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3E4B43" w:rsidRPr="00BC315B" w:rsidTr="005C569A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3E4B43" w:rsidRPr="00BC315B" w:rsidRDefault="003E4B43" w:rsidP="005C569A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BC315B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BC315B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C315B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3E4B43" w:rsidRPr="00BC315B" w:rsidTr="005C569A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3E4B43" w:rsidRPr="00BC315B" w:rsidRDefault="003E4B43" w:rsidP="002A68CE">
            <w:pPr>
              <w:framePr w:hSpace="181" w:wrap="around" w:vAnchor="text" w:hAnchor="margin" w:xAlign="center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BC315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BC315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105</w:t>
            </w:r>
            <w:r w:rsidR="002A68CE" w:rsidRPr="00BC315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3E4B43" w:rsidRPr="00BC315B" w:rsidRDefault="00170FD0" w:rsidP="00170FD0">
            <w:pPr>
              <w:framePr w:hSpace="181" w:wrap="around" w:vAnchor="text" w:hAnchor="margin" w:xAlign="center" w:y="1"/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C315B">
              <w:rPr>
                <w:color w:val="FFFFFF" w:themeColor="background1"/>
                <w:lang w:val="ru-RU"/>
              </w:rPr>
              <w:t>1.</w:t>
            </w:r>
            <w:r w:rsidR="002A68CE" w:rsidRPr="00BC315B">
              <w:rPr>
                <w:color w:val="FFFFFF" w:themeColor="background1"/>
                <w:lang w:val="ru-RU"/>
              </w:rPr>
              <w:t>VI</w:t>
            </w:r>
            <w:r w:rsidRPr="00BC315B">
              <w:rPr>
                <w:color w:val="FFFFFF" w:themeColor="background1"/>
                <w:lang w:val="ru-RU"/>
              </w:rPr>
              <w:t>.</w:t>
            </w:r>
            <w:r w:rsidR="002A68CE" w:rsidRPr="00BC315B">
              <w:rPr>
                <w:color w:val="FFFFFF" w:themeColor="background1"/>
                <w:lang w:val="ru-RU"/>
              </w:rPr>
              <w:t>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3E4B43" w:rsidRPr="00BC315B" w:rsidRDefault="003E4B43" w:rsidP="002A68C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C315B">
              <w:rPr>
                <w:rFonts w:asciiTheme="minorHAnsi" w:hAnsiTheme="minorHAnsi"/>
                <w:color w:val="FFFFFF" w:themeColor="background1"/>
                <w:lang w:val="ru-RU"/>
              </w:rPr>
              <w:t>(Информация, полученная к 1</w:t>
            </w:r>
            <w:r w:rsidR="002A68CE" w:rsidRPr="00BC315B">
              <w:rPr>
                <w:rFonts w:asciiTheme="minorHAnsi" w:hAnsiTheme="minorHAnsi"/>
                <w:color w:val="FFFFFF" w:themeColor="background1"/>
                <w:lang w:val="ru-RU"/>
              </w:rPr>
              <w:t>9</w:t>
            </w:r>
            <w:r w:rsidRPr="00BC315B">
              <w:rPr>
                <w:rFonts w:asciiTheme="minorHAnsi" w:hAnsiTheme="minorHAnsi"/>
                <w:color w:val="FFFFFF" w:themeColor="background1"/>
                <w:lang w:val="ru-RU"/>
              </w:rPr>
              <w:t> </w:t>
            </w:r>
            <w:r w:rsidR="002A68CE" w:rsidRPr="00BC315B">
              <w:rPr>
                <w:rFonts w:asciiTheme="minorHAnsi" w:hAnsiTheme="minorHAnsi"/>
                <w:color w:val="FFFFFF" w:themeColor="background1"/>
                <w:lang w:val="ru-RU"/>
              </w:rPr>
              <w:t>мая</w:t>
            </w:r>
            <w:r w:rsidRPr="00BC315B">
              <w:rPr>
                <w:rFonts w:asciiTheme="minorHAnsi" w:hAnsiTheme="minorHAnsi"/>
                <w:color w:val="FFFFFF" w:themeColor="background1"/>
                <w:lang w:val="ru-RU"/>
              </w:rPr>
              <w:t xml:space="preserve"> 2014 г.)</w:t>
            </w:r>
            <w:r w:rsidRPr="00BC315B">
              <w:rPr>
                <w:rFonts w:asciiTheme="minorHAnsi" w:hAnsiTheme="minorHAnsi"/>
                <w:color w:val="FFFFFF" w:themeColor="background1"/>
                <w:lang w:val="ru-RU"/>
              </w:rPr>
              <w:tab/>
            </w:r>
          </w:p>
        </w:tc>
      </w:tr>
      <w:tr w:rsidR="003E4B43" w:rsidRPr="00BC315B" w:rsidTr="005C569A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3E4B43" w:rsidRPr="00BC315B" w:rsidRDefault="003E4B43" w:rsidP="005C569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BC315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BC315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BC315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C315B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3E4B43" w:rsidRPr="00BC315B" w:rsidRDefault="003E4B43" w:rsidP="005C569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C315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3E4B43" w:rsidRPr="00BC315B" w:rsidRDefault="003E4B43" w:rsidP="005C569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BC315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BC315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3E4B43" w:rsidRPr="00BC315B" w:rsidRDefault="003E4B43" w:rsidP="005C569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C315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BC315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D37FA" w:rsidRPr="00BC315B" w:rsidRDefault="008D37FA" w:rsidP="0005038E">
      <w:pPr>
        <w:jc w:val="left"/>
        <w:rPr>
          <w:rFonts w:asciiTheme="minorHAnsi" w:hAnsiTheme="minorHAnsi"/>
          <w:lang w:val="ru-RU"/>
        </w:rPr>
      </w:pPr>
    </w:p>
    <w:p w:rsidR="008D37FA" w:rsidRPr="00BC315B" w:rsidRDefault="008D37FA" w:rsidP="0005038E">
      <w:pPr>
        <w:jc w:val="left"/>
        <w:rPr>
          <w:rFonts w:asciiTheme="minorHAnsi" w:hAnsiTheme="minorHAnsi"/>
          <w:lang w:val="ru-RU"/>
        </w:rPr>
        <w:sectPr w:rsidR="008D37FA" w:rsidRPr="00BC315B" w:rsidSect="008D37FA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BC315B" w:rsidRDefault="00A15809" w:rsidP="00B95E5B">
      <w:pPr>
        <w:pStyle w:val="Heading1"/>
        <w:jc w:val="center"/>
        <w:rPr>
          <w:sz w:val="22"/>
          <w:szCs w:val="22"/>
          <w:lang w:val="ru-RU"/>
        </w:rPr>
      </w:pPr>
      <w:r w:rsidRPr="00BC315B">
        <w:rPr>
          <w:sz w:val="22"/>
          <w:szCs w:val="22"/>
          <w:lang w:val="ru-RU"/>
        </w:rPr>
        <w:lastRenderedPageBreak/>
        <w:t>Содержание</w:t>
      </w:r>
    </w:p>
    <w:p w:rsidR="008149B6" w:rsidRPr="00BC315B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hAnsiTheme="minorHAnsi"/>
          <w:i/>
          <w:iCs/>
          <w:noProof w:val="0"/>
          <w:lang w:val="ru-RU"/>
        </w:rPr>
      </w:pPr>
      <w:r w:rsidRPr="00BC315B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BC315B" w:rsidRDefault="00B729AD" w:rsidP="00F3263A">
      <w:pPr>
        <w:pStyle w:val="TOC1"/>
        <w:rPr>
          <w:rFonts w:asciiTheme="minorHAnsi" w:eastAsiaTheme="minorEastAsia" w:hAnsiTheme="minorHAnsi"/>
          <w:noProof w:val="0"/>
          <w:lang w:val="ru-RU"/>
        </w:rPr>
      </w:pPr>
      <w:r w:rsidRPr="00BC315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BC315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BC315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BC315B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BC315B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BC315B">
        <w:rPr>
          <w:rFonts w:asciiTheme="minorHAnsi" w:hAnsiTheme="minorHAnsi"/>
          <w:noProof w:val="0"/>
          <w:lang w:val="ru-RU"/>
        </w:rPr>
        <w:t xml:space="preserve">: </w:t>
      </w:r>
      <w:r w:rsidRPr="00BC315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BC315B">
        <w:rPr>
          <w:rFonts w:asciiTheme="minorHAnsi" w:hAnsiTheme="minorHAnsi"/>
          <w:noProof w:val="0"/>
          <w:webHidden/>
          <w:lang w:val="ru-RU"/>
        </w:rPr>
        <w:tab/>
      </w:r>
      <w:r w:rsidR="00995947" w:rsidRPr="00BC315B">
        <w:rPr>
          <w:rFonts w:asciiTheme="minorHAnsi" w:hAnsiTheme="minorHAnsi"/>
          <w:noProof w:val="0"/>
          <w:webHidden/>
          <w:lang w:val="ru-RU"/>
        </w:rPr>
        <w:tab/>
      </w:r>
      <w:r w:rsidR="00344C52" w:rsidRPr="00BC315B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BC315B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BC315B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BC315B">
        <w:rPr>
          <w:rFonts w:asciiTheme="minorHAnsi" w:hAnsiTheme="minorHAnsi"/>
          <w:noProof w:val="0"/>
          <w:webHidden/>
          <w:lang w:val="ru-RU"/>
        </w:rPr>
        <w:tab/>
      </w:r>
      <w:r w:rsidR="00995947" w:rsidRPr="00BC315B">
        <w:rPr>
          <w:rFonts w:asciiTheme="minorHAnsi" w:hAnsiTheme="minorHAnsi"/>
          <w:noProof w:val="0"/>
          <w:webHidden/>
          <w:lang w:val="ru-RU"/>
        </w:rPr>
        <w:tab/>
      </w:r>
      <w:r w:rsidR="00344C52" w:rsidRPr="00BC315B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BC315B" w:rsidRDefault="00373103" w:rsidP="005C569A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BC315B">
        <w:rPr>
          <w:rFonts w:asciiTheme="minorHAnsi" w:hAnsiTheme="minorHAnsi"/>
          <w:noProof w:val="0"/>
          <w:szCs w:val="20"/>
          <w:lang w:val="ru-RU"/>
        </w:rPr>
        <w:t xml:space="preserve">Присвоение </w:t>
      </w:r>
      <w:r w:rsidRPr="00BC315B">
        <w:rPr>
          <w:rFonts w:asciiTheme="minorHAnsi" w:hAnsiTheme="minorHAnsi"/>
          <w:noProof w:val="0"/>
          <w:lang w:val="ru-RU"/>
        </w:rPr>
        <w:t>зоновых</w:t>
      </w:r>
      <w:r w:rsidRPr="00BC315B">
        <w:rPr>
          <w:rFonts w:asciiTheme="minorHAnsi" w:hAnsiTheme="minorHAnsi"/>
          <w:noProof w:val="0"/>
          <w:szCs w:val="20"/>
          <w:lang w:val="ru-RU"/>
        </w:rPr>
        <w:t>/сетевых кодов сигнализации (SANC) (Рекомендация МСЭ-T Q.708 (03/99))</w:t>
      </w:r>
      <w:r w:rsidR="00C24D5C" w:rsidRPr="00BC315B">
        <w:rPr>
          <w:rFonts w:asciiTheme="minorHAnsi" w:hAnsiTheme="minorHAnsi"/>
          <w:noProof w:val="0"/>
          <w:szCs w:val="20"/>
          <w:lang w:val="ru-RU"/>
        </w:rPr>
        <w:t>:</w:t>
      </w:r>
      <w:r w:rsidR="00C24D5C" w:rsidRPr="00BC315B">
        <w:rPr>
          <w:rFonts w:asciiTheme="minorHAnsi" w:hAnsiTheme="minorHAnsi"/>
          <w:noProof w:val="0"/>
          <w:szCs w:val="20"/>
          <w:lang w:val="ru-RU"/>
        </w:rPr>
        <w:br/>
      </w:r>
      <w:r w:rsidR="005C569A" w:rsidRPr="00BC315B">
        <w:rPr>
          <w:rFonts w:asciiTheme="minorHAnsi" w:hAnsiTheme="minorHAnsi"/>
          <w:i/>
          <w:noProof w:val="0"/>
          <w:lang w:val="ru-RU"/>
        </w:rPr>
        <w:t>Кабо-Верде</w:t>
      </w:r>
      <w:r w:rsidR="00C24D5C" w:rsidRPr="00BC315B">
        <w:rPr>
          <w:rFonts w:asciiTheme="minorHAnsi" w:hAnsiTheme="minorHAnsi"/>
          <w:noProof w:val="0"/>
          <w:webHidden/>
          <w:lang w:val="ru-RU"/>
        </w:rPr>
        <w:tab/>
      </w:r>
      <w:r w:rsidR="00D95D89" w:rsidRPr="00BC315B">
        <w:rPr>
          <w:rFonts w:asciiTheme="minorHAnsi" w:hAnsiTheme="minorHAnsi"/>
          <w:noProof w:val="0"/>
          <w:webHidden/>
          <w:lang w:val="ru-RU"/>
        </w:rPr>
        <w:tab/>
      </w:r>
      <w:r w:rsidR="00344C52" w:rsidRPr="00BC315B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BC315B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BC315B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BC315B">
        <w:rPr>
          <w:rFonts w:asciiTheme="minorHAnsi" w:hAnsiTheme="minorHAnsi"/>
          <w:noProof w:val="0"/>
          <w:lang w:val="ru-RU"/>
        </w:rPr>
        <w:t>:</w:t>
      </w:r>
    </w:p>
    <w:p w:rsidR="00BE6B4E" w:rsidRPr="00BC315B" w:rsidRDefault="000B2D72" w:rsidP="00E512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7" w:hanging="283"/>
        <w:jc w:val="left"/>
        <w:rPr>
          <w:webHidden/>
          <w:lang w:val="ru-RU"/>
        </w:rPr>
      </w:pPr>
      <w:r w:rsidRPr="00BC315B">
        <w:rPr>
          <w:rFonts w:asciiTheme="minorHAnsi" w:hAnsiTheme="minorHAnsi"/>
          <w:i/>
          <w:lang w:val="ru-RU"/>
        </w:rPr>
        <w:t xml:space="preserve">Ботсвана </w:t>
      </w:r>
      <w:r w:rsidR="003E4B43" w:rsidRPr="00BC315B">
        <w:rPr>
          <w:rFonts w:asciiTheme="minorHAnsi" w:hAnsiTheme="minorHAnsi"/>
          <w:i/>
          <w:lang w:val="ru-RU"/>
        </w:rPr>
        <w:t>(</w:t>
      </w:r>
      <w:r w:rsidRPr="00BC315B">
        <w:rPr>
          <w:rFonts w:asciiTheme="minorHAnsi" w:hAnsiTheme="minorHAnsi"/>
          <w:i/>
          <w:lang w:val="ru-RU"/>
        </w:rPr>
        <w:t xml:space="preserve">Регуляторный орган связи Ботсваны (BOCRA), </w:t>
      </w:r>
      <w:r w:rsidR="00313D95" w:rsidRPr="00BC315B">
        <w:rPr>
          <w:rFonts w:asciiTheme="minorHAnsi" w:hAnsiTheme="minorHAnsi"/>
          <w:i/>
          <w:lang w:val="ru-RU"/>
        </w:rPr>
        <w:t>Габороне</w:t>
      </w:r>
      <w:r w:rsidR="003E4B43" w:rsidRPr="00BC315B">
        <w:rPr>
          <w:rFonts w:asciiTheme="minorHAnsi" w:hAnsiTheme="minorHAnsi"/>
          <w:i/>
          <w:lang w:val="ru-RU"/>
        </w:rPr>
        <w:t>)</w:t>
      </w:r>
      <w:r w:rsidR="00BE6B4E" w:rsidRPr="00BC315B">
        <w:rPr>
          <w:webHidden/>
          <w:lang w:val="ru-RU"/>
        </w:rPr>
        <w:tab/>
      </w:r>
      <w:r w:rsidR="00BE6B4E" w:rsidRPr="00BC315B">
        <w:rPr>
          <w:webHidden/>
          <w:lang w:val="ru-RU"/>
        </w:rPr>
        <w:tab/>
      </w:r>
      <w:r w:rsidR="00373A54" w:rsidRPr="00BC315B">
        <w:rPr>
          <w:webHidden/>
          <w:lang w:val="ru-RU"/>
        </w:rPr>
        <w:t>5</w:t>
      </w:r>
    </w:p>
    <w:p w:rsidR="000B2D72" w:rsidRPr="00BC315B" w:rsidRDefault="000B2D72" w:rsidP="00E512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7" w:hanging="283"/>
        <w:jc w:val="left"/>
        <w:rPr>
          <w:webHidden/>
          <w:lang w:val="ru-RU"/>
        </w:rPr>
      </w:pPr>
      <w:r w:rsidRPr="00BC315B">
        <w:rPr>
          <w:rFonts w:asciiTheme="minorHAnsi" w:hAnsiTheme="minorHAnsi"/>
          <w:i/>
          <w:lang w:val="ru-RU"/>
        </w:rPr>
        <w:t>Дания (Управление коммерческой деятельности Дании, Копенгаген)</w:t>
      </w:r>
      <w:r w:rsidRPr="00BC315B">
        <w:rPr>
          <w:webHidden/>
          <w:lang w:val="ru-RU"/>
        </w:rPr>
        <w:tab/>
      </w:r>
      <w:r w:rsidRPr="00BC315B">
        <w:rPr>
          <w:webHidden/>
          <w:lang w:val="ru-RU"/>
        </w:rPr>
        <w:tab/>
      </w:r>
      <w:r w:rsidR="000444AE" w:rsidRPr="00BC315B">
        <w:rPr>
          <w:webHidden/>
          <w:lang w:val="ru-RU"/>
        </w:rPr>
        <w:t>9</w:t>
      </w:r>
    </w:p>
    <w:p w:rsidR="00BE6B4E" w:rsidRPr="00BC315B" w:rsidRDefault="000444AE" w:rsidP="00E512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7" w:hanging="283"/>
        <w:jc w:val="left"/>
        <w:rPr>
          <w:webHidden/>
          <w:lang w:val="ru-RU"/>
        </w:rPr>
      </w:pPr>
      <w:r w:rsidRPr="00BC315B">
        <w:rPr>
          <w:rFonts w:asciiTheme="minorHAnsi" w:hAnsiTheme="minorHAnsi"/>
          <w:i/>
          <w:lang w:val="ru-RU"/>
        </w:rPr>
        <w:t xml:space="preserve">Французская Полинезия </w:t>
      </w:r>
      <w:r w:rsidR="003E4B43" w:rsidRPr="00BC315B">
        <w:rPr>
          <w:rFonts w:asciiTheme="minorHAnsi" w:hAnsiTheme="minorHAnsi"/>
          <w:i/>
          <w:lang w:val="ru-RU"/>
        </w:rPr>
        <w:t>(</w:t>
      </w:r>
      <w:r w:rsidRPr="00BC315B">
        <w:rPr>
          <w:rFonts w:asciiTheme="minorHAnsi" w:hAnsiTheme="minorHAnsi"/>
          <w:i/>
          <w:lang w:val="ru-RU"/>
        </w:rPr>
        <w:t>Управление почты и электросвязи, Папеэте</w:t>
      </w:r>
      <w:r w:rsidR="003E4B43" w:rsidRPr="00BC315B">
        <w:rPr>
          <w:rFonts w:asciiTheme="minorHAnsi" w:hAnsiTheme="minorHAnsi"/>
          <w:i/>
          <w:lang w:val="ru-RU"/>
        </w:rPr>
        <w:t>)</w:t>
      </w:r>
      <w:r w:rsidR="00BE6B4E" w:rsidRPr="00BC315B">
        <w:rPr>
          <w:webHidden/>
          <w:lang w:val="ru-RU"/>
        </w:rPr>
        <w:tab/>
      </w:r>
      <w:r w:rsidR="00BE6B4E" w:rsidRPr="00BC315B">
        <w:rPr>
          <w:webHidden/>
          <w:lang w:val="ru-RU"/>
        </w:rPr>
        <w:tab/>
      </w:r>
      <w:r w:rsidRPr="00BC315B">
        <w:rPr>
          <w:webHidden/>
          <w:lang w:val="ru-RU"/>
        </w:rPr>
        <w:t>11</w:t>
      </w:r>
    </w:p>
    <w:p w:rsidR="00BE6B4E" w:rsidRPr="00BC315B" w:rsidRDefault="000444AE" w:rsidP="00E512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7" w:hanging="283"/>
        <w:jc w:val="left"/>
        <w:rPr>
          <w:rFonts w:eastAsiaTheme="minorEastAsia"/>
          <w:lang w:val="ru-RU"/>
        </w:rPr>
      </w:pPr>
      <w:r w:rsidRPr="00BC315B">
        <w:rPr>
          <w:rFonts w:eastAsiaTheme="minorEastAsia"/>
          <w:i/>
          <w:iCs/>
          <w:lang w:val="ru-RU"/>
        </w:rPr>
        <w:t>Кыргызстан</w:t>
      </w:r>
      <w:r w:rsidR="00244C65" w:rsidRPr="00BC315B">
        <w:rPr>
          <w:rFonts w:eastAsiaTheme="minorEastAsia"/>
          <w:lang w:val="ru-RU"/>
        </w:rPr>
        <w:t xml:space="preserve"> </w:t>
      </w:r>
      <w:r w:rsidR="00244C65" w:rsidRPr="00BC315B">
        <w:rPr>
          <w:rFonts w:eastAsiaTheme="minorEastAsia"/>
          <w:i/>
          <w:iCs/>
          <w:spacing w:val="-2"/>
          <w:lang w:val="ru-RU"/>
        </w:rPr>
        <w:t>(</w:t>
      </w:r>
      <w:r w:rsidRPr="00BC315B">
        <w:rPr>
          <w:rFonts w:asciiTheme="minorHAnsi" w:hAnsiTheme="minorHAnsi" w:cs="Arial"/>
          <w:i/>
          <w:iCs/>
          <w:spacing w:val="-2"/>
          <w:lang w:val="ru-RU"/>
        </w:rPr>
        <w:t xml:space="preserve">Государственное агентство связи при правительстве Кыргызской </w:t>
      </w:r>
      <w:r w:rsidR="00E51233" w:rsidRPr="00BC315B">
        <w:rPr>
          <w:rFonts w:asciiTheme="minorHAnsi" w:hAnsiTheme="minorHAnsi" w:cs="Arial"/>
          <w:i/>
          <w:iCs/>
          <w:spacing w:val="-2"/>
          <w:lang w:val="ru-RU"/>
        </w:rPr>
        <w:br/>
      </w:r>
      <w:r w:rsidRPr="00BC315B">
        <w:rPr>
          <w:rFonts w:asciiTheme="minorHAnsi" w:hAnsiTheme="minorHAnsi" w:cs="Arial"/>
          <w:i/>
          <w:iCs/>
          <w:spacing w:val="-2"/>
          <w:lang w:val="ru-RU"/>
        </w:rPr>
        <w:t>Республики, Бишкек</w:t>
      </w:r>
      <w:r w:rsidR="00244C65" w:rsidRPr="00BC315B">
        <w:rPr>
          <w:rFonts w:asciiTheme="minorHAnsi" w:hAnsiTheme="minorHAnsi" w:cs="Arial"/>
          <w:i/>
          <w:iCs/>
          <w:spacing w:val="-2"/>
          <w:lang w:val="ru-RU"/>
        </w:rPr>
        <w:t>)</w:t>
      </w:r>
      <w:r w:rsidR="00BE6B4E" w:rsidRPr="00BC315B">
        <w:rPr>
          <w:rFonts w:eastAsiaTheme="minorEastAsia"/>
          <w:lang w:val="ru-RU"/>
        </w:rPr>
        <w:tab/>
      </w:r>
      <w:r w:rsidR="00BE6B4E" w:rsidRPr="00BC315B">
        <w:rPr>
          <w:rFonts w:eastAsiaTheme="minorEastAsia"/>
          <w:lang w:val="ru-RU"/>
        </w:rPr>
        <w:tab/>
      </w:r>
      <w:r w:rsidRPr="00BC315B">
        <w:rPr>
          <w:rFonts w:eastAsiaTheme="minorEastAsia"/>
          <w:lang w:val="ru-RU"/>
        </w:rPr>
        <w:t>13</w:t>
      </w:r>
    </w:p>
    <w:p w:rsidR="00BE6B4E" w:rsidRPr="00BC315B" w:rsidRDefault="00DE6999" w:rsidP="00E512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7" w:hanging="283"/>
        <w:jc w:val="left"/>
        <w:rPr>
          <w:rFonts w:eastAsiaTheme="minorEastAsia"/>
          <w:lang w:val="ru-RU"/>
        </w:rPr>
      </w:pPr>
      <w:r w:rsidRPr="00BC315B">
        <w:rPr>
          <w:rFonts w:eastAsiaTheme="minorEastAsia"/>
          <w:i/>
          <w:iCs/>
          <w:lang w:val="ru-RU"/>
        </w:rPr>
        <w:t>Марокко (</w:t>
      </w:r>
      <w:r w:rsidR="00A83DAA" w:rsidRPr="00BC315B">
        <w:rPr>
          <w:rFonts w:eastAsiaTheme="minorEastAsia"/>
          <w:i/>
          <w:iCs/>
          <w:lang w:val="ru-RU"/>
        </w:rPr>
        <w:t>Национальное агентство по регулированию в сфере телекоммуникаций (ANRT), Рабат</w:t>
      </w:r>
      <w:r w:rsidRPr="00BC315B">
        <w:rPr>
          <w:rFonts w:eastAsiaTheme="minorEastAsia"/>
          <w:i/>
          <w:iCs/>
          <w:lang w:val="ru-RU"/>
        </w:rPr>
        <w:t>)</w:t>
      </w:r>
      <w:r w:rsidR="00BE6B4E" w:rsidRPr="00BC315B">
        <w:rPr>
          <w:rFonts w:eastAsiaTheme="minorEastAsia"/>
          <w:lang w:val="ru-RU"/>
        </w:rPr>
        <w:tab/>
      </w:r>
      <w:r w:rsidR="00BE6B4E" w:rsidRPr="00BC315B">
        <w:rPr>
          <w:rFonts w:eastAsiaTheme="minorEastAsia"/>
          <w:lang w:val="ru-RU"/>
        </w:rPr>
        <w:tab/>
      </w:r>
      <w:r w:rsidR="00A83DAA" w:rsidRPr="00BC315B">
        <w:rPr>
          <w:rFonts w:eastAsiaTheme="minorEastAsia"/>
          <w:lang w:val="ru-RU"/>
        </w:rPr>
        <w:t>1</w:t>
      </w:r>
      <w:r w:rsidR="00244C65" w:rsidRPr="00BC315B">
        <w:rPr>
          <w:rFonts w:eastAsiaTheme="minorEastAsia"/>
          <w:lang w:val="ru-RU"/>
        </w:rPr>
        <w:t>7</w:t>
      </w:r>
    </w:p>
    <w:p w:rsidR="00BE6B4E" w:rsidRPr="00BC315B" w:rsidRDefault="00D640A4" w:rsidP="00E512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7" w:hanging="283"/>
        <w:jc w:val="left"/>
        <w:rPr>
          <w:rFonts w:eastAsiaTheme="minorEastAsia"/>
          <w:lang w:val="ru-RU"/>
        </w:rPr>
      </w:pPr>
      <w:r w:rsidRPr="00BC315B">
        <w:rPr>
          <w:rFonts w:eastAsiaTheme="minorEastAsia"/>
          <w:i/>
          <w:iCs/>
          <w:lang w:val="ru-RU"/>
        </w:rPr>
        <w:t>Папуа-Новая Гвинея</w:t>
      </w:r>
      <w:r w:rsidR="00244C65" w:rsidRPr="00BC315B">
        <w:rPr>
          <w:rFonts w:eastAsiaTheme="minorEastAsia"/>
          <w:lang w:val="ru-RU"/>
        </w:rPr>
        <w:t xml:space="preserve"> </w:t>
      </w:r>
      <w:r w:rsidR="00244C65" w:rsidRPr="00BC315B">
        <w:rPr>
          <w:rFonts w:eastAsiaTheme="minorEastAsia"/>
          <w:i/>
          <w:iCs/>
          <w:lang w:val="ru-RU"/>
        </w:rPr>
        <w:t>(</w:t>
      </w:r>
      <w:r w:rsidRPr="00BC315B">
        <w:rPr>
          <w:i/>
          <w:iCs/>
          <w:lang w:val="ru-RU"/>
        </w:rPr>
        <w:t xml:space="preserve">Национальное управление информационно-коммуникационных технологий </w:t>
      </w:r>
      <w:r w:rsidR="00E51233" w:rsidRPr="00BC315B">
        <w:rPr>
          <w:i/>
          <w:iCs/>
          <w:lang w:val="ru-RU"/>
        </w:rPr>
        <w:br/>
      </w:r>
      <w:r w:rsidRPr="00BC315B">
        <w:rPr>
          <w:i/>
          <w:iCs/>
          <w:lang w:val="ru-RU"/>
        </w:rPr>
        <w:t xml:space="preserve">(NICTA), </w:t>
      </w:r>
      <w:r w:rsidRPr="00BC315B">
        <w:rPr>
          <w:i/>
          <w:lang w:val="ru-RU"/>
        </w:rPr>
        <w:t>Бороко</w:t>
      </w:r>
      <w:r w:rsidR="00244C65" w:rsidRPr="00BC315B">
        <w:rPr>
          <w:i/>
          <w:iCs/>
          <w:lang w:val="ru-RU"/>
        </w:rPr>
        <w:t>)</w:t>
      </w:r>
      <w:r w:rsidR="00BE6B4E" w:rsidRPr="00BC315B">
        <w:rPr>
          <w:rFonts w:eastAsiaTheme="minorEastAsia"/>
          <w:lang w:val="ru-RU"/>
        </w:rPr>
        <w:tab/>
      </w:r>
      <w:r w:rsidR="00BE6B4E" w:rsidRPr="00BC315B">
        <w:rPr>
          <w:rFonts w:eastAsiaTheme="minorEastAsia"/>
          <w:lang w:val="ru-RU"/>
        </w:rPr>
        <w:tab/>
      </w:r>
      <w:r w:rsidRPr="00BC315B">
        <w:rPr>
          <w:rFonts w:eastAsiaTheme="minorEastAsia"/>
          <w:lang w:val="ru-RU"/>
        </w:rPr>
        <w:t>21</w:t>
      </w:r>
    </w:p>
    <w:p w:rsidR="005C569A" w:rsidRPr="00BC315B" w:rsidRDefault="00CB79AD" w:rsidP="00E512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7" w:hanging="283"/>
        <w:jc w:val="left"/>
        <w:rPr>
          <w:rFonts w:eastAsiaTheme="minorEastAsia"/>
          <w:lang w:val="ru-RU"/>
        </w:rPr>
      </w:pPr>
      <w:r w:rsidRPr="00BC315B">
        <w:rPr>
          <w:rFonts w:eastAsiaTheme="minorEastAsia"/>
          <w:i/>
          <w:iCs/>
          <w:lang w:val="ru-RU"/>
        </w:rPr>
        <w:t>Соломоновы Острова (Комиссия по электросвязи (TCSI), Хониара)</w:t>
      </w:r>
      <w:r w:rsidR="005C569A" w:rsidRPr="00BC315B">
        <w:rPr>
          <w:rFonts w:eastAsiaTheme="minorEastAsia"/>
          <w:i/>
          <w:iCs/>
          <w:lang w:val="ru-RU"/>
        </w:rPr>
        <w:tab/>
      </w:r>
      <w:r w:rsidR="005C569A" w:rsidRPr="00BC315B">
        <w:rPr>
          <w:rFonts w:eastAsiaTheme="minorEastAsia"/>
          <w:i/>
          <w:iCs/>
          <w:lang w:val="ru-RU"/>
        </w:rPr>
        <w:tab/>
      </w:r>
      <w:r w:rsidRPr="00BC315B">
        <w:rPr>
          <w:rFonts w:eastAsiaTheme="minorEastAsia"/>
          <w:lang w:val="ru-RU"/>
        </w:rPr>
        <w:t>21</w:t>
      </w:r>
    </w:p>
    <w:p w:rsidR="005C569A" w:rsidRPr="00BC315B" w:rsidRDefault="00E51233" w:rsidP="008779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BC315B">
        <w:rPr>
          <w:rFonts w:eastAsiaTheme="minorEastAsia"/>
          <w:i/>
          <w:iCs/>
          <w:lang w:val="ru-RU"/>
        </w:rPr>
        <w:t>Сомали (Министерство информации, почты и электросвязи, Могадишу)</w:t>
      </w:r>
      <w:r w:rsidR="005C569A" w:rsidRPr="00BC315B">
        <w:rPr>
          <w:rFonts w:eastAsiaTheme="minorEastAsia"/>
          <w:i/>
          <w:iCs/>
          <w:lang w:val="ru-RU"/>
        </w:rPr>
        <w:tab/>
      </w:r>
      <w:r w:rsidR="005C569A" w:rsidRPr="00BC315B">
        <w:rPr>
          <w:rFonts w:eastAsiaTheme="minorEastAsia"/>
          <w:i/>
          <w:iCs/>
          <w:lang w:val="ru-RU"/>
        </w:rPr>
        <w:tab/>
      </w:r>
      <w:r w:rsidRPr="00BC315B">
        <w:rPr>
          <w:rFonts w:eastAsiaTheme="minorEastAsia"/>
          <w:lang w:val="ru-RU"/>
        </w:rPr>
        <w:t>35</w:t>
      </w:r>
    </w:p>
    <w:p w:rsidR="005C569A" w:rsidRPr="00BC315B" w:rsidRDefault="00E51233" w:rsidP="000A7190">
      <w:pPr>
        <w:pStyle w:val="TOC1"/>
        <w:tabs>
          <w:tab w:val="clear" w:pos="567"/>
          <w:tab w:val="right" w:pos="9633"/>
        </w:tabs>
        <w:spacing w:after="0"/>
        <w:rPr>
          <w:rFonts w:cs="Calibri"/>
          <w:noProof w:val="0"/>
          <w:szCs w:val="22"/>
          <w:lang w:val="ru-RU"/>
        </w:rPr>
      </w:pPr>
      <w:r w:rsidRPr="00BC315B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  <w:r w:rsidRPr="00BC315B">
        <w:rPr>
          <w:rFonts w:cs="Calibri"/>
          <w:noProof w:val="0"/>
          <w:szCs w:val="22"/>
          <w:lang w:val="ru-RU"/>
        </w:rPr>
        <w:tab/>
      </w:r>
      <w:r w:rsidRPr="00BC315B">
        <w:rPr>
          <w:rFonts w:cs="Calibri"/>
          <w:noProof w:val="0"/>
          <w:szCs w:val="22"/>
          <w:lang w:val="ru-RU"/>
        </w:rPr>
        <w:tab/>
        <w:t>3</w:t>
      </w:r>
      <w:r w:rsidR="000A7190" w:rsidRPr="00BC315B">
        <w:rPr>
          <w:rFonts w:cs="Calibri"/>
          <w:noProof w:val="0"/>
          <w:szCs w:val="22"/>
          <w:lang w:val="ru-RU"/>
        </w:rPr>
        <w:t>7</w:t>
      </w:r>
    </w:p>
    <w:p w:rsidR="00E51233" w:rsidRPr="00BC315B" w:rsidRDefault="008779EF" w:rsidP="000A71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8" w:hanging="284"/>
        <w:jc w:val="left"/>
        <w:rPr>
          <w:lang w:val="ru-RU"/>
        </w:rPr>
      </w:pPr>
      <w:r w:rsidRPr="00BC315B">
        <w:rPr>
          <w:i/>
          <w:iCs/>
          <w:lang w:val="ru-RU"/>
        </w:rPr>
        <w:t>Египет</w:t>
      </w:r>
      <w:r w:rsidR="000A7190" w:rsidRPr="00BC315B">
        <w:rPr>
          <w:i/>
          <w:iCs/>
          <w:lang w:val="ru-RU"/>
        </w:rPr>
        <w:t xml:space="preserve"> (Telecom Egypt,</w:t>
      </w:r>
      <w:r w:rsidR="000A7190" w:rsidRPr="00BC315B">
        <w:rPr>
          <w:lang w:val="ru-RU"/>
        </w:rPr>
        <w:t xml:space="preserve"> </w:t>
      </w:r>
      <w:r w:rsidR="000A7190" w:rsidRPr="00BC315B">
        <w:rPr>
          <w:i/>
          <w:iCs/>
          <w:lang w:val="ru-RU"/>
        </w:rPr>
        <w:t>Гиза)</w:t>
      </w:r>
      <w:r w:rsidR="000A7190" w:rsidRPr="00BC315B">
        <w:rPr>
          <w:lang w:val="ru-RU"/>
        </w:rPr>
        <w:t xml:space="preserve">: </w:t>
      </w:r>
      <w:r w:rsidR="000A7190" w:rsidRPr="00BC315B">
        <w:rPr>
          <w:rFonts w:asciiTheme="minorHAnsi" w:hAnsiTheme="minorHAnsi" w:cs="Arial"/>
          <w:i/>
          <w:iCs/>
          <w:lang w:val="ru-RU"/>
        </w:rPr>
        <w:t>Изменение адреса электронной почты и URL</w:t>
      </w:r>
      <w:r w:rsidRPr="00BC315B">
        <w:rPr>
          <w:lang w:val="ru-RU"/>
        </w:rPr>
        <w:tab/>
      </w:r>
      <w:r w:rsidRPr="00BC315B">
        <w:rPr>
          <w:lang w:val="ru-RU"/>
        </w:rPr>
        <w:tab/>
        <w:t>3</w:t>
      </w:r>
      <w:r w:rsidR="000A7190" w:rsidRPr="00BC315B">
        <w:rPr>
          <w:lang w:val="ru-RU"/>
        </w:rPr>
        <w:t>7</w:t>
      </w:r>
    </w:p>
    <w:p w:rsidR="00E51233" w:rsidRPr="00BC315B" w:rsidRDefault="008779EF" w:rsidP="008779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3"/>
        </w:tabs>
        <w:spacing w:before="60"/>
        <w:ind w:left="568" w:hanging="284"/>
        <w:jc w:val="left"/>
        <w:rPr>
          <w:lang w:val="ru-RU"/>
        </w:rPr>
      </w:pPr>
      <w:r w:rsidRPr="00BC315B">
        <w:rPr>
          <w:i/>
          <w:iCs/>
          <w:lang w:val="ru-RU"/>
        </w:rPr>
        <w:t>Сербия</w:t>
      </w:r>
      <w:r w:rsidR="000A7190" w:rsidRPr="00BC315B">
        <w:rPr>
          <w:rFonts w:asciiTheme="minorHAnsi" w:hAnsiTheme="minorHAnsi" w:cs="Arial"/>
          <w:i/>
          <w:iCs/>
          <w:lang w:val="ru-RU"/>
        </w:rPr>
        <w:t xml:space="preserve"> (Министерство внешней и внутренней торговли и электросвязи, </w:t>
      </w:r>
      <w:r w:rsidR="000A7190" w:rsidRPr="00BC315B">
        <w:rPr>
          <w:rFonts w:asciiTheme="minorHAnsi" w:hAnsiTheme="minorHAnsi" w:cstheme="minorBidi"/>
          <w:i/>
          <w:iCs/>
          <w:lang w:val="ru-RU"/>
        </w:rPr>
        <w:t>Белград</w:t>
      </w:r>
      <w:r w:rsidR="000A7190" w:rsidRPr="00BC315B">
        <w:rPr>
          <w:i/>
          <w:iCs/>
          <w:lang w:val="ru-RU"/>
        </w:rPr>
        <w:t>):</w:t>
      </w:r>
      <w:r w:rsidR="000A7190" w:rsidRPr="00BC315B">
        <w:rPr>
          <w:i/>
          <w:iCs/>
          <w:lang w:val="ru-RU"/>
        </w:rPr>
        <w:br/>
        <w:t>Изменение названия</w:t>
      </w:r>
      <w:r w:rsidRPr="00BC315B">
        <w:rPr>
          <w:lang w:val="ru-RU"/>
        </w:rPr>
        <w:tab/>
      </w:r>
      <w:r w:rsidRPr="00BC315B">
        <w:rPr>
          <w:lang w:val="ru-RU"/>
        </w:rPr>
        <w:tab/>
      </w:r>
      <w:r w:rsidR="000A7190" w:rsidRPr="00BC315B">
        <w:rPr>
          <w:lang w:val="ru-RU"/>
        </w:rPr>
        <w:t>37</w:t>
      </w:r>
    </w:p>
    <w:p w:rsidR="00BE6B4E" w:rsidRPr="00BC315B" w:rsidRDefault="00BE6B4E" w:rsidP="00F54E2F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lang w:val="ru-RU"/>
        </w:rPr>
      </w:pPr>
      <w:r w:rsidRPr="00BC315B">
        <w:rPr>
          <w:rFonts w:asciiTheme="minorHAnsi" w:hAnsiTheme="minorHAnsi"/>
          <w:noProof w:val="0"/>
          <w:lang w:val="ru-RU"/>
        </w:rPr>
        <w:t>Другое сообщение</w:t>
      </w:r>
      <w:r w:rsidR="002408DD" w:rsidRPr="00BC315B">
        <w:rPr>
          <w:rFonts w:asciiTheme="minorHAnsi" w:hAnsiTheme="minorHAnsi"/>
          <w:noProof w:val="0"/>
          <w:lang w:val="ru-RU"/>
        </w:rPr>
        <w:t xml:space="preserve">: </w:t>
      </w:r>
      <w:r w:rsidR="002408DD" w:rsidRPr="00BC315B">
        <w:rPr>
          <w:rFonts w:asciiTheme="minorHAnsi" w:hAnsiTheme="minorHAnsi"/>
          <w:i/>
          <w:iCs/>
          <w:noProof w:val="0"/>
          <w:lang w:val="ru-RU"/>
        </w:rPr>
        <w:t>Сербия</w:t>
      </w:r>
      <w:r w:rsidR="00244C65" w:rsidRPr="00BC315B">
        <w:rPr>
          <w:rFonts w:asciiTheme="minorHAnsi" w:hAnsiTheme="minorHAnsi"/>
          <w:noProof w:val="0"/>
          <w:lang w:val="ru-RU"/>
        </w:rPr>
        <w:tab/>
      </w:r>
      <w:r w:rsidR="00244C65" w:rsidRPr="00BC315B">
        <w:rPr>
          <w:rFonts w:asciiTheme="minorHAnsi" w:hAnsiTheme="minorHAnsi"/>
          <w:noProof w:val="0"/>
          <w:lang w:val="ru-RU"/>
        </w:rPr>
        <w:tab/>
      </w:r>
      <w:r w:rsidR="00E51233" w:rsidRPr="00BC315B">
        <w:rPr>
          <w:rFonts w:asciiTheme="minorHAnsi" w:hAnsiTheme="minorHAnsi"/>
          <w:noProof w:val="0"/>
          <w:lang w:val="ru-RU"/>
        </w:rPr>
        <w:t>3</w:t>
      </w:r>
      <w:r w:rsidR="00F54E2F" w:rsidRPr="00BC315B">
        <w:rPr>
          <w:rFonts w:asciiTheme="minorHAnsi" w:hAnsiTheme="minorHAnsi"/>
          <w:noProof w:val="0"/>
          <w:lang w:val="ru-RU"/>
        </w:rPr>
        <w:t>7</w:t>
      </w:r>
    </w:p>
    <w:p w:rsidR="00C24D5C" w:rsidRPr="00BC315B" w:rsidRDefault="00264362" w:rsidP="000477DE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BC315B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BC315B">
        <w:rPr>
          <w:rFonts w:asciiTheme="minorHAnsi" w:hAnsiTheme="minorHAnsi"/>
          <w:noProof w:val="0"/>
          <w:webHidden/>
          <w:lang w:val="ru-RU"/>
        </w:rPr>
        <w:tab/>
      </w:r>
      <w:r w:rsidR="00D95D89" w:rsidRPr="00BC315B">
        <w:rPr>
          <w:rFonts w:asciiTheme="minorHAnsi" w:hAnsiTheme="minorHAnsi"/>
          <w:noProof w:val="0"/>
          <w:webHidden/>
          <w:lang w:val="ru-RU"/>
        </w:rPr>
        <w:tab/>
      </w:r>
      <w:r w:rsidR="00E51233" w:rsidRPr="00BC315B">
        <w:rPr>
          <w:rFonts w:asciiTheme="minorHAnsi" w:hAnsiTheme="minorHAnsi"/>
          <w:noProof w:val="0"/>
          <w:webHidden/>
          <w:lang w:val="ru-RU"/>
        </w:rPr>
        <w:t>3</w:t>
      </w:r>
      <w:r w:rsidR="000477DE" w:rsidRPr="00BC315B">
        <w:rPr>
          <w:rFonts w:asciiTheme="minorHAnsi" w:hAnsiTheme="minorHAnsi"/>
          <w:noProof w:val="0"/>
          <w:webHidden/>
          <w:lang w:val="ru-RU"/>
        </w:rPr>
        <w:t>8</w:t>
      </w:r>
    </w:p>
    <w:p w:rsidR="00C24D5C" w:rsidRPr="00BC315B" w:rsidRDefault="00B82968" w:rsidP="000477DE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BC315B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2C4CC6" w:rsidRPr="00BC315B">
        <w:rPr>
          <w:rFonts w:asciiTheme="minorHAnsi" w:hAnsiTheme="minorHAnsi"/>
          <w:noProof w:val="0"/>
          <w:szCs w:val="20"/>
          <w:lang w:val="ru-RU"/>
        </w:rPr>
        <w:t>(</w:t>
      </w:r>
      <w:r w:rsidR="00AD4FAF" w:rsidRPr="00BC315B">
        <w:rPr>
          <w:rFonts w:asciiTheme="minorHAnsi" w:hAnsiTheme="minorHAnsi"/>
          <w:noProof w:val="0"/>
          <w:szCs w:val="20"/>
          <w:lang w:val="ru-RU"/>
        </w:rPr>
        <w:t>Пересм. ПК-</w:t>
      </w:r>
      <w:r w:rsidR="00A57AE6" w:rsidRPr="00BC315B">
        <w:rPr>
          <w:rFonts w:asciiTheme="minorHAnsi" w:hAnsiTheme="minorHAnsi"/>
          <w:noProof w:val="0"/>
          <w:szCs w:val="20"/>
          <w:lang w:val="ru-RU"/>
        </w:rPr>
        <w:t>20</w:t>
      </w:r>
      <w:r w:rsidRPr="00BC315B">
        <w:rPr>
          <w:rFonts w:asciiTheme="minorHAnsi" w:hAnsiTheme="minorHAnsi"/>
          <w:noProof w:val="0"/>
          <w:szCs w:val="20"/>
          <w:lang w:val="ru-RU"/>
        </w:rPr>
        <w:t>06</w:t>
      </w:r>
      <w:r w:rsidR="002C4CC6" w:rsidRPr="00BC315B">
        <w:rPr>
          <w:rFonts w:asciiTheme="minorHAnsi" w:hAnsiTheme="minorHAnsi"/>
          <w:noProof w:val="0"/>
          <w:szCs w:val="20"/>
          <w:lang w:val="ru-RU"/>
        </w:rPr>
        <w:t>)</w:t>
      </w:r>
      <w:r w:rsidRPr="00BC315B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BC315B">
        <w:rPr>
          <w:rFonts w:asciiTheme="minorHAnsi" w:hAnsiTheme="minorHAnsi"/>
          <w:noProof w:val="0"/>
          <w:webHidden/>
          <w:lang w:val="ru-RU"/>
        </w:rPr>
        <w:tab/>
      </w:r>
      <w:r w:rsidR="00D95D89" w:rsidRPr="00BC315B">
        <w:rPr>
          <w:rFonts w:asciiTheme="minorHAnsi" w:hAnsiTheme="minorHAnsi"/>
          <w:noProof w:val="0"/>
          <w:webHidden/>
          <w:lang w:val="ru-RU"/>
        </w:rPr>
        <w:tab/>
      </w:r>
      <w:r w:rsidR="00E51233" w:rsidRPr="00BC315B">
        <w:rPr>
          <w:rFonts w:asciiTheme="minorHAnsi" w:hAnsiTheme="minorHAnsi"/>
          <w:noProof w:val="0"/>
          <w:webHidden/>
          <w:lang w:val="ru-RU"/>
        </w:rPr>
        <w:t>3</w:t>
      </w:r>
      <w:r w:rsidR="000477DE" w:rsidRPr="00BC315B">
        <w:rPr>
          <w:rFonts w:asciiTheme="minorHAnsi" w:hAnsiTheme="minorHAnsi"/>
          <w:noProof w:val="0"/>
          <w:webHidden/>
          <w:lang w:val="ru-RU"/>
        </w:rPr>
        <w:t>8</w:t>
      </w:r>
    </w:p>
    <w:p w:rsidR="00D95D89" w:rsidRPr="00BC315B" w:rsidRDefault="00D705A5" w:rsidP="008779EF">
      <w:pPr>
        <w:pStyle w:val="TOC1"/>
        <w:keepNext/>
        <w:keepLines/>
        <w:pageBreakBefore/>
        <w:spacing w:before="3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BC315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lastRenderedPageBreak/>
        <w:t>Попр</w:t>
      </w:r>
      <w:r w:rsidR="00B82968" w:rsidRPr="00BC315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8779EF" w:rsidRPr="00BC315B" w:rsidRDefault="008779EF" w:rsidP="00F10CA3">
      <w:pPr>
        <w:pStyle w:val="TOC1"/>
        <w:tabs>
          <w:tab w:val="clear" w:pos="567"/>
          <w:tab w:val="right" w:pos="9633"/>
        </w:tabs>
        <w:spacing w:after="0"/>
        <w:rPr>
          <w:noProof w:val="0"/>
          <w:szCs w:val="22"/>
          <w:lang w:val="ru-RU"/>
        </w:rPr>
      </w:pPr>
      <w:r w:rsidRPr="00BC315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BC315B">
        <w:rPr>
          <w:noProof w:val="0"/>
          <w:lang w:val="ru-RU"/>
        </w:rPr>
        <w:tab/>
      </w:r>
      <w:r w:rsidRPr="00BC315B">
        <w:rPr>
          <w:noProof w:val="0"/>
          <w:lang w:val="ru-RU"/>
        </w:rPr>
        <w:tab/>
        <w:t>39</w:t>
      </w:r>
    </w:p>
    <w:p w:rsidR="00450FA4" w:rsidRPr="00BC315B" w:rsidRDefault="00450FA4" w:rsidP="008779EF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szCs w:val="20"/>
          <w:lang w:val="ru-RU"/>
        </w:rPr>
      </w:pPr>
      <w:r w:rsidRPr="00BC315B">
        <w:rPr>
          <w:noProof w:val="0"/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Pr="00BC315B">
        <w:rPr>
          <w:noProof w:val="0"/>
          <w:szCs w:val="22"/>
          <w:lang w:val="ru-RU"/>
        </w:rPr>
        <w:tab/>
      </w:r>
      <w:r w:rsidRPr="00BC315B">
        <w:rPr>
          <w:noProof w:val="0"/>
          <w:szCs w:val="22"/>
          <w:lang w:val="ru-RU"/>
        </w:rPr>
        <w:tab/>
      </w:r>
      <w:r w:rsidR="008779EF" w:rsidRPr="00BC315B">
        <w:rPr>
          <w:noProof w:val="0"/>
          <w:szCs w:val="22"/>
          <w:lang w:val="ru-RU"/>
        </w:rPr>
        <w:t>39</w:t>
      </w:r>
    </w:p>
    <w:p w:rsidR="00450FA4" w:rsidRPr="00BC315B" w:rsidRDefault="00450FA4" w:rsidP="008779EF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C315B">
        <w:rPr>
          <w:rFonts w:asciiTheme="minorHAnsi" w:hAnsiTheme="minorHAnsi"/>
          <w:noProof w:val="0"/>
          <w:szCs w:val="20"/>
          <w:lang w:val="ru-RU"/>
        </w:rPr>
        <w:t xml:space="preserve">Коды сетей </w:t>
      </w:r>
      <w:r w:rsidRPr="00BC315B">
        <w:rPr>
          <w:rFonts w:asciiTheme="minorHAnsi" w:hAnsiTheme="minorHAnsi"/>
          <w:noProof w:val="0"/>
          <w:lang w:val="ru-RU"/>
        </w:rPr>
        <w:t>подвижной</w:t>
      </w:r>
      <w:r w:rsidRPr="00BC315B">
        <w:rPr>
          <w:rFonts w:asciiTheme="minorHAnsi" w:hAnsiTheme="minorHAnsi"/>
          <w:noProof w:val="0"/>
          <w:szCs w:val="20"/>
          <w:lang w:val="ru-RU"/>
        </w:rPr>
        <w:t xml:space="preserve"> связи (MNC) для плана международной идентификации для сетей </w:t>
      </w:r>
      <w:r w:rsidRPr="00BC315B">
        <w:rPr>
          <w:rFonts w:asciiTheme="minorHAnsi" w:hAnsiTheme="minorHAnsi"/>
          <w:noProof w:val="0"/>
          <w:szCs w:val="20"/>
          <w:lang w:val="ru-RU"/>
        </w:rPr>
        <w:br/>
        <w:t>общего пользования и абонентов</w:t>
      </w:r>
      <w:r w:rsidRPr="00BC31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BC31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9EF" w:rsidRPr="00BC315B">
        <w:rPr>
          <w:rFonts w:asciiTheme="minorHAnsi" w:hAnsiTheme="minorHAnsi"/>
          <w:noProof w:val="0"/>
          <w:webHidden/>
          <w:szCs w:val="20"/>
          <w:lang w:val="ru-RU"/>
        </w:rPr>
        <w:t>40</w:t>
      </w:r>
    </w:p>
    <w:p w:rsidR="00C24D5C" w:rsidRPr="00BC315B" w:rsidRDefault="00D705A5" w:rsidP="008779EF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C315B">
        <w:rPr>
          <w:rFonts w:asciiTheme="minorHAnsi" w:hAnsiTheme="minorHAnsi" w:cs="Arial"/>
          <w:noProof w:val="0"/>
          <w:szCs w:val="20"/>
          <w:lang w:val="ru-RU"/>
        </w:rPr>
        <w:t xml:space="preserve">Список </w:t>
      </w:r>
      <w:r w:rsidRPr="00BC315B">
        <w:rPr>
          <w:rFonts w:asciiTheme="minorHAnsi" w:hAnsiTheme="minorHAnsi"/>
          <w:noProof w:val="0"/>
          <w:lang w:val="ru-RU"/>
        </w:rPr>
        <w:t>зоновых</w:t>
      </w:r>
      <w:r w:rsidRPr="00BC315B">
        <w:rPr>
          <w:rFonts w:asciiTheme="minorHAnsi" w:hAnsiTheme="minorHAnsi" w:cs="Arial"/>
          <w:noProof w:val="0"/>
          <w:szCs w:val="20"/>
          <w:lang w:val="ru-RU"/>
        </w:rPr>
        <w:t xml:space="preserve">/сетевых кодов сигнализации </w:t>
      </w:r>
      <w:r w:rsidR="00C24D5C" w:rsidRPr="00BC315B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BC31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C31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9EF" w:rsidRPr="00BC315B">
        <w:rPr>
          <w:rFonts w:asciiTheme="minorHAnsi" w:hAnsiTheme="minorHAnsi"/>
          <w:noProof w:val="0"/>
          <w:webHidden/>
          <w:szCs w:val="20"/>
          <w:lang w:val="ru-RU"/>
        </w:rPr>
        <w:t>40</w:t>
      </w:r>
    </w:p>
    <w:p w:rsidR="00C24D5C" w:rsidRPr="00BC315B" w:rsidRDefault="00D705A5" w:rsidP="000477DE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C315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BC315B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BC31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C31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9EF" w:rsidRPr="00BC315B">
        <w:rPr>
          <w:rFonts w:asciiTheme="minorHAnsi" w:hAnsiTheme="minorHAnsi"/>
          <w:noProof w:val="0"/>
          <w:webHidden/>
          <w:szCs w:val="20"/>
          <w:lang w:val="ru-RU"/>
        </w:rPr>
        <w:t>4</w:t>
      </w:r>
      <w:r w:rsidR="000477DE" w:rsidRPr="00BC315B">
        <w:rPr>
          <w:rFonts w:asciiTheme="minorHAnsi" w:hAnsiTheme="minorHAnsi"/>
          <w:noProof w:val="0"/>
          <w:webHidden/>
          <w:szCs w:val="20"/>
          <w:lang w:val="ru-RU"/>
        </w:rPr>
        <w:t>1</w:t>
      </w:r>
    </w:p>
    <w:p w:rsidR="004D1E9D" w:rsidRPr="00BC315B" w:rsidRDefault="00D705A5" w:rsidP="000477DE">
      <w:pPr>
        <w:pStyle w:val="TOC1"/>
        <w:tabs>
          <w:tab w:val="clear" w:pos="567"/>
          <w:tab w:val="right" w:pos="9633"/>
        </w:tabs>
        <w:spacing w:after="1200"/>
        <w:rPr>
          <w:rFonts w:asciiTheme="minorHAnsi" w:hAnsiTheme="minorHAnsi"/>
          <w:noProof w:val="0"/>
          <w:webHidden/>
          <w:lang w:val="ru-RU"/>
        </w:rPr>
      </w:pPr>
      <w:r w:rsidRPr="00BC315B">
        <w:rPr>
          <w:rFonts w:asciiTheme="minorHAnsi" w:hAnsiTheme="minorHAnsi"/>
          <w:noProof w:val="0"/>
          <w:lang w:val="ru-RU"/>
        </w:rPr>
        <w:t>Национальный</w:t>
      </w:r>
      <w:r w:rsidRPr="00BC315B">
        <w:rPr>
          <w:rFonts w:asciiTheme="minorHAnsi" w:hAnsiTheme="minorHAnsi"/>
          <w:noProof w:val="0"/>
          <w:szCs w:val="20"/>
          <w:lang w:val="ru-RU"/>
        </w:rPr>
        <w:t xml:space="preserve"> план нумерации</w:t>
      </w:r>
      <w:r w:rsidR="00C24D5C" w:rsidRPr="00BC315B">
        <w:rPr>
          <w:rFonts w:asciiTheme="minorHAnsi" w:hAnsiTheme="minorHAnsi"/>
          <w:noProof w:val="0"/>
          <w:webHidden/>
          <w:lang w:val="ru-RU"/>
        </w:rPr>
        <w:tab/>
      </w:r>
      <w:r w:rsidR="00D95D89" w:rsidRPr="00BC315B">
        <w:rPr>
          <w:rFonts w:asciiTheme="minorHAnsi" w:hAnsiTheme="minorHAnsi"/>
          <w:noProof w:val="0"/>
          <w:webHidden/>
          <w:lang w:val="ru-RU"/>
        </w:rPr>
        <w:tab/>
      </w:r>
      <w:r w:rsidR="008779EF" w:rsidRPr="00BC315B">
        <w:rPr>
          <w:rFonts w:asciiTheme="minorHAnsi" w:hAnsiTheme="minorHAnsi"/>
          <w:noProof w:val="0"/>
          <w:webHidden/>
          <w:lang w:val="ru-RU"/>
        </w:rPr>
        <w:t>4</w:t>
      </w:r>
      <w:r w:rsidR="000477DE" w:rsidRPr="00BC315B">
        <w:rPr>
          <w:rFonts w:asciiTheme="minorHAnsi" w:hAnsiTheme="minorHAnsi"/>
          <w:noProof w:val="0"/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24428" w:rsidRPr="00BC315B" w:rsidTr="00B95E5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BC315B" w:rsidRDefault="00C24428" w:rsidP="008779EF">
            <w:pPr>
              <w:pStyle w:val="TableHead1"/>
              <w:rPr>
                <w:rFonts w:eastAsia="SimSun" w:cs="Calibri"/>
                <w:lang w:val="ru-RU" w:eastAsia="zh-CN"/>
              </w:rPr>
            </w:pPr>
            <w:r w:rsidRPr="00BC315B">
              <w:rPr>
                <w:rFonts w:eastAsia="SimSun" w:cs="Calibri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BC315B" w:rsidRDefault="00C24428" w:rsidP="00B95E5B">
            <w:pPr>
              <w:pStyle w:val="TableHead1"/>
              <w:rPr>
                <w:rFonts w:eastAsia="SimSun" w:cs="Calibri"/>
                <w:lang w:val="ru-RU" w:eastAsia="zh-CN"/>
              </w:rPr>
            </w:pPr>
            <w:r w:rsidRPr="00BC315B">
              <w:rPr>
                <w:rFonts w:eastAsia="SimSun" w:cs="Calibri"/>
                <w:lang w:val="ru-RU" w:eastAsia="zh-CN"/>
              </w:rPr>
              <w:t>Включена информация, полученная к</w:t>
            </w:r>
            <w:r w:rsidRPr="00BC315B">
              <w:rPr>
                <w:rFonts w:eastAsia="SimSun" w:cs="Calibri"/>
                <w:i w:val="0"/>
                <w:iCs/>
                <w:lang w:val="ru-RU" w:eastAsia="zh-CN"/>
              </w:rPr>
              <w:t>: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1054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15.VI.2014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2.VI.2014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1.IX.2014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1.X.2014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20.X.2014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3.XI.2014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C24428" w:rsidRPr="00BC315B" w:rsidTr="00B95E5B">
        <w:trPr>
          <w:tblHeader/>
          <w:jc w:val="center"/>
        </w:trPr>
        <w:tc>
          <w:tcPr>
            <w:tcW w:w="1008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C24428" w:rsidRPr="00BC315B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C315B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C24428" w:rsidRPr="00BC315B" w:rsidRDefault="00C24428" w:rsidP="00C24428">
      <w:pPr>
        <w:tabs>
          <w:tab w:val="left" w:pos="2127"/>
        </w:tabs>
        <w:ind w:left="1985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*</w:t>
      </w:r>
      <w:r w:rsidRPr="00BC315B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BC315B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BC315B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E10D9E" w:rsidRPr="00BC315B" w:rsidRDefault="00374990" w:rsidP="00834D96">
      <w:pPr>
        <w:pStyle w:val="Heading1"/>
        <w:keepLines/>
        <w:pageBreakBefore/>
        <w:spacing w:before="0"/>
        <w:jc w:val="center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BC315B" w:rsidRDefault="00374990" w:rsidP="00F3263A">
      <w:pPr>
        <w:pStyle w:val="Heading20"/>
        <w:spacing w:before="180"/>
        <w:rPr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BC315B">
        <w:rPr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631F2F" w:rsidRPr="00BC315B" w:rsidRDefault="00631F2F" w:rsidP="00631F2F">
      <w:pPr>
        <w:rPr>
          <w:rFonts w:asciiTheme="minorHAnsi" w:hAnsiTheme="minorHAnsi"/>
          <w:b/>
          <w:bCs/>
          <w:lang w:val="ru-RU"/>
        </w:rPr>
      </w:pPr>
      <w:bookmarkStart w:id="53" w:name="_Toc262631799"/>
      <w:bookmarkStart w:id="54" w:name="_Toc253407143"/>
      <w:r w:rsidRPr="00BC315B">
        <w:rPr>
          <w:rFonts w:asciiTheme="minorHAnsi" w:hAnsiTheme="minorHAnsi"/>
          <w:b/>
          <w:bCs/>
          <w:lang w:val="ru-RU"/>
        </w:rPr>
        <w:t>Примечание БСЭ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A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631F2F" w:rsidRPr="00BC315B" w:rsidRDefault="00631F2F" w:rsidP="00C46233">
      <w:pPr>
        <w:spacing w:after="12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ОБ №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1049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1040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1033</w:t>
      </w:r>
      <w:r w:rsidRPr="00BC315B">
        <w:rPr>
          <w:rFonts w:asciiTheme="minorHAnsi" w:hAnsiTheme="minorHAnsi"/>
          <w:sz w:val="18"/>
          <w:szCs w:val="18"/>
          <w:lang w:val="ru-RU"/>
        </w:rPr>
        <w:tab/>
      </w:r>
      <w:r w:rsidRPr="00BC315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C315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1028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1019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1015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1005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C315B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1002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1001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1000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994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991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991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981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C315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980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978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977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976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C315B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974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972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968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955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669</w:t>
      </w:r>
      <w:r w:rsidRPr="00BC315B">
        <w:rPr>
          <w:rFonts w:asciiTheme="minorHAnsi" w:hAnsiTheme="minorHAnsi"/>
          <w:sz w:val="18"/>
          <w:szCs w:val="18"/>
          <w:lang w:val="ru-RU"/>
        </w:rPr>
        <w:tab/>
      </w:r>
      <w:r w:rsidRPr="00BC315B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C315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631F2F" w:rsidRPr="00BC315B" w:rsidRDefault="00631F2F" w:rsidP="00631F2F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B</w:t>
      </w:r>
      <w:r w:rsidRPr="00BC315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631F2F" w:rsidRPr="00BC315B" w:rsidRDefault="00631F2F" w:rsidP="00631F2F">
      <w:pPr>
        <w:tabs>
          <w:tab w:val="left" w:pos="5670"/>
        </w:tabs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(07/2006))</w:t>
      </w:r>
      <w:r w:rsidRPr="00BC315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C315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</w:p>
    <w:p w:rsidR="00631F2F" w:rsidRPr="00BC315B" w:rsidRDefault="00631F2F" w:rsidP="00631F2F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BC315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BC315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C24428" w:rsidRPr="00BC315B" w:rsidRDefault="00631F2F" w:rsidP="00C4623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BC315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C315B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BC315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BC315B" w:rsidRDefault="0069612A" w:rsidP="00834D96">
      <w:pPr>
        <w:pStyle w:val="Heading20"/>
        <w:keepLines/>
        <w:pageBreakBefore/>
        <w:spacing w:before="0"/>
        <w:rPr>
          <w:lang w:val="ru-RU"/>
        </w:rPr>
      </w:pPr>
      <w:bookmarkStart w:id="55" w:name="_Toc354053823"/>
      <w:bookmarkStart w:id="56" w:name="_Toc355708838"/>
      <w:r w:rsidRPr="00BC315B">
        <w:rPr>
          <w:lang w:val="ru-RU"/>
        </w:rPr>
        <w:lastRenderedPageBreak/>
        <w:t>Утверждение Рекомендаций МСЭ</w:t>
      </w:r>
      <w:r w:rsidR="004224AA" w:rsidRPr="00BC315B">
        <w:rPr>
          <w:lang w:val="ru-RU"/>
        </w:rPr>
        <w:t>-T</w:t>
      </w:r>
      <w:bookmarkEnd w:id="55"/>
      <w:bookmarkEnd w:id="56"/>
    </w:p>
    <w:p w:rsidR="00631F2F" w:rsidRPr="00BC315B" w:rsidRDefault="00DC5587" w:rsidP="005C569A">
      <w:pPr>
        <w:rPr>
          <w:rFonts w:eastAsia="SimSun"/>
          <w:lang w:val="ru-RU"/>
        </w:rPr>
      </w:pPr>
      <w:bookmarkStart w:id="57" w:name="_Toc219001155"/>
      <w:bookmarkStart w:id="58" w:name="_Toc232323934"/>
      <w:bookmarkStart w:id="59" w:name="_Toc355708839"/>
      <w:r w:rsidRPr="00BC315B">
        <w:rPr>
          <w:rFonts w:eastAsia="SimSun"/>
          <w:lang w:val="ru-RU"/>
        </w:rPr>
        <w:t>A</w:t>
      </w:r>
      <w:r w:rsidR="00631F2F" w:rsidRPr="00BC315B">
        <w:rPr>
          <w:rFonts w:eastAsia="SimSun"/>
          <w:lang w:val="ru-RU"/>
        </w:rPr>
        <w:tab/>
      </w:r>
      <w:r w:rsidR="0047144C" w:rsidRPr="00BC315B">
        <w:rPr>
          <w:lang w:val="ru-RU"/>
        </w:rPr>
        <w:t>К моменту АПУ-3</w:t>
      </w:r>
      <w:r w:rsidR="005C569A" w:rsidRPr="00BC315B">
        <w:rPr>
          <w:lang w:val="ru-RU"/>
        </w:rPr>
        <w:t>4</w:t>
      </w:r>
      <w:r w:rsidR="0047144C" w:rsidRPr="00BC315B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</w:t>
      </w:r>
      <w:r w:rsidR="00631F2F" w:rsidRPr="00BC315B">
        <w:rPr>
          <w:rFonts w:eastAsia="SimSun"/>
          <w:lang w:val="ru-RU"/>
        </w:rPr>
        <w:t>: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lang w:val="ru-RU" w:eastAsia="zh-CN"/>
        </w:rPr>
        <w:t>–</w:t>
      </w:r>
      <w:r w:rsidRPr="00BC315B">
        <w:rPr>
          <w:lang w:val="ru-RU" w:eastAsia="zh-CN"/>
        </w:rPr>
        <w:tab/>
      </w:r>
      <w:r w:rsidRPr="00BC315B">
        <w:rPr>
          <w:rFonts w:eastAsiaTheme="minorEastAsia"/>
          <w:lang w:val="ru-RU" w:eastAsia="zh-CN"/>
        </w:rPr>
        <w:t>Рекомендация МСЭ-Т G.798 (2012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Попр. 1 (05/2014)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G.808.1 (05/2014): Обобщенная защитная коммутация – Линейная защита канала и подсети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G.873.1 (05/2014): Оптическая транспортная сеть (OTN): Линейная защита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G.976 (05/2014): Методы испытаний, применимые к подводным волоконно-оптическим кабельным системам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G.979 (2012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Испр. </w:t>
      </w:r>
      <w:r w:rsidR="00170FD0" w:rsidRPr="00BC315B">
        <w:rPr>
          <w:rFonts w:eastAsiaTheme="minorEastAsia"/>
          <w:lang w:val="ru-RU" w:eastAsia="zh-CN"/>
        </w:rPr>
        <w:t xml:space="preserve">1 </w:t>
      </w:r>
      <w:r w:rsidRPr="00BC315B">
        <w:rPr>
          <w:rFonts w:eastAsiaTheme="minorEastAsia"/>
          <w:lang w:val="ru-RU" w:eastAsia="zh-CN"/>
        </w:rPr>
        <w:t>(05/2014)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G.984.5 (05/2014): Пассивные волоконно-оптические сети с поддержкой гигабитных скоростей передачи (G-PON): полоса улучшения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G.988 (2012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Попр. 1 (05/2014): Техническое обслуживание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</w:t>
      </w:r>
      <w:r w:rsidRPr="00BC315B">
        <w:rPr>
          <w:lang w:val="ru-RU" w:eastAsia="zh-CN"/>
        </w:rPr>
        <w:t>8051</w:t>
      </w:r>
      <w:r w:rsidRPr="00BC315B">
        <w:rPr>
          <w:rFonts w:eastAsiaTheme="minorEastAsia"/>
          <w:lang w:val="ru-RU" w:eastAsia="zh-CN"/>
        </w:rPr>
        <w:t>/Y.1345 (2013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Попр. 1 (05/2014)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</w:t>
      </w:r>
      <w:r w:rsidRPr="00BC315B">
        <w:rPr>
          <w:lang w:val="ru-RU" w:eastAsia="zh-CN"/>
        </w:rPr>
        <w:t>8260</w:t>
      </w:r>
      <w:r w:rsidRPr="00BC315B">
        <w:rPr>
          <w:rFonts w:eastAsiaTheme="minorEastAsia"/>
          <w:lang w:val="ru-RU" w:eastAsia="zh-CN"/>
        </w:rPr>
        <w:t xml:space="preserve"> (2012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Попр. 2 (05/2014)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G.8261.1/Y.1361.1 (2012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Попр. 1 (05/2014)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</w:t>
      </w:r>
      <w:r w:rsidRPr="00BC315B">
        <w:rPr>
          <w:lang w:val="ru-RU" w:eastAsia="zh-CN"/>
        </w:rPr>
        <w:t>8263</w:t>
      </w:r>
      <w:r w:rsidRPr="00BC315B">
        <w:rPr>
          <w:rFonts w:eastAsiaTheme="minorEastAsia"/>
          <w:lang w:val="ru-RU" w:eastAsia="zh-CN"/>
        </w:rPr>
        <w:t>/Y.1363 (2012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Попр. 2 (05/2014)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</w:t>
      </w:r>
      <w:r w:rsidRPr="00BC315B">
        <w:rPr>
          <w:lang w:val="ru-RU" w:eastAsia="zh-CN"/>
        </w:rPr>
        <w:t>8264</w:t>
      </w:r>
      <w:r w:rsidRPr="00BC315B">
        <w:rPr>
          <w:rFonts w:eastAsiaTheme="minorEastAsia"/>
          <w:lang w:val="ru-RU" w:eastAsia="zh-CN"/>
        </w:rPr>
        <w:t xml:space="preserve">/Y.1364 (05/2013): Распределение хронирующей информации по пакетным сетям </w:t>
      </w:r>
    </w:p>
    <w:p w:rsidR="005C569A" w:rsidRPr="00BC315B" w:rsidRDefault="005C569A" w:rsidP="00843A35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</w:t>
      </w:r>
      <w:r w:rsidRPr="00BC315B">
        <w:rPr>
          <w:lang w:val="ru-RU" w:eastAsia="zh-CN"/>
        </w:rPr>
        <w:t>8271</w:t>
      </w:r>
      <w:r w:rsidRPr="00BC315B">
        <w:rPr>
          <w:rFonts w:eastAsiaTheme="minorEastAsia"/>
          <w:lang w:val="ru-RU" w:eastAsia="zh-CN"/>
        </w:rPr>
        <w:t>.1/Y.1366.1 (2013</w:t>
      </w:r>
      <w:r w:rsidR="00B8529D" w:rsidRPr="00BC315B">
        <w:rPr>
          <w:rFonts w:eastAsiaTheme="minorEastAsia"/>
          <w:lang w:val="ru-RU" w:eastAsia="zh-CN"/>
        </w:rPr>
        <w:t xml:space="preserve"> г.</w:t>
      </w:r>
      <w:r w:rsidRPr="00BC315B">
        <w:rPr>
          <w:rFonts w:eastAsiaTheme="minorEastAsia"/>
          <w:lang w:val="ru-RU" w:eastAsia="zh-CN"/>
        </w:rPr>
        <w:t>) Попр. 1 (05/2014)</w:t>
      </w:r>
    </w:p>
    <w:p w:rsidR="005C569A" w:rsidRPr="00BC315B" w:rsidRDefault="005C569A" w:rsidP="00B8529D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G.8273/Y.1368 (2013) Испр.</w:t>
      </w:r>
      <w:r w:rsidR="00B8529D" w:rsidRPr="00BC315B">
        <w:rPr>
          <w:rFonts w:eastAsiaTheme="minorEastAsia"/>
          <w:lang w:val="ru-RU" w:eastAsia="zh-CN"/>
        </w:rPr>
        <w:t xml:space="preserve"> 1 </w:t>
      </w:r>
      <w:r w:rsidRPr="00BC315B">
        <w:rPr>
          <w:rFonts w:eastAsiaTheme="minorEastAsia"/>
          <w:lang w:val="ru-RU" w:eastAsia="zh-CN"/>
        </w:rPr>
        <w:t>(05/2014)</w:t>
      </w:r>
    </w:p>
    <w:p w:rsidR="005C569A" w:rsidRPr="00BC315B" w:rsidRDefault="005C569A" w:rsidP="00AB6734">
      <w:pPr>
        <w:ind w:left="567" w:hanging="567"/>
        <w:rPr>
          <w:rFonts w:eastAsiaTheme="minorEastAsia"/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 xml:space="preserve">Рекомендация МСЭ-Т G.8273.2/Y.1368.2 (05/2014): </w:t>
      </w:r>
      <w:r w:rsidR="00843A35" w:rsidRPr="00BC315B">
        <w:rPr>
          <w:rFonts w:eastAsiaTheme="minorEastAsia"/>
          <w:lang w:val="ru-RU" w:eastAsia="zh-CN"/>
        </w:rPr>
        <w:t xml:space="preserve">Характеристики хронирования </w:t>
      </w:r>
      <w:r w:rsidR="007C2246" w:rsidRPr="00BC315B">
        <w:rPr>
          <w:rFonts w:eastAsiaTheme="minorEastAsia"/>
          <w:lang w:val="ru-RU" w:eastAsia="zh-CN"/>
        </w:rPr>
        <w:t xml:space="preserve">граничных часов электросвязи и </w:t>
      </w:r>
      <w:r w:rsidR="00AB6734" w:rsidRPr="00BC315B">
        <w:rPr>
          <w:rFonts w:eastAsiaTheme="minorEastAsia"/>
          <w:lang w:val="ru-RU" w:eastAsia="zh-CN"/>
        </w:rPr>
        <w:t>ведомых часов времени электросвязи</w:t>
      </w:r>
    </w:p>
    <w:p w:rsidR="005C569A" w:rsidRPr="00BC315B" w:rsidRDefault="005C569A" w:rsidP="00843A35">
      <w:pPr>
        <w:ind w:left="567" w:hanging="567"/>
        <w:rPr>
          <w:lang w:val="ru-RU" w:eastAsia="zh-CN"/>
        </w:rPr>
      </w:pPr>
      <w:r w:rsidRPr="00BC315B">
        <w:rPr>
          <w:rFonts w:eastAsiaTheme="minorEastAsia"/>
          <w:lang w:val="ru-RU" w:eastAsia="zh-CN"/>
        </w:rPr>
        <w:t>–</w:t>
      </w:r>
      <w:r w:rsidRPr="00BC315B">
        <w:rPr>
          <w:rFonts w:eastAsiaTheme="minorEastAsia"/>
          <w:lang w:val="ru-RU" w:eastAsia="zh-CN"/>
        </w:rPr>
        <w:tab/>
        <w:t>Рекомендация МСЭ-Т </w:t>
      </w:r>
      <w:r w:rsidRPr="00BC315B">
        <w:rPr>
          <w:lang w:val="ru-RU" w:eastAsia="zh-CN"/>
        </w:rPr>
        <w:t xml:space="preserve">L.93 (05/2014): </w:t>
      </w:r>
      <w:r w:rsidR="00843A35" w:rsidRPr="00BC315B">
        <w:rPr>
          <w:lang w:val="ru-RU" w:eastAsia="zh-CN"/>
        </w:rPr>
        <w:t xml:space="preserve">Система обеспечения технического обслуживания, контроля и тестирования волоконно-оптических кабелей для волоконно-оптических кабельных сетей для магистральных линий </w:t>
      </w:r>
    </w:p>
    <w:p w:rsidR="0013289A" w:rsidRPr="00BC315B" w:rsidRDefault="00426782" w:rsidP="009C4ABF">
      <w:pPr>
        <w:pStyle w:val="Heading20"/>
        <w:spacing w:before="720"/>
        <w:rPr>
          <w:lang w:val="ru-RU"/>
        </w:rPr>
      </w:pPr>
      <w:r w:rsidRPr="00BC315B">
        <w:rPr>
          <w:lang w:val="ru-RU"/>
        </w:rPr>
        <w:t xml:space="preserve">Присвоение </w:t>
      </w:r>
      <w:r w:rsidR="00072AC7" w:rsidRPr="00BC315B">
        <w:rPr>
          <w:lang w:val="ru-RU"/>
        </w:rPr>
        <w:t>зоновых/сетевых кодов сигнализации</w:t>
      </w:r>
      <w:r w:rsidR="0013289A" w:rsidRPr="00BC315B">
        <w:rPr>
          <w:lang w:val="ru-RU"/>
        </w:rPr>
        <w:t xml:space="preserve"> (SANC)</w:t>
      </w:r>
      <w:r w:rsidR="0013289A" w:rsidRPr="00BC315B">
        <w:rPr>
          <w:lang w:val="ru-RU"/>
        </w:rPr>
        <w:br/>
        <w:t>(</w:t>
      </w:r>
      <w:r w:rsidR="00072AC7" w:rsidRPr="00BC315B">
        <w:rPr>
          <w:lang w:val="ru-RU"/>
        </w:rPr>
        <w:t>Рекомендация МСЭ</w:t>
      </w:r>
      <w:r w:rsidR="0013289A" w:rsidRPr="00BC315B">
        <w:rPr>
          <w:lang w:val="ru-RU"/>
        </w:rPr>
        <w:t>-T Q.708 (03/</w:t>
      </w:r>
      <w:r w:rsidR="00DC5587" w:rsidRPr="00BC315B">
        <w:rPr>
          <w:lang w:val="ru-RU"/>
        </w:rPr>
        <w:t>19</w:t>
      </w:r>
      <w:r w:rsidR="0013289A" w:rsidRPr="00BC315B">
        <w:rPr>
          <w:lang w:val="ru-RU"/>
        </w:rPr>
        <w:t>99))</w:t>
      </w:r>
      <w:bookmarkEnd w:id="57"/>
      <w:bookmarkEnd w:id="58"/>
      <w:bookmarkEnd w:id="59"/>
    </w:p>
    <w:p w:rsidR="0013289A" w:rsidRPr="00BC315B" w:rsidRDefault="00426782" w:rsidP="00F3263A">
      <w:pPr>
        <w:rPr>
          <w:rFonts w:asciiTheme="minorHAnsi" w:hAnsiTheme="minorHAnsi"/>
          <w:b/>
          <w:bCs/>
          <w:lang w:val="ru-RU"/>
        </w:rPr>
      </w:pPr>
      <w:bookmarkStart w:id="60" w:name="_Toc219001156"/>
      <w:bookmarkStart w:id="61" w:name="_Toc232323935"/>
      <w:r w:rsidRPr="00BC315B">
        <w:rPr>
          <w:rFonts w:asciiTheme="minorHAnsi" w:hAnsiTheme="minorHAnsi"/>
          <w:b/>
          <w:bCs/>
          <w:lang w:val="ru-RU"/>
        </w:rPr>
        <w:t>Примечание</w:t>
      </w:r>
      <w:r w:rsidR="0013289A" w:rsidRPr="00BC315B">
        <w:rPr>
          <w:rFonts w:asciiTheme="minorHAnsi" w:hAnsiTheme="minorHAnsi"/>
          <w:b/>
          <w:bCs/>
          <w:lang w:val="ru-RU"/>
        </w:rPr>
        <w:t xml:space="preserve"> </w:t>
      </w:r>
      <w:bookmarkEnd w:id="60"/>
      <w:bookmarkEnd w:id="61"/>
      <w:r w:rsidRPr="00BC315B">
        <w:rPr>
          <w:rFonts w:asciiTheme="minorHAnsi" w:hAnsiTheme="minorHAnsi"/>
          <w:b/>
          <w:bCs/>
          <w:lang w:val="ru-RU"/>
        </w:rPr>
        <w:t>БСЭ</w:t>
      </w:r>
    </w:p>
    <w:p w:rsidR="0013289A" w:rsidRPr="00BC315B" w:rsidRDefault="00B876DF" w:rsidP="00D01BD5">
      <w:pPr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>По просьбе администраци</w:t>
      </w:r>
      <w:r w:rsidR="00AB6734" w:rsidRPr="00BC315B">
        <w:rPr>
          <w:rFonts w:asciiTheme="minorHAnsi" w:hAnsiTheme="minorHAnsi"/>
          <w:lang w:val="ru-RU"/>
        </w:rPr>
        <w:t>и</w:t>
      </w:r>
      <w:r w:rsidR="00F65257" w:rsidRPr="00BC315B">
        <w:rPr>
          <w:rFonts w:asciiTheme="minorHAnsi" w:hAnsiTheme="minorHAnsi"/>
          <w:lang w:val="ru-RU"/>
        </w:rPr>
        <w:t xml:space="preserve"> </w:t>
      </w:r>
      <w:r w:rsidR="00AB6734" w:rsidRPr="00BC315B">
        <w:rPr>
          <w:rFonts w:asciiTheme="minorHAnsi" w:hAnsiTheme="minorHAnsi"/>
          <w:lang w:val="ru-RU"/>
        </w:rPr>
        <w:t>Кабо-Верде</w:t>
      </w:r>
      <w:r w:rsidRPr="00BC315B">
        <w:rPr>
          <w:rFonts w:asciiTheme="minorHAnsi" w:hAnsiTheme="minorHAnsi"/>
          <w:lang w:val="ru-RU"/>
        </w:rPr>
        <w:t xml:space="preserve"> Директор БСЭ присвоил следующи</w:t>
      </w:r>
      <w:r w:rsidR="00F65257" w:rsidRPr="00BC315B">
        <w:rPr>
          <w:rFonts w:asciiTheme="minorHAnsi" w:hAnsiTheme="minorHAnsi"/>
          <w:lang w:val="ru-RU"/>
        </w:rPr>
        <w:t>е</w:t>
      </w:r>
      <w:r w:rsidRPr="00BC315B">
        <w:rPr>
          <w:rFonts w:asciiTheme="minorHAnsi" w:hAnsiTheme="minorHAnsi"/>
          <w:lang w:val="ru-RU"/>
        </w:rPr>
        <w:t xml:space="preserve"> зоновы</w:t>
      </w:r>
      <w:r w:rsidR="00F65257" w:rsidRPr="00BC315B">
        <w:rPr>
          <w:rFonts w:asciiTheme="minorHAnsi" w:hAnsiTheme="minorHAnsi"/>
          <w:lang w:val="ru-RU"/>
        </w:rPr>
        <w:t>е</w:t>
      </w:r>
      <w:r w:rsidRPr="00BC315B">
        <w:rPr>
          <w:rFonts w:asciiTheme="minorHAnsi" w:hAnsiTheme="minorHAnsi"/>
          <w:lang w:val="ru-RU"/>
        </w:rPr>
        <w:t>/сетев</w:t>
      </w:r>
      <w:r w:rsidR="00F65257" w:rsidRPr="00BC315B">
        <w:rPr>
          <w:rFonts w:asciiTheme="minorHAnsi" w:hAnsiTheme="minorHAnsi"/>
          <w:lang w:val="ru-RU"/>
        </w:rPr>
        <w:t>ые</w:t>
      </w:r>
      <w:r w:rsidRPr="00BC315B">
        <w:rPr>
          <w:rFonts w:asciiTheme="minorHAnsi" w:hAnsiTheme="minorHAnsi"/>
          <w:lang w:val="ru-RU"/>
        </w:rPr>
        <w:t xml:space="preserve"> код</w:t>
      </w:r>
      <w:r w:rsidR="00F65257" w:rsidRPr="00BC315B">
        <w:rPr>
          <w:rFonts w:asciiTheme="minorHAnsi" w:hAnsiTheme="minorHAnsi"/>
          <w:lang w:val="ru-RU"/>
        </w:rPr>
        <w:t>ы</w:t>
      </w:r>
      <w:r w:rsidRPr="00BC315B">
        <w:rPr>
          <w:rFonts w:asciiTheme="minorHAnsi" w:hAnsiTheme="minorHAnsi"/>
          <w:lang w:val="ru-RU"/>
        </w:rPr>
        <w:t xml:space="preserve"> сигнализации</w:t>
      </w:r>
      <w:r w:rsidR="0013289A" w:rsidRPr="00BC315B">
        <w:rPr>
          <w:rFonts w:asciiTheme="minorHAnsi" w:hAnsiTheme="minorHAnsi"/>
          <w:lang w:val="ru-RU"/>
        </w:rPr>
        <w:t xml:space="preserve"> (SANC) </w:t>
      </w:r>
      <w:r w:rsidRPr="00BC315B">
        <w:rPr>
          <w:rFonts w:asciiTheme="minorHAnsi" w:hAnsiTheme="minorHAnsi"/>
          <w:lang w:val="ru-RU"/>
        </w:rPr>
        <w:t xml:space="preserve">для использования в международной части сети </w:t>
      </w:r>
      <w:r w:rsidR="00E95021" w:rsidRPr="00BC315B">
        <w:rPr>
          <w:rFonts w:asciiTheme="minorHAnsi" w:hAnsiTheme="minorHAnsi"/>
          <w:lang w:val="ru-RU"/>
        </w:rPr>
        <w:t xml:space="preserve">с </w:t>
      </w:r>
      <w:r w:rsidRPr="00BC315B">
        <w:rPr>
          <w:rFonts w:asciiTheme="minorHAnsi" w:hAnsiTheme="minorHAnsi"/>
          <w:lang w:val="ru-RU"/>
        </w:rPr>
        <w:t>систем</w:t>
      </w:r>
      <w:r w:rsidR="00E95021" w:rsidRPr="00BC315B">
        <w:rPr>
          <w:rFonts w:asciiTheme="minorHAnsi" w:hAnsiTheme="minorHAnsi"/>
          <w:lang w:val="ru-RU"/>
        </w:rPr>
        <w:t>ой</w:t>
      </w:r>
      <w:r w:rsidRPr="00BC315B">
        <w:rPr>
          <w:rFonts w:asciiTheme="minorHAnsi" w:hAnsiTheme="minorHAnsi"/>
          <w:lang w:val="ru-RU"/>
        </w:rPr>
        <w:t xml:space="preserve"> сигнализации № 7 эт</w:t>
      </w:r>
      <w:r w:rsidR="00D01BD5" w:rsidRPr="00BC315B">
        <w:rPr>
          <w:rFonts w:asciiTheme="minorHAnsi" w:hAnsiTheme="minorHAnsi"/>
          <w:lang w:val="ru-RU"/>
        </w:rPr>
        <w:t>ой</w:t>
      </w:r>
      <w:r w:rsidR="00F65257" w:rsidRPr="00BC315B">
        <w:rPr>
          <w:rFonts w:asciiTheme="minorHAnsi" w:hAnsiTheme="minorHAnsi"/>
          <w:lang w:val="ru-RU"/>
        </w:rPr>
        <w:t xml:space="preserve"> стран</w:t>
      </w:r>
      <w:r w:rsidR="00D01BD5" w:rsidRPr="00BC315B">
        <w:rPr>
          <w:rFonts w:asciiTheme="minorHAnsi" w:hAnsiTheme="minorHAnsi"/>
          <w:lang w:val="ru-RU"/>
        </w:rPr>
        <w:t>ы</w:t>
      </w:r>
      <w:r w:rsidRPr="00BC315B">
        <w:rPr>
          <w:rFonts w:asciiTheme="minorHAnsi" w:hAnsiTheme="minorHAnsi"/>
          <w:lang w:val="ru-RU"/>
        </w:rPr>
        <w:t>/географическ</w:t>
      </w:r>
      <w:r w:rsidR="00D01BD5" w:rsidRPr="00BC315B">
        <w:rPr>
          <w:rFonts w:asciiTheme="minorHAnsi" w:hAnsiTheme="minorHAnsi"/>
          <w:lang w:val="ru-RU"/>
        </w:rPr>
        <w:t>ой</w:t>
      </w:r>
      <w:r w:rsidRPr="00BC315B">
        <w:rPr>
          <w:rFonts w:asciiTheme="minorHAnsi" w:hAnsiTheme="minorHAnsi"/>
          <w:lang w:val="ru-RU"/>
        </w:rPr>
        <w:t xml:space="preserve"> зон</w:t>
      </w:r>
      <w:r w:rsidR="00D01BD5" w:rsidRPr="00BC315B">
        <w:rPr>
          <w:rFonts w:asciiTheme="minorHAnsi" w:hAnsiTheme="minorHAnsi"/>
          <w:lang w:val="ru-RU"/>
        </w:rPr>
        <w:t>ы</w:t>
      </w:r>
      <w:r w:rsidRPr="00BC315B">
        <w:rPr>
          <w:rFonts w:asciiTheme="minorHAnsi" w:hAnsiTheme="minorHAnsi"/>
          <w:lang w:val="ru-RU"/>
        </w:rPr>
        <w:t xml:space="preserve"> в соответствии с Рекомендацией</w:t>
      </w:r>
      <w:r w:rsidR="00E95021" w:rsidRPr="00BC315B">
        <w:rPr>
          <w:rFonts w:asciiTheme="minorHAnsi" w:hAnsiTheme="minorHAnsi"/>
          <w:lang w:val="ru-RU"/>
        </w:rPr>
        <w:t xml:space="preserve"> МСЭ</w:t>
      </w:r>
      <w:r w:rsidR="0013289A" w:rsidRPr="00BC315B">
        <w:rPr>
          <w:rFonts w:asciiTheme="minorHAnsi" w:hAnsiTheme="minorHAnsi"/>
          <w:lang w:val="ru-RU"/>
        </w:rPr>
        <w:t>-T Q.708 (03/</w:t>
      </w:r>
      <w:r w:rsidR="00DC5587" w:rsidRPr="00BC315B">
        <w:rPr>
          <w:rFonts w:asciiTheme="minorHAnsi" w:hAnsiTheme="minorHAnsi"/>
          <w:lang w:val="ru-RU"/>
        </w:rPr>
        <w:t>19</w:t>
      </w:r>
      <w:r w:rsidR="0013289A" w:rsidRPr="00BC315B">
        <w:rPr>
          <w:rFonts w:asciiTheme="minorHAnsi" w:hAnsiTheme="minorHAnsi"/>
          <w:lang w:val="ru-RU"/>
        </w:rPr>
        <w:t>99):</w:t>
      </w:r>
    </w:p>
    <w:p w:rsidR="0013289A" w:rsidRPr="00BC315B" w:rsidRDefault="0013289A" w:rsidP="00F3263A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BC315B" w:rsidTr="00F65257">
        <w:trPr>
          <w:jc w:val="center"/>
        </w:trPr>
        <w:tc>
          <w:tcPr>
            <w:tcW w:w="6309" w:type="dxa"/>
          </w:tcPr>
          <w:p w:rsidR="0013289A" w:rsidRPr="00BC315B" w:rsidRDefault="0013289A" w:rsidP="00F3263A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lang w:val="ru-RU"/>
              </w:rPr>
            </w:pPr>
            <w:r w:rsidRPr="00BC315B">
              <w:rPr>
                <w:rFonts w:asciiTheme="minorHAnsi" w:hAnsiTheme="minorHAnsi"/>
                <w:i/>
                <w:lang w:val="ru-RU"/>
              </w:rPr>
              <w:tab/>
            </w:r>
            <w:r w:rsidR="00E95021" w:rsidRPr="00BC315B">
              <w:rPr>
                <w:rFonts w:asciiTheme="minorHAnsi" w:hAnsiTheme="minorHAnsi"/>
                <w:i/>
                <w:lang w:val="ru-RU"/>
              </w:rPr>
              <w:t>Страна</w:t>
            </w:r>
            <w:r w:rsidRPr="00BC315B">
              <w:rPr>
                <w:rFonts w:asciiTheme="minorHAnsi" w:hAnsiTheme="minorHAnsi"/>
                <w:iCs/>
                <w:lang w:val="ru-RU"/>
              </w:rPr>
              <w:t>/</w:t>
            </w:r>
            <w:r w:rsidR="00E95021" w:rsidRPr="00BC315B">
              <w:rPr>
                <w:rFonts w:asciiTheme="minorHAnsi" w:hAnsiTheme="minorHAnsi"/>
                <w:i/>
                <w:lang w:val="ru-RU"/>
              </w:rPr>
              <w:t>географическая зона</w:t>
            </w:r>
            <w:r w:rsidRPr="00BC315B">
              <w:rPr>
                <w:rFonts w:asciiTheme="minorHAnsi" w:hAnsiTheme="minorHAnsi"/>
                <w:i/>
                <w:lang w:val="ru-RU"/>
              </w:rPr>
              <w:t xml:space="preserve"> </w:t>
            </w:r>
            <w:r w:rsidR="00E95021" w:rsidRPr="00BC315B">
              <w:rPr>
                <w:rFonts w:asciiTheme="minorHAnsi" w:hAnsiTheme="minorHAnsi"/>
                <w:i/>
                <w:lang w:val="ru-RU"/>
              </w:rPr>
              <w:t xml:space="preserve">или </w:t>
            </w:r>
            <w:r w:rsidR="00990FCD" w:rsidRPr="00BC315B">
              <w:rPr>
                <w:rFonts w:asciiTheme="minorHAnsi" w:hAnsiTheme="minorHAnsi"/>
                <w:i/>
                <w:lang w:val="ru-RU"/>
              </w:rPr>
              <w:t>сеть</w:t>
            </w:r>
            <w:r w:rsidR="00E95021" w:rsidRPr="00BC315B">
              <w:rPr>
                <w:rFonts w:asciiTheme="minorHAnsi" w:hAnsiTheme="minorHAnsi"/>
                <w:i/>
                <w:lang w:val="ru-RU"/>
              </w:rPr>
              <w:t xml:space="preserve"> сигнализации</w:t>
            </w:r>
          </w:p>
        </w:tc>
        <w:tc>
          <w:tcPr>
            <w:tcW w:w="1629" w:type="dxa"/>
          </w:tcPr>
          <w:p w:rsidR="0013289A" w:rsidRPr="00BC315B" w:rsidRDefault="0013289A" w:rsidP="00D01BD5">
            <w:pPr>
              <w:jc w:val="center"/>
              <w:rPr>
                <w:rFonts w:asciiTheme="minorHAnsi" w:hAnsiTheme="minorHAnsi"/>
                <w:i/>
                <w:iCs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lang w:val="ru-RU"/>
              </w:rPr>
              <w:t>SANC</w:t>
            </w:r>
          </w:p>
        </w:tc>
      </w:tr>
      <w:tr w:rsidR="0037384F" w:rsidRPr="00BC315B" w:rsidTr="00F65257">
        <w:trPr>
          <w:jc w:val="center"/>
        </w:trPr>
        <w:tc>
          <w:tcPr>
            <w:tcW w:w="6309" w:type="dxa"/>
          </w:tcPr>
          <w:p w:rsidR="0037384F" w:rsidRPr="00BC315B" w:rsidRDefault="00AB6734" w:rsidP="003738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 w:rsidRPr="00BC315B">
              <w:rPr>
                <w:rFonts w:asciiTheme="minorHAnsi" w:eastAsia="SimSun" w:hAnsiTheme="minorHAnsi"/>
                <w:lang w:val="ru-RU"/>
              </w:rPr>
              <w:t>Кабо-Верде (Республика)</w:t>
            </w:r>
          </w:p>
        </w:tc>
        <w:tc>
          <w:tcPr>
            <w:tcW w:w="1629" w:type="dxa"/>
          </w:tcPr>
          <w:p w:rsidR="0037384F" w:rsidRPr="00BC315B" w:rsidRDefault="00AB6734" w:rsidP="00D01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20"/>
              <w:jc w:val="center"/>
              <w:rPr>
                <w:rFonts w:asciiTheme="minorHAnsi" w:hAnsiTheme="minorHAnsi"/>
                <w:lang w:val="ru-RU"/>
              </w:rPr>
            </w:pPr>
            <w:r w:rsidRPr="00BC315B">
              <w:rPr>
                <w:rFonts w:asciiTheme="minorHAnsi" w:hAnsiTheme="minorHAnsi"/>
                <w:lang w:val="ru-RU"/>
              </w:rPr>
              <w:t>6-051</w:t>
            </w:r>
          </w:p>
        </w:tc>
      </w:tr>
    </w:tbl>
    <w:p w:rsidR="0013289A" w:rsidRPr="00BC315B" w:rsidRDefault="0013289A" w:rsidP="00F3263A">
      <w:pPr>
        <w:pStyle w:val="Footnotesepar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>____________</w:t>
      </w:r>
    </w:p>
    <w:p w:rsidR="00A54BF5" w:rsidRPr="00BC315B" w:rsidRDefault="0013289A" w:rsidP="00A54BF5">
      <w:pPr>
        <w:jc w:val="left"/>
        <w:rPr>
          <w:rFonts w:asciiTheme="minorHAnsi" w:hAnsiTheme="minorHAnsi"/>
          <w:sz w:val="16"/>
          <w:szCs w:val="16"/>
          <w:lang w:val="ru-RU"/>
        </w:rPr>
      </w:pPr>
      <w:r w:rsidRPr="00BC315B">
        <w:rPr>
          <w:rFonts w:asciiTheme="minorHAnsi" w:hAnsiTheme="minorHAnsi"/>
          <w:sz w:val="16"/>
          <w:szCs w:val="16"/>
          <w:lang w:val="ru-RU"/>
        </w:rPr>
        <w:t>SANC:</w:t>
      </w:r>
      <w:r w:rsidRPr="00BC315B">
        <w:rPr>
          <w:rFonts w:asciiTheme="minorHAnsi" w:hAnsiTheme="minorHAnsi"/>
          <w:sz w:val="16"/>
          <w:szCs w:val="16"/>
          <w:lang w:val="ru-RU"/>
        </w:rPr>
        <w:tab/>
      </w:r>
      <w:r w:rsidR="00A43552" w:rsidRPr="00BC315B">
        <w:rPr>
          <w:rFonts w:asciiTheme="minorHAnsi" w:hAnsiTheme="minorHAnsi"/>
          <w:sz w:val="16"/>
          <w:szCs w:val="16"/>
          <w:lang w:val="ru-RU"/>
        </w:rPr>
        <w:t>Зоновый/сетевой код сигнализации</w:t>
      </w:r>
    </w:p>
    <w:p w:rsidR="0013289A" w:rsidRPr="00BC315B" w:rsidRDefault="00A54BF5" w:rsidP="00A54BF5">
      <w:pPr>
        <w:spacing w:before="0"/>
        <w:jc w:val="left"/>
        <w:rPr>
          <w:rFonts w:asciiTheme="minorHAnsi" w:hAnsiTheme="minorHAnsi"/>
          <w:sz w:val="16"/>
          <w:szCs w:val="16"/>
          <w:lang w:val="ru-RU"/>
        </w:rPr>
      </w:pPr>
      <w:r w:rsidRPr="00BC315B">
        <w:rPr>
          <w:rFonts w:asciiTheme="minorHAnsi" w:hAnsiTheme="minorHAnsi"/>
          <w:sz w:val="16"/>
          <w:szCs w:val="16"/>
          <w:lang w:val="ru-RU"/>
        </w:rPr>
        <w:tab/>
        <w:t>Signalling Area/Network Code</w:t>
      </w:r>
    </w:p>
    <w:p w:rsidR="0013289A" w:rsidRPr="00BC315B" w:rsidRDefault="00891542" w:rsidP="00834D96">
      <w:pPr>
        <w:pStyle w:val="Heading20"/>
        <w:keepLines/>
        <w:pageBreakBefore/>
        <w:spacing w:before="0"/>
        <w:rPr>
          <w:lang w:val="ru-RU"/>
        </w:rPr>
      </w:pPr>
      <w:bookmarkStart w:id="62" w:name="_Toc337110339"/>
      <w:bookmarkStart w:id="63" w:name="_Toc355708840"/>
      <w:bookmarkStart w:id="64" w:name="_Toc232315646"/>
      <w:r w:rsidRPr="00BC315B">
        <w:rPr>
          <w:lang w:val="ru-RU"/>
        </w:rPr>
        <w:lastRenderedPageBreak/>
        <w:t>Услуга т</w:t>
      </w:r>
      <w:r w:rsidR="00FD189D" w:rsidRPr="00BC315B">
        <w:rPr>
          <w:lang w:val="ru-RU"/>
        </w:rPr>
        <w:t>елефонн</w:t>
      </w:r>
      <w:r w:rsidRPr="00BC315B">
        <w:rPr>
          <w:lang w:val="ru-RU"/>
        </w:rPr>
        <w:t>ой связи</w:t>
      </w:r>
      <w:r w:rsidR="0013289A" w:rsidRPr="00BC315B">
        <w:rPr>
          <w:lang w:val="ru-RU"/>
        </w:rPr>
        <w:br/>
        <w:t>(</w:t>
      </w:r>
      <w:r w:rsidR="00C95854" w:rsidRPr="00BC315B">
        <w:rPr>
          <w:lang w:val="ru-RU"/>
        </w:rPr>
        <w:t>Рекомендация МСЭ-Т</w:t>
      </w:r>
      <w:r w:rsidR="0013289A" w:rsidRPr="00BC315B">
        <w:rPr>
          <w:lang w:val="ru-RU"/>
        </w:rPr>
        <w:t xml:space="preserve"> E.164)</w:t>
      </w:r>
      <w:bookmarkEnd w:id="62"/>
      <w:bookmarkEnd w:id="63"/>
    </w:p>
    <w:p w:rsidR="0013289A" w:rsidRPr="00BC315B" w:rsidRDefault="00D518B8" w:rsidP="00D518B8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ru-RU"/>
        </w:rPr>
      </w:pPr>
      <w:r w:rsidRPr="00BC315B">
        <w:rPr>
          <w:rFonts w:asciiTheme="minorHAnsi" w:hAnsiTheme="minorHAnsi"/>
          <w:lang w:val="ru-RU"/>
        </w:rPr>
        <w:t>URL</w:t>
      </w:r>
      <w:r w:rsidR="0013289A" w:rsidRPr="00BC315B">
        <w:rPr>
          <w:rFonts w:asciiTheme="minorHAnsi" w:hAnsiTheme="minorHAnsi"/>
          <w:lang w:val="ru-RU"/>
        </w:rPr>
        <w:t xml:space="preserve">: </w:t>
      </w:r>
      <w:hyperlink r:id="rId17" w:history="1">
        <w:r w:rsidRPr="00BC315B">
          <w:rPr>
            <w:rStyle w:val="Hyperlink"/>
            <w:rFonts w:asciiTheme="minorHAnsi" w:hAnsiTheme="minorHAnsi"/>
            <w:lang w:val="ru-RU"/>
          </w:rPr>
          <w:t>www.itu.int/itu-t/inr/nnp</w:t>
        </w:r>
      </w:hyperlink>
    </w:p>
    <w:bookmarkEnd w:id="64"/>
    <w:p w:rsidR="00E26F9A" w:rsidRPr="00BC315B" w:rsidRDefault="000B2D72" w:rsidP="00E26F9A">
      <w:pPr>
        <w:pStyle w:val="Heading4"/>
        <w:spacing w:after="0"/>
        <w:rPr>
          <w:sz w:val="20"/>
          <w:szCs w:val="20"/>
          <w:lang w:val="ru-RU"/>
        </w:rPr>
      </w:pPr>
      <w:r w:rsidRPr="00BC315B">
        <w:rPr>
          <w:b/>
          <w:bCs/>
          <w:sz w:val="20"/>
          <w:szCs w:val="20"/>
          <w:lang w:val="ru-RU"/>
        </w:rPr>
        <w:t>Ботсвана</w:t>
      </w:r>
      <w:r w:rsidR="00E26F9A" w:rsidRPr="00BC315B">
        <w:rPr>
          <w:b/>
          <w:bCs/>
          <w:sz w:val="20"/>
          <w:szCs w:val="20"/>
          <w:lang w:val="ru-RU"/>
        </w:rPr>
        <w:fldChar w:fldCharType="begin"/>
      </w:r>
      <w:r w:rsidR="00E26F9A" w:rsidRPr="00BC315B">
        <w:rPr>
          <w:lang w:val="ru-RU"/>
        </w:rPr>
        <w:instrText xml:space="preserve"> TC "</w:instrText>
      </w:r>
      <w:bookmarkStart w:id="65" w:name="_Toc388946311"/>
      <w:r w:rsidR="00E26F9A" w:rsidRPr="00BC315B">
        <w:rPr>
          <w:b/>
          <w:bCs/>
          <w:sz w:val="20"/>
          <w:szCs w:val="20"/>
          <w:lang w:val="ru-RU"/>
        </w:rPr>
        <w:instrText>Botswana</w:instrText>
      </w:r>
      <w:bookmarkEnd w:id="65"/>
      <w:r w:rsidR="00E26F9A" w:rsidRPr="00BC315B">
        <w:rPr>
          <w:lang w:val="ru-RU"/>
        </w:rPr>
        <w:instrText xml:space="preserve">" \f C \l "1" </w:instrText>
      </w:r>
      <w:r w:rsidR="00E26F9A" w:rsidRPr="00BC315B">
        <w:rPr>
          <w:b/>
          <w:bCs/>
          <w:sz w:val="20"/>
          <w:szCs w:val="20"/>
          <w:lang w:val="ru-RU"/>
        </w:rPr>
        <w:fldChar w:fldCharType="end"/>
      </w:r>
      <w:r w:rsidR="00E26F9A" w:rsidRPr="00BC315B">
        <w:rPr>
          <w:sz w:val="20"/>
          <w:szCs w:val="20"/>
          <w:lang w:val="ru-RU"/>
        </w:rPr>
        <w:t xml:space="preserve"> </w:t>
      </w:r>
      <w:r w:rsidR="00E26F9A" w:rsidRPr="00BC315B">
        <w:rPr>
          <w:b/>
          <w:bCs/>
          <w:sz w:val="20"/>
          <w:szCs w:val="20"/>
          <w:lang w:val="ru-RU"/>
        </w:rPr>
        <w:t xml:space="preserve">(код страны +267) </w:t>
      </w:r>
    </w:p>
    <w:p w:rsidR="00E26F9A" w:rsidRPr="00BC315B" w:rsidRDefault="00E26F9A" w:rsidP="00E26F9A">
      <w:pPr>
        <w:spacing w:before="0"/>
        <w:rPr>
          <w:b/>
          <w:i/>
          <w:iCs/>
          <w:lang w:val="ru-RU"/>
        </w:rPr>
      </w:pPr>
      <w:r w:rsidRPr="00BC315B">
        <w:rPr>
          <w:lang w:val="ru-RU"/>
        </w:rPr>
        <w:t>Сообщение от 9.V.2014:</w:t>
      </w:r>
    </w:p>
    <w:p w:rsidR="00E26F9A" w:rsidRPr="00BC315B" w:rsidRDefault="00E26F9A" w:rsidP="0097551E">
      <w:pPr>
        <w:pStyle w:val="Heading5"/>
        <w:rPr>
          <w:rFonts w:asciiTheme="minorHAnsi" w:hAnsiTheme="minorHAnsi" w:cs="Arial"/>
          <w:b w:val="0"/>
          <w:i w:val="0"/>
          <w:iCs w:val="0"/>
          <w:sz w:val="20"/>
          <w:szCs w:val="20"/>
          <w:lang w:val="ru-RU"/>
        </w:rPr>
      </w:pPr>
      <w:r w:rsidRPr="00BC315B">
        <w:rPr>
          <w:rFonts w:asciiTheme="minorHAnsi" w:hAnsiTheme="minorHAnsi" w:cs="Arial"/>
          <w:b w:val="0"/>
          <w:sz w:val="20"/>
          <w:szCs w:val="20"/>
          <w:lang w:val="ru-RU"/>
        </w:rPr>
        <w:t>Регуляторный орган связи Ботсваны (BOCRA)</w:t>
      </w:r>
      <w:r w:rsidRPr="00BC315B">
        <w:rPr>
          <w:rFonts w:asciiTheme="minorHAnsi" w:hAnsiTheme="minorHAnsi" w:cs="Arial"/>
          <w:b w:val="0"/>
          <w:i w:val="0"/>
          <w:iCs w:val="0"/>
          <w:sz w:val="20"/>
          <w:szCs w:val="20"/>
          <w:lang w:val="ru-RU"/>
        </w:rPr>
        <w:t xml:space="preserve">, </w:t>
      </w:r>
      <w:r w:rsidR="0097551E" w:rsidRPr="00BC315B">
        <w:rPr>
          <w:rFonts w:asciiTheme="minorHAnsi" w:hAnsiTheme="minorHAnsi" w:cs="Arial"/>
          <w:b w:val="0"/>
          <w:i w:val="0"/>
          <w:iCs w:val="0"/>
          <w:sz w:val="20"/>
          <w:szCs w:val="20"/>
          <w:lang w:val="ru-RU"/>
        </w:rPr>
        <w:t>Габороне</w:t>
      </w:r>
      <w:r w:rsidRPr="00BC315B">
        <w:rPr>
          <w:rFonts w:asciiTheme="minorHAnsi" w:hAnsiTheme="minorHAnsi" w:cs="Arial"/>
          <w:b w:val="0"/>
          <w:i w:val="0"/>
          <w:iCs w:val="0"/>
          <w:sz w:val="20"/>
          <w:szCs w:val="20"/>
          <w:lang w:val="ru-RU"/>
        </w:rPr>
        <w:fldChar w:fldCharType="begin"/>
      </w:r>
      <w:r w:rsidRPr="00BC315B">
        <w:rPr>
          <w:sz w:val="20"/>
          <w:szCs w:val="20"/>
          <w:lang w:val="ru-RU"/>
        </w:rPr>
        <w:instrText xml:space="preserve"> TC "</w:instrText>
      </w:r>
      <w:bookmarkStart w:id="66" w:name="_Toc388946312"/>
      <w:r w:rsidRPr="00BC315B">
        <w:rPr>
          <w:rFonts w:asciiTheme="minorHAnsi" w:hAnsiTheme="minorHAnsi" w:cs="Arial"/>
          <w:b w:val="0"/>
          <w:sz w:val="20"/>
          <w:szCs w:val="20"/>
          <w:lang w:val="ru-RU"/>
        </w:rPr>
        <w:instrText>Botswana Communications Regulatory Authority (BOCRA),</w:instrText>
      </w:r>
      <w:r w:rsidRPr="00BC315B">
        <w:rPr>
          <w:rFonts w:asciiTheme="minorHAnsi" w:hAnsiTheme="minorHAnsi" w:cs="Arial"/>
          <w:b w:val="0"/>
          <w:i w:val="0"/>
          <w:iCs w:val="0"/>
          <w:sz w:val="20"/>
          <w:szCs w:val="20"/>
          <w:lang w:val="ru-RU"/>
        </w:rPr>
        <w:instrText xml:space="preserve"> </w:instrText>
      </w:r>
      <w:bookmarkEnd w:id="66"/>
      <w:r w:rsidR="0097551E" w:rsidRPr="00BC315B">
        <w:rPr>
          <w:rFonts w:asciiTheme="minorHAnsi" w:hAnsiTheme="minorHAnsi" w:cs="Arial"/>
          <w:b w:val="0"/>
          <w:sz w:val="20"/>
          <w:szCs w:val="20"/>
          <w:lang w:val="ru-RU"/>
        </w:rPr>
        <w:instrText>Gaborone</w:instrText>
      </w:r>
      <w:r w:rsidRPr="00BC315B">
        <w:rPr>
          <w:sz w:val="20"/>
          <w:szCs w:val="20"/>
          <w:lang w:val="ru-RU"/>
        </w:rPr>
        <w:instrText xml:space="preserve">" \f C \l "1" </w:instrText>
      </w:r>
      <w:r w:rsidRPr="00BC315B">
        <w:rPr>
          <w:rFonts w:asciiTheme="minorHAnsi" w:hAnsiTheme="minorHAnsi" w:cs="Arial"/>
          <w:b w:val="0"/>
          <w:i w:val="0"/>
          <w:iCs w:val="0"/>
          <w:sz w:val="20"/>
          <w:szCs w:val="20"/>
          <w:lang w:val="ru-RU"/>
        </w:rPr>
        <w:fldChar w:fldCharType="end"/>
      </w:r>
      <w:r w:rsidRPr="00BC315B">
        <w:rPr>
          <w:rFonts w:asciiTheme="minorHAnsi" w:hAnsiTheme="minorHAnsi" w:cs="Arial"/>
          <w:b w:val="0"/>
          <w:i w:val="0"/>
          <w:iCs w:val="0"/>
          <w:sz w:val="20"/>
          <w:szCs w:val="20"/>
          <w:lang w:val="ru-RU"/>
        </w:rPr>
        <w:t>, объявляет о внедрении в Ботсване новых диапазонов нумерации, указанных в нижеследующих таблицах.</w:t>
      </w:r>
    </w:p>
    <w:p w:rsidR="00E26F9A" w:rsidRPr="00BC315B" w:rsidRDefault="00BF5676" w:rsidP="00BF5676">
      <w:pPr>
        <w:jc w:val="center"/>
        <w:rPr>
          <w:lang w:val="ru-RU"/>
        </w:rPr>
      </w:pPr>
      <w:r w:rsidRPr="00BC315B">
        <w:rPr>
          <w:lang w:val="ru-RU"/>
        </w:rPr>
        <w:t>Национальный план нумерации</w:t>
      </w:r>
      <w:r w:rsidR="00E26F9A" w:rsidRPr="00BC315B">
        <w:rPr>
          <w:lang w:val="ru-RU"/>
        </w:rPr>
        <w:t xml:space="preserve"> (NNP)</w:t>
      </w:r>
    </w:p>
    <w:p w:rsidR="00E26F9A" w:rsidRPr="00BC315B" w:rsidRDefault="00E26F9A" w:rsidP="00E26F9A">
      <w:pPr>
        <w:pStyle w:val="blanc"/>
        <w:rPr>
          <w:rFonts w:asciiTheme="minorHAnsi" w:hAnsiTheme="minorHAnsi" w:cs="Arial"/>
          <w:sz w:val="20"/>
          <w:lang w:val="ru-RU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23"/>
        <w:gridCol w:w="729"/>
        <w:gridCol w:w="815"/>
        <w:gridCol w:w="815"/>
        <w:gridCol w:w="815"/>
        <w:gridCol w:w="815"/>
        <w:gridCol w:w="815"/>
        <w:gridCol w:w="815"/>
        <w:gridCol w:w="815"/>
        <w:gridCol w:w="804"/>
      </w:tblGrid>
      <w:tr w:rsidR="00E26F9A" w:rsidRPr="00BC315B" w:rsidTr="00BF5676">
        <w:trPr>
          <w:tblHeader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B8529D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Первая цифра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Вторая цифра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9A" w:rsidRPr="00BC315B" w:rsidRDefault="00E26F9A" w:rsidP="00BF5676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Int’l</w:t>
            </w:r>
            <w:r w:rsidRPr="00BC315B">
              <w:rPr>
                <w:rFonts w:asciiTheme="minorHAnsi" w:hAnsiTheme="minorHAnsi" w:cs="Arial"/>
                <w:b w:val="0"/>
                <w:szCs w:val="18"/>
                <w:vertAlign w:val="superscript"/>
                <w:lang w:val="ru-RU"/>
              </w:rPr>
              <w:t>(a)</w:t>
            </w:r>
          </w:p>
        </w:tc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0F0897" w:rsidP="00F514D1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Упрощенный набор международного номера в регионе 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1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BF5676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Короткие коды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NG</w:t>
            </w:r>
            <w:r w:rsidRPr="00BC315B">
              <w:rPr>
                <w:rFonts w:asciiTheme="minorHAnsi" w:hAnsiTheme="minorHAnsi" w:cs="Arial"/>
                <w:b w:val="0"/>
                <w:szCs w:val="18"/>
                <w:vertAlign w:val="superscript"/>
                <w:lang w:val="ru-RU"/>
              </w:rPr>
              <w:t>(b)</w:t>
            </w:r>
          </w:p>
        </w:tc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D00D52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Географическая нумерация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="00D00D52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регион Франсистауна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NG</w:t>
            </w:r>
          </w:p>
        </w:tc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DA2944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Географическая нумерация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="0097551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Габороне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NG</w:t>
            </w:r>
          </w:p>
        </w:tc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D00D52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Географическая нумерация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="00D00D52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регион Палапай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NG</w:t>
            </w:r>
          </w:p>
        </w:tc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D00D52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Географическая нумерация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="00D00D52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юго-восточный регион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NG</w:t>
            </w:r>
          </w:p>
        </w:tc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BF5676" w:rsidP="00D00D52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Географическая нумерация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="00D00D52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северный и западный регионы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932C33" w:rsidP="00BF5676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Нумерация персональной и подвижной связи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D00D52" w:rsidP="00D00D52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Негеографическая нумерация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бесплатный вызов и т. д.</w:t>
            </w:r>
            <w:r w:rsidR="00E26F9A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PRS</w:t>
            </w:r>
            <w:r w:rsidRPr="00BC315B">
              <w:rPr>
                <w:rFonts w:asciiTheme="minorHAnsi" w:hAnsiTheme="minorHAnsi" w:cs="Arial"/>
                <w:b w:val="0"/>
                <w:szCs w:val="18"/>
                <w:vertAlign w:val="superscript"/>
                <w:lang w:val="ru-RU"/>
              </w:rPr>
              <w:t>(c)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D00D52" w:rsidP="00BF5676">
            <w:pPr>
              <w:pStyle w:val="Tabletext"/>
              <w:spacing w:after="2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Зарезервировано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Em</w:t>
            </w:r>
            <w:r w:rsidRPr="00BC315B">
              <w:rPr>
                <w:rFonts w:asciiTheme="minorHAnsi" w:hAnsiTheme="minorHAnsi" w:cs="Arial"/>
                <w:b w:val="0"/>
                <w:szCs w:val="18"/>
                <w:vertAlign w:val="superscript"/>
                <w:lang w:val="ru-RU"/>
              </w:rPr>
              <w:t>(d)</w:t>
            </w:r>
          </w:p>
        </w:tc>
      </w:tr>
    </w:tbl>
    <w:p w:rsidR="00E26F9A" w:rsidRPr="00BC315B" w:rsidRDefault="00E26F9A" w:rsidP="00E26F9A">
      <w:pPr>
        <w:pStyle w:val="Tablefin"/>
        <w:rPr>
          <w:rFonts w:asciiTheme="minorHAnsi" w:hAnsiTheme="minorHAnsi" w:cs="Arial"/>
          <w:sz w:val="20"/>
          <w:lang w:val="ru-RU"/>
        </w:rPr>
      </w:pPr>
    </w:p>
    <w:p w:rsidR="00E26F9A" w:rsidRPr="00BC315B" w:rsidRDefault="00E26F9A" w:rsidP="00F514D1">
      <w:pPr>
        <w:tabs>
          <w:tab w:val="clear" w:pos="567"/>
          <w:tab w:val="left" w:pos="426"/>
          <w:tab w:val="left" w:pos="1418"/>
          <w:tab w:val="left" w:pos="3119"/>
        </w:tabs>
        <w:spacing w:before="4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(a)</w:t>
      </w:r>
      <w:r w:rsidRPr="00BC315B">
        <w:rPr>
          <w:rFonts w:asciiTheme="minorHAnsi" w:hAnsiTheme="minorHAnsi" w:cs="Arial"/>
          <w:lang w:val="ru-RU"/>
        </w:rPr>
        <w:tab/>
        <w:t xml:space="preserve">Int’l: </w:t>
      </w:r>
      <w:r w:rsidR="00F514D1" w:rsidRPr="00BC315B">
        <w:rPr>
          <w:rFonts w:asciiTheme="minorHAnsi" w:hAnsiTheme="minorHAnsi" w:cs="Arial"/>
          <w:lang w:val="ru-RU"/>
        </w:rPr>
        <w:t>код доступа к международной связи</w:t>
      </w:r>
    </w:p>
    <w:p w:rsidR="00E26F9A" w:rsidRPr="00BC315B" w:rsidRDefault="00E26F9A" w:rsidP="00F514D1">
      <w:pPr>
        <w:tabs>
          <w:tab w:val="clear" w:pos="567"/>
          <w:tab w:val="left" w:pos="426"/>
          <w:tab w:val="left" w:pos="1418"/>
          <w:tab w:val="left" w:pos="3119"/>
        </w:tabs>
        <w:spacing w:before="4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(b)</w:t>
      </w:r>
      <w:r w:rsidRPr="00BC315B">
        <w:rPr>
          <w:rFonts w:asciiTheme="minorHAnsi" w:hAnsiTheme="minorHAnsi" w:cs="Arial"/>
          <w:lang w:val="ru-RU"/>
        </w:rPr>
        <w:tab/>
        <w:t xml:space="preserve">NG: </w:t>
      </w:r>
      <w:r w:rsidR="00F514D1" w:rsidRPr="00BC315B">
        <w:rPr>
          <w:rFonts w:asciiTheme="minorHAnsi" w:hAnsiTheme="minorHAnsi" w:cs="Arial"/>
          <w:lang w:val="ru-RU"/>
        </w:rPr>
        <w:t>негеографическая нумерация</w:t>
      </w:r>
    </w:p>
    <w:p w:rsidR="00E26F9A" w:rsidRPr="00BC315B" w:rsidRDefault="00E26F9A" w:rsidP="00F514D1">
      <w:pPr>
        <w:tabs>
          <w:tab w:val="clear" w:pos="567"/>
          <w:tab w:val="left" w:pos="426"/>
          <w:tab w:val="left" w:pos="1418"/>
          <w:tab w:val="left" w:pos="3119"/>
        </w:tabs>
        <w:spacing w:before="4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(c)</w:t>
      </w:r>
      <w:r w:rsidRPr="00BC315B">
        <w:rPr>
          <w:rFonts w:asciiTheme="minorHAnsi" w:hAnsiTheme="minorHAnsi" w:cs="Arial"/>
          <w:lang w:val="ru-RU"/>
        </w:rPr>
        <w:tab/>
        <w:t xml:space="preserve">PRS: </w:t>
      </w:r>
      <w:r w:rsidR="00F514D1" w:rsidRPr="00BC315B">
        <w:rPr>
          <w:rFonts w:asciiTheme="minorHAnsi" w:hAnsiTheme="minorHAnsi" w:cs="Arial"/>
          <w:lang w:val="ru-RU"/>
        </w:rPr>
        <w:t>услуги по повышенному тарифу</w:t>
      </w:r>
      <w:r w:rsidRPr="00BC315B">
        <w:rPr>
          <w:rFonts w:asciiTheme="minorHAnsi" w:hAnsiTheme="minorHAnsi" w:cs="Arial"/>
          <w:lang w:val="ru-RU"/>
        </w:rPr>
        <w:t xml:space="preserve"> (</w:t>
      </w:r>
      <w:r w:rsidR="00F514D1" w:rsidRPr="00BC315B">
        <w:rPr>
          <w:rFonts w:asciiTheme="minorHAnsi" w:hAnsiTheme="minorHAnsi" w:cs="Arial"/>
          <w:lang w:val="ru-RU"/>
        </w:rPr>
        <w:t>негеографические</w:t>
      </w:r>
      <w:r w:rsidRPr="00BC315B">
        <w:rPr>
          <w:rFonts w:asciiTheme="minorHAnsi" w:hAnsiTheme="minorHAnsi" w:cs="Arial"/>
          <w:lang w:val="ru-RU"/>
        </w:rPr>
        <w:t>)</w:t>
      </w:r>
    </w:p>
    <w:p w:rsidR="00E26F9A" w:rsidRPr="00BC315B" w:rsidRDefault="00E26F9A" w:rsidP="00F514D1">
      <w:pPr>
        <w:tabs>
          <w:tab w:val="clear" w:pos="567"/>
          <w:tab w:val="left" w:pos="426"/>
          <w:tab w:val="left" w:pos="1418"/>
          <w:tab w:val="left" w:pos="3119"/>
        </w:tabs>
        <w:spacing w:before="4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(d)</w:t>
      </w:r>
      <w:r w:rsidRPr="00BC315B">
        <w:rPr>
          <w:rFonts w:asciiTheme="minorHAnsi" w:hAnsiTheme="minorHAnsi" w:cs="Arial"/>
          <w:lang w:val="ru-RU"/>
        </w:rPr>
        <w:tab/>
        <w:t xml:space="preserve">Em: </w:t>
      </w:r>
      <w:r w:rsidR="00F514D1" w:rsidRPr="00BC315B">
        <w:rPr>
          <w:rFonts w:asciiTheme="minorHAnsi" w:hAnsiTheme="minorHAnsi" w:cs="Arial"/>
          <w:lang w:val="ru-RU"/>
        </w:rPr>
        <w:t>код(ы) экстренного вызова</w:t>
      </w:r>
      <w:r w:rsidRPr="00BC315B">
        <w:rPr>
          <w:rFonts w:asciiTheme="minorHAnsi" w:hAnsiTheme="minorHAnsi" w:cs="Arial"/>
          <w:lang w:val="ru-RU"/>
        </w:rPr>
        <w:t xml:space="preserve"> (999, 998, 997)</w:t>
      </w:r>
    </w:p>
    <w:p w:rsidR="00E26F9A" w:rsidRPr="00BC315B" w:rsidRDefault="00AD22CF" w:rsidP="00E26F9A">
      <w:pPr>
        <w:spacing w:before="240"/>
        <w:jc w:val="center"/>
        <w:rPr>
          <w:lang w:val="ru-RU"/>
        </w:rPr>
      </w:pPr>
      <w:r w:rsidRPr="00BC315B">
        <w:rPr>
          <w:lang w:val="ru-RU"/>
        </w:rPr>
        <w:t>Диапазоны географических номеров</w:t>
      </w:r>
    </w:p>
    <w:p w:rsidR="00E26F9A" w:rsidRPr="00BC315B" w:rsidRDefault="00E26F9A" w:rsidP="00E26F9A">
      <w:pPr>
        <w:rPr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1782"/>
        <w:gridCol w:w="2523"/>
        <w:gridCol w:w="1931"/>
      </w:tblGrid>
      <w:tr w:rsidR="00E26F9A" w:rsidRPr="00BC315B" w:rsidTr="00BF5676">
        <w:trPr>
          <w:trHeight w:val="20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F9A" w:rsidRPr="00BC315B" w:rsidRDefault="00AD22CF" w:rsidP="00BF567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Зона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9A" w:rsidRPr="00BC315B" w:rsidRDefault="00AD22CF" w:rsidP="00BF567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Диапазон номеров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F9A" w:rsidRPr="00BC315B" w:rsidRDefault="00AD22CF" w:rsidP="00BF567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Тестовый номер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F9A" w:rsidRPr="00BC315B" w:rsidRDefault="00AD22CF" w:rsidP="00BF567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Длина номера</w:t>
            </w:r>
          </w:p>
        </w:tc>
      </w:tr>
      <w:tr w:rsidR="00E26F9A" w:rsidRPr="00BC315B" w:rsidTr="00BF5676">
        <w:trPr>
          <w:trHeight w:val="20"/>
          <w:tblHeader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B41FF6" w:rsidP="00B41FF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Область Рамоцва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538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539 XXXX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539 0100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BF5676">
        <w:trPr>
          <w:trHeight w:val="20"/>
          <w:tblHeader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B41FF6" w:rsidP="00B41FF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Область Махалапье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471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472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476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477 XXXX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471 0100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BF5676">
        <w:trPr>
          <w:trHeight w:val="20"/>
          <w:tblHeader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730101" w:rsidP="0073010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Область Ганзи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659 XXXX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659 6100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BF5676">
        <w:trPr>
          <w:trHeight w:val="20"/>
          <w:tblHeader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730101" w:rsidP="0073010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Область Палапье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490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491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492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493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494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495 XXXX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492 0100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</w:tbl>
    <w:p w:rsidR="00E26F9A" w:rsidRPr="00BC315B" w:rsidRDefault="00E26F9A" w:rsidP="00E26F9A">
      <w:pPr>
        <w:rPr>
          <w:rFonts w:asciiTheme="minorHAnsi" w:hAnsiTheme="minorHAnsi" w:cs="Arial"/>
          <w:lang w:val="ru-RU"/>
        </w:rPr>
      </w:pPr>
    </w:p>
    <w:p w:rsidR="00E26F9A" w:rsidRPr="00BC315B" w:rsidRDefault="00E26F9A" w:rsidP="00E26F9A">
      <w:pPr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1782"/>
        <w:gridCol w:w="2523"/>
        <w:gridCol w:w="1931"/>
      </w:tblGrid>
      <w:tr w:rsidR="00AD22CF" w:rsidRPr="00BC315B" w:rsidTr="00AD22CF">
        <w:trPr>
          <w:trHeight w:val="20"/>
          <w:tblHeader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2CF" w:rsidRPr="00BC315B" w:rsidRDefault="00AD22CF" w:rsidP="000444AE">
            <w:pPr>
              <w:pStyle w:val="Tablehead"/>
              <w:keepLines/>
              <w:pageBreakBefore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lastRenderedPageBreak/>
              <w:t>Зона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CF" w:rsidRPr="00BC315B" w:rsidRDefault="00AD22CF" w:rsidP="00B41FF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Диапазон номеров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2CF" w:rsidRPr="00BC315B" w:rsidRDefault="00AD22CF" w:rsidP="00B41FF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Тестовый номер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2CF" w:rsidRPr="00BC315B" w:rsidRDefault="00AD22CF" w:rsidP="00B41FF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Длина номера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730101" w:rsidP="0073010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Область Селеби-Пхикве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260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261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262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264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261 0100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</w:t>
            </w:r>
            <w:r w:rsidR="00730101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 </w:t>
            </w:r>
            <w:r w:rsidR="00730101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Франсистауна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240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241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242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243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244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248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241 0100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655F2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</w:t>
            </w:r>
            <w:r w:rsidR="00655F2B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 </w:t>
            </w:r>
            <w:r w:rsidR="0097223D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Летлхакане</w:t>
            </w:r>
            <w:r w:rsidR="00655F2B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/Орапа</w:t>
            </w:r>
            <w:r w:rsidR="0097223D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290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295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297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298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297 0100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E9341C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</w:t>
            </w:r>
            <w:r w:rsidR="00466A64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 Кгалаг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а</w:t>
            </w:r>
            <w:r w:rsidR="00466A64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ди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651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654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654 0100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466A6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</w:t>
            </w:r>
            <w:r w:rsidR="00466A64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 Серове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460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463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463 0100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466A6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</w:t>
            </w:r>
            <w:r w:rsidR="00466A64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 Молепололе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590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591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592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593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594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599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592 0100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 Мауна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680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686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687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686 0100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E9341C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 пригородов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 </w:t>
            </w:r>
            <w:r w:rsidR="0097551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Габороне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310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310 2771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E9341C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 Баролонга/Нгвакеце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540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544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548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549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544 0100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9341C" w:rsidP="00E9341C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Зона Мочуди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571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572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573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574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577 XXXX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577 7100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</w:tbl>
    <w:p w:rsidR="00E26F9A" w:rsidRPr="00BC315B" w:rsidRDefault="00E26F9A" w:rsidP="00E26F9A">
      <w:pPr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1782"/>
        <w:gridCol w:w="2523"/>
        <w:gridCol w:w="1931"/>
      </w:tblGrid>
      <w:tr w:rsidR="00AD22CF" w:rsidRPr="00BC315B" w:rsidTr="00AD22CF">
        <w:trPr>
          <w:trHeight w:val="20"/>
          <w:tblHeader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2CF" w:rsidRPr="00BC315B" w:rsidRDefault="00AD22CF" w:rsidP="000444AE">
            <w:pPr>
              <w:pStyle w:val="Tablehead"/>
              <w:keepLines/>
              <w:pageBreakBefore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lastRenderedPageBreak/>
              <w:t>Зона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CF" w:rsidRPr="00BC315B" w:rsidRDefault="00AD22CF" w:rsidP="00B41FF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Диапазон номеров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2CF" w:rsidRPr="00BC315B" w:rsidRDefault="00AD22CF" w:rsidP="00B41FF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Тестовый номер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2CF" w:rsidRPr="00BC315B" w:rsidRDefault="00AD22CF" w:rsidP="00B41FF6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Длина номера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3C5E8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Зона </w:t>
            </w:r>
            <w:r w:rsidR="0097551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Габороне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392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394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395 XXXX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395 8100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3C5E8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Зона </w:t>
            </w:r>
            <w:r w:rsidR="0097551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Габороне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390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391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397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355 XXXX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355 1100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3C5E8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Зона </w:t>
            </w:r>
            <w:r w:rsidR="0097551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Габороне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312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313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315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316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317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318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319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315 9095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3C5E8A" w:rsidP="003C5E8A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 Лобаце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530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533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533 0100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3C5E8A" w:rsidP="003C5E8A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 Джваненга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588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588 0100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3C5E8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Зона </w:t>
            </w:r>
            <w:r w:rsidR="0097551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Габороне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360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363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364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365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366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367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368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369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370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371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393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363 6400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  <w:tr w:rsidR="00E26F9A" w:rsidRPr="00BC315B" w:rsidTr="00AD22CF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3C5E8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Зона Касане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621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622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623 XXXX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  <w:t>625 XXXX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625 0250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F9A" w:rsidRPr="00BC315B" w:rsidRDefault="00AD22CF" w:rsidP="00BF5676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Семь</w:t>
            </w:r>
          </w:p>
        </w:tc>
      </w:tr>
    </w:tbl>
    <w:p w:rsidR="00E26F9A" w:rsidRPr="00BC315B" w:rsidRDefault="00E26F9A" w:rsidP="00E26F9A">
      <w:pPr>
        <w:rPr>
          <w:lang w:val="ru-RU"/>
        </w:rPr>
      </w:pPr>
    </w:p>
    <w:p w:rsidR="00E26F9A" w:rsidRPr="00BC315B" w:rsidRDefault="00E26F9A" w:rsidP="00CE230F">
      <w:pPr>
        <w:tabs>
          <w:tab w:val="clear" w:pos="567"/>
          <w:tab w:val="left" w:pos="238"/>
        </w:tabs>
        <w:jc w:val="left"/>
        <w:rPr>
          <w:lang w:val="ru-RU"/>
        </w:rPr>
      </w:pPr>
      <w:r w:rsidRPr="00BC315B">
        <w:rPr>
          <w:lang w:val="ru-RU"/>
        </w:rPr>
        <w:tab/>
      </w:r>
      <w:r w:rsidR="00CE230F" w:rsidRPr="00BC315B">
        <w:rPr>
          <w:lang w:val="ru-RU"/>
        </w:rPr>
        <w:t>Длина всех номеров фиксированных линий в Ботсване составляет семь</w:t>
      </w:r>
      <w:r w:rsidRPr="00BC315B">
        <w:rPr>
          <w:lang w:val="ru-RU"/>
        </w:rPr>
        <w:t xml:space="preserve"> (7) </w:t>
      </w:r>
      <w:r w:rsidR="00CE230F" w:rsidRPr="00BC315B">
        <w:rPr>
          <w:lang w:val="ru-RU"/>
        </w:rPr>
        <w:t>цифр</w:t>
      </w:r>
      <w:r w:rsidRPr="00BC315B">
        <w:rPr>
          <w:lang w:val="ru-RU"/>
        </w:rPr>
        <w:t>.</w:t>
      </w:r>
      <w:r w:rsidRPr="00BC315B">
        <w:rPr>
          <w:lang w:val="ru-RU"/>
        </w:rPr>
        <w:br/>
      </w:r>
      <w:r w:rsidRPr="00BC315B">
        <w:rPr>
          <w:lang w:val="ru-RU"/>
        </w:rPr>
        <w:tab/>
      </w:r>
      <w:r w:rsidR="00CE230F" w:rsidRPr="00BC315B">
        <w:rPr>
          <w:lang w:val="ru-RU"/>
        </w:rPr>
        <w:t xml:space="preserve">Длина всех номеров подвижной связи и </w:t>
      </w:r>
      <w:r w:rsidRPr="00BC315B">
        <w:rPr>
          <w:lang w:val="ru-RU"/>
        </w:rPr>
        <w:t xml:space="preserve">VoIP </w:t>
      </w:r>
      <w:r w:rsidR="00CE230F" w:rsidRPr="00BC315B">
        <w:rPr>
          <w:lang w:val="ru-RU"/>
        </w:rPr>
        <w:t>в Ботсване составляет восемь (8) цифр</w:t>
      </w:r>
      <w:r w:rsidRPr="00BC315B">
        <w:rPr>
          <w:lang w:val="ru-RU"/>
        </w:rPr>
        <w:t>.</w:t>
      </w:r>
    </w:p>
    <w:p w:rsidR="00E26F9A" w:rsidRPr="00BC315B" w:rsidRDefault="00633D11" w:rsidP="000444AE">
      <w:pPr>
        <w:keepNext/>
        <w:keepLines/>
        <w:pageBreakBefore/>
        <w:spacing w:before="240"/>
        <w:jc w:val="center"/>
        <w:rPr>
          <w:lang w:val="ru-RU"/>
        </w:rPr>
      </w:pPr>
      <w:r w:rsidRPr="00BC315B">
        <w:rPr>
          <w:lang w:val="ru-RU"/>
        </w:rPr>
        <w:lastRenderedPageBreak/>
        <w:t xml:space="preserve">Присвоенные диапазоны номеров подвижной связи </w:t>
      </w:r>
    </w:p>
    <w:p w:rsidR="00E26F9A" w:rsidRPr="00BC315B" w:rsidRDefault="00E26F9A" w:rsidP="00E26F9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4455"/>
      </w:tblGrid>
      <w:tr w:rsidR="00E26F9A" w:rsidRPr="00BC315B" w:rsidTr="00BF5676">
        <w:trPr>
          <w:tblHeader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Mascom Wireless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71 000 000 – 71 999 999</w:t>
            </w:r>
            <w:r w:rsidRPr="00BC315B">
              <w:rPr>
                <w:b w:val="0"/>
                <w:bCs/>
                <w:lang w:val="ru-RU"/>
              </w:rPr>
              <w:br/>
              <w:t>74 000 000 – 74 299 999</w:t>
            </w:r>
            <w:r w:rsidRPr="00BC315B">
              <w:rPr>
                <w:b w:val="0"/>
                <w:bCs/>
                <w:lang w:val="ru-RU"/>
              </w:rPr>
              <w:br/>
              <w:t>74 500 000 – 74 799 999</w:t>
            </w:r>
            <w:r w:rsidRPr="00BC315B">
              <w:rPr>
                <w:b w:val="0"/>
                <w:bCs/>
                <w:lang w:val="ru-RU"/>
              </w:rPr>
              <w:br/>
              <w:t>75 400 000 – 75 699 999</w:t>
            </w:r>
            <w:r w:rsidRPr="00BC315B">
              <w:rPr>
                <w:b w:val="0"/>
                <w:bCs/>
                <w:lang w:val="ru-RU"/>
              </w:rPr>
              <w:br/>
              <w:t>75 900 000 – 75 999 999</w:t>
            </w:r>
            <w:r w:rsidRPr="00BC315B">
              <w:rPr>
                <w:b w:val="0"/>
                <w:bCs/>
                <w:lang w:val="ru-RU"/>
              </w:rPr>
              <w:br/>
              <w:t>76 000 000 – 76 299 999</w:t>
            </w:r>
            <w:r w:rsidRPr="00BC315B">
              <w:rPr>
                <w:b w:val="0"/>
                <w:bCs/>
                <w:lang w:val="ru-RU"/>
              </w:rPr>
              <w:br/>
              <w:t>76 600 000 – 76 799 999</w:t>
            </w:r>
            <w:r w:rsidRPr="00BC315B">
              <w:rPr>
                <w:b w:val="0"/>
                <w:bCs/>
                <w:lang w:val="ru-RU"/>
              </w:rPr>
              <w:br/>
            </w:r>
            <w:r w:rsidRPr="00BC315B">
              <w:rPr>
                <w:lang w:val="ru-RU"/>
              </w:rPr>
              <w:t>77 000 000 – 77 199 999</w:t>
            </w:r>
            <w:r w:rsidRPr="00BC315B">
              <w:rPr>
                <w:lang w:val="ru-RU"/>
              </w:rPr>
              <w:br/>
              <w:t>77 600 000 – 77 799 999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Orange Botswana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72 000 000 – 72 999 999</w:t>
            </w:r>
            <w:r w:rsidRPr="00BC315B">
              <w:rPr>
                <w:b w:val="0"/>
                <w:bCs/>
                <w:lang w:val="ru-RU"/>
              </w:rPr>
              <w:br/>
              <w:t>74 300 000 – 74 499 999</w:t>
            </w:r>
            <w:r w:rsidRPr="00BC315B">
              <w:rPr>
                <w:b w:val="0"/>
                <w:bCs/>
                <w:lang w:val="ru-RU"/>
              </w:rPr>
              <w:br/>
              <w:t>75 000 000 – 75 399 999</w:t>
            </w:r>
            <w:r w:rsidRPr="00BC315B">
              <w:rPr>
                <w:b w:val="0"/>
                <w:bCs/>
                <w:lang w:val="ru-RU"/>
              </w:rPr>
              <w:br/>
            </w:r>
            <w:r w:rsidRPr="00BC315B">
              <w:rPr>
                <w:lang w:val="ru-RU"/>
              </w:rPr>
              <w:t>75 700 000 – 75 799 999</w:t>
            </w:r>
            <w:r w:rsidRPr="00BC315B">
              <w:rPr>
                <w:b w:val="0"/>
                <w:bCs/>
                <w:lang w:val="ru-RU"/>
              </w:rPr>
              <w:br/>
              <w:t>76 300 000 – 76 599 999</w:t>
            </w:r>
            <w:r w:rsidRPr="00BC315B">
              <w:rPr>
                <w:b w:val="0"/>
                <w:bCs/>
                <w:lang w:val="ru-RU"/>
              </w:rPr>
              <w:br/>
            </w:r>
            <w:r w:rsidRPr="00BC315B">
              <w:rPr>
                <w:lang w:val="ru-RU"/>
              </w:rPr>
              <w:t>76 900 000 – 76 999 999</w:t>
            </w:r>
            <w:r w:rsidRPr="00BC315B">
              <w:rPr>
                <w:lang w:val="ru-RU"/>
              </w:rPr>
              <w:br/>
              <w:t>77 400 000 – 77 599 999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Botswana Telecommunications Corporation (BTC)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A" w:rsidRPr="00BC315B" w:rsidRDefault="00E26F9A" w:rsidP="00BF5676">
            <w:pPr>
              <w:pStyle w:val="Tabletext"/>
              <w:spacing w:before="60" w:after="6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73 000 000 – 73 999 999</w:t>
            </w:r>
            <w:r w:rsidRPr="00BC315B">
              <w:rPr>
                <w:b w:val="0"/>
                <w:bCs/>
                <w:lang w:val="ru-RU"/>
              </w:rPr>
              <w:br/>
            </w:r>
            <w:r w:rsidRPr="00BC315B">
              <w:rPr>
                <w:lang w:val="ru-RU"/>
              </w:rPr>
              <w:t>75 800 000 – 75 899 999</w:t>
            </w:r>
            <w:r w:rsidRPr="00BC315B">
              <w:rPr>
                <w:lang w:val="ru-RU"/>
              </w:rPr>
              <w:br/>
              <w:t>76 800 000 – 76 999 999</w:t>
            </w:r>
          </w:p>
        </w:tc>
      </w:tr>
    </w:tbl>
    <w:p w:rsidR="00E26F9A" w:rsidRPr="00BC315B" w:rsidRDefault="00E26F9A" w:rsidP="00E26F9A">
      <w:pPr>
        <w:pStyle w:val="Tablefin"/>
        <w:rPr>
          <w:rFonts w:asciiTheme="minorHAnsi" w:hAnsiTheme="minorHAnsi" w:cs="Arial"/>
          <w:sz w:val="20"/>
          <w:lang w:val="ru-RU"/>
        </w:rPr>
      </w:pPr>
    </w:p>
    <w:p w:rsidR="00E26F9A" w:rsidRPr="00BC315B" w:rsidRDefault="00E26F9A" w:rsidP="00E26F9A">
      <w:pPr>
        <w:rPr>
          <w:lang w:val="ru-RU"/>
        </w:rPr>
      </w:pPr>
    </w:p>
    <w:p w:rsidR="00E26F9A" w:rsidRPr="00BC315B" w:rsidRDefault="00633D11" w:rsidP="00633D11">
      <w:pPr>
        <w:jc w:val="center"/>
        <w:rPr>
          <w:rFonts w:asciiTheme="minorHAnsi" w:hAnsiTheme="minorHAnsi" w:cs="Arial"/>
          <w:lang w:val="ru-RU"/>
        </w:rPr>
      </w:pPr>
      <w:r w:rsidRPr="00BC315B">
        <w:rPr>
          <w:lang w:val="ru-RU"/>
        </w:rPr>
        <w:t xml:space="preserve">Присвоенные диапазоны номеров </w:t>
      </w:r>
      <w:r w:rsidR="00E26F9A" w:rsidRPr="00BC315B">
        <w:rPr>
          <w:rFonts w:asciiTheme="minorHAnsi" w:hAnsiTheme="minorHAnsi" w:cs="Arial"/>
          <w:lang w:val="ru-RU"/>
        </w:rPr>
        <w:t xml:space="preserve">VoIP </w:t>
      </w:r>
    </w:p>
    <w:p w:rsidR="00E26F9A" w:rsidRPr="00BC315B" w:rsidRDefault="00E26F9A" w:rsidP="00E26F9A">
      <w:pPr>
        <w:pStyle w:val="blanc"/>
        <w:rPr>
          <w:rFonts w:asciiTheme="minorHAnsi" w:hAnsiTheme="minorHAnsi" w:cs="Arial"/>
          <w:sz w:val="20"/>
          <w:lang w:val="ru-RU" w:bidi="ar-EG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4548"/>
      </w:tblGrid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633D11" w:rsidP="00BF5676">
            <w:pPr>
              <w:pStyle w:val="Tablehead"/>
              <w:tabs>
                <w:tab w:val="left" w:pos="1059"/>
              </w:tabs>
              <w:rPr>
                <w:rFonts w:asciiTheme="minorHAnsi" w:eastAsiaTheme="majorEastAsia" w:hAnsiTheme="minorHAnsi" w:cs="Arial"/>
                <w:b w:val="0"/>
                <w:szCs w:val="18"/>
                <w:lang w:val="ru-RU" w:bidi="ar-EG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 w:bidi="ar-EG"/>
              </w:rPr>
              <w:t>Оператор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633D11" w:rsidP="00BF5676">
            <w:pPr>
              <w:pStyle w:val="Tablehead"/>
              <w:tabs>
                <w:tab w:val="left" w:pos="1059"/>
              </w:tabs>
              <w:rPr>
                <w:rFonts w:asciiTheme="minorHAnsi" w:eastAsiaTheme="majorEastAsia" w:hAnsiTheme="minorHAnsi" w:cs="Arial"/>
                <w:b w:val="0"/>
                <w:szCs w:val="18"/>
                <w:lang w:val="ru-RU" w:bidi="ar-EG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 w:bidi="ar-EG"/>
              </w:rPr>
              <w:t>Диапазон номеров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Virtual Business Network Services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79 100 000 – 79 100 999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AfriTel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79 101 000 – 79 101 999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Global Broadband Solutions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79 102 000 – 79 102 999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Business Solutions Consultants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79 103 000 – 79 103 999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Fourth Dimension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79 104 000 – 79 104 999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OPQ Net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79 105 000 – 79 105 999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Mega Internet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79 106 000 – 79 106 999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Stature (OpenVoice)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79 107 000 – 79 107 999</w:t>
            </w:r>
            <w:r w:rsidRPr="00BC315B">
              <w:rPr>
                <w:b w:val="0"/>
                <w:bCs/>
                <w:lang w:val="ru-RU"/>
              </w:rPr>
              <w:br/>
            </w:r>
            <w:r w:rsidRPr="00BC315B">
              <w:rPr>
                <w:lang w:val="ru-RU"/>
              </w:rPr>
              <w:t>79 113 000 – 79 113 999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Tsagae Communications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79 108 000 – 79 108 999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MicroTeck Enterprises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79 109 000 – 79 109 999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Microla Botswana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79 110 000 – 79 110 999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  <w:t>Internet Options Botswana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  <w:t>79 111 000 – 79 111 999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  <w:t>FDI Foneworx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  <w:t>79 112 000 – 79 112 999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Orange Botswana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color w:val="000000"/>
                <w:szCs w:val="18"/>
                <w:lang w:val="ru-RU"/>
              </w:rPr>
              <w:t>79 200 000 – 79 209 999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  <w:t>Botswana Telecommunications Corporation (BTC)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left" w:pos="1059"/>
              </w:tabs>
              <w:spacing w:before="60" w:after="60"/>
              <w:jc w:val="center"/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eastAsiaTheme="majorEastAsia" w:hAnsiTheme="minorHAnsi" w:cs="Arial"/>
                <w:b w:val="0"/>
                <w:szCs w:val="18"/>
                <w:lang w:val="ru-RU"/>
              </w:rPr>
              <w:t>79 210 000 – 79 219 999</w:t>
            </w:r>
          </w:p>
        </w:tc>
      </w:tr>
    </w:tbl>
    <w:p w:rsidR="00E26F9A" w:rsidRPr="00BC315B" w:rsidRDefault="00E26F9A" w:rsidP="00E26F9A">
      <w:pPr>
        <w:rPr>
          <w:lang w:val="ru-RU" w:bidi="ar-EG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9"/>
        <w:gridCol w:w="1963"/>
      </w:tblGrid>
      <w:tr w:rsidR="00E26F9A" w:rsidRPr="00BC315B" w:rsidTr="00BF5676">
        <w:trPr>
          <w:tblHeader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0444AE" w:rsidP="000444AE">
            <w:pPr>
              <w:pStyle w:val="Tabletext"/>
              <w:keepNext/>
              <w:keepLines/>
              <w:pageBreakBefore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lastRenderedPageBreak/>
              <w:t xml:space="preserve">Код страны в системе подвижной связи </w:t>
            </w:r>
            <w:r w:rsidR="00E26F9A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(E.212 MCC)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right" w:pos="982"/>
              </w:tabs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652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0444AE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Mascom Wireless (MNC – </w:t>
            </w:r>
            <w:r w:rsidR="000444A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код сети подвижной связи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right" w:pos="982"/>
              </w:tabs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01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Orange Botswana (MNC – </w:t>
            </w:r>
            <w:r w:rsidR="000444A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код сети подвижной связи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right" w:pos="982"/>
              </w:tabs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02</w:t>
            </w:r>
          </w:p>
        </w:tc>
      </w:tr>
      <w:tr w:rsidR="00E26F9A" w:rsidRPr="00BC315B" w:rsidTr="00BF5676">
        <w:trPr>
          <w:tblHeader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 xml:space="preserve">Botswana Telecommunications Corporation (BTC) (MNC – </w:t>
            </w:r>
            <w:r w:rsidR="000444AE"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код сети подвижной связи</w:t>
            </w: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9A" w:rsidRPr="00BC315B" w:rsidRDefault="00E26F9A" w:rsidP="00BF5676">
            <w:pPr>
              <w:pStyle w:val="Tabletext"/>
              <w:tabs>
                <w:tab w:val="right" w:pos="982"/>
              </w:tabs>
              <w:spacing w:before="60" w:after="60"/>
              <w:jc w:val="center"/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color w:val="000000"/>
                <w:szCs w:val="18"/>
                <w:lang w:val="ru-RU"/>
              </w:rPr>
              <w:t>04</w:t>
            </w:r>
          </w:p>
        </w:tc>
      </w:tr>
    </w:tbl>
    <w:p w:rsidR="00E26F9A" w:rsidRPr="00BC315B" w:rsidRDefault="00E26F9A" w:rsidP="00B8529D">
      <w:pPr>
        <w:rPr>
          <w:lang w:val="ru-RU"/>
        </w:rPr>
      </w:pPr>
    </w:p>
    <w:p w:rsidR="00E26F9A" w:rsidRPr="00BC315B" w:rsidRDefault="0064205E" w:rsidP="00B45FE9">
      <w:pPr>
        <w:rPr>
          <w:lang w:val="ru-RU" w:bidi="ar-EG"/>
        </w:rPr>
      </w:pPr>
      <w:r w:rsidRPr="00BC315B">
        <w:rPr>
          <w:lang w:val="ru-RU"/>
        </w:rPr>
        <w:t>Всем администрациям и признанным эксплуатационным организациям (ПЭО) предлагается обеспечить своевременн</w:t>
      </w:r>
      <w:r w:rsidR="00B45FE9" w:rsidRPr="00BC315B">
        <w:rPr>
          <w:lang w:val="ru-RU"/>
        </w:rPr>
        <w:t>ое введение</w:t>
      </w:r>
      <w:r w:rsidRPr="00BC315B">
        <w:rPr>
          <w:lang w:val="ru-RU"/>
        </w:rPr>
        <w:t xml:space="preserve"> вышеуказанных диапазонов номеров.</w:t>
      </w:r>
    </w:p>
    <w:p w:rsidR="00E26F9A" w:rsidRPr="00BC315B" w:rsidRDefault="0064205E" w:rsidP="00E26F9A">
      <w:pPr>
        <w:rPr>
          <w:lang w:val="ru-RU"/>
        </w:rPr>
      </w:pPr>
      <w:r w:rsidRPr="00BC315B">
        <w:rPr>
          <w:lang w:val="ru-RU"/>
        </w:rPr>
        <w:t>Для контактов</w:t>
      </w:r>
      <w:r w:rsidR="00E26F9A" w:rsidRPr="00BC315B">
        <w:rPr>
          <w:lang w:val="ru-RU"/>
        </w:rPr>
        <w:t>:</w:t>
      </w:r>
    </w:p>
    <w:p w:rsidR="00E26F9A" w:rsidRPr="00BC315B" w:rsidRDefault="00E26F9A" w:rsidP="00B8529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lang w:val="ru-RU"/>
        </w:rPr>
        <w:tab/>
        <w:t>Botswana Telecommunications Authority (BTA)</w:t>
      </w:r>
      <w:r w:rsidRPr="00BC315B">
        <w:rPr>
          <w:lang w:val="ru-RU"/>
        </w:rPr>
        <w:br/>
        <w:t>Plot 206/207, Independence Avenue</w:t>
      </w:r>
      <w:r w:rsidRPr="00BC315B">
        <w:rPr>
          <w:lang w:val="ru-RU"/>
        </w:rPr>
        <w:br/>
        <w:t>Private Bag 00495</w:t>
      </w:r>
      <w:r w:rsidRPr="00BC315B">
        <w:rPr>
          <w:lang w:val="ru-RU"/>
        </w:rPr>
        <w:br/>
        <w:t>GABORONE</w:t>
      </w:r>
      <w:r w:rsidRPr="00BC315B">
        <w:rPr>
          <w:lang w:val="ru-RU"/>
        </w:rPr>
        <w:br/>
        <w:t>Botswana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Тел.</w:t>
      </w:r>
      <w:r w:rsidRPr="00BC315B">
        <w:rPr>
          <w:lang w:val="ru-RU"/>
        </w:rPr>
        <w:t>:</w:t>
      </w:r>
      <w:r w:rsidRPr="00BC315B">
        <w:rPr>
          <w:lang w:val="ru-RU"/>
        </w:rPr>
        <w:tab/>
        <w:t xml:space="preserve">+267 395 7755 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Факс</w:t>
      </w:r>
      <w:r w:rsidRPr="00BC315B">
        <w:rPr>
          <w:lang w:val="ru-RU"/>
        </w:rPr>
        <w:t xml:space="preserve">: </w:t>
      </w:r>
      <w:r w:rsidRPr="00BC315B">
        <w:rPr>
          <w:lang w:val="ru-RU"/>
        </w:rPr>
        <w:tab/>
        <w:t>+267 395 7976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Эл. почта</w:t>
      </w:r>
      <w:r w:rsidRPr="00BC315B">
        <w:rPr>
          <w:lang w:val="ru-RU"/>
        </w:rPr>
        <w:t>:</w:t>
      </w:r>
      <w:r w:rsidRPr="00BC315B">
        <w:rPr>
          <w:lang w:val="ru-RU"/>
        </w:rPr>
        <w:tab/>
      </w:r>
      <w:hyperlink r:id="rId18" w:history="1">
        <w:r w:rsidR="00B8529D" w:rsidRPr="00BC315B">
          <w:rPr>
            <w:rStyle w:val="Hyperlink"/>
            <w:lang w:val="ru-RU"/>
          </w:rPr>
          <w:t>engineeringdepartment@bta.org.bw</w:t>
        </w:r>
      </w:hyperlink>
      <w:r w:rsidRPr="00BC315B">
        <w:rPr>
          <w:lang w:val="ru-RU"/>
        </w:rPr>
        <w:br/>
        <w:t>URL:</w:t>
      </w:r>
      <w:r w:rsidRPr="00BC315B">
        <w:rPr>
          <w:lang w:val="ru-RU"/>
        </w:rPr>
        <w:tab/>
      </w:r>
      <w:hyperlink r:id="rId19" w:history="1">
        <w:r w:rsidR="00B8529D" w:rsidRPr="00BC315B">
          <w:rPr>
            <w:rStyle w:val="Hyperlink"/>
            <w:lang w:val="ru-RU"/>
          </w:rPr>
          <w:t>www.bta.org.bw</w:t>
        </w:r>
      </w:hyperlink>
    </w:p>
    <w:p w:rsidR="00DF09EF" w:rsidRPr="00BC315B" w:rsidRDefault="00DF09EF" w:rsidP="0005038E">
      <w:pPr>
        <w:spacing w:before="360"/>
        <w:rPr>
          <w:b/>
          <w:bCs/>
          <w:lang w:val="ru-RU"/>
        </w:rPr>
      </w:pPr>
      <w:r w:rsidRPr="00BC315B">
        <w:rPr>
          <w:b/>
          <w:bCs/>
          <w:lang w:val="ru-RU"/>
        </w:rPr>
        <w:t>Дания</w:t>
      </w:r>
      <w:r w:rsidRPr="00BC315B">
        <w:rPr>
          <w:b/>
          <w:bCs/>
          <w:lang w:val="ru-RU"/>
        </w:rPr>
        <w:fldChar w:fldCharType="begin"/>
      </w:r>
      <w:r w:rsidRPr="00BC315B">
        <w:rPr>
          <w:lang w:val="ru-RU"/>
        </w:rPr>
        <w:instrText xml:space="preserve"> TC "</w:instrText>
      </w:r>
      <w:bookmarkStart w:id="67" w:name="_Toc367715526"/>
      <w:r w:rsidRPr="00BC315B">
        <w:rPr>
          <w:b/>
          <w:bCs/>
          <w:lang w:val="ru-RU"/>
        </w:rPr>
        <w:instrText>Denmark</w:instrText>
      </w:r>
      <w:bookmarkEnd w:id="67"/>
      <w:r w:rsidRPr="00BC315B">
        <w:rPr>
          <w:lang w:val="ru-RU"/>
        </w:rPr>
        <w:instrText xml:space="preserve">" \f C \l "1" </w:instrText>
      </w:r>
      <w:r w:rsidRPr="00BC315B">
        <w:rPr>
          <w:b/>
          <w:bCs/>
          <w:lang w:val="ru-RU"/>
        </w:rPr>
        <w:fldChar w:fldCharType="end"/>
      </w:r>
      <w:r w:rsidRPr="00BC315B">
        <w:rPr>
          <w:b/>
          <w:bCs/>
          <w:lang w:val="ru-RU"/>
        </w:rPr>
        <w:t xml:space="preserve"> (код страны +45) </w:t>
      </w:r>
    </w:p>
    <w:p w:rsidR="00DF09EF" w:rsidRPr="00BC315B" w:rsidRDefault="00DF09EF" w:rsidP="0064205E">
      <w:pPr>
        <w:spacing w:before="0"/>
        <w:rPr>
          <w:lang w:val="ru-RU"/>
        </w:rPr>
      </w:pPr>
      <w:r w:rsidRPr="00BC315B">
        <w:rPr>
          <w:lang w:val="ru-RU"/>
        </w:rPr>
        <w:t>Сообщение от </w:t>
      </w:r>
      <w:r w:rsidR="0064205E" w:rsidRPr="00BC315B">
        <w:rPr>
          <w:rFonts w:asciiTheme="minorHAnsi" w:hAnsiTheme="minorHAnsi" w:cs="Arial"/>
          <w:lang w:val="ru-RU"/>
        </w:rPr>
        <w:t>8.</w:t>
      </w:r>
      <w:r w:rsidR="00835DA1" w:rsidRPr="00BC315B">
        <w:rPr>
          <w:rFonts w:asciiTheme="minorHAnsi" w:hAnsiTheme="minorHAnsi" w:cs="Arial"/>
          <w:lang w:val="ru-RU"/>
        </w:rPr>
        <w:t>V.2014</w:t>
      </w:r>
      <w:r w:rsidRPr="00BC315B">
        <w:rPr>
          <w:lang w:val="ru-RU"/>
        </w:rPr>
        <w:t>:</w:t>
      </w:r>
    </w:p>
    <w:p w:rsidR="00DF09EF" w:rsidRPr="00BC315B" w:rsidRDefault="00DF09EF" w:rsidP="00DF09EF">
      <w:pPr>
        <w:rPr>
          <w:rFonts w:asciiTheme="minorHAnsi" w:hAnsiTheme="minorHAnsi"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BC315B">
        <w:rPr>
          <w:rFonts w:asciiTheme="minorHAnsi" w:hAnsiTheme="minorHAnsi" w:cs="Arial"/>
          <w:lang w:val="ru-RU"/>
        </w:rPr>
        <w:t>, Копенгаген</w:t>
      </w:r>
      <w:r w:rsidRPr="00BC315B">
        <w:rPr>
          <w:rFonts w:asciiTheme="minorHAnsi" w:hAnsiTheme="minorHAnsi"/>
          <w:lang w:val="ru-RU"/>
        </w:rPr>
        <w:fldChar w:fldCharType="begin"/>
      </w:r>
      <w:r w:rsidRPr="00BC315B">
        <w:rPr>
          <w:lang w:val="ru-RU"/>
        </w:rPr>
        <w:instrText xml:space="preserve"> TC "</w:instrText>
      </w:r>
      <w:bookmarkStart w:id="68" w:name="_Toc367715527"/>
      <w:r w:rsidRPr="00BC315B">
        <w:rPr>
          <w:rFonts w:asciiTheme="minorHAnsi" w:hAnsiTheme="minorHAnsi"/>
          <w:i/>
          <w:lang w:val="ru-RU"/>
        </w:rPr>
        <w:instrText>Danish Business Authority</w:instrText>
      </w:r>
      <w:r w:rsidRPr="00BC315B">
        <w:rPr>
          <w:rFonts w:asciiTheme="minorHAnsi" w:hAnsiTheme="minorHAnsi"/>
          <w:lang w:val="ru-RU"/>
        </w:rPr>
        <w:instrText>, Copenhagen</w:instrText>
      </w:r>
      <w:bookmarkEnd w:id="68"/>
      <w:r w:rsidRPr="00BC315B">
        <w:rPr>
          <w:lang w:val="ru-RU"/>
        </w:rPr>
        <w:instrText xml:space="preserve">" \f C \l "1" </w:instrText>
      </w:r>
      <w:r w:rsidRPr="00BC315B">
        <w:rPr>
          <w:rFonts w:asciiTheme="minorHAnsi" w:hAnsiTheme="minorHAnsi"/>
          <w:lang w:val="ru-RU"/>
        </w:rPr>
        <w:fldChar w:fldCharType="end"/>
      </w:r>
      <w:r w:rsidRPr="00BC315B">
        <w:rPr>
          <w:rFonts w:asciiTheme="minorHAnsi" w:hAnsiTheme="minorHAnsi"/>
          <w:lang w:val="ru-RU"/>
        </w:rPr>
        <w:t xml:space="preserve">, </w:t>
      </w:r>
      <w:r w:rsidRPr="00BC315B"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Pr="00BC315B">
        <w:rPr>
          <w:rFonts w:asciiTheme="minorHAnsi" w:hAnsiTheme="minorHAnsi"/>
          <w:lang w:val="ru-RU"/>
        </w:rPr>
        <w:t>:</w:t>
      </w:r>
    </w:p>
    <w:p w:rsidR="00DF09EF" w:rsidRPr="00BC315B" w:rsidRDefault="00DF09EF" w:rsidP="00466560">
      <w:pPr>
        <w:spacing w:before="360"/>
        <w:rPr>
          <w:lang w:val="ru-RU"/>
        </w:rPr>
      </w:pPr>
      <w:r w:rsidRPr="00BC315B">
        <w:rPr>
          <w:rFonts w:ascii="Times New Roman" w:hAnsi="Times New Roman"/>
          <w:lang w:val="ru-RU"/>
        </w:rPr>
        <w:t>•</w:t>
      </w:r>
      <w:r w:rsidRPr="00BC315B">
        <w:rPr>
          <w:lang w:val="ru-RU"/>
        </w:rPr>
        <w:tab/>
      </w:r>
      <w:r w:rsidR="00265834" w:rsidRPr="00BC315B">
        <w:rPr>
          <w:lang w:val="ru-RU"/>
        </w:rPr>
        <w:t>отзыв – услуга фиксированной связи</w:t>
      </w:r>
    </w:p>
    <w:p w:rsidR="00DF09EF" w:rsidRPr="00BC315B" w:rsidRDefault="00DF09EF" w:rsidP="00DF09EF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DF09EF" w:rsidRPr="00BC315B" w:rsidTr="001B57B9">
        <w:trPr>
          <w:trHeight w:val="273"/>
        </w:trPr>
        <w:tc>
          <w:tcPr>
            <w:tcW w:w="2552" w:type="dxa"/>
          </w:tcPr>
          <w:p w:rsidR="00DF09EF" w:rsidRPr="00BC315B" w:rsidRDefault="00DF09EF" w:rsidP="002D5AE0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DF09EF" w:rsidRPr="00BC315B" w:rsidRDefault="00DF09EF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DF09EF" w:rsidRPr="00BC315B" w:rsidRDefault="0064205E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64205E" w:rsidRPr="00BC315B" w:rsidTr="001B57B9">
        <w:tc>
          <w:tcPr>
            <w:tcW w:w="255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ICOM Tele A/S 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pStyle w:val="MVTUBrdtekst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7810efgh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8.I.2014</w:t>
            </w:r>
          </w:p>
        </w:tc>
      </w:tr>
    </w:tbl>
    <w:p w:rsidR="005F0EEF" w:rsidRPr="00BC315B" w:rsidRDefault="005F0EEF" w:rsidP="00466560">
      <w:pPr>
        <w:spacing w:before="360"/>
        <w:rPr>
          <w:lang w:val="ru-RU"/>
        </w:rPr>
      </w:pPr>
      <w:r w:rsidRPr="00BC315B">
        <w:rPr>
          <w:lang w:val="ru-RU"/>
        </w:rPr>
        <w:t>•</w:t>
      </w:r>
      <w:r w:rsidRPr="00BC315B">
        <w:rPr>
          <w:lang w:val="ru-RU"/>
        </w:rPr>
        <w:tab/>
        <w:t>отзыв – услуга подвижной связи</w:t>
      </w:r>
    </w:p>
    <w:p w:rsidR="005F0EEF" w:rsidRPr="00BC315B" w:rsidRDefault="005F0EEF" w:rsidP="005F0EEF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D517C2" w:rsidRPr="00BC315B" w:rsidTr="00DC5587">
        <w:trPr>
          <w:trHeight w:val="20"/>
        </w:trPr>
        <w:tc>
          <w:tcPr>
            <w:tcW w:w="2552" w:type="dxa"/>
          </w:tcPr>
          <w:p w:rsidR="00D517C2" w:rsidRPr="00BC315B" w:rsidRDefault="00D517C2" w:rsidP="002D5AE0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D517C2" w:rsidRPr="00BC315B" w:rsidRDefault="00D517C2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D517C2" w:rsidRPr="00BC315B" w:rsidRDefault="00D517C2" w:rsidP="002D5AE0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64205E" w:rsidRPr="00BC315B" w:rsidTr="00DC5587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ICOM Tele A/S 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5251efgh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8.I.2014</w:t>
            </w:r>
          </w:p>
        </w:tc>
      </w:tr>
    </w:tbl>
    <w:p w:rsidR="0064205E" w:rsidRPr="00BC315B" w:rsidRDefault="0064205E" w:rsidP="00466560">
      <w:pPr>
        <w:spacing w:before="360"/>
        <w:rPr>
          <w:lang w:val="ru-RU"/>
        </w:rPr>
      </w:pPr>
      <w:r w:rsidRPr="00BC315B">
        <w:rPr>
          <w:lang w:val="ru-RU"/>
        </w:rPr>
        <w:t>•</w:t>
      </w:r>
      <w:r w:rsidRPr="00BC315B">
        <w:rPr>
          <w:lang w:val="ru-RU"/>
        </w:rPr>
        <w:tab/>
        <w:t xml:space="preserve">присвоение – услуга фиксированной связи </w:t>
      </w:r>
    </w:p>
    <w:p w:rsidR="0064205E" w:rsidRPr="00BC315B" w:rsidRDefault="0064205E" w:rsidP="0064205E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64205E" w:rsidRPr="00BC315B" w:rsidTr="00C6628C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4205E" w:rsidRPr="00BC315B" w:rsidTr="00C6628C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Jay.net A/S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pStyle w:val="MVTUBrdteks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7810efgh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8.I.2014</w:t>
            </w:r>
          </w:p>
        </w:tc>
      </w:tr>
    </w:tbl>
    <w:p w:rsidR="0064205E" w:rsidRPr="00BC315B" w:rsidRDefault="0064205E" w:rsidP="00466560">
      <w:pPr>
        <w:spacing w:before="360"/>
        <w:rPr>
          <w:lang w:val="ru-RU"/>
        </w:rPr>
      </w:pPr>
      <w:r w:rsidRPr="00BC315B">
        <w:rPr>
          <w:lang w:val="ru-RU"/>
        </w:rPr>
        <w:t>•</w:t>
      </w:r>
      <w:r w:rsidRPr="00BC315B">
        <w:rPr>
          <w:lang w:val="ru-RU"/>
        </w:rPr>
        <w:tab/>
        <w:t>присвоение – услуга подвижной связи</w:t>
      </w:r>
    </w:p>
    <w:p w:rsidR="0064205E" w:rsidRPr="00BC315B" w:rsidRDefault="0064205E" w:rsidP="0064205E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64205E" w:rsidRPr="00BC315B" w:rsidTr="00C6628C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8529D" w:rsidRPr="00BC315B" w:rsidTr="00C6628C">
        <w:trPr>
          <w:trHeight w:val="20"/>
        </w:trPr>
        <w:tc>
          <w:tcPr>
            <w:tcW w:w="2552" w:type="dxa"/>
          </w:tcPr>
          <w:p w:rsidR="00B8529D" w:rsidRPr="00BC315B" w:rsidRDefault="00B8529D" w:rsidP="00294A40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Jay.net A/S</w:t>
            </w:r>
          </w:p>
        </w:tc>
        <w:tc>
          <w:tcPr>
            <w:tcW w:w="4961" w:type="dxa"/>
          </w:tcPr>
          <w:p w:rsidR="00B8529D" w:rsidRPr="00BC315B" w:rsidRDefault="00B8529D" w:rsidP="00C6628C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5251efgh</w:t>
            </w:r>
          </w:p>
        </w:tc>
        <w:tc>
          <w:tcPr>
            <w:tcW w:w="2126" w:type="dxa"/>
          </w:tcPr>
          <w:p w:rsidR="00B8529D" w:rsidRPr="00BC315B" w:rsidRDefault="00B8529D" w:rsidP="00C6628C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8.I.2014</w:t>
            </w:r>
          </w:p>
        </w:tc>
      </w:tr>
    </w:tbl>
    <w:p w:rsidR="0064205E" w:rsidRPr="00BC315B" w:rsidRDefault="0064205E" w:rsidP="0064205E">
      <w:pPr>
        <w:keepNext/>
        <w:keepLines/>
        <w:pageBreakBefore/>
        <w:spacing w:before="0"/>
        <w:rPr>
          <w:lang w:val="ru-RU"/>
        </w:rPr>
      </w:pPr>
      <w:r w:rsidRPr="00BC315B">
        <w:rPr>
          <w:lang w:val="ru-RU"/>
        </w:rPr>
        <w:lastRenderedPageBreak/>
        <w:t>Сообщение от </w:t>
      </w:r>
      <w:r w:rsidRPr="00BC315B">
        <w:rPr>
          <w:rFonts w:asciiTheme="minorHAnsi" w:hAnsiTheme="minorHAnsi" w:cs="Arial"/>
          <w:lang w:val="ru-RU"/>
        </w:rPr>
        <w:t>15.V.2014</w:t>
      </w:r>
      <w:r w:rsidRPr="00BC315B">
        <w:rPr>
          <w:lang w:val="ru-RU"/>
        </w:rPr>
        <w:t>:</w:t>
      </w:r>
    </w:p>
    <w:p w:rsidR="0064205E" w:rsidRPr="00BC315B" w:rsidRDefault="0064205E" w:rsidP="0064205E">
      <w:pPr>
        <w:rPr>
          <w:rFonts w:asciiTheme="minorHAnsi" w:hAnsiTheme="minorHAnsi"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BC315B">
        <w:rPr>
          <w:rFonts w:asciiTheme="minorHAnsi" w:hAnsiTheme="minorHAnsi" w:cs="Arial"/>
          <w:lang w:val="ru-RU"/>
        </w:rPr>
        <w:t>, Копенгаген</w:t>
      </w:r>
      <w:r w:rsidRPr="00BC315B">
        <w:rPr>
          <w:rFonts w:asciiTheme="minorHAnsi" w:hAnsiTheme="minorHAnsi"/>
          <w:lang w:val="ru-RU"/>
        </w:rPr>
        <w:fldChar w:fldCharType="begin"/>
      </w:r>
      <w:r w:rsidRPr="00BC315B">
        <w:rPr>
          <w:lang w:val="ru-RU"/>
        </w:rPr>
        <w:instrText xml:space="preserve"> TC "</w:instrText>
      </w:r>
      <w:r w:rsidRPr="00BC315B">
        <w:rPr>
          <w:rFonts w:asciiTheme="minorHAnsi" w:hAnsiTheme="minorHAnsi"/>
          <w:i/>
          <w:lang w:val="ru-RU"/>
        </w:rPr>
        <w:instrText>Danish Business Authority</w:instrText>
      </w:r>
      <w:r w:rsidRPr="00BC315B">
        <w:rPr>
          <w:rFonts w:asciiTheme="minorHAnsi" w:hAnsiTheme="minorHAnsi"/>
          <w:lang w:val="ru-RU"/>
        </w:rPr>
        <w:instrText>, Copenhagen</w:instrText>
      </w:r>
      <w:r w:rsidRPr="00BC315B">
        <w:rPr>
          <w:lang w:val="ru-RU"/>
        </w:rPr>
        <w:instrText xml:space="preserve">" \f C \l "1" </w:instrText>
      </w:r>
      <w:r w:rsidRPr="00BC315B">
        <w:rPr>
          <w:rFonts w:asciiTheme="minorHAnsi" w:hAnsiTheme="minorHAnsi"/>
          <w:lang w:val="ru-RU"/>
        </w:rPr>
        <w:fldChar w:fldCharType="end"/>
      </w:r>
      <w:r w:rsidRPr="00BC315B">
        <w:rPr>
          <w:rFonts w:asciiTheme="minorHAnsi" w:hAnsiTheme="minorHAnsi"/>
          <w:lang w:val="ru-RU"/>
        </w:rPr>
        <w:t xml:space="preserve">, </w:t>
      </w:r>
      <w:r w:rsidRPr="00BC315B"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Pr="00BC315B">
        <w:rPr>
          <w:rFonts w:asciiTheme="minorHAnsi" w:hAnsiTheme="minorHAnsi"/>
          <w:lang w:val="ru-RU"/>
        </w:rPr>
        <w:t>:</w:t>
      </w:r>
    </w:p>
    <w:p w:rsidR="0064205E" w:rsidRPr="00BC315B" w:rsidRDefault="0064205E" w:rsidP="00466560">
      <w:pPr>
        <w:spacing w:before="360"/>
        <w:rPr>
          <w:lang w:val="ru-RU"/>
        </w:rPr>
      </w:pPr>
      <w:r w:rsidRPr="00BC315B">
        <w:rPr>
          <w:lang w:val="ru-RU"/>
        </w:rPr>
        <w:t>•</w:t>
      </w:r>
      <w:r w:rsidRPr="00BC315B">
        <w:rPr>
          <w:lang w:val="ru-RU"/>
        </w:rPr>
        <w:tab/>
        <w:t xml:space="preserve">присвоение – услуга фиксированной связи </w:t>
      </w:r>
    </w:p>
    <w:p w:rsidR="0064205E" w:rsidRPr="00BC315B" w:rsidRDefault="0064205E" w:rsidP="0064205E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64205E" w:rsidRPr="00BC315B" w:rsidTr="00C6628C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4205E" w:rsidRPr="00BC315B" w:rsidTr="00C6628C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line="276" w:lineRule="auto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Thyfon A/S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 xml:space="preserve">69899fgh 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1.VII.2014</w:t>
            </w:r>
          </w:p>
        </w:tc>
      </w:tr>
    </w:tbl>
    <w:p w:rsidR="0064205E" w:rsidRPr="00BC315B" w:rsidRDefault="0064205E" w:rsidP="00466560">
      <w:pPr>
        <w:spacing w:before="360"/>
        <w:rPr>
          <w:lang w:val="ru-RU"/>
        </w:rPr>
      </w:pPr>
      <w:r w:rsidRPr="00BC315B">
        <w:rPr>
          <w:lang w:val="ru-RU"/>
        </w:rPr>
        <w:t>•</w:t>
      </w:r>
      <w:r w:rsidRPr="00BC315B">
        <w:rPr>
          <w:lang w:val="ru-RU"/>
        </w:rPr>
        <w:tab/>
        <w:t>присвоение – услуга подвижной связи</w:t>
      </w:r>
    </w:p>
    <w:p w:rsidR="0064205E" w:rsidRPr="00BC315B" w:rsidRDefault="0064205E" w:rsidP="0064205E">
      <w:pPr>
        <w:rPr>
          <w:sz w:val="8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26"/>
      </w:tblGrid>
      <w:tr w:rsidR="0064205E" w:rsidRPr="00BC315B" w:rsidTr="00C6628C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keepNext/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4205E" w:rsidRPr="00BC315B" w:rsidTr="00C6628C">
        <w:trPr>
          <w:trHeight w:val="20"/>
        </w:trPr>
        <w:tc>
          <w:tcPr>
            <w:tcW w:w="255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line="276" w:lineRule="auto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Thyfon A/S</w:t>
            </w:r>
          </w:p>
        </w:tc>
        <w:tc>
          <w:tcPr>
            <w:tcW w:w="4961" w:type="dxa"/>
          </w:tcPr>
          <w:p w:rsidR="0064205E" w:rsidRPr="00BC315B" w:rsidRDefault="0064205E" w:rsidP="00C6628C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9272efgh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1.VII.2014</w:t>
            </w:r>
          </w:p>
        </w:tc>
      </w:tr>
    </w:tbl>
    <w:p w:rsidR="00DF09EF" w:rsidRPr="00BC315B" w:rsidRDefault="00DF09EF" w:rsidP="0005038E">
      <w:pPr>
        <w:spacing w:before="240"/>
        <w:ind w:left="567" w:hanging="567"/>
        <w:jc w:val="left"/>
        <w:rPr>
          <w:lang w:val="ru-RU"/>
        </w:rPr>
      </w:pPr>
      <w:r w:rsidRPr="00BC315B">
        <w:rPr>
          <w:lang w:val="ru-RU"/>
        </w:rPr>
        <w:t>Для контактов:</w:t>
      </w:r>
    </w:p>
    <w:p w:rsidR="00DF09EF" w:rsidRPr="00BC315B" w:rsidRDefault="002D5AE0" w:rsidP="00DC558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lang w:val="ru-RU"/>
        </w:rPr>
        <w:tab/>
      </w:r>
      <w:r w:rsidR="00DF09EF" w:rsidRPr="00BC315B">
        <w:rPr>
          <w:lang w:val="ru-RU"/>
        </w:rPr>
        <w:t>Danish Business Authority</w:t>
      </w:r>
      <w:r w:rsidR="00DF09EF" w:rsidRPr="00BC315B">
        <w:rPr>
          <w:lang w:val="ru-RU"/>
        </w:rPr>
        <w:br/>
        <w:t>Dahlerups Pakhus</w:t>
      </w:r>
      <w:r w:rsidR="00DC5587" w:rsidRPr="00BC315B">
        <w:rPr>
          <w:lang w:val="ru-RU"/>
        </w:rPr>
        <w:br/>
        <w:t>Langelinie Allé 17</w:t>
      </w:r>
      <w:r w:rsidR="00DF09EF" w:rsidRPr="00BC315B">
        <w:rPr>
          <w:lang w:val="ru-RU"/>
        </w:rPr>
        <w:br/>
        <w:t xml:space="preserve">DK-2100 </w:t>
      </w:r>
      <w:r w:rsidR="00DC5587" w:rsidRPr="00BC315B">
        <w:rPr>
          <w:lang w:val="ru-RU"/>
        </w:rPr>
        <w:t>COPENHAGEN</w:t>
      </w:r>
      <w:r w:rsidR="00DF09EF" w:rsidRPr="00BC315B">
        <w:rPr>
          <w:lang w:val="ru-RU"/>
        </w:rPr>
        <w:br/>
        <w:t>Denmark</w:t>
      </w:r>
      <w:r w:rsidR="00DF09EF" w:rsidRPr="00BC315B">
        <w:rPr>
          <w:lang w:val="ru-RU"/>
        </w:rPr>
        <w:br/>
        <w:t>Тел.:</w:t>
      </w:r>
      <w:r w:rsidR="00DF09EF" w:rsidRPr="00BC315B">
        <w:rPr>
          <w:lang w:val="ru-RU"/>
        </w:rPr>
        <w:tab/>
        <w:t xml:space="preserve">+45 35 29 10 00 </w:t>
      </w:r>
      <w:r w:rsidR="00DF09EF" w:rsidRPr="00BC315B">
        <w:rPr>
          <w:lang w:val="ru-RU"/>
        </w:rPr>
        <w:br/>
        <w:t>Факс:</w:t>
      </w:r>
      <w:r w:rsidR="00DF09EF" w:rsidRPr="00BC315B">
        <w:rPr>
          <w:lang w:val="ru-RU"/>
        </w:rPr>
        <w:tab/>
        <w:t xml:space="preserve">+45 35 46 60 01 </w:t>
      </w:r>
      <w:r w:rsidR="00DF09EF" w:rsidRPr="00BC315B">
        <w:rPr>
          <w:lang w:val="ru-RU"/>
        </w:rPr>
        <w:br/>
        <w:t>Эл. почта:</w:t>
      </w:r>
      <w:r w:rsidR="00DF09EF" w:rsidRPr="00BC315B">
        <w:rPr>
          <w:lang w:val="ru-RU"/>
        </w:rPr>
        <w:tab/>
      </w:r>
      <w:hyperlink r:id="rId20" w:history="1">
        <w:r w:rsidR="00DF09EF" w:rsidRPr="00BC315B">
          <w:rPr>
            <w:rStyle w:val="Hyperlink"/>
            <w:lang w:val="ru-RU"/>
          </w:rPr>
          <w:t>erst@erst.dk</w:t>
        </w:r>
      </w:hyperlink>
      <w:r w:rsidR="00DF09EF" w:rsidRPr="00BC315B">
        <w:rPr>
          <w:lang w:val="ru-RU"/>
        </w:rPr>
        <w:br/>
        <w:t>URL:</w:t>
      </w:r>
      <w:r w:rsidR="00DF09EF" w:rsidRPr="00BC315B">
        <w:rPr>
          <w:lang w:val="ru-RU"/>
        </w:rPr>
        <w:tab/>
      </w:r>
      <w:hyperlink r:id="rId21" w:history="1">
        <w:r w:rsidR="00DF09EF" w:rsidRPr="00BC315B">
          <w:rPr>
            <w:rStyle w:val="Hyperlink"/>
            <w:lang w:val="ru-RU"/>
          </w:rPr>
          <w:t>www.erst.dk</w:t>
        </w:r>
      </w:hyperlink>
    </w:p>
    <w:bookmarkEnd w:id="53"/>
    <w:bookmarkEnd w:id="54"/>
    <w:p w:rsidR="0064205E" w:rsidRPr="00BC315B" w:rsidRDefault="0064205E" w:rsidP="0046054C">
      <w:pPr>
        <w:keepNext/>
        <w:keepLines/>
        <w:pageBreakBefore/>
        <w:tabs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240"/>
        <w:rPr>
          <w:rFonts w:asciiTheme="minorHAnsi" w:hAnsiTheme="minorHAnsi" w:cs="Arial"/>
          <w:b/>
          <w:lang w:val="ru-RU"/>
        </w:rPr>
      </w:pPr>
      <w:r w:rsidRPr="00BC315B">
        <w:rPr>
          <w:rFonts w:asciiTheme="minorHAnsi" w:eastAsia="SimSun" w:hAnsiTheme="minorHAnsi" w:cs="Arial"/>
          <w:b/>
          <w:bCs/>
          <w:lang w:val="ru-RU"/>
        </w:rPr>
        <w:lastRenderedPageBreak/>
        <w:t>Французская Полинезия</w:t>
      </w:r>
      <w:r w:rsidRPr="00BC315B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BC315B">
        <w:rPr>
          <w:lang w:val="ru-RU"/>
        </w:rPr>
        <w:instrText xml:space="preserve"> TC "</w:instrText>
      </w:r>
      <w:bookmarkStart w:id="69" w:name="_Toc388946315"/>
      <w:r w:rsidRPr="00BC315B">
        <w:rPr>
          <w:rFonts w:asciiTheme="minorHAnsi" w:eastAsia="SimSun" w:hAnsiTheme="minorHAnsi" w:cs="Arial"/>
          <w:b/>
          <w:bCs/>
          <w:lang w:val="ru-RU"/>
        </w:rPr>
        <w:instrText>French Polynesia</w:instrText>
      </w:r>
      <w:bookmarkEnd w:id="69"/>
      <w:r w:rsidRPr="00BC315B">
        <w:rPr>
          <w:lang w:val="ru-RU"/>
        </w:rPr>
        <w:instrText xml:space="preserve">" \f C \l "1" </w:instrText>
      </w:r>
      <w:r w:rsidRPr="00BC315B">
        <w:rPr>
          <w:rFonts w:asciiTheme="minorHAnsi" w:eastAsia="SimSun" w:hAnsiTheme="minorHAnsi" w:cs="Arial"/>
          <w:b/>
          <w:bCs/>
          <w:lang w:val="ru-RU"/>
        </w:rPr>
        <w:fldChar w:fldCharType="end"/>
      </w:r>
      <w:r w:rsidRPr="00BC315B">
        <w:rPr>
          <w:rFonts w:asciiTheme="minorHAnsi" w:hAnsiTheme="minorHAnsi" w:cs="Arial"/>
          <w:b/>
          <w:lang w:val="ru-RU"/>
        </w:rPr>
        <w:t xml:space="preserve"> (</w:t>
      </w:r>
      <w:r w:rsidR="0046054C">
        <w:rPr>
          <w:rFonts w:asciiTheme="minorHAnsi" w:eastAsia="SimSun" w:hAnsiTheme="minorHAnsi" w:cs="Arial"/>
          <w:b/>
          <w:lang w:val="ru-RU"/>
        </w:rPr>
        <w:t>код страны</w:t>
      </w:r>
      <w:bookmarkStart w:id="70" w:name="_GoBack"/>
      <w:bookmarkEnd w:id="70"/>
      <w:r w:rsidRPr="00BC315B">
        <w:rPr>
          <w:rFonts w:asciiTheme="minorHAnsi" w:eastAsia="SimSun" w:hAnsiTheme="minorHAnsi" w:cs="Arial"/>
          <w:b/>
          <w:lang w:val="ru-RU"/>
        </w:rPr>
        <w:t xml:space="preserve"> +689</w:t>
      </w:r>
      <w:r w:rsidR="00DA2944" w:rsidRPr="00BC315B">
        <w:rPr>
          <w:rFonts w:asciiTheme="minorHAnsi" w:hAnsiTheme="minorHAnsi" w:cs="Arial"/>
          <w:b/>
          <w:lang w:val="ru-RU"/>
        </w:rPr>
        <w:t>)</w:t>
      </w:r>
    </w:p>
    <w:p w:rsidR="0064205E" w:rsidRPr="00BC315B" w:rsidRDefault="00D22C5F" w:rsidP="0064205E">
      <w:pPr>
        <w:tabs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0" w:after="12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Сообщение от</w:t>
      </w:r>
      <w:r w:rsidR="0064205E" w:rsidRPr="00BC315B">
        <w:rPr>
          <w:rFonts w:asciiTheme="minorHAnsi" w:hAnsiTheme="minorHAnsi" w:cs="Arial"/>
          <w:lang w:val="ru-RU"/>
        </w:rPr>
        <w:t xml:space="preserve"> 6.V.2014:</w:t>
      </w:r>
    </w:p>
    <w:p w:rsidR="0064205E" w:rsidRPr="00BC315B" w:rsidRDefault="00C6628C" w:rsidP="00C6628C">
      <w:pPr>
        <w:rPr>
          <w:rFonts w:asciiTheme="minorHAnsi" w:eastAsia="SimSun" w:hAnsiTheme="minorHAnsi" w:cs="Arial"/>
          <w:lang w:val="ru-RU"/>
        </w:rPr>
      </w:pPr>
      <w:r w:rsidRPr="00BC315B">
        <w:rPr>
          <w:rFonts w:eastAsia="SimSun"/>
          <w:i/>
          <w:lang w:val="ru-RU"/>
        </w:rPr>
        <w:t>Управление почты и электросвязи</w:t>
      </w:r>
      <w:r w:rsidRPr="00BC315B">
        <w:rPr>
          <w:rFonts w:eastAsia="SimSun"/>
          <w:iCs/>
          <w:lang w:val="ru-RU"/>
        </w:rPr>
        <w:t>,</w:t>
      </w:r>
      <w:r w:rsidRPr="00BC315B">
        <w:rPr>
          <w:rFonts w:eastAsia="SimSun"/>
          <w:i/>
          <w:lang w:val="ru-RU"/>
        </w:rPr>
        <w:t xml:space="preserve"> </w:t>
      </w:r>
      <w:r w:rsidRPr="00BC315B">
        <w:rPr>
          <w:rFonts w:eastAsia="SimSun"/>
          <w:lang w:val="ru-RU"/>
        </w:rPr>
        <w:t>Папеэте</w:t>
      </w:r>
      <w:r w:rsidR="0064205E" w:rsidRPr="00BC315B">
        <w:rPr>
          <w:rFonts w:asciiTheme="minorHAnsi" w:hAnsiTheme="minorHAnsi" w:cs="Arial"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71" w:name="_Toc388946316"/>
      <w:r w:rsidR="0064205E" w:rsidRPr="00BC315B">
        <w:rPr>
          <w:rFonts w:asciiTheme="minorHAnsi" w:hAnsiTheme="minorHAnsi" w:cs="Arial"/>
          <w:i/>
          <w:lang w:val="ru-RU"/>
        </w:rPr>
        <w:instrText xml:space="preserve">Office des Postes et Télécommunications, </w:instrText>
      </w:r>
      <w:r w:rsidR="0064205E" w:rsidRPr="00BC315B">
        <w:rPr>
          <w:rFonts w:asciiTheme="minorHAnsi" w:hAnsiTheme="minorHAnsi" w:cs="Arial"/>
          <w:lang w:val="ru-RU"/>
        </w:rPr>
        <w:instrText>Papeete</w:instrText>
      </w:r>
      <w:bookmarkEnd w:id="71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lang w:val="ru-RU"/>
        </w:rPr>
        <w:fldChar w:fldCharType="end"/>
      </w:r>
      <w:r w:rsidR="0064205E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eastAsia="SimSun"/>
          <w:lang w:val="ru-RU"/>
        </w:rPr>
        <w:t>объявляет обновленный план нумерации Французской Полинезии</w:t>
      </w:r>
      <w:r w:rsidR="0064205E" w:rsidRPr="00BC315B">
        <w:rPr>
          <w:rFonts w:asciiTheme="minorHAnsi" w:hAnsiTheme="minorHAnsi" w:cs="Arial"/>
          <w:lang w:val="ru-RU"/>
        </w:rPr>
        <w:t>:</w:t>
      </w:r>
    </w:p>
    <w:p w:rsidR="0064205E" w:rsidRPr="00BC315B" w:rsidRDefault="00C6628C" w:rsidP="0064205E">
      <w:pPr>
        <w:jc w:val="center"/>
        <w:rPr>
          <w:rFonts w:eastAsia="SimSun"/>
          <w:lang w:val="ru-RU"/>
        </w:rPr>
      </w:pPr>
      <w:r w:rsidRPr="00BC315B">
        <w:rPr>
          <w:rFonts w:eastAsia="SimSun"/>
          <w:lang w:val="ru-RU"/>
        </w:rPr>
        <w:t>Национальный план нумерации Французской Полинезии</w:t>
      </w:r>
    </w:p>
    <w:p w:rsidR="0064205E" w:rsidRPr="00BC315B" w:rsidRDefault="00C6628C" w:rsidP="00C6628C">
      <w:pPr>
        <w:rPr>
          <w:rFonts w:asciiTheme="minorHAnsi" w:eastAsia="SimSun" w:hAnsiTheme="minorHAnsi" w:cs="Arial"/>
          <w:lang w:val="ru-RU"/>
        </w:rPr>
      </w:pPr>
      <w:r w:rsidRPr="00BC315B">
        <w:rPr>
          <w:rFonts w:asciiTheme="minorHAnsi" w:eastAsia="SimSun" w:hAnsiTheme="minorHAnsi" w:cs="Arial"/>
          <w:bCs/>
          <w:lang w:val="ru-RU"/>
        </w:rPr>
        <w:t>Код страны</w:t>
      </w:r>
      <w:r w:rsidR="0064205E" w:rsidRPr="00BC315B">
        <w:rPr>
          <w:rFonts w:asciiTheme="minorHAnsi" w:eastAsia="SimSun" w:hAnsiTheme="minorHAnsi" w:cs="Arial"/>
          <w:lang w:val="ru-RU"/>
        </w:rPr>
        <w:t>:</w:t>
      </w:r>
      <w:r w:rsidR="0064205E" w:rsidRPr="00BC315B">
        <w:rPr>
          <w:rFonts w:asciiTheme="minorHAnsi" w:eastAsia="SimSun" w:hAnsiTheme="minorHAnsi" w:cs="Arial"/>
          <w:lang w:val="ru-RU"/>
        </w:rPr>
        <w:tab/>
        <w:t>+689</w:t>
      </w:r>
      <w:r w:rsidR="0064205E" w:rsidRPr="00BC315B">
        <w:rPr>
          <w:rFonts w:asciiTheme="minorHAnsi" w:eastAsia="SimSun" w:hAnsiTheme="minorHAnsi" w:cs="Arial"/>
          <w:lang w:val="ru-RU"/>
        </w:rPr>
        <w:br/>
      </w:r>
      <w:r w:rsidRPr="00BC315B">
        <w:rPr>
          <w:rFonts w:eastAsia="SimSun"/>
          <w:lang w:val="ru-RU"/>
        </w:rPr>
        <w:t>Смешанный закрытый план: шестизначный (6) план и восьмизначный (8) план</w:t>
      </w:r>
    </w:p>
    <w:p w:rsidR="0064205E" w:rsidRPr="00BC315B" w:rsidRDefault="0064205E" w:rsidP="0064205E">
      <w:pPr>
        <w:rPr>
          <w:rFonts w:eastAsia="SimSun"/>
          <w:lang w:val="ru-RU"/>
        </w:rPr>
      </w:pPr>
      <w:r w:rsidRPr="00BC315B">
        <w:rPr>
          <w:rFonts w:eastAsia="SimSun"/>
          <w:lang w:val="ru-RU"/>
        </w:rPr>
        <w:t xml:space="preserve">A –  </w:t>
      </w:r>
      <w:r w:rsidR="002E7B27" w:rsidRPr="00BC315B">
        <w:rPr>
          <w:rFonts w:eastAsia="SimSun"/>
          <w:lang w:val="ru-RU"/>
        </w:rPr>
        <w:t>КТСОП/ЦСИС</w:t>
      </w:r>
    </w:p>
    <w:p w:rsidR="0064205E" w:rsidRPr="00BC315B" w:rsidRDefault="002E7B27" w:rsidP="00D92150">
      <w:pPr>
        <w:rPr>
          <w:lang w:val="ru-RU"/>
        </w:rPr>
      </w:pPr>
      <w:r w:rsidRPr="00BC315B">
        <w:rPr>
          <w:lang w:val="ru-RU"/>
        </w:rPr>
        <w:t xml:space="preserve">Начиная с 21 июня </w:t>
      </w:r>
      <w:r w:rsidR="0064205E" w:rsidRPr="00BC315B">
        <w:rPr>
          <w:lang w:val="ru-RU"/>
        </w:rPr>
        <w:t>2014</w:t>
      </w:r>
      <w:r w:rsidR="00932C33" w:rsidRPr="00BC315B">
        <w:rPr>
          <w:lang w:val="ru-RU"/>
        </w:rPr>
        <w:t> </w:t>
      </w:r>
      <w:r w:rsidRPr="00BC315B">
        <w:rPr>
          <w:lang w:val="ru-RU"/>
        </w:rPr>
        <w:t xml:space="preserve">года все старые номера сети </w:t>
      </w:r>
      <w:r w:rsidRPr="00BC315B">
        <w:rPr>
          <w:rFonts w:eastAsia="SimSun"/>
          <w:lang w:val="ru-RU"/>
        </w:rPr>
        <w:t>КТСОП/ЦСИС, имеющие форм</w:t>
      </w:r>
      <w:r w:rsidR="00D92150" w:rsidRPr="00BC315B">
        <w:rPr>
          <w:rFonts w:eastAsia="SimSun"/>
          <w:lang w:val="ru-RU"/>
        </w:rPr>
        <w:t>ат</w:t>
      </w:r>
      <w:r w:rsidR="0064205E" w:rsidRPr="00BC315B">
        <w:rPr>
          <w:rFonts w:eastAsia="SimSun"/>
          <w:lang w:val="ru-RU"/>
        </w:rPr>
        <w:t xml:space="preserve"> </w:t>
      </w:r>
      <w:r w:rsidR="0064205E" w:rsidRPr="00BC315B">
        <w:rPr>
          <w:lang w:val="ru-RU"/>
        </w:rPr>
        <w:t>PQ MC DU</w:t>
      </w:r>
      <w:r w:rsidRPr="00BC315B">
        <w:rPr>
          <w:lang w:val="ru-RU"/>
        </w:rPr>
        <w:t>, примут форм</w:t>
      </w:r>
      <w:r w:rsidR="00D92150" w:rsidRPr="00BC315B">
        <w:rPr>
          <w:lang w:val="ru-RU"/>
        </w:rPr>
        <w:t>ат</w:t>
      </w:r>
      <w:r w:rsidR="0064205E" w:rsidRPr="00BC315B">
        <w:rPr>
          <w:lang w:val="ru-RU"/>
        </w:rPr>
        <w:t xml:space="preserve"> AB PQ MC DU</w:t>
      </w:r>
      <w:r w:rsidRPr="00BC315B">
        <w:rPr>
          <w:lang w:val="ru-RU"/>
        </w:rPr>
        <w:t>, как указано в нижеследующей таблице</w:t>
      </w:r>
      <w:r w:rsidR="0064205E" w:rsidRPr="00BC315B">
        <w:rPr>
          <w:lang w:val="ru-RU"/>
        </w:rPr>
        <w:t>:</w:t>
      </w:r>
    </w:p>
    <w:p w:rsidR="00294A40" w:rsidRPr="00BC315B" w:rsidRDefault="00294A40" w:rsidP="00D92150">
      <w:pPr>
        <w:rPr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1985"/>
        <w:gridCol w:w="1842"/>
      </w:tblGrid>
      <w:tr w:rsidR="0064205E" w:rsidRPr="00BC315B" w:rsidTr="00294A40">
        <w:trPr>
          <w:tblHeader/>
        </w:trPr>
        <w:tc>
          <w:tcPr>
            <w:tcW w:w="3686" w:type="dxa"/>
            <w:vAlign w:val="center"/>
          </w:tcPr>
          <w:p w:rsidR="0064205E" w:rsidRPr="00BC315B" w:rsidRDefault="002E7B27" w:rsidP="002E7B27">
            <w:pPr>
              <w:numPr>
                <w:ilvl w:val="12"/>
                <w:numId w:val="0"/>
              </w:numPr>
              <w:spacing w:before="60" w:after="60"/>
              <w:ind w:right="-44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126" w:type="dxa"/>
            <w:vAlign w:val="center"/>
          </w:tcPr>
          <w:p w:rsidR="0064205E" w:rsidRPr="00BC315B" w:rsidRDefault="002E7B27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985" w:type="dxa"/>
            <w:vAlign w:val="center"/>
          </w:tcPr>
          <w:p w:rsidR="0064205E" w:rsidRPr="00BC315B" w:rsidRDefault="002E7B27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Старые номера</w:t>
            </w:r>
            <w:r w:rsidR="0064205E"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  <w:t>PQ MC DU</w:t>
            </w:r>
          </w:p>
        </w:tc>
        <w:tc>
          <w:tcPr>
            <w:tcW w:w="1842" w:type="dxa"/>
            <w:vAlign w:val="center"/>
          </w:tcPr>
          <w:p w:rsidR="0064205E" w:rsidRPr="00BC315B" w:rsidRDefault="002E7B27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Новые номера</w:t>
            </w:r>
            <w:r w:rsidR="0064205E"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  <w:t>AB PQ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2E7B27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КТСОП/ЦСИС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IDV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4Q MC DU</w:t>
            </w:r>
          </w:p>
        </w:tc>
        <w:tc>
          <w:tcPr>
            <w:tcW w:w="1842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40 4Q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2E7B27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КТСОП/ЦСИС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IDV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5Q MC DU</w:t>
            </w:r>
          </w:p>
        </w:tc>
        <w:tc>
          <w:tcPr>
            <w:tcW w:w="1842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40 5Q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2E7B27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КТСОП/ЦСИС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IDV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8Q MC DU</w:t>
            </w:r>
          </w:p>
        </w:tc>
        <w:tc>
          <w:tcPr>
            <w:tcW w:w="1842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40 8Q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Payphone</w:t>
            </w:r>
            <w:r w:rsidRPr="00BC315B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t xml:space="preserve"> (1)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88 MC DU</w:t>
            </w:r>
          </w:p>
        </w:tc>
        <w:tc>
          <w:tcPr>
            <w:tcW w:w="184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40 88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2E7B27" w:rsidP="00C6628C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КТСОП/ЦСИС</w:t>
            </w:r>
          </w:p>
        </w:tc>
        <w:tc>
          <w:tcPr>
            <w:tcW w:w="212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ISLV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6Q MC DU</w:t>
            </w:r>
          </w:p>
        </w:tc>
        <w:tc>
          <w:tcPr>
            <w:tcW w:w="184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40 6Q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Удаленный архипелаг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9Q MC DU</w:t>
            </w:r>
          </w:p>
        </w:tc>
        <w:tc>
          <w:tcPr>
            <w:tcW w:w="1842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40 9Q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lang w:val="ru-RU"/>
              </w:rPr>
              <w:br w:type="page"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90 MC DU</w:t>
            </w:r>
          </w:p>
        </w:tc>
        <w:tc>
          <w:tcPr>
            <w:tcW w:w="1842" w:type="dxa"/>
            <w:vMerge w:val="restart"/>
          </w:tcPr>
          <w:p w:rsidR="0064205E" w:rsidRPr="00BC315B" w:rsidRDefault="00170FD0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49 9</w:t>
            </w:r>
            <w:r w:rsidR="0064205E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91 1C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91 2C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91 3C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91 4C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92 1C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92 2C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92 3C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92 4C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93 6C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93 7C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93 8C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93 9C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94 1C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94 2C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</w:tcPr>
          <w:p w:rsidR="0064205E" w:rsidRPr="00BC315B" w:rsidRDefault="0064205E" w:rsidP="00C6628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ManaBox</w:t>
            </w:r>
          </w:p>
        </w:tc>
        <w:tc>
          <w:tcPr>
            <w:tcW w:w="2126" w:type="dxa"/>
          </w:tcPr>
          <w:p w:rsidR="0064205E" w:rsidRPr="00BC315B" w:rsidRDefault="00520BE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94 3C DU</w:t>
            </w:r>
          </w:p>
        </w:tc>
        <w:tc>
          <w:tcPr>
            <w:tcW w:w="1842" w:type="dxa"/>
            <w:vMerge/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64205E" w:rsidRPr="00BC315B" w:rsidRDefault="0064205E" w:rsidP="0064205E">
      <w:pPr>
        <w:spacing w:before="0"/>
        <w:rPr>
          <w:rFonts w:asciiTheme="minorHAnsi" w:hAnsiTheme="minorHAnsi" w:cs="Arial"/>
          <w:iCs/>
          <w:sz w:val="6"/>
          <w:lang w:val="ru-RU"/>
        </w:rPr>
      </w:pPr>
    </w:p>
    <w:p w:rsidR="0064205E" w:rsidRPr="00BC315B" w:rsidRDefault="00520BEA" w:rsidP="000444AE">
      <w:pPr>
        <w:keepNext/>
        <w:keepLines/>
        <w:pageBreakBefore/>
        <w:rPr>
          <w:lang w:val="ru-RU"/>
        </w:rPr>
      </w:pPr>
      <w:r w:rsidRPr="00BC315B">
        <w:rPr>
          <w:lang w:val="ru-RU"/>
        </w:rPr>
        <w:lastRenderedPageBreak/>
        <w:t>Номера, формат которых не меняется</w:t>
      </w:r>
      <w:r w:rsidR="0064205E" w:rsidRPr="00BC315B">
        <w:rPr>
          <w:lang w:val="ru-RU"/>
        </w:rPr>
        <w:t>:</w:t>
      </w:r>
    </w:p>
    <w:p w:rsidR="0064205E" w:rsidRPr="00BC315B" w:rsidRDefault="0064205E" w:rsidP="00DC5659">
      <w:pPr>
        <w:spacing w:before="0"/>
        <w:rPr>
          <w:lang w:val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77"/>
        <w:gridCol w:w="2976"/>
      </w:tblGrid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numPr>
                <w:ilvl w:val="12"/>
                <w:numId w:val="0"/>
              </w:numPr>
              <w:spacing w:before="60" w:after="60"/>
              <w:ind w:right="-44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PQ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numPr>
                <w:ilvl w:val="12"/>
                <w:numId w:val="0"/>
              </w:numPr>
              <w:spacing w:before="40" w:after="40"/>
              <w:ind w:right="-441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Голосовой сервер</w:t>
            </w:r>
            <w:r w:rsidR="0064205E" w:rsidRPr="00BC315B">
              <w:rPr>
                <w:rFonts w:asciiTheme="minorHAnsi" w:eastAsia="SimSun" w:hAnsiTheme="minorHAnsi" w:cs="Arial"/>
                <w:sz w:val="18"/>
                <w:szCs w:val="18"/>
                <w:vertAlign w:val="superscript"/>
                <w:lang w:val="ru-RU"/>
              </w:rPr>
              <w:t>(</w:t>
            </w:r>
            <w:r w:rsidR="0064205E" w:rsidRPr="00BC315B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t>2)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IDV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44 MC DU</w:t>
            </w:r>
          </w:p>
        </w:tc>
      </w:tr>
    </w:tbl>
    <w:p w:rsidR="0064205E" w:rsidRPr="00BC315B" w:rsidRDefault="0064205E" w:rsidP="0064205E">
      <w:pPr>
        <w:rPr>
          <w:rFonts w:asciiTheme="minorHAnsi" w:hAnsiTheme="minorHAnsi" w:cs="Arial"/>
          <w:iCs/>
          <w:lang w:val="ru-RU"/>
        </w:rPr>
      </w:pPr>
    </w:p>
    <w:p w:rsidR="0064205E" w:rsidRPr="00BC315B" w:rsidRDefault="0064205E" w:rsidP="00910ACA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Cs/>
          <w:lang w:val="ru-RU"/>
        </w:rPr>
        <w:t>B</w:t>
      </w:r>
      <w:r w:rsidR="00910ACA" w:rsidRPr="00BC315B">
        <w:rPr>
          <w:rFonts w:asciiTheme="minorHAnsi" w:hAnsiTheme="minorHAnsi" w:cs="Arial"/>
          <w:iCs/>
          <w:lang w:val="ru-RU"/>
        </w:rPr>
        <w:t xml:space="preserve"> </w:t>
      </w:r>
      <w:r w:rsidR="00910ACA" w:rsidRPr="00BC315B">
        <w:rPr>
          <w:rFonts w:eastAsia="SimSun"/>
          <w:lang w:val="ru-RU"/>
        </w:rPr>
        <w:t>–</w:t>
      </w:r>
      <w:r w:rsidRPr="00BC315B">
        <w:rPr>
          <w:rFonts w:asciiTheme="minorHAnsi" w:hAnsiTheme="minorHAnsi" w:cs="Arial"/>
          <w:iCs/>
          <w:lang w:val="ru-RU"/>
        </w:rPr>
        <w:t xml:space="preserve"> </w:t>
      </w:r>
      <w:r w:rsidR="007B6ACA" w:rsidRPr="00BC315B">
        <w:rPr>
          <w:rFonts w:eastAsia="SimSun"/>
          <w:iCs/>
          <w:lang w:val="ru-RU"/>
        </w:rPr>
        <w:t xml:space="preserve">Подвижная связь </w:t>
      </w:r>
      <w:r w:rsidRPr="00BC315B">
        <w:rPr>
          <w:rFonts w:asciiTheme="minorHAnsi" w:eastAsia="SimSun" w:hAnsiTheme="minorHAnsi" w:cs="Arial"/>
          <w:iCs/>
          <w:lang w:val="ru-RU"/>
        </w:rPr>
        <w:t>B</w:t>
      </w:r>
      <w:r w:rsidR="007B6ACA" w:rsidRPr="00BC315B">
        <w:rPr>
          <w:rFonts w:asciiTheme="minorHAnsi" w:eastAsia="SimSun" w:hAnsiTheme="minorHAnsi" w:cs="Arial"/>
          <w:lang w:val="ru-RU"/>
        </w:rPr>
        <w:t>GSM/UMTS</w:t>
      </w:r>
      <w:r w:rsidRPr="00BC315B">
        <w:rPr>
          <w:rFonts w:asciiTheme="minorHAnsi" w:hAnsiTheme="minorHAnsi" w:cs="Arial"/>
          <w:vertAlign w:val="superscript"/>
          <w:lang w:val="ru-RU"/>
        </w:rPr>
        <w:t>(3) </w:t>
      </w:r>
    </w:p>
    <w:p w:rsidR="0064205E" w:rsidRPr="00BC315B" w:rsidRDefault="007B6ACA" w:rsidP="00D92150">
      <w:pPr>
        <w:tabs>
          <w:tab w:val="left" w:pos="3969"/>
        </w:tabs>
        <w:rPr>
          <w:rFonts w:asciiTheme="minorHAnsi" w:hAnsiTheme="minorHAnsi" w:cs="Arial"/>
          <w:lang w:val="ru-RU"/>
        </w:rPr>
      </w:pPr>
      <w:r w:rsidRPr="00BC315B">
        <w:rPr>
          <w:lang w:val="ru-RU"/>
        </w:rPr>
        <w:t>Начиная с 21 июня 2014</w:t>
      </w:r>
      <w:r w:rsidR="00932C33" w:rsidRPr="00BC315B">
        <w:rPr>
          <w:lang w:val="ru-RU"/>
        </w:rPr>
        <w:t> </w:t>
      </w:r>
      <w:r w:rsidRPr="00BC315B">
        <w:rPr>
          <w:lang w:val="ru-RU"/>
        </w:rPr>
        <w:t xml:space="preserve">года все старые номера сети </w:t>
      </w:r>
      <w:r w:rsidRPr="00BC315B">
        <w:rPr>
          <w:rFonts w:eastAsia="SimSun"/>
          <w:lang w:val="ru-RU"/>
        </w:rPr>
        <w:t>КТСОП/ЦСИС, имеющие форм</w:t>
      </w:r>
      <w:r w:rsidR="00D92150" w:rsidRPr="00BC315B">
        <w:rPr>
          <w:rFonts w:eastAsia="SimSun"/>
          <w:lang w:val="ru-RU"/>
        </w:rPr>
        <w:t>ат</w:t>
      </w:r>
      <w:r w:rsidRPr="00BC315B">
        <w:rPr>
          <w:rFonts w:eastAsia="SimSun"/>
          <w:lang w:val="ru-RU"/>
        </w:rPr>
        <w:t xml:space="preserve"> </w:t>
      </w:r>
      <w:r w:rsidR="0064205E" w:rsidRPr="00BC315B">
        <w:rPr>
          <w:rFonts w:asciiTheme="minorHAnsi" w:hAnsiTheme="minorHAnsi" w:cs="Arial"/>
          <w:lang w:val="ru-RU"/>
        </w:rPr>
        <w:t>PQ MC DU</w:t>
      </w:r>
      <w:r w:rsidRPr="00BC315B">
        <w:rPr>
          <w:rFonts w:asciiTheme="minorHAnsi" w:hAnsiTheme="minorHAnsi" w:cs="Arial"/>
          <w:lang w:val="ru-RU"/>
        </w:rPr>
        <w:t>,</w:t>
      </w:r>
      <w:r w:rsidR="0064205E" w:rsidRPr="00BC315B">
        <w:rPr>
          <w:rFonts w:asciiTheme="minorHAnsi" w:hAnsiTheme="minorHAnsi" w:cs="Arial"/>
          <w:lang w:val="ru-RU"/>
        </w:rPr>
        <w:t xml:space="preserve"> </w:t>
      </w:r>
      <w:r w:rsidRPr="00BC315B">
        <w:rPr>
          <w:lang w:val="ru-RU"/>
        </w:rPr>
        <w:t>примут форм</w:t>
      </w:r>
      <w:r w:rsidR="00D92150" w:rsidRPr="00BC315B">
        <w:rPr>
          <w:lang w:val="ru-RU"/>
        </w:rPr>
        <w:t>ат</w:t>
      </w:r>
      <w:r w:rsidRPr="00BC315B">
        <w:rPr>
          <w:lang w:val="ru-RU"/>
        </w:rPr>
        <w:t xml:space="preserve"> </w:t>
      </w:r>
      <w:r w:rsidR="0064205E" w:rsidRPr="00BC315B">
        <w:rPr>
          <w:rFonts w:asciiTheme="minorHAnsi" w:hAnsiTheme="minorHAnsi" w:cs="Arial"/>
          <w:lang w:val="ru-RU"/>
        </w:rPr>
        <w:t>AB PQ MC DU</w:t>
      </w:r>
      <w:r w:rsidRPr="00BC315B">
        <w:rPr>
          <w:lang w:val="ru-RU"/>
        </w:rPr>
        <w:t>, как указано в нижеследующей таблице</w:t>
      </w:r>
      <w:r w:rsidR="0064205E" w:rsidRPr="00BC315B">
        <w:rPr>
          <w:rFonts w:asciiTheme="minorHAnsi" w:hAnsiTheme="minorHAnsi" w:cs="Arial"/>
          <w:lang w:val="ru-RU"/>
        </w:rPr>
        <w:t>:</w:t>
      </w:r>
    </w:p>
    <w:p w:rsidR="0064205E" w:rsidRPr="00BC315B" w:rsidRDefault="0064205E" w:rsidP="00DC5659">
      <w:pPr>
        <w:spacing w:before="0"/>
        <w:rPr>
          <w:lang w:val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1985"/>
        <w:gridCol w:w="1842"/>
      </w:tblGrid>
      <w:tr w:rsidR="00520BEA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EA" w:rsidRPr="00BC315B" w:rsidRDefault="00520BEA" w:rsidP="007B6ACA">
            <w:pPr>
              <w:numPr>
                <w:ilvl w:val="12"/>
                <w:numId w:val="0"/>
              </w:numPr>
              <w:spacing w:before="60" w:after="60"/>
              <w:ind w:right="-44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EA" w:rsidRPr="00BC315B" w:rsidRDefault="00520BEA" w:rsidP="004D370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EA" w:rsidRPr="00BC315B" w:rsidRDefault="00520BEA" w:rsidP="004D370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Старые номера</w:t>
            </w: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  <w:t>PQ MC DU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EA" w:rsidRPr="00BC315B" w:rsidRDefault="00520BEA" w:rsidP="004D370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Новые номера</w:t>
            </w: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  <w:t>AB PQ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2Q MC DU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87 PQ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30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33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34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36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38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 17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7Q MC DU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7B6ACA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VINI с последующей оплатой/предоплатой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520BEA" w:rsidP="00C6628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41 1C DU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87 41 C DU</w:t>
            </w:r>
          </w:p>
        </w:tc>
      </w:tr>
    </w:tbl>
    <w:p w:rsidR="0064205E" w:rsidRPr="00BC315B" w:rsidRDefault="0064205E" w:rsidP="0064205E">
      <w:pPr>
        <w:rPr>
          <w:lang w:val="ru-RU"/>
        </w:rPr>
      </w:pPr>
    </w:p>
    <w:p w:rsidR="0064205E" w:rsidRPr="00BC315B" w:rsidRDefault="007B6ACA" w:rsidP="007B6ACA">
      <w:pPr>
        <w:rPr>
          <w:lang w:val="ru-RU"/>
        </w:rPr>
      </w:pPr>
      <w:r w:rsidRPr="00BC315B">
        <w:rPr>
          <w:lang w:val="ru-RU"/>
        </w:rPr>
        <w:t xml:space="preserve">Номера, формат которых не меняется </w:t>
      </w:r>
      <w:r w:rsidR="0064205E" w:rsidRPr="00BC315B">
        <w:rPr>
          <w:lang w:val="ru-RU"/>
        </w:rPr>
        <w:t>(</w:t>
      </w:r>
      <w:r w:rsidRPr="00BC315B">
        <w:rPr>
          <w:lang w:val="ru-RU"/>
        </w:rPr>
        <w:t xml:space="preserve">уже существующие в формате </w:t>
      </w:r>
      <w:r w:rsidR="0064205E" w:rsidRPr="00BC315B">
        <w:rPr>
          <w:lang w:val="ru-RU"/>
        </w:rPr>
        <w:t>AB PQ MC DU):</w:t>
      </w:r>
    </w:p>
    <w:p w:rsidR="0064205E" w:rsidRPr="00BC315B" w:rsidRDefault="0064205E" w:rsidP="00DC5659">
      <w:pPr>
        <w:spacing w:before="0"/>
        <w:rPr>
          <w:lang w:val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77"/>
        <w:gridCol w:w="2976"/>
      </w:tblGrid>
      <w:tr w:rsidR="007B6ACA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CA" w:rsidRPr="00BC315B" w:rsidRDefault="007B6ACA" w:rsidP="004D370D">
            <w:pPr>
              <w:numPr>
                <w:ilvl w:val="12"/>
                <w:numId w:val="0"/>
              </w:numPr>
              <w:spacing w:before="60" w:after="60"/>
              <w:ind w:right="-44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CA" w:rsidRPr="00BC315B" w:rsidRDefault="007B6ACA" w:rsidP="004D370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CA" w:rsidRPr="00BC315B" w:rsidRDefault="007B6ACA" w:rsidP="00C6628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Старые номера AB PQ MC DU</w:t>
            </w:r>
          </w:p>
        </w:tc>
      </w:tr>
      <w:tr w:rsidR="0064205E" w:rsidRPr="00BC315B" w:rsidTr="00294A40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C6628C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eastAsia="SimSun"/>
                <w:sz w:val="18"/>
                <w:szCs w:val="18"/>
                <w:lang w:val="ru-RU"/>
              </w:rPr>
              <w:t>PMT/VODAFONE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 последующей оплатой/предоплатой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7B6ACA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Полинезия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89 PQ MC DU</w:t>
            </w:r>
          </w:p>
        </w:tc>
      </w:tr>
    </w:tbl>
    <w:p w:rsidR="0064205E" w:rsidRPr="00BC315B" w:rsidRDefault="007B6ACA" w:rsidP="009C6F64">
      <w:pPr>
        <w:spacing w:before="240"/>
        <w:rPr>
          <w:rFonts w:asciiTheme="minorHAnsi" w:eastAsia="SimSun" w:hAnsiTheme="minorHAnsi" w:cs="Arial"/>
          <w:lang w:val="ru-RU"/>
        </w:rPr>
      </w:pPr>
      <w:r w:rsidRPr="00BC315B">
        <w:rPr>
          <w:rFonts w:eastAsia="SimSun"/>
          <w:b/>
          <w:bCs/>
          <w:lang w:val="ru-RU"/>
        </w:rPr>
        <w:t>Важные примечания</w:t>
      </w:r>
      <w:r w:rsidR="0064205E" w:rsidRPr="00BC315B">
        <w:rPr>
          <w:rFonts w:asciiTheme="minorHAnsi" w:eastAsia="SimSun" w:hAnsiTheme="minorHAnsi" w:cs="Arial"/>
          <w:lang w:val="ru-RU"/>
        </w:rPr>
        <w:t>:</w:t>
      </w:r>
    </w:p>
    <w:p w:rsidR="0064205E" w:rsidRPr="00BC315B" w:rsidRDefault="0064205E" w:rsidP="009C6F64">
      <w:pPr>
        <w:ind w:left="567" w:hanging="567"/>
        <w:rPr>
          <w:rFonts w:asciiTheme="minorHAnsi" w:eastAsia="SimSun" w:hAnsiTheme="minorHAnsi" w:cs="Arial"/>
          <w:lang w:val="ru-RU"/>
        </w:rPr>
      </w:pPr>
      <w:r w:rsidRPr="00BC315B">
        <w:rPr>
          <w:rFonts w:asciiTheme="minorHAnsi" w:eastAsia="SimSun" w:hAnsiTheme="minorHAnsi" w:cs="Arial"/>
          <w:lang w:val="ru-RU"/>
        </w:rPr>
        <w:t>(1)</w:t>
      </w:r>
      <w:r w:rsidRPr="00BC315B">
        <w:rPr>
          <w:rFonts w:asciiTheme="minorHAnsi" w:eastAsia="SimSun" w:hAnsiTheme="minorHAnsi" w:cs="Arial"/>
          <w:lang w:val="ru-RU"/>
        </w:rPr>
        <w:tab/>
      </w:r>
      <w:r w:rsidR="009C6F64" w:rsidRPr="00BC315B">
        <w:rPr>
          <w:rFonts w:eastAsia="SimSun"/>
          <w:lang w:val="ru-RU"/>
        </w:rPr>
        <w:t>Все вызовы с оплатой вызываемым абонентом, направляемые в телефонные будки, должны блокироваться оператором вызывающей страны.</w:t>
      </w:r>
      <w:r w:rsidRPr="00BC315B">
        <w:rPr>
          <w:rFonts w:asciiTheme="minorHAnsi" w:eastAsia="SimSun" w:hAnsiTheme="minorHAnsi" w:cs="Arial"/>
          <w:lang w:val="ru-RU"/>
        </w:rPr>
        <w:t xml:space="preserve"> </w:t>
      </w:r>
    </w:p>
    <w:p w:rsidR="0064205E" w:rsidRPr="00BC315B" w:rsidRDefault="0064205E" w:rsidP="009C6F64">
      <w:pPr>
        <w:ind w:left="567" w:hanging="567"/>
        <w:rPr>
          <w:rFonts w:asciiTheme="minorHAnsi" w:eastAsia="SimSun" w:hAnsiTheme="minorHAnsi" w:cs="Arial"/>
          <w:lang w:val="ru-RU"/>
        </w:rPr>
      </w:pPr>
      <w:r w:rsidRPr="00BC315B">
        <w:rPr>
          <w:rFonts w:asciiTheme="minorHAnsi" w:eastAsia="SimSun" w:hAnsiTheme="minorHAnsi" w:cs="Arial"/>
          <w:lang w:val="ru-RU"/>
        </w:rPr>
        <w:t>(2)</w:t>
      </w:r>
      <w:r w:rsidRPr="00BC315B">
        <w:rPr>
          <w:rFonts w:asciiTheme="minorHAnsi" w:eastAsia="SimSun" w:hAnsiTheme="minorHAnsi" w:cs="Arial"/>
          <w:lang w:val="ru-RU"/>
        </w:rPr>
        <w:tab/>
      </w:r>
      <w:r w:rsidR="009C6F64" w:rsidRPr="00BC315B">
        <w:rPr>
          <w:rFonts w:eastAsia="SimSun"/>
          <w:lang w:val="ru-RU"/>
        </w:rPr>
        <w:t>Все вызовы с назначением 44 XX XX должны блокироваться оператором вызывающей страны. Эти последовательности зарезервированы для номеров специального назначения во Французской Полинезии (аудиотекст и т. д.).</w:t>
      </w:r>
    </w:p>
    <w:p w:rsidR="009C6F64" w:rsidRPr="00BC315B" w:rsidRDefault="0064205E" w:rsidP="009C6F64">
      <w:pPr>
        <w:ind w:left="567" w:hanging="567"/>
        <w:rPr>
          <w:rFonts w:asciiTheme="minorHAnsi" w:eastAsia="SimSun" w:hAnsiTheme="minorHAnsi" w:cs="Arial"/>
          <w:lang w:val="ru-RU"/>
        </w:rPr>
      </w:pPr>
      <w:r w:rsidRPr="00BC315B">
        <w:rPr>
          <w:rFonts w:asciiTheme="minorHAnsi" w:eastAsia="SimSun" w:hAnsiTheme="minorHAnsi" w:cs="Arial"/>
          <w:lang w:val="ru-RU"/>
        </w:rPr>
        <w:t>(3)</w:t>
      </w:r>
      <w:r w:rsidRPr="00BC315B">
        <w:rPr>
          <w:rFonts w:asciiTheme="minorHAnsi" w:eastAsia="SimSun" w:hAnsiTheme="minorHAnsi" w:cs="Arial"/>
          <w:lang w:val="ru-RU"/>
        </w:rPr>
        <w:tab/>
      </w:r>
      <w:r w:rsidR="009C6F64" w:rsidRPr="00BC315B">
        <w:rPr>
          <w:rFonts w:eastAsia="SimSun"/>
          <w:lang w:val="ru-RU"/>
        </w:rPr>
        <w:t>Все вызовы с оплатой вызываемым абонентом на номера подвижной связи GSM/UMTS должны блокироваться оператором вызывающей страны.</w:t>
      </w:r>
    </w:p>
    <w:p w:rsidR="0064205E" w:rsidRPr="00BC315B" w:rsidRDefault="009C6F64" w:rsidP="009C6F64">
      <w:pPr>
        <w:ind w:left="567" w:hanging="567"/>
        <w:rPr>
          <w:rFonts w:asciiTheme="minorHAnsi" w:eastAsia="SimSun" w:hAnsiTheme="minorHAnsi" w:cs="Arial"/>
          <w:lang w:val="ru-RU"/>
        </w:rPr>
      </w:pPr>
      <w:r w:rsidRPr="00BC315B">
        <w:rPr>
          <w:rFonts w:asciiTheme="minorHAnsi" w:eastAsia="SimSun" w:hAnsiTheme="minorHAnsi" w:cs="Arial"/>
          <w:lang w:val="ru-RU"/>
        </w:rPr>
        <w:tab/>
      </w:r>
      <w:r w:rsidRPr="00BC315B">
        <w:rPr>
          <w:rFonts w:eastAsia="SimSun"/>
          <w:lang w:val="ru-RU"/>
        </w:rPr>
        <w:t>Прохождение вызовов всех других типов должно разрешаться оператором вызывающей страны ко всем диапазонам номеров подвижной связи GSM/UMTS.</w:t>
      </w:r>
    </w:p>
    <w:p w:rsidR="0064205E" w:rsidRPr="00BC315B" w:rsidRDefault="0064205E" w:rsidP="009C6F64">
      <w:pPr>
        <w:ind w:left="567" w:hanging="567"/>
        <w:rPr>
          <w:rFonts w:asciiTheme="minorHAnsi" w:eastAsia="SimSun" w:hAnsiTheme="minorHAnsi" w:cs="Arial"/>
          <w:lang w:val="ru-RU"/>
        </w:rPr>
      </w:pPr>
      <w:r w:rsidRPr="00BC315B">
        <w:rPr>
          <w:rFonts w:asciiTheme="minorHAnsi" w:eastAsia="SimSun" w:hAnsiTheme="minorHAnsi" w:cs="Arial"/>
          <w:lang w:val="ru-RU"/>
        </w:rPr>
        <w:tab/>
      </w:r>
      <w:r w:rsidR="009C6F64" w:rsidRPr="00BC315B">
        <w:rPr>
          <w:rFonts w:eastAsia="SimSun"/>
          <w:lang w:val="ru-RU"/>
        </w:rPr>
        <w:t>Все вызовы с оплатой вызываемым абонентом, полученные на эти последовательности нумерации во Французской Полинезии, не будут включаться в международные расчеты.</w:t>
      </w:r>
    </w:p>
    <w:p w:rsidR="009C6F64" w:rsidRPr="00BC315B" w:rsidRDefault="009C6F64" w:rsidP="009C6F64">
      <w:pPr>
        <w:keepNext/>
        <w:keepLines/>
        <w:pageBreakBefore/>
        <w:ind w:left="567" w:hanging="567"/>
        <w:jc w:val="left"/>
        <w:rPr>
          <w:rFonts w:eastAsia="SimSun"/>
          <w:lang w:val="ru-RU"/>
        </w:rPr>
      </w:pPr>
      <w:bookmarkStart w:id="72" w:name="_Toc177526428"/>
      <w:r w:rsidRPr="00BC315B">
        <w:rPr>
          <w:rFonts w:eastAsia="SimSun"/>
          <w:lang w:val="ru-RU"/>
        </w:rPr>
        <w:lastRenderedPageBreak/>
        <w:t>Для контактов:</w:t>
      </w:r>
    </w:p>
    <w:p w:rsidR="009C6F64" w:rsidRPr="00BC315B" w:rsidRDefault="009C6F64" w:rsidP="00294A4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val="ru-RU"/>
        </w:rPr>
      </w:pPr>
      <w:r w:rsidRPr="00BC315B">
        <w:rPr>
          <w:rFonts w:eastAsia="SimSun"/>
          <w:lang w:val="ru-RU"/>
        </w:rPr>
        <w:tab/>
        <w:t>Monsieur William Kimchou</w:t>
      </w:r>
      <w:r w:rsidRPr="00BC315B">
        <w:rPr>
          <w:rFonts w:eastAsia="SimSun"/>
          <w:lang w:val="ru-RU"/>
        </w:rPr>
        <w:br/>
        <w:t xml:space="preserve">Office des Postes et Télécommunications </w:t>
      </w:r>
      <w:r w:rsidRPr="00BC315B">
        <w:rPr>
          <w:rFonts w:eastAsia="SimSun"/>
          <w:lang w:val="ru-RU"/>
        </w:rPr>
        <w:br/>
        <w:t>Immeuble Ainapare</w:t>
      </w:r>
      <w:r w:rsidRPr="00BC315B">
        <w:rPr>
          <w:rFonts w:eastAsia="SimSun"/>
          <w:lang w:val="ru-RU"/>
        </w:rPr>
        <w:br/>
        <w:t>98714 PAPEETE</w:t>
      </w:r>
      <w:r w:rsidRPr="00BC315B">
        <w:rPr>
          <w:rFonts w:eastAsia="SimSun"/>
          <w:lang w:val="ru-RU"/>
        </w:rPr>
        <w:br/>
        <w:t>Tahiti</w:t>
      </w:r>
      <w:r w:rsidRPr="00BC315B">
        <w:rPr>
          <w:rFonts w:eastAsia="SimSun"/>
          <w:lang w:val="ru-RU"/>
        </w:rPr>
        <w:br/>
        <w:t xml:space="preserve">French Polynesia </w:t>
      </w:r>
      <w:r w:rsidRPr="00BC315B">
        <w:rPr>
          <w:rFonts w:eastAsia="SimSun"/>
          <w:lang w:val="ru-RU"/>
        </w:rPr>
        <w:br/>
        <w:t>Тел.:</w:t>
      </w:r>
      <w:r w:rsidRPr="00BC315B">
        <w:rPr>
          <w:rFonts w:eastAsia="SimSun"/>
          <w:lang w:val="ru-RU"/>
        </w:rPr>
        <w:tab/>
        <w:t>+689 41 46 72</w:t>
      </w:r>
      <w:r w:rsidRPr="00BC315B">
        <w:rPr>
          <w:rFonts w:eastAsia="SimSun"/>
          <w:lang w:val="ru-RU"/>
        </w:rPr>
        <w:br/>
        <w:t>Факс:</w:t>
      </w:r>
      <w:r w:rsidRPr="00BC315B">
        <w:rPr>
          <w:rFonts w:eastAsia="SimSun"/>
          <w:lang w:val="ru-RU"/>
        </w:rPr>
        <w:tab/>
        <w:t>+689 45 25 00</w:t>
      </w:r>
      <w:r w:rsidRPr="00BC315B">
        <w:rPr>
          <w:rFonts w:eastAsia="SimSun"/>
          <w:lang w:val="ru-RU"/>
        </w:rPr>
        <w:br/>
        <w:t>Эл. почта:</w:t>
      </w:r>
      <w:r w:rsidRPr="00BC315B">
        <w:rPr>
          <w:rFonts w:eastAsia="SimSun"/>
          <w:lang w:val="ru-RU"/>
        </w:rPr>
        <w:tab/>
      </w:r>
      <w:hyperlink r:id="rId22" w:history="1">
        <w:r w:rsidRPr="00BC315B">
          <w:rPr>
            <w:rStyle w:val="Hyperlink"/>
            <w:rFonts w:eastAsia="SimSun"/>
            <w:lang w:val="ru-RU"/>
          </w:rPr>
          <w:t>william_kimchou@opt.pf</w:t>
        </w:r>
      </w:hyperlink>
    </w:p>
    <w:p w:rsidR="0064205E" w:rsidRPr="00BC315B" w:rsidRDefault="00A80F8D" w:rsidP="00D92150">
      <w:pPr>
        <w:keepNext/>
        <w:keepLines/>
        <w:tabs>
          <w:tab w:val="left" w:pos="1134"/>
          <w:tab w:val="left" w:pos="1560"/>
          <w:tab w:val="left" w:pos="2127"/>
        </w:tabs>
        <w:spacing w:before="480"/>
        <w:outlineLvl w:val="3"/>
        <w:rPr>
          <w:rFonts w:asciiTheme="minorHAnsi" w:hAnsiTheme="minorHAnsi" w:cs="Arial"/>
          <w:b/>
          <w:bCs/>
          <w:lang w:val="ru-RU"/>
        </w:rPr>
      </w:pPr>
      <w:r w:rsidRPr="00BC315B">
        <w:rPr>
          <w:rFonts w:asciiTheme="minorHAnsi" w:hAnsiTheme="minorHAnsi" w:cs="Arial"/>
          <w:b/>
          <w:bCs/>
          <w:lang w:val="ru-RU"/>
        </w:rPr>
        <w:t>Кыргызстан</w:t>
      </w:r>
      <w:r w:rsidR="0064205E" w:rsidRPr="00BC315B">
        <w:rPr>
          <w:rFonts w:asciiTheme="minorHAnsi" w:hAnsiTheme="minorHAnsi" w:cs="Arial"/>
          <w:b/>
          <w:bCs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73" w:name="_Toc388946317"/>
      <w:r w:rsidR="0064205E" w:rsidRPr="00BC315B">
        <w:rPr>
          <w:rFonts w:asciiTheme="minorHAnsi" w:hAnsiTheme="minorHAnsi" w:cs="Arial"/>
          <w:b/>
          <w:bCs/>
          <w:lang w:val="ru-RU"/>
        </w:rPr>
        <w:instrText>Kyrgyzstan</w:instrText>
      </w:r>
      <w:bookmarkEnd w:id="73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b/>
          <w:bCs/>
          <w:lang w:val="ru-RU"/>
        </w:rPr>
        <w:fldChar w:fldCharType="end"/>
      </w:r>
      <w:r w:rsidR="0064205E" w:rsidRPr="00BC315B">
        <w:rPr>
          <w:rFonts w:asciiTheme="minorHAnsi" w:hAnsiTheme="minorHAnsi" w:cs="Arial"/>
          <w:b/>
          <w:bCs/>
          <w:lang w:val="ru-RU"/>
        </w:rPr>
        <w:t xml:space="preserve"> (</w:t>
      </w:r>
      <w:r w:rsidRPr="00BC315B">
        <w:rPr>
          <w:rFonts w:asciiTheme="minorHAnsi" w:hAnsiTheme="minorHAnsi" w:cs="Arial"/>
          <w:b/>
          <w:bCs/>
          <w:lang w:val="ru-RU"/>
        </w:rPr>
        <w:t>код страны</w:t>
      </w:r>
      <w:r w:rsidR="0064205E" w:rsidRPr="00BC315B">
        <w:rPr>
          <w:rFonts w:asciiTheme="minorHAnsi" w:hAnsiTheme="minorHAnsi" w:cs="Arial"/>
          <w:b/>
          <w:bCs/>
          <w:lang w:val="ru-RU"/>
        </w:rPr>
        <w:t xml:space="preserve"> +996)</w:t>
      </w:r>
      <w:bookmarkEnd w:id="72"/>
    </w:p>
    <w:p w:rsidR="0064205E" w:rsidRPr="00BC315B" w:rsidRDefault="00A80F8D" w:rsidP="0064205E">
      <w:pPr>
        <w:keepNext/>
        <w:keepLines/>
        <w:tabs>
          <w:tab w:val="left" w:pos="1134"/>
          <w:tab w:val="left" w:pos="1560"/>
          <w:tab w:val="left" w:pos="2127"/>
        </w:tabs>
        <w:spacing w:before="0"/>
        <w:outlineLvl w:val="4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Сообщение от</w:t>
      </w:r>
      <w:r w:rsidR="0064205E" w:rsidRPr="00BC315B">
        <w:rPr>
          <w:rFonts w:asciiTheme="minorHAnsi" w:hAnsiTheme="minorHAnsi" w:cs="Arial"/>
          <w:lang w:val="ru-RU"/>
        </w:rPr>
        <w:t xml:space="preserve"> 16.IV.2014:</w:t>
      </w:r>
    </w:p>
    <w:p w:rsidR="0064205E" w:rsidRPr="00BC315B" w:rsidRDefault="00347A83" w:rsidP="009F07D9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t>Государственное агентство связи при правительстве Кыргызской Республики</w:t>
      </w:r>
      <w:r w:rsidR="0064205E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asciiTheme="minorHAnsi" w:hAnsiTheme="minorHAnsi" w:cs="Arial"/>
          <w:lang w:val="ru-RU"/>
        </w:rPr>
        <w:t>Бишкек</w:t>
      </w:r>
      <w:r w:rsidR="0064205E" w:rsidRPr="00BC315B">
        <w:rPr>
          <w:rFonts w:asciiTheme="minorHAnsi" w:hAnsiTheme="minorHAnsi" w:cs="Arial"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74" w:name="_Toc388946318"/>
      <w:r w:rsidR="0064205E" w:rsidRPr="00BC315B">
        <w:rPr>
          <w:rFonts w:asciiTheme="minorHAnsi" w:hAnsiTheme="minorHAnsi" w:cs="Arial"/>
          <w:i/>
          <w:lang w:val="ru-RU"/>
        </w:rPr>
        <w:instrText>State Communications Agency under the Government of the Kyrgyz Republic</w:instrText>
      </w:r>
      <w:r w:rsidR="0064205E" w:rsidRPr="00BC315B">
        <w:rPr>
          <w:rFonts w:asciiTheme="minorHAnsi" w:hAnsiTheme="minorHAnsi" w:cs="Arial"/>
          <w:lang w:val="ru-RU"/>
        </w:rPr>
        <w:instrText>, Bishkek</w:instrText>
      </w:r>
      <w:bookmarkEnd w:id="74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lang w:val="ru-RU"/>
        </w:rPr>
        <w:fldChar w:fldCharType="end"/>
      </w:r>
      <w:r w:rsidR="0064205E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asciiTheme="minorHAnsi" w:hAnsiTheme="minorHAnsi" w:cs="Arial"/>
          <w:lang w:val="ru-RU"/>
        </w:rPr>
        <w:t xml:space="preserve">объявляет об обновлении национального плана нумерации </w:t>
      </w:r>
      <w:r w:rsidR="009F07D9" w:rsidRPr="00BC315B">
        <w:rPr>
          <w:rFonts w:asciiTheme="minorHAnsi" w:hAnsiTheme="minorHAnsi" w:cs="Arial"/>
          <w:lang w:val="ru-RU"/>
        </w:rPr>
        <w:t xml:space="preserve">в </w:t>
      </w:r>
      <w:r w:rsidRPr="00BC315B">
        <w:rPr>
          <w:rFonts w:asciiTheme="minorHAnsi" w:hAnsiTheme="minorHAnsi" w:cs="Arial"/>
          <w:lang w:val="ru-RU"/>
        </w:rPr>
        <w:t>Кыргызстан</w:t>
      </w:r>
      <w:r w:rsidR="009F07D9" w:rsidRPr="00BC315B">
        <w:rPr>
          <w:rFonts w:asciiTheme="minorHAnsi" w:hAnsiTheme="minorHAnsi" w:cs="Arial"/>
          <w:lang w:val="ru-RU"/>
        </w:rPr>
        <w:t>е</w:t>
      </w:r>
      <w:r w:rsidRPr="00BC315B">
        <w:rPr>
          <w:rFonts w:asciiTheme="minorHAnsi" w:hAnsiTheme="minorHAnsi" w:cs="Arial"/>
          <w:lang w:val="ru-RU"/>
        </w:rPr>
        <w:t xml:space="preserve"> и информирует об открытии новых кодов, принадлежащих оператору </w:t>
      </w:r>
      <w:r w:rsidR="00294A40" w:rsidRPr="00BC315B">
        <w:rPr>
          <w:rFonts w:asciiTheme="minorHAnsi" w:hAnsiTheme="minorHAnsi" w:cs="Arial"/>
          <w:lang w:val="ru-RU"/>
        </w:rPr>
        <w:t>"</w:t>
      </w:r>
      <w:r w:rsidR="0064205E" w:rsidRPr="00BC315B">
        <w:rPr>
          <w:rFonts w:asciiTheme="minorHAnsi" w:hAnsiTheme="minorHAnsi" w:cs="Arial"/>
          <w:lang w:val="ru-RU"/>
        </w:rPr>
        <w:t>Aktel</w:t>
      </w:r>
      <w:r w:rsidR="00294A40" w:rsidRPr="00BC315B">
        <w:rPr>
          <w:rFonts w:asciiTheme="minorHAnsi" w:hAnsiTheme="minorHAnsi" w:cs="Arial"/>
          <w:lang w:val="ru-RU"/>
        </w:rPr>
        <w:t>"</w:t>
      </w:r>
      <w:r w:rsidR="000444AE" w:rsidRPr="00BC315B">
        <w:rPr>
          <w:rFonts w:asciiTheme="minorHAnsi" w:hAnsiTheme="minorHAnsi" w:cs="Arial"/>
          <w:lang w:val="ru-RU"/>
        </w:rPr>
        <w:t>, с</w:t>
      </w:r>
      <w:r w:rsidR="0064205E" w:rsidRPr="00BC315B">
        <w:rPr>
          <w:rFonts w:asciiTheme="minorHAnsi" w:hAnsiTheme="minorHAnsi" w:cs="Arial"/>
          <w:lang w:val="ru-RU"/>
        </w:rPr>
        <w:t xml:space="preserve"> 15</w:t>
      </w:r>
      <w:r w:rsidR="000444AE" w:rsidRPr="00BC315B">
        <w:rPr>
          <w:rFonts w:asciiTheme="minorHAnsi" w:hAnsiTheme="minorHAnsi" w:cs="Arial"/>
          <w:lang w:val="ru-RU"/>
        </w:rPr>
        <w:t xml:space="preserve"> апреля</w:t>
      </w:r>
      <w:r w:rsidR="0064205E" w:rsidRPr="00BC315B">
        <w:rPr>
          <w:rFonts w:asciiTheme="minorHAnsi" w:hAnsiTheme="minorHAnsi" w:cs="Arial"/>
          <w:lang w:val="ru-RU"/>
        </w:rPr>
        <w:t>.</w:t>
      </w:r>
    </w:p>
    <w:p w:rsidR="0064205E" w:rsidRPr="00BC315B" w:rsidRDefault="00A80F8D" w:rsidP="00712169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asciiTheme="minorHAnsi" w:hAnsiTheme="minorHAnsi" w:cs="Arial"/>
          <w:lang w:val="ru-RU" w:eastAsia="zh-CN"/>
        </w:rPr>
      </w:pPr>
      <w:r w:rsidRPr="00BC315B">
        <w:rPr>
          <w:lang w:val="ru-RU"/>
        </w:rPr>
        <w:t>Всем администрациям и признанным эксплуатационным организациям (ПЭО) предлагается обеспечить своевременн</w:t>
      </w:r>
      <w:r w:rsidR="00712169" w:rsidRPr="00BC315B">
        <w:rPr>
          <w:lang w:val="ru-RU"/>
        </w:rPr>
        <w:t>ое</w:t>
      </w:r>
      <w:r w:rsidRPr="00BC315B">
        <w:rPr>
          <w:lang w:val="ru-RU"/>
        </w:rPr>
        <w:t xml:space="preserve"> </w:t>
      </w:r>
      <w:r w:rsidR="00B45FE9" w:rsidRPr="00BC315B">
        <w:rPr>
          <w:lang w:val="ru-RU"/>
        </w:rPr>
        <w:t>введение</w:t>
      </w:r>
      <w:r w:rsidRPr="00BC315B">
        <w:rPr>
          <w:lang w:val="ru-RU"/>
        </w:rPr>
        <w:t xml:space="preserve"> следующих диапазонов номеров.</w:t>
      </w:r>
    </w:p>
    <w:p w:rsidR="0064205E" w:rsidRPr="00BC315B" w:rsidRDefault="00A80F8D" w:rsidP="0064205E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Тестовый номер</w:t>
      </w:r>
      <w:r w:rsidR="0064205E" w:rsidRPr="00BC315B">
        <w:rPr>
          <w:rFonts w:asciiTheme="minorHAnsi" w:hAnsiTheme="minorHAnsi" w:cs="Arial"/>
          <w:lang w:val="ru-RU"/>
        </w:rPr>
        <w:t>: + 996 200 000 909.</w:t>
      </w:r>
    </w:p>
    <w:p w:rsidR="0064205E" w:rsidRPr="00BC315B" w:rsidRDefault="0064205E" w:rsidP="0064205E">
      <w:pPr>
        <w:ind w:left="142"/>
        <w:jc w:val="left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>+996 </w:t>
      </w:r>
      <w:r w:rsidRPr="00BC315B">
        <w:rPr>
          <w:rFonts w:asciiTheme="minorHAnsi" w:hAnsiTheme="minorHAnsi" w:cs="Arial"/>
          <w:b/>
          <w:lang w:val="ru-RU"/>
        </w:rPr>
        <w:t>200</w:t>
      </w:r>
      <w:r w:rsidRPr="00BC315B">
        <w:rPr>
          <w:rFonts w:asciiTheme="minorHAnsi" w:hAnsiTheme="minorHAnsi" w:cs="Arial"/>
          <w:lang w:val="ru-RU"/>
        </w:rPr>
        <w:t xml:space="preserve"> XXX XXX</w:t>
      </w:r>
      <w:r w:rsidRPr="00BC315B">
        <w:rPr>
          <w:rFonts w:asciiTheme="minorHAnsi" w:hAnsiTheme="minorHAnsi" w:cs="Arial"/>
          <w:lang w:val="ru-RU"/>
        </w:rPr>
        <w:br/>
      </w:r>
      <w:r w:rsidRPr="00BC315B">
        <w:rPr>
          <w:rFonts w:asciiTheme="minorHAnsi" w:hAnsiTheme="minorHAnsi" w:cs="Arial"/>
          <w:lang w:val="ru-RU"/>
        </w:rPr>
        <w:tab/>
        <w:t>+996 </w:t>
      </w:r>
      <w:r w:rsidRPr="00BC315B">
        <w:rPr>
          <w:rFonts w:asciiTheme="minorHAnsi" w:hAnsiTheme="minorHAnsi" w:cs="Arial"/>
          <w:b/>
          <w:lang w:val="ru-RU"/>
        </w:rPr>
        <w:t>201</w:t>
      </w:r>
      <w:r w:rsidRPr="00BC315B">
        <w:rPr>
          <w:rFonts w:asciiTheme="minorHAnsi" w:hAnsiTheme="minorHAnsi" w:cs="Arial"/>
          <w:lang w:val="ru-RU"/>
        </w:rPr>
        <w:t xml:space="preserve"> XXX XXX</w:t>
      </w:r>
      <w:r w:rsidRPr="00BC315B">
        <w:rPr>
          <w:rFonts w:asciiTheme="minorHAnsi" w:hAnsiTheme="minorHAnsi" w:cs="Arial"/>
          <w:lang w:val="ru-RU"/>
        </w:rPr>
        <w:br/>
      </w:r>
      <w:r w:rsidRPr="00BC315B">
        <w:rPr>
          <w:rFonts w:asciiTheme="minorHAnsi" w:hAnsiTheme="minorHAnsi" w:cs="Arial"/>
          <w:lang w:val="ru-RU"/>
        </w:rPr>
        <w:tab/>
        <w:t>+996 </w:t>
      </w:r>
      <w:r w:rsidRPr="00BC315B">
        <w:rPr>
          <w:rFonts w:asciiTheme="minorHAnsi" w:hAnsiTheme="minorHAnsi" w:cs="Arial"/>
          <w:b/>
          <w:lang w:val="ru-RU"/>
        </w:rPr>
        <w:t>202</w:t>
      </w:r>
      <w:r w:rsidRPr="00BC315B">
        <w:rPr>
          <w:rFonts w:asciiTheme="minorHAnsi" w:hAnsiTheme="minorHAnsi" w:cs="Arial"/>
          <w:lang w:val="ru-RU"/>
        </w:rPr>
        <w:t xml:space="preserve"> XXX XXX</w:t>
      </w:r>
      <w:r w:rsidRPr="00BC315B">
        <w:rPr>
          <w:rFonts w:asciiTheme="minorHAnsi" w:hAnsiTheme="minorHAnsi" w:cs="Arial"/>
          <w:lang w:val="ru-RU"/>
        </w:rPr>
        <w:br/>
      </w:r>
      <w:r w:rsidRPr="00BC315B">
        <w:rPr>
          <w:rFonts w:asciiTheme="minorHAnsi" w:hAnsiTheme="minorHAnsi" w:cs="Arial"/>
          <w:lang w:val="ru-RU"/>
        </w:rPr>
        <w:tab/>
        <w:t>+996 </w:t>
      </w:r>
      <w:r w:rsidRPr="00BC315B">
        <w:rPr>
          <w:rFonts w:asciiTheme="minorHAnsi" w:hAnsiTheme="minorHAnsi" w:cs="Arial"/>
          <w:b/>
          <w:lang w:val="ru-RU"/>
        </w:rPr>
        <w:t>203</w:t>
      </w:r>
      <w:r w:rsidRPr="00BC315B">
        <w:rPr>
          <w:rFonts w:asciiTheme="minorHAnsi" w:hAnsiTheme="minorHAnsi" w:cs="Arial"/>
          <w:lang w:val="ru-RU"/>
        </w:rPr>
        <w:t xml:space="preserve"> XXX XXX</w:t>
      </w:r>
      <w:r w:rsidRPr="00BC315B">
        <w:rPr>
          <w:rFonts w:asciiTheme="minorHAnsi" w:hAnsiTheme="minorHAnsi" w:cs="Arial"/>
          <w:lang w:val="ru-RU"/>
        </w:rPr>
        <w:br/>
      </w:r>
      <w:r w:rsidRPr="00BC315B">
        <w:rPr>
          <w:rFonts w:asciiTheme="minorHAnsi" w:hAnsiTheme="minorHAnsi" w:cs="Arial"/>
          <w:lang w:val="ru-RU"/>
        </w:rPr>
        <w:tab/>
        <w:t>+996 </w:t>
      </w:r>
      <w:r w:rsidRPr="00BC315B">
        <w:rPr>
          <w:rFonts w:asciiTheme="minorHAnsi" w:hAnsiTheme="minorHAnsi" w:cs="Arial"/>
          <w:b/>
          <w:lang w:val="ru-RU"/>
        </w:rPr>
        <w:t>205</w:t>
      </w:r>
      <w:r w:rsidRPr="00BC315B">
        <w:rPr>
          <w:rFonts w:asciiTheme="minorHAnsi" w:hAnsiTheme="minorHAnsi" w:cs="Arial"/>
          <w:lang w:val="ru-RU"/>
        </w:rPr>
        <w:t xml:space="preserve"> XXX XXX</w:t>
      </w:r>
    </w:p>
    <w:p w:rsidR="0064205E" w:rsidRPr="00BC315B" w:rsidRDefault="00A80F8D" w:rsidP="00CF7E19">
      <w:pPr>
        <w:spacing w:before="240"/>
        <w:jc w:val="center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Таблица</w:t>
      </w:r>
      <w:r w:rsidR="0064205E" w:rsidRPr="00BC315B">
        <w:rPr>
          <w:rFonts w:asciiTheme="minorHAnsi" w:hAnsiTheme="minorHAnsi" w:cs="Arial"/>
          <w:lang w:val="ru-RU"/>
        </w:rPr>
        <w:t xml:space="preserve"> 1 – </w:t>
      </w:r>
      <w:r w:rsidRPr="00BC315B">
        <w:rPr>
          <w:rFonts w:asciiTheme="minorHAnsi" w:hAnsiTheme="minorHAnsi" w:cs="Arial"/>
          <w:lang w:val="ru-RU"/>
        </w:rPr>
        <w:t>Список кодов основных национальных зон и длина номера абонент</w:t>
      </w:r>
      <w:r w:rsidR="00CF7E19" w:rsidRPr="00BC315B">
        <w:rPr>
          <w:rFonts w:asciiTheme="minorHAnsi" w:hAnsiTheme="minorHAnsi" w:cs="Arial"/>
          <w:lang w:val="ru-RU"/>
        </w:rPr>
        <w:t>а</w:t>
      </w:r>
    </w:p>
    <w:p w:rsidR="0064205E" w:rsidRPr="00BC315B" w:rsidRDefault="0064205E" w:rsidP="0064205E">
      <w:pPr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1722"/>
        <w:gridCol w:w="4612"/>
      </w:tblGrid>
      <w:tr w:rsidR="0064205E" w:rsidRPr="00BC315B" w:rsidTr="00E77BE1">
        <w:trPr>
          <w:trHeight w:val="345"/>
          <w:tblHeader/>
          <w:jc w:val="center"/>
        </w:trPr>
        <w:tc>
          <w:tcPr>
            <w:tcW w:w="2273" w:type="dxa"/>
            <w:shd w:val="clear" w:color="auto" w:fill="auto"/>
          </w:tcPr>
          <w:p w:rsidR="0064205E" w:rsidRPr="00BC315B" w:rsidRDefault="00A80F8D" w:rsidP="00C6628C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1429" w:type="dxa"/>
            <w:shd w:val="clear" w:color="auto" w:fill="auto"/>
          </w:tcPr>
          <w:p w:rsidR="0064205E" w:rsidRPr="00BC315B" w:rsidRDefault="00A80F8D" w:rsidP="00C6628C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3828" w:type="dxa"/>
            <w:shd w:val="clear" w:color="auto" w:fill="auto"/>
          </w:tcPr>
          <w:p w:rsidR="0064205E" w:rsidRPr="00BC315B" w:rsidRDefault="00A80F8D" w:rsidP="00CF7E19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 абонент</w:t>
            </w:r>
            <w:r w:rsidR="00CF7E19"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</w:t>
            </w:r>
          </w:p>
        </w:tc>
      </w:tr>
      <w:tr w:rsidR="0064205E" w:rsidRPr="00BC315B" w:rsidTr="00E77BE1">
        <w:trPr>
          <w:trHeight w:val="345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F7E19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Бишкек – столица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CDMA-450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7530" w:type="dxa"/>
            <w:gridSpan w:val="3"/>
            <w:tcBorders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4205E" w:rsidRPr="00BC315B" w:rsidRDefault="00CF7E19" w:rsidP="00CF7E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Чуйская область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Беловодское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3131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Кант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Кара-Балта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3133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Сокулук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3134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Кемин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3135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Каинды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Токмок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3138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Лебединовка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3139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15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CDMA-450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7530" w:type="dxa"/>
            <w:gridSpan w:val="3"/>
            <w:tcBorders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Ошская область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Ош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3222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Эски-Ноокат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3230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Араван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3231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Кара-Суу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3232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D370D" w:rsidP="00294A40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Узген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294A40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3233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294A40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D370D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Гулча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3234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D370D" w:rsidP="009A36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Дар</w:t>
            </w:r>
            <w:r w:rsidR="004A3099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оот-Коргон 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3237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4D370D" w:rsidP="004A309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Кара</w:t>
            </w:r>
            <w:r w:rsidR="004A3099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ул</w:t>
            </w:r>
            <w:r w:rsidR="004A3099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жа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3239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15"/>
          <w:jc w:val="center"/>
        </w:trPr>
        <w:tc>
          <w:tcPr>
            <w:tcW w:w="7530" w:type="dxa"/>
            <w:gridSpan w:val="3"/>
            <w:tcBorders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4205E" w:rsidRPr="00BC315B" w:rsidRDefault="004D370D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Таласская область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D370D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Талас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3422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D370D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Кызыл-Адыр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3456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D370D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Бакай-Ата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3457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9A36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Кок</w:t>
            </w:r>
            <w:r w:rsidR="009A3608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-О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й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3458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Покровка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3459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CDMA-450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 346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71216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7530" w:type="dxa"/>
            <w:gridSpan w:val="3"/>
            <w:tcBorders>
              <w:left w:val="nil"/>
              <w:right w:val="nil"/>
            </w:tcBorders>
            <w:shd w:val="clear" w:color="000000" w:fill="FFFF99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Нарынская область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Нарын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3522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4A309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Ат-Башы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3534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Кочкор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3535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Чаек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3536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Баетов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3537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4A309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Мин-Куш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3536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CDMA-450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356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71216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7530" w:type="dxa"/>
            <w:gridSpan w:val="3"/>
            <w:tcBorders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4205E" w:rsidRPr="00BC315B" w:rsidRDefault="004A3099" w:rsidP="004A309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Баткенская область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Баткен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3622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4A309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Сулюкта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3653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Пульгон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3655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Исфана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3656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4A309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Кызыл-Кия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3657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CDMA-450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366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71216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7530" w:type="dxa"/>
            <w:gridSpan w:val="3"/>
            <w:tcBorders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4205E" w:rsidRPr="00BC315B" w:rsidRDefault="009A3608" w:rsidP="009A36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Джалалабадская область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9A36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highlight w:val="yellow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Джалал-Абад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3722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Массы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3734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Кочкор-Ата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3734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Базаркоргон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3736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Казарман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3738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Ала-Бука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3741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Кербен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Кок-Янгак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3748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0444AE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Маилуу</w:t>
            </w:r>
            <w:r w:rsidR="000444AE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Суу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3744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Таш-Кумыр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3745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D92150">
            <w:pPr>
              <w:keepNext/>
              <w:keepLines/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Кара-Куль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Токтогул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9A36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Сузак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3748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9A3608" w:rsidP="009A36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Каныш-Кия</w:t>
            </w:r>
            <w:r w:rsidR="0064205E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Чаткал</w:t>
            </w:r>
            <w:r w:rsidR="0064205E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3749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CDMA-450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376.377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205E" w:rsidRPr="00BC315B" w:rsidRDefault="0071216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7530" w:type="dxa"/>
            <w:gridSpan w:val="3"/>
            <w:tcBorders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4205E" w:rsidRPr="00BC315B" w:rsidRDefault="009A3608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Иссык-Кульская область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Каракол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3922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Каджи-Сай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Ананьево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3942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Чолпон-Ата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3943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Балыкчи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3944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Тюп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3945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Кызыл-Суу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Боконбаево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3947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B45FE9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Ак-Суу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3948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Пять цифр</w:t>
            </w:r>
          </w:p>
        </w:tc>
      </w:tr>
      <w:tr w:rsidR="0064205E" w:rsidRPr="00BC315B" w:rsidTr="00E77BE1">
        <w:trPr>
          <w:trHeight w:val="330"/>
          <w:jc w:val="center"/>
        </w:trPr>
        <w:tc>
          <w:tcPr>
            <w:tcW w:w="2273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CDMA-450</w:t>
            </w:r>
          </w:p>
        </w:tc>
        <w:tc>
          <w:tcPr>
            <w:tcW w:w="1429" w:type="dxa"/>
            <w:shd w:val="clear" w:color="auto" w:fill="auto"/>
            <w:hideMark/>
          </w:tcPr>
          <w:p w:rsidR="0064205E" w:rsidRPr="00BC315B" w:rsidRDefault="0064205E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396</w:t>
            </w:r>
          </w:p>
        </w:tc>
        <w:tc>
          <w:tcPr>
            <w:tcW w:w="3828" w:type="dxa"/>
            <w:shd w:val="clear" w:color="auto" w:fill="auto"/>
            <w:hideMark/>
          </w:tcPr>
          <w:p w:rsidR="0064205E" w:rsidRPr="00BC315B" w:rsidRDefault="00CF7E19" w:rsidP="00C6628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Шесть цифр</w:t>
            </w:r>
          </w:p>
        </w:tc>
      </w:tr>
    </w:tbl>
    <w:p w:rsidR="0064205E" w:rsidRPr="00BC315B" w:rsidRDefault="0064205E" w:rsidP="0064205E">
      <w:pPr>
        <w:rPr>
          <w:sz w:val="6"/>
          <w:lang w:val="ru-RU"/>
        </w:rPr>
      </w:pPr>
    </w:p>
    <w:p w:rsidR="0064205E" w:rsidRPr="00BC315B" w:rsidRDefault="00347A83" w:rsidP="00347A83">
      <w:pPr>
        <w:jc w:val="center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Таблица</w:t>
      </w:r>
      <w:r w:rsidR="0064205E" w:rsidRPr="00BC315B">
        <w:rPr>
          <w:rFonts w:asciiTheme="minorHAnsi" w:hAnsiTheme="minorHAnsi" w:cs="Arial"/>
          <w:lang w:val="ru-RU"/>
        </w:rPr>
        <w:t xml:space="preserve"> 2 – </w:t>
      </w:r>
      <w:r w:rsidRPr="00BC315B">
        <w:rPr>
          <w:rFonts w:asciiTheme="minorHAnsi" w:hAnsiTheme="minorHAnsi" w:cs="Arial"/>
          <w:lang w:val="ru-RU"/>
        </w:rPr>
        <w:t>Список основных операторов фиксированной связи</w:t>
      </w:r>
    </w:p>
    <w:p w:rsidR="0064205E" w:rsidRPr="00BC315B" w:rsidRDefault="0064205E" w:rsidP="0064205E">
      <w:pPr>
        <w:rPr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864"/>
        <w:gridCol w:w="904"/>
        <w:gridCol w:w="1654"/>
        <w:gridCol w:w="2155"/>
        <w:gridCol w:w="1904"/>
      </w:tblGrid>
      <w:tr w:rsidR="0064205E" w:rsidRPr="00BC315B" w:rsidTr="00294A40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05E" w:rsidRPr="00BC315B" w:rsidRDefault="00347A83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05E" w:rsidRPr="00BC315B" w:rsidRDefault="0064205E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05E" w:rsidRPr="00BC315B" w:rsidRDefault="0064205E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05E" w:rsidRPr="00BC315B" w:rsidRDefault="0064205E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X1X2X3X4X5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05E" w:rsidRPr="00BC315B" w:rsidRDefault="00347A83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Формат набора номера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347A83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Технический персонал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KATEL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7 XXX 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312 700315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SAIMA Telecom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0ХХХХ-2ХХХХ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90-92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312900600, 900465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Winline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9ХХХХ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69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312690001, 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690 002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3ХХХХ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93 ХXXX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7ХХХХ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47 XXXX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7XXXX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87 XXXX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9XXXX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89 XXXX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Tun-Sun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9ХХХХ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99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312'990'000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Abatel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9ХХХХ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32 22 9 XXXX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3222  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90015, 90050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Unuf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79ХХХ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 22 79 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372'279'000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Sky Mobile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8XXXX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58 XX 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775'999'830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Azia Info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60XXX-64XXX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96 0XXX-4XXX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312'964'747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Elcat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76ХХХ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312 976ХХХ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312'976'004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86ХХХ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312 986 ХХХ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312'986'004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2x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622 XXX XXX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622'500'004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MEGALINE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79ХХХ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97 9ХХХ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312'979'009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75ХХХ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97 5ХХХ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I-Space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70000-70999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97 0000-97 0999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312970001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Nur Telecom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73XXX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 97 3000-97 3999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312'973'349</w:t>
            </w:r>
          </w:p>
        </w:tc>
      </w:tr>
    </w:tbl>
    <w:p w:rsidR="0064205E" w:rsidRPr="00BC315B" w:rsidRDefault="0064205E" w:rsidP="0064205E">
      <w:pPr>
        <w:rPr>
          <w:sz w:val="6"/>
          <w:lang w:val="ru-RU"/>
        </w:rPr>
      </w:pPr>
    </w:p>
    <w:p w:rsidR="0064205E" w:rsidRPr="00BC315B" w:rsidRDefault="00347A83" w:rsidP="00347A83">
      <w:pPr>
        <w:keepNext/>
        <w:keepLines/>
        <w:pageBreakBefore/>
        <w:jc w:val="center"/>
        <w:rPr>
          <w:lang w:val="ru-RU"/>
        </w:rPr>
      </w:pPr>
      <w:r w:rsidRPr="00BC315B">
        <w:rPr>
          <w:lang w:val="ru-RU"/>
        </w:rPr>
        <w:lastRenderedPageBreak/>
        <w:t>Таблица</w:t>
      </w:r>
      <w:r w:rsidR="0064205E" w:rsidRPr="00BC315B">
        <w:rPr>
          <w:lang w:val="ru-RU"/>
        </w:rPr>
        <w:t xml:space="preserve"> 3 – </w:t>
      </w:r>
      <w:r w:rsidRPr="00BC315B">
        <w:rPr>
          <w:rFonts w:asciiTheme="minorHAnsi" w:hAnsiTheme="minorHAnsi" w:cs="Arial"/>
          <w:lang w:val="ru-RU"/>
        </w:rPr>
        <w:t>Список основных операторов подвижной связи</w:t>
      </w:r>
    </w:p>
    <w:p w:rsidR="0064205E" w:rsidRPr="00BC315B" w:rsidRDefault="0064205E" w:rsidP="0064205E">
      <w:pPr>
        <w:rPr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768"/>
        <w:gridCol w:w="701"/>
        <w:gridCol w:w="1551"/>
        <w:gridCol w:w="1892"/>
        <w:gridCol w:w="1839"/>
      </w:tblGrid>
      <w:tr w:rsidR="00347A83" w:rsidRPr="00BC315B" w:rsidTr="00294A40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80" w:after="80"/>
              <w:ind w:right="-6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lang w:val="ru-RU"/>
              </w:rPr>
              <w:t>Оператор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80" w:after="80"/>
              <w:ind w:right="-6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lang w:val="ru-RU"/>
              </w:rPr>
              <w:t>АВ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80" w:after="80"/>
              <w:ind w:right="-6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lang w:val="ru-RU"/>
              </w:rPr>
              <w:t>ав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80" w:after="80"/>
              <w:ind w:right="-6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lang w:val="ru-RU"/>
              </w:rPr>
              <w:t>X1X2X3X4X5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Формат набора номера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83" w:rsidRPr="00BC315B" w:rsidRDefault="00347A83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Технический персонал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Sky mobile GSM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0X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770 XXX 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772'972'130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1Х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771 ХХХХХХ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775'999'830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772 ХXXXXX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773 ХXXXXX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7Х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777 ХXXXXX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70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778 XXX 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779 XXX 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775 58 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775 97 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775 98 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7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775 99 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7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Katel D-AMPS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51X XXX 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517 700099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Aktel CDMA2000 IX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543 XXXXXX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543'910'909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545 95 ХХХХ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312'900'861</w:t>
            </w:r>
          </w:p>
        </w:tc>
      </w:tr>
      <w:tr w:rsidR="0064205E" w:rsidRPr="00BC315B" w:rsidTr="00347A83">
        <w:trPr>
          <w:trHeight w:val="27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6ХХХХ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545 96 ХХХХ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312'900'862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Aktel CDMA2000 IX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0x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200 XXXXXX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347A83" w:rsidP="00347A83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15 апреля 2014 года открыт НОВЫЙ 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1X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201 XXXXXX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202 XXXXXX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200'000'909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203 XXXXXX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5X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205 XXXXXX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64205E" w:rsidRPr="00BC315B" w:rsidRDefault="0064205E" w:rsidP="0064205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768"/>
        <w:gridCol w:w="701"/>
        <w:gridCol w:w="1551"/>
        <w:gridCol w:w="1892"/>
        <w:gridCol w:w="1839"/>
      </w:tblGrid>
      <w:tr w:rsidR="00347A83" w:rsidRPr="00BC315B" w:rsidTr="00294A40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ав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X1X2X3X4X5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A83" w:rsidRPr="00BC315B" w:rsidRDefault="00347A83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Формат набора номера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83" w:rsidRPr="00BC315B" w:rsidRDefault="00347A83" w:rsidP="00294A4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Технический персонал</w:t>
            </w:r>
          </w:p>
        </w:tc>
      </w:tr>
      <w:tr w:rsidR="0064205E" w:rsidRPr="00BC315B" w:rsidTr="00347A83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ALFA Telecom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ХХХХХ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55 XX XXXXX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555 500002,312 628280,906156</w:t>
            </w:r>
          </w:p>
        </w:tc>
      </w:tr>
      <w:tr w:rsidR="0064205E" w:rsidRPr="00BC315B" w:rsidTr="00347A83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Sotel CDMA-800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ХX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57Х XXX 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577'700'099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Winline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0XXXX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565 50 XXXX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566'880'000</w:t>
            </w: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566 9XXXXX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566 47XXXX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566 69XXXX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566 87XXXX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64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566 88XXXX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7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9XXXX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566 89XXXX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347A83">
        <w:trPr>
          <w:trHeight w:val="27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Nur Telecom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70X XXX XXX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05E" w:rsidRPr="00BC315B" w:rsidRDefault="0064205E" w:rsidP="00C6628C">
            <w:pPr>
              <w:spacing w:before="40" w:after="4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700'000'349</w:t>
            </w:r>
          </w:p>
        </w:tc>
      </w:tr>
    </w:tbl>
    <w:p w:rsidR="0064205E" w:rsidRPr="00BC315B" w:rsidRDefault="0064205E" w:rsidP="0064205E">
      <w:pPr>
        <w:rPr>
          <w:sz w:val="6"/>
          <w:lang w:val="ru-RU"/>
        </w:rPr>
      </w:pPr>
    </w:p>
    <w:p w:rsidR="0064205E" w:rsidRPr="00BC315B" w:rsidRDefault="00347A83" w:rsidP="00347A83">
      <w:pPr>
        <w:jc w:val="center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Таблица</w:t>
      </w:r>
      <w:r w:rsidR="0064205E" w:rsidRPr="00BC315B">
        <w:rPr>
          <w:rFonts w:asciiTheme="minorHAnsi" w:hAnsiTheme="minorHAnsi" w:cs="Arial"/>
          <w:lang w:val="ru-RU"/>
        </w:rPr>
        <w:t xml:space="preserve"> 4 – </w:t>
      </w:r>
      <w:r w:rsidRPr="00BC315B">
        <w:rPr>
          <w:rFonts w:asciiTheme="minorHAnsi" w:hAnsiTheme="minorHAnsi" w:cs="Arial"/>
          <w:lang w:val="ru-RU"/>
        </w:rPr>
        <w:t>Другие услуги</w:t>
      </w:r>
    </w:p>
    <w:p w:rsidR="0064205E" w:rsidRPr="00BC315B" w:rsidRDefault="0064205E" w:rsidP="0064205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3512"/>
        <w:gridCol w:w="2402"/>
      </w:tblGrid>
      <w:tr w:rsidR="00347A83" w:rsidRPr="00BC315B" w:rsidTr="00C6628C">
        <w:trPr>
          <w:trHeight w:val="27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A83" w:rsidRPr="00BC315B" w:rsidRDefault="00347A83" w:rsidP="000F72A4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Формат набора номера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Тестовый номер</w:t>
            </w:r>
          </w:p>
        </w:tc>
      </w:tr>
      <w:tr w:rsidR="00347A83" w:rsidRPr="00BC315B" w:rsidTr="00C6628C">
        <w:trPr>
          <w:trHeight w:val="26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AYSAT SISTEMS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52  27, 28XXXXX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312'511'808</w:t>
            </w:r>
          </w:p>
        </w:tc>
      </w:tr>
      <w:tr w:rsidR="00347A83" w:rsidRPr="00BC315B" w:rsidTr="00C6628C">
        <w:trPr>
          <w:trHeight w:val="26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Прямая связь со своей страной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800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A83" w:rsidRPr="00BC315B" w:rsidRDefault="00347A83" w:rsidP="00C6628C">
            <w:pPr>
              <w:spacing w:before="60" w:after="60"/>
              <w:ind w:right="-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64205E" w:rsidRPr="00BC315B" w:rsidRDefault="0064205E" w:rsidP="0064205E">
      <w:pPr>
        <w:rPr>
          <w:sz w:val="6"/>
          <w:lang w:val="ru-RU"/>
        </w:rPr>
      </w:pPr>
    </w:p>
    <w:p w:rsidR="0064205E" w:rsidRPr="00BC315B" w:rsidRDefault="00347A83" w:rsidP="00347A83">
      <w:pPr>
        <w:keepNext/>
        <w:keepLines/>
        <w:pageBreakBefore/>
        <w:rPr>
          <w:lang w:val="ru-RU"/>
        </w:rPr>
      </w:pPr>
      <w:r w:rsidRPr="00BC315B">
        <w:rPr>
          <w:lang w:val="ru-RU"/>
        </w:rPr>
        <w:lastRenderedPageBreak/>
        <w:t>Для контактов</w:t>
      </w:r>
      <w:r w:rsidR="0064205E" w:rsidRPr="00BC315B">
        <w:rPr>
          <w:lang w:val="ru-RU"/>
        </w:rPr>
        <w:t>:</w:t>
      </w:r>
    </w:p>
    <w:p w:rsidR="0064205E" w:rsidRPr="00BC315B" w:rsidRDefault="0064205E" w:rsidP="0064205E">
      <w:pPr>
        <w:rPr>
          <w:lang w:val="ru-RU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536"/>
      </w:tblGrid>
      <w:tr w:rsidR="0064205E" w:rsidRPr="00BC315B" w:rsidTr="00294A40">
        <w:trPr>
          <w:trHeight w:val="281"/>
          <w:tblHeader/>
        </w:trPr>
        <w:tc>
          <w:tcPr>
            <w:tcW w:w="4428" w:type="dxa"/>
          </w:tcPr>
          <w:p w:rsidR="0064205E" w:rsidRPr="00BC315B" w:rsidRDefault="00347A83" w:rsidP="00C6628C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Cs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lang w:val="ru-RU"/>
              </w:rPr>
              <w:t>Административные вопросы</w:t>
            </w:r>
            <w:r w:rsidR="0064205E"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</w:p>
        </w:tc>
        <w:tc>
          <w:tcPr>
            <w:tcW w:w="4536" w:type="dxa"/>
          </w:tcPr>
          <w:p w:rsidR="0064205E" w:rsidRPr="00BC315B" w:rsidRDefault="00347A83" w:rsidP="00C6628C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Cs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lang w:val="ru-RU"/>
              </w:rPr>
              <w:t>Технические вопросы</w:t>
            </w:r>
            <w:r w:rsidR="0064205E"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</w:p>
        </w:tc>
      </w:tr>
      <w:tr w:rsidR="0064205E" w:rsidRPr="00BC315B" w:rsidTr="00294A40">
        <w:trPr>
          <w:trHeight w:val="993"/>
          <w:tblHeader/>
        </w:trPr>
        <w:tc>
          <w:tcPr>
            <w:tcW w:w="4428" w:type="dxa"/>
          </w:tcPr>
          <w:p w:rsidR="0064205E" w:rsidRPr="00BC315B" w:rsidRDefault="0064205E" w:rsidP="00770574">
            <w:pPr>
              <w:keepNext/>
              <w:tabs>
                <w:tab w:val="clear" w:pos="567"/>
                <w:tab w:val="left" w:pos="99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lang w:val="ru-RU"/>
              </w:rPr>
              <w:t xml:space="preserve">State Communications Agency 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 xml:space="preserve">under the Government of the Kyrgyz Republic 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>Baytik Bratyr Street 7b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>720005 BISHKEK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>Kyrgyzstan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</w:r>
            <w:r w:rsidR="00373649" w:rsidRPr="00BC315B">
              <w:rPr>
                <w:rFonts w:asciiTheme="minorHAnsi" w:hAnsiTheme="minorHAnsi" w:cs="Arial"/>
                <w:bCs/>
                <w:lang w:val="ru-RU"/>
              </w:rPr>
              <w:t>Тел.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ab/>
              <w:t>+996 312 544103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</w:r>
            <w:r w:rsidR="00373649" w:rsidRPr="00BC315B">
              <w:rPr>
                <w:rFonts w:asciiTheme="minorHAnsi" w:hAnsiTheme="minorHAnsi" w:cs="Arial"/>
                <w:bCs/>
                <w:lang w:val="ru-RU"/>
              </w:rPr>
              <w:t>Факс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ab/>
              <w:t>+996 312 544105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</w:r>
            <w:r w:rsidR="00373649" w:rsidRPr="00BC315B">
              <w:rPr>
                <w:rFonts w:asciiTheme="minorHAnsi" w:hAnsiTheme="minorHAnsi" w:cs="Arial"/>
                <w:bCs/>
                <w:lang w:val="ru-RU"/>
              </w:rPr>
              <w:t>Эл. почта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ab/>
            </w:r>
            <w:hyperlink r:id="rId23" w:history="1">
              <w:r w:rsidRPr="00BC315B">
                <w:rPr>
                  <w:rStyle w:val="Hyperlink"/>
                  <w:rFonts w:asciiTheme="minorHAnsi" w:hAnsiTheme="minorHAnsi" w:cs="Arial"/>
                  <w:bCs/>
                  <w:lang w:val="ru-RU"/>
                </w:rPr>
                <w:t>nta@infotel.kg</w:t>
              </w:r>
            </w:hyperlink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>URL: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ab/>
            </w:r>
            <w:hyperlink r:id="rId24" w:history="1">
              <w:r w:rsidR="00770574" w:rsidRPr="00BC315B">
                <w:rPr>
                  <w:rStyle w:val="Hyperlink"/>
                  <w:rFonts w:asciiTheme="minorHAnsi" w:hAnsiTheme="minorHAnsi" w:cs="Arial"/>
                  <w:bCs/>
                  <w:lang w:val="ru-RU"/>
                </w:rPr>
                <w:t>www.nas.kg</w:t>
              </w:r>
            </w:hyperlink>
          </w:p>
        </w:tc>
        <w:tc>
          <w:tcPr>
            <w:tcW w:w="4536" w:type="dxa"/>
          </w:tcPr>
          <w:p w:rsidR="0064205E" w:rsidRPr="00BC315B" w:rsidRDefault="0064205E" w:rsidP="00D92150">
            <w:pPr>
              <w:keepNext/>
              <w:tabs>
                <w:tab w:val="clear" w:pos="567"/>
                <w:tab w:val="left" w:pos="99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lang w:val="ru-RU"/>
              </w:rPr>
              <w:t>Kyrghyz Telecom,OJSC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>National Management Center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>96, Chuy avenue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>72000 BISHKEK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  <w:t xml:space="preserve">Kyrgyzstan 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</w:r>
            <w:r w:rsidR="00373649" w:rsidRPr="00BC315B">
              <w:rPr>
                <w:rFonts w:asciiTheme="minorHAnsi" w:hAnsiTheme="minorHAnsi" w:cs="Arial"/>
                <w:bCs/>
                <w:lang w:val="ru-RU"/>
              </w:rPr>
              <w:t>Тел.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ab/>
              <w:t>+996 312 663838,662828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</w:r>
            <w:r w:rsidR="00373649" w:rsidRPr="00BC315B">
              <w:rPr>
                <w:rFonts w:asciiTheme="minorHAnsi" w:hAnsiTheme="minorHAnsi" w:cs="Arial"/>
                <w:bCs/>
                <w:lang w:val="ru-RU"/>
              </w:rPr>
              <w:t>Факс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ab/>
              <w:t>+996 312 662424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br/>
            </w:r>
            <w:r w:rsidR="00373649" w:rsidRPr="00BC315B">
              <w:rPr>
                <w:rFonts w:asciiTheme="minorHAnsi" w:hAnsiTheme="minorHAnsi" w:cs="Arial"/>
                <w:bCs/>
                <w:lang w:val="ru-RU"/>
              </w:rPr>
              <w:t>Эл. почта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>:</w:t>
            </w:r>
            <w:r w:rsidRPr="00BC315B">
              <w:rPr>
                <w:rFonts w:asciiTheme="minorHAnsi" w:hAnsiTheme="minorHAnsi" w:cs="Arial"/>
                <w:bCs/>
                <w:lang w:val="ru-RU"/>
              </w:rPr>
              <w:tab/>
            </w:r>
            <w:hyperlink r:id="rId25" w:history="1">
              <w:r w:rsidRPr="00BC315B">
                <w:rPr>
                  <w:rStyle w:val="Hyperlink"/>
                  <w:rFonts w:asciiTheme="minorHAnsi" w:hAnsiTheme="minorHAnsi" w:cs="Arial"/>
                  <w:bCs/>
                  <w:lang w:val="ru-RU"/>
                </w:rPr>
                <w:t>ncu@kt.kg</w:t>
              </w:r>
            </w:hyperlink>
            <w:r w:rsidRPr="00BC315B">
              <w:rPr>
                <w:rFonts w:asciiTheme="minorHAnsi" w:hAnsiTheme="minorHAnsi" w:cs="Arial"/>
                <w:lang w:val="ru-RU"/>
              </w:rPr>
              <w:t xml:space="preserve">; </w:t>
            </w:r>
            <w:hyperlink r:id="rId26" w:history="1">
              <w:r w:rsidRPr="00BC315B">
                <w:rPr>
                  <w:rStyle w:val="Hyperlink"/>
                  <w:rFonts w:asciiTheme="minorHAnsi" w:hAnsiTheme="minorHAnsi" w:cs="Arial"/>
                  <w:lang w:val="ru-RU"/>
                </w:rPr>
                <w:t>codes@kt.gk</w:t>
              </w:r>
            </w:hyperlink>
          </w:p>
        </w:tc>
      </w:tr>
    </w:tbl>
    <w:p w:rsidR="0064205E" w:rsidRPr="00BC315B" w:rsidRDefault="0064205E" w:rsidP="0064205E">
      <w:pPr>
        <w:rPr>
          <w:lang w:val="ru-RU"/>
        </w:rPr>
      </w:pPr>
    </w:p>
    <w:p w:rsidR="0064205E" w:rsidRPr="00BC315B" w:rsidRDefault="000444AE" w:rsidP="0064205E">
      <w:pPr>
        <w:rPr>
          <w:rFonts w:asciiTheme="minorHAnsi" w:hAnsiTheme="minorHAnsi" w:cs="Arial"/>
          <w:b/>
          <w:bCs/>
          <w:lang w:val="ru-RU"/>
        </w:rPr>
      </w:pPr>
      <w:r w:rsidRPr="00BC315B">
        <w:rPr>
          <w:rFonts w:asciiTheme="minorHAnsi" w:hAnsiTheme="minorHAnsi" w:cs="Arial"/>
          <w:b/>
          <w:bCs/>
          <w:lang w:val="ru-RU"/>
        </w:rPr>
        <w:t>Марокко</w:t>
      </w:r>
      <w:r w:rsidR="0064205E" w:rsidRPr="00BC315B">
        <w:rPr>
          <w:rFonts w:asciiTheme="minorHAnsi" w:hAnsiTheme="minorHAnsi" w:cs="Arial"/>
          <w:b/>
          <w:bCs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75" w:name="_Toc388946319"/>
      <w:r w:rsidR="0064205E" w:rsidRPr="00BC315B">
        <w:rPr>
          <w:rFonts w:asciiTheme="minorHAnsi" w:hAnsiTheme="minorHAnsi" w:cs="Arial"/>
          <w:b/>
          <w:bCs/>
          <w:lang w:val="ru-RU"/>
        </w:rPr>
        <w:instrText>Morocco</w:instrText>
      </w:r>
      <w:bookmarkEnd w:id="75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b/>
          <w:bCs/>
          <w:lang w:val="ru-RU"/>
        </w:rPr>
        <w:fldChar w:fldCharType="end"/>
      </w:r>
      <w:r w:rsidR="0064205E" w:rsidRPr="00BC315B">
        <w:rPr>
          <w:rFonts w:asciiTheme="minorHAnsi" w:hAnsiTheme="minorHAnsi" w:cs="Arial"/>
          <w:b/>
          <w:bCs/>
          <w:lang w:val="ru-RU"/>
        </w:rPr>
        <w:t xml:space="preserve"> (</w:t>
      </w:r>
      <w:r w:rsidRPr="00BC315B">
        <w:rPr>
          <w:rFonts w:asciiTheme="minorHAnsi" w:hAnsiTheme="minorHAnsi" w:cs="Arial"/>
          <w:b/>
          <w:bCs/>
          <w:lang w:val="ru-RU"/>
        </w:rPr>
        <w:t>код страны</w:t>
      </w:r>
      <w:r w:rsidR="0064205E" w:rsidRPr="00BC315B">
        <w:rPr>
          <w:rFonts w:asciiTheme="minorHAnsi" w:hAnsiTheme="minorHAnsi" w:cs="Arial"/>
          <w:b/>
          <w:bCs/>
          <w:lang w:val="ru-RU"/>
        </w:rPr>
        <w:t xml:space="preserve"> +212)</w:t>
      </w:r>
    </w:p>
    <w:p w:rsidR="0064205E" w:rsidRPr="00BC315B" w:rsidRDefault="000444AE" w:rsidP="0064205E">
      <w:pPr>
        <w:spacing w:before="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Сообщение от </w:t>
      </w:r>
      <w:r w:rsidR="0064205E" w:rsidRPr="00BC315B">
        <w:rPr>
          <w:rFonts w:asciiTheme="minorHAnsi" w:hAnsiTheme="minorHAnsi" w:cs="Arial"/>
          <w:lang w:val="ru-RU"/>
        </w:rPr>
        <w:t>13.V.2014:</w:t>
      </w:r>
    </w:p>
    <w:p w:rsidR="0064205E" w:rsidRPr="00BC315B" w:rsidRDefault="00A83DAA" w:rsidP="009F07D9">
      <w:pPr>
        <w:rPr>
          <w:lang w:val="ru-RU"/>
        </w:rPr>
      </w:pPr>
      <w:r w:rsidRPr="00BC315B">
        <w:rPr>
          <w:i/>
          <w:iCs/>
          <w:lang w:val="ru-RU"/>
        </w:rPr>
        <w:t xml:space="preserve">Национальное агентство по регулированию в сфере телекоммуникаций </w:t>
      </w:r>
      <w:r w:rsidR="0064205E" w:rsidRPr="00BC315B">
        <w:rPr>
          <w:i/>
          <w:iCs/>
          <w:lang w:val="ru-RU"/>
        </w:rPr>
        <w:t>(ANRT</w:t>
      </w:r>
      <w:r w:rsidR="0064205E" w:rsidRPr="00BC315B">
        <w:rPr>
          <w:lang w:val="ru-RU"/>
        </w:rPr>
        <w:t xml:space="preserve">), </w:t>
      </w:r>
      <w:r w:rsidRPr="00BC315B">
        <w:rPr>
          <w:lang w:val="ru-RU"/>
        </w:rPr>
        <w:t>Рабат</w:t>
      </w:r>
      <w:r w:rsidR="0064205E" w:rsidRPr="00BC315B">
        <w:rPr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76" w:name="_Toc388946320"/>
      <w:r w:rsidR="0064205E" w:rsidRPr="00BC315B">
        <w:rPr>
          <w:i/>
          <w:iCs/>
          <w:lang w:val="ru-RU"/>
        </w:rPr>
        <w:instrText>Agence Nationale de Réglementation des Télécommunications (ANRT</w:instrText>
      </w:r>
      <w:r w:rsidR="0064205E" w:rsidRPr="00BC315B">
        <w:rPr>
          <w:lang w:val="ru-RU"/>
        </w:rPr>
        <w:instrText>), Rabat</w:instrText>
      </w:r>
      <w:bookmarkEnd w:id="76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lang w:val="ru-RU"/>
        </w:rPr>
        <w:fldChar w:fldCharType="end"/>
      </w:r>
      <w:r w:rsidR="0064205E" w:rsidRPr="00BC315B">
        <w:rPr>
          <w:lang w:val="ru-RU"/>
        </w:rPr>
        <w:t xml:space="preserve">, </w:t>
      </w:r>
      <w:r w:rsidR="009F07D9" w:rsidRPr="00BC315B">
        <w:rPr>
          <w:rFonts w:asciiTheme="minorHAnsi" w:hAnsiTheme="minorHAnsi" w:cs="Arial"/>
          <w:lang w:val="ru-RU"/>
        </w:rPr>
        <w:t>объявляет об обновлении национального плана нумерации – закрытого плана с десятизначными номерами следующего формата</w:t>
      </w:r>
      <w:r w:rsidR="0064205E" w:rsidRPr="00BC315B">
        <w:rPr>
          <w:lang w:val="ru-RU"/>
        </w:rPr>
        <w:t>:</w:t>
      </w:r>
    </w:p>
    <w:p w:rsidR="0064205E" w:rsidRPr="00BC315B" w:rsidRDefault="0064205E" w:rsidP="0064205E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>CC N(S)N</w:t>
      </w:r>
      <w:r w:rsidR="009F07D9" w:rsidRPr="00BC315B">
        <w:rPr>
          <w:rFonts w:asciiTheme="minorHAnsi" w:hAnsiTheme="minorHAnsi" w:cs="Arial"/>
          <w:lang w:val="ru-RU"/>
        </w:rPr>
        <w:t>,</w:t>
      </w:r>
    </w:p>
    <w:p w:rsidR="0064205E" w:rsidRPr="00BC315B" w:rsidRDefault="009F07D9" w:rsidP="0064205E">
      <w:pPr>
        <w:rPr>
          <w:lang w:val="ru-RU"/>
        </w:rPr>
      </w:pPr>
      <w:r w:rsidRPr="00BC315B">
        <w:rPr>
          <w:lang w:val="ru-RU"/>
        </w:rPr>
        <w:t>где</w:t>
      </w:r>
      <w:r w:rsidR="0064205E" w:rsidRPr="00BC315B">
        <w:rPr>
          <w:lang w:val="ru-RU"/>
        </w:rPr>
        <w:t>:</w:t>
      </w:r>
    </w:p>
    <w:p w:rsidR="0064205E" w:rsidRPr="00BC315B" w:rsidRDefault="0064205E" w:rsidP="009F07D9">
      <w:pPr>
        <w:jc w:val="left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>CC (</w:t>
      </w:r>
      <w:r w:rsidR="000444AE" w:rsidRPr="00BC315B">
        <w:rPr>
          <w:rFonts w:asciiTheme="minorHAnsi" w:hAnsiTheme="minorHAnsi" w:cs="Arial"/>
          <w:lang w:val="ru-RU"/>
        </w:rPr>
        <w:t>код страны</w:t>
      </w:r>
      <w:r w:rsidRPr="00BC315B">
        <w:rPr>
          <w:rFonts w:asciiTheme="minorHAnsi" w:hAnsiTheme="minorHAnsi" w:cs="Arial"/>
          <w:lang w:val="ru-RU"/>
        </w:rPr>
        <w:t>) = +212</w:t>
      </w:r>
      <w:r w:rsidRPr="00BC315B">
        <w:rPr>
          <w:rFonts w:asciiTheme="minorHAnsi" w:hAnsiTheme="minorHAnsi" w:cs="Arial"/>
          <w:lang w:val="ru-RU"/>
        </w:rPr>
        <w:br/>
      </w:r>
      <w:r w:rsidRPr="00BC315B">
        <w:rPr>
          <w:rFonts w:asciiTheme="minorHAnsi" w:hAnsiTheme="minorHAnsi" w:cs="Arial"/>
          <w:lang w:val="ru-RU"/>
        </w:rPr>
        <w:tab/>
        <w:t>N(S)N (</w:t>
      </w:r>
      <w:r w:rsidR="009F07D9" w:rsidRPr="00BC315B">
        <w:rPr>
          <w:rFonts w:asciiTheme="minorHAnsi" w:hAnsiTheme="minorHAnsi" w:cs="Arial"/>
          <w:lang w:val="ru-RU"/>
        </w:rPr>
        <w:t>национальный</w:t>
      </w:r>
      <w:r w:rsidRPr="00BC315B">
        <w:rPr>
          <w:rFonts w:asciiTheme="minorHAnsi" w:hAnsiTheme="minorHAnsi" w:cs="Arial"/>
          <w:lang w:val="ru-RU"/>
        </w:rPr>
        <w:t xml:space="preserve"> (</w:t>
      </w:r>
      <w:r w:rsidR="009F07D9" w:rsidRPr="00BC315B">
        <w:rPr>
          <w:rFonts w:asciiTheme="minorHAnsi" w:hAnsiTheme="minorHAnsi" w:cs="Arial"/>
          <w:lang w:val="ru-RU"/>
        </w:rPr>
        <w:t>значащий</w:t>
      </w:r>
      <w:r w:rsidRPr="00BC315B">
        <w:rPr>
          <w:rFonts w:asciiTheme="minorHAnsi" w:hAnsiTheme="minorHAnsi" w:cs="Arial"/>
          <w:lang w:val="ru-RU"/>
        </w:rPr>
        <w:t xml:space="preserve">) </w:t>
      </w:r>
      <w:r w:rsidR="009F07D9" w:rsidRPr="00BC315B">
        <w:rPr>
          <w:rFonts w:asciiTheme="minorHAnsi" w:hAnsiTheme="minorHAnsi" w:cs="Arial"/>
          <w:lang w:val="ru-RU"/>
        </w:rPr>
        <w:t>номер</w:t>
      </w:r>
      <w:r w:rsidRPr="00BC315B">
        <w:rPr>
          <w:rFonts w:asciiTheme="minorHAnsi" w:hAnsiTheme="minorHAnsi" w:cs="Arial"/>
          <w:lang w:val="ru-RU"/>
        </w:rPr>
        <w:t>)</w:t>
      </w:r>
      <w:r w:rsidR="009F07D9" w:rsidRPr="00BC315B">
        <w:rPr>
          <w:rFonts w:asciiTheme="minorHAnsi" w:hAnsiTheme="minorHAnsi" w:cs="Arial"/>
          <w:lang w:val="ru-RU"/>
        </w:rPr>
        <w:t>, состоящий из девяти цифр</w:t>
      </w:r>
      <w:r w:rsidRPr="00BC315B">
        <w:rPr>
          <w:rFonts w:asciiTheme="minorHAnsi" w:hAnsiTheme="minorHAnsi" w:cs="Arial"/>
          <w:lang w:val="ru-RU"/>
        </w:rPr>
        <w:t xml:space="preserve"> = ZABPQMCDU</w:t>
      </w:r>
    </w:p>
    <w:p w:rsidR="0064205E" w:rsidRPr="00BC315B" w:rsidRDefault="0064205E" w:rsidP="009F07D9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I)</w:t>
      </w:r>
      <w:r w:rsidRPr="00BC315B">
        <w:rPr>
          <w:rFonts w:asciiTheme="minorHAnsi" w:hAnsiTheme="minorHAnsi" w:cs="Arial"/>
          <w:lang w:val="ru-RU"/>
        </w:rPr>
        <w:tab/>
      </w:r>
      <w:r w:rsidR="009F07D9" w:rsidRPr="00BC315B">
        <w:rPr>
          <w:rFonts w:asciiTheme="minorHAnsi" w:hAnsiTheme="minorHAnsi" w:cs="Arial"/>
          <w:lang w:val="ru-RU"/>
        </w:rPr>
        <w:t>Входящие международные вызовы</w:t>
      </w:r>
    </w:p>
    <w:p w:rsidR="0064205E" w:rsidRPr="00BC315B" w:rsidRDefault="009F07D9" w:rsidP="009F07D9">
      <w:pPr>
        <w:tabs>
          <w:tab w:val="clear" w:pos="567"/>
          <w:tab w:val="clear" w:pos="1276"/>
          <w:tab w:val="clear" w:pos="1843"/>
          <w:tab w:val="left" w:pos="3969"/>
        </w:tabs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Международный формат набора номера</w:t>
      </w:r>
      <w:r w:rsidR="0064205E" w:rsidRPr="00BC315B">
        <w:rPr>
          <w:rFonts w:asciiTheme="minorHAnsi" w:hAnsiTheme="minorHAnsi" w:cs="Arial"/>
          <w:lang w:val="ru-RU"/>
        </w:rPr>
        <w:t>:</w:t>
      </w:r>
      <w:r w:rsidR="0064205E" w:rsidRPr="00BC315B">
        <w:rPr>
          <w:rFonts w:asciiTheme="minorHAnsi" w:hAnsiTheme="minorHAnsi" w:cs="Arial"/>
          <w:lang w:val="ru-RU"/>
        </w:rPr>
        <w:tab/>
        <w:t>CC (212) + N(S)N (</w:t>
      </w:r>
      <w:r w:rsidRPr="00BC315B">
        <w:rPr>
          <w:rFonts w:asciiTheme="minorHAnsi" w:hAnsiTheme="minorHAnsi" w:cs="Arial"/>
          <w:lang w:val="ru-RU"/>
        </w:rPr>
        <w:t>девять цифр</w:t>
      </w:r>
      <w:r w:rsidR="0064205E" w:rsidRPr="00BC315B">
        <w:rPr>
          <w:rFonts w:asciiTheme="minorHAnsi" w:hAnsiTheme="minorHAnsi" w:cs="Arial"/>
          <w:lang w:val="ru-RU"/>
        </w:rPr>
        <w:t>)</w:t>
      </w:r>
      <w:r w:rsidRPr="00BC315B">
        <w:rPr>
          <w:rFonts w:asciiTheme="minorHAnsi" w:hAnsiTheme="minorHAnsi" w:cs="Arial"/>
          <w:lang w:val="ru-RU"/>
        </w:rPr>
        <w:t>,</w:t>
      </w:r>
    </w:p>
    <w:p w:rsidR="0064205E" w:rsidRPr="00BC315B" w:rsidRDefault="009F07D9" w:rsidP="0064205E">
      <w:pPr>
        <w:rPr>
          <w:lang w:val="ru-RU"/>
        </w:rPr>
      </w:pPr>
      <w:r w:rsidRPr="00BC315B">
        <w:rPr>
          <w:lang w:val="ru-RU"/>
        </w:rPr>
        <w:t>где</w:t>
      </w:r>
      <w:r w:rsidR="0064205E" w:rsidRPr="00BC315B">
        <w:rPr>
          <w:lang w:val="ru-RU"/>
        </w:rPr>
        <w:t>:</w:t>
      </w:r>
    </w:p>
    <w:p w:rsidR="0064205E" w:rsidRPr="00BC315B" w:rsidRDefault="0064205E" w:rsidP="0064205E">
      <w:pPr>
        <w:rPr>
          <w:rFonts w:eastAsia="Batang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50"/>
        <w:gridCol w:w="6517"/>
      </w:tblGrid>
      <w:tr w:rsidR="0064205E" w:rsidRPr="00BC315B" w:rsidTr="00294A40">
        <w:trPr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CC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444AE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код страны</w:t>
            </w:r>
          </w:p>
        </w:tc>
      </w:tr>
      <w:tr w:rsidR="0064205E" w:rsidRPr="00BC315B" w:rsidTr="00294A40">
        <w:trPr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N(S)N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9F07D9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cs="Arial"/>
                <w:lang w:val="ru-RU"/>
              </w:rPr>
              <w:t>национальный (значащий) номер</w:t>
            </w:r>
          </w:p>
        </w:tc>
      </w:tr>
    </w:tbl>
    <w:p w:rsidR="0064205E" w:rsidRPr="00BC315B" w:rsidRDefault="0064205E" w:rsidP="0064205E">
      <w:pPr>
        <w:rPr>
          <w:lang w:val="ru-RU"/>
        </w:rPr>
      </w:pPr>
    </w:p>
    <w:p w:rsidR="0064205E" w:rsidRPr="00BC315B" w:rsidRDefault="004B6E1D" w:rsidP="004B6E1D">
      <w:pPr>
        <w:rPr>
          <w:lang w:val="ru-RU"/>
        </w:rPr>
      </w:pPr>
      <w:r w:rsidRPr="00BC315B">
        <w:rPr>
          <w:lang w:val="ru-RU"/>
        </w:rPr>
        <w:t>Согласно практике, сложившейся в</w:t>
      </w:r>
      <w:r w:rsidR="00D205F8" w:rsidRPr="00BC315B">
        <w:rPr>
          <w:lang w:val="ru-RU"/>
        </w:rPr>
        <w:t xml:space="preserve"> Королевстве Марокко в отношении формата</w:t>
      </w:r>
      <w:r w:rsidR="0064205E" w:rsidRPr="00BC315B">
        <w:rPr>
          <w:lang w:val="ru-RU"/>
        </w:rPr>
        <w:t xml:space="preserve"> +212 ZABPQMCDU</w:t>
      </w:r>
      <w:r w:rsidRPr="00BC315B">
        <w:rPr>
          <w:lang w:val="ru-RU"/>
        </w:rPr>
        <w:t>,</w:t>
      </w:r>
      <w:r w:rsidR="00D205F8" w:rsidRPr="00BC315B">
        <w:rPr>
          <w:lang w:val="ru-RU"/>
        </w:rPr>
        <w:t xml:space="preserve"> последовательные цифры, следующие за национальным (значащим) номером (N(S)N), представляются </w:t>
      </w:r>
      <w:r w:rsidR="000F72A4" w:rsidRPr="00BC315B">
        <w:rPr>
          <w:lang w:val="ru-RU"/>
        </w:rPr>
        <w:t>указанными ниже</w:t>
      </w:r>
      <w:r w:rsidR="00D205F8" w:rsidRPr="00BC315B">
        <w:rPr>
          <w:lang w:val="ru-RU"/>
        </w:rPr>
        <w:t xml:space="preserve"> буквами</w:t>
      </w:r>
      <w:r w:rsidR="0064205E" w:rsidRPr="00BC315B">
        <w:rPr>
          <w:lang w:val="ru-RU"/>
        </w:rPr>
        <w:t>:</w:t>
      </w:r>
    </w:p>
    <w:p w:rsidR="0064205E" w:rsidRPr="00BC315B" w:rsidRDefault="0064205E" w:rsidP="0064205E">
      <w:pPr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50"/>
        <w:gridCol w:w="6517"/>
      </w:tblGrid>
      <w:tr w:rsidR="0064205E" w:rsidRPr="00BC315B" w:rsidTr="00294A40">
        <w:trPr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D205F8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код зоны</w:t>
            </w:r>
          </w:p>
        </w:tc>
      </w:tr>
      <w:tr w:rsidR="0064205E" w:rsidRPr="00BC315B" w:rsidTr="00294A40">
        <w:trPr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ZBPQ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D205F8" w:rsidP="00C2725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 xml:space="preserve">код назначения для </w:t>
            </w:r>
            <w:r w:rsidR="00C2725C" w:rsidRPr="00BC315B">
              <w:rPr>
                <w:rFonts w:cs="Arial"/>
                <w:szCs w:val="18"/>
                <w:lang w:val="ru-RU"/>
              </w:rPr>
              <w:t>домашней АТС</w:t>
            </w:r>
          </w:p>
        </w:tc>
      </w:tr>
      <w:tr w:rsidR="0064205E" w:rsidRPr="00BC315B" w:rsidTr="00294A40">
        <w:trPr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MCDU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eastAsia="Batang" w:cs="Arial"/>
                <w:szCs w:val="18"/>
                <w:lang w:val="ru-RU"/>
              </w:rPr>
              <w:t>=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2725C">
            <w:pPr>
              <w:pStyle w:val="TableText2"/>
              <w:spacing w:line="276" w:lineRule="auto"/>
              <w:rPr>
                <w:rFonts w:eastAsia="Batang"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</w:t>
            </w:r>
            <w:r w:rsidR="00C2725C" w:rsidRPr="00BC315B">
              <w:rPr>
                <w:rFonts w:cs="Arial"/>
                <w:szCs w:val="18"/>
                <w:lang w:val="ru-RU"/>
              </w:rPr>
              <w:t xml:space="preserve">ысячи, сотни, десятки и единицы: идентификация абонента в данной АТС </w:t>
            </w:r>
          </w:p>
        </w:tc>
      </w:tr>
    </w:tbl>
    <w:p w:rsidR="0064205E" w:rsidRPr="00BC315B" w:rsidRDefault="0064205E" w:rsidP="00C2725C">
      <w:pPr>
        <w:keepNext/>
        <w:keepLines/>
        <w:pageBreakBefore/>
        <w:rPr>
          <w:lang w:val="ru-RU"/>
        </w:rPr>
      </w:pPr>
      <w:r w:rsidRPr="00BC315B">
        <w:rPr>
          <w:lang w:val="ru-RU"/>
        </w:rPr>
        <w:lastRenderedPageBreak/>
        <w:t>•</w:t>
      </w:r>
      <w:r w:rsidRPr="00BC315B">
        <w:rPr>
          <w:lang w:val="ru-RU"/>
        </w:rPr>
        <w:tab/>
      </w:r>
      <w:r w:rsidR="00C2725C" w:rsidRPr="00BC315B">
        <w:rPr>
          <w:lang w:val="ru-RU"/>
        </w:rPr>
        <w:t>Номера для услуг фиксированной телефонной связи</w:t>
      </w:r>
    </w:p>
    <w:p w:rsidR="0064205E" w:rsidRPr="00BC315B" w:rsidRDefault="00A412CA" w:rsidP="00A412CA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 xml:space="preserve">Блоки номеров, для которых значение кода зоны </w:t>
      </w:r>
      <w:r w:rsidR="0064205E" w:rsidRPr="00BC315B">
        <w:rPr>
          <w:rFonts w:asciiTheme="minorHAnsi" w:hAnsiTheme="minorHAnsi" w:cs="Arial"/>
          <w:lang w:val="ru-RU"/>
        </w:rPr>
        <w:t xml:space="preserve">"A" </w:t>
      </w:r>
      <w:r w:rsidRPr="00BC315B">
        <w:rPr>
          <w:rFonts w:asciiTheme="minorHAnsi" w:hAnsiTheme="minorHAnsi" w:cs="Arial"/>
          <w:lang w:val="ru-RU"/>
        </w:rPr>
        <w:t>равняется</w:t>
      </w:r>
      <w:r w:rsidR="0064205E" w:rsidRPr="00BC315B">
        <w:rPr>
          <w:rFonts w:asciiTheme="minorHAnsi" w:hAnsiTheme="minorHAnsi" w:cs="Arial"/>
          <w:lang w:val="ru-RU"/>
        </w:rPr>
        <w:t xml:space="preserve"> "5"</w:t>
      </w:r>
      <w:r w:rsidRPr="00BC315B">
        <w:rPr>
          <w:rFonts w:asciiTheme="minorHAnsi" w:hAnsiTheme="minorHAnsi" w:cs="Arial"/>
          <w:lang w:val="ru-RU"/>
        </w:rPr>
        <w:t>, зарезервированы для сетей фиксированной телефонной связи</w:t>
      </w:r>
      <w:r w:rsidR="0064205E" w:rsidRPr="00BC315B">
        <w:rPr>
          <w:rFonts w:asciiTheme="minorHAnsi" w:hAnsiTheme="minorHAnsi" w:cs="Arial"/>
          <w:lang w:val="ru-RU"/>
        </w:rPr>
        <w:t xml:space="preserve"> </w:t>
      </w:r>
      <w:r w:rsidRPr="00BC315B">
        <w:rPr>
          <w:rFonts w:asciiTheme="minorHAnsi" w:hAnsiTheme="minorHAnsi" w:cs="Arial"/>
          <w:lang w:val="ru-RU"/>
        </w:rPr>
        <w:t>и услуг с ограниченной мобильностью</w:t>
      </w:r>
      <w:r w:rsidR="0064205E" w:rsidRPr="00BC315B">
        <w:rPr>
          <w:rFonts w:asciiTheme="minorHAnsi" w:hAnsiTheme="minorHAnsi" w:cs="Arial"/>
          <w:lang w:val="ru-RU"/>
        </w:rPr>
        <w:t>.</w:t>
      </w:r>
    </w:p>
    <w:p w:rsidR="0064205E" w:rsidRPr="00BC315B" w:rsidRDefault="00695169" w:rsidP="00FB5229">
      <w:pPr>
        <w:rPr>
          <w:lang w:val="ru-RU"/>
        </w:rPr>
      </w:pPr>
      <w:r w:rsidRPr="00BC315B">
        <w:rPr>
          <w:lang w:val="ru-RU"/>
        </w:rPr>
        <w:t>С</w:t>
      </w:r>
      <w:r w:rsidR="00A412CA" w:rsidRPr="00BC315B">
        <w:rPr>
          <w:lang w:val="ru-RU"/>
        </w:rPr>
        <w:t xml:space="preserve">писок номеров </w:t>
      </w:r>
      <w:r w:rsidR="0064205E" w:rsidRPr="00BC315B">
        <w:rPr>
          <w:lang w:val="ru-RU"/>
        </w:rPr>
        <w:t>0ZABPQMCDU</w:t>
      </w:r>
      <w:r w:rsidR="00A412CA" w:rsidRPr="00BC315B">
        <w:rPr>
          <w:lang w:val="ru-RU"/>
        </w:rPr>
        <w:t xml:space="preserve">, распределенных в настоящее время оператору </w:t>
      </w:r>
      <w:r w:rsidR="0064205E" w:rsidRPr="00BC315B">
        <w:rPr>
          <w:i/>
          <w:lang w:val="ru-RU"/>
        </w:rPr>
        <w:t>Itissalat Al-Maghrib</w:t>
      </w:r>
      <w:r w:rsidR="0064205E" w:rsidRPr="00BC315B">
        <w:rPr>
          <w:lang w:val="ru-RU"/>
        </w:rPr>
        <w:t xml:space="preserve"> </w:t>
      </w:r>
      <w:r w:rsidR="00A412CA" w:rsidRPr="00BC315B">
        <w:rPr>
          <w:lang w:val="ru-RU"/>
        </w:rPr>
        <w:t>для его сети фиксированной телефонной связи:</w:t>
      </w:r>
    </w:p>
    <w:p w:rsidR="0064205E" w:rsidRPr="00BC315B" w:rsidRDefault="0064205E" w:rsidP="00294A40">
      <w:pPr>
        <w:spacing w:before="0"/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1592"/>
        <w:gridCol w:w="516"/>
        <w:gridCol w:w="2708"/>
        <w:gridCol w:w="1553"/>
      </w:tblGrid>
      <w:tr w:rsidR="00C2725C" w:rsidRPr="00BC315B" w:rsidTr="00C6628C">
        <w:trPr>
          <w:tblHeader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C2725C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Зона</w:t>
            </w:r>
            <w:r w:rsidRPr="00BC315B"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  <w:t>/</w:t>
            </w:r>
            <w:r w:rsidRPr="00BC315B">
              <w:rPr>
                <w:rFonts w:asciiTheme="minorHAnsi" w:hAnsiTheme="minorHAnsi" w:cs="Arial"/>
                <w:szCs w:val="18"/>
                <w:lang w:val="ru-RU"/>
              </w:rPr>
              <w:t>город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C6628C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Пространство номеров*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25C" w:rsidRPr="00BC315B" w:rsidRDefault="00C2725C" w:rsidP="00C6628C">
            <w:pPr>
              <w:pStyle w:val="TableHead1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Зона</w:t>
            </w:r>
            <w:r w:rsidRPr="00BC315B"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  <w:t>/</w:t>
            </w:r>
            <w:r w:rsidRPr="00BC315B">
              <w:rPr>
                <w:rFonts w:asciiTheme="minorHAnsi" w:hAnsiTheme="minorHAnsi" w:cs="Arial"/>
                <w:szCs w:val="18"/>
                <w:lang w:val="ru-RU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Пространство номеров*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05222XXXXX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Таза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05352XXXXX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05223XXXXX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Мидельт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05353XXXXX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05224XXXXX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Мекнес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05354XXXXX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05225XXXXX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Мекнес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05355XXXXX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05226XXXXX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Фес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05356XXXXX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05227XXXXX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Гульмима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05357XXXXX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05228XXXXX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Ифран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05358XXXXX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05229XXXXX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Фес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05359XXXXX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Мохаммдия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05232XXXXX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Беркан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05362XXXXX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0F72A4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Мохаммдия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Эль-Джадида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05233XXXXX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Надор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05363XXXXX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Сеттат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05234XXXXX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Уджда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05365XXXXX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Уед-Зем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05235XXXXX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1916F2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Уджда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Фигиг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05366XXXXX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Сеттат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05237XXXXX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1916F2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Уджда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Бу-Арфа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05367XXXXX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Эль-Келаа-Дес-Срагна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05242XXXXX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Фигиг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05368XXXXX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Марракеш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05243XXXXX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Рабат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05372XXXXX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Марракеш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05244XXXXX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Кенитра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05373XXXXX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0F72A4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Сафи и Юсуфия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05246XXXXX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Уаззан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05374XXXXX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Эс-Сувейра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05247XXXXX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Хемиссет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05375XXXXX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Варзазат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05248XXXXX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1916F2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Рабат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1916F2"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1916F2" w:rsidRPr="00BC315B">
              <w:rPr>
                <w:rFonts w:cs="Arial"/>
                <w:szCs w:val="18"/>
                <w:lang w:val="ru-RU"/>
              </w:rPr>
              <w:t>Темара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05376XXXXX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0F72A4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Агадир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Инезган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E525AD" w:rsidRPr="00BC315B">
              <w:rPr>
                <w:rFonts w:cs="Arial"/>
                <w:szCs w:val="18"/>
                <w:lang w:val="ru-RU"/>
              </w:rPr>
              <w:t>Айт-Муллуль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05282XXXXX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Рабат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05377XXXXX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0F72A4" w:rsidP="00E525AD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Инезган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E525AD"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E525AD" w:rsidRPr="00BC315B">
              <w:rPr>
                <w:rFonts w:cs="Arial"/>
                <w:szCs w:val="18"/>
                <w:lang w:val="ru-RU"/>
              </w:rPr>
              <w:t>Тарудант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05283XXXXX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Сале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05378XXXXX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E525AD" w:rsidP="00E525AD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Тарудант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Улад Теима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05285XXXXX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Сук-Ларбаа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05379XXXXX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E525AD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Тизнит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05286XXXXX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Танжер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05393XXXXX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E525AD" w:rsidP="00E525AD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Гуэльмим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Тан-Тан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05287XXXXX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Асила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05394XXXXX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E525AD" w:rsidP="00E525AD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Эс-Семара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0F72A4" w:rsidRPr="00BC315B">
              <w:rPr>
                <w:rFonts w:cs="Arial"/>
                <w:szCs w:val="18"/>
                <w:lang w:val="ru-RU"/>
              </w:rPr>
              <w:t>Агадир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Тарфая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05288XXXXX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Лараш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05395XXXXX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E525AD" w:rsidP="00E525AD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Лааюн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1916F2" w:rsidRPr="00BC315B">
              <w:rPr>
                <w:rFonts w:cs="Arial"/>
                <w:szCs w:val="18"/>
                <w:lang w:val="ru-RU"/>
              </w:rPr>
              <w:t>Дахла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05289XXXXX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1916F2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Фнидек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Мартиль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Мдик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05396XXXXX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Тетуан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05397XXXXX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1B0E4A" w:rsidP="001916F2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Эль-Хосейма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1916F2"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Шефшауен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05398XXXXX</w:t>
            </w:r>
          </w:p>
        </w:tc>
      </w:tr>
      <w:tr w:rsidR="0064205E" w:rsidRPr="00BC315B" w:rsidTr="00C6628C">
        <w:trPr>
          <w:jc w:val="center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1916F2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Танжер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Лараш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Pr="00BC315B">
              <w:rPr>
                <w:rFonts w:cs="Arial"/>
                <w:szCs w:val="18"/>
                <w:lang w:val="ru-RU"/>
              </w:rPr>
              <w:t>и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1B0E4A" w:rsidRPr="00BC315B">
              <w:rPr>
                <w:rFonts w:cs="Arial"/>
                <w:szCs w:val="18"/>
                <w:lang w:val="ru-RU"/>
              </w:rPr>
              <w:t>Эль-Хосейма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05399XXXXX</w:t>
            </w:r>
          </w:p>
        </w:tc>
      </w:tr>
    </w:tbl>
    <w:p w:rsidR="0064205E" w:rsidRPr="00BC315B" w:rsidRDefault="0064205E" w:rsidP="0064205E">
      <w:pPr>
        <w:rPr>
          <w:rFonts w:asciiTheme="minorHAnsi" w:hAnsiTheme="minorHAnsi" w:cs="Arial"/>
          <w:sz w:val="4"/>
          <w:lang w:val="ru-RU"/>
        </w:rPr>
      </w:pPr>
    </w:p>
    <w:p w:rsidR="0064205E" w:rsidRPr="00BC315B" w:rsidRDefault="00695169" w:rsidP="00FB5229">
      <w:pPr>
        <w:rPr>
          <w:lang w:val="ru-RU"/>
        </w:rPr>
      </w:pPr>
      <w:r w:rsidRPr="00BC315B">
        <w:rPr>
          <w:lang w:val="ru-RU"/>
        </w:rPr>
        <w:t>С</w:t>
      </w:r>
      <w:r w:rsidR="00A412CA" w:rsidRPr="00BC315B">
        <w:rPr>
          <w:lang w:val="ru-RU"/>
        </w:rPr>
        <w:t xml:space="preserve">писок номеров </w:t>
      </w:r>
      <w:r w:rsidR="0064205E" w:rsidRPr="00BC315B">
        <w:rPr>
          <w:lang w:val="ru-RU"/>
        </w:rPr>
        <w:t>0ZABPQMCDU</w:t>
      </w:r>
      <w:r w:rsidR="00A412CA" w:rsidRPr="00BC315B">
        <w:rPr>
          <w:lang w:val="ru-RU"/>
        </w:rPr>
        <w:t>, распределенных в настоящее время</w:t>
      </w:r>
      <w:r w:rsidR="0064205E" w:rsidRPr="00BC315B">
        <w:rPr>
          <w:lang w:val="ru-RU"/>
        </w:rPr>
        <w:t xml:space="preserve"> </w:t>
      </w:r>
      <w:r w:rsidR="00A412CA" w:rsidRPr="00BC315B">
        <w:rPr>
          <w:lang w:val="ru-RU"/>
        </w:rPr>
        <w:t>для сети фиксированной телефонной связи</w:t>
      </w:r>
      <w:r w:rsidR="0064205E" w:rsidRPr="00BC315B">
        <w:rPr>
          <w:lang w:val="ru-RU"/>
        </w:rPr>
        <w:t xml:space="preserve"> (</w:t>
      </w:r>
      <w:r w:rsidR="00A412CA" w:rsidRPr="00BC315B">
        <w:rPr>
          <w:lang w:val="ru-RU"/>
        </w:rPr>
        <w:t>новое поколение</w:t>
      </w:r>
      <w:r w:rsidR="0064205E" w:rsidRPr="00BC315B">
        <w:rPr>
          <w:lang w:val="ru-RU"/>
        </w:rPr>
        <w:t xml:space="preserve">) </w:t>
      </w:r>
      <w:r w:rsidR="00A412CA" w:rsidRPr="00BC315B">
        <w:rPr>
          <w:lang w:val="ru-RU"/>
        </w:rPr>
        <w:t>оператора</w:t>
      </w:r>
      <w:r w:rsidR="0064205E" w:rsidRPr="00BC315B">
        <w:rPr>
          <w:lang w:val="ru-RU"/>
        </w:rPr>
        <w:t xml:space="preserve"> </w:t>
      </w:r>
      <w:r w:rsidR="0064205E" w:rsidRPr="00BC315B">
        <w:rPr>
          <w:i/>
          <w:lang w:val="ru-RU"/>
        </w:rPr>
        <w:t>Médi Telecom</w:t>
      </w:r>
      <w:r w:rsidR="0064205E" w:rsidRPr="00BC315B">
        <w:rPr>
          <w:lang w:val="ru-RU"/>
        </w:rPr>
        <w:t>:</w:t>
      </w:r>
    </w:p>
    <w:p w:rsidR="0064205E" w:rsidRPr="00BC315B" w:rsidRDefault="0064205E" w:rsidP="0064205E">
      <w:pPr>
        <w:rPr>
          <w:sz w:val="6"/>
          <w:lang w:val="ru-RU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614"/>
        <w:gridCol w:w="486"/>
        <w:gridCol w:w="2700"/>
        <w:gridCol w:w="1576"/>
      </w:tblGrid>
      <w:tr w:rsidR="00C2725C" w:rsidRPr="00BC315B" w:rsidTr="00C6628C">
        <w:trPr>
          <w:tblHeader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Зона</w:t>
            </w:r>
            <w:r w:rsidRPr="00BC315B"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  <w:t>/</w:t>
            </w:r>
            <w:r w:rsidRPr="00BC315B">
              <w:rPr>
                <w:rFonts w:asciiTheme="minorHAnsi" w:hAnsiTheme="minorHAnsi" w:cs="Arial"/>
                <w:szCs w:val="18"/>
                <w:lang w:val="ru-RU"/>
              </w:rPr>
              <w:t>город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Пространство номеров*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25C" w:rsidRPr="00BC315B" w:rsidRDefault="00C2725C" w:rsidP="00C6628C">
            <w:pPr>
              <w:pStyle w:val="TableHead1"/>
              <w:spacing w:before="60" w:after="60" w:line="276" w:lineRule="auto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Зона</w:t>
            </w:r>
            <w:r w:rsidRPr="00BC315B"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  <w:t>/</w:t>
            </w:r>
            <w:r w:rsidRPr="00BC315B">
              <w:rPr>
                <w:rFonts w:asciiTheme="minorHAnsi" w:hAnsiTheme="minorHAnsi" w:cs="Arial"/>
                <w:szCs w:val="18"/>
                <w:lang w:val="ru-RU"/>
              </w:rPr>
              <w:t>город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Пространство номеров*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  <w:r w:rsidR="00460E73" w:rsidRPr="00BC315B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before="20"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0520XXXXXX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Рабат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1916F2" w:rsidRPr="00BC315B">
              <w:rPr>
                <w:rFonts w:cs="Arial"/>
                <w:szCs w:val="18"/>
                <w:lang w:val="ru-RU"/>
              </w:rPr>
              <w:t>Кенитра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before="20"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0530XXXXXX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Сеттат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Мохаммдия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A412CA" w:rsidRPr="00BC315B">
              <w:rPr>
                <w:rFonts w:cs="Arial"/>
                <w:szCs w:val="18"/>
                <w:lang w:val="ru-RU"/>
              </w:rPr>
              <w:t>Беррешид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294A40" w:rsidRPr="00BC315B">
              <w:rPr>
                <w:rFonts w:cs="Arial"/>
                <w:szCs w:val="18"/>
                <w:lang w:val="ru-RU"/>
              </w:rPr>
              <w:t>Эль</w:t>
            </w:r>
            <w:r w:rsidR="00294A40" w:rsidRPr="00BC315B">
              <w:rPr>
                <w:rFonts w:cs="Arial"/>
                <w:szCs w:val="18"/>
                <w:lang w:val="ru-RU"/>
              </w:rPr>
              <w:noBreakHyphen/>
            </w:r>
            <w:r w:rsidRPr="00BC315B">
              <w:rPr>
                <w:rFonts w:cs="Arial"/>
                <w:szCs w:val="18"/>
                <w:lang w:val="ru-RU"/>
              </w:rPr>
              <w:t>Джадида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A412CA" w:rsidRPr="00BC315B">
              <w:rPr>
                <w:rFonts w:cs="Arial"/>
                <w:szCs w:val="18"/>
                <w:lang w:val="ru-RU"/>
              </w:rPr>
              <w:t>Бени-Меллаль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A412CA" w:rsidRPr="00BC315B">
              <w:rPr>
                <w:rFonts w:cs="Arial"/>
                <w:szCs w:val="18"/>
                <w:lang w:val="ru-RU"/>
              </w:rPr>
              <w:t>Хурибга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before="20"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0521XXXXXX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Танжер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Тетуан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Лараш</w:t>
            </w:r>
            <w:r w:rsidR="0064205E" w:rsidRPr="00BC315B">
              <w:rPr>
                <w:rFonts w:cs="Arial"/>
                <w:szCs w:val="18"/>
                <w:lang w:val="ru-RU"/>
              </w:rPr>
              <w:t>,</w:t>
            </w:r>
            <w:r w:rsidR="0064205E" w:rsidRPr="00BC315B">
              <w:rPr>
                <w:rFonts w:cs="Arial"/>
                <w:szCs w:val="18"/>
                <w:lang w:val="ru-RU"/>
              </w:rPr>
              <w:br/>
            </w:r>
            <w:r w:rsidR="001B0E4A" w:rsidRPr="00BC315B">
              <w:rPr>
                <w:rFonts w:cs="Arial"/>
                <w:szCs w:val="18"/>
                <w:lang w:val="ru-RU"/>
              </w:rPr>
              <w:t>Эль-Хосейма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A412CA" w:rsidRPr="00BC315B">
              <w:rPr>
                <w:rFonts w:cs="Arial"/>
                <w:szCs w:val="18"/>
                <w:lang w:val="ru-RU"/>
              </w:rPr>
              <w:t>Шефшауен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before="20"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0531XXXXXX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Марракеш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Агадир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1916F2" w:rsidRPr="00BC315B">
              <w:rPr>
                <w:rFonts w:cs="Arial"/>
                <w:szCs w:val="18"/>
                <w:lang w:val="ru-RU"/>
              </w:rPr>
              <w:t>Дахла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294A40" w:rsidRPr="00BC315B">
              <w:rPr>
                <w:rFonts w:cs="Arial"/>
                <w:szCs w:val="18"/>
                <w:lang w:val="ru-RU"/>
              </w:rPr>
              <w:t>Эс</w:t>
            </w:r>
            <w:r w:rsidR="00294A40" w:rsidRPr="00BC315B">
              <w:rPr>
                <w:rFonts w:cs="Arial"/>
                <w:szCs w:val="18"/>
                <w:lang w:val="ru-RU"/>
              </w:rPr>
              <w:noBreakHyphen/>
            </w:r>
            <w:r w:rsidRPr="00BC315B">
              <w:rPr>
                <w:rFonts w:cs="Arial"/>
                <w:szCs w:val="18"/>
                <w:lang w:val="ru-RU"/>
              </w:rPr>
              <w:t>Сувейра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E525AD" w:rsidRPr="00BC315B">
              <w:rPr>
                <w:rFonts w:cs="Arial"/>
                <w:szCs w:val="18"/>
                <w:lang w:val="ru-RU"/>
              </w:rPr>
              <w:t>Лааюн</w:t>
            </w:r>
            <w:r w:rsidR="0064205E" w:rsidRPr="00BC315B">
              <w:rPr>
                <w:rFonts w:cs="Arial"/>
                <w:szCs w:val="18"/>
                <w:lang w:val="ru-RU"/>
              </w:rPr>
              <w:t>,</w:t>
            </w:r>
            <w:r w:rsidR="0064205E" w:rsidRPr="00BC315B">
              <w:rPr>
                <w:rFonts w:cs="Arial"/>
                <w:szCs w:val="18"/>
                <w:lang w:val="ru-RU"/>
              </w:rPr>
              <w:br/>
            </w:r>
            <w:r w:rsidRPr="00BC315B">
              <w:rPr>
                <w:rFonts w:cs="Arial"/>
                <w:szCs w:val="18"/>
                <w:lang w:val="ru-RU"/>
              </w:rPr>
              <w:t>Варзазат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A412CA" w:rsidRPr="00BC315B">
              <w:rPr>
                <w:rFonts w:cs="Arial"/>
                <w:szCs w:val="18"/>
                <w:lang w:val="ru-RU"/>
              </w:rPr>
              <w:t>Сафи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before="20"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0525XXXXXX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before="20"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Фес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Уджда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Мекнес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Pr="00BC315B">
              <w:rPr>
                <w:rFonts w:cs="Arial"/>
                <w:szCs w:val="18"/>
                <w:lang w:val="ru-RU"/>
              </w:rPr>
              <w:t>Таза</w:t>
            </w:r>
            <w:r w:rsidR="0064205E" w:rsidRPr="00BC315B">
              <w:rPr>
                <w:rFonts w:cs="Arial"/>
                <w:szCs w:val="18"/>
                <w:lang w:val="ru-RU"/>
              </w:rPr>
              <w:t>,</w:t>
            </w:r>
            <w:r w:rsidR="0064205E" w:rsidRPr="00BC315B">
              <w:rPr>
                <w:rFonts w:cs="Arial"/>
                <w:szCs w:val="18"/>
                <w:lang w:val="ru-RU"/>
              </w:rPr>
              <w:br/>
            </w:r>
            <w:r w:rsidRPr="00BC315B">
              <w:rPr>
                <w:rFonts w:cs="Arial"/>
                <w:szCs w:val="18"/>
                <w:lang w:val="ru-RU"/>
              </w:rPr>
              <w:t>Надор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A412CA" w:rsidRPr="00BC315B">
              <w:rPr>
                <w:rFonts w:cs="Arial"/>
                <w:szCs w:val="18"/>
                <w:lang w:val="ru-RU"/>
              </w:rPr>
              <w:t>Эр-Рашида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before="20"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0532XXXXXX</w:t>
            </w:r>
          </w:p>
        </w:tc>
      </w:tr>
    </w:tbl>
    <w:p w:rsidR="0064205E" w:rsidRPr="00BC315B" w:rsidRDefault="0064205E" w:rsidP="0064205E">
      <w:pPr>
        <w:rPr>
          <w:sz w:val="4"/>
          <w:lang w:val="ru-RU"/>
        </w:rPr>
      </w:pPr>
    </w:p>
    <w:p w:rsidR="0064205E" w:rsidRPr="00BC315B" w:rsidRDefault="00695169" w:rsidP="00FB5229">
      <w:pPr>
        <w:keepNext/>
        <w:keepLines/>
        <w:pageBreakBefore/>
        <w:rPr>
          <w:lang w:val="ru-RU"/>
        </w:rPr>
      </w:pPr>
      <w:r w:rsidRPr="00BC315B">
        <w:rPr>
          <w:lang w:val="ru-RU"/>
        </w:rPr>
        <w:lastRenderedPageBreak/>
        <w:t>С</w:t>
      </w:r>
      <w:r w:rsidR="009239C2" w:rsidRPr="00BC315B">
        <w:rPr>
          <w:lang w:val="ru-RU"/>
        </w:rPr>
        <w:t xml:space="preserve">писок номеров </w:t>
      </w:r>
      <w:r w:rsidR="0064205E" w:rsidRPr="00BC315B">
        <w:rPr>
          <w:lang w:val="ru-RU"/>
        </w:rPr>
        <w:t>0ZABPQMCDU</w:t>
      </w:r>
      <w:r w:rsidR="009239C2" w:rsidRPr="00BC315B">
        <w:rPr>
          <w:lang w:val="ru-RU"/>
        </w:rPr>
        <w:t>, распределенных в настоящее время для сети фиксированной телефонной связи оператора</w:t>
      </w:r>
      <w:r w:rsidR="0064205E" w:rsidRPr="00BC315B">
        <w:rPr>
          <w:lang w:val="ru-RU"/>
        </w:rPr>
        <w:t xml:space="preserve"> </w:t>
      </w:r>
      <w:r w:rsidR="0064205E" w:rsidRPr="00BC315B">
        <w:rPr>
          <w:i/>
          <w:lang w:val="ru-RU"/>
        </w:rPr>
        <w:t>Wana Corporate (Maroc Connect)</w:t>
      </w:r>
      <w:r w:rsidR="0064205E" w:rsidRPr="00BC315B">
        <w:rPr>
          <w:lang w:val="ru-RU"/>
        </w:rPr>
        <w:t>:</w:t>
      </w:r>
    </w:p>
    <w:p w:rsidR="0064205E" w:rsidRPr="00BC315B" w:rsidRDefault="0064205E" w:rsidP="0064205E">
      <w:pPr>
        <w:rPr>
          <w:sz w:val="6"/>
          <w:lang w:val="ru-RU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706"/>
        <w:gridCol w:w="432"/>
        <w:gridCol w:w="2656"/>
        <w:gridCol w:w="1698"/>
      </w:tblGrid>
      <w:tr w:rsidR="00C2725C" w:rsidRPr="00BC315B" w:rsidTr="00C6628C">
        <w:trPr>
          <w:tblHeader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Зона</w:t>
            </w:r>
            <w:r w:rsidRPr="00BC315B"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  <w:t>/</w:t>
            </w:r>
            <w:r w:rsidRPr="00BC315B">
              <w:rPr>
                <w:rFonts w:asciiTheme="minorHAnsi" w:hAnsiTheme="minorHAnsi" w:cs="Arial"/>
                <w:szCs w:val="18"/>
                <w:lang w:val="ru-RU"/>
              </w:rPr>
              <w:t>город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Пространство номеров*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25C" w:rsidRPr="00BC315B" w:rsidRDefault="00C2725C" w:rsidP="00C6628C">
            <w:pPr>
              <w:pStyle w:val="TableHead1"/>
              <w:spacing w:line="276" w:lineRule="auto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Зона</w:t>
            </w:r>
            <w:r w:rsidRPr="00BC315B"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  <w:t>/</w:t>
            </w:r>
            <w:r w:rsidRPr="00BC315B">
              <w:rPr>
                <w:rFonts w:asciiTheme="minorHAnsi" w:hAnsiTheme="minorHAnsi" w:cs="Arial"/>
                <w:szCs w:val="18"/>
                <w:lang w:val="ru-RU"/>
              </w:rPr>
              <w:t>город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5C" w:rsidRPr="00BC315B" w:rsidRDefault="00C2725C" w:rsidP="000F72A4">
            <w:pPr>
              <w:pStyle w:val="Tablehead0"/>
              <w:spacing w:before="80" w:after="8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Пространство номеров*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Касабланка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05290XXXXX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Рабат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05380XXXXX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Марракеш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EB506A" w:rsidRPr="00BC315B">
              <w:rPr>
                <w:rFonts w:cs="Arial"/>
                <w:szCs w:val="18"/>
                <w:lang w:val="ru-RU"/>
              </w:rPr>
              <w:t>и пригороды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052980XXXX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Танжер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EB506A" w:rsidRPr="00BC315B">
              <w:rPr>
                <w:rFonts w:cs="Arial"/>
                <w:szCs w:val="18"/>
                <w:lang w:val="ru-RU"/>
              </w:rPr>
              <w:t>и пригороды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053880XXXX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0F72A4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Агадир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EB506A" w:rsidRPr="00BC315B">
              <w:rPr>
                <w:rFonts w:cs="Arial"/>
                <w:szCs w:val="18"/>
                <w:lang w:val="ru-RU"/>
              </w:rPr>
              <w:t>и пригороды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052990XXXX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1916F2" w:rsidP="00A412CA">
            <w:pPr>
              <w:pStyle w:val="TableText2"/>
              <w:spacing w:after="20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Фес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, </w:t>
            </w:r>
            <w:r w:rsidR="00A412CA" w:rsidRPr="00BC315B">
              <w:rPr>
                <w:rFonts w:cs="Arial"/>
                <w:szCs w:val="18"/>
                <w:lang w:val="ru-RU"/>
              </w:rPr>
              <w:t>Мекнес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  <w:r w:rsidR="00EB506A" w:rsidRPr="00BC315B">
              <w:rPr>
                <w:rFonts w:cs="Arial"/>
                <w:szCs w:val="18"/>
                <w:lang w:val="ru-RU"/>
              </w:rPr>
              <w:t>и пригороды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after="20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053890XXXX</w:t>
            </w:r>
          </w:p>
        </w:tc>
      </w:tr>
    </w:tbl>
    <w:p w:rsidR="0064205E" w:rsidRPr="00BC315B" w:rsidRDefault="0064205E" w:rsidP="0064205E">
      <w:pPr>
        <w:rPr>
          <w:rFonts w:asciiTheme="minorHAnsi" w:hAnsiTheme="minorHAnsi" w:cs="Arial"/>
          <w:sz w:val="4"/>
          <w:lang w:val="ru-RU"/>
        </w:rPr>
      </w:pPr>
    </w:p>
    <w:p w:rsidR="0064205E" w:rsidRPr="00BC315B" w:rsidRDefault="00373649" w:rsidP="00373649">
      <w:pPr>
        <w:rPr>
          <w:lang w:val="ru-RU"/>
        </w:rPr>
      </w:pPr>
      <w:r w:rsidRPr="00BC315B">
        <w:rPr>
          <w:lang w:val="ru-RU"/>
        </w:rPr>
        <w:t xml:space="preserve">Что касается услуг </w:t>
      </w:r>
      <w:r w:rsidR="004B6E1D" w:rsidRPr="00BC315B">
        <w:rPr>
          <w:lang w:val="ru-RU"/>
        </w:rPr>
        <w:t xml:space="preserve">с </w:t>
      </w:r>
      <w:r w:rsidRPr="00BC315B">
        <w:rPr>
          <w:lang w:val="ru-RU"/>
        </w:rPr>
        <w:t xml:space="preserve">ограниченной </w:t>
      </w:r>
      <w:r w:rsidR="004B6E1D" w:rsidRPr="00BC315B">
        <w:rPr>
          <w:lang w:val="ru-RU"/>
        </w:rPr>
        <w:t>мобильностью</w:t>
      </w:r>
      <w:r w:rsidRPr="00BC315B">
        <w:rPr>
          <w:lang w:val="ru-RU"/>
        </w:rPr>
        <w:t xml:space="preserve">, то оператору </w:t>
      </w:r>
      <w:r w:rsidRPr="00BC315B">
        <w:rPr>
          <w:i/>
          <w:lang w:val="ru-RU"/>
        </w:rPr>
        <w:t>Wana Corporate (Maroc Connect)</w:t>
      </w:r>
      <w:r w:rsidRPr="00BC315B">
        <w:rPr>
          <w:lang w:val="ru-RU"/>
        </w:rPr>
        <w:t xml:space="preserve"> были распределены следующие блоки номеров</w:t>
      </w:r>
      <w:r w:rsidR="0064205E" w:rsidRPr="00BC315B">
        <w:rPr>
          <w:lang w:val="ru-RU"/>
        </w:rPr>
        <w:t>:</w:t>
      </w:r>
    </w:p>
    <w:p w:rsidR="0064205E" w:rsidRPr="00BC315B" w:rsidRDefault="0064205E" w:rsidP="00373649">
      <w:pPr>
        <w:spacing w:before="240"/>
        <w:jc w:val="center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 xml:space="preserve">0526XXXXXX, 0527XXXXXX, 0533XXXXXX </w:t>
      </w:r>
      <w:r w:rsidR="00373649" w:rsidRPr="00BC315B">
        <w:rPr>
          <w:rFonts w:asciiTheme="minorHAnsi" w:hAnsiTheme="minorHAnsi" w:cs="Arial"/>
          <w:lang w:val="ru-RU"/>
        </w:rPr>
        <w:t>и</w:t>
      </w:r>
      <w:r w:rsidRPr="00BC315B">
        <w:rPr>
          <w:rFonts w:asciiTheme="minorHAnsi" w:hAnsiTheme="minorHAnsi" w:cs="Arial"/>
          <w:lang w:val="ru-RU"/>
        </w:rPr>
        <w:t xml:space="preserve"> 0534XXXXXX, </w:t>
      </w:r>
      <w:r w:rsidR="00373649" w:rsidRPr="00BC315B">
        <w:rPr>
          <w:rFonts w:asciiTheme="minorHAnsi" w:hAnsiTheme="minorHAnsi" w:cs="Arial"/>
          <w:lang w:val="ru-RU"/>
        </w:rPr>
        <w:t>где</w:t>
      </w:r>
      <w:r w:rsidRPr="00BC315B">
        <w:rPr>
          <w:rFonts w:asciiTheme="minorHAnsi" w:hAnsiTheme="minorHAnsi" w:cs="Arial"/>
          <w:lang w:val="ru-RU"/>
        </w:rPr>
        <w:t xml:space="preserve"> X = 0</w:t>
      </w:r>
      <w:r w:rsidR="00373649" w:rsidRPr="00BC315B">
        <w:rPr>
          <w:rFonts w:asciiTheme="minorHAnsi" w:hAnsiTheme="minorHAnsi" w:cs="Arial"/>
          <w:lang w:val="ru-RU"/>
        </w:rPr>
        <w:t>—</w:t>
      </w:r>
      <w:r w:rsidRPr="00BC315B">
        <w:rPr>
          <w:rFonts w:asciiTheme="minorHAnsi" w:hAnsiTheme="minorHAnsi" w:cs="Arial"/>
          <w:lang w:val="ru-RU"/>
        </w:rPr>
        <w:t>9</w:t>
      </w:r>
      <w:r w:rsidR="00373649" w:rsidRPr="00BC315B">
        <w:rPr>
          <w:rFonts w:asciiTheme="minorHAnsi" w:hAnsiTheme="minorHAnsi" w:cs="Arial"/>
          <w:lang w:val="ru-RU"/>
        </w:rPr>
        <w:t xml:space="preserve"> </w:t>
      </w:r>
    </w:p>
    <w:p w:rsidR="0064205E" w:rsidRPr="00BC315B" w:rsidRDefault="0064205E" w:rsidP="00373649">
      <w:pPr>
        <w:rPr>
          <w:lang w:val="ru-RU"/>
        </w:rPr>
      </w:pPr>
      <w:r w:rsidRPr="00BC315B">
        <w:rPr>
          <w:lang w:val="ru-RU"/>
        </w:rPr>
        <w:t>•</w:t>
      </w:r>
      <w:r w:rsidRPr="00BC315B">
        <w:rPr>
          <w:lang w:val="ru-RU"/>
        </w:rPr>
        <w:tab/>
      </w:r>
      <w:r w:rsidR="00373649" w:rsidRPr="00BC315B">
        <w:rPr>
          <w:lang w:val="ru-RU"/>
        </w:rPr>
        <w:t>Номера для услуг подвижной телефонной связи</w:t>
      </w:r>
    </w:p>
    <w:p w:rsidR="0064205E" w:rsidRPr="00BC315B" w:rsidRDefault="00373649" w:rsidP="00373649">
      <w:pPr>
        <w:rPr>
          <w:lang w:val="ru-RU"/>
        </w:rPr>
      </w:pPr>
      <w:r w:rsidRPr="00BC315B">
        <w:rPr>
          <w:rFonts w:asciiTheme="minorHAnsi" w:hAnsiTheme="minorHAnsi" w:cs="Arial"/>
          <w:lang w:val="ru-RU"/>
        </w:rPr>
        <w:t>Блоки номеров, для которых значение кода зоны "A" равняется "6", зарезервированы для сетей подвижной телефонной связи</w:t>
      </w:r>
      <w:r w:rsidR="0064205E" w:rsidRPr="00BC315B">
        <w:rPr>
          <w:lang w:val="ru-RU"/>
        </w:rPr>
        <w:t>.</w:t>
      </w:r>
    </w:p>
    <w:p w:rsidR="0064205E" w:rsidRPr="00BC315B" w:rsidRDefault="000A6CA8" w:rsidP="00373649">
      <w:pPr>
        <w:rPr>
          <w:lang w:val="ru-RU"/>
        </w:rPr>
      </w:pPr>
      <w:r w:rsidRPr="00BC315B">
        <w:rPr>
          <w:lang w:val="ru-RU"/>
        </w:rPr>
        <w:t>С</w:t>
      </w:r>
      <w:r w:rsidR="00373649" w:rsidRPr="00BC315B">
        <w:rPr>
          <w:lang w:val="ru-RU"/>
        </w:rPr>
        <w:t xml:space="preserve">писок номеров </w:t>
      </w:r>
      <w:r w:rsidR="0064205E" w:rsidRPr="00BC315B">
        <w:rPr>
          <w:lang w:val="ru-RU"/>
        </w:rPr>
        <w:t>0ZABPQMCDU</w:t>
      </w:r>
      <w:r w:rsidR="00373649" w:rsidRPr="00BC315B">
        <w:rPr>
          <w:lang w:val="ru-RU"/>
        </w:rPr>
        <w:t>, распределенных в настоящее время для сетей подвижной связи</w:t>
      </w:r>
      <w:r w:rsidR="0064205E" w:rsidRPr="00BC315B">
        <w:rPr>
          <w:lang w:val="ru-RU"/>
        </w:rPr>
        <w:t>:</w:t>
      </w:r>
    </w:p>
    <w:p w:rsidR="0064205E" w:rsidRPr="00BC315B" w:rsidRDefault="0064205E" w:rsidP="0064205E">
      <w:pPr>
        <w:rPr>
          <w:sz w:val="4"/>
          <w:lang w:val="ru-RU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2723"/>
        <w:gridCol w:w="2723"/>
      </w:tblGrid>
      <w:tr w:rsidR="0064205E" w:rsidRPr="00BC315B" w:rsidTr="00C6628C">
        <w:trPr>
          <w:tblHeader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C2725C" w:rsidP="00C6628C">
            <w:pPr>
              <w:pStyle w:val="Tablehead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Оператор</w:t>
            </w:r>
            <w:r w:rsidRPr="00BC315B"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  <w:t>/</w:t>
            </w:r>
            <w:r w:rsidRPr="00BC315B">
              <w:rPr>
                <w:rFonts w:asciiTheme="minorHAnsi" w:hAnsiTheme="minorHAnsi" w:cs="Arial"/>
                <w:szCs w:val="18"/>
                <w:lang w:val="ru-RU"/>
              </w:rPr>
              <w:t>сеть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C2725C" w:rsidP="00C6628C">
            <w:pPr>
              <w:pStyle w:val="Tablehead0"/>
              <w:rPr>
                <w:rFonts w:asciiTheme="minorHAnsi" w:hAnsiTheme="minorHAnsi" w:cs="Arial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Cs w:val="18"/>
                <w:lang w:val="ru-RU"/>
              </w:rPr>
              <w:t>Пространство номеров*</w:t>
            </w:r>
          </w:p>
        </w:tc>
      </w:tr>
      <w:tr w:rsidR="0064205E" w:rsidRPr="00BC315B" w:rsidTr="00C6628C">
        <w:trPr>
          <w:trHeight w:val="364"/>
          <w:jc w:val="center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Itissalat Al</w:t>
            </w:r>
            <w:r w:rsidRPr="00BC315B">
              <w:rPr>
                <w:rFonts w:cs="Arial"/>
                <w:szCs w:val="18"/>
                <w:lang w:val="ru-RU"/>
              </w:rPr>
              <w:noBreakHyphen/>
              <w:t>Maghrib (</w:t>
            </w:r>
            <w:r w:rsidR="00323CB2" w:rsidRPr="00BC315B">
              <w:rPr>
                <w:rFonts w:cs="Arial"/>
                <w:szCs w:val="18"/>
                <w:lang w:val="ru-RU"/>
              </w:rPr>
              <w:t>Подвижная связь</w:t>
            </w:r>
            <w:r w:rsidRPr="00BC315B">
              <w:rPr>
                <w:rFonts w:cs="Arial"/>
                <w:szCs w:val="18"/>
                <w:lang w:val="ru-RU"/>
              </w:rPr>
              <w:t xml:space="preserve"> GSM)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0610XXXXXX</w:t>
            </w:r>
            <w:r w:rsidRPr="00BC315B">
              <w:rPr>
                <w:rFonts w:cs="Arial"/>
                <w:szCs w:val="18"/>
                <w:lang w:val="ru-RU"/>
              </w:rPr>
              <w:br/>
              <w:t>0611XXXXXX</w:t>
            </w:r>
            <w:r w:rsidRPr="00BC315B">
              <w:rPr>
                <w:rFonts w:cs="Arial"/>
                <w:szCs w:val="18"/>
                <w:lang w:val="ru-RU"/>
              </w:rPr>
              <w:br/>
              <w:t>0613XXXXXX</w:t>
            </w:r>
            <w:r w:rsidRPr="00BC315B">
              <w:rPr>
                <w:rFonts w:cs="Arial"/>
                <w:szCs w:val="18"/>
                <w:lang w:val="ru-RU"/>
              </w:rPr>
              <w:br/>
              <w:t>0615XXXXXX</w:t>
            </w:r>
            <w:r w:rsidRPr="00BC315B">
              <w:rPr>
                <w:rFonts w:cs="Arial"/>
                <w:szCs w:val="18"/>
                <w:lang w:val="ru-RU"/>
              </w:rPr>
              <w:br/>
              <w:t>0616XXXXXX</w:t>
            </w:r>
            <w:r w:rsidRPr="00BC315B">
              <w:rPr>
                <w:rFonts w:cs="Arial"/>
                <w:szCs w:val="18"/>
                <w:lang w:val="ru-RU"/>
              </w:rPr>
              <w:br/>
              <w:t>0618XXXXXX</w:t>
            </w:r>
            <w:r w:rsidRPr="00BC315B">
              <w:rPr>
                <w:rFonts w:cs="Arial"/>
                <w:szCs w:val="18"/>
                <w:lang w:val="ru-RU"/>
              </w:rPr>
              <w:br/>
              <w:t>0622XXXXXX</w:t>
            </w:r>
            <w:r w:rsidRPr="00BC315B">
              <w:rPr>
                <w:rFonts w:cs="Arial"/>
                <w:szCs w:val="18"/>
                <w:lang w:val="ru-RU"/>
              </w:rPr>
              <w:br/>
              <w:t>0623XXXXXX</w:t>
            </w:r>
            <w:r w:rsidRPr="00BC315B">
              <w:rPr>
                <w:rFonts w:cs="Arial"/>
                <w:szCs w:val="18"/>
                <w:lang w:val="ru-RU"/>
              </w:rPr>
              <w:br/>
              <w:t>0624XXXXXX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0628XXXXXX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0636XXXXXX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0637XXXXXX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0639XXXXXX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0641XXXXXX</w:t>
            </w:r>
            <w:r w:rsidRPr="00BC315B">
              <w:rPr>
                <w:rFonts w:cs="Arial"/>
                <w:szCs w:val="18"/>
                <w:lang w:val="ru-RU"/>
              </w:rPr>
              <w:br/>
              <w:t>0642XXXXXX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0643XXXXXX</w:t>
            </w:r>
            <w:r w:rsidRPr="00BC315B">
              <w:rPr>
                <w:rFonts w:cs="Arial"/>
                <w:szCs w:val="18"/>
                <w:lang w:val="ru-RU"/>
              </w:rPr>
              <w:br/>
              <w:t>0648XXXXXX</w:t>
            </w:r>
            <w:r w:rsidRPr="00BC315B">
              <w:rPr>
                <w:rFonts w:cs="Arial"/>
                <w:szCs w:val="18"/>
                <w:lang w:val="ru-RU"/>
              </w:rPr>
              <w:br/>
              <w:t>0650XXXXXX</w:t>
            </w:r>
            <w:r w:rsidRPr="00BC315B">
              <w:rPr>
                <w:rFonts w:cs="Arial"/>
                <w:szCs w:val="18"/>
                <w:lang w:val="ru-RU"/>
              </w:rPr>
              <w:br/>
              <w:t>0651XXXXXX</w:t>
            </w:r>
            <w:r w:rsidRPr="00BC315B">
              <w:rPr>
                <w:rFonts w:cs="Arial"/>
                <w:szCs w:val="18"/>
                <w:lang w:val="ru-RU"/>
              </w:rPr>
              <w:br/>
              <w:t>0652XXXXXX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0653XXXXXX</w:t>
            </w:r>
            <w:r w:rsidRPr="00BC315B">
              <w:rPr>
                <w:rFonts w:cs="Arial"/>
                <w:szCs w:val="18"/>
                <w:lang w:val="ru-RU"/>
              </w:rPr>
              <w:br/>
              <w:t>0654XXXXXX</w:t>
            </w:r>
            <w:r w:rsidRPr="00BC315B">
              <w:rPr>
                <w:rFonts w:cs="Arial"/>
                <w:szCs w:val="18"/>
                <w:lang w:val="ru-RU"/>
              </w:rPr>
              <w:br/>
              <w:t>0655XXXXXX</w:t>
            </w:r>
            <w:r w:rsidRPr="00BC315B">
              <w:rPr>
                <w:rFonts w:cs="Arial"/>
                <w:szCs w:val="18"/>
                <w:lang w:val="ru-RU"/>
              </w:rPr>
              <w:br/>
              <w:t>0658XXXXXX</w:t>
            </w:r>
            <w:r w:rsidRPr="00BC315B">
              <w:rPr>
                <w:rFonts w:cs="Arial"/>
                <w:szCs w:val="18"/>
                <w:lang w:val="ru-RU"/>
              </w:rPr>
              <w:br/>
              <w:t>0659XXXXXX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0661XXXXXX</w:t>
            </w:r>
            <w:r w:rsidRPr="00BC315B">
              <w:rPr>
                <w:rFonts w:cs="Arial"/>
                <w:szCs w:val="18"/>
                <w:lang w:val="ru-RU"/>
              </w:rPr>
              <w:br/>
              <w:t>0662XXXXXX</w:t>
            </w:r>
            <w:r w:rsidRPr="00BC315B">
              <w:rPr>
                <w:rFonts w:cs="Arial"/>
                <w:szCs w:val="18"/>
                <w:lang w:val="ru-RU"/>
              </w:rPr>
              <w:br/>
              <w:t>0666XXXXXX</w:t>
            </w:r>
            <w:r w:rsidRPr="00BC315B">
              <w:rPr>
                <w:rFonts w:cs="Arial"/>
                <w:szCs w:val="18"/>
                <w:lang w:val="ru-RU"/>
              </w:rPr>
              <w:br/>
              <w:t>0667XXXXXX</w:t>
            </w:r>
            <w:r w:rsidRPr="00BC315B">
              <w:rPr>
                <w:rFonts w:cs="Arial"/>
                <w:szCs w:val="18"/>
                <w:lang w:val="ru-RU"/>
              </w:rPr>
              <w:br/>
              <w:t>0668XXXXXX</w:t>
            </w:r>
            <w:r w:rsidRPr="00BC315B">
              <w:rPr>
                <w:rFonts w:cs="Arial"/>
                <w:szCs w:val="18"/>
                <w:lang w:val="ru-RU"/>
              </w:rPr>
              <w:br/>
              <w:t>0670XXXXXX</w:t>
            </w:r>
            <w:r w:rsidRPr="00BC315B">
              <w:rPr>
                <w:rFonts w:cs="Arial"/>
                <w:szCs w:val="18"/>
                <w:lang w:val="ru-RU"/>
              </w:rPr>
              <w:br/>
              <w:t>0671XXXXXX</w:t>
            </w:r>
            <w:r w:rsidRPr="00BC315B">
              <w:rPr>
                <w:rFonts w:cs="Arial"/>
                <w:szCs w:val="18"/>
                <w:lang w:val="ru-RU"/>
              </w:rPr>
              <w:br/>
              <w:t>0672XXXXXX</w:t>
            </w:r>
            <w:r w:rsidRPr="00BC315B">
              <w:rPr>
                <w:rFonts w:cs="Arial"/>
                <w:szCs w:val="18"/>
                <w:lang w:val="ru-RU"/>
              </w:rPr>
              <w:br/>
              <w:t>0673XXXXXX</w:t>
            </w:r>
            <w:r w:rsidRPr="00BC315B">
              <w:rPr>
                <w:rFonts w:cs="Arial"/>
                <w:szCs w:val="18"/>
                <w:lang w:val="ru-RU"/>
              </w:rPr>
              <w:br/>
              <w:t>0676XXXXXX</w:t>
            </w:r>
            <w:r w:rsidRPr="00BC315B">
              <w:rPr>
                <w:rFonts w:cs="Arial"/>
                <w:szCs w:val="18"/>
                <w:lang w:val="ru-RU"/>
              </w:rPr>
              <w:br/>
              <w:t>0677XXXXXX</w:t>
            </w:r>
            <w:r w:rsidRPr="00BC315B">
              <w:rPr>
                <w:rFonts w:cs="Arial"/>
                <w:szCs w:val="18"/>
                <w:lang w:val="ru-RU"/>
              </w:rPr>
              <w:br/>
              <w:t>0678XXXXXX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0697XXXXXX</w:t>
            </w:r>
          </w:p>
        </w:tc>
      </w:tr>
      <w:tr w:rsidR="0064205E" w:rsidRPr="00BC315B" w:rsidTr="00C6628C">
        <w:trPr>
          <w:trHeight w:val="396"/>
          <w:jc w:val="center"/>
        </w:trPr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64205E" w:rsidP="00C6628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64205E" w:rsidP="00C6628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64205E" w:rsidP="00C6628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4205E" w:rsidRPr="00BC315B" w:rsidTr="00C6628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Médi Telecom (</w:t>
            </w:r>
            <w:r w:rsidR="00323CB2" w:rsidRPr="00BC315B">
              <w:rPr>
                <w:rFonts w:cs="Arial"/>
                <w:szCs w:val="18"/>
                <w:lang w:val="ru-RU"/>
              </w:rPr>
              <w:t>Подвижная связь</w:t>
            </w:r>
            <w:r w:rsidRPr="00BC315B">
              <w:rPr>
                <w:rFonts w:cs="Arial"/>
                <w:szCs w:val="18"/>
                <w:lang w:val="ru-RU"/>
              </w:rPr>
              <w:t xml:space="preserve"> GSM)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0612XXXXXX</w:t>
            </w:r>
            <w:r w:rsidRPr="00BC315B">
              <w:rPr>
                <w:rFonts w:cs="Arial"/>
                <w:szCs w:val="18"/>
                <w:lang w:val="ru-RU"/>
              </w:rPr>
              <w:br/>
              <w:t>0614XXXXXX</w:t>
            </w:r>
            <w:r w:rsidRPr="00BC315B">
              <w:rPr>
                <w:rFonts w:cs="Arial"/>
                <w:szCs w:val="18"/>
                <w:lang w:val="ru-RU"/>
              </w:rPr>
              <w:br/>
              <w:t>0617XXXXXX</w:t>
            </w:r>
            <w:r w:rsidRPr="00BC315B">
              <w:rPr>
                <w:rFonts w:cs="Arial"/>
                <w:szCs w:val="18"/>
                <w:lang w:val="ru-RU"/>
              </w:rPr>
              <w:br/>
              <w:t>0619XXXXXX</w:t>
            </w:r>
            <w:r w:rsidRPr="00BC315B">
              <w:rPr>
                <w:rFonts w:cs="Arial"/>
                <w:szCs w:val="18"/>
                <w:lang w:val="ru-RU"/>
              </w:rPr>
              <w:br/>
              <w:t>0620XXXXXX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0621XXXXXX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0625XXXXXX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0631XXXXXX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0632XXXXXX</w:t>
            </w:r>
            <w:r w:rsidRPr="00BC315B">
              <w:rPr>
                <w:rFonts w:cs="Arial"/>
                <w:szCs w:val="18"/>
                <w:lang w:val="ru-RU"/>
              </w:rPr>
              <w:br/>
              <w:t>0644XXXXXX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0645XXXXXX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0649XXXXXX</w:t>
            </w:r>
            <w:r w:rsidRPr="00BC315B">
              <w:rPr>
                <w:rFonts w:cs="Arial"/>
                <w:szCs w:val="18"/>
                <w:lang w:val="ru-RU"/>
              </w:rPr>
              <w:br/>
              <w:t>0656XXXXXX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0657XXXXXX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0660XXXXXX</w:t>
            </w:r>
            <w:r w:rsidRPr="00BC315B">
              <w:rPr>
                <w:rFonts w:cs="Arial"/>
                <w:szCs w:val="18"/>
                <w:lang w:val="ru-RU"/>
              </w:rPr>
              <w:br/>
              <w:t xml:space="preserve">0663XXXXXX </w:t>
            </w:r>
            <w:r w:rsidRPr="00BC315B">
              <w:rPr>
                <w:rFonts w:cs="Arial"/>
                <w:szCs w:val="18"/>
                <w:lang w:val="ru-RU"/>
              </w:rPr>
              <w:br/>
              <w:t xml:space="preserve">0664XXXXXX </w:t>
            </w:r>
            <w:r w:rsidRPr="00BC315B">
              <w:rPr>
                <w:rFonts w:cs="Arial"/>
                <w:szCs w:val="18"/>
                <w:lang w:val="ru-RU"/>
              </w:rPr>
              <w:br/>
              <w:t>0665XXXXXX</w:t>
            </w:r>
            <w:r w:rsidRPr="00BC315B">
              <w:rPr>
                <w:rFonts w:cs="Arial"/>
                <w:szCs w:val="18"/>
                <w:lang w:val="ru-RU"/>
              </w:rPr>
              <w:br/>
              <w:t>0669XXXXXX</w:t>
            </w:r>
            <w:r w:rsidRPr="00BC315B">
              <w:rPr>
                <w:rFonts w:cs="Arial"/>
                <w:szCs w:val="18"/>
                <w:lang w:val="ru-RU"/>
              </w:rPr>
              <w:br/>
              <w:t>0674XXXXXX</w:t>
            </w:r>
            <w:r w:rsidRPr="00BC315B">
              <w:rPr>
                <w:rFonts w:cs="Arial"/>
                <w:szCs w:val="18"/>
                <w:lang w:val="ru-RU"/>
              </w:rPr>
              <w:br/>
              <w:t>0675XXXXXX</w:t>
            </w:r>
            <w:r w:rsidRPr="00BC315B">
              <w:rPr>
                <w:rFonts w:cs="Arial"/>
                <w:szCs w:val="18"/>
                <w:lang w:val="ru-RU"/>
              </w:rPr>
              <w:br/>
              <w:t>0679XXXXXX</w:t>
            </w:r>
          </w:p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0694XXXXXX</w:t>
            </w:r>
          </w:p>
        </w:tc>
      </w:tr>
      <w:tr w:rsidR="0064205E" w:rsidRPr="00BC315B" w:rsidTr="00C6628C">
        <w:trPr>
          <w:trHeight w:val="3498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spacing w:line="276" w:lineRule="auto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lastRenderedPageBreak/>
              <w:t xml:space="preserve">Wana Corporate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0600XXXXXX</w:t>
            </w:r>
            <w:r w:rsidRPr="00BC315B">
              <w:rPr>
                <w:rFonts w:cs="Arial"/>
                <w:szCs w:val="18"/>
                <w:lang w:val="ru-RU"/>
              </w:rPr>
              <w:br/>
              <w:t>0601XXXXXX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0602XXXXXX</w:t>
            </w:r>
            <w:r w:rsidRPr="00BC315B">
              <w:rPr>
                <w:rFonts w:cs="Arial"/>
                <w:szCs w:val="18"/>
                <w:lang w:val="ru-RU"/>
              </w:rPr>
              <w:br/>
              <w:t>0603XXXXXX</w:t>
            </w:r>
            <w:r w:rsidRPr="00BC315B">
              <w:rPr>
                <w:rFonts w:cs="Arial"/>
                <w:szCs w:val="18"/>
                <w:lang w:val="ru-RU"/>
              </w:rPr>
              <w:br/>
              <w:t>0604XXXXXX</w:t>
            </w:r>
            <w:r w:rsidRPr="00BC315B">
              <w:rPr>
                <w:rFonts w:cs="Arial"/>
                <w:szCs w:val="18"/>
                <w:lang w:val="ru-RU"/>
              </w:rPr>
              <w:br/>
              <w:t>0605XXXXXX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0606XXXXXX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 xml:space="preserve">0607XXXXXX 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 xml:space="preserve">0608XXXXXX 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0626XXXXXX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0627XXXXXX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0629XXXXXX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0630XXXXXX</w:t>
            </w:r>
            <w:r w:rsidRPr="00BC315B">
              <w:rPr>
                <w:rFonts w:cs="Arial"/>
                <w:szCs w:val="18"/>
                <w:lang w:val="ru-RU"/>
              </w:rPr>
              <w:br/>
              <w:t>0633XXXXXX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0634XXXXXX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0635XXXXXX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 xml:space="preserve">0638XXXXXX 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0640XXXXXX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0646XXXXXX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0647XXXXXX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0680XXXXXX</w:t>
            </w:r>
            <w:r w:rsidRPr="00BC315B">
              <w:rPr>
                <w:rFonts w:cs="Arial"/>
                <w:szCs w:val="18"/>
                <w:lang w:val="ru-RU"/>
              </w:rPr>
              <w:br/>
              <w:t>0681XXXXXX</w:t>
            </w:r>
            <w:r w:rsidRPr="00BC315B">
              <w:rPr>
                <w:rFonts w:cs="Arial"/>
                <w:szCs w:val="18"/>
                <w:lang w:val="ru-RU"/>
              </w:rPr>
              <w:br/>
              <w:t>0695XXXXXX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0698XXXXXX</w:t>
            </w:r>
          </w:p>
          <w:p w:rsidR="0064205E" w:rsidRPr="00BC315B" w:rsidRDefault="0064205E" w:rsidP="00C6628C">
            <w:pPr>
              <w:pStyle w:val="TableText2"/>
              <w:spacing w:line="276" w:lineRule="auto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0699XXXXXX</w:t>
            </w:r>
          </w:p>
        </w:tc>
      </w:tr>
      <w:tr w:rsidR="0064205E" w:rsidRPr="00BC315B" w:rsidTr="00C6628C">
        <w:trPr>
          <w:jc w:val="center"/>
        </w:trPr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205E" w:rsidRPr="00BC315B" w:rsidRDefault="0064205E" w:rsidP="00C2725C">
            <w:pPr>
              <w:pStyle w:val="TableText2"/>
              <w:tabs>
                <w:tab w:val="clear" w:pos="284"/>
                <w:tab w:val="clear" w:pos="567"/>
                <w:tab w:val="left" w:pos="464"/>
              </w:tabs>
              <w:spacing w:line="276" w:lineRule="auto"/>
              <w:rPr>
                <w:rFonts w:cs="Arial"/>
                <w:sz w:val="20"/>
                <w:lang w:val="ru-RU"/>
              </w:rPr>
            </w:pPr>
            <w:r w:rsidRPr="00BC315B">
              <w:rPr>
                <w:rFonts w:cs="Arial"/>
                <w:sz w:val="20"/>
                <w:lang w:val="ru-RU"/>
              </w:rPr>
              <w:t>*X:</w:t>
            </w:r>
            <w:r w:rsidRPr="00BC315B">
              <w:rPr>
                <w:rFonts w:cs="Arial"/>
                <w:sz w:val="20"/>
                <w:lang w:val="ru-RU"/>
              </w:rPr>
              <w:tab/>
            </w:r>
            <w:r w:rsidR="00C2725C" w:rsidRPr="00BC315B">
              <w:rPr>
                <w:rFonts w:cs="Arial"/>
                <w:sz w:val="20"/>
                <w:lang w:val="ru-RU"/>
              </w:rPr>
              <w:t>цифра в диапазоне от</w:t>
            </w:r>
            <w:r w:rsidRPr="00BC315B">
              <w:rPr>
                <w:rFonts w:cs="Arial"/>
                <w:sz w:val="20"/>
                <w:lang w:val="ru-RU"/>
              </w:rPr>
              <w:t xml:space="preserve"> 0 </w:t>
            </w:r>
            <w:r w:rsidR="00C2725C" w:rsidRPr="00BC315B">
              <w:rPr>
                <w:rFonts w:cs="Arial"/>
                <w:sz w:val="20"/>
                <w:lang w:val="ru-RU"/>
              </w:rPr>
              <w:t>до</w:t>
            </w:r>
            <w:r w:rsidRPr="00BC315B">
              <w:rPr>
                <w:rFonts w:cs="Arial"/>
                <w:sz w:val="20"/>
                <w:lang w:val="ru-RU"/>
              </w:rPr>
              <w:t xml:space="preserve"> 9</w:t>
            </w:r>
            <w:r w:rsidR="00C2725C" w:rsidRPr="00BC315B">
              <w:rPr>
                <w:rFonts w:cs="Arial"/>
                <w:sz w:val="20"/>
                <w:lang w:val="ru-RU"/>
              </w:rPr>
              <w:t>.</w:t>
            </w:r>
          </w:p>
        </w:tc>
      </w:tr>
    </w:tbl>
    <w:p w:rsidR="0064205E" w:rsidRPr="00BC315B" w:rsidRDefault="0064205E" w:rsidP="00466560">
      <w:pPr>
        <w:spacing w:before="240"/>
        <w:rPr>
          <w:rFonts w:asciiTheme="minorHAnsi" w:hAnsiTheme="minorHAnsi" w:cs="Arial"/>
          <w:bCs/>
          <w:lang w:val="ru-RU"/>
        </w:rPr>
      </w:pPr>
      <w:r w:rsidRPr="00BC315B">
        <w:rPr>
          <w:rFonts w:asciiTheme="minorHAnsi" w:hAnsiTheme="minorHAnsi" w:cs="Arial"/>
          <w:bCs/>
          <w:lang w:val="ru-RU"/>
        </w:rPr>
        <w:t>II)</w:t>
      </w:r>
      <w:r w:rsidRPr="00BC315B">
        <w:rPr>
          <w:rFonts w:asciiTheme="minorHAnsi" w:hAnsiTheme="minorHAnsi" w:cs="Arial"/>
          <w:bCs/>
          <w:lang w:val="ru-RU"/>
        </w:rPr>
        <w:tab/>
      </w:r>
      <w:r w:rsidR="00C2725C" w:rsidRPr="00BC315B">
        <w:rPr>
          <w:rFonts w:asciiTheme="minorHAnsi" w:hAnsiTheme="minorHAnsi" w:cs="Arial"/>
          <w:bCs/>
          <w:lang w:val="ru-RU"/>
        </w:rPr>
        <w:t>Национальные вызовы</w:t>
      </w:r>
    </w:p>
    <w:p w:rsidR="0064205E" w:rsidRPr="00BC315B" w:rsidRDefault="00695169" w:rsidP="00695169">
      <w:pPr>
        <w:rPr>
          <w:lang w:val="ru-RU"/>
        </w:rPr>
      </w:pPr>
      <w:r w:rsidRPr="00BC315B">
        <w:rPr>
          <w:lang w:val="ru-RU"/>
        </w:rPr>
        <w:t xml:space="preserve">Для осуществления местного или национального вызова абонента национальной сети </w:t>
      </w:r>
      <w:r w:rsidR="000A6CA8" w:rsidRPr="00BC315B">
        <w:rPr>
          <w:lang w:val="ru-RU"/>
        </w:rPr>
        <w:t xml:space="preserve">фиксированной </w:t>
      </w:r>
      <w:r w:rsidRPr="00BC315B">
        <w:rPr>
          <w:lang w:val="ru-RU"/>
        </w:rPr>
        <w:t>электросвязи общего пользования или абонента сети подвижной связи необходимо использовать только один формат</w:t>
      </w:r>
      <w:r w:rsidR="0064205E" w:rsidRPr="00BC315B">
        <w:rPr>
          <w:lang w:val="ru-RU"/>
        </w:rPr>
        <w:t>: 0ZABPQMCDU.</w:t>
      </w:r>
    </w:p>
    <w:p w:rsidR="0064205E" w:rsidRPr="00BC315B" w:rsidRDefault="0064205E" w:rsidP="000A6CA8">
      <w:pPr>
        <w:spacing w:before="240"/>
        <w:rPr>
          <w:rFonts w:asciiTheme="minorHAnsi" w:hAnsiTheme="minorHAnsi" w:cs="Arial"/>
          <w:bCs/>
          <w:lang w:val="ru-RU"/>
        </w:rPr>
      </w:pPr>
      <w:r w:rsidRPr="00BC315B">
        <w:rPr>
          <w:rFonts w:asciiTheme="minorHAnsi" w:hAnsiTheme="minorHAnsi" w:cs="Arial"/>
          <w:bCs/>
          <w:lang w:val="ru-RU"/>
        </w:rPr>
        <w:t>III)</w:t>
      </w:r>
      <w:r w:rsidRPr="00BC315B">
        <w:rPr>
          <w:rFonts w:asciiTheme="minorHAnsi" w:hAnsiTheme="minorHAnsi" w:cs="Arial"/>
          <w:bCs/>
          <w:lang w:val="ru-RU"/>
        </w:rPr>
        <w:tab/>
      </w:r>
      <w:r w:rsidR="00695169" w:rsidRPr="00BC315B">
        <w:rPr>
          <w:rFonts w:asciiTheme="minorHAnsi" w:hAnsiTheme="minorHAnsi" w:cs="Arial"/>
          <w:bCs/>
          <w:lang w:val="ru-RU"/>
        </w:rPr>
        <w:t xml:space="preserve">Вызов </w:t>
      </w:r>
      <w:r w:rsidR="000A6CA8" w:rsidRPr="00BC315B">
        <w:rPr>
          <w:rFonts w:asciiTheme="minorHAnsi" w:hAnsiTheme="minorHAnsi" w:cs="Arial"/>
          <w:bCs/>
          <w:lang w:val="ru-RU"/>
        </w:rPr>
        <w:t xml:space="preserve">служб </w:t>
      </w:r>
      <w:r w:rsidR="00695169" w:rsidRPr="00BC315B">
        <w:rPr>
          <w:rFonts w:asciiTheme="minorHAnsi" w:hAnsiTheme="minorHAnsi" w:cs="Arial"/>
          <w:bCs/>
          <w:lang w:val="ru-RU"/>
        </w:rPr>
        <w:t>специальн</w:t>
      </w:r>
      <w:r w:rsidR="000A6CA8" w:rsidRPr="00BC315B">
        <w:rPr>
          <w:rFonts w:asciiTheme="minorHAnsi" w:hAnsiTheme="minorHAnsi" w:cs="Arial"/>
          <w:bCs/>
          <w:lang w:val="ru-RU"/>
        </w:rPr>
        <w:t>ого назначения</w:t>
      </w:r>
      <w:r w:rsidR="00695169" w:rsidRPr="00BC315B">
        <w:rPr>
          <w:rFonts w:asciiTheme="minorHAnsi" w:hAnsiTheme="minorHAnsi" w:cs="Arial"/>
          <w:bCs/>
          <w:lang w:val="ru-RU"/>
        </w:rPr>
        <w:t xml:space="preserve"> </w:t>
      </w:r>
    </w:p>
    <w:p w:rsidR="0064205E" w:rsidRPr="00BC315B" w:rsidRDefault="00695169" w:rsidP="00695169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 xml:space="preserve">Для вызова </w:t>
      </w:r>
      <w:r w:rsidR="00760A39" w:rsidRPr="00BC315B">
        <w:rPr>
          <w:rFonts w:asciiTheme="minorHAnsi" w:hAnsiTheme="minorHAnsi" w:cs="Arial"/>
          <w:lang w:val="ru-RU"/>
        </w:rPr>
        <w:t xml:space="preserve">в пределах страны </w:t>
      </w:r>
      <w:r w:rsidRPr="00BC315B">
        <w:rPr>
          <w:rFonts w:asciiTheme="minorHAnsi" w:hAnsiTheme="minorHAnsi" w:cs="Arial"/>
          <w:lang w:val="ru-RU"/>
        </w:rPr>
        <w:t>служб специального назначения по двух- или трехзначным номерам используется следующий формат набора:</w:t>
      </w:r>
    </w:p>
    <w:p w:rsidR="0064205E" w:rsidRPr="00BC315B" w:rsidRDefault="0064205E" w:rsidP="00561197">
      <w:pPr>
        <w:jc w:val="left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>1X   –  </w:t>
      </w:r>
      <w:r w:rsidR="00695169" w:rsidRPr="00BC315B">
        <w:rPr>
          <w:rFonts w:asciiTheme="minorHAnsi" w:hAnsiTheme="minorHAnsi" w:cs="Arial"/>
          <w:lang w:val="ru-RU"/>
        </w:rPr>
        <w:t>где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  <w:t>X =   5</w:t>
      </w:r>
      <w:r w:rsidR="00695169" w:rsidRPr="00BC315B">
        <w:rPr>
          <w:rFonts w:asciiTheme="minorHAnsi" w:hAnsiTheme="minorHAnsi" w:cs="Arial"/>
          <w:lang w:val="ru-RU"/>
        </w:rPr>
        <w:t xml:space="preserve"> – пожарная служба и </w:t>
      </w:r>
      <w:r w:rsidRPr="00BC315B">
        <w:rPr>
          <w:rFonts w:asciiTheme="minorHAnsi" w:hAnsiTheme="minorHAnsi" w:cs="Arial"/>
          <w:lang w:val="ru-RU"/>
        </w:rPr>
        <w:t>X = 9</w:t>
      </w:r>
      <w:r w:rsidR="00695169" w:rsidRPr="00BC315B">
        <w:rPr>
          <w:rFonts w:asciiTheme="minorHAnsi" w:hAnsiTheme="minorHAnsi" w:cs="Arial"/>
          <w:lang w:val="ru-RU"/>
        </w:rPr>
        <w:t xml:space="preserve"> – полиция </w:t>
      </w:r>
      <w:r w:rsidRPr="00BC315B">
        <w:rPr>
          <w:rFonts w:asciiTheme="minorHAnsi" w:hAnsiTheme="minorHAnsi" w:cs="Arial"/>
          <w:lang w:val="ru-RU"/>
        </w:rPr>
        <w:br/>
      </w:r>
      <w:r w:rsidRPr="00BC315B">
        <w:rPr>
          <w:rFonts w:asciiTheme="minorHAnsi" w:hAnsiTheme="minorHAnsi" w:cs="Arial"/>
          <w:lang w:val="ru-RU"/>
        </w:rPr>
        <w:tab/>
        <w:t>1XY –  </w:t>
      </w:r>
      <w:r w:rsidR="00695169" w:rsidRPr="00BC315B">
        <w:rPr>
          <w:rFonts w:asciiTheme="minorHAnsi" w:hAnsiTheme="minorHAnsi" w:cs="Arial"/>
          <w:lang w:val="ru-RU"/>
        </w:rPr>
        <w:t>где</w:t>
      </w:r>
      <w:r w:rsidRPr="00BC315B">
        <w:rPr>
          <w:rFonts w:asciiTheme="minorHAnsi" w:hAnsiTheme="minorHAnsi" w:cs="Arial"/>
          <w:lang w:val="ru-RU"/>
        </w:rPr>
        <w:t>  </w:t>
      </w:r>
      <w:r w:rsidRPr="00BC315B">
        <w:rPr>
          <w:rFonts w:asciiTheme="minorHAnsi" w:hAnsiTheme="minorHAnsi" w:cs="Arial"/>
          <w:lang w:val="ru-RU"/>
        </w:rPr>
        <w:tab/>
        <w:t>XY = 77</w:t>
      </w:r>
      <w:r w:rsidR="00695169" w:rsidRPr="00BC315B">
        <w:rPr>
          <w:rFonts w:asciiTheme="minorHAnsi" w:hAnsiTheme="minorHAnsi" w:cs="Arial"/>
          <w:lang w:val="ru-RU"/>
        </w:rPr>
        <w:t> </w:t>
      </w:r>
      <w:r w:rsidR="00561197" w:rsidRPr="00BC315B">
        <w:rPr>
          <w:rFonts w:asciiTheme="minorHAnsi" w:hAnsiTheme="minorHAnsi" w:cs="Arial"/>
          <w:lang w:val="ru-RU"/>
        </w:rPr>
        <w:t>–</w:t>
      </w:r>
      <w:r w:rsidR="00695169" w:rsidRPr="00BC315B">
        <w:rPr>
          <w:rFonts w:asciiTheme="minorHAnsi" w:hAnsiTheme="minorHAnsi" w:cs="Arial"/>
          <w:lang w:val="ru-RU"/>
        </w:rPr>
        <w:t xml:space="preserve"> экстренные</w:t>
      </w:r>
      <w:r w:rsidR="00561197" w:rsidRPr="00BC315B">
        <w:rPr>
          <w:rFonts w:asciiTheme="minorHAnsi" w:hAnsiTheme="minorHAnsi" w:cs="Arial"/>
          <w:lang w:val="ru-RU"/>
        </w:rPr>
        <w:t xml:space="preserve"> вызовы в Королевскую жандармерию</w:t>
      </w:r>
      <w:r w:rsidRPr="00BC315B">
        <w:rPr>
          <w:rFonts w:asciiTheme="minorHAnsi" w:hAnsiTheme="minorHAnsi" w:cs="Arial"/>
          <w:lang w:val="ru-RU"/>
        </w:rPr>
        <w:t>.</w:t>
      </w:r>
    </w:p>
    <w:p w:rsidR="0064205E" w:rsidRPr="00BC315B" w:rsidRDefault="00695169" w:rsidP="00695169">
      <w:pPr>
        <w:rPr>
          <w:lang w:val="ru-RU"/>
        </w:rPr>
      </w:pPr>
      <w:r w:rsidRPr="00BC315B">
        <w:rPr>
          <w:rFonts w:asciiTheme="minorHAnsi" w:hAnsiTheme="minorHAnsi" w:cs="Arial"/>
          <w:snapToGrid w:val="0"/>
          <w:lang w:val="ru-RU"/>
        </w:rPr>
        <w:t>Вызов служб специального назначения за пределами страны невозможен</w:t>
      </w:r>
      <w:r w:rsidR="0064205E" w:rsidRPr="00BC315B">
        <w:rPr>
          <w:lang w:val="ru-RU"/>
        </w:rPr>
        <w:t>.</w:t>
      </w:r>
    </w:p>
    <w:p w:rsidR="0064205E" w:rsidRPr="00BC315B" w:rsidRDefault="0064205E" w:rsidP="00466560">
      <w:pPr>
        <w:spacing w:before="24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IV)</w:t>
      </w:r>
      <w:r w:rsidRPr="00BC315B">
        <w:rPr>
          <w:rFonts w:asciiTheme="minorHAnsi" w:hAnsiTheme="minorHAnsi" w:cs="Arial"/>
          <w:lang w:val="ru-RU"/>
        </w:rPr>
        <w:tab/>
      </w:r>
      <w:r w:rsidR="00561197" w:rsidRPr="00BC315B">
        <w:rPr>
          <w:rFonts w:asciiTheme="minorHAnsi" w:hAnsiTheme="minorHAnsi" w:cs="Arial"/>
          <w:lang w:val="ru-RU"/>
        </w:rPr>
        <w:t>Исходящие международные вызовы</w:t>
      </w:r>
    </w:p>
    <w:p w:rsidR="0064205E" w:rsidRPr="00BC315B" w:rsidRDefault="00561197" w:rsidP="00561197">
      <w:pPr>
        <w:rPr>
          <w:lang w:val="ru-RU"/>
        </w:rPr>
      </w:pPr>
      <w:r w:rsidRPr="00BC315B">
        <w:rPr>
          <w:rFonts w:asciiTheme="minorHAnsi" w:hAnsiTheme="minorHAnsi" w:cs="Arial"/>
          <w:snapToGrid w:val="0"/>
          <w:lang w:val="ru-RU"/>
        </w:rPr>
        <w:t>Для того чтобы осуществить международный вызов из Марокко, сначала следует набрать префикс международного вызова Марокко "00", то есть используется следующий формат</w:t>
      </w:r>
      <w:r w:rsidR="0064205E" w:rsidRPr="00BC315B">
        <w:rPr>
          <w:lang w:val="ru-RU"/>
        </w:rPr>
        <w:t>:</w:t>
      </w:r>
    </w:p>
    <w:p w:rsidR="0064205E" w:rsidRPr="00BC315B" w:rsidRDefault="0064205E" w:rsidP="00561197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 xml:space="preserve">00 CC NDC SN, </w:t>
      </w:r>
      <w:r w:rsidR="00561197" w:rsidRPr="00BC315B">
        <w:rPr>
          <w:rFonts w:asciiTheme="minorHAnsi" w:hAnsiTheme="minorHAnsi" w:cs="Arial"/>
          <w:lang w:val="ru-RU"/>
        </w:rPr>
        <w:t>где</w:t>
      </w:r>
      <w:r w:rsidRPr="00BC315B">
        <w:rPr>
          <w:rFonts w:asciiTheme="minorHAnsi" w:hAnsiTheme="minorHAnsi" w:cs="Arial"/>
          <w:lang w:val="ru-RU"/>
        </w:rPr>
        <w:t>:</w:t>
      </w:r>
    </w:p>
    <w:p w:rsidR="0064205E" w:rsidRPr="00BC315B" w:rsidRDefault="0064205E" w:rsidP="0064205E">
      <w:pPr>
        <w:rPr>
          <w:rFonts w:asciiTheme="minorHAnsi" w:hAnsiTheme="minorHAnsi" w:cs="Arial"/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85"/>
        <w:gridCol w:w="7351"/>
      </w:tblGrid>
      <w:tr w:rsidR="0064205E" w:rsidRPr="00BC315B" w:rsidTr="00C6628C">
        <w:trPr>
          <w:tblHeader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CC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=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561197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К</w:t>
            </w:r>
            <w:r w:rsidR="000444AE" w:rsidRPr="00BC315B">
              <w:rPr>
                <w:rFonts w:cs="Arial"/>
                <w:szCs w:val="18"/>
                <w:lang w:val="ru-RU"/>
              </w:rPr>
              <w:t>од страны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NDC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=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561197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Н</w:t>
            </w:r>
            <w:r w:rsidR="00C2725C" w:rsidRPr="00BC315B">
              <w:rPr>
                <w:rFonts w:cs="Arial"/>
                <w:szCs w:val="18"/>
                <w:lang w:val="ru-RU"/>
              </w:rPr>
              <w:t>ациональный код</w:t>
            </w:r>
            <w:r w:rsidRPr="00BC315B">
              <w:rPr>
                <w:rFonts w:cs="Arial"/>
                <w:szCs w:val="18"/>
                <w:lang w:val="ru-RU"/>
              </w:rPr>
              <w:t xml:space="preserve"> пункта</w:t>
            </w:r>
            <w:r w:rsidR="00C2725C" w:rsidRPr="00BC315B">
              <w:rPr>
                <w:rFonts w:cs="Arial"/>
                <w:szCs w:val="18"/>
                <w:lang w:val="ru-RU"/>
              </w:rPr>
              <w:t xml:space="preserve"> назначения</w:t>
            </w:r>
            <w:r w:rsidR="0064205E" w:rsidRPr="00BC315B">
              <w:rPr>
                <w:rFonts w:cs="Arial"/>
                <w:szCs w:val="18"/>
                <w:lang w:val="ru-RU"/>
              </w:rPr>
              <w:t xml:space="preserve"> 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SN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=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561197" w:rsidP="00C6628C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Н</w:t>
            </w:r>
            <w:r w:rsidR="00C2725C" w:rsidRPr="00BC315B">
              <w:rPr>
                <w:rFonts w:cs="Arial"/>
                <w:szCs w:val="18"/>
                <w:lang w:val="ru-RU"/>
              </w:rPr>
              <w:t>омер абонента</w:t>
            </w:r>
          </w:p>
        </w:tc>
      </w:tr>
    </w:tbl>
    <w:p w:rsidR="0064205E" w:rsidRPr="00BC315B" w:rsidRDefault="0064205E" w:rsidP="0064205E">
      <w:pPr>
        <w:spacing w:before="0"/>
        <w:rPr>
          <w:rFonts w:asciiTheme="minorHAnsi" w:hAnsiTheme="minorHAnsi" w:cs="Arial"/>
          <w:sz w:val="4"/>
          <w:lang w:val="ru-RU"/>
        </w:rPr>
      </w:pPr>
    </w:p>
    <w:p w:rsidR="0064205E" w:rsidRPr="00BC315B" w:rsidRDefault="0064205E" w:rsidP="00466560">
      <w:pPr>
        <w:spacing w:before="240"/>
        <w:rPr>
          <w:lang w:val="ru-RU"/>
        </w:rPr>
      </w:pPr>
      <w:r w:rsidRPr="00BC315B">
        <w:rPr>
          <w:lang w:val="ru-RU"/>
        </w:rPr>
        <w:t>V)</w:t>
      </w:r>
      <w:r w:rsidRPr="00BC315B">
        <w:rPr>
          <w:lang w:val="ru-RU"/>
        </w:rPr>
        <w:tab/>
      </w:r>
      <w:r w:rsidR="00C2725C" w:rsidRPr="00BC315B">
        <w:rPr>
          <w:lang w:val="ru-RU"/>
        </w:rPr>
        <w:t>Негеографические номера фиксированной связи</w:t>
      </w:r>
    </w:p>
    <w:p w:rsidR="0064205E" w:rsidRPr="00BC315B" w:rsidRDefault="00561197" w:rsidP="00561197">
      <w:pPr>
        <w:rPr>
          <w:lang w:val="ru-RU"/>
        </w:rPr>
      </w:pPr>
      <w:r w:rsidRPr="00BC315B">
        <w:rPr>
          <w:snapToGrid w:val="0"/>
          <w:lang w:val="ru-RU"/>
        </w:rPr>
        <w:t xml:space="preserve">Эти номера имеют формат </w:t>
      </w:r>
      <w:r w:rsidR="0064205E" w:rsidRPr="00BC315B">
        <w:rPr>
          <w:lang w:val="ru-RU"/>
        </w:rPr>
        <w:t xml:space="preserve">0ZABPQMCDU, </w:t>
      </w:r>
      <w:r w:rsidRPr="00BC315B">
        <w:rPr>
          <w:lang w:val="ru-RU"/>
        </w:rPr>
        <w:t>где</w:t>
      </w:r>
      <w:r w:rsidR="0064205E" w:rsidRPr="00BC315B">
        <w:rPr>
          <w:lang w:val="ru-RU"/>
        </w:rPr>
        <w:t xml:space="preserve"> A = 8.</w:t>
      </w:r>
    </w:p>
    <w:p w:rsidR="0064205E" w:rsidRPr="00BC315B" w:rsidRDefault="00373649" w:rsidP="0064205E">
      <w:pPr>
        <w:rPr>
          <w:lang w:val="ru-RU"/>
        </w:rPr>
      </w:pPr>
      <w:r w:rsidRPr="00BC315B">
        <w:rPr>
          <w:lang w:val="ru-RU"/>
        </w:rPr>
        <w:t>Для контактов</w:t>
      </w:r>
      <w:r w:rsidR="0064205E" w:rsidRPr="00BC315B">
        <w:rPr>
          <w:lang w:val="ru-RU"/>
        </w:rPr>
        <w:t>:</w:t>
      </w:r>
    </w:p>
    <w:p w:rsidR="0064205E" w:rsidRPr="00BC315B" w:rsidRDefault="0064205E" w:rsidP="00294A4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>Monsieur Ahmed Slalmi</w:t>
      </w:r>
      <w:r w:rsidRPr="00BC315B">
        <w:rPr>
          <w:rFonts w:asciiTheme="minorHAnsi" w:hAnsiTheme="minorHAnsi" w:cs="Arial"/>
          <w:lang w:val="ru-RU"/>
        </w:rPr>
        <w:br/>
        <w:t>Agence Nationale de Réglementation des Télécommunications (ANRT)</w:t>
      </w:r>
      <w:r w:rsidRPr="00BC315B">
        <w:rPr>
          <w:rFonts w:asciiTheme="minorHAnsi" w:hAnsiTheme="minorHAnsi" w:cs="Arial"/>
          <w:lang w:val="ru-RU"/>
        </w:rPr>
        <w:br/>
        <w:t>Avenue Annakil, Centre d'Affaires</w:t>
      </w:r>
      <w:r w:rsidRPr="00BC315B">
        <w:rPr>
          <w:rFonts w:asciiTheme="minorHAnsi" w:hAnsiTheme="minorHAnsi" w:cs="Arial"/>
          <w:lang w:val="ru-RU"/>
        </w:rPr>
        <w:br/>
        <w:t>B.P. 2939</w:t>
      </w:r>
      <w:r w:rsidRPr="00BC315B">
        <w:rPr>
          <w:rFonts w:asciiTheme="minorHAnsi" w:hAnsiTheme="minorHAnsi" w:cs="Arial"/>
          <w:lang w:val="ru-RU"/>
        </w:rPr>
        <w:br/>
        <w:t>RABAT</w:t>
      </w:r>
      <w:r w:rsidRPr="00BC315B">
        <w:rPr>
          <w:rFonts w:asciiTheme="minorHAnsi" w:hAnsiTheme="minorHAnsi" w:cs="Arial"/>
          <w:lang w:val="ru-RU"/>
        </w:rPr>
        <w:br/>
        <w:t>Morocco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rFonts w:asciiTheme="minorHAnsi" w:hAnsiTheme="minorHAnsi" w:cs="Arial"/>
          <w:lang w:val="ru-RU"/>
        </w:rPr>
        <w:t>Тел.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  <w:t>+212 53 7718 685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rFonts w:asciiTheme="minorHAnsi" w:hAnsiTheme="minorHAnsi" w:cs="Arial"/>
          <w:lang w:val="ru-RU"/>
        </w:rPr>
        <w:t>Факс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  <w:t>+212 53 7718 459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rFonts w:asciiTheme="minorHAnsi" w:hAnsiTheme="minorHAnsi" w:cs="Arial"/>
          <w:lang w:val="ru-RU"/>
        </w:rPr>
        <w:t>Эл. почта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</w:r>
      <w:r w:rsidRPr="00BC315B">
        <w:rPr>
          <w:rStyle w:val="Hyperlink"/>
          <w:lang w:val="ru-RU"/>
        </w:rPr>
        <w:t>slalmi@anrt.ma</w:t>
      </w:r>
      <w:r w:rsidRPr="00BC315B">
        <w:rPr>
          <w:rFonts w:asciiTheme="minorHAnsi" w:hAnsiTheme="minorHAnsi" w:cs="Arial"/>
          <w:lang w:val="ru-RU"/>
        </w:rPr>
        <w:t>/</w:t>
      </w:r>
      <w:hyperlink r:id="rId27" w:history="1">
        <w:r w:rsidR="00294A40" w:rsidRPr="00BC315B">
          <w:rPr>
            <w:rStyle w:val="Hyperlink"/>
            <w:rFonts w:asciiTheme="minorHAnsi" w:hAnsiTheme="minorHAnsi" w:cs="Arial"/>
            <w:lang w:val="ru-RU"/>
          </w:rPr>
          <w:t>khaouja@anrt.ma</w:t>
        </w:r>
      </w:hyperlink>
      <w:r w:rsidR="00294A40" w:rsidRPr="00BC315B">
        <w:rPr>
          <w:rFonts w:asciiTheme="minorHAnsi" w:hAnsiTheme="minorHAnsi" w:cs="Arial"/>
          <w:lang w:val="ru-RU"/>
        </w:rPr>
        <w:t xml:space="preserve"> </w:t>
      </w:r>
      <w:r w:rsidRPr="00BC315B">
        <w:rPr>
          <w:rFonts w:asciiTheme="minorHAnsi" w:hAnsiTheme="minorHAnsi" w:cs="Arial"/>
          <w:lang w:val="ru-RU"/>
        </w:rPr>
        <w:br/>
      </w:r>
      <w:r w:rsidRPr="00BC315B">
        <w:rPr>
          <w:lang w:val="ru-RU"/>
        </w:rPr>
        <w:t>URL:</w:t>
      </w:r>
      <w:r w:rsidRPr="00BC315B">
        <w:rPr>
          <w:lang w:val="ru-RU"/>
        </w:rPr>
        <w:tab/>
      </w:r>
      <w:hyperlink r:id="rId28" w:history="1">
        <w:r w:rsidRPr="00BC315B">
          <w:rPr>
            <w:rStyle w:val="Hyperlink"/>
            <w:rFonts w:asciiTheme="minorHAnsi" w:hAnsiTheme="minorHAnsi" w:cs="Arial"/>
            <w:lang w:val="ru-RU"/>
          </w:rPr>
          <w:t>www.anrt.net.ma</w:t>
        </w:r>
      </w:hyperlink>
    </w:p>
    <w:p w:rsidR="0064205E" w:rsidRPr="00BC315B" w:rsidRDefault="00CB79AD" w:rsidP="007C73AB">
      <w:pPr>
        <w:keepNext/>
        <w:keepLines/>
        <w:pageBreakBefore/>
        <w:spacing w:before="0"/>
        <w:rPr>
          <w:b/>
          <w:bCs/>
          <w:lang w:val="ru-RU"/>
        </w:rPr>
      </w:pPr>
      <w:r w:rsidRPr="00BC315B">
        <w:rPr>
          <w:b/>
          <w:bCs/>
          <w:lang w:val="ru-RU"/>
        </w:rPr>
        <w:lastRenderedPageBreak/>
        <w:t>Папуа-Новая Гвинея</w:t>
      </w:r>
      <w:r w:rsidR="0064205E" w:rsidRPr="00BC315B">
        <w:rPr>
          <w:b/>
          <w:bCs/>
          <w:lang w:val="ru-RU"/>
        </w:rPr>
        <w:fldChar w:fldCharType="begin"/>
      </w:r>
      <w:r w:rsidR="0064205E" w:rsidRPr="00BC315B">
        <w:rPr>
          <w:b/>
          <w:bCs/>
          <w:lang w:val="ru-RU"/>
        </w:rPr>
        <w:instrText xml:space="preserve"> TC "</w:instrText>
      </w:r>
      <w:bookmarkStart w:id="77" w:name="_Toc388946321"/>
      <w:r w:rsidR="0064205E" w:rsidRPr="00BC315B">
        <w:rPr>
          <w:b/>
          <w:bCs/>
          <w:lang w:val="ru-RU"/>
        </w:rPr>
        <w:instrText>Papua New Guinea</w:instrText>
      </w:r>
      <w:bookmarkEnd w:id="77"/>
      <w:r w:rsidR="0064205E" w:rsidRPr="00BC315B">
        <w:rPr>
          <w:b/>
          <w:bCs/>
          <w:lang w:val="ru-RU"/>
        </w:rPr>
        <w:instrText xml:space="preserve">" \f C \l "1" </w:instrText>
      </w:r>
      <w:r w:rsidR="0064205E" w:rsidRPr="00BC315B">
        <w:rPr>
          <w:b/>
          <w:bCs/>
          <w:lang w:val="ru-RU"/>
        </w:rPr>
        <w:fldChar w:fldCharType="end"/>
      </w:r>
      <w:r w:rsidR="0064205E" w:rsidRPr="00BC315B">
        <w:rPr>
          <w:b/>
          <w:bCs/>
          <w:lang w:val="ru-RU"/>
        </w:rPr>
        <w:t xml:space="preserve"> (</w:t>
      </w:r>
      <w:r w:rsidR="000444AE" w:rsidRPr="00BC315B">
        <w:rPr>
          <w:b/>
          <w:bCs/>
          <w:lang w:val="ru-RU"/>
        </w:rPr>
        <w:t>код страны</w:t>
      </w:r>
      <w:r w:rsidR="0064205E" w:rsidRPr="00BC315B">
        <w:rPr>
          <w:b/>
          <w:bCs/>
          <w:lang w:val="ru-RU"/>
        </w:rPr>
        <w:t xml:space="preserve"> +675)</w:t>
      </w:r>
    </w:p>
    <w:p w:rsidR="0064205E" w:rsidRPr="00BC315B" w:rsidRDefault="000444AE" w:rsidP="0064205E">
      <w:pPr>
        <w:spacing w:before="0"/>
        <w:rPr>
          <w:lang w:val="ru-RU"/>
        </w:rPr>
      </w:pPr>
      <w:r w:rsidRPr="00BC315B">
        <w:rPr>
          <w:lang w:val="ru-RU"/>
        </w:rPr>
        <w:t>Сообщение от </w:t>
      </w:r>
      <w:r w:rsidR="0064205E" w:rsidRPr="00BC315B">
        <w:rPr>
          <w:lang w:val="ru-RU"/>
        </w:rPr>
        <w:t xml:space="preserve">12.V.2014 </w:t>
      </w:r>
    </w:p>
    <w:p w:rsidR="0064205E" w:rsidRPr="00BC315B" w:rsidRDefault="00D640A4" w:rsidP="00F153AE">
      <w:pPr>
        <w:rPr>
          <w:lang w:val="ru-RU"/>
        </w:rPr>
      </w:pPr>
      <w:r w:rsidRPr="00BC315B">
        <w:rPr>
          <w:i/>
          <w:iCs/>
          <w:lang w:val="ru-RU"/>
        </w:rPr>
        <w:t xml:space="preserve">Национальное управление информационно-коммуникационных технологий (NICTA), </w:t>
      </w:r>
      <w:r w:rsidRPr="00BC315B">
        <w:rPr>
          <w:lang w:val="ru-RU"/>
        </w:rPr>
        <w:t>Бороко</w:t>
      </w:r>
      <w:r w:rsidR="0064205E" w:rsidRPr="00BC315B">
        <w:rPr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78" w:name="_Toc388946322"/>
      <w:r w:rsidR="0064205E" w:rsidRPr="00BC315B">
        <w:rPr>
          <w:i/>
          <w:iCs/>
          <w:lang w:val="ru-RU"/>
        </w:rPr>
        <w:instrText>National Information and Communication Technology Authority (NICTA),</w:instrText>
      </w:r>
      <w:r w:rsidR="0064205E" w:rsidRPr="00BC315B">
        <w:rPr>
          <w:lang w:val="ru-RU"/>
        </w:rPr>
        <w:instrText xml:space="preserve"> Boroko</w:instrText>
      </w:r>
      <w:bookmarkEnd w:id="78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lang w:val="ru-RU"/>
        </w:rPr>
        <w:fldChar w:fldCharType="end"/>
      </w:r>
      <w:r w:rsidR="0064205E" w:rsidRPr="00BC315B">
        <w:rPr>
          <w:lang w:val="ru-RU"/>
        </w:rPr>
        <w:t xml:space="preserve">, </w:t>
      </w:r>
      <w:r w:rsidR="00D32D21" w:rsidRPr="00BC315B">
        <w:rPr>
          <w:lang w:val="ru-RU"/>
        </w:rPr>
        <w:t>объявляет о следующих изменениях</w:t>
      </w:r>
      <w:r w:rsidR="0064205E" w:rsidRPr="00BC315B">
        <w:rPr>
          <w:lang w:val="ru-RU"/>
        </w:rPr>
        <w:t>.</w:t>
      </w:r>
    </w:p>
    <w:p w:rsidR="0064205E" w:rsidRPr="00BC315B" w:rsidRDefault="00D32D21" w:rsidP="00CB79AD">
      <w:pPr>
        <w:jc w:val="center"/>
        <w:rPr>
          <w:lang w:val="ru-RU"/>
        </w:rPr>
      </w:pPr>
      <w:r w:rsidRPr="00BC315B">
        <w:rPr>
          <w:lang w:val="ru-RU"/>
        </w:rPr>
        <w:t>Таблица</w:t>
      </w:r>
      <w:r w:rsidR="0064205E" w:rsidRPr="00BC315B">
        <w:rPr>
          <w:lang w:val="ru-RU"/>
        </w:rPr>
        <w:t xml:space="preserve"> – </w:t>
      </w:r>
      <w:r w:rsidR="00CB79AD" w:rsidRPr="00BC315B">
        <w:rPr>
          <w:lang w:val="ru-RU"/>
        </w:rPr>
        <w:t>Описание введения нового ресурса для национального плана нумерации</w:t>
      </w:r>
      <w:r w:rsidR="0064205E" w:rsidRPr="00BC315B">
        <w:rPr>
          <w:lang w:val="ru-RU"/>
        </w:rPr>
        <w:t xml:space="preserve"> E.164 </w:t>
      </w:r>
      <w:r w:rsidR="00CB79AD" w:rsidRPr="00BC315B">
        <w:rPr>
          <w:lang w:val="ru-RU"/>
        </w:rPr>
        <w:t>для кода страны</w:t>
      </w:r>
      <w:r w:rsidR="0064205E" w:rsidRPr="00BC315B">
        <w:rPr>
          <w:lang w:val="ru-RU"/>
        </w:rPr>
        <w:t xml:space="preserve"> 675</w:t>
      </w:r>
    </w:p>
    <w:p w:rsidR="0064205E" w:rsidRPr="00BC315B" w:rsidRDefault="0064205E" w:rsidP="0064205E">
      <w:pPr>
        <w:rPr>
          <w:sz w:val="6"/>
          <w:lang w:val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2552"/>
        <w:gridCol w:w="2976"/>
      </w:tblGrid>
      <w:tr w:rsidR="00D32D21" w:rsidRPr="00BC315B" w:rsidTr="000C5983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D21" w:rsidRPr="00BC315B" w:rsidRDefault="00D32D21" w:rsidP="000C5983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D21" w:rsidRPr="00BC315B" w:rsidRDefault="00D32D21" w:rsidP="000C5983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D21" w:rsidRPr="00BC315B" w:rsidRDefault="00D32D21" w:rsidP="000C5983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D21" w:rsidRPr="00BC315B" w:rsidRDefault="00D32D21" w:rsidP="000C5983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D32D21" w:rsidRPr="00BC315B" w:rsidTr="000C5983">
        <w:trPr>
          <w:trHeight w:val="601"/>
          <w:tblHeader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D21" w:rsidRPr="00BC315B" w:rsidRDefault="00D32D21" w:rsidP="000C5983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21" w:rsidRPr="00BC315B" w:rsidRDefault="00D32D21" w:rsidP="000C5983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21" w:rsidRPr="00BC315B" w:rsidRDefault="00D32D21" w:rsidP="000C5983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D21" w:rsidRPr="00BC315B" w:rsidRDefault="00D32D21" w:rsidP="000C5983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D21" w:rsidRPr="00BC315B" w:rsidRDefault="00D32D21" w:rsidP="000C5983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64205E" w:rsidRPr="00BC315B" w:rsidTr="000C5983">
        <w:trPr>
          <w:trHeight w:val="20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05E" w:rsidRPr="00BC315B" w:rsidRDefault="0064205E" w:rsidP="00C6628C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20150 (NDC)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05E" w:rsidRPr="00BC315B" w:rsidRDefault="0064205E" w:rsidP="00C6628C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05E" w:rsidRPr="00BC315B" w:rsidRDefault="0064205E" w:rsidP="00C6628C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05E" w:rsidRPr="00BC315B" w:rsidRDefault="00D32D21" w:rsidP="00D32D21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Негеографический номер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.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Присвоен оператору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Bemobile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05E" w:rsidRPr="00BC315B" w:rsidRDefault="00D32D21" w:rsidP="002C41A0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Услуга подвижной связи 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GSM.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Временное использование для </w:t>
            </w:r>
            <w:r w:rsidR="002C41A0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Южнотихоокеанских игр в Папуа-Новая Гвинея в 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2015</w:t>
            </w:r>
            <w:r w:rsidR="002C41A0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 году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.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br/>
            </w:r>
            <w:r w:rsidR="002C41A0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Диапазон будет возвращен в резерв в конце декабря 2015 года.</w:t>
            </w:r>
          </w:p>
        </w:tc>
      </w:tr>
      <w:tr w:rsidR="0064205E" w:rsidRPr="00BC315B" w:rsidTr="000C5983">
        <w:trPr>
          <w:trHeight w:val="20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20150 (NDC)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64205E" w:rsidP="00C6628C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D32D21" w:rsidP="00C6628C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Негеографический номер.</w:t>
            </w: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br/>
              <w:t xml:space="preserve">Присвоен оператору 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Telikom PNG Ltd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5E" w:rsidRPr="00BC315B" w:rsidRDefault="002C41A0" w:rsidP="00F153AE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Услуга фиксированной проводной связи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.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Это временное присвоение, аналогичное вышеуказанному.</w:t>
            </w:r>
          </w:p>
        </w:tc>
      </w:tr>
    </w:tbl>
    <w:p w:rsidR="0064205E" w:rsidRPr="00BC315B" w:rsidRDefault="0064205E" w:rsidP="0064205E">
      <w:pPr>
        <w:spacing w:before="0"/>
        <w:rPr>
          <w:rFonts w:asciiTheme="minorHAnsi" w:hAnsiTheme="minorHAnsi" w:cs="Arial"/>
          <w:sz w:val="4"/>
          <w:lang w:val="ru-RU"/>
        </w:rPr>
      </w:pPr>
    </w:p>
    <w:p w:rsidR="0064205E" w:rsidRPr="00BC315B" w:rsidRDefault="00373649" w:rsidP="0064205E">
      <w:pPr>
        <w:rPr>
          <w:lang w:val="ru-RU"/>
        </w:rPr>
      </w:pPr>
      <w:r w:rsidRPr="00BC315B">
        <w:rPr>
          <w:lang w:val="ru-RU"/>
        </w:rPr>
        <w:t>Для контактов</w:t>
      </w:r>
      <w:r w:rsidR="0064205E" w:rsidRPr="00BC315B">
        <w:rPr>
          <w:lang w:val="ru-RU"/>
        </w:rPr>
        <w:t>:</w:t>
      </w:r>
    </w:p>
    <w:p w:rsidR="0064205E" w:rsidRPr="00BC315B" w:rsidRDefault="0064205E" w:rsidP="00170FD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BC315B">
        <w:rPr>
          <w:spacing w:val="-1"/>
          <w:lang w:val="ru-RU"/>
        </w:rPr>
        <w:tab/>
        <w:t>M</w:t>
      </w:r>
      <w:r w:rsidRPr="00BC315B">
        <w:rPr>
          <w:lang w:val="ru-RU"/>
        </w:rPr>
        <w:t>r Ch</w:t>
      </w:r>
      <w:r w:rsidRPr="00BC315B">
        <w:rPr>
          <w:spacing w:val="1"/>
          <w:lang w:val="ru-RU"/>
        </w:rPr>
        <w:t>a</w:t>
      </w:r>
      <w:r w:rsidRPr="00BC315B">
        <w:rPr>
          <w:lang w:val="ru-RU"/>
        </w:rPr>
        <w:t>r</w:t>
      </w:r>
      <w:r w:rsidRPr="00BC315B">
        <w:rPr>
          <w:spacing w:val="-1"/>
          <w:lang w:val="ru-RU"/>
        </w:rPr>
        <w:t>l</w:t>
      </w:r>
      <w:r w:rsidRPr="00BC315B">
        <w:rPr>
          <w:spacing w:val="1"/>
          <w:lang w:val="ru-RU"/>
        </w:rPr>
        <w:t>e</w:t>
      </w:r>
      <w:r w:rsidRPr="00BC315B">
        <w:rPr>
          <w:lang w:val="ru-RU"/>
        </w:rPr>
        <w:t xml:space="preserve">s </w:t>
      </w:r>
      <w:r w:rsidRPr="00BC315B">
        <w:rPr>
          <w:spacing w:val="1"/>
          <w:lang w:val="ru-RU"/>
        </w:rPr>
        <w:t>S</w:t>
      </w:r>
      <w:r w:rsidRPr="00BC315B">
        <w:rPr>
          <w:lang w:val="ru-RU"/>
        </w:rPr>
        <w:t>.</w:t>
      </w:r>
      <w:r w:rsidRPr="00BC315B">
        <w:rPr>
          <w:spacing w:val="1"/>
          <w:lang w:val="ru-RU"/>
        </w:rPr>
        <w:t xml:space="preserve"> </w:t>
      </w:r>
      <w:r w:rsidRPr="00BC315B">
        <w:rPr>
          <w:spacing w:val="-2"/>
          <w:lang w:val="ru-RU"/>
        </w:rPr>
        <w:t>P</w:t>
      </w:r>
      <w:r w:rsidRPr="00BC315B">
        <w:rPr>
          <w:spacing w:val="1"/>
          <w:lang w:val="ru-RU"/>
        </w:rPr>
        <w:t>u</w:t>
      </w:r>
      <w:r w:rsidRPr="00BC315B">
        <w:rPr>
          <w:spacing w:val="-1"/>
          <w:lang w:val="ru-RU"/>
        </w:rPr>
        <w:t>n</w:t>
      </w:r>
      <w:r w:rsidRPr="00BC315B">
        <w:rPr>
          <w:spacing w:val="1"/>
          <w:lang w:val="ru-RU"/>
        </w:rPr>
        <w:t>ah</w:t>
      </w:r>
      <w:r w:rsidRPr="00BC315B">
        <w:rPr>
          <w:lang w:val="ru-RU"/>
        </w:rPr>
        <w:t>a</w:t>
      </w:r>
      <w:r w:rsidRPr="00BC315B">
        <w:rPr>
          <w:lang w:val="ru-RU"/>
        </w:rPr>
        <w:br/>
      </w:r>
      <w:r w:rsidRPr="00BC315B">
        <w:rPr>
          <w:rFonts w:asciiTheme="minorHAnsi" w:hAnsiTheme="minorHAnsi" w:cs="Arial"/>
          <w:color w:val="000000"/>
          <w:lang w:val="ru-RU"/>
        </w:rPr>
        <w:t>Chi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e</w:t>
      </w:r>
      <w:r w:rsidRPr="00BC315B">
        <w:rPr>
          <w:rFonts w:asciiTheme="minorHAnsi" w:hAnsiTheme="minorHAnsi" w:cs="Arial"/>
          <w:color w:val="000000"/>
          <w:lang w:val="ru-RU"/>
        </w:rPr>
        <w:t>f</w:t>
      </w:r>
      <w:r w:rsidRPr="00BC315B">
        <w:rPr>
          <w:rFonts w:asciiTheme="minorHAnsi" w:hAnsiTheme="minorHAnsi" w:cs="Arial"/>
          <w:color w:val="000000"/>
          <w:spacing w:val="3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E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>x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e</w:t>
      </w:r>
      <w:r w:rsidRPr="00BC315B">
        <w:rPr>
          <w:rFonts w:asciiTheme="minorHAnsi" w:hAnsiTheme="minorHAnsi" w:cs="Arial"/>
          <w:color w:val="000000"/>
          <w:lang w:val="ru-RU"/>
        </w:rPr>
        <w:t>c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u</w:t>
      </w:r>
      <w:r w:rsidRPr="00BC315B">
        <w:rPr>
          <w:rFonts w:asciiTheme="minorHAnsi" w:hAnsiTheme="minorHAnsi" w:cs="Arial"/>
          <w:color w:val="000000"/>
          <w:lang w:val="ru-RU"/>
        </w:rPr>
        <w:t>ti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>v</w:t>
      </w:r>
      <w:r w:rsidRPr="00BC315B">
        <w:rPr>
          <w:rFonts w:asciiTheme="minorHAnsi" w:hAnsiTheme="minorHAnsi" w:cs="Arial"/>
          <w:color w:val="000000"/>
          <w:lang w:val="ru-RU"/>
        </w:rPr>
        <w:t>e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O</w:t>
      </w:r>
      <w:r w:rsidRPr="00BC315B">
        <w:rPr>
          <w:rFonts w:asciiTheme="minorHAnsi" w:hAnsiTheme="minorHAnsi" w:cs="Arial"/>
          <w:color w:val="000000"/>
          <w:lang w:val="ru-RU"/>
        </w:rPr>
        <w:t>f</w:t>
      </w:r>
      <w:r w:rsidRPr="00BC315B">
        <w:rPr>
          <w:rFonts w:asciiTheme="minorHAnsi" w:hAnsiTheme="minorHAnsi" w:cs="Arial"/>
          <w:color w:val="000000"/>
          <w:spacing w:val="3"/>
          <w:lang w:val="ru-RU"/>
        </w:rPr>
        <w:t>f</w:t>
      </w:r>
      <w:r w:rsidRPr="00BC315B">
        <w:rPr>
          <w:rFonts w:asciiTheme="minorHAnsi" w:hAnsiTheme="minorHAnsi" w:cs="Arial"/>
          <w:color w:val="000000"/>
          <w:lang w:val="ru-RU"/>
        </w:rPr>
        <w:t>icer</w:t>
      </w:r>
      <w:r w:rsidRPr="00BC315B">
        <w:rPr>
          <w:rFonts w:asciiTheme="minorHAnsi" w:hAnsiTheme="minorHAnsi" w:cs="Arial"/>
          <w:color w:val="000000"/>
          <w:lang w:val="ru-RU"/>
        </w:rPr>
        <w:br/>
        <w:t>Na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t</w:t>
      </w:r>
      <w:r w:rsidRPr="00BC315B">
        <w:rPr>
          <w:rFonts w:asciiTheme="minorHAnsi" w:hAnsiTheme="minorHAnsi" w:cs="Arial"/>
          <w:color w:val="000000"/>
          <w:lang w:val="ru-RU"/>
        </w:rPr>
        <w:t>io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na</w:t>
      </w:r>
      <w:r w:rsidRPr="00BC315B">
        <w:rPr>
          <w:rFonts w:asciiTheme="minorHAnsi" w:hAnsiTheme="minorHAnsi" w:cs="Arial"/>
          <w:color w:val="000000"/>
          <w:lang w:val="ru-RU"/>
        </w:rPr>
        <w:t>l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lang w:val="ru-RU"/>
        </w:rPr>
        <w:t>I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n</w:t>
      </w:r>
      <w:r w:rsidRPr="00BC315B">
        <w:rPr>
          <w:rFonts w:asciiTheme="minorHAnsi" w:hAnsiTheme="minorHAnsi" w:cs="Arial"/>
          <w:color w:val="000000"/>
          <w:spacing w:val="3"/>
          <w:lang w:val="ru-RU"/>
        </w:rPr>
        <w:t>f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o</w:t>
      </w:r>
      <w:r w:rsidRPr="00BC315B">
        <w:rPr>
          <w:rFonts w:asciiTheme="minorHAnsi" w:hAnsiTheme="minorHAnsi" w:cs="Arial"/>
          <w:color w:val="000000"/>
          <w:spacing w:val="-3"/>
          <w:lang w:val="ru-RU"/>
        </w:rPr>
        <w:t>r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ma</w:t>
      </w:r>
      <w:r w:rsidRPr="00BC315B">
        <w:rPr>
          <w:rFonts w:asciiTheme="minorHAnsi" w:hAnsiTheme="minorHAnsi" w:cs="Arial"/>
          <w:color w:val="000000"/>
          <w:lang w:val="ru-RU"/>
        </w:rPr>
        <w:t>t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>i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o</w:t>
      </w:r>
      <w:r w:rsidRPr="00BC315B">
        <w:rPr>
          <w:rFonts w:asciiTheme="minorHAnsi" w:hAnsiTheme="minorHAnsi" w:cs="Arial"/>
          <w:color w:val="000000"/>
          <w:lang w:val="ru-RU"/>
        </w:rPr>
        <w:t>n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 xml:space="preserve"> a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n</w:t>
      </w:r>
      <w:r w:rsidRPr="00BC315B">
        <w:rPr>
          <w:rFonts w:asciiTheme="minorHAnsi" w:hAnsiTheme="minorHAnsi" w:cs="Arial"/>
          <w:color w:val="000000"/>
          <w:lang w:val="ru-RU"/>
        </w:rPr>
        <w:t>d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lang w:val="ru-RU"/>
        </w:rPr>
        <w:t>C</w:t>
      </w:r>
      <w:r w:rsidRPr="00BC315B">
        <w:rPr>
          <w:rFonts w:asciiTheme="minorHAnsi" w:hAnsiTheme="minorHAnsi" w:cs="Arial"/>
          <w:color w:val="000000"/>
          <w:spacing w:val="2"/>
          <w:lang w:val="ru-RU"/>
        </w:rPr>
        <w:t>o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m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mun</w:t>
      </w:r>
      <w:r w:rsidRPr="00BC315B">
        <w:rPr>
          <w:rFonts w:asciiTheme="minorHAnsi" w:hAnsiTheme="minorHAnsi" w:cs="Arial"/>
          <w:color w:val="000000"/>
          <w:lang w:val="ru-RU"/>
        </w:rPr>
        <w:t>ic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>a</w:t>
      </w:r>
      <w:r w:rsidRPr="00BC315B">
        <w:rPr>
          <w:rFonts w:asciiTheme="minorHAnsi" w:hAnsiTheme="minorHAnsi" w:cs="Arial"/>
          <w:color w:val="000000"/>
          <w:lang w:val="ru-RU"/>
        </w:rPr>
        <w:t>ti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o</w:t>
      </w:r>
      <w:r w:rsidRPr="00BC315B">
        <w:rPr>
          <w:rFonts w:asciiTheme="minorHAnsi" w:hAnsiTheme="minorHAnsi" w:cs="Arial"/>
          <w:color w:val="000000"/>
          <w:lang w:val="ru-RU"/>
        </w:rPr>
        <w:t>ns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lang w:val="ru-RU"/>
        </w:rPr>
        <w:t>T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>e</w:t>
      </w:r>
      <w:r w:rsidRPr="00BC315B">
        <w:rPr>
          <w:rFonts w:asciiTheme="minorHAnsi" w:hAnsiTheme="minorHAnsi" w:cs="Arial"/>
          <w:color w:val="000000"/>
          <w:lang w:val="ru-RU"/>
        </w:rPr>
        <w:t>c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hno</w:t>
      </w:r>
      <w:r w:rsidRPr="00BC315B">
        <w:rPr>
          <w:rFonts w:asciiTheme="minorHAnsi" w:hAnsiTheme="minorHAnsi" w:cs="Arial"/>
          <w:color w:val="000000"/>
          <w:lang w:val="ru-RU"/>
        </w:rPr>
        <w:t>lo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g</w:t>
      </w:r>
      <w:r w:rsidRPr="00BC315B">
        <w:rPr>
          <w:rFonts w:asciiTheme="minorHAnsi" w:hAnsiTheme="minorHAnsi" w:cs="Arial"/>
          <w:color w:val="000000"/>
          <w:lang w:val="ru-RU"/>
        </w:rPr>
        <w:t>y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Au</w:t>
      </w:r>
      <w:r w:rsidRPr="00BC315B">
        <w:rPr>
          <w:rFonts w:asciiTheme="minorHAnsi" w:hAnsiTheme="minorHAnsi" w:cs="Arial"/>
          <w:color w:val="000000"/>
          <w:lang w:val="ru-RU"/>
        </w:rPr>
        <w:t>t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h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o</w:t>
      </w:r>
      <w:r w:rsidRPr="00BC315B">
        <w:rPr>
          <w:rFonts w:asciiTheme="minorHAnsi" w:hAnsiTheme="minorHAnsi" w:cs="Arial"/>
          <w:color w:val="000000"/>
          <w:lang w:val="ru-RU"/>
        </w:rPr>
        <w:t>r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i</w:t>
      </w:r>
      <w:r w:rsidRPr="00BC315B">
        <w:rPr>
          <w:rFonts w:asciiTheme="minorHAnsi" w:hAnsiTheme="minorHAnsi" w:cs="Arial"/>
          <w:color w:val="000000"/>
          <w:lang w:val="ru-RU"/>
        </w:rPr>
        <w:t>ty</w:t>
      </w:r>
      <w:r w:rsidRPr="00BC315B">
        <w:rPr>
          <w:rFonts w:asciiTheme="minorHAnsi" w:hAnsiTheme="minorHAnsi" w:cs="Arial"/>
          <w:color w:val="000000"/>
          <w:lang w:val="ru-RU"/>
        </w:rPr>
        <w:br/>
        <w:t>(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N</w:t>
      </w:r>
      <w:r w:rsidRPr="00BC315B">
        <w:rPr>
          <w:rFonts w:asciiTheme="minorHAnsi" w:hAnsiTheme="minorHAnsi" w:cs="Arial"/>
          <w:color w:val="000000"/>
          <w:lang w:val="ru-RU"/>
        </w:rPr>
        <w:t>IC</w:t>
      </w:r>
      <w:r w:rsidRPr="00BC315B">
        <w:rPr>
          <w:rFonts w:asciiTheme="minorHAnsi" w:hAnsiTheme="minorHAnsi" w:cs="Arial"/>
          <w:color w:val="000000"/>
          <w:spacing w:val="2"/>
          <w:lang w:val="ru-RU"/>
        </w:rPr>
        <w:t>T</w:t>
      </w:r>
      <w:r w:rsidRPr="00BC315B">
        <w:rPr>
          <w:rFonts w:asciiTheme="minorHAnsi" w:hAnsiTheme="minorHAnsi" w:cs="Arial"/>
          <w:color w:val="000000"/>
          <w:lang w:val="ru-RU"/>
        </w:rPr>
        <w:t>A</w:t>
      </w:r>
      <w:r w:rsidRPr="00BC315B">
        <w:rPr>
          <w:rFonts w:asciiTheme="minorHAnsi" w:hAnsiTheme="minorHAnsi" w:cs="Arial"/>
          <w:color w:val="000000"/>
          <w:spacing w:val="2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lang w:val="ru-RU"/>
        </w:rPr>
        <w:t>)</w:t>
      </w:r>
      <w:r w:rsidRPr="00BC315B">
        <w:rPr>
          <w:rFonts w:asciiTheme="minorHAnsi" w:hAnsiTheme="minorHAnsi" w:cs="Arial"/>
          <w:color w:val="000000"/>
          <w:lang w:val="ru-RU"/>
        </w:rPr>
        <w:br/>
        <w:t>P.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O</w:t>
      </w:r>
      <w:r w:rsidRPr="00BC315B">
        <w:rPr>
          <w:rFonts w:asciiTheme="minorHAnsi" w:hAnsiTheme="minorHAnsi" w:cs="Arial"/>
          <w:color w:val="000000"/>
          <w:lang w:val="ru-RU"/>
        </w:rPr>
        <w:t>.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>B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o</w:t>
      </w:r>
      <w:r w:rsidRPr="00BC315B">
        <w:rPr>
          <w:rFonts w:asciiTheme="minorHAnsi" w:hAnsiTheme="minorHAnsi" w:cs="Arial"/>
          <w:color w:val="000000"/>
          <w:lang w:val="ru-RU"/>
        </w:rPr>
        <w:t>x</w:t>
      </w:r>
      <w:r w:rsidRPr="00BC315B">
        <w:rPr>
          <w:rFonts w:asciiTheme="minorHAnsi" w:hAnsiTheme="minorHAnsi" w:cs="Arial"/>
          <w:color w:val="000000"/>
          <w:spacing w:val="-2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8444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br/>
      </w:r>
      <w:r w:rsidRPr="00BC315B">
        <w:rPr>
          <w:rFonts w:asciiTheme="minorHAnsi" w:hAnsiTheme="minorHAnsi" w:cs="Arial"/>
          <w:color w:val="000000"/>
          <w:lang w:val="ru-RU"/>
        </w:rPr>
        <w:t>BORO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K</w:t>
      </w:r>
      <w:r w:rsidRPr="00BC315B">
        <w:rPr>
          <w:rFonts w:asciiTheme="minorHAnsi" w:hAnsiTheme="minorHAnsi" w:cs="Arial"/>
          <w:color w:val="000000"/>
          <w:lang w:val="ru-RU"/>
        </w:rPr>
        <w:t>O,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lang w:val="ru-RU"/>
        </w:rPr>
        <w:t>NCD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br/>
      </w:r>
      <w:r w:rsidRPr="00BC315B">
        <w:rPr>
          <w:rFonts w:asciiTheme="minorHAnsi" w:hAnsiTheme="minorHAnsi" w:cs="Arial"/>
          <w:color w:val="000000"/>
          <w:lang w:val="ru-RU"/>
        </w:rPr>
        <w:t>P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ap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u</w:t>
      </w:r>
      <w:r w:rsidRPr="00BC315B">
        <w:rPr>
          <w:rFonts w:asciiTheme="minorHAnsi" w:hAnsiTheme="minorHAnsi" w:cs="Arial"/>
          <w:color w:val="000000"/>
          <w:lang w:val="ru-RU"/>
        </w:rPr>
        <w:t>a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lang w:val="ru-RU"/>
        </w:rPr>
        <w:t>N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e</w:t>
      </w:r>
      <w:r w:rsidRPr="00BC315B">
        <w:rPr>
          <w:rFonts w:asciiTheme="minorHAnsi" w:hAnsiTheme="minorHAnsi" w:cs="Arial"/>
          <w:color w:val="000000"/>
          <w:lang w:val="ru-RU"/>
        </w:rPr>
        <w:t>w</w:t>
      </w:r>
      <w:r w:rsidRPr="00BC315B">
        <w:rPr>
          <w:rFonts w:asciiTheme="minorHAnsi" w:hAnsiTheme="minorHAnsi" w:cs="Arial"/>
          <w:color w:val="000000"/>
          <w:spacing w:val="-3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Gu</w:t>
      </w:r>
      <w:r w:rsidRPr="00BC315B">
        <w:rPr>
          <w:rFonts w:asciiTheme="minorHAnsi" w:hAnsiTheme="minorHAnsi" w:cs="Arial"/>
          <w:color w:val="000000"/>
          <w:lang w:val="ru-RU"/>
        </w:rPr>
        <w:t>in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e</w:t>
      </w:r>
      <w:r w:rsidRPr="00BC315B">
        <w:rPr>
          <w:rFonts w:asciiTheme="minorHAnsi" w:hAnsiTheme="minorHAnsi" w:cs="Arial"/>
          <w:color w:val="000000"/>
          <w:lang w:val="ru-RU"/>
        </w:rPr>
        <w:t xml:space="preserve">a </w:t>
      </w:r>
      <w:r w:rsidRPr="00BC315B">
        <w:rPr>
          <w:rFonts w:asciiTheme="minorHAnsi" w:hAnsiTheme="minorHAnsi" w:cs="Arial"/>
          <w:color w:val="000000"/>
          <w:lang w:val="ru-RU"/>
        </w:rPr>
        <w:br/>
      </w:r>
      <w:r w:rsidR="00373649" w:rsidRPr="00BC315B">
        <w:rPr>
          <w:rFonts w:asciiTheme="minorHAnsi" w:hAnsiTheme="minorHAnsi" w:cs="Arial"/>
          <w:color w:val="000000"/>
          <w:spacing w:val="2"/>
          <w:lang w:val="ru-RU"/>
        </w:rPr>
        <w:t>Тел.</w:t>
      </w:r>
      <w:r w:rsidRPr="00BC315B">
        <w:rPr>
          <w:rFonts w:asciiTheme="minorHAnsi" w:hAnsiTheme="minorHAnsi" w:cs="Arial"/>
          <w:color w:val="000000"/>
          <w:lang w:val="ru-RU"/>
        </w:rPr>
        <w:t>:</w:t>
      </w:r>
      <w:r w:rsidRPr="00BC315B">
        <w:rPr>
          <w:rFonts w:asciiTheme="minorHAnsi" w:hAnsiTheme="minorHAnsi" w:cs="Arial"/>
          <w:color w:val="000000"/>
          <w:lang w:val="ru-RU"/>
        </w:rPr>
        <w:tab/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+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67</w:t>
      </w:r>
      <w:r w:rsidRPr="00BC315B">
        <w:rPr>
          <w:rFonts w:asciiTheme="minorHAnsi" w:hAnsiTheme="minorHAnsi" w:cs="Arial"/>
          <w:color w:val="000000"/>
          <w:lang w:val="ru-RU"/>
        </w:rPr>
        <w:t>5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3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0</w:t>
      </w:r>
      <w:r w:rsidRPr="00BC315B">
        <w:rPr>
          <w:rFonts w:asciiTheme="minorHAnsi" w:hAnsiTheme="minorHAnsi" w:cs="Arial"/>
          <w:color w:val="000000"/>
          <w:lang w:val="ru-RU"/>
        </w:rPr>
        <w:t>3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32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0</w:t>
      </w:r>
      <w:r w:rsidRPr="00BC315B">
        <w:rPr>
          <w:rFonts w:asciiTheme="minorHAnsi" w:hAnsiTheme="minorHAnsi" w:cs="Arial"/>
          <w:color w:val="000000"/>
          <w:lang w:val="ru-RU"/>
        </w:rPr>
        <w:t>1</w:t>
      </w:r>
      <w:r w:rsidRPr="00BC315B">
        <w:rPr>
          <w:rFonts w:asciiTheme="minorHAnsi" w:hAnsiTheme="minorHAnsi" w:cs="Arial"/>
          <w:color w:val="000000"/>
          <w:lang w:val="ru-RU"/>
        </w:rPr>
        <w:br/>
      </w:r>
      <w:r w:rsidR="00373649" w:rsidRPr="00BC315B">
        <w:rPr>
          <w:rFonts w:asciiTheme="minorHAnsi" w:hAnsiTheme="minorHAnsi" w:cs="Arial"/>
          <w:color w:val="000000"/>
          <w:lang w:val="ru-RU"/>
        </w:rPr>
        <w:t>Факс</w:t>
      </w:r>
      <w:r w:rsidRPr="00BC315B">
        <w:rPr>
          <w:rFonts w:asciiTheme="minorHAnsi" w:hAnsiTheme="minorHAnsi" w:cs="Arial"/>
          <w:color w:val="000000"/>
          <w:lang w:val="ru-RU"/>
        </w:rPr>
        <w:t>:</w:t>
      </w:r>
      <w:r w:rsidRPr="00BC315B">
        <w:rPr>
          <w:rFonts w:asciiTheme="minorHAnsi" w:hAnsiTheme="minorHAnsi" w:cs="Arial"/>
          <w:color w:val="000000"/>
          <w:lang w:val="ru-RU"/>
        </w:rPr>
        <w:tab/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+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67</w:t>
      </w:r>
      <w:r w:rsidRPr="00BC315B">
        <w:rPr>
          <w:rFonts w:asciiTheme="minorHAnsi" w:hAnsiTheme="minorHAnsi" w:cs="Arial"/>
          <w:color w:val="000000"/>
          <w:lang w:val="ru-RU"/>
        </w:rPr>
        <w:t>5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3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2</w:t>
      </w:r>
      <w:r w:rsidRPr="00BC315B">
        <w:rPr>
          <w:rFonts w:asciiTheme="minorHAnsi" w:hAnsiTheme="minorHAnsi" w:cs="Arial"/>
          <w:color w:val="000000"/>
          <w:lang w:val="ru-RU"/>
        </w:rPr>
        <w:t>5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 xml:space="preserve"> 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68</w:t>
      </w:r>
      <w:r w:rsidRPr="00BC315B">
        <w:rPr>
          <w:rFonts w:asciiTheme="minorHAnsi" w:hAnsiTheme="minorHAnsi" w:cs="Arial"/>
          <w:color w:val="000000"/>
          <w:spacing w:val="-1"/>
          <w:lang w:val="ru-RU"/>
        </w:rPr>
        <w:t>6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t>8</w:t>
      </w:r>
      <w:r w:rsidRPr="00BC315B">
        <w:rPr>
          <w:rFonts w:asciiTheme="minorHAnsi" w:hAnsiTheme="minorHAnsi" w:cs="Arial"/>
          <w:color w:val="000000"/>
          <w:spacing w:val="1"/>
          <w:lang w:val="ru-RU"/>
        </w:rPr>
        <w:br/>
      </w:r>
      <w:r w:rsidR="00373649" w:rsidRPr="00BC315B">
        <w:rPr>
          <w:lang w:val="ru-RU"/>
        </w:rPr>
        <w:t>Эл. почта</w:t>
      </w:r>
      <w:r w:rsidRPr="00BC315B">
        <w:rPr>
          <w:lang w:val="ru-RU"/>
        </w:rPr>
        <w:t>:</w:t>
      </w:r>
      <w:r w:rsidRPr="00BC315B">
        <w:rPr>
          <w:lang w:val="ru-RU"/>
        </w:rPr>
        <w:tab/>
      </w:r>
      <w:hyperlink r:id="rId29" w:history="1">
        <w:r w:rsidRPr="00BC315B">
          <w:rPr>
            <w:rStyle w:val="Hyperlink"/>
            <w:lang w:val="ru-RU"/>
          </w:rPr>
          <w:t>cpunaha@nicta.gov.pg</w:t>
        </w:r>
      </w:hyperlink>
      <w:r w:rsidRPr="00BC315B">
        <w:rPr>
          <w:lang w:val="ru-RU"/>
        </w:rPr>
        <w:br/>
      </w:r>
      <w:r w:rsidRPr="00BC315B">
        <w:rPr>
          <w:rFonts w:asciiTheme="minorHAnsi" w:hAnsiTheme="minorHAnsi" w:cs="Arial"/>
          <w:lang w:val="ru-RU"/>
        </w:rPr>
        <w:t>URL:</w:t>
      </w:r>
      <w:r w:rsidRPr="00BC315B">
        <w:rPr>
          <w:rFonts w:asciiTheme="minorHAnsi" w:hAnsiTheme="minorHAnsi" w:cs="Arial"/>
          <w:lang w:val="ru-RU"/>
        </w:rPr>
        <w:tab/>
      </w:r>
      <w:r w:rsidRPr="00BC315B">
        <w:rPr>
          <w:rStyle w:val="Hyperlink"/>
          <w:lang w:val="ru-RU"/>
        </w:rPr>
        <w:t>www.nicta.gov.pg</w:t>
      </w:r>
    </w:p>
    <w:p w:rsidR="0064205E" w:rsidRPr="00BC315B" w:rsidRDefault="007C73AB" w:rsidP="000C5983">
      <w:pPr>
        <w:spacing w:before="240"/>
        <w:rPr>
          <w:rFonts w:asciiTheme="minorHAnsi" w:hAnsiTheme="minorHAnsi" w:cs="Arial"/>
          <w:b/>
          <w:bCs/>
          <w:lang w:val="ru-RU"/>
        </w:rPr>
      </w:pPr>
      <w:r w:rsidRPr="00BC315B">
        <w:rPr>
          <w:rFonts w:asciiTheme="minorHAnsi" w:hAnsiTheme="minorHAnsi" w:cs="Arial"/>
          <w:b/>
          <w:bCs/>
          <w:lang w:val="ru-RU"/>
        </w:rPr>
        <w:t>Соломоновы Острова</w:t>
      </w:r>
      <w:r w:rsidR="0064205E" w:rsidRPr="00BC315B">
        <w:rPr>
          <w:rFonts w:asciiTheme="minorHAnsi" w:hAnsiTheme="minorHAnsi" w:cs="Arial"/>
          <w:b/>
          <w:bCs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79" w:name="_Toc388946323"/>
      <w:r w:rsidR="0064205E" w:rsidRPr="00BC315B">
        <w:rPr>
          <w:rFonts w:asciiTheme="minorHAnsi" w:hAnsiTheme="minorHAnsi" w:cs="Arial"/>
          <w:b/>
          <w:bCs/>
          <w:lang w:val="ru-RU"/>
        </w:rPr>
        <w:instrText>Solomon Islands</w:instrText>
      </w:r>
      <w:bookmarkEnd w:id="79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b/>
          <w:bCs/>
          <w:lang w:val="ru-RU"/>
        </w:rPr>
        <w:fldChar w:fldCharType="end"/>
      </w:r>
      <w:r w:rsidR="0064205E" w:rsidRPr="00BC315B">
        <w:rPr>
          <w:rFonts w:asciiTheme="minorHAnsi" w:hAnsiTheme="minorHAnsi" w:cs="Arial"/>
          <w:b/>
          <w:bCs/>
          <w:lang w:val="ru-RU"/>
        </w:rPr>
        <w:t xml:space="preserve"> (</w:t>
      </w:r>
      <w:r w:rsidR="000444AE" w:rsidRPr="00BC315B">
        <w:rPr>
          <w:rFonts w:asciiTheme="minorHAnsi" w:hAnsiTheme="minorHAnsi" w:cs="Arial"/>
          <w:b/>
          <w:bCs/>
          <w:lang w:val="ru-RU"/>
        </w:rPr>
        <w:t>код страны</w:t>
      </w:r>
      <w:r w:rsidR="0064205E" w:rsidRPr="00BC315B">
        <w:rPr>
          <w:rFonts w:asciiTheme="minorHAnsi" w:hAnsiTheme="minorHAnsi" w:cs="Arial"/>
          <w:b/>
          <w:bCs/>
          <w:lang w:val="ru-RU"/>
        </w:rPr>
        <w:t xml:space="preserve"> +677)</w:t>
      </w:r>
    </w:p>
    <w:p w:rsidR="0064205E" w:rsidRPr="00BC315B" w:rsidRDefault="000444AE" w:rsidP="0064205E">
      <w:pPr>
        <w:spacing w:before="0"/>
        <w:rPr>
          <w:b/>
          <w:bCs/>
          <w:lang w:val="ru-RU"/>
        </w:rPr>
      </w:pPr>
      <w:r w:rsidRPr="00BC315B">
        <w:rPr>
          <w:b/>
          <w:bCs/>
          <w:lang w:val="ru-RU"/>
        </w:rPr>
        <w:t>Сообщение от </w:t>
      </w:r>
      <w:r w:rsidR="0064205E" w:rsidRPr="00BC315B">
        <w:rPr>
          <w:b/>
          <w:bCs/>
          <w:lang w:val="ru-RU"/>
        </w:rPr>
        <w:t>5.V.2014</w:t>
      </w:r>
      <w:r w:rsidR="0064205E" w:rsidRPr="00BC315B">
        <w:rPr>
          <w:lang w:val="ru-RU"/>
        </w:rPr>
        <w:t>:</w:t>
      </w:r>
    </w:p>
    <w:p w:rsidR="0064205E" w:rsidRPr="00BC315B" w:rsidRDefault="007C73AB" w:rsidP="007456FE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 (TCSI)</w:t>
      </w:r>
      <w:r w:rsidRPr="00BC315B">
        <w:rPr>
          <w:rFonts w:asciiTheme="minorHAnsi" w:hAnsiTheme="minorHAnsi" w:cs="Arial"/>
          <w:snapToGrid w:val="0"/>
          <w:lang w:val="ru-RU"/>
        </w:rPr>
        <w:t>, Хониара</w:t>
      </w:r>
      <w:r w:rsidR="0064205E" w:rsidRPr="00BC315B">
        <w:rPr>
          <w:rFonts w:asciiTheme="minorHAnsi" w:hAnsiTheme="minorHAnsi" w:cs="Arial"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80" w:name="_Toc388946324"/>
      <w:r w:rsidR="0064205E" w:rsidRPr="00BC315B">
        <w:rPr>
          <w:rFonts w:asciiTheme="minorHAnsi" w:hAnsiTheme="minorHAnsi" w:cs="Arial"/>
          <w:i/>
          <w:iCs/>
          <w:lang w:val="ru-RU"/>
        </w:rPr>
        <w:instrText>Telecommunications Commission (TCSI)</w:instrText>
      </w:r>
      <w:r w:rsidR="0064205E" w:rsidRPr="00BC315B">
        <w:rPr>
          <w:rFonts w:asciiTheme="minorHAnsi" w:hAnsiTheme="minorHAnsi" w:cs="Arial"/>
          <w:lang w:val="ru-RU"/>
        </w:rPr>
        <w:instrText>, Honiara</w:instrText>
      </w:r>
      <w:bookmarkEnd w:id="80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lang w:val="ru-RU"/>
        </w:rPr>
        <w:fldChar w:fldCharType="end"/>
      </w:r>
      <w:r w:rsidR="0064205E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asciiTheme="minorHAnsi" w:hAnsiTheme="minorHAnsi" w:cs="Arial"/>
          <w:snapToGrid w:val="0"/>
          <w:lang w:val="ru-RU"/>
        </w:rPr>
        <w:t xml:space="preserve">объявляет об открытии дополнительного диапазона семизначных номеров для услуг GSM с предоплатой для </w:t>
      </w:r>
      <w:r w:rsidRPr="00BC315B">
        <w:rPr>
          <w:rFonts w:asciiTheme="minorHAnsi" w:hAnsiTheme="minorHAnsi" w:cs="Arial"/>
          <w:lang w:val="ru-RU"/>
        </w:rPr>
        <w:t>Хониары и других провинций</w:t>
      </w:r>
      <w:r w:rsidR="0064205E" w:rsidRPr="00BC315B">
        <w:rPr>
          <w:rFonts w:asciiTheme="minorHAnsi" w:hAnsiTheme="minorHAnsi" w:cs="Arial"/>
          <w:lang w:val="ru-RU"/>
        </w:rPr>
        <w:t>.</w:t>
      </w:r>
    </w:p>
    <w:p w:rsidR="0064205E" w:rsidRPr="00BC315B" w:rsidRDefault="007C73AB" w:rsidP="007C73AB">
      <w:pPr>
        <w:rPr>
          <w:lang w:val="ru-RU"/>
        </w:rPr>
      </w:pPr>
      <w:r w:rsidRPr="00BC315B">
        <w:rPr>
          <w:lang w:val="ru-RU"/>
        </w:rPr>
        <w:t xml:space="preserve">Услуга </w:t>
      </w:r>
      <w:r w:rsidR="0064205E" w:rsidRPr="00BC315B">
        <w:rPr>
          <w:lang w:val="ru-RU"/>
        </w:rPr>
        <w:t>GSM – Solomon Telekom Company Limited</w:t>
      </w:r>
    </w:p>
    <w:p w:rsidR="0064205E" w:rsidRPr="00BC315B" w:rsidRDefault="0064205E" w:rsidP="007C73AB">
      <w:pPr>
        <w:spacing w:before="0"/>
        <w:rPr>
          <w:lang w:val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2552"/>
        <w:gridCol w:w="2976"/>
      </w:tblGrid>
      <w:tr w:rsidR="0064205E" w:rsidRPr="00BC315B" w:rsidTr="000C5983">
        <w:trPr>
          <w:trHeight w:val="416"/>
          <w:tblHeader/>
        </w:trPr>
        <w:tc>
          <w:tcPr>
            <w:tcW w:w="2127" w:type="dxa"/>
            <w:tcBorders>
              <w:bottom w:val="nil"/>
            </w:tcBorders>
            <w:vAlign w:val="center"/>
          </w:tcPr>
          <w:p w:rsidR="0064205E" w:rsidRPr="00BC315B" w:rsidRDefault="0064205E" w:rsidP="000C5983">
            <w:pPr>
              <w:pStyle w:val="Tablehead"/>
              <w:keepNext w:val="0"/>
              <w:spacing w:before="20" w:after="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(1)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64205E" w:rsidRPr="00BC315B" w:rsidRDefault="0064205E" w:rsidP="000C5983">
            <w:pPr>
              <w:pStyle w:val="Tablehead"/>
              <w:keepNext w:val="0"/>
              <w:spacing w:before="20" w:after="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(2)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4205E" w:rsidRPr="00BC315B" w:rsidRDefault="0064205E" w:rsidP="000C5983">
            <w:pPr>
              <w:pStyle w:val="Tablehead"/>
              <w:keepNext w:val="0"/>
              <w:spacing w:before="20" w:after="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(3)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64205E" w:rsidRPr="00BC315B" w:rsidRDefault="0064205E" w:rsidP="000C5983">
            <w:pPr>
              <w:pStyle w:val="Tablehead"/>
              <w:keepNext w:val="0"/>
              <w:spacing w:before="20" w:after="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(4)</w:t>
            </w:r>
          </w:p>
        </w:tc>
      </w:tr>
      <w:tr w:rsidR="00256F72" w:rsidRPr="00BC315B" w:rsidTr="000C5983">
        <w:trPr>
          <w:trHeight w:val="20"/>
          <w:tblHeader/>
        </w:trPr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256F72" w:rsidRPr="00BC315B" w:rsidRDefault="00256F72" w:rsidP="000C5983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256F72" w:rsidRPr="00BC315B" w:rsidRDefault="00256F72" w:rsidP="000C5983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:rsidR="00256F72" w:rsidRPr="00BC315B" w:rsidRDefault="00256F72" w:rsidP="000C5983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976" w:type="dxa"/>
            <w:vMerge w:val="restart"/>
            <w:tcBorders>
              <w:top w:val="nil"/>
            </w:tcBorders>
            <w:vAlign w:val="center"/>
          </w:tcPr>
          <w:p w:rsidR="00256F72" w:rsidRPr="00BC315B" w:rsidRDefault="00256F72" w:rsidP="000C5983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256F72" w:rsidRPr="00BC315B" w:rsidTr="000C5983">
        <w:trPr>
          <w:trHeight w:val="601"/>
          <w:tblHeader/>
        </w:trPr>
        <w:tc>
          <w:tcPr>
            <w:tcW w:w="2127" w:type="dxa"/>
            <w:vMerge/>
            <w:vAlign w:val="center"/>
          </w:tcPr>
          <w:p w:rsidR="00256F72" w:rsidRPr="00BC315B" w:rsidRDefault="00256F72" w:rsidP="000C5983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56F72" w:rsidRPr="00BC315B" w:rsidRDefault="00256F72" w:rsidP="000C5983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vAlign w:val="center"/>
          </w:tcPr>
          <w:p w:rsidR="00256F72" w:rsidRPr="00BC315B" w:rsidRDefault="00256F72" w:rsidP="000C5983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552" w:type="dxa"/>
            <w:vMerge/>
            <w:vAlign w:val="center"/>
          </w:tcPr>
          <w:p w:rsidR="00256F72" w:rsidRPr="00BC315B" w:rsidRDefault="00256F72" w:rsidP="000C5983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</w:pPr>
          </w:p>
        </w:tc>
        <w:tc>
          <w:tcPr>
            <w:tcW w:w="2976" w:type="dxa"/>
            <w:vMerge/>
            <w:vAlign w:val="center"/>
          </w:tcPr>
          <w:p w:rsidR="00256F72" w:rsidRPr="00BC315B" w:rsidRDefault="00256F72" w:rsidP="000C5983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</w:pPr>
          </w:p>
        </w:tc>
      </w:tr>
      <w:tr w:rsidR="0064205E" w:rsidRPr="00BC315B" w:rsidTr="000C5983">
        <w:trPr>
          <w:trHeight w:val="20"/>
          <w:tblHeader/>
        </w:trPr>
        <w:tc>
          <w:tcPr>
            <w:tcW w:w="2127" w:type="dxa"/>
          </w:tcPr>
          <w:p w:rsidR="0064205E" w:rsidRPr="00BC315B" w:rsidRDefault="0064205E" w:rsidP="00C6628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78 60000 – 78 69999</w:t>
            </w:r>
          </w:p>
        </w:tc>
        <w:tc>
          <w:tcPr>
            <w:tcW w:w="992" w:type="dxa"/>
          </w:tcPr>
          <w:p w:rsidR="0064205E" w:rsidRPr="00BC315B" w:rsidRDefault="0064205E" w:rsidP="00C6628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</w:t>
            </w:r>
          </w:p>
        </w:tc>
        <w:tc>
          <w:tcPr>
            <w:tcW w:w="992" w:type="dxa"/>
          </w:tcPr>
          <w:p w:rsidR="0064205E" w:rsidRPr="00BC315B" w:rsidRDefault="0064205E" w:rsidP="00C6628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</w:t>
            </w:r>
          </w:p>
        </w:tc>
        <w:tc>
          <w:tcPr>
            <w:tcW w:w="2552" w:type="dxa"/>
          </w:tcPr>
          <w:p w:rsidR="0064205E" w:rsidRPr="00BC315B" w:rsidRDefault="00256F72" w:rsidP="00C6628C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Негеографический номер –цифровая подвижная связь GSM c предоплатой</w:t>
            </w:r>
          </w:p>
          <w:p w:rsidR="0064205E" w:rsidRPr="00BC315B" w:rsidRDefault="0064205E" w:rsidP="00C6628C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Хониара и другие провинции</w:t>
            </w:r>
          </w:p>
        </w:tc>
        <w:tc>
          <w:tcPr>
            <w:tcW w:w="2976" w:type="dxa"/>
          </w:tcPr>
          <w:p w:rsidR="0064205E" w:rsidRPr="00BC315B" w:rsidRDefault="0064205E" w:rsidP="00C6628C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Solomon Telekom Company Limited</w:t>
            </w:r>
          </w:p>
        </w:tc>
      </w:tr>
    </w:tbl>
    <w:p w:rsidR="0064205E" w:rsidRPr="00BC315B" w:rsidRDefault="0064205E" w:rsidP="0064205E">
      <w:pPr>
        <w:spacing w:before="0"/>
        <w:rPr>
          <w:rFonts w:asciiTheme="minorHAnsi" w:hAnsiTheme="minorHAnsi" w:cs="Arial"/>
          <w:sz w:val="4"/>
          <w:u w:val="single"/>
          <w:lang w:val="ru-RU"/>
        </w:rPr>
      </w:pPr>
    </w:p>
    <w:p w:rsidR="0064205E" w:rsidRPr="00BC315B" w:rsidRDefault="0064205E" w:rsidP="002C0DDE">
      <w:pPr>
        <w:keepNext/>
        <w:keepLines/>
        <w:pageBreakBefore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lastRenderedPageBreak/>
        <w:t>Solomon Telekom Company Limited</w:t>
      </w:r>
      <w:r w:rsidRPr="00BC315B">
        <w:rPr>
          <w:rFonts w:asciiTheme="minorHAnsi" w:hAnsiTheme="minorHAnsi" w:cs="Arial"/>
          <w:lang w:val="ru-RU"/>
        </w:rPr>
        <w:t xml:space="preserve"> </w:t>
      </w:r>
      <w:r w:rsidR="00026DEE" w:rsidRPr="00BC315B">
        <w:rPr>
          <w:rFonts w:asciiTheme="minorHAnsi" w:hAnsiTheme="minorHAnsi" w:cs="Arial"/>
          <w:lang w:val="ru-RU"/>
        </w:rPr>
        <w:t xml:space="preserve">осуществляет процесс открытия дополнительного диапазона </w:t>
      </w:r>
      <w:r w:rsidR="00026DEE" w:rsidRPr="00BC315B">
        <w:rPr>
          <w:rFonts w:asciiTheme="minorHAnsi" w:hAnsiTheme="minorHAnsi" w:cs="Arial"/>
          <w:snapToGrid w:val="0"/>
          <w:lang w:val="ru-RU"/>
        </w:rPr>
        <w:t>семизначных номеров для услуг GSM</w:t>
      </w:r>
      <w:r w:rsidR="00026DEE" w:rsidRPr="00BC315B">
        <w:rPr>
          <w:rFonts w:asciiTheme="minorHAnsi" w:hAnsiTheme="minorHAnsi" w:cs="Arial"/>
          <w:lang w:val="ru-RU"/>
        </w:rPr>
        <w:t xml:space="preserve"> с предоплатой</w:t>
      </w:r>
      <w:r w:rsidR="002C0DDE" w:rsidRPr="00BC315B">
        <w:rPr>
          <w:rFonts w:asciiTheme="minorHAnsi" w:hAnsiTheme="minorHAnsi" w:cs="Arial"/>
          <w:lang w:val="ru-RU"/>
        </w:rPr>
        <w:t xml:space="preserve"> в своих коммутаторах</w:t>
      </w:r>
      <w:r w:rsidR="007456FE" w:rsidRPr="00BC315B">
        <w:rPr>
          <w:rFonts w:asciiTheme="minorHAnsi" w:hAnsiTheme="minorHAnsi" w:cs="Arial"/>
          <w:lang w:val="ru-RU"/>
        </w:rPr>
        <w:t>, котор</w:t>
      </w:r>
      <w:r w:rsidR="002C0DDE" w:rsidRPr="00BC315B">
        <w:rPr>
          <w:rFonts w:asciiTheme="minorHAnsi" w:hAnsiTheme="minorHAnsi" w:cs="Arial"/>
          <w:lang w:val="ru-RU"/>
        </w:rPr>
        <w:t>ое</w:t>
      </w:r>
      <w:r w:rsidR="007456FE" w:rsidRPr="00BC315B">
        <w:rPr>
          <w:rFonts w:asciiTheme="minorHAnsi" w:hAnsiTheme="minorHAnsi" w:cs="Arial"/>
          <w:lang w:val="ru-RU"/>
        </w:rPr>
        <w:t xml:space="preserve"> вступ</w:t>
      </w:r>
      <w:r w:rsidR="002C0DDE" w:rsidRPr="00BC315B">
        <w:rPr>
          <w:rFonts w:asciiTheme="minorHAnsi" w:hAnsiTheme="minorHAnsi" w:cs="Arial"/>
          <w:lang w:val="ru-RU"/>
        </w:rPr>
        <w:t>ае</w:t>
      </w:r>
      <w:r w:rsidR="007456FE" w:rsidRPr="00BC315B">
        <w:rPr>
          <w:rFonts w:asciiTheme="minorHAnsi" w:hAnsiTheme="minorHAnsi" w:cs="Arial"/>
          <w:lang w:val="ru-RU"/>
        </w:rPr>
        <w:t xml:space="preserve">т в </w:t>
      </w:r>
      <w:r w:rsidR="002C0DDE" w:rsidRPr="00BC315B">
        <w:rPr>
          <w:rFonts w:asciiTheme="minorHAnsi" w:hAnsiTheme="minorHAnsi" w:cs="Arial"/>
          <w:lang w:val="ru-RU"/>
        </w:rPr>
        <w:t>силу</w:t>
      </w:r>
      <w:r w:rsidR="007456FE" w:rsidRPr="00BC315B">
        <w:rPr>
          <w:rFonts w:asciiTheme="minorHAnsi" w:hAnsiTheme="minorHAnsi" w:cs="Arial"/>
          <w:lang w:val="ru-RU"/>
        </w:rPr>
        <w:t xml:space="preserve"> 5 мая 2014 года для Хониары и других провинций.</w:t>
      </w:r>
    </w:p>
    <w:p w:rsidR="0064205E" w:rsidRPr="00BC315B" w:rsidRDefault="007456FE" w:rsidP="0064205E">
      <w:pPr>
        <w:rPr>
          <w:rFonts w:asciiTheme="minorHAnsi" w:hAnsiTheme="minorHAnsi" w:cs="Arial"/>
          <w:color w:val="000000" w:themeColor="text1"/>
          <w:lang w:val="ru-RU"/>
        </w:rPr>
      </w:pPr>
      <w:r w:rsidRPr="00BC315B">
        <w:rPr>
          <w:rFonts w:asciiTheme="minorHAnsi" w:hAnsiTheme="minorHAnsi" w:cs="Arial"/>
          <w:color w:val="000000" w:themeColor="text1"/>
          <w:lang w:val="ru-RU"/>
        </w:rPr>
        <w:t>Формат набора</w:t>
      </w:r>
      <w:r w:rsidR="0064205E" w:rsidRPr="00BC315B">
        <w:rPr>
          <w:rFonts w:asciiTheme="minorHAnsi" w:hAnsiTheme="minorHAnsi" w:cs="Arial"/>
          <w:color w:val="000000" w:themeColor="text1"/>
          <w:lang w:val="ru-RU"/>
        </w:rPr>
        <w:t xml:space="preserve"> + 677 78 XXXXX</w:t>
      </w:r>
    </w:p>
    <w:p w:rsidR="0064205E" w:rsidRPr="00BC315B" w:rsidRDefault="007456FE" w:rsidP="00705874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Всем администрациям предлагается приступить к программированию вышеуказанных дополнительных диапазонов номеров GSM в своих коммутаторах.</w:t>
      </w:r>
    </w:p>
    <w:p w:rsidR="0064205E" w:rsidRPr="00BC315B" w:rsidRDefault="000444AE" w:rsidP="0064205E">
      <w:pPr>
        <w:pStyle w:val="Heading5"/>
        <w:rPr>
          <w:rFonts w:asciiTheme="minorHAnsi" w:hAnsiTheme="minorHAnsi" w:cs="Arial"/>
          <w:i w:val="0"/>
          <w:iCs w:val="0"/>
          <w:sz w:val="20"/>
          <w:szCs w:val="20"/>
          <w:lang w:val="ru-RU"/>
        </w:rPr>
      </w:pPr>
      <w:r w:rsidRPr="00BC315B">
        <w:rPr>
          <w:rFonts w:asciiTheme="minorHAnsi" w:hAnsiTheme="minorHAnsi" w:cs="Arial"/>
          <w:i w:val="0"/>
          <w:iCs w:val="0"/>
          <w:sz w:val="20"/>
          <w:szCs w:val="20"/>
          <w:lang w:val="ru-RU"/>
        </w:rPr>
        <w:t>Сообщение от </w:t>
      </w:r>
      <w:r w:rsidR="0064205E" w:rsidRPr="00BC315B">
        <w:rPr>
          <w:rFonts w:asciiTheme="minorHAnsi" w:hAnsiTheme="minorHAnsi" w:cs="Arial"/>
          <w:i w:val="0"/>
          <w:iCs w:val="0"/>
          <w:sz w:val="20"/>
          <w:szCs w:val="20"/>
          <w:lang w:val="ru-RU"/>
        </w:rPr>
        <w:t>9.V.2014</w:t>
      </w:r>
      <w:r w:rsidR="0064205E" w:rsidRPr="00BC315B"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ru-RU"/>
        </w:rPr>
        <w:t>:</w:t>
      </w:r>
    </w:p>
    <w:p w:rsidR="0064205E" w:rsidRPr="00BC315B" w:rsidRDefault="007456FE" w:rsidP="007456FE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 (TCSI)</w:t>
      </w:r>
      <w:r w:rsidRPr="00BC315B">
        <w:rPr>
          <w:rFonts w:asciiTheme="minorHAnsi" w:hAnsiTheme="minorHAnsi" w:cs="Arial"/>
          <w:snapToGrid w:val="0"/>
          <w:lang w:val="ru-RU"/>
        </w:rPr>
        <w:t>, Хониара</w:t>
      </w:r>
      <w:r w:rsidR="0064205E" w:rsidRPr="00BC315B">
        <w:rPr>
          <w:rFonts w:asciiTheme="minorHAnsi" w:hAnsiTheme="minorHAnsi" w:cs="Arial"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81" w:name="_Toc388946325"/>
      <w:r w:rsidR="0064205E" w:rsidRPr="00BC315B">
        <w:rPr>
          <w:rFonts w:asciiTheme="minorHAnsi" w:hAnsiTheme="minorHAnsi" w:cs="Arial"/>
          <w:i/>
          <w:iCs/>
          <w:lang w:val="ru-RU"/>
        </w:rPr>
        <w:instrText>Telecommunications Commission (TCSI)</w:instrText>
      </w:r>
      <w:r w:rsidR="0064205E" w:rsidRPr="00BC315B">
        <w:rPr>
          <w:rFonts w:asciiTheme="minorHAnsi" w:hAnsiTheme="minorHAnsi" w:cs="Arial"/>
          <w:lang w:val="ru-RU"/>
        </w:rPr>
        <w:instrText>, Honiara</w:instrText>
      </w:r>
      <w:bookmarkEnd w:id="81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lang w:val="ru-RU"/>
        </w:rPr>
        <w:fldChar w:fldCharType="end"/>
      </w:r>
      <w:r w:rsidR="0064205E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asciiTheme="minorHAnsi" w:hAnsiTheme="minorHAnsi" w:cs="Arial"/>
          <w:snapToGrid w:val="0"/>
          <w:lang w:val="ru-RU"/>
        </w:rPr>
        <w:t xml:space="preserve">объявляет об открытии дополнительного диапазона семизначных номеров для услуг GSM с предоплатой для </w:t>
      </w:r>
      <w:r w:rsidRPr="00BC315B">
        <w:rPr>
          <w:rFonts w:asciiTheme="minorHAnsi" w:hAnsiTheme="minorHAnsi" w:cs="Arial"/>
          <w:lang w:val="ru-RU"/>
        </w:rPr>
        <w:t>Хониары и других провинций.</w:t>
      </w:r>
    </w:p>
    <w:p w:rsidR="0064205E" w:rsidRPr="00BC315B" w:rsidRDefault="007456FE" w:rsidP="007456FE">
      <w:pPr>
        <w:rPr>
          <w:lang w:val="ru-RU"/>
        </w:rPr>
      </w:pPr>
      <w:r w:rsidRPr="00BC315B">
        <w:rPr>
          <w:lang w:val="ru-RU"/>
        </w:rPr>
        <w:t xml:space="preserve">Услуга </w:t>
      </w:r>
      <w:r w:rsidR="0064205E" w:rsidRPr="00BC315B">
        <w:rPr>
          <w:lang w:val="ru-RU"/>
        </w:rPr>
        <w:t>GSM</w:t>
      </w:r>
      <w:r w:rsidRPr="00BC315B">
        <w:rPr>
          <w:lang w:val="ru-RU"/>
        </w:rPr>
        <w:t xml:space="preserve"> </w:t>
      </w:r>
      <w:r w:rsidR="0064205E" w:rsidRPr="00BC315B">
        <w:rPr>
          <w:lang w:val="ru-RU"/>
        </w:rPr>
        <w:t>– Solomon Telekom Company Limited</w:t>
      </w:r>
    </w:p>
    <w:p w:rsidR="0064205E" w:rsidRPr="00BC315B" w:rsidRDefault="0064205E" w:rsidP="0064205E">
      <w:pPr>
        <w:rPr>
          <w:sz w:val="4"/>
          <w:lang w:val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2552"/>
        <w:gridCol w:w="2976"/>
      </w:tblGrid>
      <w:tr w:rsidR="0064205E" w:rsidRPr="00BC315B" w:rsidTr="0091206C">
        <w:trPr>
          <w:trHeight w:val="326"/>
          <w:tblHeader/>
        </w:trPr>
        <w:tc>
          <w:tcPr>
            <w:tcW w:w="2127" w:type="dxa"/>
            <w:tcBorders>
              <w:bottom w:val="nil"/>
            </w:tcBorders>
            <w:vAlign w:val="center"/>
          </w:tcPr>
          <w:p w:rsidR="0064205E" w:rsidRPr="00BC315B" w:rsidRDefault="0064205E" w:rsidP="00026FD7">
            <w:pPr>
              <w:pStyle w:val="Tablehead"/>
              <w:keepNext w:val="0"/>
              <w:spacing w:before="0" w:after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(1)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64205E" w:rsidRPr="00BC315B" w:rsidRDefault="0064205E" w:rsidP="00026FD7">
            <w:pPr>
              <w:pStyle w:val="Tablehead"/>
              <w:keepNext w:val="0"/>
              <w:spacing w:before="0" w:after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(2)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4205E" w:rsidRPr="00BC315B" w:rsidRDefault="0064205E" w:rsidP="00026FD7">
            <w:pPr>
              <w:pStyle w:val="Tablehead"/>
              <w:keepNext w:val="0"/>
              <w:spacing w:before="0" w:after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(3)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64205E" w:rsidRPr="00BC315B" w:rsidRDefault="0064205E" w:rsidP="00026FD7">
            <w:pPr>
              <w:pStyle w:val="Tablehead"/>
              <w:keepNext w:val="0"/>
              <w:spacing w:before="0" w:after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(4)</w:t>
            </w:r>
          </w:p>
        </w:tc>
      </w:tr>
      <w:tr w:rsidR="00026FD7" w:rsidRPr="00BC315B" w:rsidTr="0091206C">
        <w:trPr>
          <w:trHeight w:val="20"/>
          <w:tblHeader/>
        </w:trPr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026FD7" w:rsidRPr="00BC315B" w:rsidRDefault="00026FD7" w:rsidP="002A3B63">
            <w:pPr>
              <w:pStyle w:val="Tablehead"/>
              <w:keepNext w:val="0"/>
              <w:spacing w:before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026FD7" w:rsidRPr="00BC315B" w:rsidRDefault="00026FD7" w:rsidP="002A3B63">
            <w:pPr>
              <w:pStyle w:val="Tablehead"/>
              <w:keepNext w:val="0"/>
              <w:spacing w:before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:rsidR="00026FD7" w:rsidRPr="00BC315B" w:rsidRDefault="00026FD7" w:rsidP="002A3B63">
            <w:pPr>
              <w:spacing w:before="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976" w:type="dxa"/>
            <w:vMerge w:val="restart"/>
            <w:tcBorders>
              <w:top w:val="nil"/>
            </w:tcBorders>
            <w:vAlign w:val="center"/>
          </w:tcPr>
          <w:p w:rsidR="00026FD7" w:rsidRPr="00BC315B" w:rsidRDefault="00026FD7" w:rsidP="002A3B63">
            <w:pPr>
              <w:spacing w:before="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26FD7" w:rsidRPr="00BC315B" w:rsidTr="0091206C">
        <w:trPr>
          <w:trHeight w:val="601"/>
          <w:tblHeader/>
        </w:trPr>
        <w:tc>
          <w:tcPr>
            <w:tcW w:w="2127" w:type="dxa"/>
            <w:vMerge/>
            <w:vAlign w:val="center"/>
          </w:tcPr>
          <w:p w:rsidR="00026FD7" w:rsidRPr="00BC315B" w:rsidRDefault="00026FD7" w:rsidP="00C6628C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26FD7" w:rsidRPr="00BC315B" w:rsidRDefault="00026FD7" w:rsidP="002A3B6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vAlign w:val="center"/>
          </w:tcPr>
          <w:p w:rsidR="00026FD7" w:rsidRPr="00BC315B" w:rsidRDefault="00026FD7" w:rsidP="002A3B6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552" w:type="dxa"/>
            <w:vMerge/>
            <w:vAlign w:val="center"/>
          </w:tcPr>
          <w:p w:rsidR="00026FD7" w:rsidRPr="00BC315B" w:rsidRDefault="00026FD7" w:rsidP="00C6628C">
            <w:pPr>
              <w:pStyle w:val="Tablehead"/>
              <w:keepNext w:val="0"/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</w:pPr>
          </w:p>
        </w:tc>
        <w:tc>
          <w:tcPr>
            <w:tcW w:w="2976" w:type="dxa"/>
            <w:vMerge/>
            <w:vAlign w:val="center"/>
          </w:tcPr>
          <w:p w:rsidR="00026FD7" w:rsidRPr="00BC315B" w:rsidRDefault="00026FD7" w:rsidP="00C6628C">
            <w:pPr>
              <w:pStyle w:val="Tablehead"/>
              <w:keepNext w:val="0"/>
              <w:rPr>
                <w:rFonts w:asciiTheme="minorHAnsi" w:hAnsiTheme="minorHAnsi" w:cs="Arial"/>
                <w:i w:val="0"/>
                <w:iCs/>
                <w:szCs w:val="18"/>
                <w:lang w:val="ru-RU"/>
              </w:rPr>
            </w:pPr>
          </w:p>
        </w:tc>
      </w:tr>
      <w:tr w:rsidR="0064205E" w:rsidRPr="00BC315B" w:rsidTr="0091206C">
        <w:trPr>
          <w:trHeight w:val="20"/>
          <w:tblHeader/>
        </w:trPr>
        <w:tc>
          <w:tcPr>
            <w:tcW w:w="2127" w:type="dxa"/>
          </w:tcPr>
          <w:p w:rsidR="0064205E" w:rsidRPr="00BC315B" w:rsidRDefault="0064205E" w:rsidP="00C6628C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78 70000 – 78 79999</w:t>
            </w:r>
          </w:p>
        </w:tc>
        <w:tc>
          <w:tcPr>
            <w:tcW w:w="992" w:type="dxa"/>
          </w:tcPr>
          <w:p w:rsidR="0064205E" w:rsidRPr="00BC315B" w:rsidRDefault="0064205E" w:rsidP="0091206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</w:t>
            </w:r>
          </w:p>
        </w:tc>
        <w:tc>
          <w:tcPr>
            <w:tcW w:w="992" w:type="dxa"/>
          </w:tcPr>
          <w:p w:rsidR="0064205E" w:rsidRPr="00BC315B" w:rsidRDefault="0064205E" w:rsidP="0091206C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7</w:t>
            </w:r>
          </w:p>
        </w:tc>
        <w:tc>
          <w:tcPr>
            <w:tcW w:w="2552" w:type="dxa"/>
          </w:tcPr>
          <w:p w:rsidR="0064205E" w:rsidRPr="00BC315B" w:rsidRDefault="00256F72" w:rsidP="00F153AE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Негеографический номер –цифровая подвижная связь GSM c предоплатой</w:t>
            </w:r>
            <w:r w:rsidR="00733651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 </w:t>
            </w:r>
            <w:r w:rsidR="0064205E"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– </w:t>
            </w: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Хониара и другие провинции</w:t>
            </w:r>
          </w:p>
        </w:tc>
        <w:tc>
          <w:tcPr>
            <w:tcW w:w="2976" w:type="dxa"/>
          </w:tcPr>
          <w:p w:rsidR="0064205E" w:rsidRPr="00BC315B" w:rsidRDefault="0064205E" w:rsidP="00C6628C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szCs w:val="18"/>
                <w:lang w:val="ru-RU"/>
              </w:rPr>
              <w:t>Solomon Telekom Company Limited</w:t>
            </w:r>
          </w:p>
        </w:tc>
      </w:tr>
    </w:tbl>
    <w:p w:rsidR="0064205E" w:rsidRPr="00BC315B" w:rsidRDefault="0064205E" w:rsidP="0064205E">
      <w:pPr>
        <w:spacing w:before="0"/>
        <w:rPr>
          <w:rFonts w:asciiTheme="minorHAnsi" w:hAnsiTheme="minorHAnsi" w:cs="Arial"/>
          <w:sz w:val="4"/>
          <w:u w:val="single"/>
          <w:lang w:val="ru-RU"/>
        </w:rPr>
      </w:pPr>
    </w:p>
    <w:p w:rsidR="0064205E" w:rsidRPr="00BC315B" w:rsidRDefault="0064205E" w:rsidP="002C0DDE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t>Solomon Telekom Company Limited</w:t>
      </w:r>
      <w:r w:rsidRPr="00BC315B">
        <w:rPr>
          <w:rFonts w:asciiTheme="minorHAnsi" w:hAnsiTheme="minorHAnsi" w:cs="Arial"/>
          <w:lang w:val="ru-RU"/>
        </w:rPr>
        <w:t xml:space="preserve"> </w:t>
      </w:r>
      <w:r w:rsidR="00705874" w:rsidRPr="00BC315B">
        <w:rPr>
          <w:rFonts w:asciiTheme="minorHAnsi" w:hAnsiTheme="minorHAnsi" w:cs="Arial"/>
          <w:lang w:val="ru-RU"/>
        </w:rPr>
        <w:t xml:space="preserve">осуществляет процесс открытия дополнительного диапазона </w:t>
      </w:r>
      <w:r w:rsidR="00705874" w:rsidRPr="00BC315B">
        <w:rPr>
          <w:rFonts w:asciiTheme="minorHAnsi" w:hAnsiTheme="minorHAnsi" w:cs="Arial"/>
          <w:snapToGrid w:val="0"/>
          <w:lang w:val="ru-RU"/>
        </w:rPr>
        <w:t>семизначных номеров для услуг GSM</w:t>
      </w:r>
      <w:r w:rsidR="00705874" w:rsidRPr="00BC315B">
        <w:rPr>
          <w:rFonts w:asciiTheme="minorHAnsi" w:hAnsiTheme="minorHAnsi" w:cs="Arial"/>
          <w:lang w:val="ru-RU"/>
        </w:rPr>
        <w:t xml:space="preserve"> с предоплатой</w:t>
      </w:r>
      <w:r w:rsidR="002C0DDE" w:rsidRPr="00BC315B">
        <w:rPr>
          <w:rFonts w:asciiTheme="minorHAnsi" w:hAnsiTheme="minorHAnsi" w:cs="Arial"/>
          <w:lang w:val="ru-RU"/>
        </w:rPr>
        <w:t xml:space="preserve"> в своих коммутаторах</w:t>
      </w:r>
      <w:r w:rsidR="00705874" w:rsidRPr="00BC315B">
        <w:rPr>
          <w:rFonts w:asciiTheme="minorHAnsi" w:hAnsiTheme="minorHAnsi" w:cs="Arial"/>
          <w:lang w:val="ru-RU"/>
        </w:rPr>
        <w:t>, котор</w:t>
      </w:r>
      <w:r w:rsidR="002C0DDE" w:rsidRPr="00BC315B">
        <w:rPr>
          <w:rFonts w:asciiTheme="minorHAnsi" w:hAnsiTheme="minorHAnsi" w:cs="Arial"/>
          <w:lang w:val="ru-RU"/>
        </w:rPr>
        <w:t>ое</w:t>
      </w:r>
      <w:r w:rsidR="00705874" w:rsidRPr="00BC315B">
        <w:rPr>
          <w:rFonts w:asciiTheme="minorHAnsi" w:hAnsiTheme="minorHAnsi" w:cs="Arial"/>
          <w:lang w:val="ru-RU"/>
        </w:rPr>
        <w:t xml:space="preserve"> вступ</w:t>
      </w:r>
      <w:r w:rsidR="002C0DDE" w:rsidRPr="00BC315B">
        <w:rPr>
          <w:rFonts w:asciiTheme="minorHAnsi" w:hAnsiTheme="minorHAnsi" w:cs="Arial"/>
          <w:lang w:val="ru-RU"/>
        </w:rPr>
        <w:t>ае</w:t>
      </w:r>
      <w:r w:rsidR="00705874" w:rsidRPr="00BC315B">
        <w:rPr>
          <w:rFonts w:asciiTheme="minorHAnsi" w:hAnsiTheme="minorHAnsi" w:cs="Arial"/>
          <w:lang w:val="ru-RU"/>
        </w:rPr>
        <w:t xml:space="preserve">т в </w:t>
      </w:r>
      <w:r w:rsidR="002C0DDE" w:rsidRPr="00BC315B">
        <w:rPr>
          <w:rFonts w:asciiTheme="minorHAnsi" w:hAnsiTheme="minorHAnsi" w:cs="Arial"/>
          <w:lang w:val="ru-RU"/>
        </w:rPr>
        <w:t>силу</w:t>
      </w:r>
      <w:r w:rsidR="00705874" w:rsidRPr="00BC315B">
        <w:rPr>
          <w:rFonts w:asciiTheme="minorHAnsi" w:hAnsiTheme="minorHAnsi" w:cs="Arial"/>
          <w:lang w:val="ru-RU"/>
        </w:rPr>
        <w:t xml:space="preserve"> 9 мая 2014 года для Хониары и других провинций.</w:t>
      </w:r>
    </w:p>
    <w:p w:rsidR="0064205E" w:rsidRPr="00BC315B" w:rsidRDefault="00705874" w:rsidP="0064205E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color w:val="000000" w:themeColor="text1"/>
          <w:lang w:val="ru-RU"/>
        </w:rPr>
        <w:t xml:space="preserve">Формат набора </w:t>
      </w:r>
      <w:r w:rsidR="0064205E" w:rsidRPr="00BC315B">
        <w:rPr>
          <w:rFonts w:asciiTheme="minorHAnsi" w:hAnsiTheme="minorHAnsi" w:cs="Arial"/>
          <w:lang w:val="ru-RU"/>
        </w:rPr>
        <w:t>+ 677 78 XXXXX</w:t>
      </w:r>
    </w:p>
    <w:p w:rsidR="0064205E" w:rsidRPr="00BC315B" w:rsidRDefault="00705874" w:rsidP="0064205E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Всем администрациям предлагается приступить к программированию вышеуказанных дополнительных диапазонов номеров GSM в своих коммутаторах.</w:t>
      </w:r>
    </w:p>
    <w:p w:rsidR="0064205E" w:rsidRPr="00BC315B" w:rsidRDefault="00373649" w:rsidP="0064205E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Для контактов</w:t>
      </w:r>
      <w:r w:rsidR="0064205E" w:rsidRPr="00BC315B">
        <w:rPr>
          <w:rFonts w:asciiTheme="minorHAnsi" w:hAnsiTheme="minorHAnsi" w:cs="Arial"/>
          <w:lang w:val="ru-RU"/>
        </w:rPr>
        <w:t>:</w:t>
      </w:r>
    </w:p>
    <w:p w:rsidR="0064205E" w:rsidRPr="00BC315B" w:rsidRDefault="00026FD7" w:rsidP="0064205E">
      <w:pPr>
        <w:spacing w:after="60"/>
        <w:ind w:left="130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Административные вопросы</w:t>
      </w:r>
      <w:r w:rsidR="0064205E" w:rsidRPr="00BC315B">
        <w:rPr>
          <w:rFonts w:asciiTheme="minorHAnsi" w:hAnsiTheme="minorHAnsi" w:cs="Arial"/>
          <w:lang w:val="ru-RU"/>
        </w:rPr>
        <w:t>:</w:t>
      </w:r>
    </w:p>
    <w:p w:rsidR="0064205E" w:rsidRPr="00BC315B" w:rsidRDefault="0064205E" w:rsidP="0091206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>Telecommunications Commissioner</w:t>
      </w:r>
      <w:r w:rsidRPr="00BC315B">
        <w:rPr>
          <w:rFonts w:asciiTheme="minorHAnsi" w:hAnsiTheme="minorHAnsi" w:cs="Arial"/>
          <w:lang w:val="ru-RU"/>
        </w:rPr>
        <w:br/>
        <w:t>Telecommunications Commission (TCSI)</w:t>
      </w:r>
      <w:r w:rsidRPr="00BC315B">
        <w:rPr>
          <w:rFonts w:asciiTheme="minorHAnsi" w:hAnsiTheme="minorHAnsi" w:cs="Arial"/>
          <w:lang w:val="ru-RU"/>
        </w:rPr>
        <w:br/>
        <w:t>PO Box 2180</w:t>
      </w:r>
      <w:r w:rsidRPr="00BC315B">
        <w:rPr>
          <w:rFonts w:asciiTheme="minorHAnsi" w:hAnsiTheme="minorHAnsi" w:cs="Arial"/>
          <w:lang w:val="ru-RU"/>
        </w:rPr>
        <w:br/>
        <w:t xml:space="preserve">HONIARA </w:t>
      </w:r>
      <w:r w:rsidRPr="00BC315B">
        <w:rPr>
          <w:rFonts w:asciiTheme="minorHAnsi" w:hAnsiTheme="minorHAnsi" w:cs="Arial"/>
          <w:lang w:val="ru-RU"/>
        </w:rPr>
        <w:br/>
        <w:t>Solomon Islands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rFonts w:asciiTheme="minorHAnsi" w:hAnsiTheme="minorHAnsi" w:cs="Arial"/>
          <w:lang w:val="ru-RU"/>
        </w:rPr>
        <w:t>Тел.</w:t>
      </w:r>
      <w:r w:rsidRPr="00BC315B">
        <w:rPr>
          <w:rFonts w:asciiTheme="minorHAnsi" w:hAnsiTheme="minorHAnsi" w:cs="Arial"/>
          <w:lang w:val="ru-RU"/>
        </w:rPr>
        <w:t xml:space="preserve"> </w:t>
      </w:r>
      <w:r w:rsidRPr="00BC315B">
        <w:rPr>
          <w:rFonts w:asciiTheme="minorHAnsi" w:hAnsiTheme="minorHAnsi" w:cs="Arial"/>
          <w:lang w:val="ru-RU"/>
        </w:rPr>
        <w:tab/>
        <w:t>+677 23862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rFonts w:asciiTheme="minorHAnsi" w:hAnsiTheme="minorHAnsi" w:cs="Arial"/>
          <w:lang w:val="ru-RU"/>
        </w:rPr>
        <w:t>Факс</w:t>
      </w:r>
      <w:r w:rsidRPr="00BC315B">
        <w:rPr>
          <w:rFonts w:asciiTheme="minorHAnsi" w:hAnsiTheme="minorHAnsi" w:cs="Arial"/>
          <w:lang w:val="ru-RU"/>
        </w:rPr>
        <w:t xml:space="preserve">: </w:t>
      </w:r>
      <w:r w:rsidRPr="00BC315B">
        <w:rPr>
          <w:rFonts w:asciiTheme="minorHAnsi" w:hAnsiTheme="minorHAnsi" w:cs="Arial"/>
          <w:lang w:val="ru-RU"/>
        </w:rPr>
        <w:tab/>
        <w:t>+677 23861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lang w:val="ru-RU"/>
        </w:rPr>
        <w:t>Эл. почта</w:t>
      </w:r>
      <w:r w:rsidRPr="00BC315B">
        <w:rPr>
          <w:lang w:val="ru-RU"/>
        </w:rPr>
        <w:t xml:space="preserve">: </w:t>
      </w:r>
      <w:r w:rsidRPr="00BC315B">
        <w:rPr>
          <w:lang w:val="ru-RU"/>
        </w:rPr>
        <w:tab/>
      </w:r>
      <w:hyperlink r:id="rId30" w:history="1">
        <w:r w:rsidRPr="00BC315B">
          <w:rPr>
            <w:rStyle w:val="Hyperlink"/>
            <w:lang w:val="ru-RU"/>
          </w:rPr>
          <w:t>bernard.hill@tcsi.org.sb</w:t>
        </w:r>
      </w:hyperlink>
    </w:p>
    <w:p w:rsidR="0064205E" w:rsidRPr="00BC315B" w:rsidRDefault="00026FD7" w:rsidP="0064205E">
      <w:pPr>
        <w:rPr>
          <w:lang w:val="ru-RU"/>
        </w:rPr>
      </w:pPr>
      <w:r w:rsidRPr="00BC315B">
        <w:rPr>
          <w:lang w:val="ru-RU"/>
        </w:rPr>
        <w:t>Технические вопросы</w:t>
      </w:r>
      <w:r w:rsidR="0064205E" w:rsidRPr="00BC315B">
        <w:rPr>
          <w:lang w:val="ru-RU"/>
        </w:rPr>
        <w:t>:</w:t>
      </w:r>
    </w:p>
    <w:p w:rsidR="0064205E" w:rsidRPr="00BC315B" w:rsidRDefault="0064205E" w:rsidP="0091206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rFonts w:asciiTheme="minorHAnsi" w:hAnsiTheme="minorHAnsi" w:cs="Arial"/>
          <w:lang w:val="ru-RU"/>
        </w:rPr>
        <w:tab/>
        <w:t>Mr Martin Horika</w:t>
      </w:r>
      <w:r w:rsidRPr="00BC315B">
        <w:rPr>
          <w:rFonts w:asciiTheme="minorHAnsi" w:hAnsiTheme="minorHAnsi" w:cs="Arial"/>
          <w:lang w:val="ru-RU"/>
        </w:rPr>
        <w:br/>
        <w:t>Team Leader Call Centre</w:t>
      </w:r>
      <w:r w:rsidRPr="00BC315B">
        <w:rPr>
          <w:rFonts w:asciiTheme="minorHAnsi" w:hAnsiTheme="minorHAnsi" w:cs="Arial"/>
          <w:lang w:val="ru-RU"/>
        </w:rPr>
        <w:br/>
        <w:t>Solomon Telekom Company Limited</w:t>
      </w:r>
      <w:r w:rsidRPr="00BC315B">
        <w:rPr>
          <w:rFonts w:asciiTheme="minorHAnsi" w:hAnsiTheme="minorHAnsi" w:cs="Arial"/>
          <w:lang w:val="ru-RU"/>
        </w:rPr>
        <w:br/>
        <w:t>Telekom House Mendana Avenue</w:t>
      </w:r>
      <w:r w:rsidRPr="00BC315B">
        <w:rPr>
          <w:rFonts w:asciiTheme="minorHAnsi" w:hAnsiTheme="minorHAnsi" w:cs="Arial"/>
          <w:lang w:val="ru-RU"/>
        </w:rPr>
        <w:br/>
        <w:t>P.O. box 148</w:t>
      </w:r>
      <w:r w:rsidRPr="00BC315B">
        <w:rPr>
          <w:rFonts w:asciiTheme="minorHAnsi" w:hAnsiTheme="minorHAnsi" w:cs="Arial"/>
          <w:lang w:val="ru-RU"/>
        </w:rPr>
        <w:br/>
        <w:t>HONIARA</w:t>
      </w:r>
      <w:r w:rsidRPr="00BC315B">
        <w:rPr>
          <w:rFonts w:asciiTheme="minorHAnsi" w:hAnsiTheme="minorHAnsi" w:cs="Arial"/>
          <w:lang w:val="ru-RU"/>
        </w:rPr>
        <w:br/>
        <w:t>Solomon Islands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rFonts w:asciiTheme="minorHAnsi" w:hAnsiTheme="minorHAnsi" w:cs="Arial"/>
          <w:lang w:val="ru-RU"/>
        </w:rPr>
        <w:t>Тел.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  <w:t>+ 677 26766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rFonts w:asciiTheme="minorHAnsi" w:hAnsiTheme="minorHAnsi" w:cs="Arial"/>
          <w:lang w:val="ru-RU"/>
        </w:rPr>
        <w:t>Факс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  <w:t>+ 677 21468</w:t>
      </w:r>
      <w:r w:rsidRPr="00BC315B">
        <w:rPr>
          <w:rFonts w:asciiTheme="minorHAnsi" w:hAnsiTheme="minorHAnsi" w:cs="Arial"/>
          <w:lang w:val="ru-RU"/>
        </w:rPr>
        <w:br/>
      </w:r>
      <w:r w:rsidR="00373649" w:rsidRPr="00BC315B">
        <w:rPr>
          <w:lang w:val="ru-RU"/>
        </w:rPr>
        <w:t>Эл. почта</w:t>
      </w:r>
      <w:r w:rsidRPr="00BC315B">
        <w:rPr>
          <w:lang w:val="ru-RU"/>
        </w:rPr>
        <w:t xml:space="preserve">: </w:t>
      </w:r>
      <w:r w:rsidRPr="00BC315B">
        <w:rPr>
          <w:lang w:val="ru-RU"/>
        </w:rPr>
        <w:tab/>
      </w:r>
      <w:hyperlink r:id="rId31" w:history="1">
        <w:r w:rsidRPr="00BC315B">
          <w:rPr>
            <w:rStyle w:val="Hyperlink"/>
            <w:lang w:val="ru-RU"/>
          </w:rPr>
          <w:t>martin.horika@telekom.com.sb</w:t>
        </w:r>
      </w:hyperlink>
    </w:p>
    <w:p w:rsidR="0064205E" w:rsidRPr="00BC315B" w:rsidRDefault="000444AE" w:rsidP="00D33CB5">
      <w:pPr>
        <w:pStyle w:val="Heading5"/>
        <w:keepNext/>
        <w:keepLines/>
        <w:pageBreakBefore/>
        <w:spacing w:before="0"/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ru-RU"/>
        </w:rPr>
      </w:pPr>
      <w:r w:rsidRPr="00BC315B"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ru-RU"/>
        </w:rPr>
        <w:lastRenderedPageBreak/>
        <w:t>Сообщение от </w:t>
      </w:r>
      <w:r w:rsidR="0064205E" w:rsidRPr="00BC315B"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ru-RU"/>
        </w:rPr>
        <w:t>5.V.2014:</w:t>
      </w:r>
    </w:p>
    <w:p w:rsidR="0064205E" w:rsidRPr="00BC315B" w:rsidRDefault="00705874" w:rsidP="00705874">
      <w:pPr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 (TCSI)</w:t>
      </w:r>
      <w:r w:rsidRPr="00BC315B">
        <w:rPr>
          <w:rFonts w:asciiTheme="minorHAnsi" w:hAnsiTheme="minorHAnsi" w:cs="Arial"/>
          <w:snapToGrid w:val="0"/>
          <w:lang w:val="ru-RU"/>
        </w:rPr>
        <w:t>, Хониара</w:t>
      </w:r>
      <w:r w:rsidR="0064205E" w:rsidRPr="00BC315B">
        <w:rPr>
          <w:rFonts w:asciiTheme="minorHAnsi" w:hAnsiTheme="minorHAnsi" w:cs="Arial"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82" w:name="_Toc388946327"/>
      <w:r w:rsidR="0064205E" w:rsidRPr="00BC315B">
        <w:rPr>
          <w:rFonts w:asciiTheme="minorHAnsi" w:hAnsiTheme="minorHAnsi" w:cs="Arial"/>
          <w:i/>
          <w:iCs/>
          <w:lang w:val="ru-RU"/>
        </w:rPr>
        <w:instrText>Telecommunications Commission (TCSI)</w:instrText>
      </w:r>
      <w:r w:rsidR="0064205E" w:rsidRPr="00BC315B">
        <w:rPr>
          <w:rFonts w:asciiTheme="minorHAnsi" w:hAnsiTheme="minorHAnsi" w:cs="Arial"/>
          <w:lang w:val="ru-RU"/>
        </w:rPr>
        <w:instrText>, Honiara</w:instrText>
      </w:r>
      <w:bookmarkEnd w:id="82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lang w:val="ru-RU"/>
        </w:rPr>
        <w:fldChar w:fldCharType="end"/>
      </w:r>
      <w:r w:rsidR="0064205E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asciiTheme="minorHAnsi" w:hAnsiTheme="minorHAnsi" w:cs="Arial"/>
          <w:lang w:val="ru-RU"/>
        </w:rPr>
        <w:t>объявляет национальный план нумерации Соломоновых Островов</w:t>
      </w:r>
      <w:r w:rsidR="0064205E" w:rsidRPr="00BC315B">
        <w:rPr>
          <w:rFonts w:asciiTheme="minorHAnsi" w:hAnsiTheme="minorHAnsi" w:cs="Arial"/>
          <w:lang w:val="ru-RU"/>
        </w:rPr>
        <w:t>.</w:t>
      </w:r>
    </w:p>
    <w:p w:rsidR="0064205E" w:rsidRPr="00BC315B" w:rsidRDefault="00705874" w:rsidP="00705874">
      <w:pPr>
        <w:jc w:val="center"/>
        <w:rPr>
          <w:lang w:val="ru-RU" w:bidi="ar-JO"/>
        </w:rPr>
      </w:pPr>
      <w:r w:rsidRPr="00BC315B">
        <w:rPr>
          <w:lang w:val="ru-RU"/>
        </w:rPr>
        <w:t xml:space="preserve">Национальный план нумерации </w:t>
      </w:r>
      <w:r w:rsidR="0064205E" w:rsidRPr="00BC315B">
        <w:rPr>
          <w:lang w:val="ru-RU"/>
        </w:rPr>
        <w:t>(NNP)</w:t>
      </w:r>
      <w:r w:rsidRPr="00BC315B">
        <w:rPr>
          <w:lang w:val="ru-RU"/>
        </w:rPr>
        <w:t xml:space="preserve"> E.164 для</w:t>
      </w:r>
      <w:r w:rsidR="0064205E" w:rsidRPr="00BC315B">
        <w:rPr>
          <w:lang w:val="ru-RU"/>
        </w:rPr>
        <w:t xml:space="preserve"> </w:t>
      </w:r>
      <w:r w:rsidR="000444AE" w:rsidRPr="00BC315B">
        <w:rPr>
          <w:lang w:val="ru-RU"/>
        </w:rPr>
        <w:t>код</w:t>
      </w:r>
      <w:r w:rsidRPr="00BC315B">
        <w:rPr>
          <w:lang w:val="ru-RU"/>
        </w:rPr>
        <w:t>а</w:t>
      </w:r>
      <w:r w:rsidR="000444AE" w:rsidRPr="00BC315B">
        <w:rPr>
          <w:lang w:val="ru-RU"/>
        </w:rPr>
        <w:t xml:space="preserve"> страны</w:t>
      </w:r>
      <w:r w:rsidR="0064205E" w:rsidRPr="00BC315B">
        <w:rPr>
          <w:lang w:val="ru-RU"/>
        </w:rPr>
        <w:t xml:space="preserve"> +677</w:t>
      </w:r>
    </w:p>
    <w:p w:rsidR="0064205E" w:rsidRPr="00BC315B" w:rsidRDefault="00705874" w:rsidP="0064205E">
      <w:pPr>
        <w:rPr>
          <w:rFonts w:asciiTheme="minorHAnsi" w:hAnsiTheme="minorHAnsi" w:cs="Arial"/>
          <w:lang w:val="ru-RU" w:bidi="ar-JO"/>
        </w:rPr>
      </w:pPr>
      <w:r w:rsidRPr="00BC315B">
        <w:rPr>
          <w:rFonts w:asciiTheme="minorHAnsi" w:hAnsiTheme="minorHAnsi" w:cs="Arial"/>
          <w:lang w:val="ru-RU" w:bidi="ar-JO"/>
        </w:rPr>
        <w:t>Общее представление</w:t>
      </w:r>
      <w:r w:rsidR="0064205E" w:rsidRPr="00BC315B">
        <w:rPr>
          <w:rFonts w:asciiTheme="minorHAnsi" w:hAnsiTheme="minorHAnsi" w:cs="Arial"/>
          <w:lang w:val="ru-RU" w:bidi="ar-JO"/>
        </w:rPr>
        <w:t>:</w:t>
      </w:r>
    </w:p>
    <w:p w:rsidR="0064205E" w:rsidRPr="00BC315B" w:rsidRDefault="0064205E" w:rsidP="00BB6A77">
      <w:pPr>
        <w:tabs>
          <w:tab w:val="clear" w:pos="567"/>
          <w:tab w:val="left" w:pos="426"/>
        </w:tabs>
        <w:rPr>
          <w:lang w:val="ru-RU" w:bidi="ar-JO"/>
        </w:rPr>
      </w:pPr>
      <w:r w:rsidRPr="00BC315B">
        <w:rPr>
          <w:lang w:val="ru-RU" w:bidi="ar-JO"/>
        </w:rPr>
        <w:t>–</w:t>
      </w:r>
      <w:r w:rsidRPr="00BC315B">
        <w:rPr>
          <w:lang w:val="ru-RU" w:bidi="ar-JO"/>
        </w:rPr>
        <w:tab/>
      </w:r>
      <w:r w:rsidR="00705874" w:rsidRPr="00BC315B">
        <w:rPr>
          <w:lang w:val="ru-RU"/>
        </w:rPr>
        <w:t>Минимальная длина номера для фиксированной связи (исключая код страны)</w:t>
      </w:r>
      <w:r w:rsidRPr="00BC315B">
        <w:rPr>
          <w:lang w:val="ru-RU" w:bidi="ar-JO"/>
        </w:rPr>
        <w:t xml:space="preserve">: </w:t>
      </w:r>
      <w:r w:rsidR="00705874" w:rsidRPr="00BC315B">
        <w:rPr>
          <w:lang w:val="ru-RU" w:bidi="ar-JO"/>
        </w:rPr>
        <w:t>пять</w:t>
      </w:r>
      <w:r w:rsidRPr="00BC315B">
        <w:rPr>
          <w:lang w:val="ru-RU" w:bidi="ar-JO"/>
        </w:rPr>
        <w:t xml:space="preserve"> (5) </w:t>
      </w:r>
      <w:r w:rsidR="00705874" w:rsidRPr="00BC315B">
        <w:rPr>
          <w:lang w:val="ru-RU" w:bidi="ar-JO"/>
        </w:rPr>
        <w:t>цифр</w:t>
      </w:r>
      <w:r w:rsidRPr="00BC315B">
        <w:rPr>
          <w:lang w:val="ru-RU" w:bidi="ar-JO"/>
        </w:rPr>
        <w:t>.</w:t>
      </w:r>
    </w:p>
    <w:p w:rsidR="0064205E" w:rsidRPr="00BC315B" w:rsidRDefault="0064205E" w:rsidP="00BB6A77">
      <w:pPr>
        <w:tabs>
          <w:tab w:val="clear" w:pos="567"/>
          <w:tab w:val="left" w:pos="426"/>
        </w:tabs>
        <w:rPr>
          <w:lang w:val="ru-RU" w:bidi="ar-JO"/>
        </w:rPr>
      </w:pPr>
      <w:r w:rsidRPr="00BC315B">
        <w:rPr>
          <w:lang w:val="ru-RU" w:bidi="ar-JO"/>
        </w:rPr>
        <w:t>–</w:t>
      </w:r>
      <w:r w:rsidRPr="00BC315B">
        <w:rPr>
          <w:lang w:val="ru-RU" w:bidi="ar-JO"/>
        </w:rPr>
        <w:tab/>
      </w:r>
      <w:r w:rsidR="00705874" w:rsidRPr="00BC315B">
        <w:rPr>
          <w:lang w:val="ru-RU"/>
        </w:rPr>
        <w:t>Максимальная длина номера для фиксированной связи (исключая код страны)</w:t>
      </w:r>
      <w:r w:rsidR="00705874" w:rsidRPr="00BC315B">
        <w:rPr>
          <w:lang w:val="ru-RU" w:bidi="ar-JO"/>
        </w:rPr>
        <w:t>: пять (5) цифр</w:t>
      </w:r>
    </w:p>
    <w:p w:rsidR="0064205E" w:rsidRPr="00BC315B" w:rsidRDefault="0064205E" w:rsidP="00BB6A77">
      <w:pPr>
        <w:tabs>
          <w:tab w:val="clear" w:pos="567"/>
          <w:tab w:val="left" w:pos="426"/>
        </w:tabs>
        <w:rPr>
          <w:lang w:val="ru-RU" w:bidi="ar-JO"/>
        </w:rPr>
      </w:pPr>
      <w:r w:rsidRPr="00BC315B">
        <w:rPr>
          <w:lang w:val="ru-RU" w:bidi="ar-JO"/>
        </w:rPr>
        <w:t>–</w:t>
      </w:r>
      <w:r w:rsidRPr="00BC315B">
        <w:rPr>
          <w:lang w:val="ru-RU" w:bidi="ar-JO"/>
        </w:rPr>
        <w:tab/>
      </w:r>
      <w:r w:rsidR="00705874" w:rsidRPr="00BC315B">
        <w:rPr>
          <w:lang w:val="ru-RU"/>
        </w:rPr>
        <w:t>Минимальная длина номера для цифровой подвижной связи</w:t>
      </w:r>
      <w:r w:rsidRPr="00BC315B">
        <w:rPr>
          <w:lang w:val="ru-RU" w:bidi="ar-JO"/>
        </w:rPr>
        <w:t xml:space="preserve"> GSM </w:t>
      </w:r>
      <w:r w:rsidR="00705874" w:rsidRPr="00BC315B">
        <w:rPr>
          <w:lang w:val="ru-RU"/>
        </w:rPr>
        <w:t>(исключая код страны)</w:t>
      </w:r>
      <w:r w:rsidR="00705874" w:rsidRPr="00BC315B">
        <w:rPr>
          <w:lang w:val="ru-RU" w:bidi="ar-JO"/>
        </w:rPr>
        <w:t>: семь</w:t>
      </w:r>
      <w:r w:rsidRPr="00BC315B">
        <w:rPr>
          <w:lang w:val="ru-RU" w:bidi="ar-JO"/>
        </w:rPr>
        <w:t xml:space="preserve"> (7) </w:t>
      </w:r>
      <w:r w:rsidR="00705874" w:rsidRPr="00BC315B">
        <w:rPr>
          <w:lang w:val="ru-RU" w:bidi="ar-JO"/>
        </w:rPr>
        <w:t>цифр</w:t>
      </w:r>
      <w:r w:rsidRPr="00BC315B">
        <w:rPr>
          <w:lang w:val="ru-RU" w:bidi="ar-JO"/>
        </w:rPr>
        <w:t>.</w:t>
      </w:r>
    </w:p>
    <w:p w:rsidR="0064205E" w:rsidRPr="00BC315B" w:rsidRDefault="0064205E" w:rsidP="00BB6A77">
      <w:pPr>
        <w:tabs>
          <w:tab w:val="clear" w:pos="567"/>
          <w:tab w:val="left" w:pos="426"/>
        </w:tabs>
        <w:rPr>
          <w:lang w:val="ru-RU" w:bidi="ar-JO"/>
        </w:rPr>
      </w:pPr>
      <w:r w:rsidRPr="00BC315B">
        <w:rPr>
          <w:lang w:val="ru-RU" w:bidi="ar-JO"/>
        </w:rPr>
        <w:t>–</w:t>
      </w:r>
      <w:r w:rsidRPr="00BC315B">
        <w:rPr>
          <w:lang w:val="ru-RU" w:bidi="ar-JO"/>
        </w:rPr>
        <w:tab/>
      </w:r>
      <w:r w:rsidR="00705874" w:rsidRPr="00BC315B">
        <w:rPr>
          <w:lang w:val="ru-RU"/>
        </w:rPr>
        <w:t>Максимальная длина номера для цифровой подвижной связи</w:t>
      </w:r>
      <w:r w:rsidR="00705874" w:rsidRPr="00BC315B">
        <w:rPr>
          <w:lang w:val="ru-RU" w:bidi="ar-JO"/>
        </w:rPr>
        <w:t xml:space="preserve"> GSM </w:t>
      </w:r>
      <w:r w:rsidR="00705874" w:rsidRPr="00BC315B">
        <w:rPr>
          <w:lang w:val="ru-RU"/>
        </w:rPr>
        <w:t>(исключая код страны)</w:t>
      </w:r>
      <w:r w:rsidR="00705874" w:rsidRPr="00BC315B">
        <w:rPr>
          <w:lang w:val="ru-RU" w:bidi="ar-JO"/>
        </w:rPr>
        <w:t>: семь (7) цифр.</w:t>
      </w:r>
    </w:p>
    <w:p w:rsidR="0064205E" w:rsidRPr="00BC315B" w:rsidRDefault="00BB6A77" w:rsidP="00BB6A77">
      <w:pPr>
        <w:spacing w:before="360"/>
        <w:jc w:val="center"/>
        <w:rPr>
          <w:rFonts w:asciiTheme="minorHAnsi" w:hAnsiTheme="minorHAnsi" w:cs="Arial"/>
          <w:i/>
          <w:iCs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t>Подробные данные схемы нумерации</w:t>
      </w:r>
    </w:p>
    <w:p w:rsidR="0064205E" w:rsidRPr="00BC315B" w:rsidRDefault="0064205E" w:rsidP="00681C2D">
      <w:pPr>
        <w:spacing w:before="0"/>
        <w:rPr>
          <w:lang w:val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3402"/>
        <w:gridCol w:w="2126"/>
      </w:tblGrid>
      <w:tr w:rsidR="00EC0D40" w:rsidRPr="00BC315B" w:rsidTr="00681C2D">
        <w:trPr>
          <w:cantSplit/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pStyle w:val="Tablehead"/>
              <w:keepNext w:val="0"/>
              <w:spacing w:before="30" w:after="3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pStyle w:val="Tablehead"/>
              <w:keepNext w:val="0"/>
              <w:spacing w:before="30" w:after="3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spacing w:before="30" w:after="3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spacing w:before="30" w:after="3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EC0D40" w:rsidRPr="00BC315B" w:rsidTr="00681C2D">
        <w:trPr>
          <w:cantSplit/>
          <w:trHeight w:val="20"/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i w:val="0"/>
                <w:iCs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spacing w:before="30" w:after="3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spacing w:before="30" w:after="3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BC31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i w:val="0"/>
                <w:iCs/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40" w:rsidRPr="00BC315B" w:rsidRDefault="00EC0D40" w:rsidP="00321E7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i w:val="0"/>
                <w:iCs/>
                <w:szCs w:val="18"/>
                <w:lang w:val="ru-RU"/>
              </w:rPr>
            </w:pP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 –12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C04F0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 для будущего использования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BB6A77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  <w:t>услуга бесплатного вызова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14 –17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EC0D40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="00726548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40 –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42 –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егеографическ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ому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номер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F153A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Номер для пользователей платформы с последующей оплатой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51 –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EC0D40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фиксированной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IP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-связи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Малуу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–</w:t>
            </w:r>
            <w:r w:rsidR="00BB6A77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BB6A77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60 –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7410 – 7415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19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7416 – 7419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7440 </w:t>
            </w:r>
            <w:r w:rsidR="00BB6A77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–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7447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7454 – 7459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7465 – 7466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7468 – 7473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681C2D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Solomon Telekom 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7475 – 7479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ифровая подвижная связь GSM c предоплатой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по негеографическому номеру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758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33651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Услуги, относящиеся к негеографическому номеру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–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726548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73365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256F7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Solomon Telekom Company Ltd </w:t>
            </w:r>
          </w:p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Breeze Net-Service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pageBreakBefore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Негеографический номер –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Негеографический номер –</w:t>
            </w:r>
            <w:r w:rsidR="0064205E" w:rsidRPr="00BC315B">
              <w:rPr>
                <w:b w:val="0"/>
                <w:bCs/>
                <w:lang w:val="ru-RU"/>
              </w:rPr>
              <w:t xml:space="preserve"> </w:t>
            </w:r>
            <w:r w:rsidR="00323CB2" w:rsidRPr="00BC315B">
              <w:rPr>
                <w:b w:val="0"/>
                <w:bCs/>
                <w:lang w:val="ru-RU"/>
              </w:rPr>
              <w:t xml:space="preserve">цифровая подвижная связь с предоплатой, введено </w:t>
            </w:r>
            <w:r w:rsidR="0064205E" w:rsidRPr="00BC315B">
              <w:rPr>
                <w:b w:val="0"/>
                <w:bCs/>
                <w:lang w:val="ru-RU"/>
              </w:rPr>
              <w:t>9/05/2014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Негеографический номер –</w:t>
            </w:r>
            <w:r w:rsidR="0064205E" w:rsidRPr="00BC315B">
              <w:rPr>
                <w:b w:val="0"/>
                <w:bCs/>
                <w:lang w:val="ru-RU"/>
              </w:rPr>
              <w:t xml:space="preserve"> </w:t>
            </w:r>
            <w:r w:rsidRPr="00BC315B">
              <w:rPr>
                <w:b w:val="0"/>
                <w:bCs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Негеографический номер –</w:t>
            </w:r>
            <w:r w:rsidR="0064205E" w:rsidRPr="00BC315B">
              <w:rPr>
                <w:b w:val="0"/>
                <w:bCs/>
                <w:lang w:val="ru-RU"/>
              </w:rPr>
              <w:t xml:space="preserve"> </w:t>
            </w:r>
            <w:r w:rsidRPr="00BC315B">
              <w:rPr>
                <w:b w:val="0"/>
                <w:bCs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Solomon Telekom Company Ltd</w:t>
            </w:r>
          </w:p>
        </w:tc>
      </w:tr>
      <w:tr w:rsidR="0064205E" w:rsidRPr="00BC315B" w:rsidTr="00170FD0">
        <w:trPr>
          <w:cantSplit/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Негеографический номер –</w:t>
            </w:r>
            <w:r w:rsidR="0064205E" w:rsidRPr="00BC315B">
              <w:rPr>
                <w:b w:val="0"/>
                <w:bCs/>
                <w:lang w:val="ru-RU"/>
              </w:rPr>
              <w:t xml:space="preserve"> </w:t>
            </w:r>
            <w:r w:rsidRPr="00BC315B">
              <w:rPr>
                <w:b w:val="0"/>
                <w:bCs/>
                <w:lang w:val="ru-RU"/>
              </w:rPr>
              <w:t>цифровая подвижная связь GSM c предоплатой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ind w:left="-57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Solomon Telekom Company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8400000</w:t>
            </w:r>
            <w:r w:rsidR="00321E71" w:rsidRPr="00BC315B">
              <w:rPr>
                <w:b w:val="0"/>
                <w:bCs/>
                <w:lang w:val="ru-RU"/>
              </w:rPr>
              <w:t xml:space="preserve"> − </w:t>
            </w:r>
            <w:r w:rsidRPr="00BC315B">
              <w:rPr>
                <w:b w:val="0"/>
                <w:bCs/>
                <w:lang w:val="ru-RU"/>
              </w:rPr>
              <w:t>8899999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Негеографический номер –</w:t>
            </w:r>
            <w:r w:rsidR="0064205E" w:rsidRPr="00BC315B">
              <w:rPr>
                <w:b w:val="0"/>
                <w:bCs/>
                <w:lang w:val="ru-RU"/>
              </w:rPr>
              <w:t xml:space="preserve"> </w:t>
            </w:r>
            <w:r w:rsidRPr="00BC315B">
              <w:rPr>
                <w:b w:val="0"/>
                <w:bCs/>
                <w:lang w:val="ru-RU"/>
              </w:rPr>
              <w:t>цифровая подвижная связь GSM</w:t>
            </w:r>
            <w:r w:rsidR="0064205E" w:rsidRPr="00BC315B">
              <w:rPr>
                <w:b w:val="0"/>
                <w:bCs/>
                <w:lang w:val="ru-RU"/>
              </w:rPr>
              <w:t xml:space="preserve"> 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466560" w:rsidP="00321E71">
            <w:pPr>
              <w:pStyle w:val="Tabletext"/>
              <w:spacing w:before="30" w:after="30"/>
              <w:ind w:left="-57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Присвоен оператору </w:t>
            </w:r>
            <w:r w:rsidR="0064205E" w:rsidRPr="00BC315B">
              <w:rPr>
                <w:b w:val="0"/>
                <w:bCs/>
                <w:lang w:val="ru-RU"/>
              </w:rPr>
              <w:t>BMobile (SI) Ltd</w:t>
            </w:r>
          </w:p>
        </w:tc>
      </w:tr>
      <w:tr w:rsidR="0064205E" w:rsidRPr="00BC315B" w:rsidTr="00321E71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170FD0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9400000 – 9549999</w:t>
            </w:r>
            <w:r w:rsidRPr="00BC315B">
              <w:rPr>
                <w:b w:val="0"/>
                <w:bCs/>
                <w:lang w:val="ru-RU"/>
              </w:rPr>
              <w:br/>
              <w:t>9560000 – 9769999</w:t>
            </w:r>
            <w:r w:rsidRPr="00BC315B">
              <w:rPr>
                <w:b w:val="0"/>
                <w:bCs/>
                <w:lang w:val="ru-RU"/>
              </w:rPr>
              <w:br/>
              <w:t>9780000 – 9879999</w:t>
            </w:r>
            <w:r w:rsidRPr="00BC315B">
              <w:rPr>
                <w:b w:val="0"/>
                <w:bCs/>
                <w:lang w:val="ru-RU"/>
              </w:rPr>
              <w:br/>
              <w:t>9890000 – 9989999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321E71">
            <w:pPr>
              <w:pStyle w:val="Tabletext"/>
              <w:spacing w:before="30" w:after="3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56F72" w:rsidP="00321E71">
            <w:pPr>
              <w:pStyle w:val="Tabletext"/>
              <w:spacing w:before="30" w:after="3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Негеографический номер –</w:t>
            </w:r>
            <w:r w:rsidR="0064205E" w:rsidRPr="00BC315B">
              <w:rPr>
                <w:b w:val="0"/>
                <w:bCs/>
                <w:lang w:val="ru-RU"/>
              </w:rPr>
              <w:t xml:space="preserve"> </w:t>
            </w:r>
            <w:r w:rsidRPr="00BC315B">
              <w:rPr>
                <w:b w:val="0"/>
                <w:bCs/>
                <w:lang w:val="ru-RU"/>
              </w:rPr>
              <w:t>цифровая подвижная связь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466560" w:rsidP="00321E71">
            <w:pPr>
              <w:pStyle w:val="Tabletext"/>
              <w:spacing w:before="30" w:after="30"/>
              <w:ind w:left="-57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Присвоен оператору </w:t>
            </w:r>
            <w:r w:rsidR="0064205E" w:rsidRPr="00BC315B">
              <w:rPr>
                <w:b w:val="0"/>
                <w:bCs/>
                <w:lang w:val="ru-RU"/>
              </w:rPr>
              <w:t>Smile Limited</w:t>
            </w:r>
          </w:p>
        </w:tc>
      </w:tr>
    </w:tbl>
    <w:p w:rsidR="0064205E" w:rsidRPr="00BC315B" w:rsidRDefault="0064205E" w:rsidP="0064205E">
      <w:pPr>
        <w:pStyle w:val="Tablefin"/>
        <w:rPr>
          <w:rFonts w:asciiTheme="minorHAnsi" w:hAnsiTheme="minorHAnsi" w:cs="Arial"/>
          <w:b w:val="0"/>
          <w:bCs/>
          <w:sz w:val="20"/>
          <w:lang w:val="ru-RU"/>
        </w:rPr>
      </w:pPr>
    </w:p>
    <w:p w:rsidR="0064205E" w:rsidRPr="00BC315B" w:rsidRDefault="00BB6A77" w:rsidP="006C62AA">
      <w:pPr>
        <w:keepNext/>
        <w:keepLines/>
        <w:pageBreakBefore/>
        <w:rPr>
          <w:lang w:val="ru-RU"/>
        </w:rPr>
      </w:pPr>
      <w:r w:rsidRPr="00BC315B">
        <w:rPr>
          <w:rFonts w:asciiTheme="minorHAnsi" w:hAnsiTheme="minorHAnsi" w:cs="Arial"/>
          <w:lang w:val="ru-RU"/>
        </w:rPr>
        <w:lastRenderedPageBreak/>
        <w:t>Всем администрациям и признанным эксплуатационным организациям (ПЭО) предлагается приступить к</w:t>
      </w:r>
      <w:r w:rsidR="006C62AA" w:rsidRPr="00BC315B">
        <w:rPr>
          <w:rFonts w:asciiTheme="minorHAnsi" w:hAnsiTheme="minorHAnsi" w:cs="Arial"/>
          <w:lang w:val="ru-RU"/>
        </w:rPr>
        <w:t xml:space="preserve"> необходимому</w:t>
      </w:r>
      <w:r w:rsidRPr="00BC315B">
        <w:rPr>
          <w:rFonts w:asciiTheme="minorHAnsi" w:hAnsiTheme="minorHAnsi" w:cs="Arial"/>
          <w:lang w:val="ru-RU"/>
        </w:rPr>
        <w:t xml:space="preserve"> программированию вышеуказанн</w:t>
      </w:r>
      <w:r w:rsidR="006C62AA" w:rsidRPr="00BC315B">
        <w:rPr>
          <w:rFonts w:asciiTheme="minorHAnsi" w:hAnsiTheme="minorHAnsi" w:cs="Arial"/>
          <w:lang w:val="ru-RU"/>
        </w:rPr>
        <w:t>ого нового</w:t>
      </w:r>
      <w:r w:rsidRPr="00BC315B">
        <w:rPr>
          <w:rFonts w:asciiTheme="minorHAnsi" w:hAnsiTheme="minorHAnsi" w:cs="Arial"/>
          <w:lang w:val="ru-RU"/>
        </w:rPr>
        <w:t xml:space="preserve"> диапазон</w:t>
      </w:r>
      <w:r w:rsidR="006C62AA" w:rsidRPr="00BC315B">
        <w:rPr>
          <w:rFonts w:asciiTheme="minorHAnsi" w:hAnsiTheme="minorHAnsi" w:cs="Arial"/>
          <w:lang w:val="ru-RU"/>
        </w:rPr>
        <w:t>а семизначных</w:t>
      </w:r>
      <w:r w:rsidRPr="00BC315B">
        <w:rPr>
          <w:rFonts w:asciiTheme="minorHAnsi" w:hAnsiTheme="minorHAnsi" w:cs="Arial"/>
          <w:lang w:val="ru-RU"/>
        </w:rPr>
        <w:t xml:space="preserve"> номеров в своих </w:t>
      </w:r>
      <w:r w:rsidR="006C62AA" w:rsidRPr="00BC315B">
        <w:rPr>
          <w:rFonts w:asciiTheme="minorHAnsi" w:hAnsiTheme="minorHAnsi" w:cs="Arial"/>
          <w:lang w:val="ru-RU"/>
        </w:rPr>
        <w:t>сетях, с тем чтобы обеспечить абонентам возможность доступа к указанным уровням номеров</w:t>
      </w:r>
      <w:r w:rsidRPr="00BC315B">
        <w:rPr>
          <w:rFonts w:asciiTheme="minorHAnsi" w:hAnsiTheme="minorHAnsi" w:cs="Arial"/>
          <w:lang w:val="ru-RU"/>
        </w:rPr>
        <w:t>.</w:t>
      </w:r>
    </w:p>
    <w:p w:rsidR="0064205E" w:rsidRPr="00BC315B" w:rsidRDefault="00373649" w:rsidP="0064205E">
      <w:pPr>
        <w:rPr>
          <w:lang w:val="ru-RU"/>
        </w:rPr>
      </w:pPr>
      <w:r w:rsidRPr="00BC315B">
        <w:rPr>
          <w:lang w:val="ru-RU"/>
        </w:rPr>
        <w:t>Для контактов</w:t>
      </w:r>
      <w:r w:rsidR="0064205E" w:rsidRPr="00BC315B">
        <w:rPr>
          <w:lang w:val="ru-RU"/>
        </w:rPr>
        <w:t>:</w:t>
      </w:r>
    </w:p>
    <w:p w:rsidR="0064205E" w:rsidRPr="00BC315B" w:rsidRDefault="0064205E" w:rsidP="008F3F4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lang w:val="ru-RU"/>
        </w:rPr>
        <w:tab/>
        <w:t>Telecommunications Commissioner</w:t>
      </w:r>
      <w:r w:rsidRPr="00BC315B">
        <w:rPr>
          <w:lang w:val="ru-RU"/>
        </w:rPr>
        <w:br/>
        <w:t>Telecommunications Commission (TCSI)</w:t>
      </w:r>
      <w:r w:rsidRPr="00BC315B">
        <w:rPr>
          <w:lang w:val="ru-RU"/>
        </w:rPr>
        <w:br/>
        <w:t>PO Box 2180</w:t>
      </w:r>
      <w:r w:rsidRPr="00BC315B">
        <w:rPr>
          <w:lang w:val="ru-RU"/>
        </w:rPr>
        <w:br/>
        <w:t xml:space="preserve">HONIARA </w:t>
      </w:r>
      <w:r w:rsidRPr="00BC315B">
        <w:rPr>
          <w:lang w:val="ru-RU"/>
        </w:rPr>
        <w:br/>
        <w:t>Solomon Islands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Тел.</w:t>
      </w:r>
      <w:r w:rsidRPr="00BC315B">
        <w:rPr>
          <w:lang w:val="ru-RU"/>
        </w:rPr>
        <w:t>:</w:t>
      </w:r>
      <w:r w:rsidRPr="00BC315B">
        <w:rPr>
          <w:lang w:val="ru-RU"/>
        </w:rPr>
        <w:tab/>
        <w:t>+677 23862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Факс</w:t>
      </w:r>
      <w:r w:rsidRPr="00BC315B">
        <w:rPr>
          <w:lang w:val="ru-RU"/>
        </w:rPr>
        <w:t>:</w:t>
      </w:r>
      <w:r w:rsidRPr="00BC315B">
        <w:rPr>
          <w:lang w:val="ru-RU"/>
        </w:rPr>
        <w:tab/>
        <w:t>+677 23861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Эл. почта</w:t>
      </w:r>
      <w:r w:rsidRPr="00BC315B">
        <w:rPr>
          <w:lang w:val="ru-RU"/>
        </w:rPr>
        <w:t>:</w:t>
      </w:r>
      <w:r w:rsidRPr="00BC315B">
        <w:rPr>
          <w:lang w:val="ru-RU"/>
        </w:rPr>
        <w:tab/>
      </w:r>
      <w:hyperlink r:id="rId32" w:history="1">
        <w:r w:rsidRPr="00BC315B">
          <w:rPr>
            <w:rStyle w:val="Hyperlink"/>
            <w:lang w:val="ru-RU"/>
          </w:rPr>
          <w:t>bernard.hill@tcsi.org.sb</w:t>
        </w:r>
      </w:hyperlink>
    </w:p>
    <w:p w:rsidR="0064205E" w:rsidRPr="00BC315B" w:rsidRDefault="000444AE" w:rsidP="00F7520C">
      <w:pPr>
        <w:spacing w:before="360"/>
        <w:rPr>
          <w:lang w:val="ru-RU"/>
        </w:rPr>
      </w:pPr>
      <w:r w:rsidRPr="00BC315B">
        <w:rPr>
          <w:b/>
          <w:bCs/>
          <w:lang w:val="ru-RU"/>
        </w:rPr>
        <w:t>Сообщение от </w:t>
      </w:r>
      <w:r w:rsidR="0064205E" w:rsidRPr="00BC315B">
        <w:rPr>
          <w:b/>
          <w:bCs/>
          <w:lang w:val="ru-RU"/>
        </w:rPr>
        <w:t>5.V.2014</w:t>
      </w:r>
      <w:r w:rsidR="0064205E" w:rsidRPr="00BC315B">
        <w:rPr>
          <w:lang w:val="ru-RU"/>
        </w:rPr>
        <w:t>:</w:t>
      </w:r>
    </w:p>
    <w:p w:rsidR="0064205E" w:rsidRPr="00BC315B" w:rsidRDefault="006C62AA" w:rsidP="006C62AA">
      <w:pPr>
        <w:rPr>
          <w:rFonts w:asciiTheme="minorHAnsi" w:hAnsiTheme="minorHAnsi" w:cs="Arial"/>
          <w:bCs/>
          <w:lang w:val="ru-RU"/>
        </w:rPr>
      </w:pPr>
      <w:r w:rsidRPr="00BC315B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 (TCSI)</w:t>
      </w:r>
      <w:r w:rsidRPr="00BC315B">
        <w:rPr>
          <w:rFonts w:asciiTheme="minorHAnsi" w:hAnsiTheme="minorHAnsi" w:cs="Arial"/>
          <w:snapToGrid w:val="0"/>
          <w:lang w:val="ru-RU"/>
        </w:rPr>
        <w:t>, Хониара</w:t>
      </w:r>
      <w:r w:rsidR="0064205E" w:rsidRPr="00BC315B">
        <w:rPr>
          <w:rFonts w:asciiTheme="minorHAnsi" w:hAnsiTheme="minorHAnsi" w:cs="Arial"/>
          <w:bCs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bookmarkStart w:id="83" w:name="_Toc388946328"/>
      <w:r w:rsidR="0064205E" w:rsidRPr="00BC315B">
        <w:rPr>
          <w:rFonts w:asciiTheme="minorHAnsi" w:hAnsiTheme="minorHAnsi" w:cs="Arial"/>
          <w:bCs/>
          <w:i/>
          <w:lang w:val="ru-RU"/>
        </w:rPr>
        <w:instrText>Solomon Telekom Co. Ltd</w:instrText>
      </w:r>
      <w:r w:rsidR="0064205E" w:rsidRPr="00BC315B">
        <w:rPr>
          <w:rFonts w:asciiTheme="minorHAnsi" w:hAnsiTheme="minorHAnsi" w:cs="Arial"/>
          <w:bCs/>
          <w:lang w:val="ru-RU"/>
        </w:rPr>
        <w:instrText>, Honiara</w:instrText>
      </w:r>
      <w:bookmarkEnd w:id="83"/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rFonts w:asciiTheme="minorHAnsi" w:hAnsiTheme="minorHAnsi" w:cs="Arial"/>
          <w:bCs/>
          <w:lang w:val="ru-RU"/>
        </w:rPr>
        <w:fldChar w:fldCharType="end"/>
      </w:r>
      <w:r w:rsidR="0064205E" w:rsidRPr="00BC315B">
        <w:rPr>
          <w:rFonts w:asciiTheme="minorHAnsi" w:hAnsiTheme="minorHAnsi" w:cs="Arial"/>
          <w:bCs/>
          <w:lang w:val="ru-RU"/>
        </w:rPr>
        <w:t xml:space="preserve">, </w:t>
      </w:r>
      <w:r w:rsidRPr="00BC315B">
        <w:rPr>
          <w:rFonts w:asciiTheme="minorHAnsi" w:hAnsiTheme="minorHAnsi" w:cs="Arial"/>
          <w:bCs/>
          <w:lang w:val="ru-RU"/>
        </w:rPr>
        <w:t xml:space="preserve">объявляет о расширении диапазона номеров подвижной связи с пяти (5) до семи (7) цифр с </w:t>
      </w:r>
      <w:r w:rsidR="0064205E" w:rsidRPr="00BC315B">
        <w:rPr>
          <w:rFonts w:asciiTheme="minorHAnsi" w:hAnsiTheme="minorHAnsi" w:cs="Arial"/>
          <w:bCs/>
          <w:lang w:val="ru-RU"/>
        </w:rPr>
        <w:t>1</w:t>
      </w:r>
      <w:r w:rsidRPr="00BC315B">
        <w:rPr>
          <w:rFonts w:asciiTheme="minorHAnsi" w:hAnsiTheme="minorHAnsi" w:cs="Arial"/>
          <w:bCs/>
          <w:lang w:val="ru-RU"/>
        </w:rPr>
        <w:t> августа</w:t>
      </w:r>
      <w:r w:rsidR="0064205E" w:rsidRPr="00BC315B">
        <w:rPr>
          <w:rFonts w:asciiTheme="minorHAnsi" w:hAnsiTheme="minorHAnsi" w:cs="Arial"/>
          <w:bCs/>
          <w:lang w:val="ru-RU"/>
        </w:rPr>
        <w:t xml:space="preserve"> 2009</w:t>
      </w:r>
      <w:r w:rsidRPr="00BC315B">
        <w:rPr>
          <w:rFonts w:asciiTheme="minorHAnsi" w:hAnsiTheme="minorHAnsi" w:cs="Arial"/>
          <w:bCs/>
          <w:lang w:val="ru-RU"/>
        </w:rPr>
        <w:t> года</w:t>
      </w:r>
      <w:r w:rsidR="0064205E" w:rsidRPr="00BC315B">
        <w:rPr>
          <w:rFonts w:asciiTheme="minorHAnsi" w:hAnsiTheme="minorHAnsi" w:cs="Arial"/>
          <w:bCs/>
          <w:lang w:val="ru-RU"/>
        </w:rPr>
        <w:t xml:space="preserve">. </w:t>
      </w:r>
      <w:r w:rsidRPr="00BC315B">
        <w:rPr>
          <w:rFonts w:asciiTheme="minorHAnsi" w:hAnsiTheme="minorHAnsi" w:cs="Arial"/>
          <w:bCs/>
          <w:lang w:val="ru-RU"/>
        </w:rPr>
        <w:t xml:space="preserve">Это изменение реализуется путем добавления префикса </w:t>
      </w:r>
      <w:r w:rsidR="00294A40" w:rsidRPr="00BC315B">
        <w:rPr>
          <w:rFonts w:asciiTheme="minorHAnsi" w:hAnsiTheme="minorHAnsi" w:cs="Arial"/>
          <w:bCs/>
          <w:lang w:val="ru-RU"/>
        </w:rPr>
        <w:t>"</w:t>
      </w:r>
      <w:r w:rsidR="0064205E" w:rsidRPr="00BC315B">
        <w:rPr>
          <w:rFonts w:asciiTheme="minorHAnsi" w:hAnsiTheme="minorHAnsi" w:cs="Arial"/>
          <w:bCs/>
          <w:lang w:val="ru-RU"/>
        </w:rPr>
        <w:t>74</w:t>
      </w:r>
      <w:r w:rsidR="00294A40" w:rsidRPr="00BC315B">
        <w:rPr>
          <w:rFonts w:asciiTheme="minorHAnsi" w:hAnsiTheme="minorHAnsi" w:cs="Arial"/>
          <w:bCs/>
          <w:lang w:val="ru-RU"/>
        </w:rPr>
        <w:t>"</w:t>
      </w:r>
      <w:r w:rsidRPr="00BC315B">
        <w:rPr>
          <w:rFonts w:asciiTheme="minorHAnsi" w:hAnsiTheme="minorHAnsi" w:cs="Arial"/>
          <w:bCs/>
          <w:lang w:val="ru-RU"/>
        </w:rPr>
        <w:t xml:space="preserve"> перед всеми существующими номерами подвижной связи</w:t>
      </w:r>
      <w:r w:rsidR="0064205E" w:rsidRPr="00BC315B">
        <w:rPr>
          <w:rFonts w:asciiTheme="minorHAnsi" w:hAnsiTheme="minorHAnsi" w:cs="Arial"/>
          <w:bCs/>
          <w:lang w:val="ru-RU"/>
        </w:rPr>
        <w:t>.</w:t>
      </w:r>
    </w:p>
    <w:p w:rsidR="0064205E" w:rsidRPr="00BC315B" w:rsidRDefault="0064205E" w:rsidP="007424B1">
      <w:pPr>
        <w:rPr>
          <w:rFonts w:asciiTheme="minorHAnsi" w:hAnsiTheme="minorHAnsi" w:cs="Arial"/>
          <w:bCs/>
          <w:lang w:val="ru-RU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64205E" w:rsidRPr="00BC315B" w:rsidTr="00C6628C">
        <w:trPr>
          <w:tblHeader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0444AE" w:rsidP="00C6628C">
            <w:pPr>
              <w:pStyle w:val="Tabletext"/>
              <w:spacing w:before="80" w:after="80"/>
              <w:ind w:lef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Код страны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(CC)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64205E" w:rsidP="00C6628C">
            <w:pPr>
              <w:pStyle w:val="Tabletext"/>
              <w:spacing w:before="80" w:after="80"/>
              <w:ind w:lef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+677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A54251" w:rsidP="00A54251">
            <w:pPr>
              <w:pStyle w:val="Tabletext"/>
              <w:spacing w:before="80" w:after="80"/>
              <w:ind w:lef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Национальные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значащие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)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номера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(N(S)N)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A54251" w:rsidP="00A54251">
            <w:pPr>
              <w:pStyle w:val="Tabletext"/>
              <w:spacing w:before="80" w:after="80"/>
              <w:ind w:lef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 цифр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),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 цифр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C6628C">
        <w:trPr>
          <w:tblHeader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A54251" w:rsidP="00A54251">
            <w:pPr>
              <w:pStyle w:val="Tabletext"/>
              <w:spacing w:before="80" w:after="80"/>
              <w:ind w:lef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Доступ к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IDD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E" w:rsidRPr="00BC315B" w:rsidRDefault="00294A40" w:rsidP="00A54251">
            <w:pPr>
              <w:pStyle w:val="Tabletext"/>
              <w:spacing w:before="80" w:after="80"/>
              <w:ind w:lef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00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,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01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</w:p>
        </w:tc>
      </w:tr>
    </w:tbl>
    <w:p w:rsidR="0064205E" w:rsidRPr="00BC315B" w:rsidRDefault="0064205E" w:rsidP="0064205E">
      <w:pPr>
        <w:rPr>
          <w:rFonts w:asciiTheme="minorHAnsi" w:hAnsiTheme="minorHAnsi" w:cs="Arial"/>
          <w:bCs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560"/>
        <w:gridCol w:w="1559"/>
        <w:gridCol w:w="4532"/>
      </w:tblGrid>
      <w:tr w:rsidR="0064205E" w:rsidRPr="00BC315B" w:rsidTr="00476FDD">
        <w:trPr>
          <w:trHeight w:val="403"/>
          <w:tblHeader/>
          <w:jc w:val="center"/>
        </w:trPr>
        <w:tc>
          <w:tcPr>
            <w:tcW w:w="2981" w:type="dxa"/>
            <w:gridSpan w:val="2"/>
            <w:vAlign w:val="center"/>
          </w:tcPr>
          <w:p w:rsidR="0064205E" w:rsidRPr="00BC315B" w:rsidRDefault="00F7520C" w:rsidP="007424B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Диапазон номеров</w:t>
            </w:r>
          </w:p>
        </w:tc>
        <w:tc>
          <w:tcPr>
            <w:tcW w:w="1559" w:type="dxa"/>
            <w:vMerge w:val="restart"/>
            <w:vAlign w:val="center"/>
          </w:tcPr>
          <w:p w:rsidR="0064205E" w:rsidRPr="00BC315B" w:rsidRDefault="00F7520C" w:rsidP="007424B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Количество цифр</w:t>
            </w:r>
          </w:p>
        </w:tc>
        <w:tc>
          <w:tcPr>
            <w:tcW w:w="4532" w:type="dxa"/>
            <w:vMerge w:val="restart"/>
            <w:vAlign w:val="center"/>
          </w:tcPr>
          <w:p w:rsidR="0064205E" w:rsidRPr="00BC315B" w:rsidRDefault="00F7520C" w:rsidP="007424B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Использование номера</w:t>
            </w:r>
          </w:p>
        </w:tc>
      </w:tr>
      <w:tr w:rsidR="0064205E" w:rsidRPr="00BC315B" w:rsidTr="00476FDD">
        <w:trPr>
          <w:trHeight w:val="20"/>
          <w:tblHeader/>
          <w:jc w:val="center"/>
        </w:trPr>
        <w:tc>
          <w:tcPr>
            <w:tcW w:w="1421" w:type="dxa"/>
            <w:vAlign w:val="center"/>
          </w:tcPr>
          <w:p w:rsidR="0064205E" w:rsidRPr="00BC315B" w:rsidRDefault="00F7520C" w:rsidP="007424B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С</w:t>
            </w:r>
          </w:p>
        </w:tc>
        <w:tc>
          <w:tcPr>
            <w:tcW w:w="1560" w:type="dxa"/>
            <w:vAlign w:val="center"/>
          </w:tcPr>
          <w:p w:rsidR="0064205E" w:rsidRPr="00BC315B" w:rsidRDefault="00F7520C" w:rsidP="007424B1">
            <w:pPr>
              <w:pStyle w:val="Tablehead"/>
              <w:spacing w:before="30" w:after="3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По</w:t>
            </w:r>
          </w:p>
        </w:tc>
        <w:tc>
          <w:tcPr>
            <w:tcW w:w="1559" w:type="dxa"/>
            <w:vMerge/>
            <w:vAlign w:val="center"/>
          </w:tcPr>
          <w:p w:rsidR="0064205E" w:rsidRPr="00BC315B" w:rsidRDefault="0064205E" w:rsidP="007424B1">
            <w:pPr>
              <w:overflowPunct/>
              <w:autoSpaceDE/>
              <w:autoSpaceDN/>
              <w:adjustRightInd/>
              <w:spacing w:before="30" w:after="30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4532" w:type="dxa"/>
            <w:vMerge/>
            <w:vAlign w:val="center"/>
          </w:tcPr>
          <w:p w:rsidR="0064205E" w:rsidRPr="00BC315B" w:rsidRDefault="0064205E" w:rsidP="007424B1">
            <w:pPr>
              <w:overflowPunct/>
              <w:autoSpaceDE/>
              <w:autoSpaceDN/>
              <w:adjustRightInd/>
              <w:spacing w:before="30" w:after="30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04799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04800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04899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04900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04999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05999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07999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09999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11999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13999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бесплатного вызова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14999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15999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16999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17999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18999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бесплатного международного вызова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19999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21999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22999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23999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24999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pageBreakBefore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>25000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25999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26999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27999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28999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29999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30999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KGVI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31999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KGVI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32699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Тулаги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32700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32799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32800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32899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32900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32999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33999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KGVI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34499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Хендерсон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34500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34699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Тетере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АТС Хендерсона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34700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34999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Голд-Ридж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35559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Буала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35600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35999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– </w:t>
            </w:r>
            <w:r w:rsidR="00726548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36999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Хендерсон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37599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Хендерсон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37600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37999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Хендерсон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38999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KGVI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39999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KGVI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40999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Ауки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41099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Ауки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41100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41199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Атоифи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41200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41299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Яндина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41300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41399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Малуу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41400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41499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Киа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41599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Радефасу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41600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41699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Килусаквало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41700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41799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Маоро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41800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41899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Фиксированная связь, </w:t>
            </w:r>
            <w:r w:rsidR="00734FAC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Вест Ар Ар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41900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41999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Онепусу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48999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с последующей 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50999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3651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Киракира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51299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Запасной для услуг фиксированной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IP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-связи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51300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51399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IP-связи, Малуу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51400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51999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услуг фиксированной IP-связи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53999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Лата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60999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61999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Норо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62099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pageBreakBefore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>62100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62999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Мунда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63099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– </w:t>
            </w:r>
            <w:r w:rsidR="00726548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63100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63599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Таро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63600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63699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национального использования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– </w:t>
            </w:r>
            <w:r w:rsidR="00726548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фиксированной связи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67300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67399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Сасамунга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67599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Шортленд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67600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67649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Поитете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clear" w:pos="1276"/>
              </w:tabs>
              <w:spacing w:before="30" w:after="30"/>
              <w:ind w:right="284"/>
              <w:jc w:val="righ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67650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67699</w:t>
            </w:r>
          </w:p>
        </w:tc>
        <w:tc>
          <w:tcPr>
            <w:tcW w:w="1559" w:type="dxa"/>
          </w:tcPr>
          <w:p w:rsidR="0064205E" w:rsidRPr="00BC315B" w:rsidRDefault="002A3B63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Пять</w:t>
            </w:r>
          </w:p>
        </w:tc>
        <w:tc>
          <w:tcPr>
            <w:tcW w:w="4532" w:type="dxa"/>
          </w:tcPr>
          <w:p w:rsidR="0064205E" w:rsidRPr="00BC315B" w:rsidRDefault="00734FAC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Фиксированная связь, Рингги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74 01999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подвижной связи с предоплатой, Хониара/провинции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подвижной связи с предоплатой, Хониара/провинции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,</w:t>
            </w:r>
            <w:r w:rsidR="007424B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5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октября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2009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года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74 08999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подвижной связи с предоплатой, Хониара/провинции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,</w:t>
            </w:r>
            <w:r w:rsidR="007424B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5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ноября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2009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года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74 09999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подвижной связи с предоплатой,</w:t>
            </w:r>
            <w:r w:rsidR="007424B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западный регион</w:t>
            </w:r>
            <w:r w:rsidR="007424B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5 ноября 2009 года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74 10000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74 15999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подвижной связи с предоплатой, Хониара/провинции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74 16000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74 16999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GSM с 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74 17000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74 19999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GSM с 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74 20000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74 29999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связь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GSM 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74 30000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74 39999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64205E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GSM </w:t>
            </w:r>
            <w:r w:rsidR="00323CB2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74 41999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Услуги GSM с 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74 42999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74 43999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фиксированной телефонной связи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GSM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общего пользования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74 44999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74 46999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74 47499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911834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Норо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74 47500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74 47999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911834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Ауки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74 49999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74.52379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Малуу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74 52380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74 52399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последующей оплатой, Малуу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74 52400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74 52999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Запасной для услуг подвижной связи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74 54300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Лата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74 54301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74 54321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последующей оплатой, Лата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74 54322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74 54490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Киракира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74 54491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74 54500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последующей оплатой, Киракира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74 54501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74 54600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Тингоа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74 54601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74 54700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Афио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74 54701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74 54800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Афио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74 54801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74 54819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последующей 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Буала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74 54820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74 54900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911834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Буала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74 54901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74 54999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Киа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74 55299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Лата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pageBreakBefore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ab/>
              <w:t>74 55300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pageBreakBefore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Киракира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74 56999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74 57499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Буала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74 57500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74 57999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highlight w:val="red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Таро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74 58999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74 59999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highlight w:val="red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74 64399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Киракира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74 64400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74 64599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Киа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74 64600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74 64799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Мунда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74 64800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74 64999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C73CF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Норо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74 65299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162ACA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последующей оплатой,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74 65300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последующей оплатой,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74 65519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последующей 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Таро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74 65521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74 65600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Таол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74 65601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highlight w:val="red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74 66999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74 67099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Сеге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74 67100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74 67199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162ACA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Сеге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74 67200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74 67299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162ACA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Сеге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74 67400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Афио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74 67700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74 67799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162ACA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74 67800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74 67899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162ACA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74 67900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74 67999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162ACA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Гизо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74 68999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74 69999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 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74 70099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2C0DD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последующей оплатой,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Норо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74 70100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74 70999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2C0DD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предоплатой,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Норо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74 71099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2C0DD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последующей оплатой,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Мунда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74 71100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74 71699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2C0DD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предоплатой,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Мунда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74 71700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74 71990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2C0DD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предоплатой,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Рингги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74 71991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74 71999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2C0DD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последующей оплатой,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Рингги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74 72999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2C0DD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предоплатой, </w:t>
            </w:r>
            <w:r w:rsidR="00911834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74 73999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74 74999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162ACA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Услуга голосовой почты</w:t>
            </w:r>
            <w:r w:rsidR="002A3B63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(</w:t>
            </w:r>
            <w:r w:rsidR="002A3B63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2A3B63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для семизначных номеров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74 76999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74 77999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74 78999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74 79999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74 80199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74 80200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74 80399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последующей оплатой, Ауки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74 80400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74 80999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Ауки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pageBreakBefore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ab/>
              <w:t>74 81000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pageBreakBefore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74 81399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Ауки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74 81400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74 81999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Ауки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74 82999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74 83049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) 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74 83050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74 83549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74 83550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74 83999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74 84049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C9543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последующей оплатой, Тулаги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74 84050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C9543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предоплатой, Тулаги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74 84549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74 84550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74 84999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74 85049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74 85050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74 85549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74 85550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74 86999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74 87099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74 87100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74 87499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74 87500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74 87599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74 87600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74 87999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Подвижная связь,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предоплатой, Хониара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74 88999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74 89999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74 90999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C95430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интернета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,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временно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74 91000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74 91999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74 92000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74 92999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74 93000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74 93999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74 94000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74 94999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C9543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последующей 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74 95000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C9543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последующей 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74 96999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</w:t>
            </w:r>
            <w:r w:rsidR="00C9543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последующей 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74 97000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74 97999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74 98000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74 98999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74 99000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74 99899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Подвижная </w:t>
            </w:r>
            <w:r w:rsidR="00162ACA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связь (с предоплатой, Хониара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)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74 99900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74 99999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2A3B63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Зарезервировано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для национальных услуг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75 00000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75 09999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GSM с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75 20000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75 29999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GSM с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75 50000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75 59999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GSM с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75 60000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75 69999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GSM с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75 70000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75 79999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C95430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GSM с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предоплатой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, Хониара и провинции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75 80000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75 89999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323CB2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Услуги GSM с </w:t>
            </w:r>
            <w:r w:rsidR="002C4E6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предоплатой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75 90000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75 99999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2C4E60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Услуга BreezeNet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76 00000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76 09999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64205E" w:rsidP="00170FD0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GSM </w:t>
            </w:r>
            <w:r w:rsidR="00C9543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предоплатой, Хониара и провинции,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="00C9543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введено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18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августа </w:t>
            </w:r>
            <w:r w:rsidR="00476FDD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2011 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pageBreakBefore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ab/>
              <w:t>76 10000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pageBreakBefore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76 19999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pageBreakBefore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pageBreakBefore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западный регион,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введено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30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vertAlign w:val="superscript"/>
                <w:lang w:val="ru-RU"/>
              </w:rPr>
              <w:t> 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августа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2011 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76 20000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76 29999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170FD0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Хониара и другие провинции, введено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октября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2011 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76 30000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76 39999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западный регион,</w:t>
            </w:r>
          </w:p>
          <w:p w:rsidR="0064205E" w:rsidRPr="00BC315B" w:rsidRDefault="00476FDD" w:rsidP="00170FD0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введено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октября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2011 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76 40000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76 49999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170FD0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Хониара и провинции,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введено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декабря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2011 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76 50000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76 55999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Хониара и другие провинции, 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76 56000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76 59999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170FD0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западный регион,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введено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24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апреля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2012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76 60000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76 69999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170FD0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Хониара и другие провинции, введено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24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апреля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2012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76 70000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76 79999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170FD0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введено 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27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июля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2012</w:t>
            </w:r>
            <w:r w:rsidR="00170FD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76 80000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76 89999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76 90000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76 99999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77 70000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77 79999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77 80000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77 89999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"/>
              <w:spacing w:before="30" w:after="3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77 90000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77 99999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spacing w:before="30" w:after="3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78 00000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78 09999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spacing w:before="30" w:after="3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78 10000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78 19999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spacing w:before="30" w:after="3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78 20000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78 29999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spacing w:before="30" w:after="3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78 30000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78 39999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spacing w:before="30" w:after="3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Solomon Telekom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78 40000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78 49999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2"/>
              <w:spacing w:before="30" w:after="30"/>
              <w:jc w:val="center"/>
              <w:rPr>
                <w:rFonts w:cs="Arial"/>
                <w:bCs/>
                <w:szCs w:val="18"/>
                <w:lang w:val="ru-RU"/>
              </w:rPr>
            </w:pPr>
            <w:r w:rsidRPr="00BC315B">
              <w:rPr>
                <w:rFonts w:cs="Arial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Гизо и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западный регион,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  <w:t>25</w:t>
            </w:r>
            <w:r w:rsidRPr="00BC315B">
              <w:rPr>
                <w:b w:val="0"/>
                <w:bCs/>
                <w:lang w:val="ru-RU"/>
              </w:rPr>
              <w:t xml:space="preserve"> марта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2014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 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78 50000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78 59999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2"/>
              <w:spacing w:before="30" w:after="30"/>
              <w:jc w:val="center"/>
              <w:rPr>
                <w:rFonts w:cs="Arial"/>
                <w:bCs/>
                <w:szCs w:val="18"/>
                <w:lang w:val="ru-RU"/>
              </w:rPr>
            </w:pPr>
            <w:r w:rsidRPr="00BC315B">
              <w:rPr>
                <w:rFonts w:cs="Arial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Хониара и другие провинции,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25 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марта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2014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 г.</w:t>
            </w:r>
          </w:p>
        </w:tc>
      </w:tr>
      <w:tr w:rsidR="0064205E" w:rsidRPr="00BC315B" w:rsidTr="00476FDD">
        <w:trPr>
          <w:trHeight w:val="20"/>
          <w:jc w:val="center"/>
        </w:trPr>
        <w:tc>
          <w:tcPr>
            <w:tcW w:w="1421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78 60000</w:t>
            </w:r>
          </w:p>
        </w:tc>
        <w:tc>
          <w:tcPr>
            <w:tcW w:w="1560" w:type="dxa"/>
          </w:tcPr>
          <w:p w:rsidR="0064205E" w:rsidRPr="00BC315B" w:rsidRDefault="0064205E" w:rsidP="007424B1">
            <w:pPr>
              <w:pStyle w:val="Tabletext"/>
              <w:tabs>
                <w:tab w:val="left" w:pos="233"/>
              </w:tabs>
              <w:spacing w:before="30" w:after="30"/>
              <w:ind w:right="284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ab/>
              <w:t>78 69999</w:t>
            </w:r>
          </w:p>
        </w:tc>
        <w:tc>
          <w:tcPr>
            <w:tcW w:w="1559" w:type="dxa"/>
          </w:tcPr>
          <w:p w:rsidR="0064205E" w:rsidRPr="00BC315B" w:rsidRDefault="00C95430" w:rsidP="007424B1">
            <w:pPr>
              <w:pStyle w:val="TableText2"/>
              <w:spacing w:before="30" w:after="30"/>
              <w:jc w:val="center"/>
              <w:rPr>
                <w:rFonts w:cs="Arial"/>
                <w:bCs/>
                <w:szCs w:val="18"/>
                <w:lang w:val="ru-RU"/>
              </w:rPr>
            </w:pPr>
            <w:r w:rsidRPr="00BC315B">
              <w:rPr>
                <w:rFonts w:cs="Arial"/>
                <w:bCs/>
                <w:szCs w:val="18"/>
                <w:lang w:val="ru-RU"/>
              </w:rPr>
              <w:t>Семь</w:t>
            </w:r>
          </w:p>
        </w:tc>
        <w:tc>
          <w:tcPr>
            <w:tcW w:w="4532" w:type="dxa"/>
          </w:tcPr>
          <w:p w:rsidR="0064205E" w:rsidRPr="00BC315B" w:rsidRDefault="00476FDD" w:rsidP="007424B1">
            <w:pPr>
              <w:pStyle w:val="Tabletext"/>
              <w:spacing w:before="30" w:after="3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GSM с предоплатой,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Хониара и другие провинции,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br/>
              <w:t>5 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мая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2014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 г.</w:t>
            </w:r>
          </w:p>
        </w:tc>
      </w:tr>
    </w:tbl>
    <w:p w:rsidR="0064205E" w:rsidRPr="00BC315B" w:rsidRDefault="0064205E" w:rsidP="0064205E">
      <w:pPr>
        <w:rPr>
          <w:rFonts w:asciiTheme="minorHAnsi" w:hAnsiTheme="minorHAnsi" w:cs="Arial"/>
          <w:bCs/>
          <w:lang w:val="ru-RU"/>
        </w:rPr>
      </w:pPr>
    </w:p>
    <w:p w:rsidR="0064205E" w:rsidRPr="00BC315B" w:rsidRDefault="0064205E" w:rsidP="0064205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5918"/>
      </w:tblGrid>
      <w:tr w:rsidR="0064205E" w:rsidRPr="00BC315B" w:rsidTr="00C6628C">
        <w:trPr>
          <w:trHeight w:val="403"/>
          <w:tblHeader/>
          <w:jc w:val="center"/>
        </w:trPr>
        <w:tc>
          <w:tcPr>
            <w:tcW w:w="3154" w:type="dxa"/>
          </w:tcPr>
          <w:p w:rsidR="0064205E" w:rsidRPr="00BC315B" w:rsidRDefault="0064205E" w:rsidP="002A3B63">
            <w:pPr>
              <w:pStyle w:val="Tablehead"/>
              <w:spacing w:before="160" w:after="160"/>
              <w:rPr>
                <w:rFonts w:asciiTheme="minorHAnsi" w:hAnsiTheme="minorHAnsi" w:cs="Arial"/>
                <w:b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br w:type="page"/>
            </w:r>
            <w:r w:rsidR="002A3B63"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Короткие коды</w:t>
            </w:r>
          </w:p>
        </w:tc>
        <w:tc>
          <w:tcPr>
            <w:tcW w:w="5918" w:type="dxa"/>
          </w:tcPr>
          <w:p w:rsidR="0064205E" w:rsidRPr="00BC315B" w:rsidRDefault="002A3B63" w:rsidP="00C6628C">
            <w:pPr>
              <w:pStyle w:val="Tablehead"/>
              <w:spacing w:before="160" w:after="160"/>
              <w:rPr>
                <w:rFonts w:asciiTheme="minorHAnsi" w:hAnsiTheme="minorHAnsi" w:cs="Arial"/>
                <w:b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Услуги, предоставляемые населению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100</w:t>
            </w:r>
          </w:p>
        </w:tc>
        <w:tc>
          <w:tcPr>
            <w:tcW w:w="5918" w:type="dxa"/>
          </w:tcPr>
          <w:p w:rsidR="0064205E" w:rsidRPr="00BC315B" w:rsidRDefault="008309C7" w:rsidP="002C4E60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Услуга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Top 100 Customer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101</w:t>
            </w:r>
          </w:p>
        </w:tc>
        <w:tc>
          <w:tcPr>
            <w:tcW w:w="5918" w:type="dxa"/>
          </w:tcPr>
          <w:p w:rsidR="0064205E" w:rsidRPr="00BC315B" w:rsidRDefault="008309C7" w:rsidP="00C6628C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102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(SOLAIR)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103</w:t>
            </w:r>
          </w:p>
        </w:tc>
        <w:tc>
          <w:tcPr>
            <w:tcW w:w="5918" w:type="dxa"/>
          </w:tcPr>
          <w:p w:rsidR="0064205E" w:rsidRPr="00BC315B" w:rsidRDefault="008309C7" w:rsidP="008309C7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Служба тестирования для устранения неисправностей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104</w:t>
            </w:r>
          </w:p>
        </w:tc>
        <w:tc>
          <w:tcPr>
            <w:tcW w:w="5918" w:type="dxa"/>
          </w:tcPr>
          <w:p w:rsidR="0064205E" w:rsidRPr="00BC315B" w:rsidRDefault="008309C7" w:rsidP="008309C7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Служба информирования о неисправностях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105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BSP EFTPOS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106</w:t>
            </w:r>
          </w:p>
        </w:tc>
        <w:tc>
          <w:tcPr>
            <w:tcW w:w="5918" w:type="dxa"/>
          </w:tcPr>
          <w:p w:rsidR="0064205E" w:rsidRPr="00BC315B" w:rsidRDefault="008309C7" w:rsidP="00030341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Доступ 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в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систем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у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с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предварительной оплат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ой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107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E-TOP UP (More Magic)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108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CPDI TEST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109</w:t>
            </w:r>
          </w:p>
        </w:tc>
        <w:tc>
          <w:tcPr>
            <w:tcW w:w="5918" w:type="dxa"/>
          </w:tcPr>
          <w:p w:rsidR="0064205E" w:rsidRPr="00BC315B" w:rsidRDefault="008309C7" w:rsidP="008309C7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Национальная справочная служба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7424B1">
            <w:pPr>
              <w:pStyle w:val="Tabletext"/>
              <w:pageBreakBefore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lastRenderedPageBreak/>
              <w:t>110</w:t>
            </w:r>
          </w:p>
        </w:tc>
        <w:tc>
          <w:tcPr>
            <w:tcW w:w="5918" w:type="dxa"/>
          </w:tcPr>
          <w:p w:rsidR="0064205E" w:rsidRPr="00BC315B" w:rsidRDefault="008309C7" w:rsidP="007424B1">
            <w:pPr>
              <w:pStyle w:val="Tabletext"/>
              <w:pageBreakBefore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before="50" w:after="5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111</w:t>
            </w:r>
          </w:p>
        </w:tc>
        <w:tc>
          <w:tcPr>
            <w:tcW w:w="5918" w:type="dxa"/>
          </w:tcPr>
          <w:p w:rsidR="0064205E" w:rsidRPr="00BC315B" w:rsidRDefault="008309C7" w:rsidP="00C6628C">
            <w:pPr>
              <w:pStyle w:val="Tabletext"/>
              <w:spacing w:before="50" w:after="5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Помощь в наборе международного номера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(C11)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112</w:t>
            </w:r>
          </w:p>
        </w:tc>
        <w:tc>
          <w:tcPr>
            <w:tcW w:w="5918" w:type="dxa"/>
          </w:tcPr>
          <w:p w:rsidR="0064205E" w:rsidRPr="00BC315B" w:rsidRDefault="00030341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Помощь в наборе международного номера 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(C12)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115</w:t>
            </w:r>
          </w:p>
        </w:tc>
        <w:tc>
          <w:tcPr>
            <w:tcW w:w="5918" w:type="dxa"/>
          </w:tcPr>
          <w:p w:rsidR="0064205E" w:rsidRPr="00BC315B" w:rsidRDefault="002C4E60" w:rsidP="002C4E60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ТЕСТ </w:t>
            </w:r>
            <w:r w:rsidR="0064205E" w:rsidRPr="00BC315B">
              <w:rPr>
                <w:b w:val="0"/>
                <w:bCs/>
                <w:lang w:val="ru-RU"/>
              </w:rPr>
              <w:t>CPDI 21/3/14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116</w:t>
            </w:r>
          </w:p>
        </w:tc>
        <w:tc>
          <w:tcPr>
            <w:tcW w:w="5918" w:type="dxa"/>
          </w:tcPr>
          <w:p w:rsidR="0064205E" w:rsidRPr="00BC315B" w:rsidRDefault="002C4E60" w:rsidP="00E77BE1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Предварительное требование </w:t>
            </w:r>
            <w:r w:rsidR="00E77BE1" w:rsidRPr="00BC315B">
              <w:rPr>
                <w:b w:val="0"/>
                <w:bCs/>
                <w:lang w:val="ru-RU"/>
              </w:rPr>
              <w:t>испытания</w:t>
            </w:r>
            <w:r w:rsidRPr="00BC315B">
              <w:rPr>
                <w:b w:val="0"/>
                <w:bCs/>
                <w:lang w:val="ru-RU"/>
              </w:rPr>
              <w:t xml:space="preserve"> </w:t>
            </w:r>
            <w:r w:rsidR="0064205E" w:rsidRPr="00BC315B">
              <w:rPr>
                <w:b w:val="0"/>
                <w:bCs/>
                <w:lang w:val="ru-RU"/>
              </w:rPr>
              <w:t>CPDI (</w:t>
            </w:r>
            <w:r w:rsidRPr="00BC315B">
              <w:rPr>
                <w:b w:val="0"/>
                <w:bCs/>
                <w:lang w:val="ru-RU"/>
              </w:rPr>
              <w:t>преобразование</w:t>
            </w:r>
            <w:r w:rsidR="0064205E" w:rsidRPr="00BC315B">
              <w:rPr>
                <w:b w:val="0"/>
                <w:bCs/>
                <w:lang w:val="ru-RU"/>
              </w:rPr>
              <w:t xml:space="preserve"> 22059 20/3/14)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117</w:t>
            </w:r>
          </w:p>
        </w:tc>
        <w:tc>
          <w:tcPr>
            <w:tcW w:w="5918" w:type="dxa"/>
          </w:tcPr>
          <w:p w:rsidR="0064205E" w:rsidRPr="00BC315B" w:rsidRDefault="002C4E60" w:rsidP="002C4E60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Первый этап перехода на СПП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118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119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120</w:t>
            </w:r>
          </w:p>
        </w:tc>
        <w:tc>
          <w:tcPr>
            <w:tcW w:w="5918" w:type="dxa"/>
          </w:tcPr>
          <w:p w:rsidR="0064205E" w:rsidRPr="00BC315B" w:rsidRDefault="002C0DDE" w:rsidP="00E51233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Входящий вызов прямой связи со страной проживания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121</w:t>
            </w:r>
          </w:p>
        </w:tc>
        <w:tc>
          <w:tcPr>
            <w:tcW w:w="5918" w:type="dxa"/>
          </w:tcPr>
          <w:p w:rsidR="0064205E" w:rsidRPr="00BC315B" w:rsidRDefault="0064205E" w:rsidP="00030341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Breeze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,</w:t>
            </w:r>
            <w:r w:rsidR="00314664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запрос баланса для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GSM 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 предоплатой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122</w:t>
            </w:r>
          </w:p>
        </w:tc>
        <w:tc>
          <w:tcPr>
            <w:tcW w:w="5918" w:type="dxa"/>
          </w:tcPr>
          <w:p w:rsidR="0064205E" w:rsidRPr="00BC315B" w:rsidRDefault="0064205E" w:rsidP="00030341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Breeze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, пополнение счета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для 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GSM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123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124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125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126</w:t>
            </w:r>
          </w:p>
        </w:tc>
        <w:tc>
          <w:tcPr>
            <w:tcW w:w="5918" w:type="dxa"/>
          </w:tcPr>
          <w:p w:rsidR="0064205E" w:rsidRPr="00BC315B" w:rsidRDefault="0064205E" w:rsidP="00030341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Breeze</w:t>
            </w:r>
            <w:r w:rsidR="00030341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, доступ к голосовой почте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127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128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129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130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WESTPAC *130#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131</w:t>
            </w:r>
          </w:p>
        </w:tc>
        <w:tc>
          <w:tcPr>
            <w:tcW w:w="5918" w:type="dxa"/>
          </w:tcPr>
          <w:p w:rsidR="0064205E" w:rsidRPr="00BC315B" w:rsidRDefault="00030341" w:rsidP="00030341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Мобильный банкинг </w:t>
            </w:r>
            <w:r w:rsidR="0064205E" w:rsidRPr="00BC315B">
              <w:rPr>
                <w:b w:val="0"/>
                <w:bCs/>
                <w:lang w:val="ru-RU"/>
              </w:rPr>
              <w:t>BSP *131#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132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133</w:t>
            </w:r>
          </w:p>
        </w:tc>
        <w:tc>
          <w:tcPr>
            <w:tcW w:w="5918" w:type="dxa"/>
          </w:tcPr>
          <w:p w:rsidR="0064205E" w:rsidRPr="00BC315B" w:rsidRDefault="00F9465A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Свободно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140</w:t>
            </w:r>
          </w:p>
        </w:tc>
        <w:tc>
          <w:tcPr>
            <w:tcW w:w="5918" w:type="dxa"/>
          </w:tcPr>
          <w:p w:rsidR="0064205E" w:rsidRPr="00BC315B" w:rsidRDefault="00030341" w:rsidP="00030341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Доступ в интернет по телефонной линии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141</w:t>
            </w:r>
          </w:p>
        </w:tc>
        <w:tc>
          <w:tcPr>
            <w:tcW w:w="5918" w:type="dxa"/>
          </w:tcPr>
          <w:p w:rsidR="0064205E" w:rsidRPr="00BC315B" w:rsidRDefault="00030341" w:rsidP="00030341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Доступ в интернет по телефонной линии с предоплатой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148</w:t>
            </w:r>
          </w:p>
        </w:tc>
        <w:tc>
          <w:tcPr>
            <w:tcW w:w="5918" w:type="dxa"/>
          </w:tcPr>
          <w:p w:rsidR="0064205E" w:rsidRPr="00BC315B" w:rsidRDefault="00030341" w:rsidP="00030341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Доступ в интернет по телефонной линии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149</w:t>
            </w:r>
          </w:p>
        </w:tc>
        <w:tc>
          <w:tcPr>
            <w:tcW w:w="5918" w:type="dxa"/>
          </w:tcPr>
          <w:p w:rsidR="0064205E" w:rsidRPr="00BC315B" w:rsidRDefault="00030341" w:rsidP="00030341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Доступ в интернет по телефонной линии с последующей оплатой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161</w:t>
            </w:r>
          </w:p>
        </w:tc>
        <w:tc>
          <w:tcPr>
            <w:tcW w:w="5918" w:type="dxa"/>
          </w:tcPr>
          <w:p w:rsidR="0064205E" w:rsidRPr="00BC315B" w:rsidRDefault="00030341" w:rsidP="00030341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Сотрудник по безопасности </w:t>
            </w:r>
            <w:r w:rsidR="0064205E" w:rsidRPr="00BC315B">
              <w:rPr>
                <w:b w:val="0"/>
                <w:bCs/>
                <w:lang w:val="ru-RU"/>
              </w:rPr>
              <w:t>Telekom (7495631) N/A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162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Telekom Ranadi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163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Telekom Point Cruz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166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SIEA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168</w:t>
            </w:r>
          </w:p>
        </w:tc>
        <w:tc>
          <w:tcPr>
            <w:tcW w:w="5918" w:type="dxa"/>
          </w:tcPr>
          <w:p w:rsidR="0064205E" w:rsidRPr="00BC315B" w:rsidRDefault="00030341" w:rsidP="00030341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Система доступа с последующей оплатой</w:t>
            </w:r>
            <w:r w:rsidR="0064205E" w:rsidRPr="00BC315B">
              <w:rPr>
                <w:b w:val="0"/>
                <w:bCs/>
                <w:lang w:val="ru-RU"/>
              </w:rPr>
              <w:t xml:space="preserve"> (</w:t>
            </w:r>
            <w:r w:rsidRPr="00BC315B">
              <w:rPr>
                <w:b w:val="0"/>
                <w:bCs/>
                <w:lang w:val="ru-RU"/>
              </w:rPr>
              <w:t>голосовая</w:t>
            </w:r>
            <w:r w:rsidR="0064205E" w:rsidRPr="00BC315B">
              <w:rPr>
                <w:b w:val="0"/>
                <w:bCs/>
                <w:lang w:val="ru-RU"/>
              </w:rPr>
              <w:t>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169</w:t>
            </w:r>
          </w:p>
        </w:tc>
        <w:tc>
          <w:tcPr>
            <w:tcW w:w="5918" w:type="dxa"/>
          </w:tcPr>
          <w:p w:rsidR="0064205E" w:rsidRPr="00BC315B" w:rsidRDefault="00030341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Бизнес-номер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177</w:t>
            </w:r>
          </w:p>
        </w:tc>
        <w:tc>
          <w:tcPr>
            <w:tcW w:w="5918" w:type="dxa"/>
          </w:tcPr>
          <w:p w:rsidR="0064205E" w:rsidRPr="00BC315B" w:rsidRDefault="00446337" w:rsidP="00446337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Коммутатор </w:t>
            </w:r>
            <w:r w:rsidR="0064205E" w:rsidRPr="00BC315B">
              <w:rPr>
                <w:b w:val="0"/>
                <w:bCs/>
                <w:lang w:val="ru-RU"/>
              </w:rPr>
              <w:t xml:space="preserve">Air Solomon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180</w:t>
            </w:r>
          </w:p>
        </w:tc>
        <w:tc>
          <w:tcPr>
            <w:tcW w:w="5918" w:type="dxa"/>
          </w:tcPr>
          <w:p w:rsidR="0064205E" w:rsidRPr="00BC315B" w:rsidRDefault="0064205E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SI Tobacco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181</w:t>
            </w:r>
          </w:p>
        </w:tc>
        <w:tc>
          <w:tcPr>
            <w:tcW w:w="5918" w:type="dxa"/>
          </w:tcPr>
          <w:p w:rsidR="0064205E" w:rsidRPr="00BC315B" w:rsidRDefault="00446337" w:rsidP="00446337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Центр по стихийным бедствиям </w:t>
            </w:r>
            <w:r w:rsidR="0064205E" w:rsidRPr="00BC315B">
              <w:rPr>
                <w:b w:val="0"/>
                <w:bCs/>
                <w:lang w:val="ru-RU"/>
              </w:rPr>
              <w:t>Telekom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186</w:t>
            </w:r>
          </w:p>
        </w:tc>
        <w:tc>
          <w:tcPr>
            <w:tcW w:w="5918" w:type="dxa"/>
          </w:tcPr>
          <w:p w:rsidR="0064205E" w:rsidRPr="00BC315B" w:rsidRDefault="00446337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Бизнес-номер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188</w:t>
            </w:r>
          </w:p>
        </w:tc>
        <w:tc>
          <w:tcPr>
            <w:tcW w:w="5918" w:type="dxa"/>
          </w:tcPr>
          <w:p w:rsidR="0064205E" w:rsidRPr="00BC315B" w:rsidRDefault="00446337" w:rsidP="00446337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Мобильный офис продаж</w:t>
            </w:r>
            <w:r w:rsidR="0064205E" w:rsidRPr="00BC315B">
              <w:rPr>
                <w:b w:val="0"/>
                <w:bCs/>
                <w:lang w:val="ru-RU"/>
              </w:rPr>
              <w:t xml:space="preserve"> (Red Truck)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189</w:t>
            </w:r>
          </w:p>
        </w:tc>
        <w:tc>
          <w:tcPr>
            <w:tcW w:w="5918" w:type="dxa"/>
          </w:tcPr>
          <w:p w:rsidR="0064205E" w:rsidRPr="00BC315B" w:rsidRDefault="00446337" w:rsidP="00E77BE1">
            <w:pPr>
              <w:pStyle w:val="Tabletext"/>
              <w:spacing w:after="20"/>
              <w:rPr>
                <w:b w:val="0"/>
                <w:bCs/>
                <w:highlight w:val="yellow"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Электронная комиссия </w:t>
            </w:r>
            <w:r w:rsidR="00E77BE1" w:rsidRPr="00BC315B">
              <w:rPr>
                <w:b w:val="0"/>
                <w:bCs/>
                <w:lang w:val="ru-RU"/>
              </w:rPr>
              <w:t xml:space="preserve">по </w:t>
            </w:r>
            <w:r w:rsidRPr="00BC315B">
              <w:rPr>
                <w:b w:val="0"/>
                <w:bCs/>
                <w:lang w:val="ru-RU"/>
              </w:rPr>
              <w:t>передач</w:t>
            </w:r>
            <w:r w:rsidR="00E77BE1" w:rsidRPr="00BC315B">
              <w:rPr>
                <w:b w:val="0"/>
                <w:bCs/>
                <w:lang w:val="ru-RU"/>
              </w:rPr>
              <w:t>е</w:t>
            </w:r>
            <w:r w:rsidRPr="00BC315B">
              <w:rPr>
                <w:b w:val="0"/>
                <w:bCs/>
                <w:lang w:val="ru-RU"/>
              </w:rPr>
              <w:t xml:space="preserve"> СМС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191</w:t>
            </w:r>
          </w:p>
        </w:tc>
        <w:tc>
          <w:tcPr>
            <w:tcW w:w="5918" w:type="dxa"/>
          </w:tcPr>
          <w:p w:rsidR="0064205E" w:rsidRPr="00BC315B" w:rsidRDefault="00F77128" w:rsidP="00F77128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Центр управления при бедствиях скорой больничной помощи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199</w:t>
            </w:r>
          </w:p>
        </w:tc>
        <w:tc>
          <w:tcPr>
            <w:tcW w:w="5918" w:type="dxa"/>
          </w:tcPr>
          <w:p w:rsidR="0064205E" w:rsidRPr="00BC315B" w:rsidRDefault="00446337" w:rsidP="00C6628C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Бизнес-номер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269</w:t>
            </w:r>
          </w:p>
        </w:tc>
        <w:tc>
          <w:tcPr>
            <w:tcW w:w="5918" w:type="dxa"/>
          </w:tcPr>
          <w:p w:rsidR="0064205E" w:rsidRPr="00BC315B" w:rsidRDefault="00446337" w:rsidP="00446337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 xml:space="preserve">Мобильный банкинг </w:t>
            </w:r>
            <w:r w:rsidR="0064205E" w:rsidRPr="00BC315B">
              <w:rPr>
                <w:b w:val="0"/>
                <w:bCs/>
                <w:lang w:val="ru-RU"/>
              </w:rPr>
              <w:t>ANZ *269#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777</w:t>
            </w:r>
          </w:p>
        </w:tc>
        <w:tc>
          <w:tcPr>
            <w:tcW w:w="5918" w:type="dxa"/>
          </w:tcPr>
          <w:p w:rsidR="0064205E" w:rsidRPr="00BC315B" w:rsidRDefault="002A3B63" w:rsidP="00F77128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Зарезервировано</w:t>
            </w:r>
            <w:r w:rsidR="0064205E" w:rsidRPr="00BC315B">
              <w:rPr>
                <w:b w:val="0"/>
                <w:bCs/>
                <w:lang w:val="ru-RU"/>
              </w:rPr>
              <w:t xml:space="preserve"> </w:t>
            </w:r>
            <w:r w:rsidR="00F77128" w:rsidRPr="00BC315B">
              <w:rPr>
                <w:b w:val="0"/>
                <w:bCs/>
                <w:lang w:val="ru-RU"/>
              </w:rPr>
              <w:t>для маркетинговой кампании</w:t>
            </w:r>
            <w:r w:rsidR="0064205E" w:rsidRPr="00BC315B">
              <w:rPr>
                <w:b w:val="0"/>
                <w:bCs/>
                <w:lang w:val="ru-RU"/>
              </w:rPr>
              <w:t xml:space="preserve"> (Buzz Me Up)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835</w:t>
            </w:r>
          </w:p>
        </w:tc>
        <w:tc>
          <w:tcPr>
            <w:tcW w:w="5918" w:type="dxa"/>
          </w:tcPr>
          <w:p w:rsidR="0064205E" w:rsidRPr="00BC315B" w:rsidRDefault="0064205E" w:rsidP="00F77128">
            <w:pPr>
              <w:pStyle w:val="Tabletext"/>
              <w:spacing w:after="20"/>
              <w:rPr>
                <w:b w:val="0"/>
                <w:bCs/>
                <w:lang w:val="ru-RU"/>
              </w:rPr>
            </w:pPr>
            <w:r w:rsidRPr="00BC315B">
              <w:rPr>
                <w:b w:val="0"/>
                <w:bCs/>
                <w:lang w:val="ru-RU"/>
              </w:rPr>
              <w:t>(+ 679 3223607)</w:t>
            </w:r>
            <w:r w:rsidR="00F77128" w:rsidRPr="00BC315B">
              <w:rPr>
                <w:b w:val="0"/>
                <w:bCs/>
                <w:lang w:val="ru-RU"/>
              </w:rPr>
              <w:t xml:space="preserve"> Банковское обслуживание за границей</w:t>
            </w:r>
            <w:r w:rsidRPr="00BC315B">
              <w:rPr>
                <w:b w:val="0"/>
                <w:bCs/>
                <w:lang w:val="ru-RU"/>
              </w:rPr>
              <w:t xml:space="preserve"> ANZ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3154" w:type="dxa"/>
          </w:tcPr>
          <w:p w:rsidR="0064205E" w:rsidRPr="00BC315B" w:rsidRDefault="0064205E" w:rsidP="00C6628C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901</w:t>
            </w:r>
          </w:p>
        </w:tc>
        <w:tc>
          <w:tcPr>
            <w:tcW w:w="5918" w:type="dxa"/>
          </w:tcPr>
          <w:p w:rsidR="0064205E" w:rsidRPr="00BC315B" w:rsidRDefault="00446337" w:rsidP="00C6628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Национальная справочно-информационная служба</w:t>
            </w:r>
          </w:p>
        </w:tc>
      </w:tr>
    </w:tbl>
    <w:p w:rsidR="0064205E" w:rsidRPr="00BC315B" w:rsidRDefault="0064205E" w:rsidP="0064205E">
      <w:pPr>
        <w:rPr>
          <w:rFonts w:asciiTheme="minorHAnsi" w:hAnsiTheme="minorHAnsi" w:cs="Arial"/>
          <w:bCs/>
          <w:lang w:val="ru-RU"/>
        </w:rPr>
      </w:pPr>
    </w:p>
    <w:p w:rsidR="0064205E" w:rsidRPr="00BC315B" w:rsidRDefault="0064205E" w:rsidP="0064205E">
      <w:pPr>
        <w:rPr>
          <w:rFonts w:asciiTheme="minorHAnsi" w:hAnsiTheme="minorHAnsi" w:cs="Arial"/>
          <w:bCs/>
          <w:sz w:val="6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6281"/>
      </w:tblGrid>
      <w:tr w:rsidR="0064205E" w:rsidRPr="00BC315B" w:rsidTr="00C6628C">
        <w:trPr>
          <w:trHeight w:val="403"/>
          <w:tblHeader/>
          <w:jc w:val="center"/>
        </w:trPr>
        <w:tc>
          <w:tcPr>
            <w:tcW w:w="2268" w:type="dxa"/>
          </w:tcPr>
          <w:p w:rsidR="0064205E" w:rsidRPr="00BC315B" w:rsidRDefault="0095108F" w:rsidP="002A3B63">
            <w:pPr>
              <w:pStyle w:val="Tablehead"/>
              <w:keepLines/>
              <w:pageBreakBefore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lastRenderedPageBreak/>
              <w:t>Службы экстренной помощи</w:t>
            </w:r>
          </w:p>
        </w:tc>
        <w:tc>
          <w:tcPr>
            <w:tcW w:w="5103" w:type="dxa"/>
          </w:tcPr>
          <w:p w:rsidR="0064205E" w:rsidRPr="00BC315B" w:rsidRDefault="00F9465A" w:rsidP="00C6628C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Бесплатные услуги населению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2268" w:type="dxa"/>
          </w:tcPr>
          <w:p w:rsidR="0064205E" w:rsidRPr="00BC315B" w:rsidRDefault="0064205E" w:rsidP="00C6628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911</w:t>
            </w:r>
          </w:p>
        </w:tc>
        <w:tc>
          <w:tcPr>
            <w:tcW w:w="5103" w:type="dxa"/>
          </w:tcPr>
          <w:p w:rsidR="0064205E" w:rsidRPr="00BC315B" w:rsidRDefault="00344341" w:rsidP="0034434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Национальный лечебно-диагностический центр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r w:rsidR="00294A4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  <w:r w:rsidR="0064205E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Mercy Net</w:t>
            </w:r>
            <w:r w:rsidR="00294A4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2268" w:type="dxa"/>
          </w:tcPr>
          <w:p w:rsidR="0064205E" w:rsidRPr="00BC315B" w:rsidRDefault="0064205E" w:rsidP="00C6628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922</w:t>
            </w:r>
          </w:p>
        </w:tc>
        <w:tc>
          <w:tcPr>
            <w:tcW w:w="5103" w:type="dxa"/>
          </w:tcPr>
          <w:p w:rsidR="0064205E" w:rsidRPr="00BC315B" w:rsidRDefault="00F9465A" w:rsidP="00F9465A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Пожарная служба аэропорта </w:t>
            </w:r>
            <w:r w:rsidR="00294A4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Хендерсон</w:t>
            </w:r>
            <w:r w:rsidR="00294A40"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"</w:t>
            </w: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2268" w:type="dxa"/>
          </w:tcPr>
          <w:p w:rsidR="0064205E" w:rsidRPr="00BC315B" w:rsidRDefault="0064205E" w:rsidP="00C6628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933</w:t>
            </w:r>
          </w:p>
        </w:tc>
        <w:tc>
          <w:tcPr>
            <w:tcW w:w="5103" w:type="dxa"/>
          </w:tcPr>
          <w:p w:rsidR="0064205E" w:rsidRPr="00BC315B" w:rsidRDefault="00F9465A" w:rsidP="00C6628C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Метеорологическая служба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2268" w:type="dxa"/>
          </w:tcPr>
          <w:p w:rsidR="0064205E" w:rsidRPr="00BC315B" w:rsidRDefault="0064205E" w:rsidP="00C6628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955</w:t>
            </w:r>
          </w:p>
        </w:tc>
        <w:tc>
          <w:tcPr>
            <w:tcW w:w="5103" w:type="dxa"/>
          </w:tcPr>
          <w:p w:rsidR="0064205E" w:rsidRPr="00BC315B" w:rsidRDefault="00344341" w:rsidP="0034434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Национальный совет по вопросам бедствий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2268" w:type="dxa"/>
          </w:tcPr>
          <w:p w:rsidR="0064205E" w:rsidRPr="00BC315B" w:rsidRDefault="0064205E" w:rsidP="00C6628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977</w:t>
            </w:r>
          </w:p>
        </w:tc>
        <w:tc>
          <w:tcPr>
            <w:tcW w:w="5103" w:type="dxa"/>
          </w:tcPr>
          <w:p w:rsidR="0064205E" w:rsidRPr="00BC315B" w:rsidRDefault="00F9465A" w:rsidP="00F9465A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Поиск и спасание на море 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2268" w:type="dxa"/>
          </w:tcPr>
          <w:p w:rsidR="0064205E" w:rsidRPr="00BC315B" w:rsidRDefault="0064205E" w:rsidP="00C6628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988</w:t>
            </w:r>
          </w:p>
        </w:tc>
        <w:tc>
          <w:tcPr>
            <w:tcW w:w="5103" w:type="dxa"/>
          </w:tcPr>
          <w:p w:rsidR="0064205E" w:rsidRPr="00BC315B" w:rsidRDefault="00344341" w:rsidP="0034434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Штаб-квартира пожарной службы Роува</w:t>
            </w:r>
          </w:p>
        </w:tc>
      </w:tr>
      <w:tr w:rsidR="0064205E" w:rsidRPr="00BC315B" w:rsidTr="00C6628C">
        <w:trPr>
          <w:trHeight w:val="20"/>
          <w:jc w:val="center"/>
        </w:trPr>
        <w:tc>
          <w:tcPr>
            <w:tcW w:w="2268" w:type="dxa"/>
          </w:tcPr>
          <w:p w:rsidR="0064205E" w:rsidRPr="00BC315B" w:rsidRDefault="0064205E" w:rsidP="00C6628C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999</w:t>
            </w:r>
          </w:p>
        </w:tc>
        <w:tc>
          <w:tcPr>
            <w:tcW w:w="5103" w:type="dxa"/>
          </w:tcPr>
          <w:p w:rsidR="0064205E" w:rsidRPr="00BC315B" w:rsidRDefault="00E51233" w:rsidP="00E51233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highlight w:val="yellow"/>
                <w:lang w:val="ru-RU"/>
              </w:rPr>
            </w:pPr>
            <w:r w:rsidRPr="00BC315B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Полиция – остановить преступление</w:t>
            </w:r>
          </w:p>
        </w:tc>
      </w:tr>
    </w:tbl>
    <w:p w:rsidR="0064205E" w:rsidRPr="00BC315B" w:rsidRDefault="00A00FC1" w:rsidP="0043755A">
      <w:pPr>
        <w:spacing w:before="240"/>
        <w:rPr>
          <w:lang w:val="ru-RU"/>
        </w:rPr>
      </w:pPr>
      <w:r w:rsidRPr="00BC315B">
        <w:rPr>
          <w:rFonts w:asciiTheme="minorHAnsi" w:hAnsiTheme="minorHAnsi" w:cs="Arial"/>
          <w:lang w:val="ru-RU"/>
        </w:rPr>
        <w:t>Всем администрациям и признанным эксплуатационным организациям (ПЭО) предлагается приступить к необходимому программированию вышеуказанного нового диапазона семизначных номеров в своих сетях, с тем чтобы обеспечить абонентам возможность доступа к указанным уровням номеров и наоборот</w:t>
      </w:r>
      <w:r w:rsidR="0064205E" w:rsidRPr="00BC315B">
        <w:rPr>
          <w:lang w:val="ru-RU"/>
        </w:rPr>
        <w:t>.</w:t>
      </w:r>
    </w:p>
    <w:p w:rsidR="0064205E" w:rsidRPr="00BC315B" w:rsidRDefault="00373649" w:rsidP="0043755A">
      <w:pPr>
        <w:spacing w:before="240"/>
        <w:rPr>
          <w:lang w:val="ru-RU"/>
        </w:rPr>
      </w:pPr>
      <w:r w:rsidRPr="00BC315B">
        <w:rPr>
          <w:lang w:val="ru-RU"/>
        </w:rPr>
        <w:t>Для контактов</w:t>
      </w:r>
      <w:r w:rsidR="0064205E" w:rsidRPr="00BC315B">
        <w:rPr>
          <w:lang w:val="ru-RU"/>
        </w:rPr>
        <w:t>:</w:t>
      </w:r>
    </w:p>
    <w:p w:rsidR="0064205E" w:rsidRPr="00BC315B" w:rsidRDefault="0064205E" w:rsidP="007424B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lang w:val="ru-RU"/>
        </w:rPr>
        <w:tab/>
        <w:t>Mr Loyley Ngira</w:t>
      </w:r>
      <w:r w:rsidRPr="00BC315B">
        <w:rPr>
          <w:lang w:val="ru-RU"/>
        </w:rPr>
        <w:br/>
        <w:t>Chief Executive Officer</w:t>
      </w:r>
      <w:r w:rsidRPr="00BC315B">
        <w:rPr>
          <w:lang w:val="ru-RU"/>
        </w:rPr>
        <w:br/>
        <w:t>Solomon Telekom Co Ltd</w:t>
      </w:r>
      <w:r w:rsidRPr="00BC315B">
        <w:rPr>
          <w:lang w:val="ru-RU"/>
        </w:rPr>
        <w:br/>
        <w:t>P.O Box 148</w:t>
      </w:r>
      <w:r w:rsidRPr="00BC315B">
        <w:rPr>
          <w:lang w:val="ru-RU"/>
        </w:rPr>
        <w:br/>
        <w:t>HONIARA</w:t>
      </w:r>
      <w:r w:rsidRPr="00BC315B">
        <w:rPr>
          <w:lang w:val="ru-RU"/>
        </w:rPr>
        <w:br/>
        <w:t>Solomon Islands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Тел.</w:t>
      </w:r>
      <w:r w:rsidRPr="00BC315B">
        <w:rPr>
          <w:lang w:val="ru-RU"/>
        </w:rPr>
        <w:t>:</w:t>
      </w:r>
      <w:r w:rsidRPr="00BC315B">
        <w:rPr>
          <w:lang w:val="ru-RU"/>
        </w:rPr>
        <w:tab/>
        <w:t>+677 23358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Факс</w:t>
      </w:r>
      <w:r w:rsidRPr="00BC315B">
        <w:rPr>
          <w:lang w:val="ru-RU"/>
        </w:rPr>
        <w:t>:</w:t>
      </w:r>
      <w:r w:rsidRPr="00BC315B">
        <w:rPr>
          <w:lang w:val="ru-RU"/>
        </w:rPr>
        <w:tab/>
        <w:t>+677 23642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Эл. почта</w:t>
      </w:r>
      <w:r w:rsidRPr="00BC315B">
        <w:rPr>
          <w:lang w:val="ru-RU"/>
        </w:rPr>
        <w:t>:</w:t>
      </w:r>
      <w:r w:rsidRPr="00BC315B">
        <w:rPr>
          <w:lang w:val="ru-RU"/>
        </w:rPr>
        <w:tab/>
      </w:r>
      <w:hyperlink r:id="rId33" w:history="1">
        <w:r w:rsidR="007424B1" w:rsidRPr="00BC315B">
          <w:rPr>
            <w:rStyle w:val="Hyperlink"/>
            <w:lang w:val="ru-RU"/>
          </w:rPr>
          <w:t>loyley.ngira@telekom.com.sb</w:t>
        </w:r>
      </w:hyperlink>
    </w:p>
    <w:p w:rsidR="0064205E" w:rsidRPr="00BC315B" w:rsidRDefault="00E51233" w:rsidP="0043755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720"/>
        <w:jc w:val="left"/>
        <w:rPr>
          <w:b/>
          <w:bCs/>
          <w:lang w:val="ru-RU"/>
        </w:rPr>
      </w:pPr>
      <w:r w:rsidRPr="00BC315B">
        <w:rPr>
          <w:b/>
          <w:bCs/>
          <w:lang w:val="ru-RU"/>
        </w:rPr>
        <w:t>Сомали</w:t>
      </w:r>
      <w:r w:rsidR="0064205E" w:rsidRPr="00BC315B">
        <w:rPr>
          <w:b/>
          <w:bCs/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r w:rsidR="0064205E" w:rsidRPr="00BC315B">
        <w:rPr>
          <w:b/>
          <w:bCs/>
          <w:lang w:val="ru-RU"/>
        </w:rPr>
        <w:instrText>Somalia</w:instrText>
      </w:r>
      <w:r w:rsidR="0064205E" w:rsidRPr="00BC315B">
        <w:rPr>
          <w:lang w:val="ru-RU"/>
        </w:rPr>
        <w:instrText xml:space="preserve">" \f C \l "1" </w:instrText>
      </w:r>
      <w:r w:rsidR="0064205E" w:rsidRPr="00BC315B">
        <w:rPr>
          <w:b/>
          <w:bCs/>
          <w:lang w:val="ru-RU"/>
        </w:rPr>
        <w:fldChar w:fldCharType="end"/>
      </w:r>
      <w:r w:rsidR="0064205E" w:rsidRPr="00BC315B">
        <w:rPr>
          <w:b/>
          <w:bCs/>
          <w:lang w:val="ru-RU"/>
        </w:rPr>
        <w:t xml:space="preserve"> (</w:t>
      </w:r>
      <w:r w:rsidR="000444AE" w:rsidRPr="00BC315B">
        <w:rPr>
          <w:b/>
          <w:bCs/>
          <w:lang w:val="ru-RU"/>
        </w:rPr>
        <w:t>код страны</w:t>
      </w:r>
      <w:r w:rsidR="00DA2944" w:rsidRPr="00BC315B">
        <w:rPr>
          <w:b/>
          <w:bCs/>
          <w:lang w:val="ru-RU"/>
        </w:rPr>
        <w:t xml:space="preserve"> +252)</w:t>
      </w:r>
    </w:p>
    <w:p w:rsidR="0064205E" w:rsidRPr="00BC315B" w:rsidRDefault="000444AE" w:rsidP="006420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ru-RU"/>
        </w:rPr>
      </w:pPr>
      <w:r w:rsidRPr="00BC315B">
        <w:rPr>
          <w:lang w:val="ru-RU"/>
        </w:rPr>
        <w:t>Сообщение от </w:t>
      </w:r>
      <w:r w:rsidR="0064205E" w:rsidRPr="00BC315B">
        <w:rPr>
          <w:lang w:val="ru-RU"/>
        </w:rPr>
        <w:t>15.V.2014</w:t>
      </w:r>
    </w:p>
    <w:p w:rsidR="0064205E" w:rsidRPr="00BC315B" w:rsidRDefault="00AC6F5E" w:rsidP="00AC6F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lang w:val="ru-RU" w:eastAsia="zh-CN"/>
        </w:rPr>
      </w:pPr>
      <w:r w:rsidRPr="00BC315B">
        <w:rPr>
          <w:rFonts w:asciiTheme="minorHAnsi" w:hAnsiTheme="minorHAnsi" w:cs="Arial"/>
          <w:i/>
          <w:iCs/>
          <w:lang w:val="ru-RU"/>
        </w:rPr>
        <w:t>Министерство информации, почты и электросвязи,</w:t>
      </w:r>
      <w:r w:rsidRPr="00BC315B">
        <w:rPr>
          <w:rFonts w:asciiTheme="minorHAnsi" w:hAnsiTheme="minorHAnsi" w:cs="Arial"/>
          <w:lang w:val="ru-RU"/>
        </w:rPr>
        <w:t xml:space="preserve"> Могадишу</w:t>
      </w:r>
      <w:r w:rsidR="0064205E" w:rsidRPr="00BC315B">
        <w:rPr>
          <w:lang w:val="ru-RU"/>
        </w:rPr>
        <w:fldChar w:fldCharType="begin"/>
      </w:r>
      <w:r w:rsidR="0064205E" w:rsidRPr="00BC315B">
        <w:rPr>
          <w:lang w:val="ru-RU"/>
        </w:rPr>
        <w:instrText xml:space="preserve"> TC "</w:instrText>
      </w:r>
      <w:r w:rsidR="0064205E" w:rsidRPr="00BC315B">
        <w:rPr>
          <w:i/>
          <w:iCs/>
          <w:lang w:val="ru-RU"/>
        </w:rPr>
        <w:instrText>Ministry of Posts &amp; Telecommunications</w:instrText>
      </w:r>
      <w:r w:rsidR="0064205E" w:rsidRPr="00BC315B">
        <w:rPr>
          <w:lang w:val="ru-RU"/>
        </w:rPr>
        <w:instrText xml:space="preserve">, Mogadishu" \f C \l "1" </w:instrText>
      </w:r>
      <w:r w:rsidR="0064205E" w:rsidRPr="00BC315B">
        <w:rPr>
          <w:lang w:val="ru-RU"/>
        </w:rPr>
        <w:fldChar w:fldCharType="end"/>
      </w:r>
      <w:r w:rsidR="0064205E" w:rsidRPr="00BC315B">
        <w:rPr>
          <w:lang w:val="ru-RU"/>
        </w:rPr>
        <w:t xml:space="preserve">, </w:t>
      </w:r>
      <w:r w:rsidRPr="00BC315B">
        <w:rPr>
          <w:lang w:val="ru-RU"/>
        </w:rPr>
        <w:t>объявляет о том, что на основании результатов расследования законности статуса лицензирования компаний электросвязи в Сомали было принято решение о временной приостановке доступа к следующим диапазонам номеров в Сомали</w:t>
      </w:r>
      <w:r w:rsidR="0043755A" w:rsidRPr="00BC315B">
        <w:rPr>
          <w:lang w:val="ru-RU"/>
        </w:rPr>
        <w:t> –</w:t>
      </w:r>
      <w:r w:rsidRPr="00BC315B">
        <w:rPr>
          <w:lang w:val="ru-RU"/>
        </w:rPr>
        <w:t xml:space="preserve"> в стране и за ее пределами</w:t>
      </w:r>
      <w:r w:rsidR="0043755A" w:rsidRPr="00BC315B">
        <w:rPr>
          <w:lang w:val="ru-RU"/>
        </w:rPr>
        <w:t> –</w:t>
      </w:r>
      <w:r w:rsidRPr="00BC315B">
        <w:rPr>
          <w:lang w:val="ru-RU"/>
        </w:rPr>
        <w:t xml:space="preserve"> начиная с </w:t>
      </w:r>
      <w:r w:rsidR="0064205E" w:rsidRPr="00BC315B">
        <w:rPr>
          <w:lang w:val="ru-RU" w:eastAsia="zh-CN"/>
        </w:rPr>
        <w:t>1</w:t>
      </w:r>
      <w:r w:rsidRPr="00BC315B">
        <w:rPr>
          <w:lang w:val="ru-RU" w:eastAsia="zh-CN"/>
        </w:rPr>
        <w:t> июня</w:t>
      </w:r>
      <w:r w:rsidR="0064205E" w:rsidRPr="00BC315B">
        <w:rPr>
          <w:lang w:val="ru-RU" w:eastAsia="zh-CN"/>
        </w:rPr>
        <w:t xml:space="preserve"> 2014</w:t>
      </w:r>
      <w:r w:rsidRPr="00BC315B">
        <w:rPr>
          <w:lang w:val="ru-RU" w:eastAsia="zh-CN"/>
        </w:rPr>
        <w:t> года</w:t>
      </w:r>
      <w:r w:rsidR="0064205E" w:rsidRPr="00BC315B">
        <w:rPr>
          <w:lang w:val="ru-RU" w:eastAsia="zh-CN"/>
        </w:rPr>
        <w:t>.</w:t>
      </w:r>
    </w:p>
    <w:p w:rsidR="0064205E" w:rsidRPr="00BC315B" w:rsidRDefault="0064205E" w:rsidP="006420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ru-RU" w:eastAsia="zh-CN"/>
        </w:rPr>
      </w:pPr>
    </w:p>
    <w:tbl>
      <w:tblPr>
        <w:tblStyle w:val="TableGrid18"/>
        <w:tblW w:w="9072" w:type="dxa"/>
        <w:jc w:val="center"/>
        <w:tblLook w:val="01E0" w:firstRow="1" w:lastRow="1" w:firstColumn="1" w:lastColumn="1" w:noHBand="0" w:noVBand="0"/>
      </w:tblPr>
      <w:tblGrid>
        <w:gridCol w:w="4519"/>
        <w:gridCol w:w="2203"/>
        <w:gridCol w:w="2350"/>
      </w:tblGrid>
      <w:tr w:rsidR="0064205E" w:rsidRPr="00BC315B" w:rsidTr="00C6628C">
        <w:trPr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0A7190" w:rsidP="00951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firstLine="357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i/>
                <w:iCs/>
                <w:sz w:val="18"/>
                <w:szCs w:val="18"/>
                <w:lang w:val="ru-RU"/>
              </w:rPr>
              <w:t>Усл</w:t>
            </w:r>
            <w:r w:rsidR="0095108F" w:rsidRPr="00BC315B">
              <w:rPr>
                <w:i/>
                <w:iCs/>
                <w:sz w:val="18"/>
                <w:szCs w:val="18"/>
                <w:lang w:val="ru-RU"/>
              </w:rPr>
              <w:t>у</w:t>
            </w:r>
            <w:r w:rsidRPr="00BC315B">
              <w:rPr>
                <w:i/>
                <w:iCs/>
                <w:sz w:val="18"/>
                <w:szCs w:val="18"/>
                <w:lang w:val="ru-RU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0A7190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i/>
                <w:iCs/>
                <w:sz w:val="18"/>
                <w:szCs w:val="18"/>
                <w:lang w:val="ru-RU"/>
              </w:rPr>
              <w:t>Диапазон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5E" w:rsidRPr="00BC315B" w:rsidRDefault="000A7190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C315B">
              <w:rPr>
                <w:i/>
                <w:iCs/>
                <w:sz w:val="18"/>
                <w:szCs w:val="18"/>
                <w:lang w:val="ru-RU"/>
              </w:rPr>
              <w:t>Тестовый номер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000E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AirSom</w:t>
            </w:r>
            <w:r w:rsidR="00000E41" w:rsidRPr="00BC315B">
              <w:rPr>
                <w:sz w:val="18"/>
                <w:szCs w:val="18"/>
                <w:lang w:val="ru-RU"/>
              </w:rPr>
              <w:t>,</w:t>
            </w:r>
            <w:r w:rsidRPr="00BC315B">
              <w:rPr>
                <w:sz w:val="18"/>
                <w:szCs w:val="18"/>
                <w:lang w:val="ru-RU"/>
              </w:rPr>
              <w:t> </w:t>
            </w:r>
            <w:r w:rsidR="00000E41" w:rsidRPr="00BC315B">
              <w:rPr>
                <w:sz w:val="18"/>
                <w:szCs w:val="18"/>
                <w:lang w:val="ru-RU"/>
              </w:rPr>
              <w:t xml:space="preserve">подвижная связь </w:t>
            </w:r>
            <w:r w:rsidRPr="00BC315B">
              <w:rPr>
                <w:sz w:val="18"/>
                <w:szCs w:val="18"/>
                <w:lang w:val="ru-RU"/>
              </w:rPr>
              <w:t>GSM</w:t>
            </w:r>
            <w:r w:rsidR="00000E41" w:rsidRPr="00BC315B">
              <w:rPr>
                <w:sz w:val="18"/>
                <w:szCs w:val="18"/>
                <w:lang w:val="ru-RU"/>
              </w:rPr>
              <w:t>, северо-восточный регион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35XXX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+252 35 203 011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000E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AirSom</w:t>
            </w:r>
            <w:r w:rsidR="00000E41" w:rsidRPr="00BC315B">
              <w:rPr>
                <w:sz w:val="18"/>
                <w:szCs w:val="18"/>
                <w:lang w:val="ru-RU"/>
              </w:rPr>
              <w:t>,</w:t>
            </w:r>
            <w:r w:rsidRPr="00BC315B">
              <w:rPr>
                <w:sz w:val="18"/>
                <w:szCs w:val="18"/>
                <w:lang w:val="ru-RU"/>
              </w:rPr>
              <w:t xml:space="preserve"> </w:t>
            </w:r>
            <w:r w:rsidR="00000E41" w:rsidRPr="00BC315B">
              <w:rPr>
                <w:sz w:val="18"/>
                <w:szCs w:val="18"/>
                <w:lang w:val="ru-RU"/>
              </w:rPr>
              <w:t>подвижная связь</w:t>
            </w:r>
            <w:r w:rsidRPr="00BC315B">
              <w:rPr>
                <w:sz w:val="18"/>
                <w:szCs w:val="18"/>
                <w:lang w:val="ru-RU"/>
              </w:rPr>
              <w:t xml:space="preserve"> GSM</w:t>
            </w:r>
            <w:r w:rsidR="00000E41" w:rsidRPr="00BC315B">
              <w:rPr>
                <w:sz w:val="18"/>
                <w:szCs w:val="18"/>
                <w:lang w:val="ru-RU"/>
              </w:rPr>
              <w:t>, северные регионы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39XXX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+252 39 101 001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000E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AirSom</w:t>
            </w:r>
            <w:r w:rsidR="00000E41" w:rsidRPr="00BC315B">
              <w:rPr>
                <w:sz w:val="18"/>
                <w:szCs w:val="18"/>
                <w:lang w:val="ru-RU"/>
              </w:rPr>
              <w:t>, подвижная связь</w:t>
            </w:r>
            <w:r w:rsidRPr="00BC315B">
              <w:rPr>
                <w:sz w:val="18"/>
                <w:szCs w:val="18"/>
                <w:lang w:val="ru-RU"/>
              </w:rPr>
              <w:t xml:space="preserve"> GSM</w:t>
            </w:r>
            <w:r w:rsidR="00000E41" w:rsidRPr="00BC315B">
              <w:rPr>
                <w:sz w:val="18"/>
                <w:szCs w:val="18"/>
                <w:lang w:val="ru-RU"/>
              </w:rPr>
              <w:t>, южные регионы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48XXX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+252 48 101 002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000E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AirSom</w:t>
            </w:r>
            <w:r w:rsidR="00000E41" w:rsidRPr="00BC315B">
              <w:rPr>
                <w:sz w:val="18"/>
                <w:szCs w:val="18"/>
                <w:lang w:val="ru-RU"/>
              </w:rPr>
              <w:t>, подвижная связь</w:t>
            </w:r>
            <w:r w:rsidRPr="00BC315B">
              <w:rPr>
                <w:sz w:val="18"/>
                <w:szCs w:val="18"/>
                <w:lang w:val="ru-RU"/>
              </w:rPr>
              <w:t xml:space="preserve"> GSM</w:t>
            </w:r>
            <w:r w:rsidR="00000E41" w:rsidRPr="00BC315B">
              <w:rPr>
                <w:sz w:val="18"/>
                <w:szCs w:val="18"/>
                <w:lang w:val="ru-RU"/>
              </w:rPr>
              <w:t>, южные регионы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49XXX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+252 49 101 002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734FAC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5 5XX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+252 5 522 010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734FAC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BC315B">
              <w:rPr>
                <w:rFonts w:eastAsia="SimSun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5 7XX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+252 5 792 024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734FAC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rFonts w:eastAsiaTheme="minorEastAsia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5 8XX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+252 5 822 031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476FDD" w:rsidP="00476F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Фиксированная связь, южные регионы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8 1XX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+252 81101 003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476FDD" w:rsidP="00476F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Фиксированная связь, северные регионы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8 2XX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+252 82 101 004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707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+252 70 203 011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90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+252 90 792 024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rFonts w:eastAsiaTheme="minorEastAsia"/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rFonts w:eastAsiaTheme="minorEastAsia"/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91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+252 91 792 241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7424B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lastRenderedPageBreak/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7424B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93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7424B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+252 93 203 010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94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+252 94 703 010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95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+252 95 303 010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96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+252 96 403 010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97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+252 97 803 010</w:t>
            </w:r>
          </w:p>
        </w:tc>
      </w:tr>
      <w:tr w:rsidR="0064205E" w:rsidRPr="00BC315B" w:rsidTr="00C6628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98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+252 98 503 010</w:t>
            </w:r>
          </w:p>
        </w:tc>
      </w:tr>
      <w:tr w:rsidR="0064205E" w:rsidRPr="00BC315B" w:rsidTr="00C6628C">
        <w:trPr>
          <w:trHeight w:val="383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323CB2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Подвижная связь</w:t>
            </w:r>
            <w:r w:rsidR="0064205E" w:rsidRPr="00BC315B">
              <w:rPr>
                <w:sz w:val="18"/>
                <w:szCs w:val="18"/>
                <w:lang w:val="ru-RU"/>
              </w:rPr>
              <w:t xml:space="preserve"> GSM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99 XXX 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5E" w:rsidRPr="00BC315B" w:rsidRDefault="0064205E" w:rsidP="00C66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BC315B">
              <w:rPr>
                <w:sz w:val="18"/>
                <w:szCs w:val="18"/>
                <w:lang w:val="ru-RU"/>
              </w:rPr>
              <w:t>+252 99 203 011</w:t>
            </w:r>
          </w:p>
        </w:tc>
      </w:tr>
    </w:tbl>
    <w:p w:rsidR="0064205E" w:rsidRPr="00BC315B" w:rsidRDefault="0064205E" w:rsidP="0064205E">
      <w:pPr>
        <w:rPr>
          <w:lang w:val="ru-RU"/>
        </w:rPr>
      </w:pPr>
    </w:p>
    <w:p w:rsidR="0064205E" w:rsidRPr="00BC315B" w:rsidRDefault="00373649" w:rsidP="0064205E">
      <w:pPr>
        <w:rPr>
          <w:lang w:val="ru-RU"/>
        </w:rPr>
      </w:pPr>
      <w:r w:rsidRPr="00BC315B">
        <w:rPr>
          <w:lang w:val="ru-RU"/>
        </w:rPr>
        <w:t>Для контактов</w:t>
      </w:r>
      <w:r w:rsidR="0064205E" w:rsidRPr="00BC315B">
        <w:rPr>
          <w:lang w:val="ru-RU"/>
        </w:rPr>
        <w:t>:</w:t>
      </w:r>
    </w:p>
    <w:p w:rsidR="0064205E" w:rsidRPr="00BC315B" w:rsidRDefault="0064205E" w:rsidP="00170FD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lang w:val="ru-RU"/>
        </w:rPr>
        <w:tab/>
        <w:t>Mr Ahmed Ali Salad</w:t>
      </w:r>
      <w:r w:rsidRPr="00BC315B">
        <w:rPr>
          <w:lang w:val="ru-RU"/>
        </w:rPr>
        <w:br/>
        <w:t xml:space="preserve">Deputy Minister </w:t>
      </w:r>
      <w:r w:rsidRPr="00BC315B">
        <w:rPr>
          <w:lang w:val="ru-RU"/>
        </w:rPr>
        <w:br/>
        <w:t>Ministry of Information, Posts and Telecommunications</w:t>
      </w:r>
      <w:r w:rsidRPr="00BC315B">
        <w:rPr>
          <w:lang w:val="ru-RU"/>
        </w:rPr>
        <w:br/>
        <w:t>V</w:t>
      </w:r>
      <w:r w:rsidR="00DA2944" w:rsidRPr="00BC315B">
        <w:rPr>
          <w:lang w:val="ru-RU"/>
        </w:rPr>
        <w:t>ia Republic</w:t>
      </w:r>
      <w:r w:rsidR="00DA2944" w:rsidRPr="00BC315B">
        <w:rPr>
          <w:lang w:val="ru-RU"/>
        </w:rPr>
        <w:br/>
        <w:t xml:space="preserve">MOGADISHU </w:t>
      </w:r>
      <w:r w:rsidR="00DA2944" w:rsidRPr="00BC315B">
        <w:rPr>
          <w:lang w:val="ru-RU"/>
        </w:rPr>
        <w:br/>
        <w:t>Somalia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Тел.</w:t>
      </w:r>
      <w:r w:rsidRPr="00BC315B">
        <w:rPr>
          <w:lang w:val="ru-RU"/>
        </w:rPr>
        <w:t>:</w:t>
      </w:r>
      <w:r w:rsidRPr="00BC315B">
        <w:rPr>
          <w:lang w:val="ru-RU"/>
        </w:rPr>
        <w:tab/>
        <w:t xml:space="preserve">+252 61 5678104 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Факс</w:t>
      </w:r>
      <w:r w:rsidRPr="00BC315B">
        <w:rPr>
          <w:lang w:val="ru-RU"/>
        </w:rPr>
        <w:t>:</w:t>
      </w:r>
      <w:r w:rsidRPr="00BC315B">
        <w:rPr>
          <w:lang w:val="ru-RU"/>
        </w:rPr>
        <w:tab/>
        <w:t xml:space="preserve">+252 1 235199 </w:t>
      </w:r>
      <w:r w:rsidRPr="00BC315B">
        <w:rPr>
          <w:lang w:val="ru-RU"/>
        </w:rPr>
        <w:br/>
      </w:r>
      <w:r w:rsidR="00373649" w:rsidRPr="00BC315B">
        <w:rPr>
          <w:lang w:val="ru-RU"/>
        </w:rPr>
        <w:t>Эл. почта</w:t>
      </w:r>
      <w:r w:rsidRPr="00BC315B">
        <w:rPr>
          <w:lang w:val="ru-RU"/>
        </w:rPr>
        <w:t>:</w:t>
      </w:r>
      <w:r w:rsidRPr="00BC315B">
        <w:rPr>
          <w:lang w:val="ru-RU"/>
        </w:rPr>
        <w:tab/>
      </w:r>
      <w:hyperlink r:id="rId34" w:history="1">
        <w:r w:rsidRPr="00BC315B">
          <w:rPr>
            <w:rStyle w:val="Hyperlink"/>
            <w:lang w:val="ru-RU"/>
          </w:rPr>
          <w:t>asalad@mipt.gov.so</w:t>
        </w:r>
      </w:hyperlink>
      <w:r w:rsidR="007424B1" w:rsidRPr="00BC315B">
        <w:rPr>
          <w:lang w:val="ru-RU"/>
        </w:rPr>
        <w:t xml:space="preserve"> </w:t>
      </w:r>
      <w:r w:rsidRPr="00BC315B">
        <w:rPr>
          <w:lang w:val="ru-RU"/>
        </w:rPr>
        <w:br/>
        <w:t>URL:</w:t>
      </w:r>
      <w:r w:rsidRPr="00BC315B">
        <w:rPr>
          <w:lang w:val="ru-RU"/>
        </w:rPr>
        <w:tab/>
      </w:r>
      <w:r w:rsidRPr="00BC315B">
        <w:rPr>
          <w:rStyle w:val="Hyperlink"/>
          <w:lang w:val="ru-RU"/>
        </w:rPr>
        <w:t>www.mipt.gov.so</w:t>
      </w:r>
      <w:r w:rsidRPr="00BC315B">
        <w:rPr>
          <w:lang w:val="ru-RU"/>
        </w:rPr>
        <w:t xml:space="preserve"> </w:t>
      </w:r>
    </w:p>
    <w:p w:rsidR="00202740" w:rsidRPr="00BC315B" w:rsidRDefault="00202740" w:rsidP="002A3B63">
      <w:pPr>
        <w:pStyle w:val="Heading20"/>
        <w:keepLines/>
        <w:pageBreakBefore/>
        <w:spacing w:before="240" w:after="40"/>
        <w:rPr>
          <w:rFonts w:ascii="Calibri" w:hAnsi="Calibri" w:cs="Calibri"/>
          <w:szCs w:val="22"/>
          <w:lang w:val="ru-RU"/>
        </w:rPr>
      </w:pPr>
      <w:bookmarkStart w:id="84" w:name="_Toc381784227"/>
      <w:r w:rsidRPr="00BC315B">
        <w:rPr>
          <w:rFonts w:ascii="Calibri" w:hAnsi="Calibri" w:cs="Calibri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BC315B">
        <w:rPr>
          <w:rFonts w:ascii="Calibri" w:hAnsi="Calibri" w:cs="Calibri"/>
          <w:szCs w:val="22"/>
          <w:lang w:val="ru-RU"/>
        </w:rPr>
        <w:br/>
        <w:t>или организациях</w:t>
      </w:r>
      <w:bookmarkEnd w:id="84"/>
    </w:p>
    <w:p w:rsidR="00202740" w:rsidRPr="00BC315B" w:rsidRDefault="000A7190" w:rsidP="002027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 w:rsidRPr="00BC315B">
        <w:rPr>
          <w:rFonts w:asciiTheme="minorHAnsi" w:hAnsiTheme="minorHAnsi" w:cs="Arial"/>
          <w:b/>
          <w:bCs/>
          <w:lang w:val="ru-RU"/>
        </w:rPr>
        <w:t>Египет</w:t>
      </w:r>
      <w:r w:rsidR="00202740" w:rsidRPr="00BC315B">
        <w:rPr>
          <w:rFonts w:asciiTheme="minorHAnsi" w:hAnsiTheme="minorHAnsi" w:cs="Arial"/>
          <w:b/>
          <w:bCs/>
          <w:lang w:val="ru-RU"/>
        </w:rPr>
        <w:fldChar w:fldCharType="begin"/>
      </w:r>
      <w:r w:rsidR="00202740" w:rsidRPr="00BC315B">
        <w:rPr>
          <w:lang w:val="ru-RU"/>
        </w:rPr>
        <w:instrText xml:space="preserve"> TC "</w:instrText>
      </w:r>
      <w:r w:rsidR="00202740" w:rsidRPr="00BC315B">
        <w:rPr>
          <w:rFonts w:asciiTheme="minorHAnsi" w:hAnsiTheme="minorHAnsi" w:cs="Arial"/>
          <w:b/>
          <w:bCs/>
          <w:lang w:val="ru-RU"/>
        </w:rPr>
        <w:instrText>Egypt</w:instrText>
      </w:r>
      <w:r w:rsidR="00202740" w:rsidRPr="00BC315B">
        <w:rPr>
          <w:lang w:val="ru-RU"/>
        </w:rPr>
        <w:instrText xml:space="preserve">" \f C \l "1" </w:instrText>
      </w:r>
      <w:r w:rsidR="00202740" w:rsidRPr="00BC315B">
        <w:rPr>
          <w:rFonts w:asciiTheme="minorHAnsi" w:hAnsiTheme="minorHAnsi" w:cs="Arial"/>
          <w:b/>
          <w:bCs/>
          <w:lang w:val="ru-RU"/>
        </w:rPr>
        <w:fldChar w:fldCharType="end"/>
      </w:r>
    </w:p>
    <w:p w:rsidR="00202740" w:rsidRPr="00BC315B" w:rsidRDefault="000A7190" w:rsidP="000A71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>Сообщения от</w:t>
      </w:r>
      <w:r w:rsidR="00202740" w:rsidRPr="00BC315B">
        <w:rPr>
          <w:rFonts w:asciiTheme="minorHAnsi" w:hAnsiTheme="minorHAnsi" w:cs="Arial"/>
          <w:lang w:val="ru-RU"/>
        </w:rPr>
        <w:t xml:space="preserve"> 6.V.2014 </w:t>
      </w:r>
      <w:r w:rsidRPr="00BC315B">
        <w:rPr>
          <w:rFonts w:asciiTheme="minorHAnsi" w:hAnsiTheme="minorHAnsi" w:cs="Arial"/>
          <w:lang w:val="ru-RU"/>
        </w:rPr>
        <w:t>и</w:t>
      </w:r>
      <w:r w:rsidR="00202740" w:rsidRPr="00BC315B">
        <w:rPr>
          <w:rFonts w:asciiTheme="minorHAnsi" w:hAnsiTheme="minorHAnsi" w:cs="Arial"/>
          <w:lang w:val="ru-RU"/>
        </w:rPr>
        <w:t xml:space="preserve"> 13.V.2014:</w:t>
      </w:r>
    </w:p>
    <w:p w:rsidR="00202740" w:rsidRPr="00BC315B" w:rsidRDefault="000A7190" w:rsidP="00202740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bCs/>
          <w:i/>
          <w:lang w:val="ru-RU"/>
        </w:rPr>
      </w:pPr>
      <w:bookmarkStart w:id="85" w:name="_Toc388947560"/>
      <w:r w:rsidRPr="00BC315B">
        <w:rPr>
          <w:rFonts w:asciiTheme="minorHAnsi" w:hAnsiTheme="minorHAnsi" w:cs="Arial"/>
          <w:i/>
          <w:iCs/>
          <w:lang w:val="ru-RU"/>
        </w:rPr>
        <w:t>Изменение адреса электронной почты и</w:t>
      </w:r>
      <w:r w:rsidR="00202740" w:rsidRPr="00BC315B">
        <w:rPr>
          <w:rFonts w:asciiTheme="minorHAnsi" w:hAnsiTheme="minorHAnsi" w:cs="Arial"/>
          <w:i/>
          <w:iCs/>
          <w:lang w:val="ru-RU"/>
        </w:rPr>
        <w:t xml:space="preserve"> URL</w:t>
      </w:r>
      <w:bookmarkEnd w:id="85"/>
      <w:r w:rsidR="00202740" w:rsidRPr="00BC315B">
        <w:rPr>
          <w:rFonts w:asciiTheme="minorHAnsi" w:hAnsiTheme="minorHAnsi" w:cs="Arial"/>
          <w:i/>
          <w:iCs/>
          <w:lang w:val="ru-RU"/>
        </w:rPr>
        <w:fldChar w:fldCharType="begin"/>
      </w:r>
      <w:r w:rsidR="00202740" w:rsidRPr="00BC315B">
        <w:rPr>
          <w:lang w:val="ru-RU"/>
        </w:rPr>
        <w:instrText xml:space="preserve"> TC "</w:instrText>
      </w:r>
      <w:r w:rsidR="00202740" w:rsidRPr="00BC315B">
        <w:rPr>
          <w:rFonts w:asciiTheme="minorHAnsi" w:hAnsiTheme="minorHAnsi" w:cs="Arial"/>
          <w:i/>
          <w:iCs/>
          <w:lang w:val="ru-RU"/>
        </w:rPr>
        <w:instrText>Changes of e-mail address and URL</w:instrText>
      </w:r>
      <w:r w:rsidR="00202740" w:rsidRPr="00BC315B">
        <w:rPr>
          <w:lang w:val="ru-RU"/>
        </w:rPr>
        <w:instrText xml:space="preserve">" \f C \l "1" </w:instrText>
      </w:r>
      <w:r w:rsidR="00202740" w:rsidRPr="00BC315B">
        <w:rPr>
          <w:rFonts w:asciiTheme="minorHAnsi" w:hAnsiTheme="minorHAnsi" w:cs="Arial"/>
          <w:i/>
          <w:iCs/>
          <w:lang w:val="ru-RU"/>
        </w:rPr>
        <w:fldChar w:fldCharType="end"/>
      </w:r>
    </w:p>
    <w:p w:rsidR="00202740" w:rsidRPr="00BC315B" w:rsidRDefault="000A7190" w:rsidP="000A71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 xml:space="preserve">Компания </w:t>
      </w:r>
      <w:r w:rsidR="00202740" w:rsidRPr="00BC315B">
        <w:rPr>
          <w:rFonts w:asciiTheme="minorHAnsi" w:hAnsiTheme="minorHAnsi" w:cs="Arial"/>
          <w:i/>
          <w:iCs/>
          <w:lang w:val="ru-RU"/>
        </w:rPr>
        <w:t>Telecom Egypt,</w:t>
      </w:r>
      <w:r w:rsidR="00202740" w:rsidRPr="00BC315B">
        <w:rPr>
          <w:rFonts w:asciiTheme="minorHAnsi" w:hAnsiTheme="minorHAnsi" w:cs="Arial"/>
          <w:lang w:val="ru-RU"/>
        </w:rPr>
        <w:t xml:space="preserve"> </w:t>
      </w:r>
      <w:r w:rsidRPr="00BC315B">
        <w:rPr>
          <w:rFonts w:asciiTheme="minorHAnsi" w:hAnsiTheme="minorHAnsi" w:cs="Arial"/>
          <w:lang w:val="ru-RU"/>
        </w:rPr>
        <w:t>Гиза</w:t>
      </w:r>
      <w:r w:rsidR="00202740" w:rsidRPr="00BC315B">
        <w:rPr>
          <w:rFonts w:asciiTheme="minorHAnsi" w:hAnsiTheme="minorHAnsi" w:cs="Arial"/>
          <w:lang w:val="ru-RU"/>
        </w:rPr>
        <w:fldChar w:fldCharType="begin"/>
      </w:r>
      <w:r w:rsidR="00202740" w:rsidRPr="00BC315B">
        <w:rPr>
          <w:lang w:val="ru-RU"/>
        </w:rPr>
        <w:instrText xml:space="preserve"> TC "</w:instrText>
      </w:r>
      <w:r w:rsidR="00202740" w:rsidRPr="00BC315B">
        <w:rPr>
          <w:rFonts w:asciiTheme="minorHAnsi" w:hAnsiTheme="minorHAnsi" w:cs="Arial"/>
          <w:i/>
          <w:iCs/>
          <w:lang w:val="ru-RU"/>
        </w:rPr>
        <w:instrText>Telecom Egypt,</w:instrText>
      </w:r>
      <w:r w:rsidR="00202740" w:rsidRPr="00BC315B">
        <w:rPr>
          <w:rFonts w:asciiTheme="minorHAnsi" w:hAnsiTheme="minorHAnsi" w:cs="Arial"/>
          <w:lang w:val="ru-RU"/>
        </w:rPr>
        <w:instrText xml:space="preserve"> Giza</w:instrText>
      </w:r>
      <w:r w:rsidR="00202740" w:rsidRPr="00BC315B">
        <w:rPr>
          <w:lang w:val="ru-RU"/>
        </w:rPr>
        <w:instrText xml:space="preserve">" \f C \l "1" </w:instrText>
      </w:r>
      <w:r w:rsidR="00202740" w:rsidRPr="00BC315B">
        <w:rPr>
          <w:rFonts w:asciiTheme="minorHAnsi" w:hAnsiTheme="minorHAnsi" w:cs="Arial"/>
          <w:lang w:val="ru-RU"/>
        </w:rPr>
        <w:fldChar w:fldCharType="end"/>
      </w:r>
      <w:r w:rsidR="00202740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asciiTheme="minorHAnsi" w:hAnsiTheme="minorHAnsi" w:cs="Arial"/>
          <w:lang w:val="ru-RU"/>
        </w:rPr>
        <w:t xml:space="preserve">объявляет об изменении своего адреса электронной почты и </w:t>
      </w:r>
      <w:r w:rsidR="00202740" w:rsidRPr="00BC315B">
        <w:rPr>
          <w:rFonts w:asciiTheme="minorHAnsi" w:hAnsiTheme="minorHAnsi" w:cs="Arial"/>
          <w:lang w:val="ru-RU"/>
        </w:rPr>
        <w:t>URL:</w:t>
      </w:r>
    </w:p>
    <w:p w:rsidR="00202740" w:rsidRPr="00BC315B" w:rsidRDefault="00202740" w:rsidP="0090007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lang w:val="ru-RU"/>
        </w:rPr>
        <w:tab/>
        <w:t>Telecom Egypt</w:t>
      </w:r>
      <w:r w:rsidRPr="00BC315B">
        <w:rPr>
          <w:lang w:val="ru-RU"/>
        </w:rPr>
        <w:br/>
        <w:t>Smart Village</w:t>
      </w:r>
      <w:r w:rsidRPr="00BC315B">
        <w:rPr>
          <w:lang w:val="ru-RU"/>
        </w:rPr>
        <w:br/>
        <w:t>km 28 Cairo-Alexandria Desert Road</w:t>
      </w:r>
      <w:r w:rsidRPr="00BC315B">
        <w:rPr>
          <w:lang w:val="ru-RU"/>
        </w:rPr>
        <w:br/>
        <w:t>P.O. Box 795</w:t>
      </w:r>
      <w:r w:rsidRPr="00BC315B">
        <w:rPr>
          <w:lang w:val="ru-RU"/>
        </w:rPr>
        <w:br/>
        <w:t>GIZA</w:t>
      </w:r>
      <w:r w:rsidRPr="00BC315B">
        <w:rPr>
          <w:lang w:val="ru-RU"/>
        </w:rPr>
        <w:br/>
        <w:t>Egypt</w:t>
      </w:r>
      <w:r w:rsidRPr="00BC315B">
        <w:rPr>
          <w:lang w:val="ru-RU"/>
        </w:rPr>
        <w:br/>
      </w:r>
      <w:r w:rsidR="002A3B63" w:rsidRPr="00BC315B">
        <w:rPr>
          <w:rFonts w:asciiTheme="minorHAnsi" w:hAnsiTheme="minorHAnsi" w:cs="Arial"/>
          <w:lang w:val="ru-RU"/>
        </w:rPr>
        <w:t>Тел.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  <w:t>+20 2 31316071</w:t>
      </w:r>
      <w:r w:rsidRPr="00BC315B">
        <w:rPr>
          <w:rFonts w:asciiTheme="minorHAnsi" w:hAnsiTheme="minorHAnsi" w:cs="Arial"/>
          <w:lang w:val="ru-RU"/>
        </w:rPr>
        <w:br/>
      </w:r>
      <w:r w:rsidR="002A3B63" w:rsidRPr="00BC315B">
        <w:rPr>
          <w:rFonts w:asciiTheme="minorHAnsi" w:hAnsiTheme="minorHAnsi" w:cs="Arial"/>
          <w:lang w:val="ru-RU"/>
        </w:rPr>
        <w:t>Факс:</w:t>
      </w:r>
      <w:r w:rsidRPr="00BC315B">
        <w:rPr>
          <w:rFonts w:asciiTheme="minorHAnsi" w:hAnsiTheme="minorHAnsi" w:cs="Arial"/>
          <w:lang w:val="ru-RU"/>
        </w:rPr>
        <w:tab/>
        <w:t>+20 2 31315198</w:t>
      </w:r>
      <w:r w:rsidRPr="00BC315B">
        <w:rPr>
          <w:rFonts w:asciiTheme="minorHAnsi" w:hAnsiTheme="minorHAnsi" w:cs="Arial"/>
          <w:lang w:val="ru-RU"/>
        </w:rPr>
        <w:br/>
      </w:r>
      <w:r w:rsidR="002A3B63" w:rsidRPr="00BC315B">
        <w:rPr>
          <w:lang w:val="ru-RU"/>
        </w:rPr>
        <w:t>Эл. почта:</w:t>
      </w:r>
      <w:r w:rsidRPr="00BC315B">
        <w:rPr>
          <w:lang w:val="ru-RU"/>
        </w:rPr>
        <w:t xml:space="preserve"> </w:t>
      </w:r>
      <w:r w:rsidRPr="00BC315B">
        <w:rPr>
          <w:lang w:val="ru-RU"/>
        </w:rPr>
        <w:tab/>
      </w:r>
      <w:hyperlink r:id="rId35" w:history="1">
        <w:r w:rsidRPr="00BC315B">
          <w:rPr>
            <w:rStyle w:val="Hyperlink"/>
            <w:lang w:val="ru-RU"/>
          </w:rPr>
          <w:t>regulatory.affairs@te.eg</w:t>
        </w:r>
      </w:hyperlink>
      <w:r w:rsidRPr="00BC315B">
        <w:rPr>
          <w:lang w:val="ru-RU"/>
        </w:rPr>
        <w:br/>
        <w:t xml:space="preserve">URL </w:t>
      </w:r>
      <w:r w:rsidRPr="00BC315B">
        <w:rPr>
          <w:lang w:val="ru-RU"/>
        </w:rPr>
        <w:tab/>
      </w:r>
      <w:hyperlink r:id="rId36" w:history="1">
        <w:r w:rsidRPr="00BC315B">
          <w:rPr>
            <w:rStyle w:val="Hyperlink"/>
            <w:lang w:val="ru-RU"/>
          </w:rPr>
          <w:t>www.te.eg</w:t>
        </w:r>
      </w:hyperlink>
    </w:p>
    <w:p w:rsidR="00202740" w:rsidRPr="00BC315B" w:rsidRDefault="000A7190" w:rsidP="008811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600"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 w:rsidRPr="00BC315B">
        <w:rPr>
          <w:rFonts w:asciiTheme="minorHAnsi" w:hAnsiTheme="minorHAnsi" w:cs="Arial"/>
          <w:b/>
          <w:bCs/>
          <w:lang w:val="ru-RU"/>
        </w:rPr>
        <w:t>Сербия</w:t>
      </w:r>
      <w:r w:rsidR="00202740" w:rsidRPr="00BC315B">
        <w:rPr>
          <w:rFonts w:asciiTheme="minorHAnsi" w:hAnsiTheme="minorHAnsi" w:cs="Arial"/>
          <w:b/>
          <w:bCs/>
          <w:lang w:val="ru-RU"/>
        </w:rPr>
        <w:fldChar w:fldCharType="begin"/>
      </w:r>
      <w:r w:rsidR="00202740" w:rsidRPr="00BC315B">
        <w:rPr>
          <w:lang w:val="ru-RU"/>
        </w:rPr>
        <w:instrText xml:space="preserve"> TC "</w:instrText>
      </w:r>
      <w:r w:rsidR="00202740" w:rsidRPr="00BC315B">
        <w:rPr>
          <w:rFonts w:asciiTheme="minorHAnsi" w:hAnsiTheme="minorHAnsi" w:cs="Arial"/>
          <w:b/>
          <w:bCs/>
          <w:lang w:val="ru-RU"/>
        </w:rPr>
        <w:instrText>Serbia</w:instrText>
      </w:r>
      <w:r w:rsidR="00202740" w:rsidRPr="00BC315B">
        <w:rPr>
          <w:lang w:val="ru-RU"/>
        </w:rPr>
        <w:instrText xml:space="preserve">" \f C \l "1" </w:instrText>
      </w:r>
      <w:r w:rsidR="00202740" w:rsidRPr="00BC315B">
        <w:rPr>
          <w:rFonts w:asciiTheme="minorHAnsi" w:hAnsiTheme="minorHAnsi" w:cs="Arial"/>
          <w:b/>
          <w:bCs/>
          <w:lang w:val="ru-RU"/>
        </w:rPr>
        <w:fldChar w:fldCharType="end"/>
      </w:r>
    </w:p>
    <w:p w:rsidR="00202740" w:rsidRPr="00BC315B" w:rsidRDefault="000A7190" w:rsidP="002027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lang w:val="ru-RU"/>
        </w:rPr>
        <w:t xml:space="preserve">Сообщение от </w:t>
      </w:r>
      <w:r w:rsidR="00202740" w:rsidRPr="00BC315B">
        <w:rPr>
          <w:rFonts w:asciiTheme="minorHAnsi" w:hAnsiTheme="minorHAnsi" w:cs="Arial"/>
          <w:lang w:val="ru-RU"/>
        </w:rPr>
        <w:t>13.V.2014:</w:t>
      </w:r>
    </w:p>
    <w:p w:rsidR="00202740" w:rsidRPr="00BC315B" w:rsidRDefault="000A7190" w:rsidP="00202740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202740" w:rsidRPr="00BC315B">
        <w:rPr>
          <w:rFonts w:asciiTheme="minorHAnsi" w:hAnsiTheme="minorHAnsi" w:cs="Arial"/>
          <w:i/>
          <w:iCs/>
          <w:lang w:val="ru-RU"/>
        </w:rPr>
        <w:fldChar w:fldCharType="begin"/>
      </w:r>
      <w:r w:rsidR="00202740" w:rsidRPr="00BC315B">
        <w:rPr>
          <w:lang w:val="ru-RU"/>
        </w:rPr>
        <w:instrText xml:space="preserve"> TC "</w:instrText>
      </w:r>
      <w:r w:rsidR="00202740" w:rsidRPr="00BC315B">
        <w:rPr>
          <w:rFonts w:asciiTheme="minorHAnsi" w:hAnsiTheme="minorHAnsi" w:cs="Arial"/>
          <w:i/>
          <w:iCs/>
          <w:lang w:val="ru-RU"/>
        </w:rPr>
        <w:instrText>Change of name</w:instrText>
      </w:r>
      <w:r w:rsidR="00202740" w:rsidRPr="00BC315B">
        <w:rPr>
          <w:lang w:val="ru-RU"/>
        </w:rPr>
        <w:instrText xml:space="preserve">" \f C \l "1" </w:instrText>
      </w:r>
      <w:r w:rsidR="00202740" w:rsidRPr="00BC315B">
        <w:rPr>
          <w:rFonts w:asciiTheme="minorHAnsi" w:hAnsiTheme="minorHAnsi" w:cs="Arial"/>
          <w:i/>
          <w:iCs/>
          <w:lang w:val="ru-RU"/>
        </w:rPr>
        <w:fldChar w:fldCharType="end"/>
      </w:r>
      <w:r w:rsidR="00202740" w:rsidRPr="00BC315B">
        <w:rPr>
          <w:rFonts w:asciiTheme="minorHAnsi" w:hAnsiTheme="minorHAnsi" w:cs="Arial"/>
          <w:i/>
          <w:iCs/>
          <w:lang w:val="ru-RU"/>
        </w:rPr>
        <w:t xml:space="preserve"> </w:t>
      </w:r>
    </w:p>
    <w:p w:rsidR="00202740" w:rsidRPr="00BC315B" w:rsidRDefault="000A7190" w:rsidP="00F54E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BC315B">
        <w:rPr>
          <w:rFonts w:asciiTheme="minorHAnsi" w:hAnsiTheme="minorHAnsi" w:cs="Arial"/>
          <w:i/>
          <w:iCs/>
          <w:lang w:val="ru-RU"/>
        </w:rPr>
        <w:t xml:space="preserve">Министерство внешней и внутренней торговли и </w:t>
      </w:r>
      <w:r w:rsidR="00F54E2F" w:rsidRPr="00BC315B">
        <w:rPr>
          <w:rFonts w:asciiTheme="minorHAnsi" w:hAnsiTheme="minorHAnsi" w:cs="Arial"/>
          <w:i/>
          <w:iCs/>
          <w:lang w:val="ru-RU"/>
        </w:rPr>
        <w:t>телекоммуникаций</w:t>
      </w:r>
      <w:r w:rsidRPr="00BC315B">
        <w:rPr>
          <w:rFonts w:asciiTheme="minorHAnsi" w:hAnsiTheme="minorHAnsi" w:cs="Arial"/>
          <w:i/>
          <w:iCs/>
          <w:lang w:val="ru-RU"/>
        </w:rPr>
        <w:t xml:space="preserve">, </w:t>
      </w:r>
      <w:r w:rsidRPr="00BC315B">
        <w:rPr>
          <w:rFonts w:asciiTheme="minorHAnsi" w:hAnsiTheme="minorHAnsi" w:cstheme="minorBidi"/>
          <w:lang w:val="ru-RU"/>
        </w:rPr>
        <w:t>Белград</w:t>
      </w:r>
      <w:r w:rsidR="00202740" w:rsidRPr="00BC315B">
        <w:rPr>
          <w:rFonts w:asciiTheme="minorHAnsi" w:hAnsiTheme="minorHAnsi" w:cs="Arial"/>
          <w:lang w:val="ru-RU"/>
        </w:rPr>
        <w:fldChar w:fldCharType="begin"/>
      </w:r>
      <w:r w:rsidR="00202740" w:rsidRPr="00BC315B">
        <w:rPr>
          <w:lang w:val="ru-RU"/>
        </w:rPr>
        <w:instrText xml:space="preserve"> TC "</w:instrText>
      </w:r>
      <w:r w:rsidR="00202740" w:rsidRPr="00BC315B">
        <w:rPr>
          <w:rFonts w:asciiTheme="minorHAnsi" w:hAnsiTheme="minorHAnsi" w:cs="Arial"/>
          <w:i/>
          <w:iCs/>
          <w:lang w:val="ru-RU"/>
        </w:rPr>
        <w:instrText>Ministry of Foreign and Internal Trade and Telecommunications</w:instrText>
      </w:r>
      <w:r w:rsidR="00202740" w:rsidRPr="00BC315B">
        <w:rPr>
          <w:rFonts w:asciiTheme="minorHAnsi" w:hAnsiTheme="minorHAnsi" w:cstheme="minorBidi"/>
          <w:lang w:val="ru-RU"/>
        </w:rPr>
        <w:instrText xml:space="preserve">, </w:instrText>
      </w:r>
      <w:r w:rsidR="00202740" w:rsidRPr="00BC315B">
        <w:rPr>
          <w:rFonts w:asciiTheme="minorHAnsi" w:hAnsiTheme="minorHAnsi" w:cs="Arial"/>
          <w:lang w:val="ru-RU"/>
        </w:rPr>
        <w:instrText>Belgrade</w:instrText>
      </w:r>
      <w:r w:rsidR="00202740" w:rsidRPr="00BC315B">
        <w:rPr>
          <w:lang w:val="ru-RU"/>
        </w:rPr>
        <w:instrText xml:space="preserve">" \f C \l "1" </w:instrText>
      </w:r>
      <w:r w:rsidR="00202740" w:rsidRPr="00BC315B">
        <w:rPr>
          <w:rFonts w:asciiTheme="minorHAnsi" w:hAnsiTheme="minorHAnsi" w:cs="Arial"/>
          <w:lang w:val="ru-RU"/>
        </w:rPr>
        <w:fldChar w:fldCharType="end"/>
      </w:r>
      <w:r w:rsidR="00202740" w:rsidRPr="00BC315B">
        <w:rPr>
          <w:rFonts w:asciiTheme="minorHAnsi" w:hAnsiTheme="minorHAnsi" w:cs="Arial"/>
          <w:lang w:val="ru-RU"/>
        </w:rPr>
        <w:t xml:space="preserve">, </w:t>
      </w:r>
      <w:r w:rsidRPr="00BC315B">
        <w:rPr>
          <w:rFonts w:asciiTheme="minorHAnsi" w:hAnsiTheme="minorHAnsi" w:cs="Arial"/>
          <w:lang w:val="ru-RU"/>
        </w:rPr>
        <w:t>сообщает об изменении своего названия.</w:t>
      </w:r>
      <w:r w:rsidR="00202740" w:rsidRPr="00BC315B">
        <w:rPr>
          <w:rFonts w:asciiTheme="minorHAnsi" w:hAnsiTheme="minorHAnsi" w:cs="Arial"/>
          <w:lang w:val="ru-RU"/>
        </w:rPr>
        <w:t xml:space="preserve"> </w:t>
      </w:r>
      <w:r w:rsidRPr="00BC315B">
        <w:rPr>
          <w:rFonts w:asciiTheme="minorHAnsi" w:hAnsiTheme="minorHAnsi" w:cs="Arial"/>
          <w:lang w:val="ru-RU"/>
        </w:rPr>
        <w:t xml:space="preserve">Теперь оно называется </w:t>
      </w:r>
      <w:r w:rsidR="00294A40" w:rsidRPr="00BC315B">
        <w:rPr>
          <w:rFonts w:asciiTheme="minorHAnsi" w:hAnsiTheme="minorHAnsi" w:cs="Arial"/>
          <w:lang w:val="ru-RU"/>
        </w:rPr>
        <w:t>"</w:t>
      </w:r>
      <w:r w:rsidRPr="00BC315B">
        <w:rPr>
          <w:rFonts w:asciiTheme="minorHAnsi" w:hAnsiTheme="minorHAnsi" w:cs="Arial"/>
          <w:lang w:val="ru-RU"/>
        </w:rPr>
        <w:t xml:space="preserve">Министерство торговли, туризма и </w:t>
      </w:r>
      <w:r w:rsidR="00F54E2F" w:rsidRPr="00BC315B">
        <w:rPr>
          <w:rFonts w:asciiTheme="minorHAnsi" w:hAnsiTheme="minorHAnsi" w:cs="Arial"/>
          <w:lang w:val="ru-RU"/>
        </w:rPr>
        <w:t>телекоммуникаций</w:t>
      </w:r>
      <w:r w:rsidR="00294A40" w:rsidRPr="00BC315B">
        <w:rPr>
          <w:rFonts w:asciiTheme="minorHAnsi" w:hAnsiTheme="minorHAnsi" w:cs="Arial"/>
          <w:lang w:val="ru-RU"/>
        </w:rPr>
        <w:t>"</w:t>
      </w:r>
      <w:r w:rsidRPr="00BC315B">
        <w:rPr>
          <w:rFonts w:asciiTheme="minorHAnsi" w:hAnsiTheme="minorHAnsi" w:cs="Arial"/>
          <w:lang w:val="ru-RU"/>
        </w:rPr>
        <w:t>.</w:t>
      </w:r>
    </w:p>
    <w:p w:rsidR="00202740" w:rsidRPr="00BC315B" w:rsidRDefault="00202740" w:rsidP="0090007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C315B">
        <w:rPr>
          <w:lang w:val="ru-RU"/>
        </w:rPr>
        <w:tab/>
        <w:t>Ministry of Trade, Tourism and Telecommunications</w:t>
      </w:r>
      <w:r w:rsidRPr="00BC315B">
        <w:rPr>
          <w:lang w:val="ru-RU"/>
        </w:rPr>
        <w:br/>
        <w:t>Pariska 7 St.</w:t>
      </w:r>
      <w:r w:rsidRPr="00BC315B">
        <w:rPr>
          <w:lang w:val="ru-RU"/>
        </w:rPr>
        <w:br/>
        <w:t>11000 BELGRADE</w:t>
      </w:r>
      <w:r w:rsidRPr="00BC315B">
        <w:rPr>
          <w:lang w:val="ru-RU"/>
        </w:rPr>
        <w:br/>
        <w:t>Serbia</w:t>
      </w:r>
      <w:r w:rsidRPr="00BC315B">
        <w:rPr>
          <w:lang w:val="ru-RU"/>
        </w:rPr>
        <w:br/>
      </w:r>
      <w:r w:rsidR="002A3B63" w:rsidRPr="00BC315B">
        <w:rPr>
          <w:rFonts w:asciiTheme="minorHAnsi" w:hAnsiTheme="minorHAnsi" w:cs="Arial"/>
          <w:lang w:val="ru-RU"/>
        </w:rPr>
        <w:t>Тел.</w:t>
      </w:r>
      <w:r w:rsidRPr="00BC315B">
        <w:rPr>
          <w:rFonts w:asciiTheme="minorHAnsi" w:hAnsiTheme="minorHAnsi" w:cs="Arial"/>
          <w:lang w:val="ru-RU"/>
        </w:rPr>
        <w:t>:</w:t>
      </w:r>
      <w:r w:rsidRPr="00BC315B">
        <w:rPr>
          <w:rFonts w:asciiTheme="minorHAnsi" w:hAnsiTheme="minorHAnsi" w:cs="Arial"/>
          <w:lang w:val="ru-RU"/>
        </w:rPr>
        <w:tab/>
        <w:t>+381 11 2020057</w:t>
      </w:r>
      <w:r w:rsidRPr="00BC315B">
        <w:rPr>
          <w:rFonts w:asciiTheme="minorHAnsi" w:hAnsiTheme="minorHAnsi" w:cs="Arial"/>
          <w:lang w:val="ru-RU"/>
        </w:rPr>
        <w:br/>
      </w:r>
      <w:r w:rsidR="002A3B63" w:rsidRPr="00BC315B">
        <w:rPr>
          <w:rFonts w:asciiTheme="minorHAnsi" w:hAnsiTheme="minorHAnsi" w:cs="Arial"/>
          <w:lang w:val="ru-RU"/>
        </w:rPr>
        <w:t>Факс:</w:t>
      </w:r>
      <w:r w:rsidRPr="00BC315B">
        <w:rPr>
          <w:rFonts w:asciiTheme="minorHAnsi" w:hAnsiTheme="minorHAnsi" w:cs="Arial"/>
          <w:lang w:val="ru-RU"/>
        </w:rPr>
        <w:tab/>
        <w:t>+381 11 2020059</w:t>
      </w:r>
      <w:r w:rsidRPr="00BC315B">
        <w:rPr>
          <w:rFonts w:asciiTheme="minorHAnsi" w:hAnsiTheme="minorHAnsi" w:cs="Arial"/>
          <w:lang w:val="ru-RU"/>
        </w:rPr>
        <w:br/>
      </w:r>
      <w:r w:rsidR="002A3B63" w:rsidRPr="00BC315B">
        <w:rPr>
          <w:lang w:val="ru-RU"/>
        </w:rPr>
        <w:t>Эл. почта:</w:t>
      </w:r>
      <w:r w:rsidRPr="00BC315B">
        <w:rPr>
          <w:lang w:val="ru-RU"/>
        </w:rPr>
        <w:tab/>
      </w:r>
      <w:hyperlink r:id="rId37" w:history="1">
        <w:r w:rsidRPr="00BC315B">
          <w:rPr>
            <w:rStyle w:val="Hyperlink"/>
            <w:lang w:val="ru-RU"/>
          </w:rPr>
          <w:t>kabinet@mtt.gov.rs</w:t>
        </w:r>
      </w:hyperlink>
      <w:r w:rsidRPr="00BC315B">
        <w:rPr>
          <w:lang w:val="ru-RU"/>
        </w:rPr>
        <w:br/>
        <w:t>URL:</w:t>
      </w:r>
      <w:r w:rsidRPr="00BC315B">
        <w:rPr>
          <w:lang w:val="ru-RU"/>
        </w:rPr>
        <w:tab/>
      </w:r>
      <w:hyperlink r:id="rId38" w:history="1">
        <w:r w:rsidRPr="00BC315B">
          <w:rPr>
            <w:rStyle w:val="Hyperlink"/>
            <w:lang w:val="ru-RU"/>
          </w:rPr>
          <w:t>www.mtt.gov.rs</w:t>
        </w:r>
      </w:hyperlink>
    </w:p>
    <w:p w:rsidR="00C678F9" w:rsidRPr="00BC315B" w:rsidRDefault="00661FF5" w:rsidP="0010008C">
      <w:pPr>
        <w:pStyle w:val="Heading20"/>
        <w:spacing w:before="1200" w:after="40"/>
        <w:rPr>
          <w:lang w:val="ru-RU"/>
        </w:rPr>
      </w:pPr>
      <w:r w:rsidRPr="00BC315B">
        <w:rPr>
          <w:lang w:val="ru-RU"/>
        </w:rPr>
        <w:t>Другое сообщение</w:t>
      </w:r>
    </w:p>
    <w:p w:rsidR="00202740" w:rsidRPr="00BC315B" w:rsidRDefault="00EC6A92" w:rsidP="002027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BC315B">
        <w:rPr>
          <w:b/>
          <w:bCs/>
          <w:lang w:val="ru-RU"/>
        </w:rPr>
        <w:t>Сербия</w:t>
      </w:r>
      <w:r w:rsidR="00202740" w:rsidRPr="00BC315B">
        <w:rPr>
          <w:b/>
          <w:bCs/>
          <w:lang w:val="ru-RU"/>
        </w:rPr>
        <w:fldChar w:fldCharType="begin"/>
      </w:r>
      <w:r w:rsidR="00202740" w:rsidRPr="00BC315B">
        <w:rPr>
          <w:lang w:val="ru-RU"/>
        </w:rPr>
        <w:instrText xml:space="preserve"> TC "</w:instrText>
      </w:r>
      <w:r w:rsidR="00202740" w:rsidRPr="00BC315B">
        <w:rPr>
          <w:b/>
          <w:bCs/>
          <w:lang w:val="ru-RU"/>
        </w:rPr>
        <w:instrText>Serbia</w:instrText>
      </w:r>
      <w:r w:rsidR="00202740" w:rsidRPr="00BC315B">
        <w:rPr>
          <w:lang w:val="ru-RU"/>
        </w:rPr>
        <w:instrText xml:space="preserve">" \f C \l "1" </w:instrText>
      </w:r>
      <w:r w:rsidR="00202740" w:rsidRPr="00BC315B">
        <w:rPr>
          <w:b/>
          <w:bCs/>
          <w:lang w:val="ru-RU"/>
        </w:rPr>
        <w:fldChar w:fldCharType="end"/>
      </w:r>
    </w:p>
    <w:p w:rsidR="00202740" w:rsidRPr="00BC315B" w:rsidRDefault="00EC6A92" w:rsidP="002027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BC315B">
        <w:rPr>
          <w:szCs w:val="18"/>
          <w:lang w:val="ru-RU"/>
        </w:rPr>
        <w:t>Сообщение от</w:t>
      </w:r>
      <w:r w:rsidR="00202740" w:rsidRPr="00BC315B">
        <w:rPr>
          <w:szCs w:val="18"/>
          <w:lang w:val="ru-RU"/>
        </w:rPr>
        <w:t xml:space="preserve"> 8.V.2014:</w:t>
      </w:r>
    </w:p>
    <w:p w:rsidR="00202740" w:rsidRPr="00BC315B" w:rsidRDefault="00EC6A92" w:rsidP="00EC6A92">
      <w:pPr>
        <w:rPr>
          <w:rFonts w:eastAsia="SimSun"/>
          <w:lang w:val="ru-RU"/>
        </w:rPr>
      </w:pPr>
      <w:r w:rsidRPr="00BC315B">
        <w:rPr>
          <w:szCs w:val="18"/>
          <w:lang w:val="ru-RU"/>
        </w:rPr>
        <w:t>По случаю 177-летней годовщины Сокобани Республика Сербия разрешает ряду сербских любительских радиостанций использовать в период с 1 июня по 31 июля 2014 года специальный позывной сигнал</w:t>
      </w:r>
      <w:r w:rsidR="00202740" w:rsidRPr="00BC315B">
        <w:rPr>
          <w:szCs w:val="18"/>
          <w:lang w:val="ru-RU"/>
        </w:rPr>
        <w:t xml:space="preserve"> </w:t>
      </w:r>
      <w:r w:rsidR="00202740" w:rsidRPr="00BC315B">
        <w:rPr>
          <w:b/>
          <w:bCs/>
          <w:szCs w:val="18"/>
          <w:lang w:val="ru-RU"/>
        </w:rPr>
        <w:t>YU177SB</w:t>
      </w:r>
      <w:r w:rsidR="00202740" w:rsidRPr="00BC315B">
        <w:rPr>
          <w:szCs w:val="18"/>
          <w:lang w:val="ru-RU"/>
        </w:rPr>
        <w:t>.</w:t>
      </w:r>
    </w:p>
    <w:p w:rsidR="00E5105F" w:rsidRPr="00BC315B" w:rsidRDefault="00517AB7" w:rsidP="00D518B8">
      <w:pPr>
        <w:pStyle w:val="Heading20"/>
        <w:pageBreakBefore/>
        <w:rPr>
          <w:lang w:val="ru-RU"/>
        </w:rPr>
      </w:pPr>
      <w:r w:rsidRPr="00BC315B">
        <w:rPr>
          <w:lang w:val="ru-RU"/>
        </w:rPr>
        <w:lastRenderedPageBreak/>
        <w:t>О</w:t>
      </w:r>
      <w:r w:rsidR="00EA1FE9" w:rsidRPr="00BC315B">
        <w:rPr>
          <w:lang w:val="ru-RU"/>
        </w:rPr>
        <w:t>граничения</w:t>
      </w:r>
      <w:r w:rsidRPr="00BC315B">
        <w:rPr>
          <w:lang w:val="ru-RU"/>
        </w:rPr>
        <w:t xml:space="preserve"> обслуживани</w:t>
      </w:r>
      <w:r w:rsidR="00622AB3" w:rsidRPr="00BC315B">
        <w:rPr>
          <w:lang w:val="ru-RU"/>
        </w:rPr>
        <w:t>я</w:t>
      </w:r>
    </w:p>
    <w:p w:rsidR="00E5105F" w:rsidRPr="00BC315B" w:rsidRDefault="008866F0" w:rsidP="00ED030F">
      <w:pPr>
        <w:spacing w:after="360"/>
        <w:jc w:val="center"/>
        <w:rPr>
          <w:rFonts w:asciiTheme="minorHAnsi" w:hAnsiTheme="minorHAnsi"/>
          <w:lang w:val="ru-RU"/>
        </w:rPr>
      </w:pPr>
      <w:bookmarkStart w:id="86" w:name="_Toc248829287"/>
      <w:bookmarkStart w:id="87" w:name="_Toc251059440"/>
      <w:r w:rsidRPr="00BC315B">
        <w:rPr>
          <w:rFonts w:asciiTheme="minorHAnsi" w:hAnsiTheme="minorHAnsi"/>
          <w:lang w:val="ru-RU"/>
        </w:rPr>
        <w:t>См.</w:t>
      </w:r>
      <w:r w:rsidR="00E5105F" w:rsidRPr="00BC315B">
        <w:rPr>
          <w:rFonts w:asciiTheme="minorHAnsi" w:hAnsiTheme="minorHAnsi"/>
          <w:lang w:val="ru-RU"/>
        </w:rPr>
        <w:t xml:space="preserve"> URL: </w:t>
      </w:r>
      <w:hyperlink r:id="rId39" w:history="1">
        <w:r w:rsidR="00E5105F" w:rsidRPr="00BC315B">
          <w:rPr>
            <w:rStyle w:val="Hyperlink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BC315B" w:rsidTr="00631457">
        <w:tc>
          <w:tcPr>
            <w:tcW w:w="2977" w:type="dxa"/>
          </w:tcPr>
          <w:p w:rsidR="00631457" w:rsidRPr="00BC315B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C315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BC315B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BC315B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BC315B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BC315B" w:rsidTr="00631457">
        <w:tc>
          <w:tcPr>
            <w:tcW w:w="2977" w:type="dxa"/>
          </w:tcPr>
          <w:p w:rsidR="00E272C7" w:rsidRPr="00BC315B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BC315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BC315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C315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C315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BC315B" w:rsidTr="00631457">
        <w:tc>
          <w:tcPr>
            <w:tcW w:w="2977" w:type="dxa"/>
          </w:tcPr>
          <w:p w:rsidR="00E272C7" w:rsidRPr="00BC315B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BC315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BC315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C315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C315B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BC315B" w:rsidTr="00631457">
        <w:tc>
          <w:tcPr>
            <w:tcW w:w="2977" w:type="dxa"/>
          </w:tcPr>
          <w:p w:rsidR="009263B1" w:rsidRPr="00BC315B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9263B1" w:rsidRPr="00BC315B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1034 (стр.</w:t>
            </w:r>
            <w:r w:rsidR="009263B1" w:rsidRPr="00BC315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BC315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BC315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BC315B" w:rsidTr="00631457">
        <w:tc>
          <w:tcPr>
            <w:tcW w:w="2977" w:type="dxa"/>
          </w:tcPr>
          <w:p w:rsidR="009263B1" w:rsidRPr="00BC315B" w:rsidRDefault="009263B1" w:rsidP="00DC558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DC5587" w:rsidRPr="00BC315B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9263B1" w:rsidRPr="00BC315B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1039 (стр.</w:t>
            </w:r>
            <w:r w:rsidR="009263B1" w:rsidRPr="00BC315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BC315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BC315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BC315B" w:rsidTr="00631457">
        <w:tc>
          <w:tcPr>
            <w:tcW w:w="2977" w:type="dxa"/>
          </w:tcPr>
          <w:p w:rsidR="009263B1" w:rsidRPr="00BC315B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9263B1" w:rsidRPr="00BC315B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1039 </w:t>
            </w:r>
            <w:r w:rsidR="005F7636" w:rsidRPr="00BC315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(стр. </w:t>
            </w: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BC315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BC315B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BC315B" w:rsidRDefault="00450DEB" w:rsidP="00D518B8">
      <w:pPr>
        <w:pStyle w:val="Heading20"/>
        <w:spacing w:before="1440"/>
        <w:rPr>
          <w:szCs w:val="22"/>
          <w:lang w:val="ru-RU"/>
        </w:rPr>
      </w:pPr>
      <w:bookmarkStart w:id="88" w:name="_Toc253407167"/>
      <w:bookmarkStart w:id="89" w:name="_Toc259783162"/>
      <w:bookmarkStart w:id="90" w:name="_Toc262631833"/>
      <w:bookmarkStart w:id="91" w:name="_Toc265056512"/>
      <w:bookmarkStart w:id="92" w:name="_Toc266181259"/>
      <w:bookmarkStart w:id="93" w:name="_Toc268774044"/>
      <w:bookmarkStart w:id="94" w:name="_Toc271700513"/>
      <w:bookmarkStart w:id="95" w:name="_Toc273023374"/>
      <w:bookmarkStart w:id="96" w:name="_Toc274223848"/>
      <w:bookmarkStart w:id="97" w:name="_Toc276717184"/>
      <w:bookmarkStart w:id="98" w:name="_Toc279669170"/>
      <w:bookmarkStart w:id="99" w:name="_Toc280349226"/>
      <w:bookmarkStart w:id="100" w:name="_Toc282526058"/>
      <w:bookmarkStart w:id="101" w:name="_Toc283737224"/>
      <w:bookmarkStart w:id="102" w:name="_Toc286218735"/>
      <w:bookmarkStart w:id="103" w:name="_Toc288660300"/>
      <w:bookmarkStart w:id="104" w:name="_Toc291005409"/>
      <w:bookmarkStart w:id="105" w:name="_Toc292704993"/>
      <w:bookmarkStart w:id="106" w:name="_Toc295387918"/>
      <w:bookmarkStart w:id="107" w:name="_Toc296675488"/>
      <w:bookmarkStart w:id="108" w:name="_Toc297804739"/>
      <w:bookmarkStart w:id="109" w:name="_Toc301945313"/>
      <w:bookmarkStart w:id="110" w:name="_Toc303344268"/>
      <w:bookmarkStart w:id="111" w:name="_Toc304892186"/>
      <w:bookmarkStart w:id="112" w:name="_Toc308530351"/>
      <w:bookmarkStart w:id="113" w:name="_Toc311103663"/>
      <w:bookmarkStart w:id="114" w:name="_Toc313973328"/>
      <w:bookmarkStart w:id="115" w:name="_Toc316479984"/>
      <w:bookmarkStart w:id="116" w:name="_Toc318965022"/>
      <w:bookmarkStart w:id="117" w:name="_Toc320536978"/>
      <w:bookmarkStart w:id="118" w:name="_Toc323035741"/>
      <w:bookmarkStart w:id="119" w:name="_Toc323904394"/>
      <w:bookmarkStart w:id="120" w:name="_Toc332272672"/>
      <w:bookmarkStart w:id="121" w:name="_Toc334776207"/>
      <w:bookmarkStart w:id="122" w:name="_Toc335901526"/>
      <w:bookmarkStart w:id="123" w:name="_Toc337110352"/>
      <w:bookmarkStart w:id="124" w:name="_Toc338779393"/>
      <w:bookmarkStart w:id="125" w:name="_Toc340225540"/>
      <w:bookmarkStart w:id="126" w:name="_Toc341451238"/>
      <w:bookmarkStart w:id="127" w:name="_Toc342912869"/>
      <w:bookmarkStart w:id="128" w:name="_Toc343262689"/>
      <w:bookmarkStart w:id="129" w:name="_Toc345579844"/>
      <w:bookmarkStart w:id="130" w:name="_Toc346885966"/>
      <w:bookmarkStart w:id="131" w:name="_Toc347929611"/>
      <w:bookmarkStart w:id="132" w:name="_Toc349288272"/>
      <w:bookmarkStart w:id="133" w:name="_Toc350415590"/>
      <w:bookmarkStart w:id="134" w:name="_Toc351549911"/>
      <w:bookmarkStart w:id="135" w:name="_Toc352940516"/>
      <w:bookmarkStart w:id="136" w:name="_Toc354053853"/>
      <w:bookmarkStart w:id="137" w:name="_Toc355708879"/>
      <w:r w:rsidRPr="00BC315B">
        <w:rPr>
          <w:szCs w:val="22"/>
          <w:lang w:val="ru-RU"/>
        </w:rPr>
        <w:t>Обратный вызов</w:t>
      </w:r>
      <w:r w:rsidR="00E5105F" w:rsidRPr="00BC315B">
        <w:rPr>
          <w:szCs w:val="22"/>
          <w:lang w:val="ru-RU"/>
        </w:rPr>
        <w:br/>
      </w:r>
      <w:r w:rsidRPr="00BC315B">
        <w:rPr>
          <w:szCs w:val="22"/>
          <w:lang w:val="ru-RU"/>
        </w:rPr>
        <w:t>и альтернативные процедуры вызова</w:t>
      </w:r>
      <w:r w:rsidR="00E5105F" w:rsidRPr="00BC315B">
        <w:rPr>
          <w:szCs w:val="22"/>
          <w:lang w:val="ru-RU"/>
        </w:rPr>
        <w:t xml:space="preserve"> (</w:t>
      </w:r>
      <w:r w:rsidRPr="00BC315B">
        <w:rPr>
          <w:szCs w:val="22"/>
          <w:lang w:val="ru-RU"/>
        </w:rPr>
        <w:t>Рез</w:t>
      </w:r>
      <w:r w:rsidR="00E5105F" w:rsidRPr="00BC315B">
        <w:rPr>
          <w:szCs w:val="22"/>
          <w:lang w:val="ru-RU"/>
        </w:rPr>
        <w:t xml:space="preserve">. 21 </w:t>
      </w:r>
      <w:r w:rsidR="005D484B" w:rsidRPr="00BC315B">
        <w:rPr>
          <w:szCs w:val="22"/>
          <w:lang w:val="ru-RU"/>
        </w:rPr>
        <w:t>(</w:t>
      </w:r>
      <w:r w:rsidRPr="00BC315B">
        <w:rPr>
          <w:szCs w:val="22"/>
          <w:lang w:val="ru-RU"/>
        </w:rPr>
        <w:t>Пересм</w:t>
      </w:r>
      <w:r w:rsidR="00E5105F" w:rsidRPr="00BC315B">
        <w:rPr>
          <w:szCs w:val="22"/>
          <w:lang w:val="ru-RU"/>
        </w:rPr>
        <w:t xml:space="preserve">. </w:t>
      </w:r>
      <w:r w:rsidRPr="00BC315B">
        <w:rPr>
          <w:szCs w:val="22"/>
          <w:lang w:val="ru-RU"/>
        </w:rPr>
        <w:t>ПК</w:t>
      </w:r>
      <w:r w:rsidR="00E5105F" w:rsidRPr="00BC315B">
        <w:rPr>
          <w:szCs w:val="22"/>
          <w:lang w:val="ru-RU"/>
        </w:rPr>
        <w:t>-06</w:t>
      </w:r>
      <w:r w:rsidR="002E461E" w:rsidRPr="00BC315B">
        <w:rPr>
          <w:szCs w:val="22"/>
          <w:lang w:val="ru-RU"/>
        </w:rPr>
        <w:t>)</w:t>
      </w:r>
      <w:r w:rsidR="00E5105F" w:rsidRPr="00BC315B">
        <w:rPr>
          <w:szCs w:val="22"/>
          <w:lang w:val="ru-RU"/>
        </w:rPr>
        <w:t>)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187E0D" w:rsidRPr="00BC315B" w:rsidRDefault="008866F0" w:rsidP="00187E0D">
      <w:pPr>
        <w:jc w:val="center"/>
        <w:rPr>
          <w:color w:val="0000FF"/>
          <w:u w:val="single"/>
          <w:lang w:val="ru-RU"/>
        </w:rPr>
      </w:pPr>
      <w:r w:rsidRPr="00BC315B">
        <w:rPr>
          <w:rFonts w:asciiTheme="minorHAnsi" w:hAnsiTheme="minorHAnsi"/>
          <w:lang w:val="ru-RU"/>
        </w:rPr>
        <w:t>См.</w:t>
      </w:r>
      <w:r w:rsidR="00E5105F" w:rsidRPr="00BC315B">
        <w:rPr>
          <w:rFonts w:asciiTheme="minorHAnsi" w:hAnsiTheme="minorHAnsi"/>
          <w:lang w:val="ru-RU"/>
        </w:rPr>
        <w:t xml:space="preserve"> URL: </w:t>
      </w:r>
      <w:hyperlink r:id="rId40" w:history="1">
        <w:r w:rsidR="00187E0D" w:rsidRPr="00BC315B">
          <w:rPr>
            <w:rStyle w:val="Hyperlink"/>
            <w:lang w:val="ru-RU"/>
          </w:rPr>
          <w:t>www.itu.int/pub/T-SP-PP.RES.21-2011/</w:t>
        </w:r>
      </w:hyperlink>
    </w:p>
    <w:p w:rsidR="00E5105F" w:rsidRPr="00BC315B" w:rsidRDefault="00E5105F" w:rsidP="00F3263A">
      <w:pPr>
        <w:rPr>
          <w:rFonts w:asciiTheme="minorHAnsi" w:hAnsiTheme="minorHAnsi"/>
          <w:lang w:val="ru-RU"/>
        </w:rPr>
      </w:pPr>
    </w:p>
    <w:p w:rsidR="00B94F44" w:rsidRPr="00BC315B" w:rsidRDefault="00B94F44" w:rsidP="00F3263A">
      <w:pPr>
        <w:rPr>
          <w:rFonts w:asciiTheme="minorHAnsi" w:hAnsiTheme="minorHAnsi"/>
          <w:lang w:val="ru-RU"/>
        </w:rPr>
        <w:sectPr w:rsidR="00B94F44" w:rsidRPr="00BC315B" w:rsidSect="000658CA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BC315B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/>
          <w:lang w:val="ru-RU"/>
        </w:rPr>
      </w:pPr>
      <w:bookmarkStart w:id="138" w:name="_Toc253407169"/>
      <w:bookmarkStart w:id="139" w:name="_Toc259783164"/>
      <w:bookmarkStart w:id="140" w:name="_Toc266181261"/>
      <w:bookmarkStart w:id="141" w:name="_Toc268774046"/>
      <w:bookmarkStart w:id="142" w:name="_Toc271700515"/>
      <w:bookmarkStart w:id="143" w:name="_Toc273023376"/>
      <w:bookmarkStart w:id="144" w:name="_Toc274223850"/>
      <w:bookmarkStart w:id="145" w:name="_Toc276717186"/>
      <w:bookmarkStart w:id="146" w:name="_Toc279669172"/>
      <w:bookmarkStart w:id="147" w:name="_Toc280349228"/>
      <w:bookmarkStart w:id="148" w:name="_Toc282526060"/>
      <w:bookmarkStart w:id="149" w:name="_Toc283737226"/>
      <w:bookmarkStart w:id="150" w:name="_Toc286218737"/>
      <w:bookmarkStart w:id="151" w:name="_Toc288660302"/>
      <w:bookmarkStart w:id="152" w:name="_Toc291005411"/>
      <w:bookmarkStart w:id="153" w:name="_Toc292704995"/>
      <w:bookmarkStart w:id="154" w:name="_Toc295387920"/>
      <w:bookmarkStart w:id="155" w:name="_Toc296675490"/>
      <w:bookmarkStart w:id="156" w:name="_Toc297804741"/>
      <w:bookmarkStart w:id="157" w:name="_Toc301945315"/>
      <w:bookmarkStart w:id="158" w:name="_Toc303344270"/>
      <w:bookmarkStart w:id="159" w:name="_Toc304892188"/>
      <w:bookmarkStart w:id="160" w:name="_Toc308530352"/>
      <w:bookmarkStart w:id="161" w:name="_Toc311103664"/>
      <w:bookmarkStart w:id="162" w:name="_Toc313973329"/>
      <w:bookmarkStart w:id="163" w:name="_Toc316479985"/>
      <w:bookmarkStart w:id="164" w:name="_Toc318965023"/>
      <w:bookmarkStart w:id="165" w:name="_Toc320536979"/>
      <w:bookmarkStart w:id="166" w:name="_Toc321233409"/>
      <w:bookmarkStart w:id="167" w:name="_Toc321311688"/>
      <w:bookmarkStart w:id="168" w:name="_Toc321820569"/>
      <w:bookmarkStart w:id="169" w:name="_Toc323035742"/>
      <w:bookmarkStart w:id="170" w:name="_Toc323904395"/>
      <w:bookmarkStart w:id="171" w:name="_Toc332272673"/>
      <w:bookmarkStart w:id="172" w:name="_Toc334776208"/>
      <w:bookmarkStart w:id="173" w:name="_Toc335901527"/>
      <w:bookmarkStart w:id="174" w:name="_Toc337110353"/>
      <w:bookmarkStart w:id="175" w:name="_Toc338779394"/>
      <w:bookmarkStart w:id="176" w:name="_Toc340225541"/>
      <w:bookmarkStart w:id="177" w:name="_Toc341451239"/>
      <w:bookmarkStart w:id="178" w:name="_Toc342912870"/>
      <w:bookmarkStart w:id="179" w:name="_Toc343262690"/>
      <w:bookmarkStart w:id="180" w:name="_Toc345579845"/>
      <w:bookmarkStart w:id="181" w:name="_Toc346885967"/>
      <w:bookmarkStart w:id="182" w:name="_Toc347929612"/>
      <w:bookmarkStart w:id="183" w:name="_Toc349288273"/>
      <w:bookmarkStart w:id="184" w:name="_Toc350415591"/>
      <w:bookmarkStart w:id="185" w:name="_Toc351549912"/>
      <w:bookmarkStart w:id="186" w:name="_Toc352940517"/>
      <w:bookmarkStart w:id="187" w:name="_Toc354053854"/>
      <w:bookmarkStart w:id="188" w:name="_Toc355708880"/>
      <w:r w:rsidRPr="00BC315B">
        <w:rPr>
          <w:rFonts w:asciiTheme="minorHAnsi" w:hAnsiTheme="minorHAnsi"/>
          <w:lang w:val="ru-RU"/>
        </w:rPr>
        <w:lastRenderedPageBreak/>
        <w:t>ПОПРАВКИ К СЛУЖЕБНЫМ ПУБЛИКАЦИЯМ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872C86" w:rsidRPr="00BC315B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BC315B" w:rsidTr="002D4CF6">
        <w:tc>
          <w:tcPr>
            <w:tcW w:w="590" w:type="dxa"/>
          </w:tcPr>
          <w:p w:rsidR="00872C86" w:rsidRPr="00BC315B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BC31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C315B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BC31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BC315B" w:rsidTr="002D4CF6">
        <w:tc>
          <w:tcPr>
            <w:tcW w:w="590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BC31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BC31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BC315B" w:rsidTr="002D4CF6">
        <w:tc>
          <w:tcPr>
            <w:tcW w:w="590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BC31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BC31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BC315B" w:rsidTr="002D4CF6">
        <w:tc>
          <w:tcPr>
            <w:tcW w:w="590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BC31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BC315B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BC315B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BC315B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BC31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BC315B" w:rsidRDefault="008B3ADC" w:rsidP="006F741E">
      <w:pPr>
        <w:pStyle w:val="EmptyLayoutCell"/>
        <w:tabs>
          <w:tab w:val="left" w:pos="110"/>
          <w:tab w:val="left" w:pos="8384"/>
        </w:tabs>
        <w:spacing w:before="960"/>
        <w:rPr>
          <w:rFonts w:asciiTheme="minorHAnsi" w:hAnsiTheme="minorHAnsi"/>
          <w:lang w:val="ru-RU"/>
        </w:rPr>
      </w:pPr>
      <w:bookmarkStart w:id="189" w:name="_Toc36875243"/>
      <w:r w:rsidRPr="00BC315B">
        <w:rPr>
          <w:rFonts w:asciiTheme="minorHAnsi" w:hAnsiTheme="minorHAnsi"/>
          <w:lang w:val="ru-RU"/>
        </w:rPr>
        <w:tab/>
      </w:r>
      <w:r w:rsidRPr="00BC315B">
        <w:rPr>
          <w:rFonts w:asciiTheme="minorHAnsi" w:hAnsiTheme="minorHAnsi"/>
          <w:lang w:val="ru-RU"/>
        </w:rPr>
        <w:tab/>
      </w:r>
    </w:p>
    <w:p w:rsidR="00202740" w:rsidRPr="00BC315B" w:rsidRDefault="00202740" w:rsidP="000477DE">
      <w:pPr>
        <w:pStyle w:val="Heading20"/>
        <w:spacing w:before="240"/>
        <w:rPr>
          <w:lang w:val="ru-RU"/>
        </w:rPr>
      </w:pPr>
      <w:bookmarkStart w:id="190" w:name="_Toc357001964"/>
      <w:bookmarkStart w:id="191" w:name="_Toc355708882"/>
      <w:r w:rsidRPr="00BC315B">
        <w:rPr>
          <w:lang w:val="ru-RU"/>
        </w:rPr>
        <w:t xml:space="preserve">Список судовых станций и присвоений опознавателей </w:t>
      </w:r>
      <w:r w:rsidRPr="00BC315B">
        <w:rPr>
          <w:lang w:val="ru-RU"/>
        </w:rPr>
        <w:br/>
        <w:t xml:space="preserve">морской подвижной службы </w:t>
      </w:r>
      <w:r w:rsidRPr="00BC315B">
        <w:rPr>
          <w:lang w:val="ru-RU"/>
        </w:rPr>
        <w:br/>
        <w:t>(Список V)</w:t>
      </w:r>
      <w:r w:rsidRPr="00BC315B">
        <w:rPr>
          <w:lang w:val="ru-RU"/>
        </w:rPr>
        <w:br/>
        <w:t>Издание 201</w:t>
      </w:r>
      <w:r w:rsidR="000477DE" w:rsidRPr="00BC315B">
        <w:rPr>
          <w:lang w:val="ru-RU"/>
        </w:rPr>
        <w:t>4</w:t>
      </w:r>
      <w:r w:rsidRPr="00BC315B">
        <w:rPr>
          <w:lang w:val="ru-RU"/>
        </w:rPr>
        <w:t> года</w:t>
      </w:r>
      <w:r w:rsidRPr="00BC315B">
        <w:rPr>
          <w:lang w:val="ru-RU"/>
        </w:rPr>
        <w:br/>
      </w:r>
      <w:r w:rsidRPr="00BC315B">
        <w:rPr>
          <w:lang w:val="ru-RU"/>
        </w:rPr>
        <w:br/>
        <w:t>Раздел VI</w:t>
      </w:r>
      <w:bookmarkEnd w:id="190"/>
    </w:p>
    <w:p w:rsidR="00202740" w:rsidRPr="00BC315B" w:rsidRDefault="00202740" w:rsidP="0020274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ru-RU"/>
        </w:rPr>
      </w:pPr>
      <w:r w:rsidRPr="00BC315B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:rsidR="00202740" w:rsidRPr="00BC315B" w:rsidRDefault="00202740" w:rsidP="00202740">
      <w:pPr>
        <w:widowControl w:val="0"/>
        <w:tabs>
          <w:tab w:val="clear" w:pos="1276"/>
          <w:tab w:val="clear" w:pos="1843"/>
          <w:tab w:val="left" w:pos="90"/>
          <w:tab w:val="left" w:pos="135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BC315B">
        <w:rPr>
          <w:rFonts w:asciiTheme="minorHAnsi" w:hAnsiTheme="minorHAnsi" w:cs="Arial"/>
          <w:b/>
          <w:bCs/>
          <w:color w:val="000000"/>
          <w:lang w:val="ru-RU"/>
        </w:rPr>
        <w:t>IR16</w:t>
      </w:r>
      <w:r w:rsidRPr="00BC315B">
        <w:rPr>
          <w:rFonts w:asciiTheme="minorHAnsi" w:hAnsiTheme="minorHAnsi" w:cs="Arial"/>
          <w:sz w:val="24"/>
          <w:szCs w:val="24"/>
          <w:lang w:val="ru-RU"/>
        </w:rPr>
        <w:tab/>
      </w:r>
      <w:r w:rsidRPr="00BC315B">
        <w:rPr>
          <w:rFonts w:asciiTheme="minorHAnsi" w:hAnsiTheme="minorHAnsi" w:cs="Arial"/>
          <w:color w:val="000000"/>
          <w:lang w:val="ru-RU"/>
        </w:rPr>
        <w:t>Sokan Iman Jaroon LTD Co., No.42, 9th floor, Eghtesad Tower, Jahanbar intersection,</w:t>
      </w:r>
      <w:r w:rsidRPr="00BC315B">
        <w:rPr>
          <w:rFonts w:asciiTheme="minorHAnsi" w:hAnsiTheme="minorHAnsi" w:cs="Arial"/>
          <w:color w:val="000000"/>
          <w:lang w:val="ru-RU"/>
        </w:rPr>
        <w:br/>
      </w:r>
      <w:r w:rsidRPr="00BC315B">
        <w:rPr>
          <w:rFonts w:asciiTheme="minorHAnsi" w:hAnsiTheme="minorHAnsi" w:cs="Arial"/>
          <w:color w:val="000000"/>
          <w:lang w:val="ru-RU"/>
        </w:rPr>
        <w:tab/>
      </w:r>
      <w:r w:rsidRPr="00BC315B">
        <w:rPr>
          <w:rFonts w:asciiTheme="minorHAnsi" w:hAnsiTheme="minorHAnsi" w:cs="Arial"/>
          <w:color w:val="000000"/>
          <w:lang w:val="ru-RU"/>
        </w:rPr>
        <w:tab/>
      </w:r>
      <w:r w:rsidRPr="00BC315B">
        <w:rPr>
          <w:rFonts w:asciiTheme="minorHAnsi" w:hAnsiTheme="minorHAnsi" w:cs="Arial"/>
          <w:color w:val="000000"/>
          <w:lang w:val="ru-RU"/>
        </w:rPr>
        <w:tab/>
        <w:t>Postal Code: 7918768794, Bandar Abbas, Iran.</w:t>
      </w:r>
    </w:p>
    <w:p w:rsidR="00202740" w:rsidRPr="00BC315B" w:rsidRDefault="00202740" w:rsidP="00655D1C">
      <w:pPr>
        <w:widowControl w:val="0"/>
        <w:tabs>
          <w:tab w:val="clear" w:pos="1276"/>
          <w:tab w:val="clear" w:pos="1843"/>
          <w:tab w:val="left" w:pos="90"/>
          <w:tab w:val="left" w:pos="135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BC315B">
        <w:rPr>
          <w:rFonts w:asciiTheme="minorHAnsi" w:hAnsiTheme="minorHAnsi" w:cs="Arial"/>
          <w:color w:val="000000"/>
          <w:lang w:val="ru-RU"/>
        </w:rPr>
        <w:tab/>
      </w:r>
      <w:r w:rsidR="002A3B63" w:rsidRPr="00BC315B">
        <w:rPr>
          <w:rFonts w:asciiTheme="minorHAnsi" w:hAnsiTheme="minorHAnsi" w:cs="Arial"/>
          <w:color w:val="000000"/>
          <w:lang w:val="ru-RU"/>
        </w:rPr>
        <w:t>Тел.</w:t>
      </w:r>
      <w:r w:rsidRPr="00BC315B">
        <w:rPr>
          <w:rFonts w:asciiTheme="minorHAnsi" w:hAnsiTheme="minorHAnsi" w:cs="Arial"/>
          <w:color w:val="000000"/>
          <w:lang w:val="ru-RU"/>
        </w:rPr>
        <w:t xml:space="preserve">: +98 761 4511495 (4 lines), </w:t>
      </w:r>
      <w:r w:rsidR="00655D1C" w:rsidRPr="00BC315B">
        <w:rPr>
          <w:rFonts w:asciiTheme="minorHAnsi" w:hAnsiTheme="minorHAnsi" w:cs="Arial"/>
          <w:color w:val="000000"/>
          <w:lang w:val="ru-RU"/>
        </w:rPr>
        <w:t>ф</w:t>
      </w:r>
      <w:r w:rsidR="002A3B63" w:rsidRPr="00BC315B">
        <w:rPr>
          <w:rFonts w:asciiTheme="minorHAnsi" w:hAnsiTheme="minorHAnsi" w:cs="Arial"/>
          <w:color w:val="000000"/>
          <w:lang w:val="ru-RU"/>
        </w:rPr>
        <w:t>акс:</w:t>
      </w:r>
      <w:r w:rsidRPr="00BC315B">
        <w:rPr>
          <w:rFonts w:asciiTheme="minorHAnsi" w:hAnsiTheme="minorHAnsi" w:cs="Arial"/>
          <w:color w:val="000000"/>
          <w:lang w:val="ru-RU"/>
        </w:rPr>
        <w:t xml:space="preserve"> +98 761 5562265,</w:t>
      </w:r>
    </w:p>
    <w:p w:rsidR="00202740" w:rsidRPr="00BC315B" w:rsidRDefault="00202740" w:rsidP="00655D1C">
      <w:pPr>
        <w:widowControl w:val="0"/>
        <w:tabs>
          <w:tab w:val="clear" w:pos="1276"/>
          <w:tab w:val="clear" w:pos="1843"/>
          <w:tab w:val="left" w:pos="90"/>
          <w:tab w:val="left" w:pos="135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BC315B">
        <w:rPr>
          <w:rFonts w:asciiTheme="minorHAnsi" w:hAnsiTheme="minorHAnsi" w:cs="Arial"/>
          <w:color w:val="000000"/>
          <w:lang w:val="ru-RU"/>
        </w:rPr>
        <w:tab/>
      </w:r>
      <w:r w:rsidR="00655D1C" w:rsidRPr="00BC315B">
        <w:rPr>
          <w:rFonts w:asciiTheme="minorHAnsi" w:hAnsiTheme="minorHAnsi" w:cs="Arial"/>
          <w:color w:val="000000"/>
          <w:lang w:val="ru-RU"/>
        </w:rPr>
        <w:t>э</w:t>
      </w:r>
      <w:r w:rsidR="002A3B63" w:rsidRPr="00BC315B">
        <w:rPr>
          <w:rFonts w:asciiTheme="minorHAnsi" w:hAnsiTheme="minorHAnsi" w:cs="Arial"/>
          <w:color w:val="000000"/>
          <w:lang w:val="ru-RU"/>
        </w:rPr>
        <w:t>л. почта:</w:t>
      </w:r>
      <w:r w:rsidRPr="00BC315B">
        <w:rPr>
          <w:rFonts w:asciiTheme="minorHAnsi" w:hAnsiTheme="minorHAnsi" w:cs="Arial"/>
          <w:color w:val="000000"/>
          <w:lang w:val="ru-RU"/>
        </w:rPr>
        <w:t xml:space="preserve"> </w:t>
      </w:r>
      <w:hyperlink r:id="rId45" w:history="1">
        <w:r w:rsidRPr="00BC315B">
          <w:rPr>
            <w:rFonts w:asciiTheme="minorHAnsi" w:hAnsiTheme="minorHAnsi" w:cs="Arial"/>
            <w:color w:val="0000FF"/>
            <w:u w:val="single"/>
            <w:lang w:val="ru-RU"/>
          </w:rPr>
          <w:t>managing@sijco.net</w:t>
        </w:r>
      </w:hyperlink>
      <w:r w:rsidRPr="00BC315B">
        <w:rPr>
          <w:rFonts w:asciiTheme="minorHAnsi" w:hAnsiTheme="minorHAnsi" w:cs="Arial"/>
          <w:color w:val="000000"/>
          <w:lang w:val="ru-RU"/>
        </w:rPr>
        <w:t xml:space="preserve">, URL: </w:t>
      </w:r>
      <w:hyperlink r:id="rId46" w:history="1">
        <w:r w:rsidRPr="00BC315B">
          <w:rPr>
            <w:rFonts w:asciiTheme="minorHAnsi" w:hAnsiTheme="minorHAnsi" w:cs="Arial"/>
            <w:color w:val="0000FF"/>
            <w:u w:val="single"/>
            <w:lang w:val="ru-RU"/>
          </w:rPr>
          <w:t>www.sijco.net</w:t>
        </w:r>
      </w:hyperlink>
    </w:p>
    <w:p w:rsidR="00202740" w:rsidRPr="00BC315B" w:rsidRDefault="00202740" w:rsidP="00202740">
      <w:pPr>
        <w:widowControl w:val="0"/>
        <w:tabs>
          <w:tab w:val="clear" w:pos="1276"/>
          <w:tab w:val="clear" w:pos="1843"/>
          <w:tab w:val="left" w:pos="90"/>
          <w:tab w:val="left" w:pos="135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</w:p>
    <w:p w:rsidR="00202740" w:rsidRPr="00BC315B" w:rsidRDefault="00202740" w:rsidP="00202740">
      <w:pPr>
        <w:widowControl w:val="0"/>
        <w:tabs>
          <w:tab w:val="clear" w:pos="1276"/>
          <w:tab w:val="clear" w:pos="1843"/>
          <w:tab w:val="left" w:pos="90"/>
          <w:tab w:val="left" w:pos="135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BC315B">
        <w:rPr>
          <w:rFonts w:asciiTheme="minorHAnsi" w:hAnsiTheme="minorHAnsi" w:cs="Arial"/>
          <w:b/>
          <w:bCs/>
          <w:color w:val="000000"/>
          <w:lang w:val="ru-RU"/>
        </w:rPr>
        <w:t>PL02</w:t>
      </w:r>
      <w:r w:rsidRPr="00BC315B">
        <w:rPr>
          <w:rFonts w:asciiTheme="minorHAnsi" w:hAnsiTheme="minorHAnsi" w:cs="Arial"/>
          <w:sz w:val="24"/>
          <w:szCs w:val="24"/>
          <w:lang w:val="ru-RU"/>
        </w:rPr>
        <w:tab/>
      </w:r>
      <w:r w:rsidRPr="00BC315B">
        <w:rPr>
          <w:rFonts w:asciiTheme="minorHAnsi" w:hAnsiTheme="minorHAnsi" w:cs="Arial"/>
          <w:color w:val="000000"/>
          <w:lang w:val="ru-RU"/>
        </w:rPr>
        <w:t>Orange Customer Service, Collecting and Invoicing Agency,</w:t>
      </w:r>
    </w:p>
    <w:p w:rsidR="00202740" w:rsidRPr="00BC315B" w:rsidRDefault="00202740" w:rsidP="00202740">
      <w:pPr>
        <w:widowControl w:val="0"/>
        <w:tabs>
          <w:tab w:val="clear" w:pos="1276"/>
          <w:tab w:val="clear" w:pos="1843"/>
          <w:tab w:val="left" w:pos="90"/>
          <w:tab w:val="left" w:pos="135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BC315B">
        <w:rPr>
          <w:rFonts w:asciiTheme="minorHAnsi" w:hAnsiTheme="minorHAnsi" w:cs="Arial"/>
          <w:color w:val="000000"/>
          <w:lang w:val="ru-RU"/>
        </w:rPr>
        <w:tab/>
        <w:t xml:space="preserve">Invoicing Transmission Services Billing Unit ul. </w:t>
      </w:r>
    </w:p>
    <w:p w:rsidR="00202740" w:rsidRPr="00BC315B" w:rsidRDefault="00202740" w:rsidP="00202740">
      <w:pPr>
        <w:widowControl w:val="0"/>
        <w:tabs>
          <w:tab w:val="clear" w:pos="1276"/>
          <w:tab w:val="clear" w:pos="1843"/>
          <w:tab w:val="left" w:pos="135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BC315B">
        <w:rPr>
          <w:rFonts w:asciiTheme="minorHAnsi" w:hAnsiTheme="minorHAnsi" w:cs="Arial"/>
          <w:sz w:val="24"/>
          <w:szCs w:val="24"/>
          <w:lang w:val="ru-RU"/>
        </w:rPr>
        <w:tab/>
      </w:r>
      <w:r w:rsidRPr="00BC315B">
        <w:rPr>
          <w:rFonts w:asciiTheme="minorHAnsi" w:hAnsiTheme="minorHAnsi" w:cs="Arial"/>
          <w:color w:val="000000"/>
          <w:lang w:val="ru-RU"/>
        </w:rPr>
        <w:t>Kasprzaka 18/20 01-211 Warsaw, Poland.</w:t>
      </w:r>
    </w:p>
    <w:p w:rsidR="00202740" w:rsidRPr="00BC315B" w:rsidRDefault="00202740" w:rsidP="00655D1C">
      <w:pPr>
        <w:widowControl w:val="0"/>
        <w:tabs>
          <w:tab w:val="clear" w:pos="1276"/>
          <w:tab w:val="clear" w:pos="1843"/>
          <w:tab w:val="left" w:pos="90"/>
          <w:tab w:val="left" w:pos="135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FF"/>
          <w:u w:val="single"/>
          <w:lang w:val="ru-RU"/>
        </w:rPr>
      </w:pPr>
      <w:r w:rsidRPr="00BC315B">
        <w:rPr>
          <w:rFonts w:asciiTheme="minorHAnsi" w:hAnsiTheme="minorHAnsi" w:cs="Arial"/>
          <w:sz w:val="24"/>
          <w:szCs w:val="24"/>
          <w:lang w:val="ru-RU"/>
        </w:rPr>
        <w:tab/>
      </w:r>
      <w:r w:rsidR="002A3B63" w:rsidRPr="00BC315B">
        <w:rPr>
          <w:rFonts w:asciiTheme="minorHAnsi" w:hAnsiTheme="minorHAnsi" w:cs="Arial"/>
          <w:color w:val="000000"/>
          <w:lang w:val="ru-RU"/>
        </w:rPr>
        <w:t>Тел.</w:t>
      </w:r>
      <w:r w:rsidRPr="00BC315B">
        <w:rPr>
          <w:rFonts w:asciiTheme="minorHAnsi" w:hAnsiTheme="minorHAnsi" w:cs="Arial"/>
          <w:color w:val="000000"/>
          <w:lang w:val="ru-RU"/>
        </w:rPr>
        <w:t xml:space="preserve">: +48 50 094 39 30, </w:t>
      </w:r>
      <w:r w:rsidR="00655D1C" w:rsidRPr="00BC315B">
        <w:rPr>
          <w:rFonts w:asciiTheme="minorHAnsi" w:hAnsiTheme="minorHAnsi" w:cs="Arial"/>
          <w:color w:val="000000"/>
          <w:lang w:val="ru-RU"/>
        </w:rPr>
        <w:t>э</w:t>
      </w:r>
      <w:r w:rsidR="002A3B63" w:rsidRPr="00BC315B">
        <w:rPr>
          <w:rFonts w:asciiTheme="minorHAnsi" w:hAnsiTheme="minorHAnsi" w:cs="Arial"/>
          <w:color w:val="000000"/>
          <w:lang w:val="ru-RU"/>
        </w:rPr>
        <w:t>л. почта:</w:t>
      </w:r>
      <w:r w:rsidRPr="00BC315B">
        <w:rPr>
          <w:rFonts w:asciiTheme="minorHAnsi" w:hAnsiTheme="minorHAnsi" w:cs="Arial"/>
          <w:color w:val="000000"/>
          <w:lang w:val="ru-RU"/>
        </w:rPr>
        <w:t xml:space="preserve"> </w:t>
      </w:r>
      <w:hyperlink r:id="rId47" w:history="1">
        <w:r w:rsidRPr="00BC315B">
          <w:rPr>
            <w:rFonts w:asciiTheme="minorHAnsi" w:hAnsiTheme="minorHAnsi" w:cs="Arial"/>
            <w:color w:val="0000FF"/>
            <w:u w:val="single"/>
            <w:lang w:val="ru-RU"/>
          </w:rPr>
          <w:t>renata.grzegorek@orange.com</w:t>
        </w:r>
      </w:hyperlink>
    </w:p>
    <w:p w:rsidR="00931D96" w:rsidRPr="00BC315B" w:rsidRDefault="00931D96" w:rsidP="00F45E1F">
      <w:pPr>
        <w:pStyle w:val="Heading20"/>
        <w:spacing w:before="1080"/>
        <w:rPr>
          <w:szCs w:val="22"/>
          <w:lang w:val="ru-RU"/>
        </w:rPr>
      </w:pPr>
      <w:r w:rsidRPr="00BC315B">
        <w:rPr>
          <w:szCs w:val="22"/>
          <w:lang w:val="ru-RU"/>
        </w:rPr>
        <w:t xml:space="preserve">Список идентификационных номеров эмитентов </w:t>
      </w:r>
      <w:r w:rsidRPr="00BC315B">
        <w:rPr>
          <w:szCs w:val="22"/>
          <w:lang w:val="ru-RU"/>
        </w:rPr>
        <w:br/>
        <w:t>международной карты для расчетов за электросвязь</w:t>
      </w:r>
      <w:r w:rsidRPr="00BC315B">
        <w:rPr>
          <w:szCs w:val="22"/>
          <w:lang w:val="ru-RU"/>
        </w:rPr>
        <w:br/>
        <w:t>(согласно Рекомендации МСЭ-Т E.118 (05/2006))</w:t>
      </w:r>
      <w:r w:rsidRPr="00BC315B">
        <w:rPr>
          <w:szCs w:val="22"/>
          <w:lang w:val="ru-RU"/>
        </w:rPr>
        <w:br/>
        <w:t>(по состоянию на 15 ноября 2013 г.)</w:t>
      </w:r>
    </w:p>
    <w:p w:rsidR="00931D96" w:rsidRPr="00BC315B" w:rsidRDefault="00931D96" w:rsidP="003E329F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>(Приложение к Оперативному бюллетеню МСЭ № 1040 – 1</w:t>
      </w:r>
      <w:r w:rsidR="0047527D" w:rsidRPr="00BC315B">
        <w:rPr>
          <w:rFonts w:asciiTheme="minorHAnsi" w:hAnsiTheme="minorHAnsi"/>
          <w:lang w:val="ru-RU"/>
        </w:rPr>
        <w:t>5</w:t>
      </w:r>
      <w:r w:rsidRPr="00BC315B">
        <w:rPr>
          <w:rFonts w:asciiTheme="minorHAnsi" w:hAnsiTheme="minorHAnsi"/>
          <w:lang w:val="ru-RU"/>
        </w:rPr>
        <w:t>.X</w:t>
      </w:r>
      <w:r w:rsidR="0047527D" w:rsidRPr="00BC315B">
        <w:rPr>
          <w:rFonts w:asciiTheme="minorHAnsi" w:hAnsiTheme="minorHAnsi"/>
          <w:lang w:val="ru-RU"/>
        </w:rPr>
        <w:t>I</w:t>
      </w:r>
      <w:r w:rsidRPr="00BC315B">
        <w:rPr>
          <w:rFonts w:asciiTheme="minorHAnsi" w:hAnsiTheme="minorHAnsi"/>
          <w:lang w:val="ru-RU"/>
        </w:rPr>
        <w:t>.201</w:t>
      </w:r>
      <w:r w:rsidR="0047527D" w:rsidRPr="00BC315B">
        <w:rPr>
          <w:rFonts w:asciiTheme="minorHAnsi" w:hAnsiTheme="minorHAnsi"/>
          <w:lang w:val="ru-RU"/>
        </w:rPr>
        <w:t>3</w:t>
      </w:r>
      <w:r w:rsidRPr="00BC315B">
        <w:rPr>
          <w:rFonts w:asciiTheme="minorHAnsi" w:hAnsiTheme="minorHAnsi"/>
          <w:lang w:val="ru-RU"/>
        </w:rPr>
        <w:t>)</w:t>
      </w:r>
      <w:r w:rsidRPr="00BC315B">
        <w:rPr>
          <w:rFonts w:asciiTheme="minorHAnsi" w:hAnsiTheme="minorHAnsi"/>
          <w:lang w:val="ru-RU"/>
        </w:rPr>
        <w:br/>
        <w:t xml:space="preserve">(Поправка № </w:t>
      </w:r>
      <w:r w:rsidR="003E329F" w:rsidRPr="00BC315B">
        <w:rPr>
          <w:rFonts w:asciiTheme="minorHAnsi" w:hAnsiTheme="minorHAnsi"/>
          <w:lang w:val="ru-RU"/>
        </w:rPr>
        <w:t>8</w:t>
      </w:r>
      <w:r w:rsidRPr="00BC315B">
        <w:rPr>
          <w:rFonts w:asciiTheme="minorHAnsi" w:hAnsiTheme="minorHAnsi"/>
          <w:lang w:val="ru-RU"/>
        </w:rPr>
        <w:t>)</w:t>
      </w:r>
    </w:p>
    <w:p w:rsidR="00931D96" w:rsidRPr="00BC315B" w:rsidRDefault="00931D96" w:rsidP="00931D96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</w:p>
    <w:p w:rsidR="00931D96" w:rsidRPr="00BC315B" w:rsidRDefault="000477DE" w:rsidP="004752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asciiTheme="minorHAnsi" w:hAnsiTheme="minorHAnsi"/>
          <w:b/>
          <w:bCs/>
          <w:lang w:val="ru-RU"/>
        </w:rPr>
      </w:pPr>
      <w:r w:rsidRPr="00BC315B">
        <w:rPr>
          <w:b/>
          <w:bCs/>
          <w:lang w:val="ru-RU"/>
        </w:rPr>
        <w:t>Австрия</w:t>
      </w:r>
      <w:r w:rsidR="003E329F" w:rsidRPr="00BC315B">
        <w:rPr>
          <w:b/>
          <w:bCs/>
          <w:lang w:val="ru-RU"/>
        </w:rPr>
        <w:t>    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170"/>
        <w:gridCol w:w="1302"/>
        <w:gridCol w:w="3149"/>
        <w:gridCol w:w="1177"/>
      </w:tblGrid>
      <w:tr w:rsidR="00931D96" w:rsidRPr="00BC315B" w:rsidTr="001D6079">
        <w:trPr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BC315B" w:rsidRDefault="00931D96" w:rsidP="002F3E21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Страна/</w:t>
            </w:r>
            <w:r w:rsidRPr="00BC315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70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BC315B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BC315B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BC315B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Идентифика</w:t>
            </w:r>
            <w:r w:rsidRPr="00BC315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149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BC315B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77" w:type="dxa"/>
            <w:tcMar>
              <w:left w:w="57" w:type="dxa"/>
              <w:right w:w="57" w:type="dxa"/>
            </w:tcMar>
            <w:vAlign w:val="center"/>
            <w:hideMark/>
          </w:tcPr>
          <w:p w:rsidR="00931D96" w:rsidRPr="00BC315B" w:rsidRDefault="00931D96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Дата начала использо</w:t>
            </w:r>
            <w:r w:rsidR="00A77A08" w:rsidRPr="00BC315B">
              <w:rPr>
                <w:rFonts w:cs="Arial"/>
                <w:szCs w:val="18"/>
                <w:lang w:val="ru-RU"/>
              </w:rPr>
              <w:t>-</w:t>
            </w:r>
            <w:r w:rsidR="00A77A08" w:rsidRPr="00BC315B">
              <w:rPr>
                <w:rFonts w:cs="Arial"/>
                <w:szCs w:val="18"/>
                <w:lang w:val="ru-RU"/>
              </w:rPr>
              <w:br/>
            </w:r>
            <w:r w:rsidRPr="00BC315B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3E329F" w:rsidRPr="00BC315B" w:rsidTr="001D6079">
        <w:trPr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hideMark/>
          </w:tcPr>
          <w:p w:rsidR="003E329F" w:rsidRPr="00BC315B" w:rsidRDefault="000477DE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170" w:type="dxa"/>
            <w:tcMar>
              <w:left w:w="57" w:type="dxa"/>
              <w:right w:w="57" w:type="dxa"/>
            </w:tcMar>
            <w:hideMark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t>UPC Austria Services GmbH</w:t>
            </w: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Legal Department</w:t>
            </w: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Wolfganggasse 58-60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1120 </w:t>
            </w:r>
            <w:r w:rsidRPr="00BC315B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WIEN</w:t>
            </w:r>
            <w:r w:rsidRPr="00BC315B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br/>
              <w:t>Austria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hideMark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2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89 43 13</w:t>
            </w:r>
          </w:p>
        </w:tc>
        <w:tc>
          <w:tcPr>
            <w:tcW w:w="3149" w:type="dxa"/>
            <w:tcMar>
              <w:left w:w="57" w:type="dxa"/>
              <w:right w:w="57" w:type="dxa"/>
            </w:tcMar>
            <w:hideMark/>
          </w:tcPr>
          <w:p w:rsidR="003E329F" w:rsidRPr="00BC315B" w:rsidRDefault="003E329F" w:rsidP="00054B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13"/>
              </w:tabs>
              <w:overflowPunct/>
              <w:autoSpaceDE/>
              <w:autoSpaceDN/>
              <w:adjustRightInd/>
              <w:spacing w:before="6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t>Mr Thomas Hintzel, Mr Michael Czemark,</w:t>
            </w: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Mr Martin Heigl</w:t>
            </w: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UPC Austria Services GmbH </w:t>
            </w: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Legal Department</w:t>
            </w:r>
            <w:r w:rsidRPr="00BC315B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Wolfganggasse 58-60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1120 </w:t>
            </w:r>
            <w:r w:rsidRPr="00BC315B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WIEN</w:t>
            </w:r>
            <w:r w:rsidRPr="00BC315B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br/>
              <w:t>Austria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A3B63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Тел.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+43 1 96068 1658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A3B63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+43 1 96068 1430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A3B63"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8" w:history="1">
              <w:r w:rsidR="00054B74" w:rsidRPr="00BC315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martin.heigl@upc.at</w:t>
              </w:r>
            </w:hyperlink>
          </w:p>
        </w:tc>
        <w:tc>
          <w:tcPr>
            <w:tcW w:w="1177" w:type="dxa"/>
            <w:tcMar>
              <w:left w:w="57" w:type="dxa"/>
              <w:right w:w="57" w:type="dxa"/>
            </w:tcMar>
            <w:hideMark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C315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5.V.2014</w:t>
            </w:r>
          </w:p>
        </w:tc>
      </w:tr>
    </w:tbl>
    <w:p w:rsidR="007476EA" w:rsidRPr="00BC315B" w:rsidRDefault="000477DE" w:rsidP="006F74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80" w:after="120"/>
        <w:jc w:val="left"/>
        <w:rPr>
          <w:rFonts w:asciiTheme="minorHAnsi" w:hAnsiTheme="minorHAnsi"/>
          <w:b/>
          <w:bCs/>
          <w:lang w:val="ru-RU"/>
        </w:rPr>
      </w:pPr>
      <w:r w:rsidRPr="00BC315B">
        <w:rPr>
          <w:b/>
          <w:bCs/>
          <w:lang w:val="ru-RU"/>
        </w:rPr>
        <w:lastRenderedPageBreak/>
        <w:t>Сомали</w:t>
      </w:r>
      <w:r w:rsidR="003E329F" w:rsidRPr="00BC315B">
        <w:rPr>
          <w:b/>
          <w:bCs/>
          <w:lang w:val="ru-RU"/>
        </w:rPr>
        <w:t xml:space="preserve">     SUP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89"/>
        <w:gridCol w:w="1275"/>
        <w:gridCol w:w="3355"/>
        <w:gridCol w:w="1177"/>
      </w:tblGrid>
      <w:tr w:rsidR="00A77A08" w:rsidRPr="00BC315B" w:rsidTr="000477DE">
        <w:trPr>
          <w:jc w:val="center"/>
        </w:trPr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BC315B" w:rsidRDefault="00F07C9B" w:rsidP="002F3E21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Страна/</w:t>
            </w:r>
            <w:r w:rsidRPr="00BC315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BC315B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BC315B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BC315B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Идентифика</w:t>
            </w:r>
            <w:r w:rsidRPr="00BC315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3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BC315B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07C9B" w:rsidRPr="00BC315B" w:rsidRDefault="00F07C9B" w:rsidP="002F3E21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BC315B">
              <w:rPr>
                <w:rFonts w:cs="Arial"/>
                <w:szCs w:val="18"/>
                <w:lang w:val="ru-RU"/>
              </w:rPr>
              <w:t>Дата начала использо</w:t>
            </w:r>
            <w:r w:rsidR="00A77A08" w:rsidRPr="00BC315B">
              <w:rPr>
                <w:rFonts w:cs="Arial"/>
                <w:szCs w:val="18"/>
                <w:lang w:val="ru-RU"/>
              </w:rPr>
              <w:t>-</w:t>
            </w:r>
            <w:r w:rsidR="00A77A08" w:rsidRPr="00BC315B">
              <w:rPr>
                <w:rFonts w:cs="Arial"/>
                <w:szCs w:val="18"/>
                <w:lang w:val="ru-RU"/>
              </w:rPr>
              <w:br/>
            </w:r>
            <w:r w:rsidRPr="00BC315B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3E329F" w:rsidRPr="00BC315B" w:rsidTr="000477DE">
        <w:trPr>
          <w:jc w:val="center"/>
        </w:trPr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329F" w:rsidRPr="00BC315B" w:rsidRDefault="0095108F" w:rsidP="002A3B63">
            <w:pPr>
              <w:overflowPunct/>
              <w:spacing w:before="0"/>
              <w:rPr>
                <w:rFonts w:eastAsia="SimSun"/>
                <w:sz w:val="18"/>
                <w:szCs w:val="18"/>
                <w:lang w:val="ru-RU"/>
              </w:rPr>
            </w:pPr>
            <w:r w:rsidRPr="00BC315B">
              <w:rPr>
                <w:rFonts w:eastAsia="SimSun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198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329F" w:rsidRPr="00BC315B" w:rsidRDefault="003E329F" w:rsidP="002A3B63">
            <w:pPr>
              <w:overflowPunct/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BC315B">
              <w:rPr>
                <w:rFonts w:eastAsia="SimSun"/>
                <w:sz w:val="18"/>
                <w:szCs w:val="18"/>
                <w:lang w:val="ru-RU"/>
              </w:rPr>
              <w:t>Onkod Telecom Ltd.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  <w:t>Blya Kulele Building,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  <w:t>Bosaaso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  <w:t>PUNTLAND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329F" w:rsidRPr="00BC315B" w:rsidRDefault="003E329F" w:rsidP="002A3B63">
            <w:pPr>
              <w:overflowPunct/>
              <w:spacing w:before="0"/>
              <w:jc w:val="center"/>
              <w:rPr>
                <w:rFonts w:eastAsia="SimSun"/>
                <w:b/>
                <w:bCs/>
                <w:sz w:val="18"/>
                <w:szCs w:val="18"/>
                <w:lang w:val="ru-RU"/>
              </w:rPr>
            </w:pPr>
            <w:r w:rsidRPr="00BC315B">
              <w:rPr>
                <w:rFonts w:eastAsia="SimSun"/>
                <w:b/>
                <w:bCs/>
                <w:sz w:val="18"/>
                <w:szCs w:val="18"/>
                <w:lang w:val="ru-RU"/>
              </w:rPr>
              <w:t>89 252 70</w:t>
            </w:r>
          </w:p>
        </w:tc>
        <w:tc>
          <w:tcPr>
            <w:tcW w:w="33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329F" w:rsidRPr="00BC315B" w:rsidRDefault="003E329F" w:rsidP="00054B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BC315B">
              <w:rPr>
                <w:rFonts w:eastAsia="SimSun"/>
                <w:sz w:val="18"/>
                <w:szCs w:val="18"/>
                <w:lang w:val="ru-RU"/>
              </w:rPr>
              <w:t>Abdisalam Osman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  <w:t>Blya Kulele Building, Bosaaso.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  <w:t>PUNTLAND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</w:r>
            <w:r w:rsidR="002A3B63" w:rsidRPr="00BC315B">
              <w:rPr>
                <w:rFonts w:eastAsia="SimSun"/>
                <w:sz w:val="18"/>
                <w:szCs w:val="18"/>
                <w:lang w:val="ru-RU"/>
              </w:rPr>
              <w:t>Тел.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t>: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tab/>
              <w:t>+</w:t>
            </w:r>
            <w:r w:rsidRPr="00BC315B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t>52 7022 3055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br/>
            </w:r>
            <w:r w:rsidR="002A3B63" w:rsidRPr="00BC315B">
              <w:rPr>
                <w:rFonts w:eastAsia="SimSun"/>
                <w:sz w:val="18"/>
                <w:szCs w:val="18"/>
                <w:lang w:val="ru-RU"/>
              </w:rPr>
              <w:t>Эл. почта:</w:t>
            </w:r>
            <w:r w:rsidRPr="00BC315B">
              <w:rPr>
                <w:rFonts w:eastAsia="SimSun"/>
                <w:sz w:val="18"/>
                <w:szCs w:val="18"/>
                <w:lang w:val="ru-RU"/>
              </w:rPr>
              <w:tab/>
            </w:r>
            <w:hyperlink r:id="rId49" w:history="1">
              <w:r w:rsidR="00054B74" w:rsidRPr="00BC315B">
                <w:rPr>
                  <w:rStyle w:val="Hyperlink"/>
                  <w:rFonts w:eastAsia="SimSun"/>
                  <w:sz w:val="18"/>
                  <w:szCs w:val="18"/>
                  <w:lang w:val="ru-RU"/>
                </w:rPr>
                <w:t>abdisalam@onkodtelecom.com</w:t>
              </w:r>
            </w:hyperlink>
          </w:p>
        </w:tc>
        <w:tc>
          <w:tcPr>
            <w:tcW w:w="11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329F" w:rsidRPr="00BC315B" w:rsidRDefault="003E329F" w:rsidP="002A3B63">
            <w:pPr>
              <w:overflowPunct/>
              <w:spacing w:before="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BC315B">
              <w:rPr>
                <w:rFonts w:eastAsia="SimSun"/>
                <w:sz w:val="18"/>
                <w:szCs w:val="18"/>
                <w:lang w:val="ru-RU"/>
              </w:rPr>
              <w:t>1.VI.2014</w:t>
            </w:r>
          </w:p>
          <w:p w:rsidR="003E329F" w:rsidRPr="00BC315B" w:rsidRDefault="003E329F" w:rsidP="002A3B63">
            <w:pPr>
              <w:overflowPunct/>
              <w:spacing w:before="0"/>
              <w:jc w:val="center"/>
              <w:rPr>
                <w:rFonts w:eastAsia="SimSun"/>
                <w:sz w:val="18"/>
                <w:szCs w:val="18"/>
                <w:lang w:val="ru-RU"/>
              </w:rPr>
            </w:pPr>
          </w:p>
        </w:tc>
      </w:tr>
    </w:tbl>
    <w:p w:rsidR="008B3ADC" w:rsidRPr="00BC315B" w:rsidRDefault="00B44DCD" w:rsidP="000477DE">
      <w:pPr>
        <w:pStyle w:val="Heading20"/>
        <w:keepLines/>
        <w:spacing w:before="480"/>
        <w:rPr>
          <w:szCs w:val="22"/>
          <w:lang w:val="ru-RU"/>
        </w:rPr>
      </w:pPr>
      <w:r w:rsidRPr="00BC315B">
        <w:rPr>
          <w:szCs w:val="22"/>
          <w:lang w:val="ru-RU"/>
        </w:rPr>
        <w:t xml:space="preserve">Коды сетей подвижной связи (MNC) для плана международной </w:t>
      </w:r>
      <w:r w:rsidRPr="00BC315B">
        <w:rPr>
          <w:szCs w:val="22"/>
          <w:lang w:val="ru-RU"/>
        </w:rPr>
        <w:br/>
        <w:t>идентификации для сетей общего пользования и абонентов</w:t>
      </w:r>
      <w:r w:rsidRPr="00BC315B">
        <w:rPr>
          <w:szCs w:val="22"/>
          <w:lang w:val="ru-RU"/>
        </w:rPr>
        <w:br/>
        <w:t>(согласно Рекомендации МСЭ</w:t>
      </w:r>
      <w:r w:rsidR="00187E0D" w:rsidRPr="00BC315B">
        <w:rPr>
          <w:szCs w:val="22"/>
          <w:lang w:val="ru-RU"/>
        </w:rPr>
        <w:t>-</w:t>
      </w:r>
      <w:r w:rsidRPr="00BC315B">
        <w:rPr>
          <w:szCs w:val="22"/>
          <w:lang w:val="ru-RU"/>
        </w:rPr>
        <w:t>Т E.212 (05/2008))</w:t>
      </w:r>
      <w:r w:rsidRPr="00BC315B">
        <w:rPr>
          <w:szCs w:val="22"/>
          <w:lang w:val="ru-RU"/>
        </w:rPr>
        <w:br/>
        <w:t>(по состоянию на 1 января 2013 г.)</w:t>
      </w:r>
      <w:bookmarkEnd w:id="191"/>
    </w:p>
    <w:p w:rsidR="008B3ADC" w:rsidRPr="00BC315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sz w:val="20"/>
          <w:lang w:val="ru-RU"/>
        </w:rPr>
        <w:tab/>
      </w:r>
    </w:p>
    <w:p w:rsidR="008B3ADC" w:rsidRPr="00BC315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ab/>
      </w:r>
      <w:r w:rsidRPr="00BC315B">
        <w:rPr>
          <w:rFonts w:asciiTheme="minorHAnsi" w:hAnsiTheme="minorHAnsi"/>
          <w:lang w:val="ru-RU"/>
        </w:rPr>
        <w:tab/>
      </w:r>
    </w:p>
    <w:p w:rsidR="008B3ADC" w:rsidRPr="00BC315B" w:rsidRDefault="008B3ADC" w:rsidP="0095108F">
      <w:pPr>
        <w:spacing w:after="360"/>
        <w:jc w:val="center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sz w:val="2"/>
          <w:lang w:val="ru-RU"/>
        </w:rPr>
        <w:tab/>
      </w:r>
      <w:r w:rsidRPr="00BC315B">
        <w:rPr>
          <w:rFonts w:asciiTheme="minorHAnsi" w:eastAsia="Calibri" w:hAnsiTheme="minorHAnsi"/>
          <w:color w:val="000000"/>
          <w:lang w:val="ru-RU"/>
        </w:rPr>
        <w:t>(</w:t>
      </w:r>
      <w:r w:rsidR="00805C7D" w:rsidRPr="00BC315B">
        <w:rPr>
          <w:rFonts w:asciiTheme="minorHAnsi" w:eastAsia="Calibri" w:hAnsiTheme="minorHAnsi"/>
          <w:color w:val="000000"/>
          <w:lang w:val="ru-RU"/>
        </w:rPr>
        <w:t>Приложение к Оперативному бюллетеню МСЭ №</w:t>
      </w:r>
      <w:r w:rsidRPr="00BC315B">
        <w:rPr>
          <w:rFonts w:asciiTheme="minorHAnsi" w:eastAsia="Calibri" w:hAnsiTheme="minorHAnsi"/>
          <w:color w:val="000000"/>
          <w:lang w:val="ru-RU"/>
        </w:rPr>
        <w:t xml:space="preserve"> 1019 – 1.I.2013)</w:t>
      </w:r>
      <w:r w:rsidRPr="00BC315B">
        <w:rPr>
          <w:rFonts w:asciiTheme="minorHAnsi" w:eastAsia="Calibri" w:hAnsiTheme="minorHAnsi"/>
          <w:color w:val="000000"/>
          <w:lang w:val="ru-RU"/>
        </w:rPr>
        <w:br/>
        <w:t>(</w:t>
      </w:r>
      <w:r w:rsidR="00805C7D" w:rsidRPr="00BC315B">
        <w:rPr>
          <w:rFonts w:asciiTheme="minorHAnsi" w:eastAsia="Calibri" w:hAnsiTheme="minorHAnsi"/>
          <w:color w:val="000000"/>
          <w:lang w:val="ru-RU"/>
        </w:rPr>
        <w:t>Поправка №</w:t>
      </w:r>
      <w:r w:rsidR="009865D4" w:rsidRPr="00BC315B">
        <w:rPr>
          <w:rFonts w:asciiTheme="minorHAnsi" w:eastAsia="Calibri" w:hAnsiTheme="minorHAnsi"/>
          <w:color w:val="000000"/>
          <w:lang w:val="ru-RU"/>
        </w:rPr>
        <w:t xml:space="preserve"> </w:t>
      </w:r>
      <w:r w:rsidR="00B44DCD" w:rsidRPr="00BC315B">
        <w:rPr>
          <w:rFonts w:asciiTheme="minorHAnsi" w:eastAsia="Calibri" w:hAnsiTheme="minorHAnsi"/>
          <w:color w:val="000000"/>
          <w:lang w:val="ru-RU"/>
        </w:rPr>
        <w:t>2</w:t>
      </w:r>
      <w:r w:rsidR="0095108F" w:rsidRPr="00BC315B">
        <w:rPr>
          <w:rFonts w:asciiTheme="minorHAnsi" w:eastAsia="Calibri" w:hAnsiTheme="minorHAnsi"/>
          <w:color w:val="000000"/>
          <w:lang w:val="ru-RU"/>
        </w:rPr>
        <w:t>6</w:t>
      </w:r>
      <w:r w:rsidRPr="00BC315B">
        <w:rPr>
          <w:rFonts w:asciiTheme="minorHAnsi" w:eastAsia="Calibri" w:hAnsiTheme="minorHAnsi"/>
          <w:color w:val="000000"/>
          <w:lang w:val="ru-RU"/>
        </w:rPr>
        <w:t>)</w:t>
      </w:r>
    </w:p>
    <w:p w:rsidR="008B3ADC" w:rsidRPr="00BC315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sz w:val="20"/>
          <w:lang w:val="ru-RU"/>
        </w:rPr>
        <w:tab/>
      </w:r>
    </w:p>
    <w:p w:rsidR="008B3ADC" w:rsidRPr="00BC315B" w:rsidRDefault="008B3ADC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ab/>
      </w:r>
      <w:r w:rsidRPr="00BC315B">
        <w:rPr>
          <w:rFonts w:asciiTheme="minorHAnsi" w:hAnsiTheme="minorHAnsi"/>
          <w:lang w:val="ru-RU"/>
        </w:rPr>
        <w:tab/>
      </w:r>
    </w:p>
    <w:p w:rsidR="003E329F" w:rsidRPr="00BC315B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7"/>
        <w:gridCol w:w="1701"/>
        <w:gridCol w:w="4394"/>
      </w:tblGrid>
      <w:tr w:rsidR="003E329F" w:rsidRPr="00BC315B" w:rsidTr="002A3B63">
        <w:tc>
          <w:tcPr>
            <w:tcW w:w="30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BC315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BC315B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BC315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BC315B">
              <w:rPr>
                <w:rFonts w:eastAsia="Calibri"/>
                <w:b/>
                <w:i/>
                <w:color w:val="000000"/>
                <w:lang w:val="ru-RU"/>
              </w:rPr>
              <w:t xml:space="preserve">MCC+MNC </w:t>
            </w:r>
            <w:r w:rsidRPr="00BC315B">
              <w:rPr>
                <w:rFonts w:eastAsia="Calibri"/>
                <w:b/>
                <w:iCs/>
                <w:color w:val="000000"/>
                <w:lang w:val="ru-RU"/>
              </w:rPr>
              <w:t>*</w:t>
            </w:r>
          </w:p>
        </w:tc>
        <w:tc>
          <w:tcPr>
            <w:tcW w:w="43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BC315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BC315B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BC315B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</w:tbl>
    <w:p w:rsidR="003E329F" w:rsidRPr="00BC315B" w:rsidRDefault="000477DE" w:rsidP="003E32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eastAsia="Calibri"/>
          <w:b/>
          <w:color w:val="000000"/>
          <w:lang w:val="ru-RU"/>
        </w:rPr>
        <w:t>Дания</w:t>
      </w:r>
      <w:r w:rsidR="003E329F" w:rsidRPr="00BC315B">
        <w:rPr>
          <w:rFonts w:eastAsia="Calibri"/>
          <w:b/>
          <w:color w:val="000000"/>
          <w:lang w:val="ru-RU"/>
        </w:rPr>
        <w:t xml:space="preserve">     SUP</w:t>
      </w:r>
    </w:p>
    <w:p w:rsidR="003E329F" w:rsidRPr="00BC315B" w:rsidRDefault="003E329F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238 07</w:t>
      </w: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Barablu Mobile Ltd.</w:t>
      </w:r>
    </w:p>
    <w:p w:rsidR="003E329F" w:rsidRPr="00BC315B" w:rsidRDefault="000477DE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eastAsia="Calibri"/>
          <w:b/>
          <w:color w:val="000000"/>
          <w:lang w:val="ru-RU"/>
        </w:rPr>
        <w:t>Папуа-Новая Гвинея</w:t>
      </w:r>
      <w:r w:rsidR="003E329F" w:rsidRPr="00BC315B">
        <w:rPr>
          <w:rFonts w:eastAsia="Calibri"/>
          <w:b/>
          <w:color w:val="000000"/>
          <w:lang w:val="ru-RU"/>
        </w:rPr>
        <w:t xml:space="preserve">     SUP</w:t>
      </w:r>
    </w:p>
    <w:p w:rsidR="003E329F" w:rsidRPr="00BC315B" w:rsidRDefault="003E329F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537 02</w:t>
      </w: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Greencom</w:t>
      </w:r>
    </w:p>
    <w:p w:rsidR="003E329F" w:rsidRPr="00BC315B" w:rsidRDefault="000477DE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eastAsia="Calibri"/>
          <w:b/>
          <w:color w:val="000000"/>
          <w:lang w:val="ru-RU"/>
        </w:rPr>
        <w:t>Папуа-Новая Гвинея</w:t>
      </w:r>
      <w:r w:rsidR="003E329F" w:rsidRPr="00BC315B">
        <w:rPr>
          <w:rFonts w:eastAsia="Calibri"/>
          <w:b/>
          <w:color w:val="000000"/>
          <w:lang w:val="ru-RU"/>
        </w:rPr>
        <w:t xml:space="preserve">     ADD</w:t>
      </w:r>
    </w:p>
    <w:p w:rsidR="003E329F" w:rsidRPr="00BC315B" w:rsidRDefault="003E329F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537 02</w:t>
      </w: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Telikom PNG Ltd</w:t>
      </w:r>
    </w:p>
    <w:p w:rsidR="003E329F" w:rsidRPr="00BC315B" w:rsidRDefault="000477DE" w:rsidP="0095108F">
      <w:pPr>
        <w:tabs>
          <w:tab w:val="left" w:pos="3402"/>
          <w:tab w:val="left" w:pos="4820"/>
        </w:tabs>
        <w:spacing w:before="0"/>
        <w:ind w:left="50"/>
        <w:rPr>
          <w:lang w:val="ru-RU"/>
        </w:rPr>
      </w:pPr>
      <w:r w:rsidRPr="00BC315B">
        <w:rPr>
          <w:rFonts w:eastAsia="Calibri"/>
          <w:b/>
          <w:lang w:val="ru-RU"/>
        </w:rPr>
        <w:t>Сомали</w:t>
      </w:r>
      <w:r w:rsidR="003E329F" w:rsidRPr="00BC315B">
        <w:rPr>
          <w:rFonts w:eastAsia="Calibri"/>
          <w:b/>
          <w:lang w:val="ru-RU"/>
        </w:rPr>
        <w:t xml:space="preserve">    SUP</w:t>
      </w:r>
    </w:p>
    <w:p w:rsidR="003E329F" w:rsidRPr="00BC315B" w:rsidRDefault="003E329F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lang w:val="ru-RU"/>
        </w:rPr>
      </w:pPr>
      <w:r w:rsidRPr="00BC315B">
        <w:rPr>
          <w:lang w:val="ru-RU"/>
        </w:rPr>
        <w:tab/>
      </w:r>
      <w:r w:rsidRPr="00BC315B">
        <w:rPr>
          <w:rFonts w:eastAsia="Calibri"/>
          <w:lang w:val="ru-RU"/>
        </w:rPr>
        <w:t>637 30</w:t>
      </w:r>
      <w:r w:rsidRPr="00BC315B">
        <w:rPr>
          <w:lang w:val="ru-RU"/>
        </w:rPr>
        <w:tab/>
      </w:r>
      <w:r w:rsidRPr="00BC315B">
        <w:rPr>
          <w:rFonts w:eastAsia="Calibri"/>
          <w:lang w:val="ru-RU"/>
        </w:rPr>
        <w:t>Golis Telecommunications Company</w:t>
      </w:r>
    </w:p>
    <w:p w:rsidR="003E329F" w:rsidRPr="00BC315B" w:rsidRDefault="003E329F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lang w:val="ru-RU"/>
        </w:rPr>
      </w:pPr>
      <w:r w:rsidRPr="00BC315B">
        <w:rPr>
          <w:lang w:val="ru-RU"/>
        </w:rPr>
        <w:tab/>
      </w:r>
      <w:r w:rsidRPr="00BC315B">
        <w:rPr>
          <w:rFonts w:eastAsia="Calibri"/>
          <w:lang w:val="ru-RU"/>
        </w:rPr>
        <w:t>637 70</w:t>
      </w:r>
      <w:r w:rsidRPr="00BC315B">
        <w:rPr>
          <w:lang w:val="ru-RU"/>
        </w:rPr>
        <w:tab/>
      </w:r>
      <w:r w:rsidRPr="00BC315B">
        <w:rPr>
          <w:rFonts w:eastAsia="Calibri"/>
          <w:lang w:val="ru-RU"/>
        </w:rPr>
        <w:t>Onkod Telecom Ltd.</w:t>
      </w:r>
    </w:p>
    <w:p w:rsidR="003E329F" w:rsidRPr="00BC315B" w:rsidRDefault="000477DE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eastAsia="Calibri"/>
          <w:b/>
          <w:color w:val="000000"/>
          <w:lang w:val="ru-RU"/>
        </w:rPr>
        <w:t>Испания</w:t>
      </w:r>
      <w:r w:rsidR="003E329F" w:rsidRPr="00BC315B">
        <w:rPr>
          <w:rFonts w:eastAsia="Calibri"/>
          <w:b/>
          <w:color w:val="000000"/>
          <w:lang w:val="ru-RU"/>
        </w:rPr>
        <w:t xml:space="preserve">    ADD</w:t>
      </w:r>
    </w:p>
    <w:p w:rsidR="003E329F" w:rsidRPr="00BC315B" w:rsidRDefault="003E329F" w:rsidP="009510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214 32</w:t>
      </w:r>
      <w:r w:rsidRPr="00BC315B">
        <w:rPr>
          <w:rFonts w:ascii="Times New Roman" w:hAnsi="Times New Roman"/>
          <w:lang w:val="ru-RU"/>
        </w:rPr>
        <w:tab/>
      </w:r>
      <w:r w:rsidRPr="00BC315B">
        <w:rPr>
          <w:rFonts w:eastAsia="Calibri"/>
          <w:color w:val="000000"/>
          <w:lang w:val="ru-RU"/>
        </w:rPr>
        <w:t>TUENTI TECHNOLOGIES, S.L.</w:t>
      </w:r>
    </w:p>
    <w:p w:rsidR="003E329F" w:rsidRPr="00BC315B" w:rsidRDefault="003E329F" w:rsidP="003E32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089"/>
          <w:tab w:val="left" w:pos="810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ru-RU"/>
        </w:rPr>
      </w:pPr>
      <w:r w:rsidRPr="00BC315B">
        <w:rPr>
          <w:rFonts w:ascii="Times New Roman" w:hAnsi="Times New Roman"/>
          <w:lang w:val="ru-RU"/>
        </w:rPr>
        <w:tab/>
      </w:r>
      <w:r w:rsidRPr="00BC315B">
        <w:rPr>
          <w:rFonts w:ascii="Times New Roman" w:hAnsi="Times New Roman"/>
          <w:sz w:val="2"/>
          <w:lang w:val="ru-RU"/>
        </w:rPr>
        <w:tab/>
      </w:r>
    </w:p>
    <w:p w:rsidR="008B3ADC" w:rsidRPr="00BC315B" w:rsidRDefault="003E329F" w:rsidP="003E329F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rFonts w:asciiTheme="minorHAnsi" w:hAnsiTheme="minorHAnsi"/>
          <w:lang w:val="ru-RU"/>
        </w:rPr>
      </w:pPr>
      <w:r w:rsidRPr="00BC315B">
        <w:rPr>
          <w:lang w:val="ru-RU"/>
        </w:rPr>
        <w:tab/>
      </w:r>
      <w:r w:rsidRPr="00BC315B">
        <w:rPr>
          <w:lang w:val="ru-RU"/>
        </w:rPr>
        <w:tab/>
      </w:r>
      <w:r w:rsidRPr="00BC315B">
        <w:rPr>
          <w:lang w:val="ru-RU"/>
        </w:rPr>
        <w:tab/>
      </w:r>
      <w:r w:rsidR="008B3ADC" w:rsidRPr="00BC315B">
        <w:rPr>
          <w:rFonts w:asciiTheme="minorHAnsi" w:hAnsiTheme="minorHAnsi"/>
          <w:lang w:val="ru-RU"/>
        </w:rPr>
        <w:tab/>
      </w:r>
      <w:r w:rsidR="008B3ADC" w:rsidRPr="00BC315B">
        <w:rPr>
          <w:rFonts w:asciiTheme="minorHAnsi" w:hAnsiTheme="minorHAnsi"/>
          <w:lang w:val="ru-RU"/>
        </w:rPr>
        <w:tab/>
      </w:r>
      <w:r w:rsidR="008B3ADC" w:rsidRPr="00BC315B">
        <w:rPr>
          <w:rFonts w:asciiTheme="minorHAnsi" w:hAnsiTheme="minorHAnsi"/>
          <w:lang w:val="ru-RU"/>
        </w:rPr>
        <w:tab/>
      </w:r>
      <w:r w:rsidR="008B3ADC" w:rsidRPr="00BC315B">
        <w:rPr>
          <w:rFonts w:asciiTheme="minorHAnsi" w:hAnsiTheme="minorHAnsi"/>
          <w:lang w:val="ru-RU"/>
        </w:rPr>
        <w:tab/>
      </w:r>
    </w:p>
    <w:p w:rsidR="008B3ADC" w:rsidRPr="00BC315B" w:rsidRDefault="008B3ADC" w:rsidP="00F3263A">
      <w:pPr>
        <w:rPr>
          <w:rFonts w:asciiTheme="minorHAnsi" w:hAnsiTheme="minorHAnsi"/>
          <w:lang w:val="ru-RU"/>
        </w:rPr>
      </w:pPr>
      <w:r w:rsidRPr="00BC315B">
        <w:rPr>
          <w:rFonts w:asciiTheme="minorHAnsi" w:eastAsia="Arial" w:hAnsiTheme="minorHAnsi"/>
          <w:color w:val="000000"/>
          <w:sz w:val="16"/>
          <w:lang w:val="ru-RU"/>
        </w:rPr>
        <w:t>__________</w:t>
      </w:r>
    </w:p>
    <w:p w:rsidR="008B3ADC" w:rsidRPr="00BC315B" w:rsidRDefault="00723A17" w:rsidP="000477DE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  <w:lang w:val="ru-RU"/>
        </w:rPr>
      </w:pPr>
      <w:r w:rsidRPr="00BC315B">
        <w:rPr>
          <w:rFonts w:eastAsia="Calibri"/>
          <w:color w:val="000000"/>
          <w:sz w:val="16"/>
          <w:szCs w:val="16"/>
          <w:lang w:val="ru-RU"/>
        </w:rPr>
        <w:t>*</w:t>
      </w:r>
      <w:r w:rsidR="00DC5587" w:rsidRPr="00BC315B">
        <w:rPr>
          <w:rFonts w:eastAsia="Calibri"/>
          <w:color w:val="000000"/>
          <w:sz w:val="16"/>
          <w:szCs w:val="16"/>
          <w:lang w:val="ru-RU"/>
        </w:rPr>
        <w:tab/>
      </w:r>
      <w:r w:rsidR="001D6079" w:rsidRPr="00BC315B">
        <w:rPr>
          <w:rFonts w:eastAsia="Calibri"/>
          <w:color w:val="000000"/>
          <w:sz w:val="16"/>
          <w:szCs w:val="16"/>
          <w:lang w:val="ru-RU"/>
        </w:rPr>
        <w:t>MCC:</w:t>
      </w:r>
      <w:r w:rsidR="001D6079" w:rsidRPr="00BC315B">
        <w:rPr>
          <w:rFonts w:eastAsia="Calibri"/>
          <w:color w:val="000000"/>
          <w:sz w:val="16"/>
          <w:szCs w:val="16"/>
          <w:lang w:val="ru-RU"/>
        </w:rPr>
        <w:tab/>
      </w:r>
      <w:r w:rsidRPr="00BC315B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связи/Mobile Coun</w:t>
      </w:r>
      <w:r w:rsidR="001D6079" w:rsidRPr="00BC315B">
        <w:rPr>
          <w:rFonts w:eastAsia="Calibri"/>
          <w:color w:val="000000"/>
          <w:sz w:val="16"/>
          <w:szCs w:val="16"/>
          <w:lang w:val="ru-RU"/>
        </w:rPr>
        <w:t>try Code</w:t>
      </w:r>
      <w:r w:rsidR="001D6079" w:rsidRPr="00BC315B">
        <w:rPr>
          <w:rFonts w:eastAsia="Calibri"/>
          <w:color w:val="000000"/>
          <w:sz w:val="16"/>
          <w:szCs w:val="16"/>
          <w:lang w:val="ru-RU"/>
        </w:rPr>
        <w:br/>
      </w:r>
      <w:r w:rsidR="001D6079" w:rsidRPr="00BC315B">
        <w:rPr>
          <w:rFonts w:eastAsia="Calibri"/>
          <w:color w:val="000000"/>
          <w:sz w:val="16"/>
          <w:szCs w:val="16"/>
          <w:lang w:val="ru-RU"/>
        </w:rPr>
        <w:tab/>
        <w:t>MNC:</w:t>
      </w:r>
      <w:r w:rsidR="001D6079" w:rsidRPr="00BC315B">
        <w:rPr>
          <w:rFonts w:eastAsia="Calibri"/>
          <w:color w:val="000000"/>
          <w:sz w:val="16"/>
          <w:szCs w:val="16"/>
          <w:lang w:val="ru-RU"/>
        </w:rPr>
        <w:tab/>
      </w:r>
      <w:r w:rsidRPr="00BC315B">
        <w:rPr>
          <w:rFonts w:eastAsia="Calibri"/>
          <w:color w:val="000000"/>
          <w:sz w:val="16"/>
          <w:szCs w:val="16"/>
          <w:lang w:val="ru-RU"/>
        </w:rPr>
        <w:t>Код сети подвижной связи/Mobile Network Code</w:t>
      </w:r>
    </w:p>
    <w:p w:rsidR="00CC456F" w:rsidRPr="00BC315B" w:rsidRDefault="002044AA" w:rsidP="000477DE">
      <w:pPr>
        <w:keepNext/>
        <w:keepLines/>
        <w:shd w:val="clear" w:color="auto" w:fill="D9D9D9"/>
        <w:spacing w:before="48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BC315B">
        <w:rPr>
          <w:b/>
          <w:bCs/>
          <w:sz w:val="22"/>
          <w:szCs w:val="22"/>
          <w:lang w:val="ru-RU"/>
        </w:rPr>
        <w:t>Список зоновых/сетевых кодов сигнализации (SANC)</w:t>
      </w:r>
      <w:r w:rsidRPr="00BC315B">
        <w:rPr>
          <w:b/>
          <w:bCs/>
          <w:sz w:val="22"/>
          <w:szCs w:val="22"/>
          <w:lang w:val="ru-RU"/>
        </w:rPr>
        <w:br/>
        <w:t>(дополнительно к Рекомендации МСЭ-Т Q.708 (03/1999))</w:t>
      </w:r>
      <w:r w:rsidRPr="00BC315B">
        <w:rPr>
          <w:b/>
          <w:bCs/>
          <w:sz w:val="22"/>
          <w:szCs w:val="22"/>
          <w:lang w:val="ru-RU"/>
        </w:rPr>
        <w:br/>
        <w:t>(по состоянию на 15 мая 2013 г.)</w:t>
      </w:r>
    </w:p>
    <w:p w:rsidR="00CC456F" w:rsidRPr="00BC315B" w:rsidRDefault="00B64596" w:rsidP="000477D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rFonts w:asciiTheme="minorHAnsi" w:hAnsiTheme="minorHAnsi"/>
          <w:lang w:val="ru-RU"/>
        </w:rPr>
      </w:pPr>
      <w:r w:rsidRPr="00BC315B">
        <w:rPr>
          <w:lang w:val="ru-RU"/>
        </w:rPr>
        <w:t xml:space="preserve">(Приложение к </w:t>
      </w:r>
      <w:r w:rsidR="00DC5587" w:rsidRPr="00BC315B">
        <w:rPr>
          <w:lang w:val="ru-RU"/>
        </w:rPr>
        <w:t xml:space="preserve">Оперативному </w:t>
      </w:r>
      <w:r w:rsidRPr="00BC315B">
        <w:rPr>
          <w:lang w:val="ru-RU"/>
        </w:rPr>
        <w:t>бюллетеню МСЭ № 1028 – 15.V.2013)</w:t>
      </w:r>
      <w:r w:rsidRPr="00BC315B">
        <w:rPr>
          <w:lang w:val="ru-RU"/>
        </w:rPr>
        <w:br/>
        <w:t xml:space="preserve">(Поправка № </w:t>
      </w:r>
      <w:r w:rsidR="001A2712" w:rsidRPr="00BC315B">
        <w:rPr>
          <w:lang w:val="ru-RU"/>
        </w:rPr>
        <w:t>1</w:t>
      </w:r>
      <w:r w:rsidR="000477DE" w:rsidRPr="00BC315B">
        <w:rPr>
          <w:lang w:val="ru-RU"/>
        </w:rPr>
        <w:t>1</w:t>
      </w:r>
      <w:r w:rsidRPr="00BC315B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BC315B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BC315B" w:rsidRDefault="0059599F" w:rsidP="000477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0"/>
              <w:rPr>
                <w:rFonts w:asciiTheme="minorHAnsi" w:hAnsiTheme="minorHAnsi"/>
                <w:b/>
                <w:lang w:val="ru-RU"/>
              </w:rPr>
            </w:pPr>
            <w:r w:rsidRPr="00BC315B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="00CC456F" w:rsidRPr="00BC315B">
              <w:rPr>
                <w:rFonts w:asciiTheme="minorHAnsi" w:hAnsiTheme="minorHAnsi"/>
                <w:b/>
                <w:lang w:val="ru-RU"/>
              </w:rPr>
              <w:t xml:space="preserve">     </w:t>
            </w:r>
            <w:r w:rsidR="008465A5" w:rsidRPr="00BC315B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3E329F" w:rsidRPr="00BC315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6-051</w:t>
            </w:r>
          </w:p>
        </w:tc>
        <w:tc>
          <w:tcPr>
            <w:tcW w:w="7470" w:type="dxa"/>
            <w:shd w:val="clear" w:color="auto" w:fill="auto"/>
          </w:tcPr>
          <w:p w:rsidR="003E329F" w:rsidRPr="00BC315B" w:rsidRDefault="00C40A34" w:rsidP="00C40A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Кабо-Верде</w:t>
            </w:r>
            <w:r w:rsidR="003E329F" w:rsidRPr="00BC315B">
              <w:rPr>
                <w:bCs/>
                <w:sz w:val="18"/>
                <w:szCs w:val="22"/>
                <w:lang w:val="ru-RU"/>
              </w:rPr>
              <w:t xml:space="preserve"> (</w:t>
            </w:r>
            <w:r w:rsidRPr="00BC315B">
              <w:rPr>
                <w:bCs/>
                <w:sz w:val="18"/>
                <w:szCs w:val="22"/>
                <w:lang w:val="ru-RU"/>
              </w:rPr>
              <w:t>Республика</w:t>
            </w:r>
            <w:r w:rsidR="003E329F" w:rsidRPr="00BC315B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CC456F" w:rsidRPr="00BC315B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BC315B" w:rsidRDefault="0059599F" w:rsidP="000477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0"/>
              <w:rPr>
                <w:rFonts w:asciiTheme="minorHAnsi" w:hAnsiTheme="minorHAnsi"/>
                <w:b/>
                <w:lang w:val="ru-RU"/>
              </w:rPr>
            </w:pPr>
            <w:r w:rsidRPr="00BC315B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="00CC456F" w:rsidRPr="00BC315B">
              <w:rPr>
                <w:rFonts w:asciiTheme="minorHAnsi" w:hAnsiTheme="minorHAnsi"/>
                <w:b/>
                <w:lang w:val="ru-RU"/>
              </w:rPr>
              <w:t xml:space="preserve">    </w:t>
            </w:r>
            <w:r w:rsidR="008465A5" w:rsidRPr="00BC315B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3E329F" w:rsidRPr="00BC315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6-051</w:t>
            </w:r>
          </w:p>
        </w:tc>
        <w:tc>
          <w:tcPr>
            <w:tcW w:w="7470" w:type="dxa"/>
            <w:shd w:val="clear" w:color="auto" w:fill="auto"/>
          </w:tcPr>
          <w:p w:rsidR="003E329F" w:rsidRPr="00BC315B" w:rsidRDefault="00C40A34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</w:tbl>
    <w:p w:rsidR="00CC456F" w:rsidRPr="00BC315B" w:rsidRDefault="00CC456F" w:rsidP="00ED030F">
      <w:pPr>
        <w:tabs>
          <w:tab w:val="clear" w:pos="567"/>
          <w:tab w:val="clear" w:pos="5387"/>
          <w:tab w:val="clear" w:pos="5954"/>
          <w:tab w:val="left" w:pos="284"/>
        </w:tabs>
        <w:spacing w:before="240"/>
        <w:rPr>
          <w:rFonts w:asciiTheme="minorHAnsi" w:hAnsiTheme="minorHAnsi"/>
          <w:position w:val="6"/>
          <w:sz w:val="16"/>
          <w:szCs w:val="16"/>
          <w:lang w:val="ru-RU"/>
        </w:rPr>
      </w:pPr>
      <w:r w:rsidRPr="00BC315B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BC315B" w:rsidRDefault="00C732C9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BC315B">
        <w:rPr>
          <w:sz w:val="16"/>
          <w:szCs w:val="16"/>
          <w:lang w:val="ru-RU"/>
        </w:rPr>
        <w:t>SANC:</w:t>
      </w:r>
      <w:r w:rsidRPr="00BC315B">
        <w:rPr>
          <w:sz w:val="16"/>
          <w:szCs w:val="16"/>
          <w:lang w:val="ru-RU"/>
        </w:rPr>
        <w:tab/>
        <w:t>Зоновый/сетевой код сигнализации</w:t>
      </w:r>
      <w:r w:rsidRPr="00BC315B">
        <w:rPr>
          <w:sz w:val="16"/>
          <w:szCs w:val="16"/>
          <w:lang w:val="ru-RU"/>
        </w:rPr>
        <w:br/>
      </w:r>
      <w:r w:rsidRPr="00BC315B">
        <w:rPr>
          <w:sz w:val="16"/>
          <w:szCs w:val="16"/>
          <w:lang w:val="ru-RU"/>
        </w:rPr>
        <w:tab/>
        <w:t>Signalling Area/Network Code</w:t>
      </w:r>
    </w:p>
    <w:p w:rsidR="003E329F" w:rsidRPr="00BC315B" w:rsidRDefault="003E329F" w:rsidP="003E329F">
      <w:pPr>
        <w:spacing w:before="0"/>
        <w:rPr>
          <w:rFonts w:asciiTheme="minorHAnsi" w:hAnsiTheme="minorHAnsi"/>
          <w:sz w:val="6"/>
          <w:lang w:val="ru-RU"/>
        </w:rPr>
      </w:pPr>
      <w:bookmarkStart w:id="192" w:name="_Toc236568475"/>
      <w:bookmarkStart w:id="193" w:name="_Toc240772455"/>
      <w:bookmarkStart w:id="194" w:name="_Toc355708885"/>
    </w:p>
    <w:p w:rsidR="00CC456F" w:rsidRPr="00BC315B" w:rsidRDefault="00C732C9" w:rsidP="00F45E1F">
      <w:pPr>
        <w:keepNext/>
        <w:keepLines/>
        <w:pageBreakBefore/>
        <w:shd w:val="clear" w:color="auto" w:fill="D9D9D9"/>
        <w:spacing w:before="0" w:after="60"/>
        <w:jc w:val="center"/>
        <w:outlineLvl w:val="1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BC315B">
        <w:rPr>
          <w:rFonts w:asciiTheme="minorHAnsi" w:hAnsiTheme="minorHAnsi" w:cs="Arial"/>
          <w:b/>
          <w:bCs/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BC315B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(согласно Рекомендации МСЭ-Т Q.708 (03/1999))</w:t>
      </w:r>
      <w:r w:rsidRPr="00BC315B">
        <w:rPr>
          <w:rFonts w:asciiTheme="minorHAnsi" w:hAnsiTheme="minorHAnsi" w:cs="Arial"/>
          <w:b/>
          <w:bCs/>
          <w:sz w:val="22"/>
          <w:szCs w:val="22"/>
          <w:lang w:val="ru-RU"/>
        </w:rPr>
        <w:br/>
        <w:t>(по состоянию на 1 августа 2013 г.)</w:t>
      </w:r>
      <w:bookmarkEnd w:id="192"/>
      <w:bookmarkEnd w:id="193"/>
      <w:bookmarkEnd w:id="194"/>
    </w:p>
    <w:p w:rsidR="00CC456F" w:rsidRPr="00BC315B" w:rsidRDefault="005C2951" w:rsidP="00F45E1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 xml:space="preserve">(Приложение к Оперативному бюллетеню МСЭ № 1033 – </w:t>
      </w:r>
      <w:r w:rsidRPr="00BC315B">
        <w:rPr>
          <w:lang w:val="ru-RU"/>
        </w:rPr>
        <w:t>1.VIII.2013</w:t>
      </w:r>
      <w:r w:rsidRPr="00BC315B">
        <w:rPr>
          <w:rFonts w:asciiTheme="minorHAnsi" w:hAnsiTheme="minorHAnsi"/>
          <w:lang w:val="ru-RU"/>
        </w:rPr>
        <w:t>)</w:t>
      </w:r>
      <w:r w:rsidRPr="00BC315B">
        <w:rPr>
          <w:rFonts w:asciiTheme="minorHAnsi" w:hAnsiTheme="minorHAnsi"/>
          <w:lang w:val="ru-RU"/>
        </w:rPr>
        <w:br/>
        <w:t>(Поправка № 1</w:t>
      </w:r>
      <w:r w:rsidR="00F45E1F" w:rsidRPr="00BC315B">
        <w:rPr>
          <w:rFonts w:asciiTheme="minorHAnsi" w:hAnsiTheme="minorHAnsi"/>
          <w:lang w:val="ru-RU"/>
        </w:rPr>
        <w:t>9</w:t>
      </w:r>
      <w:r w:rsidRPr="00BC315B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50"/>
        <w:gridCol w:w="859"/>
        <w:gridCol w:w="133"/>
        <w:gridCol w:w="2835"/>
        <w:gridCol w:w="493"/>
        <w:gridCol w:w="4009"/>
      </w:tblGrid>
      <w:tr w:rsidR="00D44ECD" w:rsidRPr="00BC315B" w:rsidTr="001B57B9">
        <w:trPr>
          <w:cantSplit/>
          <w:trHeight w:val="227"/>
        </w:trPr>
        <w:tc>
          <w:tcPr>
            <w:tcW w:w="1951" w:type="dxa"/>
            <w:gridSpan w:val="4"/>
          </w:tcPr>
          <w:p w:rsidR="00D44ECD" w:rsidRPr="00BC315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BC315B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BC315B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44ECD" w:rsidRPr="00BC315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502" w:type="dxa"/>
            <w:gridSpan w:val="2"/>
            <w:vMerge w:val="restart"/>
            <w:shd w:val="clear" w:color="auto" w:fill="auto"/>
          </w:tcPr>
          <w:p w:rsidR="00D44ECD" w:rsidRPr="00BC315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BC315B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D44ECD" w:rsidRPr="00BC315B" w:rsidTr="001B57B9">
        <w:trPr>
          <w:cantSplit/>
          <w:trHeight w:val="227"/>
        </w:trPr>
        <w:tc>
          <w:tcPr>
            <w:tcW w:w="959" w:type="dxa"/>
            <w:gridSpan w:val="2"/>
          </w:tcPr>
          <w:p w:rsidR="00D44ECD" w:rsidRPr="00BC315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C315B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4ECD" w:rsidRPr="00BC315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C315B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835" w:type="dxa"/>
            <w:vMerge/>
            <w:shd w:val="clear" w:color="auto" w:fill="auto"/>
          </w:tcPr>
          <w:p w:rsidR="00D44ECD" w:rsidRPr="00BC315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502" w:type="dxa"/>
            <w:gridSpan w:val="2"/>
            <w:vMerge/>
            <w:shd w:val="clear" w:color="auto" w:fill="auto"/>
          </w:tcPr>
          <w:p w:rsidR="00D44ECD" w:rsidRPr="00BC315B" w:rsidRDefault="00D44ECD" w:rsidP="009D42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C315B">
              <w:rPr>
                <w:b/>
                <w:lang w:val="ru-RU"/>
              </w:rPr>
              <w:t>Кабо-Верде</w:t>
            </w:r>
            <w:r w:rsidR="003E329F" w:rsidRPr="00BC315B">
              <w:rPr>
                <w:b/>
                <w:lang w:val="ru-RU"/>
              </w:rPr>
              <w:t xml:space="preserve">    ADD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6-050-5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12693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T+STPPRAIA1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UNITEL T+ Telecomunicações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6-050-6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12694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T+STPPRAIA2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UNITEL T+ Telecomunicações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6-050-7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12695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CVMMINTGATPRAIA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CVMultimédia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C315B">
              <w:rPr>
                <w:b/>
                <w:lang w:val="ru-RU"/>
              </w:rPr>
              <w:t>Мозамбик</w:t>
            </w:r>
            <w:r w:rsidR="003E329F" w:rsidRPr="00BC315B">
              <w:rPr>
                <w:b/>
                <w:lang w:val="ru-RU"/>
              </w:rPr>
              <w:t xml:space="preserve">    ADD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6-087-4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12988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SSPO4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VM, SA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BC315B">
              <w:rPr>
                <w:b/>
                <w:bCs/>
                <w:lang w:val="ru-RU"/>
              </w:rPr>
              <w:t>Сомали</w:t>
            </w:r>
            <w:r w:rsidR="003E329F" w:rsidRPr="00BC315B">
              <w:rPr>
                <w:b/>
                <w:bCs/>
                <w:lang w:val="ru-RU"/>
              </w:rPr>
              <w:t xml:space="preserve">     SUP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6-074-5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12885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ASGSM-01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ASGSM MOBI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6-074-6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12886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ASGSM-02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pStyle w:val="StyleTabletextLeft"/>
              <w:rPr>
                <w:lang w:val="ru-RU"/>
              </w:rPr>
            </w:pPr>
            <w:r w:rsidRPr="00BC315B">
              <w:rPr>
                <w:lang w:val="ru-RU"/>
              </w:rPr>
              <w:t>ASGSM MOBI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C315B">
              <w:rPr>
                <w:b/>
                <w:lang w:val="ru-RU"/>
              </w:rPr>
              <w:t>Соединенное Королевство</w:t>
            </w:r>
            <w:r w:rsidR="003E329F" w:rsidRPr="00BC315B">
              <w:rPr>
                <w:b/>
                <w:lang w:val="ru-RU"/>
              </w:rPr>
              <w:t xml:space="preserve">    SUP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2-068-0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4640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Kelvin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2-068-1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4641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KELVIN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2-068-3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4643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KEYBRIDGE C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2-068-4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4644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MADLEY A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2-068-7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4647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Goonhilly Inmarsat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Stratos Global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2-069-7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4655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H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Invomo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2-071-4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4668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 London 7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2-073-0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4680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L/PSX/1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Global One Communications Holding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2-073-1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4681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D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Invomo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2-073-2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4682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LDNUX1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Teliasonera International Carrier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2-074-0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4688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Rhema Telecom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4689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LAD11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Sound Advertising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2-074-2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4690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L/PSX/5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Global One Communications Holding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2-147-2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5274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Medius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Medius Networks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2-147-3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5275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Arbinet-thexchange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2-147-4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5276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STP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Arbinet-thexchange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2-153-0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5320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Amsterdam M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2-153-1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5321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Nokia Dx220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Inclarity plc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2-154-7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5335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Yaana STP1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Yaana Technologies LLC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2-161-2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5386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AVN2046-E11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2-161-3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5387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Band-X, 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Invomo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2-162-0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5392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AVN8501-E12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2-163-3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5403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STP1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AIC Telecom (UK)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2-163-4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5404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CSCP Gateway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2-163-5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5405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CSCP Gateway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lastRenderedPageBreak/>
              <w:t>2-164-1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5409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London1</w:t>
            </w:r>
          </w:p>
        </w:tc>
        <w:tc>
          <w:tcPr>
            <w:tcW w:w="4009" w:type="dxa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Invoco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2-164-2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5410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New STP/SSP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Nexus Telecommunications plc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2-164-3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5411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New STP/SSP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Nexus Telecommunications plc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2-164-5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5413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LAD10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Sound Advertising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2-164-7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5415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UK1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IDT Global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2-165-1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5417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AVN8501-E13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2-166-2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5426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iBasis Europe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2-166-4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5428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East India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Tele2 UK Services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2-166-5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5429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L/TZX/6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Telco Global Networks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2-167-0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5432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BMSTP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Telstra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2-167-7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5439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London-MSP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T-Systems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2-169-0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5448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 London 8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2-169-3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5451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HX RFE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RFE Technologies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2-169-4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5452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Arbinet-thexchange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2-169-6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5454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 - 01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IDT Global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2-169-7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5455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 - 02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IDT Global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2-174-5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5493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TNXUK 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Telecom New Zealand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2-175-7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5503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JM1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Jetmode Communications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2-176-4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5508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UK2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Telstra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2-176-5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5509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Basingstoke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BSKYB LLU Assets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2-176-6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5510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Reading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BSKYB LLU Assets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2-176-7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5511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Nowtel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2-177-1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5513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5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2-177-6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5518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L/PSX/4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Global One Communications Holding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2-178-0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5520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6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2-178-3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5523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LON_01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Murex Telecom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2-179-2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5530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Tele2 UK Services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2-179-3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5531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AIC1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AIC Telecom (UK)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2-179-5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5533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LONDONCG00T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Rogers Communications Inc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2-179-6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5534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UNL Lon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2-185-1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5577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L/TZX/3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Telco Global Networks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2-185-5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5581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Keybridge Intelligent Routing Platform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2-187-0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5592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L/PSX/3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Global One Communications Holding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2-187-1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5593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L/PSX/2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Global One Communications Holding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2-187-6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5598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4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2-188-2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5602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Global Switch TES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British Telecom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2-190-1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5617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LONUK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Lleida.net Serveis Telematics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2-190-2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5618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2-190-3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5619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ZZ2 BQ3 Pop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Cable &amp; Wireless UK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2-191-7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5631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L/TZX/5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Telco Global Networks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2-210-0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5776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 CityReach Intl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2-210-1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5777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 CityReach Intl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2-210-4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5780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Synterra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2-211-2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5786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Starcomm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3-230-6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7990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LDN01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Premiere Conferencing Ireland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lastRenderedPageBreak/>
              <w:t>3-235-0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8024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AVN2042-M02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3-235-1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8025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AVN2042-M71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3-235-2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8026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AVN2042-M37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3-235-3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8027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AVN2042-K02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3-235-4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8028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AVN2042-K03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3-235-5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8029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AVN2042-K00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3-235-6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8030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AVN2042-K01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3-236-7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8039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Martlesham Heath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British Telecom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4-229-7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10031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Slough 454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InterCall Conferencing Services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4-240-0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10112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Epsilon2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Epsilon Telecommunications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4-240-3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10115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Watford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BCH Digital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4-240-5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10117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4-253-1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10217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UIS Telecom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4-254-6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10230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TS Connect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4-255-4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10236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Digitalk Euro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Tele2 UK Services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5-243-0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12184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HH0MSC03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Hutchison 3G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5-243-1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12185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BM1MSC03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Hutchison 3G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5-248-2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12226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Datapro (proprietary)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6-242-2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14226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LON-THEO01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5G Networks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6-242-5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14229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V1UK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V1 Telecom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6-242-6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14230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MT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MTELECOM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6-254-0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14320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MGEWSD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Monogram Telecom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6-254-1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14321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MGPGW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Monogram Telecom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6-254-4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14324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NEO Telecom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6-255-0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14328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Goonhilly Inmarsat 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Stratos Global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7-229-0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16168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Nexus Telecommunications plc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7-229-1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16169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4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Nexus Telecommunications plc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7-234-0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16208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Mars Communications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7-234-1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16209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LON001GSX3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Interoute Networks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7-234-5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16213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eSTP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Bangla Trac Communication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7-237-0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16232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SCP02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Arbinet-thexchange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7-237-1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16233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STP2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Arbinet-thexchange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7-237-7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16239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Bristol AVN2042-M99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7-243-6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16286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30EAST1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30 Degrees East Telecoms (PTY)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7-251-1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16345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Discovery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Six Degrees Unified Comms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7-251-7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16351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QiComm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7-253-0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16360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Manchester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OneTel Telecommunications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7-253-1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16361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Keybridge VOIP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Communications Networking Services (UK)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C315B">
              <w:rPr>
                <w:b/>
                <w:lang w:val="ru-RU"/>
              </w:rPr>
              <w:t>Соединенное Королевство</w:t>
            </w:r>
            <w:r w:rsidR="003E329F" w:rsidRPr="00BC315B">
              <w:rPr>
                <w:b/>
                <w:lang w:val="ru-RU"/>
              </w:rPr>
              <w:t xml:space="preserve">    ADD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2-068-0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4640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UK_SS01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Cable &amp; Wireless UK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2-068-7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4647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LonDocklands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Fogg Mobile AB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4689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LonGoswell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Fogg Mobile AB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2-074-2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4690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L/PSX/5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 Business Holdings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2-166-5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5429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L/TZX/6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TalkTalk Communications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2-167-0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5432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BMSTP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Six Degrees Unified Comms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2-176-4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5508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UK2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Six Degrees Unified Comms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lastRenderedPageBreak/>
              <w:t>2-176-5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5509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Cs2k Basingstoke</w:t>
            </w:r>
          </w:p>
        </w:tc>
        <w:tc>
          <w:tcPr>
            <w:tcW w:w="4009" w:type="dxa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British Sky Broadcasting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2-176-6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5510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Cs2k Reading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British Sky Broadcasting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2-185-1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5577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L/TZX/3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TalkTalk Communications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2-187-0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5592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L/PSX/3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Orange Business Holdings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2-190-3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5619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ZZ2 BQ3 Pop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2-191-7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5631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L/TZX/5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TalkTalk Communications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SGWLD2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7-224-0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16128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SGWOM2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7-224-1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16129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NN.01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Neutrino Networks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7-224-2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16130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NN.02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Neutrino Networks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7-253-0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16360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Manchester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TalkTalk Communications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C315B">
              <w:rPr>
                <w:b/>
                <w:lang w:val="ru-RU"/>
              </w:rPr>
              <w:t>Соединенное Королевство</w:t>
            </w:r>
            <w:r w:rsidR="003E329F" w:rsidRPr="00BC315B">
              <w:rPr>
                <w:b/>
                <w:lang w:val="ru-RU"/>
              </w:rPr>
              <w:t xml:space="preserve">    LIR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2-071-2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4666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Arun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2-071-3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4667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Bollin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BKLSW2   2-072-0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ZZ1 CT2 Pop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VHXSW2 2-072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BKLSW5   2-072-3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CHTSW3   2-072-4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SQYSW4   2-072-5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Bracknell West 1 International 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2-072-7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4679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Surrey Quays 5 International 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(C&amp;W)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2-154-5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5333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Slough VOIP1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2-154-6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5334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Docklands VOIP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2-155-4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5340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GC Slough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2-162-1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5393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Telesign Mobile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2-162-5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5397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Guernsey Castel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Sure (Guernsey)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2-163-2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5402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London-2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Icron Network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2-163-6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5406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Poplar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PTGI International Carrier Services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2-165-0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5416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GC Birmingham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2-166-1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5425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Slough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2-175-6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5502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Switch 1 - Goswell1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2-178-2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5522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Central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Sure (Guernsey)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2-178-5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5525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Paul Street DMS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2-178-6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5526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C&amp;W Jersey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Sure (Jersey)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2-179-4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5532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Watford 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(Energis)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2-188-0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5600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New STP/SSP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Nexus Telecommunications 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2-189-6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5614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CW IoM No.1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Sure (Isle of Man)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2-190-0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5616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Birmingham 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(Energis)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2-191-3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5627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Switch 2 – Goswell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2-191-4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5628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ipLCR Leman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2-210-5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5781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ipLCR Poplar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2-210-7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5783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Fleet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2-211-3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5787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Chet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3-235-7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8031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SMiLOUS London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TelcoVillage GmbH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4-229-0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10024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Limitless Mobile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lastRenderedPageBreak/>
              <w:t>4-229-3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10027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</w:t>
            </w:r>
          </w:p>
        </w:tc>
        <w:tc>
          <w:tcPr>
            <w:tcW w:w="4009" w:type="dxa"/>
          </w:tcPr>
          <w:p w:rsidR="003E329F" w:rsidRPr="00BC315B" w:rsidRDefault="003E329F" w:rsidP="00F45E1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Bharti Airtel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4-239-0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10104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Mundio Mobile (Denmark)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4-239-1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10105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Mundio Mobile (Denmark)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4-239-7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10111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Int SCCP Signalling connection with Belgacom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Icron Network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4-240-2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10114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iHub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4-240-6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10118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Switch 3 – Docklands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Level 3 Communications UK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4-247-6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10174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Lovat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4-253-2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10218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Colne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4-254-7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10231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ZTA London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ZTA1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4-255-0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10232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Beult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4-255-3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10235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Belfast Switch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Ltd (Energis)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12048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FAREHAM1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SSE Energy Supply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12049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UKSTP01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Hutchison Global Communications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UKSTP02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Hutchison Global Communications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Cisco STP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Limitless Mobile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Lostock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London-MGC1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Protel S.A.L offshore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5-226-6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Trent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5-227-2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12058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Yaana UK2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Yaana Technologies LLC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5-227-3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12059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LON-MGW1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Truphone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5-227-4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12060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Croydon 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SOS Technology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5-227-5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12061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EPSILON-VERAZ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Epsilon Telecommunications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5-227-6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12062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LDTWSS1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China Mobile International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5-227-7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12063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LDTWSS2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China Mobile International (UK) Limited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6-242-1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14225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Inclarity Communications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7-237-2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16234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London Poplar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PTGI International Carrier Services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7-243-2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16282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SGWBE1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7-243-3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16283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SGWKS1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7-243-4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16284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SGWGL1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7-243-5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16285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SGWMS1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7-251-5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16349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Meon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7-251-6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16350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Rea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7-253-2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16362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Severn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C315B">
              <w:rPr>
                <w:b/>
                <w:lang w:val="ru-RU"/>
              </w:rPr>
              <w:t>Соединенные Штаты</w:t>
            </w:r>
            <w:r w:rsidR="003E329F" w:rsidRPr="00BC315B">
              <w:rPr>
                <w:b/>
                <w:lang w:val="ru-RU"/>
              </w:rPr>
              <w:t xml:space="preserve">    ADD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3-042-6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6486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New York, NY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Cenoplex, Inc.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3-042-7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6487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Dallas, TX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Cenoplex, Inc.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3E329F" w:rsidRPr="00BC315B" w:rsidRDefault="000477DE" w:rsidP="002A3B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C315B">
              <w:rPr>
                <w:b/>
                <w:lang w:val="ru-RU"/>
              </w:rPr>
              <w:t>Сомали</w:t>
            </w:r>
            <w:r w:rsidR="003E329F" w:rsidRPr="00BC315B">
              <w:rPr>
                <w:b/>
                <w:lang w:val="ru-RU"/>
              </w:rPr>
              <w:t xml:space="preserve">    SUP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6-074-5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12885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ASGSM-01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ASGSM MOBI</w:t>
            </w:r>
          </w:p>
        </w:tc>
      </w:tr>
      <w:tr w:rsidR="003E329F" w:rsidRPr="00BC315B" w:rsidTr="002A3B6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6-074-6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12886</w:t>
            </w:r>
          </w:p>
        </w:tc>
        <w:tc>
          <w:tcPr>
            <w:tcW w:w="3461" w:type="dxa"/>
            <w:gridSpan w:val="3"/>
            <w:shd w:val="clear" w:color="auto" w:fill="auto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ASGSM-02</w:t>
            </w:r>
          </w:p>
        </w:tc>
        <w:tc>
          <w:tcPr>
            <w:tcW w:w="4009" w:type="dxa"/>
          </w:tcPr>
          <w:p w:rsidR="003E329F" w:rsidRPr="00BC315B" w:rsidRDefault="003E329F" w:rsidP="002A3B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C315B">
              <w:rPr>
                <w:bCs/>
                <w:sz w:val="18"/>
                <w:szCs w:val="22"/>
                <w:lang w:val="ru-RU"/>
              </w:rPr>
              <w:t>ASGSM MOBI</w:t>
            </w:r>
          </w:p>
        </w:tc>
      </w:tr>
    </w:tbl>
    <w:p w:rsidR="00CC456F" w:rsidRPr="00BC315B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BC315B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456F" w:rsidRPr="00BC315B" w:rsidRDefault="006B581B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sz w:val="18"/>
          <w:szCs w:val="22"/>
          <w:lang w:val="ru-RU"/>
        </w:rPr>
      </w:pPr>
      <w:r w:rsidRPr="00BC315B">
        <w:rPr>
          <w:sz w:val="16"/>
          <w:szCs w:val="16"/>
          <w:lang w:val="ru-RU"/>
        </w:rPr>
        <w:t>ISPC:</w:t>
      </w:r>
      <w:r w:rsidRPr="00BC315B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C315B">
        <w:rPr>
          <w:sz w:val="16"/>
          <w:szCs w:val="16"/>
          <w:lang w:val="ru-RU"/>
        </w:rPr>
        <w:br/>
      </w:r>
      <w:r w:rsidRPr="00BC315B">
        <w:rPr>
          <w:sz w:val="16"/>
          <w:szCs w:val="16"/>
          <w:lang w:val="ru-RU"/>
        </w:rPr>
        <w:tab/>
        <w:t>International Signalling Point Codes</w:t>
      </w:r>
    </w:p>
    <w:p w:rsidR="00DC2AAC" w:rsidRPr="00BC315B" w:rsidRDefault="009D42B3" w:rsidP="00B750D1">
      <w:pPr>
        <w:pStyle w:val="Heading20"/>
        <w:spacing w:before="1320"/>
        <w:rPr>
          <w:lang w:val="ru-RU"/>
        </w:rPr>
      </w:pPr>
      <w:bookmarkStart w:id="195" w:name="_Toc352940523"/>
      <w:bookmarkStart w:id="196" w:name="_Toc354053860"/>
      <w:bookmarkStart w:id="197" w:name="_Toc355708886"/>
      <w:r w:rsidRPr="00BC315B">
        <w:rPr>
          <w:szCs w:val="22"/>
          <w:lang w:val="ru-RU"/>
        </w:rPr>
        <w:lastRenderedPageBreak/>
        <w:t>Национальный план нумерации</w:t>
      </w:r>
      <w:r w:rsidRPr="00BC315B">
        <w:rPr>
          <w:szCs w:val="22"/>
          <w:lang w:val="ru-RU"/>
        </w:rPr>
        <w:br/>
        <w:t>(согласно Рекомендации МСЭ-Т E.129 (01/2013))</w:t>
      </w:r>
      <w:bookmarkEnd w:id="195"/>
      <w:bookmarkEnd w:id="196"/>
      <w:bookmarkEnd w:id="197"/>
    </w:p>
    <w:p w:rsidR="00DC2AAC" w:rsidRPr="00BC315B" w:rsidRDefault="005F7636" w:rsidP="009D42B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98" w:name="_Toc36875244"/>
      <w:bookmarkStart w:id="199" w:name="_Toc352940524"/>
      <w:bookmarkStart w:id="200" w:name="_Toc354053861"/>
      <w:bookmarkStart w:id="201" w:name="_Toc355708887"/>
      <w:r w:rsidRPr="00BC315B">
        <w:rPr>
          <w:rFonts w:asciiTheme="minorHAnsi" w:hAnsiTheme="minorHAnsi"/>
          <w:lang w:val="ru-RU"/>
        </w:rPr>
        <w:t>Веб-страница</w:t>
      </w:r>
      <w:r w:rsidR="00DC2AAC" w:rsidRPr="00BC315B">
        <w:rPr>
          <w:rFonts w:asciiTheme="minorHAnsi" w:hAnsiTheme="minorHAnsi"/>
          <w:lang w:val="ru-RU"/>
        </w:rPr>
        <w:t>:</w:t>
      </w:r>
      <w:bookmarkEnd w:id="198"/>
      <w:r w:rsidR="008E3E04" w:rsidRPr="00BC315B">
        <w:rPr>
          <w:rFonts w:asciiTheme="minorHAnsi" w:hAnsiTheme="minorHAnsi"/>
          <w:lang w:val="ru-RU"/>
        </w:rPr>
        <w:t xml:space="preserve"> </w:t>
      </w:r>
      <w:bookmarkEnd w:id="199"/>
      <w:bookmarkEnd w:id="200"/>
      <w:bookmarkEnd w:id="201"/>
      <w:r w:rsidR="009D42B3" w:rsidRPr="00BC315B">
        <w:rPr>
          <w:rStyle w:val="Hyperlink"/>
          <w:lang w:val="ru-RU"/>
        </w:rPr>
        <w:fldChar w:fldCharType="begin"/>
      </w:r>
      <w:r w:rsidR="009D42B3" w:rsidRPr="00BC315B">
        <w:rPr>
          <w:rStyle w:val="Hyperlink"/>
          <w:lang w:val="ru-RU"/>
        </w:rPr>
        <w:instrText xml:space="preserve"> HYPERLINK "http://www.itu.int/itu-t/inr/nnp/index.html" </w:instrText>
      </w:r>
      <w:r w:rsidR="009D42B3" w:rsidRPr="00BC315B">
        <w:rPr>
          <w:rStyle w:val="Hyperlink"/>
          <w:lang w:val="ru-RU"/>
        </w:rPr>
        <w:fldChar w:fldCharType="separate"/>
      </w:r>
      <w:r w:rsidR="009D42B3" w:rsidRPr="00BC315B">
        <w:rPr>
          <w:rStyle w:val="Hyperlink"/>
          <w:lang w:val="ru-RU"/>
        </w:rPr>
        <w:t>www.itu.int/itu-t/inr/nnp/index.html</w:t>
      </w:r>
      <w:r w:rsidR="009D42B3" w:rsidRPr="00BC315B">
        <w:rPr>
          <w:rStyle w:val="Hyperlink"/>
          <w:lang w:val="ru-RU"/>
        </w:rPr>
        <w:fldChar w:fldCharType="end"/>
      </w:r>
    </w:p>
    <w:p w:rsidR="004A009C" w:rsidRPr="00BC315B" w:rsidRDefault="00A91955" w:rsidP="009F4936">
      <w:pPr>
        <w:spacing w:before="360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BC315B">
        <w:rPr>
          <w:rFonts w:asciiTheme="minorHAnsi" w:hAnsiTheme="minorHAnsi"/>
          <w:lang w:val="ru-RU"/>
        </w:rPr>
        <w:t xml:space="preserve">или размещать </w:t>
      </w:r>
      <w:r w:rsidR="00AB0851" w:rsidRPr="00BC315B">
        <w:rPr>
          <w:rFonts w:asciiTheme="minorHAnsi" w:hAnsiTheme="minorHAnsi"/>
          <w:lang w:val="ru-RU"/>
        </w:rPr>
        <w:t xml:space="preserve">пояснения, а также информацию о лицах для контактов </w:t>
      </w:r>
      <w:r w:rsidR="00D46F83" w:rsidRPr="00BC315B">
        <w:rPr>
          <w:rFonts w:asciiTheme="minorHAnsi" w:hAnsiTheme="minorHAnsi"/>
          <w:lang w:val="ru-RU"/>
        </w:rPr>
        <w:t>на своих относящихся к национальному плану нумерации</w:t>
      </w:r>
      <w:r w:rsidR="00D14032" w:rsidRPr="00BC315B">
        <w:rPr>
          <w:rFonts w:asciiTheme="minorHAnsi" w:hAnsiTheme="minorHAnsi"/>
          <w:lang w:val="ru-RU"/>
        </w:rPr>
        <w:t xml:space="preserve"> веб-страницах</w:t>
      </w:r>
      <w:r w:rsidR="00AB0851" w:rsidRPr="00BC315B">
        <w:rPr>
          <w:rFonts w:asciiTheme="minorHAnsi" w:hAnsiTheme="minorHAnsi"/>
          <w:lang w:val="ru-RU"/>
        </w:rPr>
        <w:t>,</w:t>
      </w:r>
      <w:r w:rsidR="00D14032" w:rsidRPr="00BC315B">
        <w:rPr>
          <w:rFonts w:asciiTheme="minorHAnsi" w:hAnsiTheme="minorHAnsi"/>
          <w:lang w:val="ru-RU"/>
        </w:rPr>
        <w:t xml:space="preserve"> </w:t>
      </w:r>
      <w:r w:rsidR="00443C65" w:rsidRPr="00BC315B">
        <w:rPr>
          <w:rFonts w:asciiTheme="minorHAnsi" w:hAnsiTheme="minorHAnsi"/>
          <w:lang w:val="ru-RU"/>
        </w:rPr>
        <w:t xml:space="preserve">с тем чтобы информация, которая </w:t>
      </w:r>
      <w:r w:rsidR="00CC52D9" w:rsidRPr="00BC315B">
        <w:rPr>
          <w:rFonts w:asciiTheme="minorHAnsi" w:hAnsiTheme="minorHAnsi"/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BC315B">
        <w:rPr>
          <w:rFonts w:asciiTheme="minorHAnsi" w:hAnsiTheme="minorHAnsi"/>
          <w:lang w:val="ru-RU"/>
        </w:rPr>
        <w:t>.</w:t>
      </w:r>
    </w:p>
    <w:p w:rsidR="004A009C" w:rsidRPr="00BC315B" w:rsidRDefault="00B66662" w:rsidP="00F3263A">
      <w:pPr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BC315B">
        <w:rPr>
          <w:rFonts w:asciiTheme="minorHAnsi" w:hAnsiTheme="minorHAnsi"/>
          <w:lang w:val="ru-RU"/>
        </w:rPr>
        <w:t xml:space="preserve"> (</w:t>
      </w:r>
      <w:r w:rsidR="00CC52D9" w:rsidRPr="00BC315B">
        <w:rPr>
          <w:rFonts w:asciiTheme="minorHAnsi" w:hAnsiTheme="minorHAnsi"/>
          <w:lang w:val="ru-RU"/>
        </w:rPr>
        <w:t>э</w:t>
      </w:r>
      <w:r w:rsidR="000A61A6" w:rsidRPr="00BC315B">
        <w:rPr>
          <w:rFonts w:asciiTheme="minorHAnsi" w:hAnsiTheme="minorHAnsi"/>
          <w:lang w:val="ru-RU"/>
        </w:rPr>
        <w:t>л. почта:</w:t>
      </w:r>
      <w:r w:rsidR="004A009C" w:rsidRPr="00BC315B">
        <w:rPr>
          <w:rFonts w:asciiTheme="minorHAnsi" w:hAnsiTheme="minorHAnsi"/>
          <w:lang w:val="ru-RU"/>
        </w:rPr>
        <w:t xml:space="preserve"> </w:t>
      </w:r>
      <w:hyperlink r:id="rId50" w:history="1">
        <w:r w:rsidR="004A009C" w:rsidRPr="00BC315B">
          <w:rPr>
            <w:rStyle w:val="Hyperlink"/>
            <w:lang w:val="ru-RU"/>
          </w:rPr>
          <w:t>tsbtson@itu.int</w:t>
        </w:r>
      </w:hyperlink>
      <w:r w:rsidR="004A009C" w:rsidRPr="00BC315B">
        <w:rPr>
          <w:rFonts w:asciiTheme="minorHAnsi" w:hAnsiTheme="minorHAnsi"/>
          <w:lang w:val="ru-RU"/>
        </w:rPr>
        <w:t>)</w:t>
      </w:r>
      <w:r w:rsidRPr="00BC315B">
        <w:rPr>
          <w:rFonts w:asciiTheme="minorHAnsi" w:hAnsiTheme="minorHAnsi"/>
          <w:lang w:val="ru-RU"/>
        </w:rPr>
        <w:t xml:space="preserve"> формат, </w:t>
      </w:r>
      <w:r w:rsidR="004B3141" w:rsidRPr="00BC315B">
        <w:rPr>
          <w:rFonts w:asciiTheme="minorHAnsi" w:hAnsiTheme="minorHAnsi"/>
          <w:lang w:val="ru-RU"/>
        </w:rPr>
        <w:t xml:space="preserve">подробно описанный в </w:t>
      </w:r>
      <w:r w:rsidR="00FD189D" w:rsidRPr="00BC315B">
        <w:rPr>
          <w:rFonts w:asciiTheme="minorHAnsi" w:hAnsiTheme="minorHAnsi"/>
          <w:lang w:val="ru-RU"/>
        </w:rPr>
        <w:t>Рекомендации МСЭ-Т</w:t>
      </w:r>
      <w:r w:rsidR="004A009C" w:rsidRPr="00BC315B">
        <w:rPr>
          <w:rFonts w:asciiTheme="minorHAnsi" w:hAnsiTheme="minorHAnsi"/>
          <w:lang w:val="ru-RU"/>
        </w:rPr>
        <w:t xml:space="preserve"> E.129. </w:t>
      </w:r>
      <w:r w:rsidR="00BF7A33" w:rsidRPr="00BC315B">
        <w:rPr>
          <w:rFonts w:asciiTheme="minorHAnsi" w:hAnsiTheme="minorHAnsi"/>
          <w:lang w:val="ru-RU"/>
        </w:rPr>
        <w:t xml:space="preserve">Напоминаем, что </w:t>
      </w:r>
      <w:r w:rsidR="00684A5D" w:rsidRPr="00BC315B">
        <w:rPr>
          <w:rFonts w:asciiTheme="minorHAnsi" w:hAnsiTheme="minorHAnsi"/>
          <w:lang w:val="ru-RU"/>
        </w:rPr>
        <w:t>администраци</w:t>
      </w:r>
      <w:r w:rsidR="00BF7A33" w:rsidRPr="00BC315B">
        <w:rPr>
          <w:rFonts w:asciiTheme="minorHAnsi" w:hAnsiTheme="minorHAnsi"/>
          <w:lang w:val="ru-RU"/>
        </w:rPr>
        <w:t>и несут ответственность за своевременное обновление этой информации</w:t>
      </w:r>
      <w:r w:rsidR="004A009C" w:rsidRPr="00BC315B">
        <w:rPr>
          <w:rFonts w:asciiTheme="minorHAnsi" w:hAnsiTheme="minorHAnsi"/>
          <w:lang w:val="ru-RU"/>
        </w:rPr>
        <w:t>.</w:t>
      </w:r>
    </w:p>
    <w:p w:rsidR="00DC2AAC" w:rsidRPr="00BC315B" w:rsidRDefault="00B47E0C" w:rsidP="003E329F">
      <w:pPr>
        <w:spacing w:after="240"/>
        <w:rPr>
          <w:rFonts w:asciiTheme="minorHAnsi" w:hAnsiTheme="minorHAnsi"/>
          <w:lang w:val="ru-RU"/>
        </w:rPr>
      </w:pPr>
      <w:r w:rsidRPr="00BC315B">
        <w:rPr>
          <w:rFonts w:asciiTheme="minorHAnsi" w:hAnsiTheme="minorHAnsi"/>
          <w:lang w:val="ru-RU"/>
        </w:rPr>
        <w:t>В период с</w:t>
      </w:r>
      <w:r w:rsidR="004A009C" w:rsidRPr="00BC315B">
        <w:rPr>
          <w:rFonts w:asciiTheme="minorHAnsi" w:hAnsiTheme="minorHAnsi"/>
          <w:lang w:val="ru-RU"/>
        </w:rPr>
        <w:t xml:space="preserve"> 1.</w:t>
      </w:r>
      <w:r w:rsidR="001C53D0" w:rsidRPr="00BC315B">
        <w:rPr>
          <w:rFonts w:asciiTheme="minorHAnsi" w:hAnsiTheme="minorHAnsi"/>
          <w:lang w:val="ru-RU"/>
        </w:rPr>
        <w:t>V</w:t>
      </w:r>
      <w:r w:rsidR="004A009C" w:rsidRPr="00BC315B">
        <w:rPr>
          <w:rFonts w:asciiTheme="minorHAnsi" w:hAnsiTheme="minorHAnsi"/>
          <w:lang w:val="ru-RU"/>
        </w:rPr>
        <w:t>.201</w:t>
      </w:r>
      <w:r w:rsidR="009476FB" w:rsidRPr="00BC315B">
        <w:rPr>
          <w:rFonts w:asciiTheme="minorHAnsi" w:hAnsiTheme="minorHAnsi"/>
          <w:lang w:val="ru-RU"/>
        </w:rPr>
        <w:t>4</w:t>
      </w:r>
      <w:r w:rsidR="004A009C" w:rsidRPr="00BC315B">
        <w:rPr>
          <w:rFonts w:asciiTheme="minorHAnsi" w:hAnsiTheme="minorHAnsi"/>
          <w:lang w:val="ru-RU"/>
        </w:rPr>
        <w:t xml:space="preserve"> </w:t>
      </w:r>
      <w:r w:rsidRPr="00BC315B">
        <w:rPr>
          <w:rFonts w:asciiTheme="minorHAnsi" w:hAnsiTheme="minorHAnsi"/>
          <w:lang w:val="ru-RU"/>
        </w:rPr>
        <w:t>следующие страны обновили на нашем сайте свои национальные планы нумерации</w:t>
      </w:r>
      <w:r w:rsidR="004A009C" w:rsidRPr="00BC315B">
        <w:rPr>
          <w:rFonts w:asciiTheme="minorHAnsi" w:hAnsiTheme="minorHAnsi"/>
          <w:lang w:val="ru-RU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C2AAC" w:rsidRPr="00BC315B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BC315B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BC315B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C315B">
              <w:rPr>
                <w:rFonts w:asciiTheme="minorHAnsi" w:hAnsiTheme="minorHAnsi"/>
                <w:i/>
                <w:iCs/>
                <w:lang w:val="ru-RU"/>
              </w:rPr>
              <w:t>Код страны</w:t>
            </w:r>
            <w:r w:rsidR="00DC2AAC" w:rsidRPr="00BC315B">
              <w:rPr>
                <w:rFonts w:asciiTheme="minorHAnsi" w:hAnsiTheme="minorHAnsi"/>
                <w:i/>
                <w:iCs/>
                <w:lang w:val="ru-RU"/>
              </w:rPr>
              <w:t xml:space="preserve"> (CC)</w:t>
            </w:r>
          </w:p>
        </w:tc>
      </w:tr>
      <w:tr w:rsidR="003E329F" w:rsidRPr="00BC315B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9F" w:rsidRPr="00BC315B" w:rsidRDefault="000477DE" w:rsidP="002A3B63">
            <w:pPr>
              <w:spacing w:before="40" w:after="40"/>
              <w:jc w:val="center"/>
              <w:rPr>
                <w:rFonts w:eastAsia="SimSun" w:cs="Arial"/>
                <w:lang w:val="ru-RU"/>
              </w:rPr>
            </w:pPr>
            <w:r w:rsidRPr="00BC315B">
              <w:rPr>
                <w:rFonts w:eastAsia="SimSun" w:cs="Arial"/>
                <w:lang w:val="ru-RU"/>
              </w:rPr>
              <w:t>Бурунди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9F" w:rsidRPr="00BC315B" w:rsidRDefault="003E329F" w:rsidP="002A3B63">
            <w:pPr>
              <w:spacing w:before="40" w:after="40"/>
              <w:jc w:val="center"/>
              <w:rPr>
                <w:rFonts w:eastAsia="SimSun" w:cs="Arial"/>
                <w:lang w:val="ru-RU"/>
              </w:rPr>
            </w:pPr>
            <w:r w:rsidRPr="00BC315B">
              <w:rPr>
                <w:rFonts w:eastAsia="SimSun" w:cs="Arial"/>
                <w:lang w:val="ru-RU"/>
              </w:rPr>
              <w:t>+257</w:t>
            </w:r>
          </w:p>
        </w:tc>
      </w:tr>
      <w:tr w:rsidR="003E329F" w:rsidRPr="00BC315B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9F" w:rsidRPr="00BC315B" w:rsidRDefault="000477DE" w:rsidP="002A3B63">
            <w:pPr>
              <w:spacing w:before="40" w:after="40"/>
              <w:jc w:val="center"/>
              <w:rPr>
                <w:rFonts w:eastAsia="SimSun" w:cs="Arial"/>
                <w:lang w:val="ru-RU"/>
              </w:rPr>
            </w:pPr>
            <w:r w:rsidRPr="00BC315B">
              <w:rPr>
                <w:rFonts w:eastAsia="SimSun" w:cs="Arial"/>
                <w:lang w:val="ru-RU"/>
              </w:rPr>
              <w:t>Кирибати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9F" w:rsidRPr="00BC315B" w:rsidRDefault="003E329F" w:rsidP="002A3B63">
            <w:pPr>
              <w:spacing w:before="40" w:after="40"/>
              <w:jc w:val="center"/>
              <w:rPr>
                <w:rFonts w:eastAsia="SimSun" w:cs="Arial"/>
                <w:lang w:val="ru-RU"/>
              </w:rPr>
            </w:pPr>
            <w:r w:rsidRPr="00BC315B">
              <w:rPr>
                <w:rFonts w:eastAsia="SimSun" w:cs="Arial"/>
                <w:lang w:val="ru-RU"/>
              </w:rPr>
              <w:t>+686</w:t>
            </w:r>
          </w:p>
        </w:tc>
      </w:tr>
      <w:tr w:rsidR="003E329F" w:rsidRPr="00BC315B" w:rsidTr="001B57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F" w:rsidRPr="00BC315B" w:rsidRDefault="000477DE" w:rsidP="002A3B63">
            <w:pPr>
              <w:spacing w:before="40" w:after="40"/>
              <w:jc w:val="center"/>
              <w:rPr>
                <w:rFonts w:eastAsia="SimSun" w:cs="Arial"/>
                <w:lang w:val="ru-RU"/>
              </w:rPr>
            </w:pPr>
            <w:r w:rsidRPr="00BC315B">
              <w:rPr>
                <w:rFonts w:eastAsia="SimSun"/>
                <w:lang w:val="ru-RU"/>
              </w:rPr>
              <w:t>Либерия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F" w:rsidRPr="00BC315B" w:rsidRDefault="003E329F" w:rsidP="002A3B63">
            <w:pPr>
              <w:spacing w:before="40" w:after="40"/>
              <w:jc w:val="center"/>
              <w:rPr>
                <w:rFonts w:eastAsia="SimSun" w:cs="Arial"/>
                <w:lang w:val="ru-RU"/>
              </w:rPr>
            </w:pPr>
            <w:r w:rsidRPr="00BC315B">
              <w:rPr>
                <w:rFonts w:eastAsia="SimSun"/>
                <w:lang w:val="ru-RU"/>
              </w:rPr>
              <w:t>+231</w:t>
            </w:r>
          </w:p>
        </w:tc>
      </w:tr>
      <w:bookmarkEnd w:id="189"/>
    </w:tbl>
    <w:p w:rsidR="008C0D39" w:rsidRPr="00BC315B" w:rsidRDefault="008C0D39" w:rsidP="003E329F">
      <w:pPr>
        <w:spacing w:before="360" w:after="240"/>
        <w:rPr>
          <w:rFonts w:asciiTheme="minorHAnsi" w:hAnsiTheme="minorHAnsi"/>
          <w:lang w:val="ru-RU"/>
        </w:rPr>
      </w:pPr>
    </w:p>
    <w:sectPr w:rsidR="008C0D39" w:rsidRPr="00BC315B" w:rsidSect="00CE6D84">
      <w:footerReference w:type="first" r:id="rId5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40" w:rsidRDefault="00294A40">
      <w:r>
        <w:separator/>
      </w:r>
    </w:p>
  </w:endnote>
  <w:endnote w:type="continuationSeparator" w:id="0">
    <w:p w:rsidR="00294A40" w:rsidRDefault="0029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94A4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94A40" w:rsidRDefault="00294A4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94A40" w:rsidRPr="007F091C" w:rsidRDefault="00294A4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12E2950F" wp14:editId="197D21A4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4A40" w:rsidRDefault="00294A40" w:rsidP="00877B9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94A4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94A40" w:rsidRPr="007F091C" w:rsidRDefault="00294A40" w:rsidP="002C4CC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6054C">
            <w:rPr>
              <w:noProof/>
              <w:color w:val="FFFFFF"/>
              <w:lang w:val="es-ES_tradnl"/>
            </w:rPr>
            <w:t>1053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6054C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94A40" w:rsidRPr="00ED524D" w:rsidRDefault="00294A4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94A40" w:rsidRPr="008149B6" w:rsidRDefault="00294A40" w:rsidP="00877B9F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center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94A40" w:rsidRPr="007F091C" w:rsidTr="00B8529D">
      <w:trPr>
        <w:cantSplit/>
        <w:jc w:val="center"/>
      </w:trPr>
      <w:tc>
        <w:tcPr>
          <w:tcW w:w="7378" w:type="dxa"/>
          <w:shd w:val="clear" w:color="auto" w:fill="A6A6A6"/>
        </w:tcPr>
        <w:p w:rsidR="00294A40" w:rsidRPr="00ED524D" w:rsidRDefault="00294A4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94A40" w:rsidRPr="007F091C" w:rsidRDefault="00294A4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6054C">
            <w:rPr>
              <w:noProof/>
              <w:color w:val="FFFFFF"/>
              <w:lang w:val="es-ES_tradnl"/>
            </w:rPr>
            <w:t>1053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6054C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94A40" w:rsidRPr="00877B9F" w:rsidRDefault="00294A40" w:rsidP="00877B9F">
    <w:pPr>
      <w:pStyle w:val="Footer"/>
      <w:spacing w:before="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94A40" w:rsidRPr="007F091C" w:rsidTr="005A137B">
      <w:trPr>
        <w:cantSplit/>
        <w:jc w:val="right"/>
      </w:trPr>
      <w:tc>
        <w:tcPr>
          <w:tcW w:w="7378" w:type="dxa"/>
          <w:shd w:val="clear" w:color="auto" w:fill="A6A6A6"/>
        </w:tcPr>
        <w:p w:rsidR="00294A40" w:rsidRPr="00ED524D" w:rsidRDefault="00294A40" w:rsidP="005A137B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94A40" w:rsidRPr="007F091C" w:rsidRDefault="00294A40" w:rsidP="005A137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6054C">
            <w:rPr>
              <w:noProof/>
              <w:color w:val="FFFFFF"/>
              <w:lang w:val="es-ES_tradnl"/>
            </w:rPr>
            <w:t>1053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6054C">
            <w:rPr>
              <w:noProof/>
              <w:color w:val="FFFFFF"/>
              <w:lang w:val="en-US"/>
            </w:rPr>
            <w:t>39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94A40" w:rsidRPr="002F4176" w:rsidRDefault="00294A40" w:rsidP="002F4176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40" w:rsidRDefault="00294A40">
      <w:r>
        <w:separator/>
      </w:r>
    </w:p>
  </w:footnote>
  <w:footnote w:type="continuationSeparator" w:id="0">
    <w:p w:rsidR="00294A40" w:rsidRDefault="0029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40" w:rsidRDefault="00294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40" w:rsidRDefault="00294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AEC243D"/>
    <w:multiLevelType w:val="hybridMultilevel"/>
    <w:tmpl w:val="F58CB3D6"/>
    <w:lvl w:ilvl="0" w:tplc="D3A274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4C5BCD"/>
    <w:multiLevelType w:val="hybridMultilevel"/>
    <w:tmpl w:val="31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AFC5C37"/>
    <w:multiLevelType w:val="hybridMultilevel"/>
    <w:tmpl w:val="6E58C7BC"/>
    <w:lvl w:ilvl="0" w:tplc="ACFA7A9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2"/>
      </w:rPr>
    </w:lvl>
    <w:lvl w:ilvl="1" w:tplc="ACFA7A9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3223C"/>
    <w:multiLevelType w:val="hybridMultilevel"/>
    <w:tmpl w:val="B06E0758"/>
    <w:lvl w:ilvl="0" w:tplc="1584D8FA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F120C"/>
    <w:multiLevelType w:val="multilevel"/>
    <w:tmpl w:val="32CAD5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C02C3"/>
    <w:multiLevelType w:val="hybridMultilevel"/>
    <w:tmpl w:val="5E9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31D"/>
    <w:multiLevelType w:val="hybridMultilevel"/>
    <w:tmpl w:val="3748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20664"/>
    <w:multiLevelType w:val="hybridMultilevel"/>
    <w:tmpl w:val="57CA339E"/>
    <w:lvl w:ilvl="0" w:tplc="F664EE02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230DB"/>
    <w:multiLevelType w:val="hybridMultilevel"/>
    <w:tmpl w:val="194033FE"/>
    <w:lvl w:ilvl="0" w:tplc="45E26826">
      <w:numFmt w:val="bullet"/>
      <w:lvlText w:val="–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25"/>
  </w:num>
  <w:num w:numId="5">
    <w:abstractNumId w:val="26"/>
  </w:num>
  <w:num w:numId="6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</w:num>
  <w:num w:numId="10">
    <w:abstractNumId w:val="16"/>
  </w:num>
  <w:num w:numId="11">
    <w:abstractNumId w:val="27"/>
  </w:num>
  <w:num w:numId="1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2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E41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539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DEE"/>
    <w:rsid w:val="00026FD7"/>
    <w:rsid w:val="00027C4D"/>
    <w:rsid w:val="00027F84"/>
    <w:rsid w:val="00027FCD"/>
    <w:rsid w:val="0003020F"/>
    <w:rsid w:val="00030341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4AE"/>
    <w:rsid w:val="00044D71"/>
    <w:rsid w:val="00044F72"/>
    <w:rsid w:val="000450A7"/>
    <w:rsid w:val="000456B1"/>
    <w:rsid w:val="00046529"/>
    <w:rsid w:val="000477DE"/>
    <w:rsid w:val="000479FB"/>
    <w:rsid w:val="00047AC3"/>
    <w:rsid w:val="00047EAE"/>
    <w:rsid w:val="0005038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B74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2883"/>
    <w:rsid w:val="000630DA"/>
    <w:rsid w:val="000631E3"/>
    <w:rsid w:val="00063332"/>
    <w:rsid w:val="000634EA"/>
    <w:rsid w:val="000639F0"/>
    <w:rsid w:val="0006429E"/>
    <w:rsid w:val="00064A76"/>
    <w:rsid w:val="00064E11"/>
    <w:rsid w:val="000654E8"/>
    <w:rsid w:val="000655E1"/>
    <w:rsid w:val="000658CA"/>
    <w:rsid w:val="00065937"/>
    <w:rsid w:val="00065C1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645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FE6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D63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6CA8"/>
    <w:rsid w:val="000A7190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2D72"/>
    <w:rsid w:val="000B3A23"/>
    <w:rsid w:val="000B3F89"/>
    <w:rsid w:val="000B418A"/>
    <w:rsid w:val="000B4223"/>
    <w:rsid w:val="000B4624"/>
    <w:rsid w:val="000B4765"/>
    <w:rsid w:val="000B48B5"/>
    <w:rsid w:val="000B4B7A"/>
    <w:rsid w:val="000B4D8F"/>
    <w:rsid w:val="000B5D42"/>
    <w:rsid w:val="000B6288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494"/>
    <w:rsid w:val="000C3B60"/>
    <w:rsid w:val="000C40BE"/>
    <w:rsid w:val="000C4B43"/>
    <w:rsid w:val="000C4E57"/>
    <w:rsid w:val="000C569A"/>
    <w:rsid w:val="000C569B"/>
    <w:rsid w:val="000C5920"/>
    <w:rsid w:val="000C5983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0897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2A4"/>
    <w:rsid w:val="000F77E4"/>
    <w:rsid w:val="000F7F50"/>
    <w:rsid w:val="0010008C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496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ACA"/>
    <w:rsid w:val="00162D80"/>
    <w:rsid w:val="0016336B"/>
    <w:rsid w:val="00163423"/>
    <w:rsid w:val="0016394C"/>
    <w:rsid w:val="0016401B"/>
    <w:rsid w:val="00164256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0FD0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623"/>
    <w:rsid w:val="00177C8A"/>
    <w:rsid w:val="00177CD9"/>
    <w:rsid w:val="00180473"/>
    <w:rsid w:val="001804B1"/>
    <w:rsid w:val="00180843"/>
    <w:rsid w:val="00180F1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87E0D"/>
    <w:rsid w:val="001906B8"/>
    <w:rsid w:val="001916F2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E4A"/>
    <w:rsid w:val="001B1459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7B9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3D0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645"/>
    <w:rsid w:val="001D2B0D"/>
    <w:rsid w:val="001D3DB0"/>
    <w:rsid w:val="001D3F38"/>
    <w:rsid w:val="001D4010"/>
    <w:rsid w:val="001D4188"/>
    <w:rsid w:val="001D541C"/>
    <w:rsid w:val="001D6079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740"/>
    <w:rsid w:val="00202ABD"/>
    <w:rsid w:val="00202CF2"/>
    <w:rsid w:val="00202F51"/>
    <w:rsid w:val="0020369C"/>
    <w:rsid w:val="00203EB1"/>
    <w:rsid w:val="00203F90"/>
    <w:rsid w:val="0020438B"/>
    <w:rsid w:val="002044AA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5839"/>
    <w:rsid w:val="00236E50"/>
    <w:rsid w:val="0023728A"/>
    <w:rsid w:val="0023796F"/>
    <w:rsid w:val="00237EE4"/>
    <w:rsid w:val="002402F7"/>
    <w:rsid w:val="002407BB"/>
    <w:rsid w:val="002408DD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4C65"/>
    <w:rsid w:val="0024585E"/>
    <w:rsid w:val="00245A33"/>
    <w:rsid w:val="00245C9D"/>
    <w:rsid w:val="00245DA8"/>
    <w:rsid w:val="00245F43"/>
    <w:rsid w:val="00246A5E"/>
    <w:rsid w:val="00246AB6"/>
    <w:rsid w:val="00247196"/>
    <w:rsid w:val="00247B4A"/>
    <w:rsid w:val="00247F42"/>
    <w:rsid w:val="002500F3"/>
    <w:rsid w:val="002512D0"/>
    <w:rsid w:val="00251FFB"/>
    <w:rsid w:val="00253161"/>
    <w:rsid w:val="0025376F"/>
    <w:rsid w:val="002538A7"/>
    <w:rsid w:val="00254322"/>
    <w:rsid w:val="0025477C"/>
    <w:rsid w:val="00254CF6"/>
    <w:rsid w:val="002551B4"/>
    <w:rsid w:val="00256629"/>
    <w:rsid w:val="00256F72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3B5E"/>
    <w:rsid w:val="00264362"/>
    <w:rsid w:val="0026574E"/>
    <w:rsid w:val="00265834"/>
    <w:rsid w:val="00265B9B"/>
    <w:rsid w:val="00265CAE"/>
    <w:rsid w:val="00265D9E"/>
    <w:rsid w:val="00266366"/>
    <w:rsid w:val="00266CAD"/>
    <w:rsid w:val="002672A1"/>
    <w:rsid w:val="002673CB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7D5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2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4A40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3B63"/>
    <w:rsid w:val="002A43FC"/>
    <w:rsid w:val="002A4864"/>
    <w:rsid w:val="002A4992"/>
    <w:rsid w:val="002A4D59"/>
    <w:rsid w:val="002A535A"/>
    <w:rsid w:val="002A5CEB"/>
    <w:rsid w:val="002A6183"/>
    <w:rsid w:val="002A6832"/>
    <w:rsid w:val="002A68CE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0DDE"/>
    <w:rsid w:val="002C184E"/>
    <w:rsid w:val="002C1DE0"/>
    <w:rsid w:val="002C2B02"/>
    <w:rsid w:val="002C3461"/>
    <w:rsid w:val="002C349E"/>
    <w:rsid w:val="002C3BB4"/>
    <w:rsid w:val="002C3BE0"/>
    <w:rsid w:val="002C40A0"/>
    <w:rsid w:val="002C41A0"/>
    <w:rsid w:val="002C422E"/>
    <w:rsid w:val="002C4291"/>
    <w:rsid w:val="002C43D9"/>
    <w:rsid w:val="002C4CC6"/>
    <w:rsid w:val="002C4E18"/>
    <w:rsid w:val="002C4E60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0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61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B27"/>
    <w:rsid w:val="002E7C26"/>
    <w:rsid w:val="002F0FFB"/>
    <w:rsid w:val="002F1501"/>
    <w:rsid w:val="002F1E17"/>
    <w:rsid w:val="002F24AD"/>
    <w:rsid w:val="002F2B3F"/>
    <w:rsid w:val="002F2D29"/>
    <w:rsid w:val="002F305C"/>
    <w:rsid w:val="002F3393"/>
    <w:rsid w:val="002F3BDA"/>
    <w:rsid w:val="002F3E21"/>
    <w:rsid w:val="002F4176"/>
    <w:rsid w:val="002F463B"/>
    <w:rsid w:val="002F468F"/>
    <w:rsid w:val="002F46CD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B4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D1"/>
    <w:rsid w:val="00307B59"/>
    <w:rsid w:val="00310038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3D95"/>
    <w:rsid w:val="00314664"/>
    <w:rsid w:val="0031478F"/>
    <w:rsid w:val="00315D50"/>
    <w:rsid w:val="00316B7D"/>
    <w:rsid w:val="00316E9B"/>
    <w:rsid w:val="00317187"/>
    <w:rsid w:val="00317219"/>
    <w:rsid w:val="00317487"/>
    <w:rsid w:val="00317914"/>
    <w:rsid w:val="00317B09"/>
    <w:rsid w:val="00317B29"/>
    <w:rsid w:val="00317CC8"/>
    <w:rsid w:val="00317CF0"/>
    <w:rsid w:val="003201C8"/>
    <w:rsid w:val="00320A51"/>
    <w:rsid w:val="00320D1B"/>
    <w:rsid w:val="003210B2"/>
    <w:rsid w:val="00321BED"/>
    <w:rsid w:val="00321E71"/>
    <w:rsid w:val="00321FF1"/>
    <w:rsid w:val="00322646"/>
    <w:rsid w:val="0032292B"/>
    <w:rsid w:val="00322956"/>
    <w:rsid w:val="00322CDE"/>
    <w:rsid w:val="00322F80"/>
    <w:rsid w:val="00323634"/>
    <w:rsid w:val="00323A57"/>
    <w:rsid w:val="00323CB2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C4A"/>
    <w:rsid w:val="00333D4A"/>
    <w:rsid w:val="00333EB4"/>
    <w:rsid w:val="0033420D"/>
    <w:rsid w:val="00334FB4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2FBE"/>
    <w:rsid w:val="0034341E"/>
    <w:rsid w:val="003435F5"/>
    <w:rsid w:val="00343922"/>
    <w:rsid w:val="00343D92"/>
    <w:rsid w:val="00344341"/>
    <w:rsid w:val="003446B9"/>
    <w:rsid w:val="00344744"/>
    <w:rsid w:val="00344C52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A83"/>
    <w:rsid w:val="00347DD1"/>
    <w:rsid w:val="00350346"/>
    <w:rsid w:val="003504B4"/>
    <w:rsid w:val="00350A1A"/>
    <w:rsid w:val="00351C58"/>
    <w:rsid w:val="00351CBE"/>
    <w:rsid w:val="0035216C"/>
    <w:rsid w:val="0035234F"/>
    <w:rsid w:val="0035283D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649"/>
    <w:rsid w:val="0037384F"/>
    <w:rsid w:val="003738CF"/>
    <w:rsid w:val="00373935"/>
    <w:rsid w:val="00373A54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DDE"/>
    <w:rsid w:val="00395F76"/>
    <w:rsid w:val="00397260"/>
    <w:rsid w:val="00397DB9"/>
    <w:rsid w:val="00397DEE"/>
    <w:rsid w:val="00397E29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5B2B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0F0"/>
    <w:rsid w:val="003B5DBA"/>
    <w:rsid w:val="003B606B"/>
    <w:rsid w:val="003B623D"/>
    <w:rsid w:val="003B6BE2"/>
    <w:rsid w:val="003B6DEF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5E8A"/>
    <w:rsid w:val="003C646C"/>
    <w:rsid w:val="003D0193"/>
    <w:rsid w:val="003D040F"/>
    <w:rsid w:val="003D1997"/>
    <w:rsid w:val="003D25ED"/>
    <w:rsid w:val="003D2E78"/>
    <w:rsid w:val="003D3623"/>
    <w:rsid w:val="003D4F1E"/>
    <w:rsid w:val="003D504D"/>
    <w:rsid w:val="003D5BF5"/>
    <w:rsid w:val="003D5D19"/>
    <w:rsid w:val="003D5E29"/>
    <w:rsid w:val="003D622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29F"/>
    <w:rsid w:val="003E33E6"/>
    <w:rsid w:val="003E34F0"/>
    <w:rsid w:val="003E352B"/>
    <w:rsid w:val="003E3703"/>
    <w:rsid w:val="003E37DA"/>
    <w:rsid w:val="003E3FE0"/>
    <w:rsid w:val="003E43A8"/>
    <w:rsid w:val="003E4B0E"/>
    <w:rsid w:val="003E4B43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8E4"/>
    <w:rsid w:val="003F6C8C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29D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732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55A"/>
    <w:rsid w:val="00437F2C"/>
    <w:rsid w:val="00440B09"/>
    <w:rsid w:val="00440E02"/>
    <w:rsid w:val="00440F06"/>
    <w:rsid w:val="00440F0B"/>
    <w:rsid w:val="004411E5"/>
    <w:rsid w:val="0044150A"/>
    <w:rsid w:val="00441D20"/>
    <w:rsid w:val="00442309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337"/>
    <w:rsid w:val="00446FDF"/>
    <w:rsid w:val="004478C5"/>
    <w:rsid w:val="00447A36"/>
    <w:rsid w:val="00447E6E"/>
    <w:rsid w:val="004504BE"/>
    <w:rsid w:val="00450579"/>
    <w:rsid w:val="004508B5"/>
    <w:rsid w:val="00450B1E"/>
    <w:rsid w:val="00450C5A"/>
    <w:rsid w:val="00450DEB"/>
    <w:rsid w:val="00450FA4"/>
    <w:rsid w:val="004510B3"/>
    <w:rsid w:val="004515DF"/>
    <w:rsid w:val="00452022"/>
    <w:rsid w:val="00453770"/>
    <w:rsid w:val="004537B3"/>
    <w:rsid w:val="0045393B"/>
    <w:rsid w:val="00453A51"/>
    <w:rsid w:val="00454AB9"/>
    <w:rsid w:val="004552A0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54C"/>
    <w:rsid w:val="004608C8"/>
    <w:rsid w:val="00460D87"/>
    <w:rsid w:val="00460DAF"/>
    <w:rsid w:val="00460E73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560"/>
    <w:rsid w:val="00466A64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4C"/>
    <w:rsid w:val="0047147B"/>
    <w:rsid w:val="004718BA"/>
    <w:rsid w:val="00471C84"/>
    <w:rsid w:val="00472297"/>
    <w:rsid w:val="00472D1C"/>
    <w:rsid w:val="00472EC5"/>
    <w:rsid w:val="0047300A"/>
    <w:rsid w:val="00473763"/>
    <w:rsid w:val="0047390B"/>
    <w:rsid w:val="00474558"/>
    <w:rsid w:val="004747E7"/>
    <w:rsid w:val="00474896"/>
    <w:rsid w:val="00474E6C"/>
    <w:rsid w:val="0047512A"/>
    <w:rsid w:val="0047527D"/>
    <w:rsid w:val="00475AD5"/>
    <w:rsid w:val="00475BA8"/>
    <w:rsid w:val="00476AAC"/>
    <w:rsid w:val="00476DB6"/>
    <w:rsid w:val="00476FDD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099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6E1D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70D"/>
    <w:rsid w:val="004D3E39"/>
    <w:rsid w:val="004D3E53"/>
    <w:rsid w:val="004D47C1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7D9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2EBD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C4F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BEA"/>
    <w:rsid w:val="005213D7"/>
    <w:rsid w:val="005216A0"/>
    <w:rsid w:val="005217C5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ABD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197"/>
    <w:rsid w:val="0056181F"/>
    <w:rsid w:val="005619AD"/>
    <w:rsid w:val="00562FE2"/>
    <w:rsid w:val="005640F1"/>
    <w:rsid w:val="005644D7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54F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37B"/>
    <w:rsid w:val="005A16C8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3E0"/>
    <w:rsid w:val="005A750C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060"/>
    <w:rsid w:val="005B62AC"/>
    <w:rsid w:val="005B6565"/>
    <w:rsid w:val="005B6967"/>
    <w:rsid w:val="005C0826"/>
    <w:rsid w:val="005C0F19"/>
    <w:rsid w:val="005C1556"/>
    <w:rsid w:val="005C240D"/>
    <w:rsid w:val="005C2544"/>
    <w:rsid w:val="005C2951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69A"/>
    <w:rsid w:val="005C6219"/>
    <w:rsid w:val="005C7435"/>
    <w:rsid w:val="005C74B8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84B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EEF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636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7B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1F2F"/>
    <w:rsid w:val="006322B9"/>
    <w:rsid w:val="00632C10"/>
    <w:rsid w:val="00632E69"/>
    <w:rsid w:val="00633581"/>
    <w:rsid w:val="006338B9"/>
    <w:rsid w:val="00633A86"/>
    <w:rsid w:val="00633A8A"/>
    <w:rsid w:val="00633D11"/>
    <w:rsid w:val="0063402D"/>
    <w:rsid w:val="0063513F"/>
    <w:rsid w:val="00635183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05E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D1C"/>
    <w:rsid w:val="00655F2B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1FF5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3EE4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1AFD"/>
    <w:rsid w:val="00681C2D"/>
    <w:rsid w:val="0068257B"/>
    <w:rsid w:val="00683452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2D3"/>
    <w:rsid w:val="00687300"/>
    <w:rsid w:val="006875AC"/>
    <w:rsid w:val="006877D1"/>
    <w:rsid w:val="00687FA8"/>
    <w:rsid w:val="006901BB"/>
    <w:rsid w:val="00690249"/>
    <w:rsid w:val="00690835"/>
    <w:rsid w:val="006912C7"/>
    <w:rsid w:val="006913BA"/>
    <w:rsid w:val="00691F0A"/>
    <w:rsid w:val="00692196"/>
    <w:rsid w:val="00692789"/>
    <w:rsid w:val="00693647"/>
    <w:rsid w:val="00693A2B"/>
    <w:rsid w:val="00693DF6"/>
    <w:rsid w:val="00694393"/>
    <w:rsid w:val="006949B3"/>
    <w:rsid w:val="00694D9C"/>
    <w:rsid w:val="00695067"/>
    <w:rsid w:val="00695169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05A"/>
    <w:rsid w:val="006A3103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81B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2AA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D34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D55"/>
    <w:rsid w:val="006F3E36"/>
    <w:rsid w:val="006F417E"/>
    <w:rsid w:val="006F4379"/>
    <w:rsid w:val="006F4545"/>
    <w:rsid w:val="006F46C7"/>
    <w:rsid w:val="006F4991"/>
    <w:rsid w:val="006F54E8"/>
    <w:rsid w:val="006F5DE8"/>
    <w:rsid w:val="006F741E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874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169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A17"/>
    <w:rsid w:val="0072457F"/>
    <w:rsid w:val="00724C6F"/>
    <w:rsid w:val="007261DF"/>
    <w:rsid w:val="00726337"/>
    <w:rsid w:val="00726387"/>
    <w:rsid w:val="00726405"/>
    <w:rsid w:val="00726548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0101"/>
    <w:rsid w:val="00731046"/>
    <w:rsid w:val="0073166E"/>
    <w:rsid w:val="00732916"/>
    <w:rsid w:val="00732CAC"/>
    <w:rsid w:val="00732D15"/>
    <w:rsid w:val="00733139"/>
    <w:rsid w:val="0073333C"/>
    <w:rsid w:val="007334C4"/>
    <w:rsid w:val="00733651"/>
    <w:rsid w:val="00734249"/>
    <w:rsid w:val="00734A47"/>
    <w:rsid w:val="00734FAC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F63"/>
    <w:rsid w:val="00741532"/>
    <w:rsid w:val="00741D8B"/>
    <w:rsid w:val="007424B1"/>
    <w:rsid w:val="007432B6"/>
    <w:rsid w:val="00743437"/>
    <w:rsid w:val="00744002"/>
    <w:rsid w:val="00744091"/>
    <w:rsid w:val="00744E6E"/>
    <w:rsid w:val="0074531E"/>
    <w:rsid w:val="007456FE"/>
    <w:rsid w:val="00745CA3"/>
    <w:rsid w:val="00746225"/>
    <w:rsid w:val="0074634F"/>
    <w:rsid w:val="00746BE9"/>
    <w:rsid w:val="00747641"/>
    <w:rsid w:val="007476EA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39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C58"/>
    <w:rsid w:val="00764D79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574"/>
    <w:rsid w:val="00770900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56F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4F68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6ACA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246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8C"/>
    <w:rsid w:val="007C73AB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1FBA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F8D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4D4"/>
    <w:rsid w:val="0081060E"/>
    <w:rsid w:val="00810821"/>
    <w:rsid w:val="00810ACB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AED"/>
    <w:rsid w:val="00820C9E"/>
    <w:rsid w:val="008213FE"/>
    <w:rsid w:val="00821726"/>
    <w:rsid w:val="00821D58"/>
    <w:rsid w:val="00822044"/>
    <w:rsid w:val="008222B6"/>
    <w:rsid w:val="00823184"/>
    <w:rsid w:val="008236BD"/>
    <w:rsid w:val="00823704"/>
    <w:rsid w:val="008247DB"/>
    <w:rsid w:val="00824810"/>
    <w:rsid w:val="008252C1"/>
    <w:rsid w:val="00825579"/>
    <w:rsid w:val="00825E89"/>
    <w:rsid w:val="00825F4F"/>
    <w:rsid w:val="00826265"/>
    <w:rsid w:val="008263B8"/>
    <w:rsid w:val="0082641F"/>
    <w:rsid w:val="008267F3"/>
    <w:rsid w:val="00826F17"/>
    <w:rsid w:val="00827E13"/>
    <w:rsid w:val="008309C7"/>
    <w:rsid w:val="00830D64"/>
    <w:rsid w:val="00831E40"/>
    <w:rsid w:val="0083297D"/>
    <w:rsid w:val="00832D8B"/>
    <w:rsid w:val="00833E42"/>
    <w:rsid w:val="00834397"/>
    <w:rsid w:val="00834D96"/>
    <w:rsid w:val="00834EFB"/>
    <w:rsid w:val="008354A7"/>
    <w:rsid w:val="00835706"/>
    <w:rsid w:val="00835B19"/>
    <w:rsid w:val="00835DA1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3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3A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797B"/>
    <w:rsid w:val="00870B4C"/>
    <w:rsid w:val="00870DBA"/>
    <w:rsid w:val="00870FA0"/>
    <w:rsid w:val="0087171E"/>
    <w:rsid w:val="00871A56"/>
    <w:rsid w:val="00871FBF"/>
    <w:rsid w:val="00872430"/>
    <w:rsid w:val="00872A5B"/>
    <w:rsid w:val="00872C86"/>
    <w:rsid w:val="00873C05"/>
    <w:rsid w:val="008749A2"/>
    <w:rsid w:val="00874A41"/>
    <w:rsid w:val="00875018"/>
    <w:rsid w:val="008769AE"/>
    <w:rsid w:val="00876D56"/>
    <w:rsid w:val="0087710F"/>
    <w:rsid w:val="00877712"/>
    <w:rsid w:val="008779EF"/>
    <w:rsid w:val="00877B9F"/>
    <w:rsid w:val="00877F4B"/>
    <w:rsid w:val="00880F9D"/>
    <w:rsid w:val="008811CF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3F01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606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7FA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2C6A"/>
    <w:rsid w:val="008F3043"/>
    <w:rsid w:val="008F38F3"/>
    <w:rsid w:val="008F3953"/>
    <w:rsid w:val="008F3D11"/>
    <w:rsid w:val="008F3E72"/>
    <w:rsid w:val="008F3F42"/>
    <w:rsid w:val="008F3F54"/>
    <w:rsid w:val="008F4492"/>
    <w:rsid w:val="008F4AE1"/>
    <w:rsid w:val="008F6327"/>
    <w:rsid w:val="008F63F8"/>
    <w:rsid w:val="008F741F"/>
    <w:rsid w:val="008F760B"/>
    <w:rsid w:val="008F7858"/>
    <w:rsid w:val="008F7B44"/>
    <w:rsid w:val="0090001C"/>
    <w:rsid w:val="0090007A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ACA"/>
    <w:rsid w:val="00911063"/>
    <w:rsid w:val="0091109A"/>
    <w:rsid w:val="00911375"/>
    <w:rsid w:val="00911834"/>
    <w:rsid w:val="00911AE9"/>
    <w:rsid w:val="00911C93"/>
    <w:rsid w:val="0091206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9C2"/>
    <w:rsid w:val="009241A0"/>
    <w:rsid w:val="00924300"/>
    <w:rsid w:val="00925573"/>
    <w:rsid w:val="009255B0"/>
    <w:rsid w:val="00925E2D"/>
    <w:rsid w:val="00926155"/>
    <w:rsid w:val="009263B1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D96"/>
    <w:rsid w:val="00931EE7"/>
    <w:rsid w:val="009324A2"/>
    <w:rsid w:val="00932C33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24D"/>
    <w:rsid w:val="009435FE"/>
    <w:rsid w:val="00943771"/>
    <w:rsid w:val="009448AE"/>
    <w:rsid w:val="00945023"/>
    <w:rsid w:val="0094613A"/>
    <w:rsid w:val="009461B7"/>
    <w:rsid w:val="009463E4"/>
    <w:rsid w:val="00946B04"/>
    <w:rsid w:val="00946CE1"/>
    <w:rsid w:val="00946DB7"/>
    <w:rsid w:val="009476FB"/>
    <w:rsid w:val="00947C3D"/>
    <w:rsid w:val="00950270"/>
    <w:rsid w:val="0095078F"/>
    <w:rsid w:val="00950CF6"/>
    <w:rsid w:val="0095108F"/>
    <w:rsid w:val="00951164"/>
    <w:rsid w:val="00951428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0FB0"/>
    <w:rsid w:val="0097223D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1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2F84"/>
    <w:rsid w:val="009A3608"/>
    <w:rsid w:val="009A3A4D"/>
    <w:rsid w:val="009A3D68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1370"/>
    <w:rsid w:val="009B154A"/>
    <w:rsid w:val="009B17D6"/>
    <w:rsid w:val="009B1D62"/>
    <w:rsid w:val="009B1E97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ABF"/>
    <w:rsid w:val="009C5B45"/>
    <w:rsid w:val="009C5FC3"/>
    <w:rsid w:val="009C654F"/>
    <w:rsid w:val="009C65D5"/>
    <w:rsid w:val="009C67BC"/>
    <w:rsid w:val="009C6967"/>
    <w:rsid w:val="009C6AA7"/>
    <w:rsid w:val="009C6D21"/>
    <w:rsid w:val="009C6F64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2B3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F07D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4936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0FC1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F69"/>
    <w:rsid w:val="00A32383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A1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12CA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27"/>
    <w:rsid w:val="00A52470"/>
    <w:rsid w:val="00A524C1"/>
    <w:rsid w:val="00A52FF7"/>
    <w:rsid w:val="00A530C1"/>
    <w:rsid w:val="00A53984"/>
    <w:rsid w:val="00A53EA2"/>
    <w:rsid w:val="00A54180"/>
    <w:rsid w:val="00A54251"/>
    <w:rsid w:val="00A548FE"/>
    <w:rsid w:val="00A54BF5"/>
    <w:rsid w:val="00A55359"/>
    <w:rsid w:val="00A568F2"/>
    <w:rsid w:val="00A56F4B"/>
    <w:rsid w:val="00A56F82"/>
    <w:rsid w:val="00A57080"/>
    <w:rsid w:val="00A57124"/>
    <w:rsid w:val="00A57305"/>
    <w:rsid w:val="00A57600"/>
    <w:rsid w:val="00A57AE6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04"/>
    <w:rsid w:val="00A72547"/>
    <w:rsid w:val="00A7270C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A08"/>
    <w:rsid w:val="00A77D7D"/>
    <w:rsid w:val="00A77EBE"/>
    <w:rsid w:val="00A8022B"/>
    <w:rsid w:val="00A80EBE"/>
    <w:rsid w:val="00A80F8D"/>
    <w:rsid w:val="00A8104B"/>
    <w:rsid w:val="00A8105E"/>
    <w:rsid w:val="00A81A10"/>
    <w:rsid w:val="00A81BCB"/>
    <w:rsid w:val="00A832A8"/>
    <w:rsid w:val="00A835D3"/>
    <w:rsid w:val="00A83B85"/>
    <w:rsid w:val="00A83DAA"/>
    <w:rsid w:val="00A8426B"/>
    <w:rsid w:val="00A84432"/>
    <w:rsid w:val="00A84D47"/>
    <w:rsid w:val="00A84F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A7D58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734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5BE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6F5E"/>
    <w:rsid w:val="00AC706D"/>
    <w:rsid w:val="00AC747F"/>
    <w:rsid w:val="00AC74A8"/>
    <w:rsid w:val="00AC76D2"/>
    <w:rsid w:val="00AC7F08"/>
    <w:rsid w:val="00AD1464"/>
    <w:rsid w:val="00AD2007"/>
    <w:rsid w:val="00AD22CF"/>
    <w:rsid w:val="00AD2579"/>
    <w:rsid w:val="00AD284D"/>
    <w:rsid w:val="00AD2C1B"/>
    <w:rsid w:val="00AD2C4A"/>
    <w:rsid w:val="00AD43B6"/>
    <w:rsid w:val="00AD4FAF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9D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08B"/>
    <w:rsid w:val="00B40FBB"/>
    <w:rsid w:val="00B41165"/>
    <w:rsid w:val="00B415FF"/>
    <w:rsid w:val="00B41D2D"/>
    <w:rsid w:val="00B41FF6"/>
    <w:rsid w:val="00B43004"/>
    <w:rsid w:val="00B4304F"/>
    <w:rsid w:val="00B43578"/>
    <w:rsid w:val="00B44DCD"/>
    <w:rsid w:val="00B44E73"/>
    <w:rsid w:val="00B455C4"/>
    <w:rsid w:val="00B458CF"/>
    <w:rsid w:val="00B45D1D"/>
    <w:rsid w:val="00B45FE9"/>
    <w:rsid w:val="00B46793"/>
    <w:rsid w:val="00B47E0C"/>
    <w:rsid w:val="00B5104C"/>
    <w:rsid w:val="00B5187D"/>
    <w:rsid w:val="00B51C54"/>
    <w:rsid w:val="00B5209F"/>
    <w:rsid w:val="00B522FD"/>
    <w:rsid w:val="00B52E09"/>
    <w:rsid w:val="00B534D5"/>
    <w:rsid w:val="00B53AC7"/>
    <w:rsid w:val="00B53CEE"/>
    <w:rsid w:val="00B54FDA"/>
    <w:rsid w:val="00B55076"/>
    <w:rsid w:val="00B55A03"/>
    <w:rsid w:val="00B55B93"/>
    <w:rsid w:val="00B55C66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596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11F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0D1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19D"/>
    <w:rsid w:val="00B8479E"/>
    <w:rsid w:val="00B84D83"/>
    <w:rsid w:val="00B8526A"/>
    <w:rsid w:val="00B8527E"/>
    <w:rsid w:val="00B8529D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DBD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E5B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E5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6701"/>
    <w:rsid w:val="00BB6735"/>
    <w:rsid w:val="00BB6845"/>
    <w:rsid w:val="00BB6A77"/>
    <w:rsid w:val="00BB76DC"/>
    <w:rsid w:val="00BB7B4F"/>
    <w:rsid w:val="00BC0EF3"/>
    <w:rsid w:val="00BC1526"/>
    <w:rsid w:val="00BC1879"/>
    <w:rsid w:val="00BC2E8B"/>
    <w:rsid w:val="00BC315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2C35"/>
    <w:rsid w:val="00BE42DB"/>
    <w:rsid w:val="00BE565A"/>
    <w:rsid w:val="00BE5F73"/>
    <w:rsid w:val="00BE6ADA"/>
    <w:rsid w:val="00BE6B4E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676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405"/>
    <w:rsid w:val="00C03581"/>
    <w:rsid w:val="00C041F0"/>
    <w:rsid w:val="00C042F8"/>
    <w:rsid w:val="00C0490C"/>
    <w:rsid w:val="00C04936"/>
    <w:rsid w:val="00C049FD"/>
    <w:rsid w:val="00C04F08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F9"/>
    <w:rsid w:val="00C0795A"/>
    <w:rsid w:val="00C07E43"/>
    <w:rsid w:val="00C10013"/>
    <w:rsid w:val="00C1082D"/>
    <w:rsid w:val="00C10F50"/>
    <w:rsid w:val="00C116C5"/>
    <w:rsid w:val="00C117BD"/>
    <w:rsid w:val="00C11A24"/>
    <w:rsid w:val="00C11FCF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7A8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428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2725C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A34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23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DD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8C"/>
    <w:rsid w:val="00C662E8"/>
    <w:rsid w:val="00C66707"/>
    <w:rsid w:val="00C66859"/>
    <w:rsid w:val="00C66E48"/>
    <w:rsid w:val="00C671F0"/>
    <w:rsid w:val="00C6760C"/>
    <w:rsid w:val="00C67886"/>
    <w:rsid w:val="00C678F9"/>
    <w:rsid w:val="00C70D83"/>
    <w:rsid w:val="00C710D1"/>
    <w:rsid w:val="00C712C4"/>
    <w:rsid w:val="00C71B18"/>
    <w:rsid w:val="00C71CCC"/>
    <w:rsid w:val="00C73205"/>
    <w:rsid w:val="00C7321A"/>
    <w:rsid w:val="00C732C9"/>
    <w:rsid w:val="00C736F7"/>
    <w:rsid w:val="00C7377F"/>
    <w:rsid w:val="00C73BE7"/>
    <w:rsid w:val="00C73CA1"/>
    <w:rsid w:val="00C73CF0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525"/>
    <w:rsid w:val="00C94820"/>
    <w:rsid w:val="00C94934"/>
    <w:rsid w:val="00C94FE0"/>
    <w:rsid w:val="00C94FED"/>
    <w:rsid w:val="00C9522F"/>
    <w:rsid w:val="00C95430"/>
    <w:rsid w:val="00C95466"/>
    <w:rsid w:val="00C954A5"/>
    <w:rsid w:val="00C95854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DD4"/>
    <w:rsid w:val="00CB70A6"/>
    <w:rsid w:val="00CB77F3"/>
    <w:rsid w:val="00CB79AD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230F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4D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A75"/>
    <w:rsid w:val="00CF74E1"/>
    <w:rsid w:val="00CF7A5E"/>
    <w:rsid w:val="00CF7E19"/>
    <w:rsid w:val="00D00724"/>
    <w:rsid w:val="00D0098B"/>
    <w:rsid w:val="00D00A28"/>
    <w:rsid w:val="00D00D52"/>
    <w:rsid w:val="00D013F0"/>
    <w:rsid w:val="00D0151D"/>
    <w:rsid w:val="00D01BD5"/>
    <w:rsid w:val="00D01CAF"/>
    <w:rsid w:val="00D01E2A"/>
    <w:rsid w:val="00D021A2"/>
    <w:rsid w:val="00D0228B"/>
    <w:rsid w:val="00D02779"/>
    <w:rsid w:val="00D02ED4"/>
    <w:rsid w:val="00D03216"/>
    <w:rsid w:val="00D04919"/>
    <w:rsid w:val="00D04986"/>
    <w:rsid w:val="00D049BE"/>
    <w:rsid w:val="00D052ED"/>
    <w:rsid w:val="00D05350"/>
    <w:rsid w:val="00D058C9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525"/>
    <w:rsid w:val="00D205F8"/>
    <w:rsid w:val="00D20714"/>
    <w:rsid w:val="00D20C1E"/>
    <w:rsid w:val="00D21CF5"/>
    <w:rsid w:val="00D223A8"/>
    <w:rsid w:val="00D223F5"/>
    <w:rsid w:val="00D2252F"/>
    <w:rsid w:val="00D2260D"/>
    <w:rsid w:val="00D22C5F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21"/>
    <w:rsid w:val="00D32D57"/>
    <w:rsid w:val="00D33149"/>
    <w:rsid w:val="00D33180"/>
    <w:rsid w:val="00D33CB5"/>
    <w:rsid w:val="00D33E10"/>
    <w:rsid w:val="00D34019"/>
    <w:rsid w:val="00D35629"/>
    <w:rsid w:val="00D35B78"/>
    <w:rsid w:val="00D360AD"/>
    <w:rsid w:val="00D36AEC"/>
    <w:rsid w:val="00D3717C"/>
    <w:rsid w:val="00D37199"/>
    <w:rsid w:val="00D40ECD"/>
    <w:rsid w:val="00D4107B"/>
    <w:rsid w:val="00D4141D"/>
    <w:rsid w:val="00D41F1E"/>
    <w:rsid w:val="00D426E7"/>
    <w:rsid w:val="00D428CB"/>
    <w:rsid w:val="00D42CF6"/>
    <w:rsid w:val="00D42EA2"/>
    <w:rsid w:val="00D431E1"/>
    <w:rsid w:val="00D43460"/>
    <w:rsid w:val="00D440F2"/>
    <w:rsid w:val="00D44391"/>
    <w:rsid w:val="00D44993"/>
    <w:rsid w:val="00D44BAD"/>
    <w:rsid w:val="00D44E94"/>
    <w:rsid w:val="00D44EC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7C2"/>
    <w:rsid w:val="00D51889"/>
    <w:rsid w:val="00D518B8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CFA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0A4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A5"/>
    <w:rsid w:val="00D7068B"/>
    <w:rsid w:val="00D70768"/>
    <w:rsid w:val="00D70C0D"/>
    <w:rsid w:val="00D71099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150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944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587"/>
    <w:rsid w:val="00DC5659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6999"/>
    <w:rsid w:val="00DE78B7"/>
    <w:rsid w:val="00DE7D62"/>
    <w:rsid w:val="00DF09EF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5EB6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07EB2"/>
    <w:rsid w:val="00E100C5"/>
    <w:rsid w:val="00E101F1"/>
    <w:rsid w:val="00E106E3"/>
    <w:rsid w:val="00E107DE"/>
    <w:rsid w:val="00E109B8"/>
    <w:rsid w:val="00E10D9E"/>
    <w:rsid w:val="00E11036"/>
    <w:rsid w:val="00E11083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723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6F9A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BB2"/>
    <w:rsid w:val="00E36830"/>
    <w:rsid w:val="00E36D2C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233"/>
    <w:rsid w:val="00E5172D"/>
    <w:rsid w:val="00E520C7"/>
    <w:rsid w:val="00E521DD"/>
    <w:rsid w:val="00E5239F"/>
    <w:rsid w:val="00E52571"/>
    <w:rsid w:val="00E525AD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73F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AC8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E1"/>
    <w:rsid w:val="00E80317"/>
    <w:rsid w:val="00E80771"/>
    <w:rsid w:val="00E80CE3"/>
    <w:rsid w:val="00E8101F"/>
    <w:rsid w:val="00E81426"/>
    <w:rsid w:val="00E816FC"/>
    <w:rsid w:val="00E82278"/>
    <w:rsid w:val="00E823A3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41C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4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06A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D40"/>
    <w:rsid w:val="00EC0F20"/>
    <w:rsid w:val="00EC11FF"/>
    <w:rsid w:val="00EC13C8"/>
    <w:rsid w:val="00EC145D"/>
    <w:rsid w:val="00EC17DC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10A"/>
    <w:rsid w:val="00EC6680"/>
    <w:rsid w:val="00EC6876"/>
    <w:rsid w:val="00EC6991"/>
    <w:rsid w:val="00EC6A92"/>
    <w:rsid w:val="00EC6CB4"/>
    <w:rsid w:val="00EC6FB8"/>
    <w:rsid w:val="00EC71AA"/>
    <w:rsid w:val="00EC7A3B"/>
    <w:rsid w:val="00EC7CF4"/>
    <w:rsid w:val="00ED002F"/>
    <w:rsid w:val="00ED030F"/>
    <w:rsid w:val="00ED0598"/>
    <w:rsid w:val="00ED0BAB"/>
    <w:rsid w:val="00ED20B3"/>
    <w:rsid w:val="00ED248E"/>
    <w:rsid w:val="00ED2D22"/>
    <w:rsid w:val="00ED3123"/>
    <w:rsid w:val="00ED35CE"/>
    <w:rsid w:val="00ED406A"/>
    <w:rsid w:val="00ED43D6"/>
    <w:rsid w:val="00ED4757"/>
    <w:rsid w:val="00ED4C07"/>
    <w:rsid w:val="00ED4F66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6DD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9E7"/>
    <w:rsid w:val="00F0480B"/>
    <w:rsid w:val="00F05495"/>
    <w:rsid w:val="00F054DC"/>
    <w:rsid w:val="00F05508"/>
    <w:rsid w:val="00F05622"/>
    <w:rsid w:val="00F064E5"/>
    <w:rsid w:val="00F07881"/>
    <w:rsid w:val="00F07C9B"/>
    <w:rsid w:val="00F10395"/>
    <w:rsid w:val="00F1042E"/>
    <w:rsid w:val="00F10450"/>
    <w:rsid w:val="00F10C25"/>
    <w:rsid w:val="00F10CA3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3AE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E1F"/>
    <w:rsid w:val="00F45F31"/>
    <w:rsid w:val="00F46673"/>
    <w:rsid w:val="00F466C8"/>
    <w:rsid w:val="00F469B7"/>
    <w:rsid w:val="00F46BDE"/>
    <w:rsid w:val="00F4702F"/>
    <w:rsid w:val="00F472F7"/>
    <w:rsid w:val="00F506B8"/>
    <w:rsid w:val="00F514D1"/>
    <w:rsid w:val="00F51FDC"/>
    <w:rsid w:val="00F52DD5"/>
    <w:rsid w:val="00F53AD5"/>
    <w:rsid w:val="00F53DED"/>
    <w:rsid w:val="00F53EDF"/>
    <w:rsid w:val="00F54E2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57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0C95"/>
    <w:rsid w:val="00F71207"/>
    <w:rsid w:val="00F72311"/>
    <w:rsid w:val="00F7245B"/>
    <w:rsid w:val="00F72B06"/>
    <w:rsid w:val="00F73491"/>
    <w:rsid w:val="00F7520C"/>
    <w:rsid w:val="00F760C6"/>
    <w:rsid w:val="00F76881"/>
    <w:rsid w:val="00F76E93"/>
    <w:rsid w:val="00F76ECF"/>
    <w:rsid w:val="00F77128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65A"/>
    <w:rsid w:val="00F94968"/>
    <w:rsid w:val="00F94EE3"/>
    <w:rsid w:val="00F95187"/>
    <w:rsid w:val="00F95531"/>
    <w:rsid w:val="00F9688B"/>
    <w:rsid w:val="00F96956"/>
    <w:rsid w:val="00F96B71"/>
    <w:rsid w:val="00F97A0E"/>
    <w:rsid w:val="00F97D4C"/>
    <w:rsid w:val="00FA02FE"/>
    <w:rsid w:val="00FA06C2"/>
    <w:rsid w:val="00FA0822"/>
    <w:rsid w:val="00FA0D0B"/>
    <w:rsid w:val="00FA1B74"/>
    <w:rsid w:val="00FA1D01"/>
    <w:rsid w:val="00FA2263"/>
    <w:rsid w:val="00FA3819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88A"/>
    <w:rsid w:val="00FB3B44"/>
    <w:rsid w:val="00FB3D92"/>
    <w:rsid w:val="00FB51F4"/>
    <w:rsid w:val="00FB5229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5CDC"/>
    <w:rsid w:val="00FC693A"/>
    <w:rsid w:val="00FC6BC7"/>
    <w:rsid w:val="00FC728C"/>
    <w:rsid w:val="00FC7681"/>
    <w:rsid w:val="00FD0B25"/>
    <w:rsid w:val="00FD0D34"/>
    <w:rsid w:val="00FD1052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A9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VTUBrdtekst">
    <w:name w:val="MVTU_Brødtekst"/>
    <w:basedOn w:val="Normal"/>
    <w:semiHidden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64205E"/>
  </w:style>
  <w:style w:type="paragraph" w:customStyle="1" w:styleId="font0">
    <w:name w:val="font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4205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4205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4205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420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420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420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420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4205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4205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4205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4205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4205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64205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4205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64205E"/>
  </w:style>
  <w:style w:type="table" w:customStyle="1" w:styleId="TableGrid12">
    <w:name w:val="Table Grid12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4205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4205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4205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4205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4205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4205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4205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4205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4205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4205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4205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4205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64205E"/>
  </w:style>
  <w:style w:type="paragraph" w:customStyle="1" w:styleId="NoteText">
    <w:name w:val="NoteText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64205E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64205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64205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64205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64205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64205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64205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64205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64205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64205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64205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64205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64205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64205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64205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64205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64205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64205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64205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64205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64205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64205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64205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64205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64205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64205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64205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64205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64205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64205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64205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64205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64205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64205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64205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64205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64205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64205E"/>
    <w:pPr>
      <w:jc w:val="left"/>
    </w:pPr>
  </w:style>
  <w:style w:type="paragraph" w:customStyle="1" w:styleId="Title5">
    <w:name w:val="Title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64205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4205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64205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64205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64205E"/>
  </w:style>
  <w:style w:type="table" w:customStyle="1" w:styleId="TableGrid15">
    <w:name w:val="Table Grid15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64205E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64205E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64205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64205E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64205E"/>
  </w:style>
  <w:style w:type="character" w:customStyle="1" w:styleId="legdslegrhslegp2text">
    <w:name w:val="legds legrhs legp2text"/>
    <w:basedOn w:val="DefaultParagraphFont"/>
    <w:rsid w:val="0064205E"/>
  </w:style>
  <w:style w:type="character" w:customStyle="1" w:styleId="legdslegrhslegp3text">
    <w:name w:val="legds legrhs legp3text"/>
    <w:basedOn w:val="DefaultParagraphFont"/>
    <w:rsid w:val="0064205E"/>
  </w:style>
  <w:style w:type="table" w:customStyle="1" w:styleId="TableGrid16">
    <w:name w:val="Table Grid16"/>
    <w:basedOn w:val="TableNormal"/>
    <w:next w:val="TableGrid"/>
    <w:uiPriority w:val="59"/>
    <w:rsid w:val="006420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4205E"/>
  </w:style>
  <w:style w:type="table" w:customStyle="1" w:styleId="TableGrid17">
    <w:name w:val="Table Grid17"/>
    <w:basedOn w:val="TableNormal"/>
    <w:next w:val="TableGrid"/>
    <w:uiPriority w:val="59"/>
    <w:rsid w:val="006420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420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3E3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VTUBrdtekst">
    <w:name w:val="MVTU_Brødtekst"/>
    <w:basedOn w:val="Normal"/>
    <w:semiHidden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64205E"/>
  </w:style>
  <w:style w:type="paragraph" w:customStyle="1" w:styleId="font0">
    <w:name w:val="font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4205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4205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4205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420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420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420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420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420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4205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4205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4205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4205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4205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64205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4205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64205E"/>
  </w:style>
  <w:style w:type="table" w:customStyle="1" w:styleId="TableGrid12">
    <w:name w:val="Table Grid12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4205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4205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4205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4205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4205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4205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4205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4205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4205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4205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4205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4205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4205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4205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4205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4205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4205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4205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4205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4205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4205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4205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64205E"/>
  </w:style>
  <w:style w:type="paragraph" w:customStyle="1" w:styleId="NoteText">
    <w:name w:val="NoteText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64205E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64205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64205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64205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64205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64205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64205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64205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64205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64205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64205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64205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64205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64205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64205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64205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64205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64205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64205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64205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64205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64205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64205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64205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64205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64205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64205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64205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64205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64205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64205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64205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64205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64205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64205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64205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64205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64205E"/>
    <w:pPr>
      <w:jc w:val="left"/>
    </w:pPr>
  </w:style>
  <w:style w:type="paragraph" w:customStyle="1" w:styleId="Title5">
    <w:name w:val="Title5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64205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64205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4205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64205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64205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4205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64205E"/>
  </w:style>
  <w:style w:type="table" w:customStyle="1" w:styleId="TableGrid15">
    <w:name w:val="Table Grid15"/>
    <w:basedOn w:val="TableNormal"/>
    <w:next w:val="TableGrid"/>
    <w:uiPriority w:val="59"/>
    <w:rsid w:val="006420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64205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64205E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64205E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64205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64205E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64205E"/>
  </w:style>
  <w:style w:type="character" w:customStyle="1" w:styleId="legdslegrhslegp2text">
    <w:name w:val="legds legrhs legp2text"/>
    <w:basedOn w:val="DefaultParagraphFont"/>
    <w:rsid w:val="0064205E"/>
  </w:style>
  <w:style w:type="character" w:customStyle="1" w:styleId="legdslegrhslegp3text">
    <w:name w:val="legds legrhs legp3text"/>
    <w:basedOn w:val="DefaultParagraphFont"/>
    <w:rsid w:val="0064205E"/>
  </w:style>
  <w:style w:type="table" w:customStyle="1" w:styleId="TableGrid16">
    <w:name w:val="Table Grid16"/>
    <w:basedOn w:val="TableNormal"/>
    <w:next w:val="TableGrid"/>
    <w:uiPriority w:val="59"/>
    <w:rsid w:val="006420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4205E"/>
  </w:style>
  <w:style w:type="table" w:customStyle="1" w:styleId="TableGrid17">
    <w:name w:val="Table Grid17"/>
    <w:basedOn w:val="TableNormal"/>
    <w:next w:val="TableGrid"/>
    <w:uiPriority w:val="59"/>
    <w:rsid w:val="006420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420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3E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6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3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2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7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5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70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94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7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9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15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18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39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37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605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557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32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518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80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98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83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3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72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594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075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004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86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96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766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43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65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446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4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4434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engineeringdepartment@bta.org.bw" TargetMode="External"/><Relationship Id="rId26" Type="http://schemas.openxmlformats.org/officeDocument/2006/relationships/hyperlink" Target="mailto:codes@kt.gk" TargetMode="External"/><Relationship Id="rId39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rst.dk" TargetMode="External"/><Relationship Id="rId34" Type="http://schemas.openxmlformats.org/officeDocument/2006/relationships/hyperlink" Target="mailto:asalad@mipt.gov.so" TargetMode="External"/><Relationship Id="rId42" Type="http://schemas.openxmlformats.org/officeDocument/2006/relationships/header" Target="header2.xml"/><Relationship Id="rId47" Type="http://schemas.openxmlformats.org/officeDocument/2006/relationships/hyperlink" Target="mailto:renata.grzegorek@orange.com" TargetMode="External"/><Relationship Id="rId50" Type="http://schemas.openxmlformats.org/officeDocument/2006/relationships/hyperlink" Target="mailto:tsbtson@itu/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ncu@kt.kg" TargetMode="External"/><Relationship Id="rId33" Type="http://schemas.openxmlformats.org/officeDocument/2006/relationships/hyperlink" Target="mailto:loyley.ngira@telekom.com.sb" TargetMode="External"/><Relationship Id="rId38" Type="http://schemas.openxmlformats.org/officeDocument/2006/relationships/hyperlink" Target="http://www.mtt.gov.rs" TargetMode="External"/><Relationship Id="rId46" Type="http://schemas.openxmlformats.org/officeDocument/2006/relationships/hyperlink" Target="http://www.sijco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erst@erst.dk" TargetMode="External"/><Relationship Id="rId29" Type="http://schemas.openxmlformats.org/officeDocument/2006/relationships/hyperlink" Target="mailto:cpunaha@nicta.gov.p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nas.kg" TargetMode="External"/><Relationship Id="rId32" Type="http://schemas.openxmlformats.org/officeDocument/2006/relationships/hyperlink" Target="mailto:bernard.hill@tcsi.org.sb" TargetMode="External"/><Relationship Id="rId37" Type="http://schemas.openxmlformats.org/officeDocument/2006/relationships/hyperlink" Target="mailto:kabinet@mtt.gov.rs" TargetMode="External"/><Relationship Id="rId40" Type="http://schemas.openxmlformats.org/officeDocument/2006/relationships/hyperlink" Target="http://www.itu.int/pub/T-SP-PP.RES.21-2011/" TargetMode="External"/><Relationship Id="rId45" Type="http://schemas.openxmlformats.org/officeDocument/2006/relationships/hyperlink" Target="mailto:managing@sijco.net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nta@infotel.kg" TargetMode="External"/><Relationship Id="rId28" Type="http://schemas.openxmlformats.org/officeDocument/2006/relationships/hyperlink" Target="http://www.anrt.net.ma" TargetMode="External"/><Relationship Id="rId36" Type="http://schemas.openxmlformats.org/officeDocument/2006/relationships/hyperlink" Target="http://www.te.eg" TargetMode="External"/><Relationship Id="rId49" Type="http://schemas.openxmlformats.org/officeDocument/2006/relationships/hyperlink" Target="mailto:abdisalam@onkodtelecom.com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bta.org.bw" TargetMode="External"/><Relationship Id="rId31" Type="http://schemas.openxmlformats.org/officeDocument/2006/relationships/hyperlink" Target="mailto:martin.horika@telekom.com.sb" TargetMode="External"/><Relationship Id="rId44" Type="http://schemas.openxmlformats.org/officeDocument/2006/relationships/footer" Target="footer3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william_kimchou@opt.pf" TargetMode="External"/><Relationship Id="rId27" Type="http://schemas.openxmlformats.org/officeDocument/2006/relationships/hyperlink" Target="mailto:khaouja@anrt.ma" TargetMode="External"/><Relationship Id="rId30" Type="http://schemas.openxmlformats.org/officeDocument/2006/relationships/hyperlink" Target="mailto:bernard.hill@tcsi.org.sb" TargetMode="External"/><Relationship Id="rId35" Type="http://schemas.openxmlformats.org/officeDocument/2006/relationships/hyperlink" Target="mailto:regulatory.affairs@te.eg" TargetMode="External"/><Relationship Id="rId43" Type="http://schemas.openxmlformats.org/officeDocument/2006/relationships/footer" Target="footer2.xml"/><Relationship Id="rId48" Type="http://schemas.openxmlformats.org/officeDocument/2006/relationships/hyperlink" Target="mailto:martin.heigl@upc.at" TargetMode="External"/><Relationship Id="rId8" Type="http://schemas.openxmlformats.org/officeDocument/2006/relationships/endnotes" Target="endnotes.xml"/><Relationship Id="rId51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1E68-E407-40A1-B85A-7D1AA08D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46</Pages>
  <Words>10639</Words>
  <Characters>68415</Characters>
  <Application>Microsoft Office Word</Application>
  <DocSecurity>0</DocSecurity>
  <Lines>570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78897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7</cp:revision>
  <cp:lastPrinted>2014-06-18T14:12:00Z</cp:lastPrinted>
  <dcterms:created xsi:type="dcterms:W3CDTF">2014-06-19T11:50:00Z</dcterms:created>
  <dcterms:modified xsi:type="dcterms:W3CDTF">2014-06-19T13:42:00Z</dcterms:modified>
</cp:coreProperties>
</file>