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rsidP="00892B82">
      <w:pPr>
        <w:rPr>
          <w:rFonts w:ascii="Arial" w:hAnsi="Arial" w:cs="Arial"/>
          <w:lang w:val="en-US"/>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F33AE6" w:rsidP="00892B82">
            <w:pPr>
              <w:framePr w:hSpace="181" w:wrap="around" w:vAnchor="text" w:hAnchor="margin" w:xAlign="center" w:y="1"/>
              <w:spacing w:after="120"/>
              <w:jc w:val="center"/>
              <w:rPr>
                <w:b/>
                <w:bCs/>
                <w:color w:val="FFFFFF" w:themeColor="background1"/>
                <w:spacing w:val="6"/>
                <w:lang w:val="en-US"/>
              </w:rPr>
            </w:pPr>
            <w:r>
              <w:rPr>
                <w:rFonts w:ascii="Arial" w:eastAsiaTheme="minorEastAsia" w:hAnsi="Arial" w:cs="Arial" w:hint="eastAsia"/>
                <w:b/>
                <w:bCs/>
                <w:color w:val="FFFFFF" w:themeColor="background1"/>
                <w:spacing w:val="6"/>
                <w:sz w:val="56"/>
                <w:lang w:val="en-US" w:eastAsia="zh-CN"/>
              </w:rPr>
              <w:t>国际电联</w:t>
            </w:r>
            <w:r w:rsidR="00DB6818">
              <w:rPr>
                <w:rFonts w:ascii="Arial" w:eastAsiaTheme="minorEastAsia" w:hAnsi="Arial" w:cs="Arial" w:hint="eastAsia"/>
                <w:b/>
                <w:bCs/>
                <w:color w:val="FFFFFF" w:themeColor="background1"/>
                <w:spacing w:val="6"/>
                <w:sz w:val="56"/>
                <w:lang w:val="en-US" w:eastAsia="zh-CN"/>
              </w:rPr>
              <w:t>《操作公报》</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430E14" w:rsidTr="002D4CF6">
        <w:tc>
          <w:tcPr>
            <w:tcW w:w="1507" w:type="dxa"/>
            <w:tcBorders>
              <w:top w:val="nil"/>
              <w:left w:val="single" w:sz="8" w:space="0" w:color="333333"/>
              <w:bottom w:val="nil"/>
            </w:tcBorders>
            <w:shd w:val="clear" w:color="auto" w:fill="4C4C4C"/>
            <w:vAlign w:val="center"/>
          </w:tcPr>
          <w:p w:rsidR="0021191A" w:rsidRPr="00E64C51" w:rsidRDefault="001E78DC" w:rsidP="0089355C">
            <w:pPr>
              <w:framePr w:hSpace="181" w:wrap="around" w:vAnchor="text" w:hAnchor="margin" w:xAlign="center" w:y="1"/>
              <w:jc w:val="right"/>
              <w:rPr>
                <w:rFonts w:ascii="Arial" w:eastAsiaTheme="minorEastAsia" w:hAnsi="Arial" w:cs="Arial"/>
                <w:b/>
                <w:bCs/>
                <w:color w:val="FFFFFF" w:themeColor="background1"/>
                <w:sz w:val="28"/>
                <w:szCs w:val="28"/>
                <w:lang w:val="fr-FR" w:eastAsia="zh-CN"/>
              </w:rPr>
            </w:pPr>
            <w:r>
              <w:rPr>
                <w:rFonts w:ascii="Arial" w:eastAsiaTheme="minorEastAsia" w:hAnsi="Arial" w:cs="Arial" w:hint="eastAsia"/>
                <w:color w:val="FFFFFF" w:themeColor="background1"/>
                <w:sz w:val="18"/>
                <w:lang w:val="fr-FR" w:eastAsia="zh-CN"/>
              </w:rPr>
              <w:t>第</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5F3CF8">
              <w:rPr>
                <w:rStyle w:val="Foot"/>
                <w:rFonts w:ascii="Arial" w:hAnsi="Arial" w:cs="Arial"/>
                <w:b/>
                <w:bCs/>
                <w:color w:val="FFFFFF" w:themeColor="background1"/>
                <w:sz w:val="28"/>
                <w:szCs w:val="28"/>
                <w:lang w:val="fr-FR"/>
              </w:rPr>
              <w:t>5</w:t>
            </w:r>
            <w:r w:rsidR="0089355C">
              <w:rPr>
                <w:rStyle w:val="Foot"/>
                <w:rFonts w:ascii="Arial" w:hAnsi="Arial" w:cs="Arial"/>
                <w:b/>
                <w:bCs/>
                <w:color w:val="FFFFFF" w:themeColor="background1"/>
                <w:sz w:val="28"/>
                <w:szCs w:val="28"/>
                <w:lang w:val="fr-FR"/>
              </w:rPr>
              <w:t>3</w:t>
            </w:r>
            <w:r w:rsidR="00E64C51">
              <w:rPr>
                <w:rFonts w:eastAsiaTheme="minorEastAsia" w:hint="eastAsia"/>
                <w:color w:val="FFFFFF" w:themeColor="background1"/>
                <w:lang w:val="fr-FR" w:eastAsia="zh-CN"/>
              </w:rPr>
              <w:t>期</w:t>
            </w:r>
          </w:p>
        </w:tc>
        <w:tc>
          <w:tcPr>
            <w:tcW w:w="1477" w:type="dxa"/>
            <w:tcBorders>
              <w:top w:val="nil"/>
              <w:bottom w:val="nil"/>
            </w:tcBorders>
            <w:shd w:val="clear" w:color="auto" w:fill="A6A6A6"/>
            <w:vAlign w:val="center"/>
          </w:tcPr>
          <w:p w:rsidR="00AD284D" w:rsidRPr="001E78DC" w:rsidRDefault="00F81773" w:rsidP="005F3CF8">
            <w:pPr>
              <w:framePr w:hSpace="181" w:wrap="around" w:vAnchor="text" w:hAnchor="margin" w:xAlign="center" w:y="1"/>
              <w:jc w:val="left"/>
              <w:rPr>
                <w:rFonts w:eastAsiaTheme="minorEastAsia"/>
                <w:color w:val="FFFFFF" w:themeColor="background1"/>
                <w:lang w:val="fr-FR" w:eastAsia="zh-CN"/>
              </w:rPr>
            </w:pPr>
            <w:r w:rsidRPr="00467C2C">
              <w:rPr>
                <w:color w:val="FFFFFF" w:themeColor="background1"/>
                <w:lang w:val="fr-FR"/>
              </w:rPr>
              <w:t>1</w:t>
            </w:r>
            <w:r w:rsidR="004F061E" w:rsidRPr="00467C2C">
              <w:rPr>
                <w:color w:val="FFFFFF" w:themeColor="background1"/>
                <w:lang w:val="fr-FR"/>
              </w:rPr>
              <w:t xml:space="preserve"> </w:t>
            </w:r>
            <w:r w:rsidR="005F3CF8">
              <w:rPr>
                <w:color w:val="FFFFFF" w:themeColor="background1"/>
                <w:lang w:val="fr-FR"/>
              </w:rPr>
              <w:t>V</w:t>
            </w:r>
            <w:r w:rsidR="0089355C">
              <w:rPr>
                <w:color w:val="FFFFFF" w:themeColor="background1"/>
                <w:lang w:val="fr-FR"/>
              </w:rPr>
              <w:t>I</w:t>
            </w:r>
            <w:r w:rsidR="00AD284D">
              <w:rPr>
                <w:color w:val="FFFFFF" w:themeColor="background1"/>
                <w:lang w:val="fr-FR"/>
              </w:rPr>
              <w:t xml:space="preserve"> 201</w:t>
            </w:r>
            <w:r w:rsidR="00ED23B9">
              <w:rPr>
                <w:color w:val="FFFFFF" w:themeColor="background1"/>
                <w:lang w:val="fr-FR"/>
              </w:rPr>
              <w:t>4</w:t>
            </w:r>
            <w:r w:rsidR="00E64C51" w:rsidRPr="001E78DC">
              <w:rPr>
                <w:rFonts w:eastAsiaTheme="minorEastAsia"/>
                <w:color w:val="FFFFFF" w:themeColor="background1"/>
                <w:lang w:val="fr-FR" w:eastAsia="zh-CN"/>
              </w:rPr>
              <w:t xml:space="preserve"> </w:t>
            </w:r>
          </w:p>
        </w:tc>
        <w:tc>
          <w:tcPr>
            <w:tcW w:w="6196" w:type="dxa"/>
            <w:gridSpan w:val="2"/>
            <w:tcBorders>
              <w:top w:val="nil"/>
              <w:bottom w:val="nil"/>
              <w:right w:val="single" w:sz="8" w:space="0" w:color="333333"/>
            </w:tcBorders>
            <w:shd w:val="clear" w:color="auto" w:fill="A6A6A6"/>
            <w:vAlign w:val="center"/>
          </w:tcPr>
          <w:p w:rsidR="008149B6" w:rsidRPr="00C3343E" w:rsidRDefault="00680FC5" w:rsidP="00031A91">
            <w:pPr>
              <w:framePr w:hSpace="181" w:wrap="around" w:vAnchor="text" w:hAnchor="margin" w:xAlign="center" w:y="1"/>
              <w:tabs>
                <w:tab w:val="clear" w:pos="5387"/>
                <w:tab w:val="clear" w:pos="5954"/>
                <w:tab w:val="right" w:pos="5821"/>
              </w:tabs>
              <w:jc w:val="left"/>
              <w:rPr>
                <w:color w:val="FFFFFF" w:themeColor="background1"/>
                <w:lang w:val="fr-FR"/>
              </w:rPr>
            </w:pPr>
            <w:r>
              <w:rPr>
                <w:rFonts w:eastAsiaTheme="minorEastAsia" w:hint="eastAsia"/>
                <w:color w:val="FFFFFF" w:themeColor="background1"/>
                <w:lang w:val="fr-FR" w:eastAsia="zh-CN"/>
              </w:rPr>
              <w:t>（</w:t>
            </w:r>
            <w:r w:rsidR="00C3343E">
              <w:rPr>
                <w:rFonts w:eastAsiaTheme="minorEastAsia" w:hint="eastAsia"/>
                <w:color w:val="FFFFFF" w:themeColor="background1"/>
                <w:lang w:val="en-US" w:eastAsia="zh-CN"/>
              </w:rPr>
              <w:t>截至</w:t>
            </w:r>
            <w:r w:rsidR="00C3343E" w:rsidRPr="00C3343E">
              <w:rPr>
                <w:rFonts w:eastAsiaTheme="minorEastAsia" w:hint="eastAsia"/>
                <w:color w:val="FFFFFF" w:themeColor="background1"/>
                <w:lang w:val="fr-FR" w:eastAsia="zh-CN"/>
              </w:rPr>
              <w:t>201</w:t>
            </w:r>
            <w:r w:rsidR="00ED23B9">
              <w:rPr>
                <w:rFonts w:eastAsiaTheme="minorEastAsia"/>
                <w:color w:val="FFFFFF" w:themeColor="background1"/>
                <w:lang w:val="fr-FR" w:eastAsia="zh-CN"/>
              </w:rPr>
              <w:t>4</w:t>
            </w:r>
            <w:r w:rsidR="00C3343E">
              <w:rPr>
                <w:rFonts w:eastAsiaTheme="minorEastAsia" w:hint="eastAsia"/>
                <w:color w:val="FFFFFF" w:themeColor="background1"/>
                <w:lang w:val="en-US" w:eastAsia="zh-CN"/>
              </w:rPr>
              <w:t>年</w:t>
            </w:r>
            <w:r w:rsidR="0089355C" w:rsidRPr="0089355C">
              <w:rPr>
                <w:rFonts w:eastAsiaTheme="minorEastAsia"/>
                <w:color w:val="FFFFFF" w:themeColor="background1"/>
                <w:lang w:val="fr-FR" w:eastAsia="zh-CN"/>
              </w:rPr>
              <w:t>5</w:t>
            </w:r>
            <w:r w:rsidR="00C3343E">
              <w:rPr>
                <w:rFonts w:eastAsiaTheme="minorEastAsia" w:hint="eastAsia"/>
                <w:color w:val="FFFFFF" w:themeColor="background1"/>
                <w:lang w:val="en-US" w:eastAsia="zh-CN"/>
              </w:rPr>
              <w:t>月</w:t>
            </w:r>
            <w:r w:rsidR="005F3CF8" w:rsidRPr="005F3CF8">
              <w:rPr>
                <w:rFonts w:eastAsiaTheme="minorEastAsia"/>
                <w:color w:val="FFFFFF" w:themeColor="background1"/>
                <w:lang w:val="fr-FR" w:eastAsia="zh-CN"/>
              </w:rPr>
              <w:t>1</w:t>
            </w:r>
            <w:r w:rsidR="0089355C">
              <w:rPr>
                <w:rFonts w:eastAsiaTheme="minorEastAsia"/>
                <w:color w:val="FFFFFF" w:themeColor="background1"/>
                <w:lang w:val="fr-FR" w:eastAsia="zh-CN"/>
              </w:rPr>
              <w:t>9</w:t>
            </w:r>
            <w:r w:rsidR="00C3343E">
              <w:rPr>
                <w:rFonts w:eastAsiaTheme="minorEastAsia" w:hint="eastAsia"/>
                <w:color w:val="FFFFFF" w:themeColor="background1"/>
                <w:lang w:val="en-US" w:eastAsia="zh-CN"/>
              </w:rPr>
              <w:t>日收到的信息</w:t>
            </w:r>
            <w:r w:rsidR="00E67542">
              <w:rPr>
                <w:rFonts w:eastAsiaTheme="minorEastAsia" w:hint="eastAsia"/>
                <w:color w:val="FFFFFF" w:themeColor="background1"/>
                <w:lang w:val="fr-FR" w:eastAsia="zh-CN"/>
              </w:rPr>
              <w:t>）</w:t>
            </w:r>
            <w:r w:rsidR="00F81773" w:rsidRPr="00C3343E">
              <w:rPr>
                <w:color w:val="FFFFFF" w:themeColor="background1"/>
                <w:lang w:val="fr-FR"/>
              </w:rPr>
              <w:tab/>
            </w:r>
            <w:r w:rsidR="00430E14">
              <w:rPr>
                <w:color w:val="FFFFFF" w:themeColor="background1"/>
                <w:lang w:val="fr-FR"/>
              </w:rPr>
              <w:t>ISSN 2312-8259</w:t>
            </w:r>
            <w:r w:rsidR="00430E14">
              <w:rPr>
                <w:rFonts w:eastAsiaTheme="minorEastAsia" w:hint="eastAsia"/>
                <w:color w:val="FFFFFF" w:themeColor="background1"/>
                <w:lang w:val="fr-FR" w:eastAsia="zh-CN"/>
              </w:rPr>
              <w:t>（在线）</w:t>
            </w:r>
          </w:p>
        </w:tc>
      </w:tr>
      <w:tr w:rsidR="008149B6" w:rsidRPr="00C3343E" w:rsidTr="002D4CF6">
        <w:tc>
          <w:tcPr>
            <w:tcW w:w="2984" w:type="dxa"/>
            <w:gridSpan w:val="2"/>
            <w:tcBorders>
              <w:top w:val="nil"/>
              <w:left w:val="single" w:sz="8" w:space="0" w:color="333333"/>
              <w:bottom w:val="single" w:sz="8" w:space="0" w:color="333333"/>
            </w:tcBorders>
            <w:shd w:val="clear" w:color="auto" w:fill="auto"/>
          </w:tcPr>
          <w:p w:rsidR="008149B6" w:rsidRPr="00B9187E" w:rsidRDefault="008149B6" w:rsidP="00892B82">
            <w:pPr>
              <w:pStyle w:val="Firstfooter"/>
              <w:framePr w:hSpace="181" w:wrap="around" w:vAnchor="text" w:hAnchor="margin" w:xAlign="center" w:y="1"/>
              <w:tabs>
                <w:tab w:val="left" w:pos="709"/>
              </w:tabs>
              <w:spacing w:before="80"/>
              <w:rPr>
                <w:rFonts w:ascii="Calibri" w:hAnsi="Calibri"/>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B9187E">
              <w:rPr>
                <w:rFonts w:ascii="Calibri" w:hAnsi="Calibri"/>
                <w:sz w:val="14"/>
                <w:szCs w:val="14"/>
                <w:lang w:val="fr-FR"/>
              </w:rPr>
              <w:t xml:space="preserve">Place des Nations CH-1211 </w:t>
            </w:r>
            <w:r w:rsidR="00F81773" w:rsidRPr="00B9187E">
              <w:rPr>
                <w:rFonts w:ascii="Calibri" w:hAnsi="Calibri"/>
                <w:sz w:val="14"/>
                <w:szCs w:val="14"/>
                <w:lang w:val="fr-FR"/>
              </w:rPr>
              <w:br/>
            </w:r>
            <w:r w:rsidRPr="00B9187E">
              <w:rPr>
                <w:rFonts w:ascii="Calibri" w:hAnsi="Calibri"/>
                <w:sz w:val="14"/>
                <w:szCs w:val="14"/>
                <w:lang w:val="fr-FR"/>
              </w:rPr>
              <w:t xml:space="preserve">Genève 20 </w:t>
            </w:r>
            <w:r w:rsidR="00680FC5">
              <w:rPr>
                <w:rFonts w:ascii="Calibri" w:hAnsi="Calibri"/>
                <w:sz w:val="14"/>
                <w:szCs w:val="14"/>
                <w:lang w:val="fr-FR"/>
              </w:rPr>
              <w:t>（</w:t>
            </w:r>
            <w:r w:rsidR="00911AE9" w:rsidRPr="00B9187E">
              <w:rPr>
                <w:rFonts w:ascii="Calibri" w:hAnsi="Calibri"/>
                <w:sz w:val="14"/>
                <w:szCs w:val="14"/>
                <w:lang w:val="fr-FR"/>
              </w:rPr>
              <w:t>Switzerland</w:t>
            </w:r>
            <w:r w:rsidR="00E67542">
              <w:rPr>
                <w:rFonts w:ascii="Calibri" w:hAnsi="Calibri"/>
                <w:sz w:val="14"/>
                <w:szCs w:val="14"/>
                <w:lang w:val="fr-FR"/>
              </w:rPr>
              <w:t>）</w:t>
            </w:r>
            <w:r w:rsidRPr="00B9187E">
              <w:rPr>
                <w:rFonts w:ascii="Calibri" w:hAnsi="Calibri"/>
                <w:sz w:val="14"/>
                <w:szCs w:val="14"/>
                <w:lang w:val="fr-FR"/>
              </w:rPr>
              <w:t xml:space="preserve"> </w:t>
            </w:r>
            <w:r w:rsidRPr="00B9187E">
              <w:rPr>
                <w:rFonts w:ascii="Calibri" w:hAnsi="Calibri"/>
                <w:sz w:val="14"/>
                <w:szCs w:val="14"/>
                <w:lang w:val="fr-FR"/>
              </w:rPr>
              <w:br/>
            </w:r>
            <w:r w:rsidR="00AA3EF6" w:rsidRPr="00B9187E">
              <w:rPr>
                <w:rFonts w:ascii="SimSun" w:eastAsia="SimSun" w:hAnsi="SimSun" w:cs="SimSun" w:hint="eastAsia"/>
                <w:sz w:val="14"/>
                <w:szCs w:val="14"/>
                <w:lang w:val="fr-FR"/>
              </w:rPr>
              <w:t>电话：</w:t>
            </w:r>
            <w:r w:rsidRPr="00B9187E">
              <w:rPr>
                <w:rFonts w:ascii="Calibri" w:hAnsi="Calibri"/>
                <w:sz w:val="14"/>
                <w:szCs w:val="14"/>
                <w:lang w:val="fr-FR"/>
              </w:rPr>
              <w:tab/>
            </w:r>
            <w:r w:rsidR="00E4402B" w:rsidRPr="00B9187E">
              <w:rPr>
                <w:rFonts w:ascii="Calibri" w:eastAsiaTheme="minorEastAsia" w:hAnsi="Calibri" w:hint="eastAsia"/>
                <w:sz w:val="14"/>
                <w:szCs w:val="14"/>
                <w:lang w:val="fr-FR" w:eastAsia="zh-CN"/>
              </w:rPr>
              <w:tab/>
            </w:r>
            <w:r w:rsidRPr="00B9187E">
              <w:rPr>
                <w:rFonts w:ascii="Calibri" w:hAnsi="Calibri"/>
                <w:sz w:val="14"/>
                <w:szCs w:val="14"/>
                <w:lang w:val="fr-FR"/>
              </w:rPr>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B9187E">
              <w:rPr>
                <w:rFonts w:ascii="Calibri" w:hAnsi="Calibri"/>
                <w:sz w:val="14"/>
                <w:szCs w:val="14"/>
                <w:lang w:val="fr-FR"/>
              </w:rPr>
              <w:t xml:space="preserve"> </w:t>
            </w:r>
          </w:p>
          <w:p w:rsidR="008149B6" w:rsidRPr="00B9187E" w:rsidRDefault="00AA3EF6" w:rsidP="00892B82">
            <w:pPr>
              <w:framePr w:hSpace="181" w:wrap="around" w:vAnchor="text" w:hAnchor="margin" w:xAlign="center" w:y="1"/>
              <w:tabs>
                <w:tab w:val="left" w:pos="709"/>
              </w:tabs>
              <w:spacing w:before="0"/>
              <w:jc w:val="left"/>
              <w:rPr>
                <w:rFonts w:ascii="Arial" w:hAnsi="Arial" w:cs="Arial"/>
                <w:b/>
                <w:sz w:val="18"/>
                <w:lang w:val="fr-FR"/>
              </w:rPr>
            </w:pPr>
            <w:r w:rsidRPr="00B9187E">
              <w:rPr>
                <w:rFonts w:ascii="SimSun" w:eastAsia="SimSun" w:hAnsi="SimSun" w:cs="SimSun" w:hint="eastAsia"/>
                <w:b/>
                <w:sz w:val="14"/>
                <w:szCs w:val="14"/>
                <w:lang w:val="fr-FR"/>
              </w:rPr>
              <w:t>电子邮件：</w:t>
            </w:r>
            <w:hyperlink r:id="rId9" w:history="1">
              <w:r w:rsidR="00714DF8" w:rsidRPr="00B9187E">
                <w:rPr>
                  <w:rStyle w:val="Hyperlink"/>
                  <w:b/>
                  <w:sz w:val="14"/>
                  <w:szCs w:val="14"/>
                  <w:lang w:val="fr-FR"/>
                </w:rPr>
                <w:t>itumail@itu.int</w:t>
              </w:r>
            </w:hyperlink>
          </w:p>
        </w:tc>
        <w:tc>
          <w:tcPr>
            <w:tcW w:w="3688" w:type="dxa"/>
            <w:tcBorders>
              <w:top w:val="nil"/>
              <w:bottom w:val="single" w:sz="8" w:space="0" w:color="333333"/>
            </w:tcBorders>
            <w:shd w:val="clear" w:color="auto" w:fill="auto"/>
          </w:tcPr>
          <w:p w:rsidR="008149B6" w:rsidRPr="00B9187E" w:rsidRDefault="00C3343E" w:rsidP="00892B82">
            <w:pPr>
              <w:keepNext/>
              <w:framePr w:hSpace="181" w:wrap="around" w:vAnchor="text" w:hAnchor="margin" w:xAlign="center" w:y="1"/>
              <w:tabs>
                <w:tab w:val="clear" w:pos="567"/>
                <w:tab w:val="left" w:pos="712"/>
              </w:tabs>
              <w:spacing w:before="80" w:after="80"/>
              <w:jc w:val="left"/>
              <w:outlineLvl w:val="0"/>
              <w:rPr>
                <w:b/>
                <w:lang w:val="fr-FR" w:eastAsia="zh-CN"/>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B9187E">
              <w:rPr>
                <w:rFonts w:eastAsiaTheme="minorEastAsia" w:hint="eastAsia"/>
                <w:b/>
                <w:sz w:val="14"/>
                <w:szCs w:val="14"/>
                <w:lang w:val="fr-FR" w:eastAsia="zh-CN"/>
              </w:rPr>
              <w:t>电信标准化局</w:t>
            </w:r>
            <w:r w:rsidR="00680FC5">
              <w:rPr>
                <w:rFonts w:eastAsiaTheme="minorEastAsia" w:hint="eastAsia"/>
                <w:b/>
                <w:sz w:val="14"/>
                <w:szCs w:val="14"/>
                <w:lang w:val="fr-FR" w:eastAsia="zh-CN"/>
              </w:rPr>
              <w:t>（</w:t>
            </w:r>
            <w:r w:rsidR="00605BDD" w:rsidRPr="00B9187E">
              <w:rPr>
                <w:b/>
                <w:sz w:val="14"/>
                <w:szCs w:val="14"/>
                <w:lang w:val="fr-FR" w:eastAsia="zh-CN"/>
              </w:rPr>
              <w:t>TSB</w:t>
            </w:r>
            <w:r w:rsidR="00E67542">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+41 22 730 5</w:t>
            </w:r>
            <w:r w:rsidR="00956A11" w:rsidRPr="00B9187E">
              <w:rPr>
                <w:b/>
                <w:sz w:val="14"/>
                <w:szCs w:val="14"/>
                <w:lang w:val="fr-FR" w:eastAsia="zh-CN"/>
              </w:rPr>
              <w:t>2</w:t>
            </w:r>
            <w:r w:rsidR="006A7FAA" w:rsidRPr="00B9187E">
              <w:rPr>
                <w:b/>
                <w:sz w:val="14"/>
                <w:szCs w:val="14"/>
                <w:lang w:val="fr-FR" w:eastAsia="zh-CN"/>
              </w:rPr>
              <w:t>11</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+41 22 730 5853</w:t>
            </w:r>
            <w:r w:rsidR="008149B6" w:rsidRPr="00B9187E">
              <w:rPr>
                <w:b/>
                <w:sz w:val="14"/>
                <w:szCs w:val="14"/>
                <w:lang w:val="fr-FR" w:eastAsia="zh-CN"/>
              </w:rPr>
              <w:br/>
            </w:r>
            <w:r w:rsidRPr="00B9187E">
              <w:rPr>
                <w:rFonts w:eastAsiaTheme="minorEastAsia" w:hint="eastAsia"/>
                <w:b/>
                <w:sz w:val="14"/>
                <w:szCs w:val="14"/>
                <w:lang w:val="fr-FR" w:eastAsia="zh-CN"/>
              </w:rPr>
              <w:t>电子邮件：</w:t>
            </w:r>
            <w:hyperlink r:id="rId10" w:history="1">
              <w:r w:rsidR="007D33FD" w:rsidRPr="00B9187E">
                <w:rPr>
                  <w:rStyle w:val="Hyperlink"/>
                  <w:b/>
                  <w:color w:val="auto"/>
                  <w:sz w:val="14"/>
                  <w:szCs w:val="14"/>
                  <w:lang w:val="fr-FR" w:eastAsia="zh-CN"/>
                </w:rPr>
                <w:t>tsbmail@itu.int</w:t>
              </w:r>
            </w:hyperlink>
            <w:r w:rsidR="007D33FD" w:rsidRPr="00B9187E">
              <w:rPr>
                <w:b/>
                <w:sz w:val="14"/>
                <w:szCs w:val="14"/>
                <w:lang w:val="fr-FR" w:eastAsia="zh-CN"/>
              </w:rPr>
              <w:t xml:space="preserve"> / </w:t>
            </w:r>
            <w:hyperlink r:id="rId11" w:history="1">
              <w:r w:rsidR="008C0D80" w:rsidRPr="00B9187E">
                <w:rPr>
                  <w:rStyle w:val="Hyperlink"/>
                  <w:rFonts w:eastAsia="SimSun" w:cs="Arial"/>
                  <w:b/>
                  <w:sz w:val="14"/>
                  <w:szCs w:val="14"/>
                  <w:lang w:val="en-US" w:eastAsia="zh-CN"/>
                </w:rPr>
                <w:t>tsbtson@itu.int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hyperlink>
            <w:bookmarkEnd w:id="79"/>
          </w:p>
        </w:tc>
        <w:tc>
          <w:tcPr>
            <w:tcW w:w="2508" w:type="dxa"/>
            <w:tcBorders>
              <w:top w:val="nil"/>
              <w:bottom w:val="single" w:sz="8" w:space="0" w:color="333333"/>
              <w:right w:val="single" w:sz="8" w:space="0" w:color="333333"/>
            </w:tcBorders>
            <w:shd w:val="clear" w:color="auto" w:fill="auto"/>
          </w:tcPr>
          <w:p w:rsidR="008149B6" w:rsidRPr="00B9187E" w:rsidRDefault="00C3343E" w:rsidP="00892B82">
            <w:pPr>
              <w:keepNext/>
              <w:framePr w:hSpace="181" w:wrap="around" w:vAnchor="text" w:hAnchor="margin" w:xAlign="center" w:y="1"/>
              <w:tabs>
                <w:tab w:val="clear" w:pos="567"/>
                <w:tab w:val="left" w:pos="719"/>
              </w:tabs>
              <w:spacing w:before="80"/>
              <w:jc w:val="left"/>
              <w:outlineLvl w:val="0"/>
              <w:rPr>
                <w:b/>
                <w:sz w:val="14"/>
                <w:szCs w:val="14"/>
                <w:lang w:val="fr-FR" w:eastAsia="zh-CN"/>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B9187E">
              <w:rPr>
                <w:rFonts w:eastAsiaTheme="minorEastAsia" w:hint="eastAsia"/>
                <w:b/>
                <w:sz w:val="14"/>
                <w:szCs w:val="14"/>
                <w:lang w:val="fr-FR" w:eastAsia="zh-CN"/>
              </w:rPr>
              <w:t>无线电通信局</w:t>
            </w:r>
            <w:r w:rsidR="00680FC5">
              <w:rPr>
                <w:rFonts w:eastAsiaTheme="minorEastAsia" w:hint="eastAsia"/>
                <w:b/>
                <w:sz w:val="14"/>
                <w:szCs w:val="14"/>
                <w:lang w:val="fr-FR" w:eastAsia="zh-CN"/>
              </w:rPr>
              <w:t>（</w:t>
            </w:r>
            <w:r w:rsidR="00911AE9" w:rsidRPr="00B9187E">
              <w:rPr>
                <w:b/>
                <w:sz w:val="14"/>
                <w:szCs w:val="14"/>
                <w:lang w:val="fr-FR" w:eastAsia="zh-CN"/>
              </w:rPr>
              <w:t>BR</w:t>
            </w:r>
            <w:r w:rsidR="00E67542">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 xml:space="preserve">+41 22 730 </w:t>
            </w:r>
            <w:r w:rsidR="00664C37" w:rsidRPr="00B9187E">
              <w:rPr>
                <w:b/>
                <w:sz w:val="14"/>
                <w:szCs w:val="14"/>
                <w:lang w:val="fr-FR" w:eastAsia="zh-CN"/>
              </w:rPr>
              <w:t>5560</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+41 22 730 5785</w:t>
            </w:r>
            <w:r w:rsidR="008149B6" w:rsidRPr="00B9187E">
              <w:rPr>
                <w:b/>
                <w:sz w:val="14"/>
                <w:szCs w:val="14"/>
                <w:lang w:val="fr-FR" w:eastAsia="zh-CN"/>
              </w:rPr>
              <w:br/>
            </w:r>
            <w:r w:rsidRPr="00B9187E">
              <w:rPr>
                <w:rFonts w:eastAsiaTheme="minorEastAsia" w:hint="eastAsia"/>
                <w:b/>
                <w:sz w:val="14"/>
                <w:szCs w:val="14"/>
                <w:lang w:val="fr-FR" w:eastAsia="zh-CN"/>
              </w:rPr>
              <w:t>电子邮件：</w:t>
            </w:r>
            <w:r w:rsidR="00664C37" w:rsidRPr="00B9187E">
              <w:rPr>
                <w:b/>
                <w:sz w:val="14"/>
                <w:szCs w:val="14"/>
                <w:u w:val="single"/>
                <w:lang w:val="fr-FR" w:eastAsia="zh-CN"/>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c>
      </w:tr>
    </w:tbl>
    <w:p w:rsidR="008149B6" w:rsidRPr="0038309E" w:rsidRDefault="00C3343E" w:rsidP="00892B82">
      <w:pPr>
        <w:pStyle w:val="Heading1"/>
        <w:rPr>
          <w:lang w:eastAsia="zh-CN"/>
        </w:rPr>
      </w:pPr>
      <w:bookmarkStart w:id="110" w:name="_Toc253407140"/>
      <w:bookmarkStart w:id="111" w:name="_Toc259783103"/>
      <w:bookmarkStart w:id="112" w:name="_Toc266181232"/>
      <w:bookmarkStart w:id="113" w:name="_Toc268773998"/>
      <w:bookmarkStart w:id="114" w:name="_Toc271700475"/>
      <w:bookmarkStart w:id="115" w:name="_Toc273023319"/>
      <w:bookmarkStart w:id="116" w:name="_Toc274223813"/>
      <w:bookmarkStart w:id="117" w:name="_Toc276717161"/>
      <w:bookmarkStart w:id="118" w:name="_Toc279669134"/>
      <w:bookmarkStart w:id="119" w:name="_Toc280349204"/>
      <w:bookmarkStart w:id="120" w:name="_Toc282526036"/>
      <w:bookmarkStart w:id="121" w:name="_Toc283737193"/>
      <w:bookmarkStart w:id="122" w:name="_Toc286218710"/>
      <w:bookmarkStart w:id="123" w:name="_Toc288660267"/>
      <w:bookmarkStart w:id="124" w:name="_Toc291005377"/>
      <w:bookmarkStart w:id="125" w:name="_Toc292704949"/>
      <w:bookmarkStart w:id="126" w:name="_Toc295387894"/>
      <w:bookmarkStart w:id="127" w:name="_Toc296675477"/>
      <w:bookmarkStart w:id="128" w:name="_Toc297804716"/>
      <w:bookmarkStart w:id="129" w:name="_Toc301945288"/>
      <w:bookmarkStart w:id="130" w:name="_Toc303344247"/>
      <w:bookmarkStart w:id="131" w:name="_Toc304892153"/>
      <w:bookmarkStart w:id="132" w:name="_Toc308530335"/>
      <w:bookmarkStart w:id="133" w:name="_Toc311103641"/>
      <w:bookmarkStart w:id="134" w:name="_Toc313973311"/>
      <w:bookmarkStart w:id="135" w:name="_Toc316479951"/>
      <w:bookmarkStart w:id="136" w:name="_Toc318964997"/>
      <w:bookmarkStart w:id="137" w:name="_Toc320536953"/>
      <w:bookmarkStart w:id="138" w:name="_Toc321233388"/>
      <w:bookmarkStart w:id="139" w:name="_Toc321311659"/>
      <w:bookmarkStart w:id="140" w:name="_Toc321820539"/>
      <w:bookmarkStart w:id="141" w:name="_Toc323035705"/>
      <w:bookmarkStart w:id="142" w:name="_Toc323904373"/>
      <w:bookmarkStart w:id="143" w:name="_Toc332272645"/>
      <w:bookmarkStart w:id="144" w:name="_Toc334776191"/>
      <w:bookmarkStart w:id="145" w:name="_Toc335901498"/>
      <w:bookmarkStart w:id="146" w:name="_Toc337110332"/>
      <w:bookmarkStart w:id="147" w:name="_Toc338779372"/>
      <w:bookmarkStart w:id="148" w:name="_Toc340225512"/>
      <w:bookmarkStart w:id="149" w:name="_Toc341451211"/>
      <w:bookmarkStart w:id="150" w:name="_Toc342912838"/>
      <w:bookmarkStart w:id="151" w:name="_Toc343262675"/>
      <w:bookmarkStart w:id="152" w:name="_Toc345579826"/>
      <w:bookmarkStart w:id="153" w:name="_Toc346885931"/>
      <w:bookmarkStart w:id="154" w:name="_Toc347929579"/>
      <w:bookmarkStart w:id="155" w:name="_Toc349288247"/>
      <w:bookmarkStart w:id="156" w:name="_Toc350415577"/>
      <w:bookmarkStart w:id="157" w:name="_Toc351549875"/>
      <w:bookmarkStart w:id="158" w:name="_Toc352940475"/>
      <w:bookmarkStart w:id="159" w:name="_Toc354053820"/>
      <w:bookmarkStart w:id="160" w:name="_Toc355708835"/>
      <w:r w:rsidRPr="0038309E">
        <w:rPr>
          <w:rFonts w:hint="eastAsia"/>
          <w:lang w:eastAsia="zh-CN"/>
        </w:rPr>
        <w:t>目录</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8149B6" w:rsidRPr="001E78DC" w:rsidRDefault="001E78DC" w:rsidP="00892B82">
      <w:pPr>
        <w:pStyle w:val="TOC0"/>
        <w:tabs>
          <w:tab w:val="clear" w:pos="567"/>
          <w:tab w:val="clear" w:pos="9072"/>
        </w:tabs>
        <w:spacing w:before="240"/>
        <w:ind w:right="-6"/>
        <w:rPr>
          <w:rFonts w:ascii="STKaiti" w:eastAsia="STKaiti" w:hAnsi="STKaiti"/>
          <w:lang w:eastAsia="zh-CN"/>
        </w:rPr>
      </w:pPr>
      <w:r w:rsidRPr="001E78DC">
        <w:rPr>
          <w:rFonts w:ascii="STKaiti" w:eastAsia="STKaiti" w:hAnsi="STKaiti" w:hint="eastAsia"/>
          <w:lang w:eastAsia="zh-CN"/>
        </w:rPr>
        <w:t>页数</w:t>
      </w:r>
    </w:p>
    <w:p w:rsidR="00785BEA" w:rsidRPr="00E4402B" w:rsidRDefault="00E4402B" w:rsidP="00892B82">
      <w:pPr>
        <w:pStyle w:val="TOC1"/>
        <w:rPr>
          <w:rFonts w:eastAsiaTheme="minorEastAsia"/>
          <w:lang w:eastAsia="zh-CN"/>
        </w:rPr>
      </w:pPr>
      <w:r>
        <w:rPr>
          <w:rStyle w:val="Hyperlink"/>
          <w:rFonts w:eastAsiaTheme="minorEastAsia" w:hint="eastAsia"/>
          <w:b/>
          <w:bCs/>
          <w:color w:val="auto"/>
          <w:u w:val="none"/>
          <w:lang w:eastAsia="zh-CN"/>
        </w:rPr>
        <w:t>一般信息</w:t>
      </w:r>
    </w:p>
    <w:p w:rsidR="00E8101F" w:rsidRPr="00091D1F" w:rsidRDefault="00E4402B" w:rsidP="00892B82">
      <w:pPr>
        <w:pStyle w:val="TOC1"/>
        <w:tabs>
          <w:tab w:val="clear" w:pos="567"/>
          <w:tab w:val="center" w:leader="dot" w:pos="8505"/>
          <w:tab w:val="right" w:pos="9072"/>
        </w:tabs>
        <w:rPr>
          <w:rFonts w:eastAsiaTheme="minorEastAsia"/>
          <w:lang w:eastAsia="zh-CN"/>
        </w:rPr>
      </w:pPr>
      <w:r>
        <w:rPr>
          <w:rFonts w:eastAsiaTheme="minorEastAsia" w:hint="eastAsia"/>
          <w:lang w:eastAsia="zh-CN"/>
        </w:rPr>
        <w:t>国际电联《操作公报》后附的清单：</w:t>
      </w:r>
      <w:r w:rsidR="00410326" w:rsidRPr="00E4402B">
        <w:rPr>
          <w:rFonts w:ascii="STKaiti" w:eastAsia="STKaiti" w:hAnsi="STKaiti" w:cs="SimSun" w:hint="eastAsia"/>
          <w:bCs/>
          <w:iCs/>
          <w:lang w:eastAsia="zh-CN"/>
        </w:rPr>
        <w:t>电信标准化局的说明</w:t>
      </w:r>
      <w:r w:rsidR="00E8101F" w:rsidRPr="000E1E85">
        <w:rPr>
          <w:webHidden/>
          <w:lang w:eastAsia="zh-CN"/>
        </w:rPr>
        <w:tab/>
      </w:r>
      <w:r w:rsidR="00995947" w:rsidRPr="000E1E85">
        <w:rPr>
          <w:webHidden/>
          <w:lang w:eastAsia="zh-CN"/>
        </w:rPr>
        <w:tab/>
      </w:r>
      <w:r w:rsidR="00867254">
        <w:rPr>
          <w:rFonts w:eastAsiaTheme="minorEastAsia" w:hint="eastAsia"/>
          <w:webHidden/>
          <w:lang w:eastAsia="zh-CN"/>
        </w:rPr>
        <w:t>3</w:t>
      </w:r>
    </w:p>
    <w:p w:rsidR="00E8101F" w:rsidRDefault="00091D1F" w:rsidP="00BF3AA9">
      <w:pPr>
        <w:pStyle w:val="TOC1"/>
        <w:tabs>
          <w:tab w:val="clear" w:pos="567"/>
          <w:tab w:val="center" w:leader="dot" w:pos="8505"/>
          <w:tab w:val="right" w:pos="9072"/>
        </w:tabs>
        <w:rPr>
          <w:rFonts w:eastAsiaTheme="minorEastAsia"/>
          <w:webHidden/>
          <w:lang w:eastAsia="zh-CN"/>
        </w:rPr>
      </w:pPr>
      <w:r>
        <w:rPr>
          <w:rFonts w:eastAsiaTheme="minorEastAsia" w:hint="eastAsia"/>
          <w:lang w:eastAsia="zh-CN"/>
        </w:rPr>
        <w:t>批准</w:t>
      </w:r>
      <w:r>
        <w:rPr>
          <w:rFonts w:eastAsiaTheme="minorEastAsia" w:hint="eastAsia"/>
          <w:lang w:eastAsia="zh-CN"/>
        </w:rPr>
        <w:t>ITU-T</w:t>
      </w:r>
      <w:r>
        <w:rPr>
          <w:rFonts w:eastAsiaTheme="minorEastAsia" w:hint="eastAsia"/>
          <w:lang w:eastAsia="zh-CN"/>
        </w:rPr>
        <w:t>建议书</w:t>
      </w:r>
      <w:r w:rsidR="00E8101F" w:rsidRPr="000E1E85">
        <w:rPr>
          <w:webHidden/>
          <w:lang w:eastAsia="zh-CN"/>
        </w:rPr>
        <w:tab/>
      </w:r>
      <w:r w:rsidR="00995947" w:rsidRPr="000E1E85">
        <w:rPr>
          <w:webHidden/>
          <w:lang w:eastAsia="zh-CN"/>
        </w:rPr>
        <w:tab/>
      </w:r>
      <w:r w:rsidR="00867254">
        <w:rPr>
          <w:rFonts w:eastAsiaTheme="minorEastAsia" w:hint="eastAsia"/>
          <w:webHidden/>
          <w:lang w:eastAsia="zh-CN"/>
        </w:rPr>
        <w:t>4</w:t>
      </w:r>
    </w:p>
    <w:p w:rsidR="004875E0" w:rsidRPr="004875E0" w:rsidRDefault="004875E0" w:rsidP="008A00DD">
      <w:pPr>
        <w:pStyle w:val="TOC1"/>
        <w:tabs>
          <w:tab w:val="clear" w:pos="567"/>
          <w:tab w:val="center" w:leader="dot" w:pos="8505"/>
          <w:tab w:val="right" w:pos="9072"/>
        </w:tabs>
        <w:rPr>
          <w:rFonts w:eastAsiaTheme="minorEastAsia"/>
          <w:webHidden/>
          <w:lang w:eastAsia="zh-CN"/>
        </w:rPr>
      </w:pPr>
      <w:r w:rsidRPr="004875E0">
        <w:rPr>
          <w:rFonts w:eastAsiaTheme="minorEastAsia" w:hint="eastAsia"/>
          <w:lang w:eastAsia="zh-CN"/>
        </w:rPr>
        <w:t>信令区域</w:t>
      </w:r>
      <w:r w:rsidRPr="004875E0">
        <w:rPr>
          <w:rFonts w:eastAsiaTheme="minorEastAsia"/>
          <w:lang w:eastAsia="zh-CN"/>
        </w:rPr>
        <w:t>/</w:t>
      </w:r>
      <w:r w:rsidRPr="004875E0">
        <w:rPr>
          <w:rFonts w:eastAsiaTheme="minorEastAsia" w:hint="eastAsia"/>
          <w:lang w:eastAsia="zh-CN"/>
        </w:rPr>
        <w:t>网络编码</w:t>
      </w:r>
      <w:r w:rsidR="00680FC5">
        <w:rPr>
          <w:rFonts w:eastAsiaTheme="minorEastAsia" w:hint="eastAsia"/>
          <w:lang w:eastAsia="zh-CN"/>
        </w:rPr>
        <w:t>（</w:t>
      </w:r>
      <w:r w:rsidRPr="004875E0">
        <w:rPr>
          <w:rFonts w:eastAsiaTheme="minorEastAsia"/>
          <w:lang w:eastAsia="zh-CN"/>
        </w:rPr>
        <w:t>SANC</w:t>
      </w:r>
      <w:r w:rsidR="00E67542">
        <w:rPr>
          <w:rFonts w:eastAsiaTheme="minorEastAsia" w:hint="eastAsia"/>
          <w:lang w:eastAsia="zh-CN"/>
        </w:rPr>
        <w:t>）</w:t>
      </w:r>
      <w:r w:rsidRPr="004875E0">
        <w:rPr>
          <w:rFonts w:eastAsiaTheme="minorEastAsia" w:hint="eastAsia"/>
          <w:lang w:eastAsia="zh-CN"/>
        </w:rPr>
        <w:t>的指配</w:t>
      </w:r>
      <w:r w:rsidR="00680FC5">
        <w:rPr>
          <w:rFonts w:eastAsiaTheme="minorEastAsia" w:hint="eastAsia"/>
          <w:lang w:eastAsia="zh-CN"/>
        </w:rPr>
        <w:t>（</w:t>
      </w:r>
      <w:r w:rsidRPr="004875E0">
        <w:rPr>
          <w:rFonts w:eastAsiaTheme="minorEastAsia"/>
          <w:lang w:eastAsia="zh-CN"/>
        </w:rPr>
        <w:t>ITU-T Q.708</w:t>
      </w:r>
      <w:r w:rsidRPr="004875E0">
        <w:rPr>
          <w:rFonts w:eastAsiaTheme="minorEastAsia" w:hint="eastAsia"/>
          <w:lang w:eastAsia="zh-CN"/>
        </w:rPr>
        <w:t>建议书</w:t>
      </w:r>
      <w:r w:rsidR="00680FC5">
        <w:rPr>
          <w:rFonts w:eastAsiaTheme="minorEastAsia" w:hint="eastAsia"/>
          <w:lang w:eastAsia="zh-CN"/>
        </w:rPr>
        <w:t>（</w:t>
      </w:r>
      <w:r>
        <w:rPr>
          <w:rFonts w:eastAsiaTheme="minorEastAsia"/>
          <w:lang w:eastAsia="zh-CN"/>
        </w:rPr>
        <w:t>03/99</w:t>
      </w:r>
      <w:r w:rsidR="00E67542">
        <w:rPr>
          <w:rFonts w:eastAsiaTheme="minorEastAsia" w:hint="eastAsia"/>
          <w:lang w:eastAsia="zh-CN"/>
        </w:rPr>
        <w:t>））</w:t>
      </w:r>
      <w:r>
        <w:rPr>
          <w:rFonts w:eastAsiaTheme="minorEastAsia" w:hint="eastAsia"/>
          <w:lang w:eastAsia="zh-CN"/>
        </w:rPr>
        <w:t>：</w:t>
      </w:r>
      <w:r>
        <w:rPr>
          <w:rFonts w:eastAsiaTheme="minorEastAsia"/>
          <w:lang w:eastAsia="zh-CN"/>
        </w:rPr>
        <w:br/>
      </w:r>
      <w:r w:rsidR="008A00DD" w:rsidRPr="008A00DD">
        <w:rPr>
          <w:rFonts w:ascii="STKaiti" w:eastAsia="STKaiti" w:hAnsi="STKaiti" w:hint="eastAsia"/>
          <w:lang w:eastAsia="zh-CN"/>
        </w:rPr>
        <w:t>佛得角</w:t>
      </w:r>
      <w:r>
        <w:rPr>
          <w:rFonts w:eastAsiaTheme="minorEastAsia" w:hint="eastAsia"/>
          <w:lang w:eastAsia="zh-CN"/>
        </w:rPr>
        <w:tab/>
      </w:r>
      <w:r>
        <w:rPr>
          <w:rFonts w:eastAsiaTheme="minorEastAsia" w:hint="eastAsia"/>
          <w:lang w:eastAsia="zh-CN"/>
        </w:rPr>
        <w:tab/>
      </w:r>
      <w:r w:rsidR="00867254">
        <w:rPr>
          <w:rFonts w:eastAsiaTheme="minorEastAsia" w:hint="eastAsia"/>
          <w:lang w:eastAsia="zh-CN"/>
        </w:rPr>
        <w:t>4</w:t>
      </w:r>
    </w:p>
    <w:p w:rsidR="00850CC4" w:rsidRPr="00B965DF" w:rsidRDefault="00B965DF" w:rsidP="00892B82">
      <w:pPr>
        <w:pStyle w:val="TOC1"/>
        <w:tabs>
          <w:tab w:val="clear" w:pos="567"/>
          <w:tab w:val="center" w:leader="dot" w:pos="8505"/>
          <w:tab w:val="right" w:pos="9072"/>
        </w:tabs>
        <w:rPr>
          <w:rFonts w:eastAsiaTheme="minorEastAsia"/>
          <w:lang w:eastAsia="zh-CN"/>
        </w:rPr>
      </w:pPr>
      <w:r>
        <w:rPr>
          <w:rFonts w:eastAsiaTheme="minorEastAsia" w:cs="Calibri" w:hint="eastAsia"/>
          <w:lang w:val="en-GB" w:eastAsia="zh-CN"/>
        </w:rPr>
        <w:t>电话业务：</w:t>
      </w:r>
    </w:p>
    <w:p w:rsidR="00BF3AA9" w:rsidRPr="00254C7A" w:rsidRDefault="006F7FEB" w:rsidP="007E57BC">
      <w:pPr>
        <w:pStyle w:val="TOC2"/>
        <w:tabs>
          <w:tab w:val="right" w:leader="dot" w:pos="8505"/>
          <w:tab w:val="right" w:pos="9072"/>
        </w:tabs>
        <w:rPr>
          <w:rFonts w:eastAsiaTheme="minorEastAsia"/>
          <w:lang w:val="fr-CH" w:eastAsia="zh-CN"/>
        </w:rPr>
      </w:pPr>
      <w:r w:rsidRPr="006F7FEB">
        <w:rPr>
          <w:rFonts w:ascii="STKaiti" w:eastAsia="STKaiti" w:hAnsi="STKaiti"/>
          <w:noProof/>
          <w:szCs w:val="32"/>
          <w:lang w:val="fr-FR" w:eastAsia="zh-CN"/>
        </w:rPr>
        <w:t>博茨瓦纳</w:t>
      </w:r>
      <w:r w:rsidR="00680FC5">
        <w:rPr>
          <w:rFonts w:ascii="STKaiti" w:eastAsia="STKaiti" w:hAnsi="STKaiti" w:hint="eastAsia"/>
          <w:noProof/>
          <w:szCs w:val="32"/>
          <w:lang w:val="fr-FR" w:eastAsia="zh-CN"/>
        </w:rPr>
        <w:t>（</w:t>
      </w:r>
      <w:r w:rsidR="00486504" w:rsidRPr="006F7FEB">
        <w:rPr>
          <w:rFonts w:ascii="STKaiti" w:eastAsia="STKaiti" w:hAnsi="STKaiti"/>
          <w:noProof/>
          <w:szCs w:val="32"/>
          <w:lang w:val="fr-FR" w:eastAsia="zh-CN"/>
        </w:rPr>
        <w:t>博茨瓦纳电信管理局（</w:t>
      </w:r>
      <w:r w:rsidR="00486504" w:rsidRPr="00486504">
        <w:rPr>
          <w:rFonts w:asciiTheme="minorHAnsi" w:eastAsia="STKaiti" w:hAnsiTheme="minorHAnsi"/>
          <w:noProof/>
          <w:szCs w:val="32"/>
          <w:lang w:val="fr-FR" w:eastAsia="zh-CN"/>
        </w:rPr>
        <w:t>BOCRA</w:t>
      </w:r>
      <w:r w:rsidR="00486504" w:rsidRPr="006F7FEB">
        <w:rPr>
          <w:rFonts w:ascii="STKaiti" w:eastAsia="STKaiti" w:hAnsi="STKaiti"/>
          <w:noProof/>
          <w:szCs w:val="32"/>
          <w:lang w:val="fr-FR" w:eastAsia="zh-CN"/>
        </w:rPr>
        <w:t>）</w:t>
      </w:r>
      <w:r w:rsidR="00BF3AA9" w:rsidRPr="00BF3AA9">
        <w:rPr>
          <w:rFonts w:ascii="STKaiti" w:eastAsia="STKaiti" w:hAnsi="STKaiti" w:hint="eastAsia"/>
          <w:noProof/>
          <w:szCs w:val="32"/>
          <w:lang w:val="fr-FR" w:eastAsia="zh-CN"/>
        </w:rPr>
        <w:t>，</w:t>
      </w:r>
      <w:r w:rsidR="00486504" w:rsidRPr="006F7FEB">
        <w:rPr>
          <w:rFonts w:ascii="STKaiti" w:eastAsia="STKaiti" w:hAnsi="STKaiti" w:hint="eastAsia"/>
          <w:noProof/>
          <w:szCs w:val="32"/>
          <w:lang w:val="fr-FR" w:eastAsia="zh-CN"/>
        </w:rPr>
        <w:t>哈博罗内</w:t>
      </w:r>
      <w:r w:rsidR="00E67542">
        <w:rPr>
          <w:rFonts w:ascii="STKaiti" w:eastAsia="STKaiti" w:hAnsi="STKaiti" w:hint="eastAsia"/>
          <w:noProof/>
          <w:szCs w:val="32"/>
          <w:lang w:val="fr-FR" w:eastAsia="zh-CN"/>
        </w:rPr>
        <w:t>）</w:t>
      </w:r>
      <w:r w:rsidR="00BF3AA9" w:rsidRPr="005C775E">
        <w:rPr>
          <w:webHidden/>
          <w:lang w:val="en-US" w:eastAsia="zh-CN"/>
        </w:rPr>
        <w:tab/>
      </w:r>
      <w:r w:rsidR="00BF3AA9">
        <w:rPr>
          <w:webHidden/>
          <w:lang w:val="en-US" w:eastAsia="zh-CN"/>
        </w:rPr>
        <w:tab/>
      </w:r>
      <w:r w:rsidR="00867254">
        <w:rPr>
          <w:rFonts w:eastAsiaTheme="minorEastAsia" w:hint="eastAsia"/>
          <w:webHidden/>
          <w:lang w:val="fr-CH" w:eastAsia="zh-CN"/>
        </w:rPr>
        <w:t>5</w:t>
      </w:r>
    </w:p>
    <w:p w:rsidR="00BF3AA9" w:rsidRPr="00254C7A" w:rsidRDefault="003C2C7A" w:rsidP="003C2C7A">
      <w:pPr>
        <w:pStyle w:val="TOC2"/>
        <w:tabs>
          <w:tab w:val="right" w:leader="dot" w:pos="8505"/>
          <w:tab w:val="right" w:pos="9072"/>
        </w:tabs>
        <w:rPr>
          <w:rFonts w:eastAsiaTheme="minorEastAsia"/>
          <w:lang w:val="fr-CH" w:eastAsia="zh-CN"/>
        </w:rPr>
      </w:pPr>
      <w:r w:rsidRPr="003C2C7A">
        <w:rPr>
          <w:rFonts w:ascii="STKaiti" w:eastAsia="STKaiti" w:hAnsi="STKaiti" w:hint="eastAsia"/>
          <w:noProof/>
          <w:szCs w:val="32"/>
          <w:lang w:val="fr-FR" w:eastAsia="zh-CN"/>
        </w:rPr>
        <w:t>丹麦</w:t>
      </w:r>
      <w:r w:rsidR="00680FC5">
        <w:rPr>
          <w:rFonts w:ascii="STKaiti" w:eastAsia="STKaiti" w:hAnsi="STKaiti" w:hint="eastAsia"/>
          <w:noProof/>
          <w:szCs w:val="32"/>
          <w:lang w:val="fr-FR" w:eastAsia="zh-CN"/>
        </w:rPr>
        <w:t>（</w:t>
      </w:r>
      <w:r w:rsidRPr="003C2C7A">
        <w:rPr>
          <w:rFonts w:ascii="STKaiti" w:eastAsia="STKaiti" w:hAnsi="STKaiti" w:hint="eastAsia"/>
          <w:noProof/>
          <w:szCs w:val="32"/>
          <w:lang w:val="fr-FR" w:eastAsia="zh-CN"/>
        </w:rPr>
        <w:t>丹麦商业管理局</w:t>
      </w:r>
      <w:r>
        <w:rPr>
          <w:rFonts w:ascii="STKaiti" w:eastAsia="STKaiti" w:hAnsi="STKaiti" w:hint="eastAsia"/>
          <w:noProof/>
          <w:szCs w:val="32"/>
          <w:lang w:val="fr-FR" w:eastAsia="zh-CN"/>
        </w:rPr>
        <w:t>，</w:t>
      </w:r>
      <w:r w:rsidRPr="003C2C7A">
        <w:rPr>
          <w:rFonts w:ascii="STKaiti" w:eastAsia="STKaiti" w:hAnsi="STKaiti" w:hint="eastAsia"/>
          <w:noProof/>
          <w:szCs w:val="32"/>
          <w:lang w:val="fr-FR" w:eastAsia="zh-CN"/>
        </w:rPr>
        <w:t>哥本哈根</w:t>
      </w:r>
      <w:r w:rsidR="00E67542">
        <w:rPr>
          <w:rFonts w:ascii="STKaiti" w:eastAsia="STKaiti" w:hAnsi="STKaiti" w:hint="eastAsia"/>
          <w:noProof/>
          <w:szCs w:val="32"/>
          <w:lang w:val="fr-FR" w:eastAsia="zh-CN"/>
        </w:rPr>
        <w:t>）</w:t>
      </w:r>
      <w:r w:rsidR="00BF3AA9" w:rsidRPr="005C775E">
        <w:rPr>
          <w:webHidden/>
          <w:lang w:val="fr-CH" w:eastAsia="zh-CN"/>
        </w:rPr>
        <w:tab/>
      </w:r>
      <w:r w:rsidR="00BF3AA9">
        <w:rPr>
          <w:webHidden/>
          <w:lang w:val="fr-CH" w:eastAsia="zh-CN"/>
        </w:rPr>
        <w:tab/>
      </w:r>
      <w:r w:rsidR="00867254">
        <w:rPr>
          <w:rFonts w:eastAsiaTheme="minorEastAsia" w:hint="eastAsia"/>
          <w:webHidden/>
          <w:lang w:val="fr-CH" w:eastAsia="zh-CN"/>
        </w:rPr>
        <w:t>9</w:t>
      </w:r>
    </w:p>
    <w:p w:rsidR="00BF3AA9" w:rsidRPr="00DB453B" w:rsidRDefault="00BC5FF9" w:rsidP="00BC5FF9">
      <w:pPr>
        <w:pStyle w:val="TOC2"/>
        <w:tabs>
          <w:tab w:val="right" w:leader="dot" w:pos="8505"/>
          <w:tab w:val="right" w:pos="9072"/>
        </w:tabs>
        <w:rPr>
          <w:rFonts w:eastAsiaTheme="minorEastAsia"/>
          <w:lang w:eastAsia="zh-CN"/>
        </w:rPr>
      </w:pPr>
      <w:r w:rsidRPr="00BC5FF9">
        <w:rPr>
          <w:rFonts w:ascii="STKaiti" w:eastAsia="STKaiti" w:hAnsi="STKaiti" w:hint="eastAsia"/>
          <w:noProof/>
          <w:szCs w:val="32"/>
          <w:lang w:val="fr-FR" w:eastAsia="zh-CN"/>
        </w:rPr>
        <w:t>法属波利尼西亚</w:t>
      </w:r>
      <w:r w:rsidR="00680FC5">
        <w:rPr>
          <w:rFonts w:ascii="STKaiti" w:eastAsia="STKaiti" w:hAnsi="STKaiti" w:hint="eastAsia"/>
          <w:noProof/>
          <w:szCs w:val="32"/>
          <w:lang w:val="fr-FR" w:eastAsia="zh-CN"/>
        </w:rPr>
        <w:t>（</w:t>
      </w:r>
      <w:r w:rsidRPr="00BC5FF9">
        <w:rPr>
          <w:rFonts w:ascii="STKaiti" w:eastAsia="STKaiti" w:hAnsi="STKaiti" w:hint="eastAsia"/>
          <w:noProof/>
          <w:szCs w:val="32"/>
          <w:lang w:val="fr-FR" w:eastAsia="zh-CN"/>
        </w:rPr>
        <w:t>邮政电信管理局</w:t>
      </w:r>
      <w:r w:rsidR="00BF3AA9" w:rsidRPr="00BF3AA9">
        <w:rPr>
          <w:rFonts w:ascii="STKaiti" w:eastAsia="STKaiti" w:hAnsi="STKaiti" w:hint="eastAsia"/>
          <w:noProof/>
          <w:szCs w:val="32"/>
          <w:lang w:val="fr-FR" w:eastAsia="zh-CN"/>
        </w:rPr>
        <w:t>，</w:t>
      </w:r>
      <w:r w:rsidRPr="00BC5FF9">
        <w:rPr>
          <w:rFonts w:ascii="STKaiti" w:eastAsia="STKaiti" w:hAnsi="STKaiti" w:hint="eastAsia"/>
          <w:noProof/>
          <w:szCs w:val="32"/>
          <w:lang w:val="fr-FR" w:eastAsia="zh-CN"/>
        </w:rPr>
        <w:t>帕皮提</w:t>
      </w:r>
      <w:r w:rsidR="00E67542">
        <w:rPr>
          <w:rFonts w:ascii="STKaiti" w:eastAsia="STKaiti" w:hAnsi="STKaiti" w:hint="eastAsia"/>
          <w:noProof/>
          <w:szCs w:val="32"/>
          <w:lang w:val="fr-FR" w:eastAsia="zh-CN"/>
        </w:rPr>
        <w:t>）</w:t>
      </w:r>
      <w:r w:rsidR="00BF3AA9" w:rsidRPr="005C775E">
        <w:rPr>
          <w:webHidden/>
          <w:lang w:val="en-US" w:eastAsia="zh-CN"/>
        </w:rPr>
        <w:tab/>
      </w:r>
      <w:r w:rsidR="00BF3AA9">
        <w:rPr>
          <w:webHidden/>
          <w:lang w:val="en-US" w:eastAsia="zh-CN"/>
        </w:rPr>
        <w:tab/>
      </w:r>
      <w:r w:rsidR="00DB453B">
        <w:rPr>
          <w:rFonts w:eastAsiaTheme="minorEastAsia" w:hint="eastAsia"/>
          <w:webHidden/>
          <w:lang w:val="en-US" w:eastAsia="zh-CN"/>
        </w:rPr>
        <w:t>1</w:t>
      </w:r>
      <w:r w:rsidR="00867254">
        <w:rPr>
          <w:rFonts w:eastAsiaTheme="minorEastAsia" w:hint="eastAsia"/>
          <w:webHidden/>
          <w:lang w:val="en-US" w:eastAsia="zh-CN"/>
        </w:rPr>
        <w:t>1</w:t>
      </w:r>
    </w:p>
    <w:p w:rsidR="00BF3AA9" w:rsidRPr="00DB453B" w:rsidRDefault="00CC6A53" w:rsidP="00CC6A53">
      <w:pPr>
        <w:pStyle w:val="TOC2"/>
        <w:tabs>
          <w:tab w:val="right" w:leader="dot" w:pos="8505"/>
          <w:tab w:val="right" w:pos="9072"/>
        </w:tabs>
        <w:rPr>
          <w:rFonts w:eastAsiaTheme="minorEastAsia"/>
          <w:lang w:eastAsia="zh-CN"/>
        </w:rPr>
      </w:pPr>
      <w:r w:rsidRPr="00CC6A53">
        <w:rPr>
          <w:rFonts w:ascii="STKaiti" w:eastAsia="STKaiti" w:hAnsi="STKaiti" w:hint="eastAsia"/>
          <w:noProof/>
          <w:szCs w:val="32"/>
          <w:lang w:val="fr-FR" w:eastAsia="zh-CN"/>
        </w:rPr>
        <w:t>吉尔吉斯斯坦</w:t>
      </w:r>
      <w:r w:rsidR="00680FC5">
        <w:rPr>
          <w:rFonts w:ascii="STKaiti" w:eastAsia="STKaiti" w:hAnsi="STKaiti" w:hint="eastAsia"/>
          <w:noProof/>
          <w:szCs w:val="32"/>
          <w:lang w:val="fr-FR" w:eastAsia="zh-CN"/>
        </w:rPr>
        <w:t>（</w:t>
      </w:r>
      <w:r w:rsidRPr="00CC6A53">
        <w:rPr>
          <w:rFonts w:ascii="STKaiti" w:eastAsia="STKaiti" w:hAnsi="STKaiti" w:hint="eastAsia"/>
          <w:noProof/>
          <w:szCs w:val="32"/>
          <w:lang w:val="fr-FR" w:eastAsia="zh-CN"/>
        </w:rPr>
        <w:t>吉尔吉斯共和国政府国家通信管理局</w:t>
      </w:r>
      <w:r>
        <w:rPr>
          <w:rFonts w:ascii="STKaiti" w:eastAsia="STKaiti" w:hAnsi="STKaiti" w:hint="eastAsia"/>
          <w:noProof/>
          <w:szCs w:val="32"/>
          <w:lang w:val="fr-FR" w:eastAsia="zh-CN"/>
        </w:rPr>
        <w:t>，</w:t>
      </w:r>
      <w:r w:rsidRPr="00CC6A53">
        <w:rPr>
          <w:rFonts w:ascii="STKaiti" w:eastAsia="STKaiti" w:hAnsi="STKaiti" w:hint="eastAsia"/>
          <w:noProof/>
          <w:szCs w:val="32"/>
          <w:lang w:val="fr-FR" w:eastAsia="zh-CN"/>
        </w:rPr>
        <w:t>比什凯克</w:t>
      </w:r>
      <w:r w:rsidR="00E67542">
        <w:rPr>
          <w:rFonts w:ascii="STKaiti" w:eastAsia="STKaiti" w:hAnsi="STKaiti" w:hint="eastAsia"/>
          <w:noProof/>
          <w:szCs w:val="32"/>
          <w:lang w:val="fr-FR" w:eastAsia="zh-CN"/>
        </w:rPr>
        <w:t>）</w:t>
      </w:r>
      <w:r w:rsidR="00BF3AA9" w:rsidRPr="005C775E">
        <w:rPr>
          <w:webHidden/>
          <w:lang w:val="en-US" w:eastAsia="zh-CN"/>
        </w:rPr>
        <w:tab/>
      </w:r>
      <w:r w:rsidR="00BF3AA9">
        <w:rPr>
          <w:webHidden/>
          <w:lang w:val="en-US" w:eastAsia="zh-CN"/>
        </w:rPr>
        <w:tab/>
      </w:r>
      <w:r w:rsidR="00DB453B">
        <w:rPr>
          <w:rFonts w:eastAsiaTheme="minorEastAsia" w:hint="eastAsia"/>
          <w:webHidden/>
          <w:lang w:val="en-US" w:eastAsia="zh-CN"/>
        </w:rPr>
        <w:t>1</w:t>
      </w:r>
      <w:r w:rsidR="00867254">
        <w:rPr>
          <w:rFonts w:eastAsiaTheme="minorEastAsia" w:hint="eastAsia"/>
          <w:webHidden/>
          <w:lang w:val="en-US" w:eastAsia="zh-CN"/>
        </w:rPr>
        <w:t>3</w:t>
      </w:r>
    </w:p>
    <w:p w:rsidR="00BF3AA9" w:rsidRPr="00CE4348" w:rsidRDefault="00A71B61" w:rsidP="00A71B61">
      <w:pPr>
        <w:pStyle w:val="TOC2"/>
        <w:tabs>
          <w:tab w:val="right" w:leader="dot" w:pos="8505"/>
          <w:tab w:val="right" w:pos="9072"/>
        </w:tabs>
        <w:rPr>
          <w:rFonts w:eastAsiaTheme="minorEastAsia"/>
          <w:lang w:eastAsia="zh-CN"/>
        </w:rPr>
      </w:pPr>
      <w:r w:rsidRPr="00A71B61">
        <w:rPr>
          <w:rFonts w:ascii="STKaiti" w:eastAsia="STKaiti" w:hAnsi="STKaiti" w:hint="eastAsia"/>
          <w:noProof/>
          <w:szCs w:val="32"/>
          <w:lang w:val="fr-FR" w:eastAsia="zh-CN"/>
        </w:rPr>
        <w:t>摩洛哥</w:t>
      </w:r>
      <w:r w:rsidR="00680FC5">
        <w:rPr>
          <w:rFonts w:ascii="STKaiti" w:eastAsia="STKaiti" w:hAnsi="STKaiti" w:hint="eastAsia"/>
          <w:noProof/>
          <w:szCs w:val="32"/>
          <w:lang w:val="fr-FR" w:eastAsia="zh-CN"/>
        </w:rPr>
        <w:t>（</w:t>
      </w:r>
      <w:r w:rsidRPr="00A71B61">
        <w:rPr>
          <w:rFonts w:ascii="STKaiti" w:eastAsia="STKaiti" w:hAnsi="STKaiti" w:hint="eastAsia"/>
          <w:noProof/>
          <w:szCs w:val="32"/>
          <w:lang w:val="fr-FR" w:eastAsia="zh-CN"/>
        </w:rPr>
        <w:t>国家电信管理局（</w:t>
      </w:r>
      <w:r w:rsidRPr="008745CF">
        <w:rPr>
          <w:rFonts w:asciiTheme="minorHAnsi" w:eastAsia="STKaiti" w:hAnsiTheme="minorHAnsi"/>
          <w:noProof/>
          <w:szCs w:val="32"/>
          <w:lang w:val="fr-FR" w:eastAsia="zh-CN"/>
        </w:rPr>
        <w:t>ANRT</w:t>
      </w:r>
      <w:r w:rsidRPr="00A71B61">
        <w:rPr>
          <w:rFonts w:ascii="STKaiti" w:eastAsia="STKaiti" w:hAnsi="STKaiti" w:hint="eastAsia"/>
          <w:noProof/>
          <w:szCs w:val="32"/>
          <w:lang w:val="fr-FR" w:eastAsia="zh-CN"/>
        </w:rPr>
        <w:t>）</w:t>
      </w:r>
      <w:r w:rsidR="00BF3AA9" w:rsidRPr="00BF3AA9">
        <w:rPr>
          <w:rFonts w:ascii="STKaiti" w:eastAsia="STKaiti" w:hAnsi="STKaiti" w:hint="eastAsia"/>
          <w:noProof/>
          <w:szCs w:val="32"/>
          <w:lang w:val="fr-FR" w:eastAsia="zh-CN"/>
        </w:rPr>
        <w:t>，</w:t>
      </w:r>
      <w:r w:rsidRPr="00A71B61">
        <w:rPr>
          <w:rFonts w:ascii="STKaiti" w:eastAsia="STKaiti" w:hAnsi="STKaiti" w:hint="eastAsia"/>
          <w:noProof/>
          <w:szCs w:val="32"/>
          <w:lang w:val="fr-FR" w:eastAsia="zh-CN"/>
        </w:rPr>
        <w:t>拉巴特</w:t>
      </w:r>
      <w:r w:rsidR="00E67542">
        <w:rPr>
          <w:rFonts w:ascii="STKaiti" w:eastAsia="STKaiti" w:hAnsi="STKaiti" w:hint="eastAsia"/>
          <w:noProof/>
          <w:szCs w:val="32"/>
          <w:lang w:val="fr-FR" w:eastAsia="zh-CN"/>
        </w:rPr>
        <w:t>）</w:t>
      </w:r>
      <w:r w:rsidR="00BF3AA9" w:rsidRPr="005C775E">
        <w:rPr>
          <w:webHidden/>
          <w:lang w:val="en-US" w:eastAsia="zh-CN"/>
        </w:rPr>
        <w:tab/>
      </w:r>
      <w:r w:rsidR="00BF3AA9">
        <w:rPr>
          <w:webHidden/>
          <w:lang w:val="en-US" w:eastAsia="zh-CN"/>
        </w:rPr>
        <w:tab/>
      </w:r>
      <w:r w:rsidR="00CE4348">
        <w:rPr>
          <w:rFonts w:eastAsiaTheme="minorEastAsia" w:hint="eastAsia"/>
          <w:webHidden/>
          <w:lang w:val="en-US" w:eastAsia="zh-CN"/>
        </w:rPr>
        <w:t>1</w:t>
      </w:r>
      <w:r w:rsidR="00867254">
        <w:rPr>
          <w:rFonts w:eastAsiaTheme="minorEastAsia" w:hint="eastAsia"/>
          <w:webHidden/>
          <w:lang w:val="en-US" w:eastAsia="zh-CN"/>
        </w:rPr>
        <w:t>7</w:t>
      </w:r>
    </w:p>
    <w:p w:rsidR="00BF3AA9" w:rsidRPr="00CE4348" w:rsidRDefault="0073347D" w:rsidP="0073347D">
      <w:pPr>
        <w:pStyle w:val="TOC2"/>
        <w:tabs>
          <w:tab w:val="right" w:leader="dot" w:pos="8505"/>
          <w:tab w:val="right" w:pos="9072"/>
        </w:tabs>
        <w:rPr>
          <w:rFonts w:eastAsiaTheme="minorEastAsia"/>
          <w:webHidden/>
          <w:lang w:val="en-US" w:eastAsia="zh-CN"/>
        </w:rPr>
      </w:pPr>
      <w:r w:rsidRPr="0073347D">
        <w:rPr>
          <w:rFonts w:ascii="STKaiti" w:eastAsia="STKaiti" w:hAnsi="STKaiti" w:hint="eastAsia"/>
          <w:noProof/>
          <w:szCs w:val="32"/>
          <w:lang w:val="fr-FR" w:eastAsia="zh-CN"/>
        </w:rPr>
        <w:t>巴布亚新几内亚</w:t>
      </w:r>
      <w:r>
        <w:rPr>
          <w:rFonts w:ascii="STKaiti" w:eastAsia="STKaiti" w:hAnsi="STKaiti" w:hint="eastAsia"/>
          <w:noProof/>
          <w:szCs w:val="32"/>
          <w:lang w:val="fr-FR" w:eastAsia="zh-CN"/>
        </w:rPr>
        <w:t>（</w:t>
      </w:r>
      <w:r w:rsidRPr="0073347D">
        <w:rPr>
          <w:rFonts w:ascii="STKaiti" w:eastAsia="STKaiti" w:hAnsi="STKaiti" w:hint="eastAsia"/>
          <w:noProof/>
          <w:szCs w:val="32"/>
          <w:lang w:val="fr-FR" w:eastAsia="zh-CN"/>
        </w:rPr>
        <w:t>国家信息通信技术管理局</w:t>
      </w:r>
      <w:r>
        <w:rPr>
          <w:rFonts w:ascii="STKaiti" w:eastAsia="STKaiti" w:hAnsi="STKaiti" w:cs="Calibri" w:hint="eastAsia"/>
          <w:iCs/>
          <w:lang w:eastAsia="zh-CN"/>
        </w:rPr>
        <w:t>（</w:t>
      </w:r>
      <w:r>
        <w:rPr>
          <w:rFonts w:asciiTheme="minorHAnsi" w:eastAsia="STKaiti" w:hAnsiTheme="minorHAnsi" w:cs="Calibri"/>
          <w:iCs/>
          <w:lang w:eastAsia="zh-CN"/>
        </w:rPr>
        <w:t>NICTA</w:t>
      </w:r>
      <w:r>
        <w:rPr>
          <w:rFonts w:ascii="STKaiti" w:eastAsia="STKaiti" w:hAnsi="STKaiti" w:cs="Calibri" w:hint="eastAsia"/>
          <w:iCs/>
          <w:lang w:eastAsia="zh-CN"/>
        </w:rPr>
        <w:t>）</w:t>
      </w:r>
      <w:r w:rsidR="00BF3AA9" w:rsidRPr="00BF3AA9">
        <w:rPr>
          <w:rFonts w:ascii="STKaiti" w:eastAsia="STKaiti" w:hAnsi="STKaiti" w:hint="eastAsia"/>
          <w:noProof/>
          <w:szCs w:val="32"/>
          <w:lang w:val="fr-FR" w:eastAsia="zh-CN"/>
        </w:rPr>
        <w:t>，</w:t>
      </w:r>
      <w:r w:rsidRPr="001A65C3">
        <w:rPr>
          <w:rFonts w:asciiTheme="minorHAnsi" w:eastAsia="STKaiti" w:hAnsiTheme="minorHAnsi"/>
          <w:noProof/>
          <w:szCs w:val="32"/>
          <w:lang w:val="fr-FR" w:eastAsia="zh-CN"/>
        </w:rPr>
        <w:t>Boroko</w:t>
      </w:r>
      <w:r w:rsidR="00E67542">
        <w:rPr>
          <w:rFonts w:ascii="STKaiti" w:eastAsia="STKaiti" w:hAnsi="STKaiti" w:hint="eastAsia"/>
          <w:noProof/>
          <w:szCs w:val="32"/>
          <w:lang w:val="fr-FR" w:eastAsia="zh-CN"/>
        </w:rPr>
        <w:t>）</w:t>
      </w:r>
      <w:r w:rsidR="00BF3AA9" w:rsidRPr="005C775E">
        <w:rPr>
          <w:webHidden/>
          <w:lang w:val="en-US" w:eastAsia="zh-CN"/>
        </w:rPr>
        <w:tab/>
      </w:r>
      <w:r w:rsidR="00BF3AA9">
        <w:rPr>
          <w:webHidden/>
          <w:lang w:val="en-US" w:eastAsia="zh-CN"/>
        </w:rPr>
        <w:tab/>
      </w:r>
      <w:r w:rsidR="00CE4348">
        <w:rPr>
          <w:rFonts w:eastAsiaTheme="minorEastAsia" w:hint="eastAsia"/>
          <w:webHidden/>
          <w:lang w:val="en-US" w:eastAsia="zh-CN"/>
        </w:rPr>
        <w:t>2</w:t>
      </w:r>
      <w:r w:rsidR="00867254">
        <w:rPr>
          <w:rFonts w:eastAsiaTheme="minorEastAsia" w:hint="eastAsia"/>
          <w:webHidden/>
          <w:lang w:val="en-US" w:eastAsia="zh-CN"/>
        </w:rPr>
        <w:t>1</w:t>
      </w:r>
    </w:p>
    <w:p w:rsidR="00CB13F2" w:rsidRPr="00E96E44" w:rsidRDefault="00136283" w:rsidP="00136283">
      <w:pPr>
        <w:pStyle w:val="TOC2"/>
        <w:tabs>
          <w:tab w:val="right" w:leader="dot" w:pos="8505"/>
          <w:tab w:val="right" w:pos="9072"/>
        </w:tabs>
        <w:rPr>
          <w:rFonts w:eastAsiaTheme="minorEastAsia"/>
          <w:webHidden/>
          <w:lang w:val="en-US" w:eastAsia="zh-CN"/>
        </w:rPr>
      </w:pPr>
      <w:r w:rsidRPr="00136283">
        <w:rPr>
          <w:rFonts w:ascii="STKaiti" w:eastAsia="STKaiti" w:hAnsi="STKaiti" w:hint="eastAsia"/>
          <w:noProof/>
          <w:szCs w:val="32"/>
          <w:lang w:val="fr-FR" w:eastAsia="zh-CN"/>
        </w:rPr>
        <w:t>所罗门群岛</w:t>
      </w:r>
      <w:r>
        <w:rPr>
          <w:rFonts w:ascii="STKaiti" w:eastAsia="STKaiti" w:hAnsi="STKaiti" w:hint="eastAsia"/>
          <w:noProof/>
          <w:szCs w:val="32"/>
          <w:lang w:val="fr-FR" w:eastAsia="zh-CN"/>
        </w:rPr>
        <w:t>（</w:t>
      </w:r>
      <w:r w:rsidRPr="00136283">
        <w:rPr>
          <w:rFonts w:ascii="STKaiti" w:eastAsia="STKaiti" w:hAnsi="STKaiti" w:hint="eastAsia"/>
          <w:noProof/>
          <w:szCs w:val="32"/>
          <w:lang w:val="fr-FR" w:eastAsia="zh-CN"/>
        </w:rPr>
        <w:t>电信委员会（</w:t>
      </w:r>
      <w:r w:rsidRPr="00136283">
        <w:rPr>
          <w:rFonts w:asciiTheme="minorHAnsi" w:eastAsia="STKaiti" w:hAnsiTheme="minorHAnsi"/>
          <w:noProof/>
          <w:szCs w:val="32"/>
          <w:lang w:val="fr-FR" w:eastAsia="zh-CN"/>
        </w:rPr>
        <w:t>TCSI</w:t>
      </w:r>
      <w:r>
        <w:rPr>
          <w:rFonts w:ascii="STKaiti" w:eastAsia="STKaiti" w:hAnsi="STKaiti" w:hint="eastAsia"/>
          <w:noProof/>
          <w:szCs w:val="32"/>
          <w:lang w:val="fr-FR" w:eastAsia="zh-CN"/>
        </w:rPr>
        <w:t>），</w:t>
      </w:r>
      <w:r w:rsidRPr="00136283">
        <w:rPr>
          <w:rFonts w:ascii="STKaiti" w:eastAsia="STKaiti" w:hAnsi="STKaiti" w:hint="eastAsia"/>
          <w:noProof/>
          <w:szCs w:val="32"/>
          <w:lang w:val="fr-FR" w:eastAsia="zh-CN"/>
        </w:rPr>
        <w:t>霍尼亚拉</w:t>
      </w:r>
      <w:r>
        <w:rPr>
          <w:rFonts w:ascii="STKaiti" w:eastAsia="STKaiti" w:hAnsi="STKaiti" w:hint="eastAsia"/>
          <w:noProof/>
          <w:szCs w:val="32"/>
          <w:lang w:val="fr-FR" w:eastAsia="zh-CN"/>
        </w:rPr>
        <w:t>）</w:t>
      </w:r>
      <w:r>
        <w:rPr>
          <w:rFonts w:ascii="STKaiti" w:eastAsia="STKaiti" w:hAnsi="STKaiti" w:hint="eastAsia"/>
          <w:noProof/>
          <w:szCs w:val="32"/>
          <w:lang w:val="fr-FR" w:eastAsia="zh-CN"/>
        </w:rPr>
        <w:tab/>
      </w:r>
      <w:r>
        <w:rPr>
          <w:rFonts w:ascii="STKaiti" w:eastAsia="STKaiti" w:hAnsi="STKaiti" w:hint="eastAsia"/>
          <w:noProof/>
          <w:szCs w:val="32"/>
          <w:lang w:val="fr-FR" w:eastAsia="zh-CN"/>
        </w:rPr>
        <w:tab/>
      </w:r>
      <w:r w:rsidR="007C0C61" w:rsidRPr="00E96E44">
        <w:rPr>
          <w:rFonts w:eastAsiaTheme="minorEastAsia"/>
          <w:lang w:val="en-US" w:eastAsia="zh-CN"/>
        </w:rPr>
        <w:t>2</w:t>
      </w:r>
      <w:r w:rsidR="00867254">
        <w:rPr>
          <w:rFonts w:eastAsiaTheme="minorEastAsia" w:hint="eastAsia"/>
          <w:lang w:val="en-US" w:eastAsia="zh-CN"/>
        </w:rPr>
        <w:t>1</w:t>
      </w:r>
    </w:p>
    <w:p w:rsidR="00CB13F2" w:rsidRPr="00CB13F2" w:rsidRDefault="004A0EA1" w:rsidP="004A0EA1">
      <w:pPr>
        <w:pStyle w:val="TOC2"/>
        <w:tabs>
          <w:tab w:val="right" w:leader="dot" w:pos="8505"/>
          <w:tab w:val="right" w:pos="9072"/>
        </w:tabs>
        <w:rPr>
          <w:rFonts w:eastAsiaTheme="minorEastAsia"/>
          <w:webHidden/>
          <w:lang w:val="en-US" w:eastAsia="zh-CN"/>
        </w:rPr>
      </w:pPr>
      <w:r w:rsidRPr="004A0EA1">
        <w:rPr>
          <w:rFonts w:ascii="STKaiti" w:eastAsia="STKaiti" w:hAnsi="STKaiti" w:hint="eastAsia"/>
          <w:noProof/>
          <w:szCs w:val="32"/>
          <w:lang w:val="fr-FR" w:eastAsia="zh-CN"/>
        </w:rPr>
        <w:t>索马里</w:t>
      </w:r>
      <w:r>
        <w:rPr>
          <w:rFonts w:ascii="STKaiti" w:eastAsia="STKaiti" w:hAnsi="STKaiti" w:hint="eastAsia"/>
          <w:noProof/>
          <w:szCs w:val="32"/>
          <w:lang w:val="fr-FR" w:eastAsia="zh-CN"/>
        </w:rPr>
        <w:t>（</w:t>
      </w:r>
      <w:r w:rsidRPr="004A0EA1">
        <w:rPr>
          <w:rFonts w:ascii="STKaiti" w:eastAsia="STKaiti" w:hAnsi="STKaiti" w:hint="eastAsia"/>
          <w:noProof/>
          <w:szCs w:val="32"/>
          <w:lang w:val="fr-FR" w:eastAsia="zh-CN"/>
        </w:rPr>
        <w:t>信息、邮政和电信部</w:t>
      </w:r>
      <w:r>
        <w:rPr>
          <w:rFonts w:ascii="STKaiti" w:eastAsia="STKaiti" w:hAnsi="STKaiti" w:hint="eastAsia"/>
          <w:noProof/>
          <w:szCs w:val="32"/>
          <w:lang w:val="fr-FR" w:eastAsia="zh-CN"/>
        </w:rPr>
        <w:t>，摩加迪沙）</w:t>
      </w:r>
      <w:r>
        <w:rPr>
          <w:rFonts w:ascii="STKaiti" w:eastAsia="STKaiti" w:hAnsi="STKaiti" w:hint="eastAsia"/>
          <w:noProof/>
          <w:szCs w:val="32"/>
          <w:lang w:val="fr-FR" w:eastAsia="zh-CN"/>
        </w:rPr>
        <w:tab/>
      </w:r>
      <w:r>
        <w:rPr>
          <w:rFonts w:ascii="STKaiti" w:eastAsia="STKaiti" w:hAnsi="STKaiti" w:hint="eastAsia"/>
          <w:noProof/>
          <w:szCs w:val="32"/>
          <w:lang w:val="fr-FR" w:eastAsia="zh-CN"/>
        </w:rPr>
        <w:tab/>
      </w:r>
      <w:r w:rsidRPr="004A0EA1">
        <w:rPr>
          <w:rFonts w:eastAsiaTheme="minorEastAsia" w:hint="eastAsia"/>
          <w:lang w:val="en-US" w:eastAsia="zh-CN"/>
        </w:rPr>
        <w:t>3</w:t>
      </w:r>
      <w:r w:rsidR="00867254">
        <w:rPr>
          <w:rFonts w:eastAsiaTheme="minorEastAsia" w:hint="eastAsia"/>
          <w:lang w:val="en-US" w:eastAsia="zh-CN"/>
        </w:rPr>
        <w:t>5</w:t>
      </w:r>
    </w:p>
    <w:p w:rsidR="009E3DDA" w:rsidRDefault="009E3DDA" w:rsidP="00BF3AA9">
      <w:pPr>
        <w:pStyle w:val="TOC1"/>
        <w:tabs>
          <w:tab w:val="clear" w:pos="567"/>
          <w:tab w:val="right" w:leader="dot" w:pos="8505"/>
          <w:tab w:val="right" w:pos="9072"/>
        </w:tabs>
        <w:rPr>
          <w:rFonts w:eastAsiaTheme="minorEastAsia"/>
          <w:lang w:val="en-US" w:eastAsia="zh-CN"/>
        </w:rPr>
      </w:pPr>
      <w:r w:rsidRPr="009E3DDA">
        <w:rPr>
          <w:rFonts w:eastAsiaTheme="minorEastAsia" w:hint="eastAsia"/>
          <w:lang w:val="en-US" w:eastAsia="zh-CN"/>
        </w:rPr>
        <w:t>主管部门</w:t>
      </w:r>
      <w:r w:rsidRPr="009E3DDA">
        <w:rPr>
          <w:rFonts w:eastAsiaTheme="minorEastAsia"/>
          <w:lang w:val="en-US" w:eastAsia="zh-CN"/>
        </w:rPr>
        <w:t>/</w:t>
      </w:r>
      <w:r w:rsidRPr="009E3DDA">
        <w:rPr>
          <w:rFonts w:eastAsiaTheme="minorEastAsia" w:hint="eastAsia"/>
          <w:lang w:val="en-US" w:eastAsia="zh-CN"/>
        </w:rPr>
        <w:t>经认可运营机构及其他实体或组织的变更</w:t>
      </w:r>
    </w:p>
    <w:p w:rsidR="009E3DDA" w:rsidRDefault="009E3DDA" w:rsidP="009E3DDA">
      <w:pPr>
        <w:pStyle w:val="TOC2"/>
        <w:tabs>
          <w:tab w:val="right" w:leader="dot" w:pos="8505"/>
          <w:tab w:val="right" w:pos="9072"/>
        </w:tabs>
        <w:rPr>
          <w:rFonts w:eastAsiaTheme="minorEastAsia"/>
          <w:lang w:val="en-US" w:eastAsia="zh-CN"/>
        </w:rPr>
      </w:pPr>
      <w:r w:rsidRPr="009E3DDA">
        <w:rPr>
          <w:rFonts w:ascii="STKaiti" w:eastAsia="STKaiti" w:hAnsi="STKaiti" w:hint="eastAsia"/>
          <w:noProof/>
          <w:szCs w:val="32"/>
          <w:lang w:val="fr-FR" w:eastAsia="zh-CN"/>
        </w:rPr>
        <w:t>埃及</w:t>
      </w:r>
      <w:r>
        <w:rPr>
          <w:rFonts w:ascii="STKaiti" w:eastAsia="STKaiti" w:hAnsi="STKaiti" w:hint="eastAsia"/>
          <w:noProof/>
          <w:szCs w:val="32"/>
          <w:lang w:val="fr-FR" w:eastAsia="zh-CN"/>
        </w:rPr>
        <w:t>（</w:t>
      </w:r>
      <w:r w:rsidRPr="009E3DDA">
        <w:rPr>
          <w:rFonts w:ascii="STKaiti" w:eastAsia="STKaiti" w:hAnsi="STKaiti" w:hint="eastAsia"/>
          <w:noProof/>
          <w:szCs w:val="32"/>
          <w:lang w:val="fr-FR" w:eastAsia="zh-CN"/>
        </w:rPr>
        <w:t>埃及电信</w:t>
      </w:r>
      <w:r>
        <w:rPr>
          <w:rFonts w:ascii="STKaiti" w:eastAsia="STKaiti" w:hAnsi="STKaiti" w:hint="eastAsia"/>
          <w:noProof/>
          <w:szCs w:val="32"/>
          <w:lang w:val="fr-FR" w:eastAsia="zh-CN"/>
        </w:rPr>
        <w:t>，</w:t>
      </w:r>
      <w:r w:rsidRPr="009E3DDA">
        <w:rPr>
          <w:rFonts w:ascii="STKaiti" w:eastAsia="STKaiti" w:hAnsi="STKaiti" w:hint="eastAsia"/>
          <w:noProof/>
          <w:szCs w:val="32"/>
          <w:lang w:val="fr-FR" w:eastAsia="zh-CN"/>
        </w:rPr>
        <w:t>吉萨</w:t>
      </w:r>
      <w:r>
        <w:rPr>
          <w:rFonts w:ascii="STKaiti" w:eastAsia="STKaiti" w:hAnsi="STKaiti" w:hint="eastAsia"/>
          <w:noProof/>
          <w:szCs w:val="32"/>
          <w:lang w:val="fr-FR" w:eastAsia="zh-CN"/>
        </w:rPr>
        <w:t>）：</w:t>
      </w:r>
      <w:r w:rsidRPr="009E3DDA">
        <w:rPr>
          <w:rFonts w:ascii="STKaiti" w:eastAsia="STKaiti" w:hAnsi="STKaiti" w:hint="eastAsia"/>
          <w:noProof/>
          <w:szCs w:val="32"/>
          <w:lang w:val="fr-FR" w:eastAsia="zh-CN"/>
        </w:rPr>
        <w:t>变更电子邮件地址和</w:t>
      </w:r>
      <w:r w:rsidRPr="009E3DDA">
        <w:rPr>
          <w:rFonts w:asciiTheme="minorHAnsi" w:eastAsia="STKaiti" w:hAnsiTheme="minorHAnsi"/>
          <w:noProof/>
          <w:szCs w:val="32"/>
          <w:lang w:val="fr-FR" w:eastAsia="zh-CN"/>
        </w:rPr>
        <w:t>URL</w:t>
      </w:r>
      <w:r w:rsidRPr="009E3DDA">
        <w:rPr>
          <w:rFonts w:ascii="STKaiti" w:eastAsia="STKaiti" w:hAnsi="STKaiti"/>
          <w:noProof/>
          <w:szCs w:val="32"/>
          <w:lang w:val="fr-FR" w:eastAsia="zh-CN"/>
        </w:rPr>
        <w:t xml:space="preserve"> </w:t>
      </w:r>
      <w:r>
        <w:rPr>
          <w:rFonts w:ascii="STKaiti" w:eastAsia="STKaiti" w:hAnsi="STKaiti" w:hint="eastAsia"/>
          <w:noProof/>
          <w:szCs w:val="32"/>
          <w:lang w:val="fr-FR" w:eastAsia="zh-CN"/>
        </w:rPr>
        <w:tab/>
      </w:r>
      <w:r>
        <w:rPr>
          <w:rFonts w:ascii="STKaiti" w:eastAsia="STKaiti" w:hAnsi="STKaiti" w:hint="eastAsia"/>
          <w:noProof/>
          <w:szCs w:val="32"/>
          <w:lang w:val="fr-FR" w:eastAsia="zh-CN"/>
        </w:rPr>
        <w:tab/>
      </w:r>
      <w:r w:rsidR="00B730FB">
        <w:rPr>
          <w:rFonts w:eastAsiaTheme="minorEastAsia" w:hint="eastAsia"/>
          <w:lang w:val="en-US" w:eastAsia="zh-CN"/>
        </w:rPr>
        <w:t>3</w:t>
      </w:r>
      <w:r w:rsidR="00B730FB">
        <w:rPr>
          <w:rFonts w:eastAsiaTheme="minorEastAsia"/>
          <w:lang w:val="en-US" w:eastAsia="zh-CN"/>
        </w:rPr>
        <w:t>6</w:t>
      </w:r>
    </w:p>
    <w:p w:rsidR="007705FC" w:rsidRPr="00A54D4E" w:rsidRDefault="007705FC" w:rsidP="007705FC">
      <w:pPr>
        <w:pStyle w:val="TOC2"/>
        <w:tabs>
          <w:tab w:val="right" w:leader="dot" w:pos="8505"/>
          <w:tab w:val="right" w:pos="9072"/>
        </w:tabs>
        <w:rPr>
          <w:rFonts w:eastAsiaTheme="minorEastAsia"/>
          <w:noProof/>
          <w:szCs w:val="32"/>
          <w:lang w:val="en-US" w:eastAsia="zh-CN"/>
        </w:rPr>
      </w:pPr>
      <w:r w:rsidRPr="007705FC">
        <w:rPr>
          <w:rFonts w:ascii="STKaiti" w:eastAsia="STKaiti" w:hAnsi="STKaiti" w:hint="eastAsia"/>
          <w:noProof/>
          <w:szCs w:val="32"/>
          <w:lang w:val="fr-FR" w:eastAsia="zh-CN"/>
        </w:rPr>
        <w:t>塞尔维亚</w:t>
      </w:r>
      <w:r>
        <w:rPr>
          <w:rFonts w:ascii="STKaiti" w:eastAsia="STKaiti" w:hAnsi="STKaiti" w:hint="eastAsia"/>
          <w:noProof/>
          <w:szCs w:val="32"/>
          <w:lang w:val="fr-FR" w:eastAsia="zh-CN"/>
        </w:rPr>
        <w:t>（</w:t>
      </w:r>
      <w:r w:rsidRPr="007705FC">
        <w:rPr>
          <w:rFonts w:ascii="STKaiti" w:eastAsia="STKaiti" w:hAnsi="STKaiti" w:hint="eastAsia"/>
          <w:noProof/>
          <w:szCs w:val="32"/>
          <w:lang w:val="fr-FR" w:eastAsia="zh-CN"/>
        </w:rPr>
        <w:t>外交、国际贸易和电信部</w:t>
      </w:r>
      <w:r>
        <w:rPr>
          <w:rFonts w:ascii="STKaiti" w:eastAsia="STKaiti" w:hAnsi="STKaiti" w:hint="eastAsia"/>
          <w:noProof/>
          <w:szCs w:val="32"/>
          <w:lang w:val="fr-FR" w:eastAsia="zh-CN"/>
        </w:rPr>
        <w:t>，</w:t>
      </w:r>
      <w:r w:rsidRPr="007705FC">
        <w:rPr>
          <w:rFonts w:ascii="STKaiti" w:eastAsia="STKaiti" w:hAnsi="STKaiti" w:hint="eastAsia"/>
          <w:noProof/>
          <w:szCs w:val="32"/>
          <w:lang w:val="fr-FR" w:eastAsia="zh-CN"/>
        </w:rPr>
        <w:t>贝尔格莱德</w:t>
      </w:r>
      <w:r>
        <w:rPr>
          <w:rFonts w:ascii="STKaiti" w:eastAsia="STKaiti" w:hAnsi="STKaiti" w:hint="eastAsia"/>
          <w:noProof/>
          <w:szCs w:val="32"/>
          <w:lang w:val="fr-FR" w:eastAsia="zh-CN"/>
        </w:rPr>
        <w:t>）：</w:t>
      </w:r>
      <w:r w:rsidRPr="007705FC">
        <w:rPr>
          <w:rFonts w:ascii="STKaiti" w:eastAsia="STKaiti" w:hAnsi="STKaiti" w:hint="eastAsia"/>
          <w:noProof/>
          <w:szCs w:val="32"/>
          <w:lang w:val="fr-FR" w:eastAsia="zh-CN"/>
        </w:rPr>
        <w:t>变更名称</w:t>
      </w:r>
      <w:r w:rsidRPr="007705FC">
        <w:rPr>
          <w:rFonts w:ascii="STKaiti" w:eastAsia="STKaiti" w:hAnsi="STKaiti"/>
          <w:noProof/>
          <w:szCs w:val="32"/>
          <w:lang w:val="fr-FR" w:eastAsia="zh-CN"/>
        </w:rPr>
        <w:t xml:space="preserve"> </w:t>
      </w:r>
      <w:r>
        <w:rPr>
          <w:rFonts w:ascii="STKaiti" w:eastAsia="STKaiti" w:hAnsi="STKaiti" w:hint="eastAsia"/>
          <w:noProof/>
          <w:szCs w:val="32"/>
          <w:lang w:val="fr-FR" w:eastAsia="zh-CN"/>
        </w:rPr>
        <w:tab/>
      </w:r>
      <w:r>
        <w:rPr>
          <w:rFonts w:ascii="STKaiti" w:eastAsia="STKaiti" w:hAnsi="STKaiti" w:hint="eastAsia"/>
          <w:noProof/>
          <w:szCs w:val="32"/>
          <w:lang w:val="fr-FR" w:eastAsia="zh-CN"/>
        </w:rPr>
        <w:tab/>
      </w:r>
      <w:r w:rsidR="00B730FB">
        <w:rPr>
          <w:rFonts w:eastAsiaTheme="minorEastAsia" w:hint="eastAsia"/>
          <w:noProof/>
          <w:szCs w:val="32"/>
          <w:lang w:val="en-US" w:eastAsia="zh-CN"/>
        </w:rPr>
        <w:t>3</w:t>
      </w:r>
      <w:r w:rsidR="00B730FB">
        <w:rPr>
          <w:rFonts w:eastAsiaTheme="minorEastAsia"/>
          <w:noProof/>
          <w:szCs w:val="32"/>
          <w:lang w:val="en-US" w:eastAsia="zh-CN"/>
        </w:rPr>
        <w:t>6</w:t>
      </w:r>
    </w:p>
    <w:p w:rsidR="00BF3AA9" w:rsidRPr="005C775E" w:rsidRDefault="00BF3AA9" w:rsidP="00BF3AA9">
      <w:pPr>
        <w:pStyle w:val="TOC1"/>
        <w:tabs>
          <w:tab w:val="clear" w:pos="567"/>
          <w:tab w:val="right" w:leader="dot" w:pos="8505"/>
          <w:tab w:val="right" w:pos="9072"/>
        </w:tabs>
        <w:rPr>
          <w:rFonts w:eastAsiaTheme="minorEastAsia"/>
          <w:lang w:val="en-US" w:eastAsia="zh-CN"/>
        </w:rPr>
      </w:pPr>
      <w:r w:rsidRPr="00BF3AA9">
        <w:rPr>
          <w:rFonts w:eastAsiaTheme="minorEastAsia" w:hint="eastAsia"/>
          <w:lang w:val="en-US" w:eastAsia="zh-CN"/>
        </w:rPr>
        <w:t>其他来函</w:t>
      </w:r>
      <w:r>
        <w:rPr>
          <w:rFonts w:eastAsiaTheme="minorEastAsia" w:hint="eastAsia"/>
          <w:lang w:val="en-US" w:eastAsia="zh-CN"/>
        </w:rPr>
        <w:t>：</w:t>
      </w:r>
      <w:r w:rsidR="00551E33" w:rsidRPr="007705FC">
        <w:rPr>
          <w:rFonts w:ascii="STKaiti" w:eastAsia="STKaiti" w:hAnsi="STKaiti" w:hint="eastAsia"/>
          <w:lang w:eastAsia="zh-CN"/>
        </w:rPr>
        <w:t>塞尔维亚</w:t>
      </w:r>
      <w:r>
        <w:rPr>
          <w:lang w:val="en-US" w:eastAsia="zh-CN"/>
        </w:rPr>
        <w:tab/>
      </w:r>
      <w:r>
        <w:rPr>
          <w:lang w:val="en-US" w:eastAsia="zh-CN"/>
        </w:rPr>
        <w:tab/>
      </w:r>
      <w:r w:rsidR="00B730FB">
        <w:rPr>
          <w:rFonts w:eastAsiaTheme="minorEastAsia" w:hint="eastAsia"/>
          <w:lang w:val="en-US" w:eastAsia="zh-CN"/>
        </w:rPr>
        <w:t>3</w:t>
      </w:r>
      <w:r w:rsidR="00B730FB">
        <w:rPr>
          <w:rFonts w:eastAsiaTheme="minorEastAsia"/>
          <w:lang w:val="en-US" w:eastAsia="zh-CN"/>
        </w:rPr>
        <w:t>6</w:t>
      </w:r>
    </w:p>
    <w:p w:rsidR="00850CC4" w:rsidRPr="00417DC3" w:rsidRDefault="00773EAF" w:rsidP="00BF3AA9">
      <w:pPr>
        <w:pStyle w:val="TOC1"/>
        <w:tabs>
          <w:tab w:val="center" w:leader="dot" w:pos="8505"/>
          <w:tab w:val="right" w:pos="9072"/>
        </w:tabs>
        <w:rPr>
          <w:rFonts w:eastAsiaTheme="minorEastAsia"/>
          <w:lang w:val="en-US" w:eastAsia="zh-CN"/>
        </w:rPr>
      </w:pPr>
      <w:r>
        <w:rPr>
          <w:rFonts w:eastAsiaTheme="minorEastAsia" w:hint="eastAsia"/>
          <w:lang w:val="en-US" w:eastAsia="zh-CN"/>
        </w:rPr>
        <w:t>业务限制</w:t>
      </w:r>
      <w:r w:rsidR="00850CC4" w:rsidRPr="0078045A">
        <w:rPr>
          <w:webHidden/>
          <w:lang w:val="en-US" w:eastAsia="zh-CN"/>
        </w:rPr>
        <w:tab/>
      </w:r>
      <w:r w:rsidR="00850CC4" w:rsidRPr="0078045A">
        <w:rPr>
          <w:webHidden/>
          <w:lang w:val="en-US" w:eastAsia="zh-CN"/>
        </w:rPr>
        <w:tab/>
      </w:r>
      <w:r w:rsidR="00040CE6">
        <w:rPr>
          <w:rFonts w:eastAsiaTheme="minorEastAsia" w:hint="eastAsia"/>
          <w:webHidden/>
          <w:lang w:val="en-US" w:eastAsia="zh-CN"/>
        </w:rPr>
        <w:t>3</w:t>
      </w:r>
      <w:r w:rsidR="00B730FB">
        <w:rPr>
          <w:rFonts w:eastAsiaTheme="minorEastAsia"/>
          <w:webHidden/>
          <w:lang w:val="en-US" w:eastAsia="zh-CN"/>
        </w:rPr>
        <w:t>7</w:t>
      </w:r>
    </w:p>
    <w:p w:rsidR="00C24D5C" w:rsidRPr="00417DC3" w:rsidRDefault="00773EAF" w:rsidP="00BF3AA9">
      <w:pPr>
        <w:pStyle w:val="TOC1"/>
        <w:tabs>
          <w:tab w:val="clear" w:pos="567"/>
          <w:tab w:val="center" w:leader="dot" w:pos="8505"/>
          <w:tab w:val="right" w:pos="9072"/>
        </w:tabs>
        <w:rPr>
          <w:rFonts w:eastAsiaTheme="minorEastAsia"/>
          <w:lang w:val="en-US" w:eastAsia="zh-CN"/>
        </w:rPr>
      </w:pPr>
      <w:r w:rsidRPr="000354CE">
        <w:rPr>
          <w:rFonts w:eastAsia="SimSun" w:cs="Calibri" w:hint="eastAsia"/>
          <w:lang w:val="en-US" w:eastAsia="zh-CN"/>
        </w:rPr>
        <w:t>回叫和迂回呼叫程序</w:t>
      </w:r>
      <w:r w:rsidR="00680FC5">
        <w:rPr>
          <w:rFonts w:eastAsia="SimSun" w:cs="Calibri" w:hint="eastAsia"/>
          <w:lang w:val="en-US" w:eastAsia="zh-CN"/>
        </w:rPr>
        <w:t>（</w:t>
      </w:r>
      <w:r w:rsidRPr="000354CE">
        <w:rPr>
          <w:rFonts w:eastAsia="SimSun" w:cs="Calibri" w:hint="eastAsia"/>
          <w:lang w:val="en-US" w:eastAsia="zh-CN"/>
        </w:rPr>
        <w:t>2006</w:t>
      </w:r>
      <w:r w:rsidRPr="000354CE">
        <w:rPr>
          <w:rFonts w:eastAsia="SimSun" w:cs="Calibri" w:hint="eastAsia"/>
          <w:lang w:val="en-US" w:eastAsia="zh-CN"/>
        </w:rPr>
        <w:t>年全权代表大会第</w:t>
      </w:r>
      <w:r w:rsidRPr="000354CE">
        <w:rPr>
          <w:rFonts w:eastAsia="SimSun" w:cs="Calibri" w:hint="eastAsia"/>
          <w:lang w:val="en-US" w:eastAsia="zh-CN"/>
        </w:rPr>
        <w:t>21</w:t>
      </w:r>
      <w:r w:rsidRPr="000354CE">
        <w:rPr>
          <w:rFonts w:eastAsia="SimSun" w:cs="Calibri" w:hint="eastAsia"/>
          <w:lang w:val="en-US" w:eastAsia="zh-CN"/>
        </w:rPr>
        <w:t>号决议</w:t>
      </w:r>
      <w:r w:rsidR="00E67542">
        <w:rPr>
          <w:rFonts w:eastAsia="SimSun" w:cs="Calibri" w:hint="eastAsia"/>
          <w:lang w:val="en-US" w:eastAsia="zh-CN"/>
        </w:rPr>
        <w:t>）</w:t>
      </w:r>
      <w:r w:rsidR="00850CC4" w:rsidRPr="0078045A">
        <w:rPr>
          <w:webHidden/>
          <w:lang w:val="en-US" w:eastAsia="zh-CN"/>
        </w:rPr>
        <w:tab/>
      </w:r>
      <w:r w:rsidR="00850CC4" w:rsidRPr="0078045A">
        <w:rPr>
          <w:webHidden/>
          <w:lang w:val="en-US" w:eastAsia="zh-CN"/>
        </w:rPr>
        <w:tab/>
      </w:r>
      <w:r w:rsidR="00040CE6">
        <w:rPr>
          <w:rFonts w:eastAsiaTheme="minorEastAsia" w:hint="eastAsia"/>
          <w:webHidden/>
          <w:lang w:val="en-US" w:eastAsia="zh-CN"/>
        </w:rPr>
        <w:t>3</w:t>
      </w:r>
      <w:r w:rsidR="00B730FB">
        <w:rPr>
          <w:rFonts w:eastAsiaTheme="minorEastAsia"/>
          <w:webHidden/>
          <w:lang w:val="en-US" w:eastAsia="zh-CN"/>
        </w:rPr>
        <w:t>7</w:t>
      </w:r>
    </w:p>
    <w:p w:rsidR="00430E14" w:rsidRDefault="00430E14">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b/>
          <w:bCs/>
          <w:noProof/>
          <w:szCs w:val="32"/>
          <w:lang w:val="en-US" w:eastAsia="zh-CN"/>
        </w:rPr>
      </w:pPr>
      <w:r>
        <w:rPr>
          <w:rFonts w:eastAsiaTheme="minorEastAsia"/>
          <w:b/>
          <w:bCs/>
          <w:lang w:val="en-US" w:eastAsia="zh-CN"/>
        </w:rPr>
        <w:br w:type="page"/>
      </w:r>
    </w:p>
    <w:p w:rsidR="00773EAF" w:rsidRPr="00513BE2" w:rsidRDefault="00513BE2" w:rsidP="00892B82">
      <w:pPr>
        <w:pStyle w:val="TOC1"/>
        <w:tabs>
          <w:tab w:val="center" w:leader="dot" w:pos="8505"/>
          <w:tab w:val="right" w:pos="9072"/>
        </w:tabs>
        <w:rPr>
          <w:rStyle w:val="Hyperlink"/>
          <w:b/>
          <w:bCs/>
          <w:color w:val="auto"/>
          <w:u w:val="none"/>
          <w:lang w:val="en-US" w:eastAsia="zh-CN"/>
        </w:rPr>
      </w:pPr>
      <w:r w:rsidRPr="00513BE2">
        <w:rPr>
          <w:rFonts w:eastAsiaTheme="minorEastAsia" w:hint="eastAsia"/>
          <w:b/>
          <w:bCs/>
          <w:lang w:val="en-US" w:eastAsia="zh-CN"/>
        </w:rPr>
        <w:lastRenderedPageBreak/>
        <w:t>对业务出版物的修正</w:t>
      </w:r>
    </w:p>
    <w:p w:rsidR="00BF3AA9" w:rsidRPr="00A54D4E" w:rsidRDefault="00551E33" w:rsidP="00551E33">
      <w:pPr>
        <w:pStyle w:val="TOC1"/>
        <w:tabs>
          <w:tab w:val="right" w:leader="dot" w:pos="8505"/>
          <w:tab w:val="right" w:pos="9072"/>
        </w:tabs>
        <w:rPr>
          <w:rFonts w:eastAsiaTheme="minorEastAsia"/>
          <w:lang w:val="en-US" w:eastAsia="zh-CN"/>
        </w:rPr>
      </w:pPr>
      <w:r w:rsidRPr="00551E33">
        <w:rPr>
          <w:rFonts w:ascii="SimSun" w:eastAsia="SimSun" w:hAnsi="SimSun" w:cs="SimSun"/>
          <w:lang w:eastAsia="zh-CN"/>
        </w:rPr>
        <w:t>船舶电台和水上移动业务识别码分配表</w:t>
      </w:r>
      <w:r w:rsidRPr="00551E33">
        <w:rPr>
          <w:rFonts w:ascii="SimSun" w:eastAsia="SimSun" w:hAnsi="SimSun" w:cs="SimSun" w:hint="eastAsia"/>
          <w:lang w:eastAsia="zh-CN"/>
        </w:rPr>
        <w:t>（名录</w:t>
      </w:r>
      <w:r w:rsidR="00AE2EBE" w:rsidRPr="00AE2EBE">
        <w:rPr>
          <w:rFonts w:asciiTheme="minorHAnsi" w:eastAsia="SimSun" w:hAnsiTheme="minorHAnsi" w:cs="SimSun"/>
          <w:lang w:eastAsia="zh-CN"/>
        </w:rPr>
        <w:t>V</w:t>
      </w:r>
      <w:r w:rsidRPr="00551E33">
        <w:rPr>
          <w:rFonts w:ascii="SimSun" w:eastAsia="SimSun" w:hAnsi="SimSun" w:cs="SimSun" w:hint="eastAsia"/>
          <w:lang w:eastAsia="zh-CN"/>
        </w:rPr>
        <w:t>）</w:t>
      </w:r>
      <w:r w:rsidR="00BF3AA9" w:rsidRPr="005C775E">
        <w:rPr>
          <w:webHidden/>
          <w:lang w:val="en-US" w:eastAsia="zh-CN"/>
        </w:rPr>
        <w:tab/>
      </w:r>
      <w:r w:rsidR="00BF3AA9" w:rsidRPr="005C775E">
        <w:rPr>
          <w:webHidden/>
          <w:lang w:val="en-US" w:eastAsia="zh-CN"/>
        </w:rPr>
        <w:tab/>
      </w:r>
      <w:r w:rsidR="00867254">
        <w:rPr>
          <w:rFonts w:eastAsiaTheme="minorEastAsia" w:hint="eastAsia"/>
          <w:webHidden/>
          <w:lang w:val="en-US" w:eastAsia="zh-CN"/>
        </w:rPr>
        <w:t>3</w:t>
      </w:r>
      <w:r w:rsidR="00B730FB">
        <w:rPr>
          <w:rFonts w:eastAsiaTheme="minorEastAsia"/>
          <w:webHidden/>
          <w:lang w:val="en-US" w:eastAsia="zh-CN"/>
        </w:rPr>
        <w:t>8</w:t>
      </w:r>
    </w:p>
    <w:p w:rsidR="00D55177" w:rsidRPr="00A54D4E" w:rsidRDefault="00D55177" w:rsidP="00BF3AA9">
      <w:pPr>
        <w:pStyle w:val="TOC1"/>
        <w:tabs>
          <w:tab w:val="clear" w:pos="567"/>
          <w:tab w:val="center" w:leader="dot" w:pos="8505"/>
          <w:tab w:val="right" w:pos="9072"/>
        </w:tabs>
        <w:rPr>
          <w:rFonts w:eastAsiaTheme="minorEastAsia"/>
          <w:lang w:val="en-US" w:eastAsia="zh-CN"/>
        </w:rPr>
      </w:pPr>
      <w:r w:rsidRPr="00D55177">
        <w:rPr>
          <w:rFonts w:ascii="SimSun" w:eastAsia="SimSun" w:hAnsi="SimSun" w:cs="SimSun" w:hint="eastAsia"/>
          <w:lang w:eastAsia="zh-CN"/>
        </w:rPr>
        <w:t>国际电信计账卡的颁发者标识号码列表</w:t>
      </w:r>
      <w:r w:rsidR="00BA4F83" w:rsidRPr="00BA4F83">
        <w:rPr>
          <w:rFonts w:eastAsia="SimSun" w:cs="Calibri" w:hint="eastAsia"/>
          <w:lang w:val="en-GB" w:eastAsia="zh-CN"/>
        </w:rPr>
        <w:tab/>
      </w:r>
      <w:r w:rsidR="00BA4F83">
        <w:rPr>
          <w:rFonts w:eastAsia="SimSun" w:cs="Calibri" w:hint="eastAsia"/>
          <w:lang w:val="en-GB" w:eastAsia="zh-CN"/>
        </w:rPr>
        <w:tab/>
      </w:r>
      <w:r w:rsidR="00B730FB">
        <w:rPr>
          <w:rFonts w:eastAsiaTheme="minorEastAsia" w:hint="eastAsia"/>
          <w:lang w:val="en-US" w:eastAsia="zh-CN"/>
        </w:rPr>
        <w:t>3</w:t>
      </w:r>
      <w:r w:rsidR="00B730FB">
        <w:rPr>
          <w:rFonts w:eastAsiaTheme="minorEastAsia"/>
          <w:lang w:val="en-US" w:eastAsia="zh-CN"/>
        </w:rPr>
        <w:t>8</w:t>
      </w:r>
    </w:p>
    <w:p w:rsidR="00414205" w:rsidRDefault="00274500" w:rsidP="00BF3AA9">
      <w:pPr>
        <w:pStyle w:val="TOC1"/>
        <w:tabs>
          <w:tab w:val="clear" w:pos="567"/>
          <w:tab w:val="center" w:leader="dot" w:pos="8505"/>
          <w:tab w:val="right" w:pos="9072"/>
        </w:tabs>
        <w:rPr>
          <w:rFonts w:eastAsia="SimSun" w:cs="Calibri"/>
          <w:lang w:val="en-GB" w:eastAsia="zh-CN"/>
        </w:rPr>
      </w:pPr>
      <w:r w:rsidRPr="00274500">
        <w:rPr>
          <w:rFonts w:ascii="SimSun" w:eastAsia="SimSun" w:hAnsi="SimSun" w:cs="SimSun" w:hint="eastAsia"/>
          <w:lang w:eastAsia="zh-CN"/>
        </w:rPr>
        <w:t>用于公共网络和订户的国际识别规划的移动网络代码</w:t>
      </w:r>
      <w:r w:rsidR="00680FC5">
        <w:rPr>
          <w:rFonts w:ascii="SimSun" w:eastAsia="SimSun" w:hAnsi="SimSun" w:cs="SimSun" w:hint="eastAsia"/>
          <w:lang w:eastAsia="zh-CN"/>
        </w:rPr>
        <w:t>（</w:t>
      </w:r>
      <w:r w:rsidRPr="00274500">
        <w:rPr>
          <w:rFonts w:eastAsia="SimSun" w:cs="Calibri"/>
          <w:lang w:eastAsia="zh-CN"/>
        </w:rPr>
        <w:t>MNC</w:t>
      </w:r>
      <w:r w:rsidR="00E67542">
        <w:rPr>
          <w:rFonts w:ascii="SimSun" w:eastAsia="SimSun" w:hAnsi="SimSun" w:cs="SimSun" w:hint="eastAsia"/>
          <w:lang w:eastAsia="zh-CN"/>
        </w:rPr>
        <w:t>）</w:t>
      </w:r>
      <w:r w:rsidR="00414205" w:rsidRPr="00417DC3">
        <w:rPr>
          <w:rFonts w:eastAsia="SimSun" w:cs="Calibri" w:hint="eastAsia"/>
          <w:lang w:val="en-GB" w:eastAsia="zh-CN"/>
        </w:rPr>
        <w:tab/>
      </w:r>
      <w:r w:rsidR="00414205" w:rsidRPr="00417DC3">
        <w:rPr>
          <w:rFonts w:eastAsia="SimSun" w:cs="Calibri" w:hint="eastAsia"/>
          <w:lang w:val="en-GB" w:eastAsia="zh-CN"/>
        </w:rPr>
        <w:tab/>
      </w:r>
      <w:r w:rsidR="00B730FB">
        <w:rPr>
          <w:rFonts w:eastAsia="SimSun" w:cs="Calibri"/>
          <w:lang w:val="en-GB" w:eastAsia="zh-CN"/>
        </w:rPr>
        <w:t>39</w:t>
      </w:r>
    </w:p>
    <w:p w:rsidR="00417DC3" w:rsidRPr="00417DC3" w:rsidRDefault="00274500" w:rsidP="00BF3AA9">
      <w:pPr>
        <w:pStyle w:val="TOC1"/>
        <w:tabs>
          <w:tab w:val="clear" w:pos="567"/>
          <w:tab w:val="center" w:leader="dot" w:pos="8505"/>
          <w:tab w:val="right" w:pos="9072"/>
        </w:tabs>
        <w:rPr>
          <w:rFonts w:eastAsia="SimSun" w:cs="Calibri"/>
          <w:lang w:val="en-GB" w:eastAsia="zh-CN"/>
        </w:rPr>
      </w:pPr>
      <w:r w:rsidRPr="00274500">
        <w:rPr>
          <w:rFonts w:eastAsia="SimSun" w:cs="Calibri" w:hint="eastAsia"/>
          <w:lang w:val="en-GB" w:eastAsia="zh-CN"/>
        </w:rPr>
        <w:t>信令区域</w:t>
      </w:r>
      <w:r w:rsidRPr="00274500">
        <w:rPr>
          <w:rFonts w:eastAsia="SimSun" w:cs="Calibri"/>
          <w:lang w:val="en-GB" w:eastAsia="zh-CN"/>
        </w:rPr>
        <w:t>/</w:t>
      </w:r>
      <w:r w:rsidRPr="00274500">
        <w:rPr>
          <w:rFonts w:eastAsia="SimSun" w:cs="Calibri" w:hint="eastAsia"/>
          <w:lang w:val="en-GB" w:eastAsia="zh-CN"/>
        </w:rPr>
        <w:t>网络编码</w:t>
      </w:r>
      <w:r w:rsidR="00680FC5">
        <w:rPr>
          <w:rFonts w:eastAsia="SimSun" w:cs="Calibri" w:hint="eastAsia"/>
          <w:lang w:val="en-GB" w:eastAsia="zh-CN"/>
        </w:rPr>
        <w:t>（</w:t>
      </w:r>
      <w:r w:rsidRPr="00274500">
        <w:rPr>
          <w:rFonts w:eastAsia="SimSun" w:cs="Calibri"/>
          <w:lang w:val="en-GB" w:eastAsia="zh-CN"/>
        </w:rPr>
        <w:t>SANC</w:t>
      </w:r>
      <w:r w:rsidR="00E67542">
        <w:rPr>
          <w:rFonts w:eastAsia="SimSun" w:cs="Calibri" w:hint="eastAsia"/>
          <w:lang w:val="en-GB" w:eastAsia="zh-CN"/>
        </w:rPr>
        <w:t>）</w:t>
      </w:r>
      <w:r w:rsidRPr="00274500">
        <w:rPr>
          <w:rFonts w:eastAsia="SimSun" w:cs="Calibri" w:hint="eastAsia"/>
          <w:lang w:val="en-GB" w:eastAsia="zh-CN"/>
        </w:rPr>
        <w:t>列表</w:t>
      </w:r>
      <w:r w:rsidR="00417DC3" w:rsidRPr="00417DC3">
        <w:rPr>
          <w:rFonts w:eastAsia="SimSun" w:cs="Calibri" w:hint="eastAsia"/>
          <w:lang w:val="en-GB" w:eastAsia="zh-CN"/>
        </w:rPr>
        <w:tab/>
      </w:r>
      <w:r w:rsidR="00417DC3" w:rsidRPr="00417DC3">
        <w:rPr>
          <w:rFonts w:eastAsia="SimSun" w:cs="Calibri" w:hint="eastAsia"/>
          <w:lang w:val="en-GB" w:eastAsia="zh-CN"/>
        </w:rPr>
        <w:tab/>
      </w:r>
      <w:r w:rsidR="00B730FB">
        <w:rPr>
          <w:rFonts w:eastAsia="SimSun" w:cs="Calibri"/>
          <w:lang w:val="en-GB" w:eastAsia="zh-CN"/>
        </w:rPr>
        <w:t>39</w:t>
      </w:r>
    </w:p>
    <w:p w:rsidR="00417DC3" w:rsidRPr="00417DC3" w:rsidRDefault="00414205" w:rsidP="00BF3AA9">
      <w:pPr>
        <w:pStyle w:val="TOC1"/>
        <w:tabs>
          <w:tab w:val="center" w:leader="dot" w:pos="8505"/>
          <w:tab w:val="right" w:pos="9072"/>
        </w:tabs>
        <w:rPr>
          <w:rFonts w:eastAsiaTheme="minorEastAsia"/>
          <w:lang w:val="en-US" w:eastAsia="zh-CN"/>
        </w:rPr>
      </w:pPr>
      <w:r w:rsidRPr="005304D3">
        <w:rPr>
          <w:rFonts w:ascii="SimSun" w:eastAsia="SimSun" w:hAnsi="SimSun" w:cs="SimSun" w:hint="eastAsia"/>
          <w:lang w:eastAsia="zh-CN"/>
        </w:rPr>
        <w:t>国际</w:t>
      </w:r>
      <w:r w:rsidR="002E335F">
        <w:rPr>
          <w:rFonts w:ascii="SimSun" w:eastAsia="SimSun" w:hAnsi="SimSun" w:cs="SimSun" w:hint="eastAsia"/>
          <w:lang w:eastAsia="zh-CN"/>
        </w:rPr>
        <w:t>信令点代码</w:t>
      </w:r>
      <w:r w:rsidR="00680FC5">
        <w:rPr>
          <w:rFonts w:ascii="SimSun" w:eastAsia="SimSun" w:hAnsi="SimSun" w:cs="SimSun" w:hint="eastAsia"/>
          <w:lang w:eastAsia="zh-CN"/>
        </w:rPr>
        <w:t>（</w:t>
      </w:r>
      <w:r w:rsidR="002E335F" w:rsidRPr="00CA1A55">
        <w:rPr>
          <w:rFonts w:asciiTheme="minorHAnsi" w:eastAsia="SimSun" w:hAnsiTheme="minorHAnsi" w:cs="SimSun"/>
          <w:lang w:eastAsia="zh-CN"/>
        </w:rPr>
        <w:t>ISPC</w:t>
      </w:r>
      <w:r w:rsidR="00E67542">
        <w:rPr>
          <w:rFonts w:ascii="SimSun" w:eastAsia="SimSun" w:hAnsi="SimSun" w:cs="SimSun" w:hint="eastAsia"/>
          <w:lang w:eastAsia="zh-CN"/>
        </w:rPr>
        <w:t>）</w:t>
      </w:r>
      <w:r w:rsidR="002E335F">
        <w:rPr>
          <w:rFonts w:ascii="SimSun" w:eastAsia="SimSun" w:hAnsi="SimSun" w:cs="SimSun" w:hint="eastAsia"/>
          <w:lang w:eastAsia="zh-CN"/>
        </w:rPr>
        <w:t>列表</w:t>
      </w:r>
      <w:r w:rsidR="00417DC3" w:rsidRPr="0078045A">
        <w:rPr>
          <w:webHidden/>
          <w:lang w:val="en-US" w:eastAsia="zh-CN"/>
        </w:rPr>
        <w:tab/>
      </w:r>
      <w:r w:rsidR="00417DC3" w:rsidRPr="0078045A">
        <w:rPr>
          <w:webHidden/>
          <w:lang w:val="en-US" w:eastAsia="zh-CN"/>
        </w:rPr>
        <w:tab/>
      </w:r>
      <w:r w:rsidR="00A54D4E">
        <w:rPr>
          <w:rFonts w:eastAsiaTheme="minorEastAsia" w:hint="eastAsia"/>
          <w:webHidden/>
          <w:lang w:val="en-US" w:eastAsia="zh-CN"/>
        </w:rPr>
        <w:t>4</w:t>
      </w:r>
      <w:r w:rsidR="00B730FB">
        <w:rPr>
          <w:rFonts w:eastAsiaTheme="minorEastAsia"/>
          <w:webHidden/>
          <w:lang w:val="en-US" w:eastAsia="zh-CN"/>
        </w:rPr>
        <w:t>0</w:t>
      </w:r>
    </w:p>
    <w:p w:rsidR="00773EAF" w:rsidRPr="00513BE2" w:rsidRDefault="00513BE2" w:rsidP="00BF3AA9">
      <w:pPr>
        <w:pStyle w:val="TOC1"/>
        <w:tabs>
          <w:tab w:val="center" w:leader="dot" w:pos="8505"/>
          <w:tab w:val="right" w:pos="9072"/>
        </w:tabs>
        <w:rPr>
          <w:rFonts w:eastAsiaTheme="minorEastAsia"/>
          <w:lang w:eastAsia="zh-CN"/>
        </w:rPr>
      </w:pPr>
      <w:r w:rsidRPr="00BC11FC">
        <w:rPr>
          <w:rFonts w:eastAsiaTheme="minorEastAsia" w:cs="Calibri"/>
          <w:lang w:val="en-US" w:eastAsia="zh-CN"/>
        </w:rPr>
        <w:t>国内编号方案</w:t>
      </w:r>
      <w:r w:rsidR="00773EAF" w:rsidRPr="0059784B">
        <w:rPr>
          <w:webHidden/>
          <w:lang w:eastAsia="zh-CN"/>
        </w:rPr>
        <w:tab/>
      </w:r>
      <w:r w:rsidR="00773EAF">
        <w:rPr>
          <w:webHidden/>
          <w:lang w:eastAsia="zh-CN"/>
        </w:rPr>
        <w:tab/>
      </w:r>
      <w:r w:rsidR="00A54D4E">
        <w:rPr>
          <w:rFonts w:eastAsiaTheme="minorEastAsia" w:hint="eastAsia"/>
          <w:webHidden/>
          <w:lang w:eastAsia="zh-CN"/>
        </w:rPr>
        <w:t>4</w:t>
      </w:r>
      <w:r w:rsidR="00B730FB">
        <w:rPr>
          <w:rFonts w:eastAsiaTheme="minorEastAsia"/>
          <w:webHidden/>
          <w:lang w:eastAsia="zh-CN"/>
        </w:rPr>
        <w:t>5</w:t>
      </w:r>
    </w:p>
    <w:p w:rsidR="00BE40EB" w:rsidRPr="00B80C0F" w:rsidRDefault="00BE40EB" w:rsidP="00892B82">
      <w:pPr>
        <w:rPr>
          <w:rFonts w:eastAsiaTheme="minorEastAsia"/>
          <w:lang w:val="en-US" w:eastAsia="zh-CN"/>
        </w:rPr>
      </w:pPr>
    </w:p>
    <w:p w:rsidR="00FC048F" w:rsidRPr="00FC048F" w:rsidRDefault="00FC048F" w:rsidP="00892B82">
      <w:pPr>
        <w:rPr>
          <w:rFonts w:eastAsiaTheme="minorEastAsia"/>
          <w:lang w:val="en-US" w:eastAsia="zh-CN"/>
        </w:rPr>
      </w:pPr>
    </w:p>
    <w:p w:rsidR="00773EAF" w:rsidRPr="00513BE2" w:rsidRDefault="00773EAF" w:rsidP="00892B82">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2104"/>
        <w:gridCol w:w="2768"/>
      </w:tblGrid>
      <w:tr w:rsidR="00677B65" w:rsidRPr="00677B65" w:rsidTr="001534BB">
        <w:trPr>
          <w:trHeight w:val="698"/>
          <w:tblHeader/>
          <w:jc w:val="center"/>
        </w:trPr>
        <w:tc>
          <w:tcPr>
            <w:tcW w:w="3175" w:type="dxa"/>
            <w:gridSpan w:val="2"/>
            <w:tcBorders>
              <w:top w:val="single" w:sz="4" w:space="0" w:color="auto"/>
              <w:left w:val="single" w:sz="4" w:space="0" w:color="auto"/>
              <w:bottom w:val="single" w:sz="4" w:space="0" w:color="auto"/>
              <w:right w:val="single" w:sz="4" w:space="0" w:color="auto"/>
            </w:tcBorders>
          </w:tcPr>
          <w:p w:rsidR="00677B65" w:rsidRPr="004759AD" w:rsidRDefault="001904BF" w:rsidP="00A25762">
            <w:pPr>
              <w:pStyle w:val="TableHead1"/>
              <w:rPr>
                <w:rFonts w:ascii="STKaiti" w:eastAsia="STKaiti" w:hAnsi="STKaiti"/>
                <w:i w:val="0"/>
                <w:iCs/>
                <w:lang w:val="en-US" w:eastAsia="zh-CN"/>
              </w:rPr>
            </w:pPr>
            <w:r>
              <w:rPr>
                <w:rFonts w:ascii="STKaiti" w:eastAsia="STKaiti" w:hAnsi="STKaiti" w:hint="eastAsia"/>
                <w:i w:val="0"/>
                <w:iCs/>
                <w:lang w:val="en-US" w:eastAsia="zh-CN"/>
              </w:rPr>
              <w:t>后续</w:t>
            </w:r>
            <w:r w:rsidR="000E1E85" w:rsidRPr="004759AD">
              <w:rPr>
                <w:rFonts w:ascii="STKaiti" w:eastAsia="STKaiti" w:hAnsi="STKaiti" w:hint="eastAsia"/>
                <w:i w:val="0"/>
                <w:iCs/>
                <w:lang w:val="en-US" w:eastAsia="zh-CN"/>
              </w:rPr>
              <w:t>《操作公报》的出版日期</w:t>
            </w:r>
            <w:r w:rsidR="00C600D3" w:rsidRPr="00C600D3">
              <w:rPr>
                <w:rFonts w:eastAsia="STKaiti"/>
                <w:i w:val="0"/>
                <w:iCs/>
                <w:position w:val="6"/>
                <w:szCs w:val="18"/>
                <w:lang w:val="en-US" w:eastAsia="zh-CN"/>
              </w:rPr>
              <w:sym w:font="Symbol" w:char="F02A"/>
            </w:r>
          </w:p>
        </w:tc>
        <w:tc>
          <w:tcPr>
            <w:tcW w:w="2768" w:type="dxa"/>
            <w:tcBorders>
              <w:top w:val="single" w:sz="4" w:space="0" w:color="auto"/>
              <w:left w:val="single" w:sz="4" w:space="0" w:color="auto"/>
              <w:bottom w:val="single" w:sz="4" w:space="0" w:color="auto"/>
              <w:right w:val="single" w:sz="4" w:space="0" w:color="auto"/>
            </w:tcBorders>
          </w:tcPr>
          <w:p w:rsidR="00677B65" w:rsidRPr="004759AD" w:rsidRDefault="000E1E85" w:rsidP="00892B82">
            <w:pPr>
              <w:pStyle w:val="TableHead1"/>
              <w:rPr>
                <w:rFonts w:ascii="STKaiti" w:eastAsia="STKaiti" w:hAnsi="STKaiti"/>
                <w:i w:val="0"/>
                <w:iCs/>
                <w:lang w:val="en-US" w:eastAsia="zh-CN"/>
              </w:rPr>
            </w:pPr>
            <w:r w:rsidRPr="004759AD">
              <w:rPr>
                <w:rFonts w:ascii="STKaiti" w:eastAsia="STKaiti" w:hAnsi="STKaiti" w:hint="eastAsia"/>
                <w:i w:val="0"/>
                <w:iCs/>
                <w:lang w:val="en-US" w:eastAsia="zh-CN"/>
              </w:rPr>
              <w:t>包括</w:t>
            </w:r>
            <w:r w:rsidR="00514399">
              <w:rPr>
                <w:rFonts w:ascii="STKaiti" w:eastAsia="STKaiti" w:hAnsi="STKaiti" w:hint="eastAsia"/>
                <w:i w:val="0"/>
                <w:iCs/>
                <w:lang w:val="en-US" w:eastAsia="zh-CN"/>
              </w:rPr>
              <w:t>截至以下日期</w:t>
            </w:r>
            <w:r w:rsidR="00DF1204">
              <w:rPr>
                <w:rFonts w:ascii="STKaiti" w:eastAsia="STKaiti" w:hAnsi="STKaiti"/>
                <w:i w:val="0"/>
                <w:iCs/>
                <w:lang w:val="en-US" w:eastAsia="zh-CN"/>
              </w:rPr>
              <w:br/>
            </w:r>
            <w:r w:rsidRPr="004759AD">
              <w:rPr>
                <w:rFonts w:ascii="STKaiti" w:eastAsia="STKaiti" w:hAnsi="STKaiti" w:hint="eastAsia"/>
                <w:i w:val="0"/>
                <w:iCs/>
                <w:lang w:val="en-US" w:eastAsia="zh-CN"/>
              </w:rPr>
              <w:t>收到的</w:t>
            </w:r>
            <w:r w:rsidR="0042334E">
              <w:rPr>
                <w:rFonts w:ascii="STKaiti" w:eastAsia="STKaiti" w:hAnsi="STKaiti" w:hint="eastAsia"/>
                <w:i w:val="0"/>
                <w:iCs/>
                <w:lang w:val="en-US" w:eastAsia="zh-CN"/>
              </w:rPr>
              <w:t>信息</w:t>
            </w:r>
            <w:r w:rsidRPr="004759AD">
              <w:rPr>
                <w:rFonts w:ascii="STKaiti" w:eastAsia="STKaiti" w:hAnsi="STKaiti" w:hint="eastAsia"/>
                <w:i w:val="0"/>
                <w:iCs/>
                <w:lang w:val="en-US" w:eastAsia="zh-CN"/>
              </w:rPr>
              <w:t>：</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54</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55</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56</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57</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58</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59</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583D5C" w:rsidRPr="007E43DC" w:rsidRDefault="00C600D3" w:rsidP="00C600D3">
      <w:pPr>
        <w:tabs>
          <w:tab w:val="clear" w:pos="567"/>
          <w:tab w:val="clear" w:pos="1276"/>
          <w:tab w:val="clear" w:pos="1843"/>
          <w:tab w:val="clear" w:pos="5954"/>
          <w:tab w:val="left" w:pos="1560"/>
          <w:tab w:val="left" w:pos="1985"/>
        </w:tabs>
        <w:rPr>
          <w:rFonts w:eastAsiaTheme="minorEastAsia"/>
          <w:lang w:val="en-US" w:eastAsia="zh-CN"/>
        </w:rPr>
      </w:pPr>
      <w:r>
        <w:rPr>
          <w:rFonts w:eastAsia="STKaiti"/>
          <w:position w:val="6"/>
          <w:sz w:val="18"/>
          <w:szCs w:val="18"/>
          <w:lang w:val="en-US" w:eastAsia="zh-CN"/>
        </w:rPr>
        <w:tab/>
      </w:r>
      <w:r w:rsidRPr="006F107B">
        <w:rPr>
          <w:rFonts w:eastAsia="STKaiti"/>
          <w:position w:val="6"/>
          <w:sz w:val="18"/>
          <w:szCs w:val="18"/>
          <w:lang w:val="en-US" w:eastAsia="zh-CN"/>
        </w:rPr>
        <w:sym w:font="Symbol" w:char="F02A"/>
      </w:r>
      <w:r w:rsidRPr="006F107B">
        <w:rPr>
          <w:rFonts w:eastAsia="STKaiti"/>
          <w:position w:val="6"/>
          <w:sz w:val="18"/>
          <w:szCs w:val="18"/>
          <w:lang w:val="en-US" w:eastAsia="zh-CN"/>
        </w:rPr>
        <w:tab/>
      </w:r>
      <w:r w:rsidRPr="006F107B">
        <w:rPr>
          <w:rFonts w:eastAsia="STKaiti" w:hint="eastAsia"/>
          <w:position w:val="6"/>
          <w:sz w:val="18"/>
          <w:szCs w:val="18"/>
          <w:lang w:val="en-US" w:eastAsia="zh-CN"/>
        </w:rPr>
        <w:t>该日期系指英文、法文及西班牙文版本的出版日期。</w:t>
      </w:r>
    </w:p>
    <w:p w:rsidR="00583D5C" w:rsidRDefault="00583D5C" w:rsidP="00892B82">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eastAsia="zh-CN"/>
        </w:rPr>
      </w:pPr>
      <w:r>
        <w:rPr>
          <w:rFonts w:eastAsiaTheme="minorEastAsia"/>
          <w:lang w:val="en-US" w:eastAsia="zh-CN"/>
        </w:rPr>
        <w:br w:type="page"/>
      </w:r>
    </w:p>
    <w:p w:rsidR="00E10D9E" w:rsidRPr="0038309E" w:rsidRDefault="00C3343E" w:rsidP="00892B82">
      <w:pPr>
        <w:pStyle w:val="Heading1"/>
        <w:rPr>
          <w:lang w:eastAsia="zh-CN"/>
        </w:rPr>
      </w:pPr>
      <w:bookmarkStart w:id="161" w:name="_Toc253407141"/>
      <w:bookmarkStart w:id="162" w:name="_Toc259783104"/>
      <w:bookmarkStart w:id="163" w:name="_Toc266181233"/>
      <w:bookmarkStart w:id="164" w:name="_Toc268773999"/>
      <w:bookmarkStart w:id="165" w:name="_Toc271700476"/>
      <w:bookmarkStart w:id="166" w:name="_Toc273023320"/>
      <w:bookmarkStart w:id="167" w:name="_Toc274223814"/>
      <w:bookmarkStart w:id="168" w:name="_Toc276717162"/>
      <w:bookmarkStart w:id="169" w:name="_Toc279669135"/>
      <w:bookmarkStart w:id="170" w:name="_Toc280349205"/>
      <w:bookmarkStart w:id="171" w:name="_Toc282526037"/>
      <w:bookmarkStart w:id="172" w:name="_Toc283737194"/>
      <w:bookmarkStart w:id="173" w:name="_Toc286218711"/>
      <w:bookmarkStart w:id="174" w:name="_Toc288660268"/>
      <w:bookmarkStart w:id="175" w:name="_Toc291005378"/>
      <w:bookmarkStart w:id="176" w:name="_Toc292704950"/>
      <w:bookmarkStart w:id="177" w:name="_Toc295387895"/>
      <w:bookmarkStart w:id="178" w:name="_Toc296675478"/>
      <w:bookmarkStart w:id="179" w:name="_Toc297804717"/>
      <w:bookmarkStart w:id="180" w:name="_Toc301945289"/>
      <w:bookmarkStart w:id="181" w:name="_Toc303344248"/>
      <w:bookmarkStart w:id="182" w:name="_Toc304892154"/>
      <w:bookmarkStart w:id="183" w:name="_Toc308530336"/>
      <w:bookmarkStart w:id="184" w:name="_Toc311103642"/>
      <w:bookmarkStart w:id="185" w:name="_Toc313973312"/>
      <w:bookmarkStart w:id="186" w:name="_Toc316479952"/>
      <w:bookmarkStart w:id="187" w:name="_Toc318964998"/>
      <w:bookmarkStart w:id="188" w:name="_Toc320536954"/>
      <w:bookmarkStart w:id="189" w:name="_Toc321233389"/>
      <w:bookmarkStart w:id="190" w:name="_Toc321311660"/>
      <w:bookmarkStart w:id="191" w:name="_Toc321820540"/>
      <w:bookmarkStart w:id="192" w:name="_Toc323035706"/>
      <w:bookmarkStart w:id="193" w:name="_Toc323904374"/>
      <w:bookmarkStart w:id="194" w:name="_Toc332272646"/>
      <w:bookmarkStart w:id="195" w:name="_Toc334776192"/>
      <w:bookmarkStart w:id="196" w:name="_Toc335901499"/>
      <w:bookmarkStart w:id="197" w:name="_Toc337110333"/>
      <w:bookmarkStart w:id="198" w:name="_Toc338779373"/>
      <w:bookmarkStart w:id="199" w:name="_Toc340225513"/>
      <w:bookmarkStart w:id="200" w:name="_Toc341451212"/>
      <w:bookmarkStart w:id="201" w:name="_Toc342912839"/>
      <w:bookmarkStart w:id="202" w:name="_Toc343262676"/>
      <w:bookmarkStart w:id="203" w:name="_Toc345579827"/>
      <w:bookmarkStart w:id="204" w:name="_Toc346885932"/>
      <w:bookmarkStart w:id="205" w:name="_Toc347929580"/>
      <w:bookmarkStart w:id="206" w:name="_Toc349288248"/>
      <w:bookmarkStart w:id="207" w:name="_Toc350415578"/>
      <w:bookmarkStart w:id="208" w:name="_Toc351549876"/>
      <w:bookmarkStart w:id="209" w:name="_Toc352940476"/>
      <w:bookmarkStart w:id="210" w:name="_Toc354053821"/>
      <w:bookmarkStart w:id="211" w:name="_Toc355708836"/>
      <w:r w:rsidRPr="0038309E">
        <w:rPr>
          <w:rFonts w:hint="eastAsia"/>
          <w:lang w:eastAsia="zh-CN"/>
        </w:rPr>
        <w:lastRenderedPageBreak/>
        <w:t>一般信息</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E10D9E" w:rsidRPr="0038309E" w:rsidRDefault="00C3343E" w:rsidP="00892B82">
      <w:pPr>
        <w:pStyle w:val="Heading20"/>
        <w:rPr>
          <w:lang w:eastAsia="zh-CN"/>
        </w:rPr>
      </w:pPr>
      <w:bookmarkStart w:id="212" w:name="_Toc253407142"/>
      <w:bookmarkStart w:id="213" w:name="_Toc259783105"/>
      <w:bookmarkStart w:id="214" w:name="_Toc262631768"/>
      <w:bookmarkStart w:id="215" w:name="_Toc265056484"/>
      <w:bookmarkStart w:id="216" w:name="_Toc266181234"/>
      <w:bookmarkStart w:id="217" w:name="_Toc268774000"/>
      <w:bookmarkStart w:id="218" w:name="_Toc271700477"/>
      <w:bookmarkStart w:id="219" w:name="_Toc273023321"/>
      <w:bookmarkStart w:id="220" w:name="_Toc274223815"/>
      <w:bookmarkStart w:id="221" w:name="_Toc276717163"/>
      <w:bookmarkStart w:id="222" w:name="_Toc279669136"/>
      <w:bookmarkStart w:id="223" w:name="_Toc280349206"/>
      <w:bookmarkStart w:id="224" w:name="_Toc282526038"/>
      <w:bookmarkStart w:id="225" w:name="_Toc283737195"/>
      <w:bookmarkStart w:id="226" w:name="_Toc286218712"/>
      <w:bookmarkStart w:id="227" w:name="_Toc288660269"/>
      <w:bookmarkStart w:id="228" w:name="_Toc291005379"/>
      <w:bookmarkStart w:id="229" w:name="_Toc292704951"/>
      <w:bookmarkStart w:id="230" w:name="_Toc295387896"/>
      <w:bookmarkStart w:id="231" w:name="_Toc296675479"/>
      <w:bookmarkStart w:id="232" w:name="_Toc297804718"/>
      <w:bookmarkStart w:id="233" w:name="_Toc301945290"/>
      <w:bookmarkStart w:id="234" w:name="_Toc303344249"/>
      <w:bookmarkStart w:id="235" w:name="_Toc304892155"/>
      <w:bookmarkStart w:id="236" w:name="_Toc308530337"/>
      <w:bookmarkStart w:id="237" w:name="_Toc311103643"/>
      <w:bookmarkStart w:id="238" w:name="_Toc313973313"/>
      <w:bookmarkStart w:id="239" w:name="_Toc316479953"/>
      <w:bookmarkStart w:id="240" w:name="_Toc318964999"/>
      <w:bookmarkStart w:id="241" w:name="_Toc320536955"/>
      <w:bookmarkStart w:id="242" w:name="_Toc321233390"/>
      <w:bookmarkStart w:id="243" w:name="_Toc321311661"/>
      <w:bookmarkStart w:id="244" w:name="_Toc321820541"/>
      <w:bookmarkStart w:id="245" w:name="_Toc323035707"/>
      <w:bookmarkStart w:id="246" w:name="_Toc323904375"/>
      <w:bookmarkStart w:id="247" w:name="_Toc332272647"/>
      <w:bookmarkStart w:id="248" w:name="_Toc334776193"/>
      <w:bookmarkStart w:id="249" w:name="_Toc335901500"/>
      <w:bookmarkStart w:id="250" w:name="_Toc337110334"/>
      <w:bookmarkStart w:id="251" w:name="_Toc338779374"/>
      <w:bookmarkStart w:id="252" w:name="_Toc340225514"/>
      <w:bookmarkStart w:id="253" w:name="_Toc341451213"/>
      <w:bookmarkStart w:id="254" w:name="_Toc342912840"/>
      <w:bookmarkStart w:id="255" w:name="_Toc343262677"/>
      <w:bookmarkStart w:id="256" w:name="_Toc345579828"/>
      <w:bookmarkStart w:id="257" w:name="_Toc346885933"/>
      <w:bookmarkStart w:id="258" w:name="_Toc347929581"/>
      <w:bookmarkStart w:id="259" w:name="_Toc349288249"/>
      <w:bookmarkStart w:id="260" w:name="_Toc350415579"/>
      <w:bookmarkStart w:id="261" w:name="_Toc351549877"/>
      <w:bookmarkStart w:id="262" w:name="_Toc352940477"/>
      <w:bookmarkStart w:id="263" w:name="_Toc354053822"/>
      <w:bookmarkStart w:id="264" w:name="_Toc355708837"/>
      <w:r w:rsidRPr="0038309E">
        <w:rPr>
          <w:rFonts w:hint="eastAsia"/>
          <w:lang w:eastAsia="zh-CN"/>
        </w:rPr>
        <w:t>国际电联《操作公报》后附的清单</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D31948" w:rsidRPr="00DB3264" w:rsidRDefault="00C3343E" w:rsidP="00892B82">
      <w:pPr>
        <w:spacing w:before="200"/>
        <w:rPr>
          <w:rFonts w:asciiTheme="minorHAnsi" w:hAnsiTheme="minorHAnsi"/>
          <w:b/>
          <w:bCs/>
          <w:lang w:eastAsia="zh-CN"/>
        </w:rPr>
      </w:pPr>
      <w:bookmarkStart w:id="265" w:name="_Toc105302119"/>
      <w:bookmarkStart w:id="266" w:name="_Toc106504837"/>
      <w:bookmarkStart w:id="267" w:name="_Toc107798484"/>
      <w:bookmarkStart w:id="268" w:name="_Toc109028728"/>
      <w:bookmarkStart w:id="269" w:name="_Toc109631795"/>
      <w:bookmarkStart w:id="270" w:name="_Toc109631890"/>
      <w:bookmarkStart w:id="271" w:name="_Toc110233107"/>
      <w:bookmarkStart w:id="272" w:name="_Toc110233322"/>
      <w:bookmarkStart w:id="273" w:name="_Toc111607471"/>
      <w:bookmarkStart w:id="274" w:name="_Toc113250000"/>
      <w:bookmarkStart w:id="275" w:name="_Toc114285869"/>
      <w:bookmarkStart w:id="276" w:name="_Toc116117066"/>
      <w:bookmarkStart w:id="277" w:name="_Toc117389514"/>
      <w:bookmarkStart w:id="278" w:name="_Toc119749612"/>
      <w:bookmarkStart w:id="279" w:name="_Toc121281070"/>
      <w:bookmarkStart w:id="280" w:name="_Toc122238432"/>
      <w:bookmarkStart w:id="281" w:name="_Toc122940721"/>
      <w:bookmarkStart w:id="282" w:name="_Toc126481926"/>
      <w:bookmarkStart w:id="283" w:name="_Toc127606592"/>
      <w:bookmarkStart w:id="284" w:name="_Toc128886943"/>
      <w:bookmarkStart w:id="285" w:name="_Toc131917082"/>
      <w:bookmarkStart w:id="286" w:name="_Toc131917356"/>
      <w:bookmarkStart w:id="287" w:name="_Toc135453245"/>
      <w:bookmarkStart w:id="288" w:name="_Toc136762578"/>
      <w:bookmarkStart w:id="289" w:name="_Toc138153363"/>
      <w:bookmarkStart w:id="290" w:name="_Toc139444662"/>
      <w:bookmarkStart w:id="291" w:name="_Toc140656512"/>
      <w:bookmarkStart w:id="292" w:name="_Toc141774304"/>
      <w:bookmarkStart w:id="293" w:name="_Toc143331177"/>
      <w:bookmarkStart w:id="294" w:name="_Toc144780335"/>
      <w:bookmarkStart w:id="295" w:name="_Toc146011631"/>
      <w:bookmarkStart w:id="296" w:name="_Toc147313830"/>
      <w:bookmarkStart w:id="297" w:name="_Toc148518933"/>
      <w:bookmarkStart w:id="298" w:name="_Toc148519277"/>
      <w:bookmarkStart w:id="299" w:name="_Toc150078542"/>
      <w:bookmarkStart w:id="300" w:name="_Toc151281224"/>
      <w:bookmarkStart w:id="301" w:name="_Toc152663483"/>
      <w:bookmarkStart w:id="302" w:name="_Toc153877708"/>
      <w:bookmarkStart w:id="303" w:name="_Toc156378795"/>
      <w:bookmarkStart w:id="304" w:name="_Toc158019338"/>
      <w:bookmarkStart w:id="305" w:name="_Toc159212689"/>
      <w:bookmarkStart w:id="306" w:name="_Toc160456136"/>
      <w:bookmarkStart w:id="307" w:name="_Toc161638205"/>
      <w:bookmarkStart w:id="308" w:name="_Toc162942676"/>
      <w:bookmarkStart w:id="309" w:name="_Toc164586120"/>
      <w:bookmarkStart w:id="310" w:name="_Toc165690490"/>
      <w:bookmarkStart w:id="311" w:name="_Toc166647544"/>
      <w:bookmarkStart w:id="312" w:name="_Toc168388002"/>
      <w:bookmarkStart w:id="313" w:name="_Toc169584443"/>
      <w:bookmarkStart w:id="314" w:name="_Toc170815249"/>
      <w:bookmarkStart w:id="315" w:name="_Toc171936761"/>
      <w:bookmarkStart w:id="316" w:name="_Toc173647010"/>
      <w:bookmarkStart w:id="317" w:name="_Toc174436269"/>
      <w:bookmarkStart w:id="318" w:name="_Toc176340203"/>
      <w:bookmarkStart w:id="319" w:name="_Toc177526404"/>
      <w:bookmarkStart w:id="320" w:name="_Toc178733525"/>
      <w:bookmarkStart w:id="321" w:name="_Toc181591757"/>
      <w:bookmarkStart w:id="322" w:name="_Toc182996109"/>
      <w:bookmarkStart w:id="323" w:name="_Toc184099119"/>
      <w:bookmarkStart w:id="324" w:name="_Toc187491733"/>
      <w:bookmarkStart w:id="325" w:name="_Toc188073917"/>
      <w:bookmarkStart w:id="326" w:name="_Toc191803606"/>
      <w:bookmarkStart w:id="327" w:name="_Toc192925234"/>
      <w:bookmarkStart w:id="328" w:name="_Toc193013099"/>
      <w:bookmarkStart w:id="329" w:name="_Toc196019478"/>
      <w:bookmarkStart w:id="330" w:name="_Toc197223434"/>
      <w:bookmarkStart w:id="331" w:name="_Toc198519367"/>
      <w:bookmarkStart w:id="332" w:name="_Toc200872012"/>
      <w:bookmarkStart w:id="333" w:name="_Toc202750807"/>
      <w:bookmarkStart w:id="334" w:name="_Toc202750917"/>
      <w:bookmarkStart w:id="335" w:name="_Toc202751280"/>
      <w:bookmarkStart w:id="336" w:name="_Toc203553649"/>
      <w:bookmarkStart w:id="337" w:name="_Toc204666529"/>
      <w:bookmarkStart w:id="338" w:name="_Toc205106594"/>
      <w:bookmarkStart w:id="339" w:name="_Toc206389934"/>
      <w:bookmarkStart w:id="340" w:name="_Toc208205449"/>
      <w:bookmarkStart w:id="341" w:name="_Toc211848177"/>
      <w:bookmarkStart w:id="342" w:name="_Toc212964587"/>
      <w:bookmarkStart w:id="343" w:name="_Toc214162711"/>
      <w:bookmarkStart w:id="344" w:name="_Toc215907199"/>
      <w:bookmarkStart w:id="345" w:name="_Toc219001148"/>
      <w:bookmarkStart w:id="346" w:name="_Toc219610057"/>
      <w:bookmarkStart w:id="347" w:name="_Toc222028812"/>
      <w:bookmarkStart w:id="348" w:name="_Toc223252037"/>
      <w:bookmarkStart w:id="349" w:name="_Toc224533682"/>
      <w:bookmarkStart w:id="350" w:name="_Toc226791560"/>
      <w:bookmarkStart w:id="351" w:name="_Toc228766354"/>
      <w:bookmarkStart w:id="352" w:name="_Toc229971353"/>
      <w:bookmarkStart w:id="353" w:name="_Toc232323931"/>
      <w:bookmarkStart w:id="354" w:name="_Toc233609592"/>
      <w:bookmarkStart w:id="355" w:name="_Toc235352384"/>
      <w:bookmarkStart w:id="356" w:name="_Toc236573557"/>
      <w:bookmarkStart w:id="357" w:name="_Toc240790085"/>
      <w:bookmarkStart w:id="358" w:name="_Toc242001425"/>
      <w:bookmarkStart w:id="359" w:name="_Toc243300311"/>
      <w:bookmarkStart w:id="360" w:name="_Toc244506936"/>
      <w:bookmarkStart w:id="361" w:name="_Toc248829258"/>
      <w:bookmarkStart w:id="362" w:name="_Toc262631799"/>
      <w:bookmarkStart w:id="363" w:name="_Toc253407143"/>
      <w:r>
        <w:rPr>
          <w:rFonts w:asciiTheme="minorHAnsi" w:eastAsiaTheme="minorEastAsia" w:hAnsiTheme="minorHAnsi" w:hint="eastAsia"/>
          <w:b/>
          <w:bCs/>
          <w:lang w:eastAsia="zh-CN"/>
        </w:rPr>
        <w:t>电信标准化局的说明</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8D2F0F" w:rsidRPr="00DB3264" w:rsidRDefault="008D2F0F" w:rsidP="008D2F0F">
      <w:pPr>
        <w:rPr>
          <w:lang w:eastAsia="zh-CN"/>
        </w:rPr>
      </w:pPr>
      <w:r w:rsidRPr="00DB3264">
        <w:rPr>
          <w:lang w:eastAsia="zh-CN"/>
        </w:rPr>
        <w:t>A.</w:t>
      </w:r>
      <w:r w:rsidRPr="00DB3264">
        <w:rPr>
          <w:lang w:eastAsia="zh-CN"/>
        </w:rPr>
        <w:tab/>
      </w:r>
      <w:r>
        <w:rPr>
          <w:rFonts w:eastAsiaTheme="minorEastAsia" w:hint="eastAsia"/>
          <w:lang w:eastAsia="zh-CN"/>
        </w:rPr>
        <w:t>电信标准化局或无线电通信局公布了以下清单，作为国际电联《操作公报》</w:t>
      </w:r>
      <w:r w:rsidR="00680FC5">
        <w:rPr>
          <w:rFonts w:eastAsiaTheme="minorEastAsia" w:hint="eastAsia"/>
          <w:lang w:eastAsia="zh-CN"/>
        </w:rPr>
        <w:t>（</w:t>
      </w:r>
      <w:r>
        <w:rPr>
          <w:rFonts w:eastAsiaTheme="minorEastAsia" w:hint="eastAsia"/>
          <w:lang w:eastAsia="zh-CN"/>
        </w:rPr>
        <w:t>OB</w:t>
      </w:r>
      <w:r w:rsidR="00E67542">
        <w:rPr>
          <w:rFonts w:eastAsiaTheme="minorEastAsia" w:hint="eastAsia"/>
          <w:lang w:eastAsia="zh-CN"/>
        </w:rPr>
        <w:t>）</w:t>
      </w:r>
      <w:r>
        <w:rPr>
          <w:rFonts w:eastAsiaTheme="minorEastAsia" w:hint="eastAsia"/>
          <w:lang w:eastAsia="zh-CN"/>
        </w:rPr>
        <w:t>的附件：</w:t>
      </w:r>
    </w:p>
    <w:p w:rsidR="008D2F0F" w:rsidRPr="00DB3264" w:rsidRDefault="008D2F0F" w:rsidP="008D2F0F">
      <w:pPr>
        <w:spacing w:before="0"/>
        <w:ind w:left="567" w:hanging="567"/>
        <w:rPr>
          <w:rFonts w:asciiTheme="minorHAnsi" w:hAnsiTheme="minorHAnsi"/>
          <w:sz w:val="8"/>
          <w:szCs w:val="8"/>
          <w:lang w:eastAsia="zh-CN"/>
        </w:rPr>
      </w:pPr>
    </w:p>
    <w:p w:rsidR="008D2F0F" w:rsidRDefault="008D2F0F" w:rsidP="008D2F0F">
      <w:pPr>
        <w:spacing w:before="0"/>
        <w:ind w:left="567" w:hanging="567"/>
        <w:rPr>
          <w:rFonts w:asciiTheme="minorHAnsi" w:eastAsiaTheme="minorEastAsia" w:hAnsiTheme="minorHAnsi"/>
          <w:lang w:val="en-US" w:eastAsia="zh-CN"/>
        </w:rPr>
      </w:pPr>
      <w:r>
        <w:rPr>
          <w:rFonts w:asciiTheme="minorHAnsi" w:eastAsiaTheme="minorEastAsia" w:hAnsiTheme="minorHAnsi" w:hint="eastAsia"/>
          <w:lang w:eastAsia="zh-CN"/>
        </w:rPr>
        <w:t>《操作公报》编号</w:t>
      </w:r>
    </w:p>
    <w:p w:rsidR="008D2F0F" w:rsidRPr="000B2D7A" w:rsidRDefault="008D2F0F" w:rsidP="008D2F0F">
      <w:pPr>
        <w:spacing w:before="0"/>
        <w:ind w:left="567" w:hanging="567"/>
        <w:rPr>
          <w:rFonts w:asciiTheme="minorHAnsi" w:hAnsiTheme="minorHAnsi"/>
          <w:lang w:val="en-US" w:eastAsia="zh-CN"/>
        </w:rPr>
      </w:pPr>
    </w:p>
    <w:p w:rsidR="008D2F0F" w:rsidRPr="00DB3264" w:rsidRDefault="008D2F0F" w:rsidP="008D2F0F">
      <w:pPr>
        <w:spacing w:before="0"/>
        <w:ind w:left="567" w:hanging="567"/>
        <w:rPr>
          <w:rFonts w:asciiTheme="minorHAnsi" w:hAnsiTheme="minorHAnsi"/>
          <w:lang w:val="en-US" w:eastAsia="zh-CN"/>
        </w:rPr>
      </w:pPr>
      <w:r>
        <w:rPr>
          <w:rFonts w:asciiTheme="minorHAnsi" w:hAnsiTheme="minorHAnsi"/>
          <w:lang w:val="en-US" w:eastAsia="zh-CN"/>
        </w:rPr>
        <w:t>1049</w:t>
      </w:r>
      <w:r>
        <w:rPr>
          <w:rFonts w:asciiTheme="minorHAnsi" w:hAnsiTheme="minorHAnsi"/>
          <w:lang w:val="en-US" w:eastAsia="zh-CN"/>
        </w:rPr>
        <w:tab/>
        <w:t>2014</w:t>
      </w:r>
      <w:r>
        <w:rPr>
          <w:rFonts w:asciiTheme="minorHAnsi" w:eastAsiaTheme="minorEastAsia" w:hAnsiTheme="minorHAnsi" w:hint="eastAsia"/>
          <w:lang w:val="en-US" w:eastAsia="zh-CN"/>
        </w:rPr>
        <w:t>年法定时间</w:t>
      </w:r>
    </w:p>
    <w:p w:rsidR="008D2F0F" w:rsidRDefault="008D2F0F" w:rsidP="008D2F0F">
      <w:pPr>
        <w:spacing w:before="40"/>
        <w:ind w:left="567" w:hanging="567"/>
        <w:rPr>
          <w:rFonts w:asciiTheme="minorHAnsi" w:hAnsiTheme="minorHAnsi"/>
          <w:lang w:val="en-US" w:eastAsia="zh-CN"/>
        </w:rPr>
      </w:pPr>
      <w:r>
        <w:rPr>
          <w:rFonts w:asciiTheme="minorHAnsi" w:hAnsiTheme="minorHAnsi"/>
          <w:lang w:val="en-US" w:eastAsia="zh-CN"/>
        </w:rPr>
        <w:t>1040</w:t>
      </w:r>
      <w:r w:rsidRPr="00DB3264">
        <w:rPr>
          <w:rFonts w:asciiTheme="minorHAnsi" w:hAnsiTheme="minorHAnsi"/>
          <w:lang w:val="en-US" w:eastAsia="zh-CN"/>
        </w:rPr>
        <w:tab/>
      </w:r>
      <w:r w:rsidRPr="00E64C51">
        <w:rPr>
          <w:rFonts w:asciiTheme="minorHAnsi" w:eastAsiaTheme="minorEastAsia" w:hAnsiTheme="minorHAnsi" w:hint="eastAsia"/>
          <w:lang w:val="en-US" w:eastAsia="zh-CN"/>
        </w:rPr>
        <w:t>国际电信计账卡的颁发者标识号码列表</w:t>
      </w:r>
      <w:r w:rsidR="00680FC5">
        <w:rPr>
          <w:rFonts w:asciiTheme="minorHAnsi" w:eastAsiaTheme="minorEastAsia" w:hAnsiTheme="minorHAnsi" w:hint="eastAsia"/>
          <w:lang w:val="en-US" w:eastAsia="zh-CN"/>
        </w:rPr>
        <w:t>（</w:t>
      </w:r>
      <w:r w:rsidRPr="00E64C51">
        <w:rPr>
          <w:rFonts w:asciiTheme="minorHAnsi" w:eastAsiaTheme="minorEastAsia" w:hAnsiTheme="minorHAnsi" w:hint="eastAsia"/>
          <w:lang w:val="en-US" w:eastAsia="zh-CN"/>
        </w:rPr>
        <w:t>根据</w:t>
      </w:r>
      <w:r w:rsidRPr="00E64C51">
        <w:rPr>
          <w:rFonts w:asciiTheme="minorHAnsi" w:eastAsiaTheme="minorEastAsia" w:hAnsiTheme="minorHAnsi"/>
          <w:lang w:val="en-US" w:eastAsia="zh-CN"/>
        </w:rPr>
        <w:t>ITU-T E.118</w:t>
      </w:r>
      <w:r w:rsidRPr="00E64C51">
        <w:rPr>
          <w:rFonts w:asciiTheme="minorHAnsi" w:eastAsiaTheme="minorEastAsia" w:hAnsiTheme="minorHAnsi" w:hint="eastAsia"/>
          <w:lang w:val="en-US" w:eastAsia="zh-CN"/>
        </w:rPr>
        <w:t>建议书</w:t>
      </w:r>
      <w:r w:rsidR="00680FC5">
        <w:rPr>
          <w:rFonts w:ascii="SimSun" w:eastAsia="SimSun" w:hAnsi="SimSun" w:cs="SimSun" w:hint="eastAsia"/>
          <w:lang w:val="en-US" w:eastAsia="zh-CN"/>
        </w:rPr>
        <w:t>（</w:t>
      </w:r>
      <w:r w:rsidRPr="00DB3264">
        <w:rPr>
          <w:rFonts w:asciiTheme="minorHAnsi" w:hAnsiTheme="minorHAnsi"/>
          <w:lang w:val="en-US" w:eastAsia="zh-CN"/>
        </w:rPr>
        <w:t>05/2006</w:t>
      </w:r>
      <w:r w:rsidR="00E67542">
        <w:rPr>
          <w:rFonts w:ascii="SimSun" w:eastAsia="SimSun" w:hAnsi="SimSun" w:cs="SimSun" w:hint="eastAsia"/>
          <w:lang w:val="en-US" w:eastAsia="zh-CN"/>
        </w:rPr>
        <w:t>）</w:t>
      </w:r>
      <w:r w:rsidR="00E67542">
        <w:rPr>
          <w:rFonts w:asciiTheme="minorHAnsi" w:eastAsiaTheme="minorEastAsia" w:hAnsiTheme="minorHAnsi" w:hint="eastAsia"/>
          <w:lang w:val="en-US" w:eastAsia="zh-CN"/>
        </w:rPr>
        <w:t>）</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2013</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Default="008D2F0F" w:rsidP="008D2F0F">
      <w:pPr>
        <w:spacing w:before="40"/>
        <w:ind w:left="567" w:hanging="567"/>
        <w:rPr>
          <w:rFonts w:asciiTheme="minorHAnsi" w:hAnsiTheme="minorHAnsi"/>
          <w:lang w:val="en-US" w:eastAsia="zh-CN"/>
        </w:rPr>
      </w:pPr>
      <w:r w:rsidRPr="008A74DB">
        <w:rPr>
          <w:rFonts w:asciiTheme="minorHAnsi" w:hAnsiTheme="minorHAnsi"/>
          <w:lang w:val="en-US" w:eastAsia="zh-CN"/>
        </w:rPr>
        <w:t>1033</w:t>
      </w:r>
      <w:r w:rsidRPr="008A74DB">
        <w:rPr>
          <w:rFonts w:asciiTheme="minorHAnsi" w:hAnsiTheme="minorHAnsi"/>
          <w:lang w:val="en-US" w:eastAsia="zh-CN"/>
        </w:rPr>
        <w:tab/>
      </w:r>
      <w:r>
        <w:rPr>
          <w:rFonts w:asciiTheme="minorHAnsi" w:eastAsiaTheme="minorEastAsia" w:hAnsiTheme="minorHAnsi" w:hint="eastAsia"/>
          <w:lang w:val="en-US" w:eastAsia="zh-CN"/>
        </w:rPr>
        <w:t>国际信令点代码</w:t>
      </w:r>
      <w:r w:rsidR="00680FC5">
        <w:rPr>
          <w:rFonts w:ascii="SimSun" w:eastAsia="SimSun" w:hAnsi="SimSun" w:cs="SimSun" w:hint="eastAsia"/>
          <w:lang w:val="en-US" w:eastAsia="zh-CN"/>
        </w:rPr>
        <w:t>（</w:t>
      </w:r>
      <w:r w:rsidRPr="008A74DB">
        <w:rPr>
          <w:rFonts w:asciiTheme="minorHAnsi" w:hAnsiTheme="minorHAnsi"/>
          <w:lang w:val="en-US" w:eastAsia="zh-CN"/>
        </w:rPr>
        <w:t>ISPC</w:t>
      </w:r>
      <w:r w:rsidR="00E67542">
        <w:rPr>
          <w:rFonts w:ascii="SimSun" w:eastAsia="SimSun" w:hAnsi="SimSun" w:cs="SimSun" w:hint="eastAsia"/>
          <w:lang w:val="en-US" w:eastAsia="zh-CN"/>
        </w:rPr>
        <w:t>）</w:t>
      </w:r>
      <w:r>
        <w:rPr>
          <w:rFonts w:ascii="SimSun" w:eastAsia="SimSun" w:hAnsi="SimSun" w:cs="SimSun" w:hint="eastAsia"/>
          <w:lang w:val="en-US" w:eastAsia="zh-CN"/>
        </w:rPr>
        <w:t>列表</w:t>
      </w:r>
      <w:r w:rsidR="00680FC5">
        <w:rPr>
          <w:rFonts w:ascii="SimSun" w:eastAsia="SimSun" w:hAnsi="SimSun" w:cs="SimSun" w:hint="eastAsia"/>
          <w:lang w:val="en-US" w:eastAsia="zh-CN"/>
        </w:rPr>
        <w:t>（</w:t>
      </w:r>
      <w:r>
        <w:rPr>
          <w:rFonts w:asciiTheme="minorHAnsi" w:eastAsiaTheme="minorEastAsia" w:hAnsiTheme="minorHAnsi" w:hint="eastAsia"/>
          <w:lang w:val="en-US" w:eastAsia="zh-CN"/>
        </w:rPr>
        <w:t>符合</w:t>
      </w:r>
      <w:r w:rsidRPr="008A74DB">
        <w:rPr>
          <w:rFonts w:asciiTheme="minorHAnsi" w:hAnsiTheme="minorHAnsi"/>
          <w:lang w:val="en-US" w:eastAsia="zh-CN"/>
        </w:rPr>
        <w:t>ITU-T Q.708</w:t>
      </w:r>
      <w:r>
        <w:rPr>
          <w:rFonts w:asciiTheme="minorHAnsi" w:eastAsiaTheme="minorEastAsia" w:hAnsiTheme="minorHAnsi" w:hint="eastAsia"/>
          <w:lang w:val="en-US" w:eastAsia="zh-CN"/>
        </w:rPr>
        <w:t>建议书</w:t>
      </w:r>
      <w:r w:rsidR="00680FC5">
        <w:rPr>
          <w:rFonts w:ascii="SimSun" w:eastAsia="SimSun" w:hAnsi="SimSun" w:cs="SimSun" w:hint="eastAsia"/>
          <w:lang w:val="en-US" w:eastAsia="zh-CN"/>
        </w:rPr>
        <w:t>（</w:t>
      </w:r>
      <w:r w:rsidRPr="008A74DB">
        <w:rPr>
          <w:rFonts w:asciiTheme="minorHAnsi" w:hAnsiTheme="minorHAnsi"/>
          <w:lang w:val="en-US" w:eastAsia="zh-CN"/>
        </w:rPr>
        <w:t>03/99</w:t>
      </w:r>
      <w:r w:rsidR="00E67542">
        <w:rPr>
          <w:rFonts w:ascii="SimSun" w:eastAsia="SimSun" w:hAnsi="SimSun" w:cs="SimSun" w:hint="eastAsia"/>
          <w:lang w:val="en-US" w:eastAsia="zh-CN"/>
        </w:rPr>
        <w:t>））</w:t>
      </w:r>
      <w:r w:rsidR="00680FC5">
        <w:rPr>
          <w:rFonts w:ascii="SimSun" w:eastAsia="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3</w:t>
      </w:r>
      <w:r>
        <w:rPr>
          <w:rFonts w:asciiTheme="minorHAnsi" w:eastAsiaTheme="minorEastAsia" w:hAnsiTheme="minorHAnsi" w:hint="eastAsia"/>
          <w:lang w:val="en-US" w:eastAsia="zh-CN"/>
        </w:rPr>
        <w:t>年</w:t>
      </w:r>
      <w:r>
        <w:rPr>
          <w:rFonts w:asciiTheme="minorHAnsi" w:eastAsiaTheme="minorEastAsia" w:hAnsiTheme="minorHAnsi"/>
          <w:lang w:val="en-US" w:eastAsia="zh-CN"/>
        </w:rPr>
        <w:t>8</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r w:rsidR="00E67542">
        <w:rPr>
          <w:rFonts w:ascii="SimSun" w:eastAsia="SimSun" w:hAnsi="SimSun" w:cs="SimSun" w:hint="eastAsia"/>
          <w:lang w:val="en-US" w:eastAsia="zh-CN"/>
        </w:rPr>
        <w:t>）</w:t>
      </w:r>
    </w:p>
    <w:p w:rsidR="008D2F0F" w:rsidRPr="00DB3264" w:rsidRDefault="008D2F0F" w:rsidP="008D2F0F">
      <w:pPr>
        <w:spacing w:before="40"/>
        <w:ind w:left="567" w:hanging="567"/>
        <w:rPr>
          <w:rFonts w:asciiTheme="minorHAnsi" w:hAnsiTheme="minorHAnsi"/>
          <w:lang w:val="en-US" w:eastAsia="zh-CN"/>
        </w:rPr>
      </w:pPr>
      <w:r>
        <w:rPr>
          <w:rFonts w:asciiTheme="minorHAnsi" w:hAnsiTheme="minorHAnsi"/>
          <w:lang w:val="en-US" w:eastAsia="zh-CN"/>
        </w:rPr>
        <w:t>1028</w:t>
      </w:r>
      <w:r w:rsidRPr="00DB3264">
        <w:rPr>
          <w:rFonts w:asciiTheme="minorHAnsi" w:hAnsiTheme="minorHAnsi"/>
          <w:lang w:val="en-US" w:eastAsia="zh-CN"/>
        </w:rPr>
        <w:tab/>
      </w:r>
      <w:r w:rsidRPr="008F7F8E">
        <w:rPr>
          <w:rFonts w:ascii="SimSun" w:eastAsia="SimSun" w:hAnsi="SimSun" w:cs="SimSun" w:hint="eastAsia"/>
          <w:lang w:eastAsia="zh-CN"/>
        </w:rPr>
        <w:t>信令区域</w:t>
      </w:r>
      <w:r w:rsidRPr="008F7F8E">
        <w:rPr>
          <w:rFonts w:asciiTheme="minorHAnsi" w:hAnsiTheme="minorHAnsi"/>
          <w:lang w:eastAsia="zh-CN"/>
        </w:rPr>
        <w:t>/</w:t>
      </w:r>
      <w:r w:rsidRPr="008F7F8E">
        <w:rPr>
          <w:rFonts w:ascii="SimSun" w:eastAsia="SimSun" w:hAnsi="SimSun" w:cs="SimSun" w:hint="eastAsia"/>
          <w:lang w:eastAsia="zh-CN"/>
        </w:rPr>
        <w:t>网络编码</w:t>
      </w:r>
      <w:r w:rsidR="00680FC5">
        <w:rPr>
          <w:rFonts w:ascii="SimSun" w:eastAsia="SimSun" w:hAnsi="SimSun" w:cs="SimSun" w:hint="eastAsia"/>
          <w:lang w:eastAsia="zh-CN"/>
        </w:rPr>
        <w:t>（</w:t>
      </w:r>
      <w:r w:rsidRPr="00DB3264">
        <w:rPr>
          <w:rFonts w:asciiTheme="minorHAnsi" w:hAnsiTheme="minorHAnsi"/>
          <w:lang w:val="en-US" w:eastAsia="zh-CN"/>
        </w:rPr>
        <w:t>SANC</w:t>
      </w:r>
      <w:r w:rsidR="00E67542">
        <w:rPr>
          <w:rFonts w:ascii="SimSun" w:eastAsia="SimSun" w:hAnsi="SimSun" w:cs="SimSun" w:hint="eastAsia"/>
          <w:lang w:eastAsia="zh-CN"/>
        </w:rPr>
        <w:t>）</w:t>
      </w:r>
      <w:r>
        <w:rPr>
          <w:rFonts w:asciiTheme="minorHAnsi" w:eastAsiaTheme="minorEastAsia" w:hAnsiTheme="minorHAnsi" w:hint="eastAsia"/>
          <w:lang w:eastAsia="zh-CN"/>
        </w:rPr>
        <w:t>列表</w:t>
      </w:r>
      <w:r w:rsidR="00680FC5">
        <w:rPr>
          <w:rFonts w:asciiTheme="minorHAnsi" w:eastAsiaTheme="minorEastAsia" w:hAnsiTheme="minorHAnsi" w:hint="eastAsia"/>
          <w:lang w:eastAsia="zh-CN"/>
        </w:rPr>
        <w:t>（</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Q.708</w:t>
      </w:r>
      <w:r>
        <w:rPr>
          <w:rFonts w:asciiTheme="minorHAnsi" w:eastAsiaTheme="minorEastAsia" w:hAnsiTheme="minorHAnsi" w:hint="eastAsia"/>
          <w:lang w:val="en-US" w:eastAsia="zh-CN"/>
        </w:rPr>
        <w:t>建议书</w:t>
      </w:r>
      <w:r w:rsidR="00680FC5">
        <w:rPr>
          <w:rFonts w:asciiTheme="minorHAnsi" w:eastAsiaTheme="minorEastAsia" w:hAnsiTheme="minorHAnsi" w:hint="eastAsia"/>
          <w:lang w:val="en-US" w:eastAsia="zh-CN"/>
        </w:rPr>
        <w:t>（</w:t>
      </w:r>
      <w:r w:rsidRPr="00DB3264">
        <w:rPr>
          <w:rFonts w:asciiTheme="minorHAnsi" w:hAnsiTheme="minorHAnsi"/>
          <w:lang w:val="en-US" w:eastAsia="zh-CN"/>
        </w:rPr>
        <w:t>03/99</w:t>
      </w:r>
      <w:r w:rsidR="00E67542">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的补遗</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3</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Pr="00DB3264" w:rsidRDefault="008D2F0F" w:rsidP="008D2F0F">
      <w:pPr>
        <w:spacing w:before="40"/>
        <w:ind w:left="567" w:hanging="567"/>
        <w:rPr>
          <w:rFonts w:asciiTheme="minorHAnsi" w:hAnsiTheme="minorHAnsi"/>
          <w:lang w:val="en-US" w:eastAsia="zh-CN"/>
        </w:rPr>
      </w:pPr>
      <w:r>
        <w:rPr>
          <w:rFonts w:asciiTheme="minorHAnsi" w:hAnsiTheme="minorHAnsi"/>
          <w:lang w:val="en-US" w:eastAsia="zh-CN"/>
        </w:rPr>
        <w:t>1019</w:t>
      </w:r>
      <w:r w:rsidRPr="00DB3264">
        <w:rPr>
          <w:rFonts w:asciiTheme="minorHAnsi" w:hAnsiTheme="minorHAnsi"/>
          <w:lang w:val="en-US" w:eastAsia="zh-CN"/>
        </w:rPr>
        <w:tab/>
      </w:r>
      <w:r>
        <w:rPr>
          <w:rFonts w:asciiTheme="minorHAnsi" w:eastAsiaTheme="minorEastAsia" w:hAnsiTheme="minorHAnsi" w:hint="eastAsia"/>
          <w:lang w:val="en-US" w:eastAsia="zh-CN"/>
        </w:rPr>
        <w:t>用于</w:t>
      </w:r>
      <w:r w:rsidRPr="00F46E3F">
        <w:rPr>
          <w:rFonts w:asciiTheme="minorHAnsi" w:eastAsiaTheme="minorEastAsia" w:hAnsiTheme="minorHAnsi" w:hint="eastAsia"/>
          <w:lang w:val="en-US" w:eastAsia="zh-CN"/>
        </w:rPr>
        <w:t>公共网络和订户的国际识别</w:t>
      </w:r>
      <w:r>
        <w:rPr>
          <w:rFonts w:asciiTheme="minorHAnsi" w:eastAsiaTheme="minorEastAsia" w:hAnsiTheme="minorHAnsi" w:hint="eastAsia"/>
          <w:lang w:val="en-US" w:eastAsia="zh-CN"/>
        </w:rPr>
        <w:t>规划的移动网络代码</w:t>
      </w:r>
      <w:r w:rsidR="00680FC5">
        <w:rPr>
          <w:rFonts w:asciiTheme="minorHAnsi" w:eastAsiaTheme="minorEastAsia" w:hAnsiTheme="minorHAnsi" w:hint="eastAsia"/>
          <w:lang w:val="en-US" w:eastAsia="zh-CN"/>
        </w:rPr>
        <w:t>（</w:t>
      </w:r>
      <w:r w:rsidRPr="00DB3264">
        <w:rPr>
          <w:rFonts w:asciiTheme="minorHAnsi" w:hAnsiTheme="minorHAnsi"/>
          <w:lang w:val="en-US" w:eastAsia="zh-CN"/>
        </w:rPr>
        <w:t>MNC</w:t>
      </w:r>
      <w:r w:rsidR="00E67542">
        <w:rPr>
          <w:rFonts w:asciiTheme="minorHAnsi" w:eastAsiaTheme="minorEastAsia" w:hAnsiTheme="minorHAnsi" w:hint="eastAsia"/>
          <w:lang w:val="en-US" w:eastAsia="zh-CN"/>
        </w:rPr>
        <w:t>）</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根据</w:t>
      </w:r>
      <w:r w:rsidRPr="00DB3264">
        <w:rPr>
          <w:rFonts w:asciiTheme="minorHAnsi" w:hAnsiTheme="minorHAnsi"/>
          <w:lang w:val="en-US" w:eastAsia="zh-CN"/>
        </w:rPr>
        <w:t>ITU-T E.212</w:t>
      </w:r>
      <w:r>
        <w:rPr>
          <w:rFonts w:asciiTheme="minorHAnsi" w:eastAsiaTheme="minorEastAsia" w:hAnsiTheme="minorHAnsi" w:hint="eastAsia"/>
          <w:lang w:val="en-US" w:eastAsia="zh-CN"/>
        </w:rPr>
        <w:t>建议书</w:t>
      </w:r>
      <w:r w:rsidR="00680FC5">
        <w:rPr>
          <w:rFonts w:ascii="SimSun" w:eastAsia="SimSun" w:hAnsi="SimSun" w:cs="SimSun" w:hint="eastAsia"/>
          <w:lang w:val="en-US" w:eastAsia="zh-CN"/>
        </w:rPr>
        <w:t>（</w:t>
      </w:r>
      <w:r w:rsidRPr="00DB3264">
        <w:rPr>
          <w:rFonts w:asciiTheme="minorHAnsi" w:hAnsiTheme="minorHAnsi"/>
          <w:lang w:val="en-US" w:eastAsia="zh-CN"/>
        </w:rPr>
        <w:t>05/2008</w:t>
      </w:r>
      <w:r w:rsidR="00E67542">
        <w:rPr>
          <w:rFonts w:ascii="SimSun" w:eastAsia="SimSun" w:hAnsi="SimSun" w:cs="SimSun" w:hint="eastAsia"/>
          <w:lang w:val="en-US" w:eastAsia="zh-CN"/>
        </w:rPr>
        <w:t>）</w:t>
      </w:r>
      <w:r w:rsidR="00E67542">
        <w:rPr>
          <w:rFonts w:asciiTheme="minorHAnsi" w:eastAsiaTheme="minorEastAsia" w:hAnsiTheme="minorHAnsi" w:hint="eastAsia"/>
          <w:lang w:val="en-US" w:eastAsia="zh-CN"/>
        </w:rPr>
        <w:t>）</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2013</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Pr="00DB3264" w:rsidRDefault="008D2F0F" w:rsidP="008D2F0F">
      <w:pPr>
        <w:spacing w:before="40"/>
        <w:ind w:left="567" w:hanging="567"/>
        <w:rPr>
          <w:rFonts w:asciiTheme="minorHAnsi" w:hAnsiTheme="minorHAnsi"/>
          <w:lang w:val="en-US" w:eastAsia="zh-CN"/>
        </w:rPr>
      </w:pPr>
      <w:r>
        <w:rPr>
          <w:rFonts w:asciiTheme="minorHAnsi" w:hAnsiTheme="minorHAnsi"/>
          <w:lang w:val="en-US" w:eastAsia="zh-CN"/>
        </w:rPr>
        <w:t>1015</w:t>
      </w:r>
      <w:r w:rsidRPr="00DB3264">
        <w:rPr>
          <w:rFonts w:asciiTheme="minorHAnsi" w:hAnsiTheme="minorHAnsi"/>
          <w:lang w:val="en-US" w:eastAsia="zh-CN"/>
        </w:rPr>
        <w:tab/>
      </w:r>
      <w:r>
        <w:rPr>
          <w:rFonts w:asciiTheme="minorHAnsi" w:eastAsiaTheme="minorEastAsia" w:hAnsiTheme="minorHAnsi" w:hint="eastAsia"/>
          <w:lang w:val="en-US" w:eastAsia="zh-CN"/>
        </w:rPr>
        <w:t>移动网络的接入代码</w:t>
      </w:r>
      <w:r>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号码</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w:t>
      </w:r>
      <w:r w:rsidR="00680FC5">
        <w:rPr>
          <w:rFonts w:ascii="SimSun" w:eastAsia="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w:t>
      </w:r>
      <w:r w:rsidRPr="00DB3264">
        <w:rPr>
          <w:rFonts w:asciiTheme="minorHAnsi" w:hAnsiTheme="minorHAnsi"/>
          <w:lang w:val="en-US" w:eastAsia="zh-CN"/>
        </w:rPr>
        <w:t>0</w:t>
      </w:r>
      <w:r w:rsidR="00E67542">
        <w:rPr>
          <w:rFonts w:ascii="SimSun" w:eastAsia="SimSun" w:hAnsi="SimSun" w:cs="SimSun" w:hint="eastAsia"/>
          <w:lang w:val="en-US" w:eastAsia="zh-CN"/>
        </w:rPr>
        <w:t>）</w:t>
      </w:r>
      <w:r w:rsidR="00E67542">
        <w:rPr>
          <w:rFonts w:asciiTheme="minorHAnsi" w:eastAsiaTheme="minorEastAsia" w:hAnsiTheme="minorHAnsi" w:hint="eastAsia"/>
          <w:lang w:val="en-US" w:eastAsia="zh-CN"/>
        </w:rPr>
        <w:t>）</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Pr="000338C5" w:rsidRDefault="008D2F0F" w:rsidP="008D2F0F">
      <w:pPr>
        <w:spacing w:before="40"/>
        <w:ind w:left="567" w:hanging="567"/>
        <w:rPr>
          <w:rFonts w:asciiTheme="minorHAnsi" w:eastAsiaTheme="minorEastAsia" w:hAnsiTheme="minorHAnsi"/>
          <w:lang w:val="en-US" w:eastAsia="zh-CN"/>
        </w:rPr>
      </w:pPr>
      <w:r w:rsidRPr="000338C5">
        <w:rPr>
          <w:rFonts w:asciiTheme="minorHAnsi" w:eastAsiaTheme="minorEastAsia" w:hAnsiTheme="minorHAnsi"/>
          <w:lang w:val="en-US" w:eastAsia="zh-CN"/>
        </w:rPr>
        <w:t>1005</w:t>
      </w:r>
      <w:r w:rsidRPr="000338C5">
        <w:rPr>
          <w:rFonts w:asciiTheme="minorHAnsi" w:eastAsiaTheme="minorEastAsia" w:hAnsiTheme="minorHAnsi"/>
          <w:lang w:val="en-US" w:eastAsia="zh-CN"/>
        </w:rPr>
        <w:tab/>
      </w:r>
      <w:r>
        <w:rPr>
          <w:rFonts w:asciiTheme="minorHAnsi" w:eastAsiaTheme="minorEastAsia" w:hAnsiTheme="minorHAnsi" w:hint="eastAsia"/>
          <w:lang w:val="en-US" w:eastAsia="zh-CN"/>
        </w:rPr>
        <w:t>国家和地理区域移动代码列表</w:t>
      </w:r>
      <w:r w:rsidR="00680FC5">
        <w:rPr>
          <w:rFonts w:asciiTheme="minorHAnsi" w:eastAsiaTheme="minorEastAsia" w:hAnsiTheme="minorHAnsi" w:hint="eastAsia"/>
          <w:lang w:val="en-US" w:eastAsia="zh-CN"/>
        </w:rPr>
        <w:t>（</w:t>
      </w:r>
      <w:r w:rsidRPr="000338C5">
        <w:rPr>
          <w:rFonts w:asciiTheme="minorHAnsi" w:eastAsiaTheme="minorEastAsia" w:hAnsiTheme="minorHAnsi"/>
          <w:lang w:val="en-US" w:eastAsia="zh-CN"/>
        </w:rPr>
        <w:t>ITU</w:t>
      </w:r>
      <w:r w:rsidRPr="000338C5">
        <w:rPr>
          <w:rFonts w:asciiTheme="minorHAnsi" w:eastAsiaTheme="minorEastAsia" w:hAnsiTheme="minorHAnsi"/>
          <w:lang w:val="en-US" w:eastAsia="zh-CN"/>
        </w:rPr>
        <w:noBreakHyphen/>
        <w:t>T E.212</w:t>
      </w:r>
      <w:r>
        <w:rPr>
          <w:rFonts w:asciiTheme="minorHAnsi" w:eastAsiaTheme="minorEastAsia" w:hAnsiTheme="minorHAnsi" w:hint="eastAsia"/>
          <w:lang w:val="en-US" w:eastAsia="zh-CN"/>
        </w:rPr>
        <w:t>建议书增补</w:t>
      </w:r>
      <w:r w:rsidR="00680FC5">
        <w:rPr>
          <w:rFonts w:asciiTheme="minorHAnsi" w:eastAsiaTheme="minorEastAsia" w:hAnsiTheme="minorHAnsi"/>
          <w:lang w:val="en-US" w:eastAsia="zh-CN"/>
        </w:rPr>
        <w:t>（</w:t>
      </w:r>
      <w:r w:rsidRPr="000338C5">
        <w:rPr>
          <w:rFonts w:asciiTheme="minorHAnsi" w:eastAsiaTheme="minorEastAsia" w:hAnsiTheme="minorHAnsi"/>
          <w:lang w:val="en-US" w:eastAsia="zh-CN"/>
        </w:rPr>
        <w:t>05/2008</w:t>
      </w:r>
      <w:r w:rsidR="00E67542">
        <w:rPr>
          <w:rFonts w:asciiTheme="minorHAnsi" w:eastAsiaTheme="minorEastAsia" w:hAnsiTheme="minorHAnsi"/>
          <w:lang w:val="en-US" w:eastAsia="zh-CN"/>
        </w:rPr>
        <w:t>）</w:t>
      </w:r>
      <w:r w:rsidR="00E67542">
        <w:rPr>
          <w:rFonts w:asciiTheme="minorHAnsi" w:eastAsiaTheme="minorEastAsia" w:hAnsiTheme="minorHAnsi" w:hint="eastAsia"/>
          <w:lang w:val="en-US" w:eastAsia="zh-CN"/>
        </w:rPr>
        <w:t>）</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6</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Pr="000C52B1" w:rsidRDefault="008D2F0F" w:rsidP="008D2F0F">
      <w:pPr>
        <w:spacing w:before="40"/>
        <w:ind w:left="567" w:hanging="567"/>
        <w:rPr>
          <w:rFonts w:asciiTheme="minorHAnsi" w:eastAsiaTheme="minorEastAsia" w:hAnsiTheme="minorHAnsi"/>
          <w:lang w:val="en-US" w:eastAsia="zh-CN"/>
        </w:rPr>
      </w:pPr>
      <w:r>
        <w:rPr>
          <w:rFonts w:asciiTheme="minorHAnsi" w:hAnsiTheme="minorHAnsi"/>
          <w:lang w:val="en-US" w:eastAsia="zh-CN"/>
        </w:rPr>
        <w:t>1002</w:t>
      </w:r>
      <w:r w:rsidRPr="00DB3264">
        <w:rPr>
          <w:rFonts w:asciiTheme="minorHAnsi" w:hAnsiTheme="minorHAnsi"/>
          <w:lang w:val="en-US" w:eastAsia="zh-CN"/>
        </w:rPr>
        <w:tab/>
      </w:r>
      <w:r>
        <w:rPr>
          <w:rFonts w:asciiTheme="minorHAnsi" w:eastAsiaTheme="minorEastAsia" w:hAnsiTheme="minorHAnsi" w:hint="eastAsia"/>
          <w:lang w:val="en-US" w:eastAsia="zh-CN"/>
        </w:rPr>
        <w:t>信息通信业务中非标准设施的国家或地理区域代码列表</w:t>
      </w:r>
      <w:r w:rsidR="00680FC5">
        <w:rPr>
          <w:rFonts w:asciiTheme="minorHAnsi" w:eastAsiaTheme="minorEastAsia" w:hAnsiTheme="minorHAnsi" w:hint="eastAsia"/>
          <w:lang w:val="en-US" w:eastAsia="zh-CN"/>
        </w:rPr>
        <w:t>（</w:t>
      </w:r>
      <w:r>
        <w:rPr>
          <w:rFonts w:asciiTheme="minorHAnsi" w:hAnsiTheme="minorHAnsi"/>
          <w:lang w:val="en-US" w:eastAsia="zh-CN"/>
        </w:rPr>
        <w:t>ITU-T T.35</w:t>
      </w:r>
      <w:r>
        <w:rPr>
          <w:rFonts w:asciiTheme="minorHAnsi" w:eastAsiaTheme="minorEastAsia" w:hAnsiTheme="minorHAnsi" w:hint="eastAsia"/>
          <w:lang w:val="en-US" w:eastAsia="zh-CN"/>
        </w:rPr>
        <w:t>建议书</w:t>
      </w:r>
      <w:r w:rsidR="00680FC5">
        <w:rPr>
          <w:rFonts w:ascii="SimSun" w:eastAsia="SimSun" w:hAnsi="SimSun" w:cs="SimSun" w:hint="eastAsia"/>
          <w:lang w:val="en-US" w:eastAsia="zh-CN"/>
        </w:rPr>
        <w:t>（</w:t>
      </w:r>
      <w:r>
        <w:rPr>
          <w:rFonts w:asciiTheme="minorHAnsi" w:hAnsiTheme="minorHAnsi"/>
          <w:lang w:val="en-US" w:eastAsia="zh-CN"/>
        </w:rPr>
        <w:t>02/2000</w:t>
      </w:r>
      <w:r w:rsidR="00E67542">
        <w:rPr>
          <w:rFonts w:ascii="SimSun" w:eastAsia="SimSun" w:hAnsi="SimSun" w:cs="SimSun" w:hint="eastAsia"/>
          <w:lang w:val="en-US" w:eastAsia="zh-CN"/>
        </w:rPr>
        <w:t>）</w:t>
      </w:r>
      <w:r>
        <w:rPr>
          <w:rFonts w:asciiTheme="minorHAnsi" w:eastAsiaTheme="minorEastAsia" w:hAnsiTheme="minorHAnsi" w:hint="eastAsia"/>
          <w:lang w:val="en-US" w:eastAsia="zh-CN"/>
        </w:rPr>
        <w:t>的补遗</w:t>
      </w:r>
      <w:r w:rsidR="00E67542">
        <w:rPr>
          <w:rFonts w:asciiTheme="minorHAnsi" w:eastAsiaTheme="minorEastAsia" w:hAnsiTheme="minorHAnsi" w:hint="eastAsia"/>
          <w:lang w:val="en-US" w:eastAsia="zh-CN"/>
        </w:rPr>
        <w:t>）</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w:t>
      </w:r>
      <w:r>
        <w:rPr>
          <w:rFonts w:asciiTheme="minorHAnsi" w:hAnsiTheme="minorHAnsi"/>
          <w:lang w:val="en-US" w:eastAsia="zh-CN"/>
        </w:rPr>
        <w:t>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Pr="00DB3264" w:rsidRDefault="008D2F0F" w:rsidP="008D2F0F">
      <w:pPr>
        <w:spacing w:before="40"/>
        <w:ind w:left="567" w:hanging="567"/>
        <w:rPr>
          <w:rFonts w:asciiTheme="minorHAnsi" w:hAnsiTheme="minorHAnsi"/>
          <w:lang w:val="en-US" w:eastAsia="zh-CN"/>
        </w:rPr>
      </w:pPr>
      <w:r>
        <w:rPr>
          <w:rFonts w:asciiTheme="minorHAnsi" w:hAnsiTheme="minorHAnsi"/>
          <w:lang w:val="en-US" w:eastAsia="zh-CN"/>
        </w:rPr>
        <w:t>1001</w:t>
      </w:r>
      <w:r w:rsidRPr="00DB3264">
        <w:rPr>
          <w:rFonts w:asciiTheme="minorHAnsi" w:hAnsiTheme="minorHAnsi"/>
          <w:lang w:val="en-US" w:eastAsia="zh-CN"/>
        </w:rPr>
        <w:tab/>
      </w:r>
      <w:r>
        <w:rPr>
          <w:rFonts w:asciiTheme="minorHAnsi" w:eastAsiaTheme="minorEastAsia" w:hAnsiTheme="minorHAnsi" w:hint="eastAsia"/>
          <w:lang w:val="en-US" w:eastAsia="zh-CN"/>
        </w:rPr>
        <w:t>被指定分配</w:t>
      </w:r>
      <w:r>
        <w:rPr>
          <w:rFonts w:asciiTheme="minorHAnsi" w:eastAsiaTheme="minorEastAsia" w:hAnsiTheme="minorHAnsi" w:hint="eastAsia"/>
          <w:lang w:val="en-US" w:eastAsia="zh-CN"/>
        </w:rPr>
        <w:t xml:space="preserve">ITU-T </w:t>
      </w:r>
      <w:r w:rsidRPr="00DB3264">
        <w:rPr>
          <w:rFonts w:asciiTheme="minorHAnsi" w:hAnsiTheme="minorHAnsi"/>
          <w:lang w:val="en-US" w:eastAsia="zh-CN"/>
        </w:rPr>
        <w:t>T.35</w:t>
      </w:r>
      <w:r>
        <w:rPr>
          <w:rFonts w:asciiTheme="minorHAnsi" w:eastAsiaTheme="minorEastAsia" w:hAnsiTheme="minorHAnsi" w:hint="eastAsia"/>
          <w:lang w:val="en-US" w:eastAsia="zh-CN"/>
        </w:rPr>
        <w:t>建议书终端提供商代码的各国管理机构名单</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Default="008D2F0F" w:rsidP="008D2F0F">
      <w:pPr>
        <w:spacing w:before="40"/>
        <w:ind w:left="567" w:hanging="567"/>
        <w:rPr>
          <w:rFonts w:asciiTheme="minorHAnsi" w:hAnsiTheme="minorHAnsi"/>
          <w:lang w:val="en-US" w:eastAsia="zh-CN"/>
        </w:rPr>
      </w:pPr>
      <w:r>
        <w:rPr>
          <w:rFonts w:asciiTheme="minorHAnsi" w:hAnsiTheme="minorHAnsi"/>
          <w:lang w:val="en-US" w:eastAsia="zh-CN"/>
        </w:rPr>
        <w:t>1000</w:t>
      </w:r>
      <w:r>
        <w:rPr>
          <w:rFonts w:asciiTheme="minorHAnsi" w:hAnsiTheme="minorHAnsi"/>
          <w:lang w:val="en-US" w:eastAsia="zh-CN"/>
        </w:rPr>
        <w:tab/>
      </w:r>
      <w:r>
        <w:rPr>
          <w:rFonts w:asciiTheme="minorHAnsi" w:eastAsiaTheme="minorEastAsia" w:hAnsiTheme="minorHAnsi" w:hint="eastAsia"/>
          <w:lang w:val="en-US" w:eastAsia="zh-CN"/>
        </w:rPr>
        <w:t>业务限制</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当前有效的电信运营相关业务限制的概括清单</w:t>
      </w:r>
      <w:r w:rsidR="00E67542">
        <w:rPr>
          <w:rFonts w:asciiTheme="minorHAnsi" w:eastAsiaTheme="minorEastAsia" w:hAnsiTheme="minorHAnsi" w:hint="eastAsia"/>
          <w:lang w:val="en-US" w:eastAsia="zh-CN"/>
        </w:rPr>
        <w:t>）</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eastAsiaTheme="minorEastAsia" w:hint="eastAsia"/>
          <w:lang w:eastAsia="zh-CN"/>
        </w:rPr>
        <w:t>2012</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w:t>
      </w:r>
      <w:r>
        <w:rPr>
          <w:rFonts w:eastAsiaTheme="minorEastAsia" w:hint="eastAsia"/>
          <w:lang w:eastAsia="zh-CN"/>
        </w:rPr>
        <w:t>15</w:t>
      </w:r>
      <w:r>
        <w:rPr>
          <w:rFonts w:eastAsiaTheme="minorEastAsia" w:hint="eastAsia"/>
          <w:lang w:eastAsia="zh-CN"/>
        </w:rPr>
        <w:t>日</w:t>
      </w:r>
      <w:r w:rsidR="00E67542">
        <w:rPr>
          <w:rFonts w:eastAsiaTheme="minorEastAsia" w:hint="eastAsia"/>
          <w:lang w:eastAsia="zh-CN"/>
        </w:rPr>
        <w:t>）</w:t>
      </w:r>
    </w:p>
    <w:p w:rsidR="008D2F0F" w:rsidRPr="00C63F50" w:rsidRDefault="008D2F0F" w:rsidP="008D2F0F">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w:t>
      </w:r>
      <w:r>
        <w:rPr>
          <w:rFonts w:asciiTheme="minorHAnsi" w:hAnsiTheme="minorHAnsi"/>
          <w:lang w:val="en-US" w:eastAsia="zh-CN"/>
        </w:rPr>
        <w:t>94</w:t>
      </w:r>
      <w:r w:rsidRPr="00DB3264">
        <w:rPr>
          <w:rFonts w:asciiTheme="minorHAnsi" w:hAnsiTheme="minorHAnsi"/>
          <w:lang w:val="en-US" w:eastAsia="zh-CN"/>
        </w:rPr>
        <w:tab/>
      </w:r>
      <w:r>
        <w:rPr>
          <w:rFonts w:asciiTheme="minorHAnsi" w:eastAsiaTheme="minorEastAsia" w:hAnsiTheme="minorHAnsi" w:hint="eastAsia"/>
          <w:lang w:val="en-US" w:eastAsia="zh-CN"/>
        </w:rPr>
        <w:t>拨号程序</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国际前缀、国内</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中继线</w:t>
      </w:r>
      <w:r w:rsidR="00E67542">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前缀和国内</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重要</w:t>
      </w:r>
      <w:r w:rsidR="00E67542">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号码</w:t>
      </w:r>
      <w:r w:rsidR="00E67542">
        <w:rPr>
          <w:rFonts w:asciiTheme="minorHAnsi" w:eastAsiaTheme="minorEastAsia" w:hAnsiTheme="minorHAnsi" w:hint="eastAsia"/>
          <w:lang w:val="en-US" w:eastAsia="zh-CN"/>
        </w:rPr>
        <w:t>）</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根据</w:t>
      </w:r>
      <w:r w:rsidRPr="00DB3264">
        <w:rPr>
          <w:rFonts w:asciiTheme="minorHAnsi" w:hAnsiTheme="minorHAnsi"/>
          <w:lang w:val="en-US" w:eastAsia="zh-CN"/>
        </w:rPr>
        <w:t>ITU-T E.164</w:t>
      </w:r>
      <w:r>
        <w:rPr>
          <w:rFonts w:asciiTheme="minorHAnsi" w:eastAsiaTheme="minorEastAsia" w:hAnsiTheme="minorHAnsi" w:hint="eastAsia"/>
          <w:lang w:val="en-US" w:eastAsia="zh-CN"/>
        </w:rPr>
        <w:t>建议书</w:t>
      </w:r>
      <w:r w:rsidR="00680FC5">
        <w:rPr>
          <w:rFonts w:ascii="SimSun" w:eastAsia="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sidR="00E67542">
        <w:rPr>
          <w:rFonts w:ascii="SimSun" w:eastAsia="SimSun" w:hAnsi="SimSun" w:cs="SimSun" w:hint="eastAsia"/>
          <w:lang w:val="en-US" w:eastAsia="zh-CN"/>
        </w:rPr>
        <w:t>）</w:t>
      </w:r>
      <w:r w:rsidR="00E67542">
        <w:rPr>
          <w:rFonts w:asciiTheme="minorHAnsi" w:eastAsiaTheme="minorEastAsia" w:hAnsiTheme="minorHAnsi" w:hint="eastAsia"/>
          <w:lang w:val="en-US" w:eastAsia="zh-CN"/>
        </w:rPr>
        <w:t>）</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Pr="00DB3264" w:rsidRDefault="008D2F0F" w:rsidP="008D2F0F">
      <w:pPr>
        <w:spacing w:before="40"/>
        <w:ind w:left="567" w:hanging="567"/>
        <w:rPr>
          <w:rFonts w:asciiTheme="minorHAnsi" w:hAnsiTheme="minorHAnsi"/>
          <w:lang w:val="en-US" w:eastAsia="zh-CN"/>
        </w:rPr>
      </w:pPr>
      <w:r w:rsidRPr="00020FC6">
        <w:rPr>
          <w:rFonts w:asciiTheme="minorHAnsi" w:hAnsiTheme="minorHAnsi"/>
          <w:lang w:val="en-US" w:eastAsia="zh-CN"/>
        </w:rPr>
        <w:t>991</w:t>
      </w:r>
      <w:r w:rsidRPr="00DB3264">
        <w:rPr>
          <w:rFonts w:asciiTheme="minorHAnsi" w:hAnsiTheme="minorHAnsi"/>
          <w:lang w:val="en-US" w:eastAsia="zh-CN"/>
        </w:rPr>
        <w:tab/>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建议书分配国家代码列表</w:t>
      </w:r>
      <w:r w:rsidR="00680FC5">
        <w:rPr>
          <w:rFonts w:asciiTheme="minorHAnsi" w:eastAsiaTheme="minorEastAsia" w:hAnsiTheme="minorHAnsi" w:hint="eastAsia"/>
          <w:lang w:val="en-US" w:eastAsia="zh-CN"/>
        </w:rPr>
        <w:t>（</w:t>
      </w:r>
      <w:r>
        <w:rPr>
          <w:rFonts w:asciiTheme="minorHAnsi" w:eastAsiaTheme="minorEastAsia" w:hAnsiTheme="minorHAnsi"/>
          <w:lang w:val="en-US" w:eastAsia="zh-CN"/>
        </w:rPr>
        <w:t>ITU</w:t>
      </w:r>
      <w:r>
        <w:rPr>
          <w:rFonts w:asciiTheme="minorHAnsi" w:eastAsiaTheme="minorEastAsia" w:hAnsiTheme="minorHAnsi"/>
          <w:lang w:val="en-US" w:eastAsia="zh-CN"/>
        </w:rPr>
        <w:noBreakHyphen/>
        <w:t>T</w:t>
      </w:r>
      <w:r>
        <w:rPr>
          <w:rFonts w:asciiTheme="minorHAnsi" w:eastAsiaTheme="minorEastAsia" w:hAnsiTheme="minorHAnsi" w:hint="eastAsia"/>
          <w:lang w:val="en-US" w:eastAsia="zh-CN"/>
        </w:rPr>
        <w:t xml:space="preserve"> </w:t>
      </w:r>
      <w:r w:rsidRPr="00523DEB">
        <w:rPr>
          <w:rFonts w:asciiTheme="minorHAnsi" w:eastAsiaTheme="minorEastAsia" w:hAnsiTheme="minorHAnsi"/>
          <w:lang w:val="en-US" w:eastAsia="zh-CN"/>
        </w:rPr>
        <w:t>E.164</w:t>
      </w:r>
      <w:r>
        <w:rPr>
          <w:rFonts w:asciiTheme="minorHAnsi" w:eastAsiaTheme="minorEastAsia" w:hAnsiTheme="minorHAnsi" w:hint="eastAsia"/>
          <w:lang w:val="en-US" w:eastAsia="zh-CN"/>
        </w:rPr>
        <w:t>建议书</w:t>
      </w:r>
      <w:r w:rsidR="00680FC5">
        <w:rPr>
          <w:rFonts w:ascii="SimSun" w:eastAsia="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sidR="00E67542">
        <w:rPr>
          <w:rFonts w:ascii="SimSun" w:eastAsia="SimSun" w:hAnsi="SimSun" w:cs="SimSun" w:hint="eastAsia"/>
          <w:lang w:val="en-US" w:eastAsia="zh-CN"/>
        </w:rPr>
        <w:t>）</w:t>
      </w:r>
      <w:r>
        <w:rPr>
          <w:rFonts w:asciiTheme="minorHAnsi" w:eastAsiaTheme="minorEastAsia" w:hAnsiTheme="minorHAnsi" w:hint="eastAsia"/>
          <w:lang w:val="en-US" w:eastAsia="zh-CN"/>
        </w:rPr>
        <w:t>的补遗</w:t>
      </w:r>
      <w:r w:rsidR="00E67542">
        <w:rPr>
          <w:rFonts w:asciiTheme="minorHAnsi" w:eastAsiaTheme="minorEastAsia" w:hAnsiTheme="minorHAnsi" w:hint="eastAsia"/>
          <w:lang w:val="en-US" w:eastAsia="zh-CN"/>
        </w:rPr>
        <w:t>）</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sidR="00430E14">
        <w:rPr>
          <w:rFonts w:asciiTheme="minorHAnsi" w:eastAsiaTheme="minorEastAsia" w:hAnsiTheme="minorHAnsi"/>
          <w:lang w:val="en-US" w:eastAsia="zh-CN"/>
        </w:rPr>
        <w:br/>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Default="008D2F0F" w:rsidP="008D2F0F">
      <w:pPr>
        <w:spacing w:before="40"/>
        <w:ind w:left="567" w:hanging="567"/>
        <w:rPr>
          <w:rFonts w:asciiTheme="minorHAnsi" w:hAnsiTheme="minorHAnsi"/>
          <w:lang w:val="en-US" w:eastAsia="zh-CN"/>
        </w:rPr>
      </w:pPr>
      <w:r w:rsidRPr="00020FC6">
        <w:rPr>
          <w:rFonts w:asciiTheme="minorHAnsi" w:hAnsiTheme="minorHAnsi"/>
          <w:lang w:val="en-US" w:eastAsia="zh-CN"/>
        </w:rPr>
        <w:t>991</w:t>
      </w:r>
      <w:r>
        <w:rPr>
          <w:rFonts w:asciiTheme="minorHAnsi" w:hAnsiTheme="minorHAnsi"/>
          <w:lang w:val="en-US" w:eastAsia="zh-CN"/>
        </w:rPr>
        <w:tab/>
      </w:r>
      <w:r>
        <w:rPr>
          <w:rFonts w:asciiTheme="minorHAnsi" w:eastAsiaTheme="minorEastAsia" w:hAnsiTheme="minorHAnsi" w:hint="eastAsia"/>
          <w:lang w:val="en-US" w:eastAsia="zh-CN"/>
        </w:rPr>
        <w:t>回叫和迂回呼叫程序</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2006</w:t>
      </w:r>
      <w:r>
        <w:rPr>
          <w:rFonts w:asciiTheme="minorHAnsi" w:eastAsiaTheme="minorEastAsia" w:hAnsiTheme="minorHAnsi" w:hint="eastAsia"/>
          <w:lang w:val="en-US" w:eastAsia="zh-CN"/>
        </w:rPr>
        <w:t>年全权代表大会第</w:t>
      </w:r>
      <w:r>
        <w:rPr>
          <w:rFonts w:asciiTheme="minorHAnsi" w:eastAsiaTheme="minorEastAsia" w:hAnsiTheme="minorHAnsi" w:hint="eastAsia"/>
          <w:lang w:val="en-US" w:eastAsia="zh-CN"/>
        </w:rPr>
        <w:t>21</w:t>
      </w:r>
      <w:r>
        <w:rPr>
          <w:rFonts w:asciiTheme="minorHAnsi" w:eastAsiaTheme="minorEastAsia" w:hAnsiTheme="minorHAnsi" w:hint="eastAsia"/>
          <w:lang w:val="en-US" w:eastAsia="zh-CN"/>
        </w:rPr>
        <w:t>号决议</w:t>
      </w:r>
      <w:r w:rsidR="00E67542">
        <w:rPr>
          <w:rFonts w:asciiTheme="minorHAnsi" w:eastAsiaTheme="minorEastAsia" w:hAnsiTheme="minorHAnsi" w:hint="eastAsia"/>
          <w:lang w:val="en-US" w:eastAsia="zh-CN"/>
        </w:rPr>
        <w:t>）</w:t>
      </w:r>
    </w:p>
    <w:p w:rsidR="008D2F0F" w:rsidRPr="003E3FE0" w:rsidRDefault="008D2F0F" w:rsidP="008D2F0F">
      <w:pPr>
        <w:spacing w:before="40"/>
        <w:ind w:left="567" w:hanging="567"/>
        <w:rPr>
          <w:rFonts w:asciiTheme="minorHAnsi" w:hAnsiTheme="minorHAnsi"/>
          <w:bCs/>
          <w:spacing w:val="-2"/>
          <w:lang w:eastAsia="zh-CN"/>
        </w:rPr>
      </w:pPr>
      <w:r>
        <w:rPr>
          <w:rFonts w:asciiTheme="minorHAnsi" w:hAnsiTheme="minorHAnsi"/>
          <w:lang w:val="en-US" w:eastAsia="zh-CN"/>
        </w:rPr>
        <w:t>981</w:t>
      </w:r>
      <w:r>
        <w:rPr>
          <w:rFonts w:asciiTheme="minorHAnsi" w:hAnsiTheme="minorHAnsi"/>
          <w:lang w:val="en-US" w:eastAsia="zh-CN"/>
        </w:rPr>
        <w:tab/>
      </w:r>
      <w:r>
        <w:rPr>
          <w:rFonts w:asciiTheme="minorHAnsi" w:eastAsiaTheme="minorEastAsia" w:hAnsiTheme="minorHAnsi" w:hint="eastAsia"/>
          <w:bCs/>
          <w:spacing w:val="-2"/>
          <w:lang w:eastAsia="zh-CN"/>
        </w:rPr>
        <w:t>国际电联电信运营商代码列表</w:t>
      </w:r>
      <w:r w:rsidR="00680FC5">
        <w:rPr>
          <w:rFonts w:asciiTheme="minorHAnsi" w:eastAsiaTheme="minorEastAsia" w:hAnsiTheme="minorHAnsi" w:hint="eastAsia"/>
          <w:bCs/>
          <w:spacing w:val="-2"/>
          <w:lang w:eastAsia="zh-CN"/>
        </w:rPr>
        <w:t>（</w:t>
      </w:r>
      <w:r>
        <w:rPr>
          <w:rFonts w:asciiTheme="minorHAnsi" w:eastAsiaTheme="minorEastAsia" w:hAnsiTheme="minorHAnsi" w:hint="eastAsia"/>
          <w:bCs/>
          <w:spacing w:val="-2"/>
          <w:lang w:eastAsia="zh-CN"/>
        </w:rPr>
        <w:t>根据</w:t>
      </w:r>
      <w:r w:rsidRPr="003E3FE0">
        <w:rPr>
          <w:rFonts w:asciiTheme="minorHAnsi" w:hAnsiTheme="minorHAnsi"/>
          <w:bCs/>
          <w:spacing w:val="-2"/>
          <w:lang w:eastAsia="zh-CN"/>
        </w:rPr>
        <w:t>ITU-T M.1400</w:t>
      </w:r>
      <w:r>
        <w:rPr>
          <w:rFonts w:asciiTheme="minorHAnsi" w:eastAsiaTheme="minorEastAsia" w:hAnsiTheme="minorHAnsi" w:hint="eastAsia"/>
          <w:bCs/>
          <w:spacing w:val="-2"/>
          <w:lang w:eastAsia="zh-CN"/>
        </w:rPr>
        <w:t>建议书</w:t>
      </w:r>
      <w:r w:rsidR="00680FC5">
        <w:rPr>
          <w:rFonts w:ascii="SimSun" w:eastAsia="SimSun" w:hAnsi="SimSun" w:cs="SimSun" w:hint="eastAsia"/>
          <w:bCs/>
          <w:spacing w:val="-2"/>
          <w:lang w:eastAsia="zh-CN"/>
        </w:rPr>
        <w:t>（</w:t>
      </w:r>
      <w:r w:rsidRPr="003E3FE0">
        <w:rPr>
          <w:rFonts w:asciiTheme="minorHAnsi" w:hAnsiTheme="minorHAnsi"/>
          <w:bCs/>
          <w:spacing w:val="-2"/>
          <w:lang w:eastAsia="zh-CN"/>
        </w:rPr>
        <w:t>07/2006</w:t>
      </w:r>
      <w:r w:rsidR="00E67542">
        <w:rPr>
          <w:rFonts w:ascii="SimSun" w:eastAsia="SimSun" w:hAnsi="SimSun" w:cs="SimSun" w:hint="eastAsia"/>
          <w:bCs/>
          <w:spacing w:val="-2"/>
          <w:lang w:eastAsia="zh-CN"/>
        </w:rPr>
        <w:t>）</w:t>
      </w:r>
      <w:r w:rsidR="00E67542">
        <w:rPr>
          <w:rFonts w:asciiTheme="minorHAnsi" w:eastAsiaTheme="minorEastAsia" w:hAnsiTheme="minorHAnsi" w:hint="eastAsia"/>
          <w:bCs/>
          <w:spacing w:val="-2"/>
          <w:lang w:eastAsia="zh-CN"/>
        </w:rPr>
        <w:t>）</w:t>
      </w:r>
      <w:r w:rsidR="00680FC5">
        <w:rPr>
          <w:rFonts w:asciiTheme="minorHAnsi" w:eastAsiaTheme="minorEastAsia" w:hAnsiTheme="minorHAnsi" w:hint="eastAsia"/>
          <w:bCs/>
          <w:spacing w:val="-2"/>
          <w:lang w:eastAsia="zh-CN"/>
        </w:rPr>
        <w:t>（</w:t>
      </w:r>
      <w:r>
        <w:rPr>
          <w:rFonts w:asciiTheme="minorHAnsi" w:eastAsiaTheme="minorEastAsia" w:hAnsiTheme="minorHAnsi" w:hint="eastAsia"/>
          <w:bCs/>
          <w:spacing w:val="-2"/>
          <w:lang w:eastAsia="zh-CN"/>
        </w:rPr>
        <w:t>截至</w:t>
      </w:r>
      <w:r w:rsidRPr="003E3FE0">
        <w:rPr>
          <w:rFonts w:asciiTheme="minorHAnsi" w:hAnsiTheme="minorHAnsi"/>
          <w:bCs/>
          <w:spacing w:val="-2"/>
          <w:lang w:eastAsia="zh-CN"/>
        </w:rPr>
        <w:t>2011</w:t>
      </w:r>
      <w:r>
        <w:rPr>
          <w:rFonts w:asciiTheme="minorHAnsi" w:eastAsiaTheme="minorEastAsia" w:hAnsiTheme="minorHAnsi" w:hint="eastAsia"/>
          <w:bCs/>
          <w:spacing w:val="-2"/>
          <w:lang w:eastAsia="zh-CN"/>
        </w:rPr>
        <w:t>年</w:t>
      </w:r>
      <w:r>
        <w:rPr>
          <w:rFonts w:asciiTheme="minorHAnsi" w:eastAsiaTheme="minorEastAsia" w:hAnsiTheme="minorHAnsi" w:hint="eastAsia"/>
          <w:bCs/>
          <w:spacing w:val="-2"/>
          <w:lang w:eastAsia="zh-CN"/>
        </w:rPr>
        <w:t>6</w:t>
      </w:r>
      <w:r>
        <w:rPr>
          <w:rFonts w:asciiTheme="minorHAnsi" w:eastAsiaTheme="minorEastAsia" w:hAnsiTheme="minorHAnsi" w:hint="eastAsia"/>
          <w:bCs/>
          <w:spacing w:val="-2"/>
          <w:lang w:eastAsia="zh-CN"/>
        </w:rPr>
        <w:t>月</w:t>
      </w:r>
      <w:r>
        <w:rPr>
          <w:rFonts w:asciiTheme="minorHAnsi" w:eastAsiaTheme="minorEastAsia" w:hAnsiTheme="minorHAnsi" w:hint="eastAsia"/>
          <w:bCs/>
          <w:spacing w:val="-2"/>
          <w:lang w:eastAsia="zh-CN"/>
        </w:rPr>
        <w:t>1</w:t>
      </w:r>
      <w:r>
        <w:rPr>
          <w:rFonts w:asciiTheme="minorHAnsi" w:eastAsiaTheme="minorEastAsia" w:hAnsiTheme="minorHAnsi" w:hint="eastAsia"/>
          <w:bCs/>
          <w:spacing w:val="-2"/>
          <w:lang w:eastAsia="zh-CN"/>
        </w:rPr>
        <w:t>日</w:t>
      </w:r>
      <w:r w:rsidR="00E67542">
        <w:rPr>
          <w:rFonts w:asciiTheme="minorHAnsi" w:eastAsiaTheme="minorEastAsia" w:hAnsiTheme="minorHAnsi" w:hint="eastAsia"/>
          <w:bCs/>
          <w:spacing w:val="-2"/>
          <w:lang w:eastAsia="zh-CN"/>
        </w:rPr>
        <w:t>）</w:t>
      </w:r>
    </w:p>
    <w:p w:rsidR="008D2F0F" w:rsidRPr="00C63F50" w:rsidRDefault="008D2F0F" w:rsidP="008D2F0F">
      <w:pPr>
        <w:spacing w:before="40"/>
        <w:ind w:left="567" w:hanging="567"/>
        <w:rPr>
          <w:rFonts w:asciiTheme="minorHAnsi" w:eastAsiaTheme="minorEastAsia" w:hAnsiTheme="minorHAnsi"/>
          <w:lang w:val="en-US" w:eastAsia="zh-CN"/>
        </w:rPr>
      </w:pPr>
      <w:r>
        <w:rPr>
          <w:rFonts w:asciiTheme="minorHAnsi" w:hAnsiTheme="minorHAnsi"/>
          <w:lang w:val="en-US" w:eastAsia="zh-CN"/>
        </w:rPr>
        <w:t>980</w:t>
      </w:r>
      <w:r w:rsidRPr="00DB3264">
        <w:rPr>
          <w:rFonts w:asciiTheme="minorHAnsi" w:hAnsiTheme="minorHAnsi"/>
          <w:lang w:val="en-US" w:eastAsia="zh-CN"/>
        </w:rPr>
        <w:tab/>
      </w:r>
      <w:r>
        <w:rPr>
          <w:rFonts w:asciiTheme="minorHAnsi" w:eastAsiaTheme="minorEastAsia" w:hAnsiTheme="minorHAnsi" w:hint="eastAsia"/>
          <w:lang w:val="en-US" w:eastAsia="zh-CN"/>
        </w:rPr>
        <w:t>电报目的地标志列表</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F.32</w:t>
      </w:r>
      <w:r>
        <w:rPr>
          <w:rFonts w:asciiTheme="minorHAnsi" w:eastAsiaTheme="minorEastAsia" w:hAnsiTheme="minorHAnsi" w:hint="eastAsia"/>
          <w:lang w:val="en-US" w:eastAsia="zh-CN"/>
        </w:rPr>
        <w:t>建议书</w:t>
      </w:r>
      <w:r w:rsidR="00680FC5">
        <w:rPr>
          <w:rFonts w:ascii="SimSun" w:eastAsia="SimSun" w:hAnsi="SimSun" w:cs="SimSun" w:hint="eastAsia"/>
          <w:lang w:val="en-US" w:eastAsia="zh-CN"/>
        </w:rPr>
        <w:t>（</w:t>
      </w:r>
      <w:r w:rsidRPr="00DB3264">
        <w:rPr>
          <w:rFonts w:asciiTheme="minorHAnsi" w:hAnsiTheme="minorHAnsi"/>
          <w:lang w:val="en-US" w:eastAsia="zh-CN"/>
        </w:rPr>
        <w:t>10/1995</w:t>
      </w:r>
      <w:r w:rsidR="00E67542">
        <w:rPr>
          <w:rFonts w:ascii="SimSun" w:eastAsia="SimSun" w:hAnsi="SimSun" w:cs="SimSun" w:hint="eastAsia"/>
          <w:lang w:val="en-US" w:eastAsia="zh-CN"/>
        </w:rPr>
        <w:t>）</w:t>
      </w:r>
      <w:r w:rsidR="00E67542">
        <w:rPr>
          <w:rFonts w:asciiTheme="minorHAnsi" w:eastAsiaTheme="minorEastAsia" w:hAnsiTheme="minorHAnsi" w:hint="eastAsia"/>
          <w:lang w:val="en-US" w:eastAsia="zh-CN"/>
        </w:rPr>
        <w:t>）</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w:t>
      </w:r>
      <w:r>
        <w:rPr>
          <w:rFonts w:asciiTheme="minorHAnsi" w:hAnsiTheme="minorHAnsi"/>
          <w:lang w:val="en-US" w:eastAsia="zh-CN"/>
        </w:rPr>
        <w:t>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Pr="00C63F50" w:rsidRDefault="008D2F0F" w:rsidP="008D2F0F">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978</w:t>
      </w:r>
      <w:r w:rsidRPr="00DB3264">
        <w:rPr>
          <w:rFonts w:asciiTheme="minorHAnsi" w:hAnsiTheme="minorHAnsi"/>
          <w:lang w:val="en-US" w:eastAsia="zh-CN"/>
        </w:rPr>
        <w:tab/>
      </w:r>
      <w:r>
        <w:rPr>
          <w:rFonts w:asciiTheme="minorHAnsi" w:eastAsiaTheme="minorEastAsia" w:hAnsiTheme="minorHAnsi" w:hint="eastAsia"/>
          <w:lang w:val="en-US" w:eastAsia="zh-CN"/>
        </w:rPr>
        <w:t>电传目的地代码</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TDC</w:t>
      </w:r>
      <w:r w:rsidR="00E67542">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和电传网络识别代码</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TNIC</w:t>
      </w:r>
      <w:r w:rsidR="00E67542">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列表</w:t>
      </w:r>
      <w:r w:rsidR="00680FC5">
        <w:rPr>
          <w:rFonts w:asciiTheme="minorHAnsi" w:eastAsiaTheme="minorEastAsia" w:hAnsiTheme="minorHAnsi" w:hint="eastAsia"/>
          <w:lang w:val="en-US" w:eastAsia="zh-CN"/>
        </w:rPr>
        <w:t>（</w:t>
      </w:r>
      <w:r w:rsidRPr="00DB3264">
        <w:rPr>
          <w:rFonts w:asciiTheme="minorHAnsi" w:hAnsiTheme="minorHAnsi"/>
          <w:lang w:val="en-US" w:eastAsia="zh-CN"/>
        </w:rPr>
        <w:t>ITU-T F.69</w:t>
      </w:r>
      <w:r>
        <w:rPr>
          <w:rFonts w:asciiTheme="minorHAnsi" w:eastAsiaTheme="minorEastAsia" w:hAnsiTheme="minorHAnsi" w:hint="eastAsia"/>
          <w:lang w:val="en-US" w:eastAsia="zh-CN"/>
        </w:rPr>
        <w:t>建议书</w:t>
      </w:r>
      <w:r w:rsidR="00680FC5">
        <w:rPr>
          <w:rFonts w:ascii="SimSun" w:eastAsia="SimSun" w:hAnsi="SimSun" w:cs="SimSun" w:hint="eastAsia"/>
          <w:lang w:val="en-US" w:eastAsia="zh-CN"/>
        </w:rPr>
        <w:t>（</w:t>
      </w:r>
      <w:r w:rsidRPr="00DB3264">
        <w:rPr>
          <w:rFonts w:asciiTheme="minorHAnsi" w:hAnsiTheme="minorHAnsi"/>
          <w:lang w:val="en-US" w:eastAsia="zh-CN"/>
        </w:rPr>
        <w:t>06/1994</w:t>
      </w:r>
      <w:r w:rsidR="00E67542">
        <w:rPr>
          <w:rFonts w:ascii="SimSun" w:eastAsia="SimSun" w:hAnsi="SimSun" w:cs="SimSun" w:hint="eastAsia"/>
          <w:lang w:val="en-US" w:eastAsia="zh-CN"/>
        </w:rPr>
        <w:t>）</w:t>
      </w:r>
      <w:r>
        <w:rPr>
          <w:rFonts w:asciiTheme="minorHAnsi" w:eastAsiaTheme="minorEastAsia" w:hAnsiTheme="minorHAnsi" w:hint="eastAsia"/>
          <w:lang w:val="en-US" w:eastAsia="zh-CN"/>
        </w:rPr>
        <w:t>和</w:t>
      </w:r>
      <w:r w:rsidRPr="00DB3264">
        <w:rPr>
          <w:rFonts w:asciiTheme="minorHAnsi" w:hAnsiTheme="minorHAnsi"/>
          <w:lang w:val="en-US" w:eastAsia="zh-CN"/>
        </w:rPr>
        <w:t>F.68</w:t>
      </w:r>
      <w:r>
        <w:rPr>
          <w:rFonts w:asciiTheme="minorHAnsi" w:eastAsiaTheme="minorEastAsia" w:hAnsiTheme="minorHAnsi" w:hint="eastAsia"/>
          <w:lang w:val="en-US" w:eastAsia="zh-CN"/>
        </w:rPr>
        <w:t>建议书</w:t>
      </w:r>
      <w:r w:rsidR="00680FC5">
        <w:rPr>
          <w:rFonts w:ascii="SimSun" w:eastAsia="SimSun" w:hAnsi="SimSun" w:cs="SimSun" w:hint="eastAsia"/>
          <w:lang w:val="en-US" w:eastAsia="zh-CN"/>
        </w:rPr>
        <w:t>（</w:t>
      </w:r>
      <w:r w:rsidRPr="00DB3264">
        <w:rPr>
          <w:rFonts w:asciiTheme="minorHAnsi" w:hAnsiTheme="minorHAnsi"/>
          <w:lang w:val="en-US" w:eastAsia="zh-CN"/>
        </w:rPr>
        <w:t>11/1988</w:t>
      </w:r>
      <w:r w:rsidR="00E67542">
        <w:rPr>
          <w:rFonts w:ascii="SimSun" w:eastAsia="SimSun" w:hAnsi="SimSun" w:cs="SimSun" w:hint="eastAsia"/>
          <w:lang w:val="en-US" w:eastAsia="zh-CN"/>
        </w:rPr>
        <w:t>）</w:t>
      </w:r>
      <w:r>
        <w:rPr>
          <w:rFonts w:asciiTheme="minorHAnsi" w:eastAsiaTheme="minorEastAsia" w:hAnsiTheme="minorHAnsi" w:hint="eastAsia"/>
          <w:lang w:val="en-US" w:eastAsia="zh-CN"/>
        </w:rPr>
        <w:t>的补遗</w:t>
      </w:r>
      <w:r w:rsidR="00E67542">
        <w:rPr>
          <w:rFonts w:asciiTheme="minorHAnsi" w:eastAsiaTheme="minorEastAsia" w:hAnsiTheme="minorHAnsi" w:hint="eastAsia"/>
          <w:lang w:val="en-US" w:eastAsia="zh-CN"/>
        </w:rPr>
        <w:t>）</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Pr="00EB1BE1" w:rsidRDefault="008D2F0F" w:rsidP="008D2F0F">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977</w:t>
      </w:r>
      <w:r w:rsidRPr="00DB3264">
        <w:rPr>
          <w:rFonts w:asciiTheme="minorHAnsi" w:hAnsiTheme="minorHAnsi"/>
          <w:lang w:val="en-US" w:eastAsia="zh-CN"/>
        </w:rPr>
        <w:tab/>
      </w:r>
      <w:r>
        <w:rPr>
          <w:rFonts w:asciiTheme="minorHAnsi" w:eastAsiaTheme="minorEastAsia" w:hAnsiTheme="minorHAnsi" w:hint="eastAsia"/>
          <w:lang w:val="en-US" w:eastAsia="zh-CN"/>
        </w:rPr>
        <w:t>数据网络识别代码</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DNIC</w:t>
      </w:r>
      <w:r w:rsidR="00E67542">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列表</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根据</w:t>
      </w:r>
      <w:r w:rsidRPr="00DB3264">
        <w:rPr>
          <w:rFonts w:asciiTheme="minorHAnsi" w:hAnsiTheme="minorHAnsi"/>
          <w:lang w:val="en-US" w:eastAsia="zh-CN"/>
        </w:rPr>
        <w:t>ITU-T X.121</w:t>
      </w:r>
      <w:r>
        <w:rPr>
          <w:rFonts w:asciiTheme="minorHAnsi" w:eastAsiaTheme="minorEastAsia" w:hAnsiTheme="minorHAnsi" w:hint="eastAsia"/>
          <w:lang w:val="en-US" w:eastAsia="zh-CN"/>
        </w:rPr>
        <w:t>建议书</w:t>
      </w:r>
      <w:r w:rsidR="00680FC5">
        <w:rPr>
          <w:rFonts w:ascii="SimSun" w:eastAsia="SimSun" w:hAnsi="SimSun" w:cs="SimSun" w:hint="eastAsia"/>
          <w:lang w:val="en-US" w:eastAsia="zh-CN"/>
        </w:rPr>
        <w:t>（</w:t>
      </w:r>
      <w:r w:rsidRPr="00DB3264">
        <w:rPr>
          <w:rFonts w:asciiTheme="minorHAnsi" w:hAnsiTheme="minorHAnsi"/>
          <w:lang w:val="en-US" w:eastAsia="zh-CN"/>
        </w:rPr>
        <w:t>10/2000</w:t>
      </w:r>
      <w:r w:rsidR="00E67542">
        <w:rPr>
          <w:rFonts w:ascii="SimSun" w:eastAsia="SimSun" w:hAnsi="SimSun" w:cs="SimSun" w:hint="eastAsia"/>
          <w:lang w:val="en-US" w:eastAsia="zh-CN"/>
        </w:rPr>
        <w:t>）</w:t>
      </w:r>
      <w:r w:rsidR="00E67542">
        <w:rPr>
          <w:rFonts w:asciiTheme="minorHAnsi" w:eastAsiaTheme="minorEastAsia" w:hAnsiTheme="minorHAnsi" w:hint="eastAsia"/>
          <w:lang w:val="en-US" w:eastAsia="zh-CN"/>
        </w:rPr>
        <w:t>）</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Pr="00EB1BE1" w:rsidRDefault="008D2F0F" w:rsidP="008D2F0F">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976</w:t>
      </w:r>
      <w:r w:rsidRPr="00DB3264">
        <w:rPr>
          <w:rFonts w:asciiTheme="minorHAnsi" w:hAnsiTheme="minorHAnsi"/>
          <w:lang w:val="en-US" w:eastAsia="zh-CN"/>
        </w:rPr>
        <w:tab/>
      </w:r>
      <w:r>
        <w:rPr>
          <w:rFonts w:asciiTheme="minorHAnsi" w:eastAsiaTheme="minorEastAsia" w:hAnsiTheme="minorHAnsi" w:hint="eastAsia"/>
          <w:lang w:val="en-US" w:eastAsia="zh-CN"/>
        </w:rPr>
        <w:t>数据国家或地理区域代码列表</w:t>
      </w:r>
      <w:r w:rsidR="00680FC5">
        <w:rPr>
          <w:rFonts w:asciiTheme="minorHAnsi" w:eastAsiaTheme="minorEastAsia" w:hAnsiTheme="minorHAnsi" w:hint="eastAsia"/>
          <w:lang w:val="en-US" w:eastAsia="zh-CN"/>
        </w:rPr>
        <w:t>（</w:t>
      </w:r>
      <w:r w:rsidRPr="00DB3264">
        <w:rPr>
          <w:rFonts w:asciiTheme="minorHAnsi" w:hAnsiTheme="minorHAnsi"/>
          <w:lang w:val="en-US" w:eastAsia="zh-CN"/>
        </w:rPr>
        <w:t>ITU</w:t>
      </w:r>
      <w:r w:rsidRPr="00DB3264">
        <w:rPr>
          <w:rFonts w:asciiTheme="minorHAnsi" w:hAnsiTheme="minorHAnsi"/>
          <w:lang w:val="en-US" w:eastAsia="zh-CN"/>
        </w:rPr>
        <w:noBreakHyphen/>
        <w:t>T X.121</w:t>
      </w:r>
      <w:r>
        <w:rPr>
          <w:rFonts w:asciiTheme="minorHAnsi" w:eastAsiaTheme="minorEastAsia" w:hAnsiTheme="minorHAnsi" w:hint="eastAsia"/>
          <w:lang w:val="en-US" w:eastAsia="zh-CN"/>
        </w:rPr>
        <w:t>建议书</w:t>
      </w:r>
      <w:r w:rsidR="00680FC5">
        <w:rPr>
          <w:rFonts w:ascii="SimSun" w:eastAsia="SimSun" w:hAnsi="SimSun" w:cs="SimSun" w:hint="eastAsia"/>
          <w:lang w:val="en-US" w:eastAsia="zh-CN"/>
        </w:rPr>
        <w:t>（</w:t>
      </w:r>
      <w:r w:rsidRPr="00DB3264">
        <w:rPr>
          <w:rFonts w:asciiTheme="minorHAnsi" w:hAnsiTheme="minorHAnsi"/>
          <w:lang w:val="en-US" w:eastAsia="zh-CN"/>
        </w:rPr>
        <w:t>10/2000</w:t>
      </w:r>
      <w:r w:rsidR="00E67542">
        <w:rPr>
          <w:rFonts w:ascii="SimSun" w:eastAsia="SimSun" w:hAnsi="SimSun" w:cs="SimSun" w:hint="eastAsia"/>
          <w:lang w:val="en-US" w:eastAsia="zh-CN"/>
        </w:rPr>
        <w:t>）</w:t>
      </w:r>
      <w:r>
        <w:rPr>
          <w:rFonts w:asciiTheme="minorHAnsi" w:eastAsiaTheme="minorEastAsia" w:hAnsiTheme="minorHAnsi" w:hint="eastAsia"/>
          <w:lang w:val="en-US" w:eastAsia="zh-CN"/>
        </w:rPr>
        <w:t>的补遗</w:t>
      </w:r>
      <w:r w:rsidR="00E67542">
        <w:rPr>
          <w:rFonts w:asciiTheme="minorHAnsi" w:eastAsiaTheme="minorEastAsia" w:hAnsiTheme="minorHAnsi" w:hint="eastAsia"/>
          <w:lang w:val="en-US" w:eastAsia="zh-CN"/>
        </w:rPr>
        <w:t>）</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3</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Pr="00EB1BE1" w:rsidRDefault="008D2F0F" w:rsidP="008D2F0F">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974</w:t>
      </w:r>
      <w:r w:rsidRPr="00DB3264">
        <w:rPr>
          <w:rFonts w:asciiTheme="minorHAnsi" w:hAnsiTheme="minorHAnsi"/>
          <w:lang w:val="en-US" w:eastAsia="zh-CN"/>
        </w:rPr>
        <w:tab/>
      </w:r>
      <w:r>
        <w:rPr>
          <w:rFonts w:asciiTheme="minorHAnsi" w:eastAsiaTheme="minorEastAsia" w:hAnsiTheme="minorHAnsi" w:hint="eastAsia"/>
          <w:lang w:val="en-US" w:eastAsia="zh-CN"/>
        </w:rPr>
        <w:t>主管部门管理域</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ADMD</w:t>
      </w:r>
      <w:r w:rsidR="00E67542">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名称列表</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根据</w:t>
      </w:r>
      <w:r w:rsidRPr="00DB3264">
        <w:rPr>
          <w:rFonts w:asciiTheme="minorHAnsi" w:hAnsiTheme="minorHAnsi"/>
          <w:lang w:val="en-US" w:eastAsia="zh-CN"/>
        </w:rPr>
        <w:t>ITU</w:t>
      </w:r>
      <w:r w:rsidRPr="00DB3264">
        <w:rPr>
          <w:rFonts w:asciiTheme="minorHAnsi" w:hAnsiTheme="minorHAnsi"/>
          <w:lang w:val="en-US" w:eastAsia="zh-CN"/>
        </w:rPr>
        <w:noBreakHyphen/>
        <w:t>T F.400</w:t>
      </w:r>
      <w:r>
        <w:rPr>
          <w:rFonts w:asciiTheme="minorHAnsi" w:eastAsiaTheme="minorEastAsia" w:hAnsiTheme="minorHAnsi" w:hint="eastAsia"/>
          <w:lang w:val="en-US" w:eastAsia="zh-CN"/>
        </w:rPr>
        <w:t>和</w:t>
      </w:r>
      <w:r w:rsidRPr="00DB3264">
        <w:rPr>
          <w:rFonts w:asciiTheme="minorHAnsi" w:hAnsiTheme="minorHAnsi"/>
          <w:lang w:val="en-US" w:eastAsia="zh-CN"/>
        </w:rPr>
        <w:t>X.400</w:t>
      </w:r>
      <w:r>
        <w:rPr>
          <w:rFonts w:asciiTheme="minorHAnsi" w:eastAsiaTheme="minorEastAsia" w:hAnsiTheme="minorHAnsi" w:hint="eastAsia"/>
          <w:lang w:val="en-US" w:eastAsia="zh-CN"/>
        </w:rPr>
        <w:t>系列建议书</w:t>
      </w:r>
      <w:r w:rsidR="00E67542">
        <w:rPr>
          <w:rFonts w:asciiTheme="minorHAnsi" w:eastAsiaTheme="minorEastAsia" w:hAnsiTheme="minorHAnsi" w:hint="eastAsia"/>
          <w:lang w:val="en-US" w:eastAsia="zh-CN"/>
        </w:rPr>
        <w:t>）</w:t>
      </w:r>
      <w:r>
        <w:rPr>
          <w:rFonts w:asciiTheme="minorHAnsi" w:eastAsiaTheme="minorEastAsia" w:hAnsiTheme="minorHAnsi"/>
          <w:lang w:val="en-US" w:eastAsia="zh-CN"/>
        </w:rPr>
        <w:br/>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Pr="00EB1BE1" w:rsidRDefault="008D2F0F" w:rsidP="008D2F0F">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972</w:t>
      </w:r>
      <w:r w:rsidRPr="00DB3264">
        <w:rPr>
          <w:rFonts w:asciiTheme="minorHAnsi" w:hAnsiTheme="minorHAnsi"/>
          <w:lang w:val="en-US" w:eastAsia="zh-CN"/>
        </w:rPr>
        <w:tab/>
      </w:r>
      <w:r>
        <w:rPr>
          <w:rFonts w:asciiTheme="minorHAnsi" w:eastAsiaTheme="minorEastAsia" w:hAnsiTheme="minorHAnsi" w:hint="eastAsia"/>
          <w:lang w:val="en-US" w:eastAsia="zh-CN"/>
        </w:rPr>
        <w:t>地面集群无线电移动国家代码列表</w:t>
      </w:r>
      <w:r w:rsidR="00680FC5">
        <w:rPr>
          <w:rFonts w:asciiTheme="minorHAnsi" w:eastAsiaTheme="minorEastAsia" w:hAnsiTheme="minorHAnsi" w:hint="eastAsia"/>
          <w:lang w:val="en-US" w:eastAsia="zh-CN"/>
        </w:rPr>
        <w:t>（</w:t>
      </w:r>
      <w:r w:rsidRPr="00DB3264">
        <w:rPr>
          <w:rFonts w:asciiTheme="minorHAnsi" w:hAnsiTheme="minorHAnsi"/>
          <w:lang w:val="en-US" w:eastAsia="zh-CN"/>
        </w:rPr>
        <w:t>ITU-T E.218</w:t>
      </w:r>
      <w:r>
        <w:rPr>
          <w:rFonts w:asciiTheme="minorHAnsi" w:eastAsiaTheme="minorEastAsia" w:hAnsiTheme="minorHAnsi" w:hint="eastAsia"/>
          <w:lang w:val="en-US" w:eastAsia="zh-CN"/>
        </w:rPr>
        <w:t>建议书</w:t>
      </w:r>
      <w:r w:rsidR="00680FC5">
        <w:rPr>
          <w:rFonts w:ascii="SimSun" w:eastAsia="SimSun" w:hAnsi="SimSun" w:cs="SimSun" w:hint="eastAsia"/>
          <w:lang w:val="en-US" w:eastAsia="zh-CN"/>
        </w:rPr>
        <w:t>（</w:t>
      </w:r>
      <w:r w:rsidRPr="00DB3264">
        <w:rPr>
          <w:rFonts w:asciiTheme="minorHAnsi" w:hAnsiTheme="minorHAnsi"/>
          <w:lang w:val="en-US" w:eastAsia="zh-CN"/>
        </w:rPr>
        <w:t>05/2004</w:t>
      </w:r>
      <w:r w:rsidR="00E67542">
        <w:rPr>
          <w:rFonts w:ascii="SimSun" w:eastAsia="SimSun" w:hAnsi="SimSun" w:cs="SimSun" w:hint="eastAsia"/>
          <w:lang w:val="en-US" w:eastAsia="zh-CN"/>
        </w:rPr>
        <w:t>）</w:t>
      </w:r>
      <w:r>
        <w:rPr>
          <w:rFonts w:asciiTheme="minorHAnsi" w:eastAsiaTheme="minorEastAsia" w:hAnsiTheme="minorHAnsi" w:hint="eastAsia"/>
          <w:lang w:val="en-US" w:eastAsia="zh-CN"/>
        </w:rPr>
        <w:t>的补遗</w:t>
      </w:r>
      <w:r w:rsidR="00E67542">
        <w:rPr>
          <w:rFonts w:asciiTheme="minorHAnsi" w:eastAsiaTheme="minorEastAsia" w:hAnsiTheme="minorHAnsi" w:hint="eastAsia"/>
          <w:lang w:val="en-US" w:eastAsia="zh-CN"/>
        </w:rPr>
        <w:t>）</w:t>
      </w:r>
      <w:r>
        <w:rPr>
          <w:rFonts w:asciiTheme="minorHAnsi" w:eastAsiaTheme="minorEastAsia" w:hAnsiTheme="minorHAnsi"/>
          <w:lang w:val="en-US" w:eastAsia="zh-CN"/>
        </w:rPr>
        <w:br/>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Pr="00DB3264" w:rsidRDefault="008D2F0F" w:rsidP="008D2F0F">
      <w:pPr>
        <w:spacing w:before="40"/>
        <w:ind w:left="567" w:hanging="567"/>
        <w:rPr>
          <w:rFonts w:asciiTheme="minorHAnsi" w:hAnsiTheme="minorHAnsi"/>
          <w:lang w:val="en-US" w:eastAsia="zh-CN"/>
        </w:rPr>
      </w:pPr>
      <w:r w:rsidRPr="00DB3264">
        <w:rPr>
          <w:rFonts w:asciiTheme="minorHAnsi" w:hAnsiTheme="minorHAnsi"/>
          <w:lang w:val="en-US" w:eastAsia="zh-CN"/>
        </w:rPr>
        <w:t>968</w:t>
      </w:r>
      <w:r w:rsidRPr="00DB3264">
        <w:rPr>
          <w:rFonts w:asciiTheme="minorHAnsi" w:hAnsiTheme="minorHAnsi"/>
          <w:lang w:val="en-US" w:eastAsia="zh-CN"/>
        </w:rPr>
        <w:tab/>
      </w:r>
      <w:r>
        <w:rPr>
          <w:rFonts w:asciiTheme="minorHAnsi" w:eastAsiaTheme="minorEastAsia" w:hAnsiTheme="minorHAnsi" w:hint="eastAsia"/>
          <w:lang w:val="en-US" w:eastAsia="zh-CN"/>
        </w:rPr>
        <w:t>不同国家业余台站之间无线电通信的现状</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根据《无线电规则》第</w:t>
      </w:r>
      <w:r>
        <w:rPr>
          <w:rFonts w:asciiTheme="minorHAnsi" w:eastAsiaTheme="minorEastAsia" w:hAnsiTheme="minorHAnsi" w:hint="eastAsia"/>
          <w:lang w:val="en-US" w:eastAsia="zh-CN"/>
        </w:rPr>
        <w:t>25.1</w:t>
      </w:r>
      <w:r>
        <w:rPr>
          <w:rFonts w:asciiTheme="minorHAnsi" w:eastAsiaTheme="minorEastAsia" w:hAnsiTheme="minorHAnsi" w:hint="eastAsia"/>
          <w:lang w:val="en-US" w:eastAsia="zh-CN"/>
        </w:rPr>
        <w:t>款的可选条款</w:t>
      </w:r>
      <w:r w:rsidR="00E67542">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以及各主管部门指配给其业余和实验台站的呼号表</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2010</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Pr="00DB3264" w:rsidRDefault="008D2F0F" w:rsidP="008D2F0F">
      <w:pPr>
        <w:spacing w:before="40"/>
        <w:ind w:left="567" w:hanging="567"/>
        <w:rPr>
          <w:rFonts w:asciiTheme="minorHAnsi" w:hAnsiTheme="minorHAnsi"/>
          <w:lang w:val="en-US" w:eastAsia="zh-CN"/>
        </w:rPr>
      </w:pPr>
      <w:r w:rsidRPr="00DB3264">
        <w:rPr>
          <w:rFonts w:asciiTheme="minorHAnsi" w:hAnsiTheme="minorHAnsi"/>
          <w:lang w:val="en-US" w:eastAsia="zh-CN"/>
        </w:rPr>
        <w:t>955</w:t>
      </w:r>
      <w:r w:rsidRPr="00DB3264">
        <w:rPr>
          <w:rFonts w:asciiTheme="minorHAnsi" w:hAnsiTheme="minorHAnsi"/>
          <w:lang w:val="en-US" w:eastAsia="zh-CN"/>
        </w:rPr>
        <w:tab/>
      </w:r>
      <w:r>
        <w:rPr>
          <w:rFonts w:asciiTheme="minorHAnsi" w:eastAsiaTheme="minorEastAsia" w:hAnsiTheme="minorHAnsi" w:hint="eastAsia"/>
          <w:lang w:val="en-US" w:eastAsia="zh-CN"/>
        </w:rPr>
        <w:t>国内网络中采用的各种信号音</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根据</w:t>
      </w:r>
      <w:r w:rsidRPr="00DB3264">
        <w:rPr>
          <w:rFonts w:asciiTheme="minorHAnsi" w:hAnsiTheme="minorHAnsi"/>
          <w:lang w:val="en-US" w:eastAsia="zh-CN"/>
        </w:rPr>
        <w:t>ITU-T E.180</w:t>
      </w:r>
      <w:r>
        <w:rPr>
          <w:rFonts w:asciiTheme="minorHAnsi" w:eastAsiaTheme="minorEastAsia" w:hAnsiTheme="minorHAnsi" w:hint="eastAsia"/>
          <w:lang w:val="en-US" w:eastAsia="zh-CN"/>
        </w:rPr>
        <w:t>建议书</w:t>
      </w:r>
      <w:r w:rsidR="00680FC5">
        <w:rPr>
          <w:rFonts w:ascii="SimSun" w:eastAsia="SimSun" w:hAnsi="SimSun" w:cs="SimSun" w:hint="eastAsia"/>
          <w:lang w:val="en-US" w:eastAsia="zh-CN"/>
        </w:rPr>
        <w:t>（</w:t>
      </w:r>
      <w:r w:rsidRPr="00DB3264">
        <w:rPr>
          <w:rFonts w:asciiTheme="minorHAnsi" w:hAnsiTheme="minorHAnsi"/>
          <w:lang w:val="en-US" w:eastAsia="zh-CN"/>
        </w:rPr>
        <w:t>03/98</w:t>
      </w:r>
      <w:r w:rsidR="00E67542">
        <w:rPr>
          <w:rFonts w:ascii="SimSun" w:eastAsia="SimSun" w:hAnsi="SimSun" w:cs="SimSun" w:hint="eastAsia"/>
          <w:lang w:val="en-US" w:eastAsia="zh-CN"/>
        </w:rPr>
        <w:t>）</w:t>
      </w:r>
      <w:r w:rsidR="00E67542">
        <w:rPr>
          <w:rFonts w:asciiTheme="minorHAnsi" w:eastAsiaTheme="minorEastAsia" w:hAnsiTheme="minorHAnsi" w:hint="eastAsia"/>
          <w:lang w:val="en-US" w:eastAsia="zh-CN"/>
        </w:rPr>
        <w:t>）</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2010</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r w:rsidR="00E67542">
        <w:rPr>
          <w:rFonts w:asciiTheme="minorHAnsi" w:eastAsiaTheme="minorEastAsia" w:hAnsiTheme="minorHAnsi" w:hint="eastAsia"/>
          <w:lang w:val="en-US" w:eastAsia="zh-CN"/>
        </w:rPr>
        <w:t>）</w:t>
      </w:r>
    </w:p>
    <w:p w:rsidR="008D2F0F" w:rsidRPr="000E1E85" w:rsidRDefault="008D2F0F" w:rsidP="008D2F0F">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669</w:t>
      </w:r>
      <w:r w:rsidRPr="00DB3264">
        <w:rPr>
          <w:rFonts w:asciiTheme="minorHAnsi" w:hAnsiTheme="minorHAnsi"/>
          <w:lang w:val="en-US" w:eastAsia="zh-CN"/>
        </w:rPr>
        <w:tab/>
      </w:r>
      <w:r>
        <w:rPr>
          <w:rFonts w:asciiTheme="minorHAnsi" w:eastAsiaTheme="minorEastAsia" w:hAnsiTheme="minorHAnsi" w:hint="eastAsia"/>
          <w:lang w:val="en-US" w:eastAsia="zh-CN"/>
        </w:rPr>
        <w:t>用于国际公共电报业务的五字母代码组</w:t>
      </w:r>
      <w:r w:rsidR="00680FC5">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根据</w:t>
      </w:r>
      <w:r w:rsidRPr="00DB3264">
        <w:rPr>
          <w:rFonts w:asciiTheme="minorHAnsi" w:hAnsiTheme="minorHAnsi"/>
          <w:lang w:val="en-US" w:eastAsia="zh-CN"/>
        </w:rPr>
        <w:t>ITU-T F.1</w:t>
      </w:r>
      <w:r>
        <w:rPr>
          <w:rFonts w:asciiTheme="minorHAnsi" w:eastAsiaTheme="minorEastAsia" w:hAnsiTheme="minorHAnsi" w:hint="eastAsia"/>
          <w:lang w:val="en-US" w:eastAsia="zh-CN"/>
        </w:rPr>
        <w:t>建议书</w:t>
      </w:r>
      <w:r w:rsidR="00680FC5">
        <w:rPr>
          <w:rFonts w:ascii="SimSun" w:eastAsia="SimSun" w:hAnsi="SimSun" w:cs="SimSun" w:hint="eastAsia"/>
          <w:lang w:val="en-US" w:eastAsia="zh-CN"/>
        </w:rPr>
        <w:t>（</w:t>
      </w:r>
      <w:r w:rsidRPr="00DB3264">
        <w:rPr>
          <w:rFonts w:asciiTheme="minorHAnsi" w:hAnsiTheme="minorHAnsi"/>
          <w:lang w:val="en-US" w:eastAsia="zh-CN"/>
        </w:rPr>
        <w:t>03/1998</w:t>
      </w:r>
      <w:r w:rsidR="00E67542">
        <w:rPr>
          <w:rFonts w:ascii="SimSun" w:eastAsia="SimSun" w:hAnsi="SimSun" w:cs="SimSun" w:hint="eastAsia"/>
          <w:lang w:val="en-US" w:eastAsia="zh-CN"/>
        </w:rPr>
        <w:t>）</w:t>
      </w:r>
      <w:r w:rsidR="00E67542">
        <w:rPr>
          <w:rFonts w:asciiTheme="minorHAnsi" w:eastAsiaTheme="minorEastAsia" w:hAnsiTheme="minorHAnsi" w:hint="eastAsia"/>
          <w:lang w:val="en-US" w:eastAsia="zh-CN"/>
        </w:rPr>
        <w:t>）</w:t>
      </w:r>
    </w:p>
    <w:p w:rsidR="00D31948" w:rsidRPr="00DB3264" w:rsidRDefault="00D31948" w:rsidP="00892B82">
      <w:pPr>
        <w:rPr>
          <w:lang w:val="en-US" w:eastAsia="zh-CN"/>
        </w:rPr>
      </w:pPr>
      <w:r w:rsidRPr="00DB3264">
        <w:rPr>
          <w:lang w:val="en-US" w:eastAsia="zh-CN"/>
        </w:rPr>
        <w:t>B.</w:t>
      </w:r>
      <w:r w:rsidRPr="00DB3264">
        <w:rPr>
          <w:lang w:val="en-US" w:eastAsia="zh-CN"/>
        </w:rPr>
        <w:tab/>
      </w:r>
      <w:r w:rsidR="000E1E85">
        <w:rPr>
          <w:rFonts w:eastAsiaTheme="minorEastAsia" w:hint="eastAsia"/>
          <w:lang w:val="en-US" w:eastAsia="zh-CN"/>
        </w:rPr>
        <w:t>以下</w:t>
      </w:r>
      <w:r w:rsidR="000E1E85" w:rsidRPr="00BE40EB">
        <w:rPr>
          <w:rFonts w:eastAsiaTheme="minorEastAsia" w:hint="eastAsia"/>
          <w:lang w:eastAsia="zh-CN"/>
        </w:rPr>
        <w:t>列表</w:t>
      </w:r>
      <w:r w:rsidR="000E1E85">
        <w:rPr>
          <w:rFonts w:eastAsiaTheme="minorEastAsia" w:hint="eastAsia"/>
          <w:lang w:val="en-US" w:eastAsia="zh-CN"/>
        </w:rPr>
        <w:t>可从</w:t>
      </w:r>
      <w:r w:rsidRPr="00DB3264">
        <w:rPr>
          <w:lang w:val="en-US" w:eastAsia="zh-CN"/>
        </w:rPr>
        <w:t>ITU-T</w:t>
      </w:r>
      <w:r w:rsidR="000E1E85">
        <w:rPr>
          <w:rFonts w:eastAsiaTheme="minorEastAsia" w:hint="eastAsia"/>
          <w:lang w:val="en-US" w:eastAsia="zh-CN"/>
        </w:rPr>
        <w:t>网站在线获取：</w:t>
      </w:r>
    </w:p>
    <w:p w:rsidR="00D31948" w:rsidRPr="006771A4" w:rsidRDefault="000E1E85" w:rsidP="00892B82">
      <w:pPr>
        <w:tabs>
          <w:tab w:val="clear" w:pos="5387"/>
          <w:tab w:val="clear" w:pos="5954"/>
          <w:tab w:val="left" w:pos="5670"/>
        </w:tabs>
        <w:rPr>
          <w:sz w:val="18"/>
          <w:szCs w:val="18"/>
          <w:lang w:val="en-US" w:eastAsia="zh-CN"/>
        </w:rPr>
      </w:pPr>
      <w:r w:rsidRPr="006771A4">
        <w:rPr>
          <w:rFonts w:eastAsiaTheme="minorEastAsia" w:hint="eastAsia"/>
          <w:sz w:val="18"/>
          <w:szCs w:val="18"/>
          <w:lang w:val="fr-CH" w:eastAsia="zh-CN"/>
        </w:rPr>
        <w:t>国际电联电信运营商代码列表</w:t>
      </w:r>
      <w:r w:rsidR="00680FC5">
        <w:rPr>
          <w:rFonts w:eastAsiaTheme="minorEastAsia" w:hint="eastAsia"/>
          <w:sz w:val="18"/>
          <w:szCs w:val="18"/>
          <w:lang w:val="en-US" w:eastAsia="zh-CN"/>
        </w:rPr>
        <w:t>（</w:t>
      </w:r>
      <w:r w:rsidR="00D31948" w:rsidRPr="006771A4">
        <w:rPr>
          <w:sz w:val="18"/>
          <w:szCs w:val="18"/>
          <w:lang w:val="en-US" w:eastAsia="zh-CN"/>
        </w:rPr>
        <w:t>ITU-T M.1400</w:t>
      </w:r>
      <w:r w:rsidRPr="006771A4">
        <w:rPr>
          <w:rFonts w:eastAsiaTheme="minorEastAsia" w:hint="eastAsia"/>
          <w:sz w:val="18"/>
          <w:szCs w:val="18"/>
          <w:lang w:val="en-US" w:eastAsia="zh-CN"/>
        </w:rPr>
        <w:t>建议书</w:t>
      </w:r>
      <w:r w:rsidR="00680FC5">
        <w:rPr>
          <w:rFonts w:ascii="SimSun" w:eastAsia="SimSun" w:hAnsi="SimSun" w:cs="SimSun" w:hint="eastAsia"/>
          <w:sz w:val="18"/>
          <w:szCs w:val="18"/>
          <w:lang w:val="en-US" w:eastAsia="zh-CN"/>
        </w:rPr>
        <w:t>（</w:t>
      </w:r>
      <w:r w:rsidR="00D31948" w:rsidRPr="006771A4">
        <w:rPr>
          <w:sz w:val="18"/>
          <w:szCs w:val="18"/>
          <w:lang w:val="en-US" w:eastAsia="zh-CN"/>
        </w:rPr>
        <w:t>07/2006</w:t>
      </w:r>
      <w:r w:rsidR="00E67542">
        <w:rPr>
          <w:rFonts w:ascii="SimSun" w:eastAsia="SimSun" w:hAnsi="SimSun" w:cs="SimSun" w:hint="eastAsia"/>
          <w:sz w:val="18"/>
          <w:szCs w:val="18"/>
          <w:lang w:val="en-US" w:eastAsia="zh-CN"/>
        </w:rPr>
        <w:t>）</w:t>
      </w:r>
      <w:r w:rsidR="00E67542">
        <w:rPr>
          <w:rFonts w:eastAsiaTheme="minorEastAsia" w:hint="eastAsia"/>
          <w:sz w:val="18"/>
          <w:szCs w:val="18"/>
          <w:lang w:val="en-US" w:eastAsia="zh-CN"/>
        </w:rPr>
        <w:t>）</w:t>
      </w:r>
      <w:r w:rsidRPr="006771A4">
        <w:rPr>
          <w:rFonts w:eastAsiaTheme="minorEastAsia" w:hint="eastAsia"/>
          <w:sz w:val="18"/>
          <w:szCs w:val="18"/>
          <w:lang w:val="en-US" w:eastAsia="zh-CN"/>
        </w:rPr>
        <w:tab/>
      </w:r>
      <w:hyperlink r:id="rId12" w:history="1">
        <w:r w:rsidR="00D31948" w:rsidRPr="006771A4">
          <w:rPr>
            <w:sz w:val="18"/>
            <w:szCs w:val="18"/>
            <w:lang w:val="en-US" w:eastAsia="zh-CN"/>
          </w:rPr>
          <w:t>www.itu.int/ITU-T/inr/icc/index.html</w:t>
        </w:r>
      </w:hyperlink>
    </w:p>
    <w:p w:rsidR="00D31948" w:rsidRPr="006771A4" w:rsidRDefault="00870E2F" w:rsidP="00892B82">
      <w:pPr>
        <w:tabs>
          <w:tab w:val="clear" w:pos="5387"/>
          <w:tab w:val="clear" w:pos="5954"/>
          <w:tab w:val="left" w:pos="5529"/>
          <w:tab w:val="left" w:pos="5670"/>
        </w:tabs>
        <w:spacing w:before="20" w:after="20"/>
        <w:jc w:val="left"/>
        <w:rPr>
          <w:rFonts w:asciiTheme="minorHAnsi" w:hAnsiTheme="minorHAnsi"/>
          <w:sz w:val="18"/>
          <w:szCs w:val="18"/>
          <w:lang w:val="en-US"/>
        </w:rPr>
      </w:pPr>
      <w:r w:rsidRPr="006771A4">
        <w:rPr>
          <w:rFonts w:asciiTheme="minorHAnsi" w:eastAsiaTheme="minorEastAsia" w:hAnsiTheme="minorHAnsi" w:hint="eastAsia"/>
          <w:sz w:val="18"/>
          <w:szCs w:val="18"/>
          <w:lang w:val="fr-CH" w:eastAsia="zh-CN"/>
        </w:rPr>
        <w:t>办公传真表</w:t>
      </w:r>
      <w:r w:rsidR="00680FC5">
        <w:rPr>
          <w:rFonts w:asciiTheme="minorHAnsi" w:eastAsiaTheme="minorEastAsia" w:hAnsiTheme="minorHAnsi" w:hint="eastAsia"/>
          <w:sz w:val="18"/>
          <w:szCs w:val="18"/>
          <w:lang w:val="en-US" w:eastAsia="zh-CN"/>
        </w:rPr>
        <w:t>（</w:t>
      </w:r>
      <w:r w:rsidR="00D31948" w:rsidRPr="006771A4">
        <w:rPr>
          <w:rFonts w:asciiTheme="minorHAnsi" w:hAnsiTheme="minorHAnsi"/>
          <w:sz w:val="18"/>
          <w:szCs w:val="18"/>
          <w:lang w:val="en-US"/>
        </w:rPr>
        <w:t>ITU-T F.170</w:t>
      </w:r>
      <w:r w:rsidRPr="006771A4">
        <w:rPr>
          <w:rFonts w:asciiTheme="minorHAnsi" w:eastAsiaTheme="minorEastAsia" w:hAnsiTheme="minorHAnsi" w:hint="eastAsia"/>
          <w:sz w:val="18"/>
          <w:szCs w:val="18"/>
          <w:lang w:val="fr-CH" w:eastAsia="zh-CN"/>
        </w:rPr>
        <w:t>建议书</w:t>
      </w:r>
      <w:r w:rsidR="00E67542">
        <w:rPr>
          <w:rFonts w:asciiTheme="minorHAnsi" w:eastAsiaTheme="minorEastAsia" w:hAnsiTheme="minorHAnsi" w:hint="eastAsia"/>
          <w:sz w:val="18"/>
          <w:szCs w:val="18"/>
          <w:lang w:val="en-US" w:eastAsia="zh-CN"/>
        </w:rPr>
        <w:t>）</w:t>
      </w:r>
      <w:r w:rsidRPr="006771A4">
        <w:rPr>
          <w:rFonts w:asciiTheme="minorHAnsi" w:eastAsiaTheme="minorEastAsia" w:hAnsiTheme="minorHAnsi" w:hint="eastAsia"/>
          <w:sz w:val="18"/>
          <w:szCs w:val="18"/>
          <w:lang w:val="en-US" w:eastAsia="zh-CN"/>
        </w:rPr>
        <w:tab/>
      </w:r>
      <w:r w:rsidR="00BE40EB" w:rsidRPr="006771A4">
        <w:rPr>
          <w:rFonts w:asciiTheme="minorHAnsi" w:eastAsiaTheme="minorEastAsia" w:hAnsiTheme="minorHAnsi" w:hint="eastAsia"/>
          <w:sz w:val="18"/>
          <w:szCs w:val="18"/>
          <w:lang w:val="en-US" w:eastAsia="zh-CN"/>
        </w:rPr>
        <w:tab/>
      </w:r>
      <w:hyperlink r:id="rId13" w:history="1">
        <w:r w:rsidR="006771A4" w:rsidRPr="0038309E">
          <w:rPr>
            <w:rFonts w:asciiTheme="minorHAnsi" w:hAnsiTheme="minorHAnsi"/>
            <w:sz w:val="18"/>
            <w:szCs w:val="18"/>
            <w:lang w:val="en-US"/>
          </w:rPr>
          <w:t>www.itu.int/ITU-T/inr/bureaufax/index.html</w:t>
        </w:r>
      </w:hyperlink>
    </w:p>
    <w:p w:rsidR="00D31948" w:rsidRPr="006771A4" w:rsidRDefault="00870E2F" w:rsidP="00892B82">
      <w:pPr>
        <w:tabs>
          <w:tab w:val="clear" w:pos="5387"/>
          <w:tab w:val="left" w:pos="5670"/>
        </w:tabs>
        <w:spacing w:before="20" w:after="20"/>
        <w:jc w:val="left"/>
        <w:rPr>
          <w:sz w:val="18"/>
          <w:szCs w:val="18"/>
        </w:rPr>
      </w:pPr>
      <w:r w:rsidRPr="006771A4">
        <w:rPr>
          <w:rFonts w:asciiTheme="minorHAnsi" w:eastAsiaTheme="minorEastAsia" w:hAnsiTheme="minorHAnsi" w:hint="eastAsia"/>
          <w:sz w:val="18"/>
          <w:szCs w:val="18"/>
          <w:lang w:val="en-US" w:eastAsia="zh-CN"/>
        </w:rPr>
        <w:t>经认可运营机构</w:t>
      </w:r>
      <w:r w:rsidR="00680FC5">
        <w:rPr>
          <w:rFonts w:asciiTheme="minorHAnsi" w:eastAsiaTheme="minorEastAsia" w:hAnsiTheme="minorHAnsi" w:hint="eastAsia"/>
          <w:sz w:val="18"/>
          <w:szCs w:val="18"/>
          <w:lang w:val="en-US" w:eastAsia="zh-CN"/>
        </w:rPr>
        <w:t>（</w:t>
      </w:r>
      <w:r w:rsidRPr="006771A4">
        <w:rPr>
          <w:rFonts w:asciiTheme="minorHAnsi" w:eastAsiaTheme="minorEastAsia" w:hAnsiTheme="minorHAnsi" w:hint="eastAsia"/>
          <w:sz w:val="18"/>
          <w:szCs w:val="18"/>
          <w:lang w:val="en-US" w:eastAsia="zh-CN"/>
        </w:rPr>
        <w:t>ROA</w:t>
      </w:r>
      <w:r w:rsidR="00E67542">
        <w:rPr>
          <w:rFonts w:asciiTheme="minorHAnsi" w:eastAsiaTheme="minorEastAsia" w:hAnsiTheme="minorHAnsi" w:hint="eastAsia"/>
          <w:sz w:val="18"/>
          <w:szCs w:val="18"/>
          <w:lang w:val="en-US" w:eastAsia="zh-CN"/>
        </w:rPr>
        <w:t>）</w:t>
      </w:r>
      <w:r w:rsidRPr="006771A4">
        <w:rPr>
          <w:rFonts w:asciiTheme="minorHAnsi" w:eastAsiaTheme="minorEastAsia" w:hAnsiTheme="minorHAnsi" w:hint="eastAsia"/>
          <w:sz w:val="18"/>
          <w:szCs w:val="18"/>
          <w:lang w:val="en-US" w:eastAsia="zh-CN"/>
        </w:rPr>
        <w:t>名单</w:t>
      </w:r>
      <w:r w:rsidR="00D31948" w:rsidRPr="006771A4">
        <w:rPr>
          <w:rFonts w:asciiTheme="minorHAnsi" w:hAnsiTheme="minorHAnsi"/>
          <w:sz w:val="18"/>
          <w:szCs w:val="18"/>
          <w:lang w:val="en-US"/>
        </w:rPr>
        <w:tab/>
      </w:r>
      <w:hyperlink r:id="rId14" w:history="1">
        <w:r w:rsidR="00D31948" w:rsidRPr="006771A4">
          <w:rPr>
            <w:rFonts w:asciiTheme="minorHAnsi" w:hAnsiTheme="minorHAnsi"/>
            <w:sz w:val="18"/>
            <w:szCs w:val="18"/>
            <w:lang w:val="en-US"/>
          </w:rPr>
          <w:t>www.itu.int/ITU-T/inr/roa/index.html</w:t>
        </w:r>
      </w:hyperlink>
    </w:p>
    <w:p w:rsidR="005F429E" w:rsidRDefault="005F429E" w:rsidP="00892B82">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224AA" w:rsidRPr="0038309E" w:rsidRDefault="00870E2F" w:rsidP="00892B82">
      <w:pPr>
        <w:pStyle w:val="Heading20"/>
        <w:rPr>
          <w:lang w:eastAsia="zh-CN"/>
        </w:rPr>
      </w:pPr>
      <w:bookmarkStart w:id="364" w:name="_Toc354053823"/>
      <w:bookmarkStart w:id="365" w:name="_Toc355708838"/>
      <w:r w:rsidRPr="0038309E">
        <w:rPr>
          <w:lang w:eastAsia="zh-CN"/>
        </w:rPr>
        <w:lastRenderedPageBreak/>
        <w:t>批准</w:t>
      </w:r>
      <w:r w:rsidR="00246D7B" w:rsidRPr="0038309E">
        <w:rPr>
          <w:lang w:eastAsia="zh-CN"/>
        </w:rPr>
        <w:t>ITU-T</w:t>
      </w:r>
      <w:r w:rsidRPr="0038309E">
        <w:rPr>
          <w:lang w:eastAsia="zh-CN"/>
        </w:rPr>
        <w:t>建议书</w:t>
      </w:r>
      <w:bookmarkEnd w:id="364"/>
      <w:bookmarkEnd w:id="365"/>
    </w:p>
    <w:p w:rsidR="0013289A" w:rsidRDefault="009966B8" w:rsidP="00622517">
      <w:pPr>
        <w:spacing w:before="240"/>
        <w:rPr>
          <w:rFonts w:eastAsiaTheme="minorEastAsia"/>
          <w:lang w:val="en-US" w:eastAsia="zh-CN"/>
        </w:rPr>
      </w:pPr>
      <w:r>
        <w:rPr>
          <w:rFonts w:eastAsia="SimSun"/>
          <w:lang w:eastAsia="zh-CN"/>
        </w:rPr>
        <w:tab/>
      </w:r>
      <w:r w:rsidR="00742D3D">
        <w:rPr>
          <w:rFonts w:eastAsiaTheme="minorEastAsia" w:hint="eastAsia"/>
          <w:lang w:eastAsia="zh-CN"/>
        </w:rPr>
        <w:t>通过</w:t>
      </w:r>
      <w:r w:rsidR="00742D3D">
        <w:rPr>
          <w:lang w:eastAsia="zh-CN"/>
        </w:rPr>
        <w:t>AAP-3</w:t>
      </w:r>
      <w:r w:rsidR="00622517">
        <w:rPr>
          <w:lang w:eastAsia="zh-CN"/>
        </w:rPr>
        <w:t>4</w:t>
      </w:r>
      <w:r w:rsidR="00622517">
        <w:rPr>
          <w:rFonts w:eastAsiaTheme="minorEastAsia" w:hint="eastAsia"/>
          <w:lang w:eastAsia="zh-CN"/>
        </w:rPr>
        <w:t>号</w:t>
      </w:r>
      <w:r w:rsidR="00742D3D">
        <w:rPr>
          <w:rFonts w:eastAsiaTheme="minorEastAsia" w:hint="eastAsia"/>
          <w:lang w:eastAsia="zh-CN"/>
        </w:rPr>
        <w:t>通函宣布，根据</w:t>
      </w:r>
      <w:r w:rsidR="00742D3D">
        <w:rPr>
          <w:lang w:eastAsia="zh-CN"/>
        </w:rPr>
        <w:t>ITU-T A.8</w:t>
      </w:r>
      <w:r w:rsidR="00742D3D">
        <w:rPr>
          <w:rFonts w:eastAsiaTheme="minorEastAsia" w:hint="eastAsia"/>
          <w:lang w:eastAsia="zh-CN"/>
        </w:rPr>
        <w:t>建议书规定的程序批准了以下建议书</w:t>
      </w:r>
      <w:r w:rsidR="00140C60">
        <w:rPr>
          <w:rFonts w:eastAsiaTheme="minorEastAsia" w:hint="eastAsia"/>
          <w:lang w:eastAsia="zh-CN"/>
        </w:rPr>
        <w:t>：</w:t>
      </w:r>
    </w:p>
    <w:p w:rsidR="00E32E75" w:rsidRPr="00E67542" w:rsidRDefault="00E32E75" w:rsidP="00430E14">
      <w:pPr>
        <w:rPr>
          <w:rFonts w:eastAsiaTheme="minorEastAsia"/>
          <w:lang w:val="fr-FR" w:eastAsia="zh-CN"/>
        </w:rPr>
      </w:pPr>
      <w:r w:rsidRPr="00E67542">
        <w:rPr>
          <w:lang w:val="fr-FR" w:eastAsia="zh-CN"/>
        </w:rPr>
        <w:t>–</w:t>
      </w:r>
      <w:r w:rsidRPr="00E67542">
        <w:rPr>
          <w:lang w:val="fr-FR" w:eastAsia="zh-CN"/>
        </w:rPr>
        <w:tab/>
      </w:r>
      <w:r w:rsidR="00430E14">
        <w:rPr>
          <w:rFonts w:eastAsiaTheme="minorEastAsia"/>
          <w:lang w:val="fr-FR" w:eastAsia="zh-CN"/>
        </w:rPr>
        <w:t>ITU-T G.798</w:t>
      </w:r>
      <w:r w:rsidR="00680FC5">
        <w:rPr>
          <w:rFonts w:eastAsiaTheme="minorEastAsia"/>
          <w:lang w:val="fr-FR" w:eastAsia="zh-CN"/>
        </w:rPr>
        <w:t>（</w:t>
      </w:r>
      <w:r w:rsidRPr="00E67542">
        <w:rPr>
          <w:rFonts w:eastAsiaTheme="minorEastAsia"/>
          <w:lang w:val="fr-FR" w:eastAsia="zh-CN"/>
        </w:rPr>
        <w:t>2012</w:t>
      </w:r>
      <w:r w:rsidR="00E67542">
        <w:rPr>
          <w:rFonts w:eastAsiaTheme="minorEastAsia"/>
          <w:lang w:val="fr-FR" w:eastAsia="zh-CN"/>
        </w:rPr>
        <w:t>）</w:t>
      </w:r>
      <w:r>
        <w:rPr>
          <w:rFonts w:eastAsiaTheme="minorEastAsia"/>
          <w:lang w:val="en-US" w:eastAsia="zh-CN"/>
        </w:rPr>
        <w:t>修正案</w:t>
      </w:r>
      <w:r w:rsidR="00430E14">
        <w:rPr>
          <w:rFonts w:eastAsiaTheme="minorEastAsia"/>
          <w:lang w:val="fr-FR" w:eastAsia="zh-CN"/>
        </w:rPr>
        <w:t xml:space="preserve"> 1</w:t>
      </w:r>
      <w:r w:rsidR="00680FC5">
        <w:rPr>
          <w:rFonts w:eastAsiaTheme="minorEastAsia"/>
          <w:lang w:val="fr-FR" w:eastAsia="zh-CN"/>
        </w:rPr>
        <w:t>（</w:t>
      </w:r>
      <w:r w:rsidRPr="00E67542">
        <w:rPr>
          <w:rFonts w:eastAsiaTheme="minorEastAsia"/>
          <w:lang w:val="fr-FR" w:eastAsia="zh-CN"/>
        </w:rPr>
        <w:t>05/2014</w:t>
      </w:r>
      <w:r w:rsidR="00E67542">
        <w:rPr>
          <w:rFonts w:eastAsiaTheme="minorEastAsia"/>
          <w:lang w:val="fr-FR" w:eastAsia="zh-CN"/>
        </w:rPr>
        <w:t>）</w:t>
      </w:r>
    </w:p>
    <w:p w:rsidR="00E32E75" w:rsidRPr="00E67542" w:rsidRDefault="00430E14" w:rsidP="00430E14">
      <w:pPr>
        <w:rPr>
          <w:rFonts w:eastAsiaTheme="minorEastAsia"/>
          <w:lang w:val="fr-FR" w:eastAsia="zh-CN"/>
        </w:rPr>
      </w:pPr>
      <w:r>
        <w:rPr>
          <w:rFonts w:eastAsiaTheme="minorEastAsia"/>
          <w:lang w:val="fr-FR" w:eastAsia="zh-CN"/>
        </w:rPr>
        <w:t>–</w:t>
      </w:r>
      <w:r>
        <w:rPr>
          <w:rFonts w:eastAsiaTheme="minorEastAsia"/>
          <w:lang w:val="fr-FR" w:eastAsia="zh-CN"/>
        </w:rPr>
        <w:tab/>
        <w:t>ITU-T G.808.1</w:t>
      </w:r>
      <w:r w:rsidR="00680FC5">
        <w:rPr>
          <w:rFonts w:eastAsiaTheme="minorEastAsia"/>
          <w:lang w:val="fr-FR" w:eastAsia="zh-CN"/>
        </w:rPr>
        <w:t>（</w:t>
      </w:r>
      <w:r w:rsidR="00E32E75" w:rsidRPr="00E67542">
        <w:rPr>
          <w:rFonts w:eastAsiaTheme="minorEastAsia"/>
          <w:lang w:val="fr-FR" w:eastAsia="zh-CN"/>
        </w:rPr>
        <w:t>05/2014</w:t>
      </w:r>
      <w:r w:rsidR="00E67542">
        <w:rPr>
          <w:rFonts w:eastAsiaTheme="minorEastAsia"/>
          <w:lang w:val="fr-FR" w:eastAsia="zh-CN"/>
        </w:rPr>
        <w:t>）</w:t>
      </w:r>
      <w:r>
        <w:rPr>
          <w:rFonts w:eastAsiaTheme="minorEastAsia" w:hint="eastAsia"/>
          <w:lang w:val="fr-FR" w:eastAsia="zh-CN"/>
        </w:rPr>
        <w:t>：</w:t>
      </w:r>
      <w:r w:rsidR="00E32E75" w:rsidRPr="00E32E75">
        <w:rPr>
          <w:rFonts w:eastAsiaTheme="minorEastAsia"/>
          <w:lang w:eastAsia="zh-CN"/>
        </w:rPr>
        <w:t>一般保护倒换</w:t>
      </w:r>
      <w:r w:rsidR="00E32E75" w:rsidRPr="00E67542">
        <w:rPr>
          <w:rFonts w:eastAsiaTheme="minorEastAsia"/>
          <w:lang w:val="fr-FR" w:eastAsia="zh-CN"/>
        </w:rPr>
        <w:t xml:space="preserve"> – </w:t>
      </w:r>
      <w:r w:rsidR="00E32E75" w:rsidRPr="00E32E75">
        <w:rPr>
          <w:rFonts w:eastAsiaTheme="minorEastAsia"/>
          <w:lang w:eastAsia="zh-CN"/>
        </w:rPr>
        <w:t>线性路径和子网保护</w:t>
      </w:r>
    </w:p>
    <w:p w:rsidR="00E32E75" w:rsidRPr="00E67542" w:rsidRDefault="00430E14" w:rsidP="00430E14">
      <w:pPr>
        <w:rPr>
          <w:rFonts w:eastAsiaTheme="minorEastAsia"/>
          <w:lang w:val="fr-FR" w:eastAsia="zh-CN"/>
        </w:rPr>
      </w:pPr>
      <w:r>
        <w:rPr>
          <w:rFonts w:eastAsiaTheme="minorEastAsia"/>
          <w:lang w:val="fr-FR" w:eastAsia="zh-CN"/>
        </w:rPr>
        <w:t>–</w:t>
      </w:r>
      <w:r>
        <w:rPr>
          <w:rFonts w:eastAsiaTheme="minorEastAsia"/>
          <w:lang w:val="fr-FR" w:eastAsia="zh-CN"/>
        </w:rPr>
        <w:tab/>
        <w:t>ITU-T G.873.1</w:t>
      </w:r>
      <w:r w:rsidR="00680FC5">
        <w:rPr>
          <w:rFonts w:eastAsiaTheme="minorEastAsia"/>
          <w:lang w:val="fr-FR" w:eastAsia="zh-CN"/>
        </w:rPr>
        <w:t>（</w:t>
      </w:r>
      <w:r w:rsidR="00E32E75" w:rsidRPr="00E67542">
        <w:rPr>
          <w:rFonts w:eastAsiaTheme="minorEastAsia"/>
          <w:lang w:val="fr-FR" w:eastAsia="zh-CN"/>
        </w:rPr>
        <w:t>05/2014</w:t>
      </w:r>
      <w:r w:rsidR="00E67542">
        <w:rPr>
          <w:rFonts w:eastAsiaTheme="minorEastAsia"/>
          <w:lang w:val="fr-FR" w:eastAsia="zh-CN"/>
        </w:rPr>
        <w:t>）</w:t>
      </w:r>
      <w:r>
        <w:rPr>
          <w:rFonts w:eastAsiaTheme="minorEastAsia" w:hint="eastAsia"/>
          <w:lang w:val="fr-FR" w:eastAsia="zh-CN"/>
        </w:rPr>
        <w:t>：</w:t>
      </w:r>
      <w:r w:rsidR="006C2B20" w:rsidRPr="006C2B20">
        <w:rPr>
          <w:rFonts w:eastAsiaTheme="minorEastAsia"/>
          <w:lang w:eastAsia="zh-CN"/>
        </w:rPr>
        <w:t>光传送网络</w:t>
      </w:r>
      <w:r w:rsidR="00680FC5">
        <w:rPr>
          <w:rFonts w:eastAsiaTheme="minorEastAsia"/>
          <w:lang w:val="fr-FR" w:eastAsia="zh-CN"/>
        </w:rPr>
        <w:t>（</w:t>
      </w:r>
      <w:r w:rsidR="006C2B20" w:rsidRPr="00E67542">
        <w:rPr>
          <w:rFonts w:eastAsiaTheme="minorEastAsia"/>
          <w:lang w:val="fr-FR" w:eastAsia="zh-CN"/>
        </w:rPr>
        <w:t>OTN</w:t>
      </w:r>
      <w:r w:rsidR="00E67542">
        <w:rPr>
          <w:rFonts w:eastAsiaTheme="minorEastAsia"/>
          <w:lang w:val="fr-FR" w:eastAsia="zh-CN"/>
        </w:rPr>
        <w:t>）</w:t>
      </w:r>
      <w:r w:rsidR="006C2B20" w:rsidRPr="00E67542">
        <w:rPr>
          <w:rFonts w:eastAsiaTheme="minorEastAsia"/>
          <w:lang w:val="fr-FR" w:eastAsia="zh-CN"/>
        </w:rPr>
        <w:t>：</w:t>
      </w:r>
      <w:r w:rsidR="006C2B20" w:rsidRPr="006C2B20">
        <w:rPr>
          <w:rFonts w:eastAsiaTheme="minorEastAsia"/>
          <w:lang w:eastAsia="zh-CN"/>
        </w:rPr>
        <w:t>线性保护</w:t>
      </w:r>
    </w:p>
    <w:p w:rsidR="00E32E75" w:rsidRPr="00E67542" w:rsidRDefault="00430E14" w:rsidP="00430E14">
      <w:pPr>
        <w:rPr>
          <w:rFonts w:eastAsiaTheme="minorEastAsia"/>
          <w:lang w:val="fr-FR" w:eastAsia="zh-CN"/>
        </w:rPr>
      </w:pPr>
      <w:r>
        <w:rPr>
          <w:rFonts w:eastAsiaTheme="minorEastAsia"/>
          <w:lang w:val="fr-FR" w:eastAsia="zh-CN"/>
        </w:rPr>
        <w:t>–</w:t>
      </w:r>
      <w:r>
        <w:rPr>
          <w:rFonts w:eastAsiaTheme="minorEastAsia"/>
          <w:lang w:val="fr-FR" w:eastAsia="zh-CN"/>
        </w:rPr>
        <w:tab/>
        <w:t>ITU-T G.976</w:t>
      </w:r>
      <w:r w:rsidR="00680FC5">
        <w:rPr>
          <w:rFonts w:eastAsiaTheme="minorEastAsia"/>
          <w:lang w:val="fr-FR" w:eastAsia="zh-CN"/>
        </w:rPr>
        <w:t>（</w:t>
      </w:r>
      <w:r w:rsidR="00E32E75" w:rsidRPr="00E67542">
        <w:rPr>
          <w:rFonts w:eastAsiaTheme="minorEastAsia"/>
          <w:lang w:val="fr-FR" w:eastAsia="zh-CN"/>
        </w:rPr>
        <w:t>05/2014</w:t>
      </w:r>
      <w:r w:rsidR="00E67542">
        <w:rPr>
          <w:rFonts w:eastAsiaTheme="minorEastAsia"/>
          <w:lang w:val="fr-FR" w:eastAsia="zh-CN"/>
        </w:rPr>
        <w:t>）</w:t>
      </w:r>
      <w:r>
        <w:rPr>
          <w:rFonts w:eastAsiaTheme="minorEastAsia" w:hint="eastAsia"/>
          <w:lang w:val="fr-FR" w:eastAsia="zh-CN"/>
        </w:rPr>
        <w:t>：</w:t>
      </w:r>
      <w:r w:rsidR="006C2B20" w:rsidRPr="006C2B20">
        <w:rPr>
          <w:rFonts w:eastAsiaTheme="minorEastAsia"/>
          <w:lang w:eastAsia="zh-CN"/>
        </w:rPr>
        <w:t>适用于光纤海缆系统的测试方法</w:t>
      </w:r>
    </w:p>
    <w:p w:rsidR="00E32E75" w:rsidRPr="00E67542" w:rsidRDefault="00430E14" w:rsidP="00E32E75">
      <w:pPr>
        <w:rPr>
          <w:rFonts w:eastAsiaTheme="minorEastAsia"/>
          <w:lang w:val="fr-FR" w:eastAsia="zh-CN"/>
        </w:rPr>
      </w:pPr>
      <w:r>
        <w:rPr>
          <w:rFonts w:eastAsiaTheme="minorEastAsia"/>
          <w:lang w:val="fr-FR" w:eastAsia="zh-CN"/>
        </w:rPr>
        <w:t>–</w:t>
      </w:r>
      <w:r>
        <w:rPr>
          <w:rFonts w:eastAsiaTheme="minorEastAsia"/>
          <w:lang w:val="fr-FR" w:eastAsia="zh-CN"/>
        </w:rPr>
        <w:tab/>
        <w:t>ITU-T G.979</w:t>
      </w:r>
      <w:r w:rsidR="00680FC5">
        <w:rPr>
          <w:rFonts w:eastAsiaTheme="minorEastAsia"/>
          <w:lang w:val="fr-FR" w:eastAsia="zh-CN"/>
        </w:rPr>
        <w:t>（</w:t>
      </w:r>
      <w:r w:rsidR="00E32E75" w:rsidRPr="00E67542">
        <w:rPr>
          <w:rFonts w:eastAsiaTheme="minorEastAsia"/>
          <w:lang w:val="fr-FR" w:eastAsia="zh-CN"/>
        </w:rPr>
        <w:t>2012</w:t>
      </w:r>
      <w:r w:rsidR="00E67542">
        <w:rPr>
          <w:rFonts w:eastAsiaTheme="minorEastAsia"/>
          <w:lang w:val="fr-FR" w:eastAsia="zh-CN"/>
        </w:rPr>
        <w:t>）</w:t>
      </w:r>
      <w:r w:rsidR="006C2B20">
        <w:rPr>
          <w:rFonts w:eastAsiaTheme="minorEastAsia"/>
          <w:lang w:val="fr-CH" w:eastAsia="zh-CN"/>
        </w:rPr>
        <w:t>勘误</w:t>
      </w:r>
      <w:r>
        <w:rPr>
          <w:rFonts w:eastAsiaTheme="minorEastAsia"/>
          <w:lang w:val="fr-FR" w:eastAsia="zh-CN"/>
        </w:rPr>
        <w:t>1</w:t>
      </w:r>
      <w:r w:rsidR="00680FC5">
        <w:rPr>
          <w:rFonts w:eastAsiaTheme="minorEastAsia"/>
          <w:lang w:val="fr-FR" w:eastAsia="zh-CN"/>
        </w:rPr>
        <w:t>（</w:t>
      </w:r>
      <w:r w:rsidR="00E32E75" w:rsidRPr="00E67542">
        <w:rPr>
          <w:rFonts w:eastAsiaTheme="minorEastAsia"/>
          <w:lang w:val="fr-FR" w:eastAsia="zh-CN"/>
        </w:rPr>
        <w:t>05/2014</w:t>
      </w:r>
      <w:r w:rsidR="00E67542">
        <w:rPr>
          <w:rFonts w:eastAsiaTheme="minorEastAsia"/>
          <w:lang w:val="fr-FR" w:eastAsia="zh-CN"/>
        </w:rPr>
        <w:t>）</w:t>
      </w:r>
    </w:p>
    <w:p w:rsidR="00E32E75" w:rsidRPr="00E67542" w:rsidRDefault="00430E14" w:rsidP="00430E14">
      <w:pPr>
        <w:rPr>
          <w:rFonts w:eastAsiaTheme="minorEastAsia"/>
          <w:lang w:val="fr-FR" w:eastAsia="zh-CN"/>
        </w:rPr>
      </w:pPr>
      <w:r>
        <w:rPr>
          <w:rFonts w:eastAsiaTheme="minorEastAsia"/>
          <w:lang w:val="fr-FR" w:eastAsia="zh-CN"/>
        </w:rPr>
        <w:t>–</w:t>
      </w:r>
      <w:r>
        <w:rPr>
          <w:rFonts w:eastAsiaTheme="minorEastAsia"/>
          <w:lang w:val="fr-FR" w:eastAsia="zh-CN"/>
        </w:rPr>
        <w:tab/>
        <w:t>ITU-T G.984.5</w:t>
      </w:r>
      <w:r w:rsidR="00680FC5">
        <w:rPr>
          <w:rFonts w:eastAsiaTheme="minorEastAsia"/>
          <w:lang w:val="fr-FR" w:eastAsia="zh-CN"/>
        </w:rPr>
        <w:t>（</w:t>
      </w:r>
      <w:r w:rsidR="00E32E75" w:rsidRPr="00E67542">
        <w:rPr>
          <w:rFonts w:eastAsiaTheme="minorEastAsia"/>
          <w:lang w:val="fr-FR" w:eastAsia="zh-CN"/>
        </w:rPr>
        <w:t>05/2014</w:t>
      </w:r>
      <w:r w:rsidR="00E67542">
        <w:rPr>
          <w:rFonts w:eastAsiaTheme="minorEastAsia"/>
          <w:lang w:val="fr-FR" w:eastAsia="zh-CN"/>
        </w:rPr>
        <w:t>）</w:t>
      </w:r>
      <w:r>
        <w:rPr>
          <w:rFonts w:eastAsiaTheme="minorEastAsia" w:hint="eastAsia"/>
          <w:lang w:val="fr-FR" w:eastAsia="zh-CN"/>
        </w:rPr>
        <w:t>：</w:t>
      </w:r>
      <w:r w:rsidR="00D17EB6" w:rsidRPr="00D17EB6">
        <w:rPr>
          <w:rFonts w:eastAsiaTheme="minorEastAsia"/>
          <w:lang w:eastAsia="zh-CN"/>
        </w:rPr>
        <w:t>具有吉比能力的无源光网</w:t>
      </w:r>
      <w:r w:rsidR="00680FC5">
        <w:rPr>
          <w:rFonts w:eastAsiaTheme="minorEastAsia"/>
          <w:lang w:val="fr-FR" w:eastAsia="zh-CN"/>
        </w:rPr>
        <w:t>（</w:t>
      </w:r>
      <w:r w:rsidR="00D17EB6" w:rsidRPr="00E67542">
        <w:rPr>
          <w:rFonts w:eastAsiaTheme="minorEastAsia"/>
          <w:lang w:val="fr-FR" w:eastAsia="zh-CN"/>
        </w:rPr>
        <w:t>G-PON</w:t>
      </w:r>
      <w:r w:rsidR="00E67542">
        <w:rPr>
          <w:rFonts w:eastAsiaTheme="minorEastAsia"/>
          <w:lang w:val="fr-FR" w:eastAsia="zh-CN"/>
        </w:rPr>
        <w:t>）</w:t>
      </w:r>
      <w:r w:rsidR="00D17EB6" w:rsidRPr="00E67542">
        <w:rPr>
          <w:rFonts w:eastAsiaTheme="minorEastAsia"/>
          <w:lang w:val="fr-FR" w:eastAsia="zh-CN"/>
        </w:rPr>
        <w:t>：</w:t>
      </w:r>
      <w:r w:rsidR="00D17EB6" w:rsidRPr="00D17EB6">
        <w:rPr>
          <w:rFonts w:eastAsiaTheme="minorEastAsia"/>
          <w:lang w:eastAsia="zh-CN"/>
        </w:rPr>
        <w:t>增强频段</w:t>
      </w:r>
    </w:p>
    <w:p w:rsidR="00E32E75" w:rsidRPr="00E67542" w:rsidRDefault="00430E14" w:rsidP="00430E14">
      <w:pPr>
        <w:rPr>
          <w:rFonts w:eastAsiaTheme="minorEastAsia"/>
          <w:lang w:val="fr-FR" w:eastAsia="zh-CN"/>
        </w:rPr>
      </w:pPr>
      <w:r>
        <w:rPr>
          <w:rFonts w:eastAsiaTheme="minorEastAsia"/>
          <w:lang w:val="fr-FR" w:eastAsia="zh-CN"/>
        </w:rPr>
        <w:t>–</w:t>
      </w:r>
      <w:r>
        <w:rPr>
          <w:rFonts w:eastAsiaTheme="minorEastAsia"/>
          <w:lang w:val="fr-FR" w:eastAsia="zh-CN"/>
        </w:rPr>
        <w:tab/>
        <w:t>ITU-T G.988</w:t>
      </w:r>
      <w:r w:rsidR="00680FC5">
        <w:rPr>
          <w:rFonts w:eastAsiaTheme="minorEastAsia"/>
          <w:lang w:val="fr-FR" w:eastAsia="zh-CN"/>
        </w:rPr>
        <w:t>（</w:t>
      </w:r>
      <w:r w:rsidR="00E32E75" w:rsidRPr="00E67542">
        <w:rPr>
          <w:rFonts w:eastAsiaTheme="minorEastAsia"/>
          <w:lang w:val="fr-FR" w:eastAsia="zh-CN"/>
        </w:rPr>
        <w:t>2012</w:t>
      </w:r>
      <w:r w:rsidR="00E67542">
        <w:rPr>
          <w:rFonts w:eastAsiaTheme="minorEastAsia"/>
          <w:lang w:val="fr-FR" w:eastAsia="zh-CN"/>
        </w:rPr>
        <w:t>）</w:t>
      </w:r>
      <w:r w:rsidR="00E32E75">
        <w:rPr>
          <w:rFonts w:eastAsiaTheme="minorEastAsia"/>
          <w:lang w:val="fr-CH" w:eastAsia="zh-CN"/>
        </w:rPr>
        <w:t>修正案</w:t>
      </w:r>
      <w:r>
        <w:rPr>
          <w:rFonts w:eastAsiaTheme="minorEastAsia"/>
          <w:lang w:val="fr-FR" w:eastAsia="zh-CN"/>
        </w:rPr>
        <w:t>1</w:t>
      </w:r>
      <w:r w:rsidR="00680FC5">
        <w:rPr>
          <w:rFonts w:eastAsiaTheme="minorEastAsia"/>
          <w:lang w:val="fr-FR" w:eastAsia="zh-CN"/>
        </w:rPr>
        <w:t>（</w:t>
      </w:r>
      <w:r w:rsidR="00E32E75" w:rsidRPr="00E67542">
        <w:rPr>
          <w:rFonts w:eastAsiaTheme="minorEastAsia"/>
          <w:lang w:val="fr-FR" w:eastAsia="zh-CN"/>
        </w:rPr>
        <w:t>05/2014</w:t>
      </w:r>
      <w:r w:rsidR="00E67542">
        <w:rPr>
          <w:rFonts w:eastAsiaTheme="minorEastAsia"/>
          <w:lang w:val="fr-FR" w:eastAsia="zh-CN"/>
        </w:rPr>
        <w:t>）</w:t>
      </w:r>
      <w:r>
        <w:rPr>
          <w:rFonts w:eastAsiaTheme="minorEastAsia" w:hint="eastAsia"/>
          <w:lang w:val="fr-FR" w:eastAsia="zh-CN"/>
        </w:rPr>
        <w:t>：</w:t>
      </w:r>
      <w:r w:rsidR="000E69A7">
        <w:rPr>
          <w:rFonts w:eastAsiaTheme="minorEastAsia" w:hint="eastAsia"/>
          <w:lang w:eastAsia="zh-CN"/>
        </w:rPr>
        <w:t>维护</w:t>
      </w:r>
    </w:p>
    <w:p w:rsidR="00E32E75" w:rsidRPr="00373B8E" w:rsidRDefault="00E32E75" w:rsidP="00E32E75">
      <w:pPr>
        <w:rPr>
          <w:rFonts w:eastAsiaTheme="minorEastAsia"/>
          <w:lang w:val="fr-CH" w:eastAsia="zh-CN"/>
        </w:rPr>
      </w:pPr>
      <w:r w:rsidRPr="00373B8E">
        <w:rPr>
          <w:rFonts w:eastAsiaTheme="minorEastAsia"/>
          <w:lang w:val="fr-CH" w:eastAsia="zh-CN"/>
        </w:rPr>
        <w:t>–</w:t>
      </w:r>
      <w:r w:rsidRPr="00373B8E">
        <w:rPr>
          <w:rFonts w:eastAsiaTheme="minorEastAsia"/>
          <w:lang w:val="fr-CH" w:eastAsia="zh-CN"/>
        </w:rPr>
        <w:tab/>
        <w:t>ITU-T G.</w:t>
      </w:r>
      <w:r w:rsidRPr="00373B8E">
        <w:rPr>
          <w:lang w:val="fr-CH" w:eastAsia="zh-CN"/>
        </w:rPr>
        <w:t>8051</w:t>
      </w:r>
      <w:r w:rsidR="00430E14">
        <w:rPr>
          <w:rFonts w:eastAsiaTheme="minorEastAsia"/>
          <w:lang w:val="fr-CH" w:eastAsia="zh-CN"/>
        </w:rPr>
        <w:t>/Y.1345</w:t>
      </w:r>
      <w:r w:rsidR="00680FC5">
        <w:rPr>
          <w:rFonts w:eastAsiaTheme="minorEastAsia"/>
          <w:lang w:val="fr-CH" w:eastAsia="zh-CN"/>
        </w:rPr>
        <w:t>（</w:t>
      </w:r>
      <w:r w:rsidRPr="00373B8E">
        <w:rPr>
          <w:rFonts w:eastAsiaTheme="minorEastAsia"/>
          <w:lang w:val="fr-CH" w:eastAsia="zh-CN"/>
        </w:rPr>
        <w:t>2013</w:t>
      </w:r>
      <w:r w:rsidR="00E67542">
        <w:rPr>
          <w:rFonts w:eastAsiaTheme="minorEastAsia"/>
          <w:lang w:val="fr-CH" w:eastAsia="zh-CN"/>
        </w:rPr>
        <w:t>）</w:t>
      </w:r>
      <w:r>
        <w:rPr>
          <w:rFonts w:eastAsiaTheme="minorEastAsia"/>
          <w:lang w:val="fr-CH" w:eastAsia="zh-CN"/>
        </w:rPr>
        <w:t>修正案</w:t>
      </w:r>
      <w:r w:rsidR="00430E14">
        <w:rPr>
          <w:rFonts w:eastAsiaTheme="minorEastAsia"/>
          <w:lang w:val="fr-CH" w:eastAsia="zh-CN"/>
        </w:rPr>
        <w:t>1</w:t>
      </w:r>
      <w:r w:rsidR="00680FC5">
        <w:rPr>
          <w:rFonts w:eastAsiaTheme="minorEastAsia"/>
          <w:lang w:val="fr-CH" w:eastAsia="zh-CN"/>
        </w:rPr>
        <w:t>（</w:t>
      </w:r>
      <w:r w:rsidRPr="00373B8E">
        <w:rPr>
          <w:rFonts w:eastAsiaTheme="minorEastAsia"/>
          <w:lang w:val="fr-CH" w:eastAsia="zh-CN"/>
        </w:rPr>
        <w:t>05/2014</w:t>
      </w:r>
      <w:r w:rsidR="00E67542">
        <w:rPr>
          <w:rFonts w:eastAsiaTheme="minorEastAsia"/>
          <w:lang w:val="fr-CH" w:eastAsia="zh-CN"/>
        </w:rPr>
        <w:t>）</w:t>
      </w:r>
    </w:p>
    <w:p w:rsidR="00E32E75" w:rsidRPr="00373B8E" w:rsidRDefault="00E32E75" w:rsidP="00E32E75">
      <w:pPr>
        <w:rPr>
          <w:rFonts w:eastAsiaTheme="minorEastAsia"/>
          <w:lang w:val="fr-CH" w:eastAsia="zh-CN"/>
        </w:rPr>
      </w:pPr>
      <w:r w:rsidRPr="00373B8E">
        <w:rPr>
          <w:rFonts w:eastAsiaTheme="minorEastAsia"/>
          <w:lang w:val="fr-CH" w:eastAsia="zh-CN"/>
        </w:rPr>
        <w:t>–</w:t>
      </w:r>
      <w:r w:rsidRPr="00373B8E">
        <w:rPr>
          <w:rFonts w:eastAsiaTheme="minorEastAsia"/>
          <w:lang w:val="fr-CH" w:eastAsia="zh-CN"/>
        </w:rPr>
        <w:tab/>
        <w:t>ITU-T G.</w:t>
      </w:r>
      <w:r w:rsidRPr="00373B8E">
        <w:rPr>
          <w:lang w:val="fr-CH" w:eastAsia="zh-CN"/>
        </w:rPr>
        <w:t>8260</w:t>
      </w:r>
      <w:r w:rsidR="00680FC5">
        <w:rPr>
          <w:rFonts w:eastAsiaTheme="minorEastAsia"/>
          <w:lang w:val="fr-CH" w:eastAsia="zh-CN"/>
        </w:rPr>
        <w:t>（</w:t>
      </w:r>
      <w:r w:rsidRPr="00373B8E">
        <w:rPr>
          <w:rFonts w:eastAsiaTheme="minorEastAsia"/>
          <w:lang w:val="fr-CH" w:eastAsia="zh-CN"/>
        </w:rPr>
        <w:t>2012</w:t>
      </w:r>
      <w:r w:rsidR="00E67542">
        <w:rPr>
          <w:rFonts w:eastAsiaTheme="minorEastAsia"/>
          <w:lang w:val="fr-CH" w:eastAsia="zh-CN"/>
        </w:rPr>
        <w:t>）</w:t>
      </w:r>
      <w:r>
        <w:rPr>
          <w:rFonts w:eastAsiaTheme="minorEastAsia"/>
          <w:lang w:val="fr-CH" w:eastAsia="zh-CN"/>
        </w:rPr>
        <w:t>修正案</w:t>
      </w:r>
      <w:r w:rsidR="00430E14">
        <w:rPr>
          <w:rFonts w:eastAsiaTheme="minorEastAsia"/>
          <w:lang w:val="fr-CH" w:eastAsia="zh-CN"/>
        </w:rPr>
        <w:t>2</w:t>
      </w:r>
      <w:r w:rsidR="00680FC5">
        <w:rPr>
          <w:rFonts w:eastAsiaTheme="minorEastAsia"/>
          <w:lang w:val="fr-CH" w:eastAsia="zh-CN"/>
        </w:rPr>
        <w:t>（</w:t>
      </w:r>
      <w:r w:rsidRPr="00373B8E">
        <w:rPr>
          <w:rFonts w:eastAsiaTheme="minorEastAsia"/>
          <w:lang w:val="fr-CH" w:eastAsia="zh-CN"/>
        </w:rPr>
        <w:t>05/2014</w:t>
      </w:r>
      <w:r w:rsidR="00E67542">
        <w:rPr>
          <w:rFonts w:eastAsiaTheme="minorEastAsia"/>
          <w:lang w:val="fr-CH" w:eastAsia="zh-CN"/>
        </w:rPr>
        <w:t>）</w:t>
      </w:r>
    </w:p>
    <w:p w:rsidR="00E32E75" w:rsidRPr="00373B8E" w:rsidRDefault="00430E14" w:rsidP="00430E14">
      <w:pPr>
        <w:rPr>
          <w:rFonts w:eastAsiaTheme="minorEastAsia"/>
          <w:lang w:val="fr-CH" w:eastAsia="zh-CN"/>
        </w:rPr>
      </w:pPr>
      <w:r>
        <w:rPr>
          <w:rFonts w:eastAsiaTheme="minorEastAsia"/>
          <w:lang w:val="fr-CH" w:eastAsia="zh-CN"/>
        </w:rPr>
        <w:t>–</w:t>
      </w:r>
      <w:r>
        <w:rPr>
          <w:rFonts w:eastAsiaTheme="minorEastAsia"/>
          <w:lang w:val="fr-CH" w:eastAsia="zh-CN"/>
        </w:rPr>
        <w:tab/>
        <w:t>ITU-T G.8261.1/Y.1361.1</w:t>
      </w:r>
      <w:r w:rsidR="00680FC5">
        <w:rPr>
          <w:rFonts w:eastAsiaTheme="minorEastAsia"/>
          <w:lang w:val="fr-CH" w:eastAsia="zh-CN"/>
        </w:rPr>
        <w:t>（</w:t>
      </w:r>
      <w:r w:rsidR="00E32E75" w:rsidRPr="00373B8E">
        <w:rPr>
          <w:rFonts w:eastAsiaTheme="minorEastAsia"/>
          <w:lang w:val="fr-CH" w:eastAsia="zh-CN"/>
        </w:rPr>
        <w:t>2012</w:t>
      </w:r>
      <w:r w:rsidR="00E67542">
        <w:rPr>
          <w:rFonts w:eastAsiaTheme="minorEastAsia"/>
          <w:lang w:val="fr-CH" w:eastAsia="zh-CN"/>
        </w:rPr>
        <w:t>）</w:t>
      </w:r>
      <w:r w:rsidR="00E32E75">
        <w:rPr>
          <w:rFonts w:eastAsiaTheme="minorEastAsia"/>
          <w:lang w:val="fr-CH" w:eastAsia="zh-CN"/>
        </w:rPr>
        <w:t>修正案</w:t>
      </w:r>
      <w:r>
        <w:rPr>
          <w:rFonts w:eastAsiaTheme="minorEastAsia"/>
          <w:lang w:val="fr-CH" w:eastAsia="zh-CN"/>
        </w:rPr>
        <w:t>1</w:t>
      </w:r>
      <w:r w:rsidR="00680FC5">
        <w:rPr>
          <w:rFonts w:eastAsiaTheme="minorEastAsia"/>
          <w:lang w:val="fr-CH" w:eastAsia="zh-CN"/>
        </w:rPr>
        <w:t>（</w:t>
      </w:r>
      <w:r w:rsidR="00E32E75" w:rsidRPr="00373B8E">
        <w:rPr>
          <w:rFonts w:eastAsiaTheme="minorEastAsia"/>
          <w:lang w:val="fr-CH" w:eastAsia="zh-CN"/>
        </w:rPr>
        <w:t>05/2014</w:t>
      </w:r>
      <w:r w:rsidR="00E67542">
        <w:rPr>
          <w:rFonts w:eastAsiaTheme="minorEastAsia"/>
          <w:lang w:val="fr-CH" w:eastAsia="zh-CN"/>
        </w:rPr>
        <w:t>）</w:t>
      </w:r>
    </w:p>
    <w:p w:rsidR="00E32E75" w:rsidRPr="00373B8E" w:rsidRDefault="00E32E75" w:rsidP="00430E14">
      <w:pPr>
        <w:rPr>
          <w:rFonts w:eastAsiaTheme="minorEastAsia"/>
          <w:lang w:val="fr-CH" w:eastAsia="zh-CN"/>
        </w:rPr>
      </w:pPr>
      <w:r w:rsidRPr="00373B8E">
        <w:rPr>
          <w:rFonts w:eastAsiaTheme="minorEastAsia"/>
          <w:lang w:val="fr-CH" w:eastAsia="zh-CN"/>
        </w:rPr>
        <w:t>–</w:t>
      </w:r>
      <w:r w:rsidRPr="00373B8E">
        <w:rPr>
          <w:rFonts w:eastAsiaTheme="minorEastAsia"/>
          <w:lang w:val="fr-CH" w:eastAsia="zh-CN"/>
        </w:rPr>
        <w:tab/>
        <w:t>ITU-T G.</w:t>
      </w:r>
      <w:r w:rsidRPr="00373B8E">
        <w:rPr>
          <w:lang w:val="fr-CH" w:eastAsia="zh-CN"/>
        </w:rPr>
        <w:t>8263</w:t>
      </w:r>
      <w:r w:rsidR="00430E14">
        <w:rPr>
          <w:rFonts w:eastAsiaTheme="minorEastAsia"/>
          <w:lang w:val="fr-CH" w:eastAsia="zh-CN"/>
        </w:rPr>
        <w:t>/Y.1363</w:t>
      </w:r>
      <w:r w:rsidR="00680FC5">
        <w:rPr>
          <w:rFonts w:eastAsiaTheme="minorEastAsia"/>
          <w:lang w:val="fr-CH" w:eastAsia="zh-CN"/>
        </w:rPr>
        <w:t>（</w:t>
      </w:r>
      <w:r w:rsidRPr="00373B8E">
        <w:rPr>
          <w:rFonts w:eastAsiaTheme="minorEastAsia"/>
          <w:lang w:val="fr-CH" w:eastAsia="zh-CN"/>
        </w:rPr>
        <w:t>2012</w:t>
      </w:r>
      <w:r w:rsidR="00E67542">
        <w:rPr>
          <w:rFonts w:eastAsiaTheme="minorEastAsia"/>
          <w:lang w:val="fr-CH" w:eastAsia="zh-CN"/>
        </w:rPr>
        <w:t>）</w:t>
      </w:r>
      <w:r>
        <w:rPr>
          <w:rFonts w:eastAsiaTheme="minorEastAsia"/>
          <w:lang w:val="fr-CH" w:eastAsia="zh-CN"/>
        </w:rPr>
        <w:t>修正案</w:t>
      </w:r>
      <w:r w:rsidR="00430E14">
        <w:rPr>
          <w:rFonts w:eastAsiaTheme="minorEastAsia"/>
          <w:lang w:val="fr-CH" w:eastAsia="zh-CN"/>
        </w:rPr>
        <w:t>2</w:t>
      </w:r>
      <w:r w:rsidR="00680FC5">
        <w:rPr>
          <w:rFonts w:eastAsiaTheme="minorEastAsia"/>
          <w:lang w:val="fr-CH" w:eastAsia="zh-CN"/>
        </w:rPr>
        <w:t>（</w:t>
      </w:r>
      <w:r w:rsidRPr="00373B8E">
        <w:rPr>
          <w:rFonts w:eastAsiaTheme="minorEastAsia"/>
          <w:lang w:val="fr-CH" w:eastAsia="zh-CN"/>
        </w:rPr>
        <w:t>05/2014</w:t>
      </w:r>
      <w:r w:rsidR="00E67542">
        <w:rPr>
          <w:rFonts w:eastAsiaTheme="minorEastAsia"/>
          <w:lang w:val="fr-CH" w:eastAsia="zh-CN"/>
        </w:rPr>
        <w:t>）</w:t>
      </w:r>
    </w:p>
    <w:p w:rsidR="00E32E75" w:rsidRPr="00373B8E" w:rsidRDefault="00E32E75" w:rsidP="00430E14">
      <w:pPr>
        <w:rPr>
          <w:rFonts w:eastAsiaTheme="minorEastAsia"/>
          <w:lang w:val="en-US" w:eastAsia="zh-CN"/>
        </w:rPr>
      </w:pPr>
      <w:r>
        <w:rPr>
          <w:rFonts w:eastAsiaTheme="minorEastAsia"/>
          <w:lang w:eastAsia="zh-CN"/>
        </w:rPr>
        <w:t>–</w:t>
      </w:r>
      <w:r>
        <w:rPr>
          <w:rFonts w:eastAsiaTheme="minorEastAsia"/>
          <w:lang w:eastAsia="zh-CN"/>
        </w:rPr>
        <w:tab/>
      </w:r>
      <w:r w:rsidRPr="00373B8E">
        <w:rPr>
          <w:rFonts w:eastAsiaTheme="minorEastAsia"/>
          <w:lang w:val="en-US" w:eastAsia="zh-CN"/>
        </w:rPr>
        <w:t>ITU-T G.</w:t>
      </w:r>
      <w:r w:rsidRPr="00373B8E">
        <w:rPr>
          <w:lang w:val="en-US" w:eastAsia="zh-CN"/>
        </w:rPr>
        <w:t>8264</w:t>
      </w:r>
      <w:r w:rsidR="00430E14">
        <w:rPr>
          <w:rFonts w:eastAsiaTheme="minorEastAsia"/>
          <w:lang w:val="en-US" w:eastAsia="zh-CN"/>
        </w:rPr>
        <w:t>/Y.1364</w:t>
      </w:r>
      <w:r w:rsidR="00680FC5">
        <w:rPr>
          <w:rFonts w:eastAsiaTheme="minorEastAsia"/>
          <w:lang w:val="en-US" w:eastAsia="zh-CN"/>
        </w:rPr>
        <w:t>（</w:t>
      </w:r>
      <w:r w:rsidRPr="00373B8E">
        <w:rPr>
          <w:rFonts w:eastAsiaTheme="minorEastAsia"/>
          <w:lang w:val="en-US" w:eastAsia="zh-CN"/>
        </w:rPr>
        <w:t>05/2013</w:t>
      </w:r>
      <w:r w:rsidR="00E67542">
        <w:rPr>
          <w:rFonts w:eastAsiaTheme="minorEastAsia"/>
          <w:lang w:val="en-US" w:eastAsia="zh-CN"/>
        </w:rPr>
        <w:t>）</w:t>
      </w:r>
      <w:r w:rsidR="00430E14">
        <w:rPr>
          <w:rFonts w:eastAsiaTheme="minorEastAsia" w:hint="eastAsia"/>
          <w:lang w:val="fr-FR" w:eastAsia="zh-CN"/>
        </w:rPr>
        <w:t>：</w:t>
      </w:r>
      <w:r w:rsidR="000E69A7" w:rsidRPr="000E69A7">
        <w:rPr>
          <w:rFonts w:eastAsiaTheme="minorEastAsia"/>
          <w:lang w:val="fr-CH" w:eastAsia="zh-CN"/>
        </w:rPr>
        <w:t>通过分组网络分发时间信息</w:t>
      </w:r>
    </w:p>
    <w:p w:rsidR="00E32E75" w:rsidRPr="00E67542" w:rsidRDefault="00E32E75" w:rsidP="00430E14">
      <w:pPr>
        <w:rPr>
          <w:rFonts w:eastAsiaTheme="minorEastAsia"/>
          <w:lang w:val="fr-FR" w:eastAsia="zh-CN"/>
        </w:rPr>
      </w:pPr>
      <w:r w:rsidRPr="00E67542">
        <w:rPr>
          <w:rFonts w:eastAsiaTheme="minorEastAsia"/>
          <w:lang w:val="fr-FR" w:eastAsia="zh-CN"/>
        </w:rPr>
        <w:t>–</w:t>
      </w:r>
      <w:r w:rsidRPr="00E67542">
        <w:rPr>
          <w:rFonts w:eastAsiaTheme="minorEastAsia"/>
          <w:lang w:val="fr-FR" w:eastAsia="zh-CN"/>
        </w:rPr>
        <w:tab/>
        <w:t>ITU-T G.</w:t>
      </w:r>
      <w:r w:rsidRPr="00E67542">
        <w:rPr>
          <w:lang w:val="fr-FR" w:eastAsia="zh-CN"/>
        </w:rPr>
        <w:t>8271</w:t>
      </w:r>
      <w:r w:rsidR="00430E14">
        <w:rPr>
          <w:rFonts w:eastAsiaTheme="minorEastAsia"/>
          <w:lang w:val="fr-FR" w:eastAsia="zh-CN"/>
        </w:rPr>
        <w:t>.1/Y.1366.1</w:t>
      </w:r>
      <w:r w:rsidR="00680FC5">
        <w:rPr>
          <w:rFonts w:eastAsiaTheme="minorEastAsia"/>
          <w:lang w:val="fr-FR" w:eastAsia="zh-CN"/>
        </w:rPr>
        <w:t>（</w:t>
      </w:r>
      <w:r w:rsidRPr="00E67542">
        <w:rPr>
          <w:rFonts w:eastAsiaTheme="minorEastAsia"/>
          <w:lang w:val="fr-FR" w:eastAsia="zh-CN"/>
        </w:rPr>
        <w:t>2013</w:t>
      </w:r>
      <w:r w:rsidR="00E67542">
        <w:rPr>
          <w:rFonts w:eastAsiaTheme="minorEastAsia"/>
          <w:lang w:val="fr-FR" w:eastAsia="zh-CN"/>
        </w:rPr>
        <w:t>）</w:t>
      </w:r>
      <w:r>
        <w:rPr>
          <w:rFonts w:eastAsiaTheme="minorEastAsia"/>
          <w:lang w:val="fr-CH" w:eastAsia="zh-CN"/>
        </w:rPr>
        <w:t>修正案</w:t>
      </w:r>
      <w:r w:rsidR="00430E14">
        <w:rPr>
          <w:rFonts w:eastAsiaTheme="minorEastAsia"/>
          <w:lang w:val="fr-FR" w:eastAsia="zh-CN"/>
        </w:rPr>
        <w:t xml:space="preserve"> 1</w:t>
      </w:r>
      <w:r w:rsidR="00680FC5">
        <w:rPr>
          <w:rFonts w:eastAsiaTheme="minorEastAsia"/>
          <w:lang w:val="fr-FR" w:eastAsia="zh-CN"/>
        </w:rPr>
        <w:t>（</w:t>
      </w:r>
      <w:r w:rsidRPr="00E67542">
        <w:rPr>
          <w:rFonts w:eastAsiaTheme="minorEastAsia"/>
          <w:lang w:val="fr-FR" w:eastAsia="zh-CN"/>
        </w:rPr>
        <w:t>05/2014</w:t>
      </w:r>
      <w:r w:rsidR="00E67542">
        <w:rPr>
          <w:rFonts w:eastAsiaTheme="minorEastAsia"/>
          <w:lang w:val="fr-FR" w:eastAsia="zh-CN"/>
        </w:rPr>
        <w:t>）</w:t>
      </w:r>
    </w:p>
    <w:p w:rsidR="00E32E75" w:rsidRPr="00D17EB6" w:rsidRDefault="00430E14" w:rsidP="00387609">
      <w:pPr>
        <w:rPr>
          <w:rFonts w:eastAsiaTheme="minorEastAsia"/>
          <w:lang w:val="en-US" w:eastAsia="zh-CN"/>
        </w:rPr>
      </w:pPr>
      <w:r>
        <w:rPr>
          <w:rFonts w:eastAsiaTheme="minorEastAsia"/>
          <w:lang w:val="en-US" w:eastAsia="zh-CN"/>
        </w:rPr>
        <w:t>–</w:t>
      </w:r>
      <w:r>
        <w:rPr>
          <w:rFonts w:eastAsiaTheme="minorEastAsia"/>
          <w:lang w:val="en-US" w:eastAsia="zh-CN"/>
        </w:rPr>
        <w:tab/>
        <w:t>ITU-T G.8273/Y.1368</w:t>
      </w:r>
      <w:r w:rsidR="00680FC5">
        <w:rPr>
          <w:rFonts w:eastAsiaTheme="minorEastAsia"/>
          <w:lang w:val="en-US" w:eastAsia="zh-CN"/>
        </w:rPr>
        <w:t>（</w:t>
      </w:r>
      <w:r w:rsidR="00E32E75" w:rsidRPr="00D17EB6">
        <w:rPr>
          <w:rFonts w:eastAsiaTheme="minorEastAsia"/>
          <w:lang w:val="en-US" w:eastAsia="zh-CN"/>
        </w:rPr>
        <w:t>2013</w:t>
      </w:r>
      <w:r w:rsidR="00E67542">
        <w:rPr>
          <w:rFonts w:eastAsiaTheme="minorEastAsia"/>
          <w:lang w:val="en-US" w:eastAsia="zh-CN"/>
        </w:rPr>
        <w:t>）</w:t>
      </w:r>
      <w:r w:rsidR="006C2B20">
        <w:rPr>
          <w:rFonts w:eastAsiaTheme="minorEastAsia"/>
          <w:lang w:val="fr-CH" w:eastAsia="zh-CN"/>
        </w:rPr>
        <w:t>勘误</w:t>
      </w:r>
      <w:r w:rsidR="00E32E75" w:rsidRPr="00D17EB6">
        <w:rPr>
          <w:rFonts w:eastAsiaTheme="minorEastAsia"/>
          <w:lang w:val="en-US" w:eastAsia="zh-CN"/>
        </w:rPr>
        <w:t>1</w:t>
      </w:r>
      <w:r w:rsidR="00680FC5">
        <w:rPr>
          <w:rFonts w:eastAsiaTheme="minorEastAsia"/>
          <w:lang w:val="en-US" w:eastAsia="zh-CN"/>
        </w:rPr>
        <w:t>（</w:t>
      </w:r>
      <w:r w:rsidR="00E32E75" w:rsidRPr="00D17EB6">
        <w:rPr>
          <w:rFonts w:eastAsiaTheme="minorEastAsia"/>
          <w:lang w:val="en-US" w:eastAsia="zh-CN"/>
        </w:rPr>
        <w:t>05/2014</w:t>
      </w:r>
      <w:r w:rsidR="00E67542">
        <w:rPr>
          <w:rFonts w:eastAsiaTheme="minorEastAsia"/>
          <w:lang w:val="en-US" w:eastAsia="zh-CN"/>
        </w:rPr>
        <w:t>）</w:t>
      </w:r>
    </w:p>
    <w:p w:rsidR="00E32E75" w:rsidRPr="00373B8E" w:rsidRDefault="00E32E75" w:rsidP="00430E14">
      <w:pPr>
        <w:ind w:left="567" w:hanging="567"/>
        <w:rPr>
          <w:rFonts w:eastAsiaTheme="minorEastAsia"/>
          <w:lang w:val="en-US" w:eastAsia="zh-CN"/>
        </w:rPr>
      </w:pPr>
      <w:r>
        <w:rPr>
          <w:rFonts w:eastAsiaTheme="minorEastAsia"/>
          <w:lang w:eastAsia="zh-CN"/>
        </w:rPr>
        <w:t>–</w:t>
      </w:r>
      <w:r>
        <w:rPr>
          <w:rFonts w:eastAsiaTheme="minorEastAsia"/>
          <w:lang w:eastAsia="zh-CN"/>
        </w:rPr>
        <w:tab/>
      </w:r>
      <w:r w:rsidR="00430E14">
        <w:rPr>
          <w:rFonts w:eastAsiaTheme="minorEastAsia"/>
          <w:lang w:val="en-US" w:eastAsia="zh-CN"/>
        </w:rPr>
        <w:t>ITU-T G.8273.2/Y.1368.2</w:t>
      </w:r>
      <w:r w:rsidR="00680FC5">
        <w:rPr>
          <w:rFonts w:eastAsiaTheme="minorEastAsia"/>
          <w:lang w:val="en-US" w:eastAsia="zh-CN"/>
        </w:rPr>
        <w:t>（</w:t>
      </w:r>
      <w:r w:rsidRPr="00373B8E">
        <w:rPr>
          <w:rFonts w:eastAsiaTheme="minorEastAsia"/>
          <w:lang w:val="en-US" w:eastAsia="zh-CN"/>
        </w:rPr>
        <w:t>05/2014</w:t>
      </w:r>
      <w:r w:rsidR="00E67542">
        <w:rPr>
          <w:rFonts w:eastAsiaTheme="minorEastAsia"/>
          <w:lang w:val="en-US" w:eastAsia="zh-CN"/>
        </w:rPr>
        <w:t>）</w:t>
      </w:r>
      <w:r w:rsidR="00430E14">
        <w:rPr>
          <w:rFonts w:eastAsiaTheme="minorEastAsia" w:hint="eastAsia"/>
          <w:lang w:val="fr-FR" w:eastAsia="zh-CN"/>
        </w:rPr>
        <w:t>：</w:t>
      </w:r>
      <w:r w:rsidR="000E69A7">
        <w:rPr>
          <w:rFonts w:eastAsiaTheme="minorEastAsia" w:hint="eastAsia"/>
          <w:lang w:val="en-US" w:eastAsia="zh-CN"/>
        </w:rPr>
        <w:t>电信边界时钟和电信时间子钟的计时特性</w:t>
      </w:r>
    </w:p>
    <w:p w:rsidR="00E32E75" w:rsidRDefault="00E32E75" w:rsidP="00430E14">
      <w:pPr>
        <w:rPr>
          <w:rFonts w:eastAsia="SimSun"/>
          <w:lang w:eastAsia="zh-CN"/>
        </w:rPr>
      </w:pPr>
      <w:r>
        <w:rPr>
          <w:rFonts w:eastAsiaTheme="minorEastAsia"/>
          <w:lang w:eastAsia="zh-CN"/>
        </w:rPr>
        <w:t>–</w:t>
      </w:r>
      <w:r>
        <w:rPr>
          <w:rFonts w:eastAsiaTheme="minorEastAsia"/>
          <w:lang w:eastAsia="zh-CN"/>
        </w:rPr>
        <w:tab/>
      </w:r>
      <w:r w:rsidRPr="00373B8E">
        <w:rPr>
          <w:rFonts w:eastAsiaTheme="minorEastAsia"/>
          <w:lang w:val="en-US" w:eastAsia="zh-CN"/>
        </w:rPr>
        <w:t>ITU-T</w:t>
      </w:r>
      <w:r w:rsidR="00430E14">
        <w:rPr>
          <w:lang w:val="en-US" w:eastAsia="zh-CN"/>
        </w:rPr>
        <w:t xml:space="preserve"> L.93</w:t>
      </w:r>
      <w:r w:rsidR="00680FC5">
        <w:rPr>
          <w:rFonts w:ascii="SimSun" w:eastAsia="SimSun" w:hAnsi="SimSun" w:cs="SimSun" w:hint="eastAsia"/>
          <w:lang w:val="en-US" w:eastAsia="zh-CN"/>
        </w:rPr>
        <w:t>（</w:t>
      </w:r>
      <w:r w:rsidRPr="00373B8E">
        <w:rPr>
          <w:lang w:val="en-US" w:eastAsia="zh-CN"/>
        </w:rPr>
        <w:t>05/2014</w:t>
      </w:r>
      <w:r w:rsidR="00E67542">
        <w:rPr>
          <w:rFonts w:ascii="SimSun" w:eastAsia="SimSun" w:hAnsi="SimSun" w:cs="SimSun" w:hint="eastAsia"/>
          <w:lang w:val="en-US" w:eastAsia="zh-CN"/>
        </w:rPr>
        <w:t>）</w:t>
      </w:r>
      <w:r w:rsidR="00430E14">
        <w:rPr>
          <w:rFonts w:eastAsiaTheme="minorEastAsia" w:hint="eastAsia"/>
          <w:lang w:val="fr-FR" w:eastAsia="zh-CN"/>
        </w:rPr>
        <w:t>：</w:t>
      </w:r>
      <w:r w:rsidR="00CB08DA" w:rsidRPr="00CB08DA">
        <w:rPr>
          <w:rFonts w:ascii="SimSun" w:eastAsia="SimSun" w:hAnsi="SimSun" w:cs="SimSun" w:hint="eastAsia"/>
          <w:lang w:eastAsia="zh-CN"/>
        </w:rPr>
        <w:t>中继光纤电缆网络的光纤电缆维护支持、检测和测试系统</w:t>
      </w:r>
    </w:p>
    <w:p w:rsidR="009D704B" w:rsidRPr="0020775D" w:rsidRDefault="009D704B" w:rsidP="00E32E75">
      <w:pPr>
        <w:rPr>
          <w:rFonts w:eastAsia="SimSun"/>
          <w:lang w:val="en-US" w:eastAsia="zh-CN"/>
        </w:rPr>
      </w:pPr>
    </w:p>
    <w:p w:rsidR="00F352BE" w:rsidRDefault="00F352BE" w:rsidP="00892B82">
      <w:pPr>
        <w:jc w:val="left"/>
        <w:rPr>
          <w:rFonts w:eastAsia="SimSun" w:cs="Calibri"/>
          <w:lang w:val="en-US" w:eastAsia="zh-CN"/>
        </w:rPr>
      </w:pPr>
    </w:p>
    <w:p w:rsidR="00277DC1" w:rsidRPr="00430E14" w:rsidRDefault="00277DC1" w:rsidP="00430E14">
      <w:pPr>
        <w:pStyle w:val="Heading20"/>
        <w:rPr>
          <w:lang w:eastAsia="zh-CN"/>
        </w:rPr>
      </w:pPr>
      <w:bookmarkStart w:id="366" w:name="_Toc219001155"/>
      <w:bookmarkStart w:id="367" w:name="_Toc232323934"/>
      <w:bookmarkStart w:id="368" w:name="_Toc355708839"/>
      <w:r w:rsidRPr="00430E14">
        <w:rPr>
          <w:lang w:eastAsia="zh-CN"/>
        </w:rPr>
        <w:t>信令区域</w:t>
      </w:r>
      <w:r w:rsidRPr="00430E14">
        <w:rPr>
          <w:lang w:eastAsia="zh-CN"/>
        </w:rPr>
        <w:t>/</w:t>
      </w:r>
      <w:r w:rsidRPr="00430E14">
        <w:rPr>
          <w:lang w:eastAsia="zh-CN"/>
        </w:rPr>
        <w:t>网络编码</w:t>
      </w:r>
      <w:r w:rsidR="00680FC5" w:rsidRPr="00430E14">
        <w:rPr>
          <w:lang w:eastAsia="zh-CN"/>
        </w:rPr>
        <w:t>（</w:t>
      </w:r>
      <w:r w:rsidRPr="00430E14">
        <w:rPr>
          <w:lang w:eastAsia="zh-CN"/>
        </w:rPr>
        <w:t>SANC</w:t>
      </w:r>
      <w:r w:rsidR="00E67542" w:rsidRPr="00430E14">
        <w:rPr>
          <w:lang w:eastAsia="zh-CN"/>
        </w:rPr>
        <w:t>）</w:t>
      </w:r>
      <w:r w:rsidRPr="00430E14">
        <w:rPr>
          <w:lang w:eastAsia="zh-CN"/>
        </w:rPr>
        <w:t>的指配</w:t>
      </w:r>
      <w:r w:rsidRPr="00430E14">
        <w:rPr>
          <w:lang w:eastAsia="zh-CN"/>
        </w:rPr>
        <w:br/>
      </w:r>
      <w:r w:rsidR="00680FC5" w:rsidRPr="00430E14">
        <w:rPr>
          <w:lang w:eastAsia="zh-CN"/>
        </w:rPr>
        <w:t>（</w:t>
      </w:r>
      <w:r w:rsidRPr="00430E14">
        <w:rPr>
          <w:lang w:eastAsia="zh-CN"/>
        </w:rPr>
        <w:t>ITU-T Q.708</w:t>
      </w:r>
      <w:r w:rsidRPr="00430E14">
        <w:rPr>
          <w:lang w:eastAsia="zh-CN"/>
        </w:rPr>
        <w:t>建议书</w:t>
      </w:r>
      <w:r w:rsidR="00680FC5" w:rsidRPr="00430E14">
        <w:rPr>
          <w:rFonts w:hint="eastAsia"/>
          <w:lang w:eastAsia="zh-CN"/>
        </w:rPr>
        <w:t>（</w:t>
      </w:r>
      <w:r w:rsidRPr="00430E14">
        <w:rPr>
          <w:lang w:eastAsia="zh-CN"/>
        </w:rPr>
        <w:t>03/99</w:t>
      </w:r>
      <w:bookmarkEnd w:id="366"/>
      <w:bookmarkEnd w:id="367"/>
      <w:bookmarkEnd w:id="368"/>
      <w:r w:rsidR="00E67542" w:rsidRPr="00430E14">
        <w:rPr>
          <w:rFonts w:hint="eastAsia"/>
          <w:lang w:eastAsia="zh-CN"/>
        </w:rPr>
        <w:t>）</w:t>
      </w:r>
      <w:r w:rsidR="00E67542" w:rsidRPr="00430E14">
        <w:rPr>
          <w:lang w:eastAsia="zh-CN"/>
        </w:rPr>
        <w:t>）</w:t>
      </w:r>
    </w:p>
    <w:p w:rsidR="00277DC1" w:rsidRPr="0013289A" w:rsidRDefault="00277DC1" w:rsidP="00892B82">
      <w:pPr>
        <w:rPr>
          <w:b/>
          <w:bCs/>
          <w:lang w:eastAsia="zh-CN"/>
        </w:rPr>
      </w:pPr>
      <w:r>
        <w:rPr>
          <w:rFonts w:ascii="SimSun" w:eastAsia="SimSun" w:hAnsi="SimSun" w:cs="SimSun" w:hint="eastAsia"/>
          <w:b/>
          <w:bCs/>
          <w:lang w:eastAsia="zh-CN"/>
        </w:rPr>
        <w:t>电信标准化局的说明</w:t>
      </w:r>
    </w:p>
    <w:p w:rsidR="00277DC1" w:rsidRDefault="00892B82" w:rsidP="001170BE">
      <w:pPr>
        <w:ind w:firstLineChars="200" w:firstLine="400"/>
        <w:rPr>
          <w:rFonts w:eastAsiaTheme="minorEastAsia"/>
          <w:lang w:eastAsia="zh-CN"/>
        </w:rPr>
      </w:pPr>
      <w:r>
        <w:rPr>
          <w:rFonts w:eastAsiaTheme="minorEastAsia" w:hint="eastAsia"/>
          <w:lang w:eastAsia="zh-CN"/>
        </w:rPr>
        <w:t>根据</w:t>
      </w:r>
      <w:r w:rsidR="001170BE">
        <w:rPr>
          <w:rFonts w:eastAsiaTheme="minorEastAsia" w:hint="eastAsia"/>
          <w:lang w:val="en-US" w:eastAsia="zh-CN"/>
        </w:rPr>
        <w:t>佛得角</w:t>
      </w:r>
      <w:r w:rsidR="00277DC1">
        <w:rPr>
          <w:rFonts w:eastAsiaTheme="minorEastAsia" w:hint="eastAsia"/>
          <w:lang w:eastAsia="zh-CN"/>
        </w:rPr>
        <w:t>主管部门的要求，电信标准化局主任根据</w:t>
      </w:r>
      <w:r w:rsidR="00277DC1" w:rsidRPr="0013289A">
        <w:rPr>
          <w:lang w:eastAsia="zh-CN"/>
        </w:rPr>
        <w:t>ITU-T Q.708</w:t>
      </w:r>
      <w:r w:rsidR="00277DC1">
        <w:rPr>
          <w:rFonts w:eastAsiaTheme="minorEastAsia" w:hint="eastAsia"/>
          <w:lang w:eastAsia="zh-CN"/>
        </w:rPr>
        <w:t>建议书</w:t>
      </w:r>
      <w:r w:rsidR="00680FC5">
        <w:rPr>
          <w:rFonts w:eastAsiaTheme="minorEastAsia" w:hint="eastAsia"/>
          <w:lang w:eastAsia="zh-CN"/>
        </w:rPr>
        <w:t>（</w:t>
      </w:r>
      <w:r w:rsidR="00277DC1" w:rsidRPr="0013289A">
        <w:rPr>
          <w:lang w:eastAsia="zh-CN"/>
        </w:rPr>
        <w:t>03/99</w:t>
      </w:r>
      <w:r w:rsidR="00E67542">
        <w:rPr>
          <w:rFonts w:eastAsiaTheme="minorEastAsia" w:hint="eastAsia"/>
          <w:lang w:eastAsia="zh-CN"/>
        </w:rPr>
        <w:t>）</w:t>
      </w:r>
      <w:r w:rsidR="00277DC1">
        <w:rPr>
          <w:rFonts w:eastAsiaTheme="minorEastAsia" w:hint="eastAsia"/>
          <w:lang w:eastAsia="zh-CN"/>
        </w:rPr>
        <w:t>，指配了以下信令区域</w:t>
      </w:r>
      <w:r w:rsidR="00277DC1">
        <w:rPr>
          <w:rFonts w:eastAsiaTheme="minorEastAsia" w:hint="eastAsia"/>
          <w:lang w:eastAsia="zh-CN"/>
        </w:rPr>
        <w:t>/</w:t>
      </w:r>
      <w:r w:rsidR="00277DC1">
        <w:rPr>
          <w:rFonts w:eastAsiaTheme="minorEastAsia" w:hint="eastAsia"/>
          <w:lang w:eastAsia="zh-CN"/>
        </w:rPr>
        <w:t>网络编码</w:t>
      </w:r>
      <w:r w:rsidR="00680FC5">
        <w:rPr>
          <w:rFonts w:eastAsiaTheme="minorEastAsia" w:hint="eastAsia"/>
          <w:lang w:eastAsia="zh-CN"/>
        </w:rPr>
        <w:t>（</w:t>
      </w:r>
      <w:r w:rsidR="00277DC1" w:rsidRPr="0013289A">
        <w:rPr>
          <w:lang w:eastAsia="zh-CN"/>
        </w:rPr>
        <w:t>SANC</w:t>
      </w:r>
      <w:r w:rsidR="00E67542">
        <w:rPr>
          <w:rFonts w:eastAsiaTheme="minorEastAsia" w:hint="eastAsia"/>
          <w:lang w:eastAsia="zh-CN"/>
        </w:rPr>
        <w:t>）</w:t>
      </w:r>
      <w:r w:rsidR="00277DC1">
        <w:rPr>
          <w:rFonts w:eastAsiaTheme="minorEastAsia" w:hint="eastAsia"/>
          <w:lang w:eastAsia="zh-CN"/>
        </w:rPr>
        <w:t>，用于</w:t>
      </w:r>
      <w:r w:rsidR="001170BE">
        <w:rPr>
          <w:rFonts w:eastAsiaTheme="minorEastAsia" w:hint="eastAsia"/>
          <w:lang w:eastAsia="zh-CN"/>
        </w:rPr>
        <w:t>该</w:t>
      </w:r>
      <w:r w:rsidR="00277DC1">
        <w:rPr>
          <w:rFonts w:eastAsiaTheme="minorEastAsia" w:hint="eastAsia"/>
          <w:lang w:eastAsia="zh-CN"/>
        </w:rPr>
        <w:t>国</w:t>
      </w:r>
      <w:r w:rsidR="00277DC1">
        <w:rPr>
          <w:rFonts w:eastAsiaTheme="minorEastAsia" w:hint="eastAsia"/>
          <w:lang w:eastAsia="zh-CN"/>
        </w:rPr>
        <w:t>/</w:t>
      </w:r>
      <w:r w:rsidR="00277DC1">
        <w:rPr>
          <w:rFonts w:eastAsiaTheme="minorEastAsia" w:hint="eastAsia"/>
          <w:lang w:eastAsia="zh-CN"/>
        </w:rPr>
        <w:t>地理区域</w:t>
      </w:r>
      <w:r w:rsidR="00277DC1">
        <w:rPr>
          <w:rFonts w:eastAsiaTheme="minorEastAsia" w:hint="eastAsia"/>
          <w:lang w:eastAsia="zh-CN"/>
        </w:rPr>
        <w:t>7</w:t>
      </w:r>
      <w:r w:rsidR="00277DC1">
        <w:rPr>
          <w:rFonts w:eastAsiaTheme="minorEastAsia" w:hint="eastAsia"/>
          <w:lang w:eastAsia="zh-CN"/>
        </w:rPr>
        <w:t>号信令系统网络的国际部分：</w:t>
      </w:r>
    </w:p>
    <w:p w:rsidR="00277DC1" w:rsidRDefault="00277DC1" w:rsidP="00892B82">
      <w:pPr>
        <w:ind w:firstLineChars="200" w:firstLine="400"/>
        <w:rPr>
          <w:rFonts w:eastAsiaTheme="minorEastAsia"/>
          <w:lang w:eastAsia="zh-CN"/>
        </w:rPr>
      </w:pPr>
    </w:p>
    <w:tbl>
      <w:tblPr>
        <w:tblW w:w="8869" w:type="dxa"/>
        <w:jc w:val="center"/>
        <w:tblLayout w:type="fixed"/>
        <w:tblLook w:val="0000" w:firstRow="0" w:lastRow="0" w:firstColumn="0" w:lastColumn="0" w:noHBand="0" w:noVBand="0"/>
      </w:tblPr>
      <w:tblGrid>
        <w:gridCol w:w="7049"/>
        <w:gridCol w:w="1820"/>
      </w:tblGrid>
      <w:tr w:rsidR="00277DC1" w:rsidRPr="00CE2BF8" w:rsidTr="00C600D3">
        <w:trPr>
          <w:trHeight w:val="403"/>
          <w:jc w:val="center"/>
        </w:trPr>
        <w:tc>
          <w:tcPr>
            <w:tcW w:w="7049" w:type="dxa"/>
          </w:tcPr>
          <w:p w:rsidR="00277DC1" w:rsidRPr="00CE2BF8" w:rsidRDefault="00277DC1" w:rsidP="00892B82">
            <w:pPr>
              <w:tabs>
                <w:tab w:val="clear" w:pos="1276"/>
                <w:tab w:val="clear" w:pos="1843"/>
                <w:tab w:val="left" w:pos="1134"/>
                <w:tab w:val="left" w:pos="1560"/>
                <w:tab w:val="left" w:pos="2127"/>
              </w:tabs>
              <w:spacing w:before="40" w:after="40"/>
              <w:ind w:firstLine="532"/>
              <w:jc w:val="left"/>
              <w:rPr>
                <w:rFonts w:asciiTheme="minorHAnsi" w:hAnsiTheme="minorHAnsi"/>
                <w:i/>
                <w:iCs/>
                <w:lang w:eastAsia="zh-CN"/>
              </w:rPr>
            </w:pPr>
            <w:r w:rsidRPr="00EE4783">
              <w:rPr>
                <w:rFonts w:ascii="STKaiti" w:eastAsia="STKaiti" w:hAnsi="STKaiti" w:hint="eastAsia"/>
                <w:iCs/>
                <w:lang w:eastAsia="zh-CN"/>
              </w:rPr>
              <w:t>国家/地理区域或信令网络</w:t>
            </w:r>
          </w:p>
        </w:tc>
        <w:tc>
          <w:tcPr>
            <w:tcW w:w="1820" w:type="dxa"/>
          </w:tcPr>
          <w:p w:rsidR="00277DC1" w:rsidRPr="00B730FB" w:rsidRDefault="00277DC1" w:rsidP="00892B82">
            <w:pPr>
              <w:tabs>
                <w:tab w:val="clear" w:pos="1276"/>
                <w:tab w:val="clear" w:pos="1843"/>
                <w:tab w:val="left" w:pos="1134"/>
                <w:tab w:val="left" w:pos="1560"/>
                <w:tab w:val="left" w:pos="2127"/>
              </w:tabs>
              <w:spacing w:before="40" w:after="40"/>
              <w:jc w:val="center"/>
              <w:rPr>
                <w:rFonts w:asciiTheme="minorHAnsi" w:eastAsia="STKaiti" w:hAnsiTheme="minorHAnsi" w:cs="Calibri"/>
                <w:iCs/>
              </w:rPr>
            </w:pPr>
            <w:r w:rsidRPr="00B730FB">
              <w:rPr>
                <w:rFonts w:asciiTheme="minorHAnsi" w:eastAsia="STKaiti" w:hAnsiTheme="minorHAnsi" w:cs="Calibri"/>
                <w:iCs/>
              </w:rPr>
              <w:t>SANC</w:t>
            </w:r>
          </w:p>
        </w:tc>
      </w:tr>
      <w:tr w:rsidR="00277DC1" w:rsidRPr="00CE2BF8" w:rsidTr="00C600D3">
        <w:trPr>
          <w:trHeight w:val="303"/>
          <w:jc w:val="center"/>
        </w:trPr>
        <w:tc>
          <w:tcPr>
            <w:tcW w:w="7049" w:type="dxa"/>
          </w:tcPr>
          <w:p w:rsidR="00277DC1" w:rsidRPr="00CE2BF8" w:rsidRDefault="004845A1" w:rsidP="004845A1">
            <w:pPr>
              <w:tabs>
                <w:tab w:val="clear" w:pos="567"/>
                <w:tab w:val="clear" w:pos="1276"/>
                <w:tab w:val="clear" w:pos="1843"/>
                <w:tab w:val="clear" w:pos="5387"/>
                <w:tab w:val="clear" w:pos="5954"/>
              </w:tabs>
              <w:spacing w:before="0"/>
              <w:ind w:firstLine="533"/>
              <w:jc w:val="left"/>
              <w:rPr>
                <w:rFonts w:asciiTheme="minorHAnsi" w:eastAsia="SimSun" w:hAnsiTheme="minorHAnsi"/>
                <w:lang w:eastAsia="zh-CN"/>
              </w:rPr>
            </w:pPr>
            <w:r>
              <w:rPr>
                <w:rFonts w:asciiTheme="minorHAnsi" w:eastAsia="SimSun" w:hAnsiTheme="minorHAnsi" w:hint="eastAsia"/>
                <w:lang w:eastAsia="zh-CN"/>
              </w:rPr>
              <w:t>佛得角</w:t>
            </w:r>
            <w:r w:rsidR="00680FC5">
              <w:rPr>
                <w:rFonts w:asciiTheme="minorHAnsi" w:eastAsia="SimSun" w:hAnsiTheme="minorHAnsi" w:hint="eastAsia"/>
                <w:lang w:eastAsia="zh-CN"/>
              </w:rPr>
              <w:t>（</w:t>
            </w:r>
            <w:r w:rsidR="00392459">
              <w:rPr>
                <w:rFonts w:asciiTheme="minorHAnsi" w:eastAsia="SimSun" w:hAnsiTheme="minorHAnsi" w:hint="eastAsia"/>
                <w:lang w:eastAsia="zh-CN"/>
              </w:rPr>
              <w:t>共和国</w:t>
            </w:r>
            <w:r w:rsidR="00E67542">
              <w:rPr>
                <w:rFonts w:asciiTheme="minorHAnsi" w:eastAsia="SimSun" w:hAnsiTheme="minorHAnsi" w:hint="eastAsia"/>
                <w:lang w:eastAsia="zh-CN"/>
              </w:rPr>
              <w:t>）</w:t>
            </w:r>
          </w:p>
        </w:tc>
        <w:tc>
          <w:tcPr>
            <w:tcW w:w="1820" w:type="dxa"/>
          </w:tcPr>
          <w:p w:rsidR="00277DC1" w:rsidRPr="004845A1" w:rsidRDefault="004845A1" w:rsidP="004845A1">
            <w:pPr>
              <w:tabs>
                <w:tab w:val="clear" w:pos="567"/>
                <w:tab w:val="clear" w:pos="1276"/>
                <w:tab w:val="clear" w:pos="1843"/>
                <w:tab w:val="clear" w:pos="5387"/>
                <w:tab w:val="clear" w:pos="5954"/>
                <w:tab w:val="left" w:pos="675"/>
                <w:tab w:val="center" w:pos="955"/>
              </w:tabs>
              <w:spacing w:before="0"/>
              <w:jc w:val="center"/>
              <w:rPr>
                <w:rFonts w:asciiTheme="minorHAnsi" w:eastAsiaTheme="minorEastAsia" w:hAnsiTheme="minorHAnsi"/>
                <w:lang w:eastAsia="zh-CN"/>
              </w:rPr>
            </w:pPr>
            <w:r>
              <w:rPr>
                <w:rFonts w:asciiTheme="minorHAnsi" w:eastAsiaTheme="minorEastAsia" w:hAnsiTheme="minorHAnsi" w:hint="eastAsia"/>
                <w:lang w:eastAsia="zh-CN"/>
              </w:rPr>
              <w:t>6</w:t>
            </w:r>
            <w:r w:rsidR="00277DC1" w:rsidRPr="00CE2BF8">
              <w:rPr>
                <w:rFonts w:asciiTheme="minorHAnsi" w:hAnsiTheme="minorHAnsi"/>
              </w:rPr>
              <w:t>-</w:t>
            </w:r>
            <w:r>
              <w:rPr>
                <w:rFonts w:asciiTheme="minorHAnsi" w:eastAsiaTheme="minorEastAsia" w:hAnsiTheme="minorHAnsi" w:hint="eastAsia"/>
                <w:lang w:eastAsia="zh-CN"/>
              </w:rPr>
              <w:t>051</w:t>
            </w:r>
          </w:p>
        </w:tc>
      </w:tr>
      <w:tr w:rsidR="00277DC1" w:rsidRPr="00CE2BF8" w:rsidTr="00C600D3">
        <w:trPr>
          <w:trHeight w:val="285"/>
          <w:jc w:val="center"/>
        </w:trPr>
        <w:tc>
          <w:tcPr>
            <w:tcW w:w="7049" w:type="dxa"/>
          </w:tcPr>
          <w:p w:rsidR="00277DC1" w:rsidRPr="00CE2BF8" w:rsidRDefault="00277DC1" w:rsidP="00392459">
            <w:pPr>
              <w:tabs>
                <w:tab w:val="clear" w:pos="567"/>
                <w:tab w:val="clear" w:pos="1276"/>
                <w:tab w:val="clear" w:pos="1843"/>
                <w:tab w:val="clear" w:pos="5387"/>
                <w:tab w:val="clear" w:pos="5954"/>
              </w:tabs>
              <w:spacing w:before="0"/>
              <w:ind w:firstLine="533"/>
              <w:jc w:val="left"/>
              <w:rPr>
                <w:rFonts w:asciiTheme="minorHAnsi" w:eastAsia="SimSun" w:hAnsiTheme="minorHAnsi"/>
                <w:lang w:eastAsia="zh-CN"/>
              </w:rPr>
            </w:pPr>
          </w:p>
        </w:tc>
        <w:tc>
          <w:tcPr>
            <w:tcW w:w="1820" w:type="dxa"/>
          </w:tcPr>
          <w:p w:rsidR="00277DC1" w:rsidRPr="00247A57" w:rsidRDefault="00277DC1" w:rsidP="00247A57">
            <w:pPr>
              <w:tabs>
                <w:tab w:val="clear" w:pos="567"/>
                <w:tab w:val="clear" w:pos="1276"/>
                <w:tab w:val="clear" w:pos="1843"/>
                <w:tab w:val="clear" w:pos="5387"/>
                <w:tab w:val="clear" w:pos="5954"/>
                <w:tab w:val="left" w:pos="675"/>
                <w:tab w:val="center" w:pos="955"/>
              </w:tabs>
              <w:spacing w:before="0"/>
              <w:jc w:val="center"/>
              <w:rPr>
                <w:rFonts w:asciiTheme="minorHAnsi" w:eastAsiaTheme="minorEastAsia" w:hAnsiTheme="minorHAnsi"/>
                <w:lang w:eastAsia="zh-CN"/>
              </w:rPr>
            </w:pPr>
          </w:p>
        </w:tc>
      </w:tr>
    </w:tbl>
    <w:p w:rsidR="00277DC1" w:rsidRPr="0013289A" w:rsidRDefault="00277DC1" w:rsidP="00892B82">
      <w:pPr>
        <w:ind w:firstLineChars="200" w:firstLine="400"/>
        <w:rPr>
          <w:lang w:eastAsia="zh-CN"/>
        </w:rPr>
      </w:pPr>
    </w:p>
    <w:p w:rsidR="00277DC1" w:rsidRPr="002D4858" w:rsidRDefault="00277DC1" w:rsidP="00892B82">
      <w:pPr>
        <w:pStyle w:val="Footnotesepar"/>
        <w:rPr>
          <w:rFonts w:ascii="Times New Roman" w:hAnsi="Times New Roman"/>
          <w:lang w:val="fr-FR"/>
        </w:rPr>
      </w:pPr>
      <w:r w:rsidRPr="002D4858">
        <w:rPr>
          <w:rFonts w:ascii="Times New Roman" w:hAnsi="Times New Roman"/>
          <w:lang w:val="fr-FR"/>
        </w:rPr>
        <w:t>____________</w:t>
      </w:r>
    </w:p>
    <w:p w:rsidR="00277DC1" w:rsidRPr="004B2FD1" w:rsidRDefault="00277DC1" w:rsidP="00892B82">
      <w:pPr>
        <w:jc w:val="left"/>
        <w:rPr>
          <w:sz w:val="16"/>
          <w:szCs w:val="16"/>
          <w:lang w:val="es-ES" w:eastAsia="zh-CN"/>
        </w:rPr>
      </w:pPr>
      <w:r>
        <w:rPr>
          <w:sz w:val="16"/>
          <w:szCs w:val="16"/>
          <w:lang w:eastAsia="zh-CN"/>
        </w:rPr>
        <w:t>SANC</w:t>
      </w:r>
      <w:r w:rsidR="00892B82">
        <w:rPr>
          <w:rFonts w:eastAsiaTheme="minorEastAsia" w:hint="eastAsia"/>
          <w:sz w:val="16"/>
          <w:szCs w:val="16"/>
          <w:lang w:eastAsia="zh-CN"/>
        </w:rPr>
        <w:t>：</w:t>
      </w:r>
      <w:r w:rsidRPr="0013289A">
        <w:rPr>
          <w:sz w:val="16"/>
          <w:szCs w:val="16"/>
          <w:lang w:eastAsia="zh-CN"/>
        </w:rPr>
        <w:tab/>
      </w:r>
      <w:r w:rsidRPr="00410326">
        <w:rPr>
          <w:rFonts w:ascii="SimSun" w:eastAsia="SimSun" w:hAnsi="SimSun" w:cs="SimSun" w:hint="eastAsia"/>
          <w:sz w:val="16"/>
          <w:szCs w:val="16"/>
          <w:lang w:eastAsia="zh-CN"/>
        </w:rPr>
        <w:t>信令区域</w:t>
      </w:r>
      <w:r w:rsidRPr="00410326">
        <w:rPr>
          <w:rFonts w:hint="eastAsia"/>
          <w:sz w:val="16"/>
          <w:szCs w:val="16"/>
          <w:lang w:eastAsia="zh-CN"/>
        </w:rPr>
        <w:t>/</w:t>
      </w:r>
      <w:r w:rsidRPr="00410326">
        <w:rPr>
          <w:rFonts w:ascii="SimSun" w:eastAsia="SimSun" w:hAnsi="SimSun" w:cs="SimSun" w:hint="eastAsia"/>
          <w:sz w:val="16"/>
          <w:szCs w:val="16"/>
          <w:lang w:eastAsia="zh-CN"/>
        </w:rPr>
        <w:t>网络编码</w:t>
      </w:r>
      <w:r>
        <w:rPr>
          <w:rFonts w:ascii="SimSun" w:eastAsia="SimSun" w:hAnsi="SimSun" w:cs="SimSun" w:hint="eastAsia"/>
          <w:sz w:val="16"/>
          <w:szCs w:val="16"/>
          <w:lang w:eastAsia="zh-CN"/>
        </w:rPr>
        <w:t>。</w:t>
      </w:r>
      <w:r w:rsidRPr="0013289A">
        <w:rPr>
          <w:sz w:val="16"/>
          <w:szCs w:val="16"/>
          <w:lang w:eastAsia="zh-CN"/>
        </w:rPr>
        <w:br/>
      </w:r>
      <w:r w:rsidRPr="004B2FD1">
        <w:rPr>
          <w:sz w:val="16"/>
          <w:szCs w:val="16"/>
          <w:lang w:val="en-US" w:eastAsia="zh-CN"/>
        </w:rPr>
        <w:tab/>
      </w:r>
    </w:p>
    <w:p w:rsidR="00277DC1" w:rsidRPr="004B2FD1" w:rsidRDefault="00277DC1" w:rsidP="00892B8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color w:val="000000"/>
          <w:lang w:val="es-ES" w:eastAsia="zh-CN"/>
        </w:rPr>
      </w:pPr>
      <w:r w:rsidRPr="004B2FD1">
        <w:rPr>
          <w:rFonts w:asciiTheme="minorHAnsi" w:eastAsia="SimSun" w:hAnsiTheme="minorHAnsi" w:cs="Arial"/>
          <w:color w:val="000000"/>
          <w:lang w:val="es-ES" w:eastAsia="zh-CN"/>
        </w:rPr>
        <w:br w:type="page"/>
      </w:r>
    </w:p>
    <w:p w:rsidR="006F02E6" w:rsidRPr="00CF30A6" w:rsidRDefault="006F02E6" w:rsidP="00892B82">
      <w:pPr>
        <w:pStyle w:val="Heading20"/>
        <w:rPr>
          <w:lang w:val="en-US" w:eastAsia="zh-CN"/>
        </w:rPr>
      </w:pPr>
      <w:r w:rsidRPr="0038309E">
        <w:rPr>
          <w:lang w:eastAsia="zh-CN"/>
        </w:rPr>
        <w:lastRenderedPageBreak/>
        <w:t>电话业务</w:t>
      </w:r>
      <w:r w:rsidRPr="00CF30A6">
        <w:rPr>
          <w:lang w:val="en-US" w:eastAsia="zh-CN"/>
        </w:rPr>
        <w:br/>
      </w:r>
      <w:r w:rsidR="00680FC5">
        <w:rPr>
          <w:lang w:val="en-US" w:eastAsia="zh-CN"/>
        </w:rPr>
        <w:t>（</w:t>
      </w:r>
      <w:r w:rsidRPr="00CF30A6">
        <w:rPr>
          <w:lang w:val="en-US" w:eastAsia="zh-CN"/>
        </w:rPr>
        <w:t>ITU-T E.164</w:t>
      </w:r>
      <w:r w:rsidRPr="0038309E">
        <w:rPr>
          <w:lang w:eastAsia="zh-CN"/>
        </w:rPr>
        <w:t>建议书</w:t>
      </w:r>
      <w:r w:rsidR="00E67542">
        <w:rPr>
          <w:lang w:val="en-US" w:eastAsia="zh-CN"/>
        </w:rPr>
        <w:t>）</w:t>
      </w:r>
    </w:p>
    <w:p w:rsidR="006F02E6" w:rsidRPr="00CF30A6" w:rsidRDefault="006F02E6" w:rsidP="00892B82">
      <w:pPr>
        <w:overflowPunct/>
        <w:autoSpaceDE/>
        <w:adjustRightInd/>
        <w:spacing w:after="200"/>
        <w:jc w:val="center"/>
        <w:rPr>
          <w:rFonts w:asciiTheme="minorHAnsi" w:hAnsiTheme="minorHAnsi" w:cs="Arial"/>
          <w:b/>
          <w:bCs/>
          <w:lang w:val="en-US"/>
        </w:rPr>
      </w:pPr>
      <w:r>
        <w:rPr>
          <w:rFonts w:ascii="SimSun" w:eastAsia="SimSun" w:hAnsi="SimSun" w:cs="SimSun" w:hint="eastAsia"/>
        </w:rPr>
        <w:t>网址</w:t>
      </w:r>
      <w:r w:rsidRPr="00CF30A6">
        <w:rPr>
          <w:rFonts w:ascii="SimSun" w:eastAsia="SimSun" w:hAnsi="SimSun" w:cs="SimSun" w:hint="eastAsia"/>
          <w:lang w:val="en-US"/>
        </w:rPr>
        <w:t>：</w:t>
      </w:r>
      <w:r w:rsidRPr="00CF30A6">
        <w:rPr>
          <w:rFonts w:asciiTheme="minorHAnsi" w:hAnsiTheme="minorHAnsi"/>
          <w:lang w:val="en-US"/>
        </w:rPr>
        <w:t>www.itu.int/itu-t/inr/nnp</w:t>
      </w:r>
    </w:p>
    <w:p w:rsidR="00110E59" w:rsidRPr="00C600D3" w:rsidRDefault="00CA59B4" w:rsidP="00CA59B4">
      <w:pPr>
        <w:overflowPunct/>
        <w:autoSpaceDE/>
        <w:adjustRightInd/>
        <w:spacing w:line="276" w:lineRule="auto"/>
        <w:rPr>
          <w:rFonts w:asciiTheme="minorHAnsi" w:eastAsiaTheme="minorEastAsia" w:hAnsiTheme="minorHAnsi" w:cs="Arial"/>
          <w:b/>
          <w:bCs/>
          <w:lang w:val="en-US" w:eastAsia="zh-CN"/>
        </w:rPr>
      </w:pPr>
      <w:r>
        <w:rPr>
          <w:rFonts w:asciiTheme="minorHAnsi" w:eastAsiaTheme="minorEastAsia" w:hAnsiTheme="minorHAnsi" w:cs="Arial" w:hint="eastAsia"/>
          <w:b/>
          <w:bCs/>
          <w:lang w:eastAsia="zh-CN"/>
        </w:rPr>
        <w:t>博茨瓦纳</w:t>
      </w:r>
      <w:r w:rsidR="00BF3AA9">
        <w:rPr>
          <w:rFonts w:asciiTheme="minorHAnsi" w:hAnsiTheme="minorHAnsi" w:cs="Arial"/>
          <w:b/>
          <w:lang w:val="en-US"/>
        </w:rPr>
        <w:fldChar w:fldCharType="begin"/>
      </w:r>
      <w:r w:rsidR="00BF3AA9">
        <w:rPr>
          <w:lang w:eastAsia="zh-CN"/>
        </w:rPr>
        <w:instrText xml:space="preserve"> TC "</w:instrText>
      </w:r>
      <w:bookmarkStart w:id="369" w:name="_Toc385496787"/>
      <w:r w:rsidR="00BF3AA9" w:rsidRPr="00620562">
        <w:rPr>
          <w:rFonts w:asciiTheme="minorHAnsi" w:hAnsiTheme="minorHAnsi" w:cs="Arial"/>
          <w:b/>
          <w:lang w:val="en-US" w:eastAsia="zh-CN"/>
        </w:rPr>
        <w:instrText>Belarus</w:instrText>
      </w:r>
      <w:bookmarkEnd w:id="369"/>
      <w:r w:rsidR="00BF3AA9">
        <w:rPr>
          <w:lang w:eastAsia="zh-CN"/>
        </w:rPr>
        <w:instrText xml:space="preserve">" \f C \l "1" </w:instrText>
      </w:r>
      <w:r w:rsidR="00BF3AA9">
        <w:rPr>
          <w:rFonts w:asciiTheme="minorHAnsi" w:hAnsiTheme="minorHAnsi" w:cs="Arial"/>
          <w:b/>
          <w:lang w:val="en-US"/>
        </w:rPr>
        <w:fldChar w:fldCharType="end"/>
      </w:r>
      <w:r w:rsidR="00680FC5">
        <w:rPr>
          <w:rFonts w:asciiTheme="minorHAnsi" w:eastAsiaTheme="minorEastAsia" w:hAnsiTheme="minorHAnsi" w:cs="Arial" w:hint="eastAsia"/>
          <w:b/>
          <w:bCs/>
          <w:lang w:val="en-US" w:eastAsia="zh-CN"/>
        </w:rPr>
        <w:t>（</w:t>
      </w:r>
      <w:r w:rsidR="00110E59">
        <w:rPr>
          <w:rFonts w:asciiTheme="minorHAnsi" w:eastAsiaTheme="minorEastAsia" w:hAnsiTheme="minorHAnsi" w:cs="Arial" w:hint="eastAsia"/>
          <w:b/>
          <w:bCs/>
          <w:lang w:eastAsia="zh-CN"/>
        </w:rPr>
        <w:t>国家代码</w:t>
      </w:r>
      <w:r w:rsidR="00110E59" w:rsidRPr="00C600D3">
        <w:rPr>
          <w:rFonts w:asciiTheme="minorHAnsi" w:hAnsiTheme="minorHAnsi" w:cs="Arial"/>
          <w:b/>
          <w:bCs/>
          <w:lang w:val="en-US" w:eastAsia="zh-CN"/>
        </w:rPr>
        <w:t>+</w:t>
      </w:r>
      <w:r>
        <w:rPr>
          <w:rFonts w:asciiTheme="minorHAnsi" w:eastAsiaTheme="minorEastAsia" w:hAnsiTheme="minorHAnsi" w:cs="Arial" w:hint="eastAsia"/>
          <w:b/>
          <w:bCs/>
          <w:lang w:val="en-US" w:eastAsia="zh-CN"/>
        </w:rPr>
        <w:t>267</w:t>
      </w:r>
      <w:r w:rsidR="00E67542">
        <w:rPr>
          <w:rFonts w:asciiTheme="minorHAnsi" w:eastAsiaTheme="minorEastAsia" w:hAnsiTheme="minorHAnsi" w:cs="Arial" w:hint="eastAsia"/>
          <w:b/>
          <w:bCs/>
          <w:lang w:val="en-US" w:eastAsia="zh-CN"/>
        </w:rPr>
        <w:t>）</w:t>
      </w:r>
    </w:p>
    <w:p w:rsidR="00110E59" w:rsidRPr="00C600D3" w:rsidRDefault="00CA59B4" w:rsidP="00CA59B4">
      <w:pPr>
        <w:overflowPunct/>
        <w:autoSpaceDE/>
        <w:adjustRightInd/>
        <w:spacing w:line="276" w:lineRule="auto"/>
        <w:rPr>
          <w:rFonts w:asciiTheme="minorHAnsi" w:hAnsiTheme="minorHAnsi" w:cs="Arial"/>
          <w:lang w:val="en-US" w:eastAsia="zh-CN"/>
        </w:rPr>
      </w:pPr>
      <w:r>
        <w:rPr>
          <w:rFonts w:asciiTheme="minorHAnsi" w:eastAsiaTheme="minorEastAsia" w:hAnsiTheme="minorHAnsi" w:cs="Arial" w:hint="eastAsia"/>
          <w:lang w:val="en-US" w:eastAsia="zh-CN"/>
        </w:rPr>
        <w:t>9</w:t>
      </w:r>
      <w:r w:rsidR="00110E59" w:rsidRPr="00C600D3">
        <w:rPr>
          <w:rFonts w:asciiTheme="minorHAnsi" w:hAnsiTheme="minorHAnsi" w:cs="Arial"/>
          <w:lang w:val="en-US" w:eastAsia="zh-CN"/>
        </w:rPr>
        <w:t>.</w:t>
      </w:r>
      <w:r w:rsidR="00110E59" w:rsidRPr="00C600D3">
        <w:rPr>
          <w:rFonts w:asciiTheme="minorHAnsi" w:eastAsiaTheme="minorEastAsia" w:hAnsiTheme="minorHAnsi" w:cs="Arial" w:hint="eastAsia"/>
          <w:lang w:val="en-US" w:eastAsia="zh-CN"/>
        </w:rPr>
        <w:t>V</w:t>
      </w:r>
      <w:r w:rsidR="00110E59" w:rsidRPr="00C600D3">
        <w:rPr>
          <w:rFonts w:asciiTheme="minorHAnsi" w:hAnsiTheme="minorHAnsi" w:cs="Arial"/>
          <w:lang w:val="en-US" w:eastAsia="zh-CN"/>
        </w:rPr>
        <w:t>.201</w:t>
      </w:r>
      <w:r w:rsidR="00110E59" w:rsidRPr="00C600D3">
        <w:rPr>
          <w:rFonts w:asciiTheme="minorHAnsi" w:eastAsiaTheme="minorEastAsia" w:hAnsiTheme="minorHAnsi" w:cs="Arial" w:hint="eastAsia"/>
          <w:lang w:val="en-US" w:eastAsia="zh-CN"/>
        </w:rPr>
        <w:t>4</w:t>
      </w:r>
      <w:r w:rsidR="00110E59">
        <w:rPr>
          <w:rFonts w:asciiTheme="minorHAnsi" w:eastAsiaTheme="minorEastAsia" w:hAnsiTheme="minorHAnsi" w:cs="Arial" w:hint="eastAsia"/>
          <w:lang w:eastAsia="zh-CN"/>
        </w:rPr>
        <w:t>来函</w:t>
      </w:r>
      <w:r w:rsidR="00110E59" w:rsidRPr="00C600D3">
        <w:rPr>
          <w:rFonts w:asciiTheme="minorHAnsi" w:eastAsiaTheme="minorEastAsia" w:hAnsiTheme="minorHAnsi" w:cs="Arial" w:hint="eastAsia"/>
          <w:lang w:val="en-US" w:eastAsia="zh-CN"/>
        </w:rPr>
        <w:t>：</w:t>
      </w:r>
    </w:p>
    <w:p w:rsidR="00BB56E1" w:rsidRPr="00EF7D2C" w:rsidRDefault="00BB56E1" w:rsidP="00BB56E1">
      <w:pPr>
        <w:pStyle w:val="Heading5"/>
        <w:rPr>
          <w:rFonts w:asciiTheme="minorHAnsi" w:hAnsiTheme="minorHAnsi" w:cs="Arial"/>
          <w:b w:val="0"/>
          <w:i w:val="0"/>
          <w:iCs w:val="0"/>
          <w:sz w:val="20"/>
          <w:szCs w:val="20"/>
          <w:lang w:eastAsia="zh-CN"/>
        </w:rPr>
      </w:pPr>
      <w:r>
        <w:rPr>
          <w:rFonts w:asciiTheme="minorHAnsi" w:eastAsiaTheme="minorEastAsia" w:hAnsiTheme="minorHAnsi" w:cs="Arial" w:hint="eastAsia"/>
          <w:b w:val="0"/>
          <w:i w:val="0"/>
          <w:iCs w:val="0"/>
          <w:sz w:val="20"/>
          <w:szCs w:val="20"/>
          <w:lang w:val="en-US" w:eastAsia="zh-CN"/>
        </w:rPr>
        <w:t>位于哈博罗内的</w:t>
      </w:r>
      <w:r w:rsidRPr="00FE7586">
        <w:rPr>
          <w:rFonts w:ascii="STKaiti" w:eastAsia="STKaiti" w:hAnsi="STKaiti" w:cs="Arial"/>
          <w:b w:val="0"/>
          <w:i w:val="0"/>
          <w:sz w:val="20"/>
          <w:szCs w:val="20"/>
          <w:lang w:eastAsia="zh-CN"/>
        </w:rPr>
        <w:t>博茨瓦纳电信管理局</w:t>
      </w:r>
      <w:r w:rsidR="00680FC5">
        <w:rPr>
          <w:rFonts w:ascii="STKaiti" w:eastAsia="STKaiti" w:hAnsi="STKaiti" w:cs="Arial"/>
          <w:b w:val="0"/>
          <w:i w:val="0"/>
          <w:sz w:val="20"/>
          <w:szCs w:val="20"/>
          <w:lang w:eastAsia="zh-CN"/>
        </w:rPr>
        <w:t>（</w:t>
      </w:r>
      <w:r w:rsidRPr="00430E14">
        <w:rPr>
          <w:rFonts w:asciiTheme="minorHAnsi" w:eastAsia="STKaiti" w:hAnsiTheme="minorHAnsi" w:cs="Arial"/>
          <w:b w:val="0"/>
          <w:i w:val="0"/>
          <w:sz w:val="20"/>
          <w:szCs w:val="20"/>
          <w:lang w:eastAsia="zh-CN"/>
        </w:rPr>
        <w:t>BOCRA</w:t>
      </w:r>
      <w:r w:rsidR="00E67542" w:rsidRPr="00FE7586">
        <w:rPr>
          <w:rFonts w:ascii="STKaiti" w:eastAsia="STKaiti" w:hAnsi="STKaiti" w:cs="Arial"/>
          <w:b w:val="0"/>
          <w:i w:val="0"/>
          <w:sz w:val="20"/>
          <w:szCs w:val="20"/>
          <w:lang w:eastAsia="zh-CN"/>
        </w:rPr>
        <w:t>）</w:t>
      </w:r>
      <w:r>
        <w:rPr>
          <w:rFonts w:asciiTheme="minorHAnsi" w:eastAsiaTheme="minorEastAsia" w:hAnsiTheme="minorHAnsi" w:cs="Arial" w:hint="eastAsia"/>
          <w:b w:val="0"/>
          <w:i w:val="0"/>
          <w:iCs w:val="0"/>
          <w:sz w:val="20"/>
          <w:szCs w:val="20"/>
          <w:lang w:eastAsia="zh-CN"/>
        </w:rPr>
        <w:t>宣布，如下表所示，博茨瓦纳实施了新的编号范围。</w:t>
      </w:r>
    </w:p>
    <w:p w:rsidR="00BB56E1" w:rsidRPr="00EF7D2C" w:rsidRDefault="00BB56E1" w:rsidP="00BB56E1">
      <w:pPr>
        <w:jc w:val="center"/>
        <w:rPr>
          <w:lang w:eastAsia="zh-CN"/>
        </w:rPr>
      </w:pPr>
      <w:r>
        <w:rPr>
          <w:rFonts w:eastAsiaTheme="minorEastAsia" w:hint="eastAsia"/>
          <w:lang w:eastAsia="zh-CN"/>
        </w:rPr>
        <w:t>国内编号方案</w:t>
      </w:r>
      <w:r w:rsidR="00680FC5">
        <w:rPr>
          <w:rFonts w:ascii="SimSun" w:eastAsia="SimSun" w:hAnsi="SimSun" w:cs="SimSun" w:hint="eastAsia"/>
          <w:lang w:eastAsia="zh-CN"/>
        </w:rPr>
        <w:t>（</w:t>
      </w:r>
      <w:r w:rsidRPr="00EF7D2C">
        <w:rPr>
          <w:lang w:eastAsia="zh-CN"/>
        </w:rPr>
        <w:t>NNP</w:t>
      </w:r>
      <w:r w:rsidR="00E67542">
        <w:rPr>
          <w:rFonts w:ascii="SimSun" w:eastAsia="SimSun" w:hAnsi="SimSun" w:cs="SimSun" w:hint="eastAsia"/>
          <w:lang w:eastAsia="zh-CN"/>
        </w:rPr>
        <w:t>）</w:t>
      </w:r>
    </w:p>
    <w:p w:rsidR="00BB56E1" w:rsidRPr="00EF7D2C" w:rsidRDefault="00BB56E1" w:rsidP="00BB56E1">
      <w:pPr>
        <w:pStyle w:val="blanc"/>
        <w:rPr>
          <w:rFonts w:asciiTheme="minorHAnsi" w:hAnsiTheme="minorHAnsi" w:cs="Arial"/>
          <w:sz w:val="20"/>
          <w:lang w:eastAsia="zh-CN"/>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1"/>
        <w:gridCol w:w="823"/>
        <w:gridCol w:w="729"/>
        <w:gridCol w:w="815"/>
        <w:gridCol w:w="815"/>
        <w:gridCol w:w="815"/>
        <w:gridCol w:w="815"/>
        <w:gridCol w:w="815"/>
        <w:gridCol w:w="815"/>
        <w:gridCol w:w="815"/>
        <w:gridCol w:w="804"/>
      </w:tblGrid>
      <w:tr w:rsidR="00BB56E1" w:rsidRPr="00EF7D2C" w:rsidTr="002B3261">
        <w:trPr>
          <w:tblHeader/>
          <w:jc w:val="center"/>
        </w:trPr>
        <w:tc>
          <w:tcPr>
            <w:tcW w:w="959" w:type="dxa"/>
            <w:vMerge w:val="restart"/>
            <w:tcBorders>
              <w:top w:val="single" w:sz="4" w:space="0" w:color="auto"/>
              <w:left w:val="single" w:sz="4" w:space="0" w:color="auto"/>
              <w:bottom w:val="single" w:sz="4" w:space="0" w:color="auto"/>
              <w:right w:val="single" w:sz="4" w:space="0" w:color="auto"/>
            </w:tcBorders>
            <w:hideMark/>
          </w:tcPr>
          <w:p w:rsidR="00BB56E1" w:rsidRPr="00BB56E1" w:rsidRDefault="00BB56E1" w:rsidP="002B3261">
            <w:pPr>
              <w:pStyle w:val="Tabletext"/>
              <w:spacing w:after="20"/>
              <w:rPr>
                <w:rFonts w:asciiTheme="minorHAnsi" w:eastAsiaTheme="minorEastAsia" w:hAnsiTheme="minorHAnsi" w:cs="Arial"/>
                <w:b w:val="0"/>
                <w:szCs w:val="18"/>
                <w:lang w:val="en-US" w:eastAsia="zh-CN"/>
              </w:rPr>
            </w:pPr>
            <w:r>
              <w:rPr>
                <w:rFonts w:asciiTheme="minorHAnsi" w:eastAsiaTheme="minorEastAsia" w:hAnsiTheme="minorHAnsi" w:cs="Arial" w:hint="eastAsia"/>
                <w:b w:val="0"/>
                <w:szCs w:val="18"/>
                <w:lang w:val="en-US" w:eastAsia="zh-CN"/>
              </w:rPr>
              <w:t>第一位</w:t>
            </w:r>
          </w:p>
        </w:tc>
        <w:tc>
          <w:tcPr>
            <w:tcW w:w="7654" w:type="dxa"/>
            <w:gridSpan w:val="10"/>
            <w:tcBorders>
              <w:top w:val="single" w:sz="4" w:space="0" w:color="auto"/>
              <w:left w:val="single" w:sz="4" w:space="0" w:color="auto"/>
              <w:bottom w:val="single" w:sz="4" w:space="0" w:color="auto"/>
              <w:right w:val="single" w:sz="4" w:space="0" w:color="auto"/>
            </w:tcBorders>
            <w:hideMark/>
          </w:tcPr>
          <w:p w:rsidR="00BB56E1" w:rsidRPr="00BB56E1" w:rsidRDefault="00BB56E1" w:rsidP="002B3261">
            <w:pPr>
              <w:pStyle w:val="Tabletext"/>
              <w:spacing w:after="20"/>
              <w:jc w:val="center"/>
              <w:rPr>
                <w:rFonts w:asciiTheme="minorHAnsi" w:eastAsiaTheme="minorEastAsia" w:hAnsiTheme="minorHAnsi" w:cs="Arial"/>
                <w:b w:val="0"/>
                <w:szCs w:val="18"/>
                <w:lang w:val="en-US" w:eastAsia="zh-CN"/>
              </w:rPr>
            </w:pPr>
            <w:r>
              <w:rPr>
                <w:rFonts w:asciiTheme="minorHAnsi" w:eastAsiaTheme="minorEastAsia" w:hAnsiTheme="minorHAnsi" w:cs="Arial" w:hint="eastAsia"/>
                <w:b w:val="0"/>
                <w:szCs w:val="18"/>
                <w:lang w:val="en-US" w:eastAsia="zh-CN"/>
              </w:rPr>
              <w:t>第二位</w:t>
            </w:r>
          </w:p>
        </w:tc>
      </w:tr>
      <w:tr w:rsidR="00BB56E1" w:rsidRPr="00EF7D2C" w:rsidTr="002B3261">
        <w:trPr>
          <w:tblHeader/>
          <w:jc w:val="center"/>
        </w:trPr>
        <w:tc>
          <w:tcPr>
            <w:tcW w:w="959" w:type="dxa"/>
            <w:vMerge/>
            <w:tcBorders>
              <w:top w:val="single" w:sz="4" w:space="0" w:color="auto"/>
              <w:left w:val="single" w:sz="4" w:space="0" w:color="auto"/>
              <w:bottom w:val="single" w:sz="4" w:space="0" w:color="auto"/>
              <w:right w:val="single" w:sz="4" w:space="0" w:color="auto"/>
            </w:tcBorders>
            <w:vAlign w:val="center"/>
            <w:hideMark/>
          </w:tcPr>
          <w:p w:rsidR="00BB56E1" w:rsidRPr="00EF7D2C" w:rsidRDefault="00BB56E1" w:rsidP="002B3261">
            <w:pPr>
              <w:overflowPunct/>
              <w:autoSpaceDE/>
              <w:autoSpaceDN/>
              <w:adjustRightInd/>
              <w:rPr>
                <w:rFonts w:asciiTheme="minorHAnsi" w:hAnsiTheme="minorHAnsi" w:cs="Arial"/>
                <w:sz w:val="18"/>
                <w:szCs w:val="18"/>
              </w:rPr>
            </w:pPr>
          </w:p>
        </w:tc>
        <w:tc>
          <w:tcPr>
            <w:tcW w:w="781"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0</w:t>
            </w:r>
          </w:p>
        </w:tc>
        <w:tc>
          <w:tcPr>
            <w:tcW w:w="692"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1</w:t>
            </w:r>
          </w:p>
        </w:tc>
        <w:tc>
          <w:tcPr>
            <w:tcW w:w="774"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2</w:t>
            </w:r>
          </w:p>
        </w:tc>
        <w:tc>
          <w:tcPr>
            <w:tcW w:w="774"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3</w:t>
            </w:r>
          </w:p>
        </w:tc>
        <w:tc>
          <w:tcPr>
            <w:tcW w:w="774"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4</w:t>
            </w:r>
          </w:p>
        </w:tc>
        <w:tc>
          <w:tcPr>
            <w:tcW w:w="774"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5</w:t>
            </w:r>
          </w:p>
        </w:tc>
        <w:tc>
          <w:tcPr>
            <w:tcW w:w="774"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6</w:t>
            </w:r>
          </w:p>
        </w:tc>
        <w:tc>
          <w:tcPr>
            <w:tcW w:w="774"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7</w:t>
            </w:r>
          </w:p>
        </w:tc>
        <w:tc>
          <w:tcPr>
            <w:tcW w:w="774"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8</w:t>
            </w:r>
          </w:p>
        </w:tc>
        <w:tc>
          <w:tcPr>
            <w:tcW w:w="763"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9</w:t>
            </w:r>
          </w:p>
        </w:tc>
      </w:tr>
      <w:tr w:rsidR="00BB56E1" w:rsidRPr="00EF7D2C" w:rsidTr="002B3261">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0</w:t>
            </w:r>
          </w:p>
        </w:tc>
        <w:tc>
          <w:tcPr>
            <w:tcW w:w="781" w:type="dxa"/>
            <w:tcBorders>
              <w:top w:val="single" w:sz="4" w:space="0" w:color="auto"/>
              <w:left w:val="single" w:sz="4" w:space="0" w:color="auto"/>
              <w:bottom w:val="single" w:sz="4" w:space="0" w:color="auto"/>
              <w:right w:val="single" w:sz="4" w:space="0" w:color="auto"/>
            </w:tcBorders>
            <w:hideMark/>
          </w:tcPr>
          <w:p w:rsidR="00BB56E1" w:rsidRPr="00EF7D2C" w:rsidRDefault="00BB56E1" w:rsidP="00430E14">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Int’l</w:t>
            </w:r>
            <w:r w:rsidR="00430E14" w:rsidRPr="002172E2">
              <w:rPr>
                <w:rFonts w:asciiTheme="minorHAnsi" w:eastAsia="SimSun" w:hAnsiTheme="minorHAnsi" w:cs="SimSun"/>
                <w:b w:val="0"/>
                <w:szCs w:val="18"/>
                <w:vertAlign w:val="superscript"/>
                <w:lang w:val="en-US"/>
              </w:rPr>
              <w:t>(</w:t>
            </w:r>
            <w:r w:rsidRPr="00EF7D2C">
              <w:rPr>
                <w:rFonts w:asciiTheme="minorHAnsi" w:hAnsiTheme="minorHAnsi" w:cs="Arial"/>
                <w:b w:val="0"/>
                <w:szCs w:val="18"/>
                <w:vertAlign w:val="superscript"/>
                <w:lang w:val="en-US"/>
              </w:rPr>
              <w:t>a</w:t>
            </w:r>
            <w:r w:rsidR="00430E14">
              <w:rPr>
                <w:rFonts w:asciiTheme="minorHAnsi" w:hAnsiTheme="minorHAnsi" w:cs="Arial"/>
                <w:b w:val="0"/>
                <w:szCs w:val="18"/>
                <w:vertAlign w:val="superscript"/>
                <w:lang w:val="en-US"/>
              </w:rPr>
              <w:t>)</w:t>
            </w:r>
          </w:p>
        </w:tc>
        <w:tc>
          <w:tcPr>
            <w:tcW w:w="6873" w:type="dxa"/>
            <w:gridSpan w:val="9"/>
            <w:tcBorders>
              <w:top w:val="single" w:sz="4" w:space="0" w:color="auto"/>
              <w:left w:val="single" w:sz="4" w:space="0" w:color="auto"/>
              <w:bottom w:val="single" w:sz="4" w:space="0" w:color="auto"/>
              <w:right w:val="single" w:sz="4" w:space="0" w:color="auto"/>
            </w:tcBorders>
            <w:hideMark/>
          </w:tcPr>
          <w:p w:rsidR="00BB56E1" w:rsidRPr="00EF7D2C" w:rsidRDefault="00BB56E1" w:rsidP="00BB56E1">
            <w:pPr>
              <w:pStyle w:val="Tabletext"/>
              <w:spacing w:after="20"/>
              <w:rPr>
                <w:rFonts w:asciiTheme="minorHAnsi" w:hAnsiTheme="minorHAnsi" w:cs="Arial"/>
                <w:b w:val="0"/>
                <w:szCs w:val="18"/>
                <w:lang w:val="en-US" w:eastAsia="zh-CN"/>
              </w:rPr>
            </w:pPr>
            <w:r>
              <w:rPr>
                <w:rFonts w:asciiTheme="minorHAnsi" w:eastAsiaTheme="minorEastAsia" w:hAnsiTheme="minorHAnsi" w:cs="Arial" w:hint="eastAsia"/>
                <w:b w:val="0"/>
                <w:szCs w:val="18"/>
                <w:lang w:val="en-US" w:eastAsia="zh-CN"/>
              </w:rPr>
              <w:t>各地区的国际拨号短码</w:t>
            </w:r>
          </w:p>
        </w:tc>
      </w:tr>
      <w:tr w:rsidR="00BB56E1" w:rsidRPr="00EF7D2C" w:rsidTr="002B3261">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1</w:t>
            </w:r>
          </w:p>
        </w:tc>
        <w:tc>
          <w:tcPr>
            <w:tcW w:w="7654" w:type="dxa"/>
            <w:gridSpan w:val="10"/>
            <w:tcBorders>
              <w:top w:val="single" w:sz="4" w:space="0" w:color="auto"/>
              <w:left w:val="single" w:sz="4" w:space="0" w:color="auto"/>
              <w:bottom w:val="single" w:sz="4" w:space="0" w:color="auto"/>
              <w:right w:val="single" w:sz="4" w:space="0" w:color="auto"/>
            </w:tcBorders>
            <w:hideMark/>
          </w:tcPr>
          <w:p w:rsidR="00BB56E1" w:rsidRPr="00EF7D2C" w:rsidRDefault="00BB56E1" w:rsidP="00BB56E1">
            <w:pPr>
              <w:pStyle w:val="Tabletext"/>
              <w:spacing w:after="20"/>
              <w:rPr>
                <w:rFonts w:asciiTheme="minorHAnsi" w:hAnsiTheme="minorHAnsi" w:cs="Arial"/>
                <w:b w:val="0"/>
                <w:szCs w:val="18"/>
                <w:lang w:val="en-US"/>
              </w:rPr>
            </w:pPr>
            <w:r>
              <w:rPr>
                <w:rFonts w:asciiTheme="minorHAnsi" w:eastAsiaTheme="minorEastAsia" w:hAnsiTheme="minorHAnsi" w:cs="Arial" w:hint="eastAsia"/>
                <w:b w:val="0"/>
                <w:szCs w:val="18"/>
                <w:lang w:val="en-US" w:eastAsia="zh-CN"/>
              </w:rPr>
              <w:t>短码</w:t>
            </w:r>
          </w:p>
        </w:tc>
      </w:tr>
      <w:tr w:rsidR="00BB56E1" w:rsidRPr="00EF7D2C" w:rsidTr="002B3261">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2</w:t>
            </w:r>
          </w:p>
        </w:tc>
        <w:tc>
          <w:tcPr>
            <w:tcW w:w="781"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172E2">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NG</w:t>
            </w:r>
            <w:r w:rsidR="002172E2" w:rsidRPr="002172E2">
              <w:rPr>
                <w:rFonts w:asciiTheme="minorHAnsi" w:eastAsia="SimSun" w:hAnsiTheme="minorHAnsi" w:cs="SimSun"/>
                <w:b w:val="0"/>
                <w:szCs w:val="18"/>
                <w:vertAlign w:val="superscript"/>
                <w:lang w:val="en-US"/>
              </w:rPr>
              <w:t>(</w:t>
            </w:r>
            <w:r w:rsidRPr="002172E2">
              <w:rPr>
                <w:rFonts w:asciiTheme="minorHAnsi" w:hAnsiTheme="minorHAnsi" w:cs="Arial"/>
                <w:b w:val="0"/>
                <w:szCs w:val="18"/>
                <w:vertAlign w:val="superscript"/>
                <w:lang w:val="en-US"/>
              </w:rPr>
              <w:t>b</w:t>
            </w:r>
            <w:r w:rsidR="002172E2" w:rsidRPr="002172E2">
              <w:rPr>
                <w:rFonts w:asciiTheme="minorHAnsi" w:hAnsiTheme="minorHAnsi" w:cs="Arial"/>
                <w:b w:val="0"/>
                <w:szCs w:val="18"/>
                <w:vertAlign w:val="superscript"/>
                <w:lang w:val="en-US"/>
              </w:rPr>
              <w:t>)</w:t>
            </w:r>
          </w:p>
        </w:tc>
        <w:tc>
          <w:tcPr>
            <w:tcW w:w="6873" w:type="dxa"/>
            <w:gridSpan w:val="9"/>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rPr>
                <w:rFonts w:asciiTheme="minorHAnsi" w:hAnsiTheme="minorHAnsi" w:cs="Arial"/>
                <w:b w:val="0"/>
                <w:szCs w:val="18"/>
                <w:lang w:val="en-US"/>
              </w:rPr>
            </w:pPr>
            <w:r>
              <w:rPr>
                <w:rFonts w:ascii="SimSun" w:eastAsia="SimSun" w:hAnsi="SimSun" w:cs="SimSun" w:hint="eastAsia"/>
                <w:b w:val="0"/>
                <w:szCs w:val="18"/>
                <w:lang w:val="en-US"/>
              </w:rPr>
              <w:t>地理编号</w:t>
            </w:r>
            <w:r w:rsidR="00680FC5">
              <w:rPr>
                <w:rFonts w:ascii="SimSun" w:eastAsia="SimSun" w:hAnsi="SimSun" w:cs="SimSun" w:hint="eastAsia"/>
                <w:b w:val="0"/>
                <w:szCs w:val="18"/>
                <w:lang w:val="en-US"/>
              </w:rPr>
              <w:t>（</w:t>
            </w:r>
            <w:r w:rsidRPr="00EF7D2C">
              <w:rPr>
                <w:rFonts w:asciiTheme="minorHAnsi" w:hAnsiTheme="minorHAnsi" w:cs="Arial"/>
                <w:b w:val="0"/>
                <w:szCs w:val="18"/>
                <w:lang w:val="en-US"/>
              </w:rPr>
              <w:t xml:space="preserve">Francistown </w:t>
            </w:r>
            <w:r w:rsidR="00E67542">
              <w:rPr>
                <w:rFonts w:ascii="SimSun" w:eastAsia="SimSun" w:hAnsi="SimSun" w:cs="SimSun" w:hint="eastAsia"/>
                <w:b w:val="0"/>
                <w:szCs w:val="18"/>
                <w:lang w:val="en-US"/>
              </w:rPr>
              <w:t>地区）</w:t>
            </w:r>
          </w:p>
        </w:tc>
      </w:tr>
      <w:tr w:rsidR="00BB56E1" w:rsidRPr="00EF7D2C" w:rsidTr="002B3261">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3</w:t>
            </w:r>
          </w:p>
        </w:tc>
        <w:tc>
          <w:tcPr>
            <w:tcW w:w="781"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NG</w:t>
            </w:r>
          </w:p>
        </w:tc>
        <w:tc>
          <w:tcPr>
            <w:tcW w:w="6873" w:type="dxa"/>
            <w:gridSpan w:val="9"/>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rPr>
                <w:rFonts w:asciiTheme="minorHAnsi" w:hAnsiTheme="minorHAnsi" w:cs="Arial"/>
                <w:b w:val="0"/>
                <w:szCs w:val="18"/>
                <w:lang w:val="en-US"/>
              </w:rPr>
            </w:pPr>
            <w:r>
              <w:rPr>
                <w:rFonts w:ascii="SimSun" w:eastAsia="SimSun" w:hAnsi="SimSun" w:cs="SimSun" w:hint="eastAsia"/>
                <w:b w:val="0"/>
                <w:szCs w:val="18"/>
                <w:lang w:val="en-US"/>
              </w:rPr>
              <w:t>地理编号</w:t>
            </w:r>
            <w:r w:rsidR="00680FC5">
              <w:rPr>
                <w:rFonts w:ascii="SimSun" w:eastAsia="SimSun" w:hAnsi="SimSun" w:cs="SimSun" w:hint="eastAsia"/>
                <w:b w:val="0"/>
                <w:szCs w:val="18"/>
                <w:lang w:val="en-US"/>
              </w:rPr>
              <w:t>（</w:t>
            </w:r>
            <w:r w:rsidRPr="00EF7D2C">
              <w:rPr>
                <w:rFonts w:asciiTheme="minorHAnsi" w:hAnsiTheme="minorHAnsi" w:cs="Arial"/>
                <w:b w:val="0"/>
                <w:szCs w:val="18"/>
                <w:lang w:val="en-US"/>
              </w:rPr>
              <w:t>Gaborone</w:t>
            </w:r>
            <w:r w:rsidR="00E67542">
              <w:rPr>
                <w:rFonts w:ascii="SimSun" w:eastAsia="SimSun" w:hAnsi="SimSun" w:cs="SimSun" w:hint="eastAsia"/>
                <w:b w:val="0"/>
                <w:szCs w:val="18"/>
                <w:lang w:val="en-US"/>
              </w:rPr>
              <w:t>）</w:t>
            </w:r>
          </w:p>
        </w:tc>
      </w:tr>
      <w:tr w:rsidR="00BB56E1" w:rsidRPr="00EF7D2C" w:rsidTr="002B3261">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4</w:t>
            </w:r>
          </w:p>
        </w:tc>
        <w:tc>
          <w:tcPr>
            <w:tcW w:w="781"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NG</w:t>
            </w:r>
          </w:p>
        </w:tc>
        <w:tc>
          <w:tcPr>
            <w:tcW w:w="6873" w:type="dxa"/>
            <w:gridSpan w:val="9"/>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rPr>
                <w:rFonts w:asciiTheme="minorHAnsi" w:hAnsiTheme="minorHAnsi" w:cs="Arial"/>
                <w:b w:val="0"/>
                <w:szCs w:val="18"/>
                <w:lang w:val="en-US" w:eastAsia="zh-CN"/>
              </w:rPr>
            </w:pPr>
            <w:r>
              <w:rPr>
                <w:rFonts w:ascii="SimSun" w:eastAsia="SimSun" w:hAnsi="SimSun" w:cs="SimSun" w:hint="eastAsia"/>
                <w:b w:val="0"/>
                <w:szCs w:val="18"/>
                <w:lang w:val="en-US" w:eastAsia="zh-CN"/>
              </w:rPr>
              <w:t>地理编号</w:t>
            </w:r>
            <w:r w:rsidR="00680FC5">
              <w:rPr>
                <w:rFonts w:ascii="SimSun" w:eastAsia="SimSun" w:hAnsi="SimSun" w:cs="SimSun" w:hint="eastAsia"/>
                <w:b w:val="0"/>
                <w:szCs w:val="18"/>
                <w:lang w:val="en-US" w:eastAsia="zh-CN"/>
              </w:rPr>
              <w:t>（</w:t>
            </w:r>
            <w:r w:rsidRPr="00EF7D2C">
              <w:rPr>
                <w:rFonts w:asciiTheme="minorHAnsi" w:hAnsiTheme="minorHAnsi" w:cs="Arial"/>
                <w:b w:val="0"/>
                <w:szCs w:val="18"/>
                <w:lang w:val="en-US" w:eastAsia="zh-CN"/>
              </w:rPr>
              <w:t xml:space="preserve">Palapye </w:t>
            </w:r>
            <w:r w:rsidR="00E67542">
              <w:rPr>
                <w:rFonts w:ascii="SimSun" w:eastAsia="SimSun" w:hAnsi="SimSun" w:cs="SimSun" w:hint="eastAsia"/>
                <w:b w:val="0"/>
                <w:szCs w:val="18"/>
                <w:lang w:val="en-US" w:eastAsia="zh-CN"/>
              </w:rPr>
              <w:t>地区）</w:t>
            </w:r>
          </w:p>
        </w:tc>
      </w:tr>
      <w:tr w:rsidR="00BB56E1" w:rsidRPr="00EF7D2C" w:rsidTr="002B3261">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5</w:t>
            </w:r>
          </w:p>
        </w:tc>
        <w:tc>
          <w:tcPr>
            <w:tcW w:w="781"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NG</w:t>
            </w:r>
          </w:p>
        </w:tc>
        <w:tc>
          <w:tcPr>
            <w:tcW w:w="6873" w:type="dxa"/>
            <w:gridSpan w:val="9"/>
            <w:tcBorders>
              <w:top w:val="single" w:sz="4" w:space="0" w:color="auto"/>
              <w:left w:val="single" w:sz="4" w:space="0" w:color="auto"/>
              <w:bottom w:val="single" w:sz="4" w:space="0" w:color="auto"/>
              <w:right w:val="single" w:sz="4" w:space="0" w:color="auto"/>
            </w:tcBorders>
            <w:hideMark/>
          </w:tcPr>
          <w:p w:rsidR="00BB56E1" w:rsidRPr="00EF7D2C" w:rsidRDefault="00BB56E1" w:rsidP="00E67542">
            <w:pPr>
              <w:pStyle w:val="Tabletext"/>
              <w:spacing w:after="20"/>
              <w:rPr>
                <w:rFonts w:asciiTheme="minorHAnsi" w:hAnsiTheme="minorHAnsi" w:cs="Arial"/>
                <w:b w:val="0"/>
                <w:szCs w:val="18"/>
                <w:lang w:val="en-US" w:eastAsia="zh-CN"/>
              </w:rPr>
            </w:pPr>
            <w:r>
              <w:rPr>
                <w:rFonts w:ascii="SimSun" w:eastAsia="SimSun" w:hAnsi="SimSun" w:cs="SimSun" w:hint="eastAsia"/>
                <w:b w:val="0"/>
                <w:szCs w:val="18"/>
                <w:lang w:val="en-US" w:eastAsia="zh-CN"/>
              </w:rPr>
              <w:t>地理编号</w:t>
            </w:r>
            <w:r w:rsidR="00680FC5">
              <w:rPr>
                <w:rFonts w:ascii="SimSun" w:eastAsia="SimSun" w:hAnsi="SimSun" w:cs="SimSun" w:hint="eastAsia"/>
                <w:b w:val="0"/>
                <w:szCs w:val="18"/>
                <w:lang w:val="en-US" w:eastAsia="zh-CN"/>
              </w:rPr>
              <w:t>（</w:t>
            </w:r>
            <w:r w:rsidR="00E67542">
              <w:rPr>
                <w:rFonts w:ascii="SimSun" w:eastAsia="SimSun" w:hAnsi="SimSun" w:cs="SimSun" w:hint="eastAsia"/>
                <w:b w:val="0"/>
                <w:szCs w:val="18"/>
                <w:lang w:val="en-US" w:eastAsia="zh-CN"/>
              </w:rPr>
              <w:t>东南地区）</w:t>
            </w:r>
          </w:p>
        </w:tc>
      </w:tr>
      <w:tr w:rsidR="00BB56E1" w:rsidRPr="00EF7D2C" w:rsidTr="002B3261">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6</w:t>
            </w:r>
          </w:p>
        </w:tc>
        <w:tc>
          <w:tcPr>
            <w:tcW w:w="781"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NG</w:t>
            </w:r>
          </w:p>
        </w:tc>
        <w:tc>
          <w:tcPr>
            <w:tcW w:w="6873" w:type="dxa"/>
            <w:gridSpan w:val="9"/>
            <w:tcBorders>
              <w:top w:val="single" w:sz="4" w:space="0" w:color="auto"/>
              <w:left w:val="single" w:sz="4" w:space="0" w:color="auto"/>
              <w:bottom w:val="single" w:sz="4" w:space="0" w:color="auto"/>
              <w:right w:val="single" w:sz="4" w:space="0" w:color="auto"/>
            </w:tcBorders>
            <w:hideMark/>
          </w:tcPr>
          <w:p w:rsidR="00BB56E1" w:rsidRPr="00EF7D2C" w:rsidRDefault="00BB56E1" w:rsidP="00E67542">
            <w:pPr>
              <w:pStyle w:val="Tabletext"/>
              <w:spacing w:after="20"/>
              <w:rPr>
                <w:rFonts w:asciiTheme="minorHAnsi" w:hAnsiTheme="minorHAnsi" w:cs="Arial"/>
                <w:b w:val="0"/>
                <w:szCs w:val="18"/>
                <w:lang w:val="en-US" w:eastAsia="zh-CN"/>
              </w:rPr>
            </w:pPr>
            <w:r>
              <w:rPr>
                <w:rFonts w:ascii="SimSun" w:eastAsia="SimSun" w:hAnsi="SimSun" w:cs="SimSun" w:hint="eastAsia"/>
                <w:b w:val="0"/>
                <w:szCs w:val="18"/>
                <w:lang w:val="en-US" w:eastAsia="zh-CN"/>
              </w:rPr>
              <w:t>地理编号</w:t>
            </w:r>
            <w:r w:rsidR="00680FC5">
              <w:rPr>
                <w:rFonts w:ascii="SimSun" w:eastAsia="SimSun" w:hAnsi="SimSun" w:cs="SimSun" w:hint="eastAsia"/>
                <w:b w:val="0"/>
                <w:szCs w:val="18"/>
                <w:lang w:val="en-US" w:eastAsia="zh-CN"/>
              </w:rPr>
              <w:t>（</w:t>
            </w:r>
            <w:r w:rsidR="00E67542">
              <w:rPr>
                <w:rFonts w:ascii="SimSun" w:eastAsia="SimSun" w:hAnsi="SimSun" w:cs="SimSun" w:hint="eastAsia"/>
                <w:b w:val="0"/>
                <w:szCs w:val="18"/>
                <w:lang w:val="en-US" w:eastAsia="zh-CN"/>
              </w:rPr>
              <w:t>北部和西部地区）</w:t>
            </w:r>
          </w:p>
        </w:tc>
      </w:tr>
      <w:tr w:rsidR="00BB56E1" w:rsidRPr="00EF7D2C" w:rsidTr="002B3261">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7</w:t>
            </w:r>
          </w:p>
        </w:tc>
        <w:tc>
          <w:tcPr>
            <w:tcW w:w="7654" w:type="dxa"/>
            <w:gridSpan w:val="10"/>
            <w:tcBorders>
              <w:top w:val="single" w:sz="4" w:space="0" w:color="auto"/>
              <w:left w:val="single" w:sz="4" w:space="0" w:color="auto"/>
              <w:bottom w:val="single" w:sz="4" w:space="0" w:color="auto"/>
              <w:right w:val="single" w:sz="4" w:space="0" w:color="auto"/>
            </w:tcBorders>
            <w:hideMark/>
          </w:tcPr>
          <w:p w:rsidR="00BB56E1" w:rsidRPr="00EF7D2C" w:rsidRDefault="00E67542" w:rsidP="00E67542">
            <w:pPr>
              <w:pStyle w:val="Tabletext"/>
              <w:spacing w:after="20"/>
              <w:rPr>
                <w:rFonts w:asciiTheme="minorHAnsi" w:hAnsiTheme="minorHAnsi" w:cs="Arial"/>
                <w:b w:val="0"/>
                <w:szCs w:val="18"/>
                <w:lang w:val="en-US"/>
              </w:rPr>
            </w:pPr>
            <w:r>
              <w:rPr>
                <w:rFonts w:asciiTheme="minorHAnsi" w:eastAsiaTheme="minorEastAsia" w:hAnsiTheme="minorHAnsi" w:cs="Arial" w:hint="eastAsia"/>
                <w:b w:val="0"/>
                <w:szCs w:val="18"/>
                <w:lang w:val="en-US" w:eastAsia="zh-CN"/>
              </w:rPr>
              <w:t>个人和移动编号</w:t>
            </w:r>
          </w:p>
        </w:tc>
      </w:tr>
      <w:tr w:rsidR="00BB56E1" w:rsidRPr="00EF7D2C" w:rsidTr="002B3261">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8</w:t>
            </w:r>
          </w:p>
        </w:tc>
        <w:tc>
          <w:tcPr>
            <w:tcW w:w="7654" w:type="dxa"/>
            <w:gridSpan w:val="10"/>
            <w:tcBorders>
              <w:top w:val="single" w:sz="4" w:space="0" w:color="auto"/>
              <w:left w:val="single" w:sz="4" w:space="0" w:color="auto"/>
              <w:bottom w:val="single" w:sz="4" w:space="0" w:color="auto"/>
              <w:right w:val="single" w:sz="4" w:space="0" w:color="auto"/>
            </w:tcBorders>
            <w:hideMark/>
          </w:tcPr>
          <w:p w:rsidR="00BB56E1" w:rsidRPr="00EF7D2C" w:rsidRDefault="00BB56E1" w:rsidP="00E67542">
            <w:pPr>
              <w:pStyle w:val="Tabletext"/>
              <w:spacing w:after="20"/>
              <w:rPr>
                <w:rFonts w:asciiTheme="minorHAnsi" w:hAnsiTheme="minorHAnsi" w:cs="Arial"/>
                <w:b w:val="0"/>
                <w:szCs w:val="18"/>
                <w:lang w:val="en-US" w:eastAsia="zh-CN"/>
              </w:rPr>
            </w:pPr>
            <w:r>
              <w:rPr>
                <w:rFonts w:asciiTheme="minorHAnsi" w:eastAsiaTheme="minorEastAsia" w:hAnsiTheme="minorHAnsi" w:cs="Arial" w:hint="eastAsia"/>
                <w:b w:val="0"/>
                <w:szCs w:val="18"/>
                <w:lang w:val="en-US" w:eastAsia="zh-CN"/>
              </w:rPr>
              <w:t>非</w:t>
            </w:r>
            <w:r>
              <w:rPr>
                <w:rFonts w:ascii="SimSun" w:eastAsia="SimSun" w:hAnsi="SimSun" w:cs="SimSun" w:hint="eastAsia"/>
                <w:b w:val="0"/>
                <w:szCs w:val="18"/>
                <w:lang w:val="en-US" w:eastAsia="zh-CN"/>
              </w:rPr>
              <w:t>地理编号</w:t>
            </w:r>
            <w:r w:rsidR="00680FC5">
              <w:rPr>
                <w:rFonts w:ascii="SimSun" w:eastAsia="SimSun" w:hAnsi="SimSun" w:cs="SimSun" w:hint="eastAsia"/>
                <w:b w:val="0"/>
                <w:szCs w:val="18"/>
                <w:lang w:val="en-US" w:eastAsia="zh-CN"/>
              </w:rPr>
              <w:t>（</w:t>
            </w:r>
            <w:r w:rsidR="00E67542">
              <w:rPr>
                <w:rFonts w:ascii="SimSun" w:eastAsia="SimSun" w:hAnsi="SimSun" w:cs="SimSun" w:hint="eastAsia"/>
                <w:b w:val="0"/>
                <w:szCs w:val="18"/>
                <w:lang w:val="en-US" w:eastAsia="zh-CN"/>
              </w:rPr>
              <w:t>免费电话等）</w:t>
            </w:r>
          </w:p>
        </w:tc>
      </w:tr>
      <w:tr w:rsidR="00BB56E1" w:rsidRPr="00EF7D2C" w:rsidTr="002B3261">
        <w:trPr>
          <w:tblHeader/>
          <w:jc w:val="center"/>
        </w:trPr>
        <w:tc>
          <w:tcPr>
            <w:tcW w:w="959"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9</w:t>
            </w:r>
          </w:p>
        </w:tc>
        <w:tc>
          <w:tcPr>
            <w:tcW w:w="781"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172E2">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PRS</w:t>
            </w:r>
            <w:r w:rsidR="002172E2">
              <w:rPr>
                <w:rFonts w:asciiTheme="minorHAnsi" w:eastAsia="SimSun" w:hAnsiTheme="minorHAnsi" w:cs="SimSun"/>
                <w:b w:val="0"/>
                <w:szCs w:val="18"/>
                <w:vertAlign w:val="superscript"/>
                <w:lang w:val="en-US"/>
              </w:rPr>
              <w:t>(</w:t>
            </w:r>
            <w:r w:rsidRPr="002172E2">
              <w:rPr>
                <w:rFonts w:asciiTheme="minorHAnsi" w:hAnsiTheme="minorHAnsi" w:cs="Arial"/>
                <w:b w:val="0"/>
                <w:szCs w:val="18"/>
                <w:vertAlign w:val="superscript"/>
                <w:lang w:val="en-US"/>
              </w:rPr>
              <w:t>c</w:t>
            </w:r>
            <w:r w:rsidR="002172E2">
              <w:rPr>
                <w:rFonts w:asciiTheme="minorHAnsi" w:hAnsiTheme="minorHAnsi" w:cs="Arial"/>
                <w:b w:val="0"/>
                <w:szCs w:val="18"/>
                <w:vertAlign w:val="superscript"/>
                <w:lang w:val="en-US"/>
              </w:rPr>
              <w:t>)</w:t>
            </w:r>
          </w:p>
        </w:tc>
        <w:tc>
          <w:tcPr>
            <w:tcW w:w="6110" w:type="dxa"/>
            <w:gridSpan w:val="8"/>
            <w:tcBorders>
              <w:top w:val="single" w:sz="4" w:space="0" w:color="auto"/>
              <w:left w:val="single" w:sz="4" w:space="0" w:color="auto"/>
              <w:bottom w:val="single" w:sz="4" w:space="0" w:color="auto"/>
              <w:right w:val="single" w:sz="4" w:space="0" w:color="auto"/>
            </w:tcBorders>
            <w:hideMark/>
          </w:tcPr>
          <w:p w:rsidR="00BB56E1" w:rsidRPr="00EF7D2C" w:rsidRDefault="00E67542" w:rsidP="00E67542">
            <w:pPr>
              <w:pStyle w:val="Tabletext"/>
              <w:spacing w:after="20"/>
              <w:rPr>
                <w:rFonts w:asciiTheme="minorHAnsi" w:hAnsiTheme="minorHAnsi" w:cs="Arial"/>
                <w:b w:val="0"/>
                <w:szCs w:val="18"/>
                <w:lang w:val="en-US"/>
              </w:rPr>
            </w:pPr>
            <w:r>
              <w:rPr>
                <w:rFonts w:asciiTheme="minorHAnsi" w:eastAsiaTheme="minorEastAsia" w:hAnsiTheme="minorHAnsi" w:cs="Arial" w:hint="eastAsia"/>
                <w:b w:val="0"/>
                <w:szCs w:val="18"/>
                <w:lang w:val="en-US" w:eastAsia="zh-CN"/>
              </w:rPr>
              <w:t>保留</w:t>
            </w:r>
          </w:p>
        </w:tc>
        <w:tc>
          <w:tcPr>
            <w:tcW w:w="763" w:type="dxa"/>
            <w:tcBorders>
              <w:top w:val="single" w:sz="4" w:space="0" w:color="auto"/>
              <w:left w:val="single" w:sz="4" w:space="0" w:color="auto"/>
              <w:bottom w:val="single" w:sz="4" w:space="0" w:color="auto"/>
              <w:right w:val="single" w:sz="4" w:space="0" w:color="auto"/>
            </w:tcBorders>
            <w:hideMark/>
          </w:tcPr>
          <w:p w:rsidR="00BB56E1" w:rsidRPr="00EF7D2C" w:rsidRDefault="00BB56E1" w:rsidP="002B3261">
            <w:pPr>
              <w:pStyle w:val="Tabletext"/>
              <w:spacing w:after="20"/>
              <w:jc w:val="center"/>
              <w:rPr>
                <w:rFonts w:asciiTheme="minorHAnsi" w:hAnsiTheme="minorHAnsi" w:cs="Arial"/>
                <w:b w:val="0"/>
                <w:szCs w:val="18"/>
                <w:lang w:val="en-US"/>
              </w:rPr>
            </w:pPr>
            <w:r w:rsidRPr="00EF7D2C">
              <w:rPr>
                <w:rFonts w:asciiTheme="minorHAnsi" w:hAnsiTheme="minorHAnsi" w:cs="Arial"/>
                <w:b w:val="0"/>
                <w:szCs w:val="18"/>
                <w:lang w:val="en-US"/>
              </w:rPr>
              <w:t>Em</w:t>
            </w:r>
            <w:r w:rsidR="00680FC5">
              <w:rPr>
                <w:rFonts w:ascii="SimSun" w:eastAsia="SimSun" w:hAnsi="SimSun" w:cs="SimSun" w:hint="eastAsia"/>
                <w:b w:val="0"/>
                <w:szCs w:val="18"/>
                <w:vertAlign w:val="superscript"/>
                <w:lang w:val="en-US"/>
              </w:rPr>
              <w:t>（</w:t>
            </w:r>
            <w:r w:rsidRPr="00EF7D2C">
              <w:rPr>
                <w:rFonts w:asciiTheme="minorHAnsi" w:hAnsiTheme="minorHAnsi" w:cs="Arial"/>
                <w:b w:val="0"/>
                <w:szCs w:val="18"/>
                <w:vertAlign w:val="superscript"/>
                <w:lang w:val="en-US"/>
              </w:rPr>
              <w:t>d</w:t>
            </w:r>
            <w:r w:rsidR="00E67542">
              <w:rPr>
                <w:rFonts w:ascii="SimSun" w:eastAsia="SimSun" w:hAnsi="SimSun" w:cs="SimSun" w:hint="eastAsia"/>
                <w:b w:val="0"/>
                <w:szCs w:val="18"/>
                <w:vertAlign w:val="superscript"/>
                <w:lang w:val="en-US"/>
              </w:rPr>
              <w:t>）</w:t>
            </w:r>
          </w:p>
        </w:tc>
      </w:tr>
    </w:tbl>
    <w:p w:rsidR="00BB56E1" w:rsidRPr="00EF7D2C" w:rsidRDefault="00BB56E1" w:rsidP="00BB56E1">
      <w:pPr>
        <w:pStyle w:val="Tablefin"/>
        <w:rPr>
          <w:rFonts w:asciiTheme="minorHAnsi" w:hAnsiTheme="minorHAnsi" w:cs="Arial"/>
          <w:sz w:val="20"/>
          <w:lang w:val="en-US"/>
        </w:rPr>
      </w:pPr>
    </w:p>
    <w:p w:rsidR="00BB56E1" w:rsidRPr="00EF7D2C" w:rsidRDefault="002172E2" w:rsidP="002172E2">
      <w:pPr>
        <w:tabs>
          <w:tab w:val="clear" w:pos="567"/>
          <w:tab w:val="left" w:pos="426"/>
          <w:tab w:val="left" w:pos="1418"/>
          <w:tab w:val="left" w:pos="3119"/>
        </w:tabs>
        <w:spacing w:before="40"/>
        <w:rPr>
          <w:rFonts w:asciiTheme="minorHAnsi" w:hAnsiTheme="minorHAnsi" w:cs="Arial"/>
          <w:lang w:eastAsia="zh-CN"/>
        </w:rPr>
      </w:pPr>
      <w:r w:rsidRPr="002172E2">
        <w:rPr>
          <w:rFonts w:asciiTheme="minorHAnsi" w:eastAsia="SimSun" w:hAnsiTheme="minorHAnsi" w:cs="SimSun"/>
          <w:lang w:val="en-US" w:eastAsia="zh-CN"/>
        </w:rPr>
        <w:t>(</w:t>
      </w:r>
      <w:r w:rsidR="00BB56E1" w:rsidRPr="002172E2">
        <w:rPr>
          <w:rFonts w:asciiTheme="minorHAnsi" w:hAnsiTheme="minorHAnsi" w:cs="Arial"/>
          <w:lang w:eastAsia="zh-CN"/>
        </w:rPr>
        <w:t>a</w:t>
      </w:r>
      <w:r w:rsidRPr="002172E2">
        <w:rPr>
          <w:rFonts w:asciiTheme="minorHAnsi" w:hAnsiTheme="minorHAnsi" w:cs="Arial"/>
          <w:lang w:eastAsia="zh-CN"/>
        </w:rPr>
        <w:t>)</w:t>
      </w:r>
      <w:r>
        <w:rPr>
          <w:rFonts w:asciiTheme="minorHAnsi" w:hAnsiTheme="minorHAnsi" w:cs="Arial"/>
          <w:lang w:eastAsia="zh-CN"/>
        </w:rPr>
        <w:tab/>
      </w:r>
      <w:r w:rsidR="00BB56E1" w:rsidRPr="00EF7D2C">
        <w:rPr>
          <w:rFonts w:asciiTheme="minorHAnsi" w:hAnsiTheme="minorHAnsi" w:cs="Arial"/>
          <w:lang w:eastAsia="zh-CN"/>
        </w:rPr>
        <w:t>Int’l</w:t>
      </w:r>
      <w:r>
        <w:rPr>
          <w:rFonts w:asciiTheme="minorHAnsi" w:eastAsiaTheme="minorEastAsia" w:hAnsiTheme="minorHAnsi" w:cs="Arial" w:hint="eastAsia"/>
          <w:lang w:eastAsia="zh-CN"/>
        </w:rPr>
        <w:t>：</w:t>
      </w:r>
      <w:r w:rsidR="003A531C">
        <w:rPr>
          <w:rFonts w:asciiTheme="minorHAnsi" w:eastAsiaTheme="minorEastAsia" w:hAnsiTheme="minorHAnsi" w:cs="Arial" w:hint="eastAsia"/>
          <w:lang w:eastAsia="zh-CN"/>
        </w:rPr>
        <w:t>国际接入代码</w:t>
      </w:r>
    </w:p>
    <w:p w:rsidR="00BB56E1" w:rsidRPr="00EF7D2C" w:rsidRDefault="002172E2" w:rsidP="002172E2">
      <w:pPr>
        <w:tabs>
          <w:tab w:val="clear" w:pos="567"/>
          <w:tab w:val="left" w:pos="426"/>
          <w:tab w:val="left" w:pos="1418"/>
          <w:tab w:val="left" w:pos="3119"/>
        </w:tabs>
        <w:spacing w:before="40"/>
        <w:rPr>
          <w:rFonts w:asciiTheme="minorHAnsi" w:hAnsiTheme="minorHAnsi" w:cs="Arial"/>
          <w:lang w:eastAsia="zh-CN"/>
        </w:rPr>
      </w:pPr>
      <w:r w:rsidRPr="002172E2">
        <w:rPr>
          <w:rFonts w:asciiTheme="minorHAnsi" w:eastAsia="SimSun" w:hAnsiTheme="minorHAnsi" w:cs="SimSun"/>
          <w:lang w:val="en-US" w:eastAsia="zh-CN"/>
        </w:rPr>
        <w:t>(</w:t>
      </w:r>
      <w:r>
        <w:rPr>
          <w:rFonts w:asciiTheme="minorHAnsi" w:hAnsiTheme="minorHAnsi" w:cs="Arial"/>
          <w:lang w:eastAsia="zh-CN"/>
        </w:rPr>
        <w:t>b</w:t>
      </w:r>
      <w:r w:rsidRPr="002172E2">
        <w:rPr>
          <w:rFonts w:asciiTheme="minorHAnsi" w:hAnsiTheme="minorHAnsi" w:cs="Arial"/>
          <w:lang w:eastAsia="zh-CN"/>
        </w:rPr>
        <w:t>)</w:t>
      </w:r>
      <w:r w:rsidR="00BB56E1" w:rsidRPr="00EF7D2C">
        <w:rPr>
          <w:rFonts w:asciiTheme="minorHAnsi" w:hAnsiTheme="minorHAnsi" w:cs="Arial"/>
          <w:lang w:eastAsia="zh-CN"/>
        </w:rPr>
        <w:tab/>
        <w:t>NG</w:t>
      </w:r>
      <w:r>
        <w:rPr>
          <w:rFonts w:asciiTheme="minorHAnsi" w:eastAsiaTheme="minorEastAsia" w:hAnsiTheme="minorHAnsi" w:cs="Arial" w:hint="eastAsia"/>
          <w:lang w:eastAsia="zh-CN"/>
        </w:rPr>
        <w:t>：</w:t>
      </w:r>
      <w:r w:rsidR="003A531C">
        <w:rPr>
          <w:rFonts w:asciiTheme="minorHAnsi" w:eastAsiaTheme="minorEastAsia" w:hAnsiTheme="minorHAnsi" w:cs="Arial" w:hint="eastAsia"/>
          <w:lang w:eastAsia="zh-CN"/>
        </w:rPr>
        <w:t>非</w:t>
      </w:r>
      <w:r w:rsidR="00BB56E1">
        <w:rPr>
          <w:rFonts w:ascii="SimSun" w:eastAsia="SimSun" w:hAnsi="SimSun" w:cs="SimSun" w:hint="eastAsia"/>
          <w:lang w:eastAsia="zh-CN"/>
        </w:rPr>
        <w:t>地理编号</w:t>
      </w:r>
    </w:p>
    <w:p w:rsidR="00BB56E1" w:rsidRPr="00EF7D2C" w:rsidRDefault="002172E2" w:rsidP="002172E2">
      <w:pPr>
        <w:tabs>
          <w:tab w:val="clear" w:pos="567"/>
          <w:tab w:val="left" w:pos="426"/>
          <w:tab w:val="left" w:pos="1418"/>
          <w:tab w:val="left" w:pos="3119"/>
        </w:tabs>
        <w:spacing w:before="40"/>
        <w:rPr>
          <w:rFonts w:asciiTheme="minorHAnsi" w:hAnsiTheme="minorHAnsi" w:cs="Arial"/>
          <w:lang w:eastAsia="zh-CN"/>
        </w:rPr>
      </w:pPr>
      <w:r w:rsidRPr="002172E2">
        <w:rPr>
          <w:rFonts w:asciiTheme="minorHAnsi" w:eastAsia="SimSun" w:hAnsiTheme="minorHAnsi" w:cs="SimSun"/>
          <w:lang w:val="en-US" w:eastAsia="zh-CN"/>
        </w:rPr>
        <w:t>(</w:t>
      </w:r>
      <w:r>
        <w:rPr>
          <w:rFonts w:asciiTheme="minorHAnsi" w:hAnsiTheme="minorHAnsi" w:cs="Arial"/>
          <w:lang w:eastAsia="zh-CN"/>
        </w:rPr>
        <w:t>c</w:t>
      </w:r>
      <w:r w:rsidRPr="002172E2">
        <w:rPr>
          <w:rFonts w:asciiTheme="minorHAnsi" w:hAnsiTheme="minorHAnsi" w:cs="Arial"/>
          <w:lang w:eastAsia="zh-CN"/>
        </w:rPr>
        <w:t>)</w:t>
      </w:r>
      <w:r w:rsidR="00BB56E1" w:rsidRPr="00EF7D2C">
        <w:rPr>
          <w:rFonts w:asciiTheme="minorHAnsi" w:hAnsiTheme="minorHAnsi" w:cs="Arial"/>
          <w:lang w:eastAsia="zh-CN"/>
        </w:rPr>
        <w:tab/>
        <w:t>PRS</w:t>
      </w:r>
      <w:r>
        <w:rPr>
          <w:rFonts w:asciiTheme="minorHAnsi" w:eastAsiaTheme="minorEastAsia" w:hAnsiTheme="minorHAnsi" w:cs="Arial" w:hint="eastAsia"/>
          <w:lang w:eastAsia="zh-CN"/>
        </w:rPr>
        <w:t>：</w:t>
      </w:r>
      <w:r w:rsidR="003A531C">
        <w:rPr>
          <w:rFonts w:asciiTheme="minorHAnsi" w:eastAsiaTheme="minorEastAsia" w:hAnsiTheme="minorHAnsi" w:cs="Arial" w:hint="eastAsia"/>
          <w:lang w:eastAsia="zh-CN"/>
        </w:rPr>
        <w:t>附加资费业务</w:t>
      </w:r>
      <w:r w:rsidR="00680FC5">
        <w:rPr>
          <w:rFonts w:asciiTheme="minorHAnsi" w:eastAsiaTheme="minorEastAsia" w:hAnsiTheme="minorHAnsi" w:cs="Arial" w:hint="eastAsia"/>
          <w:lang w:eastAsia="zh-CN"/>
        </w:rPr>
        <w:t>（</w:t>
      </w:r>
      <w:r w:rsidR="003A531C">
        <w:rPr>
          <w:rFonts w:asciiTheme="minorHAnsi" w:eastAsiaTheme="minorEastAsia" w:hAnsiTheme="minorHAnsi" w:cs="Arial" w:hint="eastAsia"/>
          <w:lang w:eastAsia="zh-CN"/>
        </w:rPr>
        <w:t>非地理）</w:t>
      </w:r>
    </w:p>
    <w:p w:rsidR="00BB56E1" w:rsidRPr="00EF7D2C" w:rsidRDefault="002172E2" w:rsidP="003A531C">
      <w:pPr>
        <w:tabs>
          <w:tab w:val="clear" w:pos="567"/>
          <w:tab w:val="left" w:pos="426"/>
          <w:tab w:val="left" w:pos="1418"/>
          <w:tab w:val="left" w:pos="3119"/>
        </w:tabs>
        <w:spacing w:before="40"/>
        <w:rPr>
          <w:rFonts w:asciiTheme="minorHAnsi" w:hAnsiTheme="minorHAnsi" w:cs="Arial"/>
          <w:lang w:eastAsia="zh-CN"/>
        </w:rPr>
      </w:pPr>
      <w:r w:rsidRPr="002172E2">
        <w:rPr>
          <w:rFonts w:asciiTheme="minorHAnsi" w:eastAsia="SimSun" w:hAnsiTheme="minorHAnsi" w:cs="SimSun"/>
          <w:lang w:val="en-US" w:eastAsia="zh-CN"/>
        </w:rPr>
        <w:t>(</w:t>
      </w:r>
      <w:r>
        <w:rPr>
          <w:rFonts w:asciiTheme="minorHAnsi" w:hAnsiTheme="minorHAnsi" w:cs="Arial"/>
          <w:lang w:eastAsia="zh-CN"/>
        </w:rPr>
        <w:t>d</w:t>
      </w:r>
      <w:r w:rsidRPr="002172E2">
        <w:rPr>
          <w:rFonts w:asciiTheme="minorHAnsi" w:hAnsiTheme="minorHAnsi" w:cs="Arial"/>
          <w:lang w:eastAsia="zh-CN"/>
        </w:rPr>
        <w:t>)</w:t>
      </w:r>
      <w:r w:rsidR="00BB56E1" w:rsidRPr="00EF7D2C">
        <w:rPr>
          <w:rFonts w:asciiTheme="minorHAnsi" w:hAnsiTheme="minorHAnsi" w:cs="Arial"/>
          <w:lang w:eastAsia="zh-CN"/>
        </w:rPr>
        <w:tab/>
        <w:t>Em</w:t>
      </w:r>
      <w:r>
        <w:rPr>
          <w:rFonts w:asciiTheme="minorHAnsi" w:eastAsiaTheme="minorEastAsia" w:hAnsiTheme="minorHAnsi" w:cs="Arial" w:hint="eastAsia"/>
          <w:lang w:eastAsia="zh-CN"/>
        </w:rPr>
        <w:t>：</w:t>
      </w:r>
      <w:r w:rsidR="003A531C">
        <w:rPr>
          <w:rFonts w:asciiTheme="minorHAnsi" w:eastAsiaTheme="minorEastAsia" w:hAnsiTheme="minorHAnsi" w:cs="Arial" w:hint="eastAsia"/>
          <w:lang w:eastAsia="zh-CN"/>
        </w:rPr>
        <w:t>紧急代码</w:t>
      </w:r>
      <w:r w:rsidR="00680FC5">
        <w:rPr>
          <w:rFonts w:ascii="SimSun" w:eastAsia="SimSun" w:hAnsi="SimSun" w:cs="SimSun" w:hint="eastAsia"/>
          <w:lang w:eastAsia="zh-CN"/>
        </w:rPr>
        <w:t>（</w:t>
      </w:r>
      <w:r w:rsidR="00BB56E1" w:rsidRPr="00EF7D2C">
        <w:rPr>
          <w:rFonts w:asciiTheme="minorHAnsi" w:hAnsiTheme="minorHAnsi" w:cs="Arial"/>
          <w:lang w:eastAsia="zh-CN"/>
        </w:rPr>
        <w:t>999, 998, 997</w:t>
      </w:r>
      <w:r w:rsidR="00E67542">
        <w:rPr>
          <w:rFonts w:ascii="SimSun" w:eastAsia="SimSun" w:hAnsi="SimSun" w:cs="SimSun" w:hint="eastAsia"/>
          <w:lang w:eastAsia="zh-CN"/>
        </w:rPr>
        <w:t>）</w:t>
      </w:r>
    </w:p>
    <w:p w:rsidR="00BB56E1" w:rsidRPr="00EF7D2C" w:rsidRDefault="00F52551" w:rsidP="00F52551">
      <w:pPr>
        <w:spacing w:before="240"/>
        <w:jc w:val="center"/>
        <w:rPr>
          <w:lang w:eastAsia="zh-CN"/>
        </w:rPr>
      </w:pPr>
      <w:r>
        <w:rPr>
          <w:rFonts w:eastAsiaTheme="minorEastAsia" w:hint="eastAsia"/>
          <w:lang w:eastAsia="zh-CN"/>
        </w:rPr>
        <w:t>地理号段</w:t>
      </w:r>
    </w:p>
    <w:p w:rsidR="00BB56E1" w:rsidRPr="00EF7D2C" w:rsidRDefault="00BB56E1" w:rsidP="00BB56E1">
      <w:pPr>
        <w:rPr>
          <w:lang w:eastAsia="zh-CN"/>
        </w:rPr>
      </w:pPr>
    </w:p>
    <w:tbl>
      <w:tblPr>
        <w:tblW w:w="9072" w:type="dxa"/>
        <w:jc w:val="center"/>
        <w:tblLayout w:type="fixed"/>
        <w:tblLook w:val="04A0" w:firstRow="1" w:lastRow="0" w:firstColumn="1" w:lastColumn="0" w:noHBand="0" w:noVBand="1"/>
      </w:tblPr>
      <w:tblGrid>
        <w:gridCol w:w="2836"/>
        <w:gridCol w:w="1782"/>
        <w:gridCol w:w="2523"/>
        <w:gridCol w:w="1931"/>
      </w:tblGrid>
      <w:tr w:rsidR="00BB56E1" w:rsidRPr="00EF7D2C" w:rsidTr="002B3261">
        <w:trPr>
          <w:trHeight w:val="20"/>
          <w:tblHeader/>
          <w:jc w:val="center"/>
        </w:trPr>
        <w:tc>
          <w:tcPr>
            <w:tcW w:w="2659" w:type="dxa"/>
            <w:tcBorders>
              <w:top w:val="single" w:sz="4" w:space="0" w:color="auto"/>
              <w:left w:val="single" w:sz="4" w:space="0" w:color="auto"/>
              <w:bottom w:val="single" w:sz="4" w:space="0" w:color="auto"/>
              <w:right w:val="single" w:sz="4" w:space="0" w:color="auto"/>
            </w:tcBorders>
            <w:noWrap/>
            <w:vAlign w:val="center"/>
            <w:hideMark/>
          </w:tcPr>
          <w:p w:rsidR="00BB56E1" w:rsidRPr="00F52551" w:rsidRDefault="00F52551" w:rsidP="002B3261">
            <w:pPr>
              <w:pStyle w:val="Tablehead"/>
              <w:rPr>
                <w:rFonts w:asciiTheme="minorHAnsi" w:eastAsiaTheme="minorEastAsia" w:hAnsiTheme="minorHAnsi" w:cs="Arial"/>
                <w:b w:val="0"/>
                <w:szCs w:val="18"/>
                <w:lang w:val="en-US" w:eastAsia="zh-CN"/>
              </w:rPr>
            </w:pPr>
            <w:r w:rsidRPr="00FE7586">
              <w:rPr>
                <w:rFonts w:ascii="STKaiti" w:eastAsia="STKaiti" w:hAnsi="STKaiti" w:cs="Arial" w:hint="eastAsia"/>
                <w:b w:val="0"/>
                <w:i w:val="0"/>
                <w:szCs w:val="18"/>
                <w:lang w:val="en-US" w:eastAsia="zh-CN"/>
              </w:rPr>
              <w:t>地区</w:t>
            </w:r>
          </w:p>
        </w:tc>
        <w:tc>
          <w:tcPr>
            <w:tcW w:w="1671" w:type="dxa"/>
            <w:tcBorders>
              <w:top w:val="single" w:sz="4" w:space="0" w:color="auto"/>
              <w:left w:val="nil"/>
              <w:bottom w:val="single" w:sz="4" w:space="0" w:color="auto"/>
              <w:right w:val="single" w:sz="4" w:space="0" w:color="auto"/>
            </w:tcBorders>
            <w:vAlign w:val="center"/>
            <w:hideMark/>
          </w:tcPr>
          <w:p w:rsidR="00BB56E1" w:rsidRPr="00F52551" w:rsidRDefault="00F52551" w:rsidP="002B3261">
            <w:pPr>
              <w:pStyle w:val="Tablehead"/>
              <w:rPr>
                <w:rFonts w:asciiTheme="minorHAnsi" w:eastAsiaTheme="minorEastAsia" w:hAnsiTheme="minorHAnsi" w:cs="Arial"/>
                <w:b w:val="0"/>
                <w:szCs w:val="18"/>
                <w:lang w:val="en-US" w:eastAsia="zh-CN"/>
              </w:rPr>
            </w:pPr>
            <w:r w:rsidRPr="00FE7586">
              <w:rPr>
                <w:rFonts w:ascii="STKaiti" w:eastAsia="STKaiti" w:hAnsi="STKaiti" w:cs="Arial" w:hint="eastAsia"/>
                <w:b w:val="0"/>
                <w:i w:val="0"/>
                <w:szCs w:val="18"/>
                <w:lang w:val="en-US" w:eastAsia="zh-CN"/>
              </w:rPr>
              <w:t>号段</w:t>
            </w:r>
          </w:p>
        </w:tc>
        <w:tc>
          <w:tcPr>
            <w:tcW w:w="2365" w:type="dxa"/>
            <w:tcBorders>
              <w:top w:val="single" w:sz="4" w:space="0" w:color="auto"/>
              <w:left w:val="single" w:sz="4" w:space="0" w:color="auto"/>
              <w:bottom w:val="single" w:sz="4" w:space="0" w:color="auto"/>
              <w:right w:val="single" w:sz="4" w:space="0" w:color="auto"/>
            </w:tcBorders>
            <w:noWrap/>
            <w:vAlign w:val="center"/>
            <w:hideMark/>
          </w:tcPr>
          <w:p w:rsidR="00BB56E1" w:rsidRPr="00F52551" w:rsidRDefault="00F52551" w:rsidP="002B3261">
            <w:pPr>
              <w:pStyle w:val="Tablehead"/>
              <w:rPr>
                <w:rFonts w:asciiTheme="minorHAnsi" w:eastAsiaTheme="minorEastAsia" w:hAnsiTheme="minorHAnsi" w:cs="Arial"/>
                <w:b w:val="0"/>
                <w:szCs w:val="18"/>
                <w:lang w:val="en-US" w:eastAsia="zh-CN"/>
              </w:rPr>
            </w:pPr>
            <w:r w:rsidRPr="00FE7586">
              <w:rPr>
                <w:rFonts w:ascii="STKaiti" w:eastAsia="STKaiti" w:hAnsi="STKaiti" w:cs="Arial" w:hint="eastAsia"/>
                <w:b w:val="0"/>
                <w:i w:val="0"/>
                <w:szCs w:val="18"/>
                <w:lang w:val="en-US" w:eastAsia="zh-CN"/>
              </w:rPr>
              <w:t>测试号码</w:t>
            </w:r>
          </w:p>
        </w:tc>
        <w:tc>
          <w:tcPr>
            <w:tcW w:w="1810" w:type="dxa"/>
            <w:tcBorders>
              <w:top w:val="single" w:sz="4" w:space="0" w:color="auto"/>
              <w:left w:val="nil"/>
              <w:bottom w:val="single" w:sz="4" w:space="0" w:color="auto"/>
              <w:right w:val="single" w:sz="4" w:space="0" w:color="auto"/>
            </w:tcBorders>
            <w:noWrap/>
            <w:vAlign w:val="center"/>
            <w:hideMark/>
          </w:tcPr>
          <w:p w:rsidR="00BB56E1" w:rsidRPr="00FE7586" w:rsidRDefault="00F52551" w:rsidP="002B3261">
            <w:pPr>
              <w:pStyle w:val="Tablehead"/>
              <w:rPr>
                <w:rFonts w:ascii="STKaiti" w:eastAsia="STKaiti" w:hAnsi="STKaiti" w:cs="Arial"/>
                <w:b w:val="0"/>
                <w:i w:val="0"/>
                <w:szCs w:val="18"/>
                <w:lang w:val="en-US" w:eastAsia="zh-CN"/>
              </w:rPr>
            </w:pPr>
            <w:r w:rsidRPr="00FE7586">
              <w:rPr>
                <w:rFonts w:ascii="STKaiti" w:eastAsia="STKaiti" w:hAnsi="STKaiti" w:cs="Arial" w:hint="eastAsia"/>
                <w:b w:val="0"/>
                <w:i w:val="0"/>
                <w:szCs w:val="18"/>
                <w:lang w:val="en-US" w:eastAsia="zh-CN"/>
              </w:rPr>
              <w:t>号码长度</w:t>
            </w:r>
          </w:p>
        </w:tc>
      </w:tr>
      <w:tr w:rsidR="00BB56E1" w:rsidRPr="00EF7D2C" w:rsidTr="002B3261">
        <w:trPr>
          <w:trHeight w:val="20"/>
          <w:tblHeader/>
          <w:jc w:val="center"/>
        </w:trPr>
        <w:tc>
          <w:tcPr>
            <w:tcW w:w="2659"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Ramotswa </w:t>
            </w:r>
            <w:r w:rsidR="00F52551">
              <w:rPr>
                <w:rFonts w:ascii="SimSun" w:eastAsia="SimSun" w:hAnsi="SimSun" w:cs="SimSun" w:hint="eastAsia"/>
                <w:b w:val="0"/>
                <w:color w:val="000000"/>
                <w:szCs w:val="18"/>
                <w:lang w:val="en-US"/>
              </w:rPr>
              <w:t>地区</w:t>
            </w:r>
          </w:p>
        </w:tc>
        <w:tc>
          <w:tcPr>
            <w:tcW w:w="1671"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538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539 XXXX</w:t>
            </w:r>
          </w:p>
        </w:tc>
        <w:tc>
          <w:tcPr>
            <w:tcW w:w="2365"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539 0100</w:t>
            </w:r>
          </w:p>
        </w:tc>
        <w:tc>
          <w:tcPr>
            <w:tcW w:w="1810"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r w:rsidR="00BB56E1" w:rsidRPr="00EF7D2C" w:rsidTr="002B3261">
        <w:trPr>
          <w:trHeight w:val="20"/>
          <w:tblHeader/>
          <w:jc w:val="center"/>
        </w:trPr>
        <w:tc>
          <w:tcPr>
            <w:tcW w:w="2659"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Mahalapye </w:t>
            </w:r>
            <w:r w:rsidR="00F52551">
              <w:rPr>
                <w:rFonts w:ascii="SimSun" w:eastAsia="SimSun" w:hAnsi="SimSun" w:cs="SimSun" w:hint="eastAsia"/>
                <w:b w:val="0"/>
                <w:color w:val="000000"/>
                <w:szCs w:val="18"/>
                <w:lang w:val="en-US"/>
              </w:rPr>
              <w:t>地区</w:t>
            </w:r>
          </w:p>
        </w:tc>
        <w:tc>
          <w:tcPr>
            <w:tcW w:w="1671"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471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472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476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477 XXXX</w:t>
            </w:r>
          </w:p>
        </w:tc>
        <w:tc>
          <w:tcPr>
            <w:tcW w:w="2365"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471 0100</w:t>
            </w:r>
          </w:p>
        </w:tc>
        <w:tc>
          <w:tcPr>
            <w:tcW w:w="1810"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r w:rsidR="00BB56E1" w:rsidRPr="00EF7D2C" w:rsidTr="002B3261">
        <w:trPr>
          <w:trHeight w:val="20"/>
          <w:tblHeader/>
          <w:jc w:val="center"/>
        </w:trPr>
        <w:tc>
          <w:tcPr>
            <w:tcW w:w="2659"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Gantsi </w:t>
            </w:r>
            <w:r w:rsidR="00F52551">
              <w:rPr>
                <w:rFonts w:ascii="SimSun" w:eastAsia="SimSun" w:hAnsi="SimSun" w:cs="SimSun" w:hint="eastAsia"/>
                <w:b w:val="0"/>
                <w:color w:val="000000"/>
                <w:szCs w:val="18"/>
                <w:lang w:val="en-US"/>
              </w:rPr>
              <w:t>地区</w:t>
            </w:r>
          </w:p>
        </w:tc>
        <w:tc>
          <w:tcPr>
            <w:tcW w:w="1671"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659 XXXX</w:t>
            </w:r>
          </w:p>
        </w:tc>
        <w:tc>
          <w:tcPr>
            <w:tcW w:w="2365"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659 6100</w:t>
            </w:r>
          </w:p>
        </w:tc>
        <w:tc>
          <w:tcPr>
            <w:tcW w:w="1810"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p>
        </w:tc>
      </w:tr>
      <w:tr w:rsidR="00BB56E1" w:rsidRPr="00EF7D2C" w:rsidTr="002B3261">
        <w:trPr>
          <w:trHeight w:val="20"/>
          <w:tblHeader/>
          <w:jc w:val="center"/>
        </w:trPr>
        <w:tc>
          <w:tcPr>
            <w:tcW w:w="2659"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Palapye </w:t>
            </w:r>
            <w:r w:rsidR="00F52551">
              <w:rPr>
                <w:rFonts w:ascii="SimSun" w:eastAsia="SimSun" w:hAnsi="SimSun" w:cs="SimSun" w:hint="eastAsia"/>
                <w:b w:val="0"/>
                <w:color w:val="000000"/>
                <w:szCs w:val="18"/>
                <w:lang w:val="en-US"/>
              </w:rPr>
              <w:t>地区</w:t>
            </w:r>
          </w:p>
        </w:tc>
        <w:tc>
          <w:tcPr>
            <w:tcW w:w="1671"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490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491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492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493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494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495 XXXX</w:t>
            </w:r>
          </w:p>
        </w:tc>
        <w:tc>
          <w:tcPr>
            <w:tcW w:w="2365"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492 0100</w:t>
            </w:r>
          </w:p>
        </w:tc>
        <w:tc>
          <w:tcPr>
            <w:tcW w:w="1810"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bl>
    <w:p w:rsidR="00BB56E1" w:rsidRDefault="00BB56E1" w:rsidP="00BB56E1">
      <w:pPr>
        <w:rPr>
          <w:rFonts w:asciiTheme="minorHAnsi" w:hAnsiTheme="minorHAnsi" w:cs="Arial"/>
        </w:rPr>
      </w:pPr>
    </w:p>
    <w:p w:rsidR="00BB56E1" w:rsidRDefault="00BB56E1" w:rsidP="00BB56E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rsidR="00BB56E1" w:rsidRPr="00EF7D2C" w:rsidRDefault="00BB56E1" w:rsidP="00BB56E1">
      <w:pPr>
        <w:rPr>
          <w:rFonts w:asciiTheme="minorHAnsi" w:hAnsiTheme="minorHAnsi" w:cs="Arial"/>
        </w:rPr>
      </w:pPr>
    </w:p>
    <w:tbl>
      <w:tblPr>
        <w:tblW w:w="9072" w:type="dxa"/>
        <w:jc w:val="center"/>
        <w:tblLayout w:type="fixed"/>
        <w:tblLook w:val="04A0" w:firstRow="1" w:lastRow="0" w:firstColumn="1" w:lastColumn="0" w:noHBand="0" w:noVBand="1"/>
      </w:tblPr>
      <w:tblGrid>
        <w:gridCol w:w="2836"/>
        <w:gridCol w:w="1782"/>
        <w:gridCol w:w="2523"/>
        <w:gridCol w:w="1931"/>
      </w:tblGrid>
      <w:tr w:rsidR="003418F6" w:rsidRPr="00EF7D2C" w:rsidTr="003418F6">
        <w:trPr>
          <w:trHeight w:val="20"/>
          <w:tblHeader/>
          <w:jc w:val="center"/>
        </w:trPr>
        <w:tc>
          <w:tcPr>
            <w:tcW w:w="2836" w:type="dxa"/>
            <w:tcBorders>
              <w:top w:val="single" w:sz="4" w:space="0" w:color="auto"/>
              <w:left w:val="single" w:sz="4" w:space="0" w:color="auto"/>
              <w:bottom w:val="single" w:sz="4" w:space="0" w:color="auto"/>
              <w:right w:val="single" w:sz="4" w:space="0" w:color="auto"/>
            </w:tcBorders>
            <w:noWrap/>
            <w:hideMark/>
          </w:tcPr>
          <w:p w:rsidR="003418F6" w:rsidRPr="00EF7D2C" w:rsidRDefault="003418F6" w:rsidP="002B3261">
            <w:pPr>
              <w:pStyle w:val="Tabletext"/>
              <w:keepNext/>
              <w:spacing w:before="80" w:after="80"/>
              <w:jc w:val="center"/>
              <w:rPr>
                <w:rFonts w:asciiTheme="minorHAnsi" w:hAnsiTheme="minorHAnsi" w:cs="Arial"/>
                <w:b w:val="0"/>
                <w:i/>
                <w:iCs/>
                <w:color w:val="000000"/>
                <w:szCs w:val="18"/>
                <w:lang w:val="en-US"/>
              </w:rPr>
            </w:pPr>
            <w:r w:rsidRPr="00FE7586">
              <w:rPr>
                <w:rFonts w:ascii="STKaiti" w:eastAsia="STKaiti" w:hAnsi="STKaiti" w:cs="SimSun" w:hint="eastAsia"/>
                <w:b w:val="0"/>
                <w:iCs/>
                <w:color w:val="000000"/>
                <w:szCs w:val="18"/>
                <w:lang w:val="en-US"/>
              </w:rPr>
              <w:t>地区</w:t>
            </w:r>
          </w:p>
        </w:tc>
        <w:tc>
          <w:tcPr>
            <w:tcW w:w="1782" w:type="dxa"/>
            <w:tcBorders>
              <w:top w:val="single" w:sz="4" w:space="0" w:color="auto"/>
              <w:left w:val="nil"/>
              <w:bottom w:val="single" w:sz="4" w:space="0" w:color="auto"/>
              <w:right w:val="single" w:sz="4" w:space="0" w:color="auto"/>
            </w:tcBorders>
            <w:vAlign w:val="center"/>
            <w:hideMark/>
          </w:tcPr>
          <w:p w:rsidR="003418F6" w:rsidRPr="00F52551" w:rsidRDefault="003418F6" w:rsidP="005F76C3">
            <w:pPr>
              <w:pStyle w:val="Tablehead"/>
              <w:rPr>
                <w:rFonts w:asciiTheme="minorHAnsi" w:eastAsiaTheme="minorEastAsia" w:hAnsiTheme="minorHAnsi" w:cs="Arial"/>
                <w:b w:val="0"/>
                <w:szCs w:val="18"/>
                <w:lang w:val="en-US" w:eastAsia="zh-CN"/>
              </w:rPr>
            </w:pPr>
            <w:r w:rsidRPr="00FE7586">
              <w:rPr>
                <w:rFonts w:ascii="STKaiti" w:eastAsia="STKaiti" w:hAnsi="STKaiti" w:cs="Arial" w:hint="eastAsia"/>
                <w:b w:val="0"/>
                <w:i w:val="0"/>
                <w:szCs w:val="18"/>
                <w:lang w:val="en-US" w:eastAsia="zh-CN"/>
              </w:rPr>
              <w:t>号段</w:t>
            </w:r>
          </w:p>
        </w:tc>
        <w:tc>
          <w:tcPr>
            <w:tcW w:w="2523" w:type="dxa"/>
            <w:tcBorders>
              <w:top w:val="single" w:sz="4" w:space="0" w:color="auto"/>
              <w:left w:val="single" w:sz="4" w:space="0" w:color="auto"/>
              <w:bottom w:val="single" w:sz="4" w:space="0" w:color="auto"/>
              <w:right w:val="single" w:sz="4" w:space="0" w:color="auto"/>
            </w:tcBorders>
            <w:noWrap/>
            <w:vAlign w:val="center"/>
            <w:hideMark/>
          </w:tcPr>
          <w:p w:rsidR="003418F6" w:rsidRPr="00F52551" w:rsidRDefault="003418F6" w:rsidP="005F76C3">
            <w:pPr>
              <w:pStyle w:val="Tablehead"/>
              <w:rPr>
                <w:rFonts w:asciiTheme="minorHAnsi" w:eastAsiaTheme="minorEastAsia" w:hAnsiTheme="minorHAnsi" w:cs="Arial"/>
                <w:b w:val="0"/>
                <w:szCs w:val="18"/>
                <w:lang w:val="en-US" w:eastAsia="zh-CN"/>
              </w:rPr>
            </w:pPr>
            <w:r w:rsidRPr="00FE7586">
              <w:rPr>
                <w:rFonts w:ascii="STKaiti" w:eastAsia="STKaiti" w:hAnsi="STKaiti" w:cs="Arial" w:hint="eastAsia"/>
                <w:b w:val="0"/>
                <w:i w:val="0"/>
                <w:szCs w:val="18"/>
                <w:lang w:val="en-US" w:eastAsia="zh-CN"/>
              </w:rPr>
              <w:t>测试号码</w:t>
            </w:r>
          </w:p>
        </w:tc>
        <w:tc>
          <w:tcPr>
            <w:tcW w:w="1931" w:type="dxa"/>
            <w:tcBorders>
              <w:top w:val="single" w:sz="4" w:space="0" w:color="auto"/>
              <w:left w:val="nil"/>
              <w:bottom w:val="single" w:sz="4" w:space="0" w:color="auto"/>
              <w:right w:val="single" w:sz="4" w:space="0" w:color="auto"/>
            </w:tcBorders>
            <w:noWrap/>
            <w:vAlign w:val="center"/>
            <w:hideMark/>
          </w:tcPr>
          <w:p w:rsidR="003418F6" w:rsidRPr="00FE7586" w:rsidRDefault="003418F6" w:rsidP="005F76C3">
            <w:pPr>
              <w:pStyle w:val="Tablehead"/>
              <w:rPr>
                <w:rFonts w:ascii="STKaiti" w:eastAsia="STKaiti" w:hAnsi="STKaiti" w:cs="Arial"/>
                <w:b w:val="0"/>
                <w:i w:val="0"/>
                <w:szCs w:val="18"/>
                <w:lang w:val="en-US" w:eastAsia="zh-CN"/>
              </w:rPr>
            </w:pPr>
            <w:r w:rsidRPr="00FE7586">
              <w:rPr>
                <w:rFonts w:ascii="STKaiti" w:eastAsia="STKaiti" w:hAnsi="STKaiti" w:cs="Arial" w:hint="eastAsia"/>
                <w:b w:val="0"/>
                <w:i w:val="0"/>
                <w:szCs w:val="18"/>
                <w:lang w:val="en-US" w:eastAsia="zh-CN"/>
              </w:rPr>
              <w:t>号码长度</w:t>
            </w:r>
          </w:p>
        </w:tc>
      </w:tr>
      <w:tr w:rsidR="00BB56E1" w:rsidRPr="00EF7D2C" w:rsidTr="003418F6">
        <w:trPr>
          <w:trHeight w:val="20"/>
          <w:jc w:val="center"/>
        </w:trPr>
        <w:tc>
          <w:tcPr>
            <w:tcW w:w="2836"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Selebi-Phikwe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260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261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262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264 XXXX</w:t>
            </w:r>
          </w:p>
        </w:tc>
        <w:tc>
          <w:tcPr>
            <w:tcW w:w="2523"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261 0100</w:t>
            </w:r>
          </w:p>
        </w:tc>
        <w:tc>
          <w:tcPr>
            <w:tcW w:w="1931"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r w:rsidR="00BB56E1" w:rsidRPr="00EF7D2C" w:rsidTr="003418F6">
        <w:trPr>
          <w:trHeight w:val="20"/>
          <w:jc w:val="center"/>
        </w:trPr>
        <w:tc>
          <w:tcPr>
            <w:tcW w:w="2836"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Francistown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240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241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242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243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244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248 XXXX</w:t>
            </w:r>
          </w:p>
        </w:tc>
        <w:tc>
          <w:tcPr>
            <w:tcW w:w="2523"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241 0100</w:t>
            </w:r>
          </w:p>
        </w:tc>
        <w:tc>
          <w:tcPr>
            <w:tcW w:w="1931"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r w:rsidR="00BB56E1" w:rsidRPr="00EF7D2C" w:rsidTr="003418F6">
        <w:trPr>
          <w:trHeight w:val="20"/>
          <w:jc w:val="center"/>
        </w:trPr>
        <w:tc>
          <w:tcPr>
            <w:tcW w:w="2836"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Letlhakane/Orapa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290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295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297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298 XXXX</w:t>
            </w:r>
          </w:p>
        </w:tc>
        <w:tc>
          <w:tcPr>
            <w:tcW w:w="2523"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297 0100</w:t>
            </w:r>
          </w:p>
        </w:tc>
        <w:tc>
          <w:tcPr>
            <w:tcW w:w="1931"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r w:rsidR="00BB56E1" w:rsidRPr="00EF7D2C" w:rsidTr="003418F6">
        <w:trPr>
          <w:trHeight w:val="20"/>
          <w:jc w:val="center"/>
        </w:trPr>
        <w:tc>
          <w:tcPr>
            <w:tcW w:w="2836"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Kgalagadi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651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654 XXXX</w:t>
            </w:r>
          </w:p>
        </w:tc>
        <w:tc>
          <w:tcPr>
            <w:tcW w:w="2523"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654 0100</w:t>
            </w:r>
          </w:p>
        </w:tc>
        <w:tc>
          <w:tcPr>
            <w:tcW w:w="1931"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r w:rsidR="00BB56E1" w:rsidRPr="00EF7D2C" w:rsidTr="003418F6">
        <w:trPr>
          <w:trHeight w:val="20"/>
          <w:jc w:val="center"/>
        </w:trPr>
        <w:tc>
          <w:tcPr>
            <w:tcW w:w="2836"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Serowe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460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463 XXXX</w:t>
            </w:r>
          </w:p>
        </w:tc>
        <w:tc>
          <w:tcPr>
            <w:tcW w:w="2523"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463 0100</w:t>
            </w:r>
          </w:p>
        </w:tc>
        <w:tc>
          <w:tcPr>
            <w:tcW w:w="1931"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r w:rsidR="00BB56E1" w:rsidRPr="00EF7D2C" w:rsidTr="003418F6">
        <w:trPr>
          <w:trHeight w:val="20"/>
          <w:jc w:val="center"/>
        </w:trPr>
        <w:tc>
          <w:tcPr>
            <w:tcW w:w="2836"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Molepolole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590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591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592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593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594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599 XXXX</w:t>
            </w:r>
          </w:p>
        </w:tc>
        <w:tc>
          <w:tcPr>
            <w:tcW w:w="2523"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592 0100</w:t>
            </w:r>
          </w:p>
        </w:tc>
        <w:tc>
          <w:tcPr>
            <w:tcW w:w="1931"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r w:rsidR="00BB56E1" w:rsidRPr="00EF7D2C" w:rsidTr="003418F6">
        <w:trPr>
          <w:trHeight w:val="20"/>
          <w:jc w:val="center"/>
        </w:trPr>
        <w:tc>
          <w:tcPr>
            <w:tcW w:w="2836"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Maun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680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686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687 XXXX</w:t>
            </w:r>
          </w:p>
        </w:tc>
        <w:tc>
          <w:tcPr>
            <w:tcW w:w="2523"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686 0100</w:t>
            </w:r>
          </w:p>
        </w:tc>
        <w:tc>
          <w:tcPr>
            <w:tcW w:w="1931"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r w:rsidR="00BB56E1" w:rsidRPr="00EF7D2C" w:rsidTr="003418F6">
        <w:trPr>
          <w:trHeight w:val="20"/>
          <w:jc w:val="center"/>
        </w:trPr>
        <w:tc>
          <w:tcPr>
            <w:tcW w:w="2836"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Outer Gaborone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310 XXXX</w:t>
            </w:r>
          </w:p>
        </w:tc>
        <w:tc>
          <w:tcPr>
            <w:tcW w:w="2523"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310 2771</w:t>
            </w:r>
          </w:p>
        </w:tc>
        <w:tc>
          <w:tcPr>
            <w:tcW w:w="1931"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p>
        </w:tc>
      </w:tr>
      <w:tr w:rsidR="00BB56E1" w:rsidRPr="00EF7D2C" w:rsidTr="003418F6">
        <w:trPr>
          <w:trHeight w:val="20"/>
          <w:jc w:val="center"/>
        </w:trPr>
        <w:tc>
          <w:tcPr>
            <w:tcW w:w="2836"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Barolong/Ngwaketse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540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544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548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549 XXXX</w:t>
            </w:r>
          </w:p>
        </w:tc>
        <w:tc>
          <w:tcPr>
            <w:tcW w:w="2523"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544 0100</w:t>
            </w:r>
          </w:p>
        </w:tc>
        <w:tc>
          <w:tcPr>
            <w:tcW w:w="1931"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r w:rsidR="00BB56E1" w:rsidRPr="00EF7D2C" w:rsidTr="003418F6">
        <w:trPr>
          <w:trHeight w:val="20"/>
          <w:jc w:val="center"/>
        </w:trPr>
        <w:tc>
          <w:tcPr>
            <w:tcW w:w="2836" w:type="dxa"/>
            <w:tcBorders>
              <w:top w:val="single" w:sz="4" w:space="0" w:color="auto"/>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Mochudi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571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572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573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574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577 XXXX</w:t>
            </w:r>
          </w:p>
        </w:tc>
        <w:tc>
          <w:tcPr>
            <w:tcW w:w="2523" w:type="dxa"/>
            <w:tcBorders>
              <w:top w:val="single" w:sz="4" w:space="0" w:color="auto"/>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577 7100</w:t>
            </w:r>
          </w:p>
        </w:tc>
        <w:tc>
          <w:tcPr>
            <w:tcW w:w="1931" w:type="dxa"/>
            <w:tcBorders>
              <w:top w:val="single" w:sz="4" w:space="0" w:color="auto"/>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bl>
    <w:p w:rsidR="00BB56E1" w:rsidRDefault="00BB56E1" w:rsidP="00BB56E1">
      <w:pPr>
        <w:rPr>
          <w:rFonts w:asciiTheme="minorHAnsi" w:hAnsiTheme="minorHAnsi" w:cs="Arial"/>
        </w:rPr>
      </w:pPr>
    </w:p>
    <w:p w:rsidR="00BB56E1" w:rsidRDefault="00BB56E1" w:rsidP="00BB56E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rsidR="00BB56E1" w:rsidRPr="00EF7D2C" w:rsidRDefault="00BB56E1" w:rsidP="00BB56E1">
      <w:pPr>
        <w:rPr>
          <w:rFonts w:asciiTheme="minorHAnsi" w:hAnsiTheme="minorHAnsi" w:cs="Arial"/>
        </w:rPr>
      </w:pPr>
    </w:p>
    <w:tbl>
      <w:tblPr>
        <w:tblW w:w="9072" w:type="dxa"/>
        <w:jc w:val="center"/>
        <w:tblLayout w:type="fixed"/>
        <w:tblLook w:val="04A0" w:firstRow="1" w:lastRow="0" w:firstColumn="1" w:lastColumn="0" w:noHBand="0" w:noVBand="1"/>
      </w:tblPr>
      <w:tblGrid>
        <w:gridCol w:w="2836"/>
        <w:gridCol w:w="1782"/>
        <w:gridCol w:w="2523"/>
        <w:gridCol w:w="1931"/>
      </w:tblGrid>
      <w:tr w:rsidR="003418F6" w:rsidRPr="00EF7D2C" w:rsidTr="003418F6">
        <w:trPr>
          <w:trHeight w:val="20"/>
          <w:tblHeader/>
          <w:jc w:val="center"/>
        </w:trPr>
        <w:tc>
          <w:tcPr>
            <w:tcW w:w="2836" w:type="dxa"/>
            <w:tcBorders>
              <w:top w:val="single" w:sz="4" w:space="0" w:color="auto"/>
              <w:left w:val="single" w:sz="4" w:space="0" w:color="auto"/>
              <w:bottom w:val="single" w:sz="4" w:space="0" w:color="auto"/>
              <w:right w:val="single" w:sz="4" w:space="0" w:color="auto"/>
            </w:tcBorders>
            <w:noWrap/>
            <w:hideMark/>
          </w:tcPr>
          <w:p w:rsidR="003418F6" w:rsidRPr="00EF7D2C" w:rsidRDefault="003418F6" w:rsidP="002B3261">
            <w:pPr>
              <w:pStyle w:val="Tabletext"/>
              <w:spacing w:before="80" w:after="80"/>
              <w:jc w:val="center"/>
              <w:rPr>
                <w:rFonts w:asciiTheme="minorHAnsi" w:hAnsiTheme="minorHAnsi" w:cs="Arial"/>
                <w:b w:val="0"/>
                <w:i/>
                <w:iCs/>
                <w:color w:val="000000"/>
                <w:szCs w:val="18"/>
                <w:lang w:val="en-US"/>
              </w:rPr>
            </w:pPr>
            <w:r w:rsidRPr="00FE7586">
              <w:rPr>
                <w:rFonts w:ascii="STKaiti" w:eastAsia="STKaiti" w:hAnsi="STKaiti" w:cs="SimSun" w:hint="eastAsia"/>
                <w:b w:val="0"/>
                <w:iCs/>
                <w:color w:val="000000"/>
                <w:szCs w:val="18"/>
                <w:lang w:val="en-US"/>
              </w:rPr>
              <w:t>地区</w:t>
            </w:r>
          </w:p>
        </w:tc>
        <w:tc>
          <w:tcPr>
            <w:tcW w:w="1782" w:type="dxa"/>
            <w:tcBorders>
              <w:top w:val="single" w:sz="4" w:space="0" w:color="auto"/>
              <w:left w:val="nil"/>
              <w:bottom w:val="single" w:sz="4" w:space="0" w:color="auto"/>
              <w:right w:val="single" w:sz="4" w:space="0" w:color="auto"/>
            </w:tcBorders>
            <w:vAlign w:val="center"/>
            <w:hideMark/>
          </w:tcPr>
          <w:p w:rsidR="003418F6" w:rsidRPr="00F52551" w:rsidRDefault="003418F6" w:rsidP="005F76C3">
            <w:pPr>
              <w:pStyle w:val="Tablehead"/>
              <w:rPr>
                <w:rFonts w:asciiTheme="minorHAnsi" w:eastAsiaTheme="minorEastAsia" w:hAnsiTheme="minorHAnsi" w:cs="Arial"/>
                <w:b w:val="0"/>
                <w:szCs w:val="18"/>
                <w:lang w:val="en-US" w:eastAsia="zh-CN"/>
              </w:rPr>
            </w:pPr>
            <w:r w:rsidRPr="00FE7586">
              <w:rPr>
                <w:rFonts w:ascii="STKaiti" w:eastAsia="STKaiti" w:hAnsi="STKaiti" w:cs="Arial" w:hint="eastAsia"/>
                <w:b w:val="0"/>
                <w:i w:val="0"/>
                <w:szCs w:val="18"/>
                <w:lang w:val="en-US" w:eastAsia="zh-CN"/>
              </w:rPr>
              <w:t>号段</w:t>
            </w:r>
          </w:p>
        </w:tc>
        <w:tc>
          <w:tcPr>
            <w:tcW w:w="2523" w:type="dxa"/>
            <w:tcBorders>
              <w:top w:val="single" w:sz="4" w:space="0" w:color="auto"/>
              <w:left w:val="single" w:sz="4" w:space="0" w:color="auto"/>
              <w:bottom w:val="single" w:sz="4" w:space="0" w:color="auto"/>
              <w:right w:val="single" w:sz="4" w:space="0" w:color="auto"/>
            </w:tcBorders>
            <w:noWrap/>
            <w:vAlign w:val="center"/>
            <w:hideMark/>
          </w:tcPr>
          <w:p w:rsidR="003418F6" w:rsidRPr="00F52551" w:rsidRDefault="003418F6" w:rsidP="005F76C3">
            <w:pPr>
              <w:pStyle w:val="Tablehead"/>
              <w:rPr>
                <w:rFonts w:asciiTheme="minorHAnsi" w:eastAsiaTheme="minorEastAsia" w:hAnsiTheme="minorHAnsi" w:cs="Arial"/>
                <w:b w:val="0"/>
                <w:szCs w:val="18"/>
                <w:lang w:val="en-US" w:eastAsia="zh-CN"/>
              </w:rPr>
            </w:pPr>
            <w:r w:rsidRPr="00FE7586">
              <w:rPr>
                <w:rFonts w:ascii="STKaiti" w:eastAsia="STKaiti" w:hAnsi="STKaiti" w:cs="Arial" w:hint="eastAsia"/>
                <w:b w:val="0"/>
                <w:i w:val="0"/>
                <w:szCs w:val="18"/>
                <w:lang w:val="en-US" w:eastAsia="zh-CN"/>
              </w:rPr>
              <w:t>测试号码</w:t>
            </w:r>
          </w:p>
        </w:tc>
        <w:tc>
          <w:tcPr>
            <w:tcW w:w="1931" w:type="dxa"/>
            <w:tcBorders>
              <w:top w:val="single" w:sz="4" w:space="0" w:color="auto"/>
              <w:left w:val="nil"/>
              <w:bottom w:val="single" w:sz="4" w:space="0" w:color="auto"/>
              <w:right w:val="single" w:sz="4" w:space="0" w:color="auto"/>
            </w:tcBorders>
            <w:noWrap/>
            <w:vAlign w:val="center"/>
            <w:hideMark/>
          </w:tcPr>
          <w:p w:rsidR="003418F6" w:rsidRPr="00FE7586" w:rsidRDefault="003418F6" w:rsidP="005F76C3">
            <w:pPr>
              <w:pStyle w:val="Tablehead"/>
              <w:rPr>
                <w:rFonts w:ascii="STKaiti" w:eastAsia="STKaiti" w:hAnsi="STKaiti" w:cs="Arial"/>
                <w:b w:val="0"/>
                <w:i w:val="0"/>
                <w:szCs w:val="18"/>
                <w:lang w:val="en-US" w:eastAsia="zh-CN"/>
              </w:rPr>
            </w:pPr>
            <w:r w:rsidRPr="00FE7586">
              <w:rPr>
                <w:rFonts w:ascii="STKaiti" w:eastAsia="STKaiti" w:hAnsi="STKaiti" w:cs="Arial" w:hint="eastAsia"/>
                <w:b w:val="0"/>
                <w:i w:val="0"/>
                <w:szCs w:val="18"/>
                <w:lang w:val="en-US" w:eastAsia="zh-CN"/>
              </w:rPr>
              <w:t>号码长度</w:t>
            </w:r>
          </w:p>
        </w:tc>
      </w:tr>
      <w:tr w:rsidR="00BB56E1" w:rsidRPr="00EF7D2C" w:rsidTr="003418F6">
        <w:trPr>
          <w:trHeight w:val="20"/>
          <w:jc w:val="center"/>
        </w:trPr>
        <w:tc>
          <w:tcPr>
            <w:tcW w:w="2836" w:type="dxa"/>
            <w:tcBorders>
              <w:top w:val="single" w:sz="4" w:space="0" w:color="auto"/>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Gaborone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392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394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395 XXXX</w:t>
            </w:r>
          </w:p>
        </w:tc>
        <w:tc>
          <w:tcPr>
            <w:tcW w:w="2523" w:type="dxa"/>
            <w:tcBorders>
              <w:top w:val="single" w:sz="4" w:space="0" w:color="auto"/>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395 8100</w:t>
            </w:r>
          </w:p>
        </w:tc>
        <w:tc>
          <w:tcPr>
            <w:tcW w:w="1931" w:type="dxa"/>
            <w:tcBorders>
              <w:top w:val="single" w:sz="4" w:space="0" w:color="auto"/>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r w:rsidR="00BB56E1" w:rsidRPr="00EF7D2C" w:rsidTr="003418F6">
        <w:trPr>
          <w:trHeight w:val="20"/>
          <w:jc w:val="center"/>
        </w:trPr>
        <w:tc>
          <w:tcPr>
            <w:tcW w:w="2836" w:type="dxa"/>
            <w:tcBorders>
              <w:top w:val="single" w:sz="4" w:space="0" w:color="auto"/>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Gaborone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390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391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397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355 XXXX</w:t>
            </w:r>
          </w:p>
        </w:tc>
        <w:tc>
          <w:tcPr>
            <w:tcW w:w="2523" w:type="dxa"/>
            <w:tcBorders>
              <w:top w:val="single" w:sz="4" w:space="0" w:color="auto"/>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355 1100</w:t>
            </w:r>
          </w:p>
        </w:tc>
        <w:tc>
          <w:tcPr>
            <w:tcW w:w="1931" w:type="dxa"/>
            <w:tcBorders>
              <w:top w:val="single" w:sz="4" w:space="0" w:color="auto"/>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r w:rsidR="00BB56E1" w:rsidRPr="00EF7D2C" w:rsidTr="003418F6">
        <w:trPr>
          <w:trHeight w:val="20"/>
          <w:jc w:val="center"/>
        </w:trPr>
        <w:tc>
          <w:tcPr>
            <w:tcW w:w="2836"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Gaborone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312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313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315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316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317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318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319 XXXX</w:t>
            </w:r>
          </w:p>
        </w:tc>
        <w:tc>
          <w:tcPr>
            <w:tcW w:w="2523"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315 9095</w:t>
            </w:r>
          </w:p>
        </w:tc>
        <w:tc>
          <w:tcPr>
            <w:tcW w:w="1931"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r w:rsidR="00BB56E1" w:rsidRPr="00EF7D2C" w:rsidTr="003418F6">
        <w:trPr>
          <w:trHeight w:val="20"/>
          <w:jc w:val="center"/>
        </w:trPr>
        <w:tc>
          <w:tcPr>
            <w:tcW w:w="2836"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Lobatse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530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533 XXXX</w:t>
            </w:r>
          </w:p>
        </w:tc>
        <w:tc>
          <w:tcPr>
            <w:tcW w:w="2523"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533 0100</w:t>
            </w:r>
          </w:p>
        </w:tc>
        <w:tc>
          <w:tcPr>
            <w:tcW w:w="1931"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r w:rsidR="00BB56E1" w:rsidRPr="00EF7D2C" w:rsidTr="003418F6">
        <w:trPr>
          <w:trHeight w:val="20"/>
          <w:jc w:val="center"/>
        </w:trPr>
        <w:tc>
          <w:tcPr>
            <w:tcW w:w="2836"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Jwaneng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588 XXXX</w:t>
            </w:r>
          </w:p>
        </w:tc>
        <w:tc>
          <w:tcPr>
            <w:tcW w:w="2523"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588 0100</w:t>
            </w:r>
          </w:p>
        </w:tc>
        <w:tc>
          <w:tcPr>
            <w:tcW w:w="1931"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p>
        </w:tc>
      </w:tr>
      <w:tr w:rsidR="00BB56E1" w:rsidRPr="00EF7D2C" w:rsidTr="003418F6">
        <w:trPr>
          <w:trHeight w:val="20"/>
          <w:jc w:val="center"/>
        </w:trPr>
        <w:tc>
          <w:tcPr>
            <w:tcW w:w="2836"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Gaborone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360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361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362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363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364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365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366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367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368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369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370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371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393 XXXX</w:t>
            </w:r>
          </w:p>
        </w:tc>
        <w:tc>
          <w:tcPr>
            <w:tcW w:w="2523"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363 6400</w:t>
            </w:r>
          </w:p>
        </w:tc>
        <w:tc>
          <w:tcPr>
            <w:tcW w:w="1931"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r w:rsidR="00BB56E1" w:rsidRPr="00EF7D2C" w:rsidTr="003418F6">
        <w:trPr>
          <w:trHeight w:val="20"/>
          <w:jc w:val="center"/>
        </w:trPr>
        <w:tc>
          <w:tcPr>
            <w:tcW w:w="2836"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 xml:space="preserve">Kasane </w:t>
            </w:r>
            <w:r w:rsidR="00F52551">
              <w:rPr>
                <w:rFonts w:ascii="SimSun" w:eastAsia="SimSun" w:hAnsi="SimSun" w:cs="SimSun" w:hint="eastAsia"/>
                <w:b w:val="0"/>
                <w:color w:val="000000"/>
                <w:szCs w:val="18"/>
                <w:lang w:val="en-US"/>
              </w:rPr>
              <w:t>地区</w:t>
            </w:r>
          </w:p>
        </w:tc>
        <w:tc>
          <w:tcPr>
            <w:tcW w:w="1782" w:type="dxa"/>
            <w:tcBorders>
              <w:top w:val="single" w:sz="4" w:space="0" w:color="auto"/>
              <w:left w:val="nil"/>
              <w:bottom w:val="single" w:sz="4" w:space="0" w:color="auto"/>
              <w:right w:val="single" w:sz="4" w:space="0" w:color="auto"/>
            </w:tcBorders>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621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622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623 XXXX</w:t>
            </w:r>
            <w:r>
              <w:rPr>
                <w:rFonts w:asciiTheme="minorHAnsi" w:hAnsiTheme="minorHAnsi" w:cs="Arial"/>
                <w:b w:val="0"/>
                <w:color w:val="000000"/>
                <w:szCs w:val="18"/>
                <w:lang w:val="en-US"/>
              </w:rPr>
              <w:br/>
            </w:r>
            <w:r w:rsidRPr="00EF7D2C">
              <w:rPr>
                <w:rFonts w:asciiTheme="minorHAnsi" w:hAnsiTheme="minorHAnsi" w:cs="Arial"/>
                <w:b w:val="0"/>
                <w:color w:val="000000"/>
                <w:szCs w:val="18"/>
                <w:lang w:val="en-US"/>
              </w:rPr>
              <w:t>625 XXXX</w:t>
            </w:r>
          </w:p>
        </w:tc>
        <w:tc>
          <w:tcPr>
            <w:tcW w:w="2523" w:type="dxa"/>
            <w:tcBorders>
              <w:top w:val="nil"/>
              <w:left w:val="single" w:sz="4" w:space="0" w:color="auto"/>
              <w:bottom w:val="single" w:sz="4" w:space="0" w:color="auto"/>
              <w:right w:val="single" w:sz="4" w:space="0" w:color="auto"/>
            </w:tcBorders>
            <w:noWrap/>
            <w:hideMark/>
          </w:tcPr>
          <w:p w:rsidR="00BB56E1" w:rsidRPr="00EF7D2C" w:rsidRDefault="00BB56E1" w:rsidP="002B3261">
            <w:pPr>
              <w:pStyle w:val="Tabletext"/>
              <w:spacing w:before="60" w:after="60"/>
              <w:jc w:val="center"/>
              <w:rPr>
                <w:rFonts w:asciiTheme="minorHAnsi" w:hAnsiTheme="minorHAnsi" w:cs="Arial"/>
                <w:b w:val="0"/>
                <w:color w:val="000000"/>
                <w:szCs w:val="18"/>
                <w:lang w:val="en-US"/>
              </w:rPr>
            </w:pPr>
            <w:r w:rsidRPr="00EF7D2C">
              <w:rPr>
                <w:rFonts w:asciiTheme="minorHAnsi" w:hAnsiTheme="minorHAnsi" w:cs="Arial"/>
                <w:b w:val="0"/>
                <w:color w:val="000000"/>
                <w:szCs w:val="18"/>
                <w:lang w:val="en-US"/>
              </w:rPr>
              <w:t>625 0250</w:t>
            </w:r>
          </w:p>
        </w:tc>
        <w:tc>
          <w:tcPr>
            <w:tcW w:w="1931" w:type="dxa"/>
            <w:tcBorders>
              <w:top w:val="nil"/>
              <w:left w:val="nil"/>
              <w:bottom w:val="single" w:sz="4" w:space="0" w:color="auto"/>
              <w:right w:val="single" w:sz="4" w:space="0" w:color="auto"/>
            </w:tcBorders>
            <w:noWrap/>
            <w:hideMark/>
          </w:tcPr>
          <w:p w:rsidR="00BB56E1" w:rsidRPr="00EF7D2C" w:rsidRDefault="009F6CA2" w:rsidP="002B3261">
            <w:pPr>
              <w:pStyle w:val="Tabletext"/>
              <w:spacing w:before="60" w:after="60"/>
              <w:jc w:val="center"/>
              <w:rPr>
                <w:rFonts w:asciiTheme="minorHAnsi" w:hAnsiTheme="minorHAnsi" w:cs="Arial"/>
                <w:b w:val="0"/>
                <w:color w:val="000000"/>
                <w:szCs w:val="18"/>
                <w:lang w:val="en-US"/>
              </w:rPr>
            </w:pP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r w:rsidR="00BB56E1">
              <w:rPr>
                <w:rFonts w:asciiTheme="minorHAnsi" w:hAnsiTheme="minorHAnsi" w:cs="Arial"/>
                <w:b w:val="0"/>
                <w:color w:val="000000"/>
                <w:szCs w:val="18"/>
                <w:lang w:val="en-US"/>
              </w:rPr>
              <w:br/>
            </w:r>
            <w:r>
              <w:rPr>
                <w:rFonts w:ascii="SimSun" w:eastAsia="SimSun" w:hAnsi="SimSun" w:cs="SimSun" w:hint="eastAsia"/>
                <w:b w:val="0"/>
                <w:color w:val="000000"/>
                <w:szCs w:val="18"/>
                <w:lang w:val="en-US"/>
              </w:rPr>
              <w:t>七位</w:t>
            </w:r>
          </w:p>
        </w:tc>
      </w:tr>
    </w:tbl>
    <w:p w:rsidR="00BB56E1" w:rsidRPr="00EF7D2C" w:rsidRDefault="00BB56E1" w:rsidP="00BB56E1">
      <w:pPr>
        <w:rPr>
          <w:lang w:val="en-US"/>
        </w:rPr>
      </w:pPr>
    </w:p>
    <w:p w:rsidR="00BB56E1" w:rsidRPr="00EF7D2C" w:rsidRDefault="00BB56E1" w:rsidP="00925AB5">
      <w:pPr>
        <w:tabs>
          <w:tab w:val="clear" w:pos="567"/>
          <w:tab w:val="left" w:pos="238"/>
        </w:tabs>
        <w:jc w:val="left"/>
        <w:rPr>
          <w:lang w:eastAsia="zh-CN"/>
        </w:rPr>
      </w:pPr>
      <w:r w:rsidRPr="00EF7D2C">
        <w:rPr>
          <w:lang w:eastAsia="zh-CN"/>
        </w:rPr>
        <w:tab/>
      </w:r>
      <w:r w:rsidR="00925AB5">
        <w:rPr>
          <w:rFonts w:eastAsiaTheme="minorEastAsia" w:hint="eastAsia"/>
          <w:lang w:eastAsia="zh-CN"/>
        </w:rPr>
        <w:t>博茨瓦纳的所有固定电话为七</w:t>
      </w:r>
      <w:r w:rsidR="00680FC5">
        <w:rPr>
          <w:rFonts w:eastAsiaTheme="minorEastAsia" w:hint="eastAsia"/>
          <w:lang w:eastAsia="zh-CN"/>
        </w:rPr>
        <w:t>（</w:t>
      </w:r>
      <w:r w:rsidR="00925AB5">
        <w:rPr>
          <w:rFonts w:eastAsiaTheme="minorEastAsia" w:hint="eastAsia"/>
          <w:lang w:eastAsia="zh-CN"/>
        </w:rPr>
        <w:t>7</w:t>
      </w:r>
      <w:r w:rsidR="00925AB5">
        <w:rPr>
          <w:rFonts w:eastAsiaTheme="minorEastAsia" w:hint="eastAsia"/>
          <w:lang w:eastAsia="zh-CN"/>
        </w:rPr>
        <w:t>）位。</w:t>
      </w:r>
      <w:r>
        <w:rPr>
          <w:lang w:eastAsia="zh-CN"/>
        </w:rPr>
        <w:br/>
      </w:r>
      <w:r w:rsidRPr="00EF7D2C">
        <w:rPr>
          <w:lang w:eastAsia="zh-CN"/>
        </w:rPr>
        <w:tab/>
      </w:r>
      <w:r w:rsidR="00925AB5">
        <w:rPr>
          <w:rFonts w:eastAsiaTheme="minorEastAsia" w:hint="eastAsia"/>
          <w:lang w:eastAsia="zh-CN"/>
        </w:rPr>
        <w:t>博茨瓦纳的所有移动和</w:t>
      </w:r>
      <w:r w:rsidR="00925AB5" w:rsidRPr="00EF7D2C">
        <w:rPr>
          <w:lang w:eastAsia="zh-CN"/>
        </w:rPr>
        <w:t>VoIP</w:t>
      </w:r>
      <w:r w:rsidR="00925AB5">
        <w:rPr>
          <w:rFonts w:eastAsiaTheme="minorEastAsia" w:hint="eastAsia"/>
          <w:lang w:eastAsia="zh-CN"/>
        </w:rPr>
        <w:t>电话为八</w:t>
      </w:r>
      <w:r w:rsidR="00680FC5">
        <w:rPr>
          <w:rFonts w:eastAsiaTheme="minorEastAsia" w:hint="eastAsia"/>
          <w:lang w:eastAsia="zh-CN"/>
        </w:rPr>
        <w:t>（</w:t>
      </w:r>
      <w:r w:rsidR="00925AB5">
        <w:rPr>
          <w:rFonts w:eastAsiaTheme="minorEastAsia" w:hint="eastAsia"/>
          <w:lang w:eastAsia="zh-CN"/>
        </w:rPr>
        <w:t>8</w:t>
      </w:r>
      <w:r w:rsidR="00925AB5">
        <w:rPr>
          <w:rFonts w:eastAsiaTheme="minorEastAsia" w:hint="eastAsia"/>
          <w:lang w:eastAsia="zh-CN"/>
        </w:rPr>
        <w:t>）位。</w:t>
      </w:r>
    </w:p>
    <w:p w:rsidR="006303B5" w:rsidRDefault="006303B5">
      <w:pPr>
        <w:tabs>
          <w:tab w:val="clear" w:pos="567"/>
          <w:tab w:val="clear" w:pos="1276"/>
          <w:tab w:val="clear" w:pos="1843"/>
          <w:tab w:val="clear" w:pos="5387"/>
          <w:tab w:val="clear" w:pos="5954"/>
        </w:tabs>
        <w:overflowPunct/>
        <w:autoSpaceDE/>
        <w:autoSpaceDN/>
        <w:adjustRightInd/>
        <w:spacing w:before="0"/>
        <w:jc w:val="left"/>
        <w:textAlignment w:val="auto"/>
        <w:rPr>
          <w:rStyle w:val="trans"/>
          <w:rFonts w:ascii="SimSun" w:eastAsia="SimSun" w:hAnsi="SimSun" w:cs="SimSun"/>
          <w:lang w:eastAsia="zh-CN"/>
        </w:rPr>
      </w:pPr>
      <w:r>
        <w:rPr>
          <w:rStyle w:val="trans"/>
          <w:rFonts w:ascii="SimSun" w:eastAsia="SimSun" w:hAnsi="SimSun" w:cs="SimSun"/>
          <w:lang w:eastAsia="zh-CN"/>
        </w:rPr>
        <w:br w:type="page"/>
      </w:r>
    </w:p>
    <w:p w:rsidR="007C3F2E" w:rsidRPr="00EF7D2C" w:rsidRDefault="007C3F2E" w:rsidP="007C3F2E">
      <w:pPr>
        <w:spacing w:before="240"/>
        <w:jc w:val="center"/>
      </w:pPr>
      <w:r>
        <w:rPr>
          <w:rFonts w:eastAsiaTheme="minorEastAsia" w:hint="eastAsia"/>
          <w:lang w:eastAsia="zh-CN"/>
        </w:rPr>
        <w:lastRenderedPageBreak/>
        <w:t>分配的移动号段</w:t>
      </w:r>
    </w:p>
    <w:p w:rsidR="007C3F2E" w:rsidRPr="00EF7D2C" w:rsidRDefault="007C3F2E" w:rsidP="007C3F2E"/>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7"/>
        <w:gridCol w:w="4455"/>
      </w:tblGrid>
      <w:tr w:rsidR="007C3F2E" w:rsidRPr="00865F09" w:rsidTr="002B3261">
        <w:trPr>
          <w:tblHeader/>
          <w:jc w:val="center"/>
        </w:trPr>
        <w:tc>
          <w:tcPr>
            <w:tcW w:w="4322" w:type="dxa"/>
            <w:tcBorders>
              <w:top w:val="single" w:sz="4" w:space="0" w:color="auto"/>
              <w:left w:val="single" w:sz="4" w:space="0" w:color="auto"/>
              <w:bottom w:val="single" w:sz="4" w:space="0" w:color="auto"/>
              <w:right w:val="single" w:sz="4" w:space="0" w:color="auto"/>
            </w:tcBorders>
            <w:hideMark/>
          </w:tcPr>
          <w:p w:rsidR="007C3F2E" w:rsidRPr="00865F09" w:rsidRDefault="007C3F2E" w:rsidP="002B3261">
            <w:pPr>
              <w:pStyle w:val="Tabletext"/>
              <w:spacing w:before="60" w:after="60"/>
              <w:rPr>
                <w:rFonts w:asciiTheme="minorHAnsi" w:hAnsiTheme="minorHAnsi" w:cs="Arial"/>
                <w:b w:val="0"/>
                <w:color w:val="000000"/>
                <w:szCs w:val="18"/>
                <w:lang w:val="en-US"/>
              </w:rPr>
            </w:pPr>
            <w:r w:rsidRPr="00865F09">
              <w:rPr>
                <w:rFonts w:asciiTheme="minorHAnsi" w:hAnsiTheme="minorHAnsi" w:cs="Arial"/>
                <w:b w:val="0"/>
                <w:color w:val="000000"/>
                <w:szCs w:val="18"/>
                <w:lang w:val="en-US"/>
              </w:rPr>
              <w:t>Mascom Wireless</w:t>
            </w:r>
          </w:p>
        </w:tc>
        <w:tc>
          <w:tcPr>
            <w:tcW w:w="4171" w:type="dxa"/>
            <w:tcBorders>
              <w:top w:val="single" w:sz="4" w:space="0" w:color="auto"/>
              <w:left w:val="single" w:sz="4" w:space="0" w:color="auto"/>
              <w:bottom w:val="single" w:sz="4" w:space="0" w:color="auto"/>
              <w:right w:val="single" w:sz="4" w:space="0" w:color="auto"/>
            </w:tcBorders>
          </w:tcPr>
          <w:p w:rsidR="007C3F2E" w:rsidRPr="00865F09" w:rsidRDefault="007C3F2E" w:rsidP="002B3261">
            <w:pPr>
              <w:pStyle w:val="Tabletext"/>
              <w:spacing w:before="60" w:after="60"/>
              <w:jc w:val="center"/>
              <w:rPr>
                <w:b w:val="0"/>
                <w:bCs/>
              </w:rPr>
            </w:pPr>
            <w:r w:rsidRPr="00865F09">
              <w:rPr>
                <w:b w:val="0"/>
                <w:bCs/>
              </w:rPr>
              <w:t>71 000 000 – 71 999 999</w:t>
            </w:r>
            <w:r w:rsidRPr="00865F09">
              <w:rPr>
                <w:b w:val="0"/>
                <w:bCs/>
              </w:rPr>
              <w:br/>
              <w:t>74 000 000 – 74 299 999</w:t>
            </w:r>
            <w:r w:rsidRPr="00865F09">
              <w:rPr>
                <w:b w:val="0"/>
                <w:bCs/>
              </w:rPr>
              <w:br/>
              <w:t>74 500 000 – 74 799 999</w:t>
            </w:r>
            <w:r w:rsidRPr="00865F09">
              <w:rPr>
                <w:b w:val="0"/>
                <w:bCs/>
              </w:rPr>
              <w:br/>
              <w:t>75 400 000 – 75 699 999</w:t>
            </w:r>
            <w:r w:rsidRPr="00865F09">
              <w:rPr>
                <w:b w:val="0"/>
                <w:bCs/>
              </w:rPr>
              <w:br/>
              <w:t>75 900 000 – 75 999 999</w:t>
            </w:r>
            <w:r w:rsidRPr="00865F09">
              <w:rPr>
                <w:b w:val="0"/>
                <w:bCs/>
              </w:rPr>
              <w:br/>
              <w:t>76 000 000 – 76 299 999</w:t>
            </w:r>
            <w:r w:rsidRPr="00865F09">
              <w:rPr>
                <w:b w:val="0"/>
                <w:bCs/>
              </w:rPr>
              <w:br/>
              <w:t>76 600 000 – 76 799 999</w:t>
            </w:r>
            <w:r w:rsidRPr="00865F09">
              <w:rPr>
                <w:b w:val="0"/>
                <w:bCs/>
              </w:rPr>
              <w:br/>
            </w:r>
            <w:r w:rsidRPr="00797DE0">
              <w:t>77 000 000 – 77 199 999</w:t>
            </w:r>
            <w:r w:rsidRPr="00797DE0">
              <w:br/>
              <w:t>77 600 000 – 77 799 999</w:t>
            </w:r>
          </w:p>
        </w:tc>
      </w:tr>
      <w:tr w:rsidR="007C3F2E" w:rsidRPr="00865F09" w:rsidTr="002B3261">
        <w:trPr>
          <w:tblHeader/>
          <w:jc w:val="center"/>
        </w:trPr>
        <w:tc>
          <w:tcPr>
            <w:tcW w:w="4322" w:type="dxa"/>
            <w:tcBorders>
              <w:top w:val="single" w:sz="4" w:space="0" w:color="auto"/>
              <w:left w:val="single" w:sz="4" w:space="0" w:color="auto"/>
              <w:bottom w:val="single" w:sz="4" w:space="0" w:color="auto"/>
              <w:right w:val="single" w:sz="4" w:space="0" w:color="auto"/>
            </w:tcBorders>
            <w:hideMark/>
          </w:tcPr>
          <w:p w:rsidR="007C3F2E" w:rsidRPr="00865F09" w:rsidRDefault="007C3F2E" w:rsidP="002B3261">
            <w:pPr>
              <w:pStyle w:val="Tabletext"/>
              <w:spacing w:before="60" w:after="60"/>
              <w:rPr>
                <w:rFonts w:asciiTheme="minorHAnsi" w:hAnsiTheme="minorHAnsi" w:cs="Arial"/>
                <w:b w:val="0"/>
                <w:color w:val="000000"/>
                <w:szCs w:val="18"/>
                <w:lang w:val="en-US"/>
              </w:rPr>
            </w:pPr>
            <w:r w:rsidRPr="00865F09">
              <w:rPr>
                <w:rFonts w:asciiTheme="minorHAnsi" w:hAnsiTheme="minorHAnsi" w:cs="Arial"/>
                <w:b w:val="0"/>
                <w:color w:val="000000"/>
                <w:szCs w:val="18"/>
                <w:lang w:val="en-US"/>
              </w:rPr>
              <w:t>Orange Botswana</w:t>
            </w:r>
          </w:p>
        </w:tc>
        <w:tc>
          <w:tcPr>
            <w:tcW w:w="4171" w:type="dxa"/>
            <w:tcBorders>
              <w:top w:val="single" w:sz="4" w:space="0" w:color="auto"/>
              <w:left w:val="single" w:sz="4" w:space="0" w:color="auto"/>
              <w:bottom w:val="single" w:sz="4" w:space="0" w:color="auto"/>
              <w:right w:val="single" w:sz="4" w:space="0" w:color="auto"/>
            </w:tcBorders>
            <w:hideMark/>
          </w:tcPr>
          <w:p w:rsidR="007C3F2E" w:rsidRPr="00865F09" w:rsidRDefault="007C3F2E" w:rsidP="002B3261">
            <w:pPr>
              <w:pStyle w:val="Tabletext"/>
              <w:spacing w:before="60" w:after="60"/>
              <w:jc w:val="center"/>
              <w:rPr>
                <w:b w:val="0"/>
                <w:bCs/>
              </w:rPr>
            </w:pPr>
            <w:r w:rsidRPr="00865F09">
              <w:rPr>
                <w:b w:val="0"/>
                <w:bCs/>
              </w:rPr>
              <w:t>72 000 000 – 72 999 999</w:t>
            </w:r>
            <w:r w:rsidRPr="00865F09">
              <w:rPr>
                <w:b w:val="0"/>
                <w:bCs/>
              </w:rPr>
              <w:br/>
              <w:t>74 300 000 – 74 499 999</w:t>
            </w:r>
            <w:r w:rsidRPr="00865F09">
              <w:rPr>
                <w:b w:val="0"/>
                <w:bCs/>
              </w:rPr>
              <w:br/>
              <w:t>75 000 000 – 75 399 999</w:t>
            </w:r>
            <w:r w:rsidRPr="00865F09">
              <w:rPr>
                <w:b w:val="0"/>
                <w:bCs/>
              </w:rPr>
              <w:br/>
            </w:r>
            <w:r w:rsidRPr="00797DE0">
              <w:t>75 700 000 – 75 799 999</w:t>
            </w:r>
            <w:r w:rsidRPr="00865F09">
              <w:rPr>
                <w:b w:val="0"/>
                <w:bCs/>
              </w:rPr>
              <w:br/>
              <w:t>76 300 000 – 76 599 999</w:t>
            </w:r>
            <w:r w:rsidRPr="00865F09">
              <w:rPr>
                <w:b w:val="0"/>
                <w:bCs/>
              </w:rPr>
              <w:br/>
            </w:r>
            <w:r w:rsidRPr="00797DE0">
              <w:t>76 900 000 – 76 999 999</w:t>
            </w:r>
            <w:r w:rsidRPr="00797DE0">
              <w:br/>
              <w:t>77 400 000 – 77 599 999</w:t>
            </w:r>
          </w:p>
        </w:tc>
      </w:tr>
      <w:tr w:rsidR="007C3F2E" w:rsidRPr="00865F09" w:rsidTr="002B3261">
        <w:trPr>
          <w:tblHeader/>
          <w:jc w:val="center"/>
        </w:trPr>
        <w:tc>
          <w:tcPr>
            <w:tcW w:w="4322" w:type="dxa"/>
            <w:tcBorders>
              <w:top w:val="single" w:sz="4" w:space="0" w:color="auto"/>
              <w:left w:val="single" w:sz="4" w:space="0" w:color="auto"/>
              <w:bottom w:val="single" w:sz="4" w:space="0" w:color="auto"/>
              <w:right w:val="single" w:sz="4" w:space="0" w:color="auto"/>
            </w:tcBorders>
            <w:hideMark/>
          </w:tcPr>
          <w:p w:rsidR="007C3F2E" w:rsidRPr="00865F09" w:rsidRDefault="007C3F2E" w:rsidP="002B3261">
            <w:pPr>
              <w:pStyle w:val="Tabletext"/>
              <w:spacing w:before="60" w:after="60"/>
              <w:rPr>
                <w:rFonts w:asciiTheme="minorHAnsi" w:hAnsiTheme="minorHAnsi" w:cs="Arial"/>
                <w:b w:val="0"/>
                <w:color w:val="000000"/>
                <w:szCs w:val="18"/>
                <w:lang w:val="en-US"/>
              </w:rPr>
            </w:pPr>
            <w:r w:rsidRPr="00865F09">
              <w:rPr>
                <w:rFonts w:asciiTheme="minorHAnsi" w:hAnsiTheme="minorHAnsi" w:cs="Arial"/>
                <w:b w:val="0"/>
                <w:color w:val="000000"/>
                <w:szCs w:val="18"/>
                <w:lang w:val="en-US"/>
              </w:rPr>
              <w:t xml:space="preserve">Botswana Telecommunications Corporation </w:t>
            </w:r>
            <w:r w:rsidR="00680FC5">
              <w:rPr>
                <w:rFonts w:ascii="SimSun" w:eastAsia="SimSun" w:hAnsi="SimSun" w:cs="SimSun" w:hint="eastAsia"/>
                <w:b w:val="0"/>
                <w:color w:val="000000"/>
                <w:szCs w:val="18"/>
                <w:lang w:val="en-US"/>
              </w:rPr>
              <w:t>（</w:t>
            </w:r>
            <w:r w:rsidRPr="00865F09">
              <w:rPr>
                <w:rFonts w:asciiTheme="minorHAnsi" w:hAnsiTheme="minorHAnsi" w:cs="Arial"/>
                <w:b w:val="0"/>
                <w:color w:val="000000"/>
                <w:szCs w:val="18"/>
                <w:lang w:val="en-US"/>
              </w:rPr>
              <w:t>BTC)</w:t>
            </w:r>
          </w:p>
        </w:tc>
        <w:tc>
          <w:tcPr>
            <w:tcW w:w="4171" w:type="dxa"/>
            <w:tcBorders>
              <w:top w:val="single" w:sz="4" w:space="0" w:color="auto"/>
              <w:left w:val="single" w:sz="4" w:space="0" w:color="auto"/>
              <w:bottom w:val="single" w:sz="4" w:space="0" w:color="auto"/>
              <w:right w:val="single" w:sz="4" w:space="0" w:color="auto"/>
            </w:tcBorders>
          </w:tcPr>
          <w:p w:rsidR="007C3F2E" w:rsidRPr="00865F09" w:rsidRDefault="007C3F2E" w:rsidP="002B3261">
            <w:pPr>
              <w:pStyle w:val="Tabletext"/>
              <w:spacing w:before="60" w:after="60"/>
              <w:jc w:val="center"/>
              <w:rPr>
                <w:b w:val="0"/>
                <w:bCs/>
              </w:rPr>
            </w:pPr>
            <w:r w:rsidRPr="00865F09">
              <w:rPr>
                <w:b w:val="0"/>
                <w:bCs/>
              </w:rPr>
              <w:t>73 000 000 – 73 999 999</w:t>
            </w:r>
            <w:r w:rsidRPr="00865F09">
              <w:rPr>
                <w:b w:val="0"/>
                <w:bCs/>
              </w:rPr>
              <w:br/>
            </w:r>
            <w:r w:rsidRPr="00797DE0">
              <w:t>75 800 000 – 75 899 999</w:t>
            </w:r>
            <w:r w:rsidRPr="00797DE0">
              <w:br/>
              <w:t>76 800 000 – 76 999 999</w:t>
            </w:r>
          </w:p>
        </w:tc>
      </w:tr>
    </w:tbl>
    <w:p w:rsidR="007C3F2E" w:rsidRPr="00EF7D2C" w:rsidRDefault="007C3F2E" w:rsidP="007C3F2E">
      <w:pPr>
        <w:pStyle w:val="Tablefin"/>
        <w:rPr>
          <w:rFonts w:asciiTheme="minorHAnsi" w:hAnsiTheme="minorHAnsi" w:cs="Arial"/>
          <w:sz w:val="20"/>
          <w:lang w:val="en-US"/>
        </w:rPr>
      </w:pPr>
    </w:p>
    <w:p w:rsidR="007C3F2E" w:rsidRPr="00EF7D2C" w:rsidRDefault="007C3F2E" w:rsidP="007C3F2E"/>
    <w:p w:rsidR="007C3F2E" w:rsidRPr="00EF7D2C" w:rsidRDefault="007C3F2E" w:rsidP="007C3F2E">
      <w:pPr>
        <w:jc w:val="center"/>
        <w:rPr>
          <w:rFonts w:asciiTheme="minorHAnsi" w:hAnsiTheme="minorHAnsi" w:cs="Arial"/>
        </w:rPr>
      </w:pPr>
      <w:r>
        <w:rPr>
          <w:rFonts w:asciiTheme="minorHAnsi" w:eastAsiaTheme="minorEastAsia" w:hAnsiTheme="minorHAnsi" w:cs="Arial" w:hint="eastAsia"/>
          <w:lang w:eastAsia="zh-CN"/>
        </w:rPr>
        <w:t>分配的</w:t>
      </w:r>
      <w:r w:rsidRPr="00EF7D2C">
        <w:rPr>
          <w:rFonts w:asciiTheme="minorHAnsi" w:hAnsiTheme="minorHAnsi" w:cs="Arial"/>
        </w:rPr>
        <w:t>VoIP</w:t>
      </w:r>
      <w:r>
        <w:rPr>
          <w:rFonts w:asciiTheme="minorHAnsi" w:eastAsiaTheme="minorEastAsia" w:hAnsiTheme="minorHAnsi" w:cs="Arial" w:hint="eastAsia"/>
          <w:lang w:eastAsia="zh-CN"/>
        </w:rPr>
        <w:t>号段</w:t>
      </w:r>
    </w:p>
    <w:p w:rsidR="007C3F2E" w:rsidRPr="00EF7D2C" w:rsidRDefault="007C3F2E" w:rsidP="007C3F2E">
      <w:pPr>
        <w:pStyle w:val="blanc"/>
        <w:rPr>
          <w:rFonts w:asciiTheme="minorHAnsi" w:hAnsiTheme="minorHAnsi" w:cs="Arial"/>
          <w:sz w:val="20"/>
          <w:lang w:bidi="ar-EG"/>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24"/>
        <w:gridCol w:w="4548"/>
      </w:tblGrid>
      <w:tr w:rsidR="007C3F2E" w:rsidRPr="00FC40F6" w:rsidTr="002B3261">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7C3F2E" w:rsidRPr="00FC40F6" w:rsidRDefault="00072DA1" w:rsidP="002B3261">
            <w:pPr>
              <w:pStyle w:val="Tablehead"/>
              <w:tabs>
                <w:tab w:val="left" w:pos="1059"/>
              </w:tabs>
              <w:rPr>
                <w:rFonts w:asciiTheme="minorHAnsi" w:eastAsiaTheme="majorEastAsia" w:hAnsiTheme="minorHAnsi" w:cs="Arial"/>
                <w:b w:val="0"/>
                <w:szCs w:val="18"/>
                <w:lang w:val="en-US" w:eastAsia="zh-CN" w:bidi="ar-EG"/>
              </w:rPr>
            </w:pPr>
            <w:r w:rsidRPr="00FE7586">
              <w:rPr>
                <w:rFonts w:ascii="STKaiti" w:eastAsia="STKaiti" w:hAnsi="STKaiti" w:cs="Arial" w:hint="eastAsia"/>
                <w:b w:val="0"/>
                <w:i w:val="0"/>
                <w:szCs w:val="18"/>
                <w:lang w:val="en-US" w:eastAsia="zh-CN" w:bidi="ar-EG"/>
              </w:rPr>
              <w:t>运营商</w:t>
            </w:r>
          </w:p>
        </w:tc>
        <w:tc>
          <w:tcPr>
            <w:tcW w:w="4548" w:type="dxa"/>
            <w:tcBorders>
              <w:top w:val="single" w:sz="4" w:space="0" w:color="auto"/>
              <w:left w:val="single" w:sz="4" w:space="0" w:color="auto"/>
              <w:bottom w:val="single" w:sz="4" w:space="0" w:color="auto"/>
              <w:right w:val="single" w:sz="4" w:space="0" w:color="auto"/>
            </w:tcBorders>
            <w:hideMark/>
          </w:tcPr>
          <w:p w:rsidR="007C3F2E" w:rsidRPr="00FE7586" w:rsidRDefault="00072DA1" w:rsidP="002B3261">
            <w:pPr>
              <w:pStyle w:val="Tablehead"/>
              <w:tabs>
                <w:tab w:val="left" w:pos="1059"/>
              </w:tabs>
              <w:rPr>
                <w:rFonts w:ascii="STKaiti" w:eastAsia="STKaiti" w:hAnsi="STKaiti" w:cs="Arial"/>
                <w:b w:val="0"/>
                <w:i w:val="0"/>
                <w:szCs w:val="18"/>
                <w:lang w:val="en-US" w:eastAsia="zh-CN" w:bidi="ar-EG"/>
              </w:rPr>
            </w:pPr>
            <w:r w:rsidRPr="00FE7586">
              <w:rPr>
                <w:rFonts w:ascii="STKaiti" w:eastAsia="STKaiti" w:hAnsi="STKaiti" w:cs="Arial" w:hint="eastAsia"/>
                <w:b w:val="0"/>
                <w:i w:val="0"/>
                <w:szCs w:val="18"/>
                <w:lang w:val="en-US" w:eastAsia="zh-CN" w:bidi="ar-EG"/>
              </w:rPr>
              <w:t>号段</w:t>
            </w:r>
          </w:p>
        </w:tc>
      </w:tr>
      <w:tr w:rsidR="007C3F2E" w:rsidRPr="00FC40F6" w:rsidTr="002B3261">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Virtual Business Network Services</w:t>
            </w:r>
          </w:p>
        </w:tc>
        <w:tc>
          <w:tcPr>
            <w:tcW w:w="4548"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jc w:val="center"/>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79 100 000 – 79 100 999</w:t>
            </w:r>
          </w:p>
        </w:tc>
      </w:tr>
      <w:tr w:rsidR="007C3F2E" w:rsidRPr="00FC40F6" w:rsidTr="002B3261">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AfriTel</w:t>
            </w:r>
          </w:p>
        </w:tc>
        <w:tc>
          <w:tcPr>
            <w:tcW w:w="4548"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jc w:val="center"/>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79 101 000 – 79 101 999</w:t>
            </w:r>
          </w:p>
        </w:tc>
      </w:tr>
      <w:tr w:rsidR="007C3F2E" w:rsidRPr="00FC40F6" w:rsidTr="002B3261">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Global Broadband Solutions</w:t>
            </w:r>
          </w:p>
        </w:tc>
        <w:tc>
          <w:tcPr>
            <w:tcW w:w="4548"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jc w:val="center"/>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79 102 000 – 79 102 999</w:t>
            </w:r>
          </w:p>
        </w:tc>
      </w:tr>
      <w:tr w:rsidR="007C3F2E" w:rsidRPr="00FC40F6" w:rsidTr="002B3261">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Business Solutions Consultants</w:t>
            </w:r>
          </w:p>
        </w:tc>
        <w:tc>
          <w:tcPr>
            <w:tcW w:w="4548"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jc w:val="center"/>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79 103 000 – 79 103 999</w:t>
            </w:r>
          </w:p>
        </w:tc>
      </w:tr>
      <w:tr w:rsidR="007C3F2E" w:rsidRPr="00FC40F6" w:rsidTr="002B3261">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Fourth Dimension</w:t>
            </w:r>
          </w:p>
        </w:tc>
        <w:tc>
          <w:tcPr>
            <w:tcW w:w="4548"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jc w:val="center"/>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79 104 000 – 79 104 999</w:t>
            </w:r>
          </w:p>
        </w:tc>
      </w:tr>
      <w:tr w:rsidR="007C3F2E" w:rsidRPr="00FC40F6" w:rsidTr="002B3261">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OPQ Net</w:t>
            </w:r>
          </w:p>
        </w:tc>
        <w:tc>
          <w:tcPr>
            <w:tcW w:w="4548"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jc w:val="center"/>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79 105 000 – 79 105 999</w:t>
            </w:r>
          </w:p>
        </w:tc>
      </w:tr>
      <w:tr w:rsidR="007C3F2E" w:rsidRPr="00FC40F6" w:rsidTr="002B3261">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Mega Internet</w:t>
            </w:r>
          </w:p>
        </w:tc>
        <w:tc>
          <w:tcPr>
            <w:tcW w:w="4548"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jc w:val="center"/>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79 106 000 – 79 106 999</w:t>
            </w:r>
          </w:p>
        </w:tc>
      </w:tr>
      <w:tr w:rsidR="007C3F2E" w:rsidRPr="00FC40F6" w:rsidTr="002B3261">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 xml:space="preserve">Stature </w:t>
            </w:r>
            <w:r w:rsidR="00680FC5">
              <w:rPr>
                <w:rFonts w:asciiTheme="minorHAnsi" w:eastAsiaTheme="majorEastAsia" w:hAnsiTheme="minorHAnsi" w:cs="Arial"/>
                <w:b w:val="0"/>
                <w:color w:val="000000"/>
                <w:szCs w:val="18"/>
                <w:lang w:val="en-US"/>
              </w:rPr>
              <w:t>（</w:t>
            </w:r>
            <w:r w:rsidRPr="00FC40F6">
              <w:rPr>
                <w:rFonts w:asciiTheme="minorHAnsi" w:eastAsiaTheme="majorEastAsia" w:hAnsiTheme="minorHAnsi" w:cs="Arial"/>
                <w:b w:val="0"/>
                <w:color w:val="000000"/>
                <w:szCs w:val="18"/>
                <w:lang w:val="en-US"/>
              </w:rPr>
              <w:t>OpenVoice)</w:t>
            </w:r>
          </w:p>
        </w:tc>
        <w:tc>
          <w:tcPr>
            <w:tcW w:w="4548"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jc w:val="center"/>
              <w:rPr>
                <w:b w:val="0"/>
                <w:bCs/>
              </w:rPr>
            </w:pPr>
            <w:r w:rsidRPr="00FC40F6">
              <w:rPr>
                <w:b w:val="0"/>
                <w:bCs/>
              </w:rPr>
              <w:t>79 107 000 – 79 107 999</w:t>
            </w:r>
            <w:r>
              <w:rPr>
                <w:b w:val="0"/>
                <w:bCs/>
              </w:rPr>
              <w:br/>
            </w:r>
            <w:r w:rsidRPr="00797DE0">
              <w:t>79 113 000 – 79 113 999</w:t>
            </w:r>
          </w:p>
        </w:tc>
      </w:tr>
      <w:tr w:rsidR="007C3F2E" w:rsidRPr="00FC40F6" w:rsidTr="002B3261">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Tsagae Communications</w:t>
            </w:r>
          </w:p>
        </w:tc>
        <w:tc>
          <w:tcPr>
            <w:tcW w:w="4548"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jc w:val="center"/>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79 108 000 – 79 108 999</w:t>
            </w:r>
          </w:p>
        </w:tc>
      </w:tr>
      <w:tr w:rsidR="007C3F2E" w:rsidRPr="00FC40F6" w:rsidTr="002B3261">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MicroTeck Enterprises</w:t>
            </w:r>
          </w:p>
        </w:tc>
        <w:tc>
          <w:tcPr>
            <w:tcW w:w="4548"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jc w:val="center"/>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79 109 000 – 79 109 999</w:t>
            </w:r>
          </w:p>
        </w:tc>
      </w:tr>
      <w:tr w:rsidR="007C3F2E" w:rsidRPr="00FC40F6" w:rsidTr="002B3261">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Microla Botswana</w:t>
            </w:r>
          </w:p>
        </w:tc>
        <w:tc>
          <w:tcPr>
            <w:tcW w:w="4548"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jc w:val="center"/>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79 110 000 – 79 110 999</w:t>
            </w:r>
          </w:p>
        </w:tc>
      </w:tr>
      <w:tr w:rsidR="007C3F2E" w:rsidRPr="00FC40F6" w:rsidTr="002B3261">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rPr>
                <w:rFonts w:asciiTheme="minorHAnsi" w:eastAsiaTheme="majorEastAsia" w:hAnsiTheme="minorHAnsi" w:cs="Arial"/>
                <w:b w:val="0"/>
                <w:szCs w:val="18"/>
                <w:lang w:val="en-US"/>
              </w:rPr>
            </w:pPr>
            <w:r w:rsidRPr="00FC40F6">
              <w:rPr>
                <w:rFonts w:asciiTheme="minorHAnsi" w:eastAsiaTheme="majorEastAsia" w:hAnsiTheme="minorHAnsi" w:cs="Arial"/>
                <w:b w:val="0"/>
                <w:szCs w:val="18"/>
                <w:lang w:val="en-US"/>
              </w:rPr>
              <w:t>Internet Options Botswana</w:t>
            </w:r>
          </w:p>
        </w:tc>
        <w:tc>
          <w:tcPr>
            <w:tcW w:w="4548"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jc w:val="center"/>
              <w:rPr>
                <w:rFonts w:asciiTheme="minorHAnsi" w:eastAsiaTheme="majorEastAsia" w:hAnsiTheme="minorHAnsi" w:cs="Arial"/>
                <w:b w:val="0"/>
                <w:szCs w:val="18"/>
                <w:lang w:val="en-US"/>
              </w:rPr>
            </w:pPr>
            <w:r w:rsidRPr="00FC40F6">
              <w:rPr>
                <w:rFonts w:asciiTheme="minorHAnsi" w:eastAsiaTheme="majorEastAsia" w:hAnsiTheme="minorHAnsi" w:cs="Arial"/>
                <w:b w:val="0"/>
                <w:szCs w:val="18"/>
                <w:lang w:val="en-US"/>
              </w:rPr>
              <w:t>79 111 000 – 79 111 999</w:t>
            </w:r>
          </w:p>
        </w:tc>
      </w:tr>
      <w:tr w:rsidR="007C3F2E" w:rsidRPr="00FC40F6" w:rsidTr="002B3261">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rPr>
                <w:rFonts w:asciiTheme="minorHAnsi" w:eastAsiaTheme="majorEastAsia" w:hAnsiTheme="minorHAnsi" w:cs="Arial"/>
                <w:b w:val="0"/>
                <w:szCs w:val="18"/>
                <w:lang w:val="en-US"/>
              </w:rPr>
            </w:pPr>
            <w:r w:rsidRPr="00FC40F6">
              <w:rPr>
                <w:rFonts w:asciiTheme="minorHAnsi" w:eastAsiaTheme="majorEastAsia" w:hAnsiTheme="minorHAnsi" w:cs="Arial"/>
                <w:b w:val="0"/>
                <w:szCs w:val="18"/>
                <w:lang w:val="en-US"/>
              </w:rPr>
              <w:t>FDI Foneworx</w:t>
            </w:r>
          </w:p>
        </w:tc>
        <w:tc>
          <w:tcPr>
            <w:tcW w:w="4548"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jc w:val="center"/>
              <w:rPr>
                <w:rFonts w:asciiTheme="minorHAnsi" w:eastAsiaTheme="majorEastAsia" w:hAnsiTheme="minorHAnsi" w:cs="Arial"/>
                <w:b w:val="0"/>
                <w:szCs w:val="18"/>
                <w:lang w:val="en-US"/>
              </w:rPr>
            </w:pPr>
            <w:r w:rsidRPr="00FC40F6">
              <w:rPr>
                <w:rFonts w:asciiTheme="minorHAnsi" w:eastAsiaTheme="majorEastAsia" w:hAnsiTheme="minorHAnsi" w:cs="Arial"/>
                <w:b w:val="0"/>
                <w:szCs w:val="18"/>
                <w:lang w:val="en-US"/>
              </w:rPr>
              <w:t>79 112 000 – 79 112 999</w:t>
            </w:r>
          </w:p>
        </w:tc>
      </w:tr>
      <w:tr w:rsidR="007C3F2E" w:rsidRPr="00FC40F6" w:rsidTr="002B3261">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Orange Botswana</w:t>
            </w:r>
          </w:p>
        </w:tc>
        <w:tc>
          <w:tcPr>
            <w:tcW w:w="4548"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jc w:val="center"/>
              <w:rPr>
                <w:rFonts w:asciiTheme="minorHAnsi" w:eastAsiaTheme="majorEastAsia" w:hAnsiTheme="minorHAnsi" w:cs="Arial"/>
                <w:b w:val="0"/>
                <w:color w:val="000000"/>
                <w:szCs w:val="18"/>
                <w:lang w:val="en-US"/>
              </w:rPr>
            </w:pPr>
            <w:r w:rsidRPr="00FC40F6">
              <w:rPr>
                <w:rFonts w:asciiTheme="minorHAnsi" w:eastAsiaTheme="majorEastAsia" w:hAnsiTheme="minorHAnsi" w:cs="Arial"/>
                <w:b w:val="0"/>
                <w:color w:val="000000"/>
                <w:szCs w:val="18"/>
                <w:lang w:val="en-US"/>
              </w:rPr>
              <w:t>79 200 000 – 79 209 999</w:t>
            </w:r>
          </w:p>
        </w:tc>
      </w:tr>
      <w:tr w:rsidR="007C3F2E" w:rsidRPr="00FC40F6" w:rsidTr="002B3261">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rPr>
                <w:rFonts w:asciiTheme="minorHAnsi" w:eastAsiaTheme="majorEastAsia" w:hAnsiTheme="minorHAnsi" w:cs="Arial"/>
                <w:b w:val="0"/>
                <w:szCs w:val="18"/>
                <w:lang w:val="en-US"/>
              </w:rPr>
            </w:pPr>
            <w:r w:rsidRPr="00FC40F6">
              <w:rPr>
                <w:rFonts w:asciiTheme="minorHAnsi" w:eastAsiaTheme="majorEastAsia" w:hAnsiTheme="minorHAnsi" w:cs="Arial"/>
                <w:b w:val="0"/>
                <w:szCs w:val="18"/>
                <w:lang w:val="en-GB"/>
              </w:rPr>
              <w:t xml:space="preserve">Botswana Telecommunications Corporation </w:t>
            </w:r>
            <w:r w:rsidR="00680FC5">
              <w:rPr>
                <w:rFonts w:asciiTheme="minorHAnsi" w:eastAsiaTheme="majorEastAsia" w:hAnsiTheme="minorHAnsi" w:cs="Arial"/>
                <w:b w:val="0"/>
                <w:szCs w:val="18"/>
                <w:lang w:val="en-GB"/>
              </w:rPr>
              <w:t>（</w:t>
            </w:r>
            <w:r w:rsidRPr="00FC40F6">
              <w:rPr>
                <w:rFonts w:asciiTheme="minorHAnsi" w:eastAsiaTheme="majorEastAsia" w:hAnsiTheme="minorHAnsi" w:cs="Arial"/>
                <w:b w:val="0"/>
                <w:szCs w:val="18"/>
                <w:lang w:val="en-GB"/>
              </w:rPr>
              <w:t>BTC)</w:t>
            </w:r>
          </w:p>
        </w:tc>
        <w:tc>
          <w:tcPr>
            <w:tcW w:w="4548"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left" w:pos="1059"/>
              </w:tabs>
              <w:spacing w:before="60" w:after="60"/>
              <w:jc w:val="center"/>
              <w:rPr>
                <w:rFonts w:asciiTheme="minorHAnsi" w:eastAsiaTheme="majorEastAsia" w:hAnsiTheme="minorHAnsi" w:cs="Arial"/>
                <w:b w:val="0"/>
                <w:szCs w:val="18"/>
                <w:lang w:val="en-US"/>
              </w:rPr>
            </w:pPr>
            <w:r w:rsidRPr="00FC40F6">
              <w:rPr>
                <w:rFonts w:asciiTheme="minorHAnsi" w:eastAsiaTheme="majorEastAsia" w:hAnsiTheme="minorHAnsi" w:cs="Arial"/>
                <w:b w:val="0"/>
                <w:szCs w:val="18"/>
                <w:lang w:val="en-GB"/>
              </w:rPr>
              <w:t>79 210 000 – 79 219 999</w:t>
            </w:r>
          </w:p>
        </w:tc>
      </w:tr>
    </w:tbl>
    <w:p w:rsidR="007C3F2E" w:rsidRDefault="007C3F2E" w:rsidP="007C3F2E">
      <w:pPr>
        <w:pStyle w:val="Tablefin"/>
        <w:rPr>
          <w:rFonts w:asciiTheme="minorHAnsi" w:hAnsiTheme="minorHAnsi" w:cs="Arial"/>
          <w:sz w:val="20"/>
          <w:lang w:val="en-US" w:bidi="ar-EG"/>
        </w:rPr>
      </w:pPr>
    </w:p>
    <w:p w:rsidR="007C3F2E" w:rsidRDefault="007C3F2E" w:rsidP="007C3F2E">
      <w:pPr>
        <w:tabs>
          <w:tab w:val="clear" w:pos="567"/>
          <w:tab w:val="clear" w:pos="1276"/>
          <w:tab w:val="clear" w:pos="1843"/>
          <w:tab w:val="clear" w:pos="5387"/>
          <w:tab w:val="clear" w:pos="5954"/>
        </w:tabs>
        <w:overflowPunct/>
        <w:autoSpaceDE/>
        <w:autoSpaceDN/>
        <w:adjustRightInd/>
        <w:spacing w:before="0"/>
        <w:jc w:val="left"/>
        <w:textAlignment w:val="auto"/>
        <w:rPr>
          <w:lang w:val="en-US" w:bidi="ar-EG"/>
        </w:rPr>
      </w:pPr>
      <w:r>
        <w:rPr>
          <w:lang w:val="en-US" w:bidi="ar-EG"/>
        </w:rPr>
        <w:br w:type="page"/>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9"/>
        <w:gridCol w:w="1963"/>
      </w:tblGrid>
      <w:tr w:rsidR="007C3F2E" w:rsidRPr="00FC40F6" w:rsidTr="006303B5">
        <w:trPr>
          <w:tblHeader/>
          <w:jc w:val="center"/>
        </w:trPr>
        <w:tc>
          <w:tcPr>
            <w:tcW w:w="7109" w:type="dxa"/>
            <w:tcBorders>
              <w:top w:val="single" w:sz="4" w:space="0" w:color="auto"/>
              <w:left w:val="single" w:sz="4" w:space="0" w:color="auto"/>
              <w:bottom w:val="single" w:sz="4" w:space="0" w:color="auto"/>
              <w:right w:val="single" w:sz="4" w:space="0" w:color="auto"/>
            </w:tcBorders>
            <w:hideMark/>
          </w:tcPr>
          <w:p w:rsidR="007C3F2E" w:rsidRPr="00FC40F6" w:rsidRDefault="00E402E8" w:rsidP="00457037">
            <w:pPr>
              <w:pStyle w:val="Tabletext"/>
              <w:spacing w:before="60" w:after="60"/>
              <w:rPr>
                <w:rFonts w:asciiTheme="minorHAnsi" w:hAnsiTheme="minorHAnsi" w:cs="Arial"/>
                <w:b w:val="0"/>
                <w:color w:val="000000"/>
                <w:szCs w:val="18"/>
                <w:lang w:val="en-US" w:eastAsia="zh-CN"/>
              </w:rPr>
            </w:pPr>
            <w:r>
              <w:rPr>
                <w:rFonts w:ascii="SimSun" w:eastAsia="SimSun" w:hAnsi="SimSun" w:cs="SimSun" w:hint="eastAsia"/>
                <w:b w:val="0"/>
                <w:color w:val="000000"/>
                <w:szCs w:val="18"/>
                <w:lang w:val="en-US" w:eastAsia="zh-CN"/>
              </w:rPr>
              <w:lastRenderedPageBreak/>
              <w:t>移动</w:t>
            </w:r>
            <w:r w:rsidR="00457037">
              <w:rPr>
                <w:rFonts w:asciiTheme="minorHAnsi" w:eastAsiaTheme="minorEastAsia" w:hAnsiTheme="minorHAnsi" w:cs="Arial" w:hint="eastAsia"/>
                <w:b w:val="0"/>
                <w:color w:val="000000"/>
                <w:szCs w:val="18"/>
                <w:lang w:val="en-US" w:eastAsia="zh-CN"/>
              </w:rPr>
              <w:t>国家代码</w:t>
            </w:r>
            <w:r w:rsidR="00680FC5">
              <w:rPr>
                <w:rFonts w:ascii="SimSun" w:eastAsia="SimSun" w:hAnsi="SimSun" w:cs="SimSun" w:hint="eastAsia"/>
                <w:b w:val="0"/>
                <w:color w:val="000000"/>
                <w:szCs w:val="18"/>
                <w:lang w:val="en-US" w:eastAsia="zh-CN"/>
              </w:rPr>
              <w:t>（</w:t>
            </w:r>
            <w:r w:rsidR="007C3F2E" w:rsidRPr="00FC40F6">
              <w:rPr>
                <w:rFonts w:asciiTheme="minorHAnsi" w:hAnsiTheme="minorHAnsi" w:cs="Arial"/>
                <w:b w:val="0"/>
                <w:color w:val="000000"/>
                <w:szCs w:val="18"/>
                <w:lang w:val="en-US" w:eastAsia="zh-CN"/>
              </w:rPr>
              <w:t>E.212 MCC)</w:t>
            </w:r>
          </w:p>
        </w:tc>
        <w:tc>
          <w:tcPr>
            <w:tcW w:w="1963"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right" w:pos="982"/>
              </w:tabs>
              <w:spacing w:before="60" w:after="60"/>
              <w:jc w:val="center"/>
              <w:rPr>
                <w:rFonts w:asciiTheme="minorHAnsi" w:hAnsiTheme="minorHAnsi" w:cs="Arial"/>
                <w:b w:val="0"/>
                <w:color w:val="000000"/>
                <w:szCs w:val="18"/>
                <w:lang w:val="en-US"/>
              </w:rPr>
            </w:pPr>
            <w:r w:rsidRPr="00FC40F6">
              <w:rPr>
                <w:rFonts w:asciiTheme="minorHAnsi" w:hAnsiTheme="minorHAnsi" w:cs="Arial"/>
                <w:b w:val="0"/>
                <w:color w:val="000000"/>
                <w:szCs w:val="18"/>
                <w:lang w:val="en-US"/>
              </w:rPr>
              <w:t>652</w:t>
            </w:r>
          </w:p>
        </w:tc>
      </w:tr>
      <w:tr w:rsidR="007C3F2E" w:rsidRPr="00FC40F6" w:rsidTr="006303B5">
        <w:trPr>
          <w:tblHeader/>
          <w:jc w:val="center"/>
        </w:trPr>
        <w:tc>
          <w:tcPr>
            <w:tcW w:w="7109" w:type="dxa"/>
            <w:tcBorders>
              <w:top w:val="single" w:sz="4" w:space="0" w:color="auto"/>
              <w:left w:val="single" w:sz="4" w:space="0" w:color="auto"/>
              <w:bottom w:val="single" w:sz="4" w:space="0" w:color="auto"/>
              <w:right w:val="single" w:sz="4" w:space="0" w:color="auto"/>
            </w:tcBorders>
            <w:hideMark/>
          </w:tcPr>
          <w:p w:rsidR="007C3F2E" w:rsidRPr="00FC40F6" w:rsidRDefault="007C3F2E" w:rsidP="00457037">
            <w:pPr>
              <w:pStyle w:val="Tabletext"/>
              <w:spacing w:before="60" w:after="60"/>
              <w:rPr>
                <w:rFonts w:asciiTheme="minorHAnsi" w:hAnsiTheme="minorHAnsi" w:cs="Arial"/>
                <w:b w:val="0"/>
                <w:color w:val="000000"/>
                <w:szCs w:val="18"/>
                <w:lang w:val="en-US"/>
              </w:rPr>
            </w:pPr>
            <w:r w:rsidRPr="00FC40F6">
              <w:rPr>
                <w:rFonts w:asciiTheme="minorHAnsi" w:hAnsiTheme="minorHAnsi" w:cs="Arial"/>
                <w:b w:val="0"/>
                <w:color w:val="000000"/>
                <w:szCs w:val="18"/>
                <w:lang w:val="en-US"/>
              </w:rPr>
              <w:t>Mascom Wireless</w:t>
            </w:r>
            <w:r w:rsidR="00680FC5">
              <w:rPr>
                <w:rFonts w:ascii="SimSun" w:eastAsia="SimSun" w:hAnsi="SimSun" w:cs="SimSun" w:hint="eastAsia"/>
                <w:b w:val="0"/>
                <w:color w:val="000000"/>
                <w:szCs w:val="18"/>
                <w:lang w:val="en-US"/>
              </w:rPr>
              <w:t>（</w:t>
            </w:r>
            <w:r w:rsidRPr="00FC40F6">
              <w:rPr>
                <w:rFonts w:asciiTheme="minorHAnsi" w:hAnsiTheme="minorHAnsi" w:cs="Arial"/>
                <w:b w:val="0"/>
                <w:color w:val="000000"/>
                <w:szCs w:val="18"/>
                <w:lang w:val="en-US"/>
              </w:rPr>
              <w:t xml:space="preserve">MNC – </w:t>
            </w:r>
            <w:r w:rsidR="00E402E8">
              <w:rPr>
                <w:rFonts w:ascii="SimSun" w:eastAsia="SimSun" w:hAnsi="SimSun" w:cs="SimSun" w:hint="eastAsia"/>
                <w:b w:val="0"/>
                <w:color w:val="000000"/>
                <w:szCs w:val="18"/>
                <w:lang w:val="en-US"/>
              </w:rPr>
              <w:t>移动</w:t>
            </w:r>
            <w:r w:rsidR="00457037">
              <w:rPr>
                <w:rFonts w:ascii="SimSun" w:eastAsia="SimSun" w:hAnsi="SimSun" w:cs="SimSun" w:hint="eastAsia"/>
                <w:b w:val="0"/>
                <w:color w:val="000000"/>
                <w:szCs w:val="18"/>
                <w:lang w:val="en-US" w:eastAsia="zh-CN"/>
              </w:rPr>
              <w:t>网络代码）</w:t>
            </w:r>
          </w:p>
        </w:tc>
        <w:tc>
          <w:tcPr>
            <w:tcW w:w="1963"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right" w:pos="982"/>
              </w:tabs>
              <w:spacing w:before="60" w:after="60"/>
              <w:jc w:val="center"/>
              <w:rPr>
                <w:rFonts w:asciiTheme="minorHAnsi" w:hAnsiTheme="minorHAnsi" w:cs="Arial"/>
                <w:b w:val="0"/>
                <w:color w:val="000000"/>
                <w:szCs w:val="18"/>
                <w:lang w:val="en-US"/>
              </w:rPr>
            </w:pPr>
            <w:r w:rsidRPr="00FC40F6">
              <w:rPr>
                <w:rFonts w:asciiTheme="minorHAnsi" w:hAnsiTheme="minorHAnsi" w:cs="Arial"/>
                <w:b w:val="0"/>
                <w:color w:val="000000"/>
                <w:szCs w:val="18"/>
                <w:lang w:val="en-US"/>
              </w:rPr>
              <w:t>01</w:t>
            </w:r>
          </w:p>
        </w:tc>
      </w:tr>
      <w:tr w:rsidR="007C3F2E" w:rsidRPr="00FC40F6" w:rsidTr="006303B5">
        <w:trPr>
          <w:tblHeader/>
          <w:jc w:val="center"/>
        </w:trPr>
        <w:tc>
          <w:tcPr>
            <w:tcW w:w="7109"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spacing w:before="60" w:after="60"/>
              <w:rPr>
                <w:rFonts w:asciiTheme="minorHAnsi" w:hAnsiTheme="minorHAnsi" w:cs="Arial"/>
                <w:b w:val="0"/>
                <w:color w:val="000000"/>
                <w:szCs w:val="18"/>
                <w:lang w:val="en-US"/>
              </w:rPr>
            </w:pPr>
            <w:r w:rsidRPr="00FC40F6">
              <w:rPr>
                <w:rFonts w:asciiTheme="minorHAnsi" w:hAnsiTheme="minorHAnsi" w:cs="Arial"/>
                <w:b w:val="0"/>
                <w:color w:val="000000"/>
                <w:szCs w:val="18"/>
                <w:lang w:val="en-US"/>
              </w:rPr>
              <w:t>Orange Botswana</w:t>
            </w:r>
            <w:r w:rsidR="00680FC5">
              <w:rPr>
                <w:rFonts w:ascii="SimSun" w:eastAsia="SimSun" w:hAnsi="SimSun" w:cs="SimSun" w:hint="eastAsia"/>
                <w:b w:val="0"/>
                <w:color w:val="000000"/>
                <w:szCs w:val="18"/>
                <w:lang w:val="en-US"/>
              </w:rPr>
              <w:t>（</w:t>
            </w:r>
            <w:r w:rsidRPr="00FC40F6">
              <w:rPr>
                <w:rFonts w:asciiTheme="minorHAnsi" w:hAnsiTheme="minorHAnsi" w:cs="Arial"/>
                <w:b w:val="0"/>
                <w:color w:val="000000"/>
                <w:szCs w:val="18"/>
                <w:lang w:val="en-US"/>
              </w:rPr>
              <w:t xml:space="preserve">MNC – </w:t>
            </w:r>
            <w:r w:rsidR="00E402E8">
              <w:rPr>
                <w:rFonts w:ascii="SimSun" w:eastAsia="SimSun" w:hAnsi="SimSun" w:cs="SimSun" w:hint="eastAsia"/>
                <w:b w:val="0"/>
                <w:color w:val="000000"/>
                <w:szCs w:val="18"/>
                <w:lang w:val="en-US"/>
              </w:rPr>
              <w:t>移动</w:t>
            </w:r>
            <w:r w:rsidR="00457037">
              <w:rPr>
                <w:rFonts w:ascii="SimSun" w:eastAsia="SimSun" w:hAnsi="SimSun" w:cs="SimSun" w:hint="eastAsia"/>
                <w:b w:val="0"/>
                <w:color w:val="000000"/>
                <w:szCs w:val="18"/>
                <w:lang w:val="en-US" w:eastAsia="zh-CN"/>
              </w:rPr>
              <w:t>网络代码）</w:t>
            </w:r>
          </w:p>
        </w:tc>
        <w:tc>
          <w:tcPr>
            <w:tcW w:w="1963"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right" w:pos="982"/>
              </w:tabs>
              <w:spacing w:before="60" w:after="60"/>
              <w:jc w:val="center"/>
              <w:rPr>
                <w:rFonts w:asciiTheme="minorHAnsi" w:hAnsiTheme="minorHAnsi" w:cs="Arial"/>
                <w:b w:val="0"/>
                <w:color w:val="000000"/>
                <w:szCs w:val="18"/>
                <w:lang w:val="en-US"/>
              </w:rPr>
            </w:pPr>
            <w:r w:rsidRPr="00FC40F6">
              <w:rPr>
                <w:rFonts w:asciiTheme="minorHAnsi" w:hAnsiTheme="minorHAnsi" w:cs="Arial"/>
                <w:b w:val="0"/>
                <w:color w:val="000000"/>
                <w:szCs w:val="18"/>
                <w:lang w:val="en-US"/>
              </w:rPr>
              <w:t>02</w:t>
            </w:r>
          </w:p>
        </w:tc>
      </w:tr>
      <w:tr w:rsidR="007C3F2E" w:rsidRPr="00FC40F6" w:rsidTr="006303B5">
        <w:trPr>
          <w:tblHeader/>
          <w:jc w:val="center"/>
        </w:trPr>
        <w:tc>
          <w:tcPr>
            <w:tcW w:w="7109" w:type="dxa"/>
            <w:tcBorders>
              <w:top w:val="single" w:sz="4" w:space="0" w:color="auto"/>
              <w:left w:val="single" w:sz="4" w:space="0" w:color="auto"/>
              <w:bottom w:val="single" w:sz="4" w:space="0" w:color="auto"/>
              <w:right w:val="single" w:sz="4" w:space="0" w:color="auto"/>
            </w:tcBorders>
            <w:hideMark/>
          </w:tcPr>
          <w:p w:rsidR="007C3F2E" w:rsidRPr="00FC40F6" w:rsidRDefault="007C3F2E" w:rsidP="00387609">
            <w:pPr>
              <w:pStyle w:val="Tabletext"/>
              <w:spacing w:before="60" w:after="60"/>
              <w:rPr>
                <w:rFonts w:asciiTheme="minorHAnsi" w:hAnsiTheme="minorHAnsi" w:cs="Arial"/>
                <w:b w:val="0"/>
                <w:color w:val="000000"/>
                <w:szCs w:val="18"/>
                <w:lang w:val="en-US"/>
              </w:rPr>
            </w:pPr>
            <w:r w:rsidRPr="00FC40F6">
              <w:rPr>
                <w:rFonts w:asciiTheme="minorHAnsi" w:hAnsiTheme="minorHAnsi" w:cs="Arial"/>
                <w:b w:val="0"/>
                <w:color w:val="000000"/>
                <w:szCs w:val="18"/>
                <w:lang w:val="en-US"/>
              </w:rPr>
              <w:t>Botswana Telecommunications Corporation</w:t>
            </w:r>
            <w:r w:rsidRPr="00387609">
              <w:rPr>
                <w:rFonts w:asciiTheme="minorHAnsi" w:hAnsiTheme="minorHAnsi" w:cs="Arial"/>
                <w:b w:val="0"/>
                <w:color w:val="000000"/>
                <w:szCs w:val="18"/>
                <w:lang w:val="en-US"/>
              </w:rPr>
              <w:t xml:space="preserve"> </w:t>
            </w:r>
            <w:r w:rsidR="00387609" w:rsidRPr="00387609">
              <w:rPr>
                <w:rFonts w:asciiTheme="minorHAnsi" w:eastAsia="SimSun" w:hAnsiTheme="minorHAnsi" w:cs="SimSun"/>
                <w:b w:val="0"/>
                <w:color w:val="000000"/>
                <w:szCs w:val="18"/>
                <w:lang w:val="en-US"/>
              </w:rPr>
              <w:t>(</w:t>
            </w:r>
            <w:r w:rsidRPr="00FC40F6">
              <w:rPr>
                <w:rFonts w:asciiTheme="minorHAnsi" w:hAnsiTheme="minorHAnsi" w:cs="Arial"/>
                <w:b w:val="0"/>
                <w:color w:val="000000"/>
                <w:szCs w:val="18"/>
                <w:lang w:val="en-US"/>
              </w:rPr>
              <w:t>BTC)</w:t>
            </w:r>
            <w:r w:rsidR="00680FC5">
              <w:rPr>
                <w:rFonts w:ascii="SimSun" w:eastAsia="SimSun" w:hAnsi="SimSun" w:cs="SimSun" w:hint="eastAsia"/>
                <w:b w:val="0"/>
                <w:color w:val="000000"/>
                <w:szCs w:val="18"/>
                <w:lang w:val="en-US"/>
              </w:rPr>
              <w:t>（</w:t>
            </w:r>
            <w:r w:rsidRPr="00FC40F6">
              <w:rPr>
                <w:rFonts w:asciiTheme="minorHAnsi" w:hAnsiTheme="minorHAnsi" w:cs="Arial"/>
                <w:b w:val="0"/>
                <w:color w:val="000000"/>
                <w:szCs w:val="18"/>
                <w:lang w:val="en-US"/>
              </w:rPr>
              <w:t xml:space="preserve">MNC – </w:t>
            </w:r>
            <w:r w:rsidR="00E402E8">
              <w:rPr>
                <w:rFonts w:ascii="SimSun" w:eastAsia="SimSun" w:hAnsi="SimSun" w:cs="SimSun" w:hint="eastAsia"/>
                <w:b w:val="0"/>
                <w:color w:val="000000"/>
                <w:szCs w:val="18"/>
                <w:lang w:val="en-US"/>
              </w:rPr>
              <w:t>移动</w:t>
            </w:r>
            <w:r w:rsidR="00457037">
              <w:rPr>
                <w:rFonts w:ascii="SimSun" w:eastAsia="SimSun" w:hAnsi="SimSun" w:cs="SimSun" w:hint="eastAsia"/>
                <w:b w:val="0"/>
                <w:color w:val="000000"/>
                <w:szCs w:val="18"/>
                <w:lang w:val="en-US" w:eastAsia="zh-CN"/>
              </w:rPr>
              <w:t>网络代码）</w:t>
            </w:r>
          </w:p>
        </w:tc>
        <w:tc>
          <w:tcPr>
            <w:tcW w:w="1963" w:type="dxa"/>
            <w:tcBorders>
              <w:top w:val="single" w:sz="4" w:space="0" w:color="auto"/>
              <w:left w:val="single" w:sz="4" w:space="0" w:color="auto"/>
              <w:bottom w:val="single" w:sz="4" w:space="0" w:color="auto"/>
              <w:right w:val="single" w:sz="4" w:space="0" w:color="auto"/>
            </w:tcBorders>
            <w:hideMark/>
          </w:tcPr>
          <w:p w:rsidR="007C3F2E" w:rsidRPr="00FC40F6" w:rsidRDefault="007C3F2E" w:rsidP="002B3261">
            <w:pPr>
              <w:pStyle w:val="Tabletext"/>
              <w:tabs>
                <w:tab w:val="right" w:pos="982"/>
              </w:tabs>
              <w:spacing w:before="60" w:after="60"/>
              <w:jc w:val="center"/>
              <w:rPr>
                <w:rFonts w:asciiTheme="minorHAnsi" w:hAnsiTheme="minorHAnsi" w:cs="Arial"/>
                <w:b w:val="0"/>
                <w:color w:val="000000"/>
                <w:szCs w:val="18"/>
                <w:lang w:val="en-US"/>
              </w:rPr>
            </w:pPr>
            <w:r w:rsidRPr="00FC40F6">
              <w:rPr>
                <w:rFonts w:asciiTheme="minorHAnsi" w:hAnsiTheme="minorHAnsi" w:cs="Arial"/>
                <w:b w:val="0"/>
                <w:color w:val="000000"/>
                <w:szCs w:val="18"/>
                <w:lang w:val="en-US"/>
              </w:rPr>
              <w:t>04</w:t>
            </w:r>
          </w:p>
        </w:tc>
      </w:tr>
    </w:tbl>
    <w:p w:rsidR="007C3F2E" w:rsidRPr="00EF7D2C" w:rsidRDefault="007C3F2E" w:rsidP="007C3F2E">
      <w:pPr>
        <w:pStyle w:val="Tablefin"/>
        <w:rPr>
          <w:rFonts w:asciiTheme="minorHAnsi" w:hAnsiTheme="minorHAnsi" w:cs="Arial"/>
          <w:sz w:val="20"/>
          <w:lang w:val="en-US" w:bidi="ar-EG"/>
        </w:rPr>
      </w:pPr>
    </w:p>
    <w:p w:rsidR="007C3F2E" w:rsidRPr="00EF7D2C" w:rsidRDefault="00D04206" w:rsidP="00387609">
      <w:pPr>
        <w:spacing w:before="0"/>
        <w:rPr>
          <w:lang w:eastAsia="zh-CN" w:bidi="ar-EG"/>
        </w:rPr>
      </w:pPr>
      <w:r>
        <w:rPr>
          <w:rFonts w:eastAsiaTheme="minorEastAsia" w:hint="eastAsia"/>
          <w:lang w:eastAsia="zh-CN"/>
        </w:rPr>
        <w:t>请各主管部门和经认可的运营机构</w:t>
      </w:r>
      <w:r w:rsidR="00680FC5">
        <w:rPr>
          <w:rFonts w:eastAsiaTheme="minorEastAsia" w:hint="eastAsia"/>
          <w:lang w:eastAsia="zh-CN"/>
        </w:rPr>
        <w:t>（</w:t>
      </w:r>
      <w:r>
        <w:rPr>
          <w:rFonts w:eastAsiaTheme="minorEastAsia" w:hint="eastAsia"/>
          <w:lang w:eastAsia="zh-CN"/>
        </w:rPr>
        <w:t>ROA</w:t>
      </w:r>
      <w:r>
        <w:rPr>
          <w:rFonts w:eastAsiaTheme="minorEastAsia" w:hint="eastAsia"/>
          <w:lang w:eastAsia="zh-CN"/>
        </w:rPr>
        <w:t>）确保及时启用上述号段。</w:t>
      </w:r>
    </w:p>
    <w:p w:rsidR="007C3F2E" w:rsidRPr="00EF7D2C" w:rsidRDefault="00D04206" w:rsidP="00D04206">
      <w:r>
        <w:rPr>
          <w:rFonts w:eastAsiaTheme="minorEastAsia" w:hint="eastAsia"/>
          <w:lang w:eastAsia="zh-CN"/>
        </w:rPr>
        <w:t>联系方式：</w:t>
      </w:r>
    </w:p>
    <w:p w:rsidR="007C3F2E" w:rsidRPr="00EF7D2C" w:rsidRDefault="007C3F2E" w:rsidP="00387609">
      <w:pPr>
        <w:tabs>
          <w:tab w:val="clear" w:pos="1843"/>
          <w:tab w:val="left" w:pos="1560"/>
        </w:tabs>
        <w:ind w:left="567" w:hanging="567"/>
        <w:jc w:val="left"/>
        <w:rPr>
          <w:lang w:val="en-US"/>
        </w:rPr>
      </w:pPr>
      <w:r>
        <w:rPr>
          <w:lang w:val="en-US"/>
        </w:rPr>
        <w:tab/>
      </w:r>
      <w:r w:rsidRPr="00EF7D2C">
        <w:rPr>
          <w:lang w:val="en-US"/>
        </w:rPr>
        <w:t xml:space="preserve">Botswana Telecommunications Authority </w:t>
      </w:r>
      <w:r w:rsidR="00387609" w:rsidRPr="00387609">
        <w:rPr>
          <w:rFonts w:asciiTheme="minorHAnsi" w:eastAsia="SimSun" w:hAnsiTheme="minorHAnsi" w:cs="SimSun"/>
          <w:lang w:val="en-US"/>
        </w:rPr>
        <w:t>(</w:t>
      </w:r>
      <w:r w:rsidRPr="00EF7D2C">
        <w:rPr>
          <w:lang w:val="en-US"/>
        </w:rPr>
        <w:t>BTA)</w:t>
      </w:r>
      <w:r w:rsidRPr="00EF7D2C">
        <w:rPr>
          <w:lang w:val="en-US"/>
        </w:rPr>
        <w:br/>
        <w:t>Plot 206/207, Independence Avenue</w:t>
      </w:r>
      <w:r w:rsidRPr="00EF7D2C">
        <w:rPr>
          <w:lang w:val="en-US"/>
        </w:rPr>
        <w:br/>
        <w:t>Private Bag 00495</w:t>
      </w:r>
      <w:r w:rsidRPr="00EF7D2C">
        <w:rPr>
          <w:lang w:val="en-US"/>
        </w:rPr>
        <w:br/>
        <w:t>GABORONE</w:t>
      </w:r>
      <w:r w:rsidRPr="00EF7D2C">
        <w:rPr>
          <w:lang w:val="en-US"/>
        </w:rPr>
        <w:br/>
        <w:t>Botswana</w:t>
      </w:r>
      <w:r w:rsidRPr="00EF7D2C">
        <w:rPr>
          <w:lang w:val="en-US"/>
        </w:rPr>
        <w:br/>
      </w:r>
      <w:r w:rsidR="00715D6A">
        <w:rPr>
          <w:rFonts w:ascii="SimSun" w:eastAsia="SimSun" w:hAnsi="SimSun" w:cs="SimSun" w:hint="eastAsia"/>
          <w:lang w:val="en-US"/>
        </w:rPr>
        <w:t>电话：</w:t>
      </w:r>
      <w:r w:rsidRPr="00EF7D2C">
        <w:rPr>
          <w:lang w:val="en-US"/>
        </w:rPr>
        <w:tab/>
      </w:r>
      <w:r w:rsidR="002172E2">
        <w:rPr>
          <w:lang w:val="en-US"/>
        </w:rPr>
        <w:tab/>
      </w:r>
      <w:r w:rsidRPr="00EF7D2C">
        <w:rPr>
          <w:lang w:val="en-US"/>
        </w:rPr>
        <w:t xml:space="preserve">+267 395 7755 </w:t>
      </w:r>
      <w:r w:rsidRPr="00EF7D2C">
        <w:rPr>
          <w:lang w:val="en-US"/>
        </w:rPr>
        <w:br/>
      </w:r>
      <w:r w:rsidR="00715D6A">
        <w:rPr>
          <w:rFonts w:ascii="SimSun" w:eastAsia="SimSun" w:hAnsi="SimSun" w:cs="SimSun" w:hint="eastAsia"/>
          <w:lang w:val="en-US"/>
        </w:rPr>
        <w:t>传真：</w:t>
      </w:r>
      <w:r w:rsidRPr="00EF7D2C">
        <w:rPr>
          <w:lang w:val="en-US"/>
        </w:rPr>
        <w:t xml:space="preserve"> </w:t>
      </w:r>
      <w:r w:rsidRPr="00EF7D2C">
        <w:rPr>
          <w:lang w:val="en-US"/>
        </w:rPr>
        <w:tab/>
      </w:r>
      <w:r w:rsidR="002172E2">
        <w:rPr>
          <w:lang w:val="en-US"/>
        </w:rPr>
        <w:tab/>
      </w:r>
      <w:r w:rsidRPr="00EF7D2C">
        <w:rPr>
          <w:lang w:val="en-US"/>
        </w:rPr>
        <w:t>+267 395 7976</w:t>
      </w:r>
      <w:r w:rsidRPr="00EF7D2C">
        <w:rPr>
          <w:lang w:val="en-US"/>
        </w:rPr>
        <w:br/>
      </w:r>
      <w:r w:rsidR="00715D6A">
        <w:rPr>
          <w:rFonts w:ascii="SimSun" w:eastAsia="SimSun" w:hAnsi="SimSun" w:cs="SimSun" w:hint="eastAsia"/>
          <w:lang w:val="en-US"/>
        </w:rPr>
        <w:t>电子邮件：</w:t>
      </w:r>
      <w:r w:rsidRPr="00EF7D2C">
        <w:rPr>
          <w:lang w:val="en-US"/>
        </w:rPr>
        <w:t>engineeringdepartment@bta.org.bw</w:t>
      </w:r>
      <w:r w:rsidRPr="00EF7D2C">
        <w:rPr>
          <w:lang w:val="en-US"/>
        </w:rPr>
        <w:br/>
      </w:r>
      <w:r w:rsidR="00715D6A">
        <w:rPr>
          <w:rFonts w:ascii="SimSun" w:eastAsia="SimSun" w:hAnsi="SimSun" w:cs="SimSun" w:hint="eastAsia"/>
          <w:lang w:val="en-US"/>
        </w:rPr>
        <w:t>网站：</w:t>
      </w:r>
      <w:r w:rsidRPr="00EF7D2C">
        <w:rPr>
          <w:lang w:val="en-US"/>
        </w:rPr>
        <w:tab/>
      </w:r>
      <w:r w:rsidR="002172E2">
        <w:rPr>
          <w:lang w:val="en-US"/>
        </w:rPr>
        <w:tab/>
      </w:r>
      <w:r w:rsidRPr="00EF7D2C">
        <w:rPr>
          <w:lang w:val="en-US"/>
        </w:rPr>
        <w:t>www.bta.org.bw</w:t>
      </w:r>
    </w:p>
    <w:p w:rsidR="00731548" w:rsidRDefault="00731548" w:rsidP="009E6D40">
      <w:pPr>
        <w:rPr>
          <w:rFonts w:eastAsiaTheme="minorEastAsia"/>
          <w:b/>
          <w:bCs/>
          <w:lang w:eastAsia="zh-CN"/>
        </w:rPr>
      </w:pPr>
    </w:p>
    <w:p w:rsidR="009E6D40" w:rsidRPr="00172BE3" w:rsidRDefault="009E6D40" w:rsidP="009E6D40">
      <w:pPr>
        <w:rPr>
          <w:b/>
          <w:bCs/>
          <w:lang w:eastAsia="zh-CN"/>
        </w:rPr>
      </w:pPr>
      <w:r>
        <w:rPr>
          <w:rFonts w:eastAsiaTheme="minorEastAsia" w:hint="eastAsia"/>
          <w:b/>
          <w:bCs/>
          <w:lang w:eastAsia="zh-CN"/>
        </w:rPr>
        <w:t>丹麦</w:t>
      </w:r>
      <w:r w:rsidR="00BF3AA9">
        <w:rPr>
          <w:rFonts w:asciiTheme="minorHAnsi" w:hAnsiTheme="minorHAnsi" w:cs="Arial"/>
          <w:b/>
          <w:lang w:val="en-US"/>
        </w:rPr>
        <w:fldChar w:fldCharType="begin"/>
      </w:r>
      <w:r w:rsidR="00BF3AA9" w:rsidRPr="00014C41">
        <w:rPr>
          <w:lang w:val="en-US" w:eastAsia="zh-CN"/>
        </w:rPr>
        <w:instrText xml:space="preserve"> TC "</w:instrText>
      </w:r>
      <w:bookmarkStart w:id="370" w:name="_Toc385496791"/>
      <w:r w:rsidR="00BF3AA9" w:rsidRPr="00014C41">
        <w:rPr>
          <w:rFonts w:asciiTheme="minorHAnsi" w:hAnsiTheme="minorHAnsi" w:cs="Arial"/>
          <w:b/>
          <w:lang w:val="en-US" w:eastAsia="zh-CN"/>
        </w:rPr>
        <w:instrText>Denmark</w:instrText>
      </w:r>
      <w:bookmarkEnd w:id="370"/>
      <w:r w:rsidR="00BF3AA9" w:rsidRPr="00014C41">
        <w:rPr>
          <w:lang w:val="en-US" w:eastAsia="zh-CN"/>
        </w:rPr>
        <w:instrText xml:space="preserve">" \f C \l "1" </w:instrText>
      </w:r>
      <w:r w:rsidR="00BF3AA9">
        <w:rPr>
          <w:rFonts w:asciiTheme="minorHAnsi" w:hAnsiTheme="minorHAnsi" w:cs="Arial"/>
          <w:b/>
          <w:lang w:val="en-US"/>
        </w:rPr>
        <w:fldChar w:fldCharType="end"/>
      </w:r>
      <w:r w:rsidR="00680FC5">
        <w:rPr>
          <w:rFonts w:eastAsiaTheme="minorEastAsia" w:hint="eastAsia"/>
          <w:b/>
          <w:bCs/>
          <w:lang w:eastAsia="zh-CN"/>
        </w:rPr>
        <w:t>（</w:t>
      </w:r>
      <w:r>
        <w:rPr>
          <w:rFonts w:eastAsiaTheme="minorEastAsia" w:hint="eastAsia"/>
          <w:b/>
          <w:bCs/>
          <w:lang w:eastAsia="zh-CN"/>
        </w:rPr>
        <w:t>国家代码</w:t>
      </w:r>
      <w:r w:rsidRPr="00172BE3">
        <w:rPr>
          <w:b/>
          <w:bCs/>
          <w:lang w:eastAsia="zh-CN"/>
        </w:rPr>
        <w:t>+45</w:t>
      </w:r>
      <w:r w:rsidR="00E67542">
        <w:rPr>
          <w:rFonts w:eastAsiaTheme="minorEastAsia" w:hint="eastAsia"/>
          <w:b/>
          <w:bCs/>
          <w:lang w:eastAsia="zh-CN"/>
        </w:rPr>
        <w:t>）</w:t>
      </w:r>
      <w:r w:rsidRPr="00172BE3">
        <w:rPr>
          <w:b/>
          <w:bCs/>
          <w:lang w:eastAsia="zh-CN"/>
        </w:rPr>
        <w:t xml:space="preserve"> </w:t>
      </w:r>
    </w:p>
    <w:p w:rsidR="009E6D40" w:rsidRPr="00172BE3" w:rsidRDefault="00731548" w:rsidP="00731548">
      <w:pPr>
        <w:spacing w:before="0"/>
        <w:rPr>
          <w:lang w:eastAsia="zh-CN"/>
        </w:rPr>
      </w:pPr>
      <w:r>
        <w:rPr>
          <w:rFonts w:eastAsiaTheme="minorEastAsia" w:hint="eastAsia"/>
          <w:lang w:eastAsia="zh-CN"/>
        </w:rPr>
        <w:t>8</w:t>
      </w:r>
      <w:r w:rsidR="009E6D40" w:rsidRPr="00172BE3">
        <w:rPr>
          <w:lang w:eastAsia="zh-CN"/>
        </w:rPr>
        <w:t>.</w:t>
      </w:r>
      <w:r w:rsidR="009E6D40">
        <w:rPr>
          <w:rFonts w:eastAsiaTheme="minorEastAsia" w:hint="eastAsia"/>
          <w:lang w:eastAsia="zh-CN"/>
        </w:rPr>
        <w:t>V</w:t>
      </w:r>
      <w:r w:rsidR="009E6D40" w:rsidRPr="00172BE3">
        <w:rPr>
          <w:lang w:eastAsia="zh-CN"/>
        </w:rPr>
        <w:t>.201</w:t>
      </w:r>
      <w:r w:rsidR="009E6D40">
        <w:rPr>
          <w:rFonts w:eastAsiaTheme="minorEastAsia" w:hint="eastAsia"/>
          <w:lang w:eastAsia="zh-CN"/>
        </w:rPr>
        <w:t>4</w:t>
      </w:r>
      <w:r w:rsidR="009E6D40">
        <w:rPr>
          <w:rFonts w:eastAsiaTheme="minorEastAsia" w:hint="eastAsia"/>
          <w:lang w:eastAsia="zh-CN"/>
        </w:rPr>
        <w:t>来函：</w:t>
      </w:r>
    </w:p>
    <w:p w:rsidR="009E6D40" w:rsidRDefault="009E6D40" w:rsidP="00A25762">
      <w:pPr>
        <w:ind w:firstLineChars="200" w:firstLine="400"/>
        <w:rPr>
          <w:rFonts w:asciiTheme="minorHAnsi" w:eastAsiaTheme="minorEastAsia" w:hAnsiTheme="minorHAnsi"/>
          <w:lang w:eastAsia="zh-CN"/>
        </w:rPr>
      </w:pPr>
      <w:r>
        <w:rPr>
          <w:rFonts w:asciiTheme="minorHAnsi" w:eastAsiaTheme="minorEastAsia" w:hAnsiTheme="minorHAnsi" w:hint="eastAsia"/>
          <w:lang w:eastAsia="zh-CN"/>
        </w:rPr>
        <w:t>位于哥本哈根的</w:t>
      </w:r>
      <w:r w:rsidRPr="00B01D82">
        <w:rPr>
          <w:rFonts w:ascii="STKaiti" w:eastAsia="STKaiti" w:hAnsi="STKaiti" w:hint="eastAsia"/>
          <w:lang w:eastAsia="zh-CN"/>
        </w:rPr>
        <w:t>丹麦商业管理局</w:t>
      </w:r>
      <w:r w:rsidR="00BF3AA9">
        <w:rPr>
          <w:rFonts w:asciiTheme="minorHAnsi" w:hAnsiTheme="minorHAnsi" w:cs="Arial"/>
          <w:lang w:val="en-US"/>
        </w:rPr>
        <w:fldChar w:fldCharType="begin"/>
      </w:r>
      <w:r w:rsidR="00BF3AA9" w:rsidRPr="00014C41">
        <w:rPr>
          <w:lang w:val="en-US" w:eastAsia="zh-CN"/>
        </w:rPr>
        <w:instrText xml:space="preserve"> </w:instrText>
      </w:r>
      <w:r w:rsidR="00BF3AA9">
        <w:rPr>
          <w:lang w:eastAsia="zh-CN"/>
        </w:rPr>
        <w:instrText>TC "</w:instrText>
      </w:r>
      <w:bookmarkStart w:id="371" w:name="_Toc385496792"/>
      <w:r w:rsidR="00BF3AA9" w:rsidRPr="00620562">
        <w:rPr>
          <w:rFonts w:asciiTheme="minorHAnsi" w:hAnsiTheme="minorHAnsi" w:cs="Arial"/>
          <w:i/>
          <w:lang w:val="en-US" w:eastAsia="zh-CN"/>
        </w:rPr>
        <w:instrText>Danish Business Authority</w:instrText>
      </w:r>
      <w:r w:rsidR="00BF3AA9" w:rsidRPr="00620562">
        <w:rPr>
          <w:rFonts w:asciiTheme="minorHAnsi" w:hAnsiTheme="minorHAnsi" w:cs="Arial"/>
          <w:lang w:val="en-US" w:eastAsia="zh-CN"/>
        </w:rPr>
        <w:instrText>, Copenhagen</w:instrText>
      </w:r>
      <w:bookmarkEnd w:id="371"/>
      <w:r w:rsidR="00BF3AA9">
        <w:rPr>
          <w:lang w:eastAsia="zh-CN"/>
        </w:rPr>
        <w:instrText xml:space="preserve">" \f C \l "1" </w:instrText>
      </w:r>
      <w:r w:rsidR="00BF3AA9">
        <w:rPr>
          <w:rFonts w:asciiTheme="minorHAnsi" w:hAnsiTheme="minorHAnsi" w:cs="Arial"/>
          <w:lang w:val="en-US"/>
        </w:rPr>
        <w:fldChar w:fldCharType="end"/>
      </w:r>
      <w:r>
        <w:rPr>
          <w:rFonts w:asciiTheme="minorHAnsi" w:eastAsiaTheme="minorEastAsia" w:hAnsiTheme="minorHAnsi" w:hint="eastAsia"/>
          <w:lang w:eastAsia="zh-CN"/>
        </w:rPr>
        <w:t>宣布对丹麦电话编号方案进行如下变更：</w:t>
      </w:r>
    </w:p>
    <w:p w:rsidR="009E6D40" w:rsidRDefault="002172E2" w:rsidP="009E6D40">
      <w:r w:rsidRPr="00A92D49">
        <w:rPr>
          <w:rFonts w:eastAsiaTheme="minorEastAsia"/>
          <w:lang w:eastAsia="zh-CN"/>
        </w:rPr>
        <w:t>•</w:t>
      </w:r>
      <w:r w:rsidR="009E6D40">
        <w:tab/>
      </w:r>
      <w:r w:rsidR="009E6D40">
        <w:rPr>
          <w:rFonts w:eastAsiaTheme="minorEastAsia" w:hint="eastAsia"/>
          <w:lang w:eastAsia="zh-CN"/>
        </w:rPr>
        <w:t>撤销</w:t>
      </w:r>
      <w:r w:rsidR="009E6D40" w:rsidRPr="00664A15">
        <w:t>–</w:t>
      </w:r>
      <w:r w:rsidR="009E6D40" w:rsidRPr="00664A15">
        <w:rPr>
          <w:color w:val="FF0000"/>
        </w:rPr>
        <w:t xml:space="preserve"> </w:t>
      </w:r>
      <w:r w:rsidR="009E6D40" w:rsidRPr="009C26CB">
        <w:rPr>
          <w:rFonts w:asciiTheme="minorHAnsi" w:eastAsiaTheme="minorEastAsia" w:hAnsiTheme="minorHAnsi" w:hint="eastAsia"/>
          <w:lang w:eastAsia="zh-CN"/>
        </w:rPr>
        <w:t>固定通信业务</w:t>
      </w:r>
    </w:p>
    <w:p w:rsidR="009E6D40" w:rsidRPr="00DE6BFF" w:rsidRDefault="009E6D40" w:rsidP="009E6D40">
      <w:pPr>
        <w:rPr>
          <w:sz w:val="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9E6D40" w:rsidRPr="00B01D82" w:rsidTr="008C7922">
        <w:trPr>
          <w:trHeight w:val="273"/>
          <w:jc w:val="center"/>
        </w:trPr>
        <w:tc>
          <w:tcPr>
            <w:tcW w:w="2259" w:type="dxa"/>
            <w:tcBorders>
              <w:top w:val="single" w:sz="6" w:space="0" w:color="auto"/>
              <w:left w:val="single" w:sz="6" w:space="0" w:color="auto"/>
              <w:bottom w:val="single" w:sz="6" w:space="0" w:color="auto"/>
              <w:right w:val="single" w:sz="6" w:space="0" w:color="auto"/>
            </w:tcBorders>
            <w:hideMark/>
          </w:tcPr>
          <w:p w:rsidR="009E6D40" w:rsidRPr="00B01D82" w:rsidRDefault="009E6D40" w:rsidP="008C7922">
            <w:pPr>
              <w:numPr>
                <w:ilvl w:val="12"/>
                <w:numId w:val="0"/>
              </w:numPr>
              <w:spacing w:before="100" w:after="100"/>
              <w:jc w:val="center"/>
              <w:rPr>
                <w:rFonts w:ascii="STKaiti" w:eastAsia="STKaiti" w:hAnsi="STKaiti"/>
                <w:iCs/>
                <w:sz w:val="18"/>
                <w:szCs w:val="18"/>
              </w:rPr>
            </w:pPr>
            <w:r w:rsidRPr="00B01D82">
              <w:rPr>
                <w:rFonts w:ascii="STKaiti" w:eastAsia="STKaiti" w:hAnsi="STKaiti" w:hint="eastAsia"/>
                <w:iCs/>
                <w:sz w:val="18"/>
                <w:szCs w:val="18"/>
                <w:lang w:eastAsia="zh-CN"/>
              </w:rPr>
              <w:t>提供商</w:t>
            </w:r>
          </w:p>
        </w:tc>
        <w:tc>
          <w:tcPr>
            <w:tcW w:w="5071" w:type="dxa"/>
            <w:tcBorders>
              <w:top w:val="single" w:sz="6" w:space="0" w:color="auto"/>
              <w:left w:val="single" w:sz="6" w:space="0" w:color="auto"/>
              <w:bottom w:val="single" w:sz="6" w:space="0" w:color="auto"/>
              <w:right w:val="single" w:sz="6" w:space="0" w:color="auto"/>
            </w:tcBorders>
            <w:hideMark/>
          </w:tcPr>
          <w:p w:rsidR="009E6D40" w:rsidRPr="00B01D82" w:rsidRDefault="009E6D40" w:rsidP="008C7922">
            <w:pPr>
              <w:numPr>
                <w:ilvl w:val="12"/>
                <w:numId w:val="0"/>
              </w:numPr>
              <w:spacing w:before="100" w:after="100"/>
              <w:jc w:val="center"/>
              <w:rPr>
                <w:rFonts w:ascii="STKaiti" w:eastAsia="STKaiti" w:hAnsi="STKaiti"/>
                <w:iCs/>
                <w:sz w:val="18"/>
                <w:szCs w:val="18"/>
                <w:lang w:eastAsia="zh-CN"/>
              </w:rPr>
            </w:pPr>
            <w:r w:rsidRPr="00B01D82">
              <w:rPr>
                <w:rFonts w:ascii="STKaiti" w:eastAsia="STKaiti" w:hAnsi="STKaiti" w:hint="eastAsia"/>
                <w:bCs/>
                <w:iCs/>
                <w:sz w:val="18"/>
                <w:szCs w:val="18"/>
                <w:lang w:eastAsia="zh-CN"/>
              </w:rPr>
              <w:t>号段</w:t>
            </w:r>
          </w:p>
        </w:tc>
        <w:tc>
          <w:tcPr>
            <w:tcW w:w="1742" w:type="dxa"/>
            <w:tcBorders>
              <w:top w:val="single" w:sz="6" w:space="0" w:color="auto"/>
              <w:left w:val="single" w:sz="6" w:space="0" w:color="auto"/>
              <w:bottom w:val="single" w:sz="6" w:space="0" w:color="auto"/>
              <w:right w:val="single" w:sz="6" w:space="0" w:color="auto"/>
            </w:tcBorders>
            <w:hideMark/>
          </w:tcPr>
          <w:p w:rsidR="009E6D40" w:rsidRPr="00B01D82" w:rsidRDefault="009E6D40" w:rsidP="008C7922">
            <w:pPr>
              <w:numPr>
                <w:ilvl w:val="12"/>
                <w:numId w:val="0"/>
              </w:numPr>
              <w:spacing w:before="100" w:after="100"/>
              <w:jc w:val="center"/>
              <w:rPr>
                <w:rFonts w:ascii="STKaiti" w:eastAsia="STKaiti" w:hAnsi="STKaiti"/>
                <w:iCs/>
                <w:sz w:val="18"/>
                <w:szCs w:val="18"/>
                <w:lang w:eastAsia="zh-CN"/>
              </w:rPr>
            </w:pPr>
            <w:r>
              <w:rPr>
                <w:rFonts w:ascii="STKaiti" w:eastAsia="STKaiti" w:hAnsi="STKaiti" w:hint="eastAsia"/>
                <w:iCs/>
                <w:sz w:val="18"/>
                <w:szCs w:val="18"/>
                <w:lang w:eastAsia="zh-CN"/>
              </w:rPr>
              <w:t>撤销</w:t>
            </w:r>
            <w:r w:rsidRPr="00B01D82">
              <w:rPr>
                <w:rFonts w:ascii="STKaiti" w:eastAsia="STKaiti" w:hAnsi="STKaiti" w:hint="eastAsia"/>
                <w:iCs/>
                <w:sz w:val="18"/>
                <w:szCs w:val="18"/>
                <w:lang w:eastAsia="zh-CN"/>
              </w:rPr>
              <w:t>日期</w:t>
            </w:r>
          </w:p>
        </w:tc>
      </w:tr>
      <w:tr w:rsidR="00A92D49" w:rsidRPr="00172BE3" w:rsidTr="008C7922">
        <w:trPr>
          <w:jc w:val="center"/>
        </w:trPr>
        <w:tc>
          <w:tcPr>
            <w:tcW w:w="2259" w:type="dxa"/>
            <w:tcBorders>
              <w:top w:val="single" w:sz="6" w:space="0" w:color="auto"/>
              <w:left w:val="single" w:sz="6" w:space="0" w:color="auto"/>
              <w:bottom w:val="single" w:sz="6" w:space="0" w:color="auto"/>
              <w:right w:val="single" w:sz="6" w:space="0" w:color="auto"/>
            </w:tcBorders>
            <w:hideMark/>
          </w:tcPr>
          <w:p w:rsidR="00A92D49" w:rsidRPr="00FC40F6" w:rsidRDefault="00A92D49" w:rsidP="002B3261">
            <w:pPr>
              <w:numPr>
                <w:ilvl w:val="12"/>
                <w:numId w:val="0"/>
              </w:numPr>
              <w:spacing w:before="60" w:after="60" w:line="276" w:lineRule="auto"/>
              <w:rPr>
                <w:rFonts w:asciiTheme="minorHAnsi" w:hAnsiTheme="minorHAnsi" w:cs="Arial"/>
                <w:sz w:val="18"/>
                <w:szCs w:val="18"/>
                <w:lang w:val="da-DK"/>
              </w:rPr>
            </w:pPr>
            <w:r w:rsidRPr="00FC40F6">
              <w:rPr>
                <w:rFonts w:asciiTheme="minorHAnsi" w:hAnsiTheme="minorHAnsi" w:cs="Arial"/>
                <w:sz w:val="18"/>
                <w:szCs w:val="18"/>
              </w:rPr>
              <w:t>ICOM Tele A/S</w:t>
            </w:r>
            <w:r w:rsidRPr="00FC40F6">
              <w:rPr>
                <w:rFonts w:asciiTheme="minorHAnsi" w:hAnsiTheme="minorHAnsi" w:cs="Arial"/>
                <w:sz w:val="18"/>
                <w:szCs w:val="18"/>
                <w:lang w:val="da-DK"/>
              </w:rPr>
              <w:t xml:space="preserve"> </w:t>
            </w:r>
          </w:p>
        </w:tc>
        <w:tc>
          <w:tcPr>
            <w:tcW w:w="5071" w:type="dxa"/>
            <w:tcBorders>
              <w:top w:val="single" w:sz="6" w:space="0" w:color="auto"/>
              <w:left w:val="single" w:sz="6" w:space="0" w:color="auto"/>
              <w:bottom w:val="single" w:sz="6" w:space="0" w:color="auto"/>
              <w:right w:val="single" w:sz="6" w:space="0" w:color="auto"/>
            </w:tcBorders>
            <w:hideMark/>
          </w:tcPr>
          <w:p w:rsidR="00A92D49" w:rsidRPr="00FC40F6" w:rsidRDefault="00A92D49" w:rsidP="002B3261">
            <w:pPr>
              <w:pStyle w:val="MVTUBrdtekst"/>
              <w:spacing w:before="60" w:after="60"/>
              <w:rPr>
                <w:rFonts w:asciiTheme="minorHAnsi" w:hAnsiTheme="minorHAnsi" w:cs="Arial"/>
                <w:sz w:val="18"/>
                <w:szCs w:val="18"/>
              </w:rPr>
            </w:pPr>
            <w:r w:rsidRPr="00FC40F6">
              <w:rPr>
                <w:rFonts w:asciiTheme="minorHAnsi" w:hAnsiTheme="minorHAnsi" w:cs="Arial"/>
                <w:sz w:val="18"/>
                <w:szCs w:val="18"/>
                <w:lang w:val="en-GB"/>
              </w:rPr>
              <w:t>7810efgh</w:t>
            </w:r>
          </w:p>
        </w:tc>
        <w:tc>
          <w:tcPr>
            <w:tcW w:w="1742" w:type="dxa"/>
            <w:tcBorders>
              <w:top w:val="single" w:sz="6" w:space="0" w:color="auto"/>
              <w:left w:val="single" w:sz="6" w:space="0" w:color="auto"/>
              <w:bottom w:val="single" w:sz="6" w:space="0" w:color="auto"/>
              <w:right w:val="single" w:sz="6" w:space="0" w:color="auto"/>
            </w:tcBorders>
            <w:hideMark/>
          </w:tcPr>
          <w:p w:rsidR="00A92D49" w:rsidRPr="00FC40F6" w:rsidRDefault="00A92D49" w:rsidP="002B3261">
            <w:pPr>
              <w:numPr>
                <w:ilvl w:val="12"/>
                <w:numId w:val="0"/>
              </w:numPr>
              <w:spacing w:before="60" w:after="60" w:line="276" w:lineRule="auto"/>
              <w:jc w:val="center"/>
              <w:rPr>
                <w:rFonts w:asciiTheme="minorHAnsi" w:hAnsiTheme="minorHAnsi" w:cs="Arial"/>
                <w:sz w:val="18"/>
                <w:szCs w:val="18"/>
              </w:rPr>
            </w:pPr>
            <w:r w:rsidRPr="00FC40F6">
              <w:rPr>
                <w:rFonts w:asciiTheme="minorHAnsi" w:hAnsiTheme="minorHAnsi" w:cs="Arial"/>
                <w:sz w:val="18"/>
                <w:szCs w:val="18"/>
              </w:rPr>
              <w:t>8.I.2014</w:t>
            </w:r>
          </w:p>
        </w:tc>
      </w:tr>
    </w:tbl>
    <w:p w:rsidR="009E6D40" w:rsidRDefault="009E6D40" w:rsidP="009E6D40">
      <w:pPr>
        <w:rPr>
          <w:rFonts w:asciiTheme="minorHAnsi" w:eastAsiaTheme="minorEastAsia" w:hAnsiTheme="minorHAnsi"/>
          <w:lang w:eastAsia="zh-CN"/>
        </w:rPr>
      </w:pPr>
    </w:p>
    <w:p w:rsidR="009E6D40" w:rsidRDefault="002172E2" w:rsidP="009E6D40">
      <w:r w:rsidRPr="00A92D49">
        <w:rPr>
          <w:rFonts w:eastAsiaTheme="minorEastAsia"/>
          <w:lang w:eastAsia="zh-CN"/>
        </w:rPr>
        <w:t>•</w:t>
      </w:r>
      <w:r w:rsidR="009E6D40">
        <w:tab/>
      </w:r>
      <w:r w:rsidR="009E6D40">
        <w:rPr>
          <w:rFonts w:eastAsiaTheme="minorEastAsia" w:hint="eastAsia"/>
          <w:lang w:eastAsia="zh-CN"/>
        </w:rPr>
        <w:t>撤销</w:t>
      </w:r>
      <w:r w:rsidR="009E6D40" w:rsidRPr="00664A15">
        <w:t>–</w:t>
      </w:r>
      <w:r w:rsidR="009E6D40" w:rsidRPr="00664A15">
        <w:rPr>
          <w:color w:val="FF0000"/>
        </w:rPr>
        <w:t xml:space="preserve"> </w:t>
      </w:r>
      <w:r w:rsidR="009E6D40" w:rsidRPr="009E6D40">
        <w:rPr>
          <w:rFonts w:asciiTheme="minorHAnsi" w:eastAsiaTheme="minorEastAsia" w:hAnsiTheme="minorHAnsi" w:hint="eastAsia"/>
          <w:lang w:eastAsia="zh-CN"/>
        </w:rPr>
        <w:t>移动</w:t>
      </w:r>
      <w:r w:rsidR="009E6D40" w:rsidRPr="009C26CB">
        <w:rPr>
          <w:rFonts w:asciiTheme="minorHAnsi" w:eastAsiaTheme="minorEastAsia" w:hAnsiTheme="minorHAnsi" w:hint="eastAsia"/>
          <w:lang w:eastAsia="zh-CN"/>
        </w:rPr>
        <w:t>通信业务</w:t>
      </w:r>
    </w:p>
    <w:p w:rsidR="009E6D40" w:rsidRPr="00DE6BFF" w:rsidRDefault="009E6D40" w:rsidP="009E6D40">
      <w:pPr>
        <w:rPr>
          <w:sz w:val="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9E6D40" w:rsidRPr="00B01D82" w:rsidTr="008C7922">
        <w:trPr>
          <w:trHeight w:val="273"/>
          <w:jc w:val="center"/>
        </w:trPr>
        <w:tc>
          <w:tcPr>
            <w:tcW w:w="2259" w:type="dxa"/>
            <w:tcBorders>
              <w:top w:val="single" w:sz="6" w:space="0" w:color="auto"/>
              <w:left w:val="single" w:sz="6" w:space="0" w:color="auto"/>
              <w:bottom w:val="single" w:sz="6" w:space="0" w:color="auto"/>
              <w:right w:val="single" w:sz="6" w:space="0" w:color="auto"/>
            </w:tcBorders>
            <w:hideMark/>
          </w:tcPr>
          <w:p w:rsidR="009E6D40" w:rsidRPr="00B01D82" w:rsidRDefault="009E6D40" w:rsidP="008C7922">
            <w:pPr>
              <w:numPr>
                <w:ilvl w:val="12"/>
                <w:numId w:val="0"/>
              </w:numPr>
              <w:spacing w:before="100" w:after="100"/>
              <w:jc w:val="center"/>
              <w:rPr>
                <w:rFonts w:ascii="STKaiti" w:eastAsia="STKaiti" w:hAnsi="STKaiti"/>
                <w:iCs/>
                <w:sz w:val="18"/>
                <w:szCs w:val="18"/>
              </w:rPr>
            </w:pPr>
            <w:r w:rsidRPr="00B01D82">
              <w:rPr>
                <w:rFonts w:ascii="STKaiti" w:eastAsia="STKaiti" w:hAnsi="STKaiti" w:hint="eastAsia"/>
                <w:iCs/>
                <w:sz w:val="18"/>
                <w:szCs w:val="18"/>
                <w:lang w:eastAsia="zh-CN"/>
              </w:rPr>
              <w:t>提供商</w:t>
            </w:r>
          </w:p>
        </w:tc>
        <w:tc>
          <w:tcPr>
            <w:tcW w:w="5071" w:type="dxa"/>
            <w:tcBorders>
              <w:top w:val="single" w:sz="6" w:space="0" w:color="auto"/>
              <w:left w:val="single" w:sz="6" w:space="0" w:color="auto"/>
              <w:bottom w:val="single" w:sz="6" w:space="0" w:color="auto"/>
              <w:right w:val="single" w:sz="6" w:space="0" w:color="auto"/>
            </w:tcBorders>
            <w:hideMark/>
          </w:tcPr>
          <w:p w:rsidR="009E6D40" w:rsidRPr="00B01D82" w:rsidRDefault="009E6D40" w:rsidP="008C7922">
            <w:pPr>
              <w:numPr>
                <w:ilvl w:val="12"/>
                <w:numId w:val="0"/>
              </w:numPr>
              <w:spacing w:before="100" w:after="100"/>
              <w:jc w:val="center"/>
              <w:rPr>
                <w:rFonts w:ascii="STKaiti" w:eastAsia="STKaiti" w:hAnsi="STKaiti"/>
                <w:iCs/>
                <w:sz w:val="18"/>
                <w:szCs w:val="18"/>
                <w:lang w:eastAsia="zh-CN"/>
              </w:rPr>
            </w:pPr>
            <w:r w:rsidRPr="00B01D82">
              <w:rPr>
                <w:rFonts w:ascii="STKaiti" w:eastAsia="STKaiti" w:hAnsi="STKaiti" w:hint="eastAsia"/>
                <w:bCs/>
                <w:iCs/>
                <w:sz w:val="18"/>
                <w:szCs w:val="18"/>
                <w:lang w:eastAsia="zh-CN"/>
              </w:rPr>
              <w:t>号段</w:t>
            </w:r>
          </w:p>
        </w:tc>
        <w:tc>
          <w:tcPr>
            <w:tcW w:w="1742" w:type="dxa"/>
            <w:tcBorders>
              <w:top w:val="single" w:sz="6" w:space="0" w:color="auto"/>
              <w:left w:val="single" w:sz="6" w:space="0" w:color="auto"/>
              <w:bottom w:val="single" w:sz="6" w:space="0" w:color="auto"/>
              <w:right w:val="single" w:sz="6" w:space="0" w:color="auto"/>
            </w:tcBorders>
            <w:hideMark/>
          </w:tcPr>
          <w:p w:rsidR="009E6D40" w:rsidRPr="00B01D82" w:rsidRDefault="009E6D40" w:rsidP="008C7922">
            <w:pPr>
              <w:numPr>
                <w:ilvl w:val="12"/>
                <w:numId w:val="0"/>
              </w:numPr>
              <w:spacing w:before="100" w:after="100"/>
              <w:jc w:val="center"/>
              <w:rPr>
                <w:rFonts w:ascii="STKaiti" w:eastAsia="STKaiti" w:hAnsi="STKaiti"/>
                <w:iCs/>
                <w:sz w:val="18"/>
                <w:szCs w:val="18"/>
                <w:lang w:eastAsia="zh-CN"/>
              </w:rPr>
            </w:pPr>
            <w:r>
              <w:rPr>
                <w:rFonts w:ascii="STKaiti" w:eastAsia="STKaiti" w:hAnsi="STKaiti" w:hint="eastAsia"/>
                <w:iCs/>
                <w:sz w:val="18"/>
                <w:szCs w:val="18"/>
                <w:lang w:eastAsia="zh-CN"/>
              </w:rPr>
              <w:t>撤销</w:t>
            </w:r>
            <w:r w:rsidRPr="00B01D82">
              <w:rPr>
                <w:rFonts w:ascii="STKaiti" w:eastAsia="STKaiti" w:hAnsi="STKaiti" w:hint="eastAsia"/>
                <w:iCs/>
                <w:sz w:val="18"/>
                <w:szCs w:val="18"/>
                <w:lang w:eastAsia="zh-CN"/>
              </w:rPr>
              <w:t>日期</w:t>
            </w:r>
          </w:p>
        </w:tc>
      </w:tr>
      <w:tr w:rsidR="00A92D49" w:rsidRPr="00172BE3" w:rsidTr="008C7922">
        <w:trPr>
          <w:jc w:val="center"/>
        </w:trPr>
        <w:tc>
          <w:tcPr>
            <w:tcW w:w="2259" w:type="dxa"/>
            <w:tcBorders>
              <w:top w:val="single" w:sz="6" w:space="0" w:color="auto"/>
              <w:left w:val="single" w:sz="6" w:space="0" w:color="auto"/>
              <w:bottom w:val="single" w:sz="6" w:space="0" w:color="auto"/>
              <w:right w:val="single" w:sz="6" w:space="0" w:color="auto"/>
            </w:tcBorders>
            <w:hideMark/>
          </w:tcPr>
          <w:p w:rsidR="00A92D49" w:rsidRPr="00FC40F6" w:rsidRDefault="00A92D49" w:rsidP="002B3261">
            <w:pPr>
              <w:numPr>
                <w:ilvl w:val="12"/>
                <w:numId w:val="0"/>
              </w:numPr>
              <w:spacing w:before="80" w:after="80"/>
              <w:rPr>
                <w:rFonts w:asciiTheme="minorHAnsi" w:hAnsiTheme="minorHAnsi" w:cs="Arial"/>
                <w:sz w:val="18"/>
                <w:szCs w:val="18"/>
                <w:lang w:val="da-DK"/>
              </w:rPr>
            </w:pPr>
            <w:r w:rsidRPr="00FC40F6">
              <w:rPr>
                <w:rFonts w:asciiTheme="minorHAnsi" w:hAnsiTheme="minorHAnsi" w:cs="Arial"/>
                <w:sz w:val="18"/>
                <w:szCs w:val="18"/>
              </w:rPr>
              <w:t>ICOM Tele A/S</w:t>
            </w:r>
            <w:r w:rsidRPr="00FC40F6">
              <w:rPr>
                <w:rFonts w:asciiTheme="minorHAnsi" w:hAnsiTheme="minorHAnsi" w:cs="Arial"/>
                <w:sz w:val="18"/>
                <w:szCs w:val="18"/>
                <w:lang w:val="da-DK"/>
              </w:rPr>
              <w:t xml:space="preserve"> </w:t>
            </w:r>
          </w:p>
        </w:tc>
        <w:tc>
          <w:tcPr>
            <w:tcW w:w="5071" w:type="dxa"/>
            <w:tcBorders>
              <w:top w:val="single" w:sz="6" w:space="0" w:color="auto"/>
              <w:left w:val="single" w:sz="6" w:space="0" w:color="auto"/>
              <w:bottom w:val="single" w:sz="6" w:space="0" w:color="auto"/>
              <w:right w:val="single" w:sz="6" w:space="0" w:color="auto"/>
            </w:tcBorders>
            <w:hideMark/>
          </w:tcPr>
          <w:p w:rsidR="00A92D49" w:rsidRPr="00FC40F6" w:rsidRDefault="00A92D49" w:rsidP="002B3261">
            <w:pPr>
              <w:numPr>
                <w:ilvl w:val="12"/>
                <w:numId w:val="0"/>
              </w:numPr>
              <w:spacing w:before="80" w:after="80"/>
              <w:ind w:right="511"/>
              <w:rPr>
                <w:rFonts w:asciiTheme="minorHAnsi" w:hAnsiTheme="minorHAnsi" w:cs="Arial"/>
                <w:sz w:val="18"/>
                <w:szCs w:val="18"/>
                <w:lang w:val="da-DK"/>
              </w:rPr>
            </w:pPr>
            <w:r w:rsidRPr="00FC40F6">
              <w:rPr>
                <w:rFonts w:asciiTheme="minorHAnsi" w:hAnsiTheme="minorHAnsi" w:cs="Arial"/>
                <w:sz w:val="18"/>
                <w:szCs w:val="18"/>
              </w:rPr>
              <w:t>5251efgh</w:t>
            </w:r>
          </w:p>
        </w:tc>
        <w:tc>
          <w:tcPr>
            <w:tcW w:w="1742" w:type="dxa"/>
            <w:tcBorders>
              <w:top w:val="single" w:sz="6" w:space="0" w:color="auto"/>
              <w:left w:val="single" w:sz="6" w:space="0" w:color="auto"/>
              <w:bottom w:val="single" w:sz="6" w:space="0" w:color="auto"/>
              <w:right w:val="single" w:sz="6" w:space="0" w:color="auto"/>
            </w:tcBorders>
            <w:hideMark/>
          </w:tcPr>
          <w:p w:rsidR="00A92D49" w:rsidRPr="00FC40F6" w:rsidRDefault="00A92D49" w:rsidP="002B3261">
            <w:pPr>
              <w:numPr>
                <w:ilvl w:val="12"/>
                <w:numId w:val="0"/>
              </w:numPr>
              <w:spacing w:before="60" w:after="60" w:line="276" w:lineRule="auto"/>
              <w:jc w:val="center"/>
              <w:rPr>
                <w:rFonts w:asciiTheme="minorHAnsi" w:hAnsiTheme="minorHAnsi" w:cs="Arial"/>
                <w:sz w:val="18"/>
                <w:szCs w:val="18"/>
              </w:rPr>
            </w:pPr>
            <w:r w:rsidRPr="00FC40F6">
              <w:rPr>
                <w:rFonts w:asciiTheme="minorHAnsi" w:hAnsiTheme="minorHAnsi" w:cs="Arial"/>
                <w:sz w:val="18"/>
                <w:szCs w:val="18"/>
              </w:rPr>
              <w:t>8.I.2014</w:t>
            </w:r>
          </w:p>
        </w:tc>
      </w:tr>
    </w:tbl>
    <w:p w:rsidR="009E6D40" w:rsidRDefault="009E6D40" w:rsidP="009E6D40">
      <w:pPr>
        <w:rPr>
          <w:rFonts w:asciiTheme="minorHAnsi" w:eastAsiaTheme="minorEastAsia" w:hAnsiTheme="minorHAnsi"/>
          <w:lang w:eastAsia="zh-CN"/>
        </w:rPr>
      </w:pPr>
    </w:p>
    <w:p w:rsidR="00A92D49" w:rsidRPr="00A92D49" w:rsidRDefault="00A92D49" w:rsidP="00A92D49">
      <w:pPr>
        <w:rPr>
          <w:rFonts w:eastAsiaTheme="minorEastAsia"/>
          <w:lang w:eastAsia="zh-CN"/>
        </w:rPr>
      </w:pPr>
      <w:r w:rsidRPr="00A92D49">
        <w:rPr>
          <w:rFonts w:eastAsiaTheme="minorEastAsia"/>
          <w:lang w:eastAsia="zh-CN"/>
        </w:rPr>
        <w:t>•</w:t>
      </w:r>
      <w:r w:rsidRPr="00A92D49">
        <w:rPr>
          <w:rFonts w:eastAsiaTheme="minorEastAsia"/>
          <w:lang w:eastAsia="zh-CN"/>
        </w:rPr>
        <w:tab/>
      </w:r>
      <w:r>
        <w:rPr>
          <w:rFonts w:eastAsiaTheme="minorEastAsia" w:hint="eastAsia"/>
          <w:lang w:eastAsia="zh-CN"/>
        </w:rPr>
        <w:t>指配</w:t>
      </w:r>
      <w:r w:rsidRPr="00A92D49">
        <w:rPr>
          <w:rFonts w:eastAsiaTheme="minorEastAsia"/>
          <w:lang w:eastAsia="zh-CN"/>
        </w:rPr>
        <w:t xml:space="preserve"> – </w:t>
      </w:r>
      <w:r>
        <w:rPr>
          <w:rFonts w:eastAsiaTheme="minorEastAsia" w:hint="eastAsia"/>
          <w:lang w:eastAsia="zh-CN"/>
        </w:rPr>
        <w:t>固定通信业务</w:t>
      </w:r>
    </w:p>
    <w:p w:rsidR="00A92D49" w:rsidRPr="00EF7D2C" w:rsidRDefault="00A92D49" w:rsidP="00A92D49"/>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A92D49" w:rsidRPr="00FC40F6" w:rsidTr="00A92D49">
        <w:trPr>
          <w:trHeight w:val="341"/>
          <w:jc w:val="center"/>
        </w:trPr>
        <w:tc>
          <w:tcPr>
            <w:tcW w:w="2259" w:type="dxa"/>
            <w:tcBorders>
              <w:top w:val="single" w:sz="6" w:space="0" w:color="auto"/>
              <w:left w:val="single" w:sz="6" w:space="0" w:color="auto"/>
              <w:bottom w:val="single" w:sz="6" w:space="0" w:color="auto"/>
              <w:right w:val="single" w:sz="6" w:space="0" w:color="auto"/>
            </w:tcBorders>
            <w:hideMark/>
          </w:tcPr>
          <w:p w:rsidR="00A92D49" w:rsidRPr="00B01D82" w:rsidRDefault="00A92D49" w:rsidP="002B3261">
            <w:pPr>
              <w:numPr>
                <w:ilvl w:val="12"/>
                <w:numId w:val="0"/>
              </w:numPr>
              <w:spacing w:before="100" w:after="100"/>
              <w:jc w:val="center"/>
              <w:rPr>
                <w:rFonts w:ascii="STKaiti" w:eastAsia="STKaiti" w:hAnsi="STKaiti"/>
                <w:iCs/>
                <w:sz w:val="18"/>
                <w:szCs w:val="18"/>
              </w:rPr>
            </w:pPr>
            <w:r w:rsidRPr="00B01D82">
              <w:rPr>
                <w:rFonts w:ascii="STKaiti" w:eastAsia="STKaiti" w:hAnsi="STKaiti" w:hint="eastAsia"/>
                <w:iCs/>
                <w:sz w:val="18"/>
                <w:szCs w:val="18"/>
                <w:lang w:eastAsia="zh-CN"/>
              </w:rPr>
              <w:t>提供商</w:t>
            </w:r>
          </w:p>
        </w:tc>
        <w:tc>
          <w:tcPr>
            <w:tcW w:w="5071" w:type="dxa"/>
            <w:tcBorders>
              <w:top w:val="single" w:sz="6" w:space="0" w:color="auto"/>
              <w:left w:val="single" w:sz="6" w:space="0" w:color="auto"/>
              <w:bottom w:val="single" w:sz="6" w:space="0" w:color="auto"/>
              <w:right w:val="single" w:sz="6" w:space="0" w:color="auto"/>
            </w:tcBorders>
            <w:hideMark/>
          </w:tcPr>
          <w:p w:rsidR="00A92D49" w:rsidRPr="00B01D82" w:rsidRDefault="00A92D49" w:rsidP="002B3261">
            <w:pPr>
              <w:numPr>
                <w:ilvl w:val="12"/>
                <w:numId w:val="0"/>
              </w:numPr>
              <w:spacing w:before="100" w:after="100"/>
              <w:jc w:val="center"/>
              <w:rPr>
                <w:rFonts w:ascii="STKaiti" w:eastAsia="STKaiti" w:hAnsi="STKaiti"/>
                <w:iCs/>
                <w:sz w:val="18"/>
                <w:szCs w:val="18"/>
                <w:lang w:eastAsia="zh-CN"/>
              </w:rPr>
            </w:pPr>
            <w:r w:rsidRPr="00B01D82">
              <w:rPr>
                <w:rFonts w:ascii="STKaiti" w:eastAsia="STKaiti" w:hAnsi="STKaiti" w:hint="eastAsia"/>
                <w:bCs/>
                <w:iCs/>
                <w:sz w:val="18"/>
                <w:szCs w:val="18"/>
                <w:lang w:eastAsia="zh-CN"/>
              </w:rPr>
              <w:t>号段</w:t>
            </w:r>
          </w:p>
        </w:tc>
        <w:tc>
          <w:tcPr>
            <w:tcW w:w="1742" w:type="dxa"/>
            <w:tcBorders>
              <w:top w:val="single" w:sz="6" w:space="0" w:color="auto"/>
              <w:left w:val="single" w:sz="6" w:space="0" w:color="auto"/>
              <w:bottom w:val="single" w:sz="6" w:space="0" w:color="auto"/>
              <w:right w:val="single" w:sz="6" w:space="0" w:color="auto"/>
            </w:tcBorders>
            <w:hideMark/>
          </w:tcPr>
          <w:p w:rsidR="00A92D49" w:rsidRPr="00B01D82" w:rsidRDefault="00A92D49" w:rsidP="00A92D49">
            <w:pPr>
              <w:numPr>
                <w:ilvl w:val="12"/>
                <w:numId w:val="0"/>
              </w:numPr>
              <w:spacing w:before="100" w:after="100"/>
              <w:jc w:val="center"/>
              <w:rPr>
                <w:rFonts w:ascii="STKaiti" w:eastAsia="STKaiti" w:hAnsi="STKaiti"/>
                <w:iCs/>
                <w:sz w:val="18"/>
                <w:szCs w:val="18"/>
                <w:lang w:eastAsia="zh-CN"/>
              </w:rPr>
            </w:pPr>
            <w:r>
              <w:rPr>
                <w:rFonts w:ascii="STKaiti" w:eastAsia="STKaiti" w:hAnsi="STKaiti" w:hint="eastAsia"/>
                <w:iCs/>
                <w:sz w:val="18"/>
                <w:szCs w:val="18"/>
                <w:lang w:eastAsia="zh-CN"/>
              </w:rPr>
              <w:t>指配</w:t>
            </w:r>
            <w:r w:rsidRPr="00B01D82">
              <w:rPr>
                <w:rFonts w:ascii="STKaiti" w:eastAsia="STKaiti" w:hAnsi="STKaiti" w:hint="eastAsia"/>
                <w:iCs/>
                <w:sz w:val="18"/>
                <w:szCs w:val="18"/>
                <w:lang w:eastAsia="zh-CN"/>
              </w:rPr>
              <w:t>日期</w:t>
            </w:r>
          </w:p>
        </w:tc>
      </w:tr>
      <w:tr w:rsidR="00A92D49" w:rsidRPr="00FC40F6" w:rsidTr="00A92D49">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A92D49" w:rsidRPr="00FC40F6" w:rsidRDefault="00A92D49" w:rsidP="002B3261">
            <w:pPr>
              <w:numPr>
                <w:ilvl w:val="12"/>
                <w:numId w:val="0"/>
              </w:numPr>
              <w:spacing w:line="276" w:lineRule="auto"/>
              <w:rPr>
                <w:rFonts w:asciiTheme="minorHAnsi" w:hAnsiTheme="minorHAnsi" w:cs="Arial"/>
                <w:sz w:val="18"/>
                <w:szCs w:val="18"/>
                <w:lang w:val="da-DK"/>
              </w:rPr>
            </w:pPr>
            <w:r w:rsidRPr="00FC40F6">
              <w:rPr>
                <w:rFonts w:asciiTheme="minorHAnsi" w:hAnsiTheme="minorHAnsi" w:cs="Arial"/>
                <w:sz w:val="18"/>
                <w:szCs w:val="18"/>
              </w:rPr>
              <w:t>Jay.net A/S</w:t>
            </w:r>
          </w:p>
        </w:tc>
        <w:tc>
          <w:tcPr>
            <w:tcW w:w="5071" w:type="dxa"/>
            <w:tcBorders>
              <w:top w:val="single" w:sz="6" w:space="0" w:color="auto"/>
              <w:left w:val="single" w:sz="6" w:space="0" w:color="auto"/>
              <w:bottom w:val="single" w:sz="6" w:space="0" w:color="auto"/>
              <w:right w:val="single" w:sz="6" w:space="0" w:color="auto"/>
            </w:tcBorders>
          </w:tcPr>
          <w:p w:rsidR="00A92D49" w:rsidRPr="00FC40F6" w:rsidRDefault="00A92D49" w:rsidP="002B3261">
            <w:pPr>
              <w:pStyle w:val="MVTUBrdtekst"/>
              <w:rPr>
                <w:rFonts w:asciiTheme="minorHAnsi" w:hAnsiTheme="minorHAnsi" w:cs="Arial"/>
                <w:sz w:val="18"/>
                <w:szCs w:val="18"/>
              </w:rPr>
            </w:pPr>
            <w:r w:rsidRPr="00FC40F6">
              <w:rPr>
                <w:rFonts w:asciiTheme="minorHAnsi" w:hAnsiTheme="minorHAnsi" w:cs="Arial"/>
                <w:sz w:val="18"/>
                <w:szCs w:val="18"/>
                <w:lang w:val="en-GB"/>
              </w:rPr>
              <w:t>7810efgh</w:t>
            </w:r>
          </w:p>
        </w:tc>
        <w:tc>
          <w:tcPr>
            <w:tcW w:w="1742" w:type="dxa"/>
            <w:tcBorders>
              <w:top w:val="single" w:sz="6" w:space="0" w:color="auto"/>
              <w:left w:val="single" w:sz="6" w:space="0" w:color="auto"/>
              <w:bottom w:val="single" w:sz="6" w:space="0" w:color="auto"/>
              <w:right w:val="single" w:sz="6" w:space="0" w:color="auto"/>
            </w:tcBorders>
            <w:hideMark/>
          </w:tcPr>
          <w:p w:rsidR="00A92D49" w:rsidRPr="00FC40F6" w:rsidRDefault="00A92D49" w:rsidP="002B3261">
            <w:pPr>
              <w:numPr>
                <w:ilvl w:val="12"/>
                <w:numId w:val="0"/>
              </w:numPr>
              <w:spacing w:before="60" w:after="60" w:line="276" w:lineRule="auto"/>
              <w:jc w:val="center"/>
              <w:rPr>
                <w:rFonts w:asciiTheme="minorHAnsi" w:hAnsiTheme="minorHAnsi" w:cs="Arial"/>
                <w:sz w:val="18"/>
                <w:szCs w:val="18"/>
              </w:rPr>
            </w:pPr>
            <w:r w:rsidRPr="00FC40F6">
              <w:rPr>
                <w:rFonts w:asciiTheme="minorHAnsi" w:hAnsiTheme="minorHAnsi" w:cs="Arial"/>
                <w:sz w:val="18"/>
                <w:szCs w:val="18"/>
              </w:rPr>
              <w:t>8.I.2014</w:t>
            </w:r>
          </w:p>
        </w:tc>
      </w:tr>
    </w:tbl>
    <w:p w:rsidR="00A92D49" w:rsidRPr="00FA4BE9" w:rsidRDefault="00A92D49" w:rsidP="00A92D49">
      <w:pPr>
        <w:tabs>
          <w:tab w:val="left" w:pos="1800"/>
        </w:tabs>
        <w:ind w:left="1080" w:hanging="1080"/>
        <w:rPr>
          <w:rFonts w:asciiTheme="minorHAnsi" w:hAnsiTheme="minorHAnsi" w:cs="Arial"/>
          <w:sz w:val="8"/>
        </w:rPr>
      </w:pPr>
    </w:p>
    <w:p w:rsidR="00A92D49" w:rsidRDefault="00A92D49" w:rsidP="00A92D49">
      <w:r>
        <w:t>•</w:t>
      </w:r>
      <w:r>
        <w:tab/>
      </w:r>
      <w:r>
        <w:rPr>
          <w:rFonts w:eastAsiaTheme="minorEastAsia" w:hint="eastAsia"/>
          <w:lang w:eastAsia="zh-CN"/>
        </w:rPr>
        <w:t>指配</w:t>
      </w:r>
      <w:r w:rsidRPr="00EF7D2C">
        <w:t xml:space="preserve"> –</w:t>
      </w:r>
      <w:r w:rsidRPr="00EF7D2C">
        <w:rPr>
          <w:color w:val="FF0000"/>
        </w:rPr>
        <w:t xml:space="preserve"> </w:t>
      </w:r>
      <w:r w:rsidRPr="00A92D49">
        <w:rPr>
          <w:rFonts w:eastAsiaTheme="minorEastAsia" w:hint="eastAsia"/>
          <w:lang w:eastAsia="zh-CN"/>
        </w:rPr>
        <w:t>移动通信业务</w:t>
      </w:r>
    </w:p>
    <w:p w:rsidR="00A92D49" w:rsidRPr="00EF7D2C" w:rsidRDefault="00A92D49" w:rsidP="00387609">
      <w:pPr>
        <w:spacing w:before="0"/>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A92D49" w:rsidRPr="00EF7D2C" w:rsidTr="00A92D49">
        <w:trPr>
          <w:trHeight w:val="341"/>
          <w:jc w:val="center"/>
        </w:trPr>
        <w:tc>
          <w:tcPr>
            <w:tcW w:w="2259" w:type="dxa"/>
            <w:tcBorders>
              <w:top w:val="single" w:sz="6" w:space="0" w:color="auto"/>
              <w:left w:val="single" w:sz="6" w:space="0" w:color="auto"/>
              <w:bottom w:val="single" w:sz="6" w:space="0" w:color="auto"/>
              <w:right w:val="single" w:sz="6" w:space="0" w:color="auto"/>
            </w:tcBorders>
            <w:hideMark/>
          </w:tcPr>
          <w:p w:rsidR="00A92D49" w:rsidRPr="00B01D82" w:rsidRDefault="00A92D49" w:rsidP="002B3261">
            <w:pPr>
              <w:numPr>
                <w:ilvl w:val="12"/>
                <w:numId w:val="0"/>
              </w:numPr>
              <w:spacing w:before="100" w:after="100"/>
              <w:jc w:val="center"/>
              <w:rPr>
                <w:rFonts w:ascii="STKaiti" w:eastAsia="STKaiti" w:hAnsi="STKaiti"/>
                <w:iCs/>
                <w:sz w:val="18"/>
                <w:szCs w:val="18"/>
              </w:rPr>
            </w:pPr>
            <w:r w:rsidRPr="00B01D82">
              <w:rPr>
                <w:rFonts w:ascii="STKaiti" w:eastAsia="STKaiti" w:hAnsi="STKaiti" w:hint="eastAsia"/>
                <w:iCs/>
                <w:sz w:val="18"/>
                <w:szCs w:val="18"/>
                <w:lang w:eastAsia="zh-CN"/>
              </w:rPr>
              <w:t>提供商</w:t>
            </w:r>
          </w:p>
        </w:tc>
        <w:tc>
          <w:tcPr>
            <w:tcW w:w="5071" w:type="dxa"/>
            <w:tcBorders>
              <w:top w:val="single" w:sz="6" w:space="0" w:color="auto"/>
              <w:left w:val="single" w:sz="6" w:space="0" w:color="auto"/>
              <w:bottom w:val="single" w:sz="6" w:space="0" w:color="auto"/>
              <w:right w:val="single" w:sz="6" w:space="0" w:color="auto"/>
            </w:tcBorders>
            <w:hideMark/>
          </w:tcPr>
          <w:p w:rsidR="00A92D49" w:rsidRPr="00B01D82" w:rsidRDefault="00A92D49" w:rsidP="002B3261">
            <w:pPr>
              <w:numPr>
                <w:ilvl w:val="12"/>
                <w:numId w:val="0"/>
              </w:numPr>
              <w:spacing w:before="100" w:after="100"/>
              <w:jc w:val="center"/>
              <w:rPr>
                <w:rFonts w:ascii="STKaiti" w:eastAsia="STKaiti" w:hAnsi="STKaiti"/>
                <w:iCs/>
                <w:sz w:val="18"/>
                <w:szCs w:val="18"/>
                <w:lang w:eastAsia="zh-CN"/>
              </w:rPr>
            </w:pPr>
            <w:r w:rsidRPr="00B01D82">
              <w:rPr>
                <w:rFonts w:ascii="STKaiti" w:eastAsia="STKaiti" w:hAnsi="STKaiti" w:hint="eastAsia"/>
                <w:bCs/>
                <w:iCs/>
                <w:sz w:val="18"/>
                <w:szCs w:val="18"/>
                <w:lang w:eastAsia="zh-CN"/>
              </w:rPr>
              <w:t>号段</w:t>
            </w:r>
          </w:p>
        </w:tc>
        <w:tc>
          <w:tcPr>
            <w:tcW w:w="1742" w:type="dxa"/>
            <w:tcBorders>
              <w:top w:val="single" w:sz="6" w:space="0" w:color="auto"/>
              <w:left w:val="single" w:sz="6" w:space="0" w:color="auto"/>
              <w:bottom w:val="single" w:sz="6" w:space="0" w:color="auto"/>
              <w:right w:val="single" w:sz="6" w:space="0" w:color="auto"/>
            </w:tcBorders>
            <w:hideMark/>
          </w:tcPr>
          <w:p w:rsidR="00A92D49" w:rsidRPr="00B01D82" w:rsidRDefault="00A92D49" w:rsidP="00A92D49">
            <w:pPr>
              <w:numPr>
                <w:ilvl w:val="12"/>
                <w:numId w:val="0"/>
              </w:numPr>
              <w:spacing w:before="100" w:after="100"/>
              <w:jc w:val="center"/>
              <w:rPr>
                <w:rFonts w:ascii="STKaiti" w:eastAsia="STKaiti" w:hAnsi="STKaiti"/>
                <w:iCs/>
                <w:sz w:val="18"/>
                <w:szCs w:val="18"/>
                <w:lang w:eastAsia="zh-CN"/>
              </w:rPr>
            </w:pPr>
            <w:r>
              <w:rPr>
                <w:rFonts w:ascii="STKaiti" w:eastAsia="STKaiti" w:hAnsi="STKaiti" w:hint="eastAsia"/>
                <w:iCs/>
                <w:sz w:val="18"/>
                <w:szCs w:val="18"/>
                <w:lang w:eastAsia="zh-CN"/>
              </w:rPr>
              <w:t>指配</w:t>
            </w:r>
            <w:r w:rsidRPr="00B01D82">
              <w:rPr>
                <w:rFonts w:ascii="STKaiti" w:eastAsia="STKaiti" w:hAnsi="STKaiti" w:hint="eastAsia"/>
                <w:iCs/>
                <w:sz w:val="18"/>
                <w:szCs w:val="18"/>
                <w:lang w:eastAsia="zh-CN"/>
              </w:rPr>
              <w:t>日期</w:t>
            </w:r>
          </w:p>
        </w:tc>
      </w:tr>
      <w:tr w:rsidR="00A92D49" w:rsidRPr="00EF7D2C" w:rsidTr="00A92D49">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A92D49" w:rsidRPr="00FC40F6" w:rsidRDefault="00A92D49" w:rsidP="002B3261">
            <w:pPr>
              <w:numPr>
                <w:ilvl w:val="12"/>
                <w:numId w:val="0"/>
              </w:numPr>
              <w:spacing w:before="40" w:after="40" w:line="276" w:lineRule="auto"/>
              <w:rPr>
                <w:rFonts w:asciiTheme="minorHAnsi" w:hAnsiTheme="minorHAnsi" w:cs="Arial"/>
                <w:sz w:val="18"/>
                <w:szCs w:val="18"/>
                <w:lang w:val="da-DK"/>
              </w:rPr>
            </w:pPr>
            <w:r w:rsidRPr="00FC40F6">
              <w:rPr>
                <w:rFonts w:asciiTheme="minorHAnsi" w:hAnsiTheme="minorHAnsi" w:cs="Arial"/>
                <w:sz w:val="18"/>
                <w:szCs w:val="18"/>
              </w:rPr>
              <w:t>Jay.net A/S</w:t>
            </w:r>
          </w:p>
        </w:tc>
        <w:tc>
          <w:tcPr>
            <w:tcW w:w="5071" w:type="dxa"/>
            <w:tcBorders>
              <w:top w:val="single" w:sz="6" w:space="0" w:color="auto"/>
              <w:left w:val="single" w:sz="6" w:space="0" w:color="auto"/>
              <w:bottom w:val="single" w:sz="6" w:space="0" w:color="auto"/>
              <w:right w:val="single" w:sz="6" w:space="0" w:color="auto"/>
            </w:tcBorders>
          </w:tcPr>
          <w:p w:rsidR="00A92D49" w:rsidRPr="00FC40F6" w:rsidRDefault="00A92D49" w:rsidP="002B3261">
            <w:pPr>
              <w:pStyle w:val="MVTUBrdtekst"/>
              <w:spacing w:before="40" w:after="40"/>
              <w:rPr>
                <w:rFonts w:asciiTheme="minorHAnsi" w:hAnsiTheme="minorHAnsi" w:cs="Arial"/>
                <w:sz w:val="18"/>
                <w:szCs w:val="18"/>
              </w:rPr>
            </w:pPr>
            <w:r w:rsidRPr="00FC40F6">
              <w:rPr>
                <w:rFonts w:asciiTheme="minorHAnsi" w:hAnsiTheme="minorHAnsi" w:cs="Arial"/>
                <w:sz w:val="18"/>
                <w:szCs w:val="18"/>
                <w:lang w:val="en-GB"/>
              </w:rPr>
              <w:t>5251efgh</w:t>
            </w:r>
          </w:p>
        </w:tc>
        <w:tc>
          <w:tcPr>
            <w:tcW w:w="1742" w:type="dxa"/>
            <w:tcBorders>
              <w:top w:val="single" w:sz="6" w:space="0" w:color="auto"/>
              <w:left w:val="single" w:sz="6" w:space="0" w:color="auto"/>
              <w:bottom w:val="single" w:sz="6" w:space="0" w:color="auto"/>
              <w:right w:val="single" w:sz="6" w:space="0" w:color="auto"/>
            </w:tcBorders>
            <w:hideMark/>
          </w:tcPr>
          <w:p w:rsidR="00A92D49" w:rsidRPr="00FC40F6" w:rsidRDefault="00A92D49" w:rsidP="002B3261">
            <w:pPr>
              <w:numPr>
                <w:ilvl w:val="12"/>
                <w:numId w:val="0"/>
              </w:numPr>
              <w:spacing w:before="40" w:after="40" w:line="276" w:lineRule="auto"/>
              <w:jc w:val="center"/>
              <w:rPr>
                <w:rFonts w:asciiTheme="minorHAnsi" w:hAnsiTheme="minorHAnsi" w:cs="Arial"/>
                <w:sz w:val="18"/>
                <w:szCs w:val="18"/>
              </w:rPr>
            </w:pPr>
            <w:r w:rsidRPr="00FC40F6">
              <w:rPr>
                <w:rFonts w:asciiTheme="minorHAnsi" w:hAnsiTheme="minorHAnsi" w:cs="Arial"/>
                <w:sz w:val="18"/>
                <w:szCs w:val="18"/>
              </w:rPr>
              <w:t>8.I.2014</w:t>
            </w:r>
          </w:p>
        </w:tc>
      </w:tr>
    </w:tbl>
    <w:p w:rsidR="00387609" w:rsidRDefault="00387609" w:rsidP="00C036B0">
      <w:pPr>
        <w:spacing w:before="0"/>
        <w:rPr>
          <w:rFonts w:eastAsiaTheme="minorEastAsia"/>
          <w:lang w:eastAsia="zh-CN"/>
        </w:rPr>
      </w:pPr>
    </w:p>
    <w:p w:rsidR="00387609" w:rsidRDefault="0038760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r>
        <w:rPr>
          <w:rFonts w:eastAsiaTheme="minorEastAsia"/>
          <w:lang w:eastAsia="zh-CN"/>
        </w:rPr>
        <w:br w:type="page"/>
      </w:r>
    </w:p>
    <w:p w:rsidR="00C036B0" w:rsidRPr="00172BE3" w:rsidRDefault="00C036B0" w:rsidP="00C036B0">
      <w:pPr>
        <w:spacing w:before="0"/>
        <w:rPr>
          <w:lang w:eastAsia="zh-CN"/>
        </w:rPr>
      </w:pPr>
      <w:r>
        <w:rPr>
          <w:rFonts w:eastAsiaTheme="minorEastAsia" w:hint="eastAsia"/>
          <w:lang w:eastAsia="zh-CN"/>
        </w:rPr>
        <w:lastRenderedPageBreak/>
        <w:t>15</w:t>
      </w:r>
      <w:r w:rsidRPr="00172BE3">
        <w:rPr>
          <w:lang w:eastAsia="zh-CN"/>
        </w:rPr>
        <w:t>.</w:t>
      </w:r>
      <w:r>
        <w:rPr>
          <w:rFonts w:eastAsiaTheme="minorEastAsia" w:hint="eastAsia"/>
          <w:lang w:eastAsia="zh-CN"/>
        </w:rPr>
        <w:t>V</w:t>
      </w:r>
      <w:r w:rsidRPr="00172BE3">
        <w:rPr>
          <w:lang w:eastAsia="zh-CN"/>
        </w:rPr>
        <w:t>.201</w:t>
      </w:r>
      <w:r>
        <w:rPr>
          <w:rFonts w:eastAsiaTheme="minorEastAsia" w:hint="eastAsia"/>
          <w:lang w:eastAsia="zh-CN"/>
        </w:rPr>
        <w:t>4</w:t>
      </w:r>
      <w:r>
        <w:rPr>
          <w:rFonts w:eastAsiaTheme="minorEastAsia" w:hint="eastAsia"/>
          <w:lang w:eastAsia="zh-CN"/>
        </w:rPr>
        <w:t>来函：</w:t>
      </w:r>
    </w:p>
    <w:p w:rsidR="00A92D49" w:rsidRDefault="00C036B0" w:rsidP="00C036B0">
      <w:pPr>
        <w:rPr>
          <w:rFonts w:asciiTheme="minorHAnsi" w:eastAsiaTheme="minorEastAsia" w:hAnsiTheme="minorHAnsi"/>
          <w:lang w:eastAsia="zh-CN"/>
        </w:rPr>
      </w:pPr>
      <w:r>
        <w:rPr>
          <w:rFonts w:asciiTheme="minorHAnsi" w:eastAsiaTheme="minorEastAsia" w:hAnsiTheme="minorHAnsi" w:hint="eastAsia"/>
          <w:lang w:eastAsia="zh-CN"/>
        </w:rPr>
        <w:t>位于哥本哈根的</w:t>
      </w:r>
      <w:r w:rsidRPr="00B01D82">
        <w:rPr>
          <w:rFonts w:ascii="STKaiti" w:eastAsia="STKaiti" w:hAnsi="STKaiti" w:hint="eastAsia"/>
          <w:lang w:eastAsia="zh-CN"/>
        </w:rPr>
        <w:t>丹麦商业管理局</w:t>
      </w:r>
      <w:r>
        <w:rPr>
          <w:rFonts w:asciiTheme="minorHAnsi" w:hAnsiTheme="minorHAnsi" w:cs="Arial"/>
          <w:lang w:val="en-US"/>
        </w:rPr>
        <w:fldChar w:fldCharType="begin"/>
      </w:r>
      <w:r w:rsidRPr="00014C41">
        <w:rPr>
          <w:lang w:val="en-US" w:eastAsia="zh-CN"/>
        </w:rPr>
        <w:instrText xml:space="preserve"> </w:instrText>
      </w:r>
      <w:r>
        <w:rPr>
          <w:lang w:eastAsia="zh-CN"/>
        </w:rPr>
        <w:instrText>TC "</w:instrText>
      </w:r>
      <w:r w:rsidRPr="00620562">
        <w:rPr>
          <w:rFonts w:asciiTheme="minorHAnsi" w:hAnsiTheme="minorHAnsi" w:cs="Arial"/>
          <w:i/>
          <w:lang w:val="en-US" w:eastAsia="zh-CN"/>
        </w:rPr>
        <w:instrText>Danish Business Authority</w:instrText>
      </w:r>
      <w:r w:rsidRPr="00620562">
        <w:rPr>
          <w:rFonts w:asciiTheme="minorHAnsi" w:hAnsiTheme="minorHAnsi" w:cs="Arial"/>
          <w:lang w:val="en-US" w:eastAsia="zh-CN"/>
        </w:rPr>
        <w:instrText>, Copenhagen</w:instrText>
      </w:r>
      <w:r>
        <w:rPr>
          <w:lang w:eastAsia="zh-CN"/>
        </w:rPr>
        <w:instrText xml:space="preserve">" \f C \l "1" </w:instrText>
      </w:r>
      <w:r>
        <w:rPr>
          <w:rFonts w:asciiTheme="minorHAnsi" w:hAnsiTheme="minorHAnsi" w:cs="Arial"/>
          <w:lang w:val="en-US"/>
        </w:rPr>
        <w:fldChar w:fldCharType="end"/>
      </w:r>
      <w:r>
        <w:rPr>
          <w:rFonts w:asciiTheme="minorHAnsi" w:eastAsiaTheme="minorEastAsia" w:hAnsiTheme="minorHAnsi" w:hint="eastAsia"/>
          <w:lang w:eastAsia="zh-CN"/>
        </w:rPr>
        <w:t>宣布对丹麦电话编号方案进行如下变更：</w:t>
      </w:r>
    </w:p>
    <w:p w:rsidR="00C036B0" w:rsidRPr="00A92D49" w:rsidRDefault="00C036B0" w:rsidP="00C036B0">
      <w:pPr>
        <w:rPr>
          <w:rFonts w:eastAsiaTheme="minorEastAsia"/>
          <w:lang w:eastAsia="zh-CN"/>
        </w:rPr>
      </w:pPr>
      <w:r w:rsidRPr="00A92D49">
        <w:rPr>
          <w:rFonts w:eastAsiaTheme="minorEastAsia"/>
          <w:lang w:eastAsia="zh-CN"/>
        </w:rPr>
        <w:t>•</w:t>
      </w:r>
      <w:r w:rsidRPr="00A92D49">
        <w:rPr>
          <w:rFonts w:eastAsiaTheme="minorEastAsia"/>
          <w:lang w:eastAsia="zh-CN"/>
        </w:rPr>
        <w:tab/>
      </w:r>
      <w:r>
        <w:rPr>
          <w:rFonts w:eastAsiaTheme="minorEastAsia" w:hint="eastAsia"/>
          <w:lang w:eastAsia="zh-CN"/>
        </w:rPr>
        <w:t>指配</w:t>
      </w:r>
      <w:r w:rsidRPr="00A92D49">
        <w:rPr>
          <w:rFonts w:eastAsiaTheme="minorEastAsia"/>
          <w:lang w:eastAsia="zh-CN"/>
        </w:rPr>
        <w:t xml:space="preserve"> – </w:t>
      </w:r>
      <w:r>
        <w:rPr>
          <w:rFonts w:eastAsiaTheme="minorEastAsia" w:hint="eastAsia"/>
          <w:lang w:eastAsia="zh-CN"/>
        </w:rPr>
        <w:t>固定通信业务</w:t>
      </w:r>
    </w:p>
    <w:p w:rsidR="00C036B0" w:rsidRPr="00EF7D2C" w:rsidRDefault="00C036B0" w:rsidP="00C036B0"/>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C036B0" w:rsidRPr="00FC40F6" w:rsidTr="002B3261">
        <w:trPr>
          <w:trHeight w:val="341"/>
          <w:jc w:val="center"/>
        </w:trPr>
        <w:tc>
          <w:tcPr>
            <w:tcW w:w="2259" w:type="dxa"/>
            <w:tcBorders>
              <w:top w:val="single" w:sz="6" w:space="0" w:color="auto"/>
              <w:left w:val="single" w:sz="6" w:space="0" w:color="auto"/>
              <w:bottom w:val="single" w:sz="6" w:space="0" w:color="auto"/>
              <w:right w:val="single" w:sz="6" w:space="0" w:color="auto"/>
            </w:tcBorders>
            <w:hideMark/>
          </w:tcPr>
          <w:p w:rsidR="00C036B0" w:rsidRPr="00B01D82" w:rsidRDefault="00C036B0" w:rsidP="002B3261">
            <w:pPr>
              <w:numPr>
                <w:ilvl w:val="12"/>
                <w:numId w:val="0"/>
              </w:numPr>
              <w:spacing w:before="100" w:after="100"/>
              <w:jc w:val="center"/>
              <w:rPr>
                <w:rFonts w:ascii="STKaiti" w:eastAsia="STKaiti" w:hAnsi="STKaiti"/>
                <w:iCs/>
                <w:sz w:val="18"/>
                <w:szCs w:val="18"/>
              </w:rPr>
            </w:pPr>
            <w:r w:rsidRPr="00B01D82">
              <w:rPr>
                <w:rFonts w:ascii="STKaiti" w:eastAsia="STKaiti" w:hAnsi="STKaiti" w:hint="eastAsia"/>
                <w:iCs/>
                <w:sz w:val="18"/>
                <w:szCs w:val="18"/>
                <w:lang w:eastAsia="zh-CN"/>
              </w:rPr>
              <w:t>提供商</w:t>
            </w:r>
          </w:p>
        </w:tc>
        <w:tc>
          <w:tcPr>
            <w:tcW w:w="5071" w:type="dxa"/>
            <w:tcBorders>
              <w:top w:val="single" w:sz="6" w:space="0" w:color="auto"/>
              <w:left w:val="single" w:sz="6" w:space="0" w:color="auto"/>
              <w:bottom w:val="single" w:sz="6" w:space="0" w:color="auto"/>
              <w:right w:val="single" w:sz="6" w:space="0" w:color="auto"/>
            </w:tcBorders>
            <w:hideMark/>
          </w:tcPr>
          <w:p w:rsidR="00C036B0" w:rsidRPr="00B01D82" w:rsidRDefault="00C036B0" w:rsidP="002B3261">
            <w:pPr>
              <w:numPr>
                <w:ilvl w:val="12"/>
                <w:numId w:val="0"/>
              </w:numPr>
              <w:spacing w:before="100" w:after="100"/>
              <w:jc w:val="center"/>
              <w:rPr>
                <w:rFonts w:ascii="STKaiti" w:eastAsia="STKaiti" w:hAnsi="STKaiti"/>
                <w:iCs/>
                <w:sz w:val="18"/>
                <w:szCs w:val="18"/>
                <w:lang w:eastAsia="zh-CN"/>
              </w:rPr>
            </w:pPr>
            <w:r w:rsidRPr="00B01D82">
              <w:rPr>
                <w:rFonts w:ascii="STKaiti" w:eastAsia="STKaiti" w:hAnsi="STKaiti" w:hint="eastAsia"/>
                <w:bCs/>
                <w:iCs/>
                <w:sz w:val="18"/>
                <w:szCs w:val="18"/>
                <w:lang w:eastAsia="zh-CN"/>
              </w:rPr>
              <w:t>号段</w:t>
            </w:r>
          </w:p>
        </w:tc>
        <w:tc>
          <w:tcPr>
            <w:tcW w:w="1742" w:type="dxa"/>
            <w:tcBorders>
              <w:top w:val="single" w:sz="6" w:space="0" w:color="auto"/>
              <w:left w:val="single" w:sz="6" w:space="0" w:color="auto"/>
              <w:bottom w:val="single" w:sz="6" w:space="0" w:color="auto"/>
              <w:right w:val="single" w:sz="6" w:space="0" w:color="auto"/>
            </w:tcBorders>
            <w:hideMark/>
          </w:tcPr>
          <w:p w:rsidR="00C036B0" w:rsidRPr="00B01D82" w:rsidRDefault="00C036B0" w:rsidP="002B3261">
            <w:pPr>
              <w:numPr>
                <w:ilvl w:val="12"/>
                <w:numId w:val="0"/>
              </w:numPr>
              <w:spacing w:before="100" w:after="100"/>
              <w:jc w:val="center"/>
              <w:rPr>
                <w:rFonts w:ascii="STKaiti" w:eastAsia="STKaiti" w:hAnsi="STKaiti"/>
                <w:iCs/>
                <w:sz w:val="18"/>
                <w:szCs w:val="18"/>
                <w:lang w:eastAsia="zh-CN"/>
              </w:rPr>
            </w:pPr>
            <w:r>
              <w:rPr>
                <w:rFonts w:ascii="STKaiti" w:eastAsia="STKaiti" w:hAnsi="STKaiti" w:hint="eastAsia"/>
                <w:iCs/>
                <w:sz w:val="18"/>
                <w:szCs w:val="18"/>
                <w:lang w:eastAsia="zh-CN"/>
              </w:rPr>
              <w:t>指配</w:t>
            </w:r>
            <w:r w:rsidRPr="00B01D82">
              <w:rPr>
                <w:rFonts w:ascii="STKaiti" w:eastAsia="STKaiti" w:hAnsi="STKaiti" w:hint="eastAsia"/>
                <w:iCs/>
                <w:sz w:val="18"/>
                <w:szCs w:val="18"/>
                <w:lang w:eastAsia="zh-CN"/>
              </w:rPr>
              <w:t>日期</w:t>
            </w:r>
          </w:p>
        </w:tc>
      </w:tr>
      <w:tr w:rsidR="00C036B0" w:rsidRPr="00FC40F6" w:rsidTr="002B3261">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C036B0" w:rsidRPr="00A606E1" w:rsidRDefault="00C036B0" w:rsidP="002B3261">
            <w:pPr>
              <w:numPr>
                <w:ilvl w:val="12"/>
                <w:numId w:val="0"/>
              </w:numPr>
              <w:spacing w:line="276" w:lineRule="auto"/>
              <w:rPr>
                <w:sz w:val="18"/>
                <w:szCs w:val="18"/>
              </w:rPr>
            </w:pPr>
            <w:r w:rsidRPr="00A606E1">
              <w:rPr>
                <w:sz w:val="18"/>
                <w:szCs w:val="18"/>
              </w:rPr>
              <w:t>Thyfon A/S</w:t>
            </w:r>
          </w:p>
        </w:tc>
        <w:tc>
          <w:tcPr>
            <w:tcW w:w="5071" w:type="dxa"/>
            <w:tcBorders>
              <w:top w:val="single" w:sz="6" w:space="0" w:color="auto"/>
              <w:left w:val="single" w:sz="6" w:space="0" w:color="auto"/>
              <w:bottom w:val="single" w:sz="6" w:space="0" w:color="auto"/>
              <w:right w:val="single" w:sz="6" w:space="0" w:color="auto"/>
            </w:tcBorders>
          </w:tcPr>
          <w:p w:rsidR="00C036B0" w:rsidRPr="00A606E1" w:rsidRDefault="00C036B0" w:rsidP="002B3261">
            <w:pPr>
              <w:numPr>
                <w:ilvl w:val="12"/>
                <w:numId w:val="0"/>
              </w:numPr>
              <w:spacing w:line="276" w:lineRule="auto"/>
              <w:ind w:right="511"/>
              <w:rPr>
                <w:sz w:val="18"/>
                <w:szCs w:val="18"/>
              </w:rPr>
            </w:pPr>
            <w:r w:rsidRPr="00A606E1">
              <w:rPr>
                <w:sz w:val="18"/>
                <w:szCs w:val="18"/>
              </w:rPr>
              <w:t xml:space="preserve">69899fgh </w:t>
            </w:r>
          </w:p>
        </w:tc>
        <w:tc>
          <w:tcPr>
            <w:tcW w:w="1742" w:type="dxa"/>
            <w:tcBorders>
              <w:top w:val="single" w:sz="6" w:space="0" w:color="auto"/>
              <w:left w:val="single" w:sz="6" w:space="0" w:color="auto"/>
              <w:bottom w:val="single" w:sz="6" w:space="0" w:color="auto"/>
              <w:right w:val="single" w:sz="6" w:space="0" w:color="auto"/>
            </w:tcBorders>
            <w:hideMark/>
          </w:tcPr>
          <w:p w:rsidR="00C036B0" w:rsidRPr="00A606E1" w:rsidRDefault="00C036B0" w:rsidP="002B3261">
            <w:pPr>
              <w:numPr>
                <w:ilvl w:val="12"/>
                <w:numId w:val="0"/>
              </w:numPr>
              <w:jc w:val="center"/>
              <w:rPr>
                <w:sz w:val="18"/>
                <w:szCs w:val="18"/>
              </w:rPr>
            </w:pPr>
            <w:r w:rsidRPr="00A606E1">
              <w:rPr>
                <w:sz w:val="18"/>
                <w:szCs w:val="18"/>
              </w:rPr>
              <w:t>1.VII.2014</w:t>
            </w:r>
          </w:p>
        </w:tc>
      </w:tr>
    </w:tbl>
    <w:p w:rsidR="00C036B0" w:rsidRPr="00FA4BE9" w:rsidRDefault="00C036B0" w:rsidP="00C036B0">
      <w:pPr>
        <w:tabs>
          <w:tab w:val="left" w:pos="1800"/>
        </w:tabs>
        <w:ind w:left="1080" w:hanging="1080"/>
        <w:rPr>
          <w:rFonts w:asciiTheme="minorHAnsi" w:hAnsiTheme="minorHAnsi" w:cs="Arial"/>
          <w:sz w:val="8"/>
        </w:rPr>
      </w:pPr>
    </w:p>
    <w:p w:rsidR="00C036B0" w:rsidRDefault="00C036B0" w:rsidP="00C036B0">
      <w:r>
        <w:t>•</w:t>
      </w:r>
      <w:r>
        <w:tab/>
      </w:r>
      <w:r>
        <w:rPr>
          <w:rFonts w:eastAsiaTheme="minorEastAsia" w:hint="eastAsia"/>
          <w:lang w:eastAsia="zh-CN"/>
        </w:rPr>
        <w:t>指配</w:t>
      </w:r>
      <w:r w:rsidRPr="00EF7D2C">
        <w:t xml:space="preserve"> –</w:t>
      </w:r>
      <w:r w:rsidRPr="00EF7D2C">
        <w:rPr>
          <w:color w:val="FF0000"/>
        </w:rPr>
        <w:t xml:space="preserve"> </w:t>
      </w:r>
      <w:r w:rsidRPr="00A92D49">
        <w:rPr>
          <w:rFonts w:eastAsiaTheme="minorEastAsia" w:hint="eastAsia"/>
          <w:lang w:eastAsia="zh-CN"/>
        </w:rPr>
        <w:t>移动通信业务</w:t>
      </w:r>
    </w:p>
    <w:p w:rsidR="00C036B0" w:rsidRPr="00EF7D2C" w:rsidRDefault="00C036B0" w:rsidP="00C036B0"/>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C036B0" w:rsidRPr="00EF7D2C" w:rsidTr="002B3261">
        <w:trPr>
          <w:trHeight w:val="341"/>
          <w:jc w:val="center"/>
        </w:trPr>
        <w:tc>
          <w:tcPr>
            <w:tcW w:w="2259" w:type="dxa"/>
            <w:tcBorders>
              <w:top w:val="single" w:sz="6" w:space="0" w:color="auto"/>
              <w:left w:val="single" w:sz="6" w:space="0" w:color="auto"/>
              <w:bottom w:val="single" w:sz="6" w:space="0" w:color="auto"/>
              <w:right w:val="single" w:sz="6" w:space="0" w:color="auto"/>
            </w:tcBorders>
            <w:hideMark/>
          </w:tcPr>
          <w:p w:rsidR="00C036B0" w:rsidRPr="00B01D82" w:rsidRDefault="00C036B0" w:rsidP="002B3261">
            <w:pPr>
              <w:numPr>
                <w:ilvl w:val="12"/>
                <w:numId w:val="0"/>
              </w:numPr>
              <w:spacing w:before="100" w:after="100"/>
              <w:jc w:val="center"/>
              <w:rPr>
                <w:rFonts w:ascii="STKaiti" w:eastAsia="STKaiti" w:hAnsi="STKaiti"/>
                <w:iCs/>
                <w:sz w:val="18"/>
                <w:szCs w:val="18"/>
              </w:rPr>
            </w:pPr>
            <w:r w:rsidRPr="00B01D82">
              <w:rPr>
                <w:rFonts w:ascii="STKaiti" w:eastAsia="STKaiti" w:hAnsi="STKaiti" w:hint="eastAsia"/>
                <w:iCs/>
                <w:sz w:val="18"/>
                <w:szCs w:val="18"/>
                <w:lang w:eastAsia="zh-CN"/>
              </w:rPr>
              <w:t>提供商</w:t>
            </w:r>
          </w:p>
        </w:tc>
        <w:tc>
          <w:tcPr>
            <w:tcW w:w="5071" w:type="dxa"/>
            <w:tcBorders>
              <w:top w:val="single" w:sz="6" w:space="0" w:color="auto"/>
              <w:left w:val="single" w:sz="6" w:space="0" w:color="auto"/>
              <w:bottom w:val="single" w:sz="6" w:space="0" w:color="auto"/>
              <w:right w:val="single" w:sz="6" w:space="0" w:color="auto"/>
            </w:tcBorders>
            <w:hideMark/>
          </w:tcPr>
          <w:p w:rsidR="00C036B0" w:rsidRPr="00B01D82" w:rsidRDefault="00C036B0" w:rsidP="002B3261">
            <w:pPr>
              <w:numPr>
                <w:ilvl w:val="12"/>
                <w:numId w:val="0"/>
              </w:numPr>
              <w:spacing w:before="100" w:after="100"/>
              <w:jc w:val="center"/>
              <w:rPr>
                <w:rFonts w:ascii="STKaiti" w:eastAsia="STKaiti" w:hAnsi="STKaiti"/>
                <w:iCs/>
                <w:sz w:val="18"/>
                <w:szCs w:val="18"/>
                <w:lang w:eastAsia="zh-CN"/>
              </w:rPr>
            </w:pPr>
            <w:r w:rsidRPr="00B01D82">
              <w:rPr>
                <w:rFonts w:ascii="STKaiti" w:eastAsia="STKaiti" w:hAnsi="STKaiti" w:hint="eastAsia"/>
                <w:bCs/>
                <w:iCs/>
                <w:sz w:val="18"/>
                <w:szCs w:val="18"/>
                <w:lang w:eastAsia="zh-CN"/>
              </w:rPr>
              <w:t>号段</w:t>
            </w:r>
          </w:p>
        </w:tc>
        <w:tc>
          <w:tcPr>
            <w:tcW w:w="1742" w:type="dxa"/>
            <w:tcBorders>
              <w:top w:val="single" w:sz="6" w:space="0" w:color="auto"/>
              <w:left w:val="single" w:sz="6" w:space="0" w:color="auto"/>
              <w:bottom w:val="single" w:sz="6" w:space="0" w:color="auto"/>
              <w:right w:val="single" w:sz="6" w:space="0" w:color="auto"/>
            </w:tcBorders>
            <w:hideMark/>
          </w:tcPr>
          <w:p w:rsidR="00C036B0" w:rsidRPr="00B01D82" w:rsidRDefault="00C036B0" w:rsidP="002B3261">
            <w:pPr>
              <w:numPr>
                <w:ilvl w:val="12"/>
                <w:numId w:val="0"/>
              </w:numPr>
              <w:spacing w:before="100" w:after="100"/>
              <w:jc w:val="center"/>
              <w:rPr>
                <w:rFonts w:ascii="STKaiti" w:eastAsia="STKaiti" w:hAnsi="STKaiti"/>
                <w:iCs/>
                <w:sz w:val="18"/>
                <w:szCs w:val="18"/>
                <w:lang w:eastAsia="zh-CN"/>
              </w:rPr>
            </w:pPr>
            <w:r>
              <w:rPr>
                <w:rFonts w:ascii="STKaiti" w:eastAsia="STKaiti" w:hAnsi="STKaiti" w:hint="eastAsia"/>
                <w:iCs/>
                <w:sz w:val="18"/>
                <w:szCs w:val="18"/>
                <w:lang w:eastAsia="zh-CN"/>
              </w:rPr>
              <w:t>指配</w:t>
            </w:r>
            <w:r w:rsidRPr="00B01D82">
              <w:rPr>
                <w:rFonts w:ascii="STKaiti" w:eastAsia="STKaiti" w:hAnsi="STKaiti" w:hint="eastAsia"/>
                <w:iCs/>
                <w:sz w:val="18"/>
                <w:szCs w:val="18"/>
                <w:lang w:eastAsia="zh-CN"/>
              </w:rPr>
              <w:t>日期</w:t>
            </w:r>
          </w:p>
        </w:tc>
      </w:tr>
      <w:tr w:rsidR="00951422" w:rsidRPr="00EF7D2C" w:rsidTr="002B3261">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951422" w:rsidRPr="00A606E1" w:rsidRDefault="00951422" w:rsidP="002B3261">
            <w:pPr>
              <w:numPr>
                <w:ilvl w:val="12"/>
                <w:numId w:val="0"/>
              </w:numPr>
              <w:spacing w:line="276" w:lineRule="auto"/>
              <w:rPr>
                <w:sz w:val="18"/>
                <w:szCs w:val="18"/>
              </w:rPr>
            </w:pPr>
            <w:r w:rsidRPr="00A606E1">
              <w:rPr>
                <w:sz w:val="18"/>
                <w:szCs w:val="18"/>
              </w:rPr>
              <w:t>Thyfon A/S</w:t>
            </w:r>
          </w:p>
        </w:tc>
        <w:tc>
          <w:tcPr>
            <w:tcW w:w="5071" w:type="dxa"/>
            <w:tcBorders>
              <w:top w:val="single" w:sz="6" w:space="0" w:color="auto"/>
              <w:left w:val="single" w:sz="6" w:space="0" w:color="auto"/>
              <w:bottom w:val="single" w:sz="6" w:space="0" w:color="auto"/>
              <w:right w:val="single" w:sz="6" w:space="0" w:color="auto"/>
            </w:tcBorders>
          </w:tcPr>
          <w:p w:rsidR="00951422" w:rsidRPr="00A606E1" w:rsidRDefault="00951422" w:rsidP="002B3261">
            <w:pPr>
              <w:spacing w:line="276" w:lineRule="auto"/>
              <w:rPr>
                <w:sz w:val="18"/>
                <w:szCs w:val="18"/>
              </w:rPr>
            </w:pPr>
            <w:r w:rsidRPr="00A606E1">
              <w:rPr>
                <w:sz w:val="18"/>
                <w:szCs w:val="18"/>
              </w:rPr>
              <w:t>9272efgh</w:t>
            </w:r>
          </w:p>
        </w:tc>
        <w:tc>
          <w:tcPr>
            <w:tcW w:w="1742" w:type="dxa"/>
            <w:tcBorders>
              <w:top w:val="single" w:sz="6" w:space="0" w:color="auto"/>
              <w:left w:val="single" w:sz="6" w:space="0" w:color="auto"/>
              <w:bottom w:val="single" w:sz="6" w:space="0" w:color="auto"/>
              <w:right w:val="single" w:sz="6" w:space="0" w:color="auto"/>
            </w:tcBorders>
            <w:hideMark/>
          </w:tcPr>
          <w:p w:rsidR="00951422" w:rsidRPr="00A606E1" w:rsidRDefault="00951422" w:rsidP="002B3261">
            <w:pPr>
              <w:numPr>
                <w:ilvl w:val="12"/>
                <w:numId w:val="0"/>
              </w:numPr>
              <w:spacing w:line="276" w:lineRule="auto"/>
              <w:ind w:right="511"/>
              <w:jc w:val="center"/>
              <w:rPr>
                <w:sz w:val="18"/>
                <w:szCs w:val="18"/>
              </w:rPr>
            </w:pPr>
            <w:r w:rsidRPr="00A606E1">
              <w:rPr>
                <w:sz w:val="18"/>
                <w:szCs w:val="18"/>
              </w:rPr>
              <w:t>1.VII.2014</w:t>
            </w:r>
          </w:p>
        </w:tc>
      </w:tr>
    </w:tbl>
    <w:p w:rsidR="00A92D49" w:rsidRDefault="00A92D49" w:rsidP="009E6D40">
      <w:pPr>
        <w:rPr>
          <w:rFonts w:asciiTheme="minorHAnsi" w:eastAsiaTheme="minorEastAsia" w:hAnsiTheme="minorHAnsi"/>
          <w:lang w:eastAsia="zh-CN"/>
        </w:rPr>
      </w:pPr>
    </w:p>
    <w:p w:rsidR="00A92D49" w:rsidRPr="00A92D49" w:rsidRDefault="00A92D49" w:rsidP="009E6D40">
      <w:pPr>
        <w:rPr>
          <w:rFonts w:asciiTheme="minorHAnsi" w:eastAsiaTheme="minorEastAsia" w:hAnsiTheme="minorHAnsi"/>
          <w:lang w:eastAsia="zh-CN"/>
        </w:rPr>
      </w:pPr>
    </w:p>
    <w:p w:rsidR="009E6D40" w:rsidRPr="00664A15" w:rsidRDefault="009E6D40" w:rsidP="009E6D40">
      <w:pPr>
        <w:rPr>
          <w:lang w:eastAsia="zh-CN"/>
        </w:rPr>
      </w:pPr>
      <w:r>
        <w:rPr>
          <w:rFonts w:eastAsiaTheme="minorEastAsia" w:hint="eastAsia"/>
          <w:lang w:eastAsia="zh-CN"/>
        </w:rPr>
        <w:t>联系方式：</w:t>
      </w:r>
    </w:p>
    <w:p w:rsidR="009E6D40" w:rsidRPr="00664A15" w:rsidRDefault="009E6D40" w:rsidP="002172E2">
      <w:pPr>
        <w:tabs>
          <w:tab w:val="clear" w:pos="1276"/>
          <w:tab w:val="clear" w:pos="1843"/>
          <w:tab w:val="left" w:pos="1596"/>
        </w:tabs>
        <w:ind w:left="567" w:hanging="567"/>
        <w:jc w:val="left"/>
      </w:pPr>
      <w:r w:rsidRPr="00664A15">
        <w:rPr>
          <w:lang w:eastAsia="zh-CN"/>
        </w:rPr>
        <w:tab/>
      </w:r>
      <w:r w:rsidRPr="00664A15">
        <w:t>The Danish Business Authority</w:t>
      </w:r>
      <w:r w:rsidRPr="00664A15">
        <w:br/>
        <w:t>Dahlerups Pakhus</w:t>
      </w:r>
      <w:r w:rsidRPr="00664A15">
        <w:br/>
        <w:t>DK-2100 Copenhagen</w:t>
      </w:r>
      <w:r w:rsidRPr="00664A15">
        <w:br/>
        <w:t>Denmark</w:t>
      </w:r>
      <w:r w:rsidRPr="00664A15">
        <w:br/>
      </w:r>
      <w:r>
        <w:rPr>
          <w:rFonts w:ascii="SimSun" w:eastAsia="SimSun" w:hAnsi="SimSun" w:cs="SimSun" w:hint="eastAsia"/>
        </w:rPr>
        <w:t>电话：</w:t>
      </w:r>
      <w:r>
        <w:tab/>
      </w:r>
      <w:r w:rsidRPr="00664A15">
        <w:t xml:space="preserve">+45 35 29 10 00 </w:t>
      </w:r>
      <w:r w:rsidRPr="00664A15">
        <w:br/>
      </w:r>
      <w:r>
        <w:rPr>
          <w:rFonts w:ascii="SimSun" w:eastAsia="SimSun" w:hAnsi="SimSun" w:cs="SimSun" w:hint="eastAsia"/>
        </w:rPr>
        <w:t>传真：</w:t>
      </w:r>
      <w:r>
        <w:tab/>
      </w:r>
      <w:r w:rsidRPr="00664A15">
        <w:t xml:space="preserve">+45 35 46 60 01 </w:t>
      </w:r>
      <w:r w:rsidRPr="00664A15">
        <w:br/>
      </w:r>
      <w:r>
        <w:rPr>
          <w:rFonts w:ascii="SimSun" w:eastAsia="SimSun" w:hAnsi="SimSun" w:cs="SimSun" w:hint="eastAsia"/>
        </w:rPr>
        <w:t>电子邮件：</w:t>
      </w:r>
      <w:r>
        <w:tab/>
      </w:r>
      <w:r w:rsidRPr="00664A15">
        <w:t xml:space="preserve">erst@erst.dk </w:t>
      </w:r>
      <w:r w:rsidRPr="00664A15">
        <w:br/>
      </w:r>
      <w:r>
        <w:rPr>
          <w:rFonts w:ascii="SimSun" w:eastAsia="SimSun" w:hAnsi="SimSun" w:cs="SimSun" w:hint="eastAsia"/>
        </w:rPr>
        <w:t>网址：</w:t>
      </w:r>
      <w:r>
        <w:tab/>
      </w:r>
      <w:r w:rsidRPr="00664A15">
        <w:t xml:space="preserve">www.erst.dk </w:t>
      </w:r>
    </w:p>
    <w:p w:rsidR="00977CE2" w:rsidRDefault="00977CE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Arial"/>
          <w:b/>
          <w:bCs/>
          <w:lang w:eastAsia="zh-CN"/>
        </w:rPr>
      </w:pPr>
      <w:r>
        <w:rPr>
          <w:rFonts w:asciiTheme="minorHAnsi" w:eastAsiaTheme="minorEastAsia" w:hAnsiTheme="minorHAnsi"/>
          <w:b/>
          <w:bCs/>
          <w:lang w:eastAsia="zh-CN"/>
        </w:rPr>
        <w:br w:type="page"/>
      </w:r>
    </w:p>
    <w:p w:rsidR="00116818" w:rsidRPr="00355D97" w:rsidRDefault="00116818" w:rsidP="00116818">
      <w:pPr>
        <w:ind w:left="567" w:hanging="567"/>
        <w:jc w:val="left"/>
        <w:rPr>
          <w:rFonts w:eastAsia="SimSun"/>
          <w:b/>
          <w:lang w:val="en-US" w:eastAsia="zh-CN"/>
        </w:rPr>
      </w:pPr>
      <w:r>
        <w:rPr>
          <w:rFonts w:eastAsia="SimSun" w:hint="eastAsia"/>
          <w:b/>
          <w:bCs/>
          <w:lang w:val="en-US" w:eastAsia="zh-CN"/>
        </w:rPr>
        <w:lastRenderedPageBreak/>
        <w:t>法属波利尼西亚</w:t>
      </w:r>
      <w:r>
        <w:rPr>
          <w:rFonts w:eastAsia="SimSun"/>
          <w:b/>
          <w:bCs/>
          <w:lang w:val="en-US"/>
        </w:rPr>
        <w:fldChar w:fldCharType="begin"/>
      </w:r>
      <w:r>
        <w:rPr>
          <w:lang w:eastAsia="zh-CN"/>
        </w:rPr>
        <w:instrText xml:space="preserve"> TC "</w:instrText>
      </w:r>
      <w:bookmarkStart w:id="372" w:name="_Toc384625699"/>
      <w:r w:rsidRPr="00CF22E3">
        <w:rPr>
          <w:rFonts w:eastAsia="SimSun"/>
          <w:b/>
          <w:bCs/>
          <w:lang w:val="en-US" w:eastAsia="zh-CN"/>
        </w:rPr>
        <w:instrText>French Polynesia</w:instrText>
      </w:r>
      <w:bookmarkEnd w:id="372"/>
      <w:r>
        <w:rPr>
          <w:lang w:eastAsia="zh-CN"/>
        </w:rPr>
        <w:instrText xml:space="preserve">" \f C \l "1" </w:instrText>
      </w:r>
      <w:r>
        <w:rPr>
          <w:rFonts w:eastAsia="SimSun"/>
          <w:b/>
          <w:bCs/>
          <w:lang w:val="en-US"/>
        </w:rPr>
        <w:fldChar w:fldCharType="end"/>
      </w:r>
      <w:r w:rsidR="00680FC5">
        <w:rPr>
          <w:rFonts w:eastAsia="SimSun" w:hint="eastAsia"/>
          <w:b/>
          <w:bCs/>
          <w:lang w:val="en-US" w:eastAsia="zh-CN"/>
        </w:rPr>
        <w:t>（</w:t>
      </w:r>
      <w:r>
        <w:rPr>
          <w:rFonts w:eastAsia="SimSun" w:hint="eastAsia"/>
          <w:b/>
          <w:bCs/>
          <w:lang w:val="en-US" w:eastAsia="zh-CN"/>
        </w:rPr>
        <w:t>国家代码</w:t>
      </w:r>
      <w:r w:rsidRPr="00355D97">
        <w:rPr>
          <w:rFonts w:eastAsia="SimSun"/>
          <w:b/>
          <w:lang w:val="en-US" w:eastAsia="zh-CN"/>
        </w:rPr>
        <w:t>+689</w:t>
      </w:r>
      <w:r>
        <w:rPr>
          <w:rFonts w:eastAsia="SimSun" w:hint="eastAsia"/>
          <w:b/>
          <w:lang w:val="en-US" w:eastAsia="zh-CN"/>
        </w:rPr>
        <w:t>）</w:t>
      </w:r>
      <w:r w:rsidRPr="00355D97">
        <w:rPr>
          <w:rFonts w:eastAsia="SimSun"/>
          <w:b/>
          <w:lang w:val="en-US" w:eastAsia="zh-CN"/>
        </w:rPr>
        <w:t xml:space="preserve">  </w:t>
      </w:r>
    </w:p>
    <w:p w:rsidR="00116818" w:rsidRPr="00355D97" w:rsidRDefault="00116818" w:rsidP="00116818">
      <w:pPr>
        <w:spacing w:before="0"/>
        <w:ind w:left="567" w:hanging="567"/>
        <w:jc w:val="left"/>
        <w:rPr>
          <w:rFonts w:eastAsia="SimSun"/>
          <w:lang w:val="en-US" w:eastAsia="zh-CN"/>
        </w:rPr>
      </w:pPr>
      <w:r>
        <w:rPr>
          <w:rFonts w:eastAsia="SimSun" w:hint="eastAsia"/>
          <w:lang w:val="en-US" w:eastAsia="zh-CN"/>
        </w:rPr>
        <w:t>6</w:t>
      </w:r>
      <w:r w:rsidRPr="00355D97">
        <w:rPr>
          <w:rFonts w:eastAsia="SimSun"/>
          <w:lang w:val="en-US" w:eastAsia="zh-CN"/>
        </w:rPr>
        <w:t>.</w:t>
      </w:r>
      <w:r>
        <w:rPr>
          <w:rFonts w:eastAsia="SimSun" w:hint="eastAsia"/>
          <w:lang w:val="en-US" w:eastAsia="zh-CN"/>
        </w:rPr>
        <w:t>V</w:t>
      </w:r>
      <w:r w:rsidRPr="00355D97">
        <w:rPr>
          <w:rFonts w:eastAsia="SimSun"/>
          <w:lang w:val="en-US" w:eastAsia="zh-CN"/>
        </w:rPr>
        <w:t>.2014</w:t>
      </w:r>
      <w:r>
        <w:rPr>
          <w:rFonts w:eastAsia="SimSun" w:hint="eastAsia"/>
          <w:lang w:val="en-US" w:eastAsia="zh-CN"/>
        </w:rPr>
        <w:t>来函：</w:t>
      </w:r>
    </w:p>
    <w:p w:rsidR="00116818" w:rsidRDefault="00116818" w:rsidP="00116818">
      <w:pPr>
        <w:ind w:firstLineChars="200" w:firstLine="400"/>
        <w:rPr>
          <w:rFonts w:eastAsia="SimSun"/>
          <w:lang w:val="en-US" w:eastAsia="zh-CN"/>
        </w:rPr>
      </w:pPr>
      <w:r>
        <w:rPr>
          <w:rFonts w:eastAsia="SimSun" w:hint="eastAsia"/>
          <w:lang w:val="en-US" w:eastAsia="zh-CN"/>
        </w:rPr>
        <w:t>位于帕皮提的</w:t>
      </w:r>
      <w:r w:rsidRPr="00487570">
        <w:rPr>
          <w:rFonts w:ascii="STKaiti" w:eastAsia="STKaiti" w:hAnsi="STKaiti" w:hint="eastAsia"/>
          <w:iCs/>
          <w:lang w:val="en-US" w:eastAsia="zh-CN"/>
        </w:rPr>
        <w:t>邮政电信管理局</w:t>
      </w:r>
      <w:r>
        <w:rPr>
          <w:rFonts w:eastAsia="SimSun"/>
          <w:lang w:val="en-US"/>
        </w:rPr>
        <w:fldChar w:fldCharType="begin"/>
      </w:r>
      <w:r>
        <w:rPr>
          <w:lang w:eastAsia="zh-CN"/>
        </w:rPr>
        <w:instrText xml:space="preserve"> TC "</w:instrText>
      </w:r>
      <w:bookmarkStart w:id="373" w:name="_Toc384625700"/>
      <w:r w:rsidRPr="00AC1C2A">
        <w:rPr>
          <w:rFonts w:eastAsia="SimSun"/>
          <w:i/>
          <w:lang w:val="en-US" w:eastAsia="zh-CN"/>
        </w:rPr>
        <w:instrText xml:space="preserve">Office des Postes et Télécommunications, </w:instrText>
      </w:r>
      <w:r w:rsidRPr="00AC1C2A">
        <w:rPr>
          <w:rFonts w:eastAsia="SimSun"/>
          <w:lang w:val="en-US" w:eastAsia="zh-CN"/>
        </w:rPr>
        <w:instrText>Papeete</w:instrText>
      </w:r>
      <w:bookmarkEnd w:id="373"/>
      <w:r>
        <w:rPr>
          <w:lang w:eastAsia="zh-CN"/>
        </w:rPr>
        <w:instrText xml:space="preserve">" \f C \l "1" </w:instrText>
      </w:r>
      <w:r>
        <w:rPr>
          <w:rFonts w:eastAsia="SimSun"/>
          <w:lang w:val="en-US"/>
        </w:rPr>
        <w:fldChar w:fldCharType="end"/>
      </w:r>
      <w:r>
        <w:rPr>
          <w:rFonts w:eastAsia="SimSun" w:hint="eastAsia"/>
          <w:lang w:val="en-US" w:eastAsia="zh-CN"/>
        </w:rPr>
        <w:t>宣布了法属波利尼西亚的更新编号方案：</w:t>
      </w:r>
      <w:r w:rsidRPr="00355D97">
        <w:rPr>
          <w:rFonts w:eastAsia="SimSun"/>
          <w:lang w:val="en-US" w:eastAsia="zh-CN"/>
        </w:rPr>
        <w:t xml:space="preserve"> </w:t>
      </w:r>
    </w:p>
    <w:p w:rsidR="00116818" w:rsidRPr="00355D97" w:rsidRDefault="00116818" w:rsidP="00116818">
      <w:pPr>
        <w:ind w:firstLineChars="200" w:firstLine="400"/>
        <w:rPr>
          <w:rFonts w:eastAsia="SimSun"/>
          <w:lang w:val="en-US" w:eastAsia="zh-CN"/>
        </w:rPr>
      </w:pPr>
    </w:p>
    <w:p w:rsidR="00116818" w:rsidRDefault="00116818" w:rsidP="00116818">
      <w:pPr>
        <w:jc w:val="center"/>
        <w:rPr>
          <w:rFonts w:eastAsia="SimSun"/>
          <w:bCs/>
          <w:lang w:val="en-US" w:eastAsia="zh-CN"/>
        </w:rPr>
      </w:pPr>
      <w:r>
        <w:rPr>
          <w:rFonts w:eastAsia="SimSun" w:hint="eastAsia"/>
          <w:bCs/>
          <w:lang w:val="en-US" w:eastAsia="zh-CN"/>
        </w:rPr>
        <w:t>法属波利尼西亚国内编号方案</w:t>
      </w:r>
    </w:p>
    <w:p w:rsidR="00116818" w:rsidRPr="00355D97" w:rsidRDefault="00116818" w:rsidP="00116818">
      <w:pPr>
        <w:rPr>
          <w:rFonts w:eastAsia="SimSun"/>
          <w:lang w:eastAsia="zh-CN"/>
        </w:rPr>
      </w:pPr>
      <w:r>
        <w:rPr>
          <w:rFonts w:eastAsia="SimSun" w:hint="eastAsia"/>
          <w:bCs/>
          <w:lang w:val="en-US" w:eastAsia="zh-CN"/>
        </w:rPr>
        <w:t>国家代码：</w:t>
      </w:r>
      <w:r w:rsidRPr="00355D97">
        <w:rPr>
          <w:rFonts w:eastAsia="SimSun"/>
          <w:lang w:val="en-US" w:eastAsia="zh-CN"/>
        </w:rPr>
        <w:tab/>
        <w:t>+689</w:t>
      </w:r>
      <w:r w:rsidRPr="00355D97">
        <w:rPr>
          <w:rFonts w:eastAsia="SimSun"/>
          <w:lang w:val="en-US" w:eastAsia="zh-CN"/>
        </w:rPr>
        <w:br/>
      </w:r>
      <w:r>
        <w:rPr>
          <w:rFonts w:eastAsia="SimSun" w:hint="eastAsia"/>
          <w:lang w:eastAsia="zh-CN"/>
        </w:rPr>
        <w:t>混合闭合方案六</w:t>
      </w:r>
      <w:r w:rsidR="00680FC5">
        <w:rPr>
          <w:rFonts w:eastAsia="SimSun" w:hint="eastAsia"/>
          <w:lang w:eastAsia="zh-CN"/>
        </w:rPr>
        <w:t>（</w:t>
      </w:r>
      <w:r>
        <w:rPr>
          <w:rFonts w:eastAsia="SimSun" w:hint="eastAsia"/>
          <w:lang w:eastAsia="zh-CN"/>
        </w:rPr>
        <w:t>6</w:t>
      </w:r>
      <w:r>
        <w:rPr>
          <w:rFonts w:eastAsia="SimSun" w:hint="eastAsia"/>
          <w:lang w:eastAsia="zh-CN"/>
        </w:rPr>
        <w:t>）位方案和八</w:t>
      </w:r>
      <w:r w:rsidR="00680FC5">
        <w:rPr>
          <w:rFonts w:eastAsia="SimSun" w:hint="eastAsia"/>
          <w:lang w:eastAsia="zh-CN"/>
        </w:rPr>
        <w:t>（</w:t>
      </w:r>
      <w:r>
        <w:rPr>
          <w:rFonts w:eastAsia="SimSun" w:hint="eastAsia"/>
          <w:lang w:eastAsia="zh-CN"/>
        </w:rPr>
        <w:t>8</w:t>
      </w:r>
      <w:r>
        <w:rPr>
          <w:rFonts w:eastAsia="SimSun" w:hint="eastAsia"/>
          <w:lang w:eastAsia="zh-CN"/>
        </w:rPr>
        <w:t>）位方案</w:t>
      </w:r>
    </w:p>
    <w:p w:rsidR="00990CEF" w:rsidRPr="00EF7D2C" w:rsidRDefault="00990CEF" w:rsidP="00990CEF">
      <w:pPr>
        <w:rPr>
          <w:rFonts w:eastAsia="SimSun"/>
        </w:rPr>
      </w:pPr>
      <w:r w:rsidRPr="00EF7D2C">
        <w:rPr>
          <w:rFonts w:eastAsia="SimSun"/>
        </w:rPr>
        <w:t>A –  PSTN/ISDN</w:t>
      </w:r>
    </w:p>
    <w:p w:rsidR="00990CEF" w:rsidRPr="00EF7D2C" w:rsidRDefault="00990CEF" w:rsidP="00990CEF">
      <w:pPr>
        <w:rPr>
          <w:lang w:eastAsia="zh-CN"/>
        </w:rPr>
      </w:pPr>
      <w:r>
        <w:rPr>
          <w:rFonts w:eastAsiaTheme="minorEastAsia" w:hint="eastAsia"/>
          <w:lang w:eastAsia="zh-CN"/>
        </w:rPr>
        <w:t>自</w:t>
      </w:r>
      <w:r>
        <w:rPr>
          <w:rFonts w:eastAsiaTheme="minorEastAsia" w:hint="eastAsia"/>
          <w:lang w:eastAsia="zh-CN"/>
        </w:rPr>
        <w:t>2014</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w:t>
      </w:r>
      <w:r w:rsidR="002172E2">
        <w:rPr>
          <w:rFonts w:eastAsiaTheme="minorEastAsia"/>
          <w:lang w:val="en-US" w:eastAsia="zh-CN"/>
        </w:rPr>
        <w:t>2</w:t>
      </w:r>
      <w:r>
        <w:rPr>
          <w:rFonts w:eastAsiaTheme="minorEastAsia" w:hint="eastAsia"/>
          <w:lang w:eastAsia="zh-CN"/>
        </w:rPr>
        <w:t>1</w:t>
      </w:r>
      <w:r>
        <w:rPr>
          <w:rFonts w:eastAsiaTheme="minorEastAsia" w:hint="eastAsia"/>
          <w:lang w:eastAsia="zh-CN"/>
        </w:rPr>
        <w:t>日起，如下表所示，</w:t>
      </w:r>
      <w:r w:rsidRPr="00EF7D2C">
        <w:rPr>
          <w:rFonts w:eastAsia="SimSun"/>
          <w:lang w:eastAsia="zh-CN"/>
        </w:rPr>
        <w:t>PSTN/ISDN</w:t>
      </w:r>
      <w:r>
        <w:rPr>
          <w:rFonts w:eastAsia="SimSun" w:hint="eastAsia"/>
          <w:lang w:eastAsia="zh-CN"/>
        </w:rPr>
        <w:t>网络</w:t>
      </w:r>
      <w:r>
        <w:rPr>
          <w:rFonts w:eastAsiaTheme="minorEastAsia" w:hint="eastAsia"/>
          <w:lang w:eastAsia="zh-CN"/>
        </w:rPr>
        <w:t>所有</w:t>
      </w:r>
      <w:r w:rsidRPr="00EF7D2C">
        <w:rPr>
          <w:lang w:eastAsia="zh-CN"/>
        </w:rPr>
        <w:t>PQ MC DU</w:t>
      </w:r>
      <w:r>
        <w:rPr>
          <w:rFonts w:eastAsiaTheme="minorEastAsia" w:hint="eastAsia"/>
          <w:lang w:eastAsia="zh-CN"/>
        </w:rPr>
        <w:t>格式的旧号码将变为</w:t>
      </w:r>
      <w:r w:rsidRPr="00EF7D2C">
        <w:rPr>
          <w:lang w:eastAsia="zh-CN"/>
        </w:rPr>
        <w:t>AB PQ MC DU</w:t>
      </w:r>
      <w:r>
        <w:rPr>
          <w:rFonts w:eastAsiaTheme="minorEastAsia" w:hint="eastAsia"/>
          <w:lang w:eastAsia="zh-CN"/>
        </w:rPr>
        <w:t>格式：</w:t>
      </w:r>
    </w:p>
    <w:p w:rsidR="00990CEF" w:rsidRPr="00FA4BE9" w:rsidRDefault="00990CEF" w:rsidP="00990CEF">
      <w:pPr>
        <w:rPr>
          <w:sz w:val="6"/>
          <w:lang w:eastAsia="zh-CN"/>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8"/>
        <w:gridCol w:w="2408"/>
        <w:gridCol w:w="2590"/>
        <w:gridCol w:w="1816"/>
      </w:tblGrid>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vAlign w:val="center"/>
          </w:tcPr>
          <w:p w:rsidR="00990CEF" w:rsidRPr="00990CEF" w:rsidRDefault="00990CEF" w:rsidP="002B3261">
            <w:pPr>
              <w:numPr>
                <w:ilvl w:val="12"/>
                <w:numId w:val="0"/>
              </w:numPr>
              <w:spacing w:before="60" w:after="60"/>
              <w:ind w:right="-441"/>
              <w:jc w:val="center"/>
              <w:rPr>
                <w:rFonts w:asciiTheme="minorHAnsi" w:eastAsiaTheme="minorEastAsia" w:hAnsiTheme="minorHAnsi" w:cs="Arial"/>
                <w:i/>
                <w:iCs/>
                <w:sz w:val="18"/>
                <w:szCs w:val="18"/>
                <w:lang w:eastAsia="zh-CN"/>
              </w:rPr>
            </w:pPr>
            <w:r w:rsidRPr="00FE7586">
              <w:rPr>
                <w:rFonts w:ascii="STKaiti" w:eastAsia="STKaiti" w:hAnsi="STKaiti" w:cs="Arial" w:hint="eastAsia"/>
                <w:iCs/>
                <w:sz w:val="18"/>
                <w:szCs w:val="18"/>
                <w:lang w:eastAsia="zh-CN"/>
              </w:rPr>
              <w:t>业务</w:t>
            </w:r>
          </w:p>
        </w:tc>
        <w:tc>
          <w:tcPr>
            <w:tcW w:w="2408" w:type="dxa"/>
            <w:tcBorders>
              <w:top w:val="single" w:sz="6" w:space="0" w:color="auto"/>
              <w:left w:val="single" w:sz="6" w:space="0" w:color="auto"/>
              <w:bottom w:val="single" w:sz="6" w:space="0" w:color="auto"/>
              <w:right w:val="single" w:sz="6" w:space="0" w:color="auto"/>
            </w:tcBorders>
            <w:vAlign w:val="center"/>
          </w:tcPr>
          <w:p w:rsidR="00990CEF" w:rsidRPr="00990CEF" w:rsidRDefault="00990CEF" w:rsidP="002B3261">
            <w:pPr>
              <w:numPr>
                <w:ilvl w:val="12"/>
                <w:numId w:val="0"/>
              </w:numPr>
              <w:spacing w:before="60" w:after="60"/>
              <w:jc w:val="center"/>
              <w:rPr>
                <w:rFonts w:asciiTheme="minorHAnsi" w:eastAsiaTheme="minorEastAsia" w:hAnsiTheme="minorHAnsi" w:cs="Arial"/>
                <w:i/>
                <w:iCs/>
                <w:sz w:val="18"/>
                <w:szCs w:val="18"/>
                <w:lang w:eastAsia="zh-CN"/>
              </w:rPr>
            </w:pPr>
            <w:r w:rsidRPr="00FE7586">
              <w:rPr>
                <w:rFonts w:ascii="STKaiti" w:eastAsia="STKaiti" w:hAnsi="STKaiti" w:cs="Arial" w:hint="eastAsia"/>
                <w:iCs/>
                <w:sz w:val="18"/>
                <w:szCs w:val="18"/>
                <w:lang w:eastAsia="zh-CN"/>
              </w:rPr>
              <w:t>地区</w:t>
            </w:r>
          </w:p>
        </w:tc>
        <w:tc>
          <w:tcPr>
            <w:tcW w:w="2590" w:type="dxa"/>
            <w:tcBorders>
              <w:top w:val="single" w:sz="6" w:space="0" w:color="auto"/>
              <w:left w:val="single" w:sz="6" w:space="0" w:color="auto"/>
              <w:bottom w:val="single" w:sz="6" w:space="0" w:color="auto"/>
              <w:right w:val="single" w:sz="6" w:space="0" w:color="auto"/>
            </w:tcBorders>
            <w:vAlign w:val="center"/>
          </w:tcPr>
          <w:p w:rsidR="00990CEF" w:rsidRPr="00FC40F6" w:rsidRDefault="00990CEF" w:rsidP="002B3261">
            <w:pPr>
              <w:numPr>
                <w:ilvl w:val="12"/>
                <w:numId w:val="0"/>
              </w:numPr>
              <w:spacing w:before="60" w:after="60"/>
              <w:jc w:val="center"/>
              <w:rPr>
                <w:rFonts w:asciiTheme="minorHAnsi" w:hAnsiTheme="minorHAnsi" w:cs="Arial"/>
                <w:i/>
                <w:iCs/>
                <w:sz w:val="18"/>
                <w:szCs w:val="18"/>
              </w:rPr>
            </w:pPr>
            <w:r w:rsidRPr="00FE7586">
              <w:rPr>
                <w:rFonts w:ascii="STKaiti" w:eastAsia="STKaiti" w:hAnsi="STKaiti" w:cs="Arial" w:hint="eastAsia"/>
                <w:iCs/>
                <w:sz w:val="18"/>
                <w:szCs w:val="18"/>
                <w:lang w:eastAsia="zh-CN"/>
              </w:rPr>
              <w:t>旧号码</w:t>
            </w:r>
            <w:r w:rsidRPr="00FE7586">
              <w:rPr>
                <w:rFonts w:ascii="STKaiti" w:eastAsia="STKaiti" w:hAnsi="STKaiti" w:cs="Arial"/>
                <w:iCs/>
                <w:sz w:val="18"/>
                <w:szCs w:val="18"/>
              </w:rPr>
              <w:br/>
            </w:r>
            <w:r w:rsidRPr="002172E2">
              <w:rPr>
                <w:rFonts w:asciiTheme="minorHAnsi" w:eastAsia="STKaiti" w:hAnsiTheme="minorHAnsi" w:cs="Arial"/>
                <w:iCs/>
                <w:sz w:val="18"/>
                <w:szCs w:val="18"/>
              </w:rPr>
              <w:t>PQ MC DU</w:t>
            </w:r>
          </w:p>
        </w:tc>
        <w:tc>
          <w:tcPr>
            <w:tcW w:w="1816" w:type="dxa"/>
            <w:tcBorders>
              <w:top w:val="single" w:sz="6" w:space="0" w:color="auto"/>
              <w:left w:val="single" w:sz="6" w:space="0" w:color="auto"/>
              <w:bottom w:val="single" w:sz="6" w:space="0" w:color="auto"/>
              <w:right w:val="single" w:sz="6" w:space="0" w:color="auto"/>
            </w:tcBorders>
            <w:vAlign w:val="center"/>
          </w:tcPr>
          <w:p w:rsidR="00990CEF" w:rsidRPr="00FE7586" w:rsidRDefault="00990CEF" w:rsidP="002B3261">
            <w:pPr>
              <w:numPr>
                <w:ilvl w:val="12"/>
                <w:numId w:val="0"/>
              </w:numPr>
              <w:spacing w:before="60" w:after="60"/>
              <w:jc w:val="center"/>
              <w:rPr>
                <w:rFonts w:ascii="STKaiti" w:eastAsia="STKaiti" w:hAnsi="STKaiti" w:cs="Arial"/>
                <w:iCs/>
                <w:sz w:val="18"/>
                <w:szCs w:val="18"/>
              </w:rPr>
            </w:pPr>
            <w:r w:rsidRPr="00FE7586">
              <w:rPr>
                <w:rFonts w:ascii="STKaiti" w:eastAsia="STKaiti" w:hAnsi="STKaiti" w:cs="Arial" w:hint="eastAsia"/>
                <w:iCs/>
                <w:sz w:val="18"/>
                <w:szCs w:val="18"/>
                <w:lang w:eastAsia="zh-CN"/>
              </w:rPr>
              <w:t>新号码</w:t>
            </w:r>
            <w:r w:rsidRPr="00FE7586">
              <w:rPr>
                <w:rFonts w:ascii="STKaiti" w:eastAsia="STKaiti" w:hAnsi="STKaiti" w:cs="Arial"/>
                <w:iCs/>
                <w:sz w:val="18"/>
                <w:szCs w:val="18"/>
              </w:rPr>
              <w:br/>
            </w:r>
            <w:r w:rsidRPr="002172E2">
              <w:rPr>
                <w:rFonts w:asciiTheme="minorHAnsi" w:eastAsia="STKaiti" w:hAnsiTheme="minorHAnsi" w:cs="Arial"/>
                <w:iCs/>
                <w:sz w:val="18"/>
                <w:szCs w:val="18"/>
              </w:rPr>
              <w:t>AB PQ MC DU</w:t>
            </w: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left"/>
              <w:rPr>
                <w:rFonts w:asciiTheme="minorHAnsi" w:hAnsiTheme="minorHAnsi" w:cs="Arial"/>
                <w:sz w:val="18"/>
                <w:szCs w:val="18"/>
              </w:rPr>
            </w:pPr>
            <w:r w:rsidRPr="00FC40F6">
              <w:rPr>
                <w:rFonts w:asciiTheme="minorHAnsi" w:eastAsia="SimSun" w:hAnsiTheme="minorHAnsi" w:cs="Arial"/>
                <w:sz w:val="18"/>
                <w:szCs w:val="18"/>
              </w:rPr>
              <w:t>PSTN/ISDN</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lang w:val="fr-FR"/>
              </w:rPr>
            </w:pPr>
            <w:r w:rsidRPr="00FC40F6">
              <w:rPr>
                <w:rFonts w:asciiTheme="minorHAnsi" w:hAnsiTheme="minorHAnsi" w:cs="Arial"/>
                <w:sz w:val="18"/>
                <w:szCs w:val="18"/>
                <w:lang w:val="fr-FR"/>
              </w:rPr>
              <w:t>IDV</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center"/>
              <w:rPr>
                <w:rFonts w:asciiTheme="minorHAnsi" w:hAnsiTheme="minorHAnsi" w:cs="Arial"/>
                <w:sz w:val="18"/>
                <w:szCs w:val="18"/>
                <w:lang w:val="fr-FR"/>
              </w:rPr>
            </w:pPr>
            <w:r w:rsidRPr="00FC40F6">
              <w:rPr>
                <w:rFonts w:asciiTheme="minorHAnsi" w:hAnsiTheme="minorHAnsi" w:cs="Arial"/>
                <w:sz w:val="18"/>
                <w:szCs w:val="18"/>
                <w:lang w:val="fr-FR"/>
              </w:rPr>
              <w:t>4Q MC DU</w:t>
            </w:r>
          </w:p>
        </w:tc>
        <w:tc>
          <w:tcPr>
            <w:tcW w:w="1816"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center"/>
              <w:rPr>
                <w:rFonts w:asciiTheme="minorHAnsi" w:hAnsiTheme="minorHAnsi" w:cs="Arial"/>
                <w:sz w:val="18"/>
                <w:szCs w:val="18"/>
                <w:lang w:val="fr-FR"/>
              </w:rPr>
            </w:pPr>
            <w:r w:rsidRPr="00FC40F6">
              <w:rPr>
                <w:rFonts w:asciiTheme="minorHAnsi" w:hAnsiTheme="minorHAnsi" w:cs="Arial"/>
                <w:sz w:val="18"/>
                <w:szCs w:val="18"/>
                <w:lang w:val="fr-FR"/>
              </w:rPr>
              <w:t>40 4Q MC DU</w:t>
            </w: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left"/>
              <w:rPr>
                <w:rFonts w:asciiTheme="minorHAnsi" w:hAnsiTheme="minorHAnsi" w:cs="Arial"/>
                <w:sz w:val="18"/>
                <w:szCs w:val="18"/>
              </w:rPr>
            </w:pPr>
            <w:r w:rsidRPr="00FC40F6">
              <w:rPr>
                <w:rFonts w:asciiTheme="minorHAnsi" w:eastAsia="SimSun" w:hAnsiTheme="minorHAnsi" w:cs="Arial"/>
                <w:sz w:val="18"/>
                <w:szCs w:val="18"/>
              </w:rPr>
              <w:t>PSTN/ISDN</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center"/>
              <w:rPr>
                <w:rFonts w:asciiTheme="minorHAnsi" w:hAnsiTheme="minorHAnsi" w:cs="Arial"/>
                <w:sz w:val="18"/>
                <w:szCs w:val="18"/>
                <w:lang w:val="fr-FR"/>
              </w:rPr>
            </w:pPr>
            <w:r w:rsidRPr="00FC40F6">
              <w:rPr>
                <w:rFonts w:asciiTheme="minorHAnsi" w:hAnsiTheme="minorHAnsi" w:cs="Arial"/>
                <w:sz w:val="18"/>
                <w:szCs w:val="18"/>
                <w:lang w:val="fr-FR"/>
              </w:rPr>
              <w:t>IDV</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center"/>
              <w:rPr>
                <w:rFonts w:asciiTheme="minorHAnsi" w:hAnsiTheme="minorHAnsi" w:cs="Arial"/>
                <w:sz w:val="18"/>
                <w:szCs w:val="18"/>
                <w:lang w:val="fr-FR"/>
              </w:rPr>
            </w:pPr>
            <w:r w:rsidRPr="00FC40F6">
              <w:rPr>
                <w:rFonts w:asciiTheme="minorHAnsi" w:hAnsiTheme="minorHAnsi" w:cs="Arial"/>
                <w:sz w:val="18"/>
                <w:szCs w:val="18"/>
                <w:lang w:val="fr-FR"/>
              </w:rPr>
              <w:t>5Q MC DU</w:t>
            </w:r>
          </w:p>
        </w:tc>
        <w:tc>
          <w:tcPr>
            <w:tcW w:w="1816"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center"/>
              <w:rPr>
                <w:rFonts w:asciiTheme="minorHAnsi" w:hAnsiTheme="minorHAnsi" w:cs="Arial"/>
                <w:sz w:val="18"/>
                <w:szCs w:val="18"/>
                <w:lang w:val="fr-FR"/>
              </w:rPr>
            </w:pPr>
            <w:r w:rsidRPr="00FC40F6">
              <w:rPr>
                <w:rFonts w:asciiTheme="minorHAnsi" w:hAnsiTheme="minorHAnsi" w:cs="Arial"/>
                <w:sz w:val="18"/>
                <w:szCs w:val="18"/>
                <w:lang w:val="fr-FR"/>
              </w:rPr>
              <w:t>40 5Q MC DU</w:t>
            </w: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left"/>
              <w:rPr>
                <w:rFonts w:asciiTheme="minorHAnsi" w:hAnsiTheme="minorHAnsi" w:cs="Arial"/>
                <w:sz w:val="18"/>
                <w:szCs w:val="18"/>
              </w:rPr>
            </w:pPr>
            <w:r w:rsidRPr="00FC40F6">
              <w:rPr>
                <w:rFonts w:asciiTheme="minorHAnsi" w:eastAsia="SimSun" w:hAnsiTheme="minorHAnsi" w:cs="Arial"/>
                <w:sz w:val="18"/>
                <w:szCs w:val="18"/>
              </w:rPr>
              <w:t>PSTN/ISDN</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center"/>
              <w:rPr>
                <w:rFonts w:asciiTheme="minorHAnsi" w:hAnsiTheme="minorHAnsi" w:cs="Arial"/>
                <w:sz w:val="18"/>
                <w:szCs w:val="18"/>
                <w:lang w:val="fr-FR"/>
              </w:rPr>
            </w:pPr>
            <w:r w:rsidRPr="00FC40F6">
              <w:rPr>
                <w:rFonts w:asciiTheme="minorHAnsi" w:hAnsiTheme="minorHAnsi" w:cs="Arial"/>
                <w:sz w:val="18"/>
                <w:szCs w:val="18"/>
                <w:lang w:val="fr-FR"/>
              </w:rPr>
              <w:t>IDV</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center"/>
              <w:rPr>
                <w:rFonts w:asciiTheme="minorHAnsi" w:hAnsiTheme="minorHAnsi" w:cs="Arial"/>
                <w:sz w:val="18"/>
                <w:szCs w:val="18"/>
                <w:lang w:val="fr-FR"/>
              </w:rPr>
            </w:pPr>
            <w:r w:rsidRPr="00FC40F6">
              <w:rPr>
                <w:rFonts w:asciiTheme="minorHAnsi" w:hAnsiTheme="minorHAnsi" w:cs="Arial"/>
                <w:sz w:val="18"/>
                <w:szCs w:val="18"/>
                <w:lang w:val="fr-FR"/>
              </w:rPr>
              <w:t>8Q MC DU</w:t>
            </w:r>
          </w:p>
        </w:tc>
        <w:tc>
          <w:tcPr>
            <w:tcW w:w="1816"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center"/>
              <w:rPr>
                <w:rFonts w:asciiTheme="minorHAnsi" w:hAnsiTheme="minorHAnsi" w:cs="Arial"/>
                <w:sz w:val="18"/>
                <w:szCs w:val="18"/>
                <w:lang w:val="fr-FR"/>
              </w:rPr>
            </w:pPr>
            <w:r w:rsidRPr="00FC40F6">
              <w:rPr>
                <w:rFonts w:asciiTheme="minorHAnsi" w:hAnsiTheme="minorHAnsi" w:cs="Arial"/>
                <w:sz w:val="18"/>
                <w:szCs w:val="18"/>
                <w:lang w:val="fr-FR"/>
              </w:rPr>
              <w:t>40 8Q MC DU</w:t>
            </w: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left"/>
              <w:rPr>
                <w:rFonts w:asciiTheme="minorHAnsi" w:hAnsiTheme="minorHAnsi" w:cs="Arial"/>
                <w:sz w:val="18"/>
                <w:szCs w:val="18"/>
                <w:vertAlign w:val="superscript"/>
                <w:lang w:val="fr-CH"/>
              </w:rPr>
            </w:pPr>
            <w:r w:rsidRPr="00FC40F6">
              <w:rPr>
                <w:rFonts w:asciiTheme="minorHAnsi" w:eastAsia="SimSun" w:hAnsiTheme="minorHAnsi" w:cs="Arial"/>
                <w:sz w:val="18"/>
                <w:szCs w:val="18"/>
              </w:rPr>
              <w:t>Payphone</w:t>
            </w:r>
            <w:r w:rsidRPr="00FC40F6">
              <w:rPr>
                <w:rFonts w:asciiTheme="minorHAnsi" w:hAnsiTheme="minorHAnsi" w:cs="Arial"/>
                <w:sz w:val="18"/>
                <w:szCs w:val="18"/>
                <w:vertAlign w:val="superscript"/>
                <w:lang w:val="fr-CH"/>
              </w:rPr>
              <w:t xml:space="preserve"> </w:t>
            </w:r>
            <w:r w:rsidR="00680FC5">
              <w:rPr>
                <w:rFonts w:ascii="SimSun" w:eastAsia="SimSun" w:hAnsi="SimSun" w:cs="SimSun" w:hint="eastAsia"/>
                <w:sz w:val="18"/>
                <w:szCs w:val="18"/>
                <w:vertAlign w:val="superscript"/>
                <w:lang w:val="fr-CH"/>
              </w:rPr>
              <w:t>（</w:t>
            </w:r>
            <w:r w:rsidRPr="00FC40F6">
              <w:rPr>
                <w:rFonts w:asciiTheme="minorHAnsi" w:hAnsiTheme="minorHAnsi" w:cs="Arial"/>
                <w:sz w:val="18"/>
                <w:szCs w:val="18"/>
                <w:vertAlign w:val="superscript"/>
                <w:lang w:val="fr-CH"/>
              </w:rPr>
              <w:t>1)</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BD7314" w:rsidP="002B3261">
            <w:pPr>
              <w:numPr>
                <w:ilvl w:val="12"/>
                <w:numId w:val="0"/>
              </w:numPr>
              <w:spacing w:before="60" w:after="60"/>
              <w:jc w:val="center"/>
              <w:rPr>
                <w:rFonts w:asciiTheme="minorHAnsi" w:hAnsiTheme="minorHAnsi" w:cs="Arial"/>
                <w:sz w:val="18"/>
                <w:szCs w:val="18"/>
              </w:rPr>
            </w:pPr>
            <w:r>
              <w:rPr>
                <w:rFonts w:asciiTheme="minorHAnsi" w:eastAsia="SimSun" w:hAnsiTheme="minorHAnsi" w:cs="Arial"/>
                <w:sz w:val="18"/>
                <w:szCs w:val="18"/>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r w:rsidRPr="00FC40F6">
              <w:rPr>
                <w:rFonts w:asciiTheme="minorHAnsi" w:hAnsiTheme="minorHAnsi" w:cs="Arial"/>
                <w:sz w:val="18"/>
                <w:szCs w:val="18"/>
              </w:rPr>
              <w:t>88 MC DU</w:t>
            </w:r>
          </w:p>
        </w:tc>
        <w:tc>
          <w:tcPr>
            <w:tcW w:w="1816"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r w:rsidRPr="00FC40F6">
              <w:rPr>
                <w:rFonts w:asciiTheme="minorHAnsi" w:hAnsiTheme="minorHAnsi" w:cs="Arial"/>
                <w:sz w:val="18"/>
                <w:szCs w:val="18"/>
              </w:rPr>
              <w:t>40 88 MC DU</w:t>
            </w: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left"/>
              <w:rPr>
                <w:rFonts w:asciiTheme="minorHAnsi" w:hAnsiTheme="minorHAnsi" w:cs="Arial"/>
                <w:sz w:val="18"/>
                <w:szCs w:val="18"/>
              </w:rPr>
            </w:pPr>
            <w:r w:rsidRPr="00FC40F6">
              <w:rPr>
                <w:rFonts w:asciiTheme="minorHAnsi" w:eastAsia="SimSun" w:hAnsiTheme="minorHAnsi" w:cs="Arial"/>
                <w:sz w:val="18"/>
                <w:szCs w:val="18"/>
              </w:rPr>
              <w:t>PSTN/ISDN</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r w:rsidRPr="00FC40F6">
              <w:rPr>
                <w:rFonts w:asciiTheme="minorHAnsi" w:hAnsiTheme="minorHAnsi" w:cs="Arial"/>
                <w:sz w:val="18"/>
                <w:szCs w:val="18"/>
              </w:rPr>
              <w:t>ISLV</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r w:rsidRPr="00FC40F6">
              <w:rPr>
                <w:rFonts w:asciiTheme="minorHAnsi" w:hAnsiTheme="minorHAnsi" w:cs="Arial"/>
                <w:sz w:val="18"/>
                <w:szCs w:val="18"/>
              </w:rPr>
              <w:t>6Q MC DU</w:t>
            </w:r>
          </w:p>
        </w:tc>
        <w:tc>
          <w:tcPr>
            <w:tcW w:w="1816"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r w:rsidRPr="00FC40F6">
              <w:rPr>
                <w:rFonts w:asciiTheme="minorHAnsi" w:hAnsiTheme="minorHAnsi" w:cs="Arial"/>
                <w:sz w:val="18"/>
                <w:szCs w:val="18"/>
              </w:rPr>
              <w:t>40 6Q MC DU</w:t>
            </w: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left"/>
              <w:rPr>
                <w:rFonts w:asciiTheme="minorHAnsi" w:hAnsiTheme="minorHAnsi" w:cs="Arial"/>
                <w:sz w:val="18"/>
                <w:szCs w:val="18"/>
              </w:rPr>
            </w:pPr>
            <w:r w:rsidRPr="00FC40F6">
              <w:rPr>
                <w:rFonts w:asciiTheme="minorHAnsi" w:hAnsiTheme="minorHAnsi" w:cs="Arial"/>
                <w:sz w:val="18"/>
                <w:szCs w:val="18"/>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977CE2" w:rsidP="00977CE2">
            <w:pPr>
              <w:numPr>
                <w:ilvl w:val="12"/>
                <w:numId w:val="0"/>
              </w:numPr>
              <w:spacing w:before="60" w:after="60"/>
              <w:jc w:val="center"/>
              <w:rPr>
                <w:rFonts w:asciiTheme="minorHAnsi" w:hAnsiTheme="minorHAnsi" w:cs="Arial"/>
                <w:sz w:val="18"/>
                <w:szCs w:val="18"/>
              </w:rPr>
            </w:pPr>
            <w:r>
              <w:rPr>
                <w:rFonts w:asciiTheme="minorHAnsi" w:eastAsia="SimSun" w:hAnsiTheme="minorHAnsi" w:cs="Arial" w:hint="eastAsia"/>
                <w:sz w:val="18"/>
                <w:szCs w:val="18"/>
                <w:lang w:eastAsia="zh-CN"/>
              </w:rPr>
              <w:t>偏远群岛</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r w:rsidRPr="00FC40F6">
              <w:rPr>
                <w:rFonts w:asciiTheme="minorHAnsi" w:hAnsiTheme="minorHAnsi" w:cs="Arial"/>
                <w:sz w:val="18"/>
                <w:szCs w:val="18"/>
              </w:rPr>
              <w:t>9Q MC DU</w:t>
            </w:r>
          </w:p>
        </w:tc>
        <w:tc>
          <w:tcPr>
            <w:tcW w:w="1816"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r w:rsidRPr="00FC40F6">
              <w:rPr>
                <w:rFonts w:asciiTheme="minorHAnsi" w:hAnsiTheme="minorHAnsi" w:cs="Arial"/>
                <w:sz w:val="18"/>
                <w:szCs w:val="18"/>
              </w:rPr>
              <w:t>40 9Q MC DU</w:t>
            </w:r>
          </w:p>
        </w:tc>
      </w:tr>
      <w:tr w:rsidR="00990CEF" w:rsidRPr="00797DE0"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left"/>
              <w:rPr>
                <w:rFonts w:asciiTheme="minorHAnsi" w:hAnsiTheme="minorHAnsi" w:cs="Arial"/>
                <w:sz w:val="18"/>
                <w:szCs w:val="18"/>
              </w:rPr>
            </w:pPr>
            <w:r>
              <w:br w:type="page"/>
            </w:r>
            <w:r w:rsidRPr="00FC40F6">
              <w:rPr>
                <w:rFonts w:asciiTheme="minorHAnsi" w:hAnsiTheme="minorHAnsi" w:cs="Arial"/>
                <w:sz w:val="18"/>
                <w:szCs w:val="18"/>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BD7314" w:rsidP="002B3261">
            <w:pPr>
              <w:spacing w:before="60" w:after="60"/>
              <w:jc w:val="center"/>
              <w:rPr>
                <w:rFonts w:asciiTheme="minorHAnsi" w:hAnsiTheme="minorHAnsi" w:cs="Arial"/>
                <w:sz w:val="18"/>
                <w:szCs w:val="18"/>
              </w:rPr>
            </w:pPr>
            <w:r>
              <w:rPr>
                <w:rFonts w:asciiTheme="minorHAnsi" w:eastAsia="SimSun" w:hAnsiTheme="minorHAnsi" w:cs="Arial"/>
                <w:sz w:val="18"/>
                <w:szCs w:val="18"/>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r w:rsidRPr="00FC40F6">
              <w:rPr>
                <w:rFonts w:asciiTheme="minorHAnsi" w:hAnsiTheme="minorHAnsi" w:cs="Arial"/>
                <w:sz w:val="18"/>
                <w:szCs w:val="18"/>
              </w:rPr>
              <w:t>90 MC DU</w:t>
            </w:r>
          </w:p>
        </w:tc>
        <w:tc>
          <w:tcPr>
            <w:tcW w:w="1816" w:type="dxa"/>
            <w:vMerge w:val="restart"/>
            <w:tcBorders>
              <w:top w:val="single" w:sz="6" w:space="0" w:color="auto"/>
              <w:left w:val="single" w:sz="6" w:space="0" w:color="auto"/>
              <w:right w:val="single" w:sz="6" w:space="0" w:color="auto"/>
            </w:tcBorders>
          </w:tcPr>
          <w:p w:rsidR="00990CEF" w:rsidRPr="00797DE0" w:rsidRDefault="00990CEF" w:rsidP="002B3261">
            <w:pPr>
              <w:numPr>
                <w:ilvl w:val="12"/>
                <w:numId w:val="0"/>
              </w:numPr>
              <w:spacing w:before="60" w:after="60"/>
              <w:jc w:val="center"/>
              <w:rPr>
                <w:rFonts w:asciiTheme="minorHAnsi" w:hAnsiTheme="minorHAnsi" w:cs="Arial"/>
                <w:sz w:val="18"/>
                <w:szCs w:val="18"/>
                <w:lang w:val="fr-CH"/>
              </w:rPr>
            </w:pPr>
            <w:r w:rsidRPr="00797DE0">
              <w:rPr>
                <w:rFonts w:asciiTheme="minorHAnsi" w:hAnsiTheme="minorHAnsi" w:cs="Arial"/>
                <w:sz w:val="18"/>
                <w:szCs w:val="18"/>
                <w:lang w:val="fr-CH"/>
              </w:rPr>
              <w:br/>
            </w:r>
            <w:r>
              <w:rPr>
                <w:rFonts w:asciiTheme="minorHAnsi" w:hAnsiTheme="minorHAnsi" w:cs="Arial"/>
                <w:sz w:val="18"/>
                <w:szCs w:val="18"/>
                <w:lang w:val="fr-CH"/>
              </w:rPr>
              <w:br/>
            </w:r>
            <w:r>
              <w:rPr>
                <w:rFonts w:asciiTheme="minorHAnsi" w:hAnsiTheme="minorHAnsi" w:cs="Arial"/>
                <w:sz w:val="18"/>
                <w:szCs w:val="18"/>
                <w:lang w:val="fr-CH"/>
              </w:rPr>
              <w:br/>
            </w:r>
            <w:r>
              <w:rPr>
                <w:rFonts w:asciiTheme="minorHAnsi" w:hAnsiTheme="minorHAnsi" w:cs="Arial"/>
                <w:sz w:val="18"/>
                <w:szCs w:val="18"/>
                <w:lang w:val="fr-CH"/>
              </w:rPr>
              <w:br/>
            </w:r>
            <w:r>
              <w:rPr>
                <w:rFonts w:asciiTheme="minorHAnsi" w:hAnsiTheme="minorHAnsi" w:cs="Arial"/>
                <w:sz w:val="18"/>
                <w:szCs w:val="18"/>
                <w:lang w:val="fr-CH"/>
              </w:rPr>
              <w:br/>
            </w:r>
            <w:r>
              <w:rPr>
                <w:rFonts w:asciiTheme="minorHAnsi" w:hAnsiTheme="minorHAnsi" w:cs="Arial"/>
                <w:sz w:val="18"/>
                <w:szCs w:val="18"/>
                <w:lang w:val="fr-CH"/>
              </w:rPr>
              <w:br/>
            </w:r>
            <w:r>
              <w:rPr>
                <w:rFonts w:asciiTheme="minorHAnsi" w:hAnsiTheme="minorHAnsi" w:cs="Arial"/>
                <w:sz w:val="18"/>
                <w:szCs w:val="18"/>
                <w:lang w:val="fr-CH"/>
              </w:rPr>
              <w:br/>
            </w:r>
            <w:r>
              <w:rPr>
                <w:rFonts w:asciiTheme="minorHAnsi" w:hAnsiTheme="minorHAnsi" w:cs="Arial"/>
                <w:sz w:val="18"/>
                <w:szCs w:val="18"/>
                <w:lang w:val="fr-CH"/>
              </w:rPr>
              <w:br/>
            </w:r>
            <w:r>
              <w:rPr>
                <w:rFonts w:asciiTheme="minorHAnsi" w:hAnsiTheme="minorHAnsi" w:cs="Arial"/>
                <w:sz w:val="18"/>
                <w:szCs w:val="18"/>
                <w:lang w:val="fr-CH"/>
              </w:rPr>
              <w:br/>
            </w:r>
            <w:r w:rsidRPr="00797DE0">
              <w:rPr>
                <w:rFonts w:asciiTheme="minorHAnsi" w:hAnsiTheme="minorHAnsi" w:cs="Arial"/>
                <w:sz w:val="18"/>
                <w:szCs w:val="18"/>
                <w:lang w:val="fr-CH"/>
              </w:rPr>
              <w:t>49 9 Q MC DU</w:t>
            </w:r>
          </w:p>
        </w:tc>
      </w:tr>
      <w:tr w:rsidR="00990CEF" w:rsidRPr="00797DE0"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797DE0" w:rsidRDefault="00990CEF" w:rsidP="002B3261">
            <w:pPr>
              <w:spacing w:before="60" w:after="60"/>
              <w:jc w:val="left"/>
              <w:rPr>
                <w:rFonts w:asciiTheme="minorHAnsi" w:hAnsiTheme="minorHAnsi" w:cs="Arial"/>
                <w:sz w:val="18"/>
                <w:szCs w:val="18"/>
                <w:lang w:val="fr-CH"/>
              </w:rPr>
            </w:pPr>
            <w:r w:rsidRPr="00797DE0">
              <w:rPr>
                <w:rFonts w:asciiTheme="minorHAnsi" w:hAnsiTheme="minorHAnsi" w:cs="Arial"/>
                <w:sz w:val="18"/>
                <w:szCs w:val="18"/>
                <w:lang w:val="fr-CH"/>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797DE0" w:rsidRDefault="00BD7314" w:rsidP="002B3261">
            <w:pPr>
              <w:spacing w:before="60" w:after="60"/>
              <w:jc w:val="center"/>
              <w:rPr>
                <w:rFonts w:asciiTheme="minorHAnsi" w:hAnsiTheme="minorHAnsi" w:cs="Arial"/>
                <w:sz w:val="18"/>
                <w:szCs w:val="18"/>
                <w:lang w:val="fr-CH"/>
              </w:rPr>
            </w:pPr>
            <w:r>
              <w:rPr>
                <w:rFonts w:asciiTheme="minorHAnsi" w:eastAsia="SimSun" w:hAnsiTheme="minorHAnsi" w:cs="Arial"/>
                <w:sz w:val="18"/>
                <w:szCs w:val="18"/>
                <w:lang w:val="fr-CH"/>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797DE0" w:rsidRDefault="00990CEF" w:rsidP="002B3261">
            <w:pPr>
              <w:numPr>
                <w:ilvl w:val="12"/>
                <w:numId w:val="0"/>
              </w:numPr>
              <w:spacing w:before="60" w:after="60"/>
              <w:jc w:val="center"/>
              <w:rPr>
                <w:rFonts w:asciiTheme="minorHAnsi" w:hAnsiTheme="minorHAnsi" w:cs="Arial"/>
                <w:sz w:val="18"/>
                <w:szCs w:val="18"/>
                <w:lang w:val="fr-CH"/>
              </w:rPr>
            </w:pPr>
            <w:r w:rsidRPr="00797DE0">
              <w:rPr>
                <w:rFonts w:asciiTheme="minorHAnsi" w:hAnsiTheme="minorHAnsi" w:cs="Arial"/>
                <w:sz w:val="18"/>
                <w:szCs w:val="18"/>
                <w:lang w:val="fr-CH"/>
              </w:rPr>
              <w:t>91 1C DU</w:t>
            </w:r>
          </w:p>
        </w:tc>
        <w:tc>
          <w:tcPr>
            <w:tcW w:w="1816" w:type="dxa"/>
            <w:vMerge/>
            <w:tcBorders>
              <w:left w:val="single" w:sz="6" w:space="0" w:color="auto"/>
              <w:right w:val="single" w:sz="6" w:space="0" w:color="auto"/>
            </w:tcBorders>
          </w:tcPr>
          <w:p w:rsidR="00990CEF" w:rsidRPr="00797DE0" w:rsidRDefault="00990CEF" w:rsidP="002B3261">
            <w:pPr>
              <w:numPr>
                <w:ilvl w:val="12"/>
                <w:numId w:val="0"/>
              </w:numPr>
              <w:spacing w:before="60" w:after="60"/>
              <w:jc w:val="center"/>
              <w:rPr>
                <w:rFonts w:asciiTheme="minorHAnsi" w:hAnsiTheme="minorHAnsi" w:cs="Arial"/>
                <w:sz w:val="18"/>
                <w:szCs w:val="18"/>
                <w:lang w:val="fr-CH"/>
              </w:rPr>
            </w:pPr>
          </w:p>
        </w:tc>
      </w:tr>
      <w:tr w:rsidR="00990CEF" w:rsidRPr="00797DE0"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797DE0" w:rsidRDefault="00990CEF" w:rsidP="002B3261">
            <w:pPr>
              <w:spacing w:before="60" w:after="60"/>
              <w:jc w:val="left"/>
              <w:rPr>
                <w:rFonts w:asciiTheme="minorHAnsi" w:hAnsiTheme="minorHAnsi" w:cs="Arial"/>
                <w:sz w:val="18"/>
                <w:szCs w:val="18"/>
                <w:lang w:val="fr-CH"/>
              </w:rPr>
            </w:pPr>
            <w:r w:rsidRPr="00797DE0">
              <w:rPr>
                <w:rFonts w:asciiTheme="minorHAnsi" w:hAnsiTheme="minorHAnsi" w:cs="Arial"/>
                <w:sz w:val="18"/>
                <w:szCs w:val="18"/>
                <w:lang w:val="fr-CH"/>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797DE0" w:rsidRDefault="00BD7314" w:rsidP="002B3261">
            <w:pPr>
              <w:spacing w:before="60" w:after="60"/>
              <w:jc w:val="center"/>
              <w:rPr>
                <w:rFonts w:asciiTheme="minorHAnsi" w:hAnsiTheme="minorHAnsi" w:cs="Arial"/>
                <w:sz w:val="18"/>
                <w:szCs w:val="18"/>
                <w:lang w:val="fr-CH"/>
              </w:rPr>
            </w:pPr>
            <w:r>
              <w:rPr>
                <w:rFonts w:asciiTheme="minorHAnsi" w:eastAsia="SimSun" w:hAnsiTheme="minorHAnsi" w:cs="Arial"/>
                <w:sz w:val="18"/>
                <w:szCs w:val="18"/>
                <w:lang w:val="fr-CH"/>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797DE0" w:rsidRDefault="00990CEF" w:rsidP="002B3261">
            <w:pPr>
              <w:spacing w:before="60" w:after="60"/>
              <w:jc w:val="center"/>
              <w:rPr>
                <w:rFonts w:asciiTheme="minorHAnsi" w:hAnsiTheme="minorHAnsi" w:cs="Arial"/>
                <w:sz w:val="18"/>
                <w:szCs w:val="18"/>
                <w:lang w:val="fr-CH"/>
              </w:rPr>
            </w:pPr>
            <w:r w:rsidRPr="00797DE0">
              <w:rPr>
                <w:rFonts w:asciiTheme="minorHAnsi" w:hAnsiTheme="minorHAnsi" w:cs="Arial"/>
                <w:sz w:val="18"/>
                <w:szCs w:val="18"/>
                <w:lang w:val="fr-CH"/>
              </w:rPr>
              <w:t>91 2C DU</w:t>
            </w:r>
          </w:p>
        </w:tc>
        <w:tc>
          <w:tcPr>
            <w:tcW w:w="1816" w:type="dxa"/>
            <w:vMerge/>
            <w:tcBorders>
              <w:left w:val="single" w:sz="6" w:space="0" w:color="auto"/>
              <w:right w:val="single" w:sz="6" w:space="0" w:color="auto"/>
            </w:tcBorders>
          </w:tcPr>
          <w:p w:rsidR="00990CEF" w:rsidRPr="00797DE0" w:rsidRDefault="00990CEF" w:rsidP="002B3261">
            <w:pPr>
              <w:spacing w:before="60" w:after="60"/>
              <w:jc w:val="center"/>
              <w:rPr>
                <w:rFonts w:asciiTheme="minorHAnsi" w:hAnsiTheme="minorHAnsi" w:cs="Arial"/>
                <w:sz w:val="18"/>
                <w:szCs w:val="18"/>
                <w:lang w:val="fr-CH"/>
              </w:rPr>
            </w:pPr>
          </w:p>
        </w:tc>
      </w:tr>
      <w:tr w:rsidR="00990CEF" w:rsidRPr="00797DE0"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797DE0" w:rsidRDefault="00990CEF" w:rsidP="002B3261">
            <w:pPr>
              <w:spacing w:before="60" w:after="60"/>
              <w:jc w:val="left"/>
              <w:rPr>
                <w:rFonts w:asciiTheme="minorHAnsi" w:hAnsiTheme="minorHAnsi" w:cs="Arial"/>
                <w:sz w:val="18"/>
                <w:szCs w:val="18"/>
                <w:lang w:val="fr-CH"/>
              </w:rPr>
            </w:pPr>
            <w:r w:rsidRPr="00797DE0">
              <w:rPr>
                <w:rFonts w:asciiTheme="minorHAnsi" w:hAnsiTheme="minorHAnsi" w:cs="Arial"/>
                <w:sz w:val="18"/>
                <w:szCs w:val="18"/>
                <w:lang w:val="fr-CH"/>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797DE0" w:rsidRDefault="00BD7314" w:rsidP="002B3261">
            <w:pPr>
              <w:spacing w:before="60" w:after="60"/>
              <w:jc w:val="center"/>
              <w:rPr>
                <w:rFonts w:asciiTheme="minorHAnsi" w:hAnsiTheme="minorHAnsi" w:cs="Arial"/>
                <w:sz w:val="18"/>
                <w:szCs w:val="18"/>
                <w:lang w:val="fr-CH"/>
              </w:rPr>
            </w:pPr>
            <w:r>
              <w:rPr>
                <w:rFonts w:asciiTheme="minorHAnsi" w:eastAsia="SimSun" w:hAnsiTheme="minorHAnsi" w:cs="Arial"/>
                <w:sz w:val="18"/>
                <w:szCs w:val="18"/>
                <w:lang w:val="fr-CH"/>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797DE0" w:rsidRDefault="00990CEF" w:rsidP="002B3261">
            <w:pPr>
              <w:spacing w:before="60" w:after="60"/>
              <w:jc w:val="center"/>
              <w:rPr>
                <w:rFonts w:asciiTheme="minorHAnsi" w:hAnsiTheme="minorHAnsi" w:cs="Arial"/>
                <w:sz w:val="18"/>
                <w:szCs w:val="18"/>
                <w:lang w:val="fr-CH"/>
              </w:rPr>
            </w:pPr>
            <w:r w:rsidRPr="00797DE0">
              <w:rPr>
                <w:rFonts w:asciiTheme="minorHAnsi" w:hAnsiTheme="minorHAnsi" w:cs="Arial"/>
                <w:sz w:val="18"/>
                <w:szCs w:val="18"/>
                <w:lang w:val="fr-CH"/>
              </w:rPr>
              <w:t>91 3C DU</w:t>
            </w:r>
          </w:p>
        </w:tc>
        <w:tc>
          <w:tcPr>
            <w:tcW w:w="1816" w:type="dxa"/>
            <w:vMerge/>
            <w:tcBorders>
              <w:left w:val="single" w:sz="6" w:space="0" w:color="auto"/>
              <w:right w:val="single" w:sz="6" w:space="0" w:color="auto"/>
            </w:tcBorders>
          </w:tcPr>
          <w:p w:rsidR="00990CEF" w:rsidRPr="00797DE0" w:rsidRDefault="00990CEF" w:rsidP="002B3261">
            <w:pPr>
              <w:spacing w:before="60" w:after="60"/>
              <w:jc w:val="center"/>
              <w:rPr>
                <w:rFonts w:asciiTheme="minorHAnsi" w:hAnsiTheme="minorHAnsi" w:cs="Arial"/>
                <w:sz w:val="18"/>
                <w:szCs w:val="18"/>
                <w:lang w:val="fr-CH"/>
              </w:rPr>
            </w:pPr>
          </w:p>
        </w:tc>
      </w:tr>
      <w:tr w:rsidR="00990CEF" w:rsidRPr="00797DE0"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797DE0" w:rsidRDefault="00990CEF" w:rsidP="002B3261">
            <w:pPr>
              <w:spacing w:before="60" w:after="60"/>
              <w:jc w:val="left"/>
              <w:rPr>
                <w:rFonts w:asciiTheme="minorHAnsi" w:hAnsiTheme="minorHAnsi" w:cs="Arial"/>
                <w:sz w:val="18"/>
                <w:szCs w:val="18"/>
                <w:lang w:val="fr-CH"/>
              </w:rPr>
            </w:pPr>
            <w:r w:rsidRPr="00797DE0">
              <w:rPr>
                <w:rFonts w:asciiTheme="minorHAnsi" w:hAnsiTheme="minorHAnsi" w:cs="Arial"/>
                <w:sz w:val="18"/>
                <w:szCs w:val="18"/>
                <w:lang w:val="fr-CH"/>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797DE0" w:rsidRDefault="00BD7314" w:rsidP="002B3261">
            <w:pPr>
              <w:spacing w:before="60" w:after="60"/>
              <w:jc w:val="center"/>
              <w:rPr>
                <w:rFonts w:asciiTheme="minorHAnsi" w:hAnsiTheme="minorHAnsi" w:cs="Arial"/>
                <w:sz w:val="18"/>
                <w:szCs w:val="18"/>
                <w:lang w:val="fr-CH"/>
              </w:rPr>
            </w:pPr>
            <w:r>
              <w:rPr>
                <w:rFonts w:asciiTheme="minorHAnsi" w:eastAsia="SimSun" w:hAnsiTheme="minorHAnsi" w:cs="Arial"/>
                <w:sz w:val="18"/>
                <w:szCs w:val="18"/>
                <w:lang w:val="fr-CH"/>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797DE0" w:rsidRDefault="00990CEF" w:rsidP="002B3261">
            <w:pPr>
              <w:spacing w:before="60" w:after="60"/>
              <w:jc w:val="center"/>
              <w:rPr>
                <w:rFonts w:asciiTheme="minorHAnsi" w:hAnsiTheme="minorHAnsi" w:cs="Arial"/>
                <w:sz w:val="18"/>
                <w:szCs w:val="18"/>
                <w:lang w:val="fr-CH"/>
              </w:rPr>
            </w:pPr>
            <w:r w:rsidRPr="00797DE0">
              <w:rPr>
                <w:rFonts w:asciiTheme="minorHAnsi" w:hAnsiTheme="minorHAnsi" w:cs="Arial"/>
                <w:sz w:val="18"/>
                <w:szCs w:val="18"/>
                <w:lang w:val="fr-CH"/>
              </w:rPr>
              <w:t>91 4C DU</w:t>
            </w:r>
          </w:p>
        </w:tc>
        <w:tc>
          <w:tcPr>
            <w:tcW w:w="1816" w:type="dxa"/>
            <w:vMerge/>
            <w:tcBorders>
              <w:left w:val="single" w:sz="6" w:space="0" w:color="auto"/>
              <w:right w:val="single" w:sz="6" w:space="0" w:color="auto"/>
            </w:tcBorders>
          </w:tcPr>
          <w:p w:rsidR="00990CEF" w:rsidRPr="00797DE0" w:rsidRDefault="00990CEF" w:rsidP="002B3261">
            <w:pPr>
              <w:spacing w:before="60" w:after="60"/>
              <w:jc w:val="center"/>
              <w:rPr>
                <w:rFonts w:asciiTheme="minorHAnsi" w:hAnsiTheme="minorHAnsi" w:cs="Arial"/>
                <w:sz w:val="18"/>
                <w:szCs w:val="18"/>
                <w:lang w:val="fr-CH"/>
              </w:rPr>
            </w:pP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797DE0" w:rsidRDefault="00990CEF" w:rsidP="002B3261">
            <w:pPr>
              <w:spacing w:before="60" w:after="60"/>
              <w:jc w:val="left"/>
              <w:rPr>
                <w:rFonts w:asciiTheme="minorHAnsi" w:hAnsiTheme="minorHAnsi" w:cs="Arial"/>
                <w:sz w:val="18"/>
                <w:szCs w:val="18"/>
                <w:lang w:val="fr-CH"/>
              </w:rPr>
            </w:pPr>
            <w:r w:rsidRPr="00797DE0">
              <w:rPr>
                <w:rFonts w:asciiTheme="minorHAnsi" w:hAnsiTheme="minorHAnsi" w:cs="Arial"/>
                <w:sz w:val="18"/>
                <w:szCs w:val="18"/>
                <w:lang w:val="fr-CH"/>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BD7314" w:rsidP="002B3261">
            <w:pPr>
              <w:spacing w:before="60" w:after="60"/>
              <w:jc w:val="center"/>
              <w:rPr>
                <w:rFonts w:asciiTheme="minorHAnsi" w:hAnsiTheme="minorHAnsi" w:cs="Arial"/>
                <w:sz w:val="18"/>
                <w:szCs w:val="18"/>
              </w:rPr>
            </w:pPr>
            <w:r>
              <w:rPr>
                <w:rFonts w:asciiTheme="minorHAnsi" w:eastAsia="SimSun" w:hAnsiTheme="minorHAnsi" w:cs="Arial"/>
                <w:sz w:val="18"/>
                <w:szCs w:val="18"/>
                <w:lang w:val="fr-CH"/>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r w:rsidRPr="00FC40F6">
              <w:rPr>
                <w:rFonts w:asciiTheme="minorHAnsi" w:hAnsiTheme="minorHAnsi" w:cs="Arial"/>
                <w:sz w:val="18"/>
                <w:szCs w:val="18"/>
              </w:rPr>
              <w:t>92 1C DU</w:t>
            </w:r>
          </w:p>
        </w:tc>
        <w:tc>
          <w:tcPr>
            <w:tcW w:w="1816" w:type="dxa"/>
            <w:vMerge/>
            <w:tcBorders>
              <w:left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left"/>
              <w:rPr>
                <w:rFonts w:asciiTheme="minorHAnsi" w:hAnsiTheme="minorHAnsi" w:cs="Arial"/>
                <w:sz w:val="18"/>
                <w:szCs w:val="18"/>
              </w:rPr>
            </w:pPr>
            <w:r w:rsidRPr="00FC40F6">
              <w:rPr>
                <w:rFonts w:asciiTheme="minorHAnsi" w:hAnsiTheme="minorHAnsi" w:cs="Arial"/>
                <w:sz w:val="18"/>
                <w:szCs w:val="18"/>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BD7314" w:rsidP="002B3261">
            <w:pPr>
              <w:spacing w:before="60" w:after="60"/>
              <w:jc w:val="center"/>
              <w:rPr>
                <w:rFonts w:asciiTheme="minorHAnsi" w:hAnsiTheme="minorHAnsi" w:cs="Arial"/>
                <w:sz w:val="18"/>
                <w:szCs w:val="18"/>
              </w:rPr>
            </w:pPr>
            <w:r>
              <w:rPr>
                <w:rFonts w:asciiTheme="minorHAnsi" w:eastAsia="SimSun" w:hAnsiTheme="minorHAnsi" w:cs="Arial"/>
                <w:sz w:val="18"/>
                <w:szCs w:val="18"/>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center"/>
              <w:rPr>
                <w:rFonts w:asciiTheme="minorHAnsi" w:hAnsiTheme="minorHAnsi" w:cs="Arial"/>
                <w:sz w:val="18"/>
                <w:szCs w:val="18"/>
              </w:rPr>
            </w:pPr>
            <w:r w:rsidRPr="00FC40F6">
              <w:rPr>
                <w:rFonts w:asciiTheme="minorHAnsi" w:hAnsiTheme="minorHAnsi" w:cs="Arial"/>
                <w:sz w:val="18"/>
                <w:szCs w:val="18"/>
              </w:rPr>
              <w:t>92 2C DU</w:t>
            </w:r>
          </w:p>
        </w:tc>
        <w:tc>
          <w:tcPr>
            <w:tcW w:w="1816" w:type="dxa"/>
            <w:vMerge/>
            <w:tcBorders>
              <w:left w:val="single" w:sz="6" w:space="0" w:color="auto"/>
              <w:right w:val="single" w:sz="6" w:space="0" w:color="auto"/>
            </w:tcBorders>
          </w:tcPr>
          <w:p w:rsidR="00990CEF" w:rsidRPr="00FC40F6" w:rsidRDefault="00990CEF" w:rsidP="002B3261">
            <w:pPr>
              <w:spacing w:before="60" w:after="60"/>
              <w:jc w:val="center"/>
              <w:rPr>
                <w:rFonts w:asciiTheme="minorHAnsi" w:hAnsiTheme="minorHAnsi" w:cs="Arial"/>
                <w:sz w:val="18"/>
                <w:szCs w:val="18"/>
              </w:rPr>
            </w:pP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left"/>
              <w:rPr>
                <w:rFonts w:asciiTheme="minorHAnsi" w:hAnsiTheme="minorHAnsi" w:cs="Arial"/>
                <w:sz w:val="18"/>
                <w:szCs w:val="18"/>
              </w:rPr>
            </w:pPr>
            <w:r w:rsidRPr="00FC40F6">
              <w:rPr>
                <w:rFonts w:asciiTheme="minorHAnsi" w:hAnsiTheme="minorHAnsi" w:cs="Arial"/>
                <w:sz w:val="18"/>
                <w:szCs w:val="18"/>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BD7314" w:rsidP="002B3261">
            <w:pPr>
              <w:spacing w:before="60" w:after="60"/>
              <w:jc w:val="center"/>
              <w:rPr>
                <w:rFonts w:asciiTheme="minorHAnsi" w:hAnsiTheme="minorHAnsi" w:cs="Arial"/>
                <w:sz w:val="18"/>
                <w:szCs w:val="18"/>
              </w:rPr>
            </w:pPr>
            <w:r>
              <w:rPr>
                <w:rFonts w:asciiTheme="minorHAnsi" w:eastAsia="SimSun" w:hAnsiTheme="minorHAnsi" w:cs="Arial"/>
                <w:sz w:val="18"/>
                <w:szCs w:val="18"/>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center"/>
              <w:rPr>
                <w:rFonts w:asciiTheme="minorHAnsi" w:hAnsiTheme="minorHAnsi" w:cs="Arial"/>
                <w:sz w:val="18"/>
                <w:szCs w:val="18"/>
              </w:rPr>
            </w:pPr>
            <w:r w:rsidRPr="00FC40F6">
              <w:rPr>
                <w:rFonts w:asciiTheme="minorHAnsi" w:hAnsiTheme="minorHAnsi" w:cs="Arial"/>
                <w:sz w:val="18"/>
                <w:szCs w:val="18"/>
              </w:rPr>
              <w:t>92 3C DU</w:t>
            </w:r>
          </w:p>
        </w:tc>
        <w:tc>
          <w:tcPr>
            <w:tcW w:w="1816" w:type="dxa"/>
            <w:vMerge/>
            <w:tcBorders>
              <w:left w:val="single" w:sz="6" w:space="0" w:color="auto"/>
              <w:right w:val="single" w:sz="6" w:space="0" w:color="auto"/>
            </w:tcBorders>
          </w:tcPr>
          <w:p w:rsidR="00990CEF" w:rsidRPr="00FC40F6" w:rsidRDefault="00990CEF" w:rsidP="002B3261">
            <w:pPr>
              <w:spacing w:before="60" w:after="60"/>
              <w:jc w:val="center"/>
              <w:rPr>
                <w:rFonts w:asciiTheme="minorHAnsi" w:hAnsiTheme="minorHAnsi" w:cs="Arial"/>
                <w:sz w:val="18"/>
                <w:szCs w:val="18"/>
              </w:rPr>
            </w:pP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left"/>
              <w:rPr>
                <w:rFonts w:asciiTheme="minorHAnsi" w:hAnsiTheme="minorHAnsi" w:cs="Arial"/>
                <w:sz w:val="18"/>
                <w:szCs w:val="18"/>
              </w:rPr>
            </w:pPr>
            <w:r w:rsidRPr="00FC40F6">
              <w:rPr>
                <w:rFonts w:asciiTheme="minorHAnsi" w:hAnsiTheme="minorHAnsi" w:cs="Arial"/>
                <w:sz w:val="18"/>
                <w:szCs w:val="18"/>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BD7314" w:rsidP="002B3261">
            <w:pPr>
              <w:spacing w:before="60" w:after="60"/>
              <w:jc w:val="center"/>
              <w:rPr>
                <w:rFonts w:asciiTheme="minorHAnsi" w:hAnsiTheme="minorHAnsi" w:cs="Arial"/>
                <w:sz w:val="18"/>
                <w:szCs w:val="18"/>
              </w:rPr>
            </w:pPr>
            <w:r>
              <w:rPr>
                <w:rFonts w:asciiTheme="minorHAnsi" w:eastAsia="SimSun" w:hAnsiTheme="minorHAnsi" w:cs="Arial"/>
                <w:sz w:val="18"/>
                <w:szCs w:val="18"/>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center"/>
              <w:rPr>
                <w:rFonts w:asciiTheme="minorHAnsi" w:hAnsiTheme="minorHAnsi" w:cs="Arial"/>
                <w:sz w:val="18"/>
                <w:szCs w:val="18"/>
              </w:rPr>
            </w:pPr>
            <w:r w:rsidRPr="00FC40F6">
              <w:rPr>
                <w:rFonts w:asciiTheme="minorHAnsi" w:hAnsiTheme="minorHAnsi" w:cs="Arial"/>
                <w:sz w:val="18"/>
                <w:szCs w:val="18"/>
              </w:rPr>
              <w:t>92 4C DU</w:t>
            </w:r>
          </w:p>
        </w:tc>
        <w:tc>
          <w:tcPr>
            <w:tcW w:w="1816" w:type="dxa"/>
            <w:vMerge/>
            <w:tcBorders>
              <w:left w:val="single" w:sz="6" w:space="0" w:color="auto"/>
              <w:right w:val="single" w:sz="6" w:space="0" w:color="auto"/>
            </w:tcBorders>
          </w:tcPr>
          <w:p w:rsidR="00990CEF" w:rsidRPr="00FC40F6" w:rsidRDefault="00990CEF" w:rsidP="002B3261">
            <w:pPr>
              <w:spacing w:before="60" w:after="60"/>
              <w:jc w:val="center"/>
              <w:rPr>
                <w:rFonts w:asciiTheme="minorHAnsi" w:hAnsiTheme="minorHAnsi" w:cs="Arial"/>
                <w:sz w:val="18"/>
                <w:szCs w:val="18"/>
              </w:rPr>
            </w:pP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left"/>
              <w:rPr>
                <w:rFonts w:asciiTheme="minorHAnsi" w:hAnsiTheme="minorHAnsi" w:cs="Arial"/>
                <w:sz w:val="18"/>
                <w:szCs w:val="18"/>
              </w:rPr>
            </w:pPr>
            <w:r w:rsidRPr="00FC40F6">
              <w:rPr>
                <w:rFonts w:asciiTheme="minorHAnsi" w:hAnsiTheme="minorHAnsi" w:cs="Arial"/>
                <w:sz w:val="18"/>
                <w:szCs w:val="18"/>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BD7314" w:rsidP="002B3261">
            <w:pPr>
              <w:spacing w:before="60" w:after="60"/>
              <w:jc w:val="center"/>
              <w:rPr>
                <w:rFonts w:asciiTheme="minorHAnsi" w:hAnsiTheme="minorHAnsi" w:cs="Arial"/>
                <w:sz w:val="18"/>
                <w:szCs w:val="18"/>
              </w:rPr>
            </w:pPr>
            <w:r>
              <w:rPr>
                <w:rFonts w:asciiTheme="minorHAnsi" w:eastAsia="SimSun" w:hAnsiTheme="minorHAnsi" w:cs="Arial"/>
                <w:sz w:val="18"/>
                <w:szCs w:val="18"/>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r w:rsidRPr="00FC40F6">
              <w:rPr>
                <w:rFonts w:asciiTheme="minorHAnsi" w:hAnsiTheme="minorHAnsi" w:cs="Arial"/>
                <w:sz w:val="18"/>
                <w:szCs w:val="18"/>
              </w:rPr>
              <w:t>93 6C DU</w:t>
            </w:r>
          </w:p>
        </w:tc>
        <w:tc>
          <w:tcPr>
            <w:tcW w:w="1816" w:type="dxa"/>
            <w:vMerge/>
            <w:tcBorders>
              <w:left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left"/>
              <w:rPr>
                <w:rFonts w:asciiTheme="minorHAnsi" w:hAnsiTheme="minorHAnsi" w:cs="Arial"/>
                <w:sz w:val="18"/>
                <w:szCs w:val="18"/>
              </w:rPr>
            </w:pPr>
            <w:r w:rsidRPr="00FC40F6">
              <w:rPr>
                <w:rFonts w:asciiTheme="minorHAnsi" w:hAnsiTheme="minorHAnsi" w:cs="Arial"/>
                <w:sz w:val="18"/>
                <w:szCs w:val="18"/>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BD7314" w:rsidP="002B3261">
            <w:pPr>
              <w:spacing w:before="60" w:after="60"/>
              <w:jc w:val="center"/>
              <w:rPr>
                <w:rFonts w:asciiTheme="minorHAnsi" w:hAnsiTheme="minorHAnsi" w:cs="Arial"/>
                <w:sz w:val="18"/>
                <w:szCs w:val="18"/>
              </w:rPr>
            </w:pPr>
            <w:r>
              <w:rPr>
                <w:rFonts w:asciiTheme="minorHAnsi" w:eastAsia="SimSun" w:hAnsiTheme="minorHAnsi" w:cs="Arial"/>
                <w:sz w:val="18"/>
                <w:szCs w:val="18"/>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r w:rsidRPr="00FC40F6">
              <w:rPr>
                <w:rFonts w:asciiTheme="minorHAnsi" w:hAnsiTheme="minorHAnsi" w:cs="Arial"/>
                <w:sz w:val="18"/>
                <w:szCs w:val="18"/>
              </w:rPr>
              <w:t>93 7C DU</w:t>
            </w:r>
          </w:p>
        </w:tc>
        <w:tc>
          <w:tcPr>
            <w:tcW w:w="1816" w:type="dxa"/>
            <w:vMerge/>
            <w:tcBorders>
              <w:left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left"/>
              <w:rPr>
                <w:rFonts w:asciiTheme="minorHAnsi" w:hAnsiTheme="minorHAnsi" w:cs="Arial"/>
                <w:sz w:val="18"/>
                <w:szCs w:val="18"/>
              </w:rPr>
            </w:pPr>
            <w:r w:rsidRPr="00FC40F6">
              <w:rPr>
                <w:rFonts w:asciiTheme="minorHAnsi" w:hAnsiTheme="minorHAnsi" w:cs="Arial"/>
                <w:sz w:val="18"/>
                <w:szCs w:val="18"/>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BD7314" w:rsidP="002B3261">
            <w:pPr>
              <w:spacing w:before="60" w:after="60"/>
              <w:jc w:val="center"/>
              <w:rPr>
                <w:rFonts w:asciiTheme="minorHAnsi" w:hAnsiTheme="minorHAnsi" w:cs="Arial"/>
                <w:sz w:val="18"/>
                <w:szCs w:val="18"/>
              </w:rPr>
            </w:pPr>
            <w:r>
              <w:rPr>
                <w:rFonts w:asciiTheme="minorHAnsi" w:eastAsia="SimSun" w:hAnsiTheme="minorHAnsi" w:cs="Arial"/>
                <w:sz w:val="18"/>
                <w:szCs w:val="18"/>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r w:rsidRPr="00FC40F6">
              <w:rPr>
                <w:rFonts w:asciiTheme="minorHAnsi" w:hAnsiTheme="minorHAnsi" w:cs="Arial"/>
                <w:sz w:val="18"/>
                <w:szCs w:val="18"/>
              </w:rPr>
              <w:t>93 8C DU</w:t>
            </w:r>
          </w:p>
        </w:tc>
        <w:tc>
          <w:tcPr>
            <w:tcW w:w="1816" w:type="dxa"/>
            <w:vMerge/>
            <w:tcBorders>
              <w:left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left"/>
              <w:rPr>
                <w:rFonts w:asciiTheme="minorHAnsi" w:hAnsiTheme="minorHAnsi" w:cs="Arial"/>
                <w:sz w:val="18"/>
                <w:szCs w:val="18"/>
              </w:rPr>
            </w:pPr>
            <w:r w:rsidRPr="00FC40F6">
              <w:rPr>
                <w:rFonts w:asciiTheme="minorHAnsi" w:hAnsiTheme="minorHAnsi" w:cs="Arial"/>
                <w:sz w:val="18"/>
                <w:szCs w:val="18"/>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BD7314" w:rsidP="002B3261">
            <w:pPr>
              <w:spacing w:before="60" w:after="60"/>
              <w:jc w:val="center"/>
              <w:rPr>
                <w:rFonts w:asciiTheme="minorHAnsi" w:hAnsiTheme="minorHAnsi" w:cs="Arial"/>
                <w:sz w:val="18"/>
                <w:szCs w:val="18"/>
              </w:rPr>
            </w:pPr>
            <w:r>
              <w:rPr>
                <w:rFonts w:asciiTheme="minorHAnsi" w:eastAsia="SimSun" w:hAnsiTheme="minorHAnsi" w:cs="Arial"/>
                <w:sz w:val="18"/>
                <w:szCs w:val="18"/>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r w:rsidRPr="00FC40F6">
              <w:rPr>
                <w:rFonts w:asciiTheme="minorHAnsi" w:hAnsiTheme="minorHAnsi" w:cs="Arial"/>
                <w:sz w:val="18"/>
                <w:szCs w:val="18"/>
              </w:rPr>
              <w:t>93 9C DU</w:t>
            </w:r>
          </w:p>
        </w:tc>
        <w:tc>
          <w:tcPr>
            <w:tcW w:w="1816" w:type="dxa"/>
            <w:vMerge/>
            <w:tcBorders>
              <w:left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left"/>
              <w:rPr>
                <w:rFonts w:asciiTheme="minorHAnsi" w:hAnsiTheme="minorHAnsi" w:cs="Arial"/>
                <w:sz w:val="18"/>
                <w:szCs w:val="18"/>
              </w:rPr>
            </w:pPr>
            <w:r w:rsidRPr="00FC40F6">
              <w:rPr>
                <w:rFonts w:asciiTheme="minorHAnsi" w:hAnsiTheme="minorHAnsi" w:cs="Arial"/>
                <w:sz w:val="18"/>
                <w:szCs w:val="18"/>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BD7314" w:rsidP="002B3261">
            <w:pPr>
              <w:spacing w:before="60" w:after="60"/>
              <w:jc w:val="center"/>
              <w:rPr>
                <w:rFonts w:asciiTheme="minorHAnsi" w:hAnsiTheme="minorHAnsi" w:cs="Arial"/>
                <w:sz w:val="18"/>
                <w:szCs w:val="18"/>
              </w:rPr>
            </w:pPr>
            <w:r>
              <w:rPr>
                <w:rFonts w:asciiTheme="minorHAnsi" w:eastAsia="SimSun" w:hAnsiTheme="minorHAnsi" w:cs="Arial"/>
                <w:sz w:val="18"/>
                <w:szCs w:val="18"/>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r w:rsidRPr="00FC40F6">
              <w:rPr>
                <w:rFonts w:asciiTheme="minorHAnsi" w:hAnsiTheme="minorHAnsi" w:cs="Arial"/>
                <w:sz w:val="18"/>
                <w:szCs w:val="18"/>
              </w:rPr>
              <w:t>94 1C DU</w:t>
            </w:r>
          </w:p>
        </w:tc>
        <w:tc>
          <w:tcPr>
            <w:tcW w:w="1816" w:type="dxa"/>
            <w:vMerge/>
            <w:tcBorders>
              <w:left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left"/>
              <w:rPr>
                <w:rFonts w:asciiTheme="minorHAnsi" w:hAnsiTheme="minorHAnsi" w:cs="Arial"/>
                <w:sz w:val="18"/>
                <w:szCs w:val="18"/>
              </w:rPr>
            </w:pPr>
            <w:r w:rsidRPr="00FC40F6">
              <w:rPr>
                <w:rFonts w:asciiTheme="minorHAnsi" w:hAnsiTheme="minorHAnsi" w:cs="Arial"/>
                <w:sz w:val="18"/>
                <w:szCs w:val="18"/>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BD7314" w:rsidP="002B3261">
            <w:pPr>
              <w:spacing w:before="60" w:after="60"/>
              <w:jc w:val="center"/>
              <w:rPr>
                <w:rFonts w:asciiTheme="minorHAnsi" w:hAnsiTheme="minorHAnsi" w:cs="Arial"/>
                <w:sz w:val="18"/>
                <w:szCs w:val="18"/>
              </w:rPr>
            </w:pPr>
            <w:r>
              <w:rPr>
                <w:rFonts w:asciiTheme="minorHAnsi" w:eastAsia="SimSun" w:hAnsiTheme="minorHAnsi" w:cs="Arial"/>
                <w:sz w:val="18"/>
                <w:szCs w:val="18"/>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r w:rsidRPr="00FC40F6">
              <w:rPr>
                <w:rFonts w:asciiTheme="minorHAnsi" w:hAnsiTheme="minorHAnsi" w:cs="Arial"/>
                <w:sz w:val="18"/>
                <w:szCs w:val="18"/>
              </w:rPr>
              <w:t>94 2C DU</w:t>
            </w:r>
          </w:p>
        </w:tc>
        <w:tc>
          <w:tcPr>
            <w:tcW w:w="1816" w:type="dxa"/>
            <w:vMerge/>
            <w:tcBorders>
              <w:left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p>
        </w:tc>
      </w:tr>
      <w:tr w:rsidR="00990CEF" w:rsidRPr="00FC40F6" w:rsidTr="002B3261">
        <w:trPr>
          <w:tblHeader/>
          <w:jc w:val="center"/>
        </w:trPr>
        <w:tc>
          <w:tcPr>
            <w:tcW w:w="2258"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spacing w:before="60" w:after="60"/>
              <w:jc w:val="left"/>
              <w:rPr>
                <w:rFonts w:asciiTheme="minorHAnsi" w:hAnsiTheme="minorHAnsi" w:cs="Arial"/>
                <w:sz w:val="18"/>
                <w:szCs w:val="18"/>
              </w:rPr>
            </w:pPr>
            <w:r w:rsidRPr="00FC40F6">
              <w:rPr>
                <w:rFonts w:asciiTheme="minorHAnsi" w:hAnsiTheme="minorHAnsi" w:cs="Arial"/>
                <w:sz w:val="18"/>
                <w:szCs w:val="18"/>
              </w:rPr>
              <w:t>ManaBox</w:t>
            </w:r>
          </w:p>
        </w:tc>
        <w:tc>
          <w:tcPr>
            <w:tcW w:w="2408" w:type="dxa"/>
            <w:tcBorders>
              <w:top w:val="single" w:sz="6" w:space="0" w:color="auto"/>
              <w:left w:val="single" w:sz="6" w:space="0" w:color="auto"/>
              <w:bottom w:val="single" w:sz="6" w:space="0" w:color="auto"/>
              <w:right w:val="single" w:sz="6" w:space="0" w:color="auto"/>
            </w:tcBorders>
          </w:tcPr>
          <w:p w:rsidR="00990CEF" w:rsidRPr="00FC40F6" w:rsidRDefault="00BD7314" w:rsidP="002B3261">
            <w:pPr>
              <w:spacing w:before="60" w:after="60"/>
              <w:jc w:val="center"/>
              <w:rPr>
                <w:rFonts w:asciiTheme="minorHAnsi" w:hAnsiTheme="minorHAnsi" w:cs="Arial"/>
                <w:sz w:val="18"/>
                <w:szCs w:val="18"/>
              </w:rPr>
            </w:pPr>
            <w:r>
              <w:rPr>
                <w:rFonts w:asciiTheme="minorHAnsi" w:eastAsia="SimSun" w:hAnsiTheme="minorHAnsi" w:cs="Arial"/>
                <w:sz w:val="18"/>
                <w:szCs w:val="18"/>
              </w:rPr>
              <w:t>波利尼西亚</w:t>
            </w:r>
          </w:p>
        </w:tc>
        <w:tc>
          <w:tcPr>
            <w:tcW w:w="2590" w:type="dxa"/>
            <w:tcBorders>
              <w:top w:val="single" w:sz="6" w:space="0" w:color="auto"/>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r w:rsidRPr="00FC40F6">
              <w:rPr>
                <w:rFonts w:asciiTheme="minorHAnsi" w:hAnsiTheme="minorHAnsi" w:cs="Arial"/>
                <w:sz w:val="18"/>
                <w:szCs w:val="18"/>
              </w:rPr>
              <w:t>94 3C DU</w:t>
            </w:r>
          </w:p>
        </w:tc>
        <w:tc>
          <w:tcPr>
            <w:tcW w:w="1816" w:type="dxa"/>
            <w:vMerge/>
            <w:tcBorders>
              <w:left w:val="single" w:sz="6" w:space="0" w:color="auto"/>
              <w:bottom w:val="single" w:sz="6" w:space="0" w:color="auto"/>
              <w:right w:val="single" w:sz="6" w:space="0" w:color="auto"/>
            </w:tcBorders>
          </w:tcPr>
          <w:p w:rsidR="00990CEF" w:rsidRPr="00FC40F6" w:rsidRDefault="00990CEF" w:rsidP="002B3261">
            <w:pPr>
              <w:numPr>
                <w:ilvl w:val="12"/>
                <w:numId w:val="0"/>
              </w:numPr>
              <w:spacing w:before="60" w:after="60"/>
              <w:jc w:val="center"/>
              <w:rPr>
                <w:rFonts w:asciiTheme="minorHAnsi" w:hAnsiTheme="minorHAnsi" w:cs="Arial"/>
                <w:sz w:val="18"/>
                <w:szCs w:val="18"/>
              </w:rPr>
            </w:pPr>
          </w:p>
        </w:tc>
      </w:tr>
    </w:tbl>
    <w:p w:rsidR="00990CEF" w:rsidRPr="00FA4BE9" w:rsidRDefault="00990CEF" w:rsidP="00990CEF">
      <w:pPr>
        <w:spacing w:before="0"/>
        <w:rPr>
          <w:rFonts w:asciiTheme="minorHAnsi" w:hAnsiTheme="minorHAnsi" w:cs="Arial"/>
          <w:iCs/>
          <w:sz w:val="6"/>
          <w:lang w:val="fr-FR"/>
        </w:rPr>
      </w:pPr>
    </w:p>
    <w:p w:rsidR="00990CEF" w:rsidRDefault="00990CEF" w:rsidP="00990CE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990CEF" w:rsidRDefault="00990CEF" w:rsidP="00990CEF">
      <w:r>
        <w:rPr>
          <w:rFonts w:eastAsiaTheme="minorEastAsia" w:hint="eastAsia"/>
          <w:lang w:eastAsia="zh-CN"/>
        </w:rPr>
        <w:lastRenderedPageBreak/>
        <w:t>格式未变的号码：</w:t>
      </w:r>
    </w:p>
    <w:p w:rsidR="00990CEF" w:rsidRPr="00EF7D2C" w:rsidRDefault="00990CEF" w:rsidP="00990CEF"/>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12"/>
        <w:gridCol w:w="3490"/>
        <w:gridCol w:w="2270"/>
      </w:tblGrid>
      <w:tr w:rsidR="00990CEF" w:rsidRPr="0045045D" w:rsidTr="002B3261">
        <w:trPr>
          <w:tblHeader/>
          <w:jc w:val="center"/>
        </w:trPr>
        <w:tc>
          <w:tcPr>
            <w:tcW w:w="3364" w:type="dxa"/>
            <w:tcBorders>
              <w:top w:val="single" w:sz="6" w:space="0" w:color="auto"/>
              <w:left w:val="single" w:sz="6" w:space="0" w:color="auto"/>
              <w:bottom w:val="single" w:sz="6" w:space="0" w:color="auto"/>
              <w:right w:val="single" w:sz="6" w:space="0" w:color="auto"/>
            </w:tcBorders>
          </w:tcPr>
          <w:p w:rsidR="00990CEF" w:rsidRPr="00990CEF" w:rsidRDefault="00990CEF" w:rsidP="002B3261">
            <w:pPr>
              <w:numPr>
                <w:ilvl w:val="12"/>
                <w:numId w:val="0"/>
              </w:numPr>
              <w:spacing w:before="60" w:after="60"/>
              <w:ind w:right="-441"/>
              <w:jc w:val="center"/>
              <w:rPr>
                <w:rFonts w:asciiTheme="minorHAnsi" w:eastAsiaTheme="minorEastAsia" w:hAnsiTheme="minorHAnsi" w:cs="Arial"/>
                <w:i/>
                <w:iCs/>
                <w:sz w:val="18"/>
                <w:szCs w:val="18"/>
                <w:lang w:eastAsia="zh-CN"/>
              </w:rPr>
            </w:pPr>
            <w:r w:rsidRPr="00FE7586">
              <w:rPr>
                <w:rFonts w:ascii="STKaiti" w:eastAsia="STKaiti" w:hAnsi="STKaiti" w:cs="Arial" w:hint="eastAsia"/>
                <w:iCs/>
                <w:sz w:val="18"/>
                <w:szCs w:val="18"/>
                <w:lang w:eastAsia="zh-CN"/>
              </w:rPr>
              <w:t>业务</w:t>
            </w:r>
          </w:p>
        </w:tc>
        <w:tc>
          <w:tcPr>
            <w:tcW w:w="3544" w:type="dxa"/>
            <w:tcBorders>
              <w:top w:val="single" w:sz="6" w:space="0" w:color="auto"/>
              <w:left w:val="single" w:sz="6" w:space="0" w:color="auto"/>
              <w:bottom w:val="single" w:sz="6" w:space="0" w:color="auto"/>
              <w:right w:val="single" w:sz="6" w:space="0" w:color="auto"/>
            </w:tcBorders>
          </w:tcPr>
          <w:p w:rsidR="00990CEF" w:rsidRPr="00990CEF" w:rsidRDefault="00990CEF" w:rsidP="002B3261">
            <w:pPr>
              <w:numPr>
                <w:ilvl w:val="12"/>
                <w:numId w:val="0"/>
              </w:numPr>
              <w:spacing w:before="60" w:after="60"/>
              <w:jc w:val="center"/>
              <w:rPr>
                <w:rFonts w:asciiTheme="minorHAnsi" w:eastAsiaTheme="minorEastAsia" w:hAnsiTheme="minorHAnsi" w:cs="Arial"/>
                <w:i/>
                <w:iCs/>
                <w:sz w:val="18"/>
                <w:szCs w:val="18"/>
                <w:lang w:eastAsia="zh-CN"/>
              </w:rPr>
            </w:pPr>
            <w:r w:rsidRPr="00FE7586">
              <w:rPr>
                <w:rFonts w:ascii="STKaiti" w:eastAsia="STKaiti" w:hAnsi="STKaiti" w:cs="Arial" w:hint="eastAsia"/>
                <w:iCs/>
                <w:sz w:val="18"/>
                <w:szCs w:val="18"/>
                <w:lang w:eastAsia="zh-CN"/>
              </w:rPr>
              <w:t>地区</w:t>
            </w:r>
          </w:p>
        </w:tc>
        <w:tc>
          <w:tcPr>
            <w:tcW w:w="2304" w:type="dxa"/>
            <w:tcBorders>
              <w:top w:val="single" w:sz="6" w:space="0" w:color="auto"/>
              <w:left w:val="single" w:sz="6" w:space="0" w:color="auto"/>
              <w:bottom w:val="single" w:sz="6" w:space="0" w:color="auto"/>
              <w:right w:val="single" w:sz="6" w:space="0" w:color="auto"/>
            </w:tcBorders>
          </w:tcPr>
          <w:p w:rsidR="00990CEF" w:rsidRPr="002172E2" w:rsidRDefault="00990CEF" w:rsidP="002B3261">
            <w:pPr>
              <w:numPr>
                <w:ilvl w:val="12"/>
                <w:numId w:val="0"/>
              </w:numPr>
              <w:spacing w:before="60" w:after="60"/>
              <w:jc w:val="center"/>
              <w:rPr>
                <w:rFonts w:asciiTheme="minorHAnsi" w:eastAsia="STKaiti" w:hAnsiTheme="minorHAnsi" w:cs="Arial"/>
                <w:iCs/>
                <w:sz w:val="18"/>
                <w:szCs w:val="18"/>
                <w:lang w:val="fr-FR"/>
              </w:rPr>
            </w:pPr>
            <w:r w:rsidRPr="002172E2">
              <w:rPr>
                <w:rFonts w:asciiTheme="minorHAnsi" w:eastAsia="STKaiti" w:hAnsiTheme="minorHAnsi" w:cs="Arial"/>
                <w:iCs/>
                <w:sz w:val="18"/>
                <w:szCs w:val="18"/>
                <w:lang w:val="fr-FR"/>
              </w:rPr>
              <w:t>PQ MC DU</w:t>
            </w:r>
          </w:p>
        </w:tc>
      </w:tr>
      <w:tr w:rsidR="00990CEF" w:rsidRPr="0045045D" w:rsidTr="002B3261">
        <w:trPr>
          <w:tblHeader/>
          <w:jc w:val="center"/>
        </w:trPr>
        <w:tc>
          <w:tcPr>
            <w:tcW w:w="3364" w:type="dxa"/>
            <w:tcBorders>
              <w:top w:val="single" w:sz="6" w:space="0" w:color="auto"/>
              <w:left w:val="single" w:sz="6" w:space="0" w:color="auto"/>
              <w:bottom w:val="single" w:sz="6" w:space="0" w:color="auto"/>
              <w:right w:val="single" w:sz="6" w:space="0" w:color="auto"/>
            </w:tcBorders>
          </w:tcPr>
          <w:p w:rsidR="00990CEF" w:rsidRPr="0045045D" w:rsidRDefault="0095592D" w:rsidP="0095592D">
            <w:pPr>
              <w:numPr>
                <w:ilvl w:val="12"/>
                <w:numId w:val="0"/>
              </w:numPr>
              <w:spacing w:before="40" w:after="40"/>
              <w:ind w:right="-441"/>
              <w:jc w:val="center"/>
              <w:rPr>
                <w:rFonts w:asciiTheme="minorHAnsi" w:hAnsiTheme="minorHAnsi" w:cs="Arial"/>
                <w:sz w:val="18"/>
                <w:szCs w:val="18"/>
                <w:lang w:val="fr-FR"/>
              </w:rPr>
            </w:pPr>
            <w:r>
              <w:rPr>
                <w:rFonts w:asciiTheme="minorHAnsi" w:eastAsia="SimSun" w:hAnsiTheme="minorHAnsi" w:cs="Arial" w:hint="eastAsia"/>
                <w:sz w:val="18"/>
                <w:szCs w:val="18"/>
                <w:lang w:eastAsia="zh-CN"/>
              </w:rPr>
              <w:t>语音服务器</w:t>
            </w:r>
            <w:r w:rsidRPr="00A606E1">
              <w:rPr>
                <w:rFonts w:asciiTheme="minorHAnsi" w:eastAsia="SimSun" w:hAnsiTheme="minorHAnsi" w:cs="Arial"/>
                <w:sz w:val="18"/>
                <w:szCs w:val="18"/>
                <w:vertAlign w:val="superscript"/>
              </w:rPr>
              <w:t xml:space="preserve"> </w:t>
            </w:r>
            <w:r w:rsidR="002172E2">
              <w:rPr>
                <w:rFonts w:asciiTheme="minorHAnsi" w:hAnsiTheme="minorHAnsi" w:cs="Arial"/>
                <w:sz w:val="18"/>
                <w:szCs w:val="18"/>
                <w:vertAlign w:val="superscript"/>
                <w:lang w:val="fr-FR"/>
              </w:rPr>
              <w:t>(</w:t>
            </w:r>
            <w:r w:rsidR="00990CEF" w:rsidRPr="0045045D">
              <w:rPr>
                <w:rFonts w:asciiTheme="minorHAnsi" w:hAnsiTheme="minorHAnsi" w:cs="Arial"/>
                <w:sz w:val="18"/>
                <w:szCs w:val="18"/>
                <w:vertAlign w:val="superscript"/>
                <w:lang w:val="fr-FR"/>
              </w:rPr>
              <w:t>2</w:t>
            </w:r>
            <w:r w:rsidR="00990CEF">
              <w:rPr>
                <w:rFonts w:asciiTheme="minorHAnsi" w:hAnsiTheme="minorHAnsi" w:cs="Arial"/>
                <w:sz w:val="18"/>
                <w:szCs w:val="18"/>
                <w:vertAlign w:val="superscript"/>
                <w:lang w:val="fr-FR"/>
              </w:rPr>
              <w:t>)</w:t>
            </w:r>
          </w:p>
        </w:tc>
        <w:tc>
          <w:tcPr>
            <w:tcW w:w="3544" w:type="dxa"/>
            <w:tcBorders>
              <w:top w:val="single" w:sz="6" w:space="0" w:color="auto"/>
              <w:left w:val="single" w:sz="6" w:space="0" w:color="auto"/>
              <w:bottom w:val="single" w:sz="6" w:space="0" w:color="auto"/>
              <w:right w:val="single" w:sz="6" w:space="0" w:color="auto"/>
            </w:tcBorders>
          </w:tcPr>
          <w:p w:rsidR="00990CEF" w:rsidRPr="0045045D" w:rsidRDefault="00990CEF" w:rsidP="002B3261">
            <w:pPr>
              <w:numPr>
                <w:ilvl w:val="12"/>
                <w:numId w:val="0"/>
              </w:numPr>
              <w:spacing w:before="40" w:after="40"/>
              <w:jc w:val="center"/>
              <w:rPr>
                <w:rFonts w:asciiTheme="minorHAnsi" w:hAnsiTheme="minorHAnsi" w:cs="Arial"/>
                <w:sz w:val="18"/>
                <w:szCs w:val="18"/>
                <w:lang w:val="fr-FR"/>
              </w:rPr>
            </w:pPr>
            <w:r w:rsidRPr="0045045D">
              <w:rPr>
                <w:rFonts w:asciiTheme="minorHAnsi" w:hAnsiTheme="minorHAnsi" w:cs="Arial"/>
                <w:sz w:val="18"/>
                <w:szCs w:val="18"/>
                <w:lang w:val="fr-FR"/>
              </w:rPr>
              <w:t>IDV</w:t>
            </w:r>
          </w:p>
        </w:tc>
        <w:tc>
          <w:tcPr>
            <w:tcW w:w="2304" w:type="dxa"/>
            <w:tcBorders>
              <w:top w:val="single" w:sz="6" w:space="0" w:color="auto"/>
              <w:left w:val="single" w:sz="6" w:space="0" w:color="auto"/>
              <w:bottom w:val="single" w:sz="6" w:space="0" w:color="auto"/>
              <w:right w:val="single" w:sz="6" w:space="0" w:color="auto"/>
            </w:tcBorders>
          </w:tcPr>
          <w:p w:rsidR="00990CEF" w:rsidRPr="0045045D" w:rsidRDefault="00990CEF" w:rsidP="002B3261">
            <w:pPr>
              <w:spacing w:before="40" w:after="40"/>
              <w:jc w:val="center"/>
              <w:rPr>
                <w:rFonts w:asciiTheme="minorHAnsi" w:hAnsiTheme="minorHAnsi" w:cs="Arial"/>
                <w:sz w:val="18"/>
                <w:szCs w:val="18"/>
                <w:lang w:val="fr-FR"/>
              </w:rPr>
            </w:pPr>
            <w:r w:rsidRPr="0045045D">
              <w:rPr>
                <w:rFonts w:asciiTheme="minorHAnsi" w:hAnsiTheme="minorHAnsi" w:cs="Arial"/>
                <w:sz w:val="18"/>
                <w:szCs w:val="18"/>
                <w:lang w:val="fr-FR"/>
              </w:rPr>
              <w:t>44 MC DU</w:t>
            </w:r>
          </w:p>
        </w:tc>
      </w:tr>
    </w:tbl>
    <w:p w:rsidR="00990CEF" w:rsidRPr="00EF7D2C" w:rsidRDefault="00990CEF" w:rsidP="00990CEF">
      <w:pPr>
        <w:rPr>
          <w:rFonts w:asciiTheme="minorHAnsi" w:hAnsiTheme="minorHAnsi" w:cs="Arial"/>
          <w:iCs/>
          <w:lang w:val="fr-FR"/>
        </w:rPr>
      </w:pPr>
    </w:p>
    <w:p w:rsidR="00990CEF" w:rsidRPr="00EF7D2C" w:rsidRDefault="00990CEF" w:rsidP="0095592D">
      <w:pPr>
        <w:rPr>
          <w:rFonts w:asciiTheme="minorHAnsi" w:hAnsiTheme="minorHAnsi" w:cs="Arial"/>
        </w:rPr>
      </w:pPr>
      <w:r w:rsidRPr="00EF7D2C">
        <w:rPr>
          <w:rFonts w:asciiTheme="minorHAnsi" w:hAnsiTheme="minorHAnsi" w:cs="Arial"/>
          <w:iCs/>
        </w:rPr>
        <w:t xml:space="preserve">B- </w:t>
      </w:r>
      <w:r w:rsidRPr="00EF7D2C">
        <w:rPr>
          <w:rFonts w:asciiTheme="minorHAnsi" w:eastAsia="SimSun" w:hAnsiTheme="minorHAnsi" w:cs="Arial"/>
          <w:iCs/>
        </w:rPr>
        <w:t>B</w:t>
      </w:r>
      <w:r w:rsidRPr="00EF7D2C">
        <w:rPr>
          <w:rFonts w:asciiTheme="minorHAnsi" w:eastAsia="SimSun" w:hAnsiTheme="minorHAnsi" w:cs="Arial"/>
        </w:rPr>
        <w:t>GSM/UMTS</w:t>
      </w:r>
      <w:r w:rsidR="0095592D">
        <w:rPr>
          <w:rFonts w:asciiTheme="minorHAnsi" w:eastAsia="SimSun" w:hAnsiTheme="minorHAnsi" w:cs="Arial" w:hint="eastAsia"/>
          <w:lang w:eastAsia="zh-CN"/>
        </w:rPr>
        <w:t>移动</w:t>
      </w:r>
      <w:r w:rsidRPr="00EF7D2C">
        <w:rPr>
          <w:rFonts w:asciiTheme="minorHAnsi" w:eastAsia="SimSun" w:hAnsiTheme="minorHAnsi" w:cs="Arial"/>
        </w:rPr>
        <w:t xml:space="preserve"> </w:t>
      </w:r>
      <w:r w:rsidR="002172E2">
        <w:rPr>
          <w:rFonts w:asciiTheme="minorHAnsi" w:hAnsiTheme="minorHAnsi" w:cs="Arial"/>
          <w:vertAlign w:val="superscript"/>
        </w:rPr>
        <w:t>(</w:t>
      </w:r>
      <w:r w:rsidRPr="00EF7D2C">
        <w:rPr>
          <w:rFonts w:asciiTheme="minorHAnsi" w:hAnsiTheme="minorHAnsi" w:cs="Arial"/>
          <w:vertAlign w:val="superscript"/>
        </w:rPr>
        <w:t>3) </w:t>
      </w:r>
    </w:p>
    <w:p w:rsidR="0095592D" w:rsidRPr="00EF7D2C" w:rsidRDefault="0095592D" w:rsidP="0095592D">
      <w:pPr>
        <w:rPr>
          <w:lang w:eastAsia="zh-CN"/>
        </w:rPr>
      </w:pPr>
      <w:r>
        <w:rPr>
          <w:rFonts w:eastAsiaTheme="minorEastAsia" w:hint="eastAsia"/>
          <w:lang w:eastAsia="zh-CN"/>
        </w:rPr>
        <w:t>自</w:t>
      </w:r>
      <w:r>
        <w:rPr>
          <w:rFonts w:eastAsiaTheme="minorEastAsia" w:hint="eastAsia"/>
          <w:lang w:eastAsia="zh-CN"/>
        </w:rPr>
        <w:t>2014</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w:t>
      </w:r>
      <w:r w:rsidR="002172E2">
        <w:rPr>
          <w:rFonts w:eastAsiaTheme="minorEastAsia"/>
          <w:lang w:val="en-US" w:eastAsia="zh-CN"/>
        </w:rPr>
        <w:t>2</w:t>
      </w:r>
      <w:r>
        <w:rPr>
          <w:rFonts w:eastAsiaTheme="minorEastAsia" w:hint="eastAsia"/>
          <w:lang w:eastAsia="zh-CN"/>
        </w:rPr>
        <w:t>1</w:t>
      </w:r>
      <w:r>
        <w:rPr>
          <w:rFonts w:eastAsiaTheme="minorEastAsia" w:hint="eastAsia"/>
          <w:lang w:eastAsia="zh-CN"/>
        </w:rPr>
        <w:t>日起，如下表所示，</w:t>
      </w:r>
      <w:r w:rsidRPr="00EF7D2C">
        <w:rPr>
          <w:rFonts w:eastAsia="SimSun"/>
          <w:lang w:eastAsia="zh-CN"/>
        </w:rPr>
        <w:t>PSTN/ISDN</w:t>
      </w:r>
      <w:r>
        <w:rPr>
          <w:rFonts w:eastAsia="SimSun" w:hint="eastAsia"/>
          <w:lang w:eastAsia="zh-CN"/>
        </w:rPr>
        <w:t>网络</w:t>
      </w:r>
      <w:r>
        <w:rPr>
          <w:rFonts w:eastAsiaTheme="minorEastAsia" w:hint="eastAsia"/>
          <w:lang w:eastAsia="zh-CN"/>
        </w:rPr>
        <w:t>所有</w:t>
      </w:r>
      <w:r w:rsidRPr="00EF7D2C">
        <w:rPr>
          <w:lang w:eastAsia="zh-CN"/>
        </w:rPr>
        <w:t>PQ MC DU</w:t>
      </w:r>
      <w:r>
        <w:rPr>
          <w:rFonts w:eastAsiaTheme="minorEastAsia" w:hint="eastAsia"/>
          <w:lang w:eastAsia="zh-CN"/>
        </w:rPr>
        <w:t>格式的旧号码将变为</w:t>
      </w:r>
      <w:r w:rsidRPr="00EF7D2C">
        <w:rPr>
          <w:lang w:eastAsia="zh-CN"/>
        </w:rPr>
        <w:t>AB PQ MC DU</w:t>
      </w:r>
      <w:r>
        <w:rPr>
          <w:rFonts w:eastAsiaTheme="minorEastAsia" w:hint="eastAsia"/>
          <w:lang w:eastAsia="zh-CN"/>
        </w:rPr>
        <w:t>格式：</w:t>
      </w:r>
    </w:p>
    <w:p w:rsidR="00990CEF" w:rsidRPr="00EF7D2C" w:rsidRDefault="00990CEF" w:rsidP="00990CEF">
      <w:pPr>
        <w:rPr>
          <w:lang w:eastAsia="zh-CN"/>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2397"/>
        <w:gridCol w:w="1993"/>
        <w:gridCol w:w="1993"/>
      </w:tblGrid>
      <w:tr w:rsidR="0095592D" w:rsidRPr="002172E2" w:rsidTr="0095592D">
        <w:trPr>
          <w:tblHeader/>
          <w:jc w:val="center"/>
        </w:trPr>
        <w:tc>
          <w:tcPr>
            <w:tcW w:w="2689" w:type="dxa"/>
            <w:tcBorders>
              <w:top w:val="single" w:sz="6" w:space="0" w:color="auto"/>
              <w:left w:val="single" w:sz="6" w:space="0" w:color="auto"/>
              <w:bottom w:val="single" w:sz="6" w:space="0" w:color="auto"/>
              <w:right w:val="single" w:sz="6" w:space="0" w:color="auto"/>
            </w:tcBorders>
            <w:vAlign w:val="center"/>
          </w:tcPr>
          <w:p w:rsidR="0095592D" w:rsidRPr="00990CEF" w:rsidRDefault="0095592D" w:rsidP="002B3261">
            <w:pPr>
              <w:numPr>
                <w:ilvl w:val="12"/>
                <w:numId w:val="0"/>
              </w:numPr>
              <w:spacing w:before="60" w:after="60"/>
              <w:ind w:right="-441"/>
              <w:jc w:val="center"/>
              <w:rPr>
                <w:rFonts w:asciiTheme="minorHAnsi" w:eastAsiaTheme="minorEastAsia" w:hAnsiTheme="minorHAnsi" w:cs="Arial"/>
                <w:i/>
                <w:iCs/>
                <w:sz w:val="18"/>
                <w:szCs w:val="18"/>
                <w:lang w:eastAsia="zh-CN"/>
              </w:rPr>
            </w:pPr>
            <w:r w:rsidRPr="00FE7586">
              <w:rPr>
                <w:rFonts w:ascii="STKaiti" w:eastAsia="STKaiti" w:hAnsi="STKaiti" w:cs="Arial" w:hint="eastAsia"/>
                <w:iCs/>
                <w:sz w:val="18"/>
                <w:szCs w:val="18"/>
                <w:lang w:eastAsia="zh-CN"/>
              </w:rPr>
              <w:t>业务</w:t>
            </w:r>
          </w:p>
        </w:tc>
        <w:tc>
          <w:tcPr>
            <w:tcW w:w="2397" w:type="dxa"/>
            <w:tcBorders>
              <w:top w:val="single" w:sz="6" w:space="0" w:color="auto"/>
              <w:left w:val="single" w:sz="6" w:space="0" w:color="auto"/>
              <w:bottom w:val="single" w:sz="6" w:space="0" w:color="auto"/>
              <w:right w:val="single" w:sz="6" w:space="0" w:color="auto"/>
            </w:tcBorders>
            <w:vAlign w:val="center"/>
          </w:tcPr>
          <w:p w:rsidR="0095592D" w:rsidRPr="00990CEF" w:rsidRDefault="0095592D" w:rsidP="002B3261">
            <w:pPr>
              <w:numPr>
                <w:ilvl w:val="12"/>
                <w:numId w:val="0"/>
              </w:numPr>
              <w:spacing w:before="60" w:after="60"/>
              <w:jc w:val="center"/>
              <w:rPr>
                <w:rFonts w:asciiTheme="minorHAnsi" w:eastAsiaTheme="minorEastAsia" w:hAnsiTheme="minorHAnsi" w:cs="Arial"/>
                <w:i/>
                <w:iCs/>
                <w:sz w:val="18"/>
                <w:szCs w:val="18"/>
                <w:lang w:eastAsia="zh-CN"/>
              </w:rPr>
            </w:pPr>
            <w:r w:rsidRPr="00FE7586">
              <w:rPr>
                <w:rFonts w:ascii="STKaiti" w:eastAsia="STKaiti" w:hAnsi="STKaiti" w:cs="Arial" w:hint="eastAsia"/>
                <w:iCs/>
                <w:sz w:val="18"/>
                <w:szCs w:val="18"/>
                <w:lang w:eastAsia="zh-CN"/>
              </w:rPr>
              <w:t>地区</w:t>
            </w:r>
          </w:p>
        </w:tc>
        <w:tc>
          <w:tcPr>
            <w:tcW w:w="1993" w:type="dxa"/>
            <w:tcBorders>
              <w:top w:val="single" w:sz="6" w:space="0" w:color="auto"/>
              <w:left w:val="single" w:sz="6" w:space="0" w:color="auto"/>
              <w:bottom w:val="single" w:sz="6" w:space="0" w:color="auto"/>
              <w:right w:val="single" w:sz="6" w:space="0" w:color="auto"/>
            </w:tcBorders>
            <w:vAlign w:val="center"/>
          </w:tcPr>
          <w:p w:rsidR="0095592D" w:rsidRPr="00FC40F6" w:rsidRDefault="0095592D" w:rsidP="002B3261">
            <w:pPr>
              <w:numPr>
                <w:ilvl w:val="12"/>
                <w:numId w:val="0"/>
              </w:numPr>
              <w:spacing w:before="60" w:after="60"/>
              <w:jc w:val="center"/>
              <w:rPr>
                <w:rFonts w:asciiTheme="minorHAnsi" w:hAnsiTheme="minorHAnsi" w:cs="Arial"/>
                <w:i/>
                <w:iCs/>
                <w:sz w:val="18"/>
                <w:szCs w:val="18"/>
              </w:rPr>
            </w:pPr>
            <w:r w:rsidRPr="00FE7586">
              <w:rPr>
                <w:rFonts w:ascii="STKaiti" w:eastAsia="STKaiti" w:hAnsi="STKaiti" w:cs="Arial" w:hint="eastAsia"/>
                <w:iCs/>
                <w:sz w:val="18"/>
                <w:szCs w:val="18"/>
                <w:lang w:eastAsia="zh-CN"/>
              </w:rPr>
              <w:t>旧号码</w:t>
            </w:r>
            <w:r w:rsidRPr="00FE7586">
              <w:rPr>
                <w:rFonts w:ascii="STKaiti" w:eastAsia="STKaiti" w:hAnsi="STKaiti" w:cs="Arial"/>
                <w:iCs/>
                <w:sz w:val="18"/>
                <w:szCs w:val="18"/>
              </w:rPr>
              <w:br/>
            </w:r>
            <w:r w:rsidRPr="002172E2">
              <w:rPr>
                <w:rFonts w:asciiTheme="minorHAnsi" w:eastAsia="STKaiti" w:hAnsiTheme="minorHAnsi" w:cs="Arial"/>
                <w:iCs/>
                <w:sz w:val="18"/>
                <w:szCs w:val="18"/>
              </w:rPr>
              <w:t>PQ MC DU</w:t>
            </w:r>
          </w:p>
        </w:tc>
        <w:tc>
          <w:tcPr>
            <w:tcW w:w="1993" w:type="dxa"/>
            <w:tcBorders>
              <w:top w:val="single" w:sz="6" w:space="0" w:color="auto"/>
              <w:left w:val="single" w:sz="6" w:space="0" w:color="auto"/>
              <w:bottom w:val="single" w:sz="6" w:space="0" w:color="auto"/>
              <w:right w:val="single" w:sz="6" w:space="0" w:color="auto"/>
            </w:tcBorders>
            <w:vAlign w:val="center"/>
          </w:tcPr>
          <w:p w:rsidR="0095592D" w:rsidRPr="002172E2" w:rsidRDefault="0095592D" w:rsidP="002B3261">
            <w:pPr>
              <w:numPr>
                <w:ilvl w:val="12"/>
                <w:numId w:val="0"/>
              </w:numPr>
              <w:spacing w:before="60" w:after="60"/>
              <w:jc w:val="center"/>
              <w:rPr>
                <w:rFonts w:asciiTheme="minorHAnsi" w:eastAsia="STKaiti" w:hAnsiTheme="minorHAnsi" w:cs="Arial"/>
                <w:iCs/>
                <w:sz w:val="18"/>
                <w:szCs w:val="18"/>
              </w:rPr>
            </w:pPr>
            <w:r w:rsidRPr="002172E2">
              <w:rPr>
                <w:rFonts w:asciiTheme="minorHAnsi" w:eastAsia="STKaiti" w:hAnsiTheme="minorHAnsi" w:cs="Arial"/>
                <w:iCs/>
                <w:sz w:val="18"/>
                <w:szCs w:val="18"/>
                <w:lang w:eastAsia="zh-CN"/>
              </w:rPr>
              <w:t>新号码</w:t>
            </w:r>
            <w:r w:rsidRPr="002172E2">
              <w:rPr>
                <w:rFonts w:asciiTheme="minorHAnsi" w:eastAsia="STKaiti" w:hAnsiTheme="minorHAnsi" w:cs="Arial"/>
                <w:iCs/>
                <w:sz w:val="18"/>
                <w:szCs w:val="18"/>
              </w:rPr>
              <w:br/>
              <w:t>AB PQ MC DU</w:t>
            </w:r>
          </w:p>
        </w:tc>
      </w:tr>
      <w:tr w:rsidR="00990CEF" w:rsidRPr="00797DE0" w:rsidTr="0095592D">
        <w:trPr>
          <w:tblHeader/>
          <w:jc w:val="center"/>
        </w:trPr>
        <w:tc>
          <w:tcPr>
            <w:tcW w:w="2689" w:type="dxa"/>
            <w:tcBorders>
              <w:top w:val="single" w:sz="6" w:space="0" w:color="auto"/>
              <w:left w:val="single" w:sz="6" w:space="0" w:color="auto"/>
              <w:bottom w:val="single" w:sz="6" w:space="0" w:color="auto"/>
              <w:right w:val="single" w:sz="6" w:space="0" w:color="auto"/>
            </w:tcBorders>
          </w:tcPr>
          <w:p w:rsidR="00990CEF" w:rsidRPr="0045045D" w:rsidRDefault="0095592D" w:rsidP="002B3261">
            <w:pPr>
              <w:rPr>
                <w:rFonts w:asciiTheme="minorHAnsi" w:hAnsiTheme="minorHAnsi" w:cs="Arial"/>
                <w:sz w:val="18"/>
                <w:szCs w:val="18"/>
                <w:lang w:eastAsia="zh-CN"/>
              </w:rPr>
            </w:pPr>
            <w:r>
              <w:rPr>
                <w:rFonts w:asciiTheme="minorHAnsi" w:eastAsia="SimSun" w:hAnsiTheme="minorHAnsi" w:cs="Arial"/>
                <w:sz w:val="18"/>
                <w:szCs w:val="18"/>
                <w:lang w:val="fr-CH" w:eastAsia="zh-CN"/>
              </w:rPr>
              <w:t>后付费</w:t>
            </w:r>
            <w:r>
              <w:rPr>
                <w:rFonts w:asciiTheme="minorHAnsi" w:eastAsia="SimSun" w:hAnsiTheme="minorHAnsi" w:cs="Arial"/>
                <w:sz w:val="18"/>
                <w:szCs w:val="18"/>
                <w:lang w:val="fr-CH" w:eastAsia="zh-CN"/>
              </w:rPr>
              <w:t>/</w:t>
            </w:r>
            <w:r>
              <w:rPr>
                <w:rFonts w:asciiTheme="minorHAnsi" w:eastAsia="SimSun" w:hAnsiTheme="minorHAnsi" w:cs="Arial"/>
                <w:sz w:val="18"/>
                <w:szCs w:val="18"/>
                <w:lang w:val="fr-CH" w:eastAsia="zh-CN"/>
              </w:rPr>
              <w:t>预付费</w:t>
            </w:r>
            <w:r w:rsidR="00990CEF" w:rsidRPr="0045045D">
              <w:rPr>
                <w:rFonts w:asciiTheme="minorHAnsi" w:eastAsia="SimSun" w:hAnsiTheme="minorHAnsi" w:cs="Arial"/>
                <w:sz w:val="18"/>
                <w:szCs w:val="18"/>
                <w:lang w:val="fr-CH" w:eastAsia="zh-CN"/>
              </w:rPr>
              <w:t>VINI</w:t>
            </w:r>
          </w:p>
        </w:tc>
        <w:tc>
          <w:tcPr>
            <w:tcW w:w="2397" w:type="dxa"/>
            <w:tcBorders>
              <w:top w:val="single" w:sz="6" w:space="0" w:color="auto"/>
              <w:left w:val="single" w:sz="6" w:space="0" w:color="auto"/>
              <w:bottom w:val="single" w:sz="6" w:space="0" w:color="auto"/>
              <w:right w:val="single" w:sz="6" w:space="0" w:color="auto"/>
            </w:tcBorders>
          </w:tcPr>
          <w:p w:rsidR="00990CEF" w:rsidRPr="0045045D" w:rsidRDefault="00BD7314" w:rsidP="002B3261">
            <w:pPr>
              <w:jc w:val="center"/>
              <w:rPr>
                <w:rFonts w:asciiTheme="minorHAnsi" w:hAnsiTheme="minorHAnsi" w:cs="Arial"/>
                <w:sz w:val="18"/>
                <w:szCs w:val="18"/>
              </w:rPr>
            </w:pPr>
            <w:r>
              <w:rPr>
                <w:rFonts w:asciiTheme="minorHAnsi" w:eastAsia="SimSun" w:hAnsiTheme="minorHAnsi" w:cs="Arial"/>
                <w:sz w:val="18"/>
                <w:szCs w:val="18"/>
              </w:rPr>
              <w:t>波利尼西亚</w:t>
            </w:r>
          </w:p>
        </w:tc>
        <w:tc>
          <w:tcPr>
            <w:tcW w:w="1993" w:type="dxa"/>
            <w:tcBorders>
              <w:top w:val="single" w:sz="6" w:space="0" w:color="auto"/>
              <w:left w:val="single" w:sz="6" w:space="0" w:color="auto"/>
              <w:bottom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lang w:val="fr-CH"/>
              </w:rPr>
            </w:pPr>
            <w:r w:rsidRPr="0045045D">
              <w:rPr>
                <w:rFonts w:asciiTheme="minorHAnsi" w:hAnsiTheme="minorHAnsi" w:cs="Arial"/>
                <w:sz w:val="18"/>
                <w:szCs w:val="18"/>
              </w:rPr>
              <w:t>2Q MC DU</w:t>
            </w:r>
          </w:p>
        </w:tc>
        <w:tc>
          <w:tcPr>
            <w:tcW w:w="1993" w:type="dxa"/>
            <w:vMerge w:val="restart"/>
            <w:tcBorders>
              <w:top w:val="single" w:sz="6" w:space="0" w:color="auto"/>
              <w:left w:val="single" w:sz="6" w:space="0" w:color="auto"/>
              <w:right w:val="single" w:sz="6" w:space="0" w:color="auto"/>
            </w:tcBorders>
          </w:tcPr>
          <w:p w:rsidR="00990CEF" w:rsidRPr="00797DE0" w:rsidRDefault="00990CEF" w:rsidP="002B3261">
            <w:pPr>
              <w:spacing w:before="60" w:after="60"/>
              <w:jc w:val="center"/>
              <w:rPr>
                <w:rFonts w:asciiTheme="minorHAnsi" w:hAnsiTheme="minorHAnsi" w:cs="Arial"/>
                <w:sz w:val="18"/>
                <w:szCs w:val="18"/>
                <w:lang w:val="fr-CH"/>
              </w:rPr>
            </w:pPr>
            <w:r w:rsidRPr="00797DE0">
              <w:rPr>
                <w:rFonts w:asciiTheme="minorHAnsi" w:hAnsiTheme="minorHAnsi" w:cs="Arial"/>
                <w:sz w:val="18"/>
                <w:szCs w:val="18"/>
                <w:lang w:val="fr-CH"/>
              </w:rPr>
              <w:br/>
            </w:r>
            <w:r>
              <w:rPr>
                <w:rFonts w:asciiTheme="minorHAnsi" w:hAnsiTheme="minorHAnsi" w:cs="Arial"/>
                <w:sz w:val="18"/>
                <w:szCs w:val="18"/>
                <w:lang w:val="fr-CH"/>
              </w:rPr>
              <w:br/>
            </w:r>
            <w:r>
              <w:rPr>
                <w:rFonts w:asciiTheme="minorHAnsi" w:hAnsiTheme="minorHAnsi" w:cs="Arial"/>
                <w:sz w:val="18"/>
                <w:szCs w:val="18"/>
                <w:lang w:val="fr-CH"/>
              </w:rPr>
              <w:br/>
            </w:r>
            <w:r>
              <w:rPr>
                <w:rFonts w:asciiTheme="minorHAnsi" w:hAnsiTheme="minorHAnsi" w:cs="Arial"/>
                <w:sz w:val="18"/>
                <w:szCs w:val="18"/>
                <w:lang w:val="fr-CH"/>
              </w:rPr>
              <w:br/>
            </w:r>
            <w:r>
              <w:rPr>
                <w:rFonts w:asciiTheme="minorHAnsi" w:hAnsiTheme="minorHAnsi" w:cs="Arial"/>
                <w:sz w:val="18"/>
                <w:szCs w:val="18"/>
                <w:lang w:val="fr-CH"/>
              </w:rPr>
              <w:br/>
            </w:r>
            <w:r>
              <w:rPr>
                <w:rFonts w:asciiTheme="minorHAnsi" w:hAnsiTheme="minorHAnsi" w:cs="Arial"/>
                <w:sz w:val="18"/>
                <w:szCs w:val="18"/>
                <w:lang w:val="fr-CH"/>
              </w:rPr>
              <w:br/>
            </w:r>
            <w:r>
              <w:rPr>
                <w:rFonts w:asciiTheme="minorHAnsi" w:hAnsiTheme="minorHAnsi" w:cs="Arial"/>
                <w:sz w:val="18"/>
                <w:szCs w:val="18"/>
                <w:lang w:val="fr-CH"/>
              </w:rPr>
              <w:br/>
            </w:r>
            <w:r w:rsidRPr="00797DE0">
              <w:rPr>
                <w:rFonts w:asciiTheme="minorHAnsi" w:hAnsiTheme="minorHAnsi" w:cs="Arial"/>
                <w:sz w:val="18"/>
                <w:szCs w:val="18"/>
                <w:lang w:val="fr-CH"/>
              </w:rPr>
              <w:t>87 PQ MC DU</w:t>
            </w:r>
          </w:p>
        </w:tc>
      </w:tr>
      <w:tr w:rsidR="00990CEF" w:rsidRPr="00797DE0" w:rsidTr="0095592D">
        <w:trPr>
          <w:tblHeader/>
          <w:jc w:val="center"/>
        </w:trPr>
        <w:tc>
          <w:tcPr>
            <w:tcW w:w="2689" w:type="dxa"/>
            <w:tcBorders>
              <w:top w:val="single" w:sz="6" w:space="0" w:color="auto"/>
              <w:left w:val="single" w:sz="6" w:space="0" w:color="auto"/>
              <w:bottom w:val="single" w:sz="6" w:space="0" w:color="auto"/>
              <w:right w:val="single" w:sz="6" w:space="0" w:color="auto"/>
            </w:tcBorders>
          </w:tcPr>
          <w:p w:rsidR="00990CEF" w:rsidRPr="00797DE0" w:rsidRDefault="0095592D" w:rsidP="002B3261">
            <w:pPr>
              <w:rPr>
                <w:rFonts w:asciiTheme="minorHAnsi" w:hAnsiTheme="minorHAnsi" w:cs="Arial"/>
                <w:sz w:val="18"/>
                <w:szCs w:val="18"/>
                <w:lang w:val="fr-CH" w:eastAsia="zh-CN"/>
              </w:rPr>
            </w:pPr>
            <w:r>
              <w:rPr>
                <w:rFonts w:asciiTheme="minorHAnsi" w:eastAsia="SimSun" w:hAnsiTheme="minorHAnsi" w:cs="Arial"/>
                <w:sz w:val="18"/>
                <w:szCs w:val="18"/>
                <w:lang w:val="fr-CH" w:eastAsia="zh-CN"/>
              </w:rPr>
              <w:t>后付费</w:t>
            </w:r>
            <w:r>
              <w:rPr>
                <w:rFonts w:asciiTheme="minorHAnsi" w:eastAsia="SimSun" w:hAnsiTheme="minorHAnsi" w:cs="Arial"/>
                <w:sz w:val="18"/>
                <w:szCs w:val="18"/>
                <w:lang w:val="fr-CH" w:eastAsia="zh-CN"/>
              </w:rPr>
              <w:t>/</w:t>
            </w:r>
            <w:r>
              <w:rPr>
                <w:rFonts w:asciiTheme="minorHAnsi" w:eastAsia="SimSun" w:hAnsiTheme="minorHAnsi" w:cs="Arial"/>
                <w:sz w:val="18"/>
                <w:szCs w:val="18"/>
                <w:lang w:val="fr-CH" w:eastAsia="zh-CN"/>
              </w:rPr>
              <w:t>预付费</w:t>
            </w:r>
            <w:r w:rsidR="00990CEF" w:rsidRPr="0045045D">
              <w:rPr>
                <w:rFonts w:asciiTheme="minorHAnsi" w:eastAsia="SimSun" w:hAnsiTheme="minorHAnsi" w:cs="Arial"/>
                <w:sz w:val="18"/>
                <w:szCs w:val="18"/>
                <w:lang w:val="fr-CH" w:eastAsia="zh-CN"/>
              </w:rPr>
              <w:t>VINI</w:t>
            </w:r>
          </w:p>
        </w:tc>
        <w:tc>
          <w:tcPr>
            <w:tcW w:w="2397" w:type="dxa"/>
            <w:tcBorders>
              <w:top w:val="single" w:sz="6" w:space="0" w:color="auto"/>
              <w:left w:val="single" w:sz="6" w:space="0" w:color="auto"/>
              <w:bottom w:val="single" w:sz="6" w:space="0" w:color="auto"/>
              <w:right w:val="single" w:sz="6" w:space="0" w:color="auto"/>
            </w:tcBorders>
          </w:tcPr>
          <w:p w:rsidR="00990CEF" w:rsidRPr="00797DE0" w:rsidRDefault="00BD7314" w:rsidP="002B3261">
            <w:pPr>
              <w:jc w:val="center"/>
              <w:rPr>
                <w:rFonts w:asciiTheme="minorHAnsi" w:hAnsiTheme="minorHAnsi" w:cs="Arial"/>
                <w:sz w:val="18"/>
                <w:szCs w:val="18"/>
                <w:lang w:val="fr-CH"/>
              </w:rPr>
            </w:pPr>
            <w:r>
              <w:rPr>
                <w:rFonts w:asciiTheme="minorHAnsi" w:eastAsia="SimSun" w:hAnsiTheme="minorHAnsi" w:cs="Arial"/>
                <w:sz w:val="18"/>
                <w:szCs w:val="18"/>
                <w:lang w:val="fr-CH"/>
              </w:rPr>
              <w:t>波利尼西亚</w:t>
            </w:r>
          </w:p>
        </w:tc>
        <w:tc>
          <w:tcPr>
            <w:tcW w:w="1993" w:type="dxa"/>
            <w:tcBorders>
              <w:top w:val="single" w:sz="6" w:space="0" w:color="auto"/>
              <w:left w:val="single" w:sz="6" w:space="0" w:color="auto"/>
              <w:bottom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lang w:val="fr-CH"/>
              </w:rPr>
            </w:pPr>
            <w:r w:rsidRPr="00797DE0">
              <w:rPr>
                <w:rFonts w:asciiTheme="minorHAnsi" w:hAnsiTheme="minorHAnsi" w:cs="Arial"/>
                <w:sz w:val="18"/>
                <w:szCs w:val="18"/>
                <w:lang w:val="fr-CH"/>
              </w:rPr>
              <w:t>30 MC DU</w:t>
            </w:r>
          </w:p>
        </w:tc>
        <w:tc>
          <w:tcPr>
            <w:tcW w:w="1993" w:type="dxa"/>
            <w:vMerge/>
            <w:tcBorders>
              <w:left w:val="single" w:sz="6" w:space="0" w:color="auto"/>
              <w:right w:val="single" w:sz="6" w:space="0" w:color="auto"/>
            </w:tcBorders>
          </w:tcPr>
          <w:p w:rsidR="00990CEF" w:rsidRPr="00797DE0" w:rsidRDefault="00990CEF" w:rsidP="002B3261">
            <w:pPr>
              <w:spacing w:before="60" w:after="60"/>
              <w:jc w:val="center"/>
              <w:rPr>
                <w:rFonts w:asciiTheme="minorHAnsi" w:hAnsiTheme="minorHAnsi" w:cs="Arial"/>
                <w:sz w:val="18"/>
                <w:szCs w:val="18"/>
                <w:lang w:val="fr-CH"/>
              </w:rPr>
            </w:pPr>
          </w:p>
        </w:tc>
      </w:tr>
      <w:tr w:rsidR="00990CEF" w:rsidRPr="00797DE0" w:rsidTr="0095592D">
        <w:trPr>
          <w:tblHeader/>
          <w:jc w:val="center"/>
        </w:trPr>
        <w:tc>
          <w:tcPr>
            <w:tcW w:w="2689" w:type="dxa"/>
            <w:tcBorders>
              <w:top w:val="single" w:sz="6" w:space="0" w:color="auto"/>
              <w:left w:val="single" w:sz="6" w:space="0" w:color="auto"/>
              <w:bottom w:val="single" w:sz="6" w:space="0" w:color="auto"/>
              <w:right w:val="single" w:sz="6" w:space="0" w:color="auto"/>
            </w:tcBorders>
          </w:tcPr>
          <w:p w:rsidR="00990CEF" w:rsidRPr="00797DE0" w:rsidRDefault="0095592D" w:rsidP="002B3261">
            <w:pPr>
              <w:rPr>
                <w:rFonts w:asciiTheme="minorHAnsi" w:hAnsiTheme="minorHAnsi" w:cs="Arial"/>
                <w:sz w:val="18"/>
                <w:szCs w:val="18"/>
                <w:lang w:val="fr-CH" w:eastAsia="zh-CN"/>
              </w:rPr>
            </w:pPr>
            <w:r>
              <w:rPr>
                <w:rFonts w:asciiTheme="minorHAnsi" w:eastAsia="SimSun" w:hAnsiTheme="minorHAnsi" w:cs="Arial"/>
                <w:sz w:val="18"/>
                <w:szCs w:val="18"/>
                <w:lang w:val="fr-CH" w:eastAsia="zh-CN"/>
              </w:rPr>
              <w:t>后付费</w:t>
            </w:r>
            <w:r>
              <w:rPr>
                <w:rFonts w:asciiTheme="minorHAnsi" w:eastAsia="SimSun" w:hAnsiTheme="minorHAnsi" w:cs="Arial"/>
                <w:sz w:val="18"/>
                <w:szCs w:val="18"/>
                <w:lang w:val="fr-CH" w:eastAsia="zh-CN"/>
              </w:rPr>
              <w:t>/</w:t>
            </w:r>
            <w:r>
              <w:rPr>
                <w:rFonts w:asciiTheme="minorHAnsi" w:eastAsia="SimSun" w:hAnsiTheme="minorHAnsi" w:cs="Arial"/>
                <w:sz w:val="18"/>
                <w:szCs w:val="18"/>
                <w:lang w:val="fr-CH" w:eastAsia="zh-CN"/>
              </w:rPr>
              <w:t>预付费</w:t>
            </w:r>
            <w:r w:rsidR="00990CEF" w:rsidRPr="0045045D">
              <w:rPr>
                <w:rFonts w:asciiTheme="minorHAnsi" w:eastAsia="SimSun" w:hAnsiTheme="minorHAnsi" w:cs="Arial"/>
                <w:sz w:val="18"/>
                <w:szCs w:val="18"/>
                <w:lang w:val="fr-CH" w:eastAsia="zh-CN"/>
              </w:rPr>
              <w:t>VINI</w:t>
            </w:r>
          </w:p>
        </w:tc>
        <w:tc>
          <w:tcPr>
            <w:tcW w:w="2397" w:type="dxa"/>
            <w:tcBorders>
              <w:top w:val="single" w:sz="6" w:space="0" w:color="auto"/>
              <w:left w:val="single" w:sz="6" w:space="0" w:color="auto"/>
              <w:bottom w:val="single" w:sz="6" w:space="0" w:color="auto"/>
              <w:right w:val="single" w:sz="6" w:space="0" w:color="auto"/>
            </w:tcBorders>
          </w:tcPr>
          <w:p w:rsidR="00990CEF" w:rsidRPr="00797DE0" w:rsidRDefault="00BD7314" w:rsidP="002B3261">
            <w:pPr>
              <w:jc w:val="center"/>
              <w:rPr>
                <w:rFonts w:asciiTheme="minorHAnsi" w:hAnsiTheme="minorHAnsi" w:cs="Arial"/>
                <w:sz w:val="18"/>
                <w:szCs w:val="18"/>
                <w:lang w:val="fr-CH"/>
              </w:rPr>
            </w:pPr>
            <w:r>
              <w:rPr>
                <w:rFonts w:asciiTheme="minorHAnsi" w:eastAsia="SimSun" w:hAnsiTheme="minorHAnsi" w:cs="Arial"/>
                <w:sz w:val="18"/>
                <w:szCs w:val="18"/>
                <w:lang w:val="fr-CH"/>
              </w:rPr>
              <w:t>波利尼西亚</w:t>
            </w:r>
          </w:p>
        </w:tc>
        <w:tc>
          <w:tcPr>
            <w:tcW w:w="1993" w:type="dxa"/>
            <w:tcBorders>
              <w:top w:val="single" w:sz="6" w:space="0" w:color="auto"/>
              <w:left w:val="single" w:sz="6" w:space="0" w:color="auto"/>
              <w:bottom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lang w:val="fr-CH"/>
              </w:rPr>
            </w:pPr>
            <w:r w:rsidRPr="00797DE0">
              <w:rPr>
                <w:rFonts w:asciiTheme="minorHAnsi" w:hAnsiTheme="minorHAnsi" w:cs="Arial"/>
                <w:sz w:val="18"/>
                <w:szCs w:val="18"/>
                <w:lang w:val="fr-CH"/>
              </w:rPr>
              <w:t>31 MC DU</w:t>
            </w:r>
          </w:p>
        </w:tc>
        <w:tc>
          <w:tcPr>
            <w:tcW w:w="1993" w:type="dxa"/>
            <w:vMerge/>
            <w:tcBorders>
              <w:left w:val="single" w:sz="6" w:space="0" w:color="auto"/>
              <w:right w:val="single" w:sz="6" w:space="0" w:color="auto"/>
            </w:tcBorders>
          </w:tcPr>
          <w:p w:rsidR="00990CEF" w:rsidRPr="00797DE0" w:rsidRDefault="00990CEF" w:rsidP="002B3261">
            <w:pPr>
              <w:spacing w:before="60" w:after="60"/>
              <w:jc w:val="center"/>
              <w:rPr>
                <w:rFonts w:asciiTheme="minorHAnsi" w:hAnsiTheme="minorHAnsi" w:cs="Arial"/>
                <w:sz w:val="18"/>
                <w:szCs w:val="18"/>
                <w:lang w:val="fr-CH"/>
              </w:rPr>
            </w:pPr>
          </w:p>
        </w:tc>
      </w:tr>
      <w:tr w:rsidR="00990CEF" w:rsidRPr="00797DE0" w:rsidTr="0095592D">
        <w:trPr>
          <w:tblHeader/>
          <w:jc w:val="center"/>
        </w:trPr>
        <w:tc>
          <w:tcPr>
            <w:tcW w:w="2689" w:type="dxa"/>
            <w:tcBorders>
              <w:top w:val="single" w:sz="6" w:space="0" w:color="auto"/>
              <w:left w:val="single" w:sz="6" w:space="0" w:color="auto"/>
              <w:bottom w:val="single" w:sz="6" w:space="0" w:color="auto"/>
              <w:right w:val="single" w:sz="6" w:space="0" w:color="auto"/>
            </w:tcBorders>
          </w:tcPr>
          <w:p w:rsidR="00990CEF" w:rsidRPr="00797DE0" w:rsidRDefault="0095592D" w:rsidP="002B3261">
            <w:pPr>
              <w:rPr>
                <w:rFonts w:asciiTheme="minorHAnsi" w:hAnsiTheme="minorHAnsi" w:cs="Arial"/>
                <w:sz w:val="18"/>
                <w:szCs w:val="18"/>
                <w:lang w:val="fr-CH" w:eastAsia="zh-CN"/>
              </w:rPr>
            </w:pPr>
            <w:r>
              <w:rPr>
                <w:rFonts w:asciiTheme="minorHAnsi" w:eastAsia="SimSun" w:hAnsiTheme="minorHAnsi" w:cs="Arial"/>
                <w:sz w:val="18"/>
                <w:szCs w:val="18"/>
                <w:lang w:val="fr-CH" w:eastAsia="zh-CN"/>
              </w:rPr>
              <w:t>后付费</w:t>
            </w:r>
            <w:r>
              <w:rPr>
                <w:rFonts w:asciiTheme="minorHAnsi" w:eastAsia="SimSun" w:hAnsiTheme="minorHAnsi" w:cs="Arial"/>
                <w:sz w:val="18"/>
                <w:szCs w:val="18"/>
                <w:lang w:val="fr-CH" w:eastAsia="zh-CN"/>
              </w:rPr>
              <w:t>/</w:t>
            </w:r>
            <w:r>
              <w:rPr>
                <w:rFonts w:asciiTheme="minorHAnsi" w:eastAsia="SimSun" w:hAnsiTheme="minorHAnsi" w:cs="Arial"/>
                <w:sz w:val="18"/>
                <w:szCs w:val="18"/>
                <w:lang w:val="fr-CH" w:eastAsia="zh-CN"/>
              </w:rPr>
              <w:t>预付费</w:t>
            </w:r>
            <w:r w:rsidR="00990CEF" w:rsidRPr="0045045D">
              <w:rPr>
                <w:rFonts w:asciiTheme="minorHAnsi" w:eastAsia="SimSun" w:hAnsiTheme="minorHAnsi" w:cs="Arial"/>
                <w:sz w:val="18"/>
                <w:szCs w:val="18"/>
                <w:lang w:val="fr-CH" w:eastAsia="zh-CN"/>
              </w:rPr>
              <w:t>VINI</w:t>
            </w:r>
          </w:p>
        </w:tc>
        <w:tc>
          <w:tcPr>
            <w:tcW w:w="2397" w:type="dxa"/>
            <w:tcBorders>
              <w:top w:val="single" w:sz="6" w:space="0" w:color="auto"/>
              <w:left w:val="single" w:sz="6" w:space="0" w:color="auto"/>
              <w:bottom w:val="single" w:sz="6" w:space="0" w:color="auto"/>
              <w:right w:val="single" w:sz="6" w:space="0" w:color="auto"/>
            </w:tcBorders>
          </w:tcPr>
          <w:p w:rsidR="00990CEF" w:rsidRPr="00797DE0" w:rsidRDefault="00BD7314" w:rsidP="002B3261">
            <w:pPr>
              <w:jc w:val="center"/>
              <w:rPr>
                <w:rFonts w:asciiTheme="minorHAnsi" w:hAnsiTheme="minorHAnsi" w:cs="Arial"/>
                <w:sz w:val="18"/>
                <w:szCs w:val="18"/>
                <w:lang w:val="fr-CH"/>
              </w:rPr>
            </w:pPr>
            <w:r>
              <w:rPr>
                <w:rFonts w:asciiTheme="minorHAnsi" w:eastAsia="SimSun" w:hAnsiTheme="minorHAnsi" w:cs="Arial"/>
                <w:sz w:val="18"/>
                <w:szCs w:val="18"/>
                <w:lang w:val="fr-CH"/>
              </w:rPr>
              <w:t>波利尼西亚</w:t>
            </w:r>
          </w:p>
        </w:tc>
        <w:tc>
          <w:tcPr>
            <w:tcW w:w="1993" w:type="dxa"/>
            <w:tcBorders>
              <w:top w:val="single" w:sz="6" w:space="0" w:color="auto"/>
              <w:left w:val="single" w:sz="6" w:space="0" w:color="auto"/>
              <w:bottom w:val="single" w:sz="6" w:space="0" w:color="auto"/>
              <w:right w:val="single" w:sz="6" w:space="0" w:color="auto"/>
            </w:tcBorders>
          </w:tcPr>
          <w:p w:rsidR="00990CEF" w:rsidRPr="00797DE0" w:rsidRDefault="00990CEF" w:rsidP="002B3261">
            <w:pPr>
              <w:spacing w:before="60" w:after="60"/>
              <w:jc w:val="center"/>
              <w:rPr>
                <w:rFonts w:asciiTheme="minorHAnsi" w:hAnsiTheme="minorHAnsi" w:cs="Arial"/>
                <w:sz w:val="18"/>
                <w:szCs w:val="18"/>
                <w:lang w:val="fr-CH"/>
              </w:rPr>
            </w:pPr>
            <w:r w:rsidRPr="00797DE0">
              <w:rPr>
                <w:rFonts w:asciiTheme="minorHAnsi" w:hAnsiTheme="minorHAnsi" w:cs="Arial"/>
                <w:sz w:val="18"/>
                <w:szCs w:val="18"/>
                <w:lang w:val="fr-CH"/>
              </w:rPr>
              <w:t>32 MC DU</w:t>
            </w:r>
          </w:p>
        </w:tc>
        <w:tc>
          <w:tcPr>
            <w:tcW w:w="1993" w:type="dxa"/>
            <w:vMerge/>
            <w:tcBorders>
              <w:left w:val="single" w:sz="6" w:space="0" w:color="auto"/>
              <w:right w:val="single" w:sz="6" w:space="0" w:color="auto"/>
            </w:tcBorders>
          </w:tcPr>
          <w:p w:rsidR="00990CEF" w:rsidRPr="00797DE0" w:rsidRDefault="00990CEF" w:rsidP="002B3261">
            <w:pPr>
              <w:spacing w:before="60" w:after="60"/>
              <w:jc w:val="center"/>
              <w:rPr>
                <w:rFonts w:asciiTheme="minorHAnsi" w:hAnsiTheme="minorHAnsi" w:cs="Arial"/>
                <w:sz w:val="18"/>
                <w:szCs w:val="18"/>
                <w:lang w:val="fr-CH"/>
              </w:rPr>
            </w:pPr>
          </w:p>
        </w:tc>
      </w:tr>
      <w:tr w:rsidR="00990CEF" w:rsidRPr="0045045D" w:rsidTr="0095592D">
        <w:trPr>
          <w:tblHeader/>
          <w:jc w:val="center"/>
        </w:trPr>
        <w:tc>
          <w:tcPr>
            <w:tcW w:w="2689" w:type="dxa"/>
            <w:tcBorders>
              <w:top w:val="single" w:sz="6" w:space="0" w:color="auto"/>
              <w:left w:val="single" w:sz="6" w:space="0" w:color="auto"/>
              <w:bottom w:val="single" w:sz="6" w:space="0" w:color="auto"/>
              <w:right w:val="single" w:sz="6" w:space="0" w:color="auto"/>
            </w:tcBorders>
          </w:tcPr>
          <w:p w:rsidR="00990CEF" w:rsidRPr="0045045D" w:rsidRDefault="0095592D" w:rsidP="002B3261">
            <w:pPr>
              <w:rPr>
                <w:rFonts w:asciiTheme="minorHAnsi" w:hAnsiTheme="minorHAnsi" w:cs="Arial"/>
                <w:sz w:val="18"/>
                <w:szCs w:val="18"/>
                <w:lang w:eastAsia="zh-CN"/>
              </w:rPr>
            </w:pPr>
            <w:r>
              <w:rPr>
                <w:rFonts w:asciiTheme="minorHAnsi" w:eastAsia="SimSun" w:hAnsiTheme="minorHAnsi" w:cs="Arial"/>
                <w:sz w:val="18"/>
                <w:szCs w:val="18"/>
                <w:lang w:val="fr-CH" w:eastAsia="zh-CN"/>
              </w:rPr>
              <w:t>后付费</w:t>
            </w:r>
            <w:r>
              <w:rPr>
                <w:rFonts w:asciiTheme="minorHAnsi" w:eastAsia="SimSun" w:hAnsiTheme="minorHAnsi" w:cs="Arial"/>
                <w:sz w:val="18"/>
                <w:szCs w:val="18"/>
                <w:lang w:val="fr-CH" w:eastAsia="zh-CN"/>
              </w:rPr>
              <w:t>/</w:t>
            </w:r>
            <w:r>
              <w:rPr>
                <w:rFonts w:asciiTheme="minorHAnsi" w:eastAsia="SimSun" w:hAnsiTheme="minorHAnsi" w:cs="Arial"/>
                <w:sz w:val="18"/>
                <w:szCs w:val="18"/>
                <w:lang w:val="fr-CH" w:eastAsia="zh-CN"/>
              </w:rPr>
              <w:t>预付费</w:t>
            </w:r>
            <w:r w:rsidR="00990CEF" w:rsidRPr="0045045D">
              <w:rPr>
                <w:rFonts w:asciiTheme="minorHAnsi" w:eastAsia="SimSun" w:hAnsiTheme="minorHAnsi" w:cs="Arial"/>
                <w:sz w:val="18"/>
                <w:szCs w:val="18"/>
                <w:lang w:val="fr-CH" w:eastAsia="zh-CN"/>
              </w:rPr>
              <w:t>VINI</w:t>
            </w:r>
          </w:p>
        </w:tc>
        <w:tc>
          <w:tcPr>
            <w:tcW w:w="2397" w:type="dxa"/>
            <w:tcBorders>
              <w:top w:val="single" w:sz="6" w:space="0" w:color="auto"/>
              <w:left w:val="single" w:sz="6" w:space="0" w:color="auto"/>
              <w:bottom w:val="single" w:sz="6" w:space="0" w:color="auto"/>
              <w:right w:val="single" w:sz="6" w:space="0" w:color="auto"/>
            </w:tcBorders>
          </w:tcPr>
          <w:p w:rsidR="00990CEF" w:rsidRPr="0045045D" w:rsidRDefault="00BD7314" w:rsidP="002B3261">
            <w:pPr>
              <w:jc w:val="center"/>
              <w:rPr>
                <w:rFonts w:asciiTheme="minorHAnsi" w:hAnsiTheme="minorHAnsi" w:cs="Arial"/>
                <w:sz w:val="18"/>
                <w:szCs w:val="18"/>
              </w:rPr>
            </w:pPr>
            <w:r>
              <w:rPr>
                <w:rFonts w:asciiTheme="minorHAnsi" w:eastAsia="SimSun" w:hAnsiTheme="minorHAnsi" w:cs="Arial"/>
                <w:sz w:val="18"/>
                <w:szCs w:val="18"/>
              </w:rPr>
              <w:t>波利尼西亚</w:t>
            </w:r>
          </w:p>
        </w:tc>
        <w:tc>
          <w:tcPr>
            <w:tcW w:w="1993" w:type="dxa"/>
            <w:tcBorders>
              <w:top w:val="single" w:sz="6" w:space="0" w:color="auto"/>
              <w:left w:val="single" w:sz="6" w:space="0" w:color="auto"/>
              <w:bottom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r w:rsidRPr="0045045D">
              <w:rPr>
                <w:rFonts w:asciiTheme="minorHAnsi" w:hAnsiTheme="minorHAnsi" w:cs="Arial"/>
                <w:sz w:val="18"/>
                <w:szCs w:val="18"/>
              </w:rPr>
              <w:t>33 MC DU</w:t>
            </w:r>
          </w:p>
        </w:tc>
        <w:tc>
          <w:tcPr>
            <w:tcW w:w="1993" w:type="dxa"/>
            <w:vMerge/>
            <w:tcBorders>
              <w:left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p>
        </w:tc>
      </w:tr>
      <w:tr w:rsidR="00990CEF" w:rsidRPr="0045045D" w:rsidTr="0095592D">
        <w:trPr>
          <w:tblHeader/>
          <w:jc w:val="center"/>
        </w:trPr>
        <w:tc>
          <w:tcPr>
            <w:tcW w:w="2689" w:type="dxa"/>
            <w:tcBorders>
              <w:top w:val="single" w:sz="6" w:space="0" w:color="auto"/>
              <w:left w:val="single" w:sz="6" w:space="0" w:color="auto"/>
              <w:bottom w:val="single" w:sz="6" w:space="0" w:color="auto"/>
              <w:right w:val="single" w:sz="6" w:space="0" w:color="auto"/>
            </w:tcBorders>
          </w:tcPr>
          <w:p w:rsidR="00990CEF" w:rsidRPr="0045045D" w:rsidRDefault="0095592D" w:rsidP="002B3261">
            <w:pPr>
              <w:rPr>
                <w:rFonts w:asciiTheme="minorHAnsi" w:hAnsiTheme="minorHAnsi" w:cs="Arial"/>
                <w:sz w:val="18"/>
                <w:szCs w:val="18"/>
                <w:lang w:eastAsia="zh-CN"/>
              </w:rPr>
            </w:pPr>
            <w:r>
              <w:rPr>
                <w:rFonts w:asciiTheme="minorHAnsi" w:eastAsia="SimSun" w:hAnsiTheme="minorHAnsi" w:cs="Arial"/>
                <w:sz w:val="18"/>
                <w:szCs w:val="18"/>
                <w:lang w:val="fr-CH" w:eastAsia="zh-CN"/>
              </w:rPr>
              <w:t>后付费</w:t>
            </w:r>
            <w:r>
              <w:rPr>
                <w:rFonts w:asciiTheme="minorHAnsi" w:eastAsia="SimSun" w:hAnsiTheme="minorHAnsi" w:cs="Arial"/>
                <w:sz w:val="18"/>
                <w:szCs w:val="18"/>
                <w:lang w:val="fr-CH" w:eastAsia="zh-CN"/>
              </w:rPr>
              <w:t>/</w:t>
            </w:r>
            <w:r>
              <w:rPr>
                <w:rFonts w:asciiTheme="minorHAnsi" w:eastAsia="SimSun" w:hAnsiTheme="minorHAnsi" w:cs="Arial"/>
                <w:sz w:val="18"/>
                <w:szCs w:val="18"/>
                <w:lang w:val="fr-CH" w:eastAsia="zh-CN"/>
              </w:rPr>
              <w:t>预付费</w:t>
            </w:r>
            <w:r w:rsidR="00990CEF" w:rsidRPr="0045045D">
              <w:rPr>
                <w:rFonts w:asciiTheme="minorHAnsi" w:eastAsia="SimSun" w:hAnsiTheme="minorHAnsi" w:cs="Arial"/>
                <w:sz w:val="18"/>
                <w:szCs w:val="18"/>
                <w:lang w:val="fr-CH" w:eastAsia="zh-CN"/>
              </w:rPr>
              <w:t>VINI</w:t>
            </w:r>
          </w:p>
        </w:tc>
        <w:tc>
          <w:tcPr>
            <w:tcW w:w="2397" w:type="dxa"/>
            <w:tcBorders>
              <w:top w:val="single" w:sz="6" w:space="0" w:color="auto"/>
              <w:left w:val="single" w:sz="6" w:space="0" w:color="auto"/>
              <w:bottom w:val="single" w:sz="6" w:space="0" w:color="auto"/>
              <w:right w:val="single" w:sz="6" w:space="0" w:color="auto"/>
            </w:tcBorders>
          </w:tcPr>
          <w:p w:rsidR="00990CEF" w:rsidRPr="0045045D" w:rsidRDefault="00BD7314" w:rsidP="002B3261">
            <w:pPr>
              <w:jc w:val="center"/>
              <w:rPr>
                <w:rFonts w:asciiTheme="minorHAnsi" w:hAnsiTheme="minorHAnsi" w:cs="Arial"/>
                <w:sz w:val="18"/>
                <w:szCs w:val="18"/>
              </w:rPr>
            </w:pPr>
            <w:r>
              <w:rPr>
                <w:rFonts w:asciiTheme="minorHAnsi" w:eastAsia="SimSun" w:hAnsiTheme="minorHAnsi" w:cs="Arial"/>
                <w:sz w:val="18"/>
                <w:szCs w:val="18"/>
              </w:rPr>
              <w:t>波利尼西亚</w:t>
            </w:r>
          </w:p>
        </w:tc>
        <w:tc>
          <w:tcPr>
            <w:tcW w:w="1993" w:type="dxa"/>
            <w:tcBorders>
              <w:top w:val="single" w:sz="6" w:space="0" w:color="auto"/>
              <w:left w:val="single" w:sz="6" w:space="0" w:color="auto"/>
              <w:bottom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r w:rsidRPr="0045045D">
              <w:rPr>
                <w:rFonts w:asciiTheme="minorHAnsi" w:hAnsiTheme="minorHAnsi" w:cs="Arial"/>
                <w:sz w:val="18"/>
                <w:szCs w:val="18"/>
              </w:rPr>
              <w:t>34 MC DU</w:t>
            </w:r>
          </w:p>
        </w:tc>
        <w:tc>
          <w:tcPr>
            <w:tcW w:w="1993" w:type="dxa"/>
            <w:vMerge/>
            <w:tcBorders>
              <w:left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p>
        </w:tc>
      </w:tr>
      <w:tr w:rsidR="00990CEF" w:rsidRPr="0045045D" w:rsidTr="0095592D">
        <w:trPr>
          <w:tblHeader/>
          <w:jc w:val="center"/>
        </w:trPr>
        <w:tc>
          <w:tcPr>
            <w:tcW w:w="2689" w:type="dxa"/>
            <w:tcBorders>
              <w:top w:val="single" w:sz="6" w:space="0" w:color="auto"/>
              <w:left w:val="single" w:sz="6" w:space="0" w:color="auto"/>
              <w:bottom w:val="single" w:sz="6" w:space="0" w:color="auto"/>
              <w:right w:val="single" w:sz="6" w:space="0" w:color="auto"/>
            </w:tcBorders>
          </w:tcPr>
          <w:p w:rsidR="00990CEF" w:rsidRPr="0045045D" w:rsidRDefault="0095592D" w:rsidP="002B3261">
            <w:pPr>
              <w:rPr>
                <w:rFonts w:asciiTheme="minorHAnsi" w:hAnsiTheme="minorHAnsi" w:cs="Arial"/>
                <w:sz w:val="18"/>
                <w:szCs w:val="18"/>
                <w:lang w:eastAsia="zh-CN"/>
              </w:rPr>
            </w:pPr>
            <w:r>
              <w:rPr>
                <w:rFonts w:asciiTheme="minorHAnsi" w:eastAsia="SimSun" w:hAnsiTheme="minorHAnsi" w:cs="Arial"/>
                <w:sz w:val="18"/>
                <w:szCs w:val="18"/>
                <w:lang w:val="fr-CH" w:eastAsia="zh-CN"/>
              </w:rPr>
              <w:t>后付费</w:t>
            </w:r>
            <w:r>
              <w:rPr>
                <w:rFonts w:asciiTheme="minorHAnsi" w:eastAsia="SimSun" w:hAnsiTheme="minorHAnsi" w:cs="Arial"/>
                <w:sz w:val="18"/>
                <w:szCs w:val="18"/>
                <w:lang w:val="fr-CH" w:eastAsia="zh-CN"/>
              </w:rPr>
              <w:t>/</w:t>
            </w:r>
            <w:r>
              <w:rPr>
                <w:rFonts w:asciiTheme="minorHAnsi" w:eastAsia="SimSun" w:hAnsiTheme="minorHAnsi" w:cs="Arial"/>
                <w:sz w:val="18"/>
                <w:szCs w:val="18"/>
                <w:lang w:val="fr-CH" w:eastAsia="zh-CN"/>
              </w:rPr>
              <w:t>预付费</w:t>
            </w:r>
            <w:r w:rsidR="00990CEF" w:rsidRPr="0045045D">
              <w:rPr>
                <w:rFonts w:asciiTheme="minorHAnsi" w:eastAsia="SimSun" w:hAnsiTheme="minorHAnsi" w:cs="Arial"/>
                <w:sz w:val="18"/>
                <w:szCs w:val="18"/>
                <w:lang w:val="fr-CH" w:eastAsia="zh-CN"/>
              </w:rPr>
              <w:t>VINI</w:t>
            </w:r>
          </w:p>
        </w:tc>
        <w:tc>
          <w:tcPr>
            <w:tcW w:w="2397" w:type="dxa"/>
            <w:tcBorders>
              <w:top w:val="single" w:sz="6" w:space="0" w:color="auto"/>
              <w:left w:val="single" w:sz="6" w:space="0" w:color="auto"/>
              <w:bottom w:val="single" w:sz="6" w:space="0" w:color="auto"/>
              <w:right w:val="single" w:sz="6" w:space="0" w:color="auto"/>
            </w:tcBorders>
          </w:tcPr>
          <w:p w:rsidR="00990CEF" w:rsidRPr="0045045D" w:rsidRDefault="00BD7314" w:rsidP="002B3261">
            <w:pPr>
              <w:jc w:val="center"/>
              <w:rPr>
                <w:rFonts w:asciiTheme="minorHAnsi" w:hAnsiTheme="minorHAnsi" w:cs="Arial"/>
                <w:sz w:val="18"/>
                <w:szCs w:val="18"/>
              </w:rPr>
            </w:pPr>
            <w:r>
              <w:rPr>
                <w:rFonts w:asciiTheme="minorHAnsi" w:eastAsia="SimSun" w:hAnsiTheme="minorHAnsi" w:cs="Arial"/>
                <w:sz w:val="18"/>
                <w:szCs w:val="18"/>
              </w:rPr>
              <w:t>波利尼西亚</w:t>
            </w:r>
          </w:p>
        </w:tc>
        <w:tc>
          <w:tcPr>
            <w:tcW w:w="1993" w:type="dxa"/>
            <w:tcBorders>
              <w:top w:val="single" w:sz="6" w:space="0" w:color="auto"/>
              <w:left w:val="single" w:sz="6" w:space="0" w:color="auto"/>
              <w:bottom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r w:rsidRPr="0045045D">
              <w:rPr>
                <w:rFonts w:asciiTheme="minorHAnsi" w:hAnsiTheme="minorHAnsi" w:cs="Arial"/>
                <w:sz w:val="18"/>
                <w:szCs w:val="18"/>
              </w:rPr>
              <w:t>35 MC DU</w:t>
            </w:r>
          </w:p>
        </w:tc>
        <w:tc>
          <w:tcPr>
            <w:tcW w:w="1993" w:type="dxa"/>
            <w:vMerge/>
            <w:tcBorders>
              <w:left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p>
        </w:tc>
      </w:tr>
      <w:tr w:rsidR="00990CEF" w:rsidRPr="0045045D" w:rsidTr="0095592D">
        <w:trPr>
          <w:tblHeader/>
          <w:jc w:val="center"/>
        </w:trPr>
        <w:tc>
          <w:tcPr>
            <w:tcW w:w="2689" w:type="dxa"/>
            <w:tcBorders>
              <w:top w:val="single" w:sz="6" w:space="0" w:color="auto"/>
              <w:left w:val="single" w:sz="6" w:space="0" w:color="auto"/>
              <w:bottom w:val="single" w:sz="6" w:space="0" w:color="auto"/>
              <w:right w:val="single" w:sz="6" w:space="0" w:color="auto"/>
            </w:tcBorders>
          </w:tcPr>
          <w:p w:rsidR="00990CEF" w:rsidRPr="0045045D" w:rsidRDefault="0095592D" w:rsidP="002B3261">
            <w:pPr>
              <w:rPr>
                <w:rFonts w:asciiTheme="minorHAnsi" w:hAnsiTheme="minorHAnsi" w:cs="Arial"/>
                <w:sz w:val="18"/>
                <w:szCs w:val="18"/>
                <w:lang w:eastAsia="zh-CN"/>
              </w:rPr>
            </w:pPr>
            <w:r>
              <w:rPr>
                <w:rFonts w:asciiTheme="minorHAnsi" w:eastAsia="SimSun" w:hAnsiTheme="minorHAnsi" w:cs="Arial"/>
                <w:sz w:val="18"/>
                <w:szCs w:val="18"/>
                <w:lang w:val="fr-CH" w:eastAsia="zh-CN"/>
              </w:rPr>
              <w:t>后付费</w:t>
            </w:r>
            <w:r>
              <w:rPr>
                <w:rFonts w:asciiTheme="minorHAnsi" w:eastAsia="SimSun" w:hAnsiTheme="minorHAnsi" w:cs="Arial"/>
                <w:sz w:val="18"/>
                <w:szCs w:val="18"/>
                <w:lang w:val="fr-CH" w:eastAsia="zh-CN"/>
              </w:rPr>
              <w:t>/</w:t>
            </w:r>
            <w:r>
              <w:rPr>
                <w:rFonts w:asciiTheme="minorHAnsi" w:eastAsia="SimSun" w:hAnsiTheme="minorHAnsi" w:cs="Arial"/>
                <w:sz w:val="18"/>
                <w:szCs w:val="18"/>
                <w:lang w:val="fr-CH" w:eastAsia="zh-CN"/>
              </w:rPr>
              <w:t>预付费</w:t>
            </w:r>
            <w:r w:rsidR="00990CEF" w:rsidRPr="0045045D">
              <w:rPr>
                <w:rFonts w:asciiTheme="minorHAnsi" w:eastAsia="SimSun" w:hAnsiTheme="minorHAnsi" w:cs="Arial"/>
                <w:sz w:val="18"/>
                <w:szCs w:val="18"/>
                <w:lang w:val="fr-CH" w:eastAsia="zh-CN"/>
              </w:rPr>
              <w:t>VINI</w:t>
            </w:r>
          </w:p>
        </w:tc>
        <w:tc>
          <w:tcPr>
            <w:tcW w:w="2397" w:type="dxa"/>
            <w:tcBorders>
              <w:top w:val="single" w:sz="6" w:space="0" w:color="auto"/>
              <w:left w:val="single" w:sz="6" w:space="0" w:color="auto"/>
              <w:bottom w:val="single" w:sz="6" w:space="0" w:color="auto"/>
              <w:right w:val="single" w:sz="6" w:space="0" w:color="auto"/>
            </w:tcBorders>
          </w:tcPr>
          <w:p w:rsidR="00990CEF" w:rsidRPr="0045045D" w:rsidRDefault="00BD7314" w:rsidP="002B3261">
            <w:pPr>
              <w:jc w:val="center"/>
              <w:rPr>
                <w:rFonts w:asciiTheme="minorHAnsi" w:hAnsiTheme="minorHAnsi" w:cs="Arial"/>
                <w:sz w:val="18"/>
                <w:szCs w:val="18"/>
              </w:rPr>
            </w:pPr>
            <w:r>
              <w:rPr>
                <w:rFonts w:asciiTheme="minorHAnsi" w:eastAsia="SimSun" w:hAnsiTheme="minorHAnsi" w:cs="Arial"/>
                <w:sz w:val="18"/>
                <w:szCs w:val="18"/>
              </w:rPr>
              <w:t>波利尼西亚</w:t>
            </w:r>
          </w:p>
        </w:tc>
        <w:tc>
          <w:tcPr>
            <w:tcW w:w="1993" w:type="dxa"/>
            <w:tcBorders>
              <w:top w:val="single" w:sz="6" w:space="0" w:color="auto"/>
              <w:left w:val="single" w:sz="6" w:space="0" w:color="auto"/>
              <w:bottom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r w:rsidRPr="0045045D">
              <w:rPr>
                <w:rFonts w:asciiTheme="minorHAnsi" w:hAnsiTheme="minorHAnsi" w:cs="Arial"/>
                <w:sz w:val="18"/>
                <w:szCs w:val="18"/>
              </w:rPr>
              <w:t>36 MC DU</w:t>
            </w:r>
          </w:p>
        </w:tc>
        <w:tc>
          <w:tcPr>
            <w:tcW w:w="1993" w:type="dxa"/>
            <w:vMerge/>
            <w:tcBorders>
              <w:left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p>
        </w:tc>
      </w:tr>
      <w:tr w:rsidR="00990CEF" w:rsidRPr="0045045D" w:rsidTr="0095592D">
        <w:trPr>
          <w:tblHeader/>
          <w:jc w:val="center"/>
        </w:trPr>
        <w:tc>
          <w:tcPr>
            <w:tcW w:w="2689" w:type="dxa"/>
            <w:tcBorders>
              <w:top w:val="single" w:sz="6" w:space="0" w:color="auto"/>
              <w:left w:val="single" w:sz="6" w:space="0" w:color="auto"/>
              <w:bottom w:val="single" w:sz="6" w:space="0" w:color="auto"/>
              <w:right w:val="single" w:sz="6" w:space="0" w:color="auto"/>
            </w:tcBorders>
          </w:tcPr>
          <w:p w:rsidR="00990CEF" w:rsidRPr="0045045D" w:rsidRDefault="0095592D" w:rsidP="002B3261">
            <w:pPr>
              <w:rPr>
                <w:rFonts w:asciiTheme="minorHAnsi" w:hAnsiTheme="minorHAnsi" w:cs="Arial"/>
                <w:sz w:val="18"/>
                <w:szCs w:val="18"/>
                <w:lang w:eastAsia="zh-CN"/>
              </w:rPr>
            </w:pPr>
            <w:r>
              <w:rPr>
                <w:rFonts w:asciiTheme="minorHAnsi" w:eastAsia="SimSun" w:hAnsiTheme="minorHAnsi" w:cs="Arial"/>
                <w:sz w:val="18"/>
                <w:szCs w:val="18"/>
                <w:lang w:val="fr-CH" w:eastAsia="zh-CN"/>
              </w:rPr>
              <w:t>后付费</w:t>
            </w:r>
            <w:r>
              <w:rPr>
                <w:rFonts w:asciiTheme="minorHAnsi" w:eastAsia="SimSun" w:hAnsiTheme="minorHAnsi" w:cs="Arial"/>
                <w:sz w:val="18"/>
                <w:szCs w:val="18"/>
                <w:lang w:val="fr-CH" w:eastAsia="zh-CN"/>
              </w:rPr>
              <w:t>/</w:t>
            </w:r>
            <w:r>
              <w:rPr>
                <w:rFonts w:asciiTheme="minorHAnsi" w:eastAsia="SimSun" w:hAnsiTheme="minorHAnsi" w:cs="Arial"/>
                <w:sz w:val="18"/>
                <w:szCs w:val="18"/>
                <w:lang w:val="fr-CH" w:eastAsia="zh-CN"/>
              </w:rPr>
              <w:t>预付费</w:t>
            </w:r>
            <w:r w:rsidR="00990CEF" w:rsidRPr="0045045D">
              <w:rPr>
                <w:rFonts w:asciiTheme="minorHAnsi" w:eastAsia="SimSun" w:hAnsiTheme="minorHAnsi" w:cs="Arial"/>
                <w:sz w:val="18"/>
                <w:szCs w:val="18"/>
                <w:lang w:val="fr-CH" w:eastAsia="zh-CN"/>
              </w:rPr>
              <w:t>VINI</w:t>
            </w:r>
          </w:p>
        </w:tc>
        <w:tc>
          <w:tcPr>
            <w:tcW w:w="2397" w:type="dxa"/>
            <w:tcBorders>
              <w:top w:val="single" w:sz="6" w:space="0" w:color="auto"/>
              <w:left w:val="single" w:sz="6" w:space="0" w:color="auto"/>
              <w:bottom w:val="single" w:sz="6" w:space="0" w:color="auto"/>
              <w:right w:val="single" w:sz="6" w:space="0" w:color="auto"/>
            </w:tcBorders>
          </w:tcPr>
          <w:p w:rsidR="00990CEF" w:rsidRPr="0045045D" w:rsidRDefault="00BD7314" w:rsidP="002B3261">
            <w:pPr>
              <w:jc w:val="center"/>
              <w:rPr>
                <w:rFonts w:asciiTheme="minorHAnsi" w:hAnsiTheme="minorHAnsi" w:cs="Arial"/>
                <w:sz w:val="18"/>
                <w:szCs w:val="18"/>
              </w:rPr>
            </w:pPr>
            <w:r>
              <w:rPr>
                <w:rFonts w:asciiTheme="minorHAnsi" w:eastAsia="SimSun" w:hAnsiTheme="minorHAnsi" w:cs="Arial"/>
                <w:sz w:val="18"/>
                <w:szCs w:val="18"/>
              </w:rPr>
              <w:t>波利尼西亚</w:t>
            </w:r>
          </w:p>
        </w:tc>
        <w:tc>
          <w:tcPr>
            <w:tcW w:w="1993" w:type="dxa"/>
            <w:tcBorders>
              <w:top w:val="single" w:sz="6" w:space="0" w:color="auto"/>
              <w:left w:val="single" w:sz="6" w:space="0" w:color="auto"/>
              <w:bottom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r w:rsidRPr="0045045D">
              <w:rPr>
                <w:rFonts w:asciiTheme="minorHAnsi" w:hAnsiTheme="minorHAnsi" w:cs="Arial"/>
                <w:sz w:val="18"/>
                <w:szCs w:val="18"/>
              </w:rPr>
              <w:t>37 MC DU</w:t>
            </w:r>
          </w:p>
        </w:tc>
        <w:tc>
          <w:tcPr>
            <w:tcW w:w="1993" w:type="dxa"/>
            <w:vMerge/>
            <w:tcBorders>
              <w:left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p>
        </w:tc>
      </w:tr>
      <w:tr w:rsidR="00990CEF" w:rsidRPr="0045045D" w:rsidTr="0095592D">
        <w:trPr>
          <w:tblHeader/>
          <w:jc w:val="center"/>
        </w:trPr>
        <w:tc>
          <w:tcPr>
            <w:tcW w:w="2689" w:type="dxa"/>
            <w:tcBorders>
              <w:top w:val="single" w:sz="6" w:space="0" w:color="auto"/>
              <w:left w:val="single" w:sz="6" w:space="0" w:color="auto"/>
              <w:bottom w:val="single" w:sz="6" w:space="0" w:color="auto"/>
              <w:right w:val="single" w:sz="6" w:space="0" w:color="auto"/>
            </w:tcBorders>
          </w:tcPr>
          <w:p w:rsidR="00990CEF" w:rsidRPr="0045045D" w:rsidRDefault="0095592D" w:rsidP="002B3261">
            <w:pPr>
              <w:rPr>
                <w:rFonts w:asciiTheme="minorHAnsi" w:hAnsiTheme="minorHAnsi" w:cs="Arial"/>
                <w:sz w:val="18"/>
                <w:szCs w:val="18"/>
                <w:lang w:eastAsia="zh-CN"/>
              </w:rPr>
            </w:pPr>
            <w:r>
              <w:rPr>
                <w:rFonts w:asciiTheme="minorHAnsi" w:eastAsia="SimSun" w:hAnsiTheme="minorHAnsi" w:cs="Arial"/>
                <w:sz w:val="18"/>
                <w:szCs w:val="18"/>
                <w:lang w:val="fr-CH" w:eastAsia="zh-CN"/>
              </w:rPr>
              <w:t>后付费</w:t>
            </w:r>
            <w:r>
              <w:rPr>
                <w:rFonts w:asciiTheme="minorHAnsi" w:eastAsia="SimSun" w:hAnsiTheme="minorHAnsi" w:cs="Arial"/>
                <w:sz w:val="18"/>
                <w:szCs w:val="18"/>
                <w:lang w:val="fr-CH" w:eastAsia="zh-CN"/>
              </w:rPr>
              <w:t>/</w:t>
            </w:r>
            <w:r>
              <w:rPr>
                <w:rFonts w:asciiTheme="minorHAnsi" w:eastAsia="SimSun" w:hAnsiTheme="minorHAnsi" w:cs="Arial"/>
                <w:sz w:val="18"/>
                <w:szCs w:val="18"/>
                <w:lang w:val="fr-CH" w:eastAsia="zh-CN"/>
              </w:rPr>
              <w:t>预付费</w:t>
            </w:r>
            <w:r w:rsidR="00990CEF" w:rsidRPr="0045045D">
              <w:rPr>
                <w:rFonts w:asciiTheme="minorHAnsi" w:eastAsia="SimSun" w:hAnsiTheme="minorHAnsi" w:cs="Arial"/>
                <w:sz w:val="18"/>
                <w:szCs w:val="18"/>
                <w:lang w:val="fr-CH" w:eastAsia="zh-CN"/>
              </w:rPr>
              <w:t>VINI</w:t>
            </w:r>
          </w:p>
        </w:tc>
        <w:tc>
          <w:tcPr>
            <w:tcW w:w="2397" w:type="dxa"/>
            <w:tcBorders>
              <w:top w:val="single" w:sz="6" w:space="0" w:color="auto"/>
              <w:left w:val="single" w:sz="6" w:space="0" w:color="auto"/>
              <w:bottom w:val="single" w:sz="6" w:space="0" w:color="auto"/>
              <w:right w:val="single" w:sz="6" w:space="0" w:color="auto"/>
            </w:tcBorders>
          </w:tcPr>
          <w:p w:rsidR="00990CEF" w:rsidRPr="0045045D" w:rsidRDefault="00BD7314" w:rsidP="002B3261">
            <w:pPr>
              <w:jc w:val="center"/>
              <w:rPr>
                <w:rFonts w:asciiTheme="minorHAnsi" w:hAnsiTheme="minorHAnsi" w:cs="Arial"/>
                <w:sz w:val="18"/>
                <w:szCs w:val="18"/>
              </w:rPr>
            </w:pPr>
            <w:r>
              <w:rPr>
                <w:rFonts w:asciiTheme="minorHAnsi" w:eastAsia="SimSun" w:hAnsiTheme="minorHAnsi" w:cs="Arial"/>
                <w:sz w:val="18"/>
                <w:szCs w:val="18"/>
              </w:rPr>
              <w:t>波利尼西亚</w:t>
            </w:r>
          </w:p>
        </w:tc>
        <w:tc>
          <w:tcPr>
            <w:tcW w:w="1993" w:type="dxa"/>
            <w:tcBorders>
              <w:top w:val="single" w:sz="6" w:space="0" w:color="auto"/>
              <w:left w:val="single" w:sz="6" w:space="0" w:color="auto"/>
              <w:bottom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r w:rsidRPr="0045045D">
              <w:rPr>
                <w:rFonts w:asciiTheme="minorHAnsi" w:hAnsiTheme="minorHAnsi" w:cs="Arial"/>
                <w:sz w:val="18"/>
                <w:szCs w:val="18"/>
              </w:rPr>
              <w:t>38 MC DU</w:t>
            </w:r>
          </w:p>
        </w:tc>
        <w:tc>
          <w:tcPr>
            <w:tcW w:w="1993" w:type="dxa"/>
            <w:vMerge/>
            <w:tcBorders>
              <w:left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p>
        </w:tc>
      </w:tr>
      <w:tr w:rsidR="00990CEF" w:rsidRPr="0045045D" w:rsidTr="0095592D">
        <w:trPr>
          <w:tblHeader/>
          <w:jc w:val="center"/>
        </w:trPr>
        <w:tc>
          <w:tcPr>
            <w:tcW w:w="2689" w:type="dxa"/>
            <w:tcBorders>
              <w:top w:val="single" w:sz="6" w:space="0" w:color="auto"/>
              <w:left w:val="single" w:sz="6" w:space="0" w:color="auto"/>
              <w:bottom w:val="single" w:sz="6" w:space="0" w:color="auto"/>
              <w:right w:val="single" w:sz="6" w:space="0" w:color="auto"/>
            </w:tcBorders>
          </w:tcPr>
          <w:p w:rsidR="00990CEF" w:rsidRPr="0045045D" w:rsidRDefault="0095592D" w:rsidP="002B3261">
            <w:pPr>
              <w:rPr>
                <w:rFonts w:asciiTheme="minorHAnsi" w:hAnsiTheme="minorHAnsi" w:cs="Arial"/>
                <w:sz w:val="18"/>
                <w:szCs w:val="18"/>
                <w:lang w:eastAsia="zh-CN"/>
              </w:rPr>
            </w:pPr>
            <w:r>
              <w:rPr>
                <w:rFonts w:asciiTheme="minorHAnsi" w:eastAsia="SimSun" w:hAnsiTheme="minorHAnsi" w:cs="Arial"/>
                <w:sz w:val="18"/>
                <w:szCs w:val="18"/>
                <w:lang w:val="fr-CH" w:eastAsia="zh-CN"/>
              </w:rPr>
              <w:t>后付费</w:t>
            </w:r>
            <w:r>
              <w:rPr>
                <w:rFonts w:asciiTheme="minorHAnsi" w:eastAsia="SimSun" w:hAnsiTheme="minorHAnsi" w:cs="Arial"/>
                <w:sz w:val="18"/>
                <w:szCs w:val="18"/>
                <w:lang w:val="fr-CH" w:eastAsia="zh-CN"/>
              </w:rPr>
              <w:t>/</w:t>
            </w:r>
            <w:r>
              <w:rPr>
                <w:rFonts w:asciiTheme="minorHAnsi" w:eastAsia="SimSun" w:hAnsiTheme="minorHAnsi" w:cs="Arial"/>
                <w:sz w:val="18"/>
                <w:szCs w:val="18"/>
                <w:lang w:val="fr-CH" w:eastAsia="zh-CN"/>
              </w:rPr>
              <w:t>预付费</w:t>
            </w:r>
            <w:r w:rsidR="00990CEF" w:rsidRPr="0045045D">
              <w:rPr>
                <w:rFonts w:asciiTheme="minorHAnsi" w:eastAsia="SimSun" w:hAnsiTheme="minorHAnsi" w:cs="Arial"/>
                <w:sz w:val="18"/>
                <w:szCs w:val="18"/>
                <w:lang w:val="fr-CH" w:eastAsia="zh-CN"/>
              </w:rPr>
              <w:t>VINI</w:t>
            </w:r>
          </w:p>
        </w:tc>
        <w:tc>
          <w:tcPr>
            <w:tcW w:w="2397" w:type="dxa"/>
            <w:tcBorders>
              <w:top w:val="single" w:sz="6" w:space="0" w:color="auto"/>
              <w:left w:val="single" w:sz="6" w:space="0" w:color="auto"/>
              <w:bottom w:val="single" w:sz="6" w:space="0" w:color="auto"/>
              <w:right w:val="single" w:sz="6" w:space="0" w:color="auto"/>
            </w:tcBorders>
          </w:tcPr>
          <w:p w:rsidR="00990CEF" w:rsidRPr="0045045D" w:rsidRDefault="00BD7314" w:rsidP="002B3261">
            <w:pPr>
              <w:jc w:val="center"/>
              <w:rPr>
                <w:rFonts w:asciiTheme="minorHAnsi" w:hAnsiTheme="minorHAnsi" w:cs="Arial"/>
                <w:sz w:val="18"/>
                <w:szCs w:val="18"/>
              </w:rPr>
            </w:pPr>
            <w:r>
              <w:rPr>
                <w:rFonts w:asciiTheme="minorHAnsi" w:eastAsia="SimSun" w:hAnsiTheme="minorHAnsi" w:cs="Arial"/>
                <w:sz w:val="18"/>
                <w:szCs w:val="18"/>
              </w:rPr>
              <w:t>波利尼西亚</w:t>
            </w:r>
          </w:p>
        </w:tc>
        <w:tc>
          <w:tcPr>
            <w:tcW w:w="1993" w:type="dxa"/>
            <w:tcBorders>
              <w:top w:val="single" w:sz="6" w:space="0" w:color="auto"/>
              <w:left w:val="single" w:sz="6" w:space="0" w:color="auto"/>
              <w:bottom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r w:rsidRPr="0045045D">
              <w:rPr>
                <w:rFonts w:asciiTheme="minorHAnsi" w:hAnsiTheme="minorHAnsi" w:cs="Arial"/>
                <w:sz w:val="18"/>
                <w:szCs w:val="18"/>
              </w:rPr>
              <w:t>39 17 DU</w:t>
            </w:r>
          </w:p>
        </w:tc>
        <w:tc>
          <w:tcPr>
            <w:tcW w:w="1993" w:type="dxa"/>
            <w:vMerge/>
            <w:tcBorders>
              <w:left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p>
        </w:tc>
      </w:tr>
      <w:tr w:rsidR="00990CEF" w:rsidRPr="0045045D" w:rsidTr="0095592D">
        <w:trPr>
          <w:tblHeader/>
          <w:jc w:val="center"/>
        </w:trPr>
        <w:tc>
          <w:tcPr>
            <w:tcW w:w="2689" w:type="dxa"/>
            <w:tcBorders>
              <w:top w:val="single" w:sz="6" w:space="0" w:color="auto"/>
              <w:left w:val="single" w:sz="6" w:space="0" w:color="auto"/>
              <w:bottom w:val="single" w:sz="6" w:space="0" w:color="auto"/>
              <w:right w:val="single" w:sz="6" w:space="0" w:color="auto"/>
            </w:tcBorders>
          </w:tcPr>
          <w:p w:rsidR="00990CEF" w:rsidRPr="0045045D" w:rsidRDefault="0095592D" w:rsidP="002B3261">
            <w:pPr>
              <w:rPr>
                <w:rFonts w:asciiTheme="minorHAnsi" w:hAnsiTheme="minorHAnsi" w:cs="Arial"/>
                <w:sz w:val="18"/>
                <w:szCs w:val="18"/>
                <w:lang w:eastAsia="zh-CN"/>
              </w:rPr>
            </w:pPr>
            <w:r>
              <w:rPr>
                <w:rFonts w:asciiTheme="minorHAnsi" w:eastAsia="SimSun" w:hAnsiTheme="minorHAnsi" w:cs="Arial"/>
                <w:sz w:val="18"/>
                <w:szCs w:val="18"/>
                <w:lang w:val="fr-CH" w:eastAsia="zh-CN"/>
              </w:rPr>
              <w:t>后付费</w:t>
            </w:r>
            <w:r>
              <w:rPr>
                <w:rFonts w:asciiTheme="minorHAnsi" w:eastAsia="SimSun" w:hAnsiTheme="minorHAnsi" w:cs="Arial"/>
                <w:sz w:val="18"/>
                <w:szCs w:val="18"/>
                <w:lang w:val="fr-CH" w:eastAsia="zh-CN"/>
              </w:rPr>
              <w:t>/</w:t>
            </w:r>
            <w:r>
              <w:rPr>
                <w:rFonts w:asciiTheme="minorHAnsi" w:eastAsia="SimSun" w:hAnsiTheme="minorHAnsi" w:cs="Arial"/>
                <w:sz w:val="18"/>
                <w:szCs w:val="18"/>
                <w:lang w:val="fr-CH" w:eastAsia="zh-CN"/>
              </w:rPr>
              <w:t>预付费</w:t>
            </w:r>
            <w:r w:rsidR="00990CEF" w:rsidRPr="0045045D">
              <w:rPr>
                <w:rFonts w:asciiTheme="minorHAnsi" w:eastAsia="SimSun" w:hAnsiTheme="minorHAnsi" w:cs="Arial"/>
                <w:sz w:val="18"/>
                <w:szCs w:val="18"/>
                <w:lang w:val="fr-CH" w:eastAsia="zh-CN"/>
              </w:rPr>
              <w:t>VINI</w:t>
            </w:r>
          </w:p>
        </w:tc>
        <w:tc>
          <w:tcPr>
            <w:tcW w:w="2397" w:type="dxa"/>
            <w:tcBorders>
              <w:top w:val="single" w:sz="6" w:space="0" w:color="auto"/>
              <w:left w:val="single" w:sz="6" w:space="0" w:color="auto"/>
              <w:bottom w:val="single" w:sz="6" w:space="0" w:color="auto"/>
              <w:right w:val="single" w:sz="6" w:space="0" w:color="auto"/>
            </w:tcBorders>
          </w:tcPr>
          <w:p w:rsidR="00990CEF" w:rsidRPr="0045045D" w:rsidRDefault="00BD7314" w:rsidP="002B3261">
            <w:pPr>
              <w:jc w:val="center"/>
              <w:rPr>
                <w:rFonts w:asciiTheme="minorHAnsi" w:hAnsiTheme="minorHAnsi" w:cs="Arial"/>
                <w:sz w:val="18"/>
                <w:szCs w:val="18"/>
              </w:rPr>
            </w:pPr>
            <w:r>
              <w:rPr>
                <w:rFonts w:asciiTheme="minorHAnsi" w:eastAsia="SimSun" w:hAnsiTheme="minorHAnsi" w:cs="Arial"/>
                <w:sz w:val="18"/>
                <w:szCs w:val="18"/>
              </w:rPr>
              <w:t>波利尼西亚</w:t>
            </w:r>
          </w:p>
        </w:tc>
        <w:tc>
          <w:tcPr>
            <w:tcW w:w="1993" w:type="dxa"/>
            <w:tcBorders>
              <w:top w:val="single" w:sz="6" w:space="0" w:color="auto"/>
              <w:left w:val="single" w:sz="6" w:space="0" w:color="auto"/>
              <w:bottom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r w:rsidRPr="0045045D">
              <w:rPr>
                <w:rFonts w:asciiTheme="minorHAnsi" w:hAnsiTheme="minorHAnsi" w:cs="Arial"/>
                <w:sz w:val="18"/>
                <w:szCs w:val="18"/>
              </w:rPr>
              <w:t>7Q MC DU</w:t>
            </w:r>
          </w:p>
        </w:tc>
        <w:tc>
          <w:tcPr>
            <w:tcW w:w="1993" w:type="dxa"/>
            <w:vMerge/>
            <w:tcBorders>
              <w:left w:val="single" w:sz="6" w:space="0" w:color="auto"/>
              <w:bottom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p>
        </w:tc>
      </w:tr>
      <w:tr w:rsidR="00990CEF" w:rsidRPr="0045045D" w:rsidTr="0095592D">
        <w:trPr>
          <w:tblHeader/>
          <w:jc w:val="center"/>
        </w:trPr>
        <w:tc>
          <w:tcPr>
            <w:tcW w:w="2689" w:type="dxa"/>
            <w:tcBorders>
              <w:top w:val="single" w:sz="6" w:space="0" w:color="auto"/>
              <w:left w:val="single" w:sz="6" w:space="0" w:color="auto"/>
              <w:bottom w:val="single" w:sz="6" w:space="0" w:color="auto"/>
              <w:right w:val="single" w:sz="6" w:space="0" w:color="auto"/>
            </w:tcBorders>
          </w:tcPr>
          <w:p w:rsidR="00990CEF" w:rsidRPr="0045045D" w:rsidRDefault="0095592D" w:rsidP="002B3261">
            <w:pPr>
              <w:rPr>
                <w:rFonts w:asciiTheme="minorHAnsi" w:hAnsiTheme="minorHAnsi" w:cs="Arial"/>
                <w:sz w:val="18"/>
                <w:szCs w:val="18"/>
                <w:lang w:eastAsia="zh-CN"/>
              </w:rPr>
            </w:pPr>
            <w:r>
              <w:rPr>
                <w:rFonts w:asciiTheme="minorHAnsi" w:eastAsia="SimSun" w:hAnsiTheme="minorHAnsi" w:cs="Arial"/>
                <w:sz w:val="18"/>
                <w:szCs w:val="18"/>
                <w:lang w:val="fr-CH" w:eastAsia="zh-CN"/>
              </w:rPr>
              <w:t>后付费</w:t>
            </w:r>
            <w:r>
              <w:rPr>
                <w:rFonts w:asciiTheme="minorHAnsi" w:eastAsia="SimSun" w:hAnsiTheme="minorHAnsi" w:cs="Arial"/>
                <w:sz w:val="18"/>
                <w:szCs w:val="18"/>
                <w:lang w:val="fr-CH" w:eastAsia="zh-CN"/>
              </w:rPr>
              <w:t>/</w:t>
            </w:r>
            <w:r>
              <w:rPr>
                <w:rFonts w:asciiTheme="minorHAnsi" w:eastAsia="SimSun" w:hAnsiTheme="minorHAnsi" w:cs="Arial"/>
                <w:sz w:val="18"/>
                <w:szCs w:val="18"/>
                <w:lang w:val="fr-CH" w:eastAsia="zh-CN"/>
              </w:rPr>
              <w:t>预付费</w:t>
            </w:r>
            <w:r w:rsidR="00990CEF" w:rsidRPr="0045045D">
              <w:rPr>
                <w:rFonts w:asciiTheme="minorHAnsi" w:eastAsia="SimSun" w:hAnsiTheme="minorHAnsi" w:cs="Arial"/>
                <w:sz w:val="18"/>
                <w:szCs w:val="18"/>
                <w:lang w:val="fr-CH" w:eastAsia="zh-CN"/>
              </w:rPr>
              <w:t>VINI</w:t>
            </w:r>
          </w:p>
        </w:tc>
        <w:tc>
          <w:tcPr>
            <w:tcW w:w="2397" w:type="dxa"/>
            <w:tcBorders>
              <w:top w:val="single" w:sz="6" w:space="0" w:color="auto"/>
              <w:left w:val="single" w:sz="6" w:space="0" w:color="auto"/>
              <w:bottom w:val="single" w:sz="6" w:space="0" w:color="auto"/>
              <w:right w:val="single" w:sz="6" w:space="0" w:color="auto"/>
            </w:tcBorders>
          </w:tcPr>
          <w:p w:rsidR="00990CEF" w:rsidRPr="0045045D" w:rsidRDefault="00BD7314" w:rsidP="002B3261">
            <w:pPr>
              <w:jc w:val="center"/>
              <w:rPr>
                <w:rFonts w:asciiTheme="minorHAnsi" w:hAnsiTheme="minorHAnsi" w:cs="Arial"/>
                <w:sz w:val="18"/>
                <w:szCs w:val="18"/>
              </w:rPr>
            </w:pPr>
            <w:r>
              <w:rPr>
                <w:rFonts w:asciiTheme="minorHAnsi" w:eastAsia="SimSun" w:hAnsiTheme="minorHAnsi" w:cs="Arial"/>
                <w:sz w:val="18"/>
                <w:szCs w:val="18"/>
              </w:rPr>
              <w:t>波利尼西亚</w:t>
            </w:r>
          </w:p>
        </w:tc>
        <w:tc>
          <w:tcPr>
            <w:tcW w:w="1993" w:type="dxa"/>
            <w:tcBorders>
              <w:top w:val="single" w:sz="6" w:space="0" w:color="auto"/>
              <w:left w:val="single" w:sz="6" w:space="0" w:color="auto"/>
              <w:bottom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r w:rsidRPr="0045045D">
              <w:rPr>
                <w:rFonts w:asciiTheme="minorHAnsi" w:hAnsiTheme="minorHAnsi" w:cs="Arial"/>
                <w:sz w:val="18"/>
                <w:szCs w:val="18"/>
              </w:rPr>
              <w:t>41 1C DU</w:t>
            </w:r>
          </w:p>
        </w:tc>
        <w:tc>
          <w:tcPr>
            <w:tcW w:w="1993" w:type="dxa"/>
            <w:tcBorders>
              <w:top w:val="single" w:sz="6" w:space="0" w:color="auto"/>
              <w:left w:val="single" w:sz="6" w:space="0" w:color="auto"/>
              <w:bottom w:val="single" w:sz="6" w:space="0" w:color="auto"/>
              <w:right w:val="single" w:sz="6" w:space="0" w:color="auto"/>
            </w:tcBorders>
          </w:tcPr>
          <w:p w:rsidR="00990CEF" w:rsidRPr="0045045D" w:rsidRDefault="00990CEF" w:rsidP="002B3261">
            <w:pPr>
              <w:spacing w:before="60" w:after="60"/>
              <w:jc w:val="center"/>
              <w:rPr>
                <w:rFonts w:asciiTheme="minorHAnsi" w:hAnsiTheme="minorHAnsi" w:cs="Arial"/>
                <w:sz w:val="18"/>
                <w:szCs w:val="18"/>
              </w:rPr>
            </w:pPr>
            <w:r w:rsidRPr="0045045D">
              <w:rPr>
                <w:rFonts w:asciiTheme="minorHAnsi" w:hAnsiTheme="minorHAnsi" w:cs="Arial"/>
                <w:sz w:val="18"/>
                <w:szCs w:val="18"/>
              </w:rPr>
              <w:t>87 41 C DU</w:t>
            </w:r>
          </w:p>
        </w:tc>
      </w:tr>
    </w:tbl>
    <w:p w:rsidR="00990CEF" w:rsidRPr="00EF7D2C" w:rsidRDefault="00990CEF" w:rsidP="00990CEF">
      <w:pPr>
        <w:rPr>
          <w:lang w:val="fr-CH"/>
        </w:rPr>
      </w:pPr>
    </w:p>
    <w:p w:rsidR="00990CEF" w:rsidRDefault="00FC5D7F" w:rsidP="00FC5D7F">
      <w:pPr>
        <w:rPr>
          <w:rFonts w:eastAsiaTheme="minorEastAsia"/>
          <w:lang w:val="fr-CH" w:eastAsia="zh-CN"/>
        </w:rPr>
      </w:pPr>
      <w:r>
        <w:rPr>
          <w:rFonts w:eastAsiaTheme="minorEastAsia" w:hint="eastAsia"/>
          <w:lang w:eastAsia="zh-CN"/>
        </w:rPr>
        <w:t>格式不变的号码</w:t>
      </w:r>
      <w:r w:rsidR="00680FC5">
        <w:rPr>
          <w:rFonts w:eastAsiaTheme="minorEastAsia" w:hint="eastAsia"/>
          <w:lang w:val="fr-CH" w:eastAsia="zh-CN"/>
        </w:rPr>
        <w:t>（</w:t>
      </w:r>
      <w:r>
        <w:rPr>
          <w:rFonts w:eastAsiaTheme="minorEastAsia" w:hint="eastAsia"/>
          <w:lang w:eastAsia="zh-CN"/>
        </w:rPr>
        <w:t>已采用</w:t>
      </w:r>
      <w:r w:rsidRPr="00FC5D7F">
        <w:rPr>
          <w:lang w:val="fr-CH" w:eastAsia="zh-CN"/>
        </w:rPr>
        <w:t>AB PQ MC DU</w:t>
      </w:r>
      <w:r>
        <w:rPr>
          <w:rFonts w:eastAsiaTheme="minorEastAsia" w:hint="eastAsia"/>
          <w:lang w:val="fr-CH" w:eastAsia="zh-CN"/>
        </w:rPr>
        <w:t>格式</w:t>
      </w:r>
      <w:r w:rsidRPr="00FC5D7F">
        <w:rPr>
          <w:rFonts w:eastAsiaTheme="minorEastAsia" w:hint="eastAsia"/>
          <w:lang w:val="fr-CH" w:eastAsia="zh-CN"/>
        </w:rPr>
        <w:t>）</w:t>
      </w:r>
      <w:r>
        <w:rPr>
          <w:rFonts w:eastAsiaTheme="minorEastAsia" w:hint="eastAsia"/>
          <w:lang w:val="fr-CH" w:eastAsia="zh-CN"/>
        </w:rPr>
        <w:t>：</w:t>
      </w:r>
    </w:p>
    <w:p w:rsidR="00A03103" w:rsidRDefault="00A03103" w:rsidP="00FC5D7F">
      <w:pPr>
        <w:rPr>
          <w:rFonts w:eastAsiaTheme="minorEastAsia"/>
          <w:lang w:val="fr-CH" w:eastAsia="zh-CN"/>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1"/>
        <w:gridCol w:w="2881"/>
        <w:gridCol w:w="3210"/>
      </w:tblGrid>
      <w:tr w:rsidR="00A03103" w:rsidRPr="0045045D" w:rsidTr="002B3261">
        <w:trPr>
          <w:tblHeader/>
          <w:jc w:val="center"/>
        </w:trPr>
        <w:tc>
          <w:tcPr>
            <w:tcW w:w="2981" w:type="dxa"/>
            <w:tcBorders>
              <w:top w:val="single" w:sz="6" w:space="0" w:color="auto"/>
              <w:left w:val="single" w:sz="6" w:space="0" w:color="auto"/>
              <w:bottom w:val="single" w:sz="6" w:space="0" w:color="auto"/>
              <w:right w:val="single" w:sz="6" w:space="0" w:color="auto"/>
            </w:tcBorders>
          </w:tcPr>
          <w:p w:rsidR="00A03103" w:rsidRPr="000D7E59" w:rsidRDefault="00A03103" w:rsidP="002B3261">
            <w:pPr>
              <w:spacing w:before="80" w:after="80"/>
              <w:jc w:val="center"/>
              <w:rPr>
                <w:rFonts w:ascii="STKaiti" w:eastAsia="STKaiti" w:hAnsi="STKaiti"/>
                <w:iCs/>
                <w:sz w:val="18"/>
                <w:szCs w:val="18"/>
                <w:lang w:val="fr-FR"/>
              </w:rPr>
            </w:pPr>
            <w:r>
              <w:rPr>
                <w:rFonts w:ascii="STKaiti" w:eastAsia="STKaiti" w:hAnsi="STKaiti" w:hint="eastAsia"/>
                <w:iCs/>
                <w:sz w:val="18"/>
                <w:szCs w:val="18"/>
                <w:lang w:val="fr-FR" w:eastAsia="zh-CN"/>
              </w:rPr>
              <w:t>业务</w:t>
            </w:r>
          </w:p>
        </w:tc>
        <w:tc>
          <w:tcPr>
            <w:tcW w:w="2881" w:type="dxa"/>
            <w:tcBorders>
              <w:top w:val="single" w:sz="6" w:space="0" w:color="auto"/>
              <w:left w:val="single" w:sz="6" w:space="0" w:color="auto"/>
              <w:bottom w:val="single" w:sz="6" w:space="0" w:color="auto"/>
              <w:right w:val="single" w:sz="6" w:space="0" w:color="auto"/>
            </w:tcBorders>
          </w:tcPr>
          <w:p w:rsidR="00A03103" w:rsidRPr="000D7E59" w:rsidRDefault="00A03103" w:rsidP="002B3261">
            <w:pPr>
              <w:spacing w:before="80" w:after="80"/>
              <w:jc w:val="center"/>
              <w:rPr>
                <w:rFonts w:ascii="STKaiti" w:eastAsia="STKaiti" w:hAnsi="STKaiti"/>
                <w:iCs/>
                <w:sz w:val="18"/>
                <w:szCs w:val="18"/>
                <w:lang w:val="fr-FR" w:eastAsia="zh-CN"/>
              </w:rPr>
            </w:pPr>
            <w:r>
              <w:rPr>
                <w:rFonts w:ascii="STKaiti" w:eastAsia="STKaiti" w:hAnsi="STKaiti" w:hint="eastAsia"/>
                <w:iCs/>
                <w:sz w:val="18"/>
                <w:szCs w:val="18"/>
                <w:lang w:val="fr-FR" w:eastAsia="zh-CN"/>
              </w:rPr>
              <w:t>地区</w:t>
            </w:r>
          </w:p>
        </w:tc>
        <w:tc>
          <w:tcPr>
            <w:tcW w:w="3210" w:type="dxa"/>
            <w:tcBorders>
              <w:top w:val="single" w:sz="6" w:space="0" w:color="auto"/>
              <w:left w:val="single" w:sz="6" w:space="0" w:color="auto"/>
              <w:bottom w:val="single" w:sz="6" w:space="0" w:color="auto"/>
              <w:right w:val="single" w:sz="6" w:space="0" w:color="auto"/>
            </w:tcBorders>
          </w:tcPr>
          <w:p w:rsidR="00A03103" w:rsidRPr="002172E2" w:rsidRDefault="00A03103" w:rsidP="00A03103">
            <w:pPr>
              <w:numPr>
                <w:ilvl w:val="12"/>
                <w:numId w:val="0"/>
              </w:numPr>
              <w:spacing w:before="60" w:after="60"/>
              <w:jc w:val="center"/>
              <w:rPr>
                <w:rFonts w:asciiTheme="minorHAnsi" w:eastAsia="STKaiti" w:hAnsiTheme="minorHAnsi" w:cs="Arial"/>
                <w:iCs/>
                <w:sz w:val="18"/>
                <w:szCs w:val="18"/>
              </w:rPr>
            </w:pPr>
            <w:r w:rsidRPr="002172E2">
              <w:rPr>
                <w:rFonts w:asciiTheme="minorHAnsi" w:eastAsia="STKaiti" w:hAnsiTheme="minorHAnsi" w:cs="Arial"/>
                <w:iCs/>
                <w:sz w:val="18"/>
                <w:szCs w:val="18"/>
                <w:lang w:eastAsia="zh-CN"/>
              </w:rPr>
              <w:t>旧号码</w:t>
            </w:r>
            <w:r w:rsidRPr="002172E2">
              <w:rPr>
                <w:rFonts w:asciiTheme="minorHAnsi" w:eastAsia="STKaiti" w:hAnsiTheme="minorHAnsi" w:cs="Arial"/>
                <w:iCs/>
                <w:sz w:val="18"/>
                <w:szCs w:val="18"/>
              </w:rPr>
              <w:t>AB PQ MC DU</w:t>
            </w:r>
          </w:p>
        </w:tc>
      </w:tr>
      <w:tr w:rsidR="00A03103" w:rsidRPr="0045045D" w:rsidTr="002B3261">
        <w:trPr>
          <w:tblHeader/>
          <w:jc w:val="center"/>
        </w:trPr>
        <w:tc>
          <w:tcPr>
            <w:tcW w:w="2981" w:type="dxa"/>
            <w:tcBorders>
              <w:top w:val="single" w:sz="6" w:space="0" w:color="auto"/>
              <w:left w:val="single" w:sz="6" w:space="0" w:color="auto"/>
              <w:bottom w:val="single" w:sz="6" w:space="0" w:color="auto"/>
              <w:right w:val="single" w:sz="6" w:space="0" w:color="auto"/>
            </w:tcBorders>
          </w:tcPr>
          <w:p w:rsidR="00A03103" w:rsidRPr="0045045D" w:rsidRDefault="00A03103" w:rsidP="00A03103">
            <w:pPr>
              <w:numPr>
                <w:ilvl w:val="12"/>
                <w:numId w:val="0"/>
              </w:numPr>
              <w:spacing w:before="60" w:after="60"/>
              <w:ind w:right="-441"/>
              <w:rPr>
                <w:rFonts w:asciiTheme="minorHAnsi" w:hAnsiTheme="minorHAnsi" w:cs="Arial"/>
                <w:sz w:val="18"/>
                <w:szCs w:val="18"/>
                <w:lang w:val="fr-CH" w:eastAsia="zh-CN"/>
              </w:rPr>
            </w:pPr>
            <w:r>
              <w:rPr>
                <w:rFonts w:asciiTheme="minorHAnsi" w:eastAsia="SimSun" w:hAnsiTheme="minorHAnsi" w:cs="Arial" w:hint="eastAsia"/>
                <w:sz w:val="18"/>
                <w:szCs w:val="18"/>
                <w:lang w:val="fr-CH" w:eastAsia="zh-CN"/>
              </w:rPr>
              <w:t>后付费</w:t>
            </w:r>
            <w:r w:rsidRPr="0045045D">
              <w:rPr>
                <w:rFonts w:asciiTheme="minorHAnsi" w:eastAsia="SimSun" w:hAnsiTheme="minorHAnsi" w:cs="Arial"/>
                <w:sz w:val="18"/>
                <w:szCs w:val="18"/>
                <w:lang w:val="fr-CH" w:eastAsia="zh-CN"/>
              </w:rPr>
              <w:t>/</w:t>
            </w:r>
            <w:r>
              <w:rPr>
                <w:rFonts w:asciiTheme="minorHAnsi" w:eastAsia="SimSun" w:hAnsiTheme="minorHAnsi" w:cs="Arial" w:hint="eastAsia"/>
                <w:sz w:val="18"/>
                <w:szCs w:val="18"/>
                <w:lang w:val="fr-CH" w:eastAsia="zh-CN"/>
              </w:rPr>
              <w:t>预付费</w:t>
            </w:r>
            <w:r w:rsidRPr="0045045D">
              <w:rPr>
                <w:rFonts w:asciiTheme="minorHAnsi" w:hAnsiTheme="minorHAnsi" w:cs="Arial"/>
                <w:sz w:val="18"/>
                <w:szCs w:val="18"/>
                <w:lang w:val="fr-CH" w:eastAsia="zh-CN"/>
              </w:rPr>
              <w:t>PMT/VODAFONE</w:t>
            </w:r>
          </w:p>
        </w:tc>
        <w:tc>
          <w:tcPr>
            <w:tcW w:w="2881" w:type="dxa"/>
            <w:tcBorders>
              <w:top w:val="single" w:sz="6" w:space="0" w:color="auto"/>
              <w:left w:val="single" w:sz="6" w:space="0" w:color="auto"/>
              <w:bottom w:val="single" w:sz="6" w:space="0" w:color="auto"/>
              <w:right w:val="single" w:sz="6" w:space="0" w:color="auto"/>
            </w:tcBorders>
          </w:tcPr>
          <w:p w:rsidR="00A03103" w:rsidRPr="0045045D" w:rsidRDefault="00BD7314" w:rsidP="002B3261">
            <w:pPr>
              <w:spacing w:before="60" w:after="60"/>
              <w:jc w:val="center"/>
              <w:rPr>
                <w:rFonts w:asciiTheme="minorHAnsi" w:hAnsiTheme="minorHAnsi" w:cs="Arial"/>
                <w:sz w:val="18"/>
                <w:szCs w:val="18"/>
                <w:lang w:val="fr-CH"/>
              </w:rPr>
            </w:pPr>
            <w:r>
              <w:rPr>
                <w:rFonts w:asciiTheme="minorHAnsi" w:eastAsia="SimSun" w:hAnsiTheme="minorHAnsi" w:cs="Arial"/>
                <w:sz w:val="18"/>
                <w:szCs w:val="18"/>
              </w:rPr>
              <w:t>波利尼西亚</w:t>
            </w:r>
          </w:p>
        </w:tc>
        <w:tc>
          <w:tcPr>
            <w:tcW w:w="3210" w:type="dxa"/>
            <w:tcBorders>
              <w:top w:val="single" w:sz="6" w:space="0" w:color="auto"/>
              <w:left w:val="single" w:sz="6" w:space="0" w:color="auto"/>
              <w:bottom w:val="single" w:sz="6" w:space="0" w:color="auto"/>
              <w:right w:val="single" w:sz="6" w:space="0" w:color="auto"/>
            </w:tcBorders>
          </w:tcPr>
          <w:p w:rsidR="00A03103" w:rsidRPr="0045045D" w:rsidRDefault="00A03103" w:rsidP="002B3261">
            <w:pPr>
              <w:spacing w:before="60" w:after="60"/>
              <w:jc w:val="center"/>
              <w:rPr>
                <w:rFonts w:asciiTheme="minorHAnsi" w:hAnsiTheme="minorHAnsi" w:cs="Arial"/>
                <w:sz w:val="18"/>
                <w:szCs w:val="18"/>
                <w:lang w:val="fr-CH"/>
              </w:rPr>
            </w:pPr>
            <w:r w:rsidRPr="0045045D">
              <w:rPr>
                <w:rFonts w:asciiTheme="minorHAnsi" w:hAnsiTheme="minorHAnsi" w:cs="Arial"/>
                <w:sz w:val="18"/>
                <w:szCs w:val="18"/>
              </w:rPr>
              <w:t>89 PQ MC DU</w:t>
            </w:r>
          </w:p>
        </w:tc>
      </w:tr>
    </w:tbl>
    <w:p w:rsidR="00A03103" w:rsidRDefault="00A03103" w:rsidP="00FC5D7F">
      <w:pPr>
        <w:rPr>
          <w:rFonts w:eastAsiaTheme="minorEastAsia"/>
          <w:lang w:val="fr-CH" w:eastAsia="zh-CN"/>
        </w:rPr>
      </w:pPr>
    </w:p>
    <w:p w:rsidR="00301F1D" w:rsidRPr="00355D97" w:rsidRDefault="00301F1D" w:rsidP="00301F1D">
      <w:pPr>
        <w:rPr>
          <w:rFonts w:eastAsia="SimSun"/>
          <w:lang w:val="en-US"/>
        </w:rPr>
      </w:pPr>
      <w:r>
        <w:rPr>
          <w:rFonts w:eastAsia="SimSun" w:hint="eastAsia"/>
          <w:lang w:val="en-US" w:eastAsia="zh-CN"/>
        </w:rPr>
        <w:t>重要说明：</w:t>
      </w:r>
    </w:p>
    <w:p w:rsidR="00301F1D" w:rsidRPr="00355D97" w:rsidRDefault="002172E2" w:rsidP="002172E2">
      <w:pPr>
        <w:pStyle w:val="EnumLev10"/>
      </w:pPr>
      <w:r>
        <w:t>(</w:t>
      </w:r>
      <w:r w:rsidR="00301F1D" w:rsidRPr="00355D97">
        <w:t>1)</w:t>
      </w:r>
      <w:r w:rsidR="00301F1D" w:rsidRPr="00355D97">
        <w:tab/>
      </w:r>
      <w:r w:rsidR="00301F1D">
        <w:rPr>
          <w:rFonts w:hint="eastAsia"/>
        </w:rPr>
        <w:t>始发国的运营商应拦截以公共电话亭为目的地的所有对方付费电话。</w:t>
      </w:r>
    </w:p>
    <w:p w:rsidR="00301F1D" w:rsidRPr="00355D97" w:rsidRDefault="002172E2" w:rsidP="002172E2">
      <w:pPr>
        <w:pStyle w:val="EnumLev10"/>
      </w:pPr>
      <w:r>
        <w:t>(</w:t>
      </w:r>
      <w:r w:rsidR="00301F1D" w:rsidRPr="00355D97">
        <w:t>2)</w:t>
      </w:r>
      <w:r w:rsidR="00301F1D" w:rsidRPr="00355D97">
        <w:tab/>
      </w:r>
      <w:r w:rsidR="00301F1D">
        <w:rPr>
          <w:rFonts w:hint="eastAsia"/>
        </w:rPr>
        <w:t>始发国的运营商应拦截至目的地</w:t>
      </w:r>
      <w:r w:rsidR="00301F1D" w:rsidRPr="00355D97">
        <w:t xml:space="preserve">44 XX XX </w:t>
      </w:r>
      <w:r w:rsidR="00301F1D">
        <w:rPr>
          <w:rFonts w:hint="eastAsia"/>
        </w:rPr>
        <w:t>的所有呼叫。这些号段专供法属波利尼西亚的特别号码使用</w:t>
      </w:r>
      <w:r w:rsidR="00680FC5">
        <w:rPr>
          <w:rFonts w:hint="eastAsia"/>
        </w:rPr>
        <w:t>（</w:t>
      </w:r>
      <w:r w:rsidR="00301F1D">
        <w:rPr>
          <w:rFonts w:hint="eastAsia"/>
        </w:rPr>
        <w:t>语音信息服务）</w:t>
      </w:r>
    </w:p>
    <w:p w:rsidR="00301F1D" w:rsidRPr="00355D97" w:rsidRDefault="002172E2" w:rsidP="002172E2">
      <w:pPr>
        <w:pStyle w:val="EnumLev10"/>
      </w:pPr>
      <w:r>
        <w:t>(</w:t>
      </w:r>
      <w:r w:rsidR="00301F1D" w:rsidRPr="00355D97">
        <w:t>3)</w:t>
      </w:r>
      <w:r w:rsidR="00301F1D" w:rsidRPr="00355D97">
        <w:tab/>
      </w:r>
      <w:r w:rsidR="00301F1D">
        <w:rPr>
          <w:rFonts w:hint="eastAsia"/>
        </w:rPr>
        <w:t>始发国的运营商应拦截至</w:t>
      </w:r>
      <w:r w:rsidR="00301F1D" w:rsidRPr="00355D97">
        <w:t>GSM/UMTS</w:t>
      </w:r>
      <w:r w:rsidR="00301F1D">
        <w:rPr>
          <w:rFonts w:hint="eastAsia"/>
        </w:rPr>
        <w:t>移动号码的所有对方付费电话。所有至各种</w:t>
      </w:r>
      <w:r w:rsidR="00301F1D" w:rsidRPr="00355D97">
        <w:t>GSM/UMTS</w:t>
      </w:r>
      <w:r w:rsidR="00301F1D">
        <w:rPr>
          <w:rFonts w:hint="eastAsia"/>
        </w:rPr>
        <w:t>移动号段的其他类型呼叫应得到始发国运营商的批准。</w:t>
      </w:r>
    </w:p>
    <w:p w:rsidR="00301F1D" w:rsidRPr="00355D97" w:rsidRDefault="00301F1D" w:rsidP="002172E2">
      <w:pPr>
        <w:pStyle w:val="EnumLev10"/>
      </w:pPr>
      <w:r>
        <w:tab/>
      </w:r>
      <w:r>
        <w:rPr>
          <w:rFonts w:hint="eastAsia"/>
        </w:rPr>
        <w:t>法属波利尼西亚这些号段上接收到的任何对方付费电话将不会纳入在国际结算中。</w:t>
      </w:r>
    </w:p>
    <w:p w:rsidR="00301F1D" w:rsidRPr="009140B1" w:rsidRDefault="00301F1D" w:rsidP="00301F1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sidRPr="009140B1">
        <w:rPr>
          <w:rFonts w:eastAsia="SimSun"/>
          <w:lang w:val="en-US" w:eastAsia="zh-CN"/>
        </w:rPr>
        <w:br w:type="page"/>
      </w:r>
    </w:p>
    <w:p w:rsidR="00301F1D" w:rsidRPr="00903078" w:rsidRDefault="00301F1D" w:rsidP="00301F1D">
      <w:pPr>
        <w:ind w:left="567" w:hanging="567"/>
        <w:jc w:val="left"/>
        <w:rPr>
          <w:rFonts w:eastAsia="SimSun"/>
          <w:lang w:val="en-US"/>
        </w:rPr>
      </w:pPr>
      <w:r>
        <w:rPr>
          <w:rFonts w:eastAsia="SimSun" w:hint="eastAsia"/>
          <w:lang w:val="fr-CH" w:eastAsia="zh-CN"/>
        </w:rPr>
        <w:lastRenderedPageBreak/>
        <w:t>联系方式</w:t>
      </w:r>
      <w:r w:rsidRPr="00903078">
        <w:rPr>
          <w:rFonts w:eastAsia="SimSun" w:hint="eastAsia"/>
          <w:lang w:val="en-US" w:eastAsia="zh-CN"/>
        </w:rPr>
        <w:t>：</w:t>
      </w:r>
    </w:p>
    <w:p w:rsidR="00301F1D" w:rsidRPr="00903078" w:rsidRDefault="00301F1D" w:rsidP="002172E2">
      <w:pPr>
        <w:tabs>
          <w:tab w:val="clear" w:pos="1276"/>
          <w:tab w:val="left" w:pos="1560"/>
        </w:tabs>
        <w:ind w:left="567" w:hanging="567"/>
        <w:jc w:val="left"/>
        <w:rPr>
          <w:rFonts w:eastAsia="SimSun"/>
          <w:lang w:val="en-US"/>
        </w:rPr>
      </w:pPr>
      <w:r w:rsidRPr="00903078">
        <w:rPr>
          <w:rFonts w:eastAsia="SimSun"/>
          <w:lang w:val="en-US"/>
        </w:rPr>
        <w:tab/>
        <w:t>Monsieur William Kimchou</w:t>
      </w:r>
      <w:r w:rsidRPr="00903078">
        <w:rPr>
          <w:rFonts w:eastAsia="SimSun"/>
          <w:lang w:val="en-US"/>
        </w:rPr>
        <w:br/>
        <w:t xml:space="preserve">Office des Postes et Télécommunications </w:t>
      </w:r>
      <w:r w:rsidRPr="00903078">
        <w:rPr>
          <w:rFonts w:eastAsia="SimSun"/>
          <w:lang w:val="en-US"/>
        </w:rPr>
        <w:br/>
        <w:t>Immeuble Ainapare</w:t>
      </w:r>
      <w:r w:rsidRPr="00903078">
        <w:rPr>
          <w:rFonts w:eastAsia="SimSun"/>
          <w:lang w:val="en-US"/>
        </w:rPr>
        <w:br/>
        <w:t>98714 PAPEETE</w:t>
      </w:r>
      <w:r w:rsidRPr="00903078">
        <w:rPr>
          <w:rFonts w:eastAsia="SimSun"/>
          <w:lang w:val="en-US"/>
        </w:rPr>
        <w:br/>
        <w:t>Tahiti</w:t>
      </w:r>
      <w:r w:rsidRPr="00903078">
        <w:rPr>
          <w:rFonts w:eastAsia="SimSun"/>
          <w:lang w:val="en-US"/>
        </w:rPr>
        <w:br/>
        <w:t>French Polynesia</w:t>
      </w:r>
      <w:r w:rsidRPr="00903078">
        <w:rPr>
          <w:rFonts w:eastAsia="SimSun"/>
          <w:lang w:val="en-US"/>
        </w:rPr>
        <w:br/>
      </w:r>
      <w:r>
        <w:rPr>
          <w:rFonts w:eastAsia="SimSun" w:hint="eastAsia"/>
          <w:lang w:val="fr-CH" w:eastAsia="zh-CN"/>
        </w:rPr>
        <w:t>电话</w:t>
      </w:r>
      <w:r w:rsidRPr="00903078">
        <w:rPr>
          <w:rFonts w:eastAsia="SimSun" w:hint="eastAsia"/>
          <w:lang w:val="en-US" w:eastAsia="zh-CN"/>
        </w:rPr>
        <w:t>：</w:t>
      </w:r>
      <w:r w:rsidRPr="00903078">
        <w:rPr>
          <w:rFonts w:eastAsia="SimSun"/>
          <w:lang w:val="en-US"/>
        </w:rPr>
        <w:tab/>
        <w:t>+689 41 46 72</w:t>
      </w:r>
      <w:r w:rsidRPr="00903078">
        <w:rPr>
          <w:rFonts w:eastAsia="SimSun"/>
          <w:lang w:val="en-US"/>
        </w:rPr>
        <w:br/>
      </w:r>
      <w:r>
        <w:rPr>
          <w:rFonts w:eastAsia="SimSun" w:hint="eastAsia"/>
          <w:lang w:val="fr-CH" w:eastAsia="zh-CN"/>
        </w:rPr>
        <w:t>传真</w:t>
      </w:r>
      <w:r w:rsidRPr="00903078">
        <w:rPr>
          <w:rFonts w:eastAsia="SimSun" w:hint="eastAsia"/>
          <w:lang w:val="en-US" w:eastAsia="zh-CN"/>
        </w:rPr>
        <w:t>：</w:t>
      </w:r>
      <w:r w:rsidRPr="00903078">
        <w:rPr>
          <w:rFonts w:eastAsia="SimSun"/>
          <w:lang w:val="en-US"/>
        </w:rPr>
        <w:tab/>
        <w:t>+689 45 25 00</w:t>
      </w:r>
      <w:r w:rsidRPr="00903078">
        <w:rPr>
          <w:rFonts w:eastAsia="SimSun"/>
          <w:lang w:val="en-US"/>
        </w:rPr>
        <w:br/>
      </w:r>
      <w:r>
        <w:rPr>
          <w:rFonts w:eastAsia="SimSun" w:hint="eastAsia"/>
          <w:lang w:val="fr-CH" w:eastAsia="zh-CN"/>
        </w:rPr>
        <w:t>电子邮件</w:t>
      </w:r>
      <w:r w:rsidRPr="00903078">
        <w:rPr>
          <w:rFonts w:eastAsia="SimSun" w:hint="eastAsia"/>
          <w:lang w:val="en-US" w:eastAsia="zh-CN"/>
        </w:rPr>
        <w:t>：</w:t>
      </w:r>
      <w:r w:rsidRPr="00903078">
        <w:rPr>
          <w:rFonts w:eastAsia="SimSun"/>
          <w:lang w:val="en-US"/>
        </w:rPr>
        <w:t>william_kimchou@opt.pf</w:t>
      </w:r>
    </w:p>
    <w:p w:rsidR="0025780E" w:rsidRPr="00EF7D2C" w:rsidRDefault="0025780E" w:rsidP="0025780E">
      <w:pPr>
        <w:keepNext/>
        <w:keepLines/>
        <w:tabs>
          <w:tab w:val="left" w:pos="1134"/>
          <w:tab w:val="left" w:pos="1560"/>
          <w:tab w:val="left" w:pos="2127"/>
        </w:tabs>
        <w:spacing w:before="240"/>
        <w:outlineLvl w:val="3"/>
        <w:rPr>
          <w:rFonts w:asciiTheme="minorHAnsi" w:hAnsiTheme="minorHAnsi" w:cs="Arial"/>
          <w:b/>
          <w:bCs/>
          <w:lang w:eastAsia="zh-CN"/>
        </w:rPr>
      </w:pPr>
      <w:bookmarkStart w:id="374" w:name="_Toc177526428"/>
      <w:r>
        <w:rPr>
          <w:rFonts w:asciiTheme="minorHAnsi" w:eastAsiaTheme="minorEastAsia" w:hAnsiTheme="minorHAnsi" w:cs="Arial" w:hint="eastAsia"/>
          <w:b/>
          <w:bCs/>
          <w:lang w:eastAsia="zh-CN"/>
        </w:rPr>
        <w:t>吉尔吉斯斯坦</w:t>
      </w:r>
      <w:r w:rsidR="00680FC5">
        <w:rPr>
          <w:rFonts w:asciiTheme="minorHAnsi" w:eastAsiaTheme="minorEastAsia" w:hAnsiTheme="minorHAnsi" w:cs="Arial" w:hint="eastAsia"/>
          <w:b/>
          <w:bCs/>
          <w:lang w:eastAsia="zh-CN"/>
        </w:rPr>
        <w:t>（</w:t>
      </w:r>
      <w:r>
        <w:rPr>
          <w:rFonts w:asciiTheme="minorHAnsi" w:eastAsiaTheme="minorEastAsia" w:hAnsiTheme="minorHAnsi" w:cs="Arial" w:hint="eastAsia"/>
          <w:b/>
          <w:bCs/>
          <w:lang w:eastAsia="zh-CN"/>
        </w:rPr>
        <w:t>国家代码</w:t>
      </w:r>
      <w:r w:rsidRPr="00EF7D2C">
        <w:rPr>
          <w:rFonts w:asciiTheme="minorHAnsi" w:hAnsiTheme="minorHAnsi" w:cs="Arial"/>
          <w:b/>
          <w:bCs/>
          <w:lang w:eastAsia="zh-CN"/>
        </w:rPr>
        <w:t>+996</w:t>
      </w:r>
      <w:bookmarkEnd w:id="374"/>
      <w:r>
        <w:rPr>
          <w:rFonts w:asciiTheme="minorHAnsi" w:eastAsiaTheme="minorEastAsia" w:hAnsiTheme="minorHAnsi" w:cs="Arial" w:hint="eastAsia"/>
          <w:b/>
          <w:bCs/>
          <w:lang w:eastAsia="zh-CN"/>
        </w:rPr>
        <w:t>）</w:t>
      </w:r>
      <w:r w:rsidRPr="00EF7D2C">
        <w:rPr>
          <w:rFonts w:asciiTheme="minorHAnsi" w:hAnsiTheme="minorHAnsi" w:cs="Arial"/>
          <w:b/>
          <w:bCs/>
          <w:lang w:eastAsia="zh-CN"/>
        </w:rPr>
        <w:t xml:space="preserve">  </w:t>
      </w:r>
    </w:p>
    <w:p w:rsidR="0025780E" w:rsidRPr="00EF7D2C" w:rsidRDefault="0025780E" w:rsidP="0025780E">
      <w:pPr>
        <w:keepNext/>
        <w:keepLines/>
        <w:tabs>
          <w:tab w:val="left" w:pos="1134"/>
          <w:tab w:val="left" w:pos="1560"/>
          <w:tab w:val="left" w:pos="2127"/>
        </w:tabs>
        <w:spacing w:before="0"/>
        <w:outlineLvl w:val="4"/>
        <w:rPr>
          <w:rFonts w:asciiTheme="minorHAnsi" w:hAnsiTheme="minorHAnsi" w:cs="Arial"/>
          <w:lang w:eastAsia="zh-CN"/>
        </w:rPr>
      </w:pPr>
      <w:r w:rsidRPr="00EF7D2C">
        <w:rPr>
          <w:rFonts w:asciiTheme="minorHAnsi" w:hAnsiTheme="minorHAnsi" w:cs="Arial"/>
          <w:lang w:eastAsia="zh-CN"/>
        </w:rPr>
        <w:t>16.IV.2014</w:t>
      </w:r>
      <w:r>
        <w:rPr>
          <w:rFonts w:asciiTheme="minorHAnsi" w:eastAsiaTheme="minorEastAsia" w:hAnsiTheme="minorHAnsi" w:cs="Arial" w:hint="eastAsia"/>
          <w:lang w:eastAsia="zh-CN"/>
        </w:rPr>
        <w:t>来函：</w:t>
      </w:r>
    </w:p>
    <w:p w:rsidR="0025780E" w:rsidRDefault="0025780E" w:rsidP="009342FC">
      <w:pPr>
        <w:keepNext/>
        <w:keepLines/>
        <w:tabs>
          <w:tab w:val="left" w:pos="1134"/>
          <w:tab w:val="left" w:pos="1560"/>
          <w:tab w:val="left" w:pos="2127"/>
        </w:tabs>
        <w:outlineLvl w:val="4"/>
        <w:rPr>
          <w:rFonts w:asciiTheme="minorHAnsi" w:hAnsiTheme="minorHAnsi" w:cs="Arial"/>
          <w:lang w:eastAsia="zh-CN"/>
        </w:rPr>
      </w:pPr>
      <w:r>
        <w:rPr>
          <w:rFonts w:asciiTheme="minorHAnsi" w:eastAsiaTheme="minorEastAsia" w:hAnsiTheme="minorHAnsi" w:cs="Arial" w:hint="eastAsia"/>
          <w:lang w:eastAsia="zh-CN"/>
        </w:rPr>
        <w:t>位于比什凯克的</w:t>
      </w:r>
      <w:r w:rsidRPr="00FE7586">
        <w:rPr>
          <w:rFonts w:ascii="STKaiti" w:eastAsia="STKaiti" w:hAnsi="STKaiti" w:cs="Arial" w:hint="eastAsia"/>
          <w:iCs/>
          <w:lang w:eastAsia="zh-CN"/>
        </w:rPr>
        <w:t>吉尔吉斯共和国政府国家通信管理局</w:t>
      </w:r>
      <w:r>
        <w:rPr>
          <w:rFonts w:asciiTheme="minorHAnsi" w:eastAsiaTheme="minorEastAsia" w:hAnsiTheme="minorHAnsi" w:cs="Arial" w:hint="eastAsia"/>
          <w:lang w:eastAsia="zh-CN"/>
        </w:rPr>
        <w:t>宣布，自</w:t>
      </w:r>
      <w:r>
        <w:rPr>
          <w:rFonts w:asciiTheme="minorHAnsi" w:eastAsiaTheme="minorEastAsia" w:hAnsiTheme="minorHAnsi" w:cs="Arial" w:hint="eastAsia"/>
          <w:lang w:eastAsia="zh-CN"/>
        </w:rPr>
        <w:t>4</w:t>
      </w:r>
      <w:r>
        <w:rPr>
          <w:rFonts w:asciiTheme="minorHAnsi" w:eastAsiaTheme="minorEastAsia" w:hAnsiTheme="minorHAnsi" w:cs="Arial" w:hint="eastAsia"/>
          <w:lang w:eastAsia="zh-CN"/>
        </w:rPr>
        <w:t>月</w:t>
      </w:r>
      <w:r>
        <w:rPr>
          <w:rFonts w:asciiTheme="minorHAnsi" w:eastAsiaTheme="minorEastAsia" w:hAnsiTheme="minorHAnsi" w:cs="Arial" w:hint="eastAsia"/>
          <w:lang w:eastAsia="zh-CN"/>
        </w:rPr>
        <w:t>15</w:t>
      </w:r>
      <w:r>
        <w:rPr>
          <w:rFonts w:asciiTheme="minorHAnsi" w:eastAsiaTheme="minorEastAsia" w:hAnsiTheme="minorHAnsi" w:cs="Arial" w:hint="eastAsia"/>
          <w:lang w:eastAsia="zh-CN"/>
        </w:rPr>
        <w:t>日起，对吉尔吉斯斯坦的国内编号方案进行了变更并</w:t>
      </w:r>
      <w:r w:rsidR="009342FC">
        <w:rPr>
          <w:rFonts w:asciiTheme="minorHAnsi" w:eastAsiaTheme="minorEastAsia" w:hAnsiTheme="minorHAnsi" w:cs="Arial" w:hint="eastAsia"/>
          <w:lang w:eastAsia="zh-CN"/>
        </w:rPr>
        <w:t>通报了属于运营商“</w:t>
      </w:r>
      <w:r w:rsidR="009342FC" w:rsidRPr="00EF7D2C">
        <w:rPr>
          <w:rFonts w:asciiTheme="minorHAnsi" w:hAnsiTheme="minorHAnsi" w:cs="Arial"/>
          <w:lang w:eastAsia="zh-CN"/>
        </w:rPr>
        <w:t>Aktel</w:t>
      </w:r>
      <w:r w:rsidR="009342FC">
        <w:rPr>
          <w:rFonts w:asciiTheme="minorHAnsi" w:eastAsiaTheme="minorEastAsia" w:hAnsiTheme="minorHAnsi" w:cs="Arial" w:hint="eastAsia"/>
          <w:lang w:eastAsia="zh-CN"/>
        </w:rPr>
        <w:t>”的新号码。</w:t>
      </w:r>
    </w:p>
    <w:p w:rsidR="0025780E" w:rsidRDefault="002B5DD6" w:rsidP="002B5DD6">
      <w:pPr>
        <w:keepNext/>
        <w:keepLines/>
        <w:tabs>
          <w:tab w:val="left" w:pos="1134"/>
          <w:tab w:val="left" w:pos="1560"/>
          <w:tab w:val="left" w:pos="2127"/>
        </w:tabs>
        <w:outlineLvl w:val="4"/>
        <w:rPr>
          <w:rFonts w:asciiTheme="minorHAnsi" w:hAnsiTheme="minorHAnsi" w:cs="Arial"/>
          <w:lang w:val="en" w:eastAsia="zh-CN"/>
        </w:rPr>
      </w:pPr>
      <w:r w:rsidRPr="002B5DD6">
        <w:rPr>
          <w:rFonts w:ascii="SimSun" w:eastAsia="SimSun" w:hAnsi="SimSun" w:cs="SimSun" w:hint="eastAsia"/>
          <w:lang w:eastAsia="zh-CN"/>
        </w:rPr>
        <w:t>请各主管部门和经认可的运营机构</w:t>
      </w:r>
      <w:r w:rsidR="00680FC5">
        <w:rPr>
          <w:rFonts w:ascii="SimSun" w:eastAsia="SimSun" w:hAnsi="SimSun" w:cs="SimSun" w:hint="eastAsia"/>
          <w:lang w:eastAsia="zh-CN"/>
        </w:rPr>
        <w:t>（</w:t>
      </w:r>
      <w:r w:rsidRPr="002B5DD6">
        <w:rPr>
          <w:rFonts w:asciiTheme="minorHAnsi" w:hAnsiTheme="minorHAnsi" w:cs="Arial" w:hint="eastAsia"/>
          <w:lang w:eastAsia="zh-CN"/>
        </w:rPr>
        <w:t>ROA</w:t>
      </w:r>
      <w:r w:rsidRPr="002B5DD6">
        <w:rPr>
          <w:rFonts w:ascii="SimSun" w:eastAsia="SimSun" w:hAnsi="SimSun" w:cs="SimSun" w:hint="eastAsia"/>
          <w:lang w:eastAsia="zh-CN"/>
        </w:rPr>
        <w:t>）确保及时启用</w:t>
      </w:r>
      <w:r>
        <w:rPr>
          <w:rFonts w:ascii="SimSun" w:eastAsia="SimSun" w:hAnsi="SimSun" w:cs="SimSun" w:hint="eastAsia"/>
          <w:lang w:eastAsia="zh-CN"/>
        </w:rPr>
        <w:t>以下</w:t>
      </w:r>
      <w:r w:rsidRPr="002B5DD6">
        <w:rPr>
          <w:rFonts w:ascii="SimSun" w:eastAsia="SimSun" w:hAnsi="SimSun" w:cs="SimSun" w:hint="eastAsia"/>
          <w:lang w:eastAsia="zh-CN"/>
        </w:rPr>
        <w:t>号段</w:t>
      </w:r>
      <w:r>
        <w:rPr>
          <w:rFonts w:asciiTheme="minorHAnsi" w:eastAsiaTheme="minorEastAsia" w:hAnsiTheme="minorHAnsi" w:cs="Arial" w:hint="eastAsia"/>
          <w:lang w:eastAsia="zh-CN"/>
        </w:rPr>
        <w:t>。</w:t>
      </w:r>
    </w:p>
    <w:p w:rsidR="0025780E" w:rsidRPr="00EF7D2C" w:rsidRDefault="002B5DD6" w:rsidP="002B5DD6">
      <w:pPr>
        <w:keepNext/>
        <w:keepLines/>
        <w:tabs>
          <w:tab w:val="left" w:pos="1134"/>
          <w:tab w:val="left" w:pos="1560"/>
          <w:tab w:val="left" w:pos="2127"/>
        </w:tabs>
        <w:outlineLvl w:val="4"/>
        <w:rPr>
          <w:rFonts w:asciiTheme="minorHAnsi" w:hAnsiTheme="minorHAnsi" w:cs="Arial"/>
          <w:lang w:eastAsia="zh-CN"/>
        </w:rPr>
      </w:pPr>
      <w:r>
        <w:rPr>
          <w:rFonts w:asciiTheme="minorHAnsi" w:eastAsiaTheme="minorEastAsia" w:hAnsiTheme="minorHAnsi" w:cs="Arial" w:hint="eastAsia"/>
          <w:lang w:eastAsia="zh-CN"/>
        </w:rPr>
        <w:t>测试号码：</w:t>
      </w:r>
      <w:r w:rsidR="0025780E" w:rsidRPr="00EF7D2C">
        <w:rPr>
          <w:rFonts w:asciiTheme="minorHAnsi" w:hAnsiTheme="minorHAnsi" w:cs="Arial"/>
          <w:lang w:eastAsia="zh-CN"/>
        </w:rPr>
        <w:t>+ 996 200 000 909.</w:t>
      </w:r>
    </w:p>
    <w:p w:rsidR="0025780E" w:rsidRPr="00EF7D2C" w:rsidRDefault="0025780E" w:rsidP="0025780E">
      <w:pPr>
        <w:ind w:left="142"/>
        <w:jc w:val="left"/>
        <w:rPr>
          <w:rFonts w:asciiTheme="minorHAnsi" w:hAnsiTheme="minorHAnsi" w:cs="Arial"/>
          <w:lang w:eastAsia="zh-CN"/>
        </w:rPr>
      </w:pPr>
      <w:r>
        <w:rPr>
          <w:rFonts w:asciiTheme="minorHAnsi" w:hAnsiTheme="minorHAnsi" w:cs="Arial"/>
          <w:lang w:eastAsia="zh-CN"/>
        </w:rPr>
        <w:tab/>
      </w:r>
      <w:r w:rsidRPr="00EF7D2C">
        <w:rPr>
          <w:rFonts w:asciiTheme="minorHAnsi" w:hAnsiTheme="minorHAnsi" w:cs="Arial"/>
          <w:lang w:eastAsia="zh-CN"/>
        </w:rPr>
        <w:t>+996 </w:t>
      </w:r>
      <w:r w:rsidRPr="00EF7D2C">
        <w:rPr>
          <w:rFonts w:asciiTheme="minorHAnsi" w:hAnsiTheme="minorHAnsi" w:cs="Arial"/>
          <w:b/>
          <w:lang w:eastAsia="zh-CN"/>
        </w:rPr>
        <w:t>200</w:t>
      </w:r>
      <w:r w:rsidRPr="00EF7D2C">
        <w:rPr>
          <w:rFonts w:asciiTheme="minorHAnsi" w:hAnsiTheme="minorHAnsi" w:cs="Arial"/>
          <w:lang w:eastAsia="zh-CN"/>
        </w:rPr>
        <w:t xml:space="preserve"> XXX XXX</w:t>
      </w:r>
      <w:r>
        <w:rPr>
          <w:rFonts w:asciiTheme="minorHAnsi" w:hAnsiTheme="minorHAnsi" w:cs="Arial"/>
          <w:lang w:eastAsia="zh-CN"/>
        </w:rPr>
        <w:br/>
      </w:r>
      <w:r>
        <w:rPr>
          <w:rFonts w:asciiTheme="minorHAnsi" w:hAnsiTheme="minorHAnsi" w:cs="Arial"/>
          <w:lang w:eastAsia="zh-CN"/>
        </w:rPr>
        <w:tab/>
      </w:r>
      <w:r w:rsidRPr="00EF7D2C">
        <w:rPr>
          <w:rFonts w:asciiTheme="minorHAnsi" w:hAnsiTheme="minorHAnsi" w:cs="Arial"/>
          <w:lang w:eastAsia="zh-CN"/>
        </w:rPr>
        <w:t>+996 </w:t>
      </w:r>
      <w:r w:rsidRPr="00EF7D2C">
        <w:rPr>
          <w:rFonts w:asciiTheme="minorHAnsi" w:hAnsiTheme="minorHAnsi" w:cs="Arial"/>
          <w:b/>
          <w:lang w:eastAsia="zh-CN"/>
        </w:rPr>
        <w:t>201</w:t>
      </w:r>
      <w:r w:rsidRPr="00EF7D2C">
        <w:rPr>
          <w:rFonts w:asciiTheme="minorHAnsi" w:hAnsiTheme="minorHAnsi" w:cs="Arial"/>
          <w:lang w:eastAsia="zh-CN"/>
        </w:rPr>
        <w:t xml:space="preserve"> XXX XXX</w:t>
      </w:r>
      <w:r>
        <w:rPr>
          <w:rFonts w:asciiTheme="minorHAnsi" w:hAnsiTheme="minorHAnsi" w:cs="Arial"/>
          <w:lang w:eastAsia="zh-CN"/>
        </w:rPr>
        <w:br/>
      </w:r>
      <w:r>
        <w:rPr>
          <w:rFonts w:asciiTheme="minorHAnsi" w:hAnsiTheme="minorHAnsi" w:cs="Arial"/>
          <w:lang w:eastAsia="zh-CN"/>
        </w:rPr>
        <w:tab/>
      </w:r>
      <w:r w:rsidRPr="00EF7D2C">
        <w:rPr>
          <w:rFonts w:asciiTheme="minorHAnsi" w:hAnsiTheme="minorHAnsi" w:cs="Arial"/>
          <w:lang w:eastAsia="zh-CN"/>
        </w:rPr>
        <w:t>+996 </w:t>
      </w:r>
      <w:r w:rsidRPr="00EF7D2C">
        <w:rPr>
          <w:rFonts w:asciiTheme="minorHAnsi" w:hAnsiTheme="minorHAnsi" w:cs="Arial"/>
          <w:b/>
          <w:lang w:eastAsia="zh-CN"/>
        </w:rPr>
        <w:t>202</w:t>
      </w:r>
      <w:r w:rsidRPr="00EF7D2C">
        <w:rPr>
          <w:rFonts w:asciiTheme="minorHAnsi" w:hAnsiTheme="minorHAnsi" w:cs="Arial"/>
          <w:lang w:eastAsia="zh-CN"/>
        </w:rPr>
        <w:t xml:space="preserve"> XXX XXX</w:t>
      </w:r>
      <w:r>
        <w:rPr>
          <w:rFonts w:asciiTheme="minorHAnsi" w:hAnsiTheme="minorHAnsi" w:cs="Arial"/>
          <w:lang w:eastAsia="zh-CN"/>
        </w:rPr>
        <w:br/>
      </w:r>
      <w:r>
        <w:rPr>
          <w:rFonts w:asciiTheme="minorHAnsi" w:hAnsiTheme="minorHAnsi" w:cs="Arial"/>
          <w:lang w:eastAsia="zh-CN"/>
        </w:rPr>
        <w:tab/>
      </w:r>
      <w:r w:rsidRPr="00EF7D2C">
        <w:rPr>
          <w:rFonts w:asciiTheme="minorHAnsi" w:hAnsiTheme="minorHAnsi" w:cs="Arial"/>
          <w:lang w:eastAsia="zh-CN"/>
        </w:rPr>
        <w:t>+996 </w:t>
      </w:r>
      <w:r w:rsidRPr="00EF7D2C">
        <w:rPr>
          <w:rFonts w:asciiTheme="minorHAnsi" w:hAnsiTheme="minorHAnsi" w:cs="Arial"/>
          <w:b/>
          <w:lang w:eastAsia="zh-CN"/>
        </w:rPr>
        <w:t>203</w:t>
      </w:r>
      <w:r w:rsidRPr="00EF7D2C">
        <w:rPr>
          <w:rFonts w:asciiTheme="minorHAnsi" w:hAnsiTheme="minorHAnsi" w:cs="Arial"/>
          <w:lang w:eastAsia="zh-CN"/>
        </w:rPr>
        <w:t xml:space="preserve"> XXX XXX</w:t>
      </w:r>
      <w:r>
        <w:rPr>
          <w:rFonts w:asciiTheme="minorHAnsi" w:hAnsiTheme="minorHAnsi" w:cs="Arial"/>
          <w:lang w:eastAsia="zh-CN"/>
        </w:rPr>
        <w:br/>
      </w:r>
      <w:r>
        <w:rPr>
          <w:rFonts w:asciiTheme="minorHAnsi" w:hAnsiTheme="minorHAnsi" w:cs="Arial"/>
          <w:lang w:eastAsia="zh-CN"/>
        </w:rPr>
        <w:tab/>
      </w:r>
      <w:r w:rsidRPr="00EF7D2C">
        <w:rPr>
          <w:rFonts w:asciiTheme="minorHAnsi" w:hAnsiTheme="minorHAnsi" w:cs="Arial"/>
          <w:lang w:eastAsia="zh-CN"/>
        </w:rPr>
        <w:t>+996 </w:t>
      </w:r>
      <w:r w:rsidRPr="00EF7D2C">
        <w:rPr>
          <w:rFonts w:asciiTheme="minorHAnsi" w:hAnsiTheme="minorHAnsi" w:cs="Arial"/>
          <w:b/>
          <w:lang w:eastAsia="zh-CN"/>
        </w:rPr>
        <w:t>205</w:t>
      </w:r>
      <w:r w:rsidRPr="00EF7D2C">
        <w:rPr>
          <w:rFonts w:asciiTheme="minorHAnsi" w:hAnsiTheme="minorHAnsi" w:cs="Arial"/>
          <w:lang w:eastAsia="zh-CN"/>
        </w:rPr>
        <w:t xml:space="preserve"> XXX XXX</w:t>
      </w:r>
    </w:p>
    <w:p w:rsidR="0025780E" w:rsidRPr="00FA4BE9" w:rsidRDefault="002B5DD6" w:rsidP="002B5DD6">
      <w:pPr>
        <w:spacing w:before="240"/>
        <w:jc w:val="center"/>
        <w:rPr>
          <w:rFonts w:asciiTheme="minorHAnsi" w:hAnsiTheme="minorHAnsi" w:cs="Arial"/>
          <w:lang w:eastAsia="zh-CN"/>
        </w:rPr>
      </w:pPr>
      <w:r>
        <w:rPr>
          <w:rFonts w:asciiTheme="minorHAnsi" w:eastAsiaTheme="minorEastAsia" w:hAnsiTheme="minorHAnsi" w:cs="Arial" w:hint="eastAsia"/>
          <w:lang w:eastAsia="zh-CN"/>
        </w:rPr>
        <w:t>表</w:t>
      </w:r>
      <w:r w:rsidR="0025780E" w:rsidRPr="00FA4BE9">
        <w:rPr>
          <w:rFonts w:asciiTheme="minorHAnsi" w:hAnsiTheme="minorHAnsi" w:cs="Arial"/>
          <w:lang w:eastAsia="zh-CN"/>
        </w:rPr>
        <w:t xml:space="preserve"> 1 </w:t>
      </w:r>
      <w:r w:rsidR="0025780E">
        <w:rPr>
          <w:rFonts w:asciiTheme="minorHAnsi" w:hAnsiTheme="minorHAnsi" w:cs="Arial"/>
          <w:lang w:eastAsia="zh-CN"/>
        </w:rPr>
        <w:t xml:space="preserve">– </w:t>
      </w:r>
      <w:r>
        <w:rPr>
          <w:rFonts w:asciiTheme="minorHAnsi" w:eastAsiaTheme="minorEastAsia" w:hAnsiTheme="minorHAnsi" w:cs="Arial" w:hint="eastAsia"/>
          <w:lang w:eastAsia="zh-CN"/>
        </w:rPr>
        <w:t>主要国内区号和用户号码长度清单</w:t>
      </w:r>
    </w:p>
    <w:p w:rsidR="0025780E" w:rsidRPr="00A44A1A" w:rsidRDefault="0025780E" w:rsidP="0025780E">
      <w:pPr>
        <w:rPr>
          <w:sz w:val="8"/>
          <w:lang w:eastAsia="zh-CN"/>
        </w:rPr>
      </w:pPr>
    </w:p>
    <w:tbl>
      <w:tblPr>
        <w:tblW w:w="9072" w:type="dxa"/>
        <w:jc w:val="center"/>
        <w:tblLayout w:type="fixed"/>
        <w:tblLook w:val="04A0" w:firstRow="1" w:lastRow="0" w:firstColumn="1" w:lastColumn="0" w:noHBand="0" w:noVBand="1"/>
      </w:tblPr>
      <w:tblGrid>
        <w:gridCol w:w="2738"/>
        <w:gridCol w:w="1722"/>
        <w:gridCol w:w="4612"/>
      </w:tblGrid>
      <w:tr w:rsidR="0025780E" w:rsidRPr="00A44A1A" w:rsidTr="002B3261">
        <w:trPr>
          <w:trHeight w:val="345"/>
          <w:tblHeader/>
          <w:jc w:val="center"/>
        </w:trPr>
        <w:tc>
          <w:tcPr>
            <w:tcW w:w="2273" w:type="dxa"/>
            <w:tcBorders>
              <w:top w:val="single" w:sz="8" w:space="0" w:color="auto"/>
              <w:left w:val="single" w:sz="8" w:space="0" w:color="auto"/>
              <w:bottom w:val="single" w:sz="8" w:space="0" w:color="auto"/>
              <w:right w:val="single" w:sz="8" w:space="0" w:color="auto"/>
            </w:tcBorders>
            <w:shd w:val="clear" w:color="auto" w:fill="auto"/>
          </w:tcPr>
          <w:p w:rsidR="0025780E" w:rsidRPr="00FA4BE9" w:rsidRDefault="00AB238F" w:rsidP="00AB238F">
            <w:pPr>
              <w:spacing w:before="60" w:after="60"/>
              <w:jc w:val="center"/>
              <w:rPr>
                <w:rFonts w:asciiTheme="minorHAnsi" w:hAnsiTheme="minorHAnsi" w:cs="Arial"/>
                <w:i/>
                <w:iCs/>
                <w:sz w:val="18"/>
                <w:szCs w:val="18"/>
              </w:rPr>
            </w:pPr>
            <w:r w:rsidRPr="00FE7586">
              <w:rPr>
                <w:rFonts w:ascii="STKaiti" w:eastAsia="STKaiti" w:hAnsi="STKaiti" w:cs="Arial" w:hint="eastAsia"/>
                <w:iCs/>
                <w:sz w:val="18"/>
                <w:szCs w:val="18"/>
                <w:lang w:eastAsia="zh-CN"/>
              </w:rPr>
              <w:t>地点</w:t>
            </w:r>
          </w:p>
        </w:tc>
        <w:tc>
          <w:tcPr>
            <w:tcW w:w="1429" w:type="dxa"/>
            <w:tcBorders>
              <w:top w:val="single" w:sz="8" w:space="0" w:color="auto"/>
              <w:left w:val="nil"/>
              <w:bottom w:val="single" w:sz="8" w:space="0" w:color="auto"/>
              <w:right w:val="single" w:sz="8" w:space="0" w:color="auto"/>
            </w:tcBorders>
            <w:shd w:val="clear" w:color="auto" w:fill="auto"/>
          </w:tcPr>
          <w:p w:rsidR="0025780E" w:rsidRPr="00AB238F" w:rsidRDefault="00AB238F" w:rsidP="002B3261">
            <w:pPr>
              <w:spacing w:before="60" w:after="60"/>
              <w:jc w:val="center"/>
              <w:rPr>
                <w:rFonts w:asciiTheme="minorHAnsi" w:eastAsiaTheme="minorEastAsia" w:hAnsiTheme="minorHAnsi" w:cs="Arial"/>
                <w:i/>
                <w:iCs/>
                <w:sz w:val="18"/>
                <w:szCs w:val="18"/>
                <w:lang w:eastAsia="zh-CN"/>
              </w:rPr>
            </w:pPr>
            <w:r w:rsidRPr="00FE7586">
              <w:rPr>
                <w:rFonts w:ascii="STKaiti" w:eastAsia="STKaiti" w:hAnsi="STKaiti" w:cs="Arial" w:hint="eastAsia"/>
                <w:iCs/>
                <w:sz w:val="18"/>
                <w:szCs w:val="18"/>
                <w:lang w:eastAsia="zh-CN"/>
              </w:rPr>
              <w:t>区号</w:t>
            </w:r>
          </w:p>
        </w:tc>
        <w:tc>
          <w:tcPr>
            <w:tcW w:w="3828" w:type="dxa"/>
            <w:tcBorders>
              <w:top w:val="single" w:sz="8" w:space="0" w:color="auto"/>
              <w:left w:val="nil"/>
              <w:bottom w:val="single" w:sz="8" w:space="0" w:color="auto"/>
              <w:right w:val="single" w:sz="8" w:space="0" w:color="auto"/>
            </w:tcBorders>
            <w:shd w:val="clear" w:color="auto" w:fill="auto"/>
          </w:tcPr>
          <w:p w:rsidR="0025780E" w:rsidRPr="00FE7586" w:rsidRDefault="00AB238F" w:rsidP="002B3261">
            <w:pPr>
              <w:spacing w:before="60" w:after="60"/>
              <w:jc w:val="center"/>
              <w:rPr>
                <w:rFonts w:ascii="STKaiti" w:eastAsia="STKaiti" w:hAnsi="STKaiti" w:cs="Arial"/>
                <w:iCs/>
                <w:sz w:val="18"/>
                <w:szCs w:val="18"/>
                <w:lang w:eastAsia="zh-CN"/>
              </w:rPr>
            </w:pPr>
            <w:r w:rsidRPr="00FE7586">
              <w:rPr>
                <w:rFonts w:ascii="STKaiti" w:eastAsia="STKaiti" w:hAnsi="STKaiti" w:cs="Arial" w:hint="eastAsia"/>
                <w:iCs/>
                <w:sz w:val="18"/>
                <w:szCs w:val="18"/>
                <w:lang w:eastAsia="zh-CN"/>
              </w:rPr>
              <w:t>用户号码长度</w:t>
            </w:r>
          </w:p>
        </w:tc>
      </w:tr>
      <w:tr w:rsidR="0025780E" w:rsidRPr="00A44A1A" w:rsidTr="002B3261">
        <w:trPr>
          <w:trHeight w:val="345"/>
          <w:jc w:val="center"/>
        </w:trPr>
        <w:tc>
          <w:tcPr>
            <w:tcW w:w="2273" w:type="dxa"/>
            <w:tcBorders>
              <w:top w:val="single" w:sz="8" w:space="0" w:color="auto"/>
              <w:left w:val="single" w:sz="8" w:space="0" w:color="auto"/>
              <w:bottom w:val="single" w:sz="8" w:space="0" w:color="auto"/>
              <w:right w:val="single" w:sz="8" w:space="0" w:color="auto"/>
            </w:tcBorders>
            <w:shd w:val="clear" w:color="auto" w:fill="auto"/>
            <w:hideMark/>
          </w:tcPr>
          <w:p w:rsidR="0025780E" w:rsidRPr="00A44A1A" w:rsidRDefault="00AB1FD4" w:rsidP="00AB1FD4">
            <w:pPr>
              <w:spacing w:before="60" w:after="60"/>
              <w:rPr>
                <w:rFonts w:asciiTheme="minorHAnsi" w:hAnsiTheme="minorHAnsi" w:cs="Arial"/>
                <w:b/>
                <w:bCs/>
                <w:sz w:val="18"/>
                <w:szCs w:val="18"/>
              </w:rPr>
            </w:pPr>
            <w:r>
              <w:rPr>
                <w:rFonts w:asciiTheme="minorHAnsi" w:eastAsiaTheme="minorEastAsia" w:hAnsiTheme="minorHAnsi" w:cs="Arial" w:hint="eastAsia"/>
                <w:b/>
                <w:bCs/>
                <w:sz w:val="18"/>
                <w:szCs w:val="18"/>
                <w:lang w:eastAsia="zh-CN"/>
              </w:rPr>
              <w:t>首都比什凯克</w:t>
            </w:r>
          </w:p>
        </w:tc>
        <w:tc>
          <w:tcPr>
            <w:tcW w:w="1429" w:type="dxa"/>
            <w:tcBorders>
              <w:top w:val="single" w:sz="8" w:space="0" w:color="auto"/>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312</w:t>
            </w:r>
          </w:p>
        </w:tc>
        <w:tc>
          <w:tcPr>
            <w:tcW w:w="3828" w:type="dxa"/>
            <w:tcBorders>
              <w:top w:val="single" w:sz="8" w:space="0" w:color="auto"/>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六位</w:t>
            </w:r>
          </w:p>
        </w:tc>
      </w:tr>
      <w:tr w:rsidR="0025780E" w:rsidRPr="00A44A1A" w:rsidTr="002B3261">
        <w:trPr>
          <w:trHeight w:val="330"/>
          <w:jc w:val="center"/>
        </w:trPr>
        <w:tc>
          <w:tcPr>
            <w:tcW w:w="2273" w:type="dxa"/>
            <w:tcBorders>
              <w:top w:val="nil"/>
              <w:left w:val="single" w:sz="8" w:space="0" w:color="auto"/>
              <w:bottom w:val="single" w:sz="4"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CDMA-450</w:t>
            </w:r>
          </w:p>
        </w:tc>
        <w:tc>
          <w:tcPr>
            <w:tcW w:w="1429" w:type="dxa"/>
            <w:tcBorders>
              <w:top w:val="nil"/>
              <w:left w:val="nil"/>
              <w:bottom w:val="single" w:sz="4"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315</w:t>
            </w:r>
          </w:p>
        </w:tc>
        <w:tc>
          <w:tcPr>
            <w:tcW w:w="3828" w:type="dxa"/>
            <w:tcBorders>
              <w:top w:val="nil"/>
              <w:left w:val="nil"/>
              <w:bottom w:val="single" w:sz="4"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六位</w:t>
            </w:r>
          </w:p>
        </w:tc>
      </w:tr>
      <w:tr w:rsidR="0025780E" w:rsidRPr="00A44A1A" w:rsidTr="002B3261">
        <w:trPr>
          <w:trHeight w:val="330"/>
          <w:jc w:val="center"/>
        </w:trPr>
        <w:tc>
          <w:tcPr>
            <w:tcW w:w="7530" w:type="dxa"/>
            <w:gridSpan w:val="3"/>
            <w:tcBorders>
              <w:top w:val="single" w:sz="4" w:space="0" w:color="auto"/>
              <w:bottom w:val="single" w:sz="4" w:space="0" w:color="auto"/>
            </w:tcBorders>
            <w:shd w:val="clear" w:color="000000" w:fill="FFFF99"/>
            <w:noWrap/>
            <w:vAlign w:val="bottom"/>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 xml:space="preserve">Chuy </w:t>
            </w:r>
            <w:r w:rsidR="004915CF">
              <w:rPr>
                <w:rFonts w:ascii="SimSun" w:eastAsia="SimSun" w:hAnsi="SimSun" w:cs="SimSun" w:hint="eastAsia"/>
                <w:sz w:val="18"/>
                <w:szCs w:val="18"/>
              </w:rPr>
              <w:t>地区</w:t>
            </w:r>
          </w:p>
        </w:tc>
      </w:tr>
      <w:tr w:rsidR="0025780E" w:rsidRPr="00A44A1A" w:rsidTr="002B3261">
        <w:trPr>
          <w:trHeight w:val="330"/>
          <w:jc w:val="center"/>
        </w:trPr>
        <w:tc>
          <w:tcPr>
            <w:tcW w:w="2273" w:type="dxa"/>
            <w:tcBorders>
              <w:top w:val="single" w:sz="8" w:space="0" w:color="auto"/>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Belovodskoe</w:t>
            </w:r>
          </w:p>
        </w:tc>
        <w:tc>
          <w:tcPr>
            <w:tcW w:w="1429" w:type="dxa"/>
            <w:tcBorders>
              <w:top w:val="single" w:sz="8" w:space="0" w:color="auto"/>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3131</w:t>
            </w:r>
          </w:p>
        </w:tc>
        <w:tc>
          <w:tcPr>
            <w:tcW w:w="3828" w:type="dxa"/>
            <w:tcBorders>
              <w:top w:val="single" w:sz="8" w:space="0" w:color="auto"/>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Kant</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3132</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Kara-Balta</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3133</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Sokuluk</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3134</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Kemin</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3135</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Kayndy</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3137</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Tokmok</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3138</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Lebedinovka</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3139</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15"/>
          <w:jc w:val="center"/>
        </w:trPr>
        <w:tc>
          <w:tcPr>
            <w:tcW w:w="2273" w:type="dxa"/>
            <w:tcBorders>
              <w:top w:val="nil"/>
              <w:left w:val="single" w:sz="8" w:space="0" w:color="auto"/>
              <w:bottom w:val="single" w:sz="4"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CDMA-450</w:t>
            </w:r>
          </w:p>
        </w:tc>
        <w:tc>
          <w:tcPr>
            <w:tcW w:w="1429" w:type="dxa"/>
            <w:tcBorders>
              <w:top w:val="nil"/>
              <w:left w:val="nil"/>
              <w:bottom w:val="single" w:sz="4"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316</w:t>
            </w:r>
          </w:p>
        </w:tc>
        <w:tc>
          <w:tcPr>
            <w:tcW w:w="3828" w:type="dxa"/>
            <w:tcBorders>
              <w:top w:val="nil"/>
              <w:left w:val="nil"/>
              <w:bottom w:val="single" w:sz="4"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六位</w:t>
            </w:r>
          </w:p>
        </w:tc>
      </w:tr>
      <w:tr w:rsidR="0025780E" w:rsidRPr="00A44A1A" w:rsidTr="002B3261">
        <w:trPr>
          <w:trHeight w:val="330"/>
          <w:jc w:val="center"/>
        </w:trPr>
        <w:tc>
          <w:tcPr>
            <w:tcW w:w="7530" w:type="dxa"/>
            <w:gridSpan w:val="3"/>
            <w:tcBorders>
              <w:top w:val="single" w:sz="4" w:space="0" w:color="auto"/>
              <w:bottom w:val="single" w:sz="4" w:space="0" w:color="auto"/>
            </w:tcBorders>
            <w:shd w:val="clear" w:color="000000" w:fill="FFFF99"/>
            <w:noWrap/>
            <w:vAlign w:val="bottom"/>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 xml:space="preserve">Osh </w:t>
            </w:r>
            <w:r w:rsidR="004915CF">
              <w:rPr>
                <w:rFonts w:ascii="SimSun" w:eastAsia="SimSun" w:hAnsi="SimSun" w:cs="SimSun" w:hint="eastAsia"/>
                <w:sz w:val="18"/>
                <w:szCs w:val="18"/>
              </w:rPr>
              <w:t>地区</w:t>
            </w:r>
          </w:p>
        </w:tc>
      </w:tr>
      <w:tr w:rsidR="0025780E" w:rsidRPr="00A44A1A" w:rsidTr="002B3261">
        <w:trPr>
          <w:trHeight w:val="330"/>
          <w:jc w:val="center"/>
        </w:trPr>
        <w:tc>
          <w:tcPr>
            <w:tcW w:w="2273" w:type="dxa"/>
            <w:tcBorders>
              <w:top w:val="single" w:sz="8" w:space="0" w:color="auto"/>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Osh</w:t>
            </w:r>
          </w:p>
        </w:tc>
        <w:tc>
          <w:tcPr>
            <w:tcW w:w="1429" w:type="dxa"/>
            <w:tcBorders>
              <w:top w:val="single" w:sz="8" w:space="0" w:color="auto"/>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3222</w:t>
            </w:r>
          </w:p>
        </w:tc>
        <w:tc>
          <w:tcPr>
            <w:tcW w:w="3828" w:type="dxa"/>
            <w:tcBorders>
              <w:top w:val="single" w:sz="8" w:space="0" w:color="auto"/>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Eski-Nookat</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3230</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Aravan</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3231</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Kara-Suu</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3232</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Uzgen</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3233</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lastRenderedPageBreak/>
              <w:t>Gulcha</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3234</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Daroot-Korgon</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3237</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4"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Kara-Kulja</w:t>
            </w:r>
          </w:p>
        </w:tc>
        <w:tc>
          <w:tcPr>
            <w:tcW w:w="1429" w:type="dxa"/>
            <w:tcBorders>
              <w:top w:val="nil"/>
              <w:left w:val="nil"/>
              <w:bottom w:val="single" w:sz="4"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3239</w:t>
            </w:r>
          </w:p>
        </w:tc>
        <w:tc>
          <w:tcPr>
            <w:tcW w:w="3828" w:type="dxa"/>
            <w:tcBorders>
              <w:top w:val="nil"/>
              <w:left w:val="nil"/>
              <w:bottom w:val="single" w:sz="4"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15"/>
          <w:jc w:val="center"/>
        </w:trPr>
        <w:tc>
          <w:tcPr>
            <w:tcW w:w="7530" w:type="dxa"/>
            <w:gridSpan w:val="3"/>
            <w:tcBorders>
              <w:top w:val="single" w:sz="4" w:space="0" w:color="auto"/>
              <w:bottom w:val="single" w:sz="4" w:space="0" w:color="auto"/>
            </w:tcBorders>
            <w:shd w:val="clear" w:color="000000" w:fill="FFFF99"/>
            <w:noWrap/>
            <w:vAlign w:val="bottom"/>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 xml:space="preserve">Talas </w:t>
            </w:r>
            <w:r w:rsidR="004915CF">
              <w:rPr>
                <w:rFonts w:ascii="SimSun" w:eastAsia="SimSun" w:hAnsi="SimSun" w:cs="SimSun" w:hint="eastAsia"/>
                <w:sz w:val="18"/>
                <w:szCs w:val="18"/>
              </w:rPr>
              <w:t>地区</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Talas</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3422</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Kyzyl-Adyr</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3456</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Bakay-Ata</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3457</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Kokoy</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3458</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Pokrovka</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3459</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CDMA-450</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 xml:space="preserve"> 346 </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Six digit</w:t>
            </w:r>
          </w:p>
        </w:tc>
      </w:tr>
      <w:tr w:rsidR="0025780E" w:rsidRPr="00A44A1A" w:rsidTr="002B3261">
        <w:trPr>
          <w:trHeight w:val="330"/>
          <w:jc w:val="center"/>
        </w:trPr>
        <w:tc>
          <w:tcPr>
            <w:tcW w:w="7530" w:type="dxa"/>
            <w:gridSpan w:val="3"/>
            <w:tcBorders>
              <w:top w:val="single" w:sz="8" w:space="0" w:color="auto"/>
              <w:bottom w:val="single" w:sz="8" w:space="0" w:color="auto"/>
              <w:right w:val="nil"/>
            </w:tcBorders>
            <w:shd w:val="clear" w:color="000000" w:fill="FFFF99"/>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 xml:space="preserve">Naryn </w:t>
            </w:r>
            <w:r w:rsidR="004915CF">
              <w:rPr>
                <w:rFonts w:ascii="SimSun" w:eastAsia="SimSun" w:hAnsi="SimSun" w:cs="SimSun" w:hint="eastAsia"/>
                <w:sz w:val="18"/>
                <w:szCs w:val="18"/>
              </w:rPr>
              <w:t>地区</w:t>
            </w:r>
          </w:p>
        </w:tc>
      </w:tr>
      <w:tr w:rsidR="0025780E" w:rsidRPr="00A44A1A" w:rsidTr="002B3261">
        <w:trPr>
          <w:trHeight w:val="330"/>
          <w:jc w:val="center"/>
        </w:trPr>
        <w:tc>
          <w:tcPr>
            <w:tcW w:w="2273" w:type="dxa"/>
            <w:tcBorders>
              <w:top w:val="single" w:sz="8" w:space="0" w:color="auto"/>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Naryn</w:t>
            </w:r>
          </w:p>
        </w:tc>
        <w:tc>
          <w:tcPr>
            <w:tcW w:w="1429" w:type="dxa"/>
            <w:tcBorders>
              <w:top w:val="single" w:sz="8" w:space="0" w:color="auto"/>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3522</w:t>
            </w:r>
          </w:p>
        </w:tc>
        <w:tc>
          <w:tcPr>
            <w:tcW w:w="3828" w:type="dxa"/>
            <w:tcBorders>
              <w:top w:val="single" w:sz="8" w:space="0" w:color="auto"/>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At-Bashy</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3534</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Kochkor</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3535</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Chaek</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3536</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Baetov</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3537</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Minkush</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3536</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CDMA-450</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356</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Six digit</w:t>
            </w:r>
          </w:p>
        </w:tc>
      </w:tr>
      <w:tr w:rsidR="0025780E" w:rsidRPr="00A44A1A" w:rsidTr="002B3261">
        <w:trPr>
          <w:trHeight w:val="330"/>
          <w:jc w:val="center"/>
        </w:trPr>
        <w:tc>
          <w:tcPr>
            <w:tcW w:w="7530" w:type="dxa"/>
            <w:gridSpan w:val="3"/>
            <w:tcBorders>
              <w:top w:val="single" w:sz="8" w:space="0" w:color="auto"/>
              <w:left w:val="nil"/>
              <w:bottom w:val="nil"/>
              <w:right w:val="nil"/>
            </w:tcBorders>
            <w:shd w:val="clear" w:color="000000" w:fill="FFFF99"/>
            <w:noWrap/>
            <w:vAlign w:val="bottom"/>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 xml:space="preserve">Batken </w:t>
            </w:r>
            <w:r w:rsidR="004915CF">
              <w:rPr>
                <w:rFonts w:ascii="SimSun" w:eastAsia="SimSun" w:hAnsi="SimSun" w:cs="SimSun" w:hint="eastAsia"/>
                <w:sz w:val="18"/>
                <w:szCs w:val="18"/>
              </w:rPr>
              <w:t>地区</w:t>
            </w:r>
          </w:p>
        </w:tc>
      </w:tr>
      <w:tr w:rsidR="0025780E" w:rsidRPr="00A44A1A" w:rsidTr="002B3261">
        <w:trPr>
          <w:trHeight w:val="330"/>
          <w:jc w:val="center"/>
        </w:trPr>
        <w:tc>
          <w:tcPr>
            <w:tcW w:w="2273" w:type="dxa"/>
            <w:tcBorders>
              <w:top w:val="single" w:sz="8" w:space="0" w:color="auto"/>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Batken</w:t>
            </w:r>
          </w:p>
        </w:tc>
        <w:tc>
          <w:tcPr>
            <w:tcW w:w="1429" w:type="dxa"/>
            <w:tcBorders>
              <w:top w:val="single" w:sz="8" w:space="0" w:color="auto"/>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3622</w:t>
            </w:r>
          </w:p>
        </w:tc>
        <w:tc>
          <w:tcPr>
            <w:tcW w:w="3828" w:type="dxa"/>
            <w:tcBorders>
              <w:top w:val="single" w:sz="8" w:space="0" w:color="auto"/>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Sulukta</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3653</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Pulgon</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3655</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Isfana</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3656</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Kyzylkia</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3657</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CDMA-450</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366</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Six digit</w:t>
            </w:r>
          </w:p>
        </w:tc>
      </w:tr>
      <w:tr w:rsidR="0025780E" w:rsidRPr="00A44A1A" w:rsidTr="002B3261">
        <w:trPr>
          <w:trHeight w:val="330"/>
          <w:jc w:val="center"/>
        </w:trPr>
        <w:tc>
          <w:tcPr>
            <w:tcW w:w="7530" w:type="dxa"/>
            <w:gridSpan w:val="3"/>
            <w:tcBorders>
              <w:top w:val="single" w:sz="8" w:space="0" w:color="auto"/>
              <w:left w:val="nil"/>
              <w:bottom w:val="nil"/>
              <w:right w:val="nil"/>
            </w:tcBorders>
            <w:shd w:val="clear" w:color="000000" w:fill="FFFF99"/>
            <w:noWrap/>
            <w:vAlign w:val="bottom"/>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 xml:space="preserve">Jalal-Abat </w:t>
            </w:r>
            <w:r w:rsidR="004915CF">
              <w:rPr>
                <w:rFonts w:ascii="SimSun" w:eastAsia="SimSun" w:hAnsi="SimSun" w:cs="SimSun" w:hint="eastAsia"/>
                <w:sz w:val="18"/>
                <w:szCs w:val="18"/>
              </w:rPr>
              <w:t>地区</w:t>
            </w:r>
          </w:p>
        </w:tc>
      </w:tr>
      <w:tr w:rsidR="0025780E" w:rsidRPr="00A44A1A" w:rsidTr="002B3261">
        <w:trPr>
          <w:trHeight w:val="330"/>
          <w:jc w:val="center"/>
        </w:trPr>
        <w:tc>
          <w:tcPr>
            <w:tcW w:w="2273" w:type="dxa"/>
            <w:tcBorders>
              <w:top w:val="single" w:sz="8" w:space="0" w:color="auto"/>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Jalal-Abat</w:t>
            </w:r>
          </w:p>
        </w:tc>
        <w:tc>
          <w:tcPr>
            <w:tcW w:w="1429" w:type="dxa"/>
            <w:tcBorders>
              <w:top w:val="single" w:sz="8" w:space="0" w:color="auto"/>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3722</w:t>
            </w:r>
          </w:p>
        </w:tc>
        <w:tc>
          <w:tcPr>
            <w:tcW w:w="3828" w:type="dxa"/>
            <w:tcBorders>
              <w:top w:val="single" w:sz="8" w:space="0" w:color="auto"/>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Massy</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3734</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Kochkor-Ata</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3734</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Bazarkorgon</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3736</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Kazarman</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3738</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Ala-Buka</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3741</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Kerben</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3742</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Kok-Jangak</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3748</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Mailuu-Suu</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3744</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Tash-Kumyr</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3745</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lastRenderedPageBreak/>
              <w:t>Kara-Kul</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3746</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Toktogul</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3747</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Suzak</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3748</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 xml:space="preserve">Kanysh-Kya </w:t>
            </w:r>
            <w:r w:rsidR="00680FC5">
              <w:rPr>
                <w:rFonts w:ascii="SimSun" w:eastAsia="SimSun" w:hAnsi="SimSun" w:cs="SimSun" w:hint="eastAsia"/>
                <w:sz w:val="18"/>
                <w:szCs w:val="18"/>
              </w:rPr>
              <w:t>（</w:t>
            </w:r>
            <w:r w:rsidRPr="00A44A1A">
              <w:rPr>
                <w:rFonts w:asciiTheme="minorHAnsi" w:hAnsiTheme="minorHAnsi" w:cs="Arial"/>
                <w:sz w:val="18"/>
                <w:szCs w:val="18"/>
              </w:rPr>
              <w:t>Chatkal)</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3749</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CDMA-450</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376.377</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Six digit</w:t>
            </w:r>
          </w:p>
        </w:tc>
      </w:tr>
      <w:tr w:rsidR="0025780E" w:rsidRPr="00A44A1A" w:rsidTr="002B3261">
        <w:trPr>
          <w:trHeight w:val="330"/>
          <w:jc w:val="center"/>
        </w:trPr>
        <w:tc>
          <w:tcPr>
            <w:tcW w:w="7530" w:type="dxa"/>
            <w:gridSpan w:val="3"/>
            <w:tcBorders>
              <w:top w:val="single" w:sz="8" w:space="0" w:color="auto"/>
              <w:left w:val="nil"/>
              <w:bottom w:val="nil"/>
              <w:right w:val="nil"/>
            </w:tcBorders>
            <w:shd w:val="clear" w:color="000000" w:fill="FFFF99"/>
            <w:noWrap/>
            <w:vAlign w:val="bottom"/>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 xml:space="preserve">Issyk-Kol </w:t>
            </w:r>
            <w:r w:rsidR="004915CF">
              <w:rPr>
                <w:rFonts w:ascii="SimSun" w:eastAsia="SimSun" w:hAnsi="SimSun" w:cs="SimSun" w:hint="eastAsia"/>
                <w:sz w:val="18"/>
                <w:szCs w:val="18"/>
              </w:rPr>
              <w:t>地区</w:t>
            </w:r>
          </w:p>
        </w:tc>
      </w:tr>
      <w:tr w:rsidR="0025780E" w:rsidRPr="00A44A1A" w:rsidTr="002B3261">
        <w:trPr>
          <w:trHeight w:val="330"/>
          <w:jc w:val="center"/>
        </w:trPr>
        <w:tc>
          <w:tcPr>
            <w:tcW w:w="2273" w:type="dxa"/>
            <w:tcBorders>
              <w:top w:val="single" w:sz="8" w:space="0" w:color="auto"/>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Karakol</w:t>
            </w:r>
          </w:p>
        </w:tc>
        <w:tc>
          <w:tcPr>
            <w:tcW w:w="1429" w:type="dxa"/>
            <w:tcBorders>
              <w:top w:val="single" w:sz="8" w:space="0" w:color="auto"/>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3922</w:t>
            </w:r>
          </w:p>
        </w:tc>
        <w:tc>
          <w:tcPr>
            <w:tcW w:w="3828" w:type="dxa"/>
            <w:tcBorders>
              <w:top w:val="single" w:sz="8" w:space="0" w:color="auto"/>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Kadji-Say</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3947</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Ananyevo</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3942</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Cholpon-Ata</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3943</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Balykchy</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3944</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Tup</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3945</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Kyzyl-Suu</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3946</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Bokombaevo</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3947</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Ak-Suu</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3948</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125DDA" w:rsidP="002B3261">
            <w:pPr>
              <w:spacing w:before="60" w:after="60"/>
              <w:jc w:val="center"/>
              <w:rPr>
                <w:rFonts w:asciiTheme="minorHAnsi" w:hAnsiTheme="minorHAnsi" w:cs="Arial"/>
                <w:sz w:val="18"/>
                <w:szCs w:val="18"/>
              </w:rPr>
            </w:pPr>
            <w:r>
              <w:rPr>
                <w:rFonts w:ascii="SimSun" w:eastAsia="SimSun" w:hAnsi="SimSun" w:cs="SimSun" w:hint="eastAsia"/>
                <w:sz w:val="18"/>
                <w:szCs w:val="18"/>
              </w:rPr>
              <w:t>五位</w:t>
            </w:r>
          </w:p>
        </w:tc>
      </w:tr>
      <w:tr w:rsidR="0025780E" w:rsidRPr="00A44A1A" w:rsidTr="002B3261">
        <w:trPr>
          <w:trHeight w:val="330"/>
          <w:jc w:val="center"/>
        </w:trPr>
        <w:tc>
          <w:tcPr>
            <w:tcW w:w="2273" w:type="dxa"/>
            <w:tcBorders>
              <w:top w:val="nil"/>
              <w:left w:val="single" w:sz="8" w:space="0" w:color="auto"/>
              <w:bottom w:val="single" w:sz="8" w:space="0" w:color="auto"/>
              <w:right w:val="single" w:sz="8" w:space="0" w:color="auto"/>
            </w:tcBorders>
            <w:shd w:val="clear" w:color="auto" w:fill="auto"/>
            <w:hideMark/>
          </w:tcPr>
          <w:p w:rsidR="0025780E" w:rsidRPr="00A44A1A" w:rsidRDefault="0025780E" w:rsidP="002B3261">
            <w:pPr>
              <w:spacing w:before="60" w:after="60"/>
              <w:rPr>
                <w:rFonts w:asciiTheme="minorHAnsi" w:hAnsiTheme="minorHAnsi" w:cs="Arial"/>
                <w:sz w:val="18"/>
                <w:szCs w:val="18"/>
              </w:rPr>
            </w:pPr>
            <w:r w:rsidRPr="00A44A1A">
              <w:rPr>
                <w:rFonts w:asciiTheme="minorHAnsi" w:hAnsiTheme="minorHAnsi" w:cs="Arial"/>
                <w:sz w:val="18"/>
                <w:szCs w:val="18"/>
              </w:rPr>
              <w:t>CDMA-450</w:t>
            </w:r>
          </w:p>
        </w:tc>
        <w:tc>
          <w:tcPr>
            <w:tcW w:w="1429" w:type="dxa"/>
            <w:tcBorders>
              <w:top w:val="nil"/>
              <w:left w:val="nil"/>
              <w:bottom w:val="single" w:sz="8" w:space="0" w:color="auto"/>
              <w:right w:val="single" w:sz="8" w:space="0" w:color="auto"/>
            </w:tcBorders>
            <w:shd w:val="clear" w:color="auto" w:fill="auto"/>
            <w:hideMark/>
          </w:tcPr>
          <w:p w:rsidR="0025780E" w:rsidRPr="00A44A1A" w:rsidRDefault="0025780E" w:rsidP="002B3261">
            <w:pPr>
              <w:spacing w:before="60" w:after="60"/>
              <w:jc w:val="center"/>
              <w:rPr>
                <w:rFonts w:asciiTheme="minorHAnsi" w:hAnsiTheme="minorHAnsi" w:cs="Arial"/>
                <w:sz w:val="18"/>
                <w:szCs w:val="18"/>
              </w:rPr>
            </w:pPr>
            <w:r w:rsidRPr="00A44A1A">
              <w:rPr>
                <w:rFonts w:asciiTheme="minorHAnsi" w:hAnsiTheme="minorHAnsi" w:cs="Arial"/>
                <w:sz w:val="18"/>
                <w:szCs w:val="18"/>
              </w:rPr>
              <w:t>396</w:t>
            </w:r>
          </w:p>
        </w:tc>
        <w:tc>
          <w:tcPr>
            <w:tcW w:w="3828" w:type="dxa"/>
            <w:tcBorders>
              <w:top w:val="nil"/>
              <w:left w:val="nil"/>
              <w:bottom w:val="single" w:sz="8" w:space="0" w:color="auto"/>
              <w:right w:val="single" w:sz="8" w:space="0" w:color="auto"/>
            </w:tcBorders>
            <w:shd w:val="clear" w:color="auto" w:fill="auto"/>
            <w:hideMark/>
          </w:tcPr>
          <w:p w:rsidR="0025780E" w:rsidRPr="00A44A1A" w:rsidRDefault="005A5922" w:rsidP="005A5922">
            <w:pPr>
              <w:spacing w:before="60" w:after="60"/>
              <w:jc w:val="center"/>
              <w:rPr>
                <w:rFonts w:asciiTheme="minorHAnsi" w:hAnsiTheme="minorHAnsi" w:cs="Arial"/>
                <w:sz w:val="18"/>
                <w:szCs w:val="18"/>
              </w:rPr>
            </w:pPr>
            <w:r>
              <w:rPr>
                <w:rFonts w:asciiTheme="minorHAnsi" w:eastAsiaTheme="minorEastAsia" w:hAnsiTheme="minorHAnsi" w:cs="Arial" w:hint="eastAsia"/>
                <w:sz w:val="18"/>
                <w:szCs w:val="18"/>
                <w:lang w:eastAsia="zh-CN"/>
              </w:rPr>
              <w:t>六位</w:t>
            </w:r>
          </w:p>
        </w:tc>
      </w:tr>
    </w:tbl>
    <w:p w:rsidR="0025780E" w:rsidRPr="00390EF8" w:rsidRDefault="0025780E" w:rsidP="0025780E">
      <w:pPr>
        <w:rPr>
          <w:sz w:val="6"/>
        </w:rPr>
      </w:pPr>
    </w:p>
    <w:p w:rsidR="0025780E" w:rsidRPr="00797DE0" w:rsidRDefault="005A5922" w:rsidP="005A5922">
      <w:pPr>
        <w:jc w:val="center"/>
        <w:rPr>
          <w:rFonts w:asciiTheme="minorHAnsi" w:hAnsiTheme="minorHAnsi" w:cs="Arial"/>
          <w:lang w:eastAsia="zh-CN"/>
        </w:rPr>
      </w:pPr>
      <w:r>
        <w:rPr>
          <w:rFonts w:asciiTheme="minorHAnsi" w:eastAsiaTheme="minorEastAsia" w:hAnsiTheme="minorHAnsi" w:cs="Arial" w:hint="eastAsia"/>
          <w:lang w:eastAsia="zh-CN"/>
        </w:rPr>
        <w:t>表</w:t>
      </w:r>
      <w:r w:rsidR="0025780E" w:rsidRPr="00797DE0">
        <w:rPr>
          <w:rFonts w:asciiTheme="minorHAnsi" w:hAnsiTheme="minorHAnsi" w:cs="Arial"/>
          <w:lang w:eastAsia="zh-CN"/>
        </w:rPr>
        <w:t xml:space="preserve"> 2 – </w:t>
      </w:r>
      <w:r>
        <w:rPr>
          <w:rFonts w:asciiTheme="minorHAnsi" w:eastAsiaTheme="minorEastAsia" w:hAnsiTheme="minorHAnsi" w:cs="Arial" w:hint="eastAsia"/>
          <w:lang w:eastAsia="zh-CN"/>
        </w:rPr>
        <w:t>主要固定业务运营商名单</w:t>
      </w:r>
    </w:p>
    <w:p w:rsidR="0025780E" w:rsidRPr="00390EF8" w:rsidRDefault="0025780E" w:rsidP="0025780E">
      <w:pPr>
        <w:rPr>
          <w:sz w:val="6"/>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864"/>
        <w:gridCol w:w="904"/>
        <w:gridCol w:w="1654"/>
        <w:gridCol w:w="2155"/>
        <w:gridCol w:w="1904"/>
      </w:tblGrid>
      <w:tr w:rsidR="0025780E" w:rsidRPr="00A44A1A" w:rsidTr="002B326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25780E" w:rsidRPr="00A01C0F" w:rsidRDefault="00A01C0F" w:rsidP="002B3261">
            <w:pPr>
              <w:spacing w:before="80" w:after="80"/>
              <w:jc w:val="center"/>
              <w:rPr>
                <w:rFonts w:asciiTheme="minorHAnsi" w:eastAsiaTheme="minorEastAsia" w:hAnsiTheme="minorHAnsi" w:cs="Arial"/>
                <w:i/>
                <w:iCs/>
                <w:sz w:val="18"/>
                <w:szCs w:val="18"/>
                <w:lang w:val="ru-RU" w:eastAsia="zh-CN"/>
              </w:rPr>
            </w:pPr>
            <w:r w:rsidRPr="00FE7586">
              <w:rPr>
                <w:rFonts w:ascii="STKaiti" w:eastAsia="STKaiti" w:hAnsi="STKaiti" w:cs="Arial" w:hint="eastAsia"/>
                <w:iCs/>
                <w:sz w:val="18"/>
                <w:szCs w:val="18"/>
                <w:lang w:val="ru-RU" w:eastAsia="zh-CN"/>
              </w:rPr>
              <w:t>运营商</w:t>
            </w:r>
          </w:p>
        </w:tc>
        <w:tc>
          <w:tcPr>
            <w:tcW w:w="864" w:type="dxa"/>
            <w:tcBorders>
              <w:top w:val="single" w:sz="4" w:space="0" w:color="auto"/>
              <w:left w:val="single" w:sz="4" w:space="0" w:color="auto"/>
              <w:bottom w:val="single" w:sz="4" w:space="0" w:color="auto"/>
              <w:right w:val="single" w:sz="4" w:space="0" w:color="auto"/>
            </w:tcBorders>
            <w:noWrap/>
            <w:hideMark/>
          </w:tcPr>
          <w:p w:rsidR="0025780E" w:rsidRPr="007D0AE9" w:rsidRDefault="0025780E" w:rsidP="002B3261">
            <w:pPr>
              <w:spacing w:before="80" w:after="80"/>
              <w:jc w:val="center"/>
              <w:rPr>
                <w:rFonts w:asciiTheme="minorHAnsi" w:hAnsiTheme="minorHAnsi" w:cs="Arial"/>
                <w:i/>
                <w:iCs/>
                <w:sz w:val="18"/>
                <w:szCs w:val="18"/>
                <w:lang w:val="ru-RU"/>
              </w:rPr>
            </w:pPr>
            <w:r w:rsidRPr="007D0AE9">
              <w:rPr>
                <w:rFonts w:asciiTheme="minorHAnsi" w:eastAsia="STKaiti" w:hAnsiTheme="minorHAnsi" w:cs="Arial"/>
                <w:iCs/>
                <w:sz w:val="18"/>
                <w:szCs w:val="18"/>
                <w:lang w:val="ru-RU"/>
              </w:rPr>
              <w:t>АВ</w:t>
            </w:r>
          </w:p>
        </w:tc>
        <w:tc>
          <w:tcPr>
            <w:tcW w:w="904" w:type="dxa"/>
            <w:tcBorders>
              <w:top w:val="single" w:sz="4" w:space="0" w:color="auto"/>
              <w:left w:val="single" w:sz="4" w:space="0" w:color="auto"/>
              <w:bottom w:val="single" w:sz="4" w:space="0" w:color="auto"/>
              <w:right w:val="single" w:sz="4" w:space="0" w:color="auto"/>
            </w:tcBorders>
            <w:noWrap/>
            <w:hideMark/>
          </w:tcPr>
          <w:p w:rsidR="0025780E" w:rsidRPr="007D0AE9" w:rsidRDefault="0025780E" w:rsidP="002B3261">
            <w:pPr>
              <w:spacing w:before="80" w:after="80"/>
              <w:jc w:val="center"/>
              <w:rPr>
                <w:rFonts w:asciiTheme="minorHAnsi" w:hAnsiTheme="minorHAnsi" w:cs="Arial"/>
                <w:i/>
                <w:iCs/>
                <w:sz w:val="18"/>
                <w:szCs w:val="18"/>
                <w:lang w:val="ru-RU"/>
              </w:rPr>
            </w:pPr>
            <w:r w:rsidRPr="007D0AE9">
              <w:rPr>
                <w:rFonts w:asciiTheme="minorHAnsi" w:eastAsia="STKaiti" w:hAnsiTheme="minorHAnsi" w:cs="Arial"/>
                <w:iCs/>
                <w:sz w:val="18"/>
                <w:szCs w:val="18"/>
                <w:lang w:val="ru-RU"/>
              </w:rPr>
              <w:t>ав</w:t>
            </w:r>
          </w:p>
        </w:tc>
        <w:tc>
          <w:tcPr>
            <w:tcW w:w="1654" w:type="dxa"/>
            <w:tcBorders>
              <w:top w:val="single" w:sz="4" w:space="0" w:color="auto"/>
              <w:left w:val="single" w:sz="4" w:space="0" w:color="auto"/>
              <w:bottom w:val="single" w:sz="4" w:space="0" w:color="auto"/>
              <w:right w:val="single" w:sz="4" w:space="0" w:color="auto"/>
            </w:tcBorders>
            <w:noWrap/>
            <w:hideMark/>
          </w:tcPr>
          <w:p w:rsidR="0025780E" w:rsidRPr="007D0AE9" w:rsidRDefault="0025780E" w:rsidP="002B3261">
            <w:pPr>
              <w:spacing w:before="80" w:after="80"/>
              <w:jc w:val="center"/>
              <w:rPr>
                <w:rFonts w:asciiTheme="minorHAnsi" w:hAnsiTheme="minorHAnsi" w:cs="Arial"/>
                <w:i/>
                <w:iCs/>
                <w:sz w:val="18"/>
                <w:szCs w:val="18"/>
                <w:lang w:val="ru-RU"/>
              </w:rPr>
            </w:pPr>
            <w:r w:rsidRPr="007D0AE9">
              <w:rPr>
                <w:rFonts w:asciiTheme="minorHAnsi" w:eastAsia="STKaiti" w:hAnsiTheme="minorHAnsi" w:cs="Arial"/>
                <w:iCs/>
                <w:sz w:val="18"/>
                <w:szCs w:val="18"/>
                <w:lang w:val="ru-RU"/>
              </w:rPr>
              <w:t>X1X2X3X4X5</w:t>
            </w:r>
          </w:p>
        </w:tc>
        <w:tc>
          <w:tcPr>
            <w:tcW w:w="2155" w:type="dxa"/>
            <w:tcBorders>
              <w:top w:val="single" w:sz="4" w:space="0" w:color="auto"/>
              <w:left w:val="single" w:sz="4" w:space="0" w:color="auto"/>
              <w:bottom w:val="single" w:sz="4" w:space="0" w:color="auto"/>
              <w:right w:val="single" w:sz="4" w:space="0" w:color="auto"/>
            </w:tcBorders>
            <w:noWrap/>
            <w:hideMark/>
          </w:tcPr>
          <w:p w:rsidR="0025780E" w:rsidRPr="00A01C0F" w:rsidRDefault="00A01C0F" w:rsidP="002B3261">
            <w:pPr>
              <w:spacing w:before="80" w:after="80"/>
              <w:jc w:val="center"/>
              <w:rPr>
                <w:rFonts w:asciiTheme="minorHAnsi" w:eastAsiaTheme="minorEastAsia" w:hAnsiTheme="minorHAnsi" w:cs="Arial"/>
                <w:i/>
                <w:iCs/>
                <w:sz w:val="18"/>
                <w:szCs w:val="18"/>
                <w:lang w:val="ru-RU" w:eastAsia="zh-CN"/>
              </w:rPr>
            </w:pPr>
            <w:r w:rsidRPr="00FE7586">
              <w:rPr>
                <w:rFonts w:ascii="STKaiti" w:eastAsia="STKaiti" w:hAnsi="STKaiti" w:cs="Arial" w:hint="eastAsia"/>
                <w:iCs/>
                <w:sz w:val="18"/>
                <w:szCs w:val="18"/>
                <w:lang w:val="ru-RU" w:eastAsia="zh-CN"/>
              </w:rPr>
              <w:t>拨号格式</w:t>
            </w:r>
          </w:p>
        </w:tc>
        <w:tc>
          <w:tcPr>
            <w:tcW w:w="1904" w:type="dxa"/>
            <w:tcBorders>
              <w:top w:val="single" w:sz="4" w:space="0" w:color="auto"/>
              <w:left w:val="single" w:sz="4" w:space="0" w:color="auto"/>
              <w:bottom w:val="single" w:sz="4" w:space="0" w:color="auto"/>
              <w:right w:val="single" w:sz="4" w:space="0" w:color="auto"/>
            </w:tcBorders>
            <w:hideMark/>
          </w:tcPr>
          <w:p w:rsidR="0025780E" w:rsidRPr="00FE7586" w:rsidRDefault="00A01C0F" w:rsidP="002B3261">
            <w:pPr>
              <w:spacing w:before="80" w:after="80"/>
              <w:jc w:val="center"/>
              <w:rPr>
                <w:rFonts w:ascii="STKaiti" w:eastAsia="STKaiti" w:hAnsi="STKaiti" w:cs="Arial"/>
                <w:iCs/>
                <w:sz w:val="18"/>
                <w:szCs w:val="18"/>
                <w:lang w:val="ru-RU" w:eastAsia="zh-CN"/>
              </w:rPr>
            </w:pPr>
            <w:r w:rsidRPr="00FE7586">
              <w:rPr>
                <w:rFonts w:ascii="STKaiti" w:eastAsia="STKaiti" w:hAnsi="STKaiti" w:cs="Arial" w:hint="eastAsia"/>
                <w:iCs/>
                <w:sz w:val="18"/>
                <w:szCs w:val="18"/>
                <w:lang w:val="ru-RU" w:eastAsia="zh-CN"/>
              </w:rPr>
              <w:t>技术人员</w:t>
            </w:r>
          </w:p>
        </w:tc>
      </w:tr>
      <w:tr w:rsidR="0025780E" w:rsidRPr="00A44A1A" w:rsidTr="002B326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KATEL</w:t>
            </w:r>
          </w:p>
        </w:tc>
        <w:tc>
          <w:tcPr>
            <w:tcW w:w="86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w:t>
            </w:r>
          </w:p>
        </w:tc>
        <w:tc>
          <w:tcPr>
            <w:tcW w:w="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27</w:t>
            </w:r>
          </w:p>
        </w:tc>
        <w:tc>
          <w:tcPr>
            <w:tcW w:w="165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XXXXX</w:t>
            </w:r>
          </w:p>
        </w:tc>
        <w:tc>
          <w:tcPr>
            <w:tcW w:w="2155"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 7 XXX XX</w:t>
            </w:r>
          </w:p>
        </w:tc>
        <w:tc>
          <w:tcPr>
            <w:tcW w:w="1904" w:type="dxa"/>
            <w:tcBorders>
              <w:top w:val="single" w:sz="4" w:space="0" w:color="auto"/>
              <w:left w:val="single" w:sz="4" w:space="0" w:color="auto"/>
              <w:bottom w:val="single" w:sz="4" w:space="0" w:color="auto"/>
              <w:right w:val="single" w:sz="4" w:space="0" w:color="auto"/>
            </w:tcBorders>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312 700315</w:t>
            </w:r>
          </w:p>
        </w:tc>
      </w:tr>
      <w:tr w:rsidR="0025780E" w:rsidRPr="00A44A1A" w:rsidTr="002B326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SAIMA Telecom</w:t>
            </w:r>
          </w:p>
        </w:tc>
        <w:tc>
          <w:tcPr>
            <w:tcW w:w="86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w:t>
            </w:r>
          </w:p>
        </w:tc>
        <w:tc>
          <w:tcPr>
            <w:tcW w:w="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29</w:t>
            </w:r>
          </w:p>
        </w:tc>
        <w:tc>
          <w:tcPr>
            <w:tcW w:w="165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0ХХХХ-2ХХХХ</w:t>
            </w:r>
          </w:p>
        </w:tc>
        <w:tc>
          <w:tcPr>
            <w:tcW w:w="2155"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 90-92 XXXX</w:t>
            </w:r>
          </w:p>
        </w:tc>
        <w:tc>
          <w:tcPr>
            <w:tcW w:w="1904" w:type="dxa"/>
            <w:tcBorders>
              <w:top w:val="single" w:sz="4" w:space="0" w:color="auto"/>
              <w:left w:val="single" w:sz="4" w:space="0" w:color="auto"/>
              <w:bottom w:val="single" w:sz="4" w:space="0" w:color="auto"/>
              <w:right w:val="single" w:sz="4" w:space="0" w:color="auto"/>
            </w:tcBorders>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312900600, 900465</w:t>
            </w:r>
          </w:p>
        </w:tc>
      </w:tr>
      <w:tr w:rsidR="0025780E" w:rsidRPr="00A44A1A" w:rsidTr="002B3261">
        <w:trPr>
          <w:trHeight w:val="20"/>
          <w:jc w:val="center"/>
        </w:trPr>
        <w:tc>
          <w:tcPr>
            <w:tcW w:w="1591" w:type="dxa"/>
            <w:tcBorders>
              <w:top w:val="single" w:sz="4" w:space="0" w:color="auto"/>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Winline</w:t>
            </w:r>
          </w:p>
        </w:tc>
        <w:tc>
          <w:tcPr>
            <w:tcW w:w="864" w:type="dxa"/>
            <w:tcBorders>
              <w:top w:val="single" w:sz="4" w:space="0" w:color="auto"/>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w:t>
            </w:r>
          </w:p>
        </w:tc>
        <w:tc>
          <w:tcPr>
            <w:tcW w:w="904" w:type="dxa"/>
            <w:tcBorders>
              <w:top w:val="single" w:sz="4" w:space="0" w:color="auto"/>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26</w:t>
            </w:r>
          </w:p>
        </w:tc>
        <w:tc>
          <w:tcPr>
            <w:tcW w:w="1654" w:type="dxa"/>
            <w:tcBorders>
              <w:top w:val="single" w:sz="4" w:space="0" w:color="auto"/>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9ХХХХ</w:t>
            </w:r>
          </w:p>
        </w:tc>
        <w:tc>
          <w:tcPr>
            <w:tcW w:w="2155" w:type="dxa"/>
            <w:tcBorders>
              <w:top w:val="single" w:sz="4" w:space="0" w:color="auto"/>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 69 XXXX</w:t>
            </w:r>
          </w:p>
        </w:tc>
        <w:tc>
          <w:tcPr>
            <w:tcW w:w="1904" w:type="dxa"/>
            <w:tcBorders>
              <w:top w:val="single" w:sz="4" w:space="0" w:color="auto"/>
              <w:left w:val="single" w:sz="4" w:space="0" w:color="auto"/>
              <w:bottom w:val="nil"/>
              <w:right w:val="single" w:sz="4" w:space="0" w:color="auto"/>
            </w:tcBorders>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 xml:space="preserve">312690001, </w:t>
            </w:r>
            <w:r w:rsidRPr="00A44A1A">
              <w:rPr>
                <w:rFonts w:asciiTheme="minorHAnsi" w:hAnsiTheme="minorHAnsi" w:cs="Arial"/>
                <w:sz w:val="18"/>
                <w:szCs w:val="18"/>
                <w:lang w:val="ru-RU"/>
              </w:rPr>
              <w:br/>
              <w:t>690 002</w:t>
            </w:r>
          </w:p>
        </w:tc>
      </w:tr>
      <w:tr w:rsidR="0025780E" w:rsidRPr="00A44A1A" w:rsidTr="002B3261">
        <w:trPr>
          <w:trHeight w:val="20"/>
          <w:jc w:val="center"/>
        </w:trPr>
        <w:tc>
          <w:tcPr>
            <w:tcW w:w="1591" w:type="dxa"/>
            <w:tcBorders>
              <w:top w:val="nil"/>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p>
        </w:tc>
        <w:tc>
          <w:tcPr>
            <w:tcW w:w="864" w:type="dxa"/>
            <w:tcBorders>
              <w:top w:val="nil"/>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rPr>
            </w:pPr>
          </w:p>
        </w:tc>
        <w:tc>
          <w:tcPr>
            <w:tcW w:w="904" w:type="dxa"/>
            <w:tcBorders>
              <w:top w:val="nil"/>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29</w:t>
            </w:r>
          </w:p>
        </w:tc>
        <w:tc>
          <w:tcPr>
            <w:tcW w:w="1654" w:type="dxa"/>
            <w:tcBorders>
              <w:top w:val="nil"/>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3ХХХХ</w:t>
            </w:r>
          </w:p>
        </w:tc>
        <w:tc>
          <w:tcPr>
            <w:tcW w:w="2155" w:type="dxa"/>
            <w:tcBorders>
              <w:top w:val="nil"/>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 93 ХXXX</w:t>
            </w:r>
          </w:p>
        </w:tc>
        <w:tc>
          <w:tcPr>
            <w:tcW w:w="1904" w:type="dxa"/>
            <w:tcBorders>
              <w:top w:val="nil"/>
              <w:left w:val="single" w:sz="4" w:space="0" w:color="auto"/>
              <w:bottom w:val="nil"/>
              <w:right w:val="single" w:sz="4" w:space="0" w:color="auto"/>
            </w:tcBorders>
            <w:hideMark/>
          </w:tcPr>
          <w:p w:rsidR="0025780E" w:rsidRPr="00A44A1A" w:rsidRDefault="0025780E" w:rsidP="002B3261">
            <w:pPr>
              <w:spacing w:before="20" w:after="20"/>
              <w:jc w:val="center"/>
              <w:rPr>
                <w:rFonts w:asciiTheme="minorHAnsi" w:hAnsiTheme="minorHAnsi" w:cs="Arial"/>
                <w:sz w:val="18"/>
                <w:szCs w:val="18"/>
              </w:rPr>
            </w:pPr>
          </w:p>
        </w:tc>
      </w:tr>
      <w:tr w:rsidR="0025780E" w:rsidRPr="00A44A1A" w:rsidTr="002B3261">
        <w:trPr>
          <w:trHeight w:val="20"/>
          <w:jc w:val="center"/>
        </w:trPr>
        <w:tc>
          <w:tcPr>
            <w:tcW w:w="1591" w:type="dxa"/>
            <w:tcBorders>
              <w:top w:val="nil"/>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p>
        </w:tc>
        <w:tc>
          <w:tcPr>
            <w:tcW w:w="864" w:type="dxa"/>
            <w:tcBorders>
              <w:top w:val="nil"/>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rPr>
            </w:pPr>
          </w:p>
        </w:tc>
        <w:tc>
          <w:tcPr>
            <w:tcW w:w="904" w:type="dxa"/>
            <w:tcBorders>
              <w:top w:val="nil"/>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24</w:t>
            </w:r>
          </w:p>
        </w:tc>
        <w:tc>
          <w:tcPr>
            <w:tcW w:w="1654" w:type="dxa"/>
            <w:tcBorders>
              <w:top w:val="nil"/>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7ХХХХ</w:t>
            </w:r>
          </w:p>
        </w:tc>
        <w:tc>
          <w:tcPr>
            <w:tcW w:w="2155" w:type="dxa"/>
            <w:tcBorders>
              <w:top w:val="nil"/>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 47 XXXX</w:t>
            </w:r>
          </w:p>
        </w:tc>
        <w:tc>
          <w:tcPr>
            <w:tcW w:w="1904" w:type="dxa"/>
            <w:tcBorders>
              <w:top w:val="nil"/>
              <w:left w:val="single" w:sz="4" w:space="0" w:color="auto"/>
              <w:bottom w:val="nil"/>
              <w:right w:val="single" w:sz="4" w:space="0" w:color="auto"/>
            </w:tcBorders>
            <w:hideMark/>
          </w:tcPr>
          <w:p w:rsidR="0025780E" w:rsidRPr="00A44A1A" w:rsidRDefault="0025780E" w:rsidP="002B3261">
            <w:pPr>
              <w:spacing w:before="20" w:after="20"/>
              <w:jc w:val="center"/>
              <w:rPr>
                <w:rFonts w:asciiTheme="minorHAnsi" w:hAnsiTheme="minorHAnsi" w:cs="Arial"/>
                <w:sz w:val="18"/>
                <w:szCs w:val="18"/>
              </w:rPr>
            </w:pPr>
          </w:p>
        </w:tc>
      </w:tr>
      <w:tr w:rsidR="0025780E" w:rsidRPr="00A44A1A" w:rsidTr="002B3261">
        <w:trPr>
          <w:trHeight w:val="20"/>
          <w:jc w:val="center"/>
        </w:trPr>
        <w:tc>
          <w:tcPr>
            <w:tcW w:w="1591" w:type="dxa"/>
            <w:tcBorders>
              <w:top w:val="nil"/>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p>
        </w:tc>
        <w:tc>
          <w:tcPr>
            <w:tcW w:w="864" w:type="dxa"/>
            <w:tcBorders>
              <w:top w:val="nil"/>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rPr>
            </w:pPr>
          </w:p>
        </w:tc>
        <w:tc>
          <w:tcPr>
            <w:tcW w:w="904" w:type="dxa"/>
            <w:tcBorders>
              <w:top w:val="nil"/>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28</w:t>
            </w:r>
          </w:p>
        </w:tc>
        <w:tc>
          <w:tcPr>
            <w:tcW w:w="1654" w:type="dxa"/>
            <w:tcBorders>
              <w:top w:val="nil"/>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7XXXX</w:t>
            </w:r>
          </w:p>
        </w:tc>
        <w:tc>
          <w:tcPr>
            <w:tcW w:w="2155" w:type="dxa"/>
            <w:tcBorders>
              <w:top w:val="nil"/>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 87 XXXX</w:t>
            </w:r>
          </w:p>
        </w:tc>
        <w:tc>
          <w:tcPr>
            <w:tcW w:w="1904" w:type="dxa"/>
            <w:tcBorders>
              <w:top w:val="nil"/>
              <w:left w:val="single" w:sz="4" w:space="0" w:color="auto"/>
              <w:bottom w:val="nil"/>
              <w:right w:val="single" w:sz="4" w:space="0" w:color="auto"/>
            </w:tcBorders>
            <w:hideMark/>
          </w:tcPr>
          <w:p w:rsidR="0025780E" w:rsidRPr="00A44A1A" w:rsidRDefault="0025780E" w:rsidP="002B3261">
            <w:pPr>
              <w:spacing w:before="20" w:after="20"/>
              <w:jc w:val="center"/>
              <w:rPr>
                <w:rFonts w:asciiTheme="minorHAnsi" w:hAnsiTheme="minorHAnsi" w:cs="Arial"/>
                <w:sz w:val="18"/>
                <w:szCs w:val="18"/>
              </w:rPr>
            </w:pPr>
          </w:p>
        </w:tc>
      </w:tr>
      <w:tr w:rsidR="0025780E" w:rsidRPr="00A44A1A" w:rsidTr="002B3261">
        <w:trPr>
          <w:trHeight w:val="20"/>
          <w:jc w:val="center"/>
        </w:trPr>
        <w:tc>
          <w:tcPr>
            <w:tcW w:w="1591"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p>
        </w:tc>
        <w:tc>
          <w:tcPr>
            <w:tcW w:w="864"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rPr>
            </w:pPr>
          </w:p>
        </w:tc>
        <w:tc>
          <w:tcPr>
            <w:tcW w:w="904"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28</w:t>
            </w:r>
          </w:p>
        </w:tc>
        <w:tc>
          <w:tcPr>
            <w:tcW w:w="1654"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9XXXX</w:t>
            </w:r>
          </w:p>
        </w:tc>
        <w:tc>
          <w:tcPr>
            <w:tcW w:w="2155"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 89 XXXX</w:t>
            </w:r>
          </w:p>
        </w:tc>
        <w:tc>
          <w:tcPr>
            <w:tcW w:w="1904" w:type="dxa"/>
            <w:tcBorders>
              <w:top w:val="nil"/>
              <w:left w:val="single" w:sz="4" w:space="0" w:color="auto"/>
              <w:bottom w:val="single" w:sz="4" w:space="0" w:color="auto"/>
              <w:right w:val="single" w:sz="4" w:space="0" w:color="auto"/>
            </w:tcBorders>
            <w:hideMark/>
          </w:tcPr>
          <w:p w:rsidR="0025780E" w:rsidRPr="00A44A1A" w:rsidRDefault="0025780E" w:rsidP="002B3261">
            <w:pPr>
              <w:spacing w:before="20" w:after="20"/>
              <w:jc w:val="center"/>
              <w:rPr>
                <w:rFonts w:asciiTheme="minorHAnsi" w:hAnsiTheme="minorHAnsi" w:cs="Arial"/>
                <w:sz w:val="18"/>
                <w:szCs w:val="18"/>
              </w:rPr>
            </w:pPr>
          </w:p>
        </w:tc>
      </w:tr>
      <w:tr w:rsidR="0025780E" w:rsidRPr="00A44A1A" w:rsidTr="002B326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Tun-Sun</w:t>
            </w:r>
          </w:p>
        </w:tc>
        <w:tc>
          <w:tcPr>
            <w:tcW w:w="86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w:t>
            </w:r>
          </w:p>
        </w:tc>
        <w:tc>
          <w:tcPr>
            <w:tcW w:w="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29</w:t>
            </w:r>
          </w:p>
        </w:tc>
        <w:tc>
          <w:tcPr>
            <w:tcW w:w="165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9ХХХХ</w:t>
            </w:r>
          </w:p>
        </w:tc>
        <w:tc>
          <w:tcPr>
            <w:tcW w:w="2155"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 99 XXXX</w:t>
            </w:r>
          </w:p>
        </w:tc>
        <w:tc>
          <w:tcPr>
            <w:tcW w:w="1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312'990'000</w:t>
            </w:r>
          </w:p>
        </w:tc>
      </w:tr>
      <w:tr w:rsidR="0025780E" w:rsidRPr="00A44A1A" w:rsidTr="002B326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Abatel</w:t>
            </w:r>
          </w:p>
        </w:tc>
        <w:tc>
          <w:tcPr>
            <w:tcW w:w="86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32</w:t>
            </w:r>
          </w:p>
        </w:tc>
        <w:tc>
          <w:tcPr>
            <w:tcW w:w="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22</w:t>
            </w:r>
          </w:p>
        </w:tc>
        <w:tc>
          <w:tcPr>
            <w:tcW w:w="165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9ХХХХ</w:t>
            </w:r>
          </w:p>
        </w:tc>
        <w:tc>
          <w:tcPr>
            <w:tcW w:w="2155"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32 22 9 XXXX</w:t>
            </w:r>
          </w:p>
        </w:tc>
        <w:tc>
          <w:tcPr>
            <w:tcW w:w="1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 xml:space="preserve">3222  </w:t>
            </w:r>
            <w:r w:rsidRPr="00A44A1A">
              <w:rPr>
                <w:rFonts w:asciiTheme="minorHAnsi" w:hAnsiTheme="minorHAnsi" w:cs="Arial"/>
                <w:sz w:val="18"/>
                <w:szCs w:val="18"/>
                <w:lang w:val="fr-CH"/>
              </w:rPr>
              <w:br/>
            </w:r>
            <w:r w:rsidRPr="00A44A1A">
              <w:rPr>
                <w:rFonts w:asciiTheme="minorHAnsi" w:hAnsiTheme="minorHAnsi" w:cs="Arial"/>
                <w:sz w:val="18"/>
                <w:szCs w:val="18"/>
                <w:lang w:val="ru-RU"/>
              </w:rPr>
              <w:t>90015, 90050</w:t>
            </w:r>
          </w:p>
        </w:tc>
      </w:tr>
      <w:tr w:rsidR="0025780E" w:rsidRPr="00A44A1A" w:rsidTr="002B326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Unuf</w:t>
            </w:r>
          </w:p>
        </w:tc>
        <w:tc>
          <w:tcPr>
            <w:tcW w:w="86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37</w:t>
            </w:r>
          </w:p>
        </w:tc>
        <w:tc>
          <w:tcPr>
            <w:tcW w:w="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22</w:t>
            </w:r>
          </w:p>
        </w:tc>
        <w:tc>
          <w:tcPr>
            <w:tcW w:w="165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79ХХХ</w:t>
            </w:r>
          </w:p>
        </w:tc>
        <w:tc>
          <w:tcPr>
            <w:tcW w:w="2155"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37 22 79 XXX</w:t>
            </w:r>
          </w:p>
        </w:tc>
        <w:tc>
          <w:tcPr>
            <w:tcW w:w="1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372'279'000</w:t>
            </w:r>
          </w:p>
        </w:tc>
      </w:tr>
      <w:tr w:rsidR="0025780E" w:rsidRPr="00A44A1A" w:rsidTr="002B326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 xml:space="preserve">Sky </w:t>
            </w:r>
            <w:r w:rsidR="00E402E8">
              <w:rPr>
                <w:rFonts w:ascii="SimSun" w:eastAsia="SimSun" w:hAnsi="SimSun" w:cs="SimSun" w:hint="eastAsia"/>
                <w:sz w:val="18"/>
                <w:szCs w:val="18"/>
                <w:lang w:val="ru-RU"/>
              </w:rPr>
              <w:t>移动</w:t>
            </w:r>
          </w:p>
        </w:tc>
        <w:tc>
          <w:tcPr>
            <w:tcW w:w="86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w:t>
            </w:r>
          </w:p>
        </w:tc>
        <w:tc>
          <w:tcPr>
            <w:tcW w:w="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25</w:t>
            </w:r>
          </w:p>
        </w:tc>
        <w:tc>
          <w:tcPr>
            <w:tcW w:w="165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8XXXX</w:t>
            </w:r>
          </w:p>
        </w:tc>
        <w:tc>
          <w:tcPr>
            <w:tcW w:w="2155"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 58 XX XX</w:t>
            </w:r>
          </w:p>
        </w:tc>
        <w:tc>
          <w:tcPr>
            <w:tcW w:w="1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775'999'830</w:t>
            </w:r>
          </w:p>
        </w:tc>
      </w:tr>
      <w:tr w:rsidR="0025780E" w:rsidRPr="00A44A1A" w:rsidTr="002B326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rPr>
            </w:pPr>
          </w:p>
        </w:tc>
        <w:tc>
          <w:tcPr>
            <w:tcW w:w="86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rPr>
            </w:pPr>
          </w:p>
        </w:tc>
        <w:tc>
          <w:tcPr>
            <w:tcW w:w="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rPr>
            </w:pPr>
          </w:p>
        </w:tc>
        <w:tc>
          <w:tcPr>
            <w:tcW w:w="165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rPr>
            </w:pPr>
          </w:p>
        </w:tc>
        <w:tc>
          <w:tcPr>
            <w:tcW w:w="2155"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rPr>
            </w:pPr>
          </w:p>
        </w:tc>
        <w:tc>
          <w:tcPr>
            <w:tcW w:w="1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rPr>
            </w:pPr>
          </w:p>
        </w:tc>
      </w:tr>
      <w:tr w:rsidR="0025780E" w:rsidRPr="00A44A1A" w:rsidTr="002B326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Azia Info</w:t>
            </w:r>
          </w:p>
        </w:tc>
        <w:tc>
          <w:tcPr>
            <w:tcW w:w="86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w:t>
            </w:r>
          </w:p>
        </w:tc>
        <w:tc>
          <w:tcPr>
            <w:tcW w:w="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29</w:t>
            </w:r>
          </w:p>
        </w:tc>
        <w:tc>
          <w:tcPr>
            <w:tcW w:w="165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60XXX-64XXX</w:t>
            </w:r>
          </w:p>
        </w:tc>
        <w:tc>
          <w:tcPr>
            <w:tcW w:w="2155"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 96 0XXX-4XXX</w:t>
            </w:r>
          </w:p>
        </w:tc>
        <w:tc>
          <w:tcPr>
            <w:tcW w:w="1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312'964'747</w:t>
            </w:r>
          </w:p>
        </w:tc>
      </w:tr>
      <w:tr w:rsidR="0025780E" w:rsidRPr="00A44A1A" w:rsidTr="002B3261">
        <w:trPr>
          <w:trHeight w:val="20"/>
          <w:jc w:val="center"/>
        </w:trPr>
        <w:tc>
          <w:tcPr>
            <w:tcW w:w="1591" w:type="dxa"/>
            <w:tcBorders>
              <w:top w:val="single" w:sz="4" w:space="0" w:color="auto"/>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Elcat</w:t>
            </w:r>
          </w:p>
        </w:tc>
        <w:tc>
          <w:tcPr>
            <w:tcW w:w="864" w:type="dxa"/>
            <w:tcBorders>
              <w:top w:val="single" w:sz="4" w:space="0" w:color="auto"/>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w:t>
            </w:r>
          </w:p>
        </w:tc>
        <w:tc>
          <w:tcPr>
            <w:tcW w:w="904" w:type="dxa"/>
            <w:tcBorders>
              <w:top w:val="single" w:sz="4" w:space="0" w:color="auto"/>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29</w:t>
            </w:r>
          </w:p>
        </w:tc>
        <w:tc>
          <w:tcPr>
            <w:tcW w:w="1654" w:type="dxa"/>
            <w:tcBorders>
              <w:top w:val="single" w:sz="4" w:space="0" w:color="auto"/>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76ХХХ</w:t>
            </w:r>
          </w:p>
        </w:tc>
        <w:tc>
          <w:tcPr>
            <w:tcW w:w="2155" w:type="dxa"/>
            <w:tcBorders>
              <w:top w:val="single" w:sz="4" w:space="0" w:color="auto"/>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312 976ХХХ</w:t>
            </w:r>
          </w:p>
        </w:tc>
        <w:tc>
          <w:tcPr>
            <w:tcW w:w="1904" w:type="dxa"/>
            <w:tcBorders>
              <w:top w:val="single" w:sz="4" w:space="0" w:color="auto"/>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312'976'004</w:t>
            </w:r>
          </w:p>
        </w:tc>
      </w:tr>
      <w:tr w:rsidR="0025780E" w:rsidRPr="00A44A1A" w:rsidTr="002B3261">
        <w:trPr>
          <w:trHeight w:val="20"/>
          <w:jc w:val="center"/>
        </w:trPr>
        <w:tc>
          <w:tcPr>
            <w:tcW w:w="1591" w:type="dxa"/>
            <w:tcBorders>
              <w:top w:val="nil"/>
              <w:left w:val="single" w:sz="4" w:space="0" w:color="auto"/>
              <w:bottom w:val="nil"/>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p>
        </w:tc>
        <w:tc>
          <w:tcPr>
            <w:tcW w:w="864" w:type="dxa"/>
            <w:tcBorders>
              <w:top w:val="nil"/>
              <w:left w:val="single" w:sz="4" w:space="0" w:color="auto"/>
              <w:bottom w:val="nil"/>
              <w:right w:val="single" w:sz="4" w:space="0" w:color="auto"/>
            </w:tcBorders>
            <w:noWrap/>
            <w:hideMark/>
          </w:tcPr>
          <w:p w:rsidR="0025780E" w:rsidRPr="00797DE0" w:rsidRDefault="0025780E" w:rsidP="002B3261">
            <w:pPr>
              <w:spacing w:before="20" w:after="20"/>
              <w:jc w:val="center"/>
              <w:rPr>
                <w:rFonts w:asciiTheme="minorHAnsi" w:hAnsiTheme="minorHAnsi" w:cs="Arial"/>
                <w:sz w:val="18"/>
                <w:szCs w:val="18"/>
                <w:lang w:val="ru-RU"/>
              </w:rPr>
            </w:pPr>
            <w:r w:rsidRPr="00797DE0">
              <w:rPr>
                <w:rFonts w:asciiTheme="minorHAnsi" w:hAnsiTheme="minorHAnsi" w:cs="Arial"/>
                <w:sz w:val="18"/>
                <w:szCs w:val="18"/>
                <w:lang w:val="ru-RU"/>
              </w:rPr>
              <w:t>31</w:t>
            </w:r>
          </w:p>
        </w:tc>
        <w:tc>
          <w:tcPr>
            <w:tcW w:w="904" w:type="dxa"/>
            <w:tcBorders>
              <w:top w:val="nil"/>
              <w:left w:val="single" w:sz="4" w:space="0" w:color="auto"/>
              <w:bottom w:val="nil"/>
              <w:right w:val="single" w:sz="4" w:space="0" w:color="auto"/>
            </w:tcBorders>
            <w:noWrap/>
            <w:hideMark/>
          </w:tcPr>
          <w:p w:rsidR="0025780E" w:rsidRPr="00797DE0" w:rsidRDefault="0025780E" w:rsidP="002B3261">
            <w:pPr>
              <w:spacing w:before="20" w:after="20"/>
              <w:jc w:val="center"/>
              <w:rPr>
                <w:rFonts w:asciiTheme="minorHAnsi" w:hAnsiTheme="minorHAnsi" w:cs="Arial"/>
                <w:sz w:val="18"/>
                <w:szCs w:val="18"/>
                <w:lang w:val="ru-RU"/>
              </w:rPr>
            </w:pPr>
            <w:r w:rsidRPr="00797DE0">
              <w:rPr>
                <w:rFonts w:asciiTheme="minorHAnsi" w:hAnsiTheme="minorHAnsi" w:cs="Arial"/>
                <w:sz w:val="18"/>
                <w:szCs w:val="18"/>
                <w:lang w:val="ru-RU"/>
              </w:rPr>
              <w:t>29</w:t>
            </w:r>
          </w:p>
        </w:tc>
        <w:tc>
          <w:tcPr>
            <w:tcW w:w="1654" w:type="dxa"/>
            <w:tcBorders>
              <w:top w:val="nil"/>
              <w:left w:val="single" w:sz="4" w:space="0" w:color="auto"/>
              <w:bottom w:val="nil"/>
              <w:right w:val="single" w:sz="4" w:space="0" w:color="auto"/>
            </w:tcBorders>
            <w:noWrap/>
            <w:hideMark/>
          </w:tcPr>
          <w:p w:rsidR="0025780E" w:rsidRPr="00797DE0" w:rsidRDefault="0025780E" w:rsidP="002B3261">
            <w:pPr>
              <w:spacing w:before="20" w:after="20"/>
              <w:jc w:val="center"/>
              <w:rPr>
                <w:rFonts w:asciiTheme="minorHAnsi" w:hAnsiTheme="minorHAnsi" w:cs="Arial"/>
                <w:sz w:val="18"/>
                <w:szCs w:val="18"/>
                <w:lang w:val="ru-RU"/>
              </w:rPr>
            </w:pPr>
            <w:r w:rsidRPr="00797DE0">
              <w:rPr>
                <w:rFonts w:asciiTheme="minorHAnsi" w:hAnsiTheme="minorHAnsi" w:cs="Arial"/>
                <w:sz w:val="18"/>
                <w:szCs w:val="18"/>
                <w:lang w:val="ru-RU"/>
              </w:rPr>
              <w:t>86ХХХ</w:t>
            </w:r>
          </w:p>
        </w:tc>
        <w:tc>
          <w:tcPr>
            <w:tcW w:w="2155" w:type="dxa"/>
            <w:tcBorders>
              <w:top w:val="nil"/>
              <w:left w:val="single" w:sz="4" w:space="0" w:color="auto"/>
              <w:bottom w:val="nil"/>
              <w:right w:val="single" w:sz="4" w:space="0" w:color="auto"/>
            </w:tcBorders>
            <w:noWrap/>
            <w:hideMark/>
          </w:tcPr>
          <w:p w:rsidR="0025780E" w:rsidRPr="00797DE0" w:rsidRDefault="0025780E" w:rsidP="002B3261">
            <w:pPr>
              <w:spacing w:before="20" w:after="20"/>
              <w:jc w:val="center"/>
              <w:rPr>
                <w:rFonts w:asciiTheme="minorHAnsi" w:hAnsiTheme="minorHAnsi" w:cs="Arial"/>
                <w:sz w:val="18"/>
                <w:szCs w:val="18"/>
                <w:lang w:val="ru-RU"/>
              </w:rPr>
            </w:pPr>
            <w:r w:rsidRPr="00797DE0">
              <w:rPr>
                <w:rFonts w:asciiTheme="minorHAnsi" w:hAnsiTheme="minorHAnsi" w:cs="Arial"/>
                <w:sz w:val="18"/>
                <w:szCs w:val="18"/>
                <w:lang w:val="ru-RU"/>
              </w:rPr>
              <w:t>312 986 ХХХ</w:t>
            </w:r>
          </w:p>
        </w:tc>
        <w:tc>
          <w:tcPr>
            <w:tcW w:w="1904" w:type="dxa"/>
            <w:tcBorders>
              <w:top w:val="nil"/>
              <w:left w:val="single" w:sz="4" w:space="0" w:color="auto"/>
              <w:bottom w:val="nil"/>
              <w:right w:val="single" w:sz="4" w:space="0" w:color="auto"/>
            </w:tcBorders>
            <w:noWrap/>
            <w:hideMark/>
          </w:tcPr>
          <w:p w:rsidR="0025780E" w:rsidRPr="00797DE0" w:rsidRDefault="0025780E" w:rsidP="002B3261">
            <w:pPr>
              <w:spacing w:before="20" w:after="20"/>
              <w:jc w:val="center"/>
              <w:rPr>
                <w:rFonts w:asciiTheme="minorHAnsi" w:hAnsiTheme="minorHAnsi" w:cs="Arial"/>
                <w:sz w:val="18"/>
                <w:szCs w:val="18"/>
                <w:lang w:val="ru-RU"/>
              </w:rPr>
            </w:pPr>
            <w:r w:rsidRPr="00797DE0">
              <w:rPr>
                <w:rFonts w:asciiTheme="minorHAnsi" w:hAnsiTheme="minorHAnsi" w:cs="Arial"/>
                <w:sz w:val="18"/>
                <w:szCs w:val="18"/>
                <w:lang w:val="ru-RU"/>
              </w:rPr>
              <w:t>312'986'004</w:t>
            </w:r>
          </w:p>
        </w:tc>
      </w:tr>
      <w:tr w:rsidR="0025780E" w:rsidRPr="00A44A1A" w:rsidTr="002B3261">
        <w:trPr>
          <w:trHeight w:val="20"/>
          <w:jc w:val="center"/>
        </w:trPr>
        <w:tc>
          <w:tcPr>
            <w:tcW w:w="1591"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p>
        </w:tc>
        <w:tc>
          <w:tcPr>
            <w:tcW w:w="864"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62</w:t>
            </w:r>
          </w:p>
        </w:tc>
        <w:tc>
          <w:tcPr>
            <w:tcW w:w="904"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2x</w:t>
            </w:r>
          </w:p>
        </w:tc>
        <w:tc>
          <w:tcPr>
            <w:tcW w:w="1654"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XXXXX</w:t>
            </w:r>
          </w:p>
        </w:tc>
        <w:tc>
          <w:tcPr>
            <w:tcW w:w="2155"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622 XXX XXX</w:t>
            </w:r>
          </w:p>
        </w:tc>
        <w:tc>
          <w:tcPr>
            <w:tcW w:w="1904"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622'500'004</w:t>
            </w:r>
          </w:p>
        </w:tc>
      </w:tr>
      <w:tr w:rsidR="0025780E" w:rsidRPr="00A44A1A" w:rsidTr="002B3261">
        <w:trPr>
          <w:trHeight w:val="20"/>
          <w:jc w:val="center"/>
        </w:trPr>
        <w:tc>
          <w:tcPr>
            <w:tcW w:w="1591" w:type="dxa"/>
            <w:tcBorders>
              <w:top w:val="single" w:sz="4" w:space="0" w:color="auto"/>
              <w:left w:val="single" w:sz="4" w:space="0" w:color="auto"/>
              <w:bottom w:val="single" w:sz="4" w:space="0" w:color="auto"/>
              <w:right w:val="single" w:sz="4" w:space="0" w:color="auto"/>
            </w:tcBorders>
            <w:noWrap/>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MEGALINE</w:t>
            </w:r>
          </w:p>
        </w:tc>
        <w:tc>
          <w:tcPr>
            <w:tcW w:w="864" w:type="dxa"/>
            <w:tcBorders>
              <w:top w:val="single" w:sz="4" w:space="0" w:color="auto"/>
              <w:left w:val="single" w:sz="4" w:space="0" w:color="auto"/>
              <w:bottom w:val="single" w:sz="4" w:space="0" w:color="auto"/>
              <w:right w:val="single" w:sz="4" w:space="0" w:color="auto"/>
            </w:tcBorders>
            <w:noWrap/>
          </w:tcPr>
          <w:p w:rsidR="0025780E" w:rsidRPr="00815E92" w:rsidRDefault="0025780E" w:rsidP="002B3261">
            <w:pPr>
              <w:spacing w:before="20" w:after="20"/>
              <w:jc w:val="center"/>
              <w:rPr>
                <w:rFonts w:asciiTheme="minorHAnsi" w:hAnsiTheme="minorHAnsi" w:cs="Arial"/>
                <w:sz w:val="18"/>
                <w:szCs w:val="18"/>
                <w:lang w:val="en-US"/>
              </w:rPr>
            </w:pPr>
            <w:r>
              <w:rPr>
                <w:rFonts w:asciiTheme="minorHAnsi" w:hAnsiTheme="minorHAnsi" w:cs="Arial"/>
                <w:sz w:val="18"/>
                <w:szCs w:val="18"/>
                <w:lang w:val="en-US"/>
              </w:rPr>
              <w:t>31</w:t>
            </w:r>
          </w:p>
        </w:tc>
        <w:tc>
          <w:tcPr>
            <w:tcW w:w="904" w:type="dxa"/>
            <w:tcBorders>
              <w:top w:val="single" w:sz="4" w:space="0" w:color="auto"/>
              <w:left w:val="single" w:sz="4" w:space="0" w:color="auto"/>
              <w:bottom w:val="single" w:sz="4" w:space="0" w:color="auto"/>
              <w:right w:val="single" w:sz="4" w:space="0" w:color="auto"/>
            </w:tcBorders>
            <w:noWrap/>
          </w:tcPr>
          <w:p w:rsidR="0025780E" w:rsidRPr="00815E92" w:rsidRDefault="0025780E" w:rsidP="002B3261">
            <w:pPr>
              <w:spacing w:before="20" w:after="20"/>
              <w:jc w:val="center"/>
              <w:rPr>
                <w:rFonts w:asciiTheme="minorHAnsi" w:hAnsiTheme="minorHAnsi" w:cs="Arial"/>
                <w:sz w:val="18"/>
                <w:szCs w:val="18"/>
                <w:lang w:val="en-US"/>
              </w:rPr>
            </w:pPr>
            <w:r>
              <w:rPr>
                <w:rFonts w:asciiTheme="minorHAnsi" w:hAnsiTheme="minorHAnsi" w:cs="Arial"/>
                <w:sz w:val="18"/>
                <w:szCs w:val="18"/>
                <w:lang w:val="en-US"/>
              </w:rPr>
              <w:t>29</w:t>
            </w:r>
          </w:p>
        </w:tc>
        <w:tc>
          <w:tcPr>
            <w:tcW w:w="1654" w:type="dxa"/>
            <w:tcBorders>
              <w:top w:val="single" w:sz="4" w:space="0" w:color="auto"/>
              <w:left w:val="single" w:sz="4" w:space="0" w:color="auto"/>
              <w:bottom w:val="single" w:sz="4" w:space="0" w:color="auto"/>
              <w:right w:val="single" w:sz="4" w:space="0" w:color="auto"/>
            </w:tcBorders>
            <w:noWrap/>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79ХХХ</w:t>
            </w:r>
          </w:p>
        </w:tc>
        <w:tc>
          <w:tcPr>
            <w:tcW w:w="2155" w:type="dxa"/>
            <w:tcBorders>
              <w:top w:val="single" w:sz="4" w:space="0" w:color="auto"/>
              <w:left w:val="single" w:sz="4" w:space="0" w:color="auto"/>
              <w:bottom w:val="single" w:sz="4" w:space="0" w:color="auto"/>
              <w:right w:val="single" w:sz="4" w:space="0" w:color="auto"/>
            </w:tcBorders>
            <w:noWrap/>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 97 9ХХХ</w:t>
            </w:r>
          </w:p>
        </w:tc>
        <w:tc>
          <w:tcPr>
            <w:tcW w:w="1904" w:type="dxa"/>
            <w:tcBorders>
              <w:top w:val="single" w:sz="4" w:space="0" w:color="auto"/>
              <w:left w:val="single" w:sz="4" w:space="0" w:color="auto"/>
              <w:bottom w:val="single" w:sz="4" w:space="0" w:color="auto"/>
              <w:right w:val="single" w:sz="4" w:space="0" w:color="auto"/>
            </w:tcBorders>
            <w:noWrap/>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312'979'009</w:t>
            </w:r>
          </w:p>
        </w:tc>
      </w:tr>
      <w:tr w:rsidR="0025780E" w:rsidRPr="00A44A1A" w:rsidTr="002B3261">
        <w:trPr>
          <w:trHeight w:val="20"/>
          <w:jc w:val="center"/>
        </w:trPr>
        <w:tc>
          <w:tcPr>
            <w:tcW w:w="1591"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p>
        </w:tc>
        <w:tc>
          <w:tcPr>
            <w:tcW w:w="864"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w:t>
            </w:r>
          </w:p>
        </w:tc>
        <w:tc>
          <w:tcPr>
            <w:tcW w:w="904"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29</w:t>
            </w:r>
          </w:p>
        </w:tc>
        <w:tc>
          <w:tcPr>
            <w:tcW w:w="1654"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75ХХХ</w:t>
            </w:r>
          </w:p>
        </w:tc>
        <w:tc>
          <w:tcPr>
            <w:tcW w:w="2155"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 97 5ХХХ</w:t>
            </w:r>
          </w:p>
        </w:tc>
        <w:tc>
          <w:tcPr>
            <w:tcW w:w="1904" w:type="dxa"/>
            <w:tcBorders>
              <w:top w:val="nil"/>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rPr>
            </w:pPr>
          </w:p>
        </w:tc>
      </w:tr>
      <w:tr w:rsidR="0025780E" w:rsidRPr="00A44A1A" w:rsidTr="002B326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I-Space</w:t>
            </w:r>
          </w:p>
        </w:tc>
        <w:tc>
          <w:tcPr>
            <w:tcW w:w="86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w:t>
            </w:r>
          </w:p>
        </w:tc>
        <w:tc>
          <w:tcPr>
            <w:tcW w:w="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29</w:t>
            </w:r>
          </w:p>
        </w:tc>
        <w:tc>
          <w:tcPr>
            <w:tcW w:w="165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70000-70999</w:t>
            </w:r>
          </w:p>
        </w:tc>
        <w:tc>
          <w:tcPr>
            <w:tcW w:w="2155"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 97 0000-97 0999</w:t>
            </w:r>
          </w:p>
        </w:tc>
        <w:tc>
          <w:tcPr>
            <w:tcW w:w="1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312970001</w:t>
            </w:r>
          </w:p>
        </w:tc>
      </w:tr>
      <w:tr w:rsidR="0025780E" w:rsidRPr="00A44A1A" w:rsidTr="002B326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Nur Telecom</w:t>
            </w:r>
          </w:p>
        </w:tc>
        <w:tc>
          <w:tcPr>
            <w:tcW w:w="86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w:t>
            </w:r>
          </w:p>
        </w:tc>
        <w:tc>
          <w:tcPr>
            <w:tcW w:w="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29</w:t>
            </w:r>
          </w:p>
        </w:tc>
        <w:tc>
          <w:tcPr>
            <w:tcW w:w="165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73XXX</w:t>
            </w:r>
          </w:p>
        </w:tc>
        <w:tc>
          <w:tcPr>
            <w:tcW w:w="2155"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 97 3000-97 3999</w:t>
            </w:r>
          </w:p>
        </w:tc>
        <w:tc>
          <w:tcPr>
            <w:tcW w:w="1904" w:type="dxa"/>
            <w:tcBorders>
              <w:top w:val="single" w:sz="4" w:space="0" w:color="auto"/>
              <w:left w:val="single" w:sz="4" w:space="0" w:color="auto"/>
              <w:bottom w:val="single" w:sz="4" w:space="0" w:color="auto"/>
              <w:right w:val="single" w:sz="4" w:space="0" w:color="auto"/>
            </w:tcBorders>
            <w:noWrap/>
            <w:hideMark/>
          </w:tcPr>
          <w:p w:rsidR="0025780E" w:rsidRPr="00A44A1A" w:rsidRDefault="0025780E" w:rsidP="002B3261">
            <w:pPr>
              <w:spacing w:before="20" w:after="20"/>
              <w:jc w:val="center"/>
              <w:rPr>
                <w:rFonts w:asciiTheme="minorHAnsi" w:hAnsiTheme="minorHAnsi" w:cs="Arial"/>
                <w:sz w:val="18"/>
                <w:szCs w:val="18"/>
                <w:lang w:val="ru-RU"/>
              </w:rPr>
            </w:pPr>
            <w:r w:rsidRPr="00A44A1A">
              <w:rPr>
                <w:rFonts w:asciiTheme="minorHAnsi" w:hAnsiTheme="minorHAnsi" w:cs="Arial"/>
                <w:sz w:val="18"/>
                <w:szCs w:val="18"/>
                <w:lang w:val="ru-RU"/>
              </w:rPr>
              <w:t>312'973'349</w:t>
            </w:r>
          </w:p>
        </w:tc>
      </w:tr>
    </w:tbl>
    <w:p w:rsidR="0025780E" w:rsidRPr="007F11A2" w:rsidRDefault="0025780E" w:rsidP="0025780E">
      <w:pPr>
        <w:rPr>
          <w:sz w:val="6"/>
        </w:rPr>
      </w:pPr>
    </w:p>
    <w:p w:rsidR="0025780E" w:rsidRDefault="0025780E" w:rsidP="0025780E">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p>
    <w:p w:rsidR="0025780E" w:rsidRPr="007F11A2" w:rsidRDefault="00A5334C" w:rsidP="00A5334C">
      <w:pPr>
        <w:jc w:val="center"/>
      </w:pPr>
      <w:r>
        <w:rPr>
          <w:rFonts w:eastAsiaTheme="minorEastAsia" w:hint="eastAsia"/>
          <w:lang w:eastAsia="zh-CN"/>
        </w:rPr>
        <w:lastRenderedPageBreak/>
        <w:t>表</w:t>
      </w:r>
      <w:r w:rsidR="0025780E" w:rsidRPr="007F11A2">
        <w:t xml:space="preserve"> 3 </w:t>
      </w:r>
      <w:r w:rsidR="0025780E">
        <w:t xml:space="preserve">– </w:t>
      </w:r>
      <w:r>
        <w:rPr>
          <w:rFonts w:eastAsiaTheme="minorEastAsia" w:hint="eastAsia"/>
          <w:lang w:eastAsia="zh-CN"/>
        </w:rPr>
        <w:t>主要移动运营商名单</w:t>
      </w:r>
    </w:p>
    <w:p w:rsidR="0025780E" w:rsidRPr="007F11A2" w:rsidRDefault="0025780E" w:rsidP="0025780E">
      <w:pPr>
        <w:rPr>
          <w:sz w:val="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768"/>
        <w:gridCol w:w="701"/>
        <w:gridCol w:w="1551"/>
        <w:gridCol w:w="1689"/>
        <w:gridCol w:w="2042"/>
      </w:tblGrid>
      <w:tr w:rsidR="0025780E" w:rsidRPr="007D0AE9" w:rsidTr="002B3261">
        <w:trPr>
          <w:trHeight w:val="276"/>
          <w:jc w:val="center"/>
        </w:trPr>
        <w:tc>
          <w:tcPr>
            <w:tcW w:w="2582" w:type="dxa"/>
            <w:tcBorders>
              <w:top w:val="single" w:sz="4" w:space="0" w:color="auto"/>
              <w:left w:val="single" w:sz="4" w:space="0" w:color="auto"/>
              <w:bottom w:val="single" w:sz="4" w:space="0" w:color="auto"/>
              <w:right w:val="single" w:sz="4" w:space="0" w:color="auto"/>
            </w:tcBorders>
            <w:noWrap/>
            <w:hideMark/>
          </w:tcPr>
          <w:p w:rsidR="0025780E" w:rsidRPr="00A5334C" w:rsidRDefault="00A5334C" w:rsidP="002B3261">
            <w:pPr>
              <w:spacing w:before="80" w:after="80"/>
              <w:ind w:right="-6"/>
              <w:jc w:val="center"/>
              <w:rPr>
                <w:rFonts w:asciiTheme="minorHAnsi" w:eastAsiaTheme="minorEastAsia" w:hAnsiTheme="minorHAnsi" w:cs="Arial"/>
                <w:i/>
                <w:iCs/>
                <w:lang w:val="ru-RU" w:eastAsia="zh-CN"/>
              </w:rPr>
            </w:pPr>
            <w:r w:rsidRPr="00FE7586">
              <w:rPr>
                <w:rFonts w:ascii="STKaiti" w:eastAsia="STKaiti" w:hAnsi="STKaiti" w:cs="Arial" w:hint="eastAsia"/>
                <w:iCs/>
                <w:lang w:val="ru-RU" w:eastAsia="zh-CN"/>
              </w:rPr>
              <w:t>运营商</w:t>
            </w:r>
          </w:p>
        </w:tc>
        <w:tc>
          <w:tcPr>
            <w:tcW w:w="835" w:type="dxa"/>
            <w:tcBorders>
              <w:top w:val="single" w:sz="4" w:space="0" w:color="auto"/>
              <w:left w:val="single" w:sz="4" w:space="0" w:color="auto"/>
              <w:bottom w:val="single" w:sz="4" w:space="0" w:color="auto"/>
              <w:right w:val="single" w:sz="4" w:space="0" w:color="auto"/>
            </w:tcBorders>
            <w:noWrap/>
            <w:hideMark/>
          </w:tcPr>
          <w:p w:rsidR="0025780E" w:rsidRPr="007D0AE9" w:rsidRDefault="0025780E" w:rsidP="002B3261">
            <w:pPr>
              <w:spacing w:before="80" w:after="80"/>
              <w:ind w:right="-6"/>
              <w:jc w:val="center"/>
              <w:rPr>
                <w:rFonts w:asciiTheme="minorHAnsi" w:hAnsiTheme="minorHAnsi" w:cs="Arial"/>
                <w:i/>
                <w:iCs/>
                <w:lang w:val="ru-RU"/>
              </w:rPr>
            </w:pPr>
            <w:r w:rsidRPr="007D0AE9">
              <w:rPr>
                <w:rFonts w:asciiTheme="minorHAnsi" w:eastAsia="STKaiti" w:hAnsiTheme="minorHAnsi" w:cs="Arial"/>
                <w:iCs/>
                <w:lang w:val="ru-RU"/>
              </w:rPr>
              <w:t>АВ</w:t>
            </w:r>
          </w:p>
        </w:tc>
        <w:tc>
          <w:tcPr>
            <w:tcW w:w="759" w:type="dxa"/>
            <w:tcBorders>
              <w:top w:val="single" w:sz="4" w:space="0" w:color="auto"/>
              <w:left w:val="single" w:sz="4" w:space="0" w:color="auto"/>
              <w:bottom w:val="single" w:sz="4" w:space="0" w:color="auto"/>
              <w:right w:val="single" w:sz="4" w:space="0" w:color="auto"/>
            </w:tcBorders>
            <w:noWrap/>
            <w:hideMark/>
          </w:tcPr>
          <w:p w:rsidR="0025780E" w:rsidRPr="007D0AE9" w:rsidRDefault="0025780E" w:rsidP="002B3261">
            <w:pPr>
              <w:spacing w:before="80" w:after="80"/>
              <w:ind w:right="-6"/>
              <w:jc w:val="center"/>
              <w:rPr>
                <w:rFonts w:asciiTheme="minorHAnsi" w:hAnsiTheme="minorHAnsi" w:cs="Arial"/>
                <w:i/>
                <w:iCs/>
                <w:lang w:val="ru-RU"/>
              </w:rPr>
            </w:pPr>
            <w:r w:rsidRPr="007D0AE9">
              <w:rPr>
                <w:rFonts w:asciiTheme="minorHAnsi" w:eastAsia="STKaiti" w:hAnsiTheme="minorHAnsi" w:cs="Arial"/>
                <w:iCs/>
                <w:lang w:val="ru-RU"/>
              </w:rPr>
              <w:t>ав</w:t>
            </w:r>
          </w:p>
        </w:tc>
        <w:tc>
          <w:tcPr>
            <w:tcW w:w="1716" w:type="dxa"/>
            <w:tcBorders>
              <w:top w:val="single" w:sz="4" w:space="0" w:color="auto"/>
              <w:left w:val="single" w:sz="4" w:space="0" w:color="auto"/>
              <w:bottom w:val="single" w:sz="4" w:space="0" w:color="auto"/>
              <w:right w:val="single" w:sz="4" w:space="0" w:color="auto"/>
            </w:tcBorders>
            <w:noWrap/>
            <w:hideMark/>
          </w:tcPr>
          <w:p w:rsidR="0025780E" w:rsidRPr="007D0AE9" w:rsidRDefault="0025780E" w:rsidP="002B3261">
            <w:pPr>
              <w:spacing w:before="80" w:after="80"/>
              <w:ind w:right="-6"/>
              <w:jc w:val="center"/>
              <w:rPr>
                <w:rFonts w:asciiTheme="minorHAnsi" w:hAnsiTheme="minorHAnsi" w:cs="Arial"/>
                <w:i/>
                <w:iCs/>
                <w:lang w:val="ru-RU"/>
              </w:rPr>
            </w:pPr>
            <w:r w:rsidRPr="007D0AE9">
              <w:rPr>
                <w:rFonts w:asciiTheme="minorHAnsi" w:eastAsia="STKaiti" w:hAnsiTheme="minorHAnsi" w:cs="Arial"/>
                <w:iCs/>
                <w:lang w:val="ru-RU"/>
              </w:rPr>
              <w:t>X1X2X3X4X5</w:t>
            </w:r>
          </w:p>
        </w:tc>
        <w:tc>
          <w:tcPr>
            <w:tcW w:w="1871" w:type="dxa"/>
            <w:tcBorders>
              <w:top w:val="single" w:sz="4" w:space="0" w:color="auto"/>
              <w:left w:val="single" w:sz="4" w:space="0" w:color="auto"/>
              <w:bottom w:val="single" w:sz="4" w:space="0" w:color="auto"/>
              <w:right w:val="single" w:sz="4" w:space="0" w:color="auto"/>
            </w:tcBorders>
            <w:noWrap/>
            <w:hideMark/>
          </w:tcPr>
          <w:p w:rsidR="0025780E" w:rsidRPr="007D0AE9" w:rsidRDefault="00A5334C" w:rsidP="002B3261">
            <w:pPr>
              <w:spacing w:before="80" w:after="80"/>
              <w:ind w:right="-6"/>
              <w:jc w:val="center"/>
              <w:rPr>
                <w:rFonts w:asciiTheme="minorHAnsi" w:eastAsiaTheme="minorEastAsia" w:hAnsiTheme="minorHAnsi" w:cs="Arial"/>
                <w:i/>
                <w:iCs/>
                <w:lang w:val="ru-RU" w:eastAsia="zh-CN"/>
              </w:rPr>
            </w:pPr>
            <w:r w:rsidRPr="007D0AE9">
              <w:rPr>
                <w:rFonts w:asciiTheme="minorHAnsi" w:eastAsia="STKaiti" w:hAnsiTheme="minorHAnsi" w:cs="Arial"/>
                <w:iCs/>
                <w:lang w:val="ru-RU" w:eastAsia="zh-CN"/>
              </w:rPr>
              <w:t>拨号格式</w:t>
            </w:r>
          </w:p>
        </w:tc>
        <w:tc>
          <w:tcPr>
            <w:tcW w:w="2268" w:type="dxa"/>
            <w:tcBorders>
              <w:top w:val="single" w:sz="4" w:space="0" w:color="auto"/>
              <w:left w:val="single" w:sz="4" w:space="0" w:color="auto"/>
              <w:bottom w:val="single" w:sz="4" w:space="0" w:color="auto"/>
              <w:right w:val="single" w:sz="4" w:space="0" w:color="auto"/>
            </w:tcBorders>
            <w:hideMark/>
          </w:tcPr>
          <w:p w:rsidR="0025780E" w:rsidRPr="007D0AE9" w:rsidRDefault="00A5334C" w:rsidP="002B3261">
            <w:pPr>
              <w:spacing w:before="80" w:after="80"/>
              <w:ind w:right="-6"/>
              <w:jc w:val="center"/>
              <w:rPr>
                <w:rFonts w:asciiTheme="minorHAnsi" w:eastAsia="STKaiti" w:hAnsiTheme="minorHAnsi" w:cs="Arial"/>
                <w:iCs/>
                <w:lang w:val="ru-RU" w:eastAsia="zh-CN"/>
              </w:rPr>
            </w:pPr>
            <w:r w:rsidRPr="007D0AE9">
              <w:rPr>
                <w:rFonts w:asciiTheme="minorHAnsi" w:eastAsia="STKaiti" w:hAnsiTheme="minorHAnsi" w:cs="Arial"/>
                <w:iCs/>
                <w:lang w:val="ru-RU" w:eastAsia="zh-CN"/>
              </w:rPr>
              <w:t>技术人员</w:t>
            </w:r>
          </w:p>
        </w:tc>
      </w:tr>
      <w:tr w:rsidR="0025780E" w:rsidRPr="009A5F27" w:rsidTr="002B3261">
        <w:trPr>
          <w:trHeight w:val="264"/>
          <w:jc w:val="center"/>
        </w:trPr>
        <w:tc>
          <w:tcPr>
            <w:tcW w:w="2582" w:type="dxa"/>
            <w:tcBorders>
              <w:top w:val="single" w:sz="4" w:space="0" w:color="auto"/>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 xml:space="preserve">Sky </w:t>
            </w:r>
            <w:r w:rsidR="00E402E8">
              <w:rPr>
                <w:rFonts w:ascii="SimSun" w:eastAsia="SimSun" w:hAnsi="SimSun" w:cs="SimSun" w:hint="eastAsia"/>
                <w:sz w:val="18"/>
                <w:szCs w:val="18"/>
                <w:lang w:val="ru-RU"/>
              </w:rPr>
              <w:t>移动</w:t>
            </w:r>
            <w:r w:rsidRPr="009A5F27">
              <w:rPr>
                <w:rFonts w:asciiTheme="minorHAnsi" w:hAnsiTheme="minorHAnsi" w:cs="Arial"/>
                <w:sz w:val="18"/>
                <w:szCs w:val="18"/>
                <w:lang w:val="ru-RU"/>
              </w:rPr>
              <w:t xml:space="preserve"> GSM</w:t>
            </w:r>
          </w:p>
        </w:tc>
        <w:tc>
          <w:tcPr>
            <w:tcW w:w="835"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77</w:t>
            </w:r>
          </w:p>
        </w:tc>
        <w:tc>
          <w:tcPr>
            <w:tcW w:w="759"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0X</w:t>
            </w:r>
          </w:p>
        </w:tc>
        <w:tc>
          <w:tcPr>
            <w:tcW w:w="1716"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ХХХХХ</w:t>
            </w:r>
          </w:p>
        </w:tc>
        <w:tc>
          <w:tcPr>
            <w:tcW w:w="1871"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770 XXX XXX</w:t>
            </w:r>
          </w:p>
        </w:tc>
        <w:tc>
          <w:tcPr>
            <w:tcW w:w="2268"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772'972'130</w:t>
            </w:r>
          </w:p>
        </w:tc>
      </w:tr>
      <w:tr w:rsidR="0025780E" w:rsidRPr="009A5F27" w:rsidTr="002B3261">
        <w:trPr>
          <w:trHeight w:val="264"/>
          <w:jc w:val="center"/>
        </w:trPr>
        <w:tc>
          <w:tcPr>
            <w:tcW w:w="2582"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1Х</w:t>
            </w:r>
          </w:p>
        </w:tc>
        <w:tc>
          <w:tcPr>
            <w:tcW w:w="1716"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ХХХХХ</w:t>
            </w:r>
          </w:p>
        </w:tc>
        <w:tc>
          <w:tcPr>
            <w:tcW w:w="1871"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771 ХХХХХХ</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775'999'830</w:t>
            </w:r>
          </w:p>
        </w:tc>
      </w:tr>
      <w:tr w:rsidR="0025780E" w:rsidRPr="009A5F27" w:rsidTr="002B3261">
        <w:trPr>
          <w:trHeight w:val="264"/>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2Х</w:t>
            </w:r>
          </w:p>
        </w:tc>
        <w:tc>
          <w:tcPr>
            <w:tcW w:w="1716"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ХХХХХ</w:t>
            </w:r>
          </w:p>
        </w:tc>
        <w:tc>
          <w:tcPr>
            <w:tcW w:w="1871"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772 ХXXXXX</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64"/>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3Х</w:t>
            </w:r>
          </w:p>
        </w:tc>
        <w:tc>
          <w:tcPr>
            <w:tcW w:w="1716"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ХХХХХ</w:t>
            </w:r>
          </w:p>
        </w:tc>
        <w:tc>
          <w:tcPr>
            <w:tcW w:w="1871"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773 ХXXXXX</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64"/>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7Х</w:t>
            </w:r>
          </w:p>
        </w:tc>
        <w:tc>
          <w:tcPr>
            <w:tcW w:w="1716"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ХХХХХ</w:t>
            </w:r>
          </w:p>
        </w:tc>
        <w:tc>
          <w:tcPr>
            <w:tcW w:w="1871"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777 ХXXXXX</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70"/>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8X</w:t>
            </w:r>
          </w:p>
        </w:tc>
        <w:tc>
          <w:tcPr>
            <w:tcW w:w="1716"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ХХХХХ</w:t>
            </w:r>
          </w:p>
        </w:tc>
        <w:tc>
          <w:tcPr>
            <w:tcW w:w="1871"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778 XXX XXX</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64"/>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9X</w:t>
            </w:r>
          </w:p>
        </w:tc>
        <w:tc>
          <w:tcPr>
            <w:tcW w:w="1716"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ХХХХХ</w:t>
            </w:r>
          </w:p>
        </w:tc>
        <w:tc>
          <w:tcPr>
            <w:tcW w:w="1871"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779 XXX XXX</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64"/>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55</w:t>
            </w:r>
          </w:p>
        </w:tc>
        <w:tc>
          <w:tcPr>
            <w:tcW w:w="1716"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8ХХХХ</w:t>
            </w:r>
          </w:p>
        </w:tc>
        <w:tc>
          <w:tcPr>
            <w:tcW w:w="1871"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775 58 XXXX</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64"/>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59</w:t>
            </w:r>
          </w:p>
        </w:tc>
        <w:tc>
          <w:tcPr>
            <w:tcW w:w="1716"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7ХХХХ</w:t>
            </w:r>
          </w:p>
        </w:tc>
        <w:tc>
          <w:tcPr>
            <w:tcW w:w="1871"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775 97 XXXX</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64"/>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59</w:t>
            </w:r>
          </w:p>
        </w:tc>
        <w:tc>
          <w:tcPr>
            <w:tcW w:w="1716"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8ХХХХ</w:t>
            </w:r>
          </w:p>
        </w:tc>
        <w:tc>
          <w:tcPr>
            <w:tcW w:w="1871"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775 98 XXXX</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76"/>
          <w:jc w:val="center"/>
        </w:trPr>
        <w:tc>
          <w:tcPr>
            <w:tcW w:w="2582"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59</w:t>
            </w:r>
          </w:p>
        </w:tc>
        <w:tc>
          <w:tcPr>
            <w:tcW w:w="1716"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9XXXX</w:t>
            </w:r>
          </w:p>
        </w:tc>
        <w:tc>
          <w:tcPr>
            <w:tcW w:w="1871"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775 99 XXXX</w:t>
            </w:r>
          </w:p>
        </w:tc>
        <w:tc>
          <w:tcPr>
            <w:tcW w:w="2268"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70"/>
          <w:jc w:val="center"/>
        </w:trPr>
        <w:tc>
          <w:tcPr>
            <w:tcW w:w="2582" w:type="dxa"/>
            <w:tcBorders>
              <w:top w:val="single" w:sz="4" w:space="0" w:color="auto"/>
              <w:left w:val="single" w:sz="4" w:space="0" w:color="auto"/>
              <w:bottom w:val="single" w:sz="4" w:space="0" w:color="auto"/>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Katel D-AMPS</w:t>
            </w:r>
          </w:p>
        </w:tc>
        <w:tc>
          <w:tcPr>
            <w:tcW w:w="835"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51</w:t>
            </w:r>
          </w:p>
        </w:tc>
        <w:tc>
          <w:tcPr>
            <w:tcW w:w="759"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XX</w:t>
            </w:r>
          </w:p>
        </w:tc>
        <w:tc>
          <w:tcPr>
            <w:tcW w:w="1716"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XXXXX</w:t>
            </w:r>
          </w:p>
        </w:tc>
        <w:tc>
          <w:tcPr>
            <w:tcW w:w="1871"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51X XXX XXX</w:t>
            </w:r>
          </w:p>
        </w:tc>
        <w:tc>
          <w:tcPr>
            <w:tcW w:w="2268" w:type="dxa"/>
            <w:tcBorders>
              <w:top w:val="single" w:sz="4" w:space="0" w:color="auto"/>
              <w:left w:val="single" w:sz="4" w:space="0" w:color="auto"/>
              <w:bottom w:val="single" w:sz="4" w:space="0" w:color="auto"/>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517 700099</w:t>
            </w:r>
          </w:p>
        </w:tc>
      </w:tr>
      <w:tr w:rsidR="0025780E" w:rsidRPr="009A5F27" w:rsidTr="002B3261">
        <w:trPr>
          <w:trHeight w:val="264"/>
          <w:jc w:val="center"/>
        </w:trPr>
        <w:tc>
          <w:tcPr>
            <w:tcW w:w="2582"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Aktel CDMA2000 IX</w:t>
            </w:r>
          </w:p>
        </w:tc>
        <w:tc>
          <w:tcPr>
            <w:tcW w:w="835"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54</w:t>
            </w:r>
          </w:p>
        </w:tc>
        <w:tc>
          <w:tcPr>
            <w:tcW w:w="759"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3X</w:t>
            </w:r>
          </w:p>
        </w:tc>
        <w:tc>
          <w:tcPr>
            <w:tcW w:w="1716"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XXXXX</w:t>
            </w:r>
          </w:p>
        </w:tc>
        <w:tc>
          <w:tcPr>
            <w:tcW w:w="1871"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543 XXXXXX</w:t>
            </w:r>
          </w:p>
        </w:tc>
        <w:tc>
          <w:tcPr>
            <w:tcW w:w="2268" w:type="dxa"/>
            <w:tcBorders>
              <w:top w:val="single" w:sz="4" w:space="0" w:color="auto"/>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543'910'909</w:t>
            </w:r>
          </w:p>
        </w:tc>
      </w:tr>
      <w:tr w:rsidR="0025780E" w:rsidRPr="009A5F27" w:rsidTr="002B3261">
        <w:trPr>
          <w:trHeight w:val="264"/>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59</w:t>
            </w:r>
          </w:p>
        </w:tc>
        <w:tc>
          <w:tcPr>
            <w:tcW w:w="1716"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5ХХХХ</w:t>
            </w:r>
          </w:p>
        </w:tc>
        <w:tc>
          <w:tcPr>
            <w:tcW w:w="1871"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545 95 ХХХХ</w:t>
            </w:r>
          </w:p>
        </w:tc>
        <w:tc>
          <w:tcPr>
            <w:tcW w:w="2268"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312'900'861</w:t>
            </w:r>
          </w:p>
        </w:tc>
      </w:tr>
      <w:tr w:rsidR="0025780E" w:rsidRPr="009A5F27" w:rsidTr="002B3261">
        <w:trPr>
          <w:trHeight w:val="276"/>
          <w:jc w:val="center"/>
        </w:trPr>
        <w:tc>
          <w:tcPr>
            <w:tcW w:w="2582"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59</w:t>
            </w:r>
          </w:p>
        </w:tc>
        <w:tc>
          <w:tcPr>
            <w:tcW w:w="1716"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6ХХХХ</w:t>
            </w:r>
          </w:p>
        </w:tc>
        <w:tc>
          <w:tcPr>
            <w:tcW w:w="1871"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545 96 ХХХХ</w:t>
            </w:r>
          </w:p>
        </w:tc>
        <w:tc>
          <w:tcPr>
            <w:tcW w:w="2268"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312'900'862</w:t>
            </w:r>
          </w:p>
        </w:tc>
      </w:tr>
      <w:tr w:rsidR="0025780E" w:rsidRPr="009A5F27" w:rsidTr="002B3261">
        <w:trPr>
          <w:trHeight w:val="264"/>
          <w:jc w:val="center"/>
        </w:trPr>
        <w:tc>
          <w:tcPr>
            <w:tcW w:w="2582"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Aktel CDMA2000 IX</w:t>
            </w:r>
          </w:p>
        </w:tc>
        <w:tc>
          <w:tcPr>
            <w:tcW w:w="835"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20</w:t>
            </w:r>
          </w:p>
        </w:tc>
        <w:tc>
          <w:tcPr>
            <w:tcW w:w="759"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0x</w:t>
            </w:r>
          </w:p>
        </w:tc>
        <w:tc>
          <w:tcPr>
            <w:tcW w:w="1716"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XXXXX</w:t>
            </w:r>
          </w:p>
        </w:tc>
        <w:tc>
          <w:tcPr>
            <w:tcW w:w="1871"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200 XXXXXX</w:t>
            </w:r>
          </w:p>
        </w:tc>
        <w:tc>
          <w:tcPr>
            <w:tcW w:w="2268" w:type="dxa"/>
            <w:tcBorders>
              <w:top w:val="single" w:sz="4" w:space="0" w:color="auto"/>
              <w:left w:val="single" w:sz="4" w:space="0" w:color="auto"/>
              <w:bottom w:val="nil"/>
              <w:right w:val="single" w:sz="4" w:space="0" w:color="auto"/>
            </w:tcBorders>
            <w:noWrap/>
            <w:hideMark/>
          </w:tcPr>
          <w:p w:rsidR="0025780E" w:rsidRPr="009A5F27" w:rsidRDefault="006C757F" w:rsidP="006C757F">
            <w:pPr>
              <w:spacing w:before="40" w:after="40"/>
              <w:ind w:right="-6"/>
              <w:jc w:val="center"/>
              <w:rPr>
                <w:rFonts w:asciiTheme="minorHAnsi" w:hAnsiTheme="minorHAnsi" w:cs="Arial"/>
                <w:sz w:val="18"/>
                <w:szCs w:val="18"/>
                <w:lang w:eastAsia="zh-CN"/>
              </w:rPr>
            </w:pPr>
            <w:r>
              <w:rPr>
                <w:rFonts w:asciiTheme="minorHAnsi" w:eastAsiaTheme="minorEastAsia" w:hAnsiTheme="minorHAnsi" w:cs="Arial" w:hint="eastAsia"/>
                <w:sz w:val="18"/>
                <w:szCs w:val="18"/>
                <w:lang w:eastAsia="zh-CN"/>
              </w:rPr>
              <w:t>新运营商，</w:t>
            </w:r>
            <w:r>
              <w:rPr>
                <w:rFonts w:asciiTheme="minorHAnsi" w:eastAsiaTheme="minorEastAsia" w:hAnsiTheme="minorHAnsi" w:cs="Arial" w:hint="eastAsia"/>
                <w:sz w:val="18"/>
                <w:szCs w:val="18"/>
                <w:lang w:eastAsia="zh-CN"/>
              </w:rPr>
              <w:t>2014</w:t>
            </w:r>
            <w:r>
              <w:rPr>
                <w:rFonts w:asciiTheme="minorHAnsi" w:eastAsiaTheme="minorEastAsia" w:hAnsiTheme="minorHAnsi" w:cs="Arial" w:hint="eastAsia"/>
                <w:sz w:val="18"/>
                <w:szCs w:val="18"/>
                <w:lang w:eastAsia="zh-CN"/>
              </w:rPr>
              <w:t>年</w:t>
            </w:r>
            <w:r>
              <w:rPr>
                <w:rFonts w:asciiTheme="minorHAnsi" w:eastAsiaTheme="minorEastAsia" w:hAnsiTheme="minorHAnsi" w:cs="Arial" w:hint="eastAsia"/>
                <w:sz w:val="18"/>
                <w:szCs w:val="18"/>
                <w:lang w:eastAsia="zh-CN"/>
              </w:rPr>
              <w:t>4</w:t>
            </w:r>
            <w:r>
              <w:rPr>
                <w:rFonts w:asciiTheme="minorHAnsi" w:eastAsiaTheme="minorEastAsia" w:hAnsiTheme="minorHAnsi" w:cs="Arial" w:hint="eastAsia"/>
                <w:sz w:val="18"/>
                <w:szCs w:val="18"/>
                <w:lang w:eastAsia="zh-CN"/>
              </w:rPr>
              <w:t>月</w:t>
            </w:r>
            <w:r>
              <w:rPr>
                <w:rFonts w:asciiTheme="minorHAnsi" w:eastAsiaTheme="minorEastAsia" w:hAnsiTheme="minorHAnsi" w:cs="Arial" w:hint="eastAsia"/>
                <w:sz w:val="18"/>
                <w:szCs w:val="18"/>
                <w:lang w:eastAsia="zh-CN"/>
              </w:rPr>
              <w:t>15</w:t>
            </w:r>
            <w:r>
              <w:rPr>
                <w:rFonts w:asciiTheme="minorHAnsi" w:eastAsiaTheme="minorEastAsia" w:hAnsiTheme="minorHAnsi" w:cs="Arial" w:hint="eastAsia"/>
                <w:sz w:val="18"/>
                <w:szCs w:val="18"/>
                <w:lang w:eastAsia="zh-CN"/>
              </w:rPr>
              <w:t>日开始营业</w:t>
            </w:r>
          </w:p>
        </w:tc>
      </w:tr>
      <w:tr w:rsidR="0025780E" w:rsidRPr="009A5F27" w:rsidTr="002B3261">
        <w:trPr>
          <w:trHeight w:val="264"/>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eastAsia="zh-CN"/>
              </w:rPr>
            </w:pPr>
          </w:p>
        </w:tc>
        <w:tc>
          <w:tcPr>
            <w:tcW w:w="835"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20</w:t>
            </w:r>
          </w:p>
        </w:tc>
        <w:tc>
          <w:tcPr>
            <w:tcW w:w="759"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1X</w:t>
            </w:r>
          </w:p>
        </w:tc>
        <w:tc>
          <w:tcPr>
            <w:tcW w:w="1716"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XXXXX</w:t>
            </w:r>
          </w:p>
        </w:tc>
        <w:tc>
          <w:tcPr>
            <w:tcW w:w="1871"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201 XXXXXX</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64"/>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20</w:t>
            </w:r>
          </w:p>
        </w:tc>
        <w:tc>
          <w:tcPr>
            <w:tcW w:w="759"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2X</w:t>
            </w:r>
          </w:p>
        </w:tc>
        <w:tc>
          <w:tcPr>
            <w:tcW w:w="1716"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XXXXX</w:t>
            </w:r>
          </w:p>
        </w:tc>
        <w:tc>
          <w:tcPr>
            <w:tcW w:w="1871"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202 XXXXXX</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200'000'909</w:t>
            </w:r>
          </w:p>
        </w:tc>
      </w:tr>
      <w:tr w:rsidR="0025780E" w:rsidRPr="009A5F27" w:rsidTr="002B3261">
        <w:trPr>
          <w:trHeight w:val="264"/>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20</w:t>
            </w:r>
          </w:p>
        </w:tc>
        <w:tc>
          <w:tcPr>
            <w:tcW w:w="759"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3X</w:t>
            </w:r>
          </w:p>
        </w:tc>
        <w:tc>
          <w:tcPr>
            <w:tcW w:w="1716"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XXXXX</w:t>
            </w:r>
          </w:p>
        </w:tc>
        <w:tc>
          <w:tcPr>
            <w:tcW w:w="1871"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203 XXXXXX</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64"/>
          <w:jc w:val="center"/>
        </w:trPr>
        <w:tc>
          <w:tcPr>
            <w:tcW w:w="2582"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20</w:t>
            </w:r>
          </w:p>
        </w:tc>
        <w:tc>
          <w:tcPr>
            <w:tcW w:w="759"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5X</w:t>
            </w:r>
          </w:p>
        </w:tc>
        <w:tc>
          <w:tcPr>
            <w:tcW w:w="1716"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XXXXX</w:t>
            </w:r>
          </w:p>
        </w:tc>
        <w:tc>
          <w:tcPr>
            <w:tcW w:w="1871"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205 XXXXXX</w:t>
            </w:r>
          </w:p>
        </w:tc>
        <w:tc>
          <w:tcPr>
            <w:tcW w:w="2268"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bl>
    <w:p w:rsidR="0025780E" w:rsidRPr="00EF7D2C" w:rsidRDefault="0025780E" w:rsidP="0025780E">
      <w:pPr>
        <w:rPr>
          <w:lang w:val="ru-RU"/>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768"/>
        <w:gridCol w:w="701"/>
        <w:gridCol w:w="1551"/>
        <w:gridCol w:w="1689"/>
        <w:gridCol w:w="2042"/>
      </w:tblGrid>
      <w:tr w:rsidR="0025780E" w:rsidRPr="007D0AE9" w:rsidTr="002B3261">
        <w:trPr>
          <w:trHeight w:val="276"/>
          <w:jc w:val="center"/>
        </w:trPr>
        <w:tc>
          <w:tcPr>
            <w:tcW w:w="2582" w:type="dxa"/>
            <w:tcBorders>
              <w:top w:val="single" w:sz="4" w:space="0" w:color="auto"/>
              <w:left w:val="single" w:sz="4" w:space="0" w:color="auto"/>
              <w:bottom w:val="single" w:sz="4" w:space="0" w:color="auto"/>
              <w:right w:val="single" w:sz="4" w:space="0" w:color="auto"/>
            </w:tcBorders>
            <w:noWrap/>
            <w:hideMark/>
          </w:tcPr>
          <w:p w:rsidR="0025780E" w:rsidRPr="005839C6" w:rsidRDefault="005839C6" w:rsidP="002B3261">
            <w:pPr>
              <w:spacing w:before="60" w:after="60"/>
              <w:ind w:right="-6"/>
              <w:jc w:val="center"/>
              <w:rPr>
                <w:rFonts w:asciiTheme="minorHAnsi" w:eastAsiaTheme="minorEastAsia" w:hAnsiTheme="minorHAnsi" w:cs="Arial"/>
                <w:i/>
                <w:iCs/>
                <w:sz w:val="18"/>
                <w:szCs w:val="18"/>
                <w:lang w:val="ru-RU" w:eastAsia="zh-CN"/>
              </w:rPr>
            </w:pPr>
            <w:r w:rsidRPr="00FE7586">
              <w:rPr>
                <w:rFonts w:ascii="STKaiti" w:eastAsia="STKaiti" w:hAnsi="STKaiti" w:cs="Arial" w:hint="eastAsia"/>
                <w:iCs/>
                <w:sz w:val="18"/>
                <w:szCs w:val="18"/>
                <w:lang w:val="ru-RU" w:eastAsia="zh-CN"/>
              </w:rPr>
              <w:t>运营商</w:t>
            </w:r>
          </w:p>
        </w:tc>
        <w:tc>
          <w:tcPr>
            <w:tcW w:w="835" w:type="dxa"/>
            <w:tcBorders>
              <w:top w:val="single" w:sz="4" w:space="0" w:color="auto"/>
              <w:left w:val="single" w:sz="4" w:space="0" w:color="auto"/>
              <w:bottom w:val="single" w:sz="4" w:space="0" w:color="auto"/>
              <w:right w:val="single" w:sz="4" w:space="0" w:color="auto"/>
            </w:tcBorders>
            <w:noWrap/>
            <w:hideMark/>
          </w:tcPr>
          <w:p w:rsidR="0025780E" w:rsidRPr="007D0AE9" w:rsidRDefault="0025780E" w:rsidP="002B3261">
            <w:pPr>
              <w:spacing w:before="60" w:after="60"/>
              <w:ind w:right="-6"/>
              <w:jc w:val="center"/>
              <w:rPr>
                <w:rFonts w:asciiTheme="minorHAnsi" w:hAnsiTheme="minorHAnsi" w:cs="Arial"/>
                <w:i/>
                <w:iCs/>
                <w:sz w:val="18"/>
                <w:szCs w:val="18"/>
                <w:lang w:val="ru-RU"/>
              </w:rPr>
            </w:pPr>
            <w:r w:rsidRPr="007D0AE9">
              <w:rPr>
                <w:rFonts w:asciiTheme="minorHAnsi" w:eastAsia="STKaiti" w:hAnsiTheme="minorHAnsi" w:cs="Arial"/>
                <w:iCs/>
                <w:sz w:val="18"/>
                <w:szCs w:val="18"/>
                <w:lang w:val="ru-RU"/>
              </w:rPr>
              <w:t>АВ</w:t>
            </w:r>
          </w:p>
        </w:tc>
        <w:tc>
          <w:tcPr>
            <w:tcW w:w="759" w:type="dxa"/>
            <w:tcBorders>
              <w:top w:val="single" w:sz="4" w:space="0" w:color="auto"/>
              <w:left w:val="single" w:sz="4" w:space="0" w:color="auto"/>
              <w:bottom w:val="single" w:sz="4" w:space="0" w:color="auto"/>
              <w:right w:val="single" w:sz="4" w:space="0" w:color="auto"/>
            </w:tcBorders>
            <w:noWrap/>
            <w:hideMark/>
          </w:tcPr>
          <w:p w:rsidR="0025780E" w:rsidRPr="007D0AE9" w:rsidRDefault="0025780E" w:rsidP="002B3261">
            <w:pPr>
              <w:spacing w:before="60" w:after="60"/>
              <w:ind w:right="-6"/>
              <w:jc w:val="center"/>
              <w:rPr>
                <w:rFonts w:asciiTheme="minorHAnsi" w:hAnsiTheme="minorHAnsi" w:cs="Arial"/>
                <w:i/>
                <w:iCs/>
                <w:sz w:val="18"/>
                <w:szCs w:val="18"/>
                <w:lang w:val="ru-RU"/>
              </w:rPr>
            </w:pPr>
            <w:r w:rsidRPr="007D0AE9">
              <w:rPr>
                <w:rFonts w:asciiTheme="minorHAnsi" w:eastAsia="STKaiti" w:hAnsiTheme="minorHAnsi" w:cs="Arial"/>
                <w:iCs/>
                <w:sz w:val="18"/>
                <w:szCs w:val="18"/>
                <w:lang w:val="ru-RU"/>
              </w:rPr>
              <w:t>ав</w:t>
            </w:r>
          </w:p>
        </w:tc>
        <w:tc>
          <w:tcPr>
            <w:tcW w:w="1716" w:type="dxa"/>
            <w:tcBorders>
              <w:top w:val="single" w:sz="4" w:space="0" w:color="auto"/>
              <w:left w:val="single" w:sz="4" w:space="0" w:color="auto"/>
              <w:bottom w:val="single" w:sz="4" w:space="0" w:color="auto"/>
              <w:right w:val="single" w:sz="4" w:space="0" w:color="auto"/>
            </w:tcBorders>
            <w:noWrap/>
            <w:hideMark/>
          </w:tcPr>
          <w:p w:rsidR="0025780E" w:rsidRPr="007D0AE9" w:rsidRDefault="0025780E" w:rsidP="002B3261">
            <w:pPr>
              <w:spacing w:before="60" w:after="60"/>
              <w:ind w:right="-6"/>
              <w:jc w:val="center"/>
              <w:rPr>
                <w:rFonts w:asciiTheme="minorHAnsi" w:hAnsiTheme="minorHAnsi" w:cs="Arial"/>
                <w:i/>
                <w:iCs/>
                <w:sz w:val="18"/>
                <w:szCs w:val="18"/>
                <w:lang w:val="ru-RU"/>
              </w:rPr>
            </w:pPr>
            <w:r w:rsidRPr="007D0AE9">
              <w:rPr>
                <w:rFonts w:asciiTheme="minorHAnsi" w:eastAsia="STKaiti" w:hAnsiTheme="minorHAnsi" w:cs="Arial"/>
                <w:iCs/>
                <w:sz w:val="18"/>
                <w:szCs w:val="18"/>
                <w:lang w:val="ru-RU"/>
              </w:rPr>
              <w:t>X1X2X3X4X5</w:t>
            </w:r>
          </w:p>
        </w:tc>
        <w:tc>
          <w:tcPr>
            <w:tcW w:w="1871" w:type="dxa"/>
            <w:tcBorders>
              <w:top w:val="single" w:sz="4" w:space="0" w:color="auto"/>
              <w:left w:val="single" w:sz="4" w:space="0" w:color="auto"/>
              <w:bottom w:val="single" w:sz="4" w:space="0" w:color="auto"/>
              <w:right w:val="single" w:sz="4" w:space="0" w:color="auto"/>
            </w:tcBorders>
            <w:noWrap/>
            <w:hideMark/>
          </w:tcPr>
          <w:p w:rsidR="0025780E" w:rsidRPr="007D0AE9" w:rsidRDefault="005839C6" w:rsidP="002B3261">
            <w:pPr>
              <w:spacing w:before="60" w:after="60"/>
              <w:ind w:right="-6"/>
              <w:jc w:val="center"/>
              <w:rPr>
                <w:rFonts w:asciiTheme="minorHAnsi" w:eastAsiaTheme="minorEastAsia" w:hAnsiTheme="minorHAnsi" w:cs="Arial"/>
                <w:i/>
                <w:iCs/>
                <w:sz w:val="18"/>
                <w:szCs w:val="18"/>
                <w:lang w:val="ru-RU" w:eastAsia="zh-CN"/>
              </w:rPr>
            </w:pPr>
            <w:r w:rsidRPr="007D0AE9">
              <w:rPr>
                <w:rFonts w:asciiTheme="minorHAnsi" w:eastAsia="STKaiti" w:hAnsiTheme="minorHAnsi" w:cs="Arial"/>
                <w:iCs/>
                <w:sz w:val="18"/>
                <w:szCs w:val="18"/>
                <w:lang w:val="ru-RU" w:eastAsia="zh-CN"/>
              </w:rPr>
              <w:t>拨号格式</w:t>
            </w:r>
          </w:p>
        </w:tc>
        <w:tc>
          <w:tcPr>
            <w:tcW w:w="2268" w:type="dxa"/>
            <w:tcBorders>
              <w:top w:val="single" w:sz="4" w:space="0" w:color="auto"/>
              <w:left w:val="single" w:sz="4" w:space="0" w:color="auto"/>
              <w:bottom w:val="single" w:sz="4" w:space="0" w:color="auto"/>
              <w:right w:val="single" w:sz="4" w:space="0" w:color="auto"/>
            </w:tcBorders>
            <w:hideMark/>
          </w:tcPr>
          <w:p w:rsidR="0025780E" w:rsidRPr="007D0AE9" w:rsidRDefault="005839C6" w:rsidP="002B3261">
            <w:pPr>
              <w:spacing w:before="60" w:after="60"/>
              <w:ind w:right="-6"/>
              <w:jc w:val="center"/>
              <w:rPr>
                <w:rFonts w:asciiTheme="minorHAnsi" w:eastAsia="STKaiti" w:hAnsiTheme="minorHAnsi" w:cs="Arial"/>
                <w:iCs/>
                <w:sz w:val="18"/>
                <w:szCs w:val="18"/>
                <w:lang w:val="ru-RU" w:eastAsia="zh-CN"/>
              </w:rPr>
            </w:pPr>
            <w:r w:rsidRPr="007D0AE9">
              <w:rPr>
                <w:rFonts w:asciiTheme="minorHAnsi" w:eastAsia="STKaiti" w:hAnsiTheme="minorHAnsi" w:cs="Arial"/>
                <w:iCs/>
                <w:sz w:val="18"/>
                <w:szCs w:val="18"/>
                <w:lang w:val="ru-RU" w:eastAsia="zh-CN"/>
              </w:rPr>
              <w:t>技术人员</w:t>
            </w:r>
          </w:p>
        </w:tc>
      </w:tr>
      <w:tr w:rsidR="0025780E" w:rsidRPr="009A5F27" w:rsidTr="002B3261">
        <w:trPr>
          <w:trHeight w:val="276"/>
          <w:jc w:val="center"/>
        </w:trPr>
        <w:tc>
          <w:tcPr>
            <w:tcW w:w="2582" w:type="dxa"/>
            <w:tcBorders>
              <w:top w:val="single" w:sz="4" w:space="0" w:color="auto"/>
              <w:left w:val="single" w:sz="4" w:space="0" w:color="auto"/>
              <w:bottom w:val="single" w:sz="4" w:space="0" w:color="auto"/>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ALFA Telecom</w:t>
            </w:r>
          </w:p>
        </w:tc>
        <w:tc>
          <w:tcPr>
            <w:tcW w:w="835"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55</w:t>
            </w:r>
          </w:p>
        </w:tc>
        <w:tc>
          <w:tcPr>
            <w:tcW w:w="759"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XX</w:t>
            </w:r>
          </w:p>
        </w:tc>
        <w:tc>
          <w:tcPr>
            <w:tcW w:w="1716"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ХХХХХ</w:t>
            </w:r>
          </w:p>
        </w:tc>
        <w:tc>
          <w:tcPr>
            <w:tcW w:w="1871"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55 XX XXXXX</w:t>
            </w:r>
          </w:p>
        </w:tc>
        <w:tc>
          <w:tcPr>
            <w:tcW w:w="2268" w:type="dxa"/>
            <w:tcBorders>
              <w:top w:val="single" w:sz="4" w:space="0" w:color="auto"/>
              <w:left w:val="single" w:sz="4" w:space="0" w:color="auto"/>
              <w:bottom w:val="single" w:sz="4" w:space="0" w:color="auto"/>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555 500002,312 628280,906156</w:t>
            </w:r>
          </w:p>
        </w:tc>
      </w:tr>
      <w:tr w:rsidR="0025780E" w:rsidRPr="009A5F27" w:rsidTr="002B3261">
        <w:trPr>
          <w:trHeight w:val="276"/>
          <w:jc w:val="center"/>
        </w:trPr>
        <w:tc>
          <w:tcPr>
            <w:tcW w:w="2582"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Sotel CDMA-800</w:t>
            </w:r>
          </w:p>
        </w:tc>
        <w:tc>
          <w:tcPr>
            <w:tcW w:w="835"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57</w:t>
            </w:r>
          </w:p>
        </w:tc>
        <w:tc>
          <w:tcPr>
            <w:tcW w:w="759"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ХX</w:t>
            </w:r>
          </w:p>
        </w:tc>
        <w:tc>
          <w:tcPr>
            <w:tcW w:w="1716"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XXXXX</w:t>
            </w:r>
          </w:p>
        </w:tc>
        <w:tc>
          <w:tcPr>
            <w:tcW w:w="1871"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57Х XXX XXX</w:t>
            </w:r>
          </w:p>
        </w:tc>
        <w:tc>
          <w:tcPr>
            <w:tcW w:w="2268"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577'700'099</w:t>
            </w:r>
          </w:p>
        </w:tc>
      </w:tr>
      <w:tr w:rsidR="0025780E" w:rsidRPr="009A5F27" w:rsidTr="002B3261">
        <w:trPr>
          <w:trHeight w:val="264"/>
          <w:jc w:val="center"/>
        </w:trPr>
        <w:tc>
          <w:tcPr>
            <w:tcW w:w="2582"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Winline</w:t>
            </w:r>
          </w:p>
        </w:tc>
        <w:tc>
          <w:tcPr>
            <w:tcW w:w="835" w:type="dxa"/>
            <w:tcBorders>
              <w:top w:val="single" w:sz="4" w:space="0" w:color="auto"/>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56</w:t>
            </w:r>
          </w:p>
        </w:tc>
        <w:tc>
          <w:tcPr>
            <w:tcW w:w="759" w:type="dxa"/>
            <w:tcBorders>
              <w:top w:val="single" w:sz="4" w:space="0" w:color="auto"/>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55</w:t>
            </w:r>
          </w:p>
        </w:tc>
        <w:tc>
          <w:tcPr>
            <w:tcW w:w="1716" w:type="dxa"/>
            <w:tcBorders>
              <w:top w:val="single" w:sz="4" w:space="0" w:color="auto"/>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0XXXX</w:t>
            </w:r>
          </w:p>
        </w:tc>
        <w:tc>
          <w:tcPr>
            <w:tcW w:w="1871" w:type="dxa"/>
            <w:tcBorders>
              <w:top w:val="single" w:sz="4" w:space="0" w:color="auto"/>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b/>
                <w:bCs/>
                <w:sz w:val="18"/>
                <w:szCs w:val="18"/>
                <w:lang w:val="ru-RU"/>
              </w:rPr>
            </w:pPr>
            <w:r w:rsidRPr="009A5F27">
              <w:rPr>
                <w:rFonts w:asciiTheme="minorHAnsi" w:hAnsiTheme="minorHAnsi" w:cs="Arial"/>
                <w:b/>
                <w:bCs/>
                <w:sz w:val="18"/>
                <w:szCs w:val="18"/>
                <w:lang w:val="ru-RU"/>
              </w:rPr>
              <w:t>565 50 XXXX</w:t>
            </w:r>
          </w:p>
        </w:tc>
        <w:tc>
          <w:tcPr>
            <w:tcW w:w="2268" w:type="dxa"/>
            <w:tcBorders>
              <w:top w:val="single" w:sz="4" w:space="0" w:color="auto"/>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566'880'000</w:t>
            </w:r>
          </w:p>
        </w:tc>
      </w:tr>
      <w:tr w:rsidR="0025780E" w:rsidRPr="009A5F27" w:rsidTr="002B3261">
        <w:trPr>
          <w:trHeight w:val="264"/>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69</w:t>
            </w:r>
          </w:p>
        </w:tc>
        <w:tc>
          <w:tcPr>
            <w:tcW w:w="1716"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XXXXX</w:t>
            </w:r>
          </w:p>
        </w:tc>
        <w:tc>
          <w:tcPr>
            <w:tcW w:w="1871"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566 9XXXXX</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64"/>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64</w:t>
            </w:r>
          </w:p>
        </w:tc>
        <w:tc>
          <w:tcPr>
            <w:tcW w:w="1716"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7XXXX</w:t>
            </w:r>
          </w:p>
        </w:tc>
        <w:tc>
          <w:tcPr>
            <w:tcW w:w="1871"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566 47XXXX</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64"/>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66</w:t>
            </w:r>
          </w:p>
        </w:tc>
        <w:tc>
          <w:tcPr>
            <w:tcW w:w="1716"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9XXXX</w:t>
            </w:r>
          </w:p>
        </w:tc>
        <w:tc>
          <w:tcPr>
            <w:tcW w:w="1871"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566 69XXXX</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64"/>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68</w:t>
            </w:r>
          </w:p>
        </w:tc>
        <w:tc>
          <w:tcPr>
            <w:tcW w:w="1716"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7XXXX</w:t>
            </w:r>
          </w:p>
        </w:tc>
        <w:tc>
          <w:tcPr>
            <w:tcW w:w="1871"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566 87XXXX</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64"/>
          <w:jc w:val="center"/>
        </w:trPr>
        <w:tc>
          <w:tcPr>
            <w:tcW w:w="2582"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68</w:t>
            </w:r>
          </w:p>
        </w:tc>
        <w:tc>
          <w:tcPr>
            <w:tcW w:w="1716"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8XXXX</w:t>
            </w:r>
          </w:p>
        </w:tc>
        <w:tc>
          <w:tcPr>
            <w:tcW w:w="1871" w:type="dxa"/>
            <w:tcBorders>
              <w:top w:val="nil"/>
              <w:left w:val="single" w:sz="4" w:space="0" w:color="auto"/>
              <w:bottom w:val="nil"/>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566 88XXXX</w:t>
            </w:r>
          </w:p>
        </w:tc>
        <w:tc>
          <w:tcPr>
            <w:tcW w:w="2268" w:type="dxa"/>
            <w:tcBorders>
              <w:top w:val="nil"/>
              <w:left w:val="single" w:sz="4" w:space="0" w:color="auto"/>
              <w:bottom w:val="nil"/>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76"/>
          <w:jc w:val="center"/>
        </w:trPr>
        <w:tc>
          <w:tcPr>
            <w:tcW w:w="2582"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p>
        </w:tc>
        <w:tc>
          <w:tcPr>
            <w:tcW w:w="835" w:type="dxa"/>
            <w:tcBorders>
              <w:top w:val="nil"/>
              <w:left w:val="single" w:sz="4" w:space="0" w:color="auto"/>
              <w:bottom w:val="single" w:sz="4" w:space="0" w:color="auto"/>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rPr>
            </w:pPr>
          </w:p>
        </w:tc>
        <w:tc>
          <w:tcPr>
            <w:tcW w:w="759" w:type="dxa"/>
            <w:tcBorders>
              <w:top w:val="nil"/>
              <w:left w:val="single" w:sz="4" w:space="0" w:color="auto"/>
              <w:bottom w:val="single" w:sz="4" w:space="0" w:color="auto"/>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68</w:t>
            </w:r>
          </w:p>
        </w:tc>
        <w:tc>
          <w:tcPr>
            <w:tcW w:w="1716" w:type="dxa"/>
            <w:tcBorders>
              <w:top w:val="nil"/>
              <w:left w:val="single" w:sz="4" w:space="0" w:color="auto"/>
              <w:bottom w:val="single" w:sz="4" w:space="0" w:color="auto"/>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9XXXX</w:t>
            </w:r>
          </w:p>
        </w:tc>
        <w:tc>
          <w:tcPr>
            <w:tcW w:w="1871" w:type="dxa"/>
            <w:tcBorders>
              <w:top w:val="nil"/>
              <w:left w:val="single" w:sz="4" w:space="0" w:color="auto"/>
              <w:bottom w:val="single" w:sz="4" w:space="0" w:color="auto"/>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566 89XXXX</w:t>
            </w:r>
          </w:p>
        </w:tc>
        <w:tc>
          <w:tcPr>
            <w:tcW w:w="2268" w:type="dxa"/>
            <w:tcBorders>
              <w:top w:val="nil"/>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rPr>
            </w:pPr>
          </w:p>
        </w:tc>
      </w:tr>
      <w:tr w:rsidR="0025780E" w:rsidRPr="009A5F27" w:rsidTr="002B3261">
        <w:trPr>
          <w:trHeight w:val="276"/>
          <w:jc w:val="center"/>
        </w:trPr>
        <w:tc>
          <w:tcPr>
            <w:tcW w:w="2582"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Nur Telecom</w:t>
            </w:r>
          </w:p>
        </w:tc>
        <w:tc>
          <w:tcPr>
            <w:tcW w:w="835"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70</w:t>
            </w:r>
          </w:p>
        </w:tc>
        <w:tc>
          <w:tcPr>
            <w:tcW w:w="759"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XX</w:t>
            </w:r>
          </w:p>
        </w:tc>
        <w:tc>
          <w:tcPr>
            <w:tcW w:w="1716" w:type="dxa"/>
            <w:tcBorders>
              <w:top w:val="single" w:sz="4" w:space="0" w:color="auto"/>
              <w:left w:val="single" w:sz="4" w:space="0" w:color="auto"/>
              <w:bottom w:val="single" w:sz="4" w:space="0" w:color="auto"/>
              <w:right w:val="single" w:sz="4" w:space="0" w:color="auto"/>
            </w:tcBorders>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XXXXX</w:t>
            </w:r>
          </w:p>
        </w:tc>
        <w:tc>
          <w:tcPr>
            <w:tcW w:w="1871"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70X XXX XXX</w:t>
            </w:r>
          </w:p>
        </w:tc>
        <w:tc>
          <w:tcPr>
            <w:tcW w:w="2268"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40" w:after="40"/>
              <w:ind w:right="-6"/>
              <w:jc w:val="center"/>
              <w:rPr>
                <w:rFonts w:asciiTheme="minorHAnsi" w:hAnsiTheme="minorHAnsi" w:cs="Arial"/>
                <w:sz w:val="18"/>
                <w:szCs w:val="18"/>
                <w:lang w:val="ru-RU"/>
              </w:rPr>
            </w:pPr>
            <w:r w:rsidRPr="009A5F27">
              <w:rPr>
                <w:rFonts w:asciiTheme="minorHAnsi" w:hAnsiTheme="minorHAnsi" w:cs="Arial"/>
                <w:sz w:val="18"/>
                <w:szCs w:val="18"/>
                <w:lang w:val="ru-RU"/>
              </w:rPr>
              <w:t>700'000'349</w:t>
            </w:r>
          </w:p>
        </w:tc>
      </w:tr>
    </w:tbl>
    <w:p w:rsidR="0025780E" w:rsidRPr="007F11A2" w:rsidRDefault="0025780E" w:rsidP="0025780E">
      <w:pPr>
        <w:rPr>
          <w:sz w:val="6"/>
        </w:rPr>
      </w:pPr>
    </w:p>
    <w:p w:rsidR="0025780E" w:rsidRPr="007F11A2" w:rsidRDefault="005839C6" w:rsidP="005839C6">
      <w:pPr>
        <w:jc w:val="center"/>
        <w:rPr>
          <w:rFonts w:asciiTheme="minorHAnsi" w:hAnsiTheme="minorHAnsi" w:cs="Arial"/>
          <w:lang w:val="en-US"/>
        </w:rPr>
      </w:pPr>
      <w:r>
        <w:rPr>
          <w:rFonts w:asciiTheme="minorHAnsi" w:eastAsiaTheme="minorEastAsia" w:hAnsiTheme="minorHAnsi" w:cs="Arial" w:hint="eastAsia"/>
          <w:lang w:val="ru-RU" w:eastAsia="zh-CN"/>
        </w:rPr>
        <w:t>表</w:t>
      </w:r>
      <w:r w:rsidR="0025780E" w:rsidRPr="007F11A2">
        <w:rPr>
          <w:rFonts w:asciiTheme="minorHAnsi" w:hAnsiTheme="minorHAnsi" w:cs="Arial"/>
          <w:lang w:val="ru-RU"/>
        </w:rPr>
        <w:t xml:space="preserve"> 4</w:t>
      </w:r>
      <w:r w:rsidR="0025780E" w:rsidRPr="007F11A2">
        <w:rPr>
          <w:rFonts w:asciiTheme="minorHAnsi" w:hAnsiTheme="minorHAnsi" w:cs="Arial"/>
          <w:lang w:val="en-US"/>
        </w:rPr>
        <w:t xml:space="preserve"> </w:t>
      </w:r>
      <w:r w:rsidR="0025780E">
        <w:rPr>
          <w:rFonts w:asciiTheme="minorHAnsi" w:hAnsiTheme="minorHAnsi" w:cs="Arial"/>
          <w:lang w:val="en-US"/>
        </w:rPr>
        <w:t xml:space="preserve">– </w:t>
      </w:r>
      <w:r>
        <w:rPr>
          <w:rFonts w:asciiTheme="minorHAnsi" w:eastAsiaTheme="minorEastAsia" w:hAnsiTheme="minorHAnsi" w:cs="Arial" w:hint="eastAsia"/>
          <w:lang w:val="en-US" w:eastAsia="zh-CN"/>
        </w:rPr>
        <w:t>其他业务</w:t>
      </w:r>
    </w:p>
    <w:p w:rsidR="0025780E" w:rsidRPr="009A5F27" w:rsidRDefault="0025780E" w:rsidP="0025780E">
      <w:pPr>
        <w:rPr>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8"/>
        <w:gridCol w:w="3512"/>
        <w:gridCol w:w="2402"/>
      </w:tblGrid>
      <w:tr w:rsidR="0025780E" w:rsidRPr="009A5F27" w:rsidTr="002B3261">
        <w:trPr>
          <w:trHeight w:val="276"/>
          <w:jc w:val="center"/>
        </w:trPr>
        <w:tc>
          <w:tcPr>
            <w:tcW w:w="3158" w:type="dxa"/>
            <w:tcBorders>
              <w:top w:val="single" w:sz="4" w:space="0" w:color="auto"/>
              <w:left w:val="single" w:sz="4" w:space="0" w:color="auto"/>
              <w:bottom w:val="single" w:sz="4" w:space="0" w:color="auto"/>
              <w:right w:val="single" w:sz="4" w:space="0" w:color="auto"/>
            </w:tcBorders>
            <w:noWrap/>
            <w:hideMark/>
          </w:tcPr>
          <w:p w:rsidR="0025780E" w:rsidRPr="005839C6" w:rsidRDefault="005839C6" w:rsidP="002B3261">
            <w:pPr>
              <w:spacing w:before="60" w:after="60"/>
              <w:ind w:right="-6"/>
              <w:jc w:val="center"/>
              <w:rPr>
                <w:rFonts w:asciiTheme="minorHAnsi" w:eastAsiaTheme="minorEastAsia" w:hAnsiTheme="minorHAnsi" w:cs="Arial"/>
                <w:i/>
                <w:iCs/>
                <w:sz w:val="18"/>
                <w:szCs w:val="18"/>
                <w:lang w:val="ru-RU" w:eastAsia="zh-CN"/>
              </w:rPr>
            </w:pPr>
            <w:r w:rsidRPr="00FE7586">
              <w:rPr>
                <w:rFonts w:ascii="STKaiti" w:eastAsia="STKaiti" w:hAnsi="STKaiti" w:cs="Arial" w:hint="eastAsia"/>
                <w:iCs/>
                <w:sz w:val="18"/>
                <w:szCs w:val="18"/>
                <w:lang w:val="ru-RU" w:eastAsia="zh-CN"/>
              </w:rPr>
              <w:t>运营商</w:t>
            </w:r>
          </w:p>
        </w:tc>
        <w:tc>
          <w:tcPr>
            <w:tcW w:w="3512" w:type="dxa"/>
            <w:tcBorders>
              <w:top w:val="single" w:sz="4" w:space="0" w:color="auto"/>
              <w:left w:val="single" w:sz="4" w:space="0" w:color="auto"/>
              <w:bottom w:val="single" w:sz="4" w:space="0" w:color="auto"/>
              <w:right w:val="single" w:sz="4" w:space="0" w:color="auto"/>
            </w:tcBorders>
            <w:noWrap/>
            <w:hideMark/>
          </w:tcPr>
          <w:p w:rsidR="0025780E" w:rsidRPr="005839C6" w:rsidRDefault="005839C6" w:rsidP="002B3261">
            <w:pPr>
              <w:spacing w:before="60" w:after="60"/>
              <w:ind w:right="-6"/>
              <w:jc w:val="center"/>
              <w:rPr>
                <w:rFonts w:asciiTheme="minorHAnsi" w:eastAsiaTheme="minorEastAsia" w:hAnsiTheme="minorHAnsi" w:cs="Arial"/>
                <w:i/>
                <w:iCs/>
                <w:sz w:val="18"/>
                <w:szCs w:val="18"/>
                <w:lang w:val="ru-RU" w:eastAsia="zh-CN"/>
              </w:rPr>
            </w:pPr>
            <w:r w:rsidRPr="00FE7586">
              <w:rPr>
                <w:rFonts w:ascii="STKaiti" w:eastAsia="STKaiti" w:hAnsi="STKaiti" w:cs="Arial" w:hint="eastAsia"/>
                <w:iCs/>
                <w:sz w:val="18"/>
                <w:szCs w:val="18"/>
                <w:lang w:val="ru-RU" w:eastAsia="zh-CN"/>
              </w:rPr>
              <w:t>拨号格式</w:t>
            </w:r>
          </w:p>
        </w:tc>
        <w:tc>
          <w:tcPr>
            <w:tcW w:w="2402" w:type="dxa"/>
            <w:tcBorders>
              <w:top w:val="single" w:sz="4" w:space="0" w:color="auto"/>
              <w:left w:val="single" w:sz="4" w:space="0" w:color="auto"/>
              <w:bottom w:val="single" w:sz="4" w:space="0" w:color="auto"/>
              <w:right w:val="single" w:sz="4" w:space="0" w:color="auto"/>
            </w:tcBorders>
            <w:hideMark/>
          </w:tcPr>
          <w:p w:rsidR="0025780E" w:rsidRPr="00FE7586" w:rsidRDefault="005839C6" w:rsidP="002B3261">
            <w:pPr>
              <w:spacing w:before="60" w:after="60"/>
              <w:ind w:right="-6"/>
              <w:jc w:val="center"/>
              <w:rPr>
                <w:rFonts w:ascii="STKaiti" w:eastAsia="STKaiti" w:hAnsi="STKaiti" w:cs="Arial"/>
                <w:iCs/>
                <w:sz w:val="18"/>
                <w:szCs w:val="18"/>
                <w:lang w:val="ru-RU" w:eastAsia="zh-CN"/>
              </w:rPr>
            </w:pPr>
            <w:r w:rsidRPr="00FE7586">
              <w:rPr>
                <w:rFonts w:ascii="STKaiti" w:eastAsia="STKaiti" w:hAnsi="STKaiti" w:cs="Arial" w:hint="eastAsia"/>
                <w:iCs/>
                <w:sz w:val="18"/>
                <w:szCs w:val="18"/>
                <w:lang w:val="ru-RU" w:eastAsia="zh-CN"/>
              </w:rPr>
              <w:t>测试号码</w:t>
            </w:r>
          </w:p>
        </w:tc>
      </w:tr>
      <w:tr w:rsidR="0025780E" w:rsidRPr="009A5F27" w:rsidTr="002B3261">
        <w:trPr>
          <w:trHeight w:val="264"/>
          <w:jc w:val="center"/>
        </w:trPr>
        <w:tc>
          <w:tcPr>
            <w:tcW w:w="3158"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60" w:after="60"/>
              <w:ind w:right="-6"/>
              <w:jc w:val="center"/>
              <w:rPr>
                <w:rFonts w:asciiTheme="minorHAnsi" w:hAnsiTheme="minorHAnsi" w:cs="Arial"/>
                <w:sz w:val="18"/>
                <w:szCs w:val="18"/>
                <w:lang w:val="ru-RU"/>
              </w:rPr>
            </w:pPr>
            <w:r w:rsidRPr="009A5F27">
              <w:rPr>
                <w:rFonts w:asciiTheme="minorHAnsi" w:hAnsiTheme="minorHAnsi" w:cs="Arial"/>
                <w:sz w:val="18"/>
                <w:szCs w:val="18"/>
                <w:lang w:val="ru-RU"/>
              </w:rPr>
              <w:t>AYSAT SISTEMS</w:t>
            </w:r>
          </w:p>
        </w:tc>
        <w:tc>
          <w:tcPr>
            <w:tcW w:w="3512"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60" w:after="60"/>
              <w:ind w:right="-6"/>
              <w:jc w:val="center"/>
              <w:rPr>
                <w:rFonts w:asciiTheme="minorHAnsi" w:hAnsiTheme="minorHAnsi" w:cs="Arial"/>
                <w:sz w:val="18"/>
                <w:szCs w:val="18"/>
                <w:lang w:val="ru-RU"/>
              </w:rPr>
            </w:pPr>
            <w:r w:rsidRPr="009A5F27">
              <w:rPr>
                <w:rFonts w:asciiTheme="minorHAnsi" w:hAnsiTheme="minorHAnsi" w:cs="Arial"/>
                <w:sz w:val="18"/>
                <w:szCs w:val="18"/>
                <w:lang w:val="ru-RU"/>
              </w:rPr>
              <w:t>52  27, 28XXXXX</w:t>
            </w:r>
          </w:p>
        </w:tc>
        <w:tc>
          <w:tcPr>
            <w:tcW w:w="2402"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60" w:after="60"/>
              <w:ind w:right="-6"/>
              <w:jc w:val="center"/>
              <w:rPr>
                <w:rFonts w:asciiTheme="minorHAnsi" w:hAnsiTheme="minorHAnsi" w:cs="Arial"/>
                <w:sz w:val="18"/>
                <w:szCs w:val="18"/>
                <w:lang w:val="ru-RU"/>
              </w:rPr>
            </w:pPr>
            <w:r w:rsidRPr="009A5F27">
              <w:rPr>
                <w:rFonts w:asciiTheme="minorHAnsi" w:hAnsiTheme="minorHAnsi" w:cs="Arial"/>
                <w:sz w:val="18"/>
                <w:szCs w:val="18"/>
                <w:lang w:val="ru-RU"/>
              </w:rPr>
              <w:t>312'511'808</w:t>
            </w:r>
          </w:p>
        </w:tc>
      </w:tr>
      <w:tr w:rsidR="0025780E" w:rsidRPr="009A5F27" w:rsidTr="002B3261">
        <w:trPr>
          <w:trHeight w:val="264"/>
          <w:jc w:val="center"/>
        </w:trPr>
        <w:tc>
          <w:tcPr>
            <w:tcW w:w="3158" w:type="dxa"/>
            <w:tcBorders>
              <w:top w:val="single" w:sz="4" w:space="0" w:color="auto"/>
              <w:left w:val="single" w:sz="4" w:space="0" w:color="auto"/>
              <w:bottom w:val="single" w:sz="4" w:space="0" w:color="auto"/>
              <w:right w:val="single" w:sz="4" w:space="0" w:color="auto"/>
            </w:tcBorders>
            <w:noWrap/>
            <w:hideMark/>
          </w:tcPr>
          <w:p w:rsidR="0025780E" w:rsidRPr="009F02F3" w:rsidRDefault="009F02F3" w:rsidP="002B3261">
            <w:pPr>
              <w:spacing w:before="60" w:after="60"/>
              <w:ind w:right="-6"/>
              <w:jc w:val="center"/>
              <w:rPr>
                <w:rFonts w:asciiTheme="minorHAnsi" w:eastAsiaTheme="minorEastAsia" w:hAnsiTheme="minorHAnsi" w:cs="Arial"/>
                <w:sz w:val="18"/>
                <w:szCs w:val="18"/>
                <w:lang w:val="ru-RU" w:eastAsia="zh-CN"/>
              </w:rPr>
            </w:pPr>
            <w:r>
              <w:rPr>
                <w:rFonts w:asciiTheme="minorHAnsi" w:eastAsiaTheme="minorEastAsia" w:hAnsiTheme="minorHAnsi" w:cs="Arial" w:hint="eastAsia"/>
                <w:sz w:val="18"/>
                <w:szCs w:val="18"/>
                <w:lang w:val="ru-RU" w:eastAsia="zh-CN"/>
              </w:rPr>
              <w:t>国际直通业务</w:t>
            </w:r>
          </w:p>
        </w:tc>
        <w:tc>
          <w:tcPr>
            <w:tcW w:w="3512" w:type="dxa"/>
            <w:tcBorders>
              <w:top w:val="single" w:sz="4" w:space="0" w:color="auto"/>
              <w:left w:val="single" w:sz="4" w:space="0" w:color="auto"/>
              <w:bottom w:val="single" w:sz="4" w:space="0" w:color="auto"/>
              <w:right w:val="single" w:sz="4" w:space="0" w:color="auto"/>
            </w:tcBorders>
            <w:hideMark/>
          </w:tcPr>
          <w:p w:rsidR="0025780E" w:rsidRPr="009A5F27" w:rsidRDefault="0025780E" w:rsidP="002B3261">
            <w:pPr>
              <w:spacing w:before="60" w:after="60"/>
              <w:ind w:right="-6"/>
              <w:jc w:val="center"/>
              <w:rPr>
                <w:rFonts w:asciiTheme="minorHAnsi" w:hAnsiTheme="minorHAnsi" w:cs="Arial"/>
                <w:sz w:val="18"/>
                <w:szCs w:val="18"/>
                <w:lang w:val="ru-RU"/>
              </w:rPr>
            </w:pPr>
            <w:r w:rsidRPr="009A5F27">
              <w:rPr>
                <w:rFonts w:asciiTheme="minorHAnsi" w:hAnsiTheme="minorHAnsi" w:cs="Arial"/>
                <w:sz w:val="18"/>
                <w:szCs w:val="18"/>
                <w:lang w:val="ru-RU"/>
              </w:rPr>
              <w:t>800</w:t>
            </w:r>
          </w:p>
        </w:tc>
        <w:tc>
          <w:tcPr>
            <w:tcW w:w="2402" w:type="dxa"/>
            <w:tcBorders>
              <w:top w:val="single" w:sz="4" w:space="0" w:color="auto"/>
              <w:left w:val="single" w:sz="4" w:space="0" w:color="auto"/>
              <w:bottom w:val="single" w:sz="4" w:space="0" w:color="auto"/>
              <w:right w:val="single" w:sz="4" w:space="0" w:color="auto"/>
            </w:tcBorders>
            <w:noWrap/>
            <w:hideMark/>
          </w:tcPr>
          <w:p w:rsidR="0025780E" w:rsidRPr="009A5F27" w:rsidRDefault="0025780E" w:rsidP="002B3261">
            <w:pPr>
              <w:spacing w:before="60" w:after="60"/>
              <w:ind w:right="-6"/>
              <w:jc w:val="center"/>
              <w:rPr>
                <w:rFonts w:asciiTheme="minorHAnsi" w:hAnsiTheme="minorHAnsi" w:cs="Arial"/>
                <w:sz w:val="18"/>
                <w:szCs w:val="18"/>
              </w:rPr>
            </w:pPr>
          </w:p>
        </w:tc>
      </w:tr>
    </w:tbl>
    <w:p w:rsidR="0025780E" w:rsidRPr="007F11A2" w:rsidRDefault="0025780E" w:rsidP="0025780E">
      <w:pPr>
        <w:rPr>
          <w:sz w:val="6"/>
        </w:rPr>
      </w:pPr>
    </w:p>
    <w:p w:rsidR="0025780E" w:rsidRDefault="0025780E" w:rsidP="0025780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5780E" w:rsidRPr="00EF7D2C" w:rsidRDefault="002C78C4" w:rsidP="002C78C4">
      <w:r>
        <w:rPr>
          <w:rFonts w:eastAsiaTheme="minorEastAsia" w:hint="eastAsia"/>
          <w:lang w:eastAsia="zh-CN"/>
        </w:rPr>
        <w:lastRenderedPageBreak/>
        <w:t>联系方式：</w:t>
      </w:r>
    </w:p>
    <w:p w:rsidR="0025780E" w:rsidRPr="00EF7D2C" w:rsidRDefault="0025780E" w:rsidP="0025780E"/>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25780E" w:rsidRPr="00EF7D2C" w:rsidTr="002B3261">
        <w:trPr>
          <w:trHeight w:val="281"/>
          <w:tblHeader/>
        </w:trPr>
        <w:tc>
          <w:tcPr>
            <w:tcW w:w="4536" w:type="dxa"/>
          </w:tcPr>
          <w:p w:rsidR="0025780E" w:rsidRPr="002C78C4" w:rsidRDefault="00D1473A" w:rsidP="00D1473A">
            <w:pPr>
              <w:keepNext/>
              <w:overflowPunct/>
              <w:autoSpaceDE/>
              <w:autoSpaceDN/>
              <w:adjustRightInd/>
              <w:textAlignment w:val="auto"/>
              <w:rPr>
                <w:rFonts w:asciiTheme="minorHAnsi" w:eastAsiaTheme="minorEastAsia" w:hAnsiTheme="minorHAnsi" w:cs="Arial"/>
                <w:bCs/>
                <w:lang w:val="fr-FR" w:eastAsia="zh-CN"/>
              </w:rPr>
            </w:pPr>
            <w:r>
              <w:rPr>
                <w:rFonts w:asciiTheme="minorHAnsi" w:eastAsiaTheme="minorEastAsia" w:hAnsiTheme="minorHAnsi" w:cs="Arial" w:hint="eastAsia"/>
                <w:bCs/>
                <w:lang w:val="fr-FR" w:eastAsia="zh-CN"/>
              </w:rPr>
              <w:t>管理</w:t>
            </w:r>
            <w:r w:rsidR="002C78C4">
              <w:rPr>
                <w:rFonts w:asciiTheme="minorHAnsi" w:eastAsiaTheme="minorEastAsia" w:hAnsiTheme="minorHAnsi" w:cs="Arial" w:hint="eastAsia"/>
                <w:bCs/>
                <w:lang w:val="fr-FR" w:eastAsia="zh-CN"/>
              </w:rPr>
              <w:t>问题：</w:t>
            </w:r>
          </w:p>
        </w:tc>
        <w:tc>
          <w:tcPr>
            <w:tcW w:w="4536" w:type="dxa"/>
          </w:tcPr>
          <w:p w:rsidR="0025780E" w:rsidRPr="002C78C4" w:rsidRDefault="002C78C4" w:rsidP="002B3261">
            <w:pPr>
              <w:keepNext/>
              <w:overflowPunct/>
              <w:autoSpaceDE/>
              <w:autoSpaceDN/>
              <w:adjustRightInd/>
              <w:textAlignment w:val="auto"/>
              <w:rPr>
                <w:rFonts w:asciiTheme="minorHAnsi" w:eastAsiaTheme="minorEastAsia" w:hAnsiTheme="minorHAnsi" w:cs="Arial"/>
                <w:bCs/>
                <w:lang w:val="fr-FR" w:eastAsia="zh-CN"/>
              </w:rPr>
            </w:pPr>
            <w:r>
              <w:rPr>
                <w:rFonts w:asciiTheme="minorHAnsi" w:eastAsiaTheme="minorEastAsia" w:hAnsiTheme="minorHAnsi" w:cs="Arial" w:hint="eastAsia"/>
                <w:bCs/>
                <w:lang w:val="fr-FR" w:eastAsia="zh-CN"/>
              </w:rPr>
              <w:t>技术问题：</w:t>
            </w:r>
          </w:p>
        </w:tc>
      </w:tr>
      <w:tr w:rsidR="0025780E" w:rsidRPr="00EF7D2C" w:rsidTr="002B3261">
        <w:trPr>
          <w:trHeight w:val="993"/>
          <w:tblHeader/>
        </w:trPr>
        <w:tc>
          <w:tcPr>
            <w:tcW w:w="4536" w:type="dxa"/>
          </w:tcPr>
          <w:p w:rsidR="0025780E" w:rsidRPr="00EF7D2C" w:rsidRDefault="0025780E" w:rsidP="007D0AE9">
            <w:pPr>
              <w:keepNext/>
              <w:tabs>
                <w:tab w:val="clear" w:pos="567"/>
                <w:tab w:val="clear" w:pos="1276"/>
                <w:tab w:val="left" w:pos="672"/>
                <w:tab w:val="left" w:pos="980"/>
              </w:tabs>
              <w:overflowPunct/>
              <w:autoSpaceDE/>
              <w:autoSpaceDN/>
              <w:adjustRightInd/>
              <w:jc w:val="left"/>
              <w:textAlignment w:val="auto"/>
              <w:rPr>
                <w:rFonts w:asciiTheme="minorHAnsi" w:hAnsiTheme="minorHAnsi" w:cs="Arial"/>
                <w:bCs/>
              </w:rPr>
            </w:pPr>
            <w:r w:rsidRPr="00EF7D2C">
              <w:rPr>
                <w:rFonts w:asciiTheme="minorHAnsi" w:hAnsiTheme="minorHAnsi" w:cs="Arial"/>
                <w:bCs/>
              </w:rPr>
              <w:t xml:space="preserve">State Communications Agency </w:t>
            </w:r>
            <w:r w:rsidRPr="00EF7D2C">
              <w:rPr>
                <w:rFonts w:asciiTheme="minorHAnsi" w:hAnsiTheme="minorHAnsi" w:cs="Arial"/>
                <w:bCs/>
              </w:rPr>
              <w:br/>
              <w:t xml:space="preserve">under the Government of the Kyrgyz Republic </w:t>
            </w:r>
            <w:r w:rsidRPr="00EF7D2C">
              <w:rPr>
                <w:rFonts w:asciiTheme="minorHAnsi" w:hAnsiTheme="minorHAnsi" w:cs="Arial"/>
                <w:bCs/>
              </w:rPr>
              <w:br/>
              <w:t>Baytik Bratyr Street 7b</w:t>
            </w:r>
            <w:r w:rsidRPr="00EF7D2C">
              <w:rPr>
                <w:rFonts w:asciiTheme="minorHAnsi" w:hAnsiTheme="minorHAnsi" w:cs="Arial"/>
                <w:bCs/>
              </w:rPr>
              <w:br/>
              <w:t>720005 BISHKEK</w:t>
            </w:r>
            <w:r w:rsidRPr="00EF7D2C">
              <w:rPr>
                <w:rFonts w:asciiTheme="minorHAnsi" w:hAnsiTheme="minorHAnsi" w:cs="Arial"/>
                <w:bCs/>
              </w:rPr>
              <w:br/>
              <w:t>Kyrgyzstan</w:t>
            </w:r>
            <w:r>
              <w:rPr>
                <w:rFonts w:asciiTheme="minorHAnsi" w:hAnsiTheme="minorHAnsi" w:cs="Arial"/>
                <w:bCs/>
              </w:rPr>
              <w:br/>
            </w:r>
            <w:r w:rsidR="00715D6A">
              <w:rPr>
                <w:rFonts w:ascii="SimSun" w:eastAsia="SimSun" w:hAnsi="SimSun" w:cs="SimSun" w:hint="eastAsia"/>
                <w:bCs/>
                <w:lang w:val="en-US"/>
              </w:rPr>
              <w:t>电话：</w:t>
            </w:r>
            <w:r w:rsidRPr="009A5F27">
              <w:rPr>
                <w:rFonts w:asciiTheme="minorHAnsi" w:hAnsiTheme="minorHAnsi" w:cs="Arial"/>
                <w:bCs/>
                <w:lang w:val="en-US"/>
              </w:rPr>
              <w:tab/>
            </w:r>
            <w:r w:rsidR="007D0AE9">
              <w:rPr>
                <w:rFonts w:asciiTheme="minorHAnsi" w:hAnsiTheme="minorHAnsi" w:cs="Arial"/>
                <w:bCs/>
                <w:lang w:val="en-US"/>
              </w:rPr>
              <w:tab/>
            </w:r>
            <w:r w:rsidRPr="009A5F27">
              <w:rPr>
                <w:rFonts w:asciiTheme="minorHAnsi" w:hAnsiTheme="minorHAnsi" w:cs="Arial"/>
                <w:bCs/>
                <w:lang w:val="en-US"/>
              </w:rPr>
              <w:t>+996 312 544103</w:t>
            </w:r>
            <w:r>
              <w:rPr>
                <w:rFonts w:asciiTheme="minorHAnsi" w:hAnsiTheme="minorHAnsi" w:cs="Arial"/>
                <w:bCs/>
              </w:rPr>
              <w:br/>
            </w:r>
            <w:r w:rsidR="00715D6A">
              <w:rPr>
                <w:rFonts w:ascii="SimSun" w:eastAsia="SimSun" w:hAnsi="SimSun" w:cs="SimSun" w:hint="eastAsia"/>
                <w:bCs/>
                <w:lang w:val="en-US"/>
              </w:rPr>
              <w:t>传真：</w:t>
            </w:r>
            <w:r w:rsidRPr="009A5F27">
              <w:rPr>
                <w:rFonts w:asciiTheme="minorHAnsi" w:hAnsiTheme="minorHAnsi" w:cs="Arial"/>
                <w:bCs/>
                <w:lang w:val="en-US"/>
              </w:rPr>
              <w:tab/>
            </w:r>
            <w:r w:rsidR="007D0AE9">
              <w:rPr>
                <w:rFonts w:asciiTheme="minorHAnsi" w:hAnsiTheme="minorHAnsi" w:cs="Arial"/>
                <w:bCs/>
                <w:lang w:val="en-US"/>
              </w:rPr>
              <w:tab/>
            </w:r>
            <w:r w:rsidRPr="009A5F27">
              <w:rPr>
                <w:rFonts w:asciiTheme="minorHAnsi" w:hAnsiTheme="minorHAnsi" w:cs="Arial"/>
                <w:bCs/>
                <w:lang w:val="en-US"/>
              </w:rPr>
              <w:t>+996 312 544105</w:t>
            </w:r>
            <w:r>
              <w:rPr>
                <w:rFonts w:asciiTheme="minorHAnsi" w:hAnsiTheme="minorHAnsi" w:cs="Arial"/>
                <w:bCs/>
              </w:rPr>
              <w:br/>
            </w:r>
            <w:r w:rsidR="00715D6A">
              <w:rPr>
                <w:rFonts w:ascii="SimSun" w:eastAsia="SimSun" w:hAnsi="SimSun" w:cs="SimSun" w:hint="eastAsia"/>
                <w:bCs/>
              </w:rPr>
              <w:t>电子邮件：</w:t>
            </w:r>
            <w:hyperlink r:id="rId15" w:history="1">
              <w:r w:rsidRPr="00EF7D2C">
                <w:rPr>
                  <w:rStyle w:val="Hyperlink"/>
                  <w:rFonts w:asciiTheme="minorHAnsi" w:hAnsiTheme="minorHAnsi" w:cs="Arial"/>
                  <w:bCs/>
                </w:rPr>
                <w:t>nta@infotel.kg</w:t>
              </w:r>
            </w:hyperlink>
            <w:r>
              <w:rPr>
                <w:rFonts w:asciiTheme="minorHAnsi" w:hAnsiTheme="minorHAnsi" w:cs="Arial"/>
                <w:bCs/>
              </w:rPr>
              <w:br/>
            </w:r>
            <w:r w:rsidR="00715D6A">
              <w:rPr>
                <w:rFonts w:ascii="SimSun" w:eastAsia="SimSun" w:hAnsi="SimSun" w:cs="SimSun" w:hint="eastAsia"/>
                <w:bCs/>
              </w:rPr>
              <w:t>网站：</w:t>
            </w:r>
            <w:r w:rsidR="007D0AE9">
              <w:rPr>
                <w:rFonts w:ascii="SimSun" w:eastAsia="SimSun" w:hAnsi="SimSun" w:cs="SimSun"/>
                <w:bCs/>
              </w:rPr>
              <w:tab/>
            </w:r>
            <w:r>
              <w:rPr>
                <w:rFonts w:asciiTheme="minorHAnsi" w:hAnsiTheme="minorHAnsi" w:cs="Arial"/>
                <w:bCs/>
              </w:rPr>
              <w:tab/>
            </w:r>
            <w:r w:rsidRPr="00EF7D2C">
              <w:rPr>
                <w:rFonts w:asciiTheme="minorHAnsi" w:hAnsiTheme="minorHAnsi" w:cs="Arial"/>
                <w:bCs/>
              </w:rPr>
              <w:t>www.nas.kg</w:t>
            </w:r>
          </w:p>
        </w:tc>
        <w:tc>
          <w:tcPr>
            <w:tcW w:w="4536" w:type="dxa"/>
          </w:tcPr>
          <w:p w:rsidR="0025780E" w:rsidRPr="00EF7D2C" w:rsidRDefault="0025780E" w:rsidP="007D0AE9">
            <w:pPr>
              <w:keepNext/>
              <w:tabs>
                <w:tab w:val="clear" w:pos="567"/>
                <w:tab w:val="clear" w:pos="1276"/>
                <w:tab w:val="left" w:pos="630"/>
                <w:tab w:val="left" w:pos="993"/>
              </w:tabs>
              <w:overflowPunct/>
              <w:autoSpaceDE/>
              <w:autoSpaceDN/>
              <w:adjustRightInd/>
              <w:jc w:val="left"/>
              <w:textAlignment w:val="auto"/>
              <w:rPr>
                <w:rFonts w:asciiTheme="minorHAnsi" w:hAnsiTheme="minorHAnsi" w:cs="Arial"/>
                <w:bCs/>
              </w:rPr>
            </w:pPr>
            <w:r w:rsidRPr="00EF7D2C">
              <w:rPr>
                <w:rFonts w:asciiTheme="minorHAnsi" w:hAnsiTheme="minorHAnsi" w:cs="Arial"/>
                <w:bCs/>
              </w:rPr>
              <w:t>Kyrghyz Telecom,OJSC</w:t>
            </w:r>
            <w:r w:rsidRPr="00EF7D2C">
              <w:rPr>
                <w:rFonts w:asciiTheme="minorHAnsi" w:hAnsiTheme="minorHAnsi" w:cs="Arial"/>
                <w:bCs/>
              </w:rPr>
              <w:br/>
              <w:t>National Management Center</w:t>
            </w:r>
            <w:r w:rsidRPr="00EF7D2C">
              <w:rPr>
                <w:rFonts w:asciiTheme="minorHAnsi" w:hAnsiTheme="minorHAnsi" w:cs="Arial"/>
                <w:bCs/>
              </w:rPr>
              <w:br/>
              <w:t>96, Chuy avenue</w:t>
            </w:r>
            <w:r w:rsidRPr="00EF7D2C">
              <w:rPr>
                <w:rFonts w:asciiTheme="minorHAnsi" w:hAnsiTheme="minorHAnsi" w:cs="Arial"/>
                <w:bCs/>
              </w:rPr>
              <w:br/>
              <w:t>72000 BISHKEK</w:t>
            </w:r>
            <w:r w:rsidRPr="00EF7D2C">
              <w:rPr>
                <w:rFonts w:asciiTheme="minorHAnsi" w:hAnsiTheme="minorHAnsi" w:cs="Arial"/>
                <w:bCs/>
              </w:rPr>
              <w:br/>
              <w:t xml:space="preserve">Kyrgyzstan </w:t>
            </w:r>
            <w:r>
              <w:rPr>
                <w:rFonts w:asciiTheme="minorHAnsi" w:hAnsiTheme="minorHAnsi" w:cs="Arial"/>
                <w:bCs/>
              </w:rPr>
              <w:br/>
            </w:r>
            <w:r w:rsidR="00715D6A">
              <w:rPr>
                <w:rFonts w:ascii="SimSun" w:eastAsia="SimSun" w:hAnsi="SimSun" w:cs="SimSun" w:hint="eastAsia"/>
                <w:bCs/>
              </w:rPr>
              <w:t>电话：</w:t>
            </w:r>
            <w:r w:rsidR="007D0AE9">
              <w:rPr>
                <w:rFonts w:ascii="SimSun" w:eastAsia="SimSun" w:hAnsi="SimSun" w:cs="SimSun"/>
                <w:bCs/>
              </w:rPr>
              <w:tab/>
            </w:r>
            <w:r w:rsidRPr="009A5F27">
              <w:rPr>
                <w:rFonts w:asciiTheme="minorHAnsi" w:hAnsiTheme="minorHAnsi" w:cs="Arial"/>
                <w:bCs/>
              </w:rPr>
              <w:tab/>
              <w:t>+996 312 663838,662828</w:t>
            </w:r>
            <w:r>
              <w:rPr>
                <w:rFonts w:asciiTheme="minorHAnsi" w:hAnsiTheme="minorHAnsi" w:cs="Arial"/>
                <w:bCs/>
              </w:rPr>
              <w:br/>
            </w:r>
            <w:r w:rsidR="00715D6A">
              <w:rPr>
                <w:rFonts w:ascii="SimSun" w:eastAsia="SimSun" w:hAnsi="SimSun" w:cs="SimSun" w:hint="eastAsia"/>
                <w:bCs/>
              </w:rPr>
              <w:t>传真：</w:t>
            </w:r>
            <w:r w:rsidR="007D0AE9">
              <w:rPr>
                <w:rFonts w:ascii="SimSun" w:eastAsia="SimSun" w:hAnsi="SimSun" w:cs="SimSun"/>
                <w:bCs/>
              </w:rPr>
              <w:tab/>
            </w:r>
            <w:r w:rsidRPr="009A5F27">
              <w:rPr>
                <w:rFonts w:asciiTheme="minorHAnsi" w:hAnsiTheme="minorHAnsi" w:cs="Arial"/>
                <w:bCs/>
              </w:rPr>
              <w:tab/>
              <w:t>+996 312 662424</w:t>
            </w:r>
            <w:r>
              <w:rPr>
                <w:rFonts w:asciiTheme="minorHAnsi" w:hAnsiTheme="minorHAnsi" w:cs="Arial"/>
                <w:bCs/>
              </w:rPr>
              <w:br/>
            </w:r>
            <w:r w:rsidR="00715D6A">
              <w:rPr>
                <w:rFonts w:ascii="SimSun" w:eastAsia="SimSun" w:hAnsi="SimSun" w:cs="SimSun" w:hint="eastAsia"/>
                <w:bCs/>
              </w:rPr>
              <w:t>电子邮件：</w:t>
            </w:r>
            <w:hyperlink r:id="rId16" w:history="1">
              <w:r w:rsidRPr="00EF7D2C">
                <w:rPr>
                  <w:rStyle w:val="Hyperlink"/>
                  <w:rFonts w:asciiTheme="minorHAnsi" w:hAnsiTheme="minorHAnsi" w:cs="Arial"/>
                  <w:bCs/>
                </w:rPr>
                <w:t>ncu@kt.kg</w:t>
              </w:r>
            </w:hyperlink>
            <w:r w:rsidRPr="00EF7D2C">
              <w:rPr>
                <w:rFonts w:asciiTheme="minorHAnsi" w:hAnsiTheme="minorHAnsi" w:cs="Arial"/>
              </w:rPr>
              <w:t xml:space="preserve">; </w:t>
            </w:r>
            <w:hyperlink r:id="rId17" w:history="1">
              <w:r w:rsidRPr="00EF7D2C">
                <w:rPr>
                  <w:rStyle w:val="Hyperlink"/>
                  <w:rFonts w:asciiTheme="minorHAnsi" w:hAnsiTheme="minorHAnsi" w:cs="Arial"/>
                </w:rPr>
                <w:t>codes@kt.gk</w:t>
              </w:r>
            </w:hyperlink>
          </w:p>
        </w:tc>
      </w:tr>
    </w:tbl>
    <w:p w:rsidR="00116818" w:rsidRPr="0025780E" w:rsidRDefault="00116818" w:rsidP="00BF3AA9">
      <w:pPr>
        <w:pStyle w:val="Heading4"/>
        <w:rPr>
          <w:rFonts w:asciiTheme="minorHAnsi" w:eastAsiaTheme="minorEastAsia" w:hAnsiTheme="minorHAnsi"/>
          <w:b/>
          <w:bCs/>
          <w:sz w:val="20"/>
          <w:szCs w:val="20"/>
          <w:lang w:eastAsia="zh-CN"/>
        </w:rPr>
      </w:pPr>
    </w:p>
    <w:p w:rsidR="002459D4" w:rsidRPr="002459D4" w:rsidRDefault="002459D4" w:rsidP="002459D4">
      <w:pPr>
        <w:rPr>
          <w:rFonts w:asciiTheme="minorHAnsi" w:eastAsiaTheme="minorEastAsia" w:hAnsiTheme="minorHAnsi" w:cs="Arial"/>
          <w:b/>
          <w:bCs/>
          <w:lang w:eastAsia="zh-CN"/>
        </w:rPr>
      </w:pPr>
      <w:r>
        <w:rPr>
          <w:rFonts w:asciiTheme="minorHAnsi" w:eastAsiaTheme="minorEastAsia" w:hAnsiTheme="minorHAnsi" w:cs="Arial" w:hint="eastAsia"/>
          <w:b/>
          <w:bCs/>
          <w:lang w:eastAsia="zh-CN"/>
        </w:rPr>
        <w:t>摩洛哥</w:t>
      </w:r>
      <w:r w:rsidR="00680FC5">
        <w:rPr>
          <w:rFonts w:asciiTheme="minorHAnsi" w:eastAsiaTheme="minorEastAsia" w:hAnsiTheme="minorHAnsi" w:cs="Arial" w:hint="eastAsia"/>
          <w:b/>
          <w:bCs/>
          <w:lang w:eastAsia="zh-CN"/>
        </w:rPr>
        <w:t>（</w:t>
      </w:r>
      <w:r>
        <w:rPr>
          <w:rFonts w:asciiTheme="minorHAnsi" w:eastAsiaTheme="minorEastAsia" w:hAnsiTheme="minorHAnsi" w:cs="Arial" w:hint="eastAsia"/>
          <w:b/>
          <w:bCs/>
          <w:lang w:eastAsia="zh-CN"/>
        </w:rPr>
        <w:t>国家代码</w:t>
      </w:r>
      <w:r w:rsidRPr="00EF7D2C">
        <w:rPr>
          <w:rFonts w:asciiTheme="minorHAnsi" w:hAnsiTheme="minorHAnsi" w:cs="Arial"/>
          <w:b/>
          <w:bCs/>
          <w:lang w:eastAsia="zh-CN"/>
        </w:rPr>
        <w:t>+212</w:t>
      </w:r>
      <w:r>
        <w:rPr>
          <w:rFonts w:asciiTheme="minorHAnsi" w:eastAsiaTheme="minorEastAsia" w:hAnsiTheme="minorHAnsi" w:cs="Arial" w:hint="eastAsia"/>
          <w:b/>
          <w:bCs/>
          <w:lang w:eastAsia="zh-CN"/>
        </w:rPr>
        <w:t>）</w:t>
      </w:r>
    </w:p>
    <w:p w:rsidR="002459D4" w:rsidRPr="00EF7D2C" w:rsidRDefault="002459D4" w:rsidP="002459D4">
      <w:pPr>
        <w:spacing w:before="0"/>
        <w:rPr>
          <w:rFonts w:asciiTheme="minorHAnsi" w:hAnsiTheme="minorHAnsi" w:cs="Arial"/>
          <w:lang w:eastAsia="zh-CN"/>
        </w:rPr>
      </w:pPr>
      <w:r w:rsidRPr="00EF7D2C">
        <w:rPr>
          <w:rFonts w:asciiTheme="minorHAnsi" w:hAnsiTheme="minorHAnsi" w:cs="Arial"/>
          <w:lang w:eastAsia="zh-CN"/>
        </w:rPr>
        <w:t>13.V.2014</w:t>
      </w:r>
      <w:r>
        <w:rPr>
          <w:rFonts w:asciiTheme="minorHAnsi" w:eastAsiaTheme="minorEastAsia" w:hAnsiTheme="minorHAnsi" w:cs="Arial" w:hint="eastAsia"/>
          <w:lang w:eastAsia="zh-CN"/>
        </w:rPr>
        <w:t>来函：</w:t>
      </w:r>
    </w:p>
    <w:p w:rsidR="002459D4" w:rsidRPr="00EF7D2C" w:rsidRDefault="002459D4" w:rsidP="002459D4">
      <w:pPr>
        <w:rPr>
          <w:lang w:eastAsia="zh-CN"/>
        </w:rPr>
      </w:pPr>
      <w:r>
        <w:rPr>
          <w:rFonts w:eastAsiaTheme="minorEastAsia" w:hint="eastAsia"/>
          <w:lang w:eastAsia="zh-CN"/>
        </w:rPr>
        <w:t>位于拉巴特的</w:t>
      </w:r>
      <w:r w:rsidRPr="00FE7586">
        <w:rPr>
          <w:rFonts w:ascii="STKaiti" w:eastAsia="STKaiti" w:hAnsi="STKaiti" w:hint="eastAsia"/>
          <w:iCs/>
          <w:lang w:eastAsia="zh-CN"/>
        </w:rPr>
        <w:t>国家电信管理局</w:t>
      </w:r>
      <w:r w:rsidR="00680FC5">
        <w:rPr>
          <w:rFonts w:ascii="STKaiti" w:eastAsia="STKaiti" w:hAnsi="STKaiti" w:hint="eastAsia"/>
          <w:iCs/>
          <w:lang w:eastAsia="zh-CN"/>
        </w:rPr>
        <w:t>（</w:t>
      </w:r>
      <w:r w:rsidRPr="007D0AE9">
        <w:rPr>
          <w:rFonts w:asciiTheme="minorHAnsi" w:eastAsia="STKaiti" w:hAnsiTheme="minorHAnsi"/>
          <w:iCs/>
          <w:lang w:eastAsia="zh-CN"/>
        </w:rPr>
        <w:t>ANRT</w:t>
      </w:r>
      <w:r w:rsidRPr="00FE7586">
        <w:rPr>
          <w:rFonts w:ascii="STKaiti" w:eastAsia="STKaiti" w:hAnsi="STKaiti" w:hint="eastAsia"/>
          <w:iCs/>
          <w:lang w:eastAsia="zh-CN"/>
        </w:rPr>
        <w:t>）</w:t>
      </w:r>
      <w:r w:rsidRPr="002459D4">
        <w:rPr>
          <w:rFonts w:eastAsiaTheme="minorEastAsia" w:hint="eastAsia"/>
          <w:lang w:eastAsia="zh-CN"/>
        </w:rPr>
        <w:t>宣布</w:t>
      </w:r>
      <w:r>
        <w:rPr>
          <w:rFonts w:eastAsiaTheme="minorEastAsia" w:hint="eastAsia"/>
          <w:lang w:eastAsia="zh-CN"/>
        </w:rPr>
        <w:t>了摩洛哥国内编号方案—采用以下格式的闭合式十位方案—的更新：</w:t>
      </w:r>
    </w:p>
    <w:p w:rsidR="002459D4" w:rsidRPr="00EF7D2C" w:rsidRDefault="002459D4" w:rsidP="007D0AE9">
      <w:pPr>
        <w:rPr>
          <w:rFonts w:asciiTheme="minorHAnsi" w:hAnsiTheme="minorHAnsi" w:cs="Arial"/>
          <w:lang w:eastAsia="zh-CN"/>
        </w:rPr>
      </w:pPr>
      <w:r w:rsidRPr="00EF7D2C">
        <w:rPr>
          <w:rFonts w:asciiTheme="minorHAnsi" w:hAnsiTheme="minorHAnsi" w:cs="Arial"/>
          <w:lang w:eastAsia="zh-CN"/>
        </w:rPr>
        <w:tab/>
        <w:t>CC N</w:t>
      </w:r>
      <w:r w:rsidR="007D0AE9">
        <w:rPr>
          <w:rFonts w:asciiTheme="minorHAnsi" w:eastAsia="SimSun" w:hAnsiTheme="minorHAnsi" w:cs="SimSun"/>
          <w:lang w:val="en-US" w:eastAsia="zh-CN"/>
        </w:rPr>
        <w:t>(</w:t>
      </w:r>
      <w:r w:rsidRPr="00EF7D2C">
        <w:rPr>
          <w:rFonts w:asciiTheme="minorHAnsi" w:hAnsiTheme="minorHAnsi" w:cs="Arial"/>
          <w:lang w:eastAsia="zh-CN"/>
        </w:rPr>
        <w:t>S)N</w:t>
      </w:r>
    </w:p>
    <w:p w:rsidR="002459D4" w:rsidRPr="00EF7D2C" w:rsidRDefault="002459D4" w:rsidP="002459D4">
      <w:pPr>
        <w:rPr>
          <w:lang w:eastAsia="zh-CN"/>
        </w:rPr>
      </w:pPr>
      <w:r>
        <w:rPr>
          <w:rFonts w:eastAsiaTheme="minorEastAsia" w:hint="eastAsia"/>
          <w:lang w:eastAsia="zh-CN"/>
        </w:rPr>
        <w:t>其中：</w:t>
      </w:r>
    </w:p>
    <w:p w:rsidR="002459D4" w:rsidRPr="00EF7D2C" w:rsidRDefault="002459D4" w:rsidP="007D0AE9">
      <w:pPr>
        <w:jc w:val="left"/>
        <w:rPr>
          <w:rFonts w:asciiTheme="minorHAnsi" w:hAnsiTheme="minorHAnsi" w:cs="Arial"/>
          <w:lang w:eastAsia="zh-CN"/>
        </w:rPr>
      </w:pPr>
      <w:r w:rsidRPr="00EF7D2C">
        <w:rPr>
          <w:rFonts w:asciiTheme="minorHAnsi" w:hAnsiTheme="minorHAnsi" w:cs="Arial"/>
          <w:lang w:eastAsia="zh-CN"/>
        </w:rPr>
        <w:tab/>
        <w:t>CC</w:t>
      </w:r>
      <w:r w:rsidR="00680FC5">
        <w:rPr>
          <w:rFonts w:ascii="SimSun" w:eastAsia="SimSun" w:hAnsi="SimSun" w:cs="SimSun" w:hint="eastAsia"/>
          <w:lang w:eastAsia="zh-CN"/>
        </w:rPr>
        <w:t>（</w:t>
      </w:r>
      <w:r>
        <w:rPr>
          <w:rFonts w:asciiTheme="minorHAnsi" w:eastAsiaTheme="minorEastAsia" w:hAnsiTheme="minorHAnsi" w:cs="Arial" w:hint="eastAsia"/>
          <w:lang w:eastAsia="zh-CN"/>
        </w:rPr>
        <w:t>国家代码</w:t>
      </w:r>
      <w:r w:rsidR="007D0AE9">
        <w:rPr>
          <w:rFonts w:asciiTheme="minorHAnsi" w:eastAsiaTheme="minorEastAsia" w:hAnsiTheme="minorHAnsi" w:cs="Arial" w:hint="eastAsia"/>
          <w:lang w:eastAsia="zh-CN"/>
        </w:rPr>
        <w:t>）</w:t>
      </w:r>
      <w:r w:rsidRPr="00EF7D2C">
        <w:rPr>
          <w:rFonts w:asciiTheme="minorHAnsi" w:hAnsiTheme="minorHAnsi" w:cs="Arial"/>
          <w:lang w:eastAsia="zh-CN"/>
        </w:rPr>
        <w:t xml:space="preserve"> = +212</w:t>
      </w:r>
      <w:r>
        <w:rPr>
          <w:rFonts w:asciiTheme="minorHAnsi" w:hAnsiTheme="minorHAnsi" w:cs="Arial"/>
          <w:lang w:eastAsia="zh-CN"/>
        </w:rPr>
        <w:br/>
      </w:r>
      <w:r w:rsidRPr="00EF7D2C">
        <w:rPr>
          <w:rFonts w:asciiTheme="minorHAnsi" w:hAnsiTheme="minorHAnsi" w:cs="Arial"/>
          <w:lang w:eastAsia="zh-CN"/>
        </w:rPr>
        <w:tab/>
      </w:r>
      <w:r>
        <w:rPr>
          <w:rFonts w:asciiTheme="minorHAnsi" w:eastAsiaTheme="minorEastAsia" w:hAnsiTheme="minorHAnsi" w:cs="Arial" w:hint="eastAsia"/>
          <w:lang w:eastAsia="zh-CN"/>
        </w:rPr>
        <w:t>九位的</w:t>
      </w:r>
      <w:r w:rsidR="00A46068">
        <w:rPr>
          <w:rFonts w:ascii="SimSun" w:eastAsia="SimSun" w:hAnsi="SimSun" w:cs="SimSun" w:hint="eastAsia"/>
          <w:color w:val="000000"/>
          <w:lang w:eastAsia="zh-CN"/>
        </w:rPr>
        <w:t>国内</w:t>
      </w:r>
      <w:r w:rsidR="00680FC5">
        <w:rPr>
          <w:rFonts w:ascii="SimSun" w:eastAsia="SimSun" w:hAnsi="SimSun" w:cs="SimSun" w:hint="eastAsia"/>
          <w:color w:val="000000"/>
          <w:lang w:eastAsia="zh-CN"/>
        </w:rPr>
        <w:t>（</w:t>
      </w:r>
      <w:r w:rsidR="00A46068">
        <w:rPr>
          <w:rFonts w:ascii="SimSun" w:eastAsia="SimSun" w:hAnsi="SimSun" w:cs="SimSun" w:hint="eastAsia"/>
          <w:color w:val="000000"/>
          <w:lang w:eastAsia="zh-CN"/>
        </w:rPr>
        <w:t>有效）号码</w:t>
      </w:r>
      <w:r w:rsidR="00680FC5">
        <w:rPr>
          <w:rFonts w:ascii="SimSun" w:eastAsia="SimSun" w:hAnsi="SimSun" w:cs="SimSun" w:hint="eastAsia"/>
          <w:color w:val="000000"/>
          <w:lang w:eastAsia="zh-CN"/>
        </w:rPr>
        <w:t>（</w:t>
      </w:r>
      <w:r w:rsidR="006A0770" w:rsidRPr="00EF7D2C">
        <w:rPr>
          <w:rFonts w:asciiTheme="minorHAnsi" w:hAnsiTheme="minorHAnsi" w:cs="Arial"/>
          <w:lang w:eastAsia="zh-CN"/>
        </w:rPr>
        <w:t>N</w:t>
      </w:r>
      <w:r w:rsidR="007D0AE9" w:rsidRPr="007D0AE9">
        <w:rPr>
          <w:rFonts w:asciiTheme="minorHAnsi" w:eastAsia="SimSun" w:hAnsiTheme="minorHAnsi" w:cs="SimSun"/>
          <w:lang w:val="en-US" w:eastAsia="zh-CN"/>
        </w:rPr>
        <w:t>(</w:t>
      </w:r>
      <w:r w:rsidR="006A0770" w:rsidRPr="00EF7D2C">
        <w:rPr>
          <w:rFonts w:asciiTheme="minorHAnsi" w:hAnsiTheme="minorHAnsi" w:cs="Arial"/>
          <w:lang w:eastAsia="zh-CN"/>
        </w:rPr>
        <w:t>S)N</w:t>
      </w:r>
      <w:r w:rsidR="006A0770">
        <w:rPr>
          <w:rFonts w:ascii="SimSun" w:eastAsia="SimSun" w:hAnsi="SimSun" w:cs="SimSun" w:hint="eastAsia"/>
          <w:color w:val="000000"/>
          <w:lang w:eastAsia="zh-CN"/>
        </w:rPr>
        <w:t>）</w:t>
      </w:r>
      <w:r w:rsidRPr="00EF7D2C">
        <w:rPr>
          <w:rFonts w:asciiTheme="minorHAnsi" w:hAnsiTheme="minorHAnsi" w:cs="Arial"/>
          <w:lang w:eastAsia="zh-CN"/>
        </w:rPr>
        <w:t>= ZABPQMCDU</w:t>
      </w:r>
    </w:p>
    <w:p w:rsidR="002459D4" w:rsidRPr="00EF7D2C" w:rsidRDefault="002459D4" w:rsidP="00223974">
      <w:pPr>
        <w:rPr>
          <w:rFonts w:asciiTheme="minorHAnsi" w:hAnsiTheme="minorHAnsi" w:cs="Arial"/>
          <w:lang w:eastAsia="zh-CN"/>
        </w:rPr>
      </w:pPr>
      <w:r w:rsidRPr="00EF7D2C">
        <w:rPr>
          <w:rFonts w:asciiTheme="minorHAnsi" w:hAnsiTheme="minorHAnsi" w:cs="Arial"/>
          <w:lang w:eastAsia="zh-CN"/>
        </w:rPr>
        <w:t>I)</w:t>
      </w:r>
      <w:r w:rsidRPr="00EF7D2C">
        <w:rPr>
          <w:rFonts w:asciiTheme="minorHAnsi" w:hAnsiTheme="minorHAnsi" w:cs="Arial"/>
          <w:lang w:eastAsia="zh-CN"/>
        </w:rPr>
        <w:tab/>
      </w:r>
      <w:r w:rsidR="00A46068">
        <w:rPr>
          <w:rFonts w:asciiTheme="minorHAnsi" w:eastAsiaTheme="minorEastAsia" w:hAnsiTheme="minorHAnsi" w:cs="Arial" w:hint="eastAsia"/>
          <w:lang w:eastAsia="zh-CN"/>
        </w:rPr>
        <w:t>国际</w:t>
      </w:r>
      <w:r w:rsidR="00223974">
        <w:rPr>
          <w:rFonts w:asciiTheme="minorHAnsi" w:eastAsiaTheme="minorEastAsia" w:hAnsiTheme="minorHAnsi" w:cs="Arial" w:hint="eastAsia"/>
          <w:lang w:eastAsia="zh-CN"/>
        </w:rPr>
        <w:t>来话呼叫</w:t>
      </w:r>
    </w:p>
    <w:p w:rsidR="002459D4" w:rsidRPr="00EF7D2C" w:rsidRDefault="008627DD" w:rsidP="007D0AE9">
      <w:pPr>
        <w:tabs>
          <w:tab w:val="left" w:pos="2632"/>
        </w:tabs>
        <w:rPr>
          <w:rFonts w:asciiTheme="minorHAnsi" w:hAnsiTheme="minorHAnsi" w:cs="Arial"/>
          <w:lang w:eastAsia="zh-CN"/>
        </w:rPr>
      </w:pPr>
      <w:r>
        <w:rPr>
          <w:rFonts w:asciiTheme="minorHAnsi" w:eastAsiaTheme="minorEastAsia" w:hAnsiTheme="minorHAnsi" w:cs="Arial" w:hint="eastAsia"/>
          <w:lang w:eastAsia="zh-CN"/>
        </w:rPr>
        <w:t>国际拨号格式：</w:t>
      </w:r>
      <w:r w:rsidR="002459D4" w:rsidRPr="00EF7D2C">
        <w:rPr>
          <w:rFonts w:asciiTheme="minorHAnsi" w:hAnsiTheme="minorHAnsi" w:cs="Arial"/>
          <w:lang w:eastAsia="zh-CN"/>
        </w:rPr>
        <w:tab/>
        <w:t>CC</w:t>
      </w:r>
      <w:r w:rsidR="007D0AE9" w:rsidRPr="007D0AE9">
        <w:rPr>
          <w:rFonts w:asciiTheme="minorHAnsi" w:eastAsia="SimSun" w:hAnsiTheme="minorHAnsi" w:cs="SimSun"/>
          <w:lang w:val="en-US" w:eastAsia="zh-CN"/>
        </w:rPr>
        <w:t>(</w:t>
      </w:r>
      <w:r w:rsidR="002459D4" w:rsidRPr="00EF7D2C">
        <w:rPr>
          <w:rFonts w:asciiTheme="minorHAnsi" w:hAnsiTheme="minorHAnsi" w:cs="Arial"/>
          <w:lang w:eastAsia="zh-CN"/>
        </w:rPr>
        <w:t>212) + N</w:t>
      </w:r>
      <w:r w:rsidR="007D0AE9" w:rsidRPr="007D0AE9">
        <w:rPr>
          <w:rFonts w:asciiTheme="minorHAnsi" w:eastAsia="SimSun" w:hAnsiTheme="minorHAnsi" w:cs="SimSun"/>
          <w:lang w:val="en-US" w:eastAsia="zh-CN"/>
        </w:rPr>
        <w:t>(</w:t>
      </w:r>
      <w:r w:rsidR="002459D4" w:rsidRPr="00EF7D2C">
        <w:rPr>
          <w:rFonts w:asciiTheme="minorHAnsi" w:hAnsiTheme="minorHAnsi" w:cs="Arial"/>
          <w:lang w:eastAsia="zh-CN"/>
        </w:rPr>
        <w:t>S)N</w:t>
      </w:r>
      <w:r w:rsidR="00680FC5">
        <w:rPr>
          <w:rFonts w:ascii="SimSun" w:eastAsia="SimSun" w:hAnsi="SimSun" w:cs="SimSun" w:hint="eastAsia"/>
          <w:lang w:eastAsia="zh-CN"/>
        </w:rPr>
        <w:t>（</w:t>
      </w:r>
      <w:r>
        <w:rPr>
          <w:rFonts w:asciiTheme="minorHAnsi" w:eastAsiaTheme="minorEastAsia" w:hAnsiTheme="minorHAnsi" w:cs="Arial" w:hint="eastAsia"/>
          <w:lang w:eastAsia="zh-CN"/>
        </w:rPr>
        <w:t>九位</w:t>
      </w:r>
      <w:r w:rsidR="007D0AE9">
        <w:rPr>
          <w:rFonts w:asciiTheme="minorHAnsi" w:eastAsiaTheme="minorEastAsia" w:hAnsiTheme="minorHAnsi" w:cs="Arial" w:hint="eastAsia"/>
          <w:lang w:eastAsia="zh-CN"/>
        </w:rPr>
        <w:t>）</w:t>
      </w:r>
    </w:p>
    <w:p w:rsidR="002459D4" w:rsidRPr="00EF7D2C" w:rsidRDefault="008627DD" w:rsidP="008627DD">
      <w:r>
        <w:rPr>
          <w:rFonts w:eastAsiaTheme="minorEastAsia" w:hint="eastAsia"/>
          <w:lang w:eastAsia="zh-CN"/>
        </w:rPr>
        <w:t>其中：</w:t>
      </w:r>
    </w:p>
    <w:p w:rsidR="002459D4" w:rsidRPr="00EF7D2C" w:rsidRDefault="002459D4" w:rsidP="002459D4">
      <w:pPr>
        <w:rPr>
          <w:rFonts w:eastAsia="Batang"/>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15"/>
        <w:gridCol w:w="6708"/>
      </w:tblGrid>
      <w:tr w:rsidR="002459D4" w:rsidRPr="00881177" w:rsidTr="002B3261">
        <w:trPr>
          <w:tblHeader/>
          <w:jc w:val="center"/>
        </w:trPr>
        <w:tc>
          <w:tcPr>
            <w:tcW w:w="1549"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line="276" w:lineRule="auto"/>
              <w:rPr>
                <w:rFonts w:eastAsia="Batang" w:cs="Arial"/>
                <w:szCs w:val="18"/>
                <w:lang w:val="es-ES_tradnl"/>
              </w:rPr>
            </w:pPr>
            <w:r w:rsidRPr="00881177">
              <w:rPr>
                <w:rFonts w:eastAsia="Batang" w:cs="Arial"/>
                <w:szCs w:val="18"/>
                <w:lang w:val="es-ES_tradnl"/>
              </w:rPr>
              <w:t>CC</w:t>
            </w:r>
          </w:p>
        </w:tc>
        <w:tc>
          <w:tcPr>
            <w:tcW w:w="815"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line="276" w:lineRule="auto"/>
              <w:jc w:val="center"/>
              <w:rPr>
                <w:rFonts w:eastAsia="Batang" w:cs="Arial"/>
                <w:szCs w:val="18"/>
                <w:lang w:val="es-ES_tradnl"/>
              </w:rPr>
            </w:pPr>
            <w:r w:rsidRPr="00881177">
              <w:rPr>
                <w:rFonts w:eastAsia="Batang" w:cs="Arial"/>
                <w:szCs w:val="18"/>
                <w:lang w:val="es-ES_tradnl"/>
              </w:rPr>
              <w:t>=</w:t>
            </w:r>
          </w:p>
        </w:tc>
        <w:tc>
          <w:tcPr>
            <w:tcW w:w="6708" w:type="dxa"/>
            <w:tcBorders>
              <w:top w:val="single" w:sz="4" w:space="0" w:color="auto"/>
              <w:left w:val="single" w:sz="4" w:space="0" w:color="auto"/>
              <w:bottom w:val="single" w:sz="4" w:space="0" w:color="auto"/>
              <w:right w:val="single" w:sz="4" w:space="0" w:color="auto"/>
            </w:tcBorders>
            <w:hideMark/>
          </w:tcPr>
          <w:p w:rsidR="002459D4" w:rsidRPr="008627DD" w:rsidRDefault="008627DD" w:rsidP="002B3261">
            <w:pPr>
              <w:pStyle w:val="TableText2"/>
              <w:spacing w:line="276" w:lineRule="auto"/>
              <w:rPr>
                <w:rFonts w:eastAsiaTheme="minorEastAsia" w:cs="Arial"/>
                <w:szCs w:val="18"/>
                <w:lang w:val="es-ES_tradnl" w:eastAsia="zh-CN"/>
              </w:rPr>
            </w:pPr>
            <w:r>
              <w:rPr>
                <w:rFonts w:eastAsiaTheme="minorEastAsia" w:cs="Arial" w:hint="eastAsia"/>
                <w:szCs w:val="18"/>
                <w:lang w:eastAsia="zh-CN"/>
              </w:rPr>
              <w:t>国家代码</w:t>
            </w:r>
          </w:p>
        </w:tc>
      </w:tr>
      <w:tr w:rsidR="002459D4" w:rsidRPr="00881177" w:rsidTr="002B3261">
        <w:trPr>
          <w:tblHeader/>
          <w:jc w:val="center"/>
        </w:trPr>
        <w:tc>
          <w:tcPr>
            <w:tcW w:w="1549"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line="276" w:lineRule="auto"/>
              <w:rPr>
                <w:rFonts w:eastAsia="Batang" w:cs="Arial"/>
                <w:szCs w:val="18"/>
                <w:lang w:val="es-ES_tradnl"/>
              </w:rPr>
            </w:pPr>
            <w:r w:rsidRPr="00881177">
              <w:rPr>
                <w:rFonts w:eastAsia="Batang" w:cs="Arial"/>
                <w:szCs w:val="18"/>
                <w:lang w:val="es-ES_tradnl"/>
              </w:rPr>
              <w:t>N</w:t>
            </w:r>
            <w:r w:rsidR="00680FC5">
              <w:rPr>
                <w:rFonts w:eastAsia="Batang" w:cs="Arial"/>
                <w:szCs w:val="18"/>
                <w:lang w:val="es-ES_tradnl"/>
              </w:rPr>
              <w:t>（</w:t>
            </w:r>
            <w:r w:rsidRPr="00881177">
              <w:rPr>
                <w:rFonts w:eastAsia="Batang" w:cs="Arial"/>
                <w:szCs w:val="18"/>
                <w:lang w:val="es-ES_tradnl"/>
              </w:rPr>
              <w:t>S)N</w:t>
            </w:r>
          </w:p>
        </w:tc>
        <w:tc>
          <w:tcPr>
            <w:tcW w:w="815"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line="276" w:lineRule="auto"/>
              <w:jc w:val="center"/>
              <w:rPr>
                <w:rFonts w:eastAsia="Batang" w:cs="Arial"/>
                <w:szCs w:val="18"/>
                <w:lang w:val="es-ES_tradnl"/>
              </w:rPr>
            </w:pPr>
            <w:r w:rsidRPr="00881177">
              <w:rPr>
                <w:rFonts w:eastAsia="Batang" w:cs="Arial"/>
                <w:szCs w:val="18"/>
                <w:lang w:val="es-ES_tradnl"/>
              </w:rPr>
              <w:t>=</w:t>
            </w:r>
          </w:p>
        </w:tc>
        <w:tc>
          <w:tcPr>
            <w:tcW w:w="6708" w:type="dxa"/>
            <w:tcBorders>
              <w:top w:val="single" w:sz="4" w:space="0" w:color="auto"/>
              <w:left w:val="single" w:sz="4" w:space="0" w:color="auto"/>
              <w:bottom w:val="single" w:sz="4" w:space="0" w:color="auto"/>
              <w:right w:val="single" w:sz="4" w:space="0" w:color="auto"/>
            </w:tcBorders>
            <w:hideMark/>
          </w:tcPr>
          <w:p w:rsidR="002459D4" w:rsidRPr="008627DD" w:rsidRDefault="008627DD" w:rsidP="002B3261">
            <w:pPr>
              <w:pStyle w:val="TableText2"/>
              <w:spacing w:line="276" w:lineRule="auto"/>
              <w:rPr>
                <w:rFonts w:eastAsiaTheme="minorEastAsia" w:cs="Arial"/>
                <w:szCs w:val="18"/>
                <w:lang w:val="es-ES_tradnl" w:eastAsia="zh-CN"/>
              </w:rPr>
            </w:pPr>
            <w:r>
              <w:rPr>
                <w:rFonts w:eastAsiaTheme="minorEastAsia" w:cs="Arial" w:hint="eastAsia"/>
                <w:szCs w:val="18"/>
                <w:lang w:eastAsia="zh-CN"/>
              </w:rPr>
              <w:t>国内</w:t>
            </w:r>
            <w:r w:rsidR="00680FC5">
              <w:rPr>
                <w:rFonts w:eastAsiaTheme="minorEastAsia" w:cs="Arial" w:hint="eastAsia"/>
                <w:szCs w:val="18"/>
                <w:lang w:eastAsia="zh-CN"/>
              </w:rPr>
              <w:t>（</w:t>
            </w:r>
            <w:r>
              <w:rPr>
                <w:rFonts w:eastAsiaTheme="minorEastAsia" w:cs="Arial" w:hint="eastAsia"/>
                <w:szCs w:val="18"/>
                <w:lang w:eastAsia="zh-CN"/>
              </w:rPr>
              <w:t>有效）号码</w:t>
            </w:r>
          </w:p>
        </w:tc>
      </w:tr>
    </w:tbl>
    <w:p w:rsidR="002459D4" w:rsidRDefault="002459D4" w:rsidP="002459D4"/>
    <w:p w:rsidR="002459D4" w:rsidRPr="00EF7D2C" w:rsidRDefault="002B3261" w:rsidP="00282B00">
      <w:pPr>
        <w:rPr>
          <w:lang w:eastAsia="zh-CN"/>
        </w:rPr>
      </w:pPr>
      <w:r>
        <w:rPr>
          <w:rFonts w:eastAsiaTheme="minorEastAsia" w:hint="eastAsia"/>
          <w:lang w:eastAsia="zh-CN"/>
        </w:rPr>
        <w:t>在摩洛哥王国，习惯性认为，在</w:t>
      </w:r>
      <w:r w:rsidR="002459D4" w:rsidRPr="00EF7D2C">
        <w:rPr>
          <w:lang w:eastAsia="zh-CN"/>
        </w:rPr>
        <w:t>+212 ZABPQMCDU</w:t>
      </w:r>
      <w:r>
        <w:rPr>
          <w:rFonts w:eastAsiaTheme="minorEastAsia" w:hint="eastAsia"/>
          <w:lang w:eastAsia="zh-CN"/>
        </w:rPr>
        <w:t>的格式中，在</w:t>
      </w:r>
      <w:r>
        <w:rPr>
          <w:rFonts w:eastAsiaTheme="minorEastAsia" w:cs="Arial" w:hint="eastAsia"/>
          <w:szCs w:val="18"/>
          <w:lang w:eastAsia="zh-CN"/>
        </w:rPr>
        <w:t>国内</w:t>
      </w:r>
      <w:r w:rsidR="00680FC5">
        <w:rPr>
          <w:rFonts w:eastAsiaTheme="minorEastAsia" w:cs="Arial" w:hint="eastAsia"/>
          <w:szCs w:val="18"/>
          <w:lang w:eastAsia="zh-CN"/>
        </w:rPr>
        <w:t>（</w:t>
      </w:r>
      <w:r>
        <w:rPr>
          <w:rFonts w:eastAsiaTheme="minorEastAsia" w:cs="Arial" w:hint="eastAsia"/>
          <w:szCs w:val="18"/>
          <w:lang w:eastAsia="zh-CN"/>
        </w:rPr>
        <w:t>有效）号码之后的</w:t>
      </w:r>
      <w:r w:rsidR="00282B00">
        <w:rPr>
          <w:rFonts w:eastAsiaTheme="minorEastAsia" w:cs="Arial" w:hint="eastAsia"/>
          <w:szCs w:val="18"/>
          <w:lang w:eastAsia="zh-CN"/>
        </w:rPr>
        <w:t>数字</w:t>
      </w:r>
      <w:r>
        <w:rPr>
          <w:rFonts w:eastAsiaTheme="minorEastAsia" w:cs="Arial" w:hint="eastAsia"/>
          <w:szCs w:val="18"/>
          <w:lang w:eastAsia="zh-CN"/>
        </w:rPr>
        <w:t>由下列字母表示：</w:t>
      </w:r>
    </w:p>
    <w:p w:rsidR="002459D4" w:rsidRPr="00EF7D2C" w:rsidRDefault="002459D4" w:rsidP="002459D4">
      <w:pPr>
        <w:rPr>
          <w:rFonts w:asciiTheme="minorHAnsi" w:hAnsiTheme="minorHAnsi" w:cs="Arial"/>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07"/>
        <w:gridCol w:w="6643"/>
      </w:tblGrid>
      <w:tr w:rsidR="002459D4" w:rsidRPr="00881177" w:rsidTr="002B3261">
        <w:trPr>
          <w:tblHeader/>
          <w:jc w:val="center"/>
        </w:trPr>
        <w:tc>
          <w:tcPr>
            <w:tcW w:w="1622"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line="276" w:lineRule="auto"/>
              <w:rPr>
                <w:rFonts w:eastAsia="Batang" w:cs="Arial"/>
                <w:szCs w:val="18"/>
                <w:lang w:val="es-ES_tradnl"/>
              </w:rPr>
            </w:pPr>
            <w:r w:rsidRPr="00881177">
              <w:rPr>
                <w:rFonts w:eastAsia="Batang" w:cs="Arial"/>
                <w:szCs w:val="18"/>
                <w:lang w:val="es-ES_tradnl"/>
              </w:rPr>
              <w:t>A</w:t>
            </w:r>
          </w:p>
        </w:tc>
        <w:tc>
          <w:tcPr>
            <w:tcW w:w="807"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line="276" w:lineRule="auto"/>
              <w:jc w:val="center"/>
              <w:rPr>
                <w:rFonts w:eastAsia="Batang" w:cs="Arial"/>
                <w:szCs w:val="18"/>
                <w:lang w:val="es-ES_tradnl"/>
              </w:rPr>
            </w:pPr>
            <w:r w:rsidRPr="00881177">
              <w:rPr>
                <w:rFonts w:eastAsia="Batang" w:cs="Arial"/>
                <w:szCs w:val="18"/>
                <w:lang w:val="es-ES_tradnl"/>
              </w:rPr>
              <w:t>=</w:t>
            </w:r>
          </w:p>
        </w:tc>
        <w:tc>
          <w:tcPr>
            <w:tcW w:w="6643" w:type="dxa"/>
            <w:tcBorders>
              <w:top w:val="single" w:sz="4" w:space="0" w:color="auto"/>
              <w:left w:val="single" w:sz="4" w:space="0" w:color="auto"/>
              <w:bottom w:val="single" w:sz="4" w:space="0" w:color="auto"/>
              <w:right w:val="single" w:sz="4" w:space="0" w:color="auto"/>
            </w:tcBorders>
            <w:hideMark/>
          </w:tcPr>
          <w:p w:rsidR="002459D4" w:rsidRPr="002B3261" w:rsidRDefault="002B3261" w:rsidP="002B3261">
            <w:pPr>
              <w:pStyle w:val="TableText2"/>
              <w:spacing w:line="276" w:lineRule="auto"/>
              <w:rPr>
                <w:rFonts w:eastAsiaTheme="minorEastAsia" w:cs="Arial"/>
                <w:szCs w:val="18"/>
                <w:lang w:val="es-ES_tradnl" w:eastAsia="zh-CN"/>
              </w:rPr>
            </w:pPr>
            <w:r>
              <w:rPr>
                <w:rFonts w:eastAsiaTheme="minorEastAsia" w:cs="Arial" w:hint="eastAsia"/>
                <w:szCs w:val="18"/>
                <w:lang w:eastAsia="zh-CN"/>
              </w:rPr>
              <w:t>区号</w:t>
            </w:r>
          </w:p>
        </w:tc>
      </w:tr>
      <w:tr w:rsidR="002459D4" w:rsidRPr="00881177" w:rsidTr="002B3261">
        <w:trPr>
          <w:tblHeader/>
          <w:jc w:val="center"/>
        </w:trPr>
        <w:tc>
          <w:tcPr>
            <w:tcW w:w="1622"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line="276" w:lineRule="auto"/>
              <w:rPr>
                <w:rFonts w:eastAsia="Batang" w:cs="Arial"/>
                <w:szCs w:val="18"/>
                <w:lang w:val="es-ES_tradnl"/>
              </w:rPr>
            </w:pPr>
            <w:r w:rsidRPr="00881177">
              <w:rPr>
                <w:rFonts w:eastAsia="Batang" w:cs="Arial"/>
                <w:szCs w:val="18"/>
                <w:lang w:val="es-ES_tradnl"/>
              </w:rPr>
              <w:t>ZBPQ</w:t>
            </w:r>
          </w:p>
        </w:tc>
        <w:tc>
          <w:tcPr>
            <w:tcW w:w="807"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line="276" w:lineRule="auto"/>
              <w:jc w:val="center"/>
              <w:rPr>
                <w:rFonts w:eastAsia="Batang" w:cs="Arial"/>
                <w:szCs w:val="18"/>
                <w:lang w:val="es-ES_tradnl"/>
              </w:rPr>
            </w:pPr>
            <w:r w:rsidRPr="00881177">
              <w:rPr>
                <w:rFonts w:eastAsia="Batang" w:cs="Arial"/>
                <w:szCs w:val="18"/>
                <w:lang w:val="es-ES_tradnl"/>
              </w:rPr>
              <w:t>=</w:t>
            </w:r>
          </w:p>
        </w:tc>
        <w:tc>
          <w:tcPr>
            <w:tcW w:w="6643" w:type="dxa"/>
            <w:tcBorders>
              <w:top w:val="single" w:sz="4" w:space="0" w:color="auto"/>
              <w:left w:val="single" w:sz="4" w:space="0" w:color="auto"/>
              <w:bottom w:val="single" w:sz="4" w:space="0" w:color="auto"/>
              <w:right w:val="single" w:sz="4" w:space="0" w:color="auto"/>
            </w:tcBorders>
            <w:hideMark/>
          </w:tcPr>
          <w:p w:rsidR="002459D4" w:rsidRPr="00F24309" w:rsidRDefault="00F24309" w:rsidP="002B3261">
            <w:pPr>
              <w:pStyle w:val="TableText2"/>
              <w:spacing w:line="276" w:lineRule="auto"/>
              <w:rPr>
                <w:rFonts w:eastAsiaTheme="minorEastAsia" w:cs="Arial"/>
                <w:szCs w:val="18"/>
                <w:lang w:val="en-US" w:eastAsia="zh-CN"/>
              </w:rPr>
            </w:pPr>
            <w:r>
              <w:rPr>
                <w:rFonts w:eastAsiaTheme="minorEastAsia" w:cs="Arial" w:hint="eastAsia"/>
                <w:szCs w:val="18"/>
                <w:lang w:eastAsia="zh-CN"/>
              </w:rPr>
              <w:t>国内交换的目的地代码</w:t>
            </w:r>
          </w:p>
        </w:tc>
      </w:tr>
      <w:tr w:rsidR="002459D4" w:rsidRPr="00F24309" w:rsidTr="002B3261">
        <w:trPr>
          <w:tblHeader/>
          <w:jc w:val="center"/>
        </w:trPr>
        <w:tc>
          <w:tcPr>
            <w:tcW w:w="1622"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line="276" w:lineRule="auto"/>
              <w:rPr>
                <w:rFonts w:eastAsia="Batang" w:cs="Arial"/>
                <w:szCs w:val="18"/>
                <w:lang w:val="es-ES_tradnl"/>
              </w:rPr>
            </w:pPr>
            <w:r w:rsidRPr="00881177">
              <w:rPr>
                <w:rFonts w:eastAsia="Batang" w:cs="Arial"/>
                <w:szCs w:val="18"/>
                <w:lang w:val="es-ES_tradnl"/>
              </w:rPr>
              <w:t>MCDU</w:t>
            </w:r>
          </w:p>
        </w:tc>
        <w:tc>
          <w:tcPr>
            <w:tcW w:w="807"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line="276" w:lineRule="auto"/>
              <w:jc w:val="center"/>
              <w:rPr>
                <w:rFonts w:eastAsia="Batang" w:cs="Arial"/>
                <w:szCs w:val="18"/>
                <w:lang w:val="es-ES_tradnl"/>
              </w:rPr>
            </w:pPr>
            <w:r w:rsidRPr="00881177">
              <w:rPr>
                <w:rFonts w:eastAsia="Batang" w:cs="Arial"/>
                <w:szCs w:val="18"/>
                <w:lang w:val="es-ES_tradnl"/>
              </w:rPr>
              <w:t>=</w:t>
            </w:r>
          </w:p>
        </w:tc>
        <w:tc>
          <w:tcPr>
            <w:tcW w:w="6643" w:type="dxa"/>
            <w:tcBorders>
              <w:top w:val="single" w:sz="4" w:space="0" w:color="auto"/>
              <w:left w:val="single" w:sz="4" w:space="0" w:color="auto"/>
              <w:bottom w:val="single" w:sz="4" w:space="0" w:color="auto"/>
              <w:right w:val="single" w:sz="4" w:space="0" w:color="auto"/>
            </w:tcBorders>
            <w:hideMark/>
          </w:tcPr>
          <w:p w:rsidR="002459D4" w:rsidRPr="00F24309" w:rsidRDefault="00282B00" w:rsidP="00F24309">
            <w:pPr>
              <w:pStyle w:val="TableText2"/>
              <w:spacing w:line="276" w:lineRule="auto"/>
              <w:rPr>
                <w:rFonts w:eastAsia="Batang" w:cs="Arial"/>
                <w:szCs w:val="18"/>
                <w:lang w:val="es-ES_tradnl" w:eastAsia="zh-CN"/>
              </w:rPr>
            </w:pPr>
            <w:r>
              <w:rPr>
                <w:rFonts w:eastAsiaTheme="minorEastAsia" w:cs="Arial" w:hint="eastAsia"/>
                <w:szCs w:val="18"/>
                <w:lang w:eastAsia="zh-CN"/>
              </w:rPr>
              <w:t>给定交换中</w:t>
            </w:r>
            <w:r w:rsidR="00F24309">
              <w:rPr>
                <w:rFonts w:eastAsiaTheme="minorEastAsia" w:cs="Arial" w:hint="eastAsia"/>
                <w:szCs w:val="18"/>
                <w:lang w:eastAsia="zh-CN"/>
              </w:rPr>
              <w:t>某个用户的千位、百位、十位和个位</w:t>
            </w:r>
          </w:p>
        </w:tc>
      </w:tr>
    </w:tbl>
    <w:p w:rsidR="002459D4" w:rsidRPr="00F24309" w:rsidRDefault="002459D4" w:rsidP="002459D4">
      <w:pPr>
        <w:rPr>
          <w:lang w:val="es-ES_tradnl" w:eastAsia="zh-CN"/>
        </w:rPr>
      </w:pPr>
    </w:p>
    <w:p w:rsidR="002459D4" w:rsidRPr="00F24309" w:rsidRDefault="002459D4" w:rsidP="002459D4">
      <w:pPr>
        <w:tabs>
          <w:tab w:val="clear" w:pos="567"/>
          <w:tab w:val="clear" w:pos="1276"/>
          <w:tab w:val="clear" w:pos="1843"/>
          <w:tab w:val="clear" w:pos="5387"/>
          <w:tab w:val="clear" w:pos="5954"/>
        </w:tabs>
        <w:overflowPunct/>
        <w:autoSpaceDE/>
        <w:autoSpaceDN/>
        <w:adjustRightInd/>
        <w:spacing w:before="0"/>
        <w:jc w:val="left"/>
        <w:textAlignment w:val="auto"/>
        <w:rPr>
          <w:lang w:val="es-ES_tradnl" w:eastAsia="zh-CN"/>
        </w:rPr>
      </w:pPr>
      <w:r w:rsidRPr="00F24309">
        <w:rPr>
          <w:lang w:val="es-ES_tradnl" w:eastAsia="zh-CN"/>
        </w:rPr>
        <w:br w:type="page"/>
      </w:r>
    </w:p>
    <w:p w:rsidR="002459D4" w:rsidRPr="00EF7D2C" w:rsidRDefault="002459D4" w:rsidP="00040604">
      <w:pPr>
        <w:rPr>
          <w:lang w:eastAsia="zh-CN"/>
        </w:rPr>
      </w:pPr>
      <w:r w:rsidRPr="00EF7D2C">
        <w:rPr>
          <w:lang w:eastAsia="zh-CN"/>
        </w:rPr>
        <w:lastRenderedPageBreak/>
        <w:t>•</w:t>
      </w:r>
      <w:r w:rsidRPr="00EF7D2C">
        <w:rPr>
          <w:lang w:eastAsia="zh-CN"/>
        </w:rPr>
        <w:tab/>
      </w:r>
      <w:r w:rsidR="00040604">
        <w:rPr>
          <w:rFonts w:eastAsiaTheme="minorEastAsia" w:hint="eastAsia"/>
          <w:lang w:eastAsia="zh-CN"/>
        </w:rPr>
        <w:t>固定电话业务的号码</w:t>
      </w:r>
    </w:p>
    <w:p w:rsidR="002459D4" w:rsidRPr="00EF7D2C" w:rsidRDefault="00642926" w:rsidP="009C170F">
      <w:pPr>
        <w:rPr>
          <w:rFonts w:asciiTheme="minorHAnsi" w:hAnsiTheme="minorHAnsi" w:cs="Arial"/>
          <w:lang w:eastAsia="zh-CN"/>
        </w:rPr>
      </w:pPr>
      <w:r>
        <w:rPr>
          <w:rFonts w:asciiTheme="minorHAnsi" w:eastAsiaTheme="minorEastAsia" w:hAnsiTheme="minorHAnsi" w:cs="Arial" w:hint="eastAsia"/>
          <w:lang w:eastAsia="zh-CN"/>
        </w:rPr>
        <w:t>区号“</w:t>
      </w:r>
      <w:r>
        <w:rPr>
          <w:rFonts w:asciiTheme="minorHAnsi" w:eastAsiaTheme="minorEastAsia" w:hAnsiTheme="minorHAnsi" w:cs="Arial" w:hint="eastAsia"/>
          <w:lang w:eastAsia="zh-CN"/>
        </w:rPr>
        <w:t>A</w:t>
      </w:r>
      <w:r>
        <w:rPr>
          <w:rFonts w:asciiTheme="minorHAnsi" w:eastAsiaTheme="minorEastAsia" w:hAnsiTheme="minorHAnsi" w:cs="Arial" w:hint="eastAsia"/>
          <w:lang w:eastAsia="zh-CN"/>
        </w:rPr>
        <w:t>”取值为</w:t>
      </w:r>
      <w:r>
        <w:rPr>
          <w:rFonts w:asciiTheme="minorHAnsi" w:eastAsiaTheme="minorEastAsia" w:hAnsiTheme="minorHAnsi" w:cs="Arial" w:hint="eastAsia"/>
          <w:lang w:eastAsia="zh-CN"/>
        </w:rPr>
        <w:t>5</w:t>
      </w:r>
      <w:r>
        <w:rPr>
          <w:rFonts w:asciiTheme="minorHAnsi" w:eastAsiaTheme="minorEastAsia" w:hAnsiTheme="minorHAnsi" w:cs="Arial" w:hint="eastAsia"/>
          <w:lang w:eastAsia="zh-CN"/>
        </w:rPr>
        <w:t>的号段保留用于固定电话网络和</w:t>
      </w:r>
      <w:r w:rsidR="009C170F">
        <w:rPr>
          <w:rFonts w:asciiTheme="minorHAnsi" w:eastAsiaTheme="minorEastAsia" w:hAnsiTheme="minorHAnsi" w:cs="Arial" w:hint="eastAsia"/>
          <w:lang w:eastAsia="zh-CN"/>
        </w:rPr>
        <w:t>有限</w:t>
      </w:r>
      <w:r>
        <w:rPr>
          <w:rFonts w:asciiTheme="minorHAnsi" w:eastAsiaTheme="minorEastAsia" w:hAnsiTheme="minorHAnsi" w:cs="Arial" w:hint="eastAsia"/>
          <w:lang w:eastAsia="zh-CN"/>
        </w:rPr>
        <w:t>移动业务。</w:t>
      </w:r>
    </w:p>
    <w:p w:rsidR="002459D4" w:rsidRDefault="00642926" w:rsidP="00642926">
      <w:r>
        <w:rPr>
          <w:rFonts w:eastAsiaTheme="minorEastAsia" w:hint="eastAsia"/>
          <w:lang w:eastAsia="zh-CN"/>
        </w:rPr>
        <w:t>目前，如下所示，</w:t>
      </w:r>
      <w:r w:rsidR="002459D4" w:rsidRPr="00EF7D2C">
        <w:t>0ZABPQMCDU</w:t>
      </w:r>
      <w:r>
        <w:rPr>
          <w:rFonts w:eastAsiaTheme="minorEastAsia" w:hint="eastAsia"/>
          <w:lang w:eastAsia="zh-CN"/>
        </w:rPr>
        <w:t>号码划分给运营商“</w:t>
      </w:r>
      <w:r w:rsidRPr="007D0AE9">
        <w:rPr>
          <w:rFonts w:asciiTheme="minorHAnsi" w:eastAsiaTheme="majorEastAsia" w:hAnsiTheme="minorHAnsi"/>
        </w:rPr>
        <w:t>Itissalat Al-Maghrib</w:t>
      </w:r>
      <w:r>
        <w:rPr>
          <w:rFonts w:eastAsiaTheme="minorEastAsia" w:hint="eastAsia"/>
          <w:lang w:eastAsia="zh-CN"/>
        </w:rPr>
        <w:t>”的固定电话网络：</w:t>
      </w:r>
    </w:p>
    <w:p w:rsidR="002459D4" w:rsidRPr="00EF7D2C" w:rsidRDefault="002459D4" w:rsidP="002459D4"/>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gridCol w:w="1592"/>
        <w:gridCol w:w="516"/>
        <w:gridCol w:w="2708"/>
        <w:gridCol w:w="1553"/>
      </w:tblGrid>
      <w:tr w:rsidR="002459D4" w:rsidRPr="00881177" w:rsidTr="002B3261">
        <w:trPr>
          <w:tblHeader/>
          <w:jc w:val="center"/>
        </w:trPr>
        <w:tc>
          <w:tcPr>
            <w:tcW w:w="2706" w:type="dxa"/>
            <w:tcBorders>
              <w:top w:val="single" w:sz="4" w:space="0" w:color="auto"/>
              <w:left w:val="single" w:sz="4" w:space="0" w:color="auto"/>
              <w:bottom w:val="single" w:sz="4" w:space="0" w:color="auto"/>
              <w:right w:val="single" w:sz="4" w:space="0" w:color="auto"/>
            </w:tcBorders>
            <w:vAlign w:val="center"/>
            <w:hideMark/>
          </w:tcPr>
          <w:p w:rsidR="002459D4" w:rsidRPr="00642926" w:rsidRDefault="007A7829" w:rsidP="002B3261">
            <w:pPr>
              <w:pStyle w:val="Tablehead0"/>
              <w:spacing w:before="80" w:after="80"/>
              <w:rPr>
                <w:rFonts w:asciiTheme="minorHAnsi" w:hAnsiTheme="minorHAnsi" w:cs="Arial"/>
                <w:szCs w:val="18"/>
                <w:lang w:val="en-GB"/>
              </w:rPr>
            </w:pPr>
            <w:r w:rsidRPr="00FE7586">
              <w:rPr>
                <w:rFonts w:ascii="STKaiti" w:eastAsia="STKaiti" w:hAnsi="STKaiti" w:cs="SimSun" w:hint="eastAsia"/>
                <w:i w:val="0"/>
                <w:szCs w:val="18"/>
                <w:lang w:val="en-GB"/>
              </w:rPr>
              <w:t>地区</w:t>
            </w:r>
            <w:r w:rsidRPr="00FE7586">
              <w:rPr>
                <w:rFonts w:ascii="STKaiti" w:eastAsia="STKaiti" w:hAnsi="STKaiti" w:cs="Arial"/>
                <w:i w:val="0"/>
                <w:szCs w:val="18"/>
                <w:lang w:val="en-GB"/>
              </w:rPr>
              <w:t>/</w:t>
            </w:r>
            <w:r w:rsidRPr="00FE7586">
              <w:rPr>
                <w:rFonts w:ascii="STKaiti" w:eastAsia="STKaiti" w:hAnsi="STKaiti" w:cs="SimSun" w:hint="eastAsia"/>
                <w:i w:val="0"/>
                <w:szCs w:val="18"/>
                <w:lang w:val="en-GB"/>
              </w:rPr>
              <w:t>城镇</w:t>
            </w:r>
          </w:p>
        </w:tc>
        <w:tc>
          <w:tcPr>
            <w:tcW w:w="1592" w:type="dxa"/>
            <w:tcBorders>
              <w:top w:val="single" w:sz="4" w:space="0" w:color="auto"/>
              <w:left w:val="single" w:sz="4" w:space="0" w:color="auto"/>
              <w:bottom w:val="single" w:sz="4" w:space="0" w:color="auto"/>
              <w:right w:val="single" w:sz="4" w:space="0" w:color="auto"/>
            </w:tcBorders>
            <w:vAlign w:val="center"/>
            <w:hideMark/>
          </w:tcPr>
          <w:p w:rsidR="002459D4" w:rsidRPr="00642926" w:rsidRDefault="007A7829" w:rsidP="002B3261">
            <w:pPr>
              <w:pStyle w:val="Tablehead0"/>
              <w:spacing w:before="80" w:after="80"/>
              <w:rPr>
                <w:rFonts w:asciiTheme="minorHAnsi" w:hAnsiTheme="minorHAnsi" w:cs="Arial"/>
                <w:szCs w:val="18"/>
                <w:lang w:val="en-GB"/>
              </w:rPr>
            </w:pPr>
            <w:r w:rsidRPr="00FE7586">
              <w:rPr>
                <w:rFonts w:ascii="STKaiti" w:eastAsia="STKaiti" w:hAnsi="STKaiti" w:cs="SimSun" w:hint="eastAsia"/>
                <w:i w:val="0"/>
                <w:szCs w:val="18"/>
                <w:lang w:val="en-GB"/>
              </w:rPr>
              <w:t>号码空间</w:t>
            </w:r>
            <w:r w:rsidR="002459D4" w:rsidRPr="00FE7586">
              <w:rPr>
                <w:rFonts w:ascii="STKaiti" w:eastAsia="STKaiti" w:hAnsi="STKaiti" w:cs="Arial"/>
                <w:i w:val="0"/>
                <w:szCs w:val="18"/>
                <w:lang w:val="en-GB"/>
              </w:rPr>
              <w:t>*</w:t>
            </w:r>
          </w:p>
        </w:tc>
        <w:tc>
          <w:tcPr>
            <w:tcW w:w="516" w:type="dxa"/>
            <w:tcBorders>
              <w:top w:val="nil"/>
              <w:left w:val="single" w:sz="4" w:space="0" w:color="auto"/>
              <w:bottom w:val="nil"/>
              <w:right w:val="single" w:sz="4" w:space="0" w:color="auto"/>
            </w:tcBorders>
          </w:tcPr>
          <w:p w:rsidR="002459D4" w:rsidRPr="00881177" w:rsidRDefault="002459D4" w:rsidP="002B3261">
            <w:pPr>
              <w:pStyle w:val="TableHead1"/>
              <w:rPr>
                <w:rFonts w:cs="Arial"/>
                <w:szCs w:val="18"/>
              </w:rPr>
            </w:pPr>
          </w:p>
        </w:tc>
        <w:tc>
          <w:tcPr>
            <w:tcW w:w="2708" w:type="dxa"/>
            <w:tcBorders>
              <w:top w:val="single" w:sz="4" w:space="0" w:color="auto"/>
              <w:left w:val="single" w:sz="4" w:space="0" w:color="auto"/>
              <w:bottom w:val="single" w:sz="4" w:space="0" w:color="auto"/>
              <w:right w:val="single" w:sz="4" w:space="0" w:color="auto"/>
            </w:tcBorders>
            <w:vAlign w:val="center"/>
            <w:hideMark/>
          </w:tcPr>
          <w:p w:rsidR="002459D4" w:rsidRPr="00642926" w:rsidRDefault="007A7829" w:rsidP="002B3261">
            <w:pPr>
              <w:pStyle w:val="Tablehead0"/>
              <w:spacing w:before="80" w:after="80"/>
              <w:rPr>
                <w:rFonts w:asciiTheme="minorHAnsi" w:hAnsiTheme="minorHAnsi" w:cs="Arial"/>
                <w:szCs w:val="18"/>
                <w:lang w:val="en-GB"/>
              </w:rPr>
            </w:pPr>
            <w:r w:rsidRPr="00FE7586">
              <w:rPr>
                <w:rFonts w:ascii="STKaiti" w:eastAsia="STKaiti" w:hAnsi="STKaiti" w:cs="SimSun" w:hint="eastAsia"/>
                <w:i w:val="0"/>
                <w:szCs w:val="18"/>
                <w:lang w:val="en-GB"/>
              </w:rPr>
              <w:t>地区</w:t>
            </w:r>
            <w:r w:rsidRPr="00FE7586">
              <w:rPr>
                <w:rFonts w:ascii="STKaiti" w:eastAsia="STKaiti" w:hAnsi="STKaiti" w:cs="Arial"/>
                <w:i w:val="0"/>
                <w:szCs w:val="18"/>
                <w:lang w:val="en-GB"/>
              </w:rPr>
              <w:t>/</w:t>
            </w:r>
            <w:r w:rsidRPr="00FE7586">
              <w:rPr>
                <w:rFonts w:ascii="STKaiti" w:eastAsia="STKaiti" w:hAnsi="STKaiti" w:cs="SimSun" w:hint="eastAsia"/>
                <w:i w:val="0"/>
                <w:szCs w:val="18"/>
                <w:lang w:val="en-GB"/>
              </w:rPr>
              <w:t>城镇</w:t>
            </w:r>
          </w:p>
        </w:tc>
        <w:tc>
          <w:tcPr>
            <w:tcW w:w="1553" w:type="dxa"/>
            <w:tcBorders>
              <w:top w:val="single" w:sz="4" w:space="0" w:color="auto"/>
              <w:left w:val="single" w:sz="4" w:space="0" w:color="auto"/>
              <w:bottom w:val="single" w:sz="4" w:space="0" w:color="auto"/>
              <w:right w:val="single" w:sz="4" w:space="0" w:color="auto"/>
            </w:tcBorders>
            <w:vAlign w:val="center"/>
            <w:hideMark/>
          </w:tcPr>
          <w:p w:rsidR="002459D4" w:rsidRPr="00FE7586" w:rsidRDefault="007A7829" w:rsidP="002B3261">
            <w:pPr>
              <w:pStyle w:val="Tablehead0"/>
              <w:spacing w:before="80" w:after="80"/>
              <w:rPr>
                <w:rFonts w:ascii="STKaiti" w:eastAsia="STKaiti" w:hAnsi="STKaiti" w:cs="Arial"/>
                <w:i w:val="0"/>
                <w:szCs w:val="18"/>
                <w:lang w:val="en-GB"/>
              </w:rPr>
            </w:pPr>
            <w:r w:rsidRPr="00FE7586">
              <w:rPr>
                <w:rFonts w:ascii="STKaiti" w:eastAsia="STKaiti" w:hAnsi="STKaiti" w:cs="SimSun" w:hint="eastAsia"/>
                <w:i w:val="0"/>
                <w:szCs w:val="18"/>
                <w:lang w:val="en-GB"/>
              </w:rPr>
              <w:t>号码空间</w:t>
            </w:r>
            <w:r w:rsidR="002459D4" w:rsidRPr="00FE7586">
              <w:rPr>
                <w:rFonts w:ascii="STKaiti" w:eastAsia="STKaiti" w:hAnsi="STKaiti" w:cs="Arial"/>
                <w:i w:val="0"/>
                <w:szCs w:val="18"/>
                <w:lang w:val="en-GB"/>
              </w:rPr>
              <w:t>*</w:t>
            </w:r>
          </w:p>
        </w:tc>
      </w:tr>
      <w:tr w:rsidR="002459D4" w:rsidRPr="00881177" w:rsidTr="002B3261">
        <w:trPr>
          <w:jc w:val="center"/>
        </w:trPr>
        <w:tc>
          <w:tcPr>
            <w:tcW w:w="2706" w:type="dxa"/>
            <w:tcBorders>
              <w:top w:val="nil"/>
              <w:left w:val="single" w:sz="4" w:space="0" w:color="auto"/>
              <w:bottom w:val="nil"/>
              <w:right w:val="single" w:sz="4" w:space="0" w:color="auto"/>
            </w:tcBorders>
            <w:hideMark/>
          </w:tcPr>
          <w:p w:rsidR="002459D4" w:rsidRPr="00881177" w:rsidRDefault="002459D4" w:rsidP="002B3261">
            <w:pPr>
              <w:pStyle w:val="TableText2"/>
              <w:rPr>
                <w:rFonts w:cs="Arial"/>
                <w:szCs w:val="18"/>
              </w:rPr>
            </w:pPr>
            <w:r w:rsidRPr="00881177">
              <w:rPr>
                <w:rFonts w:cs="Arial"/>
                <w:szCs w:val="18"/>
              </w:rPr>
              <w:t>Casablanca</w:t>
            </w:r>
          </w:p>
        </w:tc>
        <w:tc>
          <w:tcPr>
            <w:tcW w:w="1592" w:type="dxa"/>
            <w:tcBorders>
              <w:top w:val="nil"/>
              <w:left w:val="single" w:sz="4" w:space="0" w:color="auto"/>
              <w:bottom w:val="nil"/>
              <w:right w:val="single" w:sz="4" w:space="0" w:color="auto"/>
            </w:tcBorders>
            <w:hideMark/>
          </w:tcPr>
          <w:p w:rsidR="002459D4" w:rsidRPr="00881177" w:rsidRDefault="002459D4" w:rsidP="002B3261">
            <w:pPr>
              <w:pStyle w:val="TableText2"/>
              <w:jc w:val="center"/>
              <w:rPr>
                <w:rFonts w:cs="Arial"/>
                <w:szCs w:val="18"/>
              </w:rPr>
            </w:pPr>
            <w:r w:rsidRPr="00881177">
              <w:rPr>
                <w:rFonts w:cs="Arial"/>
                <w:szCs w:val="18"/>
              </w:rPr>
              <w:t>05222XXXXX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rPr>
                <w:rFonts w:cs="Arial"/>
                <w:szCs w:val="18"/>
              </w:rPr>
            </w:pPr>
          </w:p>
        </w:tc>
        <w:tc>
          <w:tcPr>
            <w:tcW w:w="2708" w:type="dxa"/>
            <w:tcBorders>
              <w:top w:val="nil"/>
              <w:left w:val="single" w:sz="4" w:space="0" w:color="auto"/>
              <w:bottom w:val="nil"/>
              <w:right w:val="single" w:sz="4" w:space="0" w:color="auto"/>
            </w:tcBorders>
            <w:hideMark/>
          </w:tcPr>
          <w:p w:rsidR="002459D4" w:rsidRPr="00881177" w:rsidRDefault="002459D4" w:rsidP="002B3261">
            <w:pPr>
              <w:pStyle w:val="TableText2"/>
              <w:rPr>
                <w:rFonts w:cs="Arial"/>
                <w:szCs w:val="18"/>
              </w:rPr>
            </w:pPr>
            <w:r w:rsidRPr="00881177">
              <w:rPr>
                <w:rFonts w:cs="Arial"/>
                <w:szCs w:val="18"/>
              </w:rPr>
              <w:t>Taza</w:t>
            </w:r>
          </w:p>
        </w:tc>
        <w:tc>
          <w:tcPr>
            <w:tcW w:w="1553" w:type="dxa"/>
            <w:tcBorders>
              <w:top w:val="nil"/>
              <w:left w:val="single" w:sz="4" w:space="0" w:color="auto"/>
              <w:bottom w:val="nil"/>
              <w:right w:val="single" w:sz="4" w:space="0" w:color="auto"/>
            </w:tcBorders>
            <w:hideMark/>
          </w:tcPr>
          <w:p w:rsidR="002459D4" w:rsidRPr="00881177" w:rsidRDefault="002459D4" w:rsidP="002B3261">
            <w:pPr>
              <w:pStyle w:val="TableText2"/>
              <w:jc w:val="center"/>
              <w:rPr>
                <w:rFonts w:cs="Arial"/>
                <w:szCs w:val="18"/>
              </w:rPr>
            </w:pPr>
            <w:r w:rsidRPr="00881177">
              <w:rPr>
                <w:rFonts w:cs="Arial"/>
                <w:szCs w:val="18"/>
              </w:rPr>
              <w:t>05352XXXXX</w:t>
            </w:r>
          </w:p>
        </w:tc>
      </w:tr>
      <w:tr w:rsidR="002459D4" w:rsidRPr="00881177" w:rsidTr="002B3261">
        <w:trPr>
          <w:jc w:val="center"/>
        </w:trPr>
        <w:tc>
          <w:tcPr>
            <w:tcW w:w="2706" w:type="dxa"/>
            <w:tcBorders>
              <w:top w:val="nil"/>
              <w:left w:val="single" w:sz="4" w:space="0" w:color="auto"/>
              <w:bottom w:val="nil"/>
              <w:right w:val="single" w:sz="4" w:space="0" w:color="auto"/>
            </w:tcBorders>
            <w:hideMark/>
          </w:tcPr>
          <w:p w:rsidR="002459D4" w:rsidRPr="00881177" w:rsidRDefault="002459D4" w:rsidP="002B3261">
            <w:pPr>
              <w:pStyle w:val="TableText2"/>
              <w:rPr>
                <w:rFonts w:cs="Arial"/>
                <w:szCs w:val="18"/>
              </w:rPr>
            </w:pPr>
            <w:r w:rsidRPr="00881177">
              <w:rPr>
                <w:rFonts w:cs="Arial"/>
                <w:szCs w:val="18"/>
              </w:rPr>
              <w:t>Casablanca</w:t>
            </w:r>
          </w:p>
        </w:tc>
        <w:tc>
          <w:tcPr>
            <w:tcW w:w="1592" w:type="dxa"/>
            <w:tcBorders>
              <w:top w:val="nil"/>
              <w:left w:val="single" w:sz="4" w:space="0" w:color="auto"/>
              <w:bottom w:val="nil"/>
              <w:right w:val="single" w:sz="4" w:space="0" w:color="auto"/>
            </w:tcBorders>
            <w:hideMark/>
          </w:tcPr>
          <w:p w:rsidR="002459D4" w:rsidRPr="00881177" w:rsidRDefault="002459D4" w:rsidP="002B3261">
            <w:pPr>
              <w:pStyle w:val="TableText2"/>
              <w:jc w:val="center"/>
              <w:rPr>
                <w:rFonts w:cs="Arial"/>
                <w:szCs w:val="18"/>
              </w:rPr>
            </w:pPr>
            <w:r w:rsidRPr="00881177">
              <w:rPr>
                <w:rFonts w:cs="Arial"/>
                <w:szCs w:val="18"/>
              </w:rPr>
              <w:t>05223XXXXX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rPr>
                <w:rFonts w:cs="Arial"/>
                <w:szCs w:val="18"/>
              </w:rPr>
            </w:pPr>
          </w:p>
        </w:tc>
        <w:tc>
          <w:tcPr>
            <w:tcW w:w="2708" w:type="dxa"/>
            <w:tcBorders>
              <w:top w:val="nil"/>
              <w:left w:val="single" w:sz="4" w:space="0" w:color="auto"/>
              <w:bottom w:val="nil"/>
              <w:right w:val="single" w:sz="4" w:space="0" w:color="auto"/>
            </w:tcBorders>
            <w:hideMark/>
          </w:tcPr>
          <w:p w:rsidR="002459D4" w:rsidRPr="00881177" w:rsidRDefault="002459D4" w:rsidP="002B3261">
            <w:pPr>
              <w:pStyle w:val="TableText2"/>
              <w:rPr>
                <w:rFonts w:cs="Arial"/>
                <w:szCs w:val="18"/>
              </w:rPr>
            </w:pPr>
            <w:r w:rsidRPr="00881177">
              <w:rPr>
                <w:rFonts w:cs="Arial"/>
                <w:szCs w:val="18"/>
              </w:rPr>
              <w:t>Midelt</w:t>
            </w:r>
          </w:p>
        </w:tc>
        <w:tc>
          <w:tcPr>
            <w:tcW w:w="1553" w:type="dxa"/>
            <w:tcBorders>
              <w:top w:val="nil"/>
              <w:left w:val="single" w:sz="4" w:space="0" w:color="auto"/>
              <w:bottom w:val="nil"/>
              <w:right w:val="single" w:sz="4" w:space="0" w:color="auto"/>
            </w:tcBorders>
            <w:hideMark/>
          </w:tcPr>
          <w:p w:rsidR="002459D4" w:rsidRPr="00881177" w:rsidRDefault="002459D4" w:rsidP="002B3261">
            <w:pPr>
              <w:pStyle w:val="TableText2"/>
              <w:jc w:val="center"/>
              <w:rPr>
                <w:rFonts w:cs="Arial"/>
                <w:szCs w:val="18"/>
              </w:rPr>
            </w:pPr>
            <w:r w:rsidRPr="00881177">
              <w:rPr>
                <w:rFonts w:cs="Arial"/>
                <w:szCs w:val="18"/>
              </w:rPr>
              <w:t>05353XXXXX</w:t>
            </w:r>
          </w:p>
        </w:tc>
      </w:tr>
      <w:tr w:rsidR="002459D4" w:rsidRPr="00881177" w:rsidTr="002B3261">
        <w:trPr>
          <w:jc w:val="center"/>
        </w:trPr>
        <w:tc>
          <w:tcPr>
            <w:tcW w:w="2706"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Casablanca</w:t>
            </w:r>
          </w:p>
        </w:tc>
        <w:tc>
          <w:tcPr>
            <w:tcW w:w="1592"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05224XXXXX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Meknès</w:t>
            </w:r>
          </w:p>
        </w:tc>
        <w:tc>
          <w:tcPr>
            <w:tcW w:w="1553"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05354XXXXX</w:t>
            </w:r>
          </w:p>
        </w:tc>
      </w:tr>
      <w:tr w:rsidR="002459D4" w:rsidRPr="00881177" w:rsidTr="002B3261">
        <w:trPr>
          <w:jc w:val="center"/>
        </w:trPr>
        <w:tc>
          <w:tcPr>
            <w:tcW w:w="2706"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Casablanca</w:t>
            </w:r>
          </w:p>
        </w:tc>
        <w:tc>
          <w:tcPr>
            <w:tcW w:w="1592"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05225XXXXX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Meknès</w:t>
            </w:r>
          </w:p>
        </w:tc>
        <w:tc>
          <w:tcPr>
            <w:tcW w:w="1553"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05355XXXXX</w:t>
            </w:r>
          </w:p>
        </w:tc>
      </w:tr>
      <w:tr w:rsidR="002459D4" w:rsidRPr="00881177" w:rsidTr="002B3261">
        <w:trPr>
          <w:jc w:val="center"/>
        </w:trPr>
        <w:tc>
          <w:tcPr>
            <w:tcW w:w="2706"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Casablanca</w:t>
            </w:r>
          </w:p>
        </w:tc>
        <w:tc>
          <w:tcPr>
            <w:tcW w:w="1592"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05226XXXXX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Fès</w:t>
            </w:r>
          </w:p>
        </w:tc>
        <w:tc>
          <w:tcPr>
            <w:tcW w:w="1553"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05356XXXXX</w:t>
            </w:r>
          </w:p>
        </w:tc>
      </w:tr>
      <w:tr w:rsidR="002459D4" w:rsidRPr="00881177" w:rsidTr="002B3261">
        <w:trPr>
          <w:jc w:val="center"/>
        </w:trPr>
        <w:tc>
          <w:tcPr>
            <w:tcW w:w="2706"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Casablanca</w:t>
            </w:r>
          </w:p>
        </w:tc>
        <w:tc>
          <w:tcPr>
            <w:tcW w:w="1592"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05227XXXXX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Goulmima</w:t>
            </w:r>
          </w:p>
        </w:tc>
        <w:tc>
          <w:tcPr>
            <w:tcW w:w="1553"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05357XXXXX</w:t>
            </w:r>
          </w:p>
        </w:tc>
      </w:tr>
      <w:tr w:rsidR="002459D4" w:rsidRPr="00881177" w:rsidTr="002B3261">
        <w:trPr>
          <w:jc w:val="center"/>
        </w:trPr>
        <w:tc>
          <w:tcPr>
            <w:tcW w:w="2706"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Casablanca</w:t>
            </w:r>
          </w:p>
        </w:tc>
        <w:tc>
          <w:tcPr>
            <w:tcW w:w="1592"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05228XXXXX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Ifrane</w:t>
            </w:r>
          </w:p>
        </w:tc>
        <w:tc>
          <w:tcPr>
            <w:tcW w:w="1553"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05358XXXXX</w:t>
            </w:r>
          </w:p>
        </w:tc>
      </w:tr>
      <w:tr w:rsidR="002459D4" w:rsidRPr="00881177" w:rsidTr="002B3261">
        <w:trPr>
          <w:jc w:val="center"/>
        </w:trPr>
        <w:tc>
          <w:tcPr>
            <w:tcW w:w="2706"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Casablanca</w:t>
            </w:r>
          </w:p>
        </w:tc>
        <w:tc>
          <w:tcPr>
            <w:tcW w:w="1592"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05229XXXXX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Fès</w:t>
            </w:r>
          </w:p>
        </w:tc>
        <w:tc>
          <w:tcPr>
            <w:tcW w:w="1553"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05359XXXXX</w:t>
            </w:r>
          </w:p>
        </w:tc>
      </w:tr>
      <w:tr w:rsidR="002459D4" w:rsidRPr="00881177" w:rsidTr="002B3261">
        <w:trPr>
          <w:jc w:val="center"/>
        </w:trPr>
        <w:tc>
          <w:tcPr>
            <w:tcW w:w="2706"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Mohammedia</w:t>
            </w:r>
          </w:p>
        </w:tc>
        <w:tc>
          <w:tcPr>
            <w:tcW w:w="1592"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05232XXXXX</w:t>
            </w:r>
          </w:p>
        </w:tc>
        <w:tc>
          <w:tcPr>
            <w:tcW w:w="516" w:type="dxa"/>
            <w:tcBorders>
              <w:top w:val="nil"/>
              <w:left w:val="single" w:sz="4" w:space="0" w:color="auto"/>
              <w:bottom w:val="single" w:sz="4" w:space="0" w:color="auto"/>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Berkane</w:t>
            </w:r>
          </w:p>
        </w:tc>
        <w:tc>
          <w:tcPr>
            <w:tcW w:w="1553"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05362XXXXX</w:t>
            </w:r>
          </w:p>
        </w:tc>
      </w:tr>
      <w:tr w:rsidR="002459D4" w:rsidRPr="00881177" w:rsidTr="002B3261">
        <w:trPr>
          <w:jc w:val="center"/>
        </w:trPr>
        <w:tc>
          <w:tcPr>
            <w:tcW w:w="2706"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 xml:space="preserve">Mohammedia </w:t>
            </w:r>
            <w:r w:rsidR="00231D3C">
              <w:rPr>
                <w:rFonts w:ascii="SimSun" w:eastAsia="SimSun" w:hAnsi="SimSun" w:cs="SimSun" w:hint="eastAsia"/>
                <w:szCs w:val="18"/>
              </w:rPr>
              <w:t>和</w:t>
            </w:r>
            <w:r w:rsidRPr="00881177">
              <w:rPr>
                <w:rFonts w:cs="Arial"/>
                <w:szCs w:val="18"/>
              </w:rPr>
              <w:t xml:space="preserve"> El Jadida</w:t>
            </w:r>
          </w:p>
        </w:tc>
        <w:tc>
          <w:tcPr>
            <w:tcW w:w="1592"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05233XXXXX</w:t>
            </w:r>
          </w:p>
        </w:tc>
        <w:tc>
          <w:tcPr>
            <w:tcW w:w="516" w:type="dxa"/>
            <w:tcBorders>
              <w:top w:val="single" w:sz="4" w:space="0" w:color="auto"/>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Nador</w:t>
            </w:r>
          </w:p>
        </w:tc>
        <w:tc>
          <w:tcPr>
            <w:tcW w:w="1553"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05363XXXXX</w:t>
            </w:r>
          </w:p>
        </w:tc>
      </w:tr>
      <w:tr w:rsidR="002459D4" w:rsidRPr="00881177" w:rsidTr="002B3261">
        <w:trPr>
          <w:jc w:val="center"/>
        </w:trPr>
        <w:tc>
          <w:tcPr>
            <w:tcW w:w="2706"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Settat</w:t>
            </w:r>
          </w:p>
        </w:tc>
        <w:tc>
          <w:tcPr>
            <w:tcW w:w="1592"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05234XXXXX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Oujda</w:t>
            </w:r>
          </w:p>
        </w:tc>
        <w:tc>
          <w:tcPr>
            <w:tcW w:w="1553"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05365XXXXX</w:t>
            </w:r>
          </w:p>
        </w:tc>
      </w:tr>
      <w:tr w:rsidR="002459D4" w:rsidRPr="00881177" w:rsidTr="002B3261">
        <w:trPr>
          <w:jc w:val="center"/>
        </w:trPr>
        <w:tc>
          <w:tcPr>
            <w:tcW w:w="2706"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Oued Zem</w:t>
            </w:r>
          </w:p>
        </w:tc>
        <w:tc>
          <w:tcPr>
            <w:tcW w:w="1592"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05235XXXXX</w:t>
            </w:r>
          </w:p>
        </w:tc>
        <w:tc>
          <w:tcPr>
            <w:tcW w:w="516" w:type="dxa"/>
            <w:tcBorders>
              <w:top w:val="nil"/>
              <w:left w:val="single" w:sz="4" w:space="0" w:color="auto"/>
              <w:bottom w:val="single" w:sz="4" w:space="0" w:color="auto"/>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 xml:space="preserve">Oujda </w:t>
            </w:r>
            <w:r w:rsidR="00231D3C">
              <w:rPr>
                <w:rFonts w:ascii="SimSun" w:eastAsia="SimSun" w:hAnsi="SimSun" w:cs="SimSun" w:hint="eastAsia"/>
                <w:szCs w:val="18"/>
              </w:rPr>
              <w:t>和</w:t>
            </w:r>
            <w:r w:rsidRPr="00881177">
              <w:rPr>
                <w:rFonts w:cs="Arial"/>
                <w:szCs w:val="18"/>
              </w:rPr>
              <w:t xml:space="preserve"> Figuig</w:t>
            </w:r>
          </w:p>
        </w:tc>
        <w:tc>
          <w:tcPr>
            <w:tcW w:w="1553"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05366XXXXX</w:t>
            </w:r>
          </w:p>
        </w:tc>
      </w:tr>
      <w:tr w:rsidR="002459D4" w:rsidRPr="00881177" w:rsidTr="002B3261">
        <w:trPr>
          <w:jc w:val="center"/>
        </w:trPr>
        <w:tc>
          <w:tcPr>
            <w:tcW w:w="2706"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Settat</w:t>
            </w:r>
          </w:p>
        </w:tc>
        <w:tc>
          <w:tcPr>
            <w:tcW w:w="1592"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05237XXXXX</w:t>
            </w:r>
          </w:p>
        </w:tc>
        <w:tc>
          <w:tcPr>
            <w:tcW w:w="516" w:type="dxa"/>
            <w:tcBorders>
              <w:top w:val="single" w:sz="4" w:space="0" w:color="auto"/>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 xml:space="preserve">Oujda </w:t>
            </w:r>
            <w:r w:rsidR="00231D3C">
              <w:rPr>
                <w:rFonts w:ascii="SimSun" w:eastAsia="SimSun" w:hAnsi="SimSun" w:cs="SimSun" w:hint="eastAsia"/>
                <w:szCs w:val="18"/>
              </w:rPr>
              <w:t>和</w:t>
            </w:r>
            <w:r w:rsidRPr="00881177">
              <w:rPr>
                <w:rFonts w:cs="Arial"/>
                <w:szCs w:val="18"/>
              </w:rPr>
              <w:t xml:space="preserve"> Bouarfa</w:t>
            </w:r>
          </w:p>
        </w:tc>
        <w:tc>
          <w:tcPr>
            <w:tcW w:w="1553"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05367XXXXX</w:t>
            </w:r>
          </w:p>
        </w:tc>
      </w:tr>
      <w:tr w:rsidR="002459D4" w:rsidRPr="00881177" w:rsidTr="002B3261">
        <w:trPr>
          <w:jc w:val="center"/>
        </w:trPr>
        <w:tc>
          <w:tcPr>
            <w:tcW w:w="2706"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El Kelaa des Sraghna</w:t>
            </w:r>
          </w:p>
        </w:tc>
        <w:tc>
          <w:tcPr>
            <w:tcW w:w="1592"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05242XXXXX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Figuig</w:t>
            </w:r>
          </w:p>
        </w:tc>
        <w:tc>
          <w:tcPr>
            <w:tcW w:w="1553"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05368XXXXX</w:t>
            </w:r>
          </w:p>
        </w:tc>
      </w:tr>
      <w:tr w:rsidR="002459D4" w:rsidRPr="00881177" w:rsidTr="002B3261">
        <w:trPr>
          <w:jc w:val="center"/>
        </w:trPr>
        <w:tc>
          <w:tcPr>
            <w:tcW w:w="2706"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Marrakech</w:t>
            </w:r>
          </w:p>
        </w:tc>
        <w:tc>
          <w:tcPr>
            <w:tcW w:w="1592"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05243XXXXX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Rabat</w:t>
            </w:r>
          </w:p>
        </w:tc>
        <w:tc>
          <w:tcPr>
            <w:tcW w:w="1553"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05372XXXXX</w:t>
            </w:r>
          </w:p>
        </w:tc>
      </w:tr>
      <w:tr w:rsidR="002459D4" w:rsidRPr="00881177" w:rsidTr="002B3261">
        <w:trPr>
          <w:jc w:val="center"/>
        </w:trPr>
        <w:tc>
          <w:tcPr>
            <w:tcW w:w="2706"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Marrakech</w:t>
            </w:r>
          </w:p>
        </w:tc>
        <w:tc>
          <w:tcPr>
            <w:tcW w:w="1592"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05244XXXXX</w:t>
            </w:r>
          </w:p>
        </w:tc>
        <w:tc>
          <w:tcPr>
            <w:tcW w:w="516" w:type="dxa"/>
            <w:tcBorders>
              <w:top w:val="nil"/>
              <w:left w:val="single" w:sz="4" w:space="0" w:color="auto"/>
              <w:bottom w:val="single" w:sz="4" w:space="0" w:color="auto"/>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Kénitra</w:t>
            </w:r>
          </w:p>
        </w:tc>
        <w:tc>
          <w:tcPr>
            <w:tcW w:w="1553"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05373XXXXX</w:t>
            </w:r>
          </w:p>
        </w:tc>
      </w:tr>
      <w:tr w:rsidR="002459D4" w:rsidRPr="00881177" w:rsidTr="002B3261">
        <w:trPr>
          <w:jc w:val="center"/>
        </w:trPr>
        <w:tc>
          <w:tcPr>
            <w:tcW w:w="2706"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Safi et El Youssoufia</w:t>
            </w:r>
          </w:p>
        </w:tc>
        <w:tc>
          <w:tcPr>
            <w:tcW w:w="1592"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05246XXXXX</w:t>
            </w:r>
          </w:p>
        </w:tc>
        <w:tc>
          <w:tcPr>
            <w:tcW w:w="516" w:type="dxa"/>
            <w:tcBorders>
              <w:top w:val="single" w:sz="4" w:space="0" w:color="auto"/>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Ouezzane</w:t>
            </w:r>
          </w:p>
        </w:tc>
        <w:tc>
          <w:tcPr>
            <w:tcW w:w="1553"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05374XXXXX</w:t>
            </w:r>
          </w:p>
        </w:tc>
      </w:tr>
      <w:tr w:rsidR="002459D4" w:rsidRPr="00881177" w:rsidTr="002B3261">
        <w:trPr>
          <w:jc w:val="center"/>
        </w:trPr>
        <w:tc>
          <w:tcPr>
            <w:tcW w:w="2706"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Essaouira</w:t>
            </w:r>
          </w:p>
        </w:tc>
        <w:tc>
          <w:tcPr>
            <w:tcW w:w="1592"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05247XXXXX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Khémisset</w:t>
            </w:r>
          </w:p>
        </w:tc>
        <w:tc>
          <w:tcPr>
            <w:tcW w:w="1553"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05375XXXXX</w:t>
            </w:r>
          </w:p>
        </w:tc>
      </w:tr>
      <w:tr w:rsidR="002459D4" w:rsidRPr="00881177" w:rsidTr="002B3261">
        <w:trPr>
          <w:jc w:val="center"/>
        </w:trPr>
        <w:tc>
          <w:tcPr>
            <w:tcW w:w="2706"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Ouarzazate</w:t>
            </w:r>
          </w:p>
        </w:tc>
        <w:tc>
          <w:tcPr>
            <w:tcW w:w="1592"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05248XXXXX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 xml:space="preserve">Rabat </w:t>
            </w:r>
            <w:r w:rsidR="00231D3C">
              <w:rPr>
                <w:rFonts w:ascii="SimSun" w:eastAsia="SimSun" w:hAnsi="SimSun" w:cs="SimSun" w:hint="eastAsia"/>
                <w:szCs w:val="18"/>
              </w:rPr>
              <w:t>和</w:t>
            </w:r>
            <w:r w:rsidRPr="00881177">
              <w:rPr>
                <w:rFonts w:cs="Arial"/>
                <w:szCs w:val="18"/>
              </w:rPr>
              <w:t xml:space="preserve"> Témara</w:t>
            </w:r>
          </w:p>
        </w:tc>
        <w:tc>
          <w:tcPr>
            <w:tcW w:w="1553"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05376XXXXX</w:t>
            </w:r>
          </w:p>
        </w:tc>
      </w:tr>
      <w:tr w:rsidR="002459D4" w:rsidRPr="00881177" w:rsidTr="002B3261">
        <w:trPr>
          <w:jc w:val="center"/>
        </w:trPr>
        <w:tc>
          <w:tcPr>
            <w:tcW w:w="2706" w:type="dxa"/>
            <w:tcBorders>
              <w:top w:val="single" w:sz="4" w:space="0" w:color="auto"/>
              <w:left w:val="single" w:sz="4" w:space="0" w:color="auto"/>
              <w:bottom w:val="nil"/>
              <w:right w:val="single" w:sz="4" w:space="0" w:color="auto"/>
            </w:tcBorders>
            <w:hideMark/>
          </w:tcPr>
          <w:p w:rsidR="002459D4" w:rsidRPr="00231D3C" w:rsidRDefault="002459D4" w:rsidP="002B3261">
            <w:pPr>
              <w:pStyle w:val="TableText2"/>
              <w:spacing w:after="20"/>
              <w:rPr>
                <w:rFonts w:cs="Arial"/>
                <w:szCs w:val="18"/>
                <w:lang w:val="fr-FR"/>
              </w:rPr>
            </w:pPr>
            <w:r w:rsidRPr="00231D3C">
              <w:rPr>
                <w:rFonts w:cs="Arial"/>
                <w:szCs w:val="18"/>
                <w:lang w:val="fr-FR"/>
              </w:rPr>
              <w:t xml:space="preserve">Agadir, Inezgane </w:t>
            </w:r>
            <w:r w:rsidR="00231D3C">
              <w:rPr>
                <w:rFonts w:ascii="SimSun" w:eastAsia="SimSun" w:hAnsi="SimSun" w:cs="SimSun" w:hint="eastAsia"/>
                <w:szCs w:val="18"/>
                <w:lang w:val="en-US"/>
              </w:rPr>
              <w:t>和</w:t>
            </w:r>
            <w:r w:rsidRPr="00231D3C">
              <w:rPr>
                <w:rFonts w:cs="Arial"/>
                <w:szCs w:val="18"/>
                <w:lang w:val="fr-FR"/>
              </w:rPr>
              <w:t xml:space="preserve"> Ait Meloul</w:t>
            </w:r>
          </w:p>
        </w:tc>
        <w:tc>
          <w:tcPr>
            <w:tcW w:w="1592"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05282XXXXX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Rabat</w:t>
            </w:r>
          </w:p>
        </w:tc>
        <w:tc>
          <w:tcPr>
            <w:tcW w:w="1553"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05377XXXXX</w:t>
            </w:r>
          </w:p>
        </w:tc>
      </w:tr>
      <w:tr w:rsidR="002459D4" w:rsidRPr="00881177" w:rsidTr="002B3261">
        <w:trPr>
          <w:jc w:val="center"/>
        </w:trPr>
        <w:tc>
          <w:tcPr>
            <w:tcW w:w="2706"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 xml:space="preserve">Inezgane </w:t>
            </w:r>
            <w:r w:rsidR="00231D3C">
              <w:rPr>
                <w:rFonts w:ascii="SimSun" w:eastAsia="SimSun" w:hAnsi="SimSun" w:cs="SimSun" w:hint="eastAsia"/>
                <w:szCs w:val="18"/>
              </w:rPr>
              <w:t>和</w:t>
            </w:r>
            <w:r w:rsidRPr="00881177">
              <w:rPr>
                <w:rFonts w:cs="Arial"/>
                <w:szCs w:val="18"/>
              </w:rPr>
              <w:t xml:space="preserve"> Taroudannt</w:t>
            </w:r>
          </w:p>
        </w:tc>
        <w:tc>
          <w:tcPr>
            <w:tcW w:w="1592"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05283XXXXX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Salé</w:t>
            </w:r>
          </w:p>
        </w:tc>
        <w:tc>
          <w:tcPr>
            <w:tcW w:w="1553"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05378XXXXX</w:t>
            </w:r>
          </w:p>
        </w:tc>
      </w:tr>
      <w:tr w:rsidR="002459D4" w:rsidRPr="00881177" w:rsidTr="002B3261">
        <w:trPr>
          <w:jc w:val="center"/>
        </w:trPr>
        <w:tc>
          <w:tcPr>
            <w:tcW w:w="2706"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 xml:space="preserve">Taroudannt </w:t>
            </w:r>
            <w:r w:rsidR="00231D3C">
              <w:rPr>
                <w:rFonts w:ascii="SimSun" w:eastAsia="SimSun" w:hAnsi="SimSun" w:cs="SimSun" w:hint="eastAsia"/>
                <w:szCs w:val="18"/>
              </w:rPr>
              <w:t>和</w:t>
            </w:r>
            <w:r w:rsidRPr="00881177">
              <w:rPr>
                <w:rFonts w:cs="Arial"/>
                <w:szCs w:val="18"/>
              </w:rPr>
              <w:t xml:space="preserve"> Oulad Teima</w:t>
            </w:r>
          </w:p>
        </w:tc>
        <w:tc>
          <w:tcPr>
            <w:tcW w:w="1592"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05285XXXXX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Souk Larbaa</w:t>
            </w:r>
          </w:p>
        </w:tc>
        <w:tc>
          <w:tcPr>
            <w:tcW w:w="1553"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05379XXXXX</w:t>
            </w:r>
          </w:p>
        </w:tc>
      </w:tr>
      <w:tr w:rsidR="002459D4" w:rsidRPr="00881177" w:rsidTr="002B3261">
        <w:trPr>
          <w:jc w:val="center"/>
        </w:trPr>
        <w:tc>
          <w:tcPr>
            <w:tcW w:w="2706"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Tiznit</w:t>
            </w:r>
          </w:p>
        </w:tc>
        <w:tc>
          <w:tcPr>
            <w:tcW w:w="1592"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05286XXXXX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Tanger</w:t>
            </w:r>
          </w:p>
        </w:tc>
        <w:tc>
          <w:tcPr>
            <w:tcW w:w="1553" w:type="dxa"/>
            <w:tcBorders>
              <w:top w:val="single" w:sz="4" w:space="0" w:color="auto"/>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05393XXXXX</w:t>
            </w:r>
          </w:p>
        </w:tc>
      </w:tr>
      <w:tr w:rsidR="002459D4" w:rsidRPr="00881177" w:rsidTr="002B3261">
        <w:trPr>
          <w:jc w:val="center"/>
        </w:trPr>
        <w:tc>
          <w:tcPr>
            <w:tcW w:w="2706"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 xml:space="preserve">Guelmim </w:t>
            </w:r>
            <w:r w:rsidR="00231D3C">
              <w:rPr>
                <w:rFonts w:ascii="SimSun" w:eastAsia="SimSun" w:hAnsi="SimSun" w:cs="SimSun" w:hint="eastAsia"/>
                <w:szCs w:val="18"/>
              </w:rPr>
              <w:t>和</w:t>
            </w:r>
            <w:r w:rsidRPr="00881177">
              <w:rPr>
                <w:rFonts w:cs="Arial"/>
                <w:szCs w:val="18"/>
              </w:rPr>
              <w:t xml:space="preserve"> Tan Tan</w:t>
            </w:r>
          </w:p>
        </w:tc>
        <w:tc>
          <w:tcPr>
            <w:tcW w:w="1592"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05287XXXXX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Asilah</w:t>
            </w:r>
          </w:p>
        </w:tc>
        <w:tc>
          <w:tcPr>
            <w:tcW w:w="1553"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05394XXXXX</w:t>
            </w:r>
          </w:p>
        </w:tc>
      </w:tr>
      <w:tr w:rsidR="002459D4" w:rsidRPr="00881177" w:rsidTr="002B3261">
        <w:trPr>
          <w:jc w:val="center"/>
        </w:trPr>
        <w:tc>
          <w:tcPr>
            <w:tcW w:w="2706"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lang w:val="es-ES"/>
              </w:rPr>
            </w:pPr>
            <w:r w:rsidRPr="00881177">
              <w:rPr>
                <w:rFonts w:cs="Arial"/>
                <w:szCs w:val="18"/>
                <w:lang w:val="es-ES"/>
              </w:rPr>
              <w:t xml:space="preserve">Es-Semara, Agadir </w:t>
            </w:r>
            <w:r w:rsidR="00231D3C">
              <w:rPr>
                <w:rFonts w:ascii="SimSun" w:eastAsia="SimSun" w:hAnsi="SimSun" w:cs="SimSun" w:hint="eastAsia"/>
                <w:szCs w:val="18"/>
                <w:lang w:val="es-ES"/>
              </w:rPr>
              <w:t>和</w:t>
            </w:r>
            <w:r w:rsidRPr="00881177">
              <w:rPr>
                <w:rFonts w:cs="Arial"/>
                <w:szCs w:val="18"/>
                <w:lang w:val="es-ES"/>
              </w:rPr>
              <w:t xml:space="preserve"> Tarfaya</w:t>
            </w:r>
          </w:p>
        </w:tc>
        <w:tc>
          <w:tcPr>
            <w:tcW w:w="1592"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05288XXXXX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Larache</w:t>
            </w:r>
          </w:p>
        </w:tc>
        <w:tc>
          <w:tcPr>
            <w:tcW w:w="1553"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05395XXXXX</w:t>
            </w:r>
          </w:p>
        </w:tc>
      </w:tr>
      <w:tr w:rsidR="002459D4" w:rsidRPr="00881177" w:rsidTr="002B3261">
        <w:trPr>
          <w:jc w:val="center"/>
        </w:trPr>
        <w:tc>
          <w:tcPr>
            <w:tcW w:w="2706"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 xml:space="preserve">Laayoune </w:t>
            </w:r>
            <w:r w:rsidR="00231D3C">
              <w:rPr>
                <w:rFonts w:ascii="SimSun" w:eastAsia="SimSun" w:hAnsi="SimSun" w:cs="SimSun" w:hint="eastAsia"/>
                <w:szCs w:val="18"/>
              </w:rPr>
              <w:t>和</w:t>
            </w:r>
            <w:r w:rsidRPr="00881177">
              <w:rPr>
                <w:rFonts w:cs="Arial"/>
                <w:szCs w:val="18"/>
              </w:rPr>
              <w:t xml:space="preserve"> Dakhla</w:t>
            </w:r>
          </w:p>
        </w:tc>
        <w:tc>
          <w:tcPr>
            <w:tcW w:w="1592"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05289XXXXX</w:t>
            </w:r>
          </w:p>
        </w:tc>
        <w:tc>
          <w:tcPr>
            <w:tcW w:w="516"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 xml:space="preserve">Fnideq, Martil </w:t>
            </w:r>
            <w:r w:rsidR="00231D3C">
              <w:rPr>
                <w:rFonts w:ascii="SimSun" w:eastAsia="SimSun" w:hAnsi="SimSun" w:cs="SimSun" w:hint="eastAsia"/>
                <w:szCs w:val="18"/>
              </w:rPr>
              <w:t>和</w:t>
            </w:r>
            <w:r w:rsidRPr="00881177">
              <w:rPr>
                <w:rFonts w:cs="Arial"/>
                <w:szCs w:val="18"/>
              </w:rPr>
              <w:t xml:space="preserve"> Mdiq</w:t>
            </w:r>
          </w:p>
        </w:tc>
        <w:tc>
          <w:tcPr>
            <w:tcW w:w="1553"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05396XXXXX</w:t>
            </w:r>
          </w:p>
        </w:tc>
      </w:tr>
      <w:tr w:rsidR="002459D4" w:rsidRPr="00881177" w:rsidTr="002B3261">
        <w:trPr>
          <w:jc w:val="center"/>
        </w:trPr>
        <w:tc>
          <w:tcPr>
            <w:tcW w:w="2706" w:type="dxa"/>
            <w:tcBorders>
              <w:top w:val="single" w:sz="4" w:space="0" w:color="auto"/>
              <w:left w:val="nil"/>
              <w:bottom w:val="nil"/>
              <w:right w:val="nil"/>
            </w:tcBorders>
          </w:tcPr>
          <w:p w:rsidR="002459D4" w:rsidRPr="00881177" w:rsidRDefault="002459D4" w:rsidP="002B3261">
            <w:pPr>
              <w:pStyle w:val="TableText2"/>
              <w:spacing w:after="20"/>
              <w:rPr>
                <w:rFonts w:cs="Arial"/>
                <w:szCs w:val="18"/>
              </w:rPr>
            </w:pPr>
          </w:p>
        </w:tc>
        <w:tc>
          <w:tcPr>
            <w:tcW w:w="1592" w:type="dxa"/>
            <w:tcBorders>
              <w:top w:val="single" w:sz="4" w:space="0" w:color="auto"/>
              <w:left w:val="nil"/>
              <w:bottom w:val="nil"/>
              <w:right w:val="nil"/>
            </w:tcBorders>
          </w:tcPr>
          <w:p w:rsidR="002459D4" w:rsidRPr="00881177" w:rsidRDefault="002459D4" w:rsidP="002B3261">
            <w:pPr>
              <w:pStyle w:val="TableText2"/>
              <w:spacing w:after="20"/>
              <w:jc w:val="center"/>
              <w:rPr>
                <w:rFonts w:cs="Arial"/>
                <w:szCs w:val="18"/>
              </w:rPr>
            </w:pPr>
          </w:p>
        </w:tc>
        <w:tc>
          <w:tcPr>
            <w:tcW w:w="516" w:type="dxa"/>
            <w:tcBorders>
              <w:top w:val="nil"/>
              <w:left w:val="nil"/>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Tétouan</w:t>
            </w:r>
          </w:p>
        </w:tc>
        <w:tc>
          <w:tcPr>
            <w:tcW w:w="1553"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05397XXXXX</w:t>
            </w:r>
          </w:p>
        </w:tc>
      </w:tr>
      <w:tr w:rsidR="002459D4" w:rsidRPr="00881177" w:rsidTr="002B3261">
        <w:trPr>
          <w:jc w:val="center"/>
        </w:trPr>
        <w:tc>
          <w:tcPr>
            <w:tcW w:w="2706" w:type="dxa"/>
            <w:tcBorders>
              <w:top w:val="nil"/>
              <w:left w:val="nil"/>
              <w:bottom w:val="nil"/>
              <w:right w:val="nil"/>
            </w:tcBorders>
          </w:tcPr>
          <w:p w:rsidR="002459D4" w:rsidRPr="00881177" w:rsidRDefault="002459D4" w:rsidP="002B3261">
            <w:pPr>
              <w:pStyle w:val="TableText2"/>
              <w:spacing w:after="20"/>
              <w:rPr>
                <w:rFonts w:cs="Arial"/>
                <w:szCs w:val="18"/>
              </w:rPr>
            </w:pPr>
          </w:p>
        </w:tc>
        <w:tc>
          <w:tcPr>
            <w:tcW w:w="1592" w:type="dxa"/>
            <w:tcBorders>
              <w:top w:val="nil"/>
              <w:left w:val="nil"/>
              <w:bottom w:val="nil"/>
              <w:right w:val="nil"/>
            </w:tcBorders>
          </w:tcPr>
          <w:p w:rsidR="002459D4" w:rsidRPr="00881177" w:rsidRDefault="002459D4" w:rsidP="002B3261">
            <w:pPr>
              <w:pStyle w:val="TableText2"/>
              <w:spacing w:after="20"/>
              <w:jc w:val="center"/>
              <w:rPr>
                <w:rFonts w:cs="Arial"/>
                <w:szCs w:val="18"/>
              </w:rPr>
            </w:pPr>
          </w:p>
        </w:tc>
        <w:tc>
          <w:tcPr>
            <w:tcW w:w="516" w:type="dxa"/>
            <w:tcBorders>
              <w:top w:val="nil"/>
              <w:left w:val="nil"/>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nil"/>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 xml:space="preserve">Al Hoceima </w:t>
            </w:r>
            <w:r w:rsidR="00231D3C">
              <w:rPr>
                <w:rFonts w:ascii="SimSun" w:eastAsia="SimSun" w:hAnsi="SimSun" w:cs="SimSun" w:hint="eastAsia"/>
                <w:szCs w:val="18"/>
              </w:rPr>
              <w:t>和</w:t>
            </w:r>
            <w:r w:rsidRPr="00881177">
              <w:rPr>
                <w:rFonts w:cs="Arial"/>
                <w:szCs w:val="18"/>
              </w:rPr>
              <w:t xml:space="preserve"> Chefchaouen</w:t>
            </w:r>
          </w:p>
        </w:tc>
        <w:tc>
          <w:tcPr>
            <w:tcW w:w="1553" w:type="dxa"/>
            <w:tcBorders>
              <w:top w:val="nil"/>
              <w:left w:val="single" w:sz="4" w:space="0" w:color="auto"/>
              <w:bottom w:val="nil"/>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05398XXXXX</w:t>
            </w:r>
          </w:p>
        </w:tc>
      </w:tr>
      <w:tr w:rsidR="002459D4" w:rsidRPr="00881177" w:rsidTr="002B3261">
        <w:trPr>
          <w:jc w:val="center"/>
        </w:trPr>
        <w:tc>
          <w:tcPr>
            <w:tcW w:w="2706" w:type="dxa"/>
            <w:tcBorders>
              <w:top w:val="nil"/>
              <w:left w:val="nil"/>
              <w:bottom w:val="nil"/>
              <w:right w:val="nil"/>
            </w:tcBorders>
          </w:tcPr>
          <w:p w:rsidR="002459D4" w:rsidRPr="00881177" w:rsidRDefault="002459D4" w:rsidP="002B3261">
            <w:pPr>
              <w:pStyle w:val="TableText2"/>
              <w:spacing w:after="20"/>
              <w:rPr>
                <w:rFonts w:cs="Arial"/>
                <w:szCs w:val="18"/>
              </w:rPr>
            </w:pPr>
          </w:p>
        </w:tc>
        <w:tc>
          <w:tcPr>
            <w:tcW w:w="1592" w:type="dxa"/>
            <w:tcBorders>
              <w:top w:val="nil"/>
              <w:left w:val="nil"/>
              <w:bottom w:val="nil"/>
              <w:right w:val="nil"/>
            </w:tcBorders>
          </w:tcPr>
          <w:p w:rsidR="002459D4" w:rsidRPr="00881177" w:rsidRDefault="002459D4" w:rsidP="002B3261">
            <w:pPr>
              <w:pStyle w:val="TableText2"/>
              <w:spacing w:after="20"/>
              <w:jc w:val="center"/>
              <w:rPr>
                <w:rFonts w:cs="Arial"/>
                <w:szCs w:val="18"/>
              </w:rPr>
            </w:pPr>
          </w:p>
        </w:tc>
        <w:tc>
          <w:tcPr>
            <w:tcW w:w="516" w:type="dxa"/>
            <w:tcBorders>
              <w:top w:val="nil"/>
              <w:left w:val="nil"/>
              <w:bottom w:val="nil"/>
              <w:right w:val="single" w:sz="4" w:space="0" w:color="auto"/>
            </w:tcBorders>
          </w:tcPr>
          <w:p w:rsidR="002459D4" w:rsidRPr="00881177" w:rsidRDefault="002459D4" w:rsidP="002B3261">
            <w:pPr>
              <w:pStyle w:val="TableText2"/>
              <w:spacing w:after="20"/>
              <w:rPr>
                <w:rFonts w:cs="Arial"/>
                <w:szCs w:val="18"/>
              </w:rPr>
            </w:pPr>
          </w:p>
        </w:tc>
        <w:tc>
          <w:tcPr>
            <w:tcW w:w="2708" w:type="dxa"/>
            <w:tcBorders>
              <w:top w:val="nil"/>
              <w:left w:val="single" w:sz="4" w:space="0" w:color="auto"/>
              <w:bottom w:val="single" w:sz="4" w:space="0" w:color="auto"/>
              <w:right w:val="single" w:sz="4" w:space="0" w:color="auto"/>
            </w:tcBorders>
            <w:hideMark/>
          </w:tcPr>
          <w:p w:rsidR="002459D4" w:rsidRPr="00231D3C" w:rsidRDefault="002459D4" w:rsidP="002B3261">
            <w:pPr>
              <w:pStyle w:val="TableText2"/>
              <w:spacing w:after="20"/>
              <w:rPr>
                <w:rFonts w:cs="Arial"/>
                <w:szCs w:val="18"/>
                <w:lang w:val="es-ES"/>
              </w:rPr>
            </w:pPr>
            <w:r w:rsidRPr="00231D3C">
              <w:rPr>
                <w:rFonts w:cs="Arial"/>
                <w:szCs w:val="18"/>
                <w:lang w:val="es-ES"/>
              </w:rPr>
              <w:t xml:space="preserve">Tanger, Larache </w:t>
            </w:r>
            <w:r w:rsidR="00231D3C">
              <w:rPr>
                <w:rFonts w:ascii="SimSun" w:eastAsia="SimSun" w:hAnsi="SimSun" w:cs="SimSun" w:hint="eastAsia"/>
                <w:szCs w:val="18"/>
                <w:lang w:val="fr-FR"/>
              </w:rPr>
              <w:t>和</w:t>
            </w:r>
            <w:r w:rsidRPr="00231D3C">
              <w:rPr>
                <w:rFonts w:cs="Arial"/>
                <w:szCs w:val="18"/>
                <w:lang w:val="es-ES"/>
              </w:rPr>
              <w:t xml:space="preserve"> Al Hoceima</w:t>
            </w:r>
          </w:p>
        </w:tc>
        <w:tc>
          <w:tcPr>
            <w:tcW w:w="1553" w:type="dxa"/>
            <w:tcBorders>
              <w:top w:val="nil"/>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05399XXXXX</w:t>
            </w:r>
          </w:p>
        </w:tc>
      </w:tr>
    </w:tbl>
    <w:p w:rsidR="002459D4" w:rsidRPr="007F11A2" w:rsidRDefault="002459D4" w:rsidP="002459D4">
      <w:pPr>
        <w:rPr>
          <w:rFonts w:asciiTheme="minorHAnsi" w:hAnsiTheme="minorHAnsi" w:cs="Arial"/>
          <w:sz w:val="4"/>
        </w:rPr>
      </w:pPr>
    </w:p>
    <w:p w:rsidR="002459D4" w:rsidRDefault="007A7829" w:rsidP="007A7829">
      <w:pPr>
        <w:rPr>
          <w:lang w:eastAsia="zh-CN"/>
        </w:rPr>
      </w:pPr>
      <w:r>
        <w:rPr>
          <w:rFonts w:eastAsiaTheme="minorEastAsia" w:hint="eastAsia"/>
          <w:lang w:eastAsia="zh-CN"/>
        </w:rPr>
        <w:t>目前，</w:t>
      </w:r>
      <w:r w:rsidR="002459D4" w:rsidRPr="00EF7D2C">
        <w:rPr>
          <w:lang w:eastAsia="zh-CN"/>
        </w:rPr>
        <w:t>0ZABPQMCDU</w:t>
      </w:r>
      <w:r>
        <w:rPr>
          <w:rFonts w:eastAsiaTheme="minorEastAsia" w:hint="eastAsia"/>
          <w:lang w:eastAsia="zh-CN"/>
        </w:rPr>
        <w:t>系列号码划分给运营商“</w:t>
      </w:r>
      <w:r w:rsidRPr="007D0AE9">
        <w:rPr>
          <w:rFonts w:asciiTheme="minorHAnsi" w:eastAsia="STKaiti" w:hAnsiTheme="minorHAnsi"/>
          <w:lang w:eastAsia="zh-CN"/>
        </w:rPr>
        <w:t>Médi Telecom</w:t>
      </w:r>
      <w:r>
        <w:rPr>
          <w:rFonts w:eastAsiaTheme="minorEastAsia" w:hint="eastAsia"/>
          <w:lang w:eastAsia="zh-CN"/>
        </w:rPr>
        <w:t>”的</w:t>
      </w:r>
      <w:r w:rsidR="00680FC5">
        <w:rPr>
          <w:rFonts w:eastAsiaTheme="minorEastAsia" w:hint="eastAsia"/>
          <w:lang w:eastAsia="zh-CN"/>
        </w:rPr>
        <w:t>（</w:t>
      </w:r>
      <w:r>
        <w:rPr>
          <w:rFonts w:eastAsiaTheme="minorEastAsia" w:hint="eastAsia"/>
          <w:lang w:eastAsia="zh-CN"/>
        </w:rPr>
        <w:t>新一代）固定电话网络：</w:t>
      </w:r>
    </w:p>
    <w:p w:rsidR="002459D4" w:rsidRPr="007F11A2" w:rsidRDefault="002459D4" w:rsidP="002459D4">
      <w:pPr>
        <w:rPr>
          <w:sz w:val="6"/>
          <w:lang w:eastAsia="zh-CN"/>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9"/>
        <w:gridCol w:w="1614"/>
        <w:gridCol w:w="486"/>
        <w:gridCol w:w="2700"/>
        <w:gridCol w:w="1576"/>
      </w:tblGrid>
      <w:tr w:rsidR="002459D4" w:rsidRPr="00EF7D2C" w:rsidTr="002B3261">
        <w:trPr>
          <w:tblHeader/>
          <w:jc w:val="center"/>
        </w:trPr>
        <w:tc>
          <w:tcPr>
            <w:tcW w:w="2699" w:type="dxa"/>
            <w:tcBorders>
              <w:top w:val="single" w:sz="4" w:space="0" w:color="auto"/>
              <w:left w:val="single" w:sz="4" w:space="0" w:color="auto"/>
              <w:bottom w:val="single" w:sz="4" w:space="0" w:color="auto"/>
              <w:right w:val="single" w:sz="4" w:space="0" w:color="auto"/>
            </w:tcBorders>
            <w:vAlign w:val="center"/>
            <w:hideMark/>
          </w:tcPr>
          <w:p w:rsidR="002459D4" w:rsidRPr="00881177" w:rsidRDefault="007A7829" w:rsidP="002B3261">
            <w:pPr>
              <w:pStyle w:val="Tablehead0"/>
              <w:rPr>
                <w:rFonts w:asciiTheme="minorHAnsi" w:hAnsiTheme="minorHAnsi" w:cs="Arial"/>
                <w:szCs w:val="18"/>
              </w:rPr>
            </w:pPr>
            <w:r w:rsidRPr="00FE7586">
              <w:rPr>
                <w:rFonts w:ascii="STKaiti" w:eastAsia="STKaiti" w:hAnsi="STKaiti" w:cs="SimSun" w:hint="eastAsia"/>
                <w:i w:val="0"/>
                <w:szCs w:val="18"/>
              </w:rPr>
              <w:t>地区</w:t>
            </w:r>
            <w:r w:rsidRPr="00FE7586">
              <w:rPr>
                <w:rFonts w:ascii="STKaiti" w:eastAsia="STKaiti" w:hAnsi="STKaiti" w:cs="Arial"/>
                <w:i w:val="0"/>
                <w:szCs w:val="18"/>
              </w:rPr>
              <w:t>/</w:t>
            </w:r>
            <w:r w:rsidRPr="00FE7586">
              <w:rPr>
                <w:rFonts w:ascii="STKaiti" w:eastAsia="STKaiti" w:hAnsi="STKaiti" w:cs="SimSun" w:hint="eastAsia"/>
                <w:i w:val="0"/>
                <w:szCs w:val="18"/>
              </w:rPr>
              <w:t>城镇</w:t>
            </w:r>
          </w:p>
        </w:tc>
        <w:tc>
          <w:tcPr>
            <w:tcW w:w="1614" w:type="dxa"/>
            <w:tcBorders>
              <w:top w:val="single" w:sz="4" w:space="0" w:color="auto"/>
              <w:left w:val="single" w:sz="4" w:space="0" w:color="auto"/>
              <w:bottom w:val="single" w:sz="4" w:space="0" w:color="auto"/>
              <w:right w:val="single" w:sz="4" w:space="0" w:color="auto"/>
            </w:tcBorders>
            <w:vAlign w:val="center"/>
            <w:hideMark/>
          </w:tcPr>
          <w:p w:rsidR="002459D4" w:rsidRPr="00881177" w:rsidRDefault="007A7829" w:rsidP="002B3261">
            <w:pPr>
              <w:pStyle w:val="Tablehead0"/>
              <w:rPr>
                <w:rFonts w:asciiTheme="minorHAnsi" w:hAnsiTheme="minorHAnsi" w:cs="Arial"/>
                <w:szCs w:val="18"/>
              </w:rPr>
            </w:pPr>
            <w:r w:rsidRPr="00FE7586">
              <w:rPr>
                <w:rFonts w:ascii="STKaiti" w:eastAsia="STKaiti" w:hAnsi="STKaiti" w:cs="SimSun" w:hint="eastAsia"/>
                <w:i w:val="0"/>
                <w:szCs w:val="18"/>
              </w:rPr>
              <w:t>号码空间</w:t>
            </w:r>
            <w:r w:rsidR="002459D4" w:rsidRPr="00FE7586">
              <w:rPr>
                <w:rFonts w:ascii="STKaiti" w:eastAsia="STKaiti" w:hAnsi="STKaiti" w:cs="Arial"/>
                <w:i w:val="0"/>
                <w:szCs w:val="18"/>
              </w:rPr>
              <w:t>*</w:t>
            </w:r>
          </w:p>
        </w:tc>
        <w:tc>
          <w:tcPr>
            <w:tcW w:w="486" w:type="dxa"/>
            <w:tcBorders>
              <w:top w:val="nil"/>
              <w:left w:val="single" w:sz="4" w:space="0" w:color="auto"/>
              <w:bottom w:val="nil"/>
              <w:right w:val="single" w:sz="4" w:space="0" w:color="auto"/>
            </w:tcBorders>
          </w:tcPr>
          <w:p w:rsidR="002459D4" w:rsidRPr="00881177" w:rsidRDefault="002459D4" w:rsidP="002B3261">
            <w:pPr>
              <w:pStyle w:val="TableHead1"/>
              <w:spacing w:before="60" w:after="60" w:line="276" w:lineRule="auto"/>
              <w:rPr>
                <w:rFonts w:cs="Arial"/>
                <w:szCs w:val="18"/>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2459D4" w:rsidRPr="00881177" w:rsidRDefault="007A7829" w:rsidP="002B3261">
            <w:pPr>
              <w:pStyle w:val="Tablehead0"/>
              <w:rPr>
                <w:rFonts w:asciiTheme="minorHAnsi" w:hAnsiTheme="minorHAnsi" w:cs="Arial"/>
                <w:szCs w:val="18"/>
              </w:rPr>
            </w:pPr>
            <w:r w:rsidRPr="00FE7586">
              <w:rPr>
                <w:rFonts w:ascii="STKaiti" w:eastAsia="STKaiti" w:hAnsi="STKaiti" w:cs="SimSun" w:hint="eastAsia"/>
                <w:i w:val="0"/>
                <w:szCs w:val="18"/>
              </w:rPr>
              <w:t>地区</w:t>
            </w:r>
            <w:r w:rsidRPr="00FE7586">
              <w:rPr>
                <w:rFonts w:ascii="STKaiti" w:eastAsia="STKaiti" w:hAnsi="STKaiti" w:cs="Arial"/>
                <w:i w:val="0"/>
                <w:szCs w:val="18"/>
              </w:rPr>
              <w:t>/</w:t>
            </w:r>
            <w:r w:rsidRPr="00FE7586">
              <w:rPr>
                <w:rFonts w:ascii="STKaiti" w:eastAsia="STKaiti" w:hAnsi="STKaiti" w:cs="SimSun" w:hint="eastAsia"/>
                <w:i w:val="0"/>
                <w:szCs w:val="18"/>
              </w:rPr>
              <w:t>城镇</w:t>
            </w:r>
          </w:p>
        </w:tc>
        <w:tc>
          <w:tcPr>
            <w:tcW w:w="1576" w:type="dxa"/>
            <w:tcBorders>
              <w:top w:val="single" w:sz="4" w:space="0" w:color="auto"/>
              <w:left w:val="single" w:sz="4" w:space="0" w:color="auto"/>
              <w:bottom w:val="single" w:sz="4" w:space="0" w:color="auto"/>
              <w:right w:val="single" w:sz="4" w:space="0" w:color="auto"/>
            </w:tcBorders>
            <w:vAlign w:val="center"/>
            <w:hideMark/>
          </w:tcPr>
          <w:p w:rsidR="002459D4" w:rsidRPr="00FE7586" w:rsidRDefault="007A7829" w:rsidP="002B3261">
            <w:pPr>
              <w:pStyle w:val="Tablehead0"/>
              <w:rPr>
                <w:rFonts w:ascii="STKaiti" w:eastAsia="STKaiti" w:hAnsi="STKaiti" w:cs="Arial"/>
                <w:i w:val="0"/>
                <w:szCs w:val="18"/>
              </w:rPr>
            </w:pPr>
            <w:r w:rsidRPr="00FE7586">
              <w:rPr>
                <w:rFonts w:ascii="STKaiti" w:eastAsia="STKaiti" w:hAnsi="STKaiti" w:cs="SimSun" w:hint="eastAsia"/>
                <w:i w:val="0"/>
                <w:szCs w:val="18"/>
              </w:rPr>
              <w:t>号码空间</w:t>
            </w:r>
            <w:r w:rsidR="002459D4" w:rsidRPr="00FE7586">
              <w:rPr>
                <w:rFonts w:ascii="STKaiti" w:eastAsia="STKaiti" w:hAnsi="STKaiti" w:cs="Arial"/>
                <w:i w:val="0"/>
                <w:szCs w:val="18"/>
              </w:rPr>
              <w:t>*</w:t>
            </w:r>
          </w:p>
        </w:tc>
      </w:tr>
      <w:tr w:rsidR="002459D4" w:rsidRPr="00EF7D2C" w:rsidTr="002B3261">
        <w:trPr>
          <w:tblHeader/>
          <w:jc w:val="center"/>
        </w:trPr>
        <w:tc>
          <w:tcPr>
            <w:tcW w:w="2699"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before="20" w:after="20"/>
              <w:rPr>
                <w:rFonts w:cs="Arial"/>
                <w:szCs w:val="18"/>
              </w:rPr>
            </w:pPr>
            <w:r w:rsidRPr="00881177">
              <w:rPr>
                <w:rFonts w:cs="Arial"/>
                <w:szCs w:val="18"/>
              </w:rPr>
              <w:t>Casablanca</w:t>
            </w:r>
          </w:p>
        </w:tc>
        <w:tc>
          <w:tcPr>
            <w:tcW w:w="1614"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before="20" w:after="20"/>
              <w:jc w:val="center"/>
              <w:rPr>
                <w:rFonts w:cs="Arial"/>
                <w:szCs w:val="18"/>
              </w:rPr>
            </w:pPr>
            <w:r w:rsidRPr="00881177">
              <w:rPr>
                <w:rFonts w:cs="Arial"/>
                <w:szCs w:val="18"/>
              </w:rPr>
              <w:t>0520XXXXXX</w:t>
            </w:r>
          </w:p>
        </w:tc>
        <w:tc>
          <w:tcPr>
            <w:tcW w:w="486" w:type="dxa"/>
            <w:tcBorders>
              <w:top w:val="nil"/>
              <w:left w:val="single" w:sz="4" w:space="0" w:color="auto"/>
              <w:bottom w:val="nil"/>
              <w:right w:val="single" w:sz="4" w:space="0" w:color="auto"/>
            </w:tcBorders>
          </w:tcPr>
          <w:p w:rsidR="002459D4" w:rsidRPr="00881177" w:rsidRDefault="002459D4" w:rsidP="002B3261">
            <w:pPr>
              <w:pStyle w:val="TableText2"/>
              <w:spacing w:before="20" w:after="20"/>
              <w:rPr>
                <w:rFonts w:cs="Arial"/>
                <w:szCs w:val="18"/>
              </w:rPr>
            </w:pPr>
          </w:p>
        </w:tc>
        <w:tc>
          <w:tcPr>
            <w:tcW w:w="2700"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before="20" w:after="20"/>
              <w:rPr>
                <w:rFonts w:cs="Arial"/>
                <w:szCs w:val="18"/>
              </w:rPr>
            </w:pPr>
            <w:r w:rsidRPr="00881177">
              <w:rPr>
                <w:rFonts w:cs="Arial"/>
                <w:szCs w:val="18"/>
              </w:rPr>
              <w:t>Rabat, Kénitra</w:t>
            </w:r>
          </w:p>
        </w:tc>
        <w:tc>
          <w:tcPr>
            <w:tcW w:w="1576"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before="20" w:after="20"/>
              <w:jc w:val="center"/>
              <w:rPr>
                <w:rFonts w:cs="Arial"/>
                <w:szCs w:val="18"/>
              </w:rPr>
            </w:pPr>
            <w:r w:rsidRPr="00881177">
              <w:rPr>
                <w:rFonts w:cs="Arial"/>
                <w:szCs w:val="18"/>
              </w:rPr>
              <w:t>0530XXXXXX</w:t>
            </w:r>
          </w:p>
        </w:tc>
      </w:tr>
      <w:tr w:rsidR="002459D4" w:rsidRPr="00EF7D2C" w:rsidTr="002B3261">
        <w:trPr>
          <w:tblHeader/>
          <w:jc w:val="center"/>
        </w:trPr>
        <w:tc>
          <w:tcPr>
            <w:tcW w:w="2699"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before="20" w:after="20"/>
              <w:rPr>
                <w:rFonts w:cs="Arial"/>
                <w:szCs w:val="18"/>
                <w:lang w:val="es-ES"/>
              </w:rPr>
            </w:pPr>
            <w:r w:rsidRPr="00881177">
              <w:rPr>
                <w:rFonts w:cs="Arial"/>
                <w:szCs w:val="18"/>
                <w:lang w:val="es-ES"/>
              </w:rPr>
              <w:t>Casablanca, Settat, Mohammedia, Berrechid, El Jadida, Beni Mellal, Khouribga</w:t>
            </w:r>
          </w:p>
        </w:tc>
        <w:tc>
          <w:tcPr>
            <w:tcW w:w="1614"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before="20" w:after="20"/>
              <w:jc w:val="center"/>
              <w:rPr>
                <w:rFonts w:cs="Arial"/>
                <w:szCs w:val="18"/>
              </w:rPr>
            </w:pPr>
            <w:r w:rsidRPr="00881177">
              <w:rPr>
                <w:rFonts w:cs="Arial"/>
                <w:szCs w:val="18"/>
              </w:rPr>
              <w:t>0521XXXXXX</w:t>
            </w:r>
          </w:p>
        </w:tc>
        <w:tc>
          <w:tcPr>
            <w:tcW w:w="486" w:type="dxa"/>
            <w:tcBorders>
              <w:top w:val="nil"/>
              <w:left w:val="single" w:sz="4" w:space="0" w:color="auto"/>
              <w:bottom w:val="nil"/>
              <w:right w:val="single" w:sz="4" w:space="0" w:color="auto"/>
            </w:tcBorders>
          </w:tcPr>
          <w:p w:rsidR="002459D4" w:rsidRPr="00881177" w:rsidRDefault="002459D4" w:rsidP="002B3261">
            <w:pPr>
              <w:pStyle w:val="TableText2"/>
              <w:spacing w:before="20" w:after="20"/>
              <w:rPr>
                <w:rFonts w:cs="Arial"/>
                <w:szCs w:val="18"/>
              </w:rPr>
            </w:pPr>
          </w:p>
        </w:tc>
        <w:tc>
          <w:tcPr>
            <w:tcW w:w="2700"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before="20" w:after="20"/>
              <w:rPr>
                <w:rFonts w:cs="Arial"/>
                <w:szCs w:val="18"/>
                <w:lang w:val="es-ES"/>
              </w:rPr>
            </w:pPr>
            <w:r w:rsidRPr="00881177">
              <w:rPr>
                <w:rFonts w:cs="Arial"/>
                <w:szCs w:val="18"/>
                <w:lang w:val="es-ES"/>
              </w:rPr>
              <w:t>Tanger, Tétouan, Larache,</w:t>
            </w:r>
            <w:r w:rsidRPr="00881177">
              <w:rPr>
                <w:rFonts w:cs="Arial"/>
                <w:szCs w:val="18"/>
                <w:lang w:val="es-ES"/>
              </w:rPr>
              <w:br/>
              <w:t>Al Hoceima, Cherfchaouen</w:t>
            </w:r>
          </w:p>
        </w:tc>
        <w:tc>
          <w:tcPr>
            <w:tcW w:w="1576"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before="20" w:after="20"/>
              <w:jc w:val="center"/>
              <w:rPr>
                <w:rFonts w:cs="Arial"/>
                <w:szCs w:val="18"/>
              </w:rPr>
            </w:pPr>
            <w:r w:rsidRPr="00881177">
              <w:rPr>
                <w:rFonts w:cs="Arial"/>
                <w:szCs w:val="18"/>
              </w:rPr>
              <w:t>0531XXXXXX</w:t>
            </w:r>
          </w:p>
        </w:tc>
      </w:tr>
      <w:tr w:rsidR="002459D4" w:rsidRPr="00EF7D2C" w:rsidTr="002B3261">
        <w:trPr>
          <w:tblHeader/>
          <w:jc w:val="center"/>
        </w:trPr>
        <w:tc>
          <w:tcPr>
            <w:tcW w:w="2699"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before="20" w:after="20"/>
              <w:rPr>
                <w:rFonts w:cs="Arial"/>
                <w:szCs w:val="18"/>
              </w:rPr>
            </w:pPr>
            <w:r w:rsidRPr="00881177">
              <w:rPr>
                <w:rFonts w:cs="Arial"/>
                <w:szCs w:val="18"/>
              </w:rPr>
              <w:t>Marrakech, Agadir, Dakhla, Essaouira, Laayoune,</w:t>
            </w:r>
            <w:r w:rsidRPr="00881177">
              <w:rPr>
                <w:rFonts w:cs="Arial"/>
                <w:szCs w:val="18"/>
              </w:rPr>
              <w:br/>
              <w:t>Ouarzazate, Safi</w:t>
            </w:r>
          </w:p>
        </w:tc>
        <w:tc>
          <w:tcPr>
            <w:tcW w:w="1614"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before="20" w:after="20"/>
              <w:jc w:val="center"/>
              <w:rPr>
                <w:rFonts w:cs="Arial"/>
                <w:szCs w:val="18"/>
              </w:rPr>
            </w:pPr>
            <w:r w:rsidRPr="00881177">
              <w:rPr>
                <w:rFonts w:cs="Arial"/>
                <w:szCs w:val="18"/>
              </w:rPr>
              <w:t>0525XXXXXX</w:t>
            </w:r>
          </w:p>
        </w:tc>
        <w:tc>
          <w:tcPr>
            <w:tcW w:w="486" w:type="dxa"/>
            <w:tcBorders>
              <w:top w:val="nil"/>
              <w:left w:val="single" w:sz="4" w:space="0" w:color="auto"/>
              <w:bottom w:val="nil"/>
              <w:right w:val="single" w:sz="4" w:space="0" w:color="auto"/>
            </w:tcBorders>
          </w:tcPr>
          <w:p w:rsidR="002459D4" w:rsidRPr="00881177" w:rsidRDefault="002459D4" w:rsidP="002B3261">
            <w:pPr>
              <w:pStyle w:val="TableText2"/>
              <w:spacing w:before="20" w:after="20"/>
              <w:rPr>
                <w:rFonts w:cs="Arial"/>
                <w:szCs w:val="18"/>
              </w:rPr>
            </w:pPr>
          </w:p>
        </w:tc>
        <w:tc>
          <w:tcPr>
            <w:tcW w:w="2700"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before="20" w:after="20"/>
              <w:rPr>
                <w:rFonts w:cs="Arial"/>
                <w:szCs w:val="18"/>
                <w:lang w:val="es-ES"/>
              </w:rPr>
            </w:pPr>
            <w:r w:rsidRPr="00881177">
              <w:rPr>
                <w:rFonts w:cs="Arial"/>
                <w:szCs w:val="18"/>
                <w:lang w:val="es-ES"/>
              </w:rPr>
              <w:t>Fès, Oujda, Meknès, Taza,</w:t>
            </w:r>
            <w:r w:rsidRPr="00881177">
              <w:rPr>
                <w:rFonts w:cs="Arial"/>
                <w:szCs w:val="18"/>
                <w:lang w:val="es-ES"/>
              </w:rPr>
              <w:br/>
              <w:t>Nador, Errachidia</w:t>
            </w:r>
          </w:p>
        </w:tc>
        <w:tc>
          <w:tcPr>
            <w:tcW w:w="1576"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before="20" w:after="20"/>
              <w:jc w:val="center"/>
              <w:rPr>
                <w:rFonts w:cs="Arial"/>
                <w:szCs w:val="18"/>
              </w:rPr>
            </w:pPr>
            <w:r w:rsidRPr="00881177">
              <w:rPr>
                <w:rFonts w:cs="Arial"/>
                <w:szCs w:val="18"/>
              </w:rPr>
              <w:t>0532XXXXXX</w:t>
            </w:r>
          </w:p>
        </w:tc>
      </w:tr>
    </w:tbl>
    <w:p w:rsidR="002459D4" w:rsidRPr="007F11A2" w:rsidRDefault="002459D4" w:rsidP="002459D4">
      <w:pPr>
        <w:rPr>
          <w:sz w:val="4"/>
          <w:lang w:val="fr-FR"/>
        </w:rPr>
      </w:pPr>
    </w:p>
    <w:p w:rsidR="002459D4" w:rsidRDefault="002459D4" w:rsidP="002459D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459D4" w:rsidRPr="00EF7D2C" w:rsidRDefault="00231D3C" w:rsidP="00231D3C">
      <w:r>
        <w:rPr>
          <w:rFonts w:eastAsiaTheme="minorEastAsia" w:hint="eastAsia"/>
          <w:lang w:eastAsia="zh-CN"/>
        </w:rPr>
        <w:lastRenderedPageBreak/>
        <w:t>目前，如下所示，</w:t>
      </w:r>
      <w:r w:rsidR="002459D4" w:rsidRPr="00EF7D2C">
        <w:t>0ZABPQMCDU</w:t>
      </w:r>
      <w:r>
        <w:rPr>
          <w:rFonts w:eastAsiaTheme="minorEastAsia" w:hint="eastAsia"/>
          <w:lang w:eastAsia="zh-CN"/>
        </w:rPr>
        <w:t>系列号码划分给运营商“</w:t>
      </w:r>
      <w:r w:rsidRPr="007D0AE9">
        <w:rPr>
          <w:rFonts w:asciiTheme="minorHAnsi" w:eastAsia="STKaiti" w:hAnsiTheme="minorHAnsi"/>
        </w:rPr>
        <w:t xml:space="preserve">Wana Corporate </w:t>
      </w:r>
      <w:r w:rsidR="00680FC5" w:rsidRPr="007D0AE9">
        <w:rPr>
          <w:rFonts w:asciiTheme="minorHAnsi" w:eastAsia="STKaiti" w:hAnsiTheme="minorHAnsi"/>
        </w:rPr>
        <w:t>（</w:t>
      </w:r>
      <w:r w:rsidRPr="007D0AE9">
        <w:rPr>
          <w:rFonts w:asciiTheme="minorHAnsi" w:eastAsia="STKaiti" w:hAnsiTheme="minorHAnsi"/>
        </w:rPr>
        <w:t>Maroc Connect)</w:t>
      </w:r>
      <w:r w:rsidRPr="007D0AE9">
        <w:rPr>
          <w:rFonts w:asciiTheme="minorHAnsi" w:eastAsiaTheme="minorEastAsia" w:hAnsiTheme="minorHAnsi"/>
          <w:lang w:eastAsia="zh-CN"/>
        </w:rPr>
        <w:t>”</w:t>
      </w:r>
      <w:r>
        <w:rPr>
          <w:rFonts w:eastAsiaTheme="minorEastAsia" w:hint="eastAsia"/>
          <w:lang w:eastAsia="zh-CN"/>
        </w:rPr>
        <w:t>的固定电话网络：</w:t>
      </w:r>
    </w:p>
    <w:p w:rsidR="002459D4" w:rsidRPr="007F11A2" w:rsidRDefault="002459D4" w:rsidP="002459D4">
      <w:pPr>
        <w:rPr>
          <w:sz w:val="6"/>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706"/>
        <w:gridCol w:w="432"/>
        <w:gridCol w:w="2656"/>
        <w:gridCol w:w="1698"/>
      </w:tblGrid>
      <w:tr w:rsidR="002459D4" w:rsidRPr="00EF7D2C" w:rsidTr="002B3261">
        <w:trPr>
          <w:tblHeader/>
          <w:jc w:val="center"/>
        </w:trPr>
        <w:tc>
          <w:tcPr>
            <w:tcW w:w="2583" w:type="dxa"/>
            <w:tcBorders>
              <w:top w:val="single" w:sz="4" w:space="0" w:color="auto"/>
              <w:left w:val="single" w:sz="4" w:space="0" w:color="auto"/>
              <w:bottom w:val="single" w:sz="4" w:space="0" w:color="auto"/>
              <w:right w:val="single" w:sz="4" w:space="0" w:color="auto"/>
            </w:tcBorders>
            <w:vAlign w:val="center"/>
            <w:hideMark/>
          </w:tcPr>
          <w:p w:rsidR="002459D4" w:rsidRPr="00881177" w:rsidRDefault="007A7829" w:rsidP="002B3261">
            <w:pPr>
              <w:pStyle w:val="Tablehead0"/>
              <w:rPr>
                <w:rFonts w:asciiTheme="minorHAnsi" w:hAnsiTheme="minorHAnsi" w:cs="Arial"/>
                <w:szCs w:val="18"/>
              </w:rPr>
            </w:pPr>
            <w:r w:rsidRPr="00FE7586">
              <w:rPr>
                <w:rFonts w:ascii="STKaiti" w:eastAsia="STKaiti" w:hAnsi="STKaiti" w:cs="SimSun" w:hint="eastAsia"/>
                <w:i w:val="0"/>
                <w:szCs w:val="18"/>
              </w:rPr>
              <w:t>地区</w:t>
            </w:r>
            <w:r w:rsidRPr="00FE7586">
              <w:rPr>
                <w:rFonts w:ascii="STKaiti" w:eastAsia="STKaiti" w:hAnsi="STKaiti" w:cs="Arial"/>
                <w:i w:val="0"/>
                <w:szCs w:val="18"/>
              </w:rPr>
              <w:t>/</w:t>
            </w:r>
            <w:r w:rsidRPr="00FE7586">
              <w:rPr>
                <w:rFonts w:ascii="STKaiti" w:eastAsia="STKaiti" w:hAnsi="STKaiti" w:cs="SimSun" w:hint="eastAsia"/>
                <w:i w:val="0"/>
                <w:szCs w:val="18"/>
              </w:rPr>
              <w:t>城镇</w:t>
            </w:r>
          </w:p>
        </w:tc>
        <w:tc>
          <w:tcPr>
            <w:tcW w:w="1706" w:type="dxa"/>
            <w:tcBorders>
              <w:top w:val="single" w:sz="4" w:space="0" w:color="auto"/>
              <w:left w:val="single" w:sz="4" w:space="0" w:color="auto"/>
              <w:bottom w:val="single" w:sz="4" w:space="0" w:color="auto"/>
              <w:right w:val="single" w:sz="4" w:space="0" w:color="auto"/>
            </w:tcBorders>
            <w:vAlign w:val="center"/>
            <w:hideMark/>
          </w:tcPr>
          <w:p w:rsidR="002459D4" w:rsidRPr="00881177" w:rsidRDefault="007A7829" w:rsidP="002B3261">
            <w:pPr>
              <w:pStyle w:val="Tablehead0"/>
              <w:rPr>
                <w:rFonts w:asciiTheme="minorHAnsi" w:hAnsiTheme="minorHAnsi" w:cs="Arial"/>
                <w:szCs w:val="18"/>
              </w:rPr>
            </w:pPr>
            <w:r w:rsidRPr="00FE7586">
              <w:rPr>
                <w:rFonts w:ascii="STKaiti" w:eastAsia="STKaiti" w:hAnsi="STKaiti" w:cs="SimSun" w:hint="eastAsia"/>
                <w:i w:val="0"/>
                <w:szCs w:val="18"/>
              </w:rPr>
              <w:t>号码空间</w:t>
            </w:r>
            <w:r w:rsidR="002459D4" w:rsidRPr="00FE7586">
              <w:rPr>
                <w:rFonts w:ascii="STKaiti" w:eastAsia="STKaiti" w:hAnsi="STKaiti" w:cs="Arial"/>
                <w:i w:val="0"/>
                <w:szCs w:val="18"/>
              </w:rPr>
              <w:t>*</w:t>
            </w:r>
          </w:p>
        </w:tc>
        <w:tc>
          <w:tcPr>
            <w:tcW w:w="432" w:type="dxa"/>
            <w:tcBorders>
              <w:top w:val="nil"/>
              <w:left w:val="single" w:sz="4" w:space="0" w:color="auto"/>
              <w:bottom w:val="nil"/>
              <w:right w:val="single" w:sz="4" w:space="0" w:color="auto"/>
            </w:tcBorders>
          </w:tcPr>
          <w:p w:rsidR="002459D4" w:rsidRPr="00881177" w:rsidRDefault="002459D4" w:rsidP="002B3261">
            <w:pPr>
              <w:pStyle w:val="TableHead1"/>
              <w:spacing w:line="276" w:lineRule="auto"/>
              <w:rPr>
                <w:rFonts w:cs="Arial"/>
                <w:szCs w:val="18"/>
              </w:rPr>
            </w:pPr>
          </w:p>
        </w:tc>
        <w:tc>
          <w:tcPr>
            <w:tcW w:w="2656" w:type="dxa"/>
            <w:tcBorders>
              <w:top w:val="single" w:sz="4" w:space="0" w:color="auto"/>
              <w:left w:val="single" w:sz="4" w:space="0" w:color="auto"/>
              <w:bottom w:val="single" w:sz="4" w:space="0" w:color="auto"/>
              <w:right w:val="single" w:sz="4" w:space="0" w:color="auto"/>
            </w:tcBorders>
            <w:vAlign w:val="center"/>
            <w:hideMark/>
          </w:tcPr>
          <w:p w:rsidR="002459D4" w:rsidRPr="00881177" w:rsidRDefault="007A7829" w:rsidP="002B3261">
            <w:pPr>
              <w:pStyle w:val="Tablehead0"/>
              <w:rPr>
                <w:rFonts w:asciiTheme="minorHAnsi" w:hAnsiTheme="minorHAnsi" w:cs="Arial"/>
                <w:szCs w:val="18"/>
              </w:rPr>
            </w:pPr>
            <w:r w:rsidRPr="00FE7586">
              <w:rPr>
                <w:rFonts w:ascii="STKaiti" w:eastAsia="STKaiti" w:hAnsi="STKaiti" w:cs="SimSun" w:hint="eastAsia"/>
                <w:i w:val="0"/>
                <w:szCs w:val="18"/>
              </w:rPr>
              <w:t>地区</w:t>
            </w:r>
            <w:r w:rsidRPr="00FE7586">
              <w:rPr>
                <w:rFonts w:ascii="STKaiti" w:eastAsia="STKaiti" w:hAnsi="STKaiti" w:cs="Arial"/>
                <w:i w:val="0"/>
                <w:szCs w:val="18"/>
              </w:rPr>
              <w:t>/</w:t>
            </w:r>
            <w:r w:rsidRPr="00FE7586">
              <w:rPr>
                <w:rFonts w:ascii="STKaiti" w:eastAsia="STKaiti" w:hAnsi="STKaiti" w:cs="SimSun" w:hint="eastAsia"/>
                <w:i w:val="0"/>
                <w:szCs w:val="18"/>
              </w:rPr>
              <w:t>城镇</w:t>
            </w:r>
          </w:p>
        </w:tc>
        <w:tc>
          <w:tcPr>
            <w:tcW w:w="1698" w:type="dxa"/>
            <w:tcBorders>
              <w:top w:val="single" w:sz="4" w:space="0" w:color="auto"/>
              <w:left w:val="single" w:sz="4" w:space="0" w:color="auto"/>
              <w:bottom w:val="single" w:sz="4" w:space="0" w:color="auto"/>
              <w:right w:val="single" w:sz="4" w:space="0" w:color="auto"/>
            </w:tcBorders>
            <w:vAlign w:val="center"/>
            <w:hideMark/>
          </w:tcPr>
          <w:p w:rsidR="002459D4" w:rsidRPr="00FE7586" w:rsidRDefault="007A7829" w:rsidP="002B3261">
            <w:pPr>
              <w:pStyle w:val="Tablehead0"/>
              <w:rPr>
                <w:rFonts w:ascii="STKaiti" w:eastAsia="STKaiti" w:hAnsi="STKaiti" w:cs="Arial"/>
                <w:i w:val="0"/>
                <w:szCs w:val="18"/>
              </w:rPr>
            </w:pPr>
            <w:r w:rsidRPr="00FE7586">
              <w:rPr>
                <w:rFonts w:ascii="STKaiti" w:eastAsia="STKaiti" w:hAnsi="STKaiti" w:cs="SimSun" w:hint="eastAsia"/>
                <w:i w:val="0"/>
                <w:szCs w:val="18"/>
              </w:rPr>
              <w:t>号码空间</w:t>
            </w:r>
            <w:r w:rsidR="002459D4" w:rsidRPr="00FE7586">
              <w:rPr>
                <w:rFonts w:ascii="STKaiti" w:eastAsia="STKaiti" w:hAnsi="STKaiti" w:cs="Arial"/>
                <w:i w:val="0"/>
                <w:szCs w:val="18"/>
              </w:rPr>
              <w:t>*</w:t>
            </w:r>
          </w:p>
        </w:tc>
      </w:tr>
      <w:tr w:rsidR="002459D4" w:rsidRPr="00EF7D2C" w:rsidTr="002B3261">
        <w:trPr>
          <w:tblHeader/>
          <w:jc w:val="center"/>
        </w:trPr>
        <w:tc>
          <w:tcPr>
            <w:tcW w:w="2583"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Casablanca</w:t>
            </w:r>
          </w:p>
        </w:tc>
        <w:tc>
          <w:tcPr>
            <w:tcW w:w="1706"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05290XXXXX</w:t>
            </w:r>
          </w:p>
        </w:tc>
        <w:tc>
          <w:tcPr>
            <w:tcW w:w="432"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656"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Rabat</w:t>
            </w:r>
          </w:p>
        </w:tc>
        <w:tc>
          <w:tcPr>
            <w:tcW w:w="1698"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05380XXXXX</w:t>
            </w:r>
          </w:p>
        </w:tc>
      </w:tr>
      <w:tr w:rsidR="002459D4" w:rsidRPr="00EF7D2C" w:rsidTr="002B3261">
        <w:trPr>
          <w:tblHeader/>
          <w:jc w:val="center"/>
        </w:trPr>
        <w:tc>
          <w:tcPr>
            <w:tcW w:w="2583"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 xml:space="preserve">Marrakech </w:t>
            </w:r>
            <w:r w:rsidR="00231D3C">
              <w:rPr>
                <w:rFonts w:ascii="SimSun" w:eastAsia="SimSun" w:hAnsi="SimSun" w:cs="SimSun" w:hint="eastAsia"/>
                <w:szCs w:val="18"/>
              </w:rPr>
              <w:t>和周边地区</w:t>
            </w:r>
          </w:p>
        </w:tc>
        <w:tc>
          <w:tcPr>
            <w:tcW w:w="1706"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052980XXXX</w:t>
            </w:r>
          </w:p>
        </w:tc>
        <w:tc>
          <w:tcPr>
            <w:tcW w:w="432"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656"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 xml:space="preserve">Tanger </w:t>
            </w:r>
            <w:r w:rsidR="00231D3C">
              <w:rPr>
                <w:rFonts w:ascii="SimSun" w:eastAsia="SimSun" w:hAnsi="SimSun" w:cs="SimSun" w:hint="eastAsia"/>
                <w:szCs w:val="18"/>
              </w:rPr>
              <w:t>和周边地区</w:t>
            </w:r>
          </w:p>
        </w:tc>
        <w:tc>
          <w:tcPr>
            <w:tcW w:w="1698"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053880XXXX</w:t>
            </w:r>
          </w:p>
        </w:tc>
      </w:tr>
      <w:tr w:rsidR="002459D4" w:rsidRPr="00EF7D2C" w:rsidTr="002B3261">
        <w:trPr>
          <w:tblHeader/>
          <w:jc w:val="center"/>
        </w:trPr>
        <w:tc>
          <w:tcPr>
            <w:tcW w:w="2583"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 xml:space="preserve">Agadir </w:t>
            </w:r>
            <w:r w:rsidR="00231D3C">
              <w:rPr>
                <w:rFonts w:ascii="SimSun" w:eastAsia="SimSun" w:hAnsi="SimSun" w:cs="SimSun" w:hint="eastAsia"/>
                <w:szCs w:val="18"/>
              </w:rPr>
              <w:t>和周边地区</w:t>
            </w:r>
          </w:p>
        </w:tc>
        <w:tc>
          <w:tcPr>
            <w:tcW w:w="1706"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052990XXXX</w:t>
            </w:r>
          </w:p>
        </w:tc>
        <w:tc>
          <w:tcPr>
            <w:tcW w:w="432" w:type="dxa"/>
            <w:tcBorders>
              <w:top w:val="nil"/>
              <w:left w:val="single" w:sz="4" w:space="0" w:color="auto"/>
              <w:bottom w:val="nil"/>
              <w:right w:val="single" w:sz="4" w:space="0" w:color="auto"/>
            </w:tcBorders>
          </w:tcPr>
          <w:p w:rsidR="002459D4" w:rsidRPr="00881177" w:rsidRDefault="002459D4" w:rsidP="002B3261">
            <w:pPr>
              <w:pStyle w:val="TableText2"/>
              <w:spacing w:after="20"/>
              <w:rPr>
                <w:rFonts w:cs="Arial"/>
                <w:szCs w:val="18"/>
              </w:rPr>
            </w:pPr>
          </w:p>
        </w:tc>
        <w:tc>
          <w:tcPr>
            <w:tcW w:w="2656"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rPr>
                <w:rFonts w:cs="Arial"/>
                <w:szCs w:val="18"/>
              </w:rPr>
            </w:pPr>
            <w:r w:rsidRPr="00881177">
              <w:rPr>
                <w:rFonts w:cs="Arial"/>
                <w:szCs w:val="18"/>
              </w:rPr>
              <w:t xml:space="preserve">Fès, Maknès </w:t>
            </w:r>
            <w:r w:rsidR="00231D3C">
              <w:rPr>
                <w:rFonts w:ascii="SimSun" w:eastAsia="SimSun" w:hAnsi="SimSun" w:cs="SimSun" w:hint="eastAsia"/>
                <w:szCs w:val="18"/>
              </w:rPr>
              <w:t>和周边地区</w:t>
            </w:r>
          </w:p>
        </w:tc>
        <w:tc>
          <w:tcPr>
            <w:tcW w:w="1698"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after="20"/>
              <w:jc w:val="center"/>
              <w:rPr>
                <w:rFonts w:cs="Arial"/>
                <w:szCs w:val="18"/>
              </w:rPr>
            </w:pPr>
            <w:r w:rsidRPr="00881177">
              <w:rPr>
                <w:rFonts w:cs="Arial"/>
                <w:szCs w:val="18"/>
              </w:rPr>
              <w:t>053890XXXX</w:t>
            </w:r>
          </w:p>
        </w:tc>
      </w:tr>
    </w:tbl>
    <w:p w:rsidR="002459D4" w:rsidRPr="007F11A2" w:rsidRDefault="002459D4" w:rsidP="002459D4">
      <w:pPr>
        <w:rPr>
          <w:rFonts w:asciiTheme="minorHAnsi" w:hAnsiTheme="minorHAnsi" w:cs="Arial"/>
          <w:sz w:val="4"/>
          <w:lang w:val="fr-FR"/>
        </w:rPr>
      </w:pPr>
    </w:p>
    <w:p w:rsidR="002459D4" w:rsidRPr="00B42557" w:rsidRDefault="00B42557" w:rsidP="00B42557">
      <w:pPr>
        <w:rPr>
          <w:rFonts w:eastAsiaTheme="minorEastAsia"/>
          <w:lang w:val="fr-FR" w:eastAsia="zh-CN"/>
        </w:rPr>
      </w:pPr>
      <w:r>
        <w:rPr>
          <w:rFonts w:eastAsiaTheme="minorEastAsia" w:hint="eastAsia"/>
          <w:lang w:eastAsia="zh-CN"/>
        </w:rPr>
        <w:t>关于有限移动业务</w:t>
      </w:r>
      <w:r w:rsidRPr="00B42557">
        <w:rPr>
          <w:rFonts w:eastAsiaTheme="minorEastAsia" w:hint="eastAsia"/>
          <w:lang w:val="fr-FR" w:eastAsia="zh-CN"/>
        </w:rPr>
        <w:t>，</w:t>
      </w:r>
      <w:r>
        <w:rPr>
          <w:rFonts w:eastAsiaTheme="minorEastAsia" w:hint="eastAsia"/>
          <w:lang w:eastAsia="zh-CN"/>
        </w:rPr>
        <w:t>以下号段划分给</w:t>
      </w:r>
      <w:r w:rsidR="002459D4" w:rsidRPr="007D0AE9">
        <w:rPr>
          <w:rFonts w:asciiTheme="minorHAnsi" w:eastAsia="STKaiti" w:hAnsiTheme="minorHAnsi"/>
          <w:lang w:val="fr-FR"/>
        </w:rPr>
        <w:t xml:space="preserve">Wana Corporate </w:t>
      </w:r>
      <w:r w:rsidR="00680FC5" w:rsidRPr="007D0AE9">
        <w:rPr>
          <w:rFonts w:asciiTheme="minorHAnsi" w:eastAsia="STKaiti" w:hAnsiTheme="minorHAnsi"/>
          <w:lang w:val="fr-FR"/>
        </w:rPr>
        <w:t>（</w:t>
      </w:r>
      <w:r w:rsidR="002459D4" w:rsidRPr="007D0AE9">
        <w:rPr>
          <w:rFonts w:asciiTheme="minorHAnsi" w:eastAsia="STKaiti" w:hAnsiTheme="minorHAnsi"/>
          <w:lang w:val="fr-FR"/>
        </w:rPr>
        <w:t>Maroc Connect)</w:t>
      </w:r>
      <w:r w:rsidRPr="007D0AE9">
        <w:rPr>
          <w:rFonts w:asciiTheme="minorHAnsi" w:eastAsiaTheme="minorEastAsia" w:hAnsiTheme="minorHAnsi"/>
          <w:lang w:val="fr-FR" w:eastAsia="zh-CN"/>
        </w:rPr>
        <w:t>：</w:t>
      </w:r>
    </w:p>
    <w:p w:rsidR="002459D4" w:rsidRPr="00B42557" w:rsidRDefault="002459D4" w:rsidP="00B42557">
      <w:pPr>
        <w:spacing w:before="240"/>
        <w:jc w:val="center"/>
        <w:rPr>
          <w:rFonts w:asciiTheme="minorHAnsi" w:hAnsiTheme="minorHAnsi" w:cs="Arial"/>
          <w:lang w:val="fr-FR"/>
        </w:rPr>
      </w:pPr>
      <w:r w:rsidRPr="00B42557">
        <w:rPr>
          <w:rFonts w:asciiTheme="minorHAnsi" w:hAnsiTheme="minorHAnsi" w:cs="Arial"/>
          <w:lang w:val="fr-FR"/>
        </w:rPr>
        <w:t xml:space="preserve">0526XXXXXX, 0527XXXXXX, 0533XXXXXX </w:t>
      </w:r>
      <w:r w:rsidR="00B42557">
        <w:rPr>
          <w:rFonts w:asciiTheme="minorHAnsi" w:eastAsiaTheme="minorEastAsia" w:hAnsiTheme="minorHAnsi" w:cs="Arial" w:hint="eastAsia"/>
          <w:lang w:eastAsia="zh-CN"/>
        </w:rPr>
        <w:t>和</w:t>
      </w:r>
      <w:r w:rsidRPr="00B42557">
        <w:rPr>
          <w:rFonts w:asciiTheme="minorHAnsi" w:hAnsiTheme="minorHAnsi" w:cs="Arial"/>
          <w:lang w:val="fr-FR"/>
        </w:rPr>
        <w:t xml:space="preserve"> 0534XXXXXX</w:t>
      </w:r>
      <w:r w:rsidR="00B42557" w:rsidRPr="00B42557">
        <w:rPr>
          <w:rFonts w:asciiTheme="minorHAnsi" w:eastAsiaTheme="minorEastAsia" w:hAnsiTheme="minorHAnsi" w:cs="Arial" w:hint="eastAsia"/>
          <w:lang w:val="fr-FR" w:eastAsia="zh-CN"/>
        </w:rPr>
        <w:t>，</w:t>
      </w:r>
      <w:r w:rsidR="00B42557">
        <w:rPr>
          <w:rFonts w:asciiTheme="minorHAnsi" w:eastAsiaTheme="minorEastAsia" w:hAnsiTheme="minorHAnsi" w:cs="Arial" w:hint="eastAsia"/>
          <w:lang w:eastAsia="zh-CN"/>
        </w:rPr>
        <w:t>其中</w:t>
      </w:r>
      <w:r w:rsidRPr="00B42557">
        <w:rPr>
          <w:rFonts w:asciiTheme="minorHAnsi" w:hAnsiTheme="minorHAnsi" w:cs="Arial"/>
          <w:lang w:val="fr-FR"/>
        </w:rPr>
        <w:t>X = 0</w:t>
      </w:r>
      <w:r w:rsidR="00B42557">
        <w:rPr>
          <w:rFonts w:asciiTheme="minorHAnsi" w:eastAsiaTheme="minorEastAsia" w:hAnsiTheme="minorHAnsi" w:cs="Arial" w:hint="eastAsia"/>
          <w:lang w:val="fr-FR" w:eastAsia="zh-CN"/>
        </w:rPr>
        <w:t>至</w:t>
      </w:r>
      <w:r w:rsidRPr="00B42557">
        <w:rPr>
          <w:rFonts w:asciiTheme="minorHAnsi" w:hAnsiTheme="minorHAnsi" w:cs="Arial"/>
          <w:lang w:val="fr-FR"/>
        </w:rPr>
        <w:t>9</w:t>
      </w:r>
    </w:p>
    <w:p w:rsidR="002459D4" w:rsidRPr="00EF7D2C" w:rsidRDefault="002459D4" w:rsidP="00B42557">
      <w:pPr>
        <w:rPr>
          <w:lang w:eastAsia="zh-CN"/>
        </w:rPr>
      </w:pPr>
      <w:r w:rsidRPr="00EF7D2C">
        <w:rPr>
          <w:lang w:eastAsia="zh-CN"/>
        </w:rPr>
        <w:t>•</w:t>
      </w:r>
      <w:r w:rsidRPr="00EF7D2C">
        <w:rPr>
          <w:lang w:eastAsia="zh-CN"/>
        </w:rPr>
        <w:tab/>
      </w:r>
      <w:r w:rsidR="00B42557">
        <w:rPr>
          <w:rFonts w:eastAsiaTheme="minorEastAsia" w:hint="eastAsia"/>
          <w:lang w:eastAsia="zh-CN"/>
        </w:rPr>
        <w:t>移动电话业务号码</w:t>
      </w:r>
    </w:p>
    <w:p w:rsidR="002459D4" w:rsidRPr="00EF7D2C" w:rsidRDefault="00C207A7" w:rsidP="00C207A7">
      <w:pPr>
        <w:rPr>
          <w:lang w:eastAsia="zh-CN"/>
        </w:rPr>
      </w:pPr>
      <w:r>
        <w:rPr>
          <w:rFonts w:asciiTheme="minorHAnsi" w:eastAsiaTheme="minorEastAsia" w:hAnsiTheme="minorHAnsi" w:cs="Arial" w:hint="eastAsia"/>
          <w:lang w:eastAsia="zh-CN"/>
        </w:rPr>
        <w:t>区号“</w:t>
      </w:r>
      <w:r>
        <w:rPr>
          <w:rFonts w:asciiTheme="minorHAnsi" w:eastAsiaTheme="minorEastAsia" w:hAnsiTheme="minorHAnsi" w:cs="Arial" w:hint="eastAsia"/>
          <w:lang w:eastAsia="zh-CN"/>
        </w:rPr>
        <w:t>A</w:t>
      </w:r>
      <w:r>
        <w:rPr>
          <w:rFonts w:asciiTheme="minorHAnsi" w:eastAsiaTheme="minorEastAsia" w:hAnsiTheme="minorHAnsi" w:cs="Arial" w:hint="eastAsia"/>
          <w:lang w:eastAsia="zh-CN"/>
        </w:rPr>
        <w:t>”取值为</w:t>
      </w:r>
      <w:r>
        <w:rPr>
          <w:rFonts w:asciiTheme="minorHAnsi" w:eastAsiaTheme="minorEastAsia" w:hAnsiTheme="minorHAnsi" w:cs="Arial" w:hint="eastAsia"/>
          <w:lang w:eastAsia="zh-CN"/>
        </w:rPr>
        <w:t>6</w:t>
      </w:r>
      <w:r>
        <w:rPr>
          <w:rFonts w:asciiTheme="minorHAnsi" w:eastAsiaTheme="minorEastAsia" w:hAnsiTheme="minorHAnsi" w:cs="Arial" w:hint="eastAsia"/>
          <w:lang w:eastAsia="zh-CN"/>
        </w:rPr>
        <w:t>的号段保留用于移动电话网络。</w:t>
      </w:r>
    </w:p>
    <w:p w:rsidR="002459D4" w:rsidRPr="00EF7D2C" w:rsidRDefault="00C207A7" w:rsidP="00C207A7">
      <w:pPr>
        <w:rPr>
          <w:lang w:eastAsia="zh-CN"/>
        </w:rPr>
      </w:pPr>
      <w:r>
        <w:rPr>
          <w:rFonts w:eastAsiaTheme="minorEastAsia" w:hint="eastAsia"/>
          <w:lang w:eastAsia="zh-CN"/>
        </w:rPr>
        <w:t>目前，划分给移动网络的</w:t>
      </w:r>
      <w:r w:rsidR="002459D4" w:rsidRPr="00EF7D2C">
        <w:rPr>
          <w:lang w:eastAsia="zh-CN"/>
        </w:rPr>
        <w:t>0ZABPQMCDU</w:t>
      </w:r>
      <w:r>
        <w:rPr>
          <w:rFonts w:eastAsiaTheme="minorEastAsia" w:hint="eastAsia"/>
          <w:lang w:eastAsia="zh-CN"/>
        </w:rPr>
        <w:t>系列号码的情况如下：</w:t>
      </w:r>
    </w:p>
    <w:p w:rsidR="002459D4" w:rsidRPr="007F11A2" w:rsidRDefault="002459D4" w:rsidP="002459D4">
      <w:pPr>
        <w:rPr>
          <w:sz w:val="4"/>
          <w:lang w:eastAsia="zh-CN"/>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9"/>
        <w:gridCol w:w="2723"/>
        <w:gridCol w:w="2723"/>
      </w:tblGrid>
      <w:tr w:rsidR="002459D4" w:rsidRPr="00EF7D2C" w:rsidTr="002B3261">
        <w:trPr>
          <w:tblHeader/>
          <w:jc w:val="center"/>
        </w:trPr>
        <w:tc>
          <w:tcPr>
            <w:tcW w:w="3629" w:type="dxa"/>
            <w:tcBorders>
              <w:top w:val="single" w:sz="4" w:space="0" w:color="auto"/>
              <w:left w:val="single" w:sz="4" w:space="0" w:color="auto"/>
              <w:bottom w:val="single" w:sz="4" w:space="0" w:color="auto"/>
              <w:right w:val="single" w:sz="4" w:space="0" w:color="auto"/>
            </w:tcBorders>
            <w:vAlign w:val="center"/>
            <w:hideMark/>
          </w:tcPr>
          <w:p w:rsidR="002459D4" w:rsidRPr="00C207A7" w:rsidRDefault="00C207A7" w:rsidP="002B3261">
            <w:pPr>
              <w:pStyle w:val="Tablehead0"/>
              <w:rPr>
                <w:rFonts w:asciiTheme="minorHAnsi" w:eastAsiaTheme="minorEastAsia" w:hAnsiTheme="minorHAnsi" w:cs="Arial"/>
                <w:szCs w:val="18"/>
                <w:lang w:eastAsia="zh-CN"/>
              </w:rPr>
            </w:pPr>
            <w:r w:rsidRPr="00FE7586">
              <w:rPr>
                <w:rFonts w:ascii="STKaiti" w:eastAsia="STKaiti" w:hAnsi="STKaiti" w:cs="Arial" w:hint="eastAsia"/>
                <w:i w:val="0"/>
                <w:szCs w:val="18"/>
                <w:lang w:eastAsia="zh-CN"/>
              </w:rPr>
              <w:t>运营商/网络</w:t>
            </w:r>
          </w:p>
        </w:tc>
        <w:tc>
          <w:tcPr>
            <w:tcW w:w="5446" w:type="dxa"/>
            <w:gridSpan w:val="2"/>
            <w:tcBorders>
              <w:top w:val="single" w:sz="4" w:space="0" w:color="auto"/>
              <w:left w:val="single" w:sz="4" w:space="0" w:color="auto"/>
              <w:bottom w:val="single" w:sz="4" w:space="0" w:color="auto"/>
              <w:right w:val="single" w:sz="4" w:space="0" w:color="auto"/>
            </w:tcBorders>
            <w:hideMark/>
          </w:tcPr>
          <w:p w:rsidR="002459D4" w:rsidRPr="00FE7586" w:rsidRDefault="007A7829" w:rsidP="002B3261">
            <w:pPr>
              <w:pStyle w:val="Tablehead0"/>
              <w:rPr>
                <w:rFonts w:ascii="STKaiti" w:eastAsia="STKaiti" w:hAnsi="STKaiti" w:cs="Arial"/>
                <w:i w:val="0"/>
                <w:szCs w:val="18"/>
              </w:rPr>
            </w:pPr>
            <w:r w:rsidRPr="00FE7586">
              <w:rPr>
                <w:rFonts w:ascii="STKaiti" w:eastAsia="STKaiti" w:hAnsi="STKaiti" w:cs="SimSun" w:hint="eastAsia"/>
                <w:i w:val="0"/>
                <w:szCs w:val="18"/>
              </w:rPr>
              <w:t>号码空间</w:t>
            </w:r>
            <w:r w:rsidR="002459D4" w:rsidRPr="00FE7586">
              <w:rPr>
                <w:rFonts w:ascii="STKaiti" w:eastAsia="STKaiti" w:hAnsi="STKaiti" w:cs="Arial"/>
                <w:i w:val="0"/>
                <w:szCs w:val="18"/>
              </w:rPr>
              <w:t>*</w:t>
            </w:r>
          </w:p>
        </w:tc>
      </w:tr>
      <w:tr w:rsidR="002459D4" w:rsidRPr="00EF7D2C" w:rsidTr="002B3261">
        <w:trPr>
          <w:trHeight w:val="364"/>
          <w:jc w:val="center"/>
        </w:trPr>
        <w:tc>
          <w:tcPr>
            <w:tcW w:w="3629" w:type="dxa"/>
            <w:vMerge w:val="restart"/>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line="276" w:lineRule="auto"/>
              <w:rPr>
                <w:rFonts w:cs="Arial"/>
                <w:szCs w:val="18"/>
              </w:rPr>
            </w:pPr>
            <w:r w:rsidRPr="00881177">
              <w:rPr>
                <w:rFonts w:cs="Arial"/>
                <w:szCs w:val="18"/>
              </w:rPr>
              <w:t>Itissalat Al</w:t>
            </w:r>
            <w:r w:rsidRPr="00881177">
              <w:rPr>
                <w:rFonts w:cs="Arial"/>
                <w:szCs w:val="18"/>
              </w:rPr>
              <w:noBreakHyphen/>
              <w:t xml:space="preserve">Maghrib </w:t>
            </w:r>
            <w:r w:rsidR="00680FC5">
              <w:rPr>
                <w:rFonts w:ascii="SimSun" w:eastAsia="SimSun" w:hAnsi="SimSun" w:cs="SimSun" w:hint="eastAsia"/>
                <w:szCs w:val="18"/>
              </w:rPr>
              <w:t>（</w:t>
            </w:r>
            <w:r w:rsidR="00E402E8">
              <w:rPr>
                <w:rFonts w:ascii="SimSun" w:eastAsia="SimSun" w:hAnsi="SimSun" w:cs="SimSun" w:hint="eastAsia"/>
                <w:szCs w:val="18"/>
              </w:rPr>
              <w:t>移动</w:t>
            </w:r>
            <w:r w:rsidRPr="00881177">
              <w:rPr>
                <w:rFonts w:cs="Arial"/>
                <w:szCs w:val="18"/>
              </w:rPr>
              <w:t xml:space="preserve"> GSM)</w:t>
            </w:r>
          </w:p>
        </w:tc>
        <w:tc>
          <w:tcPr>
            <w:tcW w:w="2723" w:type="dxa"/>
            <w:vMerge w:val="restart"/>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line="276" w:lineRule="auto"/>
              <w:jc w:val="center"/>
              <w:rPr>
                <w:rFonts w:cs="Arial"/>
                <w:szCs w:val="18"/>
              </w:rPr>
            </w:pPr>
            <w:r w:rsidRPr="00881177">
              <w:rPr>
                <w:rFonts w:cs="Arial"/>
                <w:szCs w:val="18"/>
              </w:rPr>
              <w:t>0610XXXXXX</w:t>
            </w:r>
            <w:r w:rsidRPr="00881177">
              <w:rPr>
                <w:rFonts w:cs="Arial"/>
                <w:szCs w:val="18"/>
              </w:rPr>
              <w:br/>
              <w:t>0611XXXXXX</w:t>
            </w:r>
            <w:r w:rsidRPr="00881177">
              <w:rPr>
                <w:rFonts w:cs="Arial"/>
                <w:szCs w:val="18"/>
              </w:rPr>
              <w:br/>
              <w:t>0613XXXXXX</w:t>
            </w:r>
            <w:r w:rsidRPr="00881177">
              <w:rPr>
                <w:rFonts w:cs="Arial"/>
                <w:szCs w:val="18"/>
              </w:rPr>
              <w:br/>
              <w:t>0615XXXXXX</w:t>
            </w:r>
            <w:r w:rsidRPr="00881177">
              <w:rPr>
                <w:rFonts w:cs="Arial"/>
                <w:szCs w:val="18"/>
              </w:rPr>
              <w:br/>
              <w:t>0616XXXXXX</w:t>
            </w:r>
            <w:r w:rsidRPr="00881177">
              <w:rPr>
                <w:rFonts w:cs="Arial"/>
                <w:szCs w:val="18"/>
              </w:rPr>
              <w:br/>
              <w:t>0618XXXXXX</w:t>
            </w:r>
            <w:r w:rsidRPr="00881177">
              <w:rPr>
                <w:rFonts w:cs="Arial"/>
                <w:szCs w:val="18"/>
              </w:rPr>
              <w:br/>
              <w:t>0622XXXXXX</w:t>
            </w:r>
            <w:r w:rsidRPr="00881177">
              <w:rPr>
                <w:rFonts w:cs="Arial"/>
                <w:szCs w:val="18"/>
              </w:rPr>
              <w:br/>
              <w:t>0623XXXXXX</w:t>
            </w:r>
            <w:r w:rsidRPr="00881177">
              <w:rPr>
                <w:rFonts w:cs="Arial"/>
                <w:szCs w:val="18"/>
              </w:rPr>
              <w:br/>
              <w:t>0624XXXXXX</w:t>
            </w:r>
          </w:p>
          <w:p w:rsidR="002459D4" w:rsidRPr="00881177" w:rsidRDefault="002459D4" w:rsidP="002B3261">
            <w:pPr>
              <w:pStyle w:val="TableText2"/>
              <w:spacing w:line="276" w:lineRule="auto"/>
              <w:jc w:val="center"/>
              <w:rPr>
                <w:rFonts w:cs="Arial"/>
                <w:szCs w:val="18"/>
              </w:rPr>
            </w:pPr>
            <w:r w:rsidRPr="00881177">
              <w:rPr>
                <w:rFonts w:cs="Arial"/>
                <w:szCs w:val="18"/>
              </w:rPr>
              <w:t>0628XXXXXX</w:t>
            </w:r>
          </w:p>
          <w:p w:rsidR="002459D4" w:rsidRPr="00881177" w:rsidRDefault="002459D4" w:rsidP="002B3261">
            <w:pPr>
              <w:pStyle w:val="TableText2"/>
              <w:spacing w:line="276" w:lineRule="auto"/>
              <w:jc w:val="center"/>
              <w:rPr>
                <w:rFonts w:cs="Arial"/>
                <w:szCs w:val="18"/>
              </w:rPr>
            </w:pPr>
            <w:r w:rsidRPr="00881177">
              <w:rPr>
                <w:rFonts w:cs="Arial"/>
                <w:szCs w:val="18"/>
              </w:rPr>
              <w:t>0636XXXXXX</w:t>
            </w:r>
          </w:p>
          <w:p w:rsidR="002459D4" w:rsidRPr="00881177" w:rsidRDefault="002459D4" w:rsidP="002B3261">
            <w:pPr>
              <w:pStyle w:val="TableText2"/>
              <w:spacing w:line="276" w:lineRule="auto"/>
              <w:jc w:val="center"/>
              <w:rPr>
                <w:rFonts w:cs="Arial"/>
                <w:szCs w:val="18"/>
              </w:rPr>
            </w:pPr>
            <w:r w:rsidRPr="00881177">
              <w:rPr>
                <w:rFonts w:cs="Arial"/>
                <w:szCs w:val="18"/>
              </w:rPr>
              <w:t>0637XXXXXX</w:t>
            </w:r>
          </w:p>
          <w:p w:rsidR="002459D4" w:rsidRPr="00881177" w:rsidRDefault="002459D4" w:rsidP="002B3261">
            <w:pPr>
              <w:pStyle w:val="TableText2"/>
              <w:spacing w:line="276" w:lineRule="auto"/>
              <w:jc w:val="center"/>
              <w:rPr>
                <w:rFonts w:cs="Arial"/>
                <w:szCs w:val="18"/>
              </w:rPr>
            </w:pPr>
            <w:r w:rsidRPr="00881177">
              <w:rPr>
                <w:rFonts w:cs="Arial"/>
                <w:szCs w:val="18"/>
              </w:rPr>
              <w:t>0639XXXXXX</w:t>
            </w:r>
          </w:p>
          <w:p w:rsidR="002459D4" w:rsidRPr="00881177" w:rsidRDefault="002459D4" w:rsidP="002B3261">
            <w:pPr>
              <w:pStyle w:val="TableText2"/>
              <w:spacing w:line="276" w:lineRule="auto"/>
              <w:jc w:val="center"/>
              <w:rPr>
                <w:rFonts w:cs="Arial"/>
                <w:szCs w:val="18"/>
              </w:rPr>
            </w:pPr>
            <w:r w:rsidRPr="00881177">
              <w:rPr>
                <w:rFonts w:cs="Arial"/>
                <w:szCs w:val="18"/>
              </w:rPr>
              <w:t>0641XXXXXX</w:t>
            </w:r>
            <w:r w:rsidRPr="00881177">
              <w:rPr>
                <w:rFonts w:cs="Arial"/>
                <w:szCs w:val="18"/>
              </w:rPr>
              <w:br/>
              <w:t>0642XXXXXX</w:t>
            </w:r>
          </w:p>
          <w:p w:rsidR="002459D4" w:rsidRPr="00881177" w:rsidRDefault="002459D4" w:rsidP="002B3261">
            <w:pPr>
              <w:pStyle w:val="TableText2"/>
              <w:spacing w:line="276" w:lineRule="auto"/>
              <w:jc w:val="center"/>
              <w:rPr>
                <w:rFonts w:cs="Arial"/>
                <w:szCs w:val="18"/>
              </w:rPr>
            </w:pPr>
            <w:r w:rsidRPr="00881177">
              <w:rPr>
                <w:rFonts w:cs="Arial"/>
                <w:szCs w:val="18"/>
              </w:rPr>
              <w:t>0643XXXXXX</w:t>
            </w:r>
            <w:r w:rsidRPr="00881177">
              <w:rPr>
                <w:rFonts w:cs="Arial"/>
                <w:szCs w:val="18"/>
              </w:rPr>
              <w:br/>
              <w:t>0648XXXXXX</w:t>
            </w:r>
            <w:r w:rsidRPr="00881177">
              <w:rPr>
                <w:rFonts w:cs="Arial"/>
                <w:szCs w:val="18"/>
              </w:rPr>
              <w:br/>
              <w:t>0650XXXXXX</w:t>
            </w:r>
            <w:r w:rsidRPr="00881177">
              <w:rPr>
                <w:rFonts w:cs="Arial"/>
                <w:szCs w:val="18"/>
              </w:rPr>
              <w:br/>
              <w:t>0651XXXXXX</w:t>
            </w:r>
            <w:r w:rsidRPr="00881177">
              <w:rPr>
                <w:rFonts w:cs="Arial"/>
                <w:szCs w:val="18"/>
              </w:rPr>
              <w:br/>
              <w:t>0652XXXXXX</w:t>
            </w:r>
          </w:p>
        </w:tc>
        <w:tc>
          <w:tcPr>
            <w:tcW w:w="2723" w:type="dxa"/>
            <w:vMerge w:val="restart"/>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line="276" w:lineRule="auto"/>
              <w:jc w:val="center"/>
              <w:rPr>
                <w:rFonts w:cs="Arial"/>
                <w:szCs w:val="18"/>
              </w:rPr>
            </w:pPr>
            <w:r w:rsidRPr="00881177">
              <w:rPr>
                <w:rFonts w:cs="Arial"/>
                <w:szCs w:val="18"/>
              </w:rPr>
              <w:t>0653XXXXXX</w:t>
            </w:r>
            <w:r w:rsidRPr="00881177">
              <w:rPr>
                <w:rFonts w:cs="Arial"/>
                <w:szCs w:val="18"/>
              </w:rPr>
              <w:br/>
              <w:t>0654XXXXXX</w:t>
            </w:r>
            <w:r w:rsidRPr="00881177">
              <w:rPr>
                <w:rFonts w:cs="Arial"/>
                <w:szCs w:val="18"/>
              </w:rPr>
              <w:br/>
              <w:t>0655XXXXXX</w:t>
            </w:r>
            <w:r w:rsidRPr="00881177">
              <w:rPr>
                <w:rFonts w:cs="Arial"/>
                <w:szCs w:val="18"/>
              </w:rPr>
              <w:br/>
              <w:t>0658XXXXXX</w:t>
            </w:r>
            <w:r w:rsidRPr="00881177">
              <w:rPr>
                <w:rFonts w:cs="Arial"/>
                <w:szCs w:val="18"/>
              </w:rPr>
              <w:br/>
              <w:t>0659XXXXXX</w:t>
            </w:r>
          </w:p>
          <w:p w:rsidR="002459D4" w:rsidRPr="00881177" w:rsidRDefault="002459D4" w:rsidP="002B3261">
            <w:pPr>
              <w:pStyle w:val="TableText2"/>
              <w:spacing w:line="276" w:lineRule="auto"/>
              <w:jc w:val="center"/>
              <w:rPr>
                <w:rFonts w:cs="Arial"/>
                <w:szCs w:val="18"/>
              </w:rPr>
            </w:pPr>
            <w:r w:rsidRPr="00881177">
              <w:rPr>
                <w:rFonts w:cs="Arial"/>
                <w:szCs w:val="18"/>
              </w:rPr>
              <w:t>0661XXXXXX</w:t>
            </w:r>
            <w:r w:rsidRPr="00881177">
              <w:rPr>
                <w:rFonts w:cs="Arial"/>
                <w:szCs w:val="18"/>
              </w:rPr>
              <w:br/>
              <w:t>0662XXXXXX</w:t>
            </w:r>
            <w:r w:rsidRPr="00881177">
              <w:rPr>
                <w:rFonts w:cs="Arial"/>
                <w:szCs w:val="18"/>
              </w:rPr>
              <w:br/>
              <w:t>0666XXXXXX</w:t>
            </w:r>
            <w:r w:rsidRPr="00881177">
              <w:rPr>
                <w:rFonts w:cs="Arial"/>
                <w:szCs w:val="18"/>
              </w:rPr>
              <w:br/>
              <w:t>0667XXXXXX</w:t>
            </w:r>
            <w:r w:rsidRPr="00881177">
              <w:rPr>
                <w:rFonts w:cs="Arial"/>
                <w:szCs w:val="18"/>
              </w:rPr>
              <w:br/>
              <w:t>0668XXXXXX</w:t>
            </w:r>
            <w:r w:rsidRPr="00881177">
              <w:rPr>
                <w:rFonts w:cs="Arial"/>
                <w:szCs w:val="18"/>
              </w:rPr>
              <w:br/>
              <w:t>0670XXXXXX</w:t>
            </w:r>
            <w:r w:rsidRPr="00881177">
              <w:rPr>
                <w:rFonts w:cs="Arial"/>
                <w:szCs w:val="18"/>
              </w:rPr>
              <w:br/>
              <w:t>0671XXXXXX</w:t>
            </w:r>
            <w:r w:rsidRPr="00881177">
              <w:rPr>
                <w:rFonts w:cs="Arial"/>
                <w:szCs w:val="18"/>
              </w:rPr>
              <w:br/>
              <w:t>0672XXXXXX</w:t>
            </w:r>
            <w:r w:rsidRPr="00881177">
              <w:rPr>
                <w:rFonts w:cs="Arial"/>
                <w:szCs w:val="18"/>
              </w:rPr>
              <w:br/>
              <w:t>0673XXXXXX</w:t>
            </w:r>
            <w:r w:rsidRPr="00881177">
              <w:rPr>
                <w:rFonts w:cs="Arial"/>
                <w:szCs w:val="18"/>
              </w:rPr>
              <w:br/>
              <w:t>0676XXXXXX</w:t>
            </w:r>
            <w:r w:rsidRPr="00881177">
              <w:rPr>
                <w:rFonts w:cs="Arial"/>
                <w:szCs w:val="18"/>
              </w:rPr>
              <w:br/>
              <w:t>0677XXXXXX</w:t>
            </w:r>
            <w:r w:rsidRPr="00881177">
              <w:rPr>
                <w:rFonts w:cs="Arial"/>
                <w:szCs w:val="18"/>
              </w:rPr>
              <w:br/>
              <w:t>0678XXXXXX</w:t>
            </w:r>
          </w:p>
          <w:p w:rsidR="002459D4" w:rsidRPr="00881177" w:rsidRDefault="002459D4" w:rsidP="002B3261">
            <w:pPr>
              <w:pStyle w:val="TableText2"/>
              <w:spacing w:line="276" w:lineRule="auto"/>
              <w:jc w:val="center"/>
              <w:rPr>
                <w:rFonts w:cs="Arial"/>
                <w:szCs w:val="18"/>
              </w:rPr>
            </w:pPr>
            <w:r w:rsidRPr="00881177">
              <w:rPr>
                <w:rFonts w:cs="Arial"/>
                <w:szCs w:val="18"/>
              </w:rPr>
              <w:t>0697XXXXXX</w:t>
            </w:r>
          </w:p>
        </w:tc>
      </w:tr>
      <w:tr w:rsidR="002459D4" w:rsidRPr="00EF7D2C" w:rsidTr="002B3261">
        <w:trPr>
          <w:trHeight w:val="396"/>
          <w:jc w:val="center"/>
        </w:trPr>
        <w:tc>
          <w:tcPr>
            <w:tcW w:w="3629" w:type="dxa"/>
            <w:vMerge/>
            <w:tcBorders>
              <w:top w:val="single" w:sz="4" w:space="0" w:color="auto"/>
              <w:left w:val="single" w:sz="4" w:space="0" w:color="auto"/>
              <w:bottom w:val="single" w:sz="4" w:space="0" w:color="auto"/>
              <w:right w:val="single" w:sz="4" w:space="0" w:color="auto"/>
            </w:tcBorders>
            <w:vAlign w:val="center"/>
            <w:hideMark/>
          </w:tcPr>
          <w:p w:rsidR="002459D4" w:rsidRPr="00881177" w:rsidRDefault="002459D4" w:rsidP="002B3261">
            <w:pPr>
              <w:overflowPunct/>
              <w:autoSpaceDE/>
              <w:autoSpaceDN/>
              <w:adjustRightInd/>
              <w:rPr>
                <w:rFonts w:asciiTheme="minorHAnsi" w:hAnsiTheme="minorHAnsi" w:cs="Arial"/>
                <w:sz w:val="18"/>
                <w:szCs w:val="18"/>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2459D4" w:rsidRPr="00881177" w:rsidRDefault="002459D4" w:rsidP="002B3261">
            <w:pPr>
              <w:overflowPunct/>
              <w:autoSpaceDE/>
              <w:autoSpaceDN/>
              <w:adjustRightInd/>
              <w:rPr>
                <w:rFonts w:asciiTheme="minorHAnsi" w:hAnsiTheme="minorHAnsi" w:cs="Arial"/>
                <w:sz w:val="18"/>
                <w:szCs w:val="18"/>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2459D4" w:rsidRPr="00881177" w:rsidRDefault="002459D4" w:rsidP="002B3261">
            <w:pPr>
              <w:overflowPunct/>
              <w:autoSpaceDE/>
              <w:autoSpaceDN/>
              <w:adjustRightInd/>
              <w:rPr>
                <w:rFonts w:asciiTheme="minorHAnsi" w:hAnsiTheme="minorHAnsi" w:cs="Arial"/>
                <w:sz w:val="18"/>
                <w:szCs w:val="18"/>
              </w:rPr>
            </w:pPr>
          </w:p>
        </w:tc>
      </w:tr>
      <w:tr w:rsidR="002459D4" w:rsidRPr="00EF7D2C" w:rsidTr="002B3261">
        <w:trPr>
          <w:jc w:val="center"/>
        </w:trPr>
        <w:tc>
          <w:tcPr>
            <w:tcW w:w="3629" w:type="dxa"/>
            <w:tcBorders>
              <w:top w:val="single" w:sz="4" w:space="0" w:color="auto"/>
              <w:left w:val="single" w:sz="4" w:space="0" w:color="auto"/>
              <w:bottom w:val="single" w:sz="4" w:space="0" w:color="auto"/>
              <w:right w:val="single" w:sz="4" w:space="0" w:color="auto"/>
            </w:tcBorders>
            <w:hideMark/>
          </w:tcPr>
          <w:p w:rsidR="002459D4" w:rsidRPr="00881177" w:rsidRDefault="002459D4" w:rsidP="006E0CC0">
            <w:pPr>
              <w:pStyle w:val="TableText2"/>
              <w:spacing w:line="276" w:lineRule="auto"/>
              <w:rPr>
                <w:rFonts w:cs="Arial"/>
                <w:szCs w:val="18"/>
              </w:rPr>
            </w:pPr>
            <w:r w:rsidRPr="00881177">
              <w:rPr>
                <w:rFonts w:cs="Arial"/>
                <w:szCs w:val="18"/>
              </w:rPr>
              <w:t xml:space="preserve">Médi Telecom </w:t>
            </w:r>
            <w:r w:rsidR="00680FC5">
              <w:rPr>
                <w:rFonts w:ascii="SimSun" w:eastAsia="SimSun" w:hAnsi="SimSun" w:cs="SimSun" w:hint="eastAsia"/>
                <w:szCs w:val="18"/>
              </w:rPr>
              <w:t>（</w:t>
            </w:r>
            <w:r w:rsidR="006E0CC0">
              <w:rPr>
                <w:rFonts w:eastAsiaTheme="minorEastAsia" w:cs="Arial" w:hint="eastAsia"/>
                <w:szCs w:val="18"/>
                <w:lang w:eastAsia="zh-CN"/>
              </w:rPr>
              <w:t>移动</w:t>
            </w:r>
            <w:r w:rsidRPr="00881177">
              <w:rPr>
                <w:rFonts w:cs="Arial"/>
                <w:szCs w:val="18"/>
              </w:rPr>
              <w:t xml:space="preserve"> GSM)</w:t>
            </w:r>
          </w:p>
        </w:tc>
        <w:tc>
          <w:tcPr>
            <w:tcW w:w="2723"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jc w:val="center"/>
              <w:rPr>
                <w:rFonts w:cs="Arial"/>
                <w:szCs w:val="18"/>
              </w:rPr>
            </w:pPr>
            <w:r w:rsidRPr="00881177">
              <w:rPr>
                <w:rFonts w:cs="Arial"/>
                <w:szCs w:val="18"/>
              </w:rPr>
              <w:t>0612XXXXXX</w:t>
            </w:r>
            <w:r w:rsidRPr="00881177">
              <w:rPr>
                <w:rFonts w:cs="Arial"/>
                <w:szCs w:val="18"/>
              </w:rPr>
              <w:br/>
              <w:t>0614XXXXXX</w:t>
            </w:r>
            <w:r w:rsidRPr="00881177">
              <w:rPr>
                <w:rFonts w:cs="Arial"/>
                <w:szCs w:val="18"/>
              </w:rPr>
              <w:br/>
              <w:t>0617XXXXXX</w:t>
            </w:r>
            <w:r w:rsidRPr="00881177">
              <w:rPr>
                <w:rFonts w:cs="Arial"/>
                <w:szCs w:val="18"/>
              </w:rPr>
              <w:br/>
              <w:t>0619XXXXXX</w:t>
            </w:r>
            <w:r w:rsidRPr="00881177">
              <w:rPr>
                <w:rFonts w:cs="Arial"/>
                <w:szCs w:val="18"/>
              </w:rPr>
              <w:br/>
              <w:t>0620XXXXXX</w:t>
            </w:r>
          </w:p>
          <w:p w:rsidR="002459D4" w:rsidRPr="00881177" w:rsidRDefault="002459D4" w:rsidP="002B3261">
            <w:pPr>
              <w:pStyle w:val="TableText2"/>
              <w:jc w:val="center"/>
              <w:rPr>
                <w:rFonts w:cs="Arial"/>
                <w:szCs w:val="18"/>
              </w:rPr>
            </w:pPr>
            <w:r w:rsidRPr="00881177">
              <w:rPr>
                <w:rFonts w:cs="Arial"/>
                <w:szCs w:val="18"/>
              </w:rPr>
              <w:t>0621XXXXXX</w:t>
            </w:r>
          </w:p>
          <w:p w:rsidR="002459D4" w:rsidRPr="00881177" w:rsidRDefault="002459D4" w:rsidP="002B3261">
            <w:pPr>
              <w:pStyle w:val="TableText2"/>
              <w:jc w:val="center"/>
              <w:rPr>
                <w:rFonts w:cs="Arial"/>
                <w:szCs w:val="18"/>
              </w:rPr>
            </w:pPr>
            <w:r w:rsidRPr="00881177">
              <w:rPr>
                <w:rFonts w:cs="Arial"/>
                <w:szCs w:val="18"/>
              </w:rPr>
              <w:t>0625XXXXXX</w:t>
            </w:r>
          </w:p>
          <w:p w:rsidR="002459D4" w:rsidRPr="00881177" w:rsidRDefault="002459D4" w:rsidP="002B3261">
            <w:pPr>
              <w:pStyle w:val="TableText2"/>
              <w:jc w:val="center"/>
              <w:rPr>
                <w:rFonts w:cs="Arial"/>
                <w:szCs w:val="18"/>
              </w:rPr>
            </w:pPr>
            <w:r w:rsidRPr="00881177">
              <w:rPr>
                <w:rFonts w:cs="Arial"/>
                <w:szCs w:val="18"/>
              </w:rPr>
              <w:t>0631XXXXXX</w:t>
            </w:r>
          </w:p>
          <w:p w:rsidR="002459D4" w:rsidRPr="00881177" w:rsidRDefault="002459D4" w:rsidP="002B3261">
            <w:pPr>
              <w:pStyle w:val="TableText2"/>
              <w:jc w:val="center"/>
              <w:rPr>
                <w:rFonts w:cs="Arial"/>
                <w:szCs w:val="18"/>
              </w:rPr>
            </w:pPr>
            <w:r w:rsidRPr="00881177">
              <w:rPr>
                <w:rFonts w:cs="Arial"/>
                <w:szCs w:val="18"/>
              </w:rPr>
              <w:t>0632XXXXXX</w:t>
            </w:r>
            <w:r w:rsidRPr="00881177">
              <w:rPr>
                <w:rFonts w:cs="Arial"/>
                <w:szCs w:val="18"/>
              </w:rPr>
              <w:br/>
              <w:t>0644XXXXXX</w:t>
            </w:r>
          </w:p>
          <w:p w:rsidR="002459D4" w:rsidRPr="00881177" w:rsidRDefault="002459D4" w:rsidP="002B3261">
            <w:pPr>
              <w:pStyle w:val="TableText2"/>
              <w:jc w:val="center"/>
              <w:rPr>
                <w:rFonts w:cs="Arial"/>
                <w:szCs w:val="18"/>
              </w:rPr>
            </w:pPr>
            <w:r w:rsidRPr="00881177">
              <w:rPr>
                <w:rFonts w:cs="Arial"/>
                <w:szCs w:val="18"/>
              </w:rPr>
              <w:t>0645XXXXXX</w:t>
            </w:r>
          </w:p>
          <w:p w:rsidR="002459D4" w:rsidRPr="00881177" w:rsidRDefault="002459D4" w:rsidP="002B3261">
            <w:pPr>
              <w:pStyle w:val="TableText2"/>
              <w:jc w:val="center"/>
              <w:rPr>
                <w:rFonts w:cs="Arial"/>
                <w:szCs w:val="18"/>
              </w:rPr>
            </w:pPr>
            <w:r w:rsidRPr="00881177">
              <w:rPr>
                <w:rFonts w:cs="Arial"/>
                <w:szCs w:val="18"/>
              </w:rPr>
              <w:t>0649XXXXXX</w:t>
            </w:r>
            <w:r w:rsidRPr="00881177">
              <w:rPr>
                <w:rFonts w:cs="Arial"/>
                <w:szCs w:val="18"/>
              </w:rPr>
              <w:br/>
              <w:t>0656XXXXXX</w:t>
            </w:r>
          </w:p>
        </w:tc>
        <w:tc>
          <w:tcPr>
            <w:tcW w:w="2723"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jc w:val="center"/>
              <w:rPr>
                <w:rFonts w:cs="Arial"/>
                <w:szCs w:val="18"/>
              </w:rPr>
            </w:pPr>
            <w:r w:rsidRPr="00881177">
              <w:rPr>
                <w:rFonts w:cs="Arial"/>
                <w:szCs w:val="18"/>
              </w:rPr>
              <w:t>0657XXXXXX</w:t>
            </w:r>
          </w:p>
          <w:p w:rsidR="002459D4" w:rsidRPr="00881177" w:rsidRDefault="002459D4" w:rsidP="002B3261">
            <w:pPr>
              <w:pStyle w:val="TableText2"/>
              <w:jc w:val="center"/>
              <w:rPr>
                <w:rFonts w:cs="Arial"/>
                <w:szCs w:val="18"/>
              </w:rPr>
            </w:pPr>
            <w:r w:rsidRPr="00881177">
              <w:rPr>
                <w:rFonts w:cs="Arial"/>
                <w:szCs w:val="18"/>
              </w:rPr>
              <w:t>0660XXXXXX</w:t>
            </w:r>
            <w:r w:rsidRPr="00881177">
              <w:rPr>
                <w:rFonts w:cs="Arial"/>
                <w:szCs w:val="18"/>
              </w:rPr>
              <w:br/>
              <w:t xml:space="preserve">0663XXXXXX </w:t>
            </w:r>
            <w:r w:rsidRPr="00881177">
              <w:rPr>
                <w:rFonts w:cs="Arial"/>
                <w:szCs w:val="18"/>
              </w:rPr>
              <w:br/>
              <w:t xml:space="preserve">0664XXXXXX </w:t>
            </w:r>
            <w:r w:rsidRPr="00881177">
              <w:rPr>
                <w:rFonts w:cs="Arial"/>
                <w:szCs w:val="18"/>
              </w:rPr>
              <w:br/>
              <w:t>0665XXXXXX</w:t>
            </w:r>
            <w:r w:rsidRPr="00881177">
              <w:rPr>
                <w:rFonts w:cs="Arial"/>
                <w:szCs w:val="18"/>
              </w:rPr>
              <w:br/>
              <w:t>0669XXXXXX</w:t>
            </w:r>
            <w:r w:rsidRPr="00881177">
              <w:rPr>
                <w:rFonts w:cs="Arial"/>
                <w:szCs w:val="18"/>
              </w:rPr>
              <w:br/>
              <w:t>0674XXXXXX</w:t>
            </w:r>
            <w:r w:rsidRPr="00881177">
              <w:rPr>
                <w:rFonts w:cs="Arial"/>
                <w:szCs w:val="18"/>
              </w:rPr>
              <w:br/>
              <w:t>0675XXXXXX</w:t>
            </w:r>
            <w:r w:rsidRPr="00881177">
              <w:rPr>
                <w:rFonts w:cs="Arial"/>
                <w:szCs w:val="18"/>
              </w:rPr>
              <w:br/>
              <w:t>0679XXXXXX</w:t>
            </w:r>
          </w:p>
          <w:p w:rsidR="002459D4" w:rsidRPr="00881177" w:rsidRDefault="002459D4" w:rsidP="002B3261">
            <w:pPr>
              <w:pStyle w:val="TableText2"/>
              <w:jc w:val="center"/>
              <w:rPr>
                <w:rFonts w:cs="Arial"/>
                <w:szCs w:val="18"/>
              </w:rPr>
            </w:pPr>
            <w:r w:rsidRPr="00881177">
              <w:rPr>
                <w:rFonts w:cs="Arial"/>
                <w:szCs w:val="18"/>
              </w:rPr>
              <w:t>0694XXXXXX</w:t>
            </w:r>
          </w:p>
        </w:tc>
      </w:tr>
      <w:tr w:rsidR="002459D4" w:rsidRPr="00EF7D2C" w:rsidTr="002B3261">
        <w:trPr>
          <w:trHeight w:val="3498"/>
          <w:jc w:val="center"/>
        </w:trPr>
        <w:tc>
          <w:tcPr>
            <w:tcW w:w="3629"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spacing w:line="276" w:lineRule="auto"/>
              <w:rPr>
                <w:rFonts w:cs="Arial"/>
                <w:szCs w:val="18"/>
              </w:rPr>
            </w:pPr>
            <w:r w:rsidRPr="00881177">
              <w:rPr>
                <w:rFonts w:cs="Arial"/>
                <w:szCs w:val="18"/>
              </w:rPr>
              <w:lastRenderedPageBreak/>
              <w:t xml:space="preserve">Wana Corporate </w:t>
            </w:r>
          </w:p>
        </w:tc>
        <w:tc>
          <w:tcPr>
            <w:tcW w:w="2723" w:type="dxa"/>
            <w:tcBorders>
              <w:top w:val="single" w:sz="4" w:space="0" w:color="auto"/>
              <w:left w:val="single" w:sz="4" w:space="0" w:color="auto"/>
              <w:bottom w:val="single" w:sz="4" w:space="0" w:color="auto"/>
              <w:right w:val="single" w:sz="4" w:space="0" w:color="auto"/>
            </w:tcBorders>
          </w:tcPr>
          <w:p w:rsidR="002459D4" w:rsidRPr="00881177" w:rsidRDefault="002459D4" w:rsidP="002B3261">
            <w:pPr>
              <w:pStyle w:val="TableText2"/>
              <w:spacing w:line="276" w:lineRule="auto"/>
              <w:jc w:val="center"/>
              <w:rPr>
                <w:rFonts w:cs="Arial"/>
                <w:szCs w:val="18"/>
              </w:rPr>
            </w:pPr>
          </w:p>
          <w:p w:rsidR="002459D4" w:rsidRPr="00881177" w:rsidRDefault="002459D4" w:rsidP="002B3261">
            <w:pPr>
              <w:pStyle w:val="TableText2"/>
              <w:spacing w:line="276" w:lineRule="auto"/>
              <w:jc w:val="center"/>
              <w:rPr>
                <w:rFonts w:cs="Arial"/>
                <w:szCs w:val="18"/>
              </w:rPr>
            </w:pPr>
            <w:r w:rsidRPr="00881177">
              <w:rPr>
                <w:rFonts w:cs="Arial"/>
                <w:szCs w:val="18"/>
              </w:rPr>
              <w:t>0600XXXXXX</w:t>
            </w:r>
            <w:r w:rsidRPr="00881177">
              <w:rPr>
                <w:rFonts w:cs="Arial"/>
                <w:szCs w:val="18"/>
              </w:rPr>
              <w:br/>
              <w:t>0601XXXXXX</w:t>
            </w:r>
          </w:p>
          <w:p w:rsidR="002459D4" w:rsidRPr="00881177" w:rsidRDefault="002459D4" w:rsidP="002B3261">
            <w:pPr>
              <w:pStyle w:val="TableText2"/>
              <w:spacing w:line="276" w:lineRule="auto"/>
              <w:jc w:val="center"/>
              <w:rPr>
                <w:rFonts w:cs="Arial"/>
                <w:szCs w:val="18"/>
              </w:rPr>
            </w:pPr>
            <w:r w:rsidRPr="00881177">
              <w:rPr>
                <w:rFonts w:cs="Arial"/>
                <w:szCs w:val="18"/>
              </w:rPr>
              <w:t>0602XXXXXX</w:t>
            </w:r>
            <w:r>
              <w:rPr>
                <w:rFonts w:cs="Arial"/>
                <w:szCs w:val="18"/>
              </w:rPr>
              <w:br/>
            </w:r>
            <w:r w:rsidRPr="00881177">
              <w:rPr>
                <w:rFonts w:cs="Arial"/>
                <w:szCs w:val="18"/>
              </w:rPr>
              <w:t>0603XXXXXX</w:t>
            </w:r>
            <w:r w:rsidRPr="00881177">
              <w:rPr>
                <w:rFonts w:cs="Arial"/>
                <w:szCs w:val="18"/>
              </w:rPr>
              <w:br/>
              <w:t>0604XXXXXX</w:t>
            </w:r>
            <w:r w:rsidRPr="00881177">
              <w:rPr>
                <w:rFonts w:cs="Arial"/>
                <w:szCs w:val="18"/>
              </w:rPr>
              <w:br/>
              <w:t>0605XXXXXX</w:t>
            </w:r>
          </w:p>
          <w:p w:rsidR="002459D4" w:rsidRPr="00881177" w:rsidRDefault="002459D4" w:rsidP="002B3261">
            <w:pPr>
              <w:pStyle w:val="TableText2"/>
              <w:spacing w:line="276" w:lineRule="auto"/>
              <w:jc w:val="center"/>
              <w:rPr>
                <w:rFonts w:cs="Arial"/>
                <w:szCs w:val="18"/>
              </w:rPr>
            </w:pPr>
            <w:r w:rsidRPr="00881177">
              <w:rPr>
                <w:rFonts w:cs="Arial"/>
                <w:szCs w:val="18"/>
              </w:rPr>
              <w:t>0606XXXXXX</w:t>
            </w:r>
          </w:p>
          <w:p w:rsidR="002459D4" w:rsidRPr="00881177" w:rsidRDefault="002459D4" w:rsidP="002B3261">
            <w:pPr>
              <w:pStyle w:val="TableText2"/>
              <w:spacing w:line="276" w:lineRule="auto"/>
              <w:jc w:val="center"/>
              <w:rPr>
                <w:rFonts w:cs="Arial"/>
                <w:szCs w:val="18"/>
              </w:rPr>
            </w:pPr>
            <w:r w:rsidRPr="00881177">
              <w:rPr>
                <w:rFonts w:cs="Arial"/>
                <w:szCs w:val="18"/>
              </w:rPr>
              <w:t xml:space="preserve">0607XXXXXX </w:t>
            </w:r>
          </w:p>
          <w:p w:rsidR="002459D4" w:rsidRPr="00881177" w:rsidRDefault="002459D4" w:rsidP="002B3261">
            <w:pPr>
              <w:pStyle w:val="TableText2"/>
              <w:spacing w:line="276" w:lineRule="auto"/>
              <w:jc w:val="center"/>
              <w:rPr>
                <w:rFonts w:cs="Arial"/>
                <w:szCs w:val="18"/>
              </w:rPr>
            </w:pPr>
            <w:r w:rsidRPr="00881177">
              <w:rPr>
                <w:rFonts w:cs="Arial"/>
                <w:szCs w:val="18"/>
              </w:rPr>
              <w:t xml:space="preserve">0608XXXXXX </w:t>
            </w:r>
          </w:p>
          <w:p w:rsidR="002459D4" w:rsidRPr="00881177" w:rsidRDefault="002459D4" w:rsidP="002B3261">
            <w:pPr>
              <w:pStyle w:val="TableText2"/>
              <w:spacing w:line="276" w:lineRule="auto"/>
              <w:jc w:val="center"/>
              <w:rPr>
                <w:rFonts w:cs="Arial"/>
                <w:szCs w:val="18"/>
              </w:rPr>
            </w:pPr>
            <w:r w:rsidRPr="00881177">
              <w:rPr>
                <w:rFonts w:cs="Arial"/>
                <w:szCs w:val="18"/>
              </w:rPr>
              <w:t>0626XXXXXX</w:t>
            </w:r>
          </w:p>
          <w:p w:rsidR="002459D4" w:rsidRPr="00881177" w:rsidRDefault="002459D4" w:rsidP="002B3261">
            <w:pPr>
              <w:pStyle w:val="TableText2"/>
              <w:spacing w:line="276" w:lineRule="auto"/>
              <w:jc w:val="center"/>
              <w:rPr>
                <w:rFonts w:cs="Arial"/>
                <w:szCs w:val="18"/>
              </w:rPr>
            </w:pPr>
            <w:r w:rsidRPr="00881177">
              <w:rPr>
                <w:rFonts w:cs="Arial"/>
                <w:szCs w:val="18"/>
              </w:rPr>
              <w:t>0627XXXXXX</w:t>
            </w:r>
          </w:p>
          <w:p w:rsidR="002459D4" w:rsidRPr="00881177" w:rsidRDefault="002459D4" w:rsidP="002B3261">
            <w:pPr>
              <w:pStyle w:val="TableText2"/>
              <w:spacing w:line="276" w:lineRule="auto"/>
              <w:jc w:val="center"/>
              <w:rPr>
                <w:rFonts w:cs="Arial"/>
                <w:szCs w:val="18"/>
              </w:rPr>
            </w:pPr>
            <w:r w:rsidRPr="00881177">
              <w:rPr>
                <w:rFonts w:cs="Arial"/>
                <w:szCs w:val="18"/>
              </w:rPr>
              <w:t>0629XXXXXX</w:t>
            </w:r>
          </w:p>
        </w:tc>
        <w:tc>
          <w:tcPr>
            <w:tcW w:w="2723" w:type="dxa"/>
            <w:tcBorders>
              <w:top w:val="single" w:sz="4" w:space="0" w:color="auto"/>
              <w:left w:val="single" w:sz="4" w:space="0" w:color="auto"/>
              <w:bottom w:val="single" w:sz="4" w:space="0" w:color="auto"/>
              <w:right w:val="single" w:sz="4" w:space="0" w:color="auto"/>
            </w:tcBorders>
          </w:tcPr>
          <w:p w:rsidR="002459D4" w:rsidRPr="00881177" w:rsidRDefault="002459D4" w:rsidP="002B3261">
            <w:pPr>
              <w:pStyle w:val="TableText2"/>
              <w:spacing w:line="276" w:lineRule="auto"/>
              <w:jc w:val="center"/>
              <w:rPr>
                <w:rFonts w:cs="Arial"/>
                <w:szCs w:val="18"/>
              </w:rPr>
            </w:pPr>
            <w:r w:rsidRPr="00881177">
              <w:rPr>
                <w:rFonts w:cs="Arial"/>
                <w:szCs w:val="18"/>
              </w:rPr>
              <w:t>0630XXXXXX</w:t>
            </w:r>
            <w:r w:rsidRPr="00881177">
              <w:rPr>
                <w:rFonts w:cs="Arial"/>
                <w:szCs w:val="18"/>
              </w:rPr>
              <w:br/>
              <w:t>0633XXXXXX</w:t>
            </w:r>
          </w:p>
          <w:p w:rsidR="002459D4" w:rsidRPr="00881177" w:rsidRDefault="002459D4" w:rsidP="002B3261">
            <w:pPr>
              <w:pStyle w:val="TableText2"/>
              <w:spacing w:line="276" w:lineRule="auto"/>
              <w:jc w:val="center"/>
              <w:rPr>
                <w:rFonts w:cs="Arial"/>
                <w:szCs w:val="18"/>
              </w:rPr>
            </w:pPr>
            <w:r w:rsidRPr="00881177">
              <w:rPr>
                <w:rFonts w:cs="Arial"/>
                <w:szCs w:val="18"/>
              </w:rPr>
              <w:t>0634XXXXXX</w:t>
            </w:r>
          </w:p>
          <w:p w:rsidR="002459D4" w:rsidRPr="00881177" w:rsidRDefault="002459D4" w:rsidP="002B3261">
            <w:pPr>
              <w:pStyle w:val="TableText2"/>
              <w:spacing w:line="276" w:lineRule="auto"/>
              <w:jc w:val="center"/>
              <w:rPr>
                <w:rFonts w:cs="Arial"/>
                <w:szCs w:val="18"/>
              </w:rPr>
            </w:pPr>
            <w:r w:rsidRPr="00881177">
              <w:rPr>
                <w:rFonts w:cs="Arial"/>
                <w:szCs w:val="18"/>
              </w:rPr>
              <w:t>0635XXXXXX</w:t>
            </w:r>
          </w:p>
          <w:p w:rsidR="002459D4" w:rsidRPr="00881177" w:rsidRDefault="002459D4" w:rsidP="002B3261">
            <w:pPr>
              <w:pStyle w:val="TableText2"/>
              <w:spacing w:line="276" w:lineRule="auto"/>
              <w:jc w:val="center"/>
              <w:rPr>
                <w:rFonts w:cs="Arial"/>
                <w:szCs w:val="18"/>
              </w:rPr>
            </w:pPr>
            <w:r w:rsidRPr="00881177">
              <w:rPr>
                <w:rFonts w:cs="Arial"/>
                <w:szCs w:val="18"/>
              </w:rPr>
              <w:t xml:space="preserve">0638XXXXXX </w:t>
            </w:r>
          </w:p>
          <w:p w:rsidR="002459D4" w:rsidRPr="00881177" w:rsidRDefault="002459D4" w:rsidP="002B3261">
            <w:pPr>
              <w:pStyle w:val="TableText2"/>
              <w:spacing w:line="276" w:lineRule="auto"/>
              <w:jc w:val="center"/>
              <w:rPr>
                <w:rFonts w:cs="Arial"/>
                <w:szCs w:val="18"/>
              </w:rPr>
            </w:pPr>
            <w:r w:rsidRPr="00881177">
              <w:rPr>
                <w:rFonts w:cs="Arial"/>
                <w:szCs w:val="18"/>
              </w:rPr>
              <w:t>0640XXXXXX</w:t>
            </w:r>
          </w:p>
          <w:p w:rsidR="002459D4" w:rsidRPr="00881177" w:rsidRDefault="002459D4" w:rsidP="002B3261">
            <w:pPr>
              <w:pStyle w:val="TableText2"/>
              <w:spacing w:line="276" w:lineRule="auto"/>
              <w:jc w:val="center"/>
              <w:rPr>
                <w:rFonts w:cs="Arial"/>
                <w:szCs w:val="18"/>
              </w:rPr>
            </w:pPr>
            <w:r w:rsidRPr="00881177">
              <w:rPr>
                <w:rFonts w:cs="Arial"/>
                <w:szCs w:val="18"/>
              </w:rPr>
              <w:t>0646XXXXXX</w:t>
            </w:r>
          </w:p>
          <w:p w:rsidR="002459D4" w:rsidRPr="00881177" w:rsidRDefault="002459D4" w:rsidP="002B3261">
            <w:pPr>
              <w:pStyle w:val="TableText2"/>
              <w:spacing w:line="276" w:lineRule="auto"/>
              <w:jc w:val="center"/>
              <w:rPr>
                <w:rFonts w:cs="Arial"/>
                <w:szCs w:val="18"/>
              </w:rPr>
            </w:pPr>
            <w:r w:rsidRPr="00881177">
              <w:rPr>
                <w:rFonts w:cs="Arial"/>
                <w:szCs w:val="18"/>
              </w:rPr>
              <w:t>0647XXXXXX</w:t>
            </w:r>
          </w:p>
          <w:p w:rsidR="002459D4" w:rsidRPr="00881177" w:rsidRDefault="002459D4" w:rsidP="002B3261">
            <w:pPr>
              <w:pStyle w:val="TableText2"/>
              <w:spacing w:line="276" w:lineRule="auto"/>
              <w:jc w:val="center"/>
              <w:rPr>
                <w:rFonts w:cs="Arial"/>
                <w:szCs w:val="18"/>
              </w:rPr>
            </w:pPr>
            <w:r w:rsidRPr="00881177">
              <w:rPr>
                <w:rFonts w:cs="Arial"/>
                <w:szCs w:val="18"/>
              </w:rPr>
              <w:t>0680XXXXXX</w:t>
            </w:r>
            <w:r w:rsidRPr="00881177">
              <w:rPr>
                <w:rFonts w:cs="Arial"/>
                <w:szCs w:val="18"/>
              </w:rPr>
              <w:br/>
              <w:t>0681XXXXXX</w:t>
            </w:r>
            <w:r w:rsidRPr="00881177">
              <w:rPr>
                <w:rFonts w:cs="Arial"/>
                <w:szCs w:val="18"/>
              </w:rPr>
              <w:br/>
              <w:t>0695XXXXXX</w:t>
            </w:r>
          </w:p>
          <w:p w:rsidR="002459D4" w:rsidRPr="00881177" w:rsidRDefault="002459D4" w:rsidP="002B3261">
            <w:pPr>
              <w:pStyle w:val="TableText2"/>
              <w:spacing w:line="276" w:lineRule="auto"/>
              <w:jc w:val="center"/>
              <w:rPr>
                <w:rFonts w:cs="Arial"/>
                <w:szCs w:val="18"/>
              </w:rPr>
            </w:pPr>
            <w:r w:rsidRPr="00881177">
              <w:rPr>
                <w:rFonts w:cs="Arial"/>
                <w:szCs w:val="18"/>
              </w:rPr>
              <w:t>0698XXXXXX</w:t>
            </w:r>
          </w:p>
          <w:p w:rsidR="002459D4" w:rsidRPr="00881177" w:rsidRDefault="002459D4" w:rsidP="002B3261">
            <w:pPr>
              <w:pStyle w:val="TableText2"/>
              <w:spacing w:line="276" w:lineRule="auto"/>
              <w:jc w:val="center"/>
              <w:rPr>
                <w:rFonts w:cs="Arial"/>
                <w:szCs w:val="18"/>
              </w:rPr>
            </w:pPr>
            <w:r w:rsidRPr="00881177">
              <w:rPr>
                <w:rFonts w:cs="Arial"/>
                <w:szCs w:val="18"/>
              </w:rPr>
              <w:t>0699XXXXXX</w:t>
            </w:r>
          </w:p>
        </w:tc>
      </w:tr>
      <w:tr w:rsidR="002459D4" w:rsidRPr="00EF7D2C" w:rsidTr="002B3261">
        <w:trPr>
          <w:jc w:val="center"/>
        </w:trPr>
        <w:tc>
          <w:tcPr>
            <w:tcW w:w="9075" w:type="dxa"/>
            <w:gridSpan w:val="3"/>
            <w:tcBorders>
              <w:top w:val="nil"/>
              <w:left w:val="nil"/>
              <w:bottom w:val="nil"/>
              <w:right w:val="nil"/>
            </w:tcBorders>
            <w:hideMark/>
          </w:tcPr>
          <w:p w:rsidR="002459D4" w:rsidRPr="00881177" w:rsidRDefault="002459D4" w:rsidP="006E0CC0">
            <w:pPr>
              <w:pStyle w:val="TableText2"/>
              <w:tabs>
                <w:tab w:val="clear" w:pos="284"/>
                <w:tab w:val="clear" w:pos="567"/>
                <w:tab w:val="left" w:pos="464"/>
              </w:tabs>
              <w:spacing w:line="276" w:lineRule="auto"/>
              <w:rPr>
                <w:rFonts w:cs="Arial"/>
                <w:sz w:val="20"/>
                <w:lang w:val="en-US"/>
              </w:rPr>
            </w:pPr>
            <w:r w:rsidRPr="00881177">
              <w:rPr>
                <w:rFonts w:cs="Arial"/>
                <w:sz w:val="20"/>
                <w:lang w:val="en-US"/>
              </w:rPr>
              <w:t>*X:</w:t>
            </w:r>
            <w:r w:rsidRPr="00881177">
              <w:rPr>
                <w:rFonts w:cs="Arial"/>
                <w:sz w:val="20"/>
                <w:lang w:val="en-US"/>
              </w:rPr>
              <w:tab/>
            </w:r>
            <w:r w:rsidR="006E0CC0">
              <w:rPr>
                <w:rFonts w:eastAsiaTheme="minorEastAsia" w:cs="Arial" w:hint="eastAsia"/>
                <w:sz w:val="20"/>
                <w:lang w:val="en-US" w:eastAsia="zh-CN"/>
              </w:rPr>
              <w:t>数字</w:t>
            </w:r>
            <w:r w:rsidRPr="00881177">
              <w:rPr>
                <w:rFonts w:cs="Arial"/>
                <w:sz w:val="20"/>
                <w:lang w:val="en-US"/>
              </w:rPr>
              <w:t>0</w:t>
            </w:r>
            <w:r w:rsidR="006E0CC0">
              <w:rPr>
                <w:rFonts w:eastAsiaTheme="minorEastAsia" w:cs="Arial" w:hint="eastAsia"/>
                <w:sz w:val="20"/>
                <w:lang w:val="en-US" w:eastAsia="zh-CN"/>
              </w:rPr>
              <w:t>到</w:t>
            </w:r>
            <w:r w:rsidRPr="00881177">
              <w:rPr>
                <w:rFonts w:cs="Arial"/>
                <w:sz w:val="20"/>
                <w:lang w:val="en-US"/>
              </w:rPr>
              <w:t>9</w:t>
            </w:r>
          </w:p>
        </w:tc>
      </w:tr>
    </w:tbl>
    <w:p w:rsidR="002459D4" w:rsidRDefault="002459D4" w:rsidP="002459D4">
      <w:pPr>
        <w:rPr>
          <w:rFonts w:asciiTheme="minorHAnsi" w:hAnsiTheme="minorHAnsi" w:cs="Arial"/>
          <w:bCs/>
        </w:rPr>
      </w:pPr>
    </w:p>
    <w:p w:rsidR="002459D4" w:rsidRPr="00EF7D2C" w:rsidRDefault="002459D4" w:rsidP="00CF674C">
      <w:pPr>
        <w:rPr>
          <w:rFonts w:asciiTheme="minorHAnsi" w:hAnsiTheme="minorHAnsi" w:cs="Arial"/>
          <w:bCs/>
        </w:rPr>
      </w:pPr>
      <w:r w:rsidRPr="00EF7D2C">
        <w:rPr>
          <w:rFonts w:asciiTheme="minorHAnsi" w:hAnsiTheme="minorHAnsi" w:cs="Arial"/>
          <w:bCs/>
        </w:rPr>
        <w:t>II)</w:t>
      </w:r>
      <w:r w:rsidRPr="00EF7D2C">
        <w:rPr>
          <w:rFonts w:asciiTheme="minorHAnsi" w:hAnsiTheme="minorHAnsi" w:cs="Arial"/>
          <w:bCs/>
        </w:rPr>
        <w:tab/>
      </w:r>
      <w:r w:rsidR="00CF674C">
        <w:rPr>
          <w:rFonts w:asciiTheme="minorHAnsi" w:eastAsiaTheme="minorEastAsia" w:hAnsiTheme="minorHAnsi" w:cs="Arial" w:hint="eastAsia"/>
          <w:bCs/>
          <w:lang w:eastAsia="zh-CN"/>
        </w:rPr>
        <w:t>国内呼叫</w:t>
      </w:r>
    </w:p>
    <w:p w:rsidR="002459D4" w:rsidRPr="00EF7D2C" w:rsidRDefault="00C22D3F" w:rsidP="00C22D3F">
      <w:pPr>
        <w:rPr>
          <w:lang w:eastAsia="zh-CN"/>
        </w:rPr>
      </w:pPr>
      <w:r>
        <w:rPr>
          <w:rFonts w:eastAsiaTheme="minorEastAsia" w:hint="eastAsia"/>
          <w:lang w:eastAsia="zh-CN"/>
        </w:rPr>
        <w:t>要拨打固定国内公共电信网络用户或移动网络用户的本地或国内号码，只需采用一种格式：</w:t>
      </w:r>
      <w:r w:rsidR="002459D4" w:rsidRPr="00EF7D2C">
        <w:rPr>
          <w:lang w:eastAsia="zh-CN"/>
        </w:rPr>
        <w:t>0ZABPQMCDU.</w:t>
      </w:r>
    </w:p>
    <w:p w:rsidR="002459D4" w:rsidRPr="00EF7D2C" w:rsidRDefault="002459D4" w:rsidP="00C22D3F">
      <w:pPr>
        <w:rPr>
          <w:rFonts w:asciiTheme="minorHAnsi" w:hAnsiTheme="minorHAnsi" w:cs="Arial"/>
          <w:bCs/>
          <w:lang w:eastAsia="zh-CN"/>
        </w:rPr>
      </w:pPr>
      <w:r w:rsidRPr="00EF7D2C">
        <w:rPr>
          <w:rFonts w:asciiTheme="minorHAnsi" w:hAnsiTheme="minorHAnsi" w:cs="Arial"/>
          <w:bCs/>
          <w:lang w:eastAsia="zh-CN"/>
        </w:rPr>
        <w:t>III)</w:t>
      </w:r>
      <w:r w:rsidRPr="00EF7D2C">
        <w:rPr>
          <w:rFonts w:asciiTheme="minorHAnsi" w:hAnsiTheme="minorHAnsi" w:cs="Arial"/>
          <w:bCs/>
          <w:lang w:eastAsia="zh-CN"/>
        </w:rPr>
        <w:tab/>
      </w:r>
      <w:r w:rsidR="00C22D3F">
        <w:rPr>
          <w:rFonts w:asciiTheme="minorHAnsi" w:eastAsiaTheme="minorEastAsia" w:hAnsiTheme="minorHAnsi" w:cs="Arial" w:hint="eastAsia"/>
          <w:bCs/>
          <w:lang w:eastAsia="zh-CN"/>
        </w:rPr>
        <w:t>呼叫特殊业务</w:t>
      </w:r>
    </w:p>
    <w:p w:rsidR="002459D4" w:rsidRPr="00EF7D2C" w:rsidRDefault="00F4165D" w:rsidP="00F4165D">
      <w:pPr>
        <w:rPr>
          <w:rFonts w:asciiTheme="minorHAnsi" w:hAnsiTheme="minorHAnsi" w:cs="Arial"/>
          <w:lang w:eastAsia="zh-CN"/>
        </w:rPr>
      </w:pPr>
      <w:r>
        <w:rPr>
          <w:rFonts w:asciiTheme="minorHAnsi" w:eastAsiaTheme="minorEastAsia" w:hAnsiTheme="minorHAnsi" w:cs="Arial" w:hint="eastAsia"/>
          <w:lang w:eastAsia="zh-CN"/>
        </w:rPr>
        <w:t>要拨打国内两位或三位的特殊服务号码，拨号格式如下：</w:t>
      </w:r>
    </w:p>
    <w:p w:rsidR="002459D4" w:rsidRPr="00DD512D" w:rsidRDefault="002459D4" w:rsidP="00DD512D">
      <w:pPr>
        <w:jc w:val="left"/>
        <w:rPr>
          <w:rFonts w:asciiTheme="minorHAnsi" w:eastAsiaTheme="minorEastAsia" w:hAnsiTheme="minorHAnsi" w:cs="Arial"/>
          <w:lang w:eastAsia="zh-CN"/>
        </w:rPr>
      </w:pPr>
      <w:r w:rsidRPr="00EF7D2C">
        <w:rPr>
          <w:rFonts w:asciiTheme="minorHAnsi" w:hAnsiTheme="minorHAnsi" w:cs="Arial"/>
          <w:lang w:eastAsia="zh-CN"/>
        </w:rPr>
        <w:tab/>
        <w:t>1X   – </w:t>
      </w:r>
      <w:r w:rsidR="00F4165D">
        <w:rPr>
          <w:rFonts w:asciiTheme="minorHAnsi" w:eastAsiaTheme="minorEastAsia" w:hAnsiTheme="minorHAnsi" w:cs="Arial" w:hint="eastAsia"/>
          <w:lang w:eastAsia="zh-CN"/>
        </w:rPr>
        <w:t xml:space="preserve"> </w:t>
      </w:r>
      <w:r w:rsidR="00F4165D">
        <w:rPr>
          <w:rFonts w:asciiTheme="minorHAnsi" w:eastAsiaTheme="minorEastAsia" w:hAnsiTheme="minorHAnsi" w:cs="Arial" w:hint="eastAsia"/>
          <w:lang w:eastAsia="zh-CN"/>
        </w:rPr>
        <w:t>其中：</w:t>
      </w:r>
      <w:r w:rsidR="00FE7586">
        <w:rPr>
          <w:rFonts w:asciiTheme="minorHAnsi" w:eastAsiaTheme="minorEastAsia" w:hAnsiTheme="minorHAnsi" w:cs="Arial" w:hint="eastAsia"/>
          <w:lang w:eastAsia="zh-CN"/>
        </w:rPr>
        <w:t>对于</w:t>
      </w:r>
      <w:r w:rsidR="00F4165D">
        <w:rPr>
          <w:rFonts w:asciiTheme="minorHAnsi" w:eastAsiaTheme="minorEastAsia" w:hAnsiTheme="minorHAnsi" w:cs="Arial" w:hint="eastAsia"/>
          <w:lang w:eastAsia="zh-CN"/>
        </w:rPr>
        <w:t>火警</w:t>
      </w:r>
      <w:r w:rsidR="00F4165D">
        <w:rPr>
          <w:rFonts w:asciiTheme="minorHAnsi" w:eastAsiaTheme="minorEastAsia" w:hAnsiTheme="minorHAnsi" w:cs="Arial" w:hint="eastAsia"/>
          <w:lang w:eastAsia="zh-CN"/>
        </w:rPr>
        <w:t xml:space="preserve"> </w:t>
      </w:r>
      <w:r w:rsidRPr="00EF7D2C">
        <w:rPr>
          <w:rFonts w:asciiTheme="minorHAnsi" w:hAnsiTheme="minorHAnsi" w:cs="Arial"/>
          <w:lang w:eastAsia="zh-CN"/>
        </w:rPr>
        <w:t>X =   5</w:t>
      </w:r>
      <w:r w:rsidR="00282B00">
        <w:rPr>
          <w:rFonts w:asciiTheme="minorHAnsi" w:eastAsiaTheme="minorEastAsia" w:hAnsiTheme="minorHAnsi" w:cs="Arial" w:hint="eastAsia"/>
          <w:lang w:eastAsia="zh-CN"/>
        </w:rPr>
        <w:t>且</w:t>
      </w:r>
      <w:r w:rsidR="00FE7586">
        <w:rPr>
          <w:rFonts w:asciiTheme="minorHAnsi" w:eastAsiaTheme="minorEastAsia" w:hAnsiTheme="minorHAnsi" w:cs="Arial" w:hint="eastAsia"/>
          <w:lang w:eastAsia="zh-CN"/>
        </w:rPr>
        <w:t>对于</w:t>
      </w:r>
      <w:r w:rsidR="00282B00">
        <w:rPr>
          <w:rFonts w:asciiTheme="minorHAnsi" w:eastAsiaTheme="minorEastAsia" w:hAnsiTheme="minorHAnsi" w:cs="Arial" w:hint="eastAsia"/>
          <w:lang w:eastAsia="zh-CN"/>
        </w:rPr>
        <w:t>匪</w:t>
      </w:r>
      <w:r w:rsidR="00F4165D">
        <w:rPr>
          <w:rFonts w:asciiTheme="minorHAnsi" w:eastAsiaTheme="minorEastAsia" w:hAnsiTheme="minorHAnsi" w:cs="Arial" w:hint="eastAsia"/>
          <w:lang w:eastAsia="zh-CN"/>
        </w:rPr>
        <w:t>警</w:t>
      </w:r>
      <w:r w:rsidRPr="00EF7D2C">
        <w:rPr>
          <w:rFonts w:asciiTheme="minorHAnsi" w:hAnsiTheme="minorHAnsi" w:cs="Arial"/>
          <w:lang w:eastAsia="zh-CN"/>
        </w:rPr>
        <w:t xml:space="preserve"> X = 9</w:t>
      </w:r>
      <w:r w:rsidR="00F4165D">
        <w:rPr>
          <w:rFonts w:asciiTheme="minorHAnsi" w:hAnsiTheme="minorHAnsi" w:cs="Arial"/>
          <w:lang w:eastAsia="zh-CN"/>
        </w:rPr>
        <w:t xml:space="preserve"> </w:t>
      </w:r>
      <w:r>
        <w:rPr>
          <w:rFonts w:asciiTheme="minorHAnsi" w:hAnsiTheme="minorHAnsi" w:cs="Arial"/>
          <w:lang w:eastAsia="zh-CN"/>
        </w:rPr>
        <w:br/>
      </w:r>
      <w:r w:rsidRPr="00EF7D2C">
        <w:rPr>
          <w:rFonts w:asciiTheme="minorHAnsi" w:hAnsiTheme="minorHAnsi" w:cs="Arial"/>
          <w:lang w:eastAsia="zh-CN"/>
        </w:rPr>
        <w:tab/>
        <w:t>1XY –  </w:t>
      </w:r>
      <w:r w:rsidR="00FE7586">
        <w:rPr>
          <w:rFonts w:asciiTheme="minorHAnsi" w:eastAsiaTheme="minorEastAsia" w:hAnsiTheme="minorHAnsi" w:cs="Arial" w:hint="eastAsia"/>
          <w:lang w:eastAsia="zh-CN"/>
        </w:rPr>
        <w:t>其中：对于</w:t>
      </w:r>
      <w:r w:rsidR="00FE7586" w:rsidRPr="00FE7586">
        <w:rPr>
          <w:rFonts w:ascii="STKaiti" w:eastAsia="STKaiti" w:hAnsi="STKaiti" w:cs="Arial" w:hint="eastAsia"/>
          <w:iCs/>
          <w:lang w:eastAsia="zh-CN"/>
        </w:rPr>
        <w:t>皇家宪兵队</w:t>
      </w:r>
      <w:r w:rsidRPr="00EF7D2C">
        <w:rPr>
          <w:rFonts w:asciiTheme="minorHAnsi" w:hAnsiTheme="minorHAnsi" w:cs="Arial"/>
          <w:lang w:eastAsia="zh-CN"/>
        </w:rPr>
        <w:t>XY = 77</w:t>
      </w:r>
      <w:r w:rsidR="00DD512D">
        <w:rPr>
          <w:rFonts w:asciiTheme="minorHAnsi" w:eastAsiaTheme="minorEastAsia" w:hAnsiTheme="minorHAnsi" w:cs="Arial" w:hint="eastAsia"/>
          <w:lang w:eastAsia="zh-CN"/>
        </w:rPr>
        <w:t>。</w:t>
      </w:r>
    </w:p>
    <w:p w:rsidR="002459D4" w:rsidRPr="00EF7D2C" w:rsidRDefault="00DD512D" w:rsidP="00DD512D">
      <w:pPr>
        <w:rPr>
          <w:lang w:eastAsia="zh-CN"/>
        </w:rPr>
      </w:pPr>
      <w:r>
        <w:rPr>
          <w:rFonts w:eastAsiaTheme="minorEastAsia" w:hint="eastAsia"/>
          <w:lang w:eastAsia="zh-CN"/>
        </w:rPr>
        <w:t>从国外无法拨打这些特殊服务号码。</w:t>
      </w:r>
    </w:p>
    <w:p w:rsidR="002459D4" w:rsidRPr="00EF7D2C" w:rsidRDefault="002459D4" w:rsidP="00DD512D">
      <w:pPr>
        <w:rPr>
          <w:rFonts w:asciiTheme="minorHAnsi" w:hAnsiTheme="minorHAnsi" w:cs="Arial"/>
          <w:lang w:eastAsia="zh-CN"/>
        </w:rPr>
      </w:pPr>
      <w:r w:rsidRPr="00EF7D2C">
        <w:rPr>
          <w:rFonts w:asciiTheme="minorHAnsi" w:hAnsiTheme="minorHAnsi" w:cs="Arial"/>
          <w:lang w:eastAsia="zh-CN"/>
        </w:rPr>
        <w:t>IV)</w:t>
      </w:r>
      <w:r w:rsidRPr="00EF7D2C">
        <w:rPr>
          <w:rFonts w:asciiTheme="minorHAnsi" w:hAnsiTheme="minorHAnsi" w:cs="Arial"/>
          <w:lang w:eastAsia="zh-CN"/>
        </w:rPr>
        <w:tab/>
      </w:r>
      <w:r w:rsidR="00DD512D">
        <w:rPr>
          <w:rFonts w:asciiTheme="minorHAnsi" w:eastAsiaTheme="minorEastAsia" w:hAnsiTheme="minorHAnsi" w:cs="Arial" w:hint="eastAsia"/>
          <w:lang w:eastAsia="zh-CN"/>
        </w:rPr>
        <w:t>国际去话呼叫</w:t>
      </w:r>
    </w:p>
    <w:p w:rsidR="002459D4" w:rsidRPr="00EF7D2C" w:rsidRDefault="006929F5" w:rsidP="006929F5">
      <w:pPr>
        <w:rPr>
          <w:lang w:eastAsia="zh-CN"/>
        </w:rPr>
      </w:pPr>
      <w:r>
        <w:rPr>
          <w:rFonts w:eastAsiaTheme="minorEastAsia" w:hint="eastAsia"/>
          <w:lang w:eastAsia="zh-CN"/>
        </w:rPr>
        <w:t>要从摩洛哥拨打国际电话，按照以下格式拨打摩洛哥的国际前缀，即“</w:t>
      </w:r>
      <w:r>
        <w:rPr>
          <w:rFonts w:eastAsiaTheme="minorEastAsia" w:hint="eastAsia"/>
          <w:lang w:eastAsia="zh-CN"/>
        </w:rPr>
        <w:t>00</w:t>
      </w:r>
      <w:r>
        <w:rPr>
          <w:rFonts w:eastAsiaTheme="minorEastAsia" w:hint="eastAsia"/>
          <w:lang w:eastAsia="zh-CN"/>
        </w:rPr>
        <w:t>”：</w:t>
      </w:r>
    </w:p>
    <w:p w:rsidR="002459D4" w:rsidRPr="006929F5" w:rsidRDefault="002459D4" w:rsidP="006929F5">
      <w:pPr>
        <w:rPr>
          <w:rFonts w:asciiTheme="minorHAnsi" w:hAnsiTheme="minorHAnsi" w:cs="Arial"/>
          <w:lang w:val="en-US"/>
        </w:rPr>
      </w:pPr>
      <w:r w:rsidRPr="00EF7D2C">
        <w:rPr>
          <w:rFonts w:asciiTheme="minorHAnsi" w:hAnsiTheme="minorHAnsi" w:cs="Arial"/>
          <w:lang w:eastAsia="zh-CN"/>
        </w:rPr>
        <w:tab/>
      </w:r>
      <w:r w:rsidRPr="006929F5">
        <w:rPr>
          <w:rFonts w:asciiTheme="minorHAnsi" w:hAnsiTheme="minorHAnsi" w:cs="Arial"/>
          <w:lang w:val="en-US"/>
        </w:rPr>
        <w:t>00 CC NDC SN</w:t>
      </w:r>
      <w:r w:rsidR="006929F5" w:rsidRPr="006929F5">
        <w:rPr>
          <w:rFonts w:asciiTheme="minorHAnsi" w:eastAsiaTheme="minorEastAsia" w:hAnsiTheme="minorHAnsi" w:cs="Arial" w:hint="eastAsia"/>
          <w:lang w:val="en-US" w:eastAsia="zh-CN"/>
        </w:rPr>
        <w:t>，</w:t>
      </w:r>
      <w:r w:rsidR="006929F5">
        <w:rPr>
          <w:rFonts w:asciiTheme="minorHAnsi" w:eastAsiaTheme="minorEastAsia" w:hAnsiTheme="minorHAnsi" w:cs="Arial" w:hint="eastAsia"/>
          <w:lang w:val="fr-FR" w:eastAsia="zh-CN"/>
        </w:rPr>
        <w:t>其中</w:t>
      </w:r>
      <w:r w:rsidR="006929F5" w:rsidRPr="006929F5">
        <w:rPr>
          <w:rFonts w:asciiTheme="minorHAnsi" w:eastAsiaTheme="minorEastAsia" w:hAnsiTheme="minorHAnsi" w:cs="Arial" w:hint="eastAsia"/>
          <w:lang w:val="en-US" w:eastAsia="zh-CN"/>
        </w:rPr>
        <w:t>：</w:t>
      </w:r>
    </w:p>
    <w:p w:rsidR="002459D4" w:rsidRPr="006929F5" w:rsidRDefault="002459D4" w:rsidP="002459D4">
      <w:pPr>
        <w:rPr>
          <w:rFonts w:asciiTheme="minorHAnsi" w:hAnsiTheme="minorHAnsi" w:cs="Arial"/>
          <w:sz w:val="6"/>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585"/>
        <w:gridCol w:w="7351"/>
      </w:tblGrid>
      <w:tr w:rsidR="002459D4" w:rsidRPr="00EF7D2C" w:rsidTr="002B3261">
        <w:trPr>
          <w:tblHeader/>
          <w:jc w:val="center"/>
        </w:trPr>
        <w:tc>
          <w:tcPr>
            <w:tcW w:w="1136"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rPr>
                <w:rFonts w:cs="Arial"/>
                <w:szCs w:val="18"/>
              </w:rPr>
            </w:pPr>
            <w:r w:rsidRPr="00881177">
              <w:rPr>
                <w:rFonts w:cs="Arial"/>
                <w:szCs w:val="18"/>
              </w:rPr>
              <w:t>CC</w:t>
            </w:r>
          </w:p>
        </w:tc>
        <w:tc>
          <w:tcPr>
            <w:tcW w:w="585"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jc w:val="center"/>
              <w:rPr>
                <w:rFonts w:cs="Arial"/>
                <w:szCs w:val="18"/>
              </w:rPr>
            </w:pPr>
            <w:r w:rsidRPr="00881177">
              <w:rPr>
                <w:rFonts w:cs="Arial"/>
                <w:szCs w:val="18"/>
              </w:rPr>
              <w:t>=</w:t>
            </w:r>
          </w:p>
        </w:tc>
        <w:tc>
          <w:tcPr>
            <w:tcW w:w="7351" w:type="dxa"/>
            <w:tcBorders>
              <w:top w:val="single" w:sz="4" w:space="0" w:color="auto"/>
              <w:left w:val="single" w:sz="4" w:space="0" w:color="auto"/>
              <w:bottom w:val="single" w:sz="4" w:space="0" w:color="auto"/>
              <w:right w:val="single" w:sz="4" w:space="0" w:color="auto"/>
            </w:tcBorders>
            <w:hideMark/>
          </w:tcPr>
          <w:p w:rsidR="002459D4" w:rsidRPr="00881177" w:rsidRDefault="006929F5" w:rsidP="006929F5">
            <w:pPr>
              <w:pStyle w:val="TableText2"/>
              <w:rPr>
                <w:rFonts w:cs="Arial"/>
                <w:szCs w:val="18"/>
              </w:rPr>
            </w:pPr>
            <w:r>
              <w:rPr>
                <w:rFonts w:eastAsiaTheme="minorEastAsia" w:cs="Arial" w:hint="eastAsia"/>
                <w:szCs w:val="18"/>
                <w:lang w:eastAsia="zh-CN"/>
              </w:rPr>
              <w:t>国家代码</w:t>
            </w:r>
            <w:r w:rsidR="002459D4" w:rsidRPr="00881177">
              <w:rPr>
                <w:rFonts w:cs="Arial"/>
                <w:szCs w:val="18"/>
              </w:rPr>
              <w:t xml:space="preserve"> </w:t>
            </w:r>
          </w:p>
        </w:tc>
      </w:tr>
      <w:tr w:rsidR="002459D4" w:rsidRPr="00EF7D2C" w:rsidTr="002B3261">
        <w:trPr>
          <w:tblHeader/>
          <w:jc w:val="center"/>
        </w:trPr>
        <w:tc>
          <w:tcPr>
            <w:tcW w:w="1136"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rPr>
                <w:rFonts w:cs="Arial"/>
                <w:szCs w:val="18"/>
              </w:rPr>
            </w:pPr>
            <w:r w:rsidRPr="00881177">
              <w:rPr>
                <w:rFonts w:cs="Arial"/>
                <w:szCs w:val="18"/>
              </w:rPr>
              <w:t>NDC</w:t>
            </w:r>
          </w:p>
        </w:tc>
        <w:tc>
          <w:tcPr>
            <w:tcW w:w="585"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jc w:val="center"/>
              <w:rPr>
                <w:rFonts w:cs="Arial"/>
                <w:szCs w:val="18"/>
              </w:rPr>
            </w:pPr>
            <w:r w:rsidRPr="00881177">
              <w:rPr>
                <w:rFonts w:cs="Arial"/>
                <w:szCs w:val="18"/>
              </w:rPr>
              <w:t>=</w:t>
            </w:r>
          </w:p>
        </w:tc>
        <w:tc>
          <w:tcPr>
            <w:tcW w:w="7351" w:type="dxa"/>
            <w:tcBorders>
              <w:top w:val="single" w:sz="4" w:space="0" w:color="auto"/>
              <w:left w:val="single" w:sz="4" w:space="0" w:color="auto"/>
              <w:bottom w:val="single" w:sz="4" w:space="0" w:color="auto"/>
              <w:right w:val="single" w:sz="4" w:space="0" w:color="auto"/>
            </w:tcBorders>
            <w:hideMark/>
          </w:tcPr>
          <w:p w:rsidR="002459D4" w:rsidRPr="00881177" w:rsidRDefault="006929F5" w:rsidP="006929F5">
            <w:pPr>
              <w:pStyle w:val="TableText2"/>
              <w:rPr>
                <w:rFonts w:cs="Arial"/>
                <w:szCs w:val="18"/>
              </w:rPr>
            </w:pPr>
            <w:r>
              <w:rPr>
                <w:rFonts w:eastAsiaTheme="minorEastAsia" w:cs="Arial" w:hint="eastAsia"/>
                <w:szCs w:val="18"/>
                <w:lang w:eastAsia="zh-CN"/>
              </w:rPr>
              <w:t>国内目的地</w:t>
            </w:r>
            <w:r w:rsidR="002459D4" w:rsidRPr="00881177">
              <w:rPr>
                <w:rFonts w:cs="Arial"/>
                <w:szCs w:val="18"/>
              </w:rPr>
              <w:t xml:space="preserve"> </w:t>
            </w:r>
          </w:p>
        </w:tc>
      </w:tr>
      <w:tr w:rsidR="002459D4" w:rsidRPr="00EF7D2C" w:rsidTr="002B3261">
        <w:trPr>
          <w:tblHeader/>
          <w:jc w:val="center"/>
        </w:trPr>
        <w:tc>
          <w:tcPr>
            <w:tcW w:w="1136"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rPr>
                <w:rFonts w:cs="Arial"/>
                <w:szCs w:val="18"/>
              </w:rPr>
            </w:pPr>
            <w:r w:rsidRPr="00881177">
              <w:rPr>
                <w:rFonts w:cs="Arial"/>
                <w:szCs w:val="18"/>
              </w:rPr>
              <w:t>SN</w:t>
            </w:r>
          </w:p>
        </w:tc>
        <w:tc>
          <w:tcPr>
            <w:tcW w:w="585" w:type="dxa"/>
            <w:tcBorders>
              <w:top w:val="single" w:sz="4" w:space="0" w:color="auto"/>
              <w:left w:val="single" w:sz="4" w:space="0" w:color="auto"/>
              <w:bottom w:val="single" w:sz="4" w:space="0" w:color="auto"/>
              <w:right w:val="single" w:sz="4" w:space="0" w:color="auto"/>
            </w:tcBorders>
            <w:hideMark/>
          </w:tcPr>
          <w:p w:rsidR="002459D4" w:rsidRPr="00881177" w:rsidRDefault="002459D4" w:rsidP="002B3261">
            <w:pPr>
              <w:pStyle w:val="TableText2"/>
              <w:jc w:val="center"/>
              <w:rPr>
                <w:rFonts w:cs="Arial"/>
                <w:szCs w:val="18"/>
              </w:rPr>
            </w:pPr>
            <w:r w:rsidRPr="00881177">
              <w:rPr>
                <w:rFonts w:cs="Arial"/>
                <w:szCs w:val="18"/>
              </w:rPr>
              <w:t>=</w:t>
            </w:r>
          </w:p>
        </w:tc>
        <w:tc>
          <w:tcPr>
            <w:tcW w:w="7351" w:type="dxa"/>
            <w:tcBorders>
              <w:top w:val="single" w:sz="4" w:space="0" w:color="auto"/>
              <w:left w:val="single" w:sz="4" w:space="0" w:color="auto"/>
              <w:bottom w:val="single" w:sz="4" w:space="0" w:color="auto"/>
              <w:right w:val="single" w:sz="4" w:space="0" w:color="auto"/>
            </w:tcBorders>
            <w:hideMark/>
          </w:tcPr>
          <w:p w:rsidR="002459D4" w:rsidRPr="00881177" w:rsidRDefault="006929F5" w:rsidP="006929F5">
            <w:pPr>
              <w:pStyle w:val="TableText2"/>
              <w:rPr>
                <w:rFonts w:cs="Arial"/>
                <w:szCs w:val="18"/>
              </w:rPr>
            </w:pPr>
            <w:r>
              <w:rPr>
                <w:rFonts w:eastAsiaTheme="minorEastAsia" w:cs="Arial" w:hint="eastAsia"/>
                <w:szCs w:val="18"/>
                <w:lang w:eastAsia="zh-CN"/>
              </w:rPr>
              <w:t>用户号码</w:t>
            </w:r>
          </w:p>
        </w:tc>
      </w:tr>
    </w:tbl>
    <w:p w:rsidR="002459D4" w:rsidRPr="007F11A2" w:rsidRDefault="002459D4" w:rsidP="002459D4">
      <w:pPr>
        <w:spacing w:before="0"/>
        <w:rPr>
          <w:rFonts w:asciiTheme="minorHAnsi" w:hAnsiTheme="minorHAnsi" w:cs="Arial"/>
          <w:sz w:val="4"/>
        </w:rPr>
      </w:pPr>
    </w:p>
    <w:p w:rsidR="002459D4" w:rsidRPr="00EF7D2C" w:rsidRDefault="002459D4" w:rsidP="006929F5">
      <w:r w:rsidRPr="00EF7D2C">
        <w:t>V)</w:t>
      </w:r>
      <w:r w:rsidRPr="00EF7D2C">
        <w:tab/>
      </w:r>
      <w:r w:rsidR="006929F5">
        <w:rPr>
          <w:rFonts w:eastAsiaTheme="minorEastAsia" w:hint="eastAsia"/>
          <w:lang w:eastAsia="zh-CN"/>
        </w:rPr>
        <w:t>固定非地理号码</w:t>
      </w:r>
    </w:p>
    <w:p w:rsidR="002459D4" w:rsidRDefault="0089529C" w:rsidP="0089529C">
      <w:pPr>
        <w:rPr>
          <w:rFonts w:eastAsiaTheme="minorEastAsia"/>
          <w:lang w:eastAsia="zh-CN"/>
        </w:rPr>
      </w:pPr>
      <w:r>
        <w:rPr>
          <w:rFonts w:eastAsiaTheme="minorEastAsia" w:hint="eastAsia"/>
          <w:lang w:eastAsia="zh-CN"/>
        </w:rPr>
        <w:t>这些号码采用</w:t>
      </w:r>
      <w:r w:rsidR="002459D4" w:rsidRPr="00EF7D2C">
        <w:rPr>
          <w:lang w:eastAsia="zh-CN"/>
        </w:rPr>
        <w:t>0ZABPQMCDU</w:t>
      </w:r>
      <w:r>
        <w:rPr>
          <w:rFonts w:eastAsiaTheme="minorEastAsia" w:hint="eastAsia"/>
          <w:lang w:eastAsia="zh-CN"/>
        </w:rPr>
        <w:t>格式，其中</w:t>
      </w:r>
      <w:r w:rsidR="002459D4" w:rsidRPr="00EF7D2C">
        <w:rPr>
          <w:lang w:eastAsia="zh-CN"/>
        </w:rPr>
        <w:t>A = 8</w:t>
      </w:r>
      <w:r>
        <w:rPr>
          <w:rFonts w:eastAsiaTheme="minorEastAsia" w:hint="eastAsia"/>
          <w:lang w:eastAsia="zh-CN"/>
        </w:rPr>
        <w:t>。</w:t>
      </w:r>
    </w:p>
    <w:p w:rsidR="002459D4" w:rsidRPr="00715D6A" w:rsidRDefault="0089529C" w:rsidP="0089529C">
      <w:r>
        <w:rPr>
          <w:rFonts w:eastAsiaTheme="minorEastAsia" w:hint="eastAsia"/>
          <w:lang w:val="fr-FR" w:eastAsia="zh-CN"/>
        </w:rPr>
        <w:t>联系方式</w:t>
      </w:r>
      <w:r w:rsidRPr="00715D6A">
        <w:rPr>
          <w:rFonts w:eastAsiaTheme="minorEastAsia" w:hint="eastAsia"/>
          <w:lang w:eastAsia="zh-CN"/>
        </w:rPr>
        <w:t>：</w:t>
      </w:r>
    </w:p>
    <w:p w:rsidR="002459D4" w:rsidRPr="00715D6A" w:rsidRDefault="002459D4" w:rsidP="002459D4">
      <w:pPr>
        <w:ind w:left="567" w:hanging="567"/>
        <w:jc w:val="left"/>
      </w:pPr>
      <w:r w:rsidRPr="00715D6A">
        <w:rPr>
          <w:rFonts w:asciiTheme="minorHAnsi" w:hAnsiTheme="minorHAnsi" w:cs="Arial"/>
        </w:rPr>
        <w:tab/>
        <w:t>Monsieur Ahmed Slalmi</w:t>
      </w:r>
      <w:r w:rsidRPr="00715D6A">
        <w:rPr>
          <w:rFonts w:asciiTheme="minorHAnsi" w:hAnsiTheme="minorHAnsi" w:cs="Arial"/>
        </w:rPr>
        <w:br/>
        <w:t xml:space="preserve">Agence Nationale de Réglementation des Télécommunications </w:t>
      </w:r>
      <w:r w:rsidR="00680FC5">
        <w:rPr>
          <w:rFonts w:ascii="SimSun" w:eastAsia="SimSun" w:hAnsi="SimSun" w:cs="SimSun" w:hint="eastAsia"/>
        </w:rPr>
        <w:t>（</w:t>
      </w:r>
      <w:r w:rsidRPr="00715D6A">
        <w:rPr>
          <w:rFonts w:asciiTheme="minorHAnsi" w:hAnsiTheme="minorHAnsi" w:cs="Arial"/>
        </w:rPr>
        <w:t>ANRT)</w:t>
      </w:r>
      <w:r w:rsidRPr="00715D6A">
        <w:rPr>
          <w:rFonts w:asciiTheme="minorHAnsi" w:hAnsiTheme="minorHAnsi" w:cs="Arial"/>
        </w:rPr>
        <w:br/>
        <w:t>Avenue Annakil, Centre d'Affaires</w:t>
      </w:r>
      <w:r w:rsidRPr="00715D6A">
        <w:rPr>
          <w:rFonts w:asciiTheme="minorHAnsi" w:hAnsiTheme="minorHAnsi" w:cs="Arial"/>
        </w:rPr>
        <w:br/>
        <w:t>B.P. 2939</w:t>
      </w:r>
      <w:r w:rsidRPr="00715D6A">
        <w:rPr>
          <w:rFonts w:asciiTheme="minorHAnsi" w:hAnsiTheme="minorHAnsi" w:cs="Arial"/>
        </w:rPr>
        <w:br/>
        <w:t>RABAT</w:t>
      </w:r>
      <w:r w:rsidRPr="00715D6A">
        <w:rPr>
          <w:rFonts w:asciiTheme="minorHAnsi" w:hAnsiTheme="minorHAnsi" w:cs="Arial"/>
        </w:rPr>
        <w:br/>
        <w:t>Morocco</w:t>
      </w:r>
      <w:r w:rsidRPr="00715D6A">
        <w:rPr>
          <w:rFonts w:asciiTheme="minorHAnsi" w:hAnsiTheme="minorHAnsi" w:cs="Arial"/>
        </w:rPr>
        <w:br/>
      </w:r>
      <w:r w:rsidR="00715D6A">
        <w:rPr>
          <w:rFonts w:ascii="SimSun" w:eastAsia="SimSun" w:hAnsi="SimSun" w:cs="SimSun" w:hint="eastAsia"/>
          <w:lang w:val="fr-FR"/>
        </w:rPr>
        <w:t>电话</w:t>
      </w:r>
      <w:r w:rsidR="00715D6A" w:rsidRPr="00715D6A">
        <w:rPr>
          <w:rFonts w:ascii="SimSun" w:eastAsia="SimSun" w:hAnsi="SimSun" w:cs="SimSun" w:hint="eastAsia"/>
        </w:rPr>
        <w:t>：</w:t>
      </w:r>
      <w:r w:rsidRPr="00715D6A">
        <w:rPr>
          <w:rFonts w:asciiTheme="minorHAnsi" w:hAnsiTheme="minorHAnsi" w:cs="Arial"/>
        </w:rPr>
        <w:tab/>
        <w:t>+212 53 7718 685</w:t>
      </w:r>
      <w:r w:rsidRPr="00715D6A">
        <w:rPr>
          <w:rFonts w:asciiTheme="minorHAnsi" w:hAnsiTheme="minorHAnsi" w:cs="Arial"/>
        </w:rPr>
        <w:br/>
      </w:r>
      <w:r w:rsidR="00715D6A">
        <w:rPr>
          <w:rFonts w:ascii="SimSun" w:eastAsia="SimSun" w:hAnsi="SimSun" w:cs="SimSun" w:hint="eastAsia"/>
        </w:rPr>
        <w:t>传真：</w:t>
      </w:r>
      <w:r w:rsidRPr="00715D6A">
        <w:rPr>
          <w:rFonts w:asciiTheme="minorHAnsi" w:hAnsiTheme="minorHAnsi" w:cs="Arial"/>
        </w:rPr>
        <w:tab/>
        <w:t>+212 53 7718 459</w:t>
      </w:r>
      <w:r w:rsidRPr="00715D6A">
        <w:rPr>
          <w:rFonts w:asciiTheme="minorHAnsi" w:hAnsiTheme="minorHAnsi" w:cs="Arial"/>
        </w:rPr>
        <w:br/>
      </w:r>
      <w:r w:rsidR="00715D6A">
        <w:rPr>
          <w:rFonts w:ascii="SimSun" w:eastAsia="SimSun" w:hAnsi="SimSun" w:cs="SimSun" w:hint="eastAsia"/>
        </w:rPr>
        <w:t>电子邮件：</w:t>
      </w:r>
      <w:r w:rsidRPr="00715D6A">
        <w:rPr>
          <w:rFonts w:asciiTheme="minorHAnsi" w:hAnsiTheme="minorHAnsi" w:cs="Arial"/>
        </w:rPr>
        <w:tab/>
        <w:t>slalmi@anrt.ma / khaouja@anrt.ma</w:t>
      </w:r>
      <w:r w:rsidRPr="00715D6A">
        <w:rPr>
          <w:rFonts w:asciiTheme="minorHAnsi" w:hAnsiTheme="minorHAnsi" w:cs="Arial"/>
        </w:rPr>
        <w:br/>
      </w:r>
      <w:r w:rsidR="00715D6A">
        <w:rPr>
          <w:rFonts w:ascii="SimSun" w:eastAsia="SimSun" w:hAnsi="SimSun" w:cs="SimSun" w:hint="eastAsia"/>
        </w:rPr>
        <w:t>网站：</w:t>
      </w:r>
      <w:r w:rsidRPr="00715D6A">
        <w:tab/>
      </w:r>
      <w:hyperlink r:id="rId18" w:history="1">
        <w:r w:rsidRPr="00715D6A">
          <w:t>www.anrt.net.ma</w:t>
        </w:r>
      </w:hyperlink>
    </w:p>
    <w:p w:rsidR="00954602" w:rsidRDefault="00954602" w:rsidP="00954602">
      <w:pPr>
        <w:spacing w:before="240"/>
        <w:rPr>
          <w:rFonts w:eastAsia="SimSun" w:cs="Calibri"/>
          <w:b/>
          <w:bCs/>
          <w:lang w:eastAsia="zh-CN"/>
        </w:rPr>
      </w:pPr>
      <w:r>
        <w:rPr>
          <w:rFonts w:eastAsia="SimSun" w:cs="Calibri" w:hint="eastAsia"/>
          <w:b/>
          <w:bCs/>
          <w:lang w:eastAsia="zh-CN"/>
        </w:rPr>
        <w:lastRenderedPageBreak/>
        <w:t>巴布亚新几内亚</w:t>
      </w:r>
      <w:r>
        <w:rPr>
          <w:b/>
          <w:bCs/>
        </w:rPr>
        <w:fldChar w:fldCharType="begin"/>
      </w:r>
      <w:r>
        <w:rPr>
          <w:lang w:eastAsia="zh-CN"/>
        </w:rPr>
        <w:instrText xml:space="preserve"> TC "</w:instrText>
      </w:r>
      <w:bookmarkStart w:id="375" w:name="_Toc363741399"/>
      <w:r>
        <w:rPr>
          <w:b/>
          <w:bCs/>
          <w:lang w:eastAsia="zh-CN"/>
        </w:rPr>
        <w:instrText>Papua New Guinea</w:instrText>
      </w:r>
      <w:bookmarkEnd w:id="375"/>
      <w:r>
        <w:rPr>
          <w:lang w:eastAsia="zh-CN"/>
        </w:rPr>
        <w:instrText xml:space="preserve">" \f C \l "1" </w:instrText>
      </w:r>
      <w:r>
        <w:rPr>
          <w:b/>
          <w:bCs/>
        </w:rPr>
        <w:fldChar w:fldCharType="end"/>
      </w:r>
      <w:r w:rsidR="00680FC5">
        <w:rPr>
          <w:rFonts w:eastAsia="SimSun" w:cs="Calibri" w:hint="eastAsia"/>
          <w:b/>
          <w:bCs/>
          <w:lang w:eastAsia="zh-CN"/>
        </w:rPr>
        <w:t>（</w:t>
      </w:r>
      <w:r>
        <w:rPr>
          <w:rFonts w:eastAsia="SimSun" w:cs="Calibri" w:hint="eastAsia"/>
          <w:b/>
          <w:bCs/>
          <w:lang w:eastAsia="zh-CN"/>
        </w:rPr>
        <w:t>国家代码</w:t>
      </w:r>
      <w:r>
        <w:rPr>
          <w:rFonts w:eastAsia="SimSun" w:cs="Calibri"/>
          <w:b/>
          <w:bCs/>
          <w:lang w:eastAsia="zh-CN"/>
        </w:rPr>
        <w:t>+675</w:t>
      </w:r>
      <w:r>
        <w:rPr>
          <w:rFonts w:eastAsia="SimSun" w:cs="Calibri" w:hint="eastAsia"/>
          <w:b/>
          <w:bCs/>
          <w:lang w:eastAsia="zh-CN"/>
        </w:rPr>
        <w:t>）</w:t>
      </w:r>
    </w:p>
    <w:p w:rsidR="00954602" w:rsidRDefault="00954602" w:rsidP="00954602">
      <w:pPr>
        <w:spacing w:before="0"/>
        <w:rPr>
          <w:rFonts w:eastAsia="SimSun" w:cs="Calibri"/>
          <w:lang w:eastAsia="zh-CN"/>
        </w:rPr>
      </w:pPr>
      <w:r>
        <w:rPr>
          <w:rFonts w:eastAsia="SimSun" w:cs="Calibri" w:hint="eastAsia"/>
          <w:lang w:eastAsia="zh-CN"/>
        </w:rPr>
        <w:t>12</w:t>
      </w:r>
      <w:r>
        <w:rPr>
          <w:rFonts w:eastAsia="SimSun" w:cs="Calibri"/>
          <w:lang w:eastAsia="zh-CN"/>
        </w:rPr>
        <w:t>.V.201</w:t>
      </w:r>
      <w:r>
        <w:rPr>
          <w:rFonts w:eastAsia="SimSun" w:cs="Calibri" w:hint="eastAsia"/>
          <w:lang w:eastAsia="zh-CN"/>
        </w:rPr>
        <w:t>4</w:t>
      </w:r>
      <w:r>
        <w:rPr>
          <w:rFonts w:eastAsia="SimSun" w:cs="Calibri" w:hint="eastAsia"/>
          <w:lang w:eastAsia="zh-CN"/>
        </w:rPr>
        <w:t>来函：</w:t>
      </w:r>
      <w:r>
        <w:rPr>
          <w:rFonts w:eastAsia="SimSun" w:cs="Calibri" w:hint="eastAsia"/>
          <w:lang w:eastAsia="zh-CN"/>
        </w:rPr>
        <w:t xml:space="preserve"> </w:t>
      </w:r>
    </w:p>
    <w:p w:rsidR="00116818" w:rsidRPr="00954602" w:rsidRDefault="00954602" w:rsidP="00954602">
      <w:pPr>
        <w:ind w:firstLineChars="200" w:firstLine="400"/>
        <w:rPr>
          <w:rFonts w:asciiTheme="minorHAnsi" w:eastAsiaTheme="minorEastAsia" w:hAnsiTheme="minorHAnsi"/>
          <w:b/>
          <w:bCs/>
          <w:lang w:eastAsia="zh-CN"/>
        </w:rPr>
      </w:pPr>
      <w:r>
        <w:rPr>
          <w:rFonts w:eastAsia="SimSun" w:cs="Calibri" w:hint="eastAsia"/>
          <w:lang w:eastAsia="zh-CN"/>
        </w:rPr>
        <w:t>位于</w:t>
      </w:r>
      <w:r>
        <w:rPr>
          <w:rFonts w:eastAsia="SimSun" w:cs="Calibri"/>
          <w:lang w:eastAsia="zh-CN"/>
        </w:rPr>
        <w:t>Boroko</w:t>
      </w:r>
      <w:r>
        <w:rPr>
          <w:rFonts w:eastAsia="SimSun" w:cs="Calibri" w:hint="eastAsia"/>
          <w:lang w:eastAsia="zh-CN"/>
        </w:rPr>
        <w:t>的</w:t>
      </w:r>
      <w:r>
        <w:rPr>
          <w:rFonts w:ascii="STKaiti" w:eastAsia="STKaiti" w:hAnsi="STKaiti" w:cs="Calibri" w:hint="eastAsia"/>
          <w:iCs/>
          <w:lang w:eastAsia="zh-CN"/>
        </w:rPr>
        <w:t>国家信息通信技术管理局</w:t>
      </w:r>
      <w:r w:rsidR="00680FC5">
        <w:rPr>
          <w:rFonts w:ascii="STKaiti" w:eastAsia="STKaiti" w:hAnsi="STKaiti" w:cs="Calibri" w:hint="eastAsia"/>
          <w:iCs/>
          <w:lang w:eastAsia="zh-CN"/>
        </w:rPr>
        <w:t>（</w:t>
      </w:r>
      <w:r>
        <w:rPr>
          <w:rFonts w:asciiTheme="minorHAnsi" w:eastAsia="STKaiti" w:hAnsiTheme="minorHAnsi" w:cs="Calibri"/>
          <w:iCs/>
          <w:lang w:eastAsia="zh-CN"/>
        </w:rPr>
        <w:t>NICTA</w:t>
      </w:r>
      <w:r>
        <w:rPr>
          <w:rFonts w:ascii="STKaiti" w:eastAsia="STKaiti" w:hAnsi="STKaiti" w:cs="Calibri" w:hint="eastAsia"/>
          <w:iCs/>
          <w:lang w:eastAsia="zh-CN"/>
        </w:rPr>
        <w:t>）</w:t>
      </w:r>
      <w:r>
        <w:rPr>
          <w:i/>
          <w:iCs/>
        </w:rPr>
        <w:fldChar w:fldCharType="begin"/>
      </w:r>
      <w:r>
        <w:rPr>
          <w:lang w:eastAsia="zh-CN"/>
        </w:rPr>
        <w:instrText xml:space="preserve"> TC "</w:instrText>
      </w:r>
      <w:bookmarkStart w:id="376" w:name="_Toc363741400"/>
      <w:r>
        <w:rPr>
          <w:i/>
          <w:iCs/>
          <w:lang w:eastAsia="zh-CN"/>
        </w:rPr>
        <w:instrText>National Information and Communication Technology Authority (NICTA)</w:instrText>
      </w:r>
      <w:bookmarkEnd w:id="376"/>
      <w:r>
        <w:rPr>
          <w:lang w:eastAsia="zh-CN"/>
        </w:rPr>
        <w:instrText xml:space="preserve">" \f C \l "1" </w:instrText>
      </w:r>
      <w:r>
        <w:rPr>
          <w:i/>
          <w:iCs/>
        </w:rPr>
        <w:fldChar w:fldCharType="end"/>
      </w:r>
      <w:r>
        <w:rPr>
          <w:rFonts w:eastAsia="SimSun" w:cs="Calibri" w:hint="eastAsia"/>
          <w:lang w:eastAsia="zh-CN"/>
        </w:rPr>
        <w:t>宣布了以下变更。</w:t>
      </w:r>
    </w:p>
    <w:p w:rsidR="001960E4" w:rsidRDefault="001960E4" w:rsidP="001960E4">
      <w:pPr>
        <w:rPr>
          <w:rFonts w:eastAsiaTheme="minorEastAsia"/>
          <w:lang w:val="fr-CH" w:eastAsia="zh-CN"/>
        </w:rPr>
      </w:pPr>
    </w:p>
    <w:p w:rsidR="001960E4" w:rsidRPr="001960E4" w:rsidRDefault="001960E4" w:rsidP="001960E4">
      <w:pPr>
        <w:rPr>
          <w:rFonts w:eastAsiaTheme="minorEastAsia"/>
          <w:lang w:val="fr-CH" w:eastAsia="zh-CN"/>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1098"/>
        <w:gridCol w:w="992"/>
        <w:gridCol w:w="2977"/>
        <w:gridCol w:w="2122"/>
      </w:tblGrid>
      <w:tr w:rsidR="001960E4" w:rsidRPr="00A10F3D" w:rsidTr="00400735">
        <w:trPr>
          <w:trHeight w:val="20"/>
          <w:tblHeader/>
          <w:jc w:val="center"/>
        </w:trPr>
        <w:tc>
          <w:tcPr>
            <w:tcW w:w="1883" w:type="dxa"/>
            <w:vMerge w:val="restart"/>
            <w:tcBorders>
              <w:top w:val="single" w:sz="6" w:space="0" w:color="auto"/>
            </w:tcBorders>
            <w:vAlign w:val="center"/>
          </w:tcPr>
          <w:p w:rsidR="001960E4" w:rsidRPr="004C71C1" w:rsidRDefault="001960E4" w:rsidP="004007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lang w:eastAsia="zh-CN"/>
              </w:rPr>
            </w:pPr>
            <w:r w:rsidRPr="004C71C1">
              <w:rPr>
                <w:rFonts w:eastAsia="STKaiti" w:cs="Calibri"/>
                <w:bCs/>
                <w:sz w:val="18"/>
                <w:szCs w:val="18"/>
                <w:lang w:eastAsia="zh-CN"/>
              </w:rPr>
              <w:t>NDC</w:t>
            </w:r>
            <w:r w:rsidR="00680FC5">
              <w:rPr>
                <w:rFonts w:eastAsia="STKaiti" w:cs="Calibri"/>
                <w:bCs/>
                <w:sz w:val="18"/>
                <w:szCs w:val="18"/>
                <w:lang w:eastAsia="zh-CN"/>
              </w:rPr>
              <w:t>（</w:t>
            </w:r>
            <w:r w:rsidRPr="004C71C1">
              <w:rPr>
                <w:rFonts w:eastAsia="STKaiti" w:cs="Calibri"/>
                <w:bCs/>
                <w:sz w:val="18"/>
                <w:szCs w:val="18"/>
                <w:lang w:eastAsia="zh-CN"/>
              </w:rPr>
              <w:t>国内目的地代码或国内</w:t>
            </w:r>
            <w:r w:rsidR="00680FC5">
              <w:rPr>
                <w:rFonts w:eastAsia="STKaiti" w:cs="Calibri"/>
                <w:bCs/>
                <w:sz w:val="18"/>
                <w:szCs w:val="18"/>
                <w:lang w:eastAsia="zh-CN"/>
              </w:rPr>
              <w:t>（</w:t>
            </w:r>
            <w:r w:rsidRPr="004C71C1">
              <w:rPr>
                <w:rFonts w:eastAsia="STKaiti" w:cs="Calibri"/>
                <w:bCs/>
                <w:sz w:val="18"/>
                <w:szCs w:val="18"/>
                <w:lang w:eastAsia="zh-CN"/>
              </w:rPr>
              <w:t>有效</w:t>
            </w:r>
            <w:r>
              <w:rPr>
                <w:rFonts w:eastAsia="STKaiti" w:cs="Calibri"/>
                <w:bCs/>
                <w:sz w:val="18"/>
                <w:szCs w:val="18"/>
                <w:lang w:eastAsia="zh-CN"/>
              </w:rPr>
              <w:t>）</w:t>
            </w:r>
            <w:r>
              <w:rPr>
                <w:rFonts w:eastAsia="STKaiti" w:cs="Calibri"/>
                <w:bCs/>
                <w:sz w:val="18"/>
                <w:szCs w:val="18"/>
                <w:lang w:val="en-US" w:eastAsia="zh-CN"/>
              </w:rPr>
              <w:br/>
            </w:r>
            <w:r w:rsidRPr="004C71C1">
              <w:rPr>
                <w:rFonts w:eastAsia="STKaiti" w:cs="Calibri"/>
                <w:bCs/>
                <w:sz w:val="18"/>
                <w:szCs w:val="18"/>
                <w:lang w:eastAsia="zh-CN"/>
              </w:rPr>
              <w:t>号码的前置数字</w:t>
            </w:r>
            <w:r>
              <w:rPr>
                <w:rFonts w:eastAsia="STKaiti" w:cs="Calibri"/>
                <w:bCs/>
                <w:sz w:val="18"/>
                <w:szCs w:val="18"/>
                <w:lang w:eastAsia="zh-CN"/>
              </w:rPr>
              <w:t>）</w:t>
            </w:r>
          </w:p>
        </w:tc>
        <w:tc>
          <w:tcPr>
            <w:tcW w:w="2090" w:type="dxa"/>
            <w:gridSpan w:val="2"/>
            <w:tcBorders>
              <w:top w:val="single" w:sz="6" w:space="0" w:color="auto"/>
            </w:tcBorders>
            <w:vAlign w:val="center"/>
          </w:tcPr>
          <w:p w:rsidR="001960E4" w:rsidRPr="004C71C1" w:rsidRDefault="001960E4" w:rsidP="004007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lang w:eastAsia="zh-CN"/>
              </w:rPr>
            </w:pPr>
            <w:r w:rsidRPr="004C71C1">
              <w:rPr>
                <w:rFonts w:eastAsia="STKaiti" w:cs="Calibri"/>
                <w:bCs/>
                <w:sz w:val="18"/>
                <w:szCs w:val="18"/>
                <w:lang w:eastAsia="zh-CN"/>
              </w:rPr>
              <w:t>国内</w:t>
            </w:r>
            <w:r w:rsidR="00680FC5">
              <w:rPr>
                <w:rFonts w:eastAsia="STKaiti" w:cs="Calibri"/>
                <w:bCs/>
                <w:sz w:val="18"/>
                <w:szCs w:val="18"/>
                <w:lang w:eastAsia="zh-CN"/>
              </w:rPr>
              <w:t>（</w:t>
            </w:r>
            <w:r w:rsidRPr="004C71C1">
              <w:rPr>
                <w:rFonts w:eastAsia="STKaiti" w:cs="Calibri"/>
                <w:bCs/>
                <w:sz w:val="18"/>
                <w:szCs w:val="18"/>
                <w:lang w:eastAsia="zh-CN"/>
              </w:rPr>
              <w:t>有效</w:t>
            </w:r>
            <w:r>
              <w:rPr>
                <w:rFonts w:eastAsia="STKaiti" w:cs="Calibri"/>
                <w:bCs/>
                <w:sz w:val="18"/>
                <w:szCs w:val="18"/>
                <w:lang w:eastAsia="zh-CN"/>
              </w:rPr>
              <w:t>）</w:t>
            </w:r>
            <w:r w:rsidRPr="004C71C1">
              <w:rPr>
                <w:rFonts w:eastAsia="STKaiti" w:cs="Calibri"/>
                <w:bCs/>
                <w:sz w:val="18"/>
                <w:szCs w:val="18"/>
                <w:lang w:eastAsia="zh-CN"/>
              </w:rPr>
              <w:t>号码长度</w:t>
            </w:r>
          </w:p>
        </w:tc>
        <w:tc>
          <w:tcPr>
            <w:tcW w:w="2977" w:type="dxa"/>
            <w:vMerge w:val="restart"/>
            <w:tcBorders>
              <w:top w:val="single" w:sz="6" w:space="0" w:color="auto"/>
            </w:tcBorders>
            <w:vAlign w:val="center"/>
          </w:tcPr>
          <w:p w:rsidR="001960E4" w:rsidRPr="004C71C1" w:rsidRDefault="001960E4" w:rsidP="004007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rPr>
            </w:pPr>
            <w:r w:rsidRPr="004C71C1">
              <w:rPr>
                <w:rFonts w:eastAsia="STKaiti" w:cs="Calibri"/>
                <w:bCs/>
                <w:sz w:val="18"/>
                <w:szCs w:val="18"/>
              </w:rPr>
              <w:t>E.164</w:t>
            </w:r>
            <w:r w:rsidRPr="004C71C1">
              <w:rPr>
                <w:rFonts w:eastAsia="STKaiti" w:cs="Calibri"/>
                <w:bCs/>
                <w:sz w:val="18"/>
                <w:szCs w:val="18"/>
                <w:lang w:eastAsia="zh-CN"/>
              </w:rPr>
              <w:t>号码的使用</w:t>
            </w:r>
          </w:p>
        </w:tc>
        <w:tc>
          <w:tcPr>
            <w:tcW w:w="2122" w:type="dxa"/>
            <w:vMerge w:val="restart"/>
            <w:tcBorders>
              <w:top w:val="single" w:sz="6" w:space="0" w:color="auto"/>
            </w:tcBorders>
            <w:vAlign w:val="center"/>
          </w:tcPr>
          <w:p w:rsidR="001960E4" w:rsidRPr="004C71C1" w:rsidRDefault="001960E4" w:rsidP="004007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lang w:eastAsia="zh-CN"/>
              </w:rPr>
            </w:pPr>
            <w:r w:rsidRPr="004C71C1">
              <w:rPr>
                <w:rFonts w:eastAsia="STKaiti" w:cs="Calibri"/>
                <w:bCs/>
                <w:sz w:val="18"/>
                <w:szCs w:val="18"/>
                <w:lang w:eastAsia="zh-CN"/>
              </w:rPr>
              <w:t>引入时间和日期</w:t>
            </w:r>
          </w:p>
        </w:tc>
      </w:tr>
      <w:tr w:rsidR="001960E4" w:rsidRPr="00A10F3D" w:rsidTr="00400735">
        <w:trPr>
          <w:trHeight w:val="601"/>
          <w:tblHeader/>
          <w:jc w:val="center"/>
        </w:trPr>
        <w:tc>
          <w:tcPr>
            <w:tcW w:w="1883" w:type="dxa"/>
            <w:vMerge/>
            <w:vAlign w:val="center"/>
          </w:tcPr>
          <w:p w:rsidR="001960E4" w:rsidRPr="00A10F3D" w:rsidRDefault="001960E4" w:rsidP="00400735">
            <w:pPr>
              <w:pStyle w:val="Tablehead"/>
              <w:keepNext w:val="0"/>
              <w:rPr>
                <w:rFonts w:eastAsia="SimSun" w:cs="Calibri"/>
                <w:b w:val="0"/>
                <w:i w:val="0"/>
                <w:iCs/>
                <w:color w:val="000000"/>
                <w:szCs w:val="18"/>
                <w:lang w:eastAsia="zh-CN"/>
              </w:rPr>
            </w:pPr>
          </w:p>
        </w:tc>
        <w:tc>
          <w:tcPr>
            <w:tcW w:w="1098" w:type="dxa"/>
            <w:vAlign w:val="center"/>
          </w:tcPr>
          <w:p w:rsidR="001960E4" w:rsidRPr="00A77528" w:rsidRDefault="001960E4" w:rsidP="00400735">
            <w:pPr>
              <w:pStyle w:val="Tablehead"/>
              <w:keepNext w:val="0"/>
              <w:rPr>
                <w:rFonts w:ascii="STKaiti" w:eastAsia="STKaiti" w:hAnsi="STKaiti" w:cs="Calibri"/>
                <w:b w:val="0"/>
                <w:i w:val="0"/>
                <w:iCs/>
                <w:color w:val="000000"/>
                <w:szCs w:val="18"/>
              </w:rPr>
            </w:pPr>
            <w:r w:rsidRPr="00A77528">
              <w:rPr>
                <w:rFonts w:ascii="STKaiti" w:eastAsia="STKaiti" w:hAnsi="STKaiti" w:cs="Calibri" w:hint="eastAsia"/>
                <w:b w:val="0"/>
                <w:i w:val="0"/>
                <w:iCs/>
                <w:szCs w:val="18"/>
                <w:lang w:eastAsia="zh-CN"/>
              </w:rPr>
              <w:t>最大</w:t>
            </w:r>
            <w:r w:rsidRPr="00A77528">
              <w:rPr>
                <w:rFonts w:ascii="STKaiti" w:eastAsia="STKaiti" w:hAnsi="STKaiti" w:cs="SimSun" w:hint="eastAsia"/>
                <w:b w:val="0"/>
                <w:i w:val="0"/>
                <w:iCs/>
                <w:szCs w:val="18"/>
                <w:lang w:eastAsia="zh-CN"/>
              </w:rPr>
              <w:t>长</w:t>
            </w:r>
            <w:r w:rsidRPr="00A77528">
              <w:rPr>
                <w:rFonts w:ascii="STKaiti" w:eastAsia="STKaiti" w:hAnsi="STKaiti" w:cs="MS Mincho" w:hint="eastAsia"/>
                <w:b w:val="0"/>
                <w:i w:val="0"/>
                <w:iCs/>
                <w:szCs w:val="18"/>
                <w:lang w:eastAsia="zh-CN"/>
              </w:rPr>
              <w:t>度</w:t>
            </w:r>
          </w:p>
        </w:tc>
        <w:tc>
          <w:tcPr>
            <w:tcW w:w="992" w:type="dxa"/>
            <w:vAlign w:val="center"/>
          </w:tcPr>
          <w:p w:rsidR="001960E4" w:rsidRPr="00A77528" w:rsidRDefault="001960E4" w:rsidP="00400735">
            <w:pPr>
              <w:pStyle w:val="Tablehead"/>
              <w:keepNext w:val="0"/>
              <w:rPr>
                <w:rFonts w:ascii="STKaiti" w:eastAsia="STKaiti" w:hAnsi="STKaiti" w:cs="Calibri"/>
                <w:b w:val="0"/>
                <w:i w:val="0"/>
                <w:iCs/>
                <w:color w:val="000000"/>
                <w:szCs w:val="18"/>
              </w:rPr>
            </w:pPr>
            <w:r w:rsidRPr="00A77528">
              <w:rPr>
                <w:rFonts w:ascii="STKaiti" w:eastAsia="STKaiti" w:hAnsi="STKaiti" w:cs="Calibri" w:hint="eastAsia"/>
                <w:b w:val="0"/>
                <w:i w:val="0"/>
                <w:iCs/>
                <w:color w:val="000000"/>
                <w:szCs w:val="18"/>
                <w:lang w:eastAsia="zh-CN"/>
              </w:rPr>
              <w:t>最小</w:t>
            </w:r>
            <w:r w:rsidRPr="00A77528">
              <w:rPr>
                <w:rFonts w:ascii="STKaiti" w:eastAsia="STKaiti" w:hAnsi="STKaiti" w:cs="SimSun" w:hint="eastAsia"/>
                <w:b w:val="0"/>
                <w:i w:val="0"/>
                <w:iCs/>
                <w:color w:val="000000"/>
                <w:szCs w:val="18"/>
                <w:lang w:eastAsia="zh-CN"/>
              </w:rPr>
              <w:t>长</w:t>
            </w:r>
            <w:r w:rsidRPr="00A77528">
              <w:rPr>
                <w:rFonts w:ascii="STKaiti" w:eastAsia="STKaiti" w:hAnsi="STKaiti" w:cs="MS Mincho" w:hint="eastAsia"/>
                <w:b w:val="0"/>
                <w:i w:val="0"/>
                <w:iCs/>
                <w:color w:val="000000"/>
                <w:szCs w:val="18"/>
                <w:lang w:eastAsia="zh-CN"/>
              </w:rPr>
              <w:t>度</w:t>
            </w:r>
          </w:p>
        </w:tc>
        <w:tc>
          <w:tcPr>
            <w:tcW w:w="2977" w:type="dxa"/>
            <w:vMerge/>
            <w:vAlign w:val="center"/>
          </w:tcPr>
          <w:p w:rsidR="001960E4" w:rsidRPr="00A10F3D" w:rsidRDefault="001960E4" w:rsidP="00400735">
            <w:pPr>
              <w:pStyle w:val="Tablehead"/>
              <w:keepNext w:val="0"/>
              <w:rPr>
                <w:rFonts w:eastAsia="SimSun" w:cs="Calibri"/>
                <w:b w:val="0"/>
                <w:i w:val="0"/>
                <w:iCs/>
                <w:color w:val="000000"/>
                <w:szCs w:val="18"/>
              </w:rPr>
            </w:pPr>
          </w:p>
        </w:tc>
        <w:tc>
          <w:tcPr>
            <w:tcW w:w="2122" w:type="dxa"/>
            <w:vMerge/>
            <w:vAlign w:val="center"/>
          </w:tcPr>
          <w:p w:rsidR="001960E4" w:rsidRPr="00A10F3D" w:rsidRDefault="001960E4" w:rsidP="00400735">
            <w:pPr>
              <w:pStyle w:val="Tablehead"/>
              <w:keepNext w:val="0"/>
              <w:rPr>
                <w:rFonts w:eastAsia="SimSun" w:cs="Calibri"/>
                <w:b w:val="0"/>
                <w:i w:val="0"/>
                <w:iCs/>
                <w:color w:val="000000"/>
                <w:szCs w:val="18"/>
              </w:rPr>
            </w:pPr>
          </w:p>
        </w:tc>
      </w:tr>
      <w:tr w:rsidR="001960E4" w:rsidRPr="007E43DC" w:rsidTr="00400735">
        <w:trPr>
          <w:trHeight w:val="20"/>
          <w:tblHeader/>
          <w:jc w:val="center"/>
        </w:trPr>
        <w:tc>
          <w:tcPr>
            <w:tcW w:w="1883" w:type="dxa"/>
          </w:tcPr>
          <w:p w:rsidR="001960E4" w:rsidRPr="00B57619" w:rsidRDefault="001960E4" w:rsidP="00400735">
            <w:pPr>
              <w:pStyle w:val="Tabletext"/>
              <w:spacing w:line="276" w:lineRule="auto"/>
              <w:jc w:val="center"/>
              <w:rPr>
                <w:rFonts w:asciiTheme="minorHAnsi" w:hAnsiTheme="minorHAnsi" w:cs="Arial"/>
                <w:b w:val="0"/>
                <w:szCs w:val="18"/>
              </w:rPr>
            </w:pPr>
            <w:r w:rsidRPr="00B57619">
              <w:rPr>
                <w:rFonts w:asciiTheme="minorHAnsi" w:hAnsiTheme="minorHAnsi" w:cs="Arial"/>
                <w:b w:val="0"/>
                <w:szCs w:val="18"/>
                <w:lang w:val="en-US"/>
              </w:rPr>
              <w:t xml:space="preserve">20150 </w:t>
            </w:r>
            <w:r w:rsidR="00680FC5">
              <w:rPr>
                <w:rFonts w:ascii="SimSun" w:eastAsia="SimSun" w:hAnsi="SimSun" w:cs="SimSun" w:hint="eastAsia"/>
                <w:b w:val="0"/>
                <w:szCs w:val="18"/>
                <w:lang w:val="en-US"/>
              </w:rPr>
              <w:t>（</w:t>
            </w:r>
            <w:r w:rsidRPr="00B57619">
              <w:rPr>
                <w:rFonts w:asciiTheme="minorHAnsi" w:hAnsiTheme="minorHAnsi" w:cs="Arial"/>
                <w:b w:val="0"/>
                <w:szCs w:val="18"/>
                <w:lang w:val="en-US"/>
              </w:rPr>
              <w:t>NDC)</w:t>
            </w:r>
          </w:p>
        </w:tc>
        <w:tc>
          <w:tcPr>
            <w:tcW w:w="1098" w:type="dxa"/>
          </w:tcPr>
          <w:p w:rsidR="001960E4" w:rsidRPr="00B57619" w:rsidRDefault="001960E4" w:rsidP="00400735">
            <w:pPr>
              <w:pStyle w:val="Tabletext"/>
              <w:spacing w:line="276" w:lineRule="auto"/>
              <w:jc w:val="center"/>
              <w:rPr>
                <w:rFonts w:asciiTheme="minorHAnsi" w:hAnsiTheme="minorHAnsi" w:cs="Arial"/>
                <w:b w:val="0"/>
                <w:szCs w:val="18"/>
              </w:rPr>
            </w:pPr>
            <w:r w:rsidRPr="00B57619">
              <w:rPr>
                <w:rFonts w:asciiTheme="minorHAnsi" w:hAnsiTheme="minorHAnsi" w:cs="Arial"/>
                <w:b w:val="0"/>
                <w:szCs w:val="18"/>
              </w:rPr>
              <w:t>8</w:t>
            </w:r>
          </w:p>
        </w:tc>
        <w:tc>
          <w:tcPr>
            <w:tcW w:w="992" w:type="dxa"/>
          </w:tcPr>
          <w:p w:rsidR="001960E4" w:rsidRPr="00B57619" w:rsidRDefault="001960E4" w:rsidP="00400735">
            <w:pPr>
              <w:pStyle w:val="Tabletext"/>
              <w:spacing w:line="276" w:lineRule="auto"/>
              <w:jc w:val="center"/>
              <w:rPr>
                <w:rFonts w:asciiTheme="minorHAnsi" w:hAnsiTheme="minorHAnsi" w:cs="Arial"/>
                <w:b w:val="0"/>
                <w:szCs w:val="18"/>
              </w:rPr>
            </w:pPr>
            <w:r w:rsidRPr="00B57619">
              <w:rPr>
                <w:rFonts w:asciiTheme="minorHAnsi" w:hAnsiTheme="minorHAnsi" w:cs="Arial"/>
                <w:b w:val="0"/>
                <w:szCs w:val="18"/>
              </w:rPr>
              <w:t>8</w:t>
            </w:r>
          </w:p>
        </w:tc>
        <w:tc>
          <w:tcPr>
            <w:tcW w:w="2977" w:type="dxa"/>
          </w:tcPr>
          <w:p w:rsidR="001960E4" w:rsidRPr="00B57619" w:rsidRDefault="00BA0710" w:rsidP="00400735">
            <w:pPr>
              <w:pStyle w:val="Tabletext"/>
              <w:spacing w:line="276" w:lineRule="auto"/>
              <w:rPr>
                <w:rFonts w:asciiTheme="minorHAnsi" w:hAnsiTheme="minorHAnsi" w:cs="Arial"/>
                <w:b w:val="0"/>
                <w:szCs w:val="18"/>
                <w:lang w:val="en-US" w:eastAsia="zh-CN"/>
              </w:rPr>
            </w:pPr>
            <w:r>
              <w:rPr>
                <w:rFonts w:ascii="SimSun" w:eastAsia="SimSun" w:hAnsi="SimSun" w:cs="SimSun" w:hint="eastAsia"/>
                <w:b w:val="0"/>
                <w:szCs w:val="18"/>
                <w:lang w:val="en-US" w:eastAsia="zh-CN"/>
              </w:rPr>
              <w:t>非地理号码。</w:t>
            </w:r>
            <w:r w:rsidR="001960E4">
              <w:rPr>
                <w:rFonts w:asciiTheme="minorHAnsi" w:hAnsiTheme="minorHAnsi" w:cs="Arial"/>
                <w:b w:val="0"/>
                <w:szCs w:val="18"/>
                <w:lang w:val="en-US" w:eastAsia="zh-CN"/>
              </w:rPr>
              <w:br/>
            </w:r>
            <w:r>
              <w:rPr>
                <w:rFonts w:ascii="SimSun" w:eastAsia="SimSun" w:hAnsi="SimSun" w:cs="SimSun" w:hint="eastAsia"/>
                <w:b w:val="0"/>
                <w:szCs w:val="18"/>
                <w:lang w:val="en-US" w:eastAsia="zh-CN"/>
              </w:rPr>
              <w:t>分配给</w:t>
            </w:r>
            <w:r w:rsidR="001960E4" w:rsidRPr="00B57619">
              <w:rPr>
                <w:rFonts w:asciiTheme="minorHAnsi" w:hAnsiTheme="minorHAnsi" w:cs="Arial"/>
                <w:b w:val="0"/>
                <w:szCs w:val="18"/>
                <w:lang w:val="en-US" w:eastAsia="zh-CN"/>
              </w:rPr>
              <w:t>Be</w:t>
            </w:r>
            <w:r w:rsidR="006C5F3C" w:rsidRPr="006C5F3C">
              <w:rPr>
                <w:rFonts w:asciiTheme="minorHAnsi" w:hAnsiTheme="minorHAnsi" w:cs="Arial"/>
                <w:b w:val="0"/>
                <w:szCs w:val="18"/>
                <w:lang w:val="en-US" w:eastAsia="zh-CN"/>
              </w:rPr>
              <w:t>mobile</w:t>
            </w:r>
          </w:p>
        </w:tc>
        <w:tc>
          <w:tcPr>
            <w:tcW w:w="2122" w:type="dxa"/>
          </w:tcPr>
          <w:p w:rsidR="001960E4" w:rsidRPr="00B57619" w:rsidRDefault="001960E4" w:rsidP="0067286B">
            <w:pPr>
              <w:pStyle w:val="Tabletext"/>
              <w:spacing w:line="276" w:lineRule="auto"/>
              <w:rPr>
                <w:rFonts w:asciiTheme="minorHAnsi" w:hAnsiTheme="minorHAnsi" w:cs="Arial"/>
                <w:b w:val="0"/>
                <w:szCs w:val="18"/>
                <w:lang w:val="en-US" w:eastAsia="zh-CN"/>
              </w:rPr>
            </w:pPr>
            <w:r w:rsidRPr="00B57619">
              <w:rPr>
                <w:rFonts w:asciiTheme="minorHAnsi" w:hAnsiTheme="minorHAnsi" w:cs="Arial"/>
                <w:b w:val="0"/>
                <w:szCs w:val="18"/>
                <w:lang w:val="en-US" w:eastAsia="zh-CN"/>
              </w:rPr>
              <w:t>GSM</w:t>
            </w:r>
            <w:r w:rsidR="00BF4272">
              <w:rPr>
                <w:rFonts w:asciiTheme="minorHAnsi" w:eastAsiaTheme="minorEastAsia" w:hAnsiTheme="minorHAnsi" w:cs="Arial" w:hint="eastAsia"/>
                <w:b w:val="0"/>
                <w:szCs w:val="18"/>
                <w:lang w:val="en-US" w:eastAsia="zh-CN"/>
              </w:rPr>
              <w:t>移动业务。</w:t>
            </w:r>
            <w:r>
              <w:rPr>
                <w:rFonts w:asciiTheme="minorHAnsi" w:hAnsiTheme="minorHAnsi" w:cs="Arial"/>
                <w:b w:val="0"/>
                <w:szCs w:val="18"/>
                <w:lang w:val="en-US" w:eastAsia="zh-CN"/>
              </w:rPr>
              <w:br/>
            </w:r>
            <w:r w:rsidR="00BF4272">
              <w:rPr>
                <w:rFonts w:asciiTheme="minorHAnsi" w:eastAsiaTheme="minorEastAsia" w:hAnsiTheme="minorHAnsi" w:cs="Arial" w:hint="eastAsia"/>
                <w:b w:val="0"/>
                <w:szCs w:val="18"/>
                <w:lang w:val="en-US" w:eastAsia="zh-CN"/>
              </w:rPr>
              <w:t>2015</w:t>
            </w:r>
            <w:r w:rsidR="00BF4272">
              <w:rPr>
                <w:rFonts w:asciiTheme="minorHAnsi" w:eastAsiaTheme="minorEastAsia" w:hAnsiTheme="minorHAnsi" w:cs="Arial" w:hint="eastAsia"/>
                <w:b w:val="0"/>
                <w:szCs w:val="18"/>
                <w:lang w:val="en-US" w:eastAsia="zh-CN"/>
              </w:rPr>
              <w:t>年在巴布亚新几内亚临时用于南太平洋运动会。</w:t>
            </w:r>
            <w:r>
              <w:rPr>
                <w:rFonts w:asciiTheme="minorHAnsi" w:hAnsiTheme="minorHAnsi" w:cs="Arial"/>
                <w:b w:val="0"/>
                <w:szCs w:val="18"/>
                <w:lang w:val="en-US" w:eastAsia="zh-CN"/>
              </w:rPr>
              <w:br/>
            </w:r>
            <w:r w:rsidR="0067286B">
              <w:rPr>
                <w:rFonts w:asciiTheme="minorHAnsi" w:eastAsiaTheme="minorEastAsia" w:hAnsiTheme="minorHAnsi" w:cs="Arial" w:hint="eastAsia"/>
                <w:b w:val="0"/>
                <w:szCs w:val="18"/>
                <w:lang w:val="en-US" w:eastAsia="zh-CN"/>
              </w:rPr>
              <w:t>该号段将在</w:t>
            </w:r>
            <w:r w:rsidR="0067286B">
              <w:rPr>
                <w:rFonts w:asciiTheme="minorHAnsi" w:eastAsiaTheme="minorEastAsia" w:hAnsiTheme="minorHAnsi" w:cs="Arial" w:hint="eastAsia"/>
                <w:b w:val="0"/>
                <w:szCs w:val="18"/>
                <w:lang w:val="en-US" w:eastAsia="zh-CN"/>
              </w:rPr>
              <w:t>2015</w:t>
            </w:r>
            <w:r w:rsidR="0067286B">
              <w:rPr>
                <w:rFonts w:asciiTheme="minorHAnsi" w:eastAsiaTheme="minorEastAsia" w:hAnsiTheme="minorHAnsi" w:cs="Arial" w:hint="eastAsia"/>
                <w:b w:val="0"/>
                <w:szCs w:val="18"/>
                <w:lang w:val="en-US" w:eastAsia="zh-CN"/>
              </w:rPr>
              <w:t>年</w:t>
            </w:r>
            <w:r w:rsidR="0067286B">
              <w:rPr>
                <w:rFonts w:asciiTheme="minorHAnsi" w:eastAsiaTheme="minorEastAsia" w:hAnsiTheme="minorHAnsi" w:cs="Arial" w:hint="eastAsia"/>
                <w:b w:val="0"/>
                <w:szCs w:val="18"/>
                <w:lang w:val="en-US" w:eastAsia="zh-CN"/>
              </w:rPr>
              <w:t>12</w:t>
            </w:r>
            <w:r w:rsidR="0067286B">
              <w:rPr>
                <w:rFonts w:asciiTheme="minorHAnsi" w:eastAsiaTheme="minorEastAsia" w:hAnsiTheme="minorHAnsi" w:cs="Arial" w:hint="eastAsia"/>
                <w:b w:val="0"/>
                <w:szCs w:val="18"/>
                <w:lang w:val="en-US" w:eastAsia="zh-CN"/>
              </w:rPr>
              <w:t>月底退回号码库。</w:t>
            </w:r>
          </w:p>
        </w:tc>
      </w:tr>
      <w:tr w:rsidR="001960E4" w:rsidRPr="007E43DC" w:rsidTr="00400735">
        <w:trPr>
          <w:trHeight w:val="20"/>
          <w:tblHeader/>
          <w:jc w:val="center"/>
        </w:trPr>
        <w:tc>
          <w:tcPr>
            <w:tcW w:w="1883" w:type="dxa"/>
          </w:tcPr>
          <w:p w:rsidR="001960E4" w:rsidRPr="00B57619" w:rsidRDefault="001960E4" w:rsidP="00400735">
            <w:pPr>
              <w:pStyle w:val="Tabletext"/>
              <w:spacing w:line="276" w:lineRule="auto"/>
              <w:jc w:val="center"/>
              <w:rPr>
                <w:rFonts w:asciiTheme="minorHAnsi" w:hAnsiTheme="minorHAnsi" w:cs="Arial"/>
                <w:b w:val="0"/>
                <w:szCs w:val="18"/>
                <w:lang w:val="en-US"/>
              </w:rPr>
            </w:pPr>
            <w:r w:rsidRPr="00B57619">
              <w:rPr>
                <w:rFonts w:asciiTheme="minorHAnsi" w:hAnsiTheme="minorHAnsi" w:cs="Arial"/>
                <w:b w:val="0"/>
                <w:szCs w:val="18"/>
                <w:lang w:val="en-US"/>
              </w:rPr>
              <w:t xml:space="preserve">20150 </w:t>
            </w:r>
            <w:r w:rsidR="00680FC5">
              <w:rPr>
                <w:rFonts w:ascii="SimSun" w:eastAsia="SimSun" w:hAnsi="SimSun" w:cs="SimSun" w:hint="eastAsia"/>
                <w:b w:val="0"/>
                <w:szCs w:val="18"/>
                <w:lang w:val="en-US"/>
              </w:rPr>
              <w:t>（</w:t>
            </w:r>
            <w:r w:rsidRPr="00B57619">
              <w:rPr>
                <w:rFonts w:asciiTheme="minorHAnsi" w:hAnsiTheme="minorHAnsi" w:cs="Arial"/>
                <w:b w:val="0"/>
                <w:szCs w:val="18"/>
                <w:lang w:val="en-US"/>
              </w:rPr>
              <w:t>NDC)</w:t>
            </w:r>
          </w:p>
        </w:tc>
        <w:tc>
          <w:tcPr>
            <w:tcW w:w="1098" w:type="dxa"/>
          </w:tcPr>
          <w:p w:rsidR="001960E4" w:rsidRPr="00BF4272" w:rsidRDefault="001960E4" w:rsidP="00400735">
            <w:pPr>
              <w:pStyle w:val="Tabletext"/>
              <w:spacing w:line="276" w:lineRule="auto"/>
              <w:jc w:val="center"/>
              <w:rPr>
                <w:rFonts w:asciiTheme="minorHAnsi" w:hAnsiTheme="minorHAnsi" w:cs="Arial"/>
                <w:b w:val="0"/>
                <w:szCs w:val="18"/>
                <w:lang w:val="en-US"/>
              </w:rPr>
            </w:pPr>
            <w:r w:rsidRPr="00BF4272">
              <w:rPr>
                <w:rFonts w:asciiTheme="minorHAnsi" w:hAnsiTheme="minorHAnsi" w:cs="Arial"/>
                <w:b w:val="0"/>
                <w:szCs w:val="18"/>
                <w:lang w:val="en-US"/>
              </w:rPr>
              <w:t>8</w:t>
            </w:r>
          </w:p>
        </w:tc>
        <w:tc>
          <w:tcPr>
            <w:tcW w:w="992" w:type="dxa"/>
          </w:tcPr>
          <w:p w:rsidR="001960E4" w:rsidRPr="00BF4272" w:rsidRDefault="001960E4" w:rsidP="00400735">
            <w:pPr>
              <w:pStyle w:val="Tabletext"/>
              <w:spacing w:line="276" w:lineRule="auto"/>
              <w:jc w:val="center"/>
              <w:rPr>
                <w:rFonts w:asciiTheme="minorHAnsi" w:hAnsiTheme="minorHAnsi" w:cs="Arial"/>
                <w:b w:val="0"/>
                <w:szCs w:val="18"/>
                <w:lang w:val="en-US"/>
              </w:rPr>
            </w:pPr>
            <w:r w:rsidRPr="00BF4272">
              <w:rPr>
                <w:rFonts w:asciiTheme="minorHAnsi" w:hAnsiTheme="minorHAnsi" w:cs="Arial"/>
                <w:b w:val="0"/>
                <w:szCs w:val="18"/>
                <w:lang w:val="en-US"/>
              </w:rPr>
              <w:t>8</w:t>
            </w:r>
          </w:p>
        </w:tc>
        <w:tc>
          <w:tcPr>
            <w:tcW w:w="2977" w:type="dxa"/>
          </w:tcPr>
          <w:p w:rsidR="001960E4" w:rsidRPr="00B57619" w:rsidRDefault="00BA0710" w:rsidP="00400735">
            <w:pPr>
              <w:pStyle w:val="Tabletext"/>
              <w:spacing w:line="276" w:lineRule="auto"/>
              <w:rPr>
                <w:rFonts w:asciiTheme="minorHAnsi" w:hAnsiTheme="minorHAnsi" w:cs="Arial"/>
                <w:b w:val="0"/>
                <w:szCs w:val="18"/>
                <w:lang w:val="en-US"/>
              </w:rPr>
            </w:pPr>
            <w:r>
              <w:rPr>
                <w:rFonts w:ascii="SimSun" w:eastAsia="SimSun" w:hAnsi="SimSun" w:cs="SimSun" w:hint="eastAsia"/>
                <w:b w:val="0"/>
                <w:szCs w:val="18"/>
                <w:lang w:val="en-US"/>
              </w:rPr>
              <w:t>非地理号码。</w:t>
            </w:r>
            <w:r w:rsidR="001960E4">
              <w:rPr>
                <w:rFonts w:asciiTheme="minorHAnsi" w:hAnsiTheme="minorHAnsi" w:cs="Arial"/>
                <w:b w:val="0"/>
                <w:szCs w:val="18"/>
                <w:lang w:val="en-US"/>
              </w:rPr>
              <w:br/>
            </w:r>
            <w:r>
              <w:rPr>
                <w:rFonts w:ascii="SimSun" w:eastAsia="SimSun" w:hAnsi="SimSun" w:cs="SimSun" w:hint="eastAsia"/>
                <w:b w:val="0"/>
                <w:szCs w:val="18"/>
                <w:lang w:val="en-US"/>
              </w:rPr>
              <w:t>分配给</w:t>
            </w:r>
            <w:r w:rsidR="001960E4" w:rsidRPr="00B57619">
              <w:rPr>
                <w:rFonts w:asciiTheme="minorHAnsi" w:hAnsiTheme="minorHAnsi" w:cs="Arial"/>
                <w:b w:val="0"/>
                <w:szCs w:val="18"/>
                <w:lang w:val="en-US"/>
              </w:rPr>
              <w:t>Telikom PNG Ltd</w:t>
            </w:r>
          </w:p>
        </w:tc>
        <w:tc>
          <w:tcPr>
            <w:tcW w:w="2122" w:type="dxa"/>
          </w:tcPr>
          <w:p w:rsidR="001960E4" w:rsidRPr="00B57619" w:rsidRDefault="0067286B" w:rsidP="0067286B">
            <w:pPr>
              <w:pStyle w:val="Tabletext"/>
              <w:spacing w:line="276" w:lineRule="auto"/>
              <w:rPr>
                <w:rFonts w:asciiTheme="minorHAnsi" w:hAnsiTheme="minorHAnsi" w:cs="Arial"/>
                <w:b w:val="0"/>
                <w:szCs w:val="18"/>
                <w:lang w:val="en-US" w:eastAsia="zh-CN"/>
              </w:rPr>
            </w:pPr>
            <w:r>
              <w:rPr>
                <w:rFonts w:asciiTheme="minorHAnsi" w:eastAsiaTheme="minorEastAsia" w:hAnsiTheme="minorHAnsi" w:cs="Arial" w:hint="eastAsia"/>
                <w:b w:val="0"/>
                <w:szCs w:val="18"/>
                <w:lang w:val="en-US" w:eastAsia="zh-CN"/>
              </w:rPr>
              <w:t>固定陆地线路业务。</w:t>
            </w:r>
            <w:r w:rsidR="001960E4">
              <w:rPr>
                <w:rFonts w:asciiTheme="minorHAnsi" w:hAnsiTheme="minorHAnsi" w:cs="Arial"/>
                <w:b w:val="0"/>
                <w:szCs w:val="18"/>
                <w:lang w:val="en-US" w:eastAsia="zh-CN"/>
              </w:rPr>
              <w:br/>
            </w:r>
            <w:r>
              <w:rPr>
                <w:rFonts w:asciiTheme="minorHAnsi" w:eastAsiaTheme="minorEastAsia" w:hAnsiTheme="minorHAnsi" w:cs="Arial" w:hint="eastAsia"/>
                <w:b w:val="0"/>
                <w:szCs w:val="18"/>
                <w:lang w:val="en-US" w:eastAsia="zh-CN"/>
              </w:rPr>
              <w:t>这是一项临时分配，同上。</w:t>
            </w:r>
          </w:p>
        </w:tc>
      </w:tr>
    </w:tbl>
    <w:p w:rsidR="00C37282" w:rsidRDefault="00C37282" w:rsidP="00C37282">
      <w:pPr>
        <w:rPr>
          <w:rFonts w:eastAsia="SimSun" w:cs="Calibri"/>
        </w:rPr>
      </w:pPr>
      <w:r>
        <w:rPr>
          <w:rFonts w:eastAsia="SimSun" w:cs="Calibri" w:hint="eastAsia"/>
          <w:lang w:eastAsia="zh-CN"/>
        </w:rPr>
        <w:t>联系方式：</w:t>
      </w:r>
    </w:p>
    <w:p w:rsidR="00C37282" w:rsidRDefault="00C37282" w:rsidP="007D0AE9">
      <w:pPr>
        <w:tabs>
          <w:tab w:val="clear" w:pos="1276"/>
          <w:tab w:val="left" w:pos="1560"/>
        </w:tabs>
        <w:spacing w:before="0"/>
        <w:ind w:left="567" w:hanging="567"/>
        <w:jc w:val="left"/>
        <w:rPr>
          <w:rFonts w:eastAsiaTheme="minorEastAsia"/>
          <w:lang w:eastAsia="zh-CN"/>
        </w:rPr>
      </w:pPr>
      <w:r>
        <w:rPr>
          <w:rFonts w:eastAsia="SimSun" w:cs="Calibri"/>
          <w:spacing w:val="-1"/>
        </w:rPr>
        <w:tab/>
        <w:t>M</w:t>
      </w:r>
      <w:r>
        <w:rPr>
          <w:rFonts w:eastAsia="SimSun" w:cs="Calibri"/>
        </w:rPr>
        <w:t>r. Ch</w:t>
      </w:r>
      <w:r>
        <w:rPr>
          <w:rFonts w:eastAsia="SimSun" w:cs="Calibri"/>
          <w:spacing w:val="1"/>
        </w:rPr>
        <w:t>a</w:t>
      </w:r>
      <w:r>
        <w:rPr>
          <w:rFonts w:eastAsia="SimSun" w:cs="Calibri"/>
        </w:rPr>
        <w:t>r</w:t>
      </w:r>
      <w:r>
        <w:rPr>
          <w:rFonts w:eastAsia="SimSun" w:cs="Calibri"/>
          <w:spacing w:val="-1"/>
        </w:rPr>
        <w:t>l</w:t>
      </w:r>
      <w:r>
        <w:rPr>
          <w:rFonts w:eastAsia="SimSun" w:cs="Calibri"/>
          <w:spacing w:val="1"/>
        </w:rPr>
        <w:t>e</w:t>
      </w:r>
      <w:r>
        <w:rPr>
          <w:rFonts w:eastAsia="SimSun" w:cs="Calibri"/>
        </w:rPr>
        <w:t xml:space="preserve">s </w:t>
      </w:r>
      <w:r>
        <w:rPr>
          <w:rFonts w:eastAsia="SimSun" w:cs="Calibri"/>
          <w:spacing w:val="1"/>
        </w:rPr>
        <w:t>S</w:t>
      </w:r>
      <w:r>
        <w:rPr>
          <w:rFonts w:eastAsia="SimSun" w:cs="Calibri"/>
        </w:rPr>
        <w:t>.</w:t>
      </w:r>
      <w:r>
        <w:rPr>
          <w:rFonts w:eastAsia="SimSun" w:cs="Calibri"/>
          <w:spacing w:val="1"/>
        </w:rPr>
        <w:t xml:space="preserve"> </w:t>
      </w:r>
      <w:r>
        <w:rPr>
          <w:rFonts w:eastAsia="SimSun" w:cs="Calibri"/>
          <w:spacing w:val="-2"/>
        </w:rPr>
        <w:t>P</w:t>
      </w:r>
      <w:r>
        <w:rPr>
          <w:rFonts w:eastAsia="SimSun" w:cs="Calibri"/>
          <w:spacing w:val="1"/>
        </w:rPr>
        <w:t>u</w:t>
      </w:r>
      <w:r>
        <w:rPr>
          <w:rFonts w:eastAsia="SimSun" w:cs="Calibri"/>
          <w:spacing w:val="-1"/>
        </w:rPr>
        <w:t>n</w:t>
      </w:r>
      <w:r>
        <w:rPr>
          <w:rFonts w:eastAsia="SimSun" w:cs="Calibri"/>
          <w:spacing w:val="1"/>
        </w:rPr>
        <w:t>ah</w:t>
      </w:r>
      <w:r>
        <w:rPr>
          <w:rFonts w:eastAsia="SimSun" w:cs="Calibri"/>
        </w:rPr>
        <w:t>a</w:t>
      </w:r>
      <w:r>
        <w:rPr>
          <w:rFonts w:eastAsia="SimSun" w:cs="Calibri"/>
        </w:rPr>
        <w:br/>
      </w:r>
      <w:r>
        <w:rPr>
          <w:rFonts w:eastAsia="SimSun" w:cs="Calibri"/>
          <w:color w:val="000000"/>
        </w:rPr>
        <w:t>Chi</w:t>
      </w:r>
      <w:r>
        <w:rPr>
          <w:rFonts w:eastAsia="SimSun" w:cs="Calibri"/>
          <w:color w:val="000000"/>
          <w:spacing w:val="-1"/>
        </w:rPr>
        <w:t>e</w:t>
      </w:r>
      <w:r>
        <w:rPr>
          <w:rFonts w:eastAsia="SimSun" w:cs="Calibri"/>
          <w:color w:val="000000"/>
        </w:rPr>
        <w:t>f</w:t>
      </w:r>
      <w:r>
        <w:rPr>
          <w:rFonts w:eastAsia="SimSun" w:cs="Calibri"/>
          <w:color w:val="000000"/>
          <w:spacing w:val="3"/>
        </w:rPr>
        <w:t xml:space="preserve"> </w:t>
      </w:r>
      <w:r>
        <w:rPr>
          <w:rFonts w:eastAsia="SimSun" w:cs="Calibri"/>
          <w:color w:val="000000"/>
          <w:spacing w:val="1"/>
        </w:rPr>
        <w:t>E</w:t>
      </w:r>
      <w:r>
        <w:rPr>
          <w:rFonts w:eastAsia="SimSun" w:cs="Calibri"/>
          <w:color w:val="000000"/>
          <w:spacing w:val="-2"/>
        </w:rPr>
        <w:t>x</w:t>
      </w:r>
      <w:r>
        <w:rPr>
          <w:rFonts w:eastAsia="SimSun" w:cs="Calibri"/>
          <w:color w:val="000000"/>
          <w:spacing w:val="1"/>
        </w:rPr>
        <w:t>e</w:t>
      </w:r>
      <w:r>
        <w:rPr>
          <w:rFonts w:eastAsia="SimSun" w:cs="Calibri"/>
          <w:color w:val="000000"/>
        </w:rPr>
        <w:t>c</w:t>
      </w:r>
      <w:r>
        <w:rPr>
          <w:rFonts w:eastAsia="SimSun" w:cs="Calibri"/>
          <w:color w:val="000000"/>
          <w:spacing w:val="1"/>
        </w:rPr>
        <w:t>u</w:t>
      </w:r>
      <w:r>
        <w:rPr>
          <w:rFonts w:eastAsia="SimSun" w:cs="Calibri"/>
          <w:color w:val="000000"/>
        </w:rPr>
        <w:t>ti</w:t>
      </w:r>
      <w:r>
        <w:rPr>
          <w:rFonts w:eastAsia="SimSun" w:cs="Calibri"/>
          <w:color w:val="000000"/>
          <w:spacing w:val="-2"/>
        </w:rPr>
        <w:t>v</w:t>
      </w:r>
      <w:r>
        <w:rPr>
          <w:rFonts w:eastAsia="SimSun" w:cs="Calibri"/>
          <w:color w:val="000000"/>
        </w:rPr>
        <w:t>e</w:t>
      </w:r>
      <w:r>
        <w:rPr>
          <w:rFonts w:eastAsia="SimSun" w:cs="Calibri"/>
          <w:color w:val="000000"/>
          <w:spacing w:val="1"/>
        </w:rPr>
        <w:t xml:space="preserve"> </w:t>
      </w:r>
      <w:r>
        <w:rPr>
          <w:rFonts w:eastAsia="SimSun" w:cs="Calibri"/>
          <w:color w:val="000000"/>
          <w:spacing w:val="-1"/>
        </w:rPr>
        <w:t>O</w:t>
      </w:r>
      <w:r>
        <w:rPr>
          <w:rFonts w:eastAsia="SimSun" w:cs="Calibri"/>
          <w:color w:val="000000"/>
        </w:rPr>
        <w:t>f</w:t>
      </w:r>
      <w:r>
        <w:rPr>
          <w:rFonts w:eastAsia="SimSun" w:cs="Calibri"/>
          <w:color w:val="000000"/>
          <w:spacing w:val="3"/>
        </w:rPr>
        <w:t>f</w:t>
      </w:r>
      <w:r>
        <w:rPr>
          <w:rFonts w:eastAsia="SimSun" w:cs="Calibri"/>
          <w:color w:val="000000"/>
        </w:rPr>
        <w:t>icer</w:t>
      </w:r>
      <w:r>
        <w:rPr>
          <w:rFonts w:eastAsia="SimSun" w:cs="Calibri"/>
          <w:color w:val="000000"/>
        </w:rPr>
        <w:br/>
        <w:t>Na</w:t>
      </w:r>
      <w:r>
        <w:rPr>
          <w:rFonts w:eastAsia="SimSun" w:cs="Calibri"/>
          <w:color w:val="000000"/>
          <w:spacing w:val="1"/>
        </w:rPr>
        <w:t>t</w:t>
      </w:r>
      <w:r>
        <w:rPr>
          <w:rFonts w:eastAsia="SimSun" w:cs="Calibri"/>
          <w:color w:val="000000"/>
        </w:rPr>
        <w:t>io</w:t>
      </w:r>
      <w:r>
        <w:rPr>
          <w:rFonts w:eastAsia="SimSun" w:cs="Calibri"/>
          <w:color w:val="000000"/>
          <w:spacing w:val="1"/>
        </w:rPr>
        <w:t>na</w:t>
      </w:r>
      <w:r>
        <w:rPr>
          <w:rFonts w:eastAsia="SimSun" w:cs="Calibri"/>
          <w:color w:val="000000"/>
        </w:rPr>
        <w:t>l</w:t>
      </w:r>
      <w:r>
        <w:rPr>
          <w:rFonts w:eastAsia="SimSun" w:cs="Calibri"/>
          <w:color w:val="000000"/>
          <w:spacing w:val="-2"/>
        </w:rPr>
        <w:t xml:space="preserve"> </w:t>
      </w:r>
      <w:r>
        <w:rPr>
          <w:rFonts w:eastAsia="SimSun" w:cs="Calibri"/>
          <w:color w:val="000000"/>
        </w:rPr>
        <w:t>I</w:t>
      </w:r>
      <w:r>
        <w:rPr>
          <w:rFonts w:eastAsia="SimSun" w:cs="Calibri"/>
          <w:color w:val="000000"/>
          <w:spacing w:val="-1"/>
        </w:rPr>
        <w:t>n</w:t>
      </w:r>
      <w:r>
        <w:rPr>
          <w:rFonts w:eastAsia="SimSun" w:cs="Calibri"/>
          <w:color w:val="000000"/>
          <w:spacing w:val="3"/>
        </w:rPr>
        <w:t>f</w:t>
      </w:r>
      <w:r>
        <w:rPr>
          <w:rFonts w:eastAsia="SimSun" w:cs="Calibri"/>
          <w:color w:val="000000"/>
          <w:spacing w:val="1"/>
        </w:rPr>
        <w:t>o</w:t>
      </w:r>
      <w:r>
        <w:rPr>
          <w:rFonts w:eastAsia="SimSun" w:cs="Calibri"/>
          <w:color w:val="000000"/>
          <w:spacing w:val="-3"/>
        </w:rPr>
        <w:t>r</w:t>
      </w:r>
      <w:r>
        <w:rPr>
          <w:rFonts w:eastAsia="SimSun" w:cs="Calibri"/>
          <w:color w:val="000000"/>
          <w:spacing w:val="1"/>
        </w:rPr>
        <w:t>ma</w:t>
      </w:r>
      <w:r>
        <w:rPr>
          <w:rFonts w:eastAsia="SimSun" w:cs="Calibri"/>
          <w:color w:val="000000"/>
        </w:rPr>
        <w:t>t</w:t>
      </w:r>
      <w:r>
        <w:rPr>
          <w:rFonts w:eastAsia="SimSun" w:cs="Calibri"/>
          <w:color w:val="000000"/>
          <w:spacing w:val="-2"/>
        </w:rPr>
        <w:t>i</w:t>
      </w:r>
      <w:r>
        <w:rPr>
          <w:rFonts w:eastAsia="SimSun" w:cs="Calibri"/>
          <w:color w:val="000000"/>
          <w:spacing w:val="1"/>
        </w:rPr>
        <w:t>o</w:t>
      </w:r>
      <w:r>
        <w:rPr>
          <w:rFonts w:eastAsia="SimSun" w:cs="Calibri"/>
          <w:color w:val="000000"/>
        </w:rPr>
        <w:t>n</w:t>
      </w:r>
      <w:r>
        <w:rPr>
          <w:rFonts w:eastAsia="SimSun" w:cs="Calibri"/>
          <w:color w:val="000000"/>
          <w:spacing w:val="-1"/>
        </w:rPr>
        <w:t xml:space="preserve"> a</w:t>
      </w:r>
      <w:r>
        <w:rPr>
          <w:rFonts w:eastAsia="SimSun" w:cs="Calibri"/>
          <w:color w:val="000000"/>
          <w:spacing w:val="1"/>
        </w:rPr>
        <w:t>n</w:t>
      </w:r>
      <w:r>
        <w:rPr>
          <w:rFonts w:eastAsia="SimSun" w:cs="Calibri"/>
          <w:color w:val="000000"/>
        </w:rPr>
        <w:t>d</w:t>
      </w:r>
      <w:r>
        <w:rPr>
          <w:rFonts w:eastAsia="SimSun" w:cs="Calibri"/>
          <w:color w:val="000000"/>
          <w:spacing w:val="1"/>
        </w:rPr>
        <w:t xml:space="preserve"> </w:t>
      </w:r>
      <w:r>
        <w:rPr>
          <w:rFonts w:eastAsia="SimSun" w:cs="Calibri"/>
          <w:color w:val="000000"/>
        </w:rPr>
        <w:t>C</w:t>
      </w:r>
      <w:r>
        <w:rPr>
          <w:rFonts w:eastAsia="SimSun" w:cs="Calibri"/>
          <w:color w:val="000000"/>
          <w:spacing w:val="2"/>
        </w:rPr>
        <w:t>o</w:t>
      </w:r>
      <w:r>
        <w:rPr>
          <w:rFonts w:eastAsia="SimSun" w:cs="Calibri"/>
          <w:color w:val="000000"/>
          <w:spacing w:val="-1"/>
        </w:rPr>
        <w:t>m</w:t>
      </w:r>
      <w:r>
        <w:rPr>
          <w:rFonts w:eastAsia="SimSun" w:cs="Calibri"/>
          <w:color w:val="000000"/>
          <w:spacing w:val="1"/>
        </w:rPr>
        <w:t>mun</w:t>
      </w:r>
      <w:r>
        <w:rPr>
          <w:rFonts w:eastAsia="SimSun" w:cs="Calibri"/>
          <w:color w:val="000000"/>
        </w:rPr>
        <w:t>ic</w:t>
      </w:r>
      <w:r>
        <w:rPr>
          <w:rFonts w:eastAsia="SimSun" w:cs="Calibri"/>
          <w:color w:val="000000"/>
          <w:spacing w:val="-2"/>
        </w:rPr>
        <w:t>a</w:t>
      </w:r>
      <w:r>
        <w:rPr>
          <w:rFonts w:eastAsia="SimSun" w:cs="Calibri"/>
          <w:color w:val="000000"/>
        </w:rPr>
        <w:t>ti</w:t>
      </w:r>
      <w:r>
        <w:rPr>
          <w:rFonts w:eastAsia="SimSun" w:cs="Calibri"/>
          <w:color w:val="000000"/>
          <w:spacing w:val="1"/>
        </w:rPr>
        <w:t>o</w:t>
      </w:r>
      <w:r>
        <w:rPr>
          <w:rFonts w:eastAsia="SimSun" w:cs="Calibri"/>
          <w:color w:val="000000"/>
        </w:rPr>
        <w:t>n</w:t>
      </w:r>
      <w:r>
        <w:rPr>
          <w:rFonts w:eastAsia="SimSun" w:cs="Calibri"/>
          <w:color w:val="000000"/>
          <w:spacing w:val="-1"/>
        </w:rPr>
        <w:t xml:space="preserve"> </w:t>
      </w:r>
      <w:r>
        <w:rPr>
          <w:rFonts w:eastAsia="SimSun" w:cs="Calibri"/>
          <w:color w:val="000000"/>
        </w:rPr>
        <w:t>T</w:t>
      </w:r>
      <w:r>
        <w:rPr>
          <w:rFonts w:eastAsia="SimSun" w:cs="Calibri"/>
          <w:color w:val="000000"/>
          <w:spacing w:val="-2"/>
        </w:rPr>
        <w:t>e</w:t>
      </w:r>
      <w:r>
        <w:rPr>
          <w:rFonts w:eastAsia="SimSun" w:cs="Calibri"/>
          <w:color w:val="000000"/>
        </w:rPr>
        <w:t>c</w:t>
      </w:r>
      <w:r>
        <w:rPr>
          <w:rFonts w:eastAsia="SimSun" w:cs="Calibri"/>
          <w:color w:val="000000"/>
          <w:spacing w:val="1"/>
        </w:rPr>
        <w:t>hno</w:t>
      </w:r>
      <w:r>
        <w:rPr>
          <w:rFonts w:eastAsia="SimSun" w:cs="Calibri"/>
          <w:color w:val="000000"/>
        </w:rPr>
        <w:t>lo</w:t>
      </w:r>
      <w:r>
        <w:rPr>
          <w:rFonts w:eastAsia="SimSun" w:cs="Calibri"/>
          <w:color w:val="000000"/>
          <w:spacing w:val="-1"/>
        </w:rPr>
        <w:t>g</w:t>
      </w:r>
      <w:r>
        <w:rPr>
          <w:rFonts w:eastAsia="SimSun" w:cs="Calibri"/>
          <w:color w:val="000000"/>
        </w:rPr>
        <w:t>y</w:t>
      </w:r>
      <w:r>
        <w:rPr>
          <w:rFonts w:eastAsia="SimSun" w:cs="Calibri"/>
          <w:color w:val="000000"/>
          <w:spacing w:val="-2"/>
        </w:rPr>
        <w:t xml:space="preserve"> </w:t>
      </w:r>
      <w:r>
        <w:rPr>
          <w:rFonts w:eastAsia="SimSun" w:cs="Calibri"/>
          <w:color w:val="000000"/>
          <w:spacing w:val="1"/>
        </w:rPr>
        <w:t>Au</w:t>
      </w:r>
      <w:r>
        <w:rPr>
          <w:rFonts w:eastAsia="SimSun" w:cs="Calibri"/>
          <w:color w:val="000000"/>
        </w:rPr>
        <w:t>t</w:t>
      </w:r>
      <w:r>
        <w:rPr>
          <w:rFonts w:eastAsia="SimSun" w:cs="Calibri"/>
          <w:color w:val="000000"/>
          <w:spacing w:val="-1"/>
        </w:rPr>
        <w:t>h</w:t>
      </w:r>
      <w:r>
        <w:rPr>
          <w:rFonts w:eastAsia="SimSun" w:cs="Calibri"/>
          <w:color w:val="000000"/>
          <w:spacing w:val="1"/>
        </w:rPr>
        <w:t>o</w:t>
      </w:r>
      <w:r>
        <w:rPr>
          <w:rFonts w:eastAsia="SimSun" w:cs="Calibri"/>
          <w:color w:val="000000"/>
        </w:rPr>
        <w:t>r</w:t>
      </w:r>
      <w:r>
        <w:rPr>
          <w:rFonts w:eastAsia="SimSun" w:cs="Calibri"/>
          <w:color w:val="000000"/>
          <w:spacing w:val="-1"/>
        </w:rPr>
        <w:t>i</w:t>
      </w:r>
      <w:r>
        <w:rPr>
          <w:rFonts w:eastAsia="SimSun" w:cs="Calibri"/>
          <w:color w:val="000000"/>
        </w:rPr>
        <w:t>ty</w:t>
      </w:r>
      <w:r>
        <w:rPr>
          <w:rFonts w:eastAsia="SimSun" w:cs="Calibri"/>
          <w:color w:val="000000"/>
        </w:rPr>
        <w:br/>
      </w:r>
      <w:r w:rsidR="00680FC5">
        <w:rPr>
          <w:rFonts w:eastAsia="SimSun" w:cs="Calibri"/>
          <w:color w:val="000000"/>
        </w:rPr>
        <w:t>（</w:t>
      </w:r>
      <w:r>
        <w:rPr>
          <w:rFonts w:eastAsia="SimSun" w:cs="Calibri"/>
          <w:color w:val="000000"/>
          <w:spacing w:val="-1"/>
        </w:rPr>
        <w:t>N</w:t>
      </w:r>
      <w:r>
        <w:rPr>
          <w:rFonts w:eastAsia="SimSun" w:cs="Calibri"/>
          <w:color w:val="000000"/>
        </w:rPr>
        <w:t>IC</w:t>
      </w:r>
      <w:r>
        <w:rPr>
          <w:rFonts w:eastAsia="SimSun" w:cs="Calibri"/>
          <w:color w:val="000000"/>
          <w:spacing w:val="2"/>
        </w:rPr>
        <w:t>T</w:t>
      </w:r>
      <w:r>
        <w:rPr>
          <w:rFonts w:eastAsia="SimSun" w:cs="Calibri"/>
          <w:color w:val="000000"/>
        </w:rPr>
        <w:t>A</w:t>
      </w:r>
      <w:r>
        <w:rPr>
          <w:rFonts w:eastAsia="SimSun" w:cs="Calibri"/>
          <w:color w:val="000000"/>
          <w:spacing w:val="2"/>
        </w:rPr>
        <w:t xml:space="preserve"> </w:t>
      </w:r>
      <w:r>
        <w:rPr>
          <w:rFonts w:eastAsia="SimSun" w:cs="Calibri"/>
          <w:color w:val="000000"/>
        </w:rPr>
        <w:t>)</w:t>
      </w:r>
      <w:r>
        <w:rPr>
          <w:rFonts w:eastAsia="SimSun" w:cs="Calibri"/>
          <w:color w:val="000000"/>
        </w:rPr>
        <w:br/>
        <w:t>P.</w:t>
      </w:r>
      <w:r>
        <w:rPr>
          <w:rFonts w:eastAsia="SimSun" w:cs="Calibri"/>
          <w:color w:val="000000"/>
          <w:spacing w:val="1"/>
        </w:rPr>
        <w:t>O</w:t>
      </w:r>
      <w:r>
        <w:rPr>
          <w:rFonts w:eastAsia="SimSun" w:cs="Calibri"/>
          <w:color w:val="000000"/>
        </w:rPr>
        <w:t>.</w:t>
      </w:r>
      <w:r>
        <w:rPr>
          <w:rFonts w:eastAsia="SimSun" w:cs="Calibri"/>
          <w:color w:val="000000"/>
          <w:spacing w:val="1"/>
        </w:rPr>
        <w:t xml:space="preserve"> </w:t>
      </w:r>
      <w:r>
        <w:rPr>
          <w:rFonts w:eastAsia="SimSun" w:cs="Calibri"/>
          <w:color w:val="000000"/>
          <w:spacing w:val="-2"/>
        </w:rPr>
        <w:t>B</w:t>
      </w:r>
      <w:r>
        <w:rPr>
          <w:rFonts w:eastAsia="SimSun" w:cs="Calibri"/>
          <w:color w:val="000000"/>
          <w:spacing w:val="1"/>
        </w:rPr>
        <w:t>o</w:t>
      </w:r>
      <w:r>
        <w:rPr>
          <w:rFonts w:eastAsia="SimSun" w:cs="Calibri"/>
          <w:color w:val="000000"/>
        </w:rPr>
        <w:t>x</w:t>
      </w:r>
      <w:r>
        <w:rPr>
          <w:rFonts w:eastAsia="SimSun" w:cs="Calibri"/>
          <w:color w:val="000000"/>
          <w:spacing w:val="-2"/>
        </w:rPr>
        <w:t xml:space="preserve"> </w:t>
      </w:r>
      <w:r>
        <w:rPr>
          <w:rFonts w:eastAsia="SimSun" w:cs="Calibri"/>
          <w:color w:val="000000"/>
          <w:spacing w:val="1"/>
        </w:rPr>
        <w:t>84</w:t>
      </w:r>
      <w:r>
        <w:rPr>
          <w:rFonts w:eastAsia="SimSun" w:cs="Calibri"/>
          <w:color w:val="000000"/>
          <w:spacing w:val="-1"/>
        </w:rPr>
        <w:t>4</w:t>
      </w:r>
      <w:r>
        <w:rPr>
          <w:rFonts w:eastAsia="SimSun" w:cs="Calibri"/>
          <w:color w:val="000000"/>
        </w:rPr>
        <w:t>4</w:t>
      </w:r>
      <w:r>
        <w:rPr>
          <w:rFonts w:eastAsia="SimSun" w:cs="Calibri"/>
          <w:color w:val="000000"/>
        </w:rPr>
        <w:br/>
        <w:t>BORO</w:t>
      </w:r>
      <w:r>
        <w:rPr>
          <w:rFonts w:eastAsia="SimSun" w:cs="Calibri"/>
          <w:color w:val="000000"/>
          <w:spacing w:val="1"/>
        </w:rPr>
        <w:t>K</w:t>
      </w:r>
      <w:r>
        <w:rPr>
          <w:rFonts w:eastAsia="SimSun" w:cs="Calibri"/>
          <w:color w:val="000000"/>
        </w:rPr>
        <w:t>O, NCD</w:t>
      </w:r>
      <w:r>
        <w:rPr>
          <w:rFonts w:eastAsia="SimSun" w:cs="Calibri"/>
          <w:color w:val="000000"/>
        </w:rPr>
        <w:br/>
        <w:t>P</w:t>
      </w:r>
      <w:r>
        <w:rPr>
          <w:rFonts w:eastAsia="SimSun" w:cs="Calibri"/>
          <w:color w:val="000000"/>
          <w:spacing w:val="1"/>
        </w:rPr>
        <w:t>ap</w:t>
      </w:r>
      <w:r>
        <w:rPr>
          <w:rFonts w:eastAsia="SimSun" w:cs="Calibri"/>
          <w:color w:val="000000"/>
          <w:spacing w:val="-1"/>
        </w:rPr>
        <w:t>u</w:t>
      </w:r>
      <w:r>
        <w:rPr>
          <w:rFonts w:eastAsia="SimSun" w:cs="Calibri"/>
          <w:color w:val="000000"/>
        </w:rPr>
        <w:t>a</w:t>
      </w:r>
      <w:r>
        <w:rPr>
          <w:rFonts w:eastAsia="SimSun" w:cs="Calibri"/>
          <w:color w:val="000000"/>
          <w:spacing w:val="1"/>
        </w:rPr>
        <w:t xml:space="preserve"> </w:t>
      </w:r>
      <w:r>
        <w:rPr>
          <w:rFonts w:eastAsia="SimSun" w:cs="Calibri"/>
          <w:color w:val="000000"/>
        </w:rPr>
        <w:t>N</w:t>
      </w:r>
      <w:r>
        <w:rPr>
          <w:rFonts w:eastAsia="SimSun" w:cs="Calibri"/>
          <w:color w:val="000000"/>
          <w:spacing w:val="1"/>
        </w:rPr>
        <w:t>e</w:t>
      </w:r>
      <w:r>
        <w:rPr>
          <w:rFonts w:eastAsia="SimSun" w:cs="Calibri"/>
          <w:color w:val="000000"/>
        </w:rPr>
        <w:t>w</w:t>
      </w:r>
      <w:r>
        <w:rPr>
          <w:rFonts w:eastAsia="SimSun" w:cs="Calibri"/>
          <w:color w:val="000000"/>
          <w:spacing w:val="-3"/>
        </w:rPr>
        <w:t xml:space="preserve"> </w:t>
      </w:r>
      <w:r>
        <w:rPr>
          <w:rFonts w:eastAsia="SimSun" w:cs="Calibri"/>
          <w:color w:val="000000"/>
          <w:spacing w:val="1"/>
        </w:rPr>
        <w:t>Gu</w:t>
      </w:r>
      <w:r>
        <w:rPr>
          <w:rFonts w:eastAsia="SimSun" w:cs="Calibri"/>
          <w:color w:val="000000"/>
        </w:rPr>
        <w:t>in</w:t>
      </w:r>
      <w:r>
        <w:rPr>
          <w:rFonts w:eastAsia="SimSun" w:cs="Calibri"/>
          <w:color w:val="000000"/>
          <w:spacing w:val="-1"/>
        </w:rPr>
        <w:t>e</w:t>
      </w:r>
      <w:r>
        <w:rPr>
          <w:rFonts w:eastAsia="SimSun" w:cs="Calibri"/>
          <w:color w:val="000000"/>
        </w:rPr>
        <w:t>a</w:t>
      </w:r>
      <w:r>
        <w:rPr>
          <w:rFonts w:eastAsia="SimSun" w:cs="Calibri"/>
          <w:color w:val="000000"/>
        </w:rPr>
        <w:br/>
      </w:r>
      <w:r>
        <w:rPr>
          <w:rFonts w:eastAsia="SimSun" w:cs="Calibri" w:hint="eastAsia"/>
          <w:color w:val="000000"/>
          <w:spacing w:val="2"/>
        </w:rPr>
        <w:t>电话：</w:t>
      </w:r>
      <w:r>
        <w:rPr>
          <w:rFonts w:eastAsia="SimSun" w:cs="Calibri"/>
          <w:color w:val="000000"/>
        </w:rPr>
        <w:tab/>
      </w:r>
      <w:r>
        <w:rPr>
          <w:rFonts w:eastAsia="SimSun" w:cs="Calibri"/>
          <w:color w:val="000000"/>
          <w:spacing w:val="-1"/>
        </w:rPr>
        <w:t>+</w:t>
      </w:r>
      <w:r>
        <w:rPr>
          <w:rFonts w:eastAsia="SimSun" w:cs="Calibri"/>
          <w:color w:val="000000"/>
          <w:spacing w:val="1"/>
        </w:rPr>
        <w:t>67</w:t>
      </w:r>
      <w:r>
        <w:rPr>
          <w:rFonts w:eastAsia="SimSun" w:cs="Calibri"/>
          <w:color w:val="000000"/>
        </w:rPr>
        <w:t>5</w:t>
      </w:r>
      <w:r>
        <w:rPr>
          <w:rFonts w:eastAsia="SimSun" w:cs="Calibri"/>
          <w:color w:val="000000"/>
          <w:spacing w:val="1"/>
        </w:rPr>
        <w:t xml:space="preserve"> </w:t>
      </w:r>
      <w:r>
        <w:rPr>
          <w:rFonts w:eastAsia="SimSun" w:cs="Calibri"/>
          <w:color w:val="000000"/>
          <w:spacing w:val="-1"/>
        </w:rPr>
        <w:t>3</w:t>
      </w:r>
      <w:r>
        <w:rPr>
          <w:rFonts w:eastAsia="SimSun" w:cs="Calibri"/>
          <w:color w:val="000000"/>
          <w:spacing w:val="1"/>
        </w:rPr>
        <w:t>0</w:t>
      </w:r>
      <w:r>
        <w:rPr>
          <w:rFonts w:eastAsia="SimSun" w:cs="Calibri"/>
          <w:color w:val="000000"/>
        </w:rPr>
        <w:t>3</w:t>
      </w:r>
      <w:r>
        <w:rPr>
          <w:rFonts w:eastAsia="SimSun" w:cs="Calibri"/>
          <w:color w:val="000000"/>
          <w:spacing w:val="-1"/>
        </w:rPr>
        <w:t xml:space="preserve"> </w:t>
      </w:r>
      <w:r>
        <w:rPr>
          <w:rFonts w:eastAsia="SimSun" w:cs="Calibri"/>
          <w:color w:val="000000"/>
          <w:spacing w:val="1"/>
        </w:rPr>
        <w:t>32</w:t>
      </w:r>
      <w:r>
        <w:rPr>
          <w:rFonts w:eastAsia="SimSun" w:cs="Calibri"/>
          <w:color w:val="000000"/>
          <w:spacing w:val="-1"/>
        </w:rPr>
        <w:t>0</w:t>
      </w:r>
      <w:r>
        <w:rPr>
          <w:rFonts w:eastAsia="SimSun" w:cs="Calibri" w:hint="eastAsia"/>
          <w:color w:val="000000"/>
          <w:spacing w:val="-1"/>
          <w:lang w:eastAsia="zh-CN"/>
        </w:rPr>
        <w:t>1</w:t>
      </w:r>
      <w:r>
        <w:rPr>
          <w:rFonts w:eastAsia="SimSun" w:cs="Calibri"/>
          <w:color w:val="000000"/>
        </w:rPr>
        <w:br/>
      </w:r>
      <w:r>
        <w:rPr>
          <w:rFonts w:eastAsia="SimSun" w:cs="Calibri" w:hint="eastAsia"/>
          <w:color w:val="000000"/>
        </w:rPr>
        <w:t>传真：</w:t>
      </w:r>
      <w:r>
        <w:rPr>
          <w:rFonts w:eastAsia="SimSun" w:cs="Calibri"/>
          <w:color w:val="000000"/>
        </w:rPr>
        <w:tab/>
      </w:r>
      <w:r>
        <w:rPr>
          <w:rFonts w:eastAsia="SimSun" w:cs="Calibri"/>
          <w:color w:val="000000"/>
          <w:spacing w:val="-1"/>
        </w:rPr>
        <w:t>+</w:t>
      </w:r>
      <w:r>
        <w:rPr>
          <w:rFonts w:eastAsia="SimSun" w:cs="Calibri"/>
          <w:color w:val="000000"/>
          <w:spacing w:val="1"/>
        </w:rPr>
        <w:t>67</w:t>
      </w:r>
      <w:r>
        <w:rPr>
          <w:rFonts w:eastAsia="SimSun" w:cs="Calibri"/>
          <w:color w:val="000000"/>
        </w:rPr>
        <w:t>5</w:t>
      </w:r>
      <w:r>
        <w:rPr>
          <w:rFonts w:eastAsia="SimSun" w:cs="Calibri"/>
          <w:color w:val="000000"/>
          <w:spacing w:val="1"/>
        </w:rPr>
        <w:t xml:space="preserve"> </w:t>
      </w:r>
      <w:r>
        <w:rPr>
          <w:rFonts w:eastAsia="SimSun" w:cs="Calibri"/>
          <w:color w:val="000000"/>
          <w:spacing w:val="-1"/>
        </w:rPr>
        <w:t>3</w:t>
      </w:r>
      <w:r>
        <w:rPr>
          <w:rFonts w:eastAsia="SimSun" w:cs="Calibri"/>
          <w:color w:val="000000"/>
          <w:spacing w:val="1"/>
        </w:rPr>
        <w:t>2</w:t>
      </w:r>
      <w:r>
        <w:rPr>
          <w:rFonts w:eastAsia="SimSun" w:cs="Calibri"/>
          <w:color w:val="000000"/>
        </w:rPr>
        <w:t>5</w:t>
      </w:r>
      <w:r>
        <w:rPr>
          <w:rFonts w:eastAsia="SimSun" w:cs="Calibri"/>
          <w:color w:val="000000"/>
          <w:spacing w:val="-1"/>
        </w:rPr>
        <w:t xml:space="preserve"> </w:t>
      </w:r>
      <w:r>
        <w:rPr>
          <w:rFonts w:eastAsia="SimSun" w:cs="Calibri"/>
          <w:color w:val="000000"/>
          <w:spacing w:val="1"/>
        </w:rPr>
        <w:t>68</w:t>
      </w:r>
      <w:r>
        <w:rPr>
          <w:rFonts w:eastAsia="SimSun" w:cs="Calibri"/>
          <w:color w:val="000000"/>
          <w:spacing w:val="-1"/>
        </w:rPr>
        <w:t>6</w:t>
      </w:r>
      <w:r>
        <w:rPr>
          <w:rFonts w:eastAsia="SimSun" w:cs="Calibri"/>
          <w:color w:val="000000"/>
          <w:spacing w:val="1"/>
        </w:rPr>
        <w:t>8</w:t>
      </w:r>
      <w:r>
        <w:rPr>
          <w:rFonts w:eastAsia="SimSun" w:cs="Calibri"/>
          <w:color w:val="000000"/>
        </w:rPr>
        <w:br/>
      </w:r>
      <w:r>
        <w:rPr>
          <w:rFonts w:eastAsia="SimSun" w:cs="Calibri" w:hint="eastAsia"/>
        </w:rPr>
        <w:t>电子邮件：</w:t>
      </w:r>
      <w:hyperlink r:id="rId19" w:history="1">
        <w:r>
          <w:rPr>
            <w:rStyle w:val="Hyperlink"/>
            <w:rFonts w:eastAsia="SimSun" w:cs="Calibri"/>
          </w:rPr>
          <w:t>cpunaha@nicta.gov.pg</w:t>
        </w:r>
      </w:hyperlink>
    </w:p>
    <w:p w:rsidR="00C37282" w:rsidRPr="00C37282" w:rsidRDefault="00715D6A" w:rsidP="007D0AE9">
      <w:pPr>
        <w:tabs>
          <w:tab w:val="left" w:pos="1560"/>
        </w:tabs>
        <w:spacing w:before="0"/>
        <w:ind w:left="567"/>
        <w:jc w:val="left"/>
        <w:rPr>
          <w:rFonts w:eastAsia="SimSun" w:cs="Calibri"/>
          <w:spacing w:val="-1"/>
        </w:rPr>
      </w:pPr>
      <w:r>
        <w:rPr>
          <w:rFonts w:eastAsia="SimSun" w:cs="Calibri"/>
          <w:spacing w:val="-1"/>
        </w:rPr>
        <w:t>网站：</w:t>
      </w:r>
      <w:r w:rsidR="00C37282" w:rsidRPr="00C37282">
        <w:rPr>
          <w:rFonts w:eastAsia="SimSun" w:cs="Calibri"/>
          <w:spacing w:val="-1"/>
        </w:rPr>
        <w:tab/>
      </w:r>
      <w:r w:rsidR="007D0AE9">
        <w:rPr>
          <w:rFonts w:eastAsia="SimSun" w:cs="Calibri" w:hint="eastAsia"/>
          <w:spacing w:val="-1"/>
          <w:lang w:eastAsia="zh-CN"/>
        </w:rPr>
        <w:tab/>
      </w:r>
      <w:r w:rsidR="00C37282" w:rsidRPr="00C37282">
        <w:rPr>
          <w:rFonts w:eastAsia="SimSun" w:cs="Calibri"/>
          <w:spacing w:val="-1"/>
        </w:rPr>
        <w:t>www.nicta.gov.pg</w:t>
      </w:r>
    </w:p>
    <w:p w:rsidR="001960E4" w:rsidRDefault="001960E4" w:rsidP="00BF3AA9">
      <w:pPr>
        <w:pStyle w:val="Heading4"/>
        <w:rPr>
          <w:rFonts w:asciiTheme="minorHAnsi" w:eastAsiaTheme="minorEastAsia" w:hAnsiTheme="minorHAnsi"/>
          <w:b/>
          <w:bCs/>
          <w:sz w:val="20"/>
          <w:szCs w:val="20"/>
          <w:lang w:eastAsia="zh-CN"/>
        </w:rPr>
      </w:pPr>
    </w:p>
    <w:p w:rsidR="006C21D5" w:rsidRPr="000803E6" w:rsidRDefault="006C21D5" w:rsidP="006C21D5">
      <w:pPr>
        <w:spacing w:before="240"/>
        <w:rPr>
          <w:rFonts w:eastAsia="SimSun" w:cs="Calibri"/>
          <w:b/>
          <w:bCs/>
          <w:lang w:eastAsia="zh-CN"/>
        </w:rPr>
      </w:pPr>
      <w:r w:rsidRPr="00A10F3D">
        <w:rPr>
          <w:rFonts w:eastAsia="SimSun" w:cs="Calibri"/>
          <w:b/>
          <w:bCs/>
          <w:noProof/>
          <w:lang w:val="en-US" w:eastAsia="zh-CN"/>
        </w:rPr>
        <mc:AlternateContent>
          <mc:Choice Requires="wps">
            <w:drawing>
              <wp:anchor distT="36576" distB="36576" distL="36576" distR="36576" simplePos="0" relativeHeight="251659264" behindDoc="0" locked="0" layoutInCell="1" allowOverlap="1" wp14:anchorId="2BCDAF0B" wp14:editId="0CC1007B">
                <wp:simplePos x="0" y="0"/>
                <wp:positionH relativeFrom="page">
                  <wp:posOffset>4850765</wp:posOffset>
                </wp:positionH>
                <wp:positionV relativeFrom="page">
                  <wp:posOffset>455930</wp:posOffset>
                </wp:positionV>
                <wp:extent cx="2129790" cy="1007745"/>
                <wp:effectExtent l="2540" t="0"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29790" cy="1007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30E14" w:rsidRDefault="00430E14" w:rsidP="006C21D5"/>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1.95pt;margin-top:35.9pt;width:167.7pt;height:79.3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" filled="f" stroked="f" strokeweight="0" insetpen="t">
                <o:lock v:ext="edit" shapetype="t"/>
                <v:textbox inset="2.85pt,2.85pt,2.85pt,2.85pt">
                  <w:txbxContent>
                    <w:p w:rsidR="00430E14" w:rsidRDefault="00430E14" w:rsidP="006C21D5"/>
                  </w:txbxContent>
                </v:textbox>
                <w10:wrap anchorx="page" anchory="page"/>
              </v:shape>
            </w:pict>
          </mc:Fallback>
        </mc:AlternateContent>
      </w:r>
      <w:r w:rsidRPr="00A10F3D">
        <w:rPr>
          <w:rFonts w:eastAsia="SimSun" w:cs="Calibri" w:hint="eastAsia"/>
          <w:b/>
          <w:bCs/>
          <w:lang w:eastAsia="zh-CN"/>
        </w:rPr>
        <w:t>所罗门群岛</w:t>
      </w:r>
      <w:r>
        <w:rPr>
          <w:rFonts w:asciiTheme="minorHAnsi" w:hAnsiTheme="minorHAnsi" w:cs="Arial"/>
          <w:b/>
          <w:bCs/>
        </w:rPr>
        <w:fldChar w:fldCharType="begin"/>
      </w:r>
      <w:r>
        <w:rPr>
          <w:lang w:eastAsia="zh-CN"/>
        </w:rPr>
        <w:instrText xml:space="preserve"> TC "</w:instrText>
      </w:r>
      <w:bookmarkStart w:id="377" w:name="_Toc373157826"/>
      <w:r w:rsidRPr="00F16E46">
        <w:rPr>
          <w:rFonts w:asciiTheme="minorHAnsi" w:hAnsiTheme="minorHAnsi" w:cs="Arial"/>
          <w:b/>
          <w:bCs/>
          <w:lang w:eastAsia="zh-CN"/>
        </w:rPr>
        <w:instrText>Solomon Islands</w:instrText>
      </w:r>
      <w:bookmarkEnd w:id="377"/>
      <w:r>
        <w:rPr>
          <w:lang w:eastAsia="zh-CN"/>
        </w:rPr>
        <w:instrText xml:space="preserve">" \f C \l "1" </w:instrText>
      </w:r>
      <w:r>
        <w:rPr>
          <w:rFonts w:asciiTheme="minorHAnsi" w:hAnsiTheme="minorHAnsi" w:cs="Arial"/>
          <w:b/>
          <w:bCs/>
        </w:rPr>
        <w:fldChar w:fldCharType="end"/>
      </w:r>
      <w:r w:rsidR="00680FC5">
        <w:rPr>
          <w:rFonts w:eastAsia="SimSun" w:cs="Calibri" w:hint="eastAsia"/>
          <w:b/>
          <w:bCs/>
          <w:lang w:eastAsia="zh-CN"/>
        </w:rPr>
        <w:t>（</w:t>
      </w:r>
      <w:r w:rsidRPr="00A10F3D">
        <w:rPr>
          <w:rFonts w:eastAsia="SimSun" w:cs="Calibri" w:hint="eastAsia"/>
          <w:b/>
          <w:bCs/>
          <w:lang w:eastAsia="zh-CN"/>
        </w:rPr>
        <w:t>国家代码</w:t>
      </w:r>
      <w:r w:rsidRPr="000803E6">
        <w:rPr>
          <w:rFonts w:eastAsia="SimSun" w:cs="Calibri"/>
          <w:b/>
          <w:bCs/>
          <w:lang w:eastAsia="zh-CN"/>
        </w:rPr>
        <w:t>+677</w:t>
      </w:r>
      <w:r w:rsidRPr="000803E6">
        <w:rPr>
          <w:rFonts w:eastAsia="SimSun" w:cs="Calibri" w:hint="eastAsia"/>
          <w:b/>
          <w:bCs/>
          <w:lang w:eastAsia="zh-CN"/>
        </w:rPr>
        <w:t>）</w:t>
      </w:r>
    </w:p>
    <w:p w:rsidR="006C21D5" w:rsidRPr="000803E6" w:rsidRDefault="002E04E3" w:rsidP="002E04E3">
      <w:pPr>
        <w:spacing w:before="0"/>
        <w:rPr>
          <w:rFonts w:eastAsia="SimSun" w:cs="Calibri"/>
          <w:lang w:eastAsia="zh-CN"/>
        </w:rPr>
      </w:pPr>
      <w:r>
        <w:rPr>
          <w:rFonts w:eastAsia="SimSun" w:cs="Calibri" w:hint="eastAsia"/>
          <w:lang w:eastAsia="zh-CN"/>
        </w:rPr>
        <w:t>5</w:t>
      </w:r>
      <w:r w:rsidR="006C21D5" w:rsidRPr="000803E6">
        <w:rPr>
          <w:rFonts w:eastAsia="SimSun" w:cs="Calibri"/>
          <w:lang w:eastAsia="zh-CN"/>
        </w:rPr>
        <w:t>.</w:t>
      </w:r>
      <w:r>
        <w:rPr>
          <w:rFonts w:eastAsia="SimSun" w:cs="Calibri" w:hint="eastAsia"/>
          <w:lang w:eastAsia="zh-CN"/>
        </w:rPr>
        <w:t>V</w:t>
      </w:r>
      <w:r w:rsidR="006C21D5" w:rsidRPr="000803E6">
        <w:rPr>
          <w:rFonts w:eastAsia="SimSun" w:cs="Calibri"/>
          <w:lang w:eastAsia="zh-CN"/>
        </w:rPr>
        <w:t>.201</w:t>
      </w:r>
      <w:r>
        <w:rPr>
          <w:rFonts w:eastAsia="SimSun" w:cs="Calibri" w:hint="eastAsia"/>
          <w:lang w:eastAsia="zh-CN"/>
        </w:rPr>
        <w:t>4</w:t>
      </w:r>
      <w:r w:rsidR="006C21D5" w:rsidRPr="00A10F3D">
        <w:rPr>
          <w:rFonts w:eastAsia="SimSun" w:cs="Calibri" w:hint="eastAsia"/>
          <w:lang w:eastAsia="zh-CN"/>
        </w:rPr>
        <w:t>来函</w:t>
      </w:r>
      <w:r w:rsidR="006C21D5" w:rsidRPr="000803E6">
        <w:rPr>
          <w:rFonts w:eastAsia="SimSun" w:cs="Calibri" w:hint="eastAsia"/>
          <w:lang w:eastAsia="zh-CN"/>
        </w:rPr>
        <w:t>：</w:t>
      </w:r>
    </w:p>
    <w:p w:rsidR="006C21D5" w:rsidRPr="000803E6" w:rsidRDefault="006C21D5" w:rsidP="002E04E3">
      <w:pPr>
        <w:ind w:firstLineChars="200" w:firstLine="400"/>
        <w:rPr>
          <w:rFonts w:eastAsia="SimSun" w:cs="Calibri"/>
          <w:lang w:eastAsia="zh-CN"/>
        </w:rPr>
      </w:pPr>
      <w:r w:rsidRPr="00A10F3D">
        <w:rPr>
          <w:rFonts w:eastAsia="SimSun" w:cs="Calibri" w:hint="eastAsia"/>
          <w:lang w:eastAsia="zh-CN"/>
        </w:rPr>
        <w:t>位于霍尼亚拉的</w:t>
      </w:r>
      <w:r w:rsidRPr="00A10F3D">
        <w:rPr>
          <w:rFonts w:ascii="STKaiti" w:eastAsia="STKaiti" w:hAnsi="STKaiti" w:cs="Calibri" w:hint="eastAsia"/>
          <w:iCs/>
          <w:lang w:eastAsia="zh-CN"/>
        </w:rPr>
        <w:t>电信委员会</w:t>
      </w:r>
      <w:r w:rsidR="00680FC5">
        <w:rPr>
          <w:rFonts w:ascii="STKaiti" w:eastAsia="STKaiti" w:hAnsi="STKaiti" w:cs="Calibri" w:hint="eastAsia"/>
          <w:iCs/>
          <w:lang w:eastAsia="zh-CN"/>
        </w:rPr>
        <w:t>（</w:t>
      </w:r>
      <w:r w:rsidRPr="000803E6">
        <w:rPr>
          <w:rFonts w:asciiTheme="minorHAnsi" w:eastAsia="STKaiti" w:hAnsiTheme="minorHAnsi" w:cs="Calibri"/>
          <w:iCs/>
          <w:lang w:eastAsia="zh-CN"/>
        </w:rPr>
        <w:t>TCSI</w:t>
      </w:r>
      <w:r w:rsidRPr="000803E6">
        <w:rPr>
          <w:rFonts w:ascii="STKaiti" w:eastAsia="STKaiti" w:hAnsi="STKaiti" w:cs="Calibri" w:hint="eastAsia"/>
          <w:iCs/>
          <w:lang w:eastAsia="zh-CN"/>
        </w:rPr>
        <w:t>）</w:t>
      </w:r>
      <w:r>
        <w:rPr>
          <w:rFonts w:asciiTheme="minorHAnsi" w:hAnsiTheme="minorHAnsi" w:cs="Arial"/>
        </w:rPr>
        <w:fldChar w:fldCharType="begin"/>
      </w:r>
      <w:r w:rsidRPr="000803E6">
        <w:rPr>
          <w:lang w:eastAsia="zh-CN"/>
        </w:rPr>
        <w:instrText xml:space="preserve"> TC "</w:instrText>
      </w:r>
      <w:bookmarkStart w:id="378" w:name="_Toc373157827"/>
      <w:r w:rsidRPr="000803E6">
        <w:rPr>
          <w:rFonts w:asciiTheme="minorHAnsi" w:hAnsiTheme="minorHAnsi" w:cs="Arial"/>
          <w:i/>
          <w:iCs/>
          <w:lang w:eastAsia="zh-CN"/>
        </w:rPr>
        <w:instrText>Telecommunications Commission (TCSI)</w:instrText>
      </w:r>
      <w:r w:rsidRPr="000803E6">
        <w:rPr>
          <w:rFonts w:asciiTheme="minorHAnsi" w:hAnsiTheme="minorHAnsi" w:cs="Arial"/>
          <w:lang w:eastAsia="zh-CN"/>
        </w:rPr>
        <w:instrText>, Honiara</w:instrText>
      </w:r>
      <w:bookmarkEnd w:id="378"/>
      <w:r w:rsidRPr="000803E6">
        <w:rPr>
          <w:lang w:eastAsia="zh-CN"/>
        </w:rPr>
        <w:instrText xml:space="preserve">" \f C \l "1" </w:instrText>
      </w:r>
      <w:r>
        <w:rPr>
          <w:rFonts w:asciiTheme="minorHAnsi" w:hAnsiTheme="minorHAnsi" w:cs="Arial"/>
        </w:rPr>
        <w:fldChar w:fldCharType="end"/>
      </w:r>
      <w:r w:rsidRPr="00A10F3D">
        <w:rPr>
          <w:rFonts w:eastAsia="SimSun" w:cs="Calibri" w:hint="eastAsia"/>
          <w:lang w:eastAsia="zh-CN"/>
        </w:rPr>
        <w:t>宣布</w:t>
      </w:r>
      <w:r w:rsidRPr="000803E6">
        <w:rPr>
          <w:rFonts w:eastAsia="SimSun" w:cs="Calibri" w:hint="eastAsia"/>
          <w:lang w:eastAsia="zh-CN"/>
        </w:rPr>
        <w:t>，</w:t>
      </w:r>
      <w:r w:rsidR="002E04E3">
        <w:rPr>
          <w:rFonts w:eastAsia="SimSun" w:cs="Calibri" w:hint="eastAsia"/>
          <w:lang w:eastAsia="zh-CN"/>
        </w:rPr>
        <w:t>为</w:t>
      </w:r>
      <w:r w:rsidR="002E04E3" w:rsidRPr="00A10F3D">
        <w:rPr>
          <w:rFonts w:eastAsia="SimSun" w:cs="Calibri" w:hint="eastAsia"/>
          <w:lang w:eastAsia="zh-CN"/>
        </w:rPr>
        <w:t>霍尼亚拉</w:t>
      </w:r>
      <w:r w:rsidR="002E04E3">
        <w:rPr>
          <w:rFonts w:eastAsia="SimSun" w:cs="Calibri" w:hint="eastAsia"/>
          <w:lang w:eastAsia="zh-CN"/>
        </w:rPr>
        <w:t>和其他省</w:t>
      </w:r>
      <w:r w:rsidRPr="00A10F3D">
        <w:rPr>
          <w:rFonts w:eastAsia="SimSun" w:cs="Calibri" w:hint="eastAsia"/>
          <w:lang w:eastAsia="zh-CN"/>
        </w:rPr>
        <w:t>新开了额外的七位</w:t>
      </w:r>
      <w:r w:rsidRPr="000803E6">
        <w:rPr>
          <w:rFonts w:eastAsia="SimSun" w:cs="Calibri" w:hint="eastAsia"/>
          <w:lang w:eastAsia="zh-CN"/>
        </w:rPr>
        <w:t>GSM</w:t>
      </w:r>
      <w:r w:rsidRPr="00A10F3D">
        <w:rPr>
          <w:rFonts w:eastAsia="SimSun" w:cs="Calibri" w:hint="eastAsia"/>
          <w:lang w:eastAsia="zh-CN"/>
        </w:rPr>
        <w:t>预付费号段。</w:t>
      </w:r>
    </w:p>
    <w:p w:rsidR="006C21D5" w:rsidRPr="00A10F3D" w:rsidRDefault="006C21D5" w:rsidP="002B1732">
      <w:pPr>
        <w:rPr>
          <w:rFonts w:eastAsia="SimSun" w:cs="Calibri"/>
        </w:rPr>
      </w:pPr>
      <w:r w:rsidRPr="00A10F3D">
        <w:rPr>
          <w:rFonts w:eastAsia="SimSun" w:cs="Calibri"/>
        </w:rPr>
        <w:t>GSM</w:t>
      </w:r>
      <w:r w:rsidRPr="00A10F3D">
        <w:rPr>
          <w:rFonts w:eastAsia="SimSun" w:cs="Calibri" w:hint="eastAsia"/>
          <w:lang w:eastAsia="zh-CN"/>
        </w:rPr>
        <w:t>业务</w:t>
      </w:r>
      <w:r w:rsidRPr="00A10F3D">
        <w:rPr>
          <w:rFonts w:eastAsia="SimSun" w:cs="Calibri"/>
        </w:rPr>
        <w:t xml:space="preserve"> – </w:t>
      </w:r>
      <w:r w:rsidR="002B1732">
        <w:rPr>
          <w:rFonts w:eastAsia="SimSun" w:cs="Calibri" w:hint="eastAsia"/>
          <w:lang w:eastAsia="zh-CN"/>
        </w:rPr>
        <w:t>所罗门电信有限公司</w:t>
      </w:r>
    </w:p>
    <w:p w:rsidR="006C21D5" w:rsidRPr="00A10F3D" w:rsidRDefault="006C21D5" w:rsidP="006C21D5">
      <w:pPr>
        <w:rPr>
          <w:rFonts w:eastAsia="SimSun" w:cs="Calibri"/>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1245"/>
        <w:gridCol w:w="1124"/>
        <w:gridCol w:w="2410"/>
        <w:gridCol w:w="2410"/>
      </w:tblGrid>
      <w:tr w:rsidR="006C21D5" w:rsidRPr="00A10F3D" w:rsidTr="00400735">
        <w:trPr>
          <w:trHeight w:val="20"/>
          <w:tblHeader/>
          <w:jc w:val="center"/>
        </w:trPr>
        <w:tc>
          <w:tcPr>
            <w:tcW w:w="1883" w:type="dxa"/>
            <w:vMerge w:val="restart"/>
            <w:tcBorders>
              <w:top w:val="single" w:sz="6" w:space="0" w:color="auto"/>
            </w:tcBorders>
            <w:vAlign w:val="center"/>
          </w:tcPr>
          <w:p w:rsidR="006C21D5" w:rsidRPr="003D72CF" w:rsidRDefault="006C21D5" w:rsidP="004007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cs="Calibri"/>
                <w:bCs/>
                <w:sz w:val="18"/>
                <w:szCs w:val="18"/>
                <w:lang w:eastAsia="zh-CN"/>
              </w:rPr>
            </w:pPr>
            <w:r w:rsidRPr="003D72CF">
              <w:rPr>
                <w:rFonts w:asciiTheme="minorHAnsi" w:eastAsia="STKaiti" w:hAnsiTheme="minorHAnsi" w:cs="Calibri"/>
                <w:bCs/>
                <w:sz w:val="18"/>
                <w:szCs w:val="18"/>
                <w:lang w:eastAsia="zh-CN"/>
              </w:rPr>
              <w:t>NDC</w:t>
            </w:r>
            <w:r w:rsidR="00680FC5">
              <w:rPr>
                <w:rFonts w:asciiTheme="minorHAnsi" w:eastAsia="STKaiti" w:hAnsiTheme="minorHAnsi" w:cs="Calibri"/>
                <w:bCs/>
                <w:sz w:val="18"/>
                <w:szCs w:val="18"/>
                <w:lang w:eastAsia="zh-CN"/>
              </w:rPr>
              <w:t>（</w:t>
            </w:r>
            <w:r w:rsidRPr="003D72CF">
              <w:rPr>
                <w:rFonts w:asciiTheme="minorHAnsi" w:eastAsia="STKaiti" w:hAnsiTheme="minorHAnsi" w:cs="Calibri"/>
                <w:bCs/>
                <w:sz w:val="18"/>
                <w:szCs w:val="18"/>
                <w:lang w:eastAsia="zh-CN"/>
              </w:rPr>
              <w:t>国内目的地代码或国内</w:t>
            </w:r>
            <w:r w:rsidR="00680FC5">
              <w:rPr>
                <w:rFonts w:asciiTheme="minorHAnsi" w:eastAsia="STKaiti" w:hAnsiTheme="minorHAnsi" w:cs="Calibri"/>
                <w:bCs/>
                <w:sz w:val="18"/>
                <w:szCs w:val="18"/>
                <w:lang w:eastAsia="zh-CN"/>
              </w:rPr>
              <w:t>（</w:t>
            </w:r>
            <w:r w:rsidRPr="003D72CF">
              <w:rPr>
                <w:rFonts w:asciiTheme="minorHAnsi" w:eastAsia="STKaiti" w:hAnsiTheme="minorHAnsi" w:cs="Calibri"/>
                <w:bCs/>
                <w:sz w:val="18"/>
                <w:szCs w:val="18"/>
                <w:lang w:eastAsia="zh-CN"/>
              </w:rPr>
              <w:t>有效）号码的前置数字）</w:t>
            </w:r>
          </w:p>
        </w:tc>
        <w:tc>
          <w:tcPr>
            <w:tcW w:w="2369" w:type="dxa"/>
            <w:gridSpan w:val="2"/>
            <w:tcBorders>
              <w:top w:val="single" w:sz="6" w:space="0" w:color="auto"/>
            </w:tcBorders>
            <w:vAlign w:val="center"/>
          </w:tcPr>
          <w:p w:rsidR="006C21D5" w:rsidRPr="003D72CF" w:rsidRDefault="006C21D5" w:rsidP="004007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cs="Calibri"/>
                <w:bCs/>
                <w:sz w:val="18"/>
                <w:szCs w:val="18"/>
                <w:lang w:eastAsia="zh-CN"/>
              </w:rPr>
            </w:pPr>
            <w:r w:rsidRPr="003D72CF">
              <w:rPr>
                <w:rFonts w:asciiTheme="minorHAnsi" w:eastAsia="STKaiti" w:hAnsiTheme="minorHAnsi" w:cs="Calibri"/>
                <w:bCs/>
                <w:sz w:val="18"/>
                <w:szCs w:val="18"/>
                <w:lang w:eastAsia="zh-CN"/>
              </w:rPr>
              <w:t>国内</w:t>
            </w:r>
            <w:r w:rsidR="00680FC5">
              <w:rPr>
                <w:rFonts w:asciiTheme="minorHAnsi" w:eastAsia="STKaiti" w:hAnsiTheme="minorHAnsi" w:cs="Calibri"/>
                <w:bCs/>
                <w:sz w:val="18"/>
                <w:szCs w:val="18"/>
                <w:lang w:eastAsia="zh-CN"/>
              </w:rPr>
              <w:t>（</w:t>
            </w:r>
            <w:r w:rsidRPr="003D72CF">
              <w:rPr>
                <w:rFonts w:asciiTheme="minorHAnsi" w:eastAsia="STKaiti" w:hAnsiTheme="minorHAnsi" w:cs="Calibri"/>
                <w:bCs/>
                <w:sz w:val="18"/>
                <w:szCs w:val="18"/>
                <w:lang w:eastAsia="zh-CN"/>
              </w:rPr>
              <w:t>有效）号码长度</w:t>
            </w:r>
          </w:p>
        </w:tc>
        <w:tc>
          <w:tcPr>
            <w:tcW w:w="2410" w:type="dxa"/>
            <w:vMerge w:val="restart"/>
            <w:tcBorders>
              <w:top w:val="single" w:sz="6" w:space="0" w:color="auto"/>
            </w:tcBorders>
            <w:vAlign w:val="center"/>
          </w:tcPr>
          <w:p w:rsidR="006C21D5" w:rsidRPr="003D72CF" w:rsidRDefault="006C21D5" w:rsidP="004007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cs="Calibri"/>
                <w:bCs/>
                <w:sz w:val="18"/>
                <w:szCs w:val="18"/>
              </w:rPr>
            </w:pPr>
            <w:r w:rsidRPr="003D72CF">
              <w:rPr>
                <w:rFonts w:asciiTheme="minorHAnsi" w:eastAsia="STKaiti" w:hAnsiTheme="minorHAnsi" w:cs="Calibri"/>
                <w:bCs/>
                <w:sz w:val="18"/>
                <w:szCs w:val="18"/>
              </w:rPr>
              <w:t>E.164</w:t>
            </w:r>
            <w:r w:rsidRPr="003D72CF">
              <w:rPr>
                <w:rFonts w:asciiTheme="minorHAnsi" w:eastAsia="STKaiti" w:hAnsiTheme="minorHAnsi" w:cs="Calibri"/>
                <w:bCs/>
                <w:sz w:val="18"/>
                <w:szCs w:val="18"/>
                <w:lang w:eastAsia="zh-CN"/>
              </w:rPr>
              <w:t>号码的使用</w:t>
            </w:r>
          </w:p>
        </w:tc>
        <w:tc>
          <w:tcPr>
            <w:tcW w:w="2410" w:type="dxa"/>
            <w:vMerge w:val="restart"/>
            <w:tcBorders>
              <w:top w:val="single" w:sz="6" w:space="0" w:color="auto"/>
            </w:tcBorders>
            <w:vAlign w:val="center"/>
          </w:tcPr>
          <w:p w:rsidR="006C21D5" w:rsidRPr="003D72CF" w:rsidRDefault="006C21D5" w:rsidP="004007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TKaiti" w:hAnsiTheme="minorHAnsi" w:cs="Calibri"/>
                <w:bCs/>
                <w:sz w:val="18"/>
                <w:szCs w:val="18"/>
                <w:lang w:eastAsia="zh-CN"/>
              </w:rPr>
            </w:pPr>
            <w:r w:rsidRPr="003D72CF">
              <w:rPr>
                <w:rFonts w:asciiTheme="minorHAnsi" w:eastAsia="STKaiti" w:hAnsiTheme="minorHAnsi" w:cs="Calibri"/>
                <w:bCs/>
                <w:sz w:val="18"/>
                <w:szCs w:val="18"/>
                <w:lang w:eastAsia="zh-CN"/>
              </w:rPr>
              <w:t>附加信息</w:t>
            </w:r>
          </w:p>
        </w:tc>
      </w:tr>
      <w:tr w:rsidR="006C21D5" w:rsidRPr="00A10F3D" w:rsidTr="00400735">
        <w:trPr>
          <w:trHeight w:val="601"/>
          <w:tblHeader/>
          <w:jc w:val="center"/>
        </w:trPr>
        <w:tc>
          <w:tcPr>
            <w:tcW w:w="1883" w:type="dxa"/>
            <w:vMerge/>
            <w:vAlign w:val="center"/>
          </w:tcPr>
          <w:p w:rsidR="006C21D5" w:rsidRPr="00A10F3D" w:rsidRDefault="006C21D5" w:rsidP="00400735">
            <w:pPr>
              <w:pStyle w:val="Tablehead"/>
              <w:keepNext w:val="0"/>
              <w:rPr>
                <w:rFonts w:eastAsia="SimSun" w:cs="Calibri"/>
                <w:b w:val="0"/>
                <w:i w:val="0"/>
                <w:iCs/>
                <w:color w:val="000000"/>
                <w:szCs w:val="18"/>
              </w:rPr>
            </w:pPr>
          </w:p>
        </w:tc>
        <w:tc>
          <w:tcPr>
            <w:tcW w:w="1245" w:type="dxa"/>
            <w:vAlign w:val="center"/>
          </w:tcPr>
          <w:p w:rsidR="006C21D5" w:rsidRPr="003D72CF" w:rsidRDefault="006C21D5" w:rsidP="00400735">
            <w:pPr>
              <w:pStyle w:val="Tablehead"/>
              <w:keepNext w:val="0"/>
              <w:rPr>
                <w:rFonts w:eastAsia="SimSun" w:cs="Calibri"/>
                <w:b w:val="0"/>
                <w:i w:val="0"/>
                <w:iCs/>
                <w:color w:val="000000"/>
                <w:szCs w:val="18"/>
              </w:rPr>
            </w:pPr>
            <w:r w:rsidRPr="003D72CF">
              <w:rPr>
                <w:rFonts w:ascii="STKaiti" w:eastAsia="STKaiti" w:hAnsi="STKaiti" w:cs="Calibri" w:hint="eastAsia"/>
                <w:b w:val="0"/>
                <w:i w:val="0"/>
                <w:iCs/>
                <w:szCs w:val="18"/>
                <w:lang w:eastAsia="zh-CN"/>
              </w:rPr>
              <w:t>最大长度</w:t>
            </w:r>
          </w:p>
        </w:tc>
        <w:tc>
          <w:tcPr>
            <w:tcW w:w="1124" w:type="dxa"/>
            <w:vAlign w:val="center"/>
          </w:tcPr>
          <w:p w:rsidR="006C21D5" w:rsidRPr="003D72CF" w:rsidRDefault="006C21D5" w:rsidP="00400735">
            <w:pPr>
              <w:pStyle w:val="Tablehead"/>
              <w:keepNext w:val="0"/>
              <w:rPr>
                <w:rFonts w:eastAsia="SimSun" w:cs="Calibri"/>
                <w:b w:val="0"/>
                <w:i w:val="0"/>
                <w:iCs/>
                <w:color w:val="000000"/>
                <w:szCs w:val="18"/>
              </w:rPr>
            </w:pPr>
            <w:r w:rsidRPr="003D72CF">
              <w:rPr>
                <w:rFonts w:ascii="STKaiti" w:eastAsia="STKaiti" w:hAnsi="STKaiti" w:cs="Calibri" w:hint="eastAsia"/>
                <w:b w:val="0"/>
                <w:i w:val="0"/>
                <w:iCs/>
                <w:color w:val="000000"/>
                <w:szCs w:val="18"/>
                <w:lang w:eastAsia="zh-CN"/>
              </w:rPr>
              <w:t>最小长度</w:t>
            </w:r>
          </w:p>
        </w:tc>
        <w:tc>
          <w:tcPr>
            <w:tcW w:w="2410" w:type="dxa"/>
            <w:vMerge/>
            <w:vAlign w:val="center"/>
          </w:tcPr>
          <w:p w:rsidR="006C21D5" w:rsidRPr="00A10F3D" w:rsidRDefault="006C21D5" w:rsidP="00400735">
            <w:pPr>
              <w:pStyle w:val="Tablehead"/>
              <w:keepNext w:val="0"/>
              <w:rPr>
                <w:rFonts w:eastAsia="SimSun" w:cs="Calibri"/>
                <w:b w:val="0"/>
                <w:i w:val="0"/>
                <w:iCs/>
                <w:color w:val="000000"/>
                <w:szCs w:val="18"/>
              </w:rPr>
            </w:pPr>
          </w:p>
        </w:tc>
        <w:tc>
          <w:tcPr>
            <w:tcW w:w="2410" w:type="dxa"/>
            <w:vMerge/>
            <w:vAlign w:val="center"/>
          </w:tcPr>
          <w:p w:rsidR="006C21D5" w:rsidRPr="00A10F3D" w:rsidRDefault="006C21D5" w:rsidP="00400735">
            <w:pPr>
              <w:pStyle w:val="Tablehead"/>
              <w:keepNext w:val="0"/>
              <w:rPr>
                <w:rFonts w:eastAsia="SimSun" w:cs="Calibri"/>
                <w:b w:val="0"/>
                <w:i w:val="0"/>
                <w:iCs/>
                <w:color w:val="000000"/>
                <w:szCs w:val="18"/>
              </w:rPr>
            </w:pPr>
          </w:p>
        </w:tc>
      </w:tr>
      <w:tr w:rsidR="006C21D5" w:rsidRPr="007E43DC" w:rsidTr="00400735">
        <w:trPr>
          <w:trHeight w:val="20"/>
          <w:tblHeader/>
          <w:jc w:val="center"/>
        </w:trPr>
        <w:tc>
          <w:tcPr>
            <w:tcW w:w="1883" w:type="dxa"/>
          </w:tcPr>
          <w:p w:rsidR="006C21D5" w:rsidRPr="00A10F3D" w:rsidRDefault="006C21D5" w:rsidP="002E04E3">
            <w:pPr>
              <w:pStyle w:val="Tabletext"/>
              <w:jc w:val="center"/>
              <w:rPr>
                <w:rFonts w:eastAsia="SimSun" w:cs="Calibri"/>
                <w:b w:val="0"/>
                <w:bCs/>
                <w:szCs w:val="18"/>
              </w:rPr>
            </w:pPr>
            <w:r w:rsidRPr="00A10F3D">
              <w:rPr>
                <w:rFonts w:eastAsia="SimSun" w:cs="Calibri"/>
                <w:b w:val="0"/>
                <w:bCs/>
                <w:szCs w:val="18"/>
              </w:rPr>
              <w:t>7</w:t>
            </w:r>
            <w:r>
              <w:rPr>
                <w:rFonts w:eastAsia="SimSun" w:cs="Calibri" w:hint="eastAsia"/>
                <w:b w:val="0"/>
                <w:bCs/>
                <w:szCs w:val="18"/>
                <w:lang w:eastAsia="zh-CN"/>
              </w:rPr>
              <w:t>8</w:t>
            </w:r>
            <w:r w:rsidRPr="00A10F3D">
              <w:rPr>
                <w:rFonts w:eastAsia="SimSun" w:cs="Calibri"/>
                <w:b w:val="0"/>
                <w:bCs/>
                <w:szCs w:val="18"/>
              </w:rPr>
              <w:t xml:space="preserve"> </w:t>
            </w:r>
            <w:r w:rsidR="002E04E3">
              <w:rPr>
                <w:rFonts w:eastAsia="SimSun" w:cs="Calibri" w:hint="eastAsia"/>
                <w:b w:val="0"/>
                <w:bCs/>
                <w:szCs w:val="18"/>
                <w:lang w:eastAsia="zh-CN"/>
              </w:rPr>
              <w:t>6</w:t>
            </w:r>
            <w:r w:rsidRPr="00A10F3D">
              <w:rPr>
                <w:rFonts w:eastAsia="SimSun" w:cs="Calibri"/>
                <w:b w:val="0"/>
                <w:bCs/>
                <w:szCs w:val="18"/>
              </w:rPr>
              <w:t>0000 – 7</w:t>
            </w:r>
            <w:r>
              <w:rPr>
                <w:rFonts w:eastAsia="SimSun" w:cs="Calibri" w:hint="eastAsia"/>
                <w:b w:val="0"/>
                <w:bCs/>
                <w:szCs w:val="18"/>
                <w:lang w:eastAsia="zh-CN"/>
              </w:rPr>
              <w:t>8</w:t>
            </w:r>
            <w:r w:rsidRPr="00A10F3D">
              <w:rPr>
                <w:rFonts w:eastAsia="SimSun" w:cs="Calibri"/>
                <w:b w:val="0"/>
                <w:bCs/>
                <w:szCs w:val="18"/>
              </w:rPr>
              <w:t xml:space="preserve"> </w:t>
            </w:r>
            <w:r w:rsidR="002E04E3">
              <w:rPr>
                <w:rFonts w:eastAsia="SimSun" w:cs="Calibri" w:hint="eastAsia"/>
                <w:b w:val="0"/>
                <w:bCs/>
                <w:szCs w:val="18"/>
                <w:lang w:eastAsia="zh-CN"/>
              </w:rPr>
              <w:t>6</w:t>
            </w:r>
            <w:r w:rsidRPr="00A10F3D">
              <w:rPr>
                <w:rFonts w:eastAsia="SimSun" w:cs="Calibri"/>
                <w:b w:val="0"/>
                <w:bCs/>
                <w:szCs w:val="18"/>
              </w:rPr>
              <w:t xml:space="preserve">9999 </w:t>
            </w:r>
          </w:p>
        </w:tc>
        <w:tc>
          <w:tcPr>
            <w:tcW w:w="1245" w:type="dxa"/>
          </w:tcPr>
          <w:p w:rsidR="006C21D5" w:rsidRPr="00A10F3D" w:rsidRDefault="006C21D5" w:rsidP="00400735">
            <w:pPr>
              <w:pStyle w:val="Tabletext"/>
              <w:jc w:val="center"/>
              <w:rPr>
                <w:rFonts w:eastAsia="SimSun" w:cs="Calibri"/>
                <w:b w:val="0"/>
                <w:bCs/>
                <w:szCs w:val="18"/>
              </w:rPr>
            </w:pPr>
            <w:r w:rsidRPr="00A10F3D">
              <w:rPr>
                <w:rFonts w:eastAsia="SimSun" w:cs="Calibri"/>
                <w:b w:val="0"/>
                <w:bCs/>
                <w:szCs w:val="18"/>
              </w:rPr>
              <w:t>7</w:t>
            </w:r>
          </w:p>
        </w:tc>
        <w:tc>
          <w:tcPr>
            <w:tcW w:w="1124" w:type="dxa"/>
          </w:tcPr>
          <w:p w:rsidR="006C21D5" w:rsidRPr="00A10F3D" w:rsidRDefault="006C21D5" w:rsidP="00400735">
            <w:pPr>
              <w:pStyle w:val="Tabletext"/>
              <w:jc w:val="center"/>
              <w:rPr>
                <w:rFonts w:eastAsia="SimSun" w:cs="Calibri"/>
                <w:b w:val="0"/>
                <w:bCs/>
                <w:szCs w:val="18"/>
              </w:rPr>
            </w:pPr>
            <w:r w:rsidRPr="00A10F3D">
              <w:rPr>
                <w:rFonts w:eastAsia="SimSun" w:cs="Calibri"/>
                <w:b w:val="0"/>
                <w:bCs/>
                <w:szCs w:val="18"/>
              </w:rPr>
              <w:t>7</w:t>
            </w:r>
          </w:p>
        </w:tc>
        <w:tc>
          <w:tcPr>
            <w:tcW w:w="2410" w:type="dxa"/>
          </w:tcPr>
          <w:p w:rsidR="002E04E3" w:rsidRDefault="006C21D5" w:rsidP="002E04E3">
            <w:pPr>
              <w:pStyle w:val="Tabletext"/>
              <w:rPr>
                <w:rFonts w:eastAsia="SimSun" w:cs="Calibri"/>
                <w:b w:val="0"/>
                <w:bCs/>
                <w:szCs w:val="18"/>
                <w:lang w:eastAsia="zh-CN"/>
              </w:rPr>
            </w:pPr>
            <w:r w:rsidRPr="00A10F3D">
              <w:rPr>
                <w:rFonts w:eastAsia="SimSun" w:cs="Calibri" w:hint="eastAsia"/>
                <w:b w:val="0"/>
                <w:bCs/>
                <w:szCs w:val="18"/>
                <w:lang w:val="en-US" w:eastAsia="zh-CN"/>
              </w:rPr>
              <w:t>非地理编号</w:t>
            </w:r>
            <w:r>
              <w:rPr>
                <w:rFonts w:eastAsia="SimSun" w:cs="Calibri"/>
                <w:b w:val="0"/>
                <w:bCs/>
                <w:szCs w:val="18"/>
                <w:lang w:val="en-US" w:eastAsia="zh-CN"/>
              </w:rPr>
              <w:t xml:space="preserve"> </w:t>
            </w:r>
            <w:r w:rsidRPr="007E43DC">
              <w:rPr>
                <w:rFonts w:eastAsia="SimSun" w:cs="Calibri"/>
                <w:b w:val="0"/>
                <w:bCs/>
                <w:szCs w:val="18"/>
                <w:lang w:eastAsia="zh-CN"/>
              </w:rPr>
              <w:t>–</w:t>
            </w:r>
            <w:r>
              <w:rPr>
                <w:rFonts w:eastAsia="SimSun" w:cs="Calibri"/>
                <w:b w:val="0"/>
                <w:bCs/>
                <w:szCs w:val="18"/>
                <w:lang w:eastAsia="zh-CN"/>
              </w:rPr>
              <w:t xml:space="preserve"> </w:t>
            </w:r>
            <w:r w:rsidRPr="00A10F3D">
              <w:rPr>
                <w:rFonts w:eastAsia="SimSun" w:cs="Calibri" w:hint="eastAsia"/>
                <w:b w:val="0"/>
                <w:bCs/>
                <w:szCs w:val="18"/>
                <w:lang w:val="en-US" w:eastAsia="zh-CN"/>
              </w:rPr>
              <w:t>数字预付费</w:t>
            </w:r>
            <w:r w:rsidRPr="007E43DC">
              <w:rPr>
                <w:rFonts w:eastAsia="SimSun" w:cs="Calibri"/>
                <w:b w:val="0"/>
                <w:bCs/>
                <w:szCs w:val="18"/>
                <w:lang w:eastAsia="zh-CN"/>
              </w:rPr>
              <w:br/>
            </w:r>
            <w:r w:rsidRPr="00A10F3D">
              <w:rPr>
                <w:rFonts w:eastAsia="SimSun" w:cs="Calibri" w:hint="eastAsia"/>
                <w:b w:val="0"/>
                <w:bCs/>
                <w:szCs w:val="18"/>
                <w:lang w:val="en-US" w:eastAsia="zh-CN"/>
              </w:rPr>
              <w:t>移动</w:t>
            </w:r>
            <w:r w:rsidRPr="007E43DC">
              <w:rPr>
                <w:rFonts w:eastAsia="SimSun" w:cs="Calibri"/>
                <w:b w:val="0"/>
                <w:bCs/>
                <w:szCs w:val="18"/>
                <w:lang w:eastAsia="zh-CN"/>
              </w:rPr>
              <w:t>GSM</w:t>
            </w:r>
          </w:p>
          <w:p w:rsidR="006C21D5" w:rsidRPr="00A10F3D" w:rsidRDefault="005D5091" w:rsidP="005D5091">
            <w:pPr>
              <w:pStyle w:val="Tabletext"/>
              <w:rPr>
                <w:rFonts w:eastAsia="SimSun" w:cs="Calibri"/>
                <w:b w:val="0"/>
                <w:bCs/>
                <w:szCs w:val="18"/>
                <w:lang w:eastAsia="zh-CN"/>
              </w:rPr>
            </w:pPr>
            <w:r>
              <w:rPr>
                <w:rFonts w:eastAsia="SimSun" w:cs="Calibri" w:hint="eastAsia"/>
                <w:b w:val="0"/>
                <w:bCs/>
                <w:szCs w:val="18"/>
                <w:lang w:eastAsia="zh-CN"/>
              </w:rPr>
              <w:t>—</w:t>
            </w:r>
            <w:r w:rsidR="002E04E3" w:rsidRPr="002E04E3">
              <w:rPr>
                <w:rFonts w:eastAsia="SimSun" w:cs="Calibri" w:hint="eastAsia"/>
                <w:b w:val="0"/>
                <w:bCs/>
                <w:szCs w:val="18"/>
                <w:lang w:val="en-GB" w:eastAsia="zh-CN"/>
              </w:rPr>
              <w:t>霍尼亚拉和其他省</w:t>
            </w:r>
          </w:p>
        </w:tc>
        <w:tc>
          <w:tcPr>
            <w:tcW w:w="2410" w:type="dxa"/>
          </w:tcPr>
          <w:p w:rsidR="006C21D5" w:rsidRPr="002B1732" w:rsidRDefault="002B1732" w:rsidP="002B1732">
            <w:pPr>
              <w:pStyle w:val="Tabletext"/>
              <w:rPr>
                <w:rFonts w:eastAsia="SimSun" w:cs="Calibri"/>
                <w:b w:val="0"/>
                <w:bCs/>
                <w:szCs w:val="18"/>
              </w:rPr>
            </w:pPr>
            <w:r w:rsidRPr="002B1732">
              <w:rPr>
                <w:rFonts w:eastAsia="SimSun" w:cs="Calibri" w:hint="eastAsia"/>
                <w:b w:val="0"/>
                <w:bCs/>
                <w:lang w:eastAsia="zh-CN"/>
              </w:rPr>
              <w:t>所罗门电信有限公司</w:t>
            </w:r>
          </w:p>
        </w:tc>
      </w:tr>
    </w:tbl>
    <w:p w:rsidR="006C21D5" w:rsidRDefault="006C21D5" w:rsidP="006C21D5">
      <w:pPr>
        <w:rPr>
          <w:rFonts w:eastAsia="SimSun" w:cs="Calibri"/>
          <w:bCs/>
          <w:szCs w:val="18"/>
          <w:lang w:val="en-US" w:eastAsia="zh-CN"/>
        </w:rPr>
      </w:pPr>
    </w:p>
    <w:p w:rsidR="006C21D5" w:rsidRPr="00117564" w:rsidRDefault="006C21D5" w:rsidP="004A42DB">
      <w:pPr>
        <w:ind w:firstLineChars="200" w:firstLine="400"/>
        <w:rPr>
          <w:rFonts w:eastAsia="SimSun" w:cs="Calibri"/>
          <w:lang w:val="en-US" w:eastAsia="zh-CN"/>
        </w:rPr>
      </w:pPr>
      <w:r w:rsidRPr="006C4F06">
        <w:rPr>
          <w:rFonts w:eastAsia="SimSun" w:cs="Calibri" w:hint="eastAsia"/>
          <w:bCs/>
          <w:szCs w:val="18"/>
          <w:lang w:eastAsia="zh-CN"/>
        </w:rPr>
        <w:lastRenderedPageBreak/>
        <w:t>自</w:t>
      </w:r>
      <w:r w:rsidRPr="00117564">
        <w:rPr>
          <w:rFonts w:eastAsia="SimSun" w:cs="Calibri" w:hint="eastAsia"/>
          <w:bCs/>
          <w:szCs w:val="18"/>
          <w:lang w:val="en-US" w:eastAsia="zh-CN"/>
        </w:rPr>
        <w:t>201</w:t>
      </w:r>
      <w:r w:rsidR="005D5091">
        <w:rPr>
          <w:rFonts w:eastAsia="SimSun" w:cs="Calibri" w:hint="eastAsia"/>
          <w:bCs/>
          <w:szCs w:val="18"/>
          <w:lang w:val="en-US" w:eastAsia="zh-CN"/>
        </w:rPr>
        <w:t>4</w:t>
      </w:r>
      <w:r w:rsidRPr="006C4F06">
        <w:rPr>
          <w:rFonts w:eastAsia="SimSun" w:cs="Calibri" w:hint="eastAsia"/>
          <w:bCs/>
          <w:szCs w:val="18"/>
          <w:lang w:eastAsia="zh-CN"/>
        </w:rPr>
        <w:t>年</w:t>
      </w:r>
      <w:r w:rsidR="005D5091">
        <w:rPr>
          <w:rFonts w:eastAsia="SimSun" w:cs="Calibri" w:hint="eastAsia"/>
          <w:bCs/>
          <w:szCs w:val="18"/>
          <w:lang w:eastAsia="zh-CN"/>
        </w:rPr>
        <w:t>5</w:t>
      </w:r>
      <w:r w:rsidRPr="006C4F06">
        <w:rPr>
          <w:rFonts w:eastAsia="SimSun" w:cs="Calibri" w:hint="eastAsia"/>
          <w:bCs/>
          <w:szCs w:val="18"/>
          <w:lang w:eastAsia="zh-CN"/>
        </w:rPr>
        <w:t>月</w:t>
      </w:r>
      <w:r w:rsidR="005D5091">
        <w:rPr>
          <w:rFonts w:eastAsia="SimSun" w:cs="Calibri" w:hint="eastAsia"/>
          <w:bCs/>
          <w:szCs w:val="18"/>
          <w:lang w:eastAsia="zh-CN"/>
        </w:rPr>
        <w:t>5</w:t>
      </w:r>
      <w:r w:rsidRPr="006C4F06">
        <w:rPr>
          <w:rFonts w:eastAsia="SimSun" w:cs="Calibri" w:hint="eastAsia"/>
          <w:bCs/>
          <w:szCs w:val="18"/>
          <w:lang w:eastAsia="zh-CN"/>
        </w:rPr>
        <w:t>日起</w:t>
      </w:r>
      <w:r w:rsidRPr="00117564">
        <w:rPr>
          <w:rFonts w:eastAsia="SimSun" w:cs="Calibri" w:hint="eastAsia"/>
          <w:bCs/>
          <w:szCs w:val="18"/>
          <w:lang w:val="en-US" w:eastAsia="zh-CN"/>
        </w:rPr>
        <w:t>，</w:t>
      </w:r>
      <w:r w:rsidR="004A42DB" w:rsidRPr="004A42DB">
        <w:rPr>
          <w:rFonts w:ascii="STKaiti" w:eastAsia="STKaiti" w:hAnsi="STKaiti" w:cs="Calibri" w:hint="eastAsia"/>
          <w:lang w:eastAsia="zh-CN"/>
        </w:rPr>
        <w:t>所罗门电信有限公司</w:t>
      </w:r>
      <w:r w:rsidR="005D5091" w:rsidRPr="005D5091">
        <w:rPr>
          <w:rFonts w:eastAsia="SimSun" w:cs="Calibri" w:hint="eastAsia"/>
          <w:bCs/>
          <w:szCs w:val="18"/>
          <w:lang w:val="en-US" w:eastAsia="zh-CN"/>
        </w:rPr>
        <w:t>正在</w:t>
      </w:r>
      <w:r>
        <w:rPr>
          <w:rFonts w:eastAsia="SimSun" w:cs="Calibri" w:hint="eastAsia"/>
          <w:bCs/>
          <w:szCs w:val="18"/>
          <w:lang w:eastAsia="zh-CN"/>
        </w:rPr>
        <w:t>在其交换机中为</w:t>
      </w:r>
      <w:r w:rsidR="005D5091" w:rsidRPr="002E04E3">
        <w:rPr>
          <w:rFonts w:eastAsia="SimSun" w:cs="Calibri" w:hint="eastAsia"/>
          <w:bCs/>
          <w:szCs w:val="18"/>
          <w:lang w:eastAsia="zh-CN"/>
        </w:rPr>
        <w:t>霍尼亚拉和其他省</w:t>
      </w:r>
      <w:r>
        <w:rPr>
          <w:rFonts w:eastAsia="SimSun" w:cs="Calibri" w:hint="eastAsia"/>
          <w:bCs/>
          <w:szCs w:val="18"/>
          <w:lang w:eastAsia="zh-CN"/>
        </w:rPr>
        <w:t>新开额外的</w:t>
      </w:r>
      <w:r w:rsidRPr="00A10F3D">
        <w:rPr>
          <w:rFonts w:eastAsia="SimSun" w:cs="Calibri" w:hint="eastAsia"/>
          <w:lang w:eastAsia="zh-CN"/>
        </w:rPr>
        <w:t>七位</w:t>
      </w:r>
      <w:r w:rsidRPr="00117564">
        <w:rPr>
          <w:rFonts w:eastAsia="SimSun" w:cs="Calibri" w:hint="eastAsia"/>
          <w:lang w:val="en-US" w:eastAsia="zh-CN"/>
        </w:rPr>
        <w:t>GSM</w:t>
      </w:r>
      <w:r w:rsidRPr="00A10F3D">
        <w:rPr>
          <w:rFonts w:eastAsia="SimSun" w:cs="Calibri" w:hint="eastAsia"/>
          <w:lang w:eastAsia="zh-CN"/>
        </w:rPr>
        <w:t>预付费号段</w:t>
      </w:r>
      <w:r>
        <w:rPr>
          <w:rFonts w:eastAsia="SimSun" w:cs="Calibri" w:hint="eastAsia"/>
          <w:lang w:eastAsia="zh-CN"/>
        </w:rPr>
        <w:t>。</w:t>
      </w:r>
    </w:p>
    <w:p w:rsidR="006C21D5" w:rsidRPr="007E43DC" w:rsidRDefault="005D5091" w:rsidP="005D5091">
      <w:pPr>
        <w:rPr>
          <w:rFonts w:eastAsia="SimSun" w:cs="Calibri"/>
          <w:lang w:val="fr-FR" w:eastAsia="zh-CN"/>
        </w:rPr>
      </w:pPr>
      <w:r>
        <w:rPr>
          <w:rFonts w:eastAsia="SimSun" w:cs="Calibri" w:hint="eastAsia"/>
          <w:lang w:eastAsia="zh-CN"/>
        </w:rPr>
        <w:t>拨号格式</w:t>
      </w:r>
      <w:r w:rsidR="006C21D5" w:rsidRPr="007E43DC">
        <w:rPr>
          <w:rFonts w:eastAsia="SimSun" w:cs="Calibri" w:hint="eastAsia"/>
          <w:lang w:val="fr-FR" w:eastAsia="zh-CN"/>
        </w:rPr>
        <w:t>：</w:t>
      </w:r>
      <w:r w:rsidR="006C21D5" w:rsidRPr="007E43DC">
        <w:rPr>
          <w:rFonts w:eastAsia="SimSun" w:cs="Calibri"/>
          <w:lang w:val="fr-FR" w:eastAsia="zh-CN"/>
        </w:rPr>
        <w:t xml:space="preserve"> </w:t>
      </w:r>
      <w:r w:rsidRPr="00EF7D2C">
        <w:rPr>
          <w:rFonts w:asciiTheme="minorHAnsi" w:hAnsiTheme="minorHAnsi" w:cs="Arial"/>
          <w:color w:val="000000" w:themeColor="text1"/>
          <w:lang w:eastAsia="zh-CN"/>
        </w:rPr>
        <w:t>+ 677 78 XXXXX</w:t>
      </w:r>
    </w:p>
    <w:p w:rsidR="006C21D5" w:rsidRPr="00A10F3D" w:rsidRDefault="006C21D5" w:rsidP="005D5091">
      <w:pPr>
        <w:ind w:firstLineChars="200" w:firstLine="400"/>
        <w:rPr>
          <w:rFonts w:eastAsia="SimSun" w:cs="Calibri"/>
          <w:lang w:eastAsia="zh-CN"/>
        </w:rPr>
      </w:pPr>
      <w:r w:rsidRPr="00A10F3D">
        <w:rPr>
          <w:rFonts w:eastAsia="SimSun" w:cs="Calibri" w:hint="eastAsia"/>
          <w:lang w:eastAsia="zh-CN"/>
        </w:rPr>
        <w:t>请各主管部门开始将上述额外</w:t>
      </w:r>
      <w:r w:rsidRPr="00A10F3D">
        <w:rPr>
          <w:rFonts w:eastAsia="SimSun" w:cs="Calibri" w:hint="eastAsia"/>
          <w:lang w:eastAsia="zh-CN"/>
        </w:rPr>
        <w:t>GSM</w:t>
      </w:r>
      <w:r w:rsidRPr="00A10F3D">
        <w:rPr>
          <w:rFonts w:eastAsia="SimSun" w:cs="Calibri" w:hint="eastAsia"/>
          <w:lang w:eastAsia="zh-CN"/>
        </w:rPr>
        <w:t>号段编程纳入贵国的交换机中。</w:t>
      </w:r>
    </w:p>
    <w:p w:rsidR="005D5091" w:rsidRDefault="005D5091" w:rsidP="006C21D5">
      <w:pPr>
        <w:rPr>
          <w:rFonts w:eastAsia="SimSun" w:cs="Calibri"/>
          <w:lang w:eastAsia="zh-CN"/>
        </w:rPr>
      </w:pPr>
    </w:p>
    <w:p w:rsidR="005D5091" w:rsidRPr="000803E6" w:rsidRDefault="005D5091" w:rsidP="005D5091">
      <w:pPr>
        <w:spacing w:before="0"/>
        <w:rPr>
          <w:rFonts w:eastAsia="SimSun" w:cs="Calibri"/>
          <w:lang w:eastAsia="zh-CN"/>
        </w:rPr>
      </w:pPr>
      <w:r>
        <w:rPr>
          <w:rFonts w:eastAsia="SimSun" w:cs="Calibri" w:hint="eastAsia"/>
          <w:lang w:eastAsia="zh-CN"/>
        </w:rPr>
        <w:t>9</w:t>
      </w:r>
      <w:r w:rsidRPr="000803E6">
        <w:rPr>
          <w:rFonts w:eastAsia="SimSun" w:cs="Calibri"/>
          <w:lang w:eastAsia="zh-CN"/>
        </w:rPr>
        <w:t>.</w:t>
      </w:r>
      <w:r>
        <w:rPr>
          <w:rFonts w:eastAsia="SimSun" w:cs="Calibri" w:hint="eastAsia"/>
          <w:lang w:eastAsia="zh-CN"/>
        </w:rPr>
        <w:t>V</w:t>
      </w:r>
      <w:r w:rsidRPr="000803E6">
        <w:rPr>
          <w:rFonts w:eastAsia="SimSun" w:cs="Calibri"/>
          <w:lang w:eastAsia="zh-CN"/>
        </w:rPr>
        <w:t>.201</w:t>
      </w:r>
      <w:r>
        <w:rPr>
          <w:rFonts w:eastAsia="SimSun" w:cs="Calibri" w:hint="eastAsia"/>
          <w:lang w:eastAsia="zh-CN"/>
        </w:rPr>
        <w:t>4</w:t>
      </w:r>
      <w:r w:rsidRPr="00A10F3D">
        <w:rPr>
          <w:rFonts w:eastAsia="SimSun" w:cs="Calibri" w:hint="eastAsia"/>
          <w:lang w:eastAsia="zh-CN"/>
        </w:rPr>
        <w:t>来函</w:t>
      </w:r>
      <w:r w:rsidRPr="000803E6">
        <w:rPr>
          <w:rFonts w:eastAsia="SimSun" w:cs="Calibri" w:hint="eastAsia"/>
          <w:lang w:eastAsia="zh-CN"/>
        </w:rPr>
        <w:t>：</w:t>
      </w:r>
    </w:p>
    <w:p w:rsidR="005D5091" w:rsidRPr="000803E6" w:rsidRDefault="005D5091" w:rsidP="005D5091">
      <w:pPr>
        <w:ind w:firstLineChars="200" w:firstLine="400"/>
        <w:rPr>
          <w:rFonts w:eastAsia="SimSun" w:cs="Calibri"/>
          <w:lang w:eastAsia="zh-CN"/>
        </w:rPr>
      </w:pPr>
      <w:r w:rsidRPr="00A10F3D">
        <w:rPr>
          <w:rFonts w:eastAsia="SimSun" w:cs="Calibri" w:hint="eastAsia"/>
          <w:lang w:eastAsia="zh-CN"/>
        </w:rPr>
        <w:t>位于霍尼亚拉的</w:t>
      </w:r>
      <w:r w:rsidRPr="00A10F3D">
        <w:rPr>
          <w:rFonts w:ascii="STKaiti" w:eastAsia="STKaiti" w:hAnsi="STKaiti" w:cs="Calibri" w:hint="eastAsia"/>
          <w:iCs/>
          <w:lang w:eastAsia="zh-CN"/>
        </w:rPr>
        <w:t>电信委员会</w:t>
      </w:r>
      <w:r w:rsidR="00680FC5">
        <w:rPr>
          <w:rFonts w:ascii="STKaiti" w:eastAsia="STKaiti" w:hAnsi="STKaiti" w:cs="Calibri" w:hint="eastAsia"/>
          <w:iCs/>
          <w:lang w:eastAsia="zh-CN"/>
        </w:rPr>
        <w:t>（</w:t>
      </w:r>
      <w:r w:rsidRPr="000803E6">
        <w:rPr>
          <w:rFonts w:asciiTheme="minorHAnsi" w:eastAsia="STKaiti" w:hAnsiTheme="minorHAnsi" w:cs="Calibri"/>
          <w:iCs/>
          <w:lang w:eastAsia="zh-CN"/>
        </w:rPr>
        <w:t>TCSI</w:t>
      </w:r>
      <w:r w:rsidRPr="000803E6">
        <w:rPr>
          <w:rFonts w:ascii="STKaiti" w:eastAsia="STKaiti" w:hAnsi="STKaiti" w:cs="Calibri" w:hint="eastAsia"/>
          <w:iCs/>
          <w:lang w:eastAsia="zh-CN"/>
        </w:rPr>
        <w:t>）</w:t>
      </w:r>
      <w:r>
        <w:rPr>
          <w:rFonts w:asciiTheme="minorHAnsi" w:hAnsiTheme="minorHAnsi" w:cs="Arial"/>
        </w:rPr>
        <w:fldChar w:fldCharType="begin"/>
      </w:r>
      <w:r w:rsidRPr="000803E6">
        <w:rPr>
          <w:lang w:eastAsia="zh-CN"/>
        </w:rPr>
        <w:instrText xml:space="preserve"> TC "</w:instrText>
      </w:r>
      <w:r w:rsidRPr="000803E6">
        <w:rPr>
          <w:rFonts w:asciiTheme="minorHAnsi" w:hAnsiTheme="minorHAnsi" w:cs="Arial"/>
          <w:i/>
          <w:iCs/>
          <w:lang w:eastAsia="zh-CN"/>
        </w:rPr>
        <w:instrText>Telecommunications Commission (TCSI)</w:instrText>
      </w:r>
      <w:r w:rsidRPr="000803E6">
        <w:rPr>
          <w:rFonts w:asciiTheme="minorHAnsi" w:hAnsiTheme="minorHAnsi" w:cs="Arial"/>
          <w:lang w:eastAsia="zh-CN"/>
        </w:rPr>
        <w:instrText>, Honiara</w:instrText>
      </w:r>
      <w:r w:rsidRPr="000803E6">
        <w:rPr>
          <w:lang w:eastAsia="zh-CN"/>
        </w:rPr>
        <w:instrText xml:space="preserve">" \f C \l "1" </w:instrText>
      </w:r>
      <w:r>
        <w:rPr>
          <w:rFonts w:asciiTheme="minorHAnsi" w:hAnsiTheme="minorHAnsi" w:cs="Arial"/>
        </w:rPr>
        <w:fldChar w:fldCharType="end"/>
      </w:r>
      <w:r w:rsidRPr="00A10F3D">
        <w:rPr>
          <w:rFonts w:eastAsia="SimSun" w:cs="Calibri" w:hint="eastAsia"/>
          <w:lang w:eastAsia="zh-CN"/>
        </w:rPr>
        <w:t>宣布</w:t>
      </w:r>
      <w:r w:rsidRPr="000803E6">
        <w:rPr>
          <w:rFonts w:eastAsia="SimSun" w:cs="Calibri" w:hint="eastAsia"/>
          <w:lang w:eastAsia="zh-CN"/>
        </w:rPr>
        <w:t>，</w:t>
      </w:r>
      <w:r>
        <w:rPr>
          <w:rFonts w:eastAsia="SimSun" w:cs="Calibri" w:hint="eastAsia"/>
          <w:lang w:eastAsia="zh-CN"/>
        </w:rPr>
        <w:t>为</w:t>
      </w:r>
      <w:r w:rsidRPr="00A10F3D">
        <w:rPr>
          <w:rFonts w:eastAsia="SimSun" w:cs="Calibri" w:hint="eastAsia"/>
          <w:lang w:eastAsia="zh-CN"/>
        </w:rPr>
        <w:t>霍尼亚拉</w:t>
      </w:r>
      <w:r>
        <w:rPr>
          <w:rFonts w:eastAsia="SimSun" w:cs="Calibri" w:hint="eastAsia"/>
          <w:lang w:eastAsia="zh-CN"/>
        </w:rPr>
        <w:t>和其他省</w:t>
      </w:r>
      <w:r w:rsidRPr="00A10F3D">
        <w:rPr>
          <w:rFonts w:eastAsia="SimSun" w:cs="Calibri" w:hint="eastAsia"/>
          <w:lang w:eastAsia="zh-CN"/>
        </w:rPr>
        <w:t>新开了额外的七位</w:t>
      </w:r>
      <w:r w:rsidRPr="000803E6">
        <w:rPr>
          <w:rFonts w:eastAsia="SimSun" w:cs="Calibri" w:hint="eastAsia"/>
          <w:lang w:eastAsia="zh-CN"/>
        </w:rPr>
        <w:t>GSM</w:t>
      </w:r>
      <w:r w:rsidRPr="00A10F3D">
        <w:rPr>
          <w:rFonts w:eastAsia="SimSun" w:cs="Calibri" w:hint="eastAsia"/>
          <w:lang w:eastAsia="zh-CN"/>
        </w:rPr>
        <w:t>预付费号段。</w:t>
      </w:r>
    </w:p>
    <w:p w:rsidR="005D5091" w:rsidRPr="00A10F3D" w:rsidRDefault="005D5091" w:rsidP="00804430">
      <w:pPr>
        <w:rPr>
          <w:rFonts w:eastAsia="SimSun" w:cs="Calibri"/>
          <w:lang w:eastAsia="zh-CN"/>
        </w:rPr>
      </w:pPr>
      <w:r w:rsidRPr="00A10F3D">
        <w:rPr>
          <w:rFonts w:eastAsia="SimSun" w:cs="Calibri"/>
          <w:lang w:eastAsia="zh-CN"/>
        </w:rPr>
        <w:t>GSM</w:t>
      </w:r>
      <w:r w:rsidRPr="00A10F3D">
        <w:rPr>
          <w:rFonts w:eastAsia="SimSun" w:cs="Calibri" w:hint="eastAsia"/>
          <w:lang w:eastAsia="zh-CN"/>
        </w:rPr>
        <w:t>业务</w:t>
      </w:r>
      <w:r w:rsidRPr="00A10F3D">
        <w:rPr>
          <w:rFonts w:eastAsia="SimSun" w:cs="Calibri"/>
          <w:lang w:eastAsia="zh-CN"/>
        </w:rPr>
        <w:t xml:space="preserve"> –</w:t>
      </w:r>
      <w:r w:rsidR="00804430" w:rsidRPr="00804430">
        <w:rPr>
          <w:rFonts w:ascii="STKaiti" w:eastAsia="STKaiti" w:hAnsi="STKaiti" w:cs="Calibri" w:hint="eastAsia"/>
          <w:iCs/>
          <w:lang w:eastAsia="zh-CN"/>
        </w:rPr>
        <w:t>所罗门电信有限公司</w:t>
      </w:r>
    </w:p>
    <w:p w:rsidR="005D5091" w:rsidRPr="00A10F3D" w:rsidRDefault="005D5091" w:rsidP="005D5091">
      <w:pPr>
        <w:rPr>
          <w:rFonts w:eastAsia="SimSun" w:cs="Calibri"/>
          <w:lang w:eastAsia="zh-CN"/>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1245"/>
        <w:gridCol w:w="1124"/>
        <w:gridCol w:w="2410"/>
        <w:gridCol w:w="2410"/>
      </w:tblGrid>
      <w:tr w:rsidR="005D5091" w:rsidRPr="00A10F3D" w:rsidTr="00400735">
        <w:trPr>
          <w:trHeight w:val="20"/>
          <w:tblHeader/>
          <w:jc w:val="center"/>
        </w:trPr>
        <w:tc>
          <w:tcPr>
            <w:tcW w:w="1883" w:type="dxa"/>
            <w:vMerge w:val="restart"/>
            <w:tcBorders>
              <w:top w:val="single" w:sz="6" w:space="0" w:color="auto"/>
            </w:tcBorders>
            <w:vAlign w:val="center"/>
          </w:tcPr>
          <w:p w:rsidR="005D5091" w:rsidRPr="003D72CF" w:rsidRDefault="005D5091" w:rsidP="004007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cs="Calibri"/>
                <w:bCs/>
                <w:sz w:val="18"/>
                <w:szCs w:val="18"/>
                <w:lang w:eastAsia="zh-CN"/>
              </w:rPr>
            </w:pPr>
            <w:r w:rsidRPr="003D72CF">
              <w:rPr>
                <w:rFonts w:asciiTheme="minorHAnsi" w:eastAsia="STKaiti" w:hAnsiTheme="minorHAnsi" w:cs="Calibri"/>
                <w:bCs/>
                <w:sz w:val="18"/>
                <w:szCs w:val="18"/>
                <w:lang w:eastAsia="zh-CN"/>
              </w:rPr>
              <w:t>NDC</w:t>
            </w:r>
            <w:r w:rsidR="00680FC5">
              <w:rPr>
                <w:rFonts w:asciiTheme="minorHAnsi" w:eastAsia="STKaiti" w:hAnsiTheme="minorHAnsi" w:cs="Calibri"/>
                <w:bCs/>
                <w:sz w:val="18"/>
                <w:szCs w:val="18"/>
                <w:lang w:eastAsia="zh-CN"/>
              </w:rPr>
              <w:t>（</w:t>
            </w:r>
            <w:r w:rsidRPr="003D72CF">
              <w:rPr>
                <w:rFonts w:asciiTheme="minorHAnsi" w:eastAsia="STKaiti" w:hAnsiTheme="minorHAnsi" w:cs="Calibri"/>
                <w:bCs/>
                <w:sz w:val="18"/>
                <w:szCs w:val="18"/>
                <w:lang w:eastAsia="zh-CN"/>
              </w:rPr>
              <w:t>国内目的地代码或国内</w:t>
            </w:r>
            <w:r w:rsidR="00680FC5">
              <w:rPr>
                <w:rFonts w:asciiTheme="minorHAnsi" w:eastAsia="STKaiti" w:hAnsiTheme="minorHAnsi" w:cs="Calibri"/>
                <w:bCs/>
                <w:sz w:val="18"/>
                <w:szCs w:val="18"/>
                <w:lang w:eastAsia="zh-CN"/>
              </w:rPr>
              <w:t>（</w:t>
            </w:r>
            <w:r w:rsidRPr="003D72CF">
              <w:rPr>
                <w:rFonts w:asciiTheme="minorHAnsi" w:eastAsia="STKaiti" w:hAnsiTheme="minorHAnsi" w:cs="Calibri"/>
                <w:bCs/>
                <w:sz w:val="18"/>
                <w:szCs w:val="18"/>
                <w:lang w:eastAsia="zh-CN"/>
              </w:rPr>
              <w:t>有效）号码的前置数字）</w:t>
            </w:r>
          </w:p>
        </w:tc>
        <w:tc>
          <w:tcPr>
            <w:tcW w:w="2369" w:type="dxa"/>
            <w:gridSpan w:val="2"/>
            <w:tcBorders>
              <w:top w:val="single" w:sz="6" w:space="0" w:color="auto"/>
            </w:tcBorders>
            <w:vAlign w:val="center"/>
          </w:tcPr>
          <w:p w:rsidR="005D5091" w:rsidRPr="003D72CF" w:rsidRDefault="005D5091" w:rsidP="004007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cs="Calibri"/>
                <w:bCs/>
                <w:sz w:val="18"/>
                <w:szCs w:val="18"/>
                <w:lang w:eastAsia="zh-CN"/>
              </w:rPr>
            </w:pPr>
            <w:r w:rsidRPr="003D72CF">
              <w:rPr>
                <w:rFonts w:asciiTheme="minorHAnsi" w:eastAsia="STKaiti" w:hAnsiTheme="minorHAnsi" w:cs="Calibri"/>
                <w:bCs/>
                <w:sz w:val="18"/>
                <w:szCs w:val="18"/>
                <w:lang w:eastAsia="zh-CN"/>
              </w:rPr>
              <w:t>国内</w:t>
            </w:r>
            <w:r w:rsidR="00680FC5">
              <w:rPr>
                <w:rFonts w:asciiTheme="minorHAnsi" w:eastAsia="STKaiti" w:hAnsiTheme="minorHAnsi" w:cs="Calibri"/>
                <w:bCs/>
                <w:sz w:val="18"/>
                <w:szCs w:val="18"/>
                <w:lang w:eastAsia="zh-CN"/>
              </w:rPr>
              <w:t>（</w:t>
            </w:r>
            <w:r w:rsidRPr="003D72CF">
              <w:rPr>
                <w:rFonts w:asciiTheme="minorHAnsi" w:eastAsia="STKaiti" w:hAnsiTheme="minorHAnsi" w:cs="Calibri"/>
                <w:bCs/>
                <w:sz w:val="18"/>
                <w:szCs w:val="18"/>
                <w:lang w:eastAsia="zh-CN"/>
              </w:rPr>
              <w:t>有效）号码长度</w:t>
            </w:r>
          </w:p>
        </w:tc>
        <w:tc>
          <w:tcPr>
            <w:tcW w:w="2410" w:type="dxa"/>
            <w:vMerge w:val="restart"/>
            <w:tcBorders>
              <w:top w:val="single" w:sz="6" w:space="0" w:color="auto"/>
            </w:tcBorders>
            <w:vAlign w:val="center"/>
          </w:tcPr>
          <w:p w:rsidR="005D5091" w:rsidRPr="003D72CF" w:rsidRDefault="005D5091" w:rsidP="004007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cs="Calibri"/>
                <w:bCs/>
                <w:sz w:val="18"/>
                <w:szCs w:val="18"/>
              </w:rPr>
            </w:pPr>
            <w:r w:rsidRPr="003D72CF">
              <w:rPr>
                <w:rFonts w:asciiTheme="minorHAnsi" w:eastAsia="STKaiti" w:hAnsiTheme="minorHAnsi" w:cs="Calibri"/>
                <w:bCs/>
                <w:sz w:val="18"/>
                <w:szCs w:val="18"/>
              </w:rPr>
              <w:t>E.164</w:t>
            </w:r>
            <w:r w:rsidRPr="003D72CF">
              <w:rPr>
                <w:rFonts w:asciiTheme="minorHAnsi" w:eastAsia="STKaiti" w:hAnsiTheme="minorHAnsi" w:cs="Calibri"/>
                <w:bCs/>
                <w:sz w:val="18"/>
                <w:szCs w:val="18"/>
                <w:lang w:eastAsia="zh-CN"/>
              </w:rPr>
              <w:t>号码的使用</w:t>
            </w:r>
          </w:p>
        </w:tc>
        <w:tc>
          <w:tcPr>
            <w:tcW w:w="2410" w:type="dxa"/>
            <w:vMerge w:val="restart"/>
            <w:tcBorders>
              <w:top w:val="single" w:sz="6" w:space="0" w:color="auto"/>
            </w:tcBorders>
            <w:vAlign w:val="center"/>
          </w:tcPr>
          <w:p w:rsidR="005D5091" w:rsidRPr="003D72CF" w:rsidRDefault="005D5091" w:rsidP="004007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TKaiti" w:hAnsiTheme="minorHAnsi" w:cs="Calibri"/>
                <w:bCs/>
                <w:sz w:val="18"/>
                <w:szCs w:val="18"/>
                <w:lang w:eastAsia="zh-CN"/>
              </w:rPr>
            </w:pPr>
            <w:r w:rsidRPr="003D72CF">
              <w:rPr>
                <w:rFonts w:asciiTheme="minorHAnsi" w:eastAsia="STKaiti" w:hAnsiTheme="minorHAnsi" w:cs="Calibri"/>
                <w:bCs/>
                <w:sz w:val="18"/>
                <w:szCs w:val="18"/>
                <w:lang w:eastAsia="zh-CN"/>
              </w:rPr>
              <w:t>附加信息</w:t>
            </w:r>
          </w:p>
        </w:tc>
      </w:tr>
      <w:tr w:rsidR="005D5091" w:rsidRPr="00A10F3D" w:rsidTr="00400735">
        <w:trPr>
          <w:trHeight w:val="601"/>
          <w:tblHeader/>
          <w:jc w:val="center"/>
        </w:trPr>
        <w:tc>
          <w:tcPr>
            <w:tcW w:w="1883" w:type="dxa"/>
            <w:vMerge/>
            <w:vAlign w:val="center"/>
          </w:tcPr>
          <w:p w:rsidR="005D5091" w:rsidRPr="00A10F3D" w:rsidRDefault="005D5091" w:rsidP="00400735">
            <w:pPr>
              <w:pStyle w:val="Tablehead"/>
              <w:keepNext w:val="0"/>
              <w:rPr>
                <w:rFonts w:eastAsia="SimSun" w:cs="Calibri"/>
                <w:b w:val="0"/>
                <w:i w:val="0"/>
                <w:iCs/>
                <w:color w:val="000000"/>
                <w:szCs w:val="18"/>
              </w:rPr>
            </w:pPr>
          </w:p>
        </w:tc>
        <w:tc>
          <w:tcPr>
            <w:tcW w:w="1245" w:type="dxa"/>
            <w:vAlign w:val="center"/>
          </w:tcPr>
          <w:p w:rsidR="005D5091" w:rsidRPr="003D72CF" w:rsidRDefault="005D5091" w:rsidP="00400735">
            <w:pPr>
              <w:pStyle w:val="Tablehead"/>
              <w:keepNext w:val="0"/>
              <w:rPr>
                <w:rFonts w:eastAsia="SimSun" w:cs="Calibri"/>
                <w:b w:val="0"/>
                <w:i w:val="0"/>
                <w:iCs/>
                <w:color w:val="000000"/>
                <w:szCs w:val="18"/>
              </w:rPr>
            </w:pPr>
            <w:r w:rsidRPr="003D72CF">
              <w:rPr>
                <w:rFonts w:ascii="STKaiti" w:eastAsia="STKaiti" w:hAnsi="STKaiti" w:cs="Calibri" w:hint="eastAsia"/>
                <w:b w:val="0"/>
                <w:i w:val="0"/>
                <w:iCs/>
                <w:szCs w:val="18"/>
                <w:lang w:eastAsia="zh-CN"/>
              </w:rPr>
              <w:t>最大长度</w:t>
            </w:r>
          </w:p>
        </w:tc>
        <w:tc>
          <w:tcPr>
            <w:tcW w:w="1124" w:type="dxa"/>
            <w:vAlign w:val="center"/>
          </w:tcPr>
          <w:p w:rsidR="005D5091" w:rsidRPr="003D72CF" w:rsidRDefault="005D5091" w:rsidP="00400735">
            <w:pPr>
              <w:pStyle w:val="Tablehead"/>
              <w:keepNext w:val="0"/>
              <w:rPr>
                <w:rFonts w:eastAsia="SimSun" w:cs="Calibri"/>
                <w:b w:val="0"/>
                <w:i w:val="0"/>
                <w:iCs/>
                <w:color w:val="000000"/>
                <w:szCs w:val="18"/>
              </w:rPr>
            </w:pPr>
            <w:r w:rsidRPr="003D72CF">
              <w:rPr>
                <w:rFonts w:ascii="STKaiti" w:eastAsia="STKaiti" w:hAnsi="STKaiti" w:cs="Calibri" w:hint="eastAsia"/>
                <w:b w:val="0"/>
                <w:i w:val="0"/>
                <w:iCs/>
                <w:color w:val="000000"/>
                <w:szCs w:val="18"/>
                <w:lang w:eastAsia="zh-CN"/>
              </w:rPr>
              <w:t>最小长度</w:t>
            </w:r>
          </w:p>
        </w:tc>
        <w:tc>
          <w:tcPr>
            <w:tcW w:w="2410" w:type="dxa"/>
            <w:vMerge/>
            <w:vAlign w:val="center"/>
          </w:tcPr>
          <w:p w:rsidR="005D5091" w:rsidRPr="00A10F3D" w:rsidRDefault="005D5091" w:rsidP="00400735">
            <w:pPr>
              <w:pStyle w:val="Tablehead"/>
              <w:keepNext w:val="0"/>
              <w:rPr>
                <w:rFonts w:eastAsia="SimSun" w:cs="Calibri"/>
                <w:b w:val="0"/>
                <w:i w:val="0"/>
                <w:iCs/>
                <w:color w:val="000000"/>
                <w:szCs w:val="18"/>
              </w:rPr>
            </w:pPr>
          </w:p>
        </w:tc>
        <w:tc>
          <w:tcPr>
            <w:tcW w:w="2410" w:type="dxa"/>
            <w:vMerge/>
            <w:vAlign w:val="center"/>
          </w:tcPr>
          <w:p w:rsidR="005D5091" w:rsidRPr="00A10F3D" w:rsidRDefault="005D5091" w:rsidP="00400735">
            <w:pPr>
              <w:pStyle w:val="Tablehead"/>
              <w:keepNext w:val="0"/>
              <w:rPr>
                <w:rFonts w:eastAsia="SimSun" w:cs="Calibri"/>
                <w:b w:val="0"/>
                <w:i w:val="0"/>
                <w:iCs/>
                <w:color w:val="000000"/>
                <w:szCs w:val="18"/>
              </w:rPr>
            </w:pPr>
          </w:p>
        </w:tc>
      </w:tr>
      <w:tr w:rsidR="005D5091" w:rsidRPr="007E43DC" w:rsidTr="00400735">
        <w:trPr>
          <w:trHeight w:val="20"/>
          <w:tblHeader/>
          <w:jc w:val="center"/>
        </w:trPr>
        <w:tc>
          <w:tcPr>
            <w:tcW w:w="1883" w:type="dxa"/>
          </w:tcPr>
          <w:p w:rsidR="005D5091" w:rsidRPr="00A10F3D" w:rsidRDefault="005D5091" w:rsidP="005D5091">
            <w:pPr>
              <w:pStyle w:val="Tabletext"/>
              <w:jc w:val="center"/>
              <w:rPr>
                <w:rFonts w:eastAsia="SimSun" w:cs="Calibri"/>
                <w:b w:val="0"/>
                <w:bCs/>
                <w:szCs w:val="18"/>
              </w:rPr>
            </w:pPr>
            <w:r w:rsidRPr="00A10F3D">
              <w:rPr>
                <w:rFonts w:eastAsia="SimSun" w:cs="Calibri"/>
                <w:b w:val="0"/>
                <w:bCs/>
                <w:szCs w:val="18"/>
              </w:rPr>
              <w:t>7</w:t>
            </w:r>
            <w:r>
              <w:rPr>
                <w:rFonts w:eastAsia="SimSun" w:cs="Calibri" w:hint="eastAsia"/>
                <w:b w:val="0"/>
                <w:bCs/>
                <w:szCs w:val="18"/>
                <w:lang w:eastAsia="zh-CN"/>
              </w:rPr>
              <w:t>8</w:t>
            </w:r>
            <w:r w:rsidRPr="00A10F3D">
              <w:rPr>
                <w:rFonts w:eastAsia="SimSun" w:cs="Calibri"/>
                <w:b w:val="0"/>
                <w:bCs/>
                <w:szCs w:val="18"/>
              </w:rPr>
              <w:t xml:space="preserve"> </w:t>
            </w:r>
            <w:r>
              <w:rPr>
                <w:rFonts w:eastAsia="SimSun" w:cs="Calibri" w:hint="eastAsia"/>
                <w:b w:val="0"/>
                <w:bCs/>
                <w:szCs w:val="18"/>
                <w:lang w:eastAsia="zh-CN"/>
              </w:rPr>
              <w:t>7</w:t>
            </w:r>
            <w:r w:rsidRPr="00A10F3D">
              <w:rPr>
                <w:rFonts w:eastAsia="SimSun" w:cs="Calibri"/>
                <w:b w:val="0"/>
                <w:bCs/>
                <w:szCs w:val="18"/>
              </w:rPr>
              <w:t>0000 – 7</w:t>
            </w:r>
            <w:r>
              <w:rPr>
                <w:rFonts w:eastAsia="SimSun" w:cs="Calibri" w:hint="eastAsia"/>
                <w:b w:val="0"/>
                <w:bCs/>
                <w:szCs w:val="18"/>
                <w:lang w:eastAsia="zh-CN"/>
              </w:rPr>
              <w:t>8</w:t>
            </w:r>
            <w:r w:rsidRPr="00A10F3D">
              <w:rPr>
                <w:rFonts w:eastAsia="SimSun" w:cs="Calibri"/>
                <w:b w:val="0"/>
                <w:bCs/>
                <w:szCs w:val="18"/>
              </w:rPr>
              <w:t xml:space="preserve"> </w:t>
            </w:r>
            <w:r>
              <w:rPr>
                <w:rFonts w:eastAsia="SimSun" w:cs="Calibri" w:hint="eastAsia"/>
                <w:b w:val="0"/>
                <w:bCs/>
                <w:szCs w:val="18"/>
                <w:lang w:eastAsia="zh-CN"/>
              </w:rPr>
              <w:t>7</w:t>
            </w:r>
            <w:r w:rsidRPr="00A10F3D">
              <w:rPr>
                <w:rFonts w:eastAsia="SimSun" w:cs="Calibri"/>
                <w:b w:val="0"/>
                <w:bCs/>
                <w:szCs w:val="18"/>
              </w:rPr>
              <w:t xml:space="preserve">9999 </w:t>
            </w:r>
          </w:p>
        </w:tc>
        <w:tc>
          <w:tcPr>
            <w:tcW w:w="1245" w:type="dxa"/>
          </w:tcPr>
          <w:p w:rsidR="005D5091" w:rsidRPr="00A10F3D" w:rsidRDefault="005D5091" w:rsidP="00400735">
            <w:pPr>
              <w:pStyle w:val="Tabletext"/>
              <w:jc w:val="center"/>
              <w:rPr>
                <w:rFonts w:eastAsia="SimSun" w:cs="Calibri"/>
                <w:b w:val="0"/>
                <w:bCs/>
                <w:szCs w:val="18"/>
              </w:rPr>
            </w:pPr>
            <w:r w:rsidRPr="00A10F3D">
              <w:rPr>
                <w:rFonts w:eastAsia="SimSun" w:cs="Calibri"/>
                <w:b w:val="0"/>
                <w:bCs/>
                <w:szCs w:val="18"/>
              </w:rPr>
              <w:t>7</w:t>
            </w:r>
          </w:p>
        </w:tc>
        <w:tc>
          <w:tcPr>
            <w:tcW w:w="1124" w:type="dxa"/>
          </w:tcPr>
          <w:p w:rsidR="005D5091" w:rsidRPr="00A10F3D" w:rsidRDefault="005D5091" w:rsidP="00400735">
            <w:pPr>
              <w:pStyle w:val="Tabletext"/>
              <w:jc w:val="center"/>
              <w:rPr>
                <w:rFonts w:eastAsia="SimSun" w:cs="Calibri"/>
                <w:b w:val="0"/>
                <w:bCs/>
                <w:szCs w:val="18"/>
              </w:rPr>
            </w:pPr>
            <w:r w:rsidRPr="00A10F3D">
              <w:rPr>
                <w:rFonts w:eastAsia="SimSun" w:cs="Calibri"/>
                <w:b w:val="0"/>
                <w:bCs/>
                <w:szCs w:val="18"/>
              </w:rPr>
              <w:t>7</w:t>
            </w:r>
          </w:p>
        </w:tc>
        <w:tc>
          <w:tcPr>
            <w:tcW w:w="2410" w:type="dxa"/>
          </w:tcPr>
          <w:p w:rsidR="005D5091" w:rsidRDefault="005D5091" w:rsidP="00400735">
            <w:pPr>
              <w:pStyle w:val="Tabletext"/>
              <w:rPr>
                <w:rFonts w:eastAsia="SimSun" w:cs="Calibri"/>
                <w:b w:val="0"/>
                <w:bCs/>
                <w:szCs w:val="18"/>
                <w:lang w:eastAsia="zh-CN"/>
              </w:rPr>
            </w:pPr>
            <w:r w:rsidRPr="00A10F3D">
              <w:rPr>
                <w:rFonts w:eastAsia="SimSun" w:cs="Calibri" w:hint="eastAsia"/>
                <w:b w:val="0"/>
                <w:bCs/>
                <w:szCs w:val="18"/>
                <w:lang w:val="en-US" w:eastAsia="zh-CN"/>
              </w:rPr>
              <w:t>非地理编号</w:t>
            </w:r>
            <w:r>
              <w:rPr>
                <w:rFonts w:eastAsia="SimSun" w:cs="Calibri"/>
                <w:b w:val="0"/>
                <w:bCs/>
                <w:szCs w:val="18"/>
                <w:lang w:val="en-US" w:eastAsia="zh-CN"/>
              </w:rPr>
              <w:t xml:space="preserve"> </w:t>
            </w:r>
            <w:r w:rsidRPr="007E43DC">
              <w:rPr>
                <w:rFonts w:eastAsia="SimSun" w:cs="Calibri"/>
                <w:b w:val="0"/>
                <w:bCs/>
                <w:szCs w:val="18"/>
                <w:lang w:eastAsia="zh-CN"/>
              </w:rPr>
              <w:t>–</w:t>
            </w:r>
            <w:r>
              <w:rPr>
                <w:rFonts w:eastAsia="SimSun" w:cs="Calibri"/>
                <w:b w:val="0"/>
                <w:bCs/>
                <w:szCs w:val="18"/>
                <w:lang w:eastAsia="zh-CN"/>
              </w:rPr>
              <w:t xml:space="preserve"> </w:t>
            </w:r>
            <w:r w:rsidRPr="00A10F3D">
              <w:rPr>
                <w:rFonts w:eastAsia="SimSun" w:cs="Calibri" w:hint="eastAsia"/>
                <w:b w:val="0"/>
                <w:bCs/>
                <w:szCs w:val="18"/>
                <w:lang w:val="en-US" w:eastAsia="zh-CN"/>
              </w:rPr>
              <w:t>数字预付费</w:t>
            </w:r>
            <w:r w:rsidRPr="007E43DC">
              <w:rPr>
                <w:rFonts w:eastAsia="SimSun" w:cs="Calibri"/>
                <w:b w:val="0"/>
                <w:bCs/>
                <w:szCs w:val="18"/>
                <w:lang w:eastAsia="zh-CN"/>
              </w:rPr>
              <w:br/>
            </w:r>
            <w:r w:rsidRPr="00A10F3D">
              <w:rPr>
                <w:rFonts w:eastAsia="SimSun" w:cs="Calibri" w:hint="eastAsia"/>
                <w:b w:val="0"/>
                <w:bCs/>
                <w:szCs w:val="18"/>
                <w:lang w:val="en-US" w:eastAsia="zh-CN"/>
              </w:rPr>
              <w:t>移动</w:t>
            </w:r>
            <w:r w:rsidRPr="007E43DC">
              <w:rPr>
                <w:rFonts w:eastAsia="SimSun" w:cs="Calibri"/>
                <w:b w:val="0"/>
                <w:bCs/>
                <w:szCs w:val="18"/>
                <w:lang w:eastAsia="zh-CN"/>
              </w:rPr>
              <w:t>GSM</w:t>
            </w:r>
          </w:p>
          <w:p w:rsidR="005D5091" w:rsidRPr="00A10F3D" w:rsidRDefault="005D5091" w:rsidP="00400735">
            <w:pPr>
              <w:pStyle w:val="Tabletext"/>
              <w:rPr>
                <w:rFonts w:eastAsia="SimSun" w:cs="Calibri"/>
                <w:b w:val="0"/>
                <w:bCs/>
                <w:szCs w:val="18"/>
                <w:lang w:eastAsia="zh-CN"/>
              </w:rPr>
            </w:pPr>
            <w:r>
              <w:rPr>
                <w:rFonts w:eastAsia="SimSun" w:cs="Calibri" w:hint="eastAsia"/>
                <w:b w:val="0"/>
                <w:bCs/>
                <w:szCs w:val="18"/>
                <w:lang w:eastAsia="zh-CN"/>
              </w:rPr>
              <w:t>—</w:t>
            </w:r>
            <w:r w:rsidRPr="002E04E3">
              <w:rPr>
                <w:rFonts w:eastAsia="SimSun" w:cs="Calibri" w:hint="eastAsia"/>
                <w:b w:val="0"/>
                <w:bCs/>
                <w:szCs w:val="18"/>
                <w:lang w:val="en-GB" w:eastAsia="zh-CN"/>
              </w:rPr>
              <w:t>霍尼亚拉和其他省</w:t>
            </w:r>
          </w:p>
        </w:tc>
        <w:tc>
          <w:tcPr>
            <w:tcW w:w="2410" w:type="dxa"/>
          </w:tcPr>
          <w:p w:rsidR="005D5091" w:rsidRPr="00A10F3D" w:rsidRDefault="00FB51DD" w:rsidP="00FB51DD">
            <w:pPr>
              <w:pStyle w:val="Tabletext"/>
              <w:rPr>
                <w:rFonts w:eastAsia="SimSun" w:cs="Calibri"/>
                <w:b w:val="0"/>
                <w:bCs/>
                <w:szCs w:val="18"/>
              </w:rPr>
            </w:pPr>
            <w:r>
              <w:rPr>
                <w:rFonts w:eastAsia="SimSun" w:cs="Calibri" w:hint="eastAsia"/>
                <w:b w:val="0"/>
                <w:bCs/>
                <w:szCs w:val="18"/>
                <w:lang w:eastAsia="zh-CN"/>
              </w:rPr>
              <w:t>所罗门电信有限公司</w:t>
            </w:r>
          </w:p>
        </w:tc>
      </w:tr>
    </w:tbl>
    <w:p w:rsidR="005D5091" w:rsidRDefault="005D5091" w:rsidP="005D5091">
      <w:pPr>
        <w:rPr>
          <w:rFonts w:eastAsia="SimSun" w:cs="Calibri"/>
          <w:bCs/>
          <w:szCs w:val="18"/>
          <w:lang w:val="en-US" w:eastAsia="zh-CN"/>
        </w:rPr>
      </w:pPr>
    </w:p>
    <w:p w:rsidR="005D5091" w:rsidRPr="00117564" w:rsidRDefault="005D5091" w:rsidP="00804430">
      <w:pPr>
        <w:ind w:firstLineChars="200" w:firstLine="400"/>
        <w:rPr>
          <w:rFonts w:eastAsia="SimSun" w:cs="Calibri"/>
          <w:lang w:val="en-US" w:eastAsia="zh-CN"/>
        </w:rPr>
      </w:pPr>
      <w:r w:rsidRPr="006C4F06">
        <w:rPr>
          <w:rFonts w:eastAsia="SimSun" w:cs="Calibri" w:hint="eastAsia"/>
          <w:bCs/>
          <w:szCs w:val="18"/>
          <w:lang w:eastAsia="zh-CN"/>
        </w:rPr>
        <w:t>自</w:t>
      </w:r>
      <w:r w:rsidRPr="00117564">
        <w:rPr>
          <w:rFonts w:eastAsia="SimSun" w:cs="Calibri" w:hint="eastAsia"/>
          <w:bCs/>
          <w:szCs w:val="18"/>
          <w:lang w:val="en-US" w:eastAsia="zh-CN"/>
        </w:rPr>
        <w:t>201</w:t>
      </w:r>
      <w:r>
        <w:rPr>
          <w:rFonts w:eastAsia="SimSun" w:cs="Calibri" w:hint="eastAsia"/>
          <w:bCs/>
          <w:szCs w:val="18"/>
          <w:lang w:val="en-US" w:eastAsia="zh-CN"/>
        </w:rPr>
        <w:t>4</w:t>
      </w:r>
      <w:r w:rsidRPr="006C4F06">
        <w:rPr>
          <w:rFonts w:eastAsia="SimSun" w:cs="Calibri" w:hint="eastAsia"/>
          <w:bCs/>
          <w:szCs w:val="18"/>
          <w:lang w:eastAsia="zh-CN"/>
        </w:rPr>
        <w:t>年</w:t>
      </w:r>
      <w:r>
        <w:rPr>
          <w:rFonts w:eastAsia="SimSun" w:cs="Calibri" w:hint="eastAsia"/>
          <w:bCs/>
          <w:szCs w:val="18"/>
          <w:lang w:eastAsia="zh-CN"/>
        </w:rPr>
        <w:t>5</w:t>
      </w:r>
      <w:r w:rsidRPr="006C4F06">
        <w:rPr>
          <w:rFonts w:eastAsia="SimSun" w:cs="Calibri" w:hint="eastAsia"/>
          <w:bCs/>
          <w:szCs w:val="18"/>
          <w:lang w:eastAsia="zh-CN"/>
        </w:rPr>
        <w:t>月</w:t>
      </w:r>
      <w:r>
        <w:rPr>
          <w:rFonts w:eastAsia="SimSun" w:cs="Calibri" w:hint="eastAsia"/>
          <w:bCs/>
          <w:szCs w:val="18"/>
          <w:lang w:eastAsia="zh-CN"/>
        </w:rPr>
        <w:t>9</w:t>
      </w:r>
      <w:r w:rsidRPr="006C4F06">
        <w:rPr>
          <w:rFonts w:eastAsia="SimSun" w:cs="Calibri" w:hint="eastAsia"/>
          <w:bCs/>
          <w:szCs w:val="18"/>
          <w:lang w:eastAsia="zh-CN"/>
        </w:rPr>
        <w:t>日起</w:t>
      </w:r>
      <w:r w:rsidRPr="00117564">
        <w:rPr>
          <w:rFonts w:eastAsia="SimSun" w:cs="Calibri" w:hint="eastAsia"/>
          <w:bCs/>
          <w:szCs w:val="18"/>
          <w:lang w:val="en-US" w:eastAsia="zh-CN"/>
        </w:rPr>
        <w:t>，</w:t>
      </w:r>
      <w:r w:rsidR="00804430" w:rsidRPr="00804430">
        <w:rPr>
          <w:rFonts w:ascii="STKaiti" w:eastAsia="STKaiti" w:hAnsi="STKaiti" w:cs="Calibri" w:hint="eastAsia"/>
          <w:bCs/>
          <w:iCs/>
          <w:szCs w:val="18"/>
          <w:lang w:val="en-US" w:eastAsia="zh-CN"/>
        </w:rPr>
        <w:t>所罗门电信有限公司</w:t>
      </w:r>
      <w:r w:rsidRPr="005D5091">
        <w:rPr>
          <w:rFonts w:eastAsia="SimSun" w:cs="Calibri" w:hint="eastAsia"/>
          <w:bCs/>
          <w:szCs w:val="18"/>
          <w:lang w:val="en-US" w:eastAsia="zh-CN"/>
        </w:rPr>
        <w:t>正在</w:t>
      </w:r>
      <w:r>
        <w:rPr>
          <w:rFonts w:eastAsia="SimSun" w:cs="Calibri" w:hint="eastAsia"/>
          <w:bCs/>
          <w:szCs w:val="18"/>
          <w:lang w:eastAsia="zh-CN"/>
        </w:rPr>
        <w:t>在其交换机中为</w:t>
      </w:r>
      <w:r w:rsidRPr="002E04E3">
        <w:rPr>
          <w:rFonts w:eastAsia="SimSun" w:cs="Calibri" w:hint="eastAsia"/>
          <w:bCs/>
          <w:szCs w:val="18"/>
          <w:lang w:eastAsia="zh-CN"/>
        </w:rPr>
        <w:t>霍尼亚拉和其他省</w:t>
      </w:r>
      <w:r>
        <w:rPr>
          <w:rFonts w:eastAsia="SimSun" w:cs="Calibri" w:hint="eastAsia"/>
          <w:bCs/>
          <w:szCs w:val="18"/>
          <w:lang w:eastAsia="zh-CN"/>
        </w:rPr>
        <w:t>新开额外的</w:t>
      </w:r>
      <w:r w:rsidRPr="00A10F3D">
        <w:rPr>
          <w:rFonts w:eastAsia="SimSun" w:cs="Calibri" w:hint="eastAsia"/>
          <w:lang w:eastAsia="zh-CN"/>
        </w:rPr>
        <w:t>七位</w:t>
      </w:r>
      <w:r w:rsidRPr="00117564">
        <w:rPr>
          <w:rFonts w:eastAsia="SimSun" w:cs="Calibri" w:hint="eastAsia"/>
          <w:lang w:val="en-US" w:eastAsia="zh-CN"/>
        </w:rPr>
        <w:t>GSM</w:t>
      </w:r>
      <w:r w:rsidRPr="00A10F3D">
        <w:rPr>
          <w:rFonts w:eastAsia="SimSun" w:cs="Calibri" w:hint="eastAsia"/>
          <w:lang w:eastAsia="zh-CN"/>
        </w:rPr>
        <w:t>预付费号段</w:t>
      </w:r>
      <w:r>
        <w:rPr>
          <w:rFonts w:eastAsia="SimSun" w:cs="Calibri" w:hint="eastAsia"/>
          <w:lang w:eastAsia="zh-CN"/>
        </w:rPr>
        <w:t>。</w:t>
      </w:r>
    </w:p>
    <w:p w:rsidR="005D5091" w:rsidRPr="007E43DC" w:rsidRDefault="005D5091" w:rsidP="005D5091">
      <w:pPr>
        <w:rPr>
          <w:rFonts w:eastAsia="SimSun" w:cs="Calibri"/>
          <w:lang w:val="fr-FR" w:eastAsia="zh-CN"/>
        </w:rPr>
      </w:pPr>
      <w:r>
        <w:rPr>
          <w:rFonts w:eastAsia="SimSun" w:cs="Calibri" w:hint="eastAsia"/>
          <w:lang w:eastAsia="zh-CN"/>
        </w:rPr>
        <w:t>拨号格式</w:t>
      </w:r>
      <w:r w:rsidRPr="007E43DC">
        <w:rPr>
          <w:rFonts w:eastAsia="SimSun" w:cs="Calibri" w:hint="eastAsia"/>
          <w:lang w:val="fr-FR" w:eastAsia="zh-CN"/>
        </w:rPr>
        <w:t>：</w:t>
      </w:r>
      <w:r w:rsidRPr="007E43DC">
        <w:rPr>
          <w:rFonts w:eastAsia="SimSun" w:cs="Calibri"/>
          <w:lang w:val="fr-FR" w:eastAsia="zh-CN"/>
        </w:rPr>
        <w:t xml:space="preserve"> </w:t>
      </w:r>
      <w:r w:rsidRPr="00EF7D2C">
        <w:rPr>
          <w:rFonts w:asciiTheme="minorHAnsi" w:hAnsiTheme="minorHAnsi" w:cs="Arial"/>
          <w:color w:val="000000" w:themeColor="text1"/>
          <w:lang w:eastAsia="zh-CN"/>
        </w:rPr>
        <w:t>+ 677 78 XXXXX</w:t>
      </w:r>
    </w:p>
    <w:p w:rsidR="005D5091" w:rsidRPr="00A10F3D" w:rsidRDefault="005D5091" w:rsidP="005D5091">
      <w:pPr>
        <w:ind w:firstLineChars="200" w:firstLine="400"/>
        <w:rPr>
          <w:rFonts w:eastAsia="SimSun" w:cs="Calibri"/>
          <w:lang w:eastAsia="zh-CN"/>
        </w:rPr>
      </w:pPr>
      <w:r w:rsidRPr="00A10F3D">
        <w:rPr>
          <w:rFonts w:eastAsia="SimSun" w:cs="Calibri" w:hint="eastAsia"/>
          <w:lang w:eastAsia="zh-CN"/>
        </w:rPr>
        <w:t>请各主管部门开始将上述额外</w:t>
      </w:r>
      <w:r w:rsidRPr="00A10F3D">
        <w:rPr>
          <w:rFonts w:eastAsia="SimSun" w:cs="Calibri" w:hint="eastAsia"/>
          <w:lang w:eastAsia="zh-CN"/>
        </w:rPr>
        <w:t>GSM</w:t>
      </w:r>
      <w:r w:rsidRPr="00A10F3D">
        <w:rPr>
          <w:rFonts w:eastAsia="SimSun" w:cs="Calibri" w:hint="eastAsia"/>
          <w:lang w:eastAsia="zh-CN"/>
        </w:rPr>
        <w:t>号段编程纳入贵国的交换机中。</w:t>
      </w:r>
    </w:p>
    <w:p w:rsidR="005D5091" w:rsidRDefault="005D5091" w:rsidP="006C21D5">
      <w:pPr>
        <w:rPr>
          <w:rFonts w:eastAsia="SimSun" w:cs="Calibri"/>
          <w:lang w:eastAsia="zh-CN"/>
        </w:rPr>
      </w:pPr>
    </w:p>
    <w:p w:rsidR="006C21D5" w:rsidRPr="00A10F3D" w:rsidRDefault="006C21D5" w:rsidP="006C21D5">
      <w:pPr>
        <w:rPr>
          <w:rFonts w:eastAsia="SimSun" w:cs="Calibri"/>
          <w:lang w:eastAsia="zh-CN"/>
        </w:rPr>
      </w:pPr>
      <w:r w:rsidRPr="00A10F3D">
        <w:rPr>
          <w:rFonts w:eastAsia="SimSun" w:cs="Calibri" w:hint="eastAsia"/>
          <w:lang w:eastAsia="zh-CN"/>
        </w:rPr>
        <w:t>联系方式：</w:t>
      </w:r>
    </w:p>
    <w:p w:rsidR="006C21D5" w:rsidRPr="00A10F3D" w:rsidRDefault="006C21D5" w:rsidP="006C21D5">
      <w:pPr>
        <w:rPr>
          <w:rFonts w:eastAsia="SimSun" w:cs="Calibri"/>
          <w:lang w:eastAsia="zh-CN"/>
        </w:rPr>
      </w:pPr>
      <w:r w:rsidRPr="00A10F3D">
        <w:rPr>
          <w:rFonts w:eastAsia="SimSun" w:cs="Calibri" w:hint="eastAsia"/>
          <w:lang w:eastAsia="zh-CN"/>
        </w:rPr>
        <w:t>管理方面的问题：</w:t>
      </w:r>
    </w:p>
    <w:p w:rsidR="006C21D5" w:rsidRPr="00A10F3D" w:rsidRDefault="006C21D5" w:rsidP="006C21D5">
      <w:pPr>
        <w:ind w:left="567" w:hanging="567"/>
        <w:jc w:val="left"/>
        <w:rPr>
          <w:rFonts w:eastAsia="SimSun" w:cs="Calibri"/>
        </w:rPr>
      </w:pPr>
      <w:r w:rsidRPr="00A10F3D">
        <w:rPr>
          <w:rFonts w:eastAsia="SimSun" w:cs="Calibri"/>
          <w:lang w:eastAsia="zh-CN"/>
        </w:rPr>
        <w:tab/>
      </w:r>
      <w:r w:rsidRPr="00A10F3D">
        <w:rPr>
          <w:rFonts w:eastAsia="SimSun" w:cs="Calibri"/>
        </w:rPr>
        <w:t>Telecommunications Commissioner</w:t>
      </w:r>
      <w:r w:rsidRPr="00A10F3D">
        <w:rPr>
          <w:rFonts w:eastAsia="SimSun" w:cs="Calibri"/>
        </w:rPr>
        <w:br/>
        <w:t xml:space="preserve">Telecommunications Commission </w:t>
      </w:r>
      <w:r w:rsidR="00680FC5">
        <w:rPr>
          <w:rFonts w:eastAsia="SimSun" w:cs="Calibri"/>
        </w:rPr>
        <w:t>（</w:t>
      </w:r>
      <w:r w:rsidRPr="00A10F3D">
        <w:rPr>
          <w:rFonts w:eastAsia="SimSun" w:cs="Calibri"/>
        </w:rPr>
        <w:t>TCSI)</w:t>
      </w:r>
      <w:r w:rsidRPr="00A10F3D">
        <w:rPr>
          <w:rFonts w:eastAsia="SimSun" w:cs="Calibri"/>
        </w:rPr>
        <w:br/>
        <w:t>PO Box 2180</w:t>
      </w:r>
      <w:r w:rsidRPr="00A10F3D">
        <w:rPr>
          <w:rFonts w:eastAsia="SimSun" w:cs="Calibri"/>
        </w:rPr>
        <w:br/>
        <w:t xml:space="preserve">HONIARA </w:t>
      </w:r>
      <w:r w:rsidRPr="00A10F3D">
        <w:rPr>
          <w:rFonts w:eastAsia="SimSun" w:cs="Calibri"/>
        </w:rPr>
        <w:br/>
        <w:t>Solomon Islands</w:t>
      </w:r>
      <w:r w:rsidRPr="00A10F3D">
        <w:rPr>
          <w:rFonts w:eastAsia="SimSun" w:cs="Calibri"/>
        </w:rPr>
        <w:br/>
      </w:r>
      <w:r w:rsidRPr="00A10F3D">
        <w:rPr>
          <w:rFonts w:eastAsia="SimSun" w:cs="Calibri" w:hint="eastAsia"/>
        </w:rPr>
        <w:t>电话</w:t>
      </w:r>
      <w:r w:rsidRPr="00A10F3D">
        <w:rPr>
          <w:rFonts w:eastAsia="SimSun" w:cs="Calibri" w:hint="eastAsia"/>
          <w:lang w:eastAsia="zh-CN"/>
        </w:rPr>
        <w:t>：</w:t>
      </w:r>
      <w:r w:rsidRPr="00A10F3D">
        <w:rPr>
          <w:rFonts w:eastAsia="SimSun" w:cs="Calibri"/>
        </w:rPr>
        <w:tab/>
        <w:t>+677 23862</w:t>
      </w:r>
      <w:r w:rsidRPr="00A10F3D">
        <w:rPr>
          <w:rFonts w:eastAsia="SimSun" w:cs="Calibri"/>
        </w:rPr>
        <w:br/>
      </w:r>
      <w:r w:rsidRPr="00A10F3D">
        <w:rPr>
          <w:rFonts w:eastAsia="SimSun" w:cs="Calibri" w:hint="eastAsia"/>
        </w:rPr>
        <w:t>传真：</w:t>
      </w:r>
      <w:r w:rsidRPr="00A10F3D">
        <w:rPr>
          <w:rFonts w:eastAsia="SimSun" w:cs="Calibri"/>
        </w:rPr>
        <w:tab/>
        <w:t>+677 23861</w:t>
      </w:r>
      <w:r w:rsidRPr="00A10F3D">
        <w:rPr>
          <w:rFonts w:eastAsia="SimSun" w:cs="Calibri"/>
        </w:rPr>
        <w:br/>
      </w:r>
      <w:r w:rsidRPr="00A10F3D">
        <w:rPr>
          <w:rFonts w:eastAsia="SimSun" w:cs="Calibri" w:hint="eastAsia"/>
        </w:rPr>
        <w:t>电子邮件：</w:t>
      </w:r>
      <w:hyperlink r:id="rId20" w:history="1">
        <w:r w:rsidRPr="00192F53">
          <w:t>bernard.hill@tcsi.org.sb</w:t>
        </w:r>
      </w:hyperlink>
    </w:p>
    <w:p w:rsidR="006C21D5" w:rsidRPr="00A10F3D" w:rsidRDefault="006C21D5" w:rsidP="006C21D5">
      <w:pPr>
        <w:rPr>
          <w:rFonts w:eastAsia="SimSun" w:cs="Calibri"/>
        </w:rPr>
      </w:pPr>
      <w:r w:rsidRPr="00A10F3D">
        <w:rPr>
          <w:rFonts w:eastAsia="SimSun" w:cs="Calibri" w:hint="eastAsia"/>
          <w:lang w:eastAsia="zh-CN"/>
        </w:rPr>
        <w:t>技术</w:t>
      </w:r>
      <w:r>
        <w:rPr>
          <w:rFonts w:eastAsia="SimSun" w:cs="Calibri" w:hint="eastAsia"/>
          <w:lang w:eastAsia="zh-CN"/>
        </w:rPr>
        <w:t>方面的</w:t>
      </w:r>
      <w:r w:rsidRPr="00A10F3D">
        <w:rPr>
          <w:rFonts w:eastAsia="SimSun" w:cs="Calibri" w:hint="eastAsia"/>
          <w:lang w:eastAsia="zh-CN"/>
        </w:rPr>
        <w:t>问题：</w:t>
      </w:r>
    </w:p>
    <w:p w:rsidR="00F10DB1" w:rsidRDefault="006C21D5" w:rsidP="00C22913">
      <w:pPr>
        <w:ind w:left="567" w:hanging="567"/>
        <w:jc w:val="left"/>
        <w:rPr>
          <w:rFonts w:asciiTheme="minorHAnsi" w:eastAsiaTheme="minorEastAsia" w:hAnsiTheme="minorHAnsi" w:cs="Arial"/>
          <w:b/>
          <w:bCs/>
          <w:lang w:eastAsia="zh-CN"/>
        </w:rPr>
      </w:pPr>
      <w:r w:rsidRPr="00A10F3D">
        <w:rPr>
          <w:rFonts w:eastAsia="SimSun" w:cs="Calibri"/>
        </w:rPr>
        <w:tab/>
        <w:t>Mr Martin Horika</w:t>
      </w:r>
      <w:r w:rsidRPr="00A10F3D">
        <w:rPr>
          <w:rFonts w:eastAsia="SimSun" w:cs="Calibri"/>
        </w:rPr>
        <w:br/>
      </w:r>
      <w:r w:rsidRPr="00DF39F7">
        <w:rPr>
          <w:rFonts w:asciiTheme="minorHAnsi" w:hAnsiTheme="minorHAnsi" w:cs="Arial"/>
          <w:lang w:val="en-US"/>
        </w:rPr>
        <w:t>Team Leader Call Centre</w:t>
      </w:r>
      <w:r>
        <w:rPr>
          <w:rFonts w:asciiTheme="minorHAnsi" w:hAnsiTheme="minorHAnsi" w:cs="Arial"/>
          <w:lang w:val="en-US"/>
        </w:rPr>
        <w:br/>
      </w:r>
      <w:r w:rsidRPr="00DF39F7">
        <w:rPr>
          <w:rFonts w:asciiTheme="minorHAnsi" w:hAnsiTheme="minorHAnsi" w:cs="Arial"/>
          <w:lang w:val="en-US"/>
        </w:rPr>
        <w:t>Solomon Telekom Company Limited</w:t>
      </w:r>
      <w:r>
        <w:rPr>
          <w:rFonts w:asciiTheme="minorHAnsi" w:hAnsiTheme="minorHAnsi" w:cs="Arial"/>
          <w:lang w:val="en-US"/>
        </w:rPr>
        <w:br/>
      </w:r>
      <w:r w:rsidRPr="00DF39F7">
        <w:rPr>
          <w:rFonts w:asciiTheme="minorHAnsi" w:hAnsiTheme="minorHAnsi" w:cs="Arial"/>
          <w:lang w:val="en-US"/>
        </w:rPr>
        <w:t>Telekom House Mendana Avenue</w:t>
      </w:r>
      <w:r>
        <w:rPr>
          <w:rFonts w:asciiTheme="minorHAnsi" w:hAnsiTheme="minorHAnsi" w:cs="Arial"/>
          <w:lang w:val="en-US"/>
        </w:rPr>
        <w:br/>
      </w:r>
      <w:r w:rsidRPr="00DF39F7">
        <w:rPr>
          <w:rFonts w:asciiTheme="minorHAnsi" w:hAnsiTheme="minorHAnsi" w:cs="Arial"/>
          <w:lang w:val="en-US"/>
        </w:rPr>
        <w:t>P.O. box 148</w:t>
      </w:r>
      <w:r>
        <w:rPr>
          <w:rFonts w:asciiTheme="minorHAnsi" w:hAnsiTheme="minorHAnsi" w:cs="Arial"/>
          <w:lang w:val="en-US"/>
        </w:rPr>
        <w:br/>
      </w:r>
      <w:r w:rsidRPr="00DF39F7">
        <w:rPr>
          <w:rFonts w:asciiTheme="minorHAnsi" w:hAnsiTheme="minorHAnsi" w:cs="Arial"/>
          <w:lang w:val="en-US"/>
        </w:rPr>
        <w:t>HONIARA</w:t>
      </w:r>
      <w:r>
        <w:rPr>
          <w:rFonts w:asciiTheme="minorHAnsi" w:hAnsiTheme="minorHAnsi" w:cs="Arial"/>
          <w:lang w:val="en-US"/>
        </w:rPr>
        <w:br/>
      </w:r>
      <w:r w:rsidRPr="00DF39F7">
        <w:rPr>
          <w:rFonts w:asciiTheme="minorHAnsi" w:hAnsiTheme="minorHAnsi" w:cs="Arial"/>
          <w:lang w:val="en-US"/>
        </w:rPr>
        <w:t>Solomon Islands</w:t>
      </w:r>
      <w:r w:rsidRPr="00A10F3D">
        <w:rPr>
          <w:rFonts w:eastAsia="SimSun" w:cs="Calibri"/>
        </w:rPr>
        <w:br/>
      </w:r>
      <w:r w:rsidRPr="00A10F3D">
        <w:rPr>
          <w:rFonts w:eastAsia="SimSun" w:cs="Calibri" w:hint="eastAsia"/>
        </w:rPr>
        <w:t>电话：</w:t>
      </w:r>
      <w:r w:rsidRPr="00A10F3D">
        <w:rPr>
          <w:rFonts w:eastAsia="SimSun" w:cs="Calibri"/>
        </w:rPr>
        <w:tab/>
        <w:t>+ 677 26766</w:t>
      </w:r>
      <w:r w:rsidRPr="00A10F3D">
        <w:rPr>
          <w:rFonts w:eastAsia="SimSun" w:cs="Calibri"/>
        </w:rPr>
        <w:br/>
      </w:r>
      <w:r w:rsidRPr="00A10F3D">
        <w:rPr>
          <w:rFonts w:eastAsia="SimSun" w:cs="Calibri" w:hint="eastAsia"/>
        </w:rPr>
        <w:t>传真：</w:t>
      </w:r>
      <w:r w:rsidRPr="00A10F3D">
        <w:rPr>
          <w:rFonts w:eastAsia="SimSun" w:cs="Calibri"/>
        </w:rPr>
        <w:tab/>
        <w:t>+ 677 21468</w:t>
      </w:r>
      <w:r w:rsidRPr="00A10F3D">
        <w:rPr>
          <w:rFonts w:eastAsia="SimSun" w:cs="Calibri"/>
        </w:rPr>
        <w:br/>
      </w:r>
      <w:r w:rsidRPr="00A10F3D">
        <w:rPr>
          <w:rFonts w:eastAsia="SimSun" w:cs="Calibri" w:hint="eastAsia"/>
        </w:rPr>
        <w:t>电子邮件：</w:t>
      </w:r>
      <w:hyperlink r:id="rId21" w:history="1">
        <w:r w:rsidRPr="00A10F3D">
          <w:rPr>
            <w:rFonts w:eastAsia="SimSun" w:cs="Calibri"/>
          </w:rPr>
          <w:t>martin.horika@telekom.com.sb</w:t>
        </w:r>
      </w:hyperlink>
    </w:p>
    <w:p w:rsidR="00CA17E5" w:rsidRDefault="00CA17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Arial"/>
          <w:b/>
          <w:lang w:val="en-US" w:eastAsia="zh-CN"/>
        </w:rPr>
      </w:pPr>
      <w:r>
        <w:rPr>
          <w:rFonts w:asciiTheme="minorHAnsi" w:eastAsiaTheme="minorEastAsia" w:hAnsiTheme="minorHAnsi" w:cs="Arial"/>
          <w:b/>
          <w:lang w:val="en-US" w:eastAsia="zh-CN"/>
        </w:rPr>
        <w:br w:type="page"/>
      </w:r>
    </w:p>
    <w:p w:rsidR="005D5091" w:rsidRPr="000803E6" w:rsidRDefault="005D5091" w:rsidP="005D5091">
      <w:pPr>
        <w:spacing w:before="0"/>
        <w:rPr>
          <w:rFonts w:eastAsia="SimSun" w:cs="Calibri"/>
          <w:lang w:eastAsia="zh-CN"/>
        </w:rPr>
      </w:pPr>
      <w:r>
        <w:rPr>
          <w:rFonts w:eastAsia="SimSun" w:cs="Calibri" w:hint="eastAsia"/>
          <w:lang w:eastAsia="zh-CN"/>
        </w:rPr>
        <w:lastRenderedPageBreak/>
        <w:t>5</w:t>
      </w:r>
      <w:r w:rsidRPr="000803E6">
        <w:rPr>
          <w:rFonts w:eastAsia="SimSun" w:cs="Calibri"/>
          <w:lang w:eastAsia="zh-CN"/>
        </w:rPr>
        <w:t>.</w:t>
      </w:r>
      <w:r>
        <w:rPr>
          <w:rFonts w:eastAsia="SimSun" w:cs="Calibri" w:hint="eastAsia"/>
          <w:lang w:eastAsia="zh-CN"/>
        </w:rPr>
        <w:t>V</w:t>
      </w:r>
      <w:r w:rsidRPr="000803E6">
        <w:rPr>
          <w:rFonts w:eastAsia="SimSun" w:cs="Calibri"/>
          <w:lang w:eastAsia="zh-CN"/>
        </w:rPr>
        <w:t>.201</w:t>
      </w:r>
      <w:r>
        <w:rPr>
          <w:rFonts w:eastAsia="SimSun" w:cs="Calibri" w:hint="eastAsia"/>
          <w:lang w:eastAsia="zh-CN"/>
        </w:rPr>
        <w:t>4</w:t>
      </w:r>
      <w:r w:rsidRPr="00A10F3D">
        <w:rPr>
          <w:rFonts w:eastAsia="SimSun" w:cs="Calibri" w:hint="eastAsia"/>
          <w:lang w:eastAsia="zh-CN"/>
        </w:rPr>
        <w:t>来函</w:t>
      </w:r>
      <w:r w:rsidRPr="000803E6">
        <w:rPr>
          <w:rFonts w:eastAsia="SimSun" w:cs="Calibri" w:hint="eastAsia"/>
          <w:lang w:eastAsia="zh-CN"/>
        </w:rPr>
        <w:t>：</w:t>
      </w:r>
    </w:p>
    <w:p w:rsidR="005D5091" w:rsidRDefault="005D5091" w:rsidP="005D5091">
      <w:pPr>
        <w:ind w:firstLineChars="200" w:firstLine="400"/>
        <w:rPr>
          <w:rFonts w:eastAsia="SimSun" w:cs="Calibri"/>
          <w:lang w:eastAsia="zh-CN"/>
        </w:rPr>
      </w:pPr>
      <w:r w:rsidRPr="00A10F3D">
        <w:rPr>
          <w:rFonts w:eastAsia="SimSun" w:cs="Calibri" w:hint="eastAsia"/>
          <w:lang w:eastAsia="zh-CN"/>
        </w:rPr>
        <w:t>位于霍尼亚拉的</w:t>
      </w:r>
      <w:r w:rsidRPr="00A10F3D">
        <w:rPr>
          <w:rFonts w:ascii="STKaiti" w:eastAsia="STKaiti" w:hAnsi="STKaiti" w:cs="Calibri" w:hint="eastAsia"/>
          <w:iCs/>
          <w:lang w:eastAsia="zh-CN"/>
        </w:rPr>
        <w:t>电信委员会</w:t>
      </w:r>
      <w:r w:rsidR="00680FC5">
        <w:rPr>
          <w:rFonts w:ascii="STKaiti" w:eastAsia="STKaiti" w:hAnsi="STKaiti" w:cs="Calibri" w:hint="eastAsia"/>
          <w:iCs/>
          <w:lang w:eastAsia="zh-CN"/>
        </w:rPr>
        <w:t>（</w:t>
      </w:r>
      <w:r w:rsidRPr="000803E6">
        <w:rPr>
          <w:rFonts w:asciiTheme="minorHAnsi" w:eastAsia="STKaiti" w:hAnsiTheme="minorHAnsi" w:cs="Calibri"/>
          <w:iCs/>
          <w:lang w:eastAsia="zh-CN"/>
        </w:rPr>
        <w:t>TCSI</w:t>
      </w:r>
      <w:r w:rsidRPr="000803E6">
        <w:rPr>
          <w:rFonts w:ascii="STKaiti" w:eastAsia="STKaiti" w:hAnsi="STKaiti" w:cs="Calibri" w:hint="eastAsia"/>
          <w:iCs/>
          <w:lang w:eastAsia="zh-CN"/>
        </w:rPr>
        <w:t>）</w:t>
      </w:r>
      <w:r>
        <w:rPr>
          <w:rFonts w:asciiTheme="minorHAnsi" w:hAnsiTheme="minorHAnsi" w:cs="Arial"/>
        </w:rPr>
        <w:fldChar w:fldCharType="begin"/>
      </w:r>
      <w:r w:rsidRPr="000803E6">
        <w:rPr>
          <w:lang w:eastAsia="zh-CN"/>
        </w:rPr>
        <w:instrText xml:space="preserve"> TC "</w:instrText>
      </w:r>
      <w:r w:rsidRPr="000803E6">
        <w:rPr>
          <w:rFonts w:asciiTheme="minorHAnsi" w:hAnsiTheme="minorHAnsi" w:cs="Arial"/>
          <w:i/>
          <w:iCs/>
          <w:lang w:eastAsia="zh-CN"/>
        </w:rPr>
        <w:instrText>Telecommunications Commission (TCSI)</w:instrText>
      </w:r>
      <w:r w:rsidRPr="000803E6">
        <w:rPr>
          <w:rFonts w:asciiTheme="minorHAnsi" w:hAnsiTheme="minorHAnsi" w:cs="Arial"/>
          <w:lang w:eastAsia="zh-CN"/>
        </w:rPr>
        <w:instrText>, Honiara</w:instrText>
      </w:r>
      <w:r w:rsidRPr="000803E6">
        <w:rPr>
          <w:lang w:eastAsia="zh-CN"/>
        </w:rPr>
        <w:instrText xml:space="preserve">" \f C \l "1" </w:instrText>
      </w:r>
      <w:r>
        <w:rPr>
          <w:rFonts w:asciiTheme="minorHAnsi" w:hAnsiTheme="minorHAnsi" w:cs="Arial"/>
        </w:rPr>
        <w:fldChar w:fldCharType="end"/>
      </w:r>
      <w:r w:rsidRPr="00A10F3D">
        <w:rPr>
          <w:rFonts w:eastAsia="SimSun" w:cs="Calibri" w:hint="eastAsia"/>
          <w:lang w:eastAsia="zh-CN"/>
        </w:rPr>
        <w:t>宣布</w:t>
      </w:r>
      <w:r>
        <w:rPr>
          <w:rFonts w:eastAsia="SimSun" w:cs="Calibri" w:hint="eastAsia"/>
          <w:lang w:eastAsia="zh-CN"/>
        </w:rPr>
        <w:t>了所罗门群岛的国内编号方案</w:t>
      </w:r>
      <w:r w:rsidRPr="00A10F3D">
        <w:rPr>
          <w:rFonts w:eastAsia="SimSun" w:cs="Calibri" w:hint="eastAsia"/>
          <w:lang w:eastAsia="zh-CN"/>
        </w:rPr>
        <w:t>。</w:t>
      </w:r>
    </w:p>
    <w:p w:rsidR="001E447A" w:rsidRPr="001E447A" w:rsidRDefault="001E447A" w:rsidP="001E447A">
      <w:pPr>
        <w:jc w:val="center"/>
        <w:rPr>
          <w:rFonts w:eastAsiaTheme="minorEastAsia"/>
          <w:lang w:eastAsia="zh-CN" w:bidi="ar-JO"/>
        </w:rPr>
      </w:pPr>
      <w:r>
        <w:rPr>
          <w:rFonts w:eastAsiaTheme="minorEastAsia" w:hint="eastAsia"/>
          <w:lang w:eastAsia="zh-CN"/>
        </w:rPr>
        <w:t>国家代码</w:t>
      </w:r>
      <w:r w:rsidRPr="00EF7D2C">
        <w:rPr>
          <w:lang w:eastAsia="zh-CN"/>
        </w:rPr>
        <w:t>+677</w:t>
      </w:r>
      <w:r>
        <w:rPr>
          <w:rFonts w:eastAsiaTheme="minorEastAsia" w:hint="eastAsia"/>
          <w:lang w:eastAsia="zh-CN"/>
        </w:rPr>
        <w:t>的</w:t>
      </w:r>
      <w:r w:rsidRPr="00EF7D2C">
        <w:rPr>
          <w:lang w:eastAsia="zh-CN"/>
        </w:rPr>
        <w:t>E.164</w:t>
      </w:r>
      <w:r>
        <w:rPr>
          <w:rFonts w:eastAsiaTheme="minorEastAsia" w:hint="eastAsia"/>
          <w:lang w:eastAsia="zh-CN"/>
        </w:rPr>
        <w:t>国内编号方案</w:t>
      </w:r>
      <w:r w:rsidR="00680FC5">
        <w:rPr>
          <w:rFonts w:eastAsiaTheme="minorEastAsia" w:hint="eastAsia"/>
          <w:lang w:eastAsia="zh-CN"/>
        </w:rPr>
        <w:t>（</w:t>
      </w:r>
      <w:r w:rsidRPr="00EF7D2C">
        <w:rPr>
          <w:lang w:eastAsia="zh-CN"/>
        </w:rPr>
        <w:t>NNP</w:t>
      </w:r>
      <w:r>
        <w:rPr>
          <w:rFonts w:eastAsiaTheme="minorEastAsia" w:hint="eastAsia"/>
          <w:lang w:eastAsia="zh-CN"/>
        </w:rPr>
        <w:t>）</w:t>
      </w:r>
    </w:p>
    <w:p w:rsidR="001E447A" w:rsidRPr="00EF7D2C" w:rsidRDefault="001E447A" w:rsidP="001E447A">
      <w:pPr>
        <w:rPr>
          <w:rFonts w:asciiTheme="minorHAnsi" w:hAnsiTheme="minorHAnsi" w:cs="Arial"/>
          <w:lang w:eastAsia="zh-CN" w:bidi="ar-JO"/>
        </w:rPr>
      </w:pPr>
      <w:r>
        <w:rPr>
          <w:rFonts w:asciiTheme="minorHAnsi" w:eastAsiaTheme="minorEastAsia" w:hAnsiTheme="minorHAnsi" w:cs="Arial" w:hint="eastAsia"/>
          <w:lang w:eastAsia="zh-CN" w:bidi="ar-JO"/>
        </w:rPr>
        <w:t>概述：</w:t>
      </w:r>
    </w:p>
    <w:p w:rsidR="001E447A" w:rsidRPr="00EF7D2C" w:rsidRDefault="001E447A" w:rsidP="001E447A">
      <w:pPr>
        <w:rPr>
          <w:lang w:val="en-US" w:eastAsia="zh-CN" w:bidi="ar-JO"/>
        </w:rPr>
      </w:pPr>
      <w:r w:rsidRPr="00EF7D2C">
        <w:rPr>
          <w:lang w:val="en-US" w:eastAsia="zh-CN" w:bidi="ar-JO"/>
        </w:rPr>
        <w:t>–</w:t>
      </w:r>
      <w:r w:rsidRPr="00EF7D2C">
        <w:rPr>
          <w:lang w:val="en-US" w:eastAsia="zh-CN" w:bidi="ar-JO"/>
        </w:rPr>
        <w:tab/>
      </w:r>
      <w:r>
        <w:rPr>
          <w:rFonts w:eastAsiaTheme="minorEastAsia" w:hint="eastAsia"/>
          <w:lang w:val="en-US" w:eastAsia="zh-CN" w:bidi="ar-JO"/>
        </w:rPr>
        <w:t>固定业务的最小号码长度</w:t>
      </w:r>
      <w:r w:rsidR="00680FC5">
        <w:rPr>
          <w:rFonts w:eastAsiaTheme="minorEastAsia" w:hint="eastAsia"/>
          <w:lang w:val="en-US" w:eastAsia="zh-CN" w:bidi="ar-JO"/>
        </w:rPr>
        <w:t>（</w:t>
      </w:r>
      <w:r>
        <w:rPr>
          <w:rFonts w:eastAsiaTheme="minorEastAsia" w:hint="eastAsia"/>
          <w:lang w:val="en-US" w:eastAsia="zh-CN" w:bidi="ar-JO"/>
        </w:rPr>
        <w:t>不包括国家代码）：五</w:t>
      </w:r>
      <w:r w:rsidR="00680FC5">
        <w:rPr>
          <w:rFonts w:eastAsiaTheme="minorEastAsia" w:hint="eastAsia"/>
          <w:lang w:val="en-US" w:eastAsia="zh-CN" w:bidi="ar-JO"/>
        </w:rPr>
        <w:t>（</w:t>
      </w:r>
      <w:r>
        <w:rPr>
          <w:rFonts w:eastAsiaTheme="minorEastAsia" w:hint="eastAsia"/>
          <w:lang w:val="en-US" w:eastAsia="zh-CN" w:bidi="ar-JO"/>
        </w:rPr>
        <w:t>5</w:t>
      </w:r>
      <w:r>
        <w:rPr>
          <w:rFonts w:eastAsiaTheme="minorEastAsia" w:hint="eastAsia"/>
          <w:lang w:val="en-US" w:eastAsia="zh-CN" w:bidi="ar-JO"/>
        </w:rPr>
        <w:t>）位。</w:t>
      </w:r>
    </w:p>
    <w:p w:rsidR="001E447A" w:rsidRPr="00EF7D2C" w:rsidRDefault="001E447A" w:rsidP="001E447A">
      <w:pPr>
        <w:rPr>
          <w:lang w:val="en-US" w:eastAsia="zh-CN" w:bidi="ar-JO"/>
        </w:rPr>
      </w:pPr>
      <w:r w:rsidRPr="00EF7D2C">
        <w:rPr>
          <w:lang w:val="en-US" w:eastAsia="zh-CN" w:bidi="ar-JO"/>
        </w:rPr>
        <w:t>–</w:t>
      </w:r>
      <w:r w:rsidRPr="00EF7D2C">
        <w:rPr>
          <w:lang w:val="en-US" w:eastAsia="zh-CN" w:bidi="ar-JO"/>
        </w:rPr>
        <w:tab/>
      </w:r>
      <w:r>
        <w:rPr>
          <w:rFonts w:eastAsiaTheme="minorEastAsia" w:hint="eastAsia"/>
          <w:lang w:val="en-US" w:eastAsia="zh-CN" w:bidi="ar-JO"/>
        </w:rPr>
        <w:t>固定业务的最大号码长度</w:t>
      </w:r>
      <w:r w:rsidR="00680FC5">
        <w:rPr>
          <w:rFonts w:eastAsiaTheme="minorEastAsia" w:hint="eastAsia"/>
          <w:lang w:val="en-US" w:eastAsia="zh-CN" w:bidi="ar-JO"/>
        </w:rPr>
        <w:t>（</w:t>
      </w:r>
      <w:r>
        <w:rPr>
          <w:rFonts w:eastAsiaTheme="minorEastAsia" w:hint="eastAsia"/>
          <w:lang w:val="en-US" w:eastAsia="zh-CN" w:bidi="ar-JO"/>
        </w:rPr>
        <w:t>不包括国家代码）：五</w:t>
      </w:r>
      <w:r w:rsidR="00680FC5">
        <w:rPr>
          <w:rFonts w:eastAsiaTheme="minorEastAsia" w:hint="eastAsia"/>
          <w:lang w:val="en-US" w:eastAsia="zh-CN" w:bidi="ar-JO"/>
        </w:rPr>
        <w:t>（</w:t>
      </w:r>
      <w:r>
        <w:rPr>
          <w:rFonts w:eastAsiaTheme="minorEastAsia" w:hint="eastAsia"/>
          <w:lang w:val="en-US" w:eastAsia="zh-CN" w:bidi="ar-JO"/>
        </w:rPr>
        <w:t>5</w:t>
      </w:r>
      <w:r>
        <w:rPr>
          <w:rFonts w:eastAsiaTheme="minorEastAsia" w:hint="eastAsia"/>
          <w:lang w:val="en-US" w:eastAsia="zh-CN" w:bidi="ar-JO"/>
        </w:rPr>
        <w:t>）位。</w:t>
      </w:r>
    </w:p>
    <w:p w:rsidR="001E447A" w:rsidRPr="00EF7D2C" w:rsidRDefault="001E447A" w:rsidP="001E447A">
      <w:pPr>
        <w:rPr>
          <w:lang w:val="en-US" w:eastAsia="zh-CN" w:bidi="ar-JO"/>
        </w:rPr>
      </w:pPr>
      <w:r w:rsidRPr="00EF7D2C">
        <w:rPr>
          <w:lang w:val="en-US" w:eastAsia="zh-CN" w:bidi="ar-JO"/>
        </w:rPr>
        <w:t>–</w:t>
      </w:r>
      <w:r w:rsidRPr="00EF7D2C">
        <w:rPr>
          <w:lang w:val="en-US" w:eastAsia="zh-CN" w:bidi="ar-JO"/>
        </w:rPr>
        <w:tab/>
      </w:r>
      <w:r>
        <w:rPr>
          <w:rFonts w:eastAsiaTheme="minorEastAsia" w:hint="eastAsia"/>
          <w:lang w:val="en-US" w:eastAsia="zh-CN" w:bidi="ar-JO"/>
        </w:rPr>
        <w:t>数字移动</w:t>
      </w:r>
      <w:r>
        <w:rPr>
          <w:rFonts w:eastAsiaTheme="minorEastAsia" w:hint="eastAsia"/>
          <w:lang w:val="en-US" w:eastAsia="zh-CN" w:bidi="ar-JO"/>
        </w:rPr>
        <w:t>GSM</w:t>
      </w:r>
      <w:r>
        <w:rPr>
          <w:rFonts w:eastAsiaTheme="minorEastAsia" w:hint="eastAsia"/>
          <w:lang w:val="en-US" w:eastAsia="zh-CN" w:bidi="ar-JO"/>
        </w:rPr>
        <w:t>业务的最小号码长度</w:t>
      </w:r>
      <w:r w:rsidR="00680FC5">
        <w:rPr>
          <w:rFonts w:eastAsiaTheme="minorEastAsia" w:hint="eastAsia"/>
          <w:lang w:val="en-US" w:eastAsia="zh-CN" w:bidi="ar-JO"/>
        </w:rPr>
        <w:t>（</w:t>
      </w:r>
      <w:r>
        <w:rPr>
          <w:rFonts w:eastAsiaTheme="minorEastAsia" w:hint="eastAsia"/>
          <w:lang w:val="en-US" w:eastAsia="zh-CN" w:bidi="ar-JO"/>
        </w:rPr>
        <w:t>不包括国家代码）：七</w:t>
      </w:r>
      <w:r w:rsidR="00680FC5">
        <w:rPr>
          <w:rFonts w:eastAsiaTheme="minorEastAsia" w:hint="eastAsia"/>
          <w:lang w:val="en-US" w:eastAsia="zh-CN" w:bidi="ar-JO"/>
        </w:rPr>
        <w:t>（</w:t>
      </w:r>
      <w:r>
        <w:rPr>
          <w:rFonts w:eastAsiaTheme="minorEastAsia" w:hint="eastAsia"/>
          <w:lang w:val="en-US" w:eastAsia="zh-CN" w:bidi="ar-JO"/>
        </w:rPr>
        <w:t>7</w:t>
      </w:r>
      <w:r>
        <w:rPr>
          <w:rFonts w:eastAsiaTheme="minorEastAsia" w:hint="eastAsia"/>
          <w:lang w:val="en-US" w:eastAsia="zh-CN" w:bidi="ar-JO"/>
        </w:rPr>
        <w:t>）位。</w:t>
      </w:r>
    </w:p>
    <w:p w:rsidR="001E447A" w:rsidRPr="00EF7D2C" w:rsidRDefault="001E447A" w:rsidP="001E447A">
      <w:pPr>
        <w:rPr>
          <w:lang w:val="en-US" w:eastAsia="zh-CN" w:bidi="ar-JO"/>
        </w:rPr>
      </w:pPr>
      <w:r w:rsidRPr="00EF7D2C">
        <w:rPr>
          <w:lang w:val="en-US" w:eastAsia="zh-CN" w:bidi="ar-JO"/>
        </w:rPr>
        <w:t>–</w:t>
      </w:r>
      <w:r w:rsidRPr="00EF7D2C">
        <w:rPr>
          <w:lang w:val="en-US" w:eastAsia="zh-CN" w:bidi="ar-JO"/>
        </w:rPr>
        <w:tab/>
      </w:r>
      <w:r>
        <w:rPr>
          <w:rFonts w:eastAsiaTheme="minorEastAsia" w:hint="eastAsia"/>
          <w:lang w:val="en-US" w:eastAsia="zh-CN" w:bidi="ar-JO"/>
        </w:rPr>
        <w:t>数字移动</w:t>
      </w:r>
      <w:r>
        <w:rPr>
          <w:rFonts w:eastAsiaTheme="minorEastAsia" w:hint="eastAsia"/>
          <w:lang w:val="en-US" w:eastAsia="zh-CN" w:bidi="ar-JO"/>
        </w:rPr>
        <w:t>GSM</w:t>
      </w:r>
      <w:r>
        <w:rPr>
          <w:rFonts w:eastAsiaTheme="minorEastAsia" w:hint="eastAsia"/>
          <w:lang w:val="en-US" w:eastAsia="zh-CN" w:bidi="ar-JO"/>
        </w:rPr>
        <w:t>业务的最大号码长度</w:t>
      </w:r>
      <w:r w:rsidR="00680FC5">
        <w:rPr>
          <w:rFonts w:eastAsiaTheme="minorEastAsia" w:hint="eastAsia"/>
          <w:lang w:val="en-US" w:eastAsia="zh-CN" w:bidi="ar-JO"/>
        </w:rPr>
        <w:t>（</w:t>
      </w:r>
      <w:r>
        <w:rPr>
          <w:rFonts w:eastAsiaTheme="minorEastAsia" w:hint="eastAsia"/>
          <w:lang w:val="en-US" w:eastAsia="zh-CN" w:bidi="ar-JO"/>
        </w:rPr>
        <w:t>不包括国家代码）：七</w:t>
      </w:r>
      <w:r w:rsidR="00680FC5">
        <w:rPr>
          <w:rFonts w:eastAsiaTheme="minorEastAsia" w:hint="eastAsia"/>
          <w:lang w:val="en-US" w:eastAsia="zh-CN" w:bidi="ar-JO"/>
        </w:rPr>
        <w:t>（</w:t>
      </w:r>
      <w:r>
        <w:rPr>
          <w:rFonts w:eastAsiaTheme="minorEastAsia" w:hint="eastAsia"/>
          <w:lang w:val="en-US" w:eastAsia="zh-CN" w:bidi="ar-JO"/>
        </w:rPr>
        <w:t>7</w:t>
      </w:r>
      <w:r>
        <w:rPr>
          <w:rFonts w:eastAsiaTheme="minorEastAsia" w:hint="eastAsia"/>
          <w:lang w:val="en-US" w:eastAsia="zh-CN" w:bidi="ar-JO"/>
        </w:rPr>
        <w:t>）位。</w:t>
      </w:r>
    </w:p>
    <w:p w:rsidR="001E447A" w:rsidRPr="00804430" w:rsidRDefault="009B2F92" w:rsidP="009B2F92">
      <w:pPr>
        <w:spacing w:before="360"/>
        <w:jc w:val="center"/>
        <w:rPr>
          <w:rFonts w:ascii="STKaiti" w:eastAsia="STKaiti" w:hAnsi="STKaiti" w:cs="Arial"/>
          <w:iCs/>
        </w:rPr>
      </w:pPr>
      <w:r w:rsidRPr="00804430">
        <w:rPr>
          <w:rFonts w:ascii="STKaiti" w:eastAsia="STKaiti" w:hAnsi="STKaiti" w:cs="Arial" w:hint="eastAsia"/>
          <w:iCs/>
          <w:lang w:eastAsia="zh-CN"/>
        </w:rPr>
        <w:t>编号方案详情</w:t>
      </w:r>
    </w:p>
    <w:p w:rsidR="001E447A" w:rsidRPr="00EF7D2C" w:rsidRDefault="001E447A" w:rsidP="001E447A"/>
    <w:tbl>
      <w:tblPr>
        <w:tblW w:w="9072" w:type="dxa"/>
        <w:jc w:val="center"/>
        <w:tblLayout w:type="fixed"/>
        <w:tblLook w:val="01E0" w:firstRow="1" w:lastRow="1" w:firstColumn="1" w:lastColumn="1" w:noHBand="0" w:noVBand="0"/>
      </w:tblPr>
      <w:tblGrid>
        <w:gridCol w:w="1922"/>
        <w:gridCol w:w="1092"/>
        <w:gridCol w:w="951"/>
        <w:gridCol w:w="8"/>
        <w:gridCol w:w="2260"/>
        <w:gridCol w:w="8"/>
        <w:gridCol w:w="2816"/>
        <w:gridCol w:w="15"/>
      </w:tblGrid>
      <w:tr w:rsidR="009B2F92" w:rsidRPr="007257BC" w:rsidTr="00387609">
        <w:trPr>
          <w:gridAfter w:val="1"/>
          <w:wAfter w:w="15" w:type="dxa"/>
          <w:trHeight w:val="20"/>
          <w:tblHeader/>
          <w:jc w:val="center"/>
        </w:trPr>
        <w:tc>
          <w:tcPr>
            <w:tcW w:w="1922" w:type="dxa"/>
            <w:vMerge w:val="restart"/>
            <w:tcBorders>
              <w:top w:val="single" w:sz="4" w:space="0" w:color="auto"/>
              <w:left w:val="single" w:sz="4" w:space="0" w:color="auto"/>
              <w:right w:val="single" w:sz="4" w:space="0" w:color="auto"/>
            </w:tcBorders>
            <w:vAlign w:val="center"/>
          </w:tcPr>
          <w:p w:rsidR="009B2F92" w:rsidRPr="007257BC" w:rsidRDefault="009B2F92" w:rsidP="009B2F92">
            <w:pPr>
              <w:pStyle w:val="Tablehead"/>
              <w:rPr>
                <w:rFonts w:asciiTheme="minorHAnsi" w:hAnsiTheme="minorHAnsi" w:cs="Arial"/>
                <w:b w:val="0"/>
                <w:i w:val="0"/>
                <w:iCs/>
                <w:szCs w:val="18"/>
                <w:lang w:val="en-US" w:eastAsia="zh-CN"/>
              </w:rPr>
            </w:pPr>
            <w:r w:rsidRPr="007D0AE9">
              <w:rPr>
                <w:rFonts w:asciiTheme="minorHAnsi" w:eastAsia="STKaiti" w:hAnsiTheme="minorHAnsi" w:cs="Arial"/>
                <w:b w:val="0"/>
                <w:i w:val="0"/>
                <w:iCs/>
                <w:szCs w:val="18"/>
                <w:lang w:val="en-GB" w:eastAsia="zh-CN"/>
              </w:rPr>
              <w:t>NDC</w:t>
            </w:r>
            <w:r w:rsidR="00680FC5">
              <w:rPr>
                <w:rFonts w:ascii="STKaiti" w:eastAsia="STKaiti" w:hAnsi="STKaiti" w:cs="SimSun" w:hint="eastAsia"/>
                <w:b w:val="0"/>
                <w:i w:val="0"/>
                <w:iCs/>
                <w:szCs w:val="18"/>
                <w:lang w:val="en-GB" w:eastAsia="zh-CN"/>
              </w:rPr>
              <w:t>（</w:t>
            </w:r>
            <w:r w:rsidRPr="00804430">
              <w:rPr>
                <w:rFonts w:ascii="STKaiti" w:eastAsia="STKaiti" w:hAnsi="STKaiti" w:cs="SimSun" w:hint="eastAsia"/>
                <w:b w:val="0"/>
                <w:i w:val="0"/>
                <w:iCs/>
                <w:szCs w:val="18"/>
                <w:lang w:val="en-GB" w:eastAsia="zh-CN"/>
              </w:rPr>
              <w:t>国内目的地代码或国内</w:t>
            </w:r>
            <w:r w:rsidR="00680FC5">
              <w:rPr>
                <w:rFonts w:ascii="STKaiti" w:eastAsia="STKaiti" w:hAnsi="STKaiti" w:cs="SimSun" w:hint="eastAsia"/>
                <w:b w:val="0"/>
                <w:i w:val="0"/>
                <w:iCs/>
                <w:szCs w:val="18"/>
                <w:lang w:val="en-GB" w:eastAsia="zh-CN"/>
              </w:rPr>
              <w:t>（</w:t>
            </w:r>
            <w:r w:rsidRPr="00804430">
              <w:rPr>
                <w:rFonts w:ascii="STKaiti" w:eastAsia="STKaiti" w:hAnsi="STKaiti" w:cs="SimSun" w:hint="eastAsia"/>
                <w:b w:val="0"/>
                <w:i w:val="0"/>
                <w:iCs/>
                <w:szCs w:val="18"/>
                <w:lang w:val="en-GB" w:eastAsia="zh-CN"/>
              </w:rPr>
              <w:t>有效）号码的前置数字）</w:t>
            </w: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9B2F92" w:rsidRPr="007257BC" w:rsidRDefault="009B2F92" w:rsidP="009B2F92">
            <w:pPr>
              <w:pStyle w:val="Tablehead"/>
              <w:rPr>
                <w:rFonts w:asciiTheme="minorHAnsi" w:hAnsiTheme="minorHAnsi" w:cs="Arial"/>
                <w:b w:val="0"/>
                <w:i w:val="0"/>
                <w:iCs/>
                <w:szCs w:val="18"/>
                <w:lang w:val="en-US" w:eastAsia="zh-CN"/>
              </w:rPr>
            </w:pPr>
            <w:r w:rsidRPr="00804430">
              <w:rPr>
                <w:rFonts w:ascii="STKaiti" w:eastAsia="STKaiti" w:hAnsi="STKaiti" w:cs="SimSun" w:hint="eastAsia"/>
                <w:b w:val="0"/>
                <w:i w:val="0"/>
                <w:iCs/>
                <w:szCs w:val="18"/>
                <w:lang w:val="en-GB" w:eastAsia="zh-CN"/>
              </w:rPr>
              <w:t>国内</w:t>
            </w:r>
            <w:r w:rsidR="00680FC5">
              <w:rPr>
                <w:rFonts w:ascii="STKaiti" w:eastAsia="STKaiti" w:hAnsi="STKaiti" w:cs="SimSun" w:hint="eastAsia"/>
                <w:b w:val="0"/>
                <w:i w:val="0"/>
                <w:iCs/>
                <w:szCs w:val="18"/>
                <w:lang w:val="en-GB" w:eastAsia="zh-CN"/>
              </w:rPr>
              <w:t>（</w:t>
            </w:r>
            <w:r w:rsidRPr="00804430">
              <w:rPr>
                <w:rFonts w:ascii="STKaiti" w:eastAsia="STKaiti" w:hAnsi="STKaiti" w:cs="SimSun" w:hint="eastAsia"/>
                <w:b w:val="0"/>
                <w:i w:val="0"/>
                <w:iCs/>
                <w:szCs w:val="18"/>
                <w:lang w:val="en-GB" w:eastAsia="zh-CN"/>
              </w:rPr>
              <w:t>有效）号码长度</w:t>
            </w:r>
          </w:p>
        </w:tc>
        <w:tc>
          <w:tcPr>
            <w:tcW w:w="2268" w:type="dxa"/>
            <w:gridSpan w:val="2"/>
            <w:vMerge w:val="restart"/>
            <w:tcBorders>
              <w:top w:val="single" w:sz="4" w:space="0" w:color="auto"/>
              <w:left w:val="single" w:sz="4" w:space="0" w:color="auto"/>
              <w:right w:val="single" w:sz="4" w:space="0" w:color="auto"/>
            </w:tcBorders>
            <w:vAlign w:val="center"/>
          </w:tcPr>
          <w:p w:rsidR="009B2F92" w:rsidRPr="003D72CF" w:rsidRDefault="009B2F92" w:rsidP="004007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imSun" w:hAnsiTheme="minorHAnsi" w:cs="Calibri"/>
                <w:bCs/>
                <w:sz w:val="18"/>
                <w:szCs w:val="18"/>
              </w:rPr>
            </w:pPr>
            <w:r w:rsidRPr="003D72CF">
              <w:rPr>
                <w:rFonts w:asciiTheme="minorHAnsi" w:eastAsia="STKaiti" w:hAnsiTheme="minorHAnsi" w:cs="Calibri"/>
                <w:bCs/>
                <w:sz w:val="18"/>
                <w:szCs w:val="18"/>
              </w:rPr>
              <w:t>E.164</w:t>
            </w:r>
            <w:r w:rsidRPr="003D72CF">
              <w:rPr>
                <w:rFonts w:asciiTheme="minorHAnsi" w:eastAsia="STKaiti" w:hAnsiTheme="minorHAnsi" w:cs="Calibri"/>
                <w:bCs/>
                <w:sz w:val="18"/>
                <w:szCs w:val="18"/>
                <w:lang w:eastAsia="zh-CN"/>
              </w:rPr>
              <w:t>号码的使用</w:t>
            </w:r>
          </w:p>
        </w:tc>
        <w:tc>
          <w:tcPr>
            <w:tcW w:w="2824" w:type="dxa"/>
            <w:gridSpan w:val="2"/>
            <w:vMerge w:val="restart"/>
            <w:tcBorders>
              <w:top w:val="single" w:sz="4" w:space="0" w:color="auto"/>
              <w:left w:val="single" w:sz="4" w:space="0" w:color="auto"/>
              <w:right w:val="single" w:sz="4" w:space="0" w:color="auto"/>
            </w:tcBorders>
            <w:vAlign w:val="center"/>
          </w:tcPr>
          <w:p w:rsidR="009B2F92" w:rsidRPr="003D72CF" w:rsidRDefault="009B2F92" w:rsidP="00400735">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STKaiti" w:hAnsiTheme="minorHAnsi" w:cs="Calibri"/>
                <w:bCs/>
                <w:sz w:val="18"/>
                <w:szCs w:val="18"/>
                <w:lang w:eastAsia="zh-CN"/>
              </w:rPr>
            </w:pPr>
            <w:r w:rsidRPr="003D72CF">
              <w:rPr>
                <w:rFonts w:asciiTheme="minorHAnsi" w:eastAsia="STKaiti" w:hAnsiTheme="minorHAnsi" w:cs="Calibri"/>
                <w:bCs/>
                <w:sz w:val="18"/>
                <w:szCs w:val="18"/>
                <w:lang w:eastAsia="zh-CN"/>
              </w:rPr>
              <w:t>附加信息</w:t>
            </w:r>
          </w:p>
        </w:tc>
      </w:tr>
      <w:tr w:rsidR="009B2F92" w:rsidRPr="007257BC" w:rsidTr="00387609">
        <w:trPr>
          <w:gridAfter w:val="1"/>
          <w:wAfter w:w="15" w:type="dxa"/>
          <w:trHeight w:val="20"/>
          <w:tblHeader/>
          <w:jc w:val="center"/>
        </w:trPr>
        <w:tc>
          <w:tcPr>
            <w:tcW w:w="1922" w:type="dxa"/>
            <w:vMerge/>
            <w:tcBorders>
              <w:left w:val="single" w:sz="4" w:space="0" w:color="auto"/>
              <w:bottom w:val="single" w:sz="4" w:space="0" w:color="auto"/>
              <w:right w:val="single" w:sz="4" w:space="0" w:color="auto"/>
            </w:tcBorders>
            <w:vAlign w:val="center"/>
          </w:tcPr>
          <w:p w:rsidR="009B2F92" w:rsidRPr="007257BC" w:rsidRDefault="009B2F92" w:rsidP="00400735">
            <w:pPr>
              <w:pStyle w:val="Tablehead"/>
              <w:rPr>
                <w:rFonts w:asciiTheme="minorHAnsi" w:hAnsiTheme="minorHAnsi" w:cs="Arial"/>
                <w:b w:val="0"/>
                <w:i w:val="0"/>
                <w:iCs/>
                <w:szCs w:val="18"/>
                <w:lang w:val="en-US"/>
              </w:rPr>
            </w:pPr>
          </w:p>
        </w:tc>
        <w:tc>
          <w:tcPr>
            <w:tcW w:w="1092" w:type="dxa"/>
            <w:tcBorders>
              <w:top w:val="single" w:sz="4" w:space="0" w:color="auto"/>
              <w:left w:val="single" w:sz="4" w:space="0" w:color="auto"/>
              <w:bottom w:val="single" w:sz="4" w:space="0" w:color="auto"/>
              <w:right w:val="single" w:sz="4" w:space="0" w:color="auto"/>
            </w:tcBorders>
            <w:vAlign w:val="center"/>
          </w:tcPr>
          <w:p w:rsidR="009B2F92" w:rsidRPr="009B2F92" w:rsidRDefault="009B2F92" w:rsidP="00400735">
            <w:pPr>
              <w:pStyle w:val="Tablehead"/>
              <w:keepNext w:val="0"/>
              <w:rPr>
                <w:rFonts w:eastAsia="SimSun" w:cs="Calibri"/>
                <w:b w:val="0"/>
                <w:color w:val="000000"/>
                <w:szCs w:val="18"/>
              </w:rPr>
            </w:pPr>
            <w:r w:rsidRPr="00804430">
              <w:rPr>
                <w:rFonts w:ascii="STKaiti" w:eastAsia="STKaiti" w:hAnsi="STKaiti" w:cs="Calibri" w:hint="eastAsia"/>
                <w:b w:val="0"/>
                <w:i w:val="0"/>
                <w:szCs w:val="18"/>
                <w:lang w:eastAsia="zh-CN"/>
              </w:rPr>
              <w:t>最大长度</w:t>
            </w:r>
          </w:p>
        </w:tc>
        <w:tc>
          <w:tcPr>
            <w:tcW w:w="951" w:type="dxa"/>
            <w:tcBorders>
              <w:top w:val="single" w:sz="4" w:space="0" w:color="auto"/>
              <w:left w:val="single" w:sz="4" w:space="0" w:color="auto"/>
              <w:bottom w:val="single" w:sz="4" w:space="0" w:color="auto"/>
              <w:right w:val="single" w:sz="4" w:space="0" w:color="auto"/>
            </w:tcBorders>
            <w:vAlign w:val="center"/>
          </w:tcPr>
          <w:p w:rsidR="009B2F92" w:rsidRPr="00804430" w:rsidRDefault="009B2F92" w:rsidP="00400735">
            <w:pPr>
              <w:pStyle w:val="Tablehead"/>
              <w:keepNext w:val="0"/>
              <w:rPr>
                <w:rFonts w:ascii="STKaiti" w:eastAsia="STKaiti" w:hAnsi="STKaiti" w:cs="Calibri"/>
                <w:b w:val="0"/>
                <w:i w:val="0"/>
                <w:color w:val="000000"/>
                <w:szCs w:val="18"/>
              </w:rPr>
            </w:pPr>
            <w:r w:rsidRPr="00804430">
              <w:rPr>
                <w:rFonts w:ascii="STKaiti" w:eastAsia="STKaiti" w:hAnsi="STKaiti" w:cs="Calibri" w:hint="eastAsia"/>
                <w:b w:val="0"/>
                <w:i w:val="0"/>
                <w:color w:val="000000"/>
                <w:szCs w:val="18"/>
                <w:lang w:eastAsia="zh-CN"/>
              </w:rPr>
              <w:t>最小长度</w:t>
            </w:r>
          </w:p>
        </w:tc>
        <w:tc>
          <w:tcPr>
            <w:tcW w:w="2268" w:type="dxa"/>
            <w:gridSpan w:val="2"/>
            <w:vMerge/>
            <w:tcBorders>
              <w:left w:val="single" w:sz="4" w:space="0" w:color="auto"/>
              <w:bottom w:val="single" w:sz="4" w:space="0" w:color="auto"/>
              <w:right w:val="single" w:sz="4" w:space="0" w:color="auto"/>
            </w:tcBorders>
            <w:vAlign w:val="center"/>
          </w:tcPr>
          <w:p w:rsidR="009B2F92" w:rsidRPr="007257BC" w:rsidRDefault="009B2F92" w:rsidP="00400735">
            <w:pPr>
              <w:pStyle w:val="Tablehead"/>
              <w:rPr>
                <w:rFonts w:asciiTheme="minorHAnsi" w:hAnsiTheme="minorHAnsi" w:cs="Arial"/>
                <w:b w:val="0"/>
                <w:i w:val="0"/>
                <w:iCs/>
                <w:szCs w:val="18"/>
                <w:lang w:val="en-US"/>
              </w:rPr>
            </w:pPr>
          </w:p>
        </w:tc>
        <w:tc>
          <w:tcPr>
            <w:tcW w:w="2824" w:type="dxa"/>
            <w:gridSpan w:val="2"/>
            <w:vMerge/>
            <w:tcBorders>
              <w:left w:val="single" w:sz="4" w:space="0" w:color="auto"/>
              <w:bottom w:val="single" w:sz="4" w:space="0" w:color="auto"/>
              <w:right w:val="single" w:sz="4" w:space="0" w:color="auto"/>
            </w:tcBorders>
            <w:vAlign w:val="center"/>
          </w:tcPr>
          <w:p w:rsidR="009B2F92" w:rsidRPr="007257BC" w:rsidRDefault="009B2F92" w:rsidP="00400735">
            <w:pPr>
              <w:pStyle w:val="Tablehead"/>
              <w:rPr>
                <w:rFonts w:asciiTheme="minorHAnsi" w:hAnsiTheme="minorHAnsi" w:cs="Arial"/>
                <w:b w:val="0"/>
                <w:i w:val="0"/>
                <w:iCs/>
                <w:szCs w:val="18"/>
                <w:lang w:val="en-US"/>
              </w:rPr>
            </w:pP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10 –12</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9F5D95" w:rsidRDefault="00DD0CEC" w:rsidP="00DD0CEC">
            <w:pPr>
              <w:pStyle w:val="Tabletext"/>
              <w:rPr>
                <w:rFonts w:asciiTheme="minorHAnsi" w:eastAsiaTheme="minorEastAsia" w:hAnsiTheme="minorHAnsi" w:cs="Arial"/>
                <w:b w:val="0"/>
                <w:bCs/>
                <w:szCs w:val="18"/>
                <w:lang w:val="en-US" w:eastAsia="zh-CN"/>
              </w:rPr>
            </w:pPr>
            <w:r w:rsidRPr="00DD0CEC">
              <w:rPr>
                <w:rFonts w:ascii="SimSun" w:eastAsia="SimSun" w:hAnsi="SimSun" w:cs="SimSun" w:hint="eastAsia"/>
                <w:b w:val="0"/>
                <w:bCs/>
                <w:szCs w:val="18"/>
                <w:lang w:val="en-GB"/>
              </w:rPr>
              <w:t>以备后用</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rPr>
                <w:rFonts w:asciiTheme="minorHAnsi" w:hAnsiTheme="minorHAnsi" w:cs="Arial"/>
                <w:b w:val="0"/>
                <w:bCs/>
                <w:szCs w:val="18"/>
                <w:lang w:val="en-US"/>
              </w:rPr>
            </w:pP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13</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8307B9">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 </w:t>
            </w:r>
            <w:r w:rsidR="008307B9">
              <w:rPr>
                <w:rFonts w:asciiTheme="minorHAnsi" w:eastAsiaTheme="minorEastAsia" w:hAnsiTheme="minorHAnsi" w:cs="Arial" w:hint="eastAsia"/>
                <w:b w:val="0"/>
                <w:bCs/>
                <w:szCs w:val="18"/>
                <w:lang w:val="en-US" w:eastAsia="zh-CN"/>
              </w:rPr>
              <w:t>免费呼叫</w:t>
            </w:r>
            <w:r w:rsidR="00290E5C">
              <w:rPr>
                <w:rFonts w:asciiTheme="minorHAnsi" w:eastAsiaTheme="minorEastAsia" w:hAnsiTheme="minorHAnsi" w:cs="Arial"/>
                <w:b w:val="0"/>
                <w:bCs/>
                <w:szCs w:val="18"/>
                <w:lang w:val="en-US" w:eastAsia="zh-CN"/>
              </w:rPr>
              <w:br/>
            </w:r>
            <w:r w:rsidR="008307B9">
              <w:rPr>
                <w:rFonts w:asciiTheme="minorHAnsi" w:eastAsiaTheme="minorEastAsia" w:hAnsiTheme="minorHAnsi" w:cs="Arial" w:hint="eastAsia"/>
                <w:b w:val="0"/>
                <w:bCs/>
                <w:szCs w:val="18"/>
                <w:lang w:val="en-US" w:eastAsia="zh-CN"/>
              </w:rPr>
              <w:t>业务</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eastAsia="zh-CN"/>
              </w:rPr>
            </w:pPr>
            <w:r>
              <w:rPr>
                <w:rFonts w:ascii="SimSun" w:eastAsia="SimSun" w:hAnsi="SimSun" w:cs="SimSun" w:hint="eastAsia"/>
                <w:b w:val="0"/>
                <w:bCs/>
                <w:szCs w:val="18"/>
                <w:lang w:val="en-US" w:eastAsia="zh-CN"/>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eastAsia="zh-CN"/>
              </w:rPr>
            </w:pPr>
            <w:r w:rsidRPr="007257BC">
              <w:rPr>
                <w:rFonts w:asciiTheme="minorHAnsi" w:hAnsiTheme="minorHAnsi" w:cs="Arial"/>
                <w:b w:val="0"/>
                <w:bCs/>
                <w:szCs w:val="18"/>
                <w:lang w:val="en-US" w:eastAsia="zh-CN"/>
              </w:rPr>
              <w:t>14 –17</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eastAsia="zh-CN"/>
              </w:rPr>
            </w:pPr>
            <w:r w:rsidRPr="007257BC">
              <w:rPr>
                <w:rFonts w:asciiTheme="minorHAnsi" w:hAnsiTheme="minorHAnsi" w:cs="Arial"/>
                <w:b w:val="0"/>
                <w:bCs/>
                <w:szCs w:val="18"/>
                <w:lang w:val="en-US" w:eastAsia="zh-CN"/>
              </w:rPr>
              <w:t>5</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eastAsia="zh-CN"/>
              </w:rPr>
            </w:pPr>
            <w:r w:rsidRPr="007257BC">
              <w:rPr>
                <w:rFonts w:asciiTheme="minorHAnsi" w:hAnsiTheme="minorHAnsi" w:cs="Arial"/>
                <w:b w:val="0"/>
                <w:bCs/>
                <w:szCs w:val="18"/>
                <w:lang w:val="en-US" w:eastAsia="zh-CN"/>
              </w:rPr>
              <w:t>5</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387609">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地理号码</w:t>
            </w:r>
            <w:r w:rsidR="001E447A" w:rsidRPr="007257BC">
              <w:rPr>
                <w:rFonts w:asciiTheme="minorHAnsi" w:hAnsiTheme="minorHAnsi" w:cs="Arial"/>
                <w:b w:val="0"/>
                <w:bCs/>
                <w:szCs w:val="18"/>
                <w:lang w:val="en-US" w:eastAsia="zh-CN"/>
              </w:rPr>
              <w:t xml:space="preserve">– </w:t>
            </w:r>
            <w:r>
              <w:rPr>
                <w:rFonts w:ascii="SimSun" w:eastAsia="SimSun" w:hAnsi="SimSun" w:cs="SimSun" w:hint="eastAsia"/>
                <w:b w:val="0"/>
                <w:bCs/>
                <w:szCs w:val="18"/>
                <w:lang w:val="en-US" w:eastAsia="zh-CN"/>
              </w:rPr>
              <w:t>固定业务</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eastAsia="zh-CN"/>
              </w:rPr>
            </w:pPr>
            <w:r>
              <w:rPr>
                <w:rFonts w:ascii="SimSun" w:eastAsia="SimSun" w:hAnsi="SimSun" w:cs="SimSun" w:hint="eastAsia"/>
                <w:b w:val="0"/>
                <w:bCs/>
                <w:szCs w:val="18"/>
                <w:lang w:val="en-US" w:eastAsia="zh-CN"/>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eastAsia="zh-CN"/>
              </w:rPr>
            </w:pPr>
            <w:r w:rsidRPr="007257BC">
              <w:rPr>
                <w:rFonts w:asciiTheme="minorHAnsi" w:hAnsiTheme="minorHAnsi" w:cs="Arial"/>
                <w:b w:val="0"/>
                <w:bCs/>
                <w:szCs w:val="18"/>
                <w:lang w:val="en-US" w:eastAsia="zh-CN"/>
              </w:rPr>
              <w:t>19</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eastAsia="zh-CN"/>
              </w:rPr>
            </w:pPr>
            <w:r w:rsidRPr="007257BC">
              <w:rPr>
                <w:rFonts w:asciiTheme="minorHAnsi" w:hAnsiTheme="minorHAnsi" w:cs="Arial"/>
                <w:b w:val="0"/>
                <w:bCs/>
                <w:szCs w:val="18"/>
                <w:lang w:val="en-US" w:eastAsia="zh-CN"/>
              </w:rPr>
              <w:t>5</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eastAsia="zh-CN"/>
              </w:rPr>
            </w:pPr>
            <w:r w:rsidRPr="007257BC">
              <w:rPr>
                <w:rFonts w:asciiTheme="minorHAnsi" w:hAnsiTheme="minorHAnsi" w:cs="Arial"/>
                <w:b w:val="0"/>
                <w:bCs/>
                <w:szCs w:val="18"/>
                <w:lang w:val="en-US" w:eastAsia="zh-CN"/>
              </w:rPr>
              <w:t>5</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387609">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地理号码</w:t>
            </w:r>
            <w:r w:rsidR="001E447A" w:rsidRPr="007257BC">
              <w:rPr>
                <w:rFonts w:asciiTheme="minorHAnsi" w:hAnsiTheme="minorHAnsi" w:cs="Arial"/>
                <w:b w:val="0"/>
                <w:bCs/>
                <w:szCs w:val="18"/>
                <w:lang w:val="en-US" w:eastAsia="zh-CN"/>
              </w:rPr>
              <w:t xml:space="preserve">– </w:t>
            </w:r>
            <w:r>
              <w:rPr>
                <w:rFonts w:ascii="SimSun" w:eastAsia="SimSun" w:hAnsi="SimSun" w:cs="SimSun" w:hint="eastAsia"/>
                <w:b w:val="0"/>
                <w:bCs/>
                <w:szCs w:val="18"/>
                <w:lang w:val="en-US" w:eastAsia="zh-CN"/>
              </w:rPr>
              <w:t>固定业务</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eastAsia="zh-CN"/>
              </w:rPr>
            </w:pPr>
            <w:r>
              <w:rPr>
                <w:rFonts w:ascii="SimSun" w:eastAsia="SimSun" w:hAnsi="SimSun" w:cs="SimSun" w:hint="eastAsia"/>
                <w:b w:val="0"/>
                <w:bCs/>
                <w:szCs w:val="18"/>
                <w:lang w:val="en-US" w:eastAsia="zh-CN"/>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eastAsia="zh-CN"/>
              </w:rPr>
            </w:pPr>
            <w:r w:rsidRPr="007257BC">
              <w:rPr>
                <w:rFonts w:asciiTheme="minorHAnsi" w:hAnsiTheme="minorHAnsi" w:cs="Arial"/>
                <w:b w:val="0"/>
                <w:bCs/>
                <w:szCs w:val="18"/>
                <w:lang w:val="en-US" w:eastAsia="zh-CN"/>
              </w:rPr>
              <w:t>2</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eastAsia="zh-CN"/>
              </w:rPr>
            </w:pPr>
            <w:r w:rsidRPr="007257BC">
              <w:rPr>
                <w:rFonts w:asciiTheme="minorHAnsi" w:hAnsiTheme="minorHAnsi" w:cs="Arial"/>
                <w:b w:val="0"/>
                <w:bCs/>
                <w:szCs w:val="18"/>
                <w:lang w:val="en-US" w:eastAsia="zh-CN"/>
              </w:rPr>
              <w:t>5</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eastAsia="zh-CN"/>
              </w:rPr>
            </w:pPr>
            <w:r w:rsidRPr="007257BC">
              <w:rPr>
                <w:rFonts w:asciiTheme="minorHAnsi" w:hAnsiTheme="minorHAnsi" w:cs="Arial"/>
                <w:b w:val="0"/>
                <w:bCs/>
                <w:szCs w:val="18"/>
                <w:lang w:val="en-US" w:eastAsia="zh-CN"/>
              </w:rPr>
              <w:t>5</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387609">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地理号码</w:t>
            </w:r>
            <w:r w:rsidR="001E447A" w:rsidRPr="007257BC">
              <w:rPr>
                <w:rFonts w:asciiTheme="minorHAnsi" w:hAnsiTheme="minorHAnsi" w:cs="Arial"/>
                <w:b w:val="0"/>
                <w:bCs/>
                <w:szCs w:val="18"/>
                <w:lang w:val="en-US" w:eastAsia="zh-CN"/>
              </w:rPr>
              <w:t xml:space="preserve">– </w:t>
            </w:r>
            <w:r>
              <w:rPr>
                <w:rFonts w:ascii="SimSun" w:eastAsia="SimSun" w:hAnsi="SimSun" w:cs="SimSun" w:hint="eastAsia"/>
                <w:b w:val="0"/>
                <w:bCs/>
                <w:szCs w:val="18"/>
                <w:lang w:val="en-US" w:eastAsia="zh-CN"/>
              </w:rPr>
              <w:t>固定业务</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eastAsia="zh-CN"/>
              </w:rPr>
            </w:pPr>
            <w:r>
              <w:rPr>
                <w:rFonts w:ascii="SimSun" w:eastAsia="SimSun" w:hAnsi="SimSun" w:cs="SimSun" w:hint="eastAsia"/>
                <w:b w:val="0"/>
                <w:bCs/>
                <w:szCs w:val="18"/>
                <w:lang w:val="en-US" w:eastAsia="zh-CN"/>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eastAsia="zh-CN"/>
              </w:rPr>
            </w:pPr>
            <w:r w:rsidRPr="007257BC">
              <w:rPr>
                <w:rFonts w:asciiTheme="minorHAnsi" w:hAnsiTheme="minorHAnsi" w:cs="Arial"/>
                <w:b w:val="0"/>
                <w:bCs/>
                <w:szCs w:val="18"/>
                <w:lang w:val="en-US" w:eastAsia="zh-CN"/>
              </w:rPr>
              <w:t>3</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eastAsia="zh-CN"/>
              </w:rPr>
            </w:pPr>
            <w:r w:rsidRPr="007257BC">
              <w:rPr>
                <w:rFonts w:asciiTheme="minorHAnsi" w:hAnsiTheme="minorHAnsi" w:cs="Arial"/>
                <w:b w:val="0"/>
                <w:bCs/>
                <w:szCs w:val="18"/>
                <w:lang w:val="en-US" w:eastAsia="zh-CN"/>
              </w:rPr>
              <w:t>5</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eastAsia="zh-CN"/>
              </w:rPr>
            </w:pPr>
            <w:r w:rsidRPr="007257BC">
              <w:rPr>
                <w:rFonts w:asciiTheme="minorHAnsi" w:hAnsiTheme="minorHAnsi" w:cs="Arial"/>
                <w:b w:val="0"/>
                <w:bCs/>
                <w:szCs w:val="18"/>
                <w:lang w:val="en-US" w:eastAsia="zh-CN"/>
              </w:rPr>
              <w:t>5</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387609">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地理号码</w:t>
            </w:r>
            <w:r w:rsidR="001E447A" w:rsidRPr="007257BC">
              <w:rPr>
                <w:rFonts w:asciiTheme="minorHAnsi" w:hAnsiTheme="minorHAnsi" w:cs="Arial"/>
                <w:b w:val="0"/>
                <w:bCs/>
                <w:szCs w:val="18"/>
                <w:lang w:val="en-US" w:eastAsia="zh-CN"/>
              </w:rPr>
              <w:t xml:space="preserve">– </w:t>
            </w:r>
            <w:r>
              <w:rPr>
                <w:rFonts w:ascii="SimSun" w:eastAsia="SimSun" w:hAnsi="SimSun" w:cs="SimSun" w:hint="eastAsia"/>
                <w:b w:val="0"/>
                <w:bCs/>
                <w:szCs w:val="18"/>
                <w:lang w:val="en-US" w:eastAsia="zh-CN"/>
              </w:rPr>
              <w:t>固定业务</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eastAsia="zh-CN"/>
              </w:rPr>
            </w:pPr>
            <w:r>
              <w:rPr>
                <w:rFonts w:ascii="SimSun" w:eastAsia="SimSun" w:hAnsi="SimSun" w:cs="SimSun" w:hint="eastAsia"/>
                <w:b w:val="0"/>
                <w:bCs/>
                <w:szCs w:val="18"/>
                <w:lang w:val="en-US" w:eastAsia="zh-CN"/>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eastAsia="zh-CN"/>
              </w:rPr>
            </w:pPr>
            <w:r w:rsidRPr="007257BC">
              <w:rPr>
                <w:rFonts w:asciiTheme="minorHAnsi" w:hAnsiTheme="minorHAnsi" w:cs="Arial"/>
                <w:b w:val="0"/>
                <w:bCs/>
                <w:szCs w:val="18"/>
                <w:lang w:val="en-US" w:eastAsia="zh-CN"/>
              </w:rPr>
              <w:t>40 – 41</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eastAsia="zh-CN"/>
              </w:rPr>
            </w:pPr>
            <w:r w:rsidRPr="007257BC">
              <w:rPr>
                <w:rFonts w:asciiTheme="minorHAnsi" w:hAnsiTheme="minorHAnsi" w:cs="Arial"/>
                <w:b w:val="0"/>
                <w:bCs/>
                <w:szCs w:val="18"/>
                <w:lang w:val="en-US" w:eastAsia="zh-CN"/>
              </w:rPr>
              <w:t>5</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eastAsia="zh-CN"/>
              </w:rPr>
            </w:pPr>
            <w:r w:rsidRPr="007257BC">
              <w:rPr>
                <w:rFonts w:asciiTheme="minorHAnsi" w:hAnsiTheme="minorHAnsi" w:cs="Arial"/>
                <w:b w:val="0"/>
                <w:bCs/>
                <w:szCs w:val="18"/>
                <w:lang w:val="en-US" w:eastAsia="zh-CN"/>
              </w:rPr>
              <w:t>5</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387609">
            <w:pPr>
              <w:pStyle w:val="Tabletext"/>
              <w:rPr>
                <w:rFonts w:asciiTheme="minorHAnsi" w:hAnsiTheme="minorHAnsi" w:cs="Arial"/>
                <w:b w:val="0"/>
                <w:bCs/>
                <w:szCs w:val="18"/>
                <w:lang w:val="en-US"/>
              </w:rPr>
            </w:pPr>
            <w:r>
              <w:rPr>
                <w:rFonts w:ascii="SimSun" w:eastAsia="SimSun" w:hAnsi="SimSun" w:cs="SimSun" w:hint="eastAsia"/>
                <w:b w:val="0"/>
                <w:bCs/>
                <w:szCs w:val="18"/>
                <w:lang w:val="en-US" w:eastAsia="zh-CN"/>
              </w:rPr>
              <w:t>地理</w:t>
            </w:r>
            <w:r>
              <w:rPr>
                <w:rFonts w:ascii="SimSun" w:eastAsia="SimSun" w:hAnsi="SimSun" w:cs="SimSun" w:hint="eastAsia"/>
                <w:b w:val="0"/>
                <w:bCs/>
                <w:szCs w:val="18"/>
                <w:lang w:val="en-US"/>
              </w:rPr>
              <w:t>号码</w:t>
            </w:r>
            <w:r w:rsidR="001E447A" w:rsidRPr="007257BC">
              <w:rPr>
                <w:rFonts w:asciiTheme="minorHAnsi" w:hAnsiTheme="minorHAnsi" w:cs="Arial"/>
                <w:b w:val="0"/>
                <w:bCs/>
                <w:szCs w:val="18"/>
                <w:lang w:val="en-US"/>
              </w:rPr>
              <w:t xml:space="preserve">– </w:t>
            </w:r>
            <w:r>
              <w:rPr>
                <w:rFonts w:ascii="SimSun" w:eastAsia="SimSun" w:hAnsi="SimSun" w:cs="SimSun" w:hint="eastAsia"/>
                <w:b w:val="0"/>
                <w:bCs/>
                <w:szCs w:val="18"/>
                <w:lang w:val="en-US"/>
              </w:rPr>
              <w:t>固定业务</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42 – 47</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rPr>
                <w:rFonts w:asciiTheme="minorHAnsi" w:hAnsiTheme="minorHAnsi" w:cs="Arial"/>
                <w:b w:val="0"/>
                <w:bCs/>
                <w:szCs w:val="18"/>
                <w:lang w:val="en-US"/>
              </w:rPr>
            </w:pP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ind w:left="-57"/>
              <w:rPr>
                <w:rFonts w:asciiTheme="minorHAnsi" w:hAnsiTheme="minorHAnsi" w:cs="Arial"/>
                <w:b w:val="0"/>
                <w:bCs/>
                <w:szCs w:val="18"/>
                <w:lang w:val="en-US"/>
              </w:rPr>
            </w:pP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48</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rPr>
            </w:pPr>
            <w:r>
              <w:rPr>
                <w:rFonts w:ascii="SimSun" w:eastAsia="SimSun" w:hAnsi="SimSun" w:cs="SimSun" w:hint="eastAsia"/>
                <w:b w:val="0"/>
                <w:bCs/>
                <w:szCs w:val="18"/>
                <w:lang w:val="en-US"/>
              </w:rPr>
              <w:t>非地理号码</w:t>
            </w:r>
            <w:r w:rsidR="001E447A" w:rsidRPr="007257BC">
              <w:rPr>
                <w:rFonts w:asciiTheme="minorHAnsi" w:hAnsiTheme="minorHAnsi" w:cs="Arial"/>
                <w:b w:val="0"/>
                <w:bCs/>
                <w:szCs w:val="18"/>
                <w:lang w:val="en-US"/>
              </w:rPr>
              <w:t xml:space="preserve"> </w:t>
            </w:r>
            <w:r w:rsidR="006A6070">
              <w:rPr>
                <w:rFonts w:ascii="SimSun" w:eastAsia="SimSun" w:hAnsi="SimSun" w:cs="SimSun" w:hint="eastAsia"/>
                <w:b w:val="0"/>
                <w:bCs/>
                <w:szCs w:val="18"/>
                <w:lang w:val="en-US"/>
              </w:rPr>
              <w:t>业务</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4106C1" w:rsidP="004106C1">
            <w:pPr>
              <w:pStyle w:val="Tabletext"/>
              <w:ind w:left="-57"/>
              <w:rPr>
                <w:rFonts w:asciiTheme="minorHAnsi" w:hAnsiTheme="minorHAnsi" w:cs="Arial"/>
                <w:b w:val="0"/>
                <w:bCs/>
                <w:szCs w:val="18"/>
                <w:lang w:val="en-US" w:eastAsia="zh-CN"/>
              </w:rPr>
            </w:pPr>
            <w:r>
              <w:rPr>
                <w:rFonts w:asciiTheme="minorHAnsi" w:eastAsiaTheme="minorEastAsia" w:hAnsiTheme="minorHAnsi" w:cs="Arial" w:hint="eastAsia"/>
                <w:b w:val="0"/>
                <w:bCs/>
                <w:szCs w:val="18"/>
                <w:lang w:val="en-US" w:eastAsia="zh-CN"/>
              </w:rPr>
              <w:t>用于</w:t>
            </w:r>
            <w:r w:rsidR="00CA66B9">
              <w:rPr>
                <w:rFonts w:ascii="SimSun" w:eastAsia="SimSun" w:hAnsi="SimSun" w:cs="SimSun" w:hint="eastAsia"/>
                <w:b w:val="0"/>
                <w:bCs/>
                <w:szCs w:val="18"/>
                <w:lang w:val="en-US" w:eastAsia="zh-CN"/>
              </w:rPr>
              <w:t>后付费</w:t>
            </w:r>
            <w:r>
              <w:rPr>
                <w:rFonts w:ascii="SimSun" w:eastAsia="SimSun" w:hAnsi="SimSun" w:cs="SimSun" w:hint="eastAsia"/>
                <w:b w:val="0"/>
                <w:bCs/>
                <w:szCs w:val="18"/>
                <w:lang w:val="en-US" w:eastAsia="zh-CN"/>
              </w:rPr>
              <w:t>平台用户的号码</w:t>
            </w:r>
            <w:r w:rsidR="001E447A" w:rsidRPr="007257BC">
              <w:rPr>
                <w:rFonts w:asciiTheme="minorHAnsi" w:hAnsiTheme="minorHAnsi" w:cs="Arial"/>
                <w:b w:val="0"/>
                <w:bCs/>
                <w:szCs w:val="18"/>
                <w:lang w:val="en-US" w:eastAsia="zh-CN"/>
              </w:rPr>
              <w:t xml:space="preserve"> </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49</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rPr>
                <w:rFonts w:asciiTheme="minorHAnsi" w:hAnsiTheme="minorHAnsi" w:cs="Arial"/>
                <w:b w:val="0"/>
                <w:bCs/>
                <w:szCs w:val="18"/>
                <w:lang w:val="en-US"/>
              </w:rPr>
            </w:pP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ind w:left="-57"/>
              <w:rPr>
                <w:rFonts w:asciiTheme="minorHAnsi" w:hAnsiTheme="minorHAnsi" w:cs="Arial"/>
                <w:b w:val="0"/>
                <w:bCs/>
                <w:szCs w:val="18"/>
                <w:lang w:val="en-US"/>
              </w:rPr>
            </w:pP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50</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387609">
            <w:pPr>
              <w:pStyle w:val="Tabletext"/>
              <w:rPr>
                <w:rFonts w:asciiTheme="minorHAnsi" w:hAnsiTheme="minorHAnsi" w:cs="Arial"/>
                <w:b w:val="0"/>
                <w:bCs/>
                <w:szCs w:val="18"/>
                <w:lang w:val="en-US"/>
              </w:rPr>
            </w:pPr>
            <w:r>
              <w:rPr>
                <w:rFonts w:ascii="SimSun" w:eastAsia="SimSun" w:hAnsi="SimSun" w:cs="SimSun" w:hint="eastAsia"/>
                <w:b w:val="0"/>
                <w:bCs/>
                <w:szCs w:val="18"/>
                <w:lang w:val="en-US"/>
              </w:rPr>
              <w:t>地理号码</w:t>
            </w:r>
            <w:r w:rsidR="001E447A" w:rsidRPr="007257BC">
              <w:rPr>
                <w:rFonts w:asciiTheme="minorHAnsi" w:hAnsiTheme="minorHAnsi" w:cs="Arial"/>
                <w:b w:val="0"/>
                <w:bCs/>
                <w:szCs w:val="18"/>
                <w:lang w:val="en-US"/>
              </w:rPr>
              <w:t xml:space="preserve">– </w:t>
            </w:r>
            <w:r>
              <w:rPr>
                <w:rFonts w:ascii="SimSun" w:eastAsia="SimSun" w:hAnsi="SimSun" w:cs="SimSun" w:hint="eastAsia"/>
                <w:b w:val="0"/>
                <w:bCs/>
                <w:szCs w:val="18"/>
                <w:lang w:val="en-US"/>
              </w:rPr>
              <w:t>固定业务</w:t>
            </w:r>
            <w:r w:rsidR="001E447A" w:rsidRPr="007257BC">
              <w:rPr>
                <w:rFonts w:asciiTheme="minorHAnsi" w:hAnsiTheme="minorHAnsi" w:cs="Arial"/>
                <w:b w:val="0"/>
                <w:bCs/>
                <w:szCs w:val="18"/>
                <w:lang w:val="en-US"/>
              </w:rPr>
              <w:t xml:space="preserve"> </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51 – 52</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rPr>
                <w:rFonts w:asciiTheme="minorHAnsi" w:hAnsiTheme="minorHAnsi" w:cs="Arial"/>
                <w:b w:val="0"/>
                <w:bCs/>
                <w:szCs w:val="18"/>
                <w:lang w:val="en-US" w:eastAsia="zh-CN"/>
              </w:rPr>
            </w:pPr>
            <w:r w:rsidRPr="007257BC">
              <w:rPr>
                <w:rFonts w:asciiTheme="minorHAnsi" w:hAnsiTheme="minorHAnsi" w:cs="Arial"/>
                <w:b w:val="0"/>
                <w:bCs/>
                <w:szCs w:val="18"/>
                <w:lang w:val="en-US" w:eastAsia="zh-CN"/>
              </w:rPr>
              <w:t xml:space="preserve">IP </w:t>
            </w:r>
            <w:r w:rsidR="00B01274">
              <w:rPr>
                <w:rFonts w:ascii="SimSun" w:eastAsia="SimSun" w:hAnsi="SimSun" w:cs="SimSun" w:hint="eastAsia"/>
                <w:b w:val="0"/>
                <w:bCs/>
                <w:szCs w:val="18"/>
                <w:lang w:val="en-US" w:eastAsia="zh-CN"/>
              </w:rPr>
              <w:t>固定业务</w:t>
            </w:r>
            <w:r w:rsidRPr="007257BC">
              <w:rPr>
                <w:rFonts w:asciiTheme="minorHAnsi" w:hAnsiTheme="minorHAnsi" w:cs="Arial"/>
                <w:b w:val="0"/>
                <w:bCs/>
                <w:szCs w:val="18"/>
                <w:lang w:val="en-US" w:eastAsia="zh-CN"/>
              </w:rPr>
              <w:t xml:space="preserve"> </w:t>
            </w:r>
            <w:r w:rsidR="00680FC5">
              <w:rPr>
                <w:rFonts w:ascii="SimSun" w:eastAsia="SimSun" w:hAnsi="SimSun" w:cs="SimSun" w:hint="eastAsia"/>
                <w:b w:val="0"/>
                <w:bCs/>
                <w:szCs w:val="18"/>
                <w:lang w:val="en-US" w:eastAsia="zh-CN"/>
              </w:rPr>
              <w:t>（</w:t>
            </w:r>
            <w:r w:rsidRPr="007257BC">
              <w:rPr>
                <w:rFonts w:asciiTheme="minorHAnsi" w:hAnsiTheme="minorHAnsi" w:cs="Arial"/>
                <w:b w:val="0"/>
                <w:bCs/>
                <w:szCs w:val="18"/>
                <w:lang w:val="en-US" w:eastAsia="zh-CN"/>
              </w:rPr>
              <w:t>Malu’u)</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53</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rPr>
            </w:pPr>
            <w:r>
              <w:rPr>
                <w:rFonts w:ascii="SimSun" w:eastAsia="SimSun" w:hAnsi="SimSun" w:cs="SimSun" w:hint="eastAsia"/>
                <w:b w:val="0"/>
                <w:bCs/>
                <w:szCs w:val="18"/>
                <w:lang w:val="en-US"/>
              </w:rPr>
              <w:t>地理号码</w:t>
            </w:r>
            <w:r w:rsidR="001E447A" w:rsidRPr="007257BC">
              <w:rPr>
                <w:rFonts w:asciiTheme="minorHAnsi" w:hAnsiTheme="minorHAnsi" w:cs="Arial"/>
                <w:b w:val="0"/>
                <w:bCs/>
                <w:szCs w:val="18"/>
                <w:lang w:val="en-US"/>
              </w:rPr>
              <w:t xml:space="preserve">– </w:t>
            </w:r>
            <w:r>
              <w:rPr>
                <w:rFonts w:ascii="SimSun" w:eastAsia="SimSun" w:hAnsi="SimSun" w:cs="SimSun" w:hint="eastAsia"/>
                <w:b w:val="0"/>
                <w:bCs/>
                <w:szCs w:val="18"/>
                <w:lang w:val="en-US"/>
              </w:rPr>
              <w:t>固定业务</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60 – 63</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5</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387609">
            <w:pPr>
              <w:pStyle w:val="Tabletext"/>
              <w:rPr>
                <w:rFonts w:asciiTheme="minorHAnsi" w:hAnsiTheme="minorHAnsi" w:cs="Arial"/>
                <w:b w:val="0"/>
                <w:bCs/>
                <w:szCs w:val="18"/>
                <w:lang w:val="en-US"/>
              </w:rPr>
            </w:pPr>
            <w:r>
              <w:rPr>
                <w:rFonts w:ascii="SimSun" w:eastAsia="SimSun" w:hAnsi="SimSun" w:cs="SimSun" w:hint="eastAsia"/>
                <w:b w:val="0"/>
                <w:bCs/>
                <w:szCs w:val="18"/>
                <w:lang w:val="en-US"/>
              </w:rPr>
              <w:t>地理号码</w:t>
            </w:r>
            <w:r w:rsidR="001E447A" w:rsidRPr="007257BC">
              <w:rPr>
                <w:rFonts w:asciiTheme="minorHAnsi" w:hAnsiTheme="minorHAnsi" w:cs="Arial"/>
                <w:b w:val="0"/>
                <w:bCs/>
                <w:szCs w:val="18"/>
                <w:lang w:val="en-US"/>
              </w:rPr>
              <w:t xml:space="preserve">– </w:t>
            </w:r>
            <w:r>
              <w:rPr>
                <w:rFonts w:ascii="SimSun" w:eastAsia="SimSun" w:hAnsi="SimSun" w:cs="SimSun" w:hint="eastAsia"/>
                <w:b w:val="0"/>
                <w:bCs/>
                <w:szCs w:val="18"/>
                <w:lang w:val="en-US"/>
              </w:rPr>
              <w:t>固定业务</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740</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7410 – 7415</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7416 – 7419</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rPr>
            </w:pPr>
            <w:r>
              <w:rPr>
                <w:rFonts w:ascii="SimSun" w:eastAsia="SimSun" w:hAnsi="SimSun" w:cs="SimSun" w:hint="eastAsia"/>
                <w:b w:val="0"/>
                <w:bCs/>
                <w:szCs w:val="18"/>
                <w:lang w:val="en-US"/>
              </w:rPr>
              <w:t>非地理号码</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742</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387609">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743</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 xml:space="preserve">7440 - 7447 </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387609">
            <w:pPr>
              <w:pStyle w:val="Tabletext"/>
              <w:pageBreakBefore/>
              <w:jc w:val="center"/>
              <w:rPr>
                <w:rFonts w:asciiTheme="minorHAnsi" w:hAnsiTheme="minorHAnsi" w:cs="Arial"/>
                <w:b w:val="0"/>
                <w:bCs/>
                <w:szCs w:val="18"/>
                <w:lang w:val="en-US"/>
              </w:rPr>
            </w:pPr>
            <w:r w:rsidRPr="007257BC">
              <w:rPr>
                <w:rFonts w:asciiTheme="minorHAnsi" w:hAnsiTheme="minorHAnsi" w:cs="Arial"/>
                <w:b w:val="0"/>
                <w:bCs/>
                <w:szCs w:val="18"/>
                <w:lang w:val="en-US"/>
              </w:rPr>
              <w:lastRenderedPageBreak/>
              <w:t>7449</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7454 – 7459</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7464</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7465 – 7466</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7467</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7468 – 7473</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gridAfter w:val="1"/>
          <w:wAfter w:w="15" w:type="dxa"/>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7474</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1"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24"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r w:rsidR="001E447A" w:rsidRPr="007257BC">
              <w:rPr>
                <w:rFonts w:asciiTheme="minorHAnsi" w:hAnsiTheme="minorHAnsi" w:cs="Arial"/>
                <w:b w:val="0"/>
                <w:bCs/>
                <w:szCs w:val="18"/>
                <w:lang w:val="en-US"/>
              </w:rPr>
              <w:t xml:space="preserve"> </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7475 – 7479</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748</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749</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750</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752</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en-US"/>
              </w:rPr>
            </w:pPr>
            <w:r w:rsidRPr="007257BC">
              <w:rPr>
                <w:rFonts w:asciiTheme="minorHAnsi" w:hAnsiTheme="minorHAnsi" w:cs="Arial"/>
                <w:b w:val="0"/>
                <w:bCs/>
                <w:szCs w:val="18"/>
                <w:lang w:val="en-U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755</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756</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757</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E97E52"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AB6FED">
              <w:rPr>
                <w:rFonts w:ascii="SimSun" w:eastAsia="SimSun" w:hAnsi="SimSun" w:cs="SimSun" w:hint="eastAsia"/>
                <w:b w:val="0"/>
                <w:bCs/>
                <w:szCs w:val="18"/>
                <w:lang w:val="en-US" w:eastAsia="zh-CN"/>
              </w:rPr>
              <w:t xml:space="preserve"> </w:t>
            </w:r>
            <w:r w:rsidR="00AB6FED" w:rsidRPr="00F90904">
              <w:rPr>
                <w:rFonts w:asciiTheme="minorHAnsi" w:hAnsiTheme="minorHAnsi" w:cs="Arial"/>
                <w:b w:val="0"/>
                <w:bCs/>
                <w:szCs w:val="18"/>
                <w:lang w:val="en-US" w:eastAsia="zh-CN"/>
              </w:rPr>
              <w:t>–</w:t>
            </w:r>
            <w:r w:rsidR="00AB6FED">
              <w:rPr>
                <w:rFonts w:asciiTheme="minorHAnsi" w:eastAsiaTheme="minorEastAsia" w:hAnsiTheme="minorHAnsi" w:cs="Arial" w:hint="eastAsia"/>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 xml:space="preserve">758 </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fr-CH" w:eastAsia="zh-CN"/>
              </w:rPr>
            </w:pPr>
            <w:r>
              <w:rPr>
                <w:rFonts w:ascii="SimSun" w:eastAsia="SimSun" w:hAnsi="SimSun" w:cs="SimSun" w:hint="eastAsia"/>
                <w:b w:val="0"/>
                <w:bCs/>
                <w:szCs w:val="18"/>
                <w:lang w:eastAsia="zh-CN"/>
              </w:rPr>
              <w:t>非地理号码</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业务</w:t>
            </w:r>
            <w:r w:rsidR="001E447A" w:rsidRPr="007257BC">
              <w:rPr>
                <w:rFonts w:asciiTheme="minorHAnsi" w:hAnsiTheme="minorHAnsi" w:cs="Arial"/>
                <w:b w:val="0"/>
                <w:bCs/>
                <w:szCs w:val="18"/>
                <w:lang w:eastAsia="zh-CN"/>
              </w:rPr>
              <w:t xml:space="preserve">– </w:t>
            </w:r>
            <w:r w:rsidR="006A6070">
              <w:rPr>
                <w:rFonts w:ascii="SimSun" w:eastAsia="SimSun" w:hAnsi="SimSun" w:cs="SimSun" w:hint="eastAsia"/>
                <w:b w:val="0"/>
                <w:bCs/>
                <w:szCs w:val="18"/>
                <w:lang w:eastAsia="zh-CN"/>
              </w:rPr>
              <w:t>数字移动</w:t>
            </w:r>
            <w:r w:rsidR="006A6070">
              <w:rPr>
                <w:rFonts w:asciiTheme="minorHAnsi" w:hAnsiTheme="minorHAnsi" w:cs="Arial"/>
                <w:b w:val="0"/>
                <w:bCs/>
                <w:szCs w:val="18"/>
                <w:lang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759</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F90904"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F90904">
              <w:rPr>
                <w:rFonts w:asciiTheme="minorHAnsi" w:hAnsiTheme="minorHAnsi" w:cs="Arial"/>
                <w:b w:val="0"/>
                <w:bCs/>
                <w:szCs w:val="18"/>
                <w:lang w:val="en-US" w:eastAsia="zh-CN"/>
              </w:rPr>
              <w:t xml:space="preserve"> –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r w:rsidR="001E447A" w:rsidRPr="00F90904">
              <w:rPr>
                <w:rFonts w:asciiTheme="minorHAnsi" w:hAnsiTheme="minorHAnsi" w:cs="Arial"/>
                <w:b w:val="0"/>
                <w:bCs/>
                <w:szCs w:val="18"/>
                <w:lang w:val="en-US" w:eastAsia="zh-CN"/>
              </w:rPr>
              <w:t xml:space="preserve"> </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en-US"/>
              </w:rPr>
            </w:pPr>
            <w:r>
              <w:rPr>
                <w:rFonts w:ascii="SimSun" w:eastAsia="SimSun" w:hAnsi="SimSun" w:cs="SimSun" w:hint="eastAsia"/>
                <w:b w:val="0"/>
                <w:bCs/>
                <w:szCs w:val="18"/>
                <w:lang w:val="en-US"/>
              </w:rPr>
              <w:t>所罗门电信有限公司</w:t>
            </w:r>
            <w:r w:rsidR="001E447A" w:rsidRPr="007257BC">
              <w:rPr>
                <w:rFonts w:asciiTheme="minorHAnsi" w:hAnsiTheme="minorHAnsi" w:cs="Arial"/>
                <w:b w:val="0"/>
                <w:bCs/>
                <w:szCs w:val="18"/>
                <w:lang w:val="en-US"/>
              </w:rPr>
              <w:t xml:space="preserve"> </w:t>
            </w:r>
          </w:p>
          <w:p w:rsidR="001E447A" w:rsidRPr="007257BC" w:rsidRDefault="001E447A" w:rsidP="00400735">
            <w:pPr>
              <w:pStyle w:val="Tabletext"/>
              <w:ind w:left="-57"/>
              <w:rPr>
                <w:rFonts w:asciiTheme="minorHAnsi" w:hAnsiTheme="minorHAnsi" w:cs="Arial"/>
                <w:b w:val="0"/>
                <w:bCs/>
                <w:szCs w:val="18"/>
                <w:lang w:val="en-US"/>
              </w:rPr>
            </w:pPr>
            <w:r w:rsidRPr="007257BC">
              <w:rPr>
                <w:rFonts w:asciiTheme="minorHAnsi" w:hAnsiTheme="minorHAnsi" w:cs="Arial"/>
                <w:b w:val="0"/>
                <w:bCs/>
                <w:szCs w:val="18"/>
                <w:lang w:val="en-US"/>
              </w:rPr>
              <w:t>Breeze Net-Service</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760</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761</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762</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r w:rsidR="001E447A">
              <w:rPr>
                <w:rFonts w:asciiTheme="minorHAnsi" w:hAnsiTheme="minorHAnsi" w:cs="Arial"/>
                <w:b w:val="0"/>
                <w:bCs/>
                <w:szCs w:val="18"/>
                <w:lang w:val="en-US" w:eastAsia="zh-CN"/>
              </w:rPr>
              <w:br/>
            </w: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387609">
            <w:pPr>
              <w:pStyle w:val="Tabletext"/>
              <w:pageBreakBefore/>
              <w:jc w:val="center"/>
              <w:rPr>
                <w:rFonts w:asciiTheme="minorHAnsi" w:hAnsiTheme="minorHAnsi" w:cs="Arial"/>
                <w:b w:val="0"/>
                <w:bCs/>
                <w:szCs w:val="18"/>
                <w:lang w:val="fr-CH"/>
              </w:rPr>
            </w:pPr>
            <w:r w:rsidRPr="007257BC">
              <w:rPr>
                <w:rFonts w:asciiTheme="minorHAnsi" w:hAnsiTheme="minorHAnsi" w:cs="Arial"/>
                <w:b w:val="0"/>
                <w:bCs/>
                <w:szCs w:val="18"/>
                <w:lang w:val="fr-CH"/>
              </w:rPr>
              <w:lastRenderedPageBreak/>
              <w:t>763</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387609">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764</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765</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766</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767</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768</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769</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387609">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770</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pageBreakBefore/>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pageBreakBefore/>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pageBreakBefore/>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pageBreakBefore/>
              <w:ind w:left="-57"/>
              <w:rPr>
                <w:rFonts w:asciiTheme="minorHAnsi" w:hAnsiTheme="minorHAnsi" w:cs="Arial"/>
                <w:b w:val="0"/>
                <w:bCs/>
                <w:szCs w:val="18"/>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771</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772</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773</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774</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775</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776</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777</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778</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779</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780</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781</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387609">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782</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pageBreakBefore/>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pageBreakBefore/>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pageBreakBefore/>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w:t>
            </w:r>
            <w:r w:rsidR="001E447A">
              <w:rPr>
                <w:rFonts w:asciiTheme="minorHAnsi" w:hAnsiTheme="minorHAnsi" w:cs="Arial"/>
                <w:b w:val="0"/>
                <w:bCs/>
                <w:szCs w:val="18"/>
                <w:lang w:val="en-US" w:eastAsia="zh-CN"/>
              </w:rPr>
              <w:t>–</w:t>
            </w:r>
            <w:r w:rsidR="001E447A" w:rsidRPr="007257BC">
              <w:rPr>
                <w:rFonts w:asciiTheme="minorHAnsi" w:hAnsiTheme="minorHAnsi" w:cs="Arial"/>
                <w:b w:val="0"/>
                <w:bCs/>
                <w:szCs w:val="18"/>
                <w:lang w:val="en-US" w:eastAsia="zh-CN"/>
              </w:rPr>
              <w:t xml:space="preserve">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pageBreakBefore/>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783</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784</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387609">
            <w:pPr>
              <w:pStyle w:val="Tabletext"/>
              <w:pageBreakBefore/>
              <w:jc w:val="center"/>
              <w:rPr>
                <w:rFonts w:asciiTheme="minorHAnsi" w:hAnsiTheme="minorHAnsi" w:cs="Arial"/>
                <w:b w:val="0"/>
                <w:bCs/>
                <w:szCs w:val="18"/>
                <w:lang w:val="fr-CH"/>
              </w:rPr>
            </w:pPr>
            <w:r w:rsidRPr="007257BC">
              <w:rPr>
                <w:rFonts w:asciiTheme="minorHAnsi" w:hAnsiTheme="minorHAnsi" w:cs="Arial"/>
                <w:b w:val="0"/>
                <w:bCs/>
                <w:szCs w:val="18"/>
                <w:lang w:val="fr-CH"/>
              </w:rPr>
              <w:lastRenderedPageBreak/>
              <w:t>785</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7257BC" w:rsidRDefault="001E447A" w:rsidP="00387609">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786</w:t>
            </w:r>
          </w:p>
        </w:tc>
        <w:tc>
          <w:tcPr>
            <w:tcW w:w="1092" w:type="dxa"/>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7257BC" w:rsidRDefault="001E447A" w:rsidP="00400735">
            <w:pPr>
              <w:pStyle w:val="Tabletext"/>
              <w:jc w:val="center"/>
              <w:rPr>
                <w:rFonts w:asciiTheme="minorHAnsi" w:hAnsiTheme="minorHAnsi" w:cs="Arial"/>
                <w:b w:val="0"/>
                <w:bCs/>
                <w:szCs w:val="18"/>
                <w:lang w:val="fr-CH"/>
              </w:rPr>
            </w:pPr>
            <w:r w:rsidRPr="007257BC">
              <w:rPr>
                <w:rFonts w:asciiTheme="minorHAnsi" w:hAnsiTheme="minorHAnsi" w:cs="Arial"/>
                <w:b w:val="0"/>
                <w:bCs/>
                <w:szCs w:val="18"/>
                <w:lang w:val="fr-CH"/>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7257BC" w:rsidRDefault="00B01274"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非地理号码</w:t>
            </w:r>
            <w:r w:rsidR="001E447A" w:rsidRPr="007257BC">
              <w:rPr>
                <w:rFonts w:asciiTheme="minorHAnsi" w:hAnsiTheme="minorHAnsi" w:cs="Arial"/>
                <w:b w:val="0"/>
                <w:bCs/>
                <w:szCs w:val="18"/>
                <w:lang w:val="en-US" w:eastAsia="zh-CN"/>
              </w:rPr>
              <w:t xml:space="preserve"> – </w:t>
            </w:r>
            <w:r w:rsidR="00AB6FED">
              <w:rPr>
                <w:rFonts w:ascii="SimSun" w:eastAsia="SimSun" w:hAnsi="SimSun" w:cs="SimSun" w:hint="eastAsia"/>
                <w:b w:val="0"/>
                <w:bCs/>
                <w:szCs w:val="18"/>
                <w:lang w:val="en-US" w:eastAsia="zh-CN"/>
              </w:rPr>
              <w:t>数字预付费移动</w:t>
            </w:r>
            <w:r w:rsidR="00AB6FED">
              <w:rPr>
                <w:rFonts w:asciiTheme="minorHAnsi" w:hAnsiTheme="minorHAnsi" w:cs="Arial"/>
                <w:b w:val="0"/>
                <w:bCs/>
                <w:szCs w:val="18"/>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7257BC" w:rsidRDefault="009A3464" w:rsidP="00400735">
            <w:pPr>
              <w:pStyle w:val="Tabletext"/>
              <w:ind w:left="-57"/>
              <w:rPr>
                <w:rFonts w:asciiTheme="minorHAnsi" w:hAnsiTheme="minorHAnsi" w:cs="Arial"/>
                <w:b w:val="0"/>
                <w:bCs/>
                <w:szCs w:val="18"/>
                <w:lang w:val="fr-CH"/>
              </w:rPr>
            </w:pPr>
            <w:r>
              <w:rPr>
                <w:rFonts w:ascii="SimSun" w:eastAsia="SimSun" w:hAnsi="SimSun" w:cs="SimSun" w:hint="eastAsia"/>
                <w:b w:val="0"/>
                <w:bCs/>
                <w:szCs w:val="18"/>
                <w:lang w:val="fr-CH"/>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787</w:t>
            </w:r>
          </w:p>
        </w:tc>
        <w:tc>
          <w:tcPr>
            <w:tcW w:w="1092" w:type="dxa"/>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6A559C" w:rsidRDefault="00B01274" w:rsidP="004009B1">
            <w:pPr>
              <w:pStyle w:val="Tabletext"/>
              <w:rPr>
                <w:rFonts w:eastAsiaTheme="minorEastAsia"/>
                <w:b w:val="0"/>
                <w:bCs/>
                <w:lang w:val="en-US" w:eastAsia="zh-CN"/>
              </w:rPr>
            </w:pPr>
            <w:r>
              <w:rPr>
                <w:rFonts w:ascii="SimSun" w:eastAsia="SimSun" w:hAnsi="SimSun" w:cs="SimSun" w:hint="eastAsia"/>
                <w:b w:val="0"/>
                <w:bCs/>
                <w:lang w:val="en-US" w:eastAsia="zh-CN"/>
              </w:rPr>
              <w:t>非地理号码</w:t>
            </w:r>
            <w:r w:rsidR="001E447A" w:rsidRPr="00FA4BE9">
              <w:rPr>
                <w:b w:val="0"/>
                <w:bCs/>
                <w:lang w:val="en-US" w:eastAsia="zh-CN"/>
              </w:rPr>
              <w:t xml:space="preserve"> – </w:t>
            </w:r>
            <w:r w:rsidR="006A559C">
              <w:rPr>
                <w:rFonts w:eastAsiaTheme="minorEastAsia" w:hint="eastAsia"/>
                <w:b w:val="0"/>
                <w:bCs/>
                <w:lang w:val="en-US" w:eastAsia="zh-CN"/>
              </w:rPr>
              <w:t>数字预付费移动，自</w:t>
            </w:r>
            <w:r w:rsidR="001E447A" w:rsidRPr="00F90904">
              <w:rPr>
                <w:b w:val="0"/>
                <w:bCs/>
                <w:lang w:val="en-US" w:eastAsia="zh-CN"/>
              </w:rPr>
              <w:t>2014</w:t>
            </w:r>
            <w:r w:rsidR="004009B1">
              <w:rPr>
                <w:rFonts w:eastAsiaTheme="minorEastAsia" w:hint="eastAsia"/>
                <w:b w:val="0"/>
                <w:bCs/>
                <w:lang w:val="en-US" w:eastAsia="zh-CN"/>
              </w:rPr>
              <w:t>年</w:t>
            </w:r>
            <w:r w:rsidR="004009B1">
              <w:rPr>
                <w:rFonts w:eastAsiaTheme="minorEastAsia" w:hint="eastAsia"/>
                <w:b w:val="0"/>
                <w:bCs/>
                <w:lang w:val="en-US" w:eastAsia="zh-CN"/>
              </w:rPr>
              <w:t>5</w:t>
            </w:r>
            <w:r w:rsidR="004009B1">
              <w:rPr>
                <w:rFonts w:eastAsiaTheme="minorEastAsia" w:hint="eastAsia"/>
                <w:b w:val="0"/>
                <w:bCs/>
                <w:lang w:val="en-US" w:eastAsia="zh-CN"/>
              </w:rPr>
              <w:t>月</w:t>
            </w:r>
            <w:r w:rsidR="004009B1">
              <w:rPr>
                <w:rFonts w:eastAsiaTheme="minorEastAsia" w:hint="eastAsia"/>
                <w:b w:val="0"/>
                <w:bCs/>
                <w:lang w:val="en-US" w:eastAsia="zh-CN"/>
              </w:rPr>
              <w:t>9</w:t>
            </w:r>
            <w:r w:rsidR="004009B1">
              <w:rPr>
                <w:rFonts w:eastAsiaTheme="minorEastAsia" w:hint="eastAsia"/>
                <w:b w:val="0"/>
                <w:bCs/>
                <w:lang w:val="en-US" w:eastAsia="zh-CN"/>
              </w:rPr>
              <w:t>日</w:t>
            </w:r>
            <w:r w:rsidR="006A559C">
              <w:rPr>
                <w:rFonts w:eastAsiaTheme="minorEastAsia" w:hint="eastAsia"/>
                <w:b w:val="0"/>
                <w:bCs/>
                <w:lang w:val="en-US" w:eastAsia="zh-CN"/>
              </w:rPr>
              <w:t>起生效</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841369" w:rsidRDefault="009A3464" w:rsidP="00400735">
            <w:pPr>
              <w:pStyle w:val="Tabletext"/>
              <w:ind w:left="-57"/>
              <w:rPr>
                <w:b w:val="0"/>
                <w:bCs/>
              </w:rPr>
            </w:pPr>
            <w:r>
              <w:rPr>
                <w:rFonts w:ascii="SimSun" w:eastAsia="SimSun" w:hAnsi="SimSun" w:cs="SimSun" w:hint="eastAsia"/>
                <w:b w:val="0"/>
                <w:bCs/>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788</w:t>
            </w:r>
          </w:p>
        </w:tc>
        <w:tc>
          <w:tcPr>
            <w:tcW w:w="1092" w:type="dxa"/>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FA4BE9" w:rsidRDefault="00B01274" w:rsidP="00400735">
            <w:pPr>
              <w:pStyle w:val="Tabletext"/>
              <w:rPr>
                <w:b w:val="0"/>
                <w:bCs/>
                <w:lang w:val="en-US" w:eastAsia="zh-CN"/>
              </w:rPr>
            </w:pPr>
            <w:r>
              <w:rPr>
                <w:rFonts w:ascii="SimSun" w:eastAsia="SimSun" w:hAnsi="SimSun" w:cs="SimSun" w:hint="eastAsia"/>
                <w:b w:val="0"/>
                <w:bCs/>
                <w:lang w:val="en-US" w:eastAsia="zh-CN"/>
              </w:rPr>
              <w:t>非地理号码</w:t>
            </w:r>
            <w:r w:rsidR="001E447A" w:rsidRPr="00FA4BE9">
              <w:rPr>
                <w:b w:val="0"/>
                <w:bCs/>
                <w:lang w:val="en-US" w:eastAsia="zh-CN"/>
              </w:rPr>
              <w:t xml:space="preserve"> – </w:t>
            </w:r>
            <w:r w:rsidR="00AB6FED">
              <w:rPr>
                <w:rFonts w:ascii="SimSun" w:eastAsia="SimSun" w:hAnsi="SimSun" w:cs="SimSun" w:hint="eastAsia"/>
                <w:b w:val="0"/>
                <w:bCs/>
                <w:lang w:val="en-US" w:eastAsia="zh-CN"/>
              </w:rPr>
              <w:t>数字预付费移动</w:t>
            </w:r>
            <w:r w:rsidR="00AB6FED">
              <w:rPr>
                <w:b w:val="0"/>
                <w:bCs/>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841369" w:rsidRDefault="009A3464" w:rsidP="00400735">
            <w:pPr>
              <w:pStyle w:val="Tabletext"/>
              <w:ind w:left="-57"/>
              <w:rPr>
                <w:b w:val="0"/>
                <w:bCs/>
              </w:rPr>
            </w:pPr>
            <w:r>
              <w:rPr>
                <w:rFonts w:ascii="SimSun" w:eastAsia="SimSun" w:hAnsi="SimSun" w:cs="SimSun" w:hint="eastAsia"/>
                <w:b w:val="0"/>
                <w:bCs/>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789</w:t>
            </w:r>
          </w:p>
        </w:tc>
        <w:tc>
          <w:tcPr>
            <w:tcW w:w="1092" w:type="dxa"/>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FA4BE9" w:rsidRDefault="00B01274" w:rsidP="00400735">
            <w:pPr>
              <w:pStyle w:val="Tabletext"/>
              <w:rPr>
                <w:b w:val="0"/>
                <w:bCs/>
                <w:lang w:val="en-US" w:eastAsia="zh-CN"/>
              </w:rPr>
            </w:pPr>
            <w:r>
              <w:rPr>
                <w:rFonts w:ascii="SimSun" w:eastAsia="SimSun" w:hAnsi="SimSun" w:cs="SimSun" w:hint="eastAsia"/>
                <w:b w:val="0"/>
                <w:bCs/>
                <w:lang w:val="en-US" w:eastAsia="zh-CN"/>
              </w:rPr>
              <w:t>非地理号码</w:t>
            </w:r>
            <w:r w:rsidR="001E447A" w:rsidRPr="00FA4BE9">
              <w:rPr>
                <w:b w:val="0"/>
                <w:bCs/>
                <w:lang w:val="en-US" w:eastAsia="zh-CN"/>
              </w:rPr>
              <w:t xml:space="preserve"> – </w:t>
            </w:r>
            <w:r w:rsidR="00AB6FED">
              <w:rPr>
                <w:rFonts w:ascii="SimSun" w:eastAsia="SimSun" w:hAnsi="SimSun" w:cs="SimSun" w:hint="eastAsia"/>
                <w:b w:val="0"/>
                <w:bCs/>
                <w:lang w:val="en-US" w:eastAsia="zh-CN"/>
              </w:rPr>
              <w:t>数字预付费移动</w:t>
            </w:r>
            <w:r w:rsidR="00AB6FED">
              <w:rPr>
                <w:b w:val="0"/>
                <w:bCs/>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841369" w:rsidRDefault="009A3464" w:rsidP="00400735">
            <w:pPr>
              <w:pStyle w:val="Tabletext"/>
              <w:ind w:left="-57"/>
              <w:rPr>
                <w:b w:val="0"/>
                <w:bCs/>
              </w:rPr>
            </w:pPr>
            <w:r>
              <w:rPr>
                <w:rFonts w:ascii="SimSun" w:eastAsia="SimSun" w:hAnsi="SimSun" w:cs="SimSun" w:hint="eastAsia"/>
                <w:b w:val="0"/>
                <w:bCs/>
              </w:rPr>
              <w:t>所罗门电信有限公司</w:t>
            </w:r>
          </w:p>
        </w:tc>
      </w:tr>
      <w:tr w:rsidR="001E447A" w:rsidRPr="007257BC" w:rsidTr="00387609">
        <w:trPr>
          <w:trHeight w:val="679"/>
          <w:jc w:val="center"/>
        </w:trPr>
        <w:tc>
          <w:tcPr>
            <w:tcW w:w="1922" w:type="dxa"/>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790</w:t>
            </w:r>
          </w:p>
        </w:tc>
        <w:tc>
          <w:tcPr>
            <w:tcW w:w="1092" w:type="dxa"/>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FA4BE9" w:rsidRDefault="00B01274" w:rsidP="00400735">
            <w:pPr>
              <w:pStyle w:val="Tabletext"/>
              <w:rPr>
                <w:b w:val="0"/>
                <w:bCs/>
                <w:lang w:val="en-US" w:eastAsia="zh-CN"/>
              </w:rPr>
            </w:pPr>
            <w:r>
              <w:rPr>
                <w:rFonts w:ascii="SimSun" w:eastAsia="SimSun" w:hAnsi="SimSun" w:cs="SimSun" w:hint="eastAsia"/>
                <w:b w:val="0"/>
                <w:bCs/>
                <w:lang w:val="en-US" w:eastAsia="zh-CN"/>
              </w:rPr>
              <w:t>非地理号码</w:t>
            </w:r>
            <w:r w:rsidR="001E447A" w:rsidRPr="00FA4BE9">
              <w:rPr>
                <w:b w:val="0"/>
                <w:bCs/>
                <w:lang w:val="en-US" w:eastAsia="zh-CN"/>
              </w:rPr>
              <w:t xml:space="preserve"> – </w:t>
            </w:r>
            <w:r w:rsidR="00AB6FED">
              <w:rPr>
                <w:rFonts w:ascii="SimSun" w:eastAsia="SimSun" w:hAnsi="SimSun" w:cs="SimSun" w:hint="eastAsia"/>
                <w:b w:val="0"/>
                <w:bCs/>
                <w:lang w:val="en-US" w:eastAsia="zh-CN"/>
              </w:rPr>
              <w:t>数字预付费移动</w:t>
            </w:r>
            <w:r w:rsidR="00AB6FED">
              <w:rPr>
                <w:b w:val="0"/>
                <w:bCs/>
                <w:lang w:val="en-US"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841369" w:rsidRDefault="009A3464" w:rsidP="00400735">
            <w:pPr>
              <w:pStyle w:val="Tabletext"/>
              <w:ind w:left="-57"/>
              <w:rPr>
                <w:b w:val="0"/>
                <w:bCs/>
              </w:rPr>
            </w:pPr>
            <w:r>
              <w:rPr>
                <w:rFonts w:ascii="SimSun" w:eastAsia="SimSun" w:hAnsi="SimSun" w:cs="SimSun" w:hint="eastAsia"/>
                <w:b w:val="0"/>
                <w:bCs/>
              </w:rPr>
              <w:t>所罗门电信有限公司</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8400000 - 8899999</w:t>
            </w:r>
          </w:p>
        </w:tc>
        <w:tc>
          <w:tcPr>
            <w:tcW w:w="1092" w:type="dxa"/>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841369" w:rsidRDefault="00B01274" w:rsidP="00387609">
            <w:pPr>
              <w:pStyle w:val="Tabletext"/>
              <w:rPr>
                <w:b w:val="0"/>
                <w:bCs/>
                <w:lang w:eastAsia="zh-CN"/>
              </w:rPr>
            </w:pPr>
            <w:r>
              <w:rPr>
                <w:rFonts w:ascii="SimSun" w:eastAsia="SimSun" w:hAnsi="SimSun" w:cs="SimSun" w:hint="eastAsia"/>
                <w:b w:val="0"/>
                <w:bCs/>
                <w:lang w:eastAsia="zh-CN"/>
              </w:rPr>
              <w:t>非地理号码</w:t>
            </w:r>
            <w:r w:rsidR="001E447A" w:rsidRPr="00841369">
              <w:rPr>
                <w:b w:val="0"/>
                <w:bCs/>
                <w:lang w:eastAsia="zh-CN"/>
              </w:rPr>
              <w:t xml:space="preserve"> – </w:t>
            </w:r>
            <w:r w:rsidR="006A6070">
              <w:rPr>
                <w:rFonts w:ascii="SimSun" w:eastAsia="SimSun" w:hAnsi="SimSun" w:cs="SimSun" w:hint="eastAsia"/>
                <w:b w:val="0"/>
                <w:bCs/>
                <w:lang w:eastAsia="zh-CN"/>
              </w:rPr>
              <w:t>数字移动</w:t>
            </w:r>
            <w:r w:rsidR="006A6070">
              <w:rPr>
                <w:b w:val="0"/>
                <w:bCs/>
                <w:lang w:eastAsia="zh-CN"/>
              </w:rPr>
              <w:t>GSM</w:t>
            </w:r>
            <w:r w:rsidR="001E447A" w:rsidRPr="00841369">
              <w:rPr>
                <w:b w:val="0"/>
                <w:bCs/>
                <w:lang w:eastAsia="zh-CN"/>
              </w:rPr>
              <w:t xml:space="preserve"> </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FA4BE9" w:rsidRDefault="009A3464" w:rsidP="00290E5C">
            <w:pPr>
              <w:pStyle w:val="Tabletext"/>
              <w:ind w:left="-57"/>
              <w:rPr>
                <w:b w:val="0"/>
                <w:bCs/>
                <w:lang w:val="en-US"/>
              </w:rPr>
            </w:pPr>
            <w:r>
              <w:rPr>
                <w:rFonts w:eastAsiaTheme="minorEastAsia" w:hint="eastAsia"/>
                <w:b w:val="0"/>
                <w:bCs/>
                <w:lang w:val="en-US" w:eastAsia="zh-CN"/>
              </w:rPr>
              <w:t>分配给</w:t>
            </w:r>
            <w:r w:rsidR="001E447A" w:rsidRPr="00FA4BE9">
              <w:rPr>
                <w:b w:val="0"/>
                <w:bCs/>
                <w:lang w:val="en-US"/>
              </w:rPr>
              <w:t>B</w:t>
            </w:r>
            <w:r>
              <w:rPr>
                <w:rFonts w:eastAsiaTheme="minorEastAsia" w:hint="eastAsia"/>
                <w:b w:val="0"/>
                <w:bCs/>
                <w:lang w:val="en-US" w:eastAsia="zh-CN"/>
              </w:rPr>
              <w:t>Mobile</w:t>
            </w:r>
            <w:r w:rsidR="00290E5C">
              <w:rPr>
                <w:rFonts w:eastAsiaTheme="minorEastAsia"/>
                <w:b w:val="0"/>
                <w:bCs/>
                <w:lang w:val="en-US" w:eastAsia="zh-CN"/>
              </w:rPr>
              <w:t xml:space="preserve"> </w:t>
            </w:r>
            <w:r w:rsidR="00290E5C" w:rsidRPr="00290E5C">
              <w:rPr>
                <w:rFonts w:asciiTheme="minorHAnsi" w:eastAsia="SimSun" w:hAnsiTheme="minorHAnsi" w:cs="SimSun"/>
                <w:b w:val="0"/>
                <w:bCs/>
                <w:lang w:val="en-US"/>
              </w:rPr>
              <w:t>(</w:t>
            </w:r>
            <w:r w:rsidR="001E447A" w:rsidRPr="00FA4BE9">
              <w:rPr>
                <w:b w:val="0"/>
                <w:bCs/>
                <w:lang w:val="en-US"/>
              </w:rPr>
              <w:t>SI) Ltd</w:t>
            </w:r>
          </w:p>
        </w:tc>
      </w:tr>
      <w:tr w:rsidR="001E447A" w:rsidRPr="007257BC" w:rsidTr="00387609">
        <w:trPr>
          <w:trHeight w:val="20"/>
          <w:jc w:val="center"/>
        </w:trPr>
        <w:tc>
          <w:tcPr>
            <w:tcW w:w="1922" w:type="dxa"/>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rPr>
                <w:b w:val="0"/>
                <w:bCs/>
              </w:rPr>
            </w:pPr>
            <w:r w:rsidRPr="00841369">
              <w:rPr>
                <w:b w:val="0"/>
                <w:bCs/>
              </w:rPr>
              <w:t>9400000 – 9549999</w:t>
            </w:r>
            <w:r>
              <w:rPr>
                <w:b w:val="0"/>
                <w:bCs/>
              </w:rPr>
              <w:br/>
            </w:r>
            <w:r w:rsidRPr="00841369">
              <w:rPr>
                <w:b w:val="0"/>
                <w:bCs/>
              </w:rPr>
              <w:t>9560000 – 9769999</w:t>
            </w:r>
            <w:r>
              <w:rPr>
                <w:b w:val="0"/>
                <w:bCs/>
              </w:rPr>
              <w:br/>
            </w:r>
            <w:r w:rsidRPr="00841369">
              <w:rPr>
                <w:b w:val="0"/>
                <w:bCs/>
              </w:rPr>
              <w:t>9780000 – 9879999</w:t>
            </w:r>
            <w:r>
              <w:rPr>
                <w:b w:val="0"/>
                <w:bCs/>
              </w:rPr>
              <w:br/>
            </w:r>
            <w:r w:rsidRPr="00841369">
              <w:rPr>
                <w:b w:val="0"/>
                <w:bCs/>
              </w:rPr>
              <w:t>9890000 – 9989999</w:t>
            </w:r>
          </w:p>
        </w:tc>
        <w:tc>
          <w:tcPr>
            <w:tcW w:w="1092" w:type="dxa"/>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7</w:t>
            </w:r>
          </w:p>
        </w:tc>
        <w:tc>
          <w:tcPr>
            <w:tcW w:w="959" w:type="dxa"/>
            <w:gridSpan w:val="2"/>
            <w:tcBorders>
              <w:top w:val="single" w:sz="4" w:space="0" w:color="auto"/>
              <w:left w:val="single" w:sz="4" w:space="0" w:color="auto"/>
              <w:bottom w:val="single" w:sz="4" w:space="0" w:color="auto"/>
              <w:right w:val="single" w:sz="4" w:space="0" w:color="auto"/>
            </w:tcBorders>
          </w:tcPr>
          <w:p w:rsidR="001E447A" w:rsidRPr="00841369" w:rsidRDefault="001E447A" w:rsidP="00400735">
            <w:pPr>
              <w:pStyle w:val="Tabletext"/>
              <w:jc w:val="center"/>
              <w:rPr>
                <w:b w:val="0"/>
                <w:bCs/>
              </w:rPr>
            </w:pPr>
            <w:r w:rsidRPr="00841369">
              <w:rPr>
                <w:b w:val="0"/>
                <w:bCs/>
              </w:rPr>
              <w:t>7</w:t>
            </w:r>
          </w:p>
        </w:tc>
        <w:tc>
          <w:tcPr>
            <w:tcW w:w="2268" w:type="dxa"/>
            <w:gridSpan w:val="2"/>
            <w:tcBorders>
              <w:top w:val="single" w:sz="4" w:space="0" w:color="auto"/>
              <w:left w:val="single" w:sz="4" w:space="0" w:color="auto"/>
              <w:bottom w:val="single" w:sz="4" w:space="0" w:color="auto"/>
              <w:right w:val="single" w:sz="4" w:space="0" w:color="auto"/>
            </w:tcBorders>
          </w:tcPr>
          <w:p w:rsidR="001E447A" w:rsidRPr="00841369" w:rsidRDefault="00B01274" w:rsidP="00400735">
            <w:pPr>
              <w:pStyle w:val="Tabletext"/>
              <w:rPr>
                <w:b w:val="0"/>
                <w:bCs/>
                <w:lang w:eastAsia="zh-CN"/>
              </w:rPr>
            </w:pPr>
            <w:r>
              <w:rPr>
                <w:rFonts w:ascii="SimSun" w:eastAsia="SimSun" w:hAnsi="SimSun" w:cs="SimSun" w:hint="eastAsia"/>
                <w:b w:val="0"/>
                <w:bCs/>
                <w:lang w:eastAsia="zh-CN"/>
              </w:rPr>
              <w:t>非地理号码</w:t>
            </w:r>
            <w:r w:rsidR="001E447A" w:rsidRPr="00841369">
              <w:rPr>
                <w:b w:val="0"/>
                <w:bCs/>
                <w:lang w:eastAsia="zh-CN"/>
              </w:rPr>
              <w:t xml:space="preserve"> – </w:t>
            </w:r>
            <w:r w:rsidR="006A6070">
              <w:rPr>
                <w:rFonts w:ascii="SimSun" w:eastAsia="SimSun" w:hAnsi="SimSun" w:cs="SimSun" w:hint="eastAsia"/>
                <w:b w:val="0"/>
                <w:bCs/>
                <w:lang w:eastAsia="zh-CN"/>
              </w:rPr>
              <w:t>数字移动</w:t>
            </w:r>
            <w:r w:rsidR="006A6070">
              <w:rPr>
                <w:b w:val="0"/>
                <w:bCs/>
                <w:lang w:eastAsia="zh-CN"/>
              </w:rPr>
              <w:t>GSM</w:t>
            </w:r>
          </w:p>
        </w:tc>
        <w:tc>
          <w:tcPr>
            <w:tcW w:w="2831" w:type="dxa"/>
            <w:gridSpan w:val="2"/>
            <w:tcBorders>
              <w:top w:val="single" w:sz="4" w:space="0" w:color="auto"/>
              <w:left w:val="single" w:sz="4" w:space="0" w:color="auto"/>
              <w:bottom w:val="single" w:sz="4" w:space="0" w:color="auto"/>
              <w:right w:val="single" w:sz="4" w:space="0" w:color="auto"/>
            </w:tcBorders>
          </w:tcPr>
          <w:p w:rsidR="001E447A" w:rsidRPr="00841369" w:rsidRDefault="009A3464" w:rsidP="00400735">
            <w:pPr>
              <w:pStyle w:val="Tabletext"/>
              <w:ind w:left="-57"/>
              <w:rPr>
                <w:b w:val="0"/>
                <w:bCs/>
              </w:rPr>
            </w:pPr>
            <w:r>
              <w:rPr>
                <w:rFonts w:eastAsiaTheme="minorEastAsia" w:hint="eastAsia"/>
                <w:b w:val="0"/>
                <w:bCs/>
                <w:lang w:val="en-US" w:eastAsia="zh-CN"/>
              </w:rPr>
              <w:t>分配给</w:t>
            </w:r>
            <w:r w:rsidR="001E447A" w:rsidRPr="00841369">
              <w:rPr>
                <w:b w:val="0"/>
                <w:bCs/>
              </w:rPr>
              <w:t>Smile Limited</w:t>
            </w:r>
          </w:p>
        </w:tc>
      </w:tr>
    </w:tbl>
    <w:p w:rsidR="001E447A" w:rsidRPr="00EF7D2C" w:rsidRDefault="001E447A" w:rsidP="001E447A">
      <w:pPr>
        <w:pStyle w:val="Tablefin"/>
        <w:rPr>
          <w:rFonts w:asciiTheme="minorHAnsi" w:hAnsiTheme="minorHAnsi" w:cs="Arial"/>
          <w:b w:val="0"/>
          <w:bCs/>
          <w:sz w:val="20"/>
          <w:lang w:val="en-US"/>
        </w:rPr>
      </w:pPr>
    </w:p>
    <w:p w:rsidR="001E447A" w:rsidRDefault="001E447A" w:rsidP="001E447A">
      <w:pPr>
        <w:tabs>
          <w:tab w:val="clear" w:pos="567"/>
          <w:tab w:val="clear" w:pos="1276"/>
          <w:tab w:val="clear" w:pos="1843"/>
          <w:tab w:val="clear" w:pos="5387"/>
          <w:tab w:val="clear" w:pos="5954"/>
        </w:tabs>
        <w:overflowPunct/>
        <w:autoSpaceDE/>
        <w:autoSpaceDN/>
        <w:adjustRightInd/>
        <w:spacing w:before="0"/>
        <w:jc w:val="left"/>
        <w:textAlignment w:val="auto"/>
      </w:pPr>
    </w:p>
    <w:p w:rsidR="001E447A" w:rsidRPr="00EF7D2C" w:rsidRDefault="00B02738" w:rsidP="00BA5E0E">
      <w:pPr>
        <w:rPr>
          <w:lang w:eastAsia="zh-CN"/>
        </w:rPr>
      </w:pPr>
      <w:r>
        <w:rPr>
          <w:rFonts w:eastAsiaTheme="minorEastAsia" w:hint="eastAsia"/>
          <w:lang w:eastAsia="zh-CN"/>
        </w:rPr>
        <w:t>请各主管部门和经认可的运营机构</w:t>
      </w:r>
      <w:r w:rsidR="00680FC5">
        <w:rPr>
          <w:rFonts w:eastAsiaTheme="minorEastAsia" w:hint="eastAsia"/>
          <w:lang w:eastAsia="zh-CN"/>
        </w:rPr>
        <w:t>（</w:t>
      </w:r>
      <w:r>
        <w:rPr>
          <w:rFonts w:eastAsiaTheme="minorEastAsia" w:hint="eastAsia"/>
          <w:lang w:eastAsia="zh-CN"/>
        </w:rPr>
        <w:t>ROA</w:t>
      </w:r>
      <w:r>
        <w:rPr>
          <w:rFonts w:eastAsiaTheme="minorEastAsia" w:hint="eastAsia"/>
          <w:lang w:eastAsia="zh-CN"/>
        </w:rPr>
        <w:t>）着手将上述新七位号段编程纳入其网络中，以便用户可以</w:t>
      </w:r>
      <w:r w:rsidR="002316BF">
        <w:rPr>
          <w:rFonts w:eastAsiaTheme="minorEastAsia" w:hint="eastAsia"/>
          <w:lang w:eastAsia="zh-CN"/>
        </w:rPr>
        <w:t>接入所述的号码</w:t>
      </w:r>
      <w:r w:rsidR="00BA5E0E">
        <w:rPr>
          <w:rFonts w:eastAsiaTheme="minorEastAsia" w:hint="eastAsia"/>
          <w:lang w:eastAsia="zh-CN"/>
        </w:rPr>
        <w:t>等级。</w:t>
      </w:r>
    </w:p>
    <w:p w:rsidR="001E447A" w:rsidRPr="00EF7D2C" w:rsidRDefault="00BA5E0E" w:rsidP="00BA5E0E">
      <w:r>
        <w:rPr>
          <w:rFonts w:eastAsiaTheme="minorEastAsia" w:hint="eastAsia"/>
          <w:lang w:eastAsia="zh-CN"/>
        </w:rPr>
        <w:t>联系方式：</w:t>
      </w:r>
    </w:p>
    <w:p w:rsidR="001E447A" w:rsidRPr="00841369" w:rsidRDefault="001E447A" w:rsidP="00290E5C">
      <w:pPr>
        <w:tabs>
          <w:tab w:val="clear" w:pos="1843"/>
          <w:tab w:val="left" w:pos="1560"/>
        </w:tabs>
        <w:ind w:left="567" w:hanging="567"/>
        <w:jc w:val="left"/>
      </w:pPr>
      <w:r>
        <w:tab/>
      </w:r>
      <w:r w:rsidRPr="00EF7D2C">
        <w:t>Telecommunications Commissioner</w:t>
      </w:r>
      <w:r w:rsidRPr="00EF7D2C">
        <w:br/>
        <w:t xml:space="preserve">Telecommunications Commission </w:t>
      </w:r>
      <w:r w:rsidR="00680FC5">
        <w:rPr>
          <w:rFonts w:ascii="SimSun" w:eastAsia="SimSun" w:hAnsi="SimSun" w:cs="SimSun" w:hint="eastAsia"/>
        </w:rPr>
        <w:t>（</w:t>
      </w:r>
      <w:r w:rsidRPr="00EF7D2C">
        <w:t>TCSI)</w:t>
      </w:r>
      <w:r w:rsidRPr="00EF7D2C">
        <w:br/>
        <w:t>PO Box 2180</w:t>
      </w:r>
      <w:r w:rsidRPr="00EF7D2C">
        <w:br/>
        <w:t xml:space="preserve">HONIARA </w:t>
      </w:r>
      <w:r w:rsidRPr="00EF7D2C">
        <w:br/>
        <w:t>Solomon Islands</w:t>
      </w:r>
      <w:r w:rsidRPr="00EF7D2C">
        <w:br/>
      </w:r>
      <w:r w:rsidR="00715D6A">
        <w:rPr>
          <w:rFonts w:ascii="SimSun" w:eastAsia="SimSun" w:hAnsi="SimSun" w:cs="SimSun" w:hint="eastAsia"/>
        </w:rPr>
        <w:t>电话：</w:t>
      </w:r>
      <w:r w:rsidRPr="00EF7D2C">
        <w:tab/>
      </w:r>
      <w:r w:rsidR="00290E5C">
        <w:tab/>
      </w:r>
      <w:r w:rsidRPr="00EF7D2C">
        <w:t>+677 23862</w:t>
      </w:r>
      <w:r w:rsidRPr="00EF7D2C">
        <w:br/>
      </w:r>
      <w:r w:rsidR="00715D6A">
        <w:rPr>
          <w:rFonts w:ascii="SimSun" w:eastAsia="SimSun" w:hAnsi="SimSun" w:cs="SimSun" w:hint="eastAsia"/>
        </w:rPr>
        <w:t>传真：</w:t>
      </w:r>
      <w:r w:rsidRPr="00EF7D2C">
        <w:tab/>
      </w:r>
      <w:r w:rsidR="00290E5C">
        <w:tab/>
      </w:r>
      <w:r w:rsidRPr="00EF7D2C">
        <w:t>+677 23861</w:t>
      </w:r>
      <w:r w:rsidRPr="00EF7D2C">
        <w:br/>
      </w:r>
      <w:r w:rsidR="00715D6A">
        <w:rPr>
          <w:rFonts w:ascii="SimSun" w:eastAsia="SimSun" w:hAnsi="SimSun" w:cs="SimSun" w:hint="eastAsia"/>
        </w:rPr>
        <w:t>电子邮件：</w:t>
      </w:r>
      <w:hyperlink r:id="rId22" w:history="1">
        <w:r w:rsidRPr="00841369">
          <w:t>bernard.hill@tcsi.org.sb</w:t>
        </w:r>
      </w:hyperlink>
      <w:r w:rsidRPr="00841369">
        <w:t xml:space="preserve"> </w:t>
      </w:r>
    </w:p>
    <w:p w:rsidR="005D5091" w:rsidRPr="005D5091" w:rsidRDefault="005D5091" w:rsidP="005D5091">
      <w:pPr>
        <w:ind w:firstLineChars="200" w:firstLine="400"/>
        <w:rPr>
          <w:rFonts w:eastAsia="SimSun" w:cs="Calibri"/>
          <w:lang w:eastAsia="zh-CN"/>
        </w:rPr>
      </w:pPr>
    </w:p>
    <w:p w:rsidR="00387609" w:rsidRDefault="00387609">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rsidR="00444CBB" w:rsidRPr="00290E5C" w:rsidRDefault="00444CBB" w:rsidP="00E7316A">
      <w:pPr>
        <w:rPr>
          <w:lang w:eastAsia="zh-CN"/>
        </w:rPr>
      </w:pPr>
      <w:r w:rsidRPr="00290E5C">
        <w:rPr>
          <w:lang w:eastAsia="zh-CN"/>
        </w:rPr>
        <w:lastRenderedPageBreak/>
        <w:t>5.V.2014</w:t>
      </w:r>
      <w:r w:rsidR="00E7316A" w:rsidRPr="00290E5C">
        <w:rPr>
          <w:rFonts w:eastAsiaTheme="minorEastAsia" w:hint="eastAsia"/>
          <w:lang w:eastAsia="zh-CN"/>
        </w:rPr>
        <w:t>来函：</w:t>
      </w:r>
    </w:p>
    <w:p w:rsidR="00444CBB" w:rsidRPr="00EF7D2C" w:rsidRDefault="000E649F" w:rsidP="000E649F">
      <w:pPr>
        <w:rPr>
          <w:rFonts w:asciiTheme="minorHAnsi" w:hAnsiTheme="minorHAnsi" w:cs="Arial"/>
          <w:bCs/>
        </w:rPr>
      </w:pPr>
      <w:r w:rsidRPr="00A10F3D">
        <w:rPr>
          <w:rFonts w:eastAsia="SimSun" w:cs="Calibri" w:hint="eastAsia"/>
          <w:lang w:eastAsia="zh-CN"/>
        </w:rPr>
        <w:t>位于霍尼亚拉的</w:t>
      </w:r>
      <w:r w:rsidRPr="00804430">
        <w:rPr>
          <w:rFonts w:ascii="STKaiti" w:eastAsia="STKaiti" w:hAnsi="STKaiti" w:cs="Calibri" w:hint="eastAsia"/>
          <w:iCs/>
          <w:lang w:eastAsia="zh-CN"/>
        </w:rPr>
        <w:t>所罗门电信有限公司</w:t>
      </w:r>
      <w:r>
        <w:rPr>
          <w:rFonts w:asciiTheme="minorHAnsi" w:hAnsiTheme="minorHAnsi" w:cs="Arial"/>
        </w:rPr>
        <w:fldChar w:fldCharType="begin"/>
      </w:r>
      <w:r w:rsidRPr="000803E6">
        <w:rPr>
          <w:lang w:eastAsia="zh-CN"/>
        </w:rPr>
        <w:instrText xml:space="preserve"> TC "</w:instrText>
      </w:r>
      <w:r w:rsidRPr="000803E6">
        <w:rPr>
          <w:rFonts w:asciiTheme="minorHAnsi" w:hAnsiTheme="minorHAnsi" w:cs="Arial"/>
          <w:i/>
          <w:iCs/>
          <w:lang w:eastAsia="zh-CN"/>
        </w:rPr>
        <w:instrText>Telecommunications Commission (TCSI)</w:instrText>
      </w:r>
      <w:r w:rsidRPr="000803E6">
        <w:rPr>
          <w:rFonts w:asciiTheme="minorHAnsi" w:hAnsiTheme="minorHAnsi" w:cs="Arial"/>
          <w:lang w:eastAsia="zh-CN"/>
        </w:rPr>
        <w:instrText>, Honiara</w:instrText>
      </w:r>
      <w:r w:rsidRPr="000803E6">
        <w:rPr>
          <w:lang w:eastAsia="zh-CN"/>
        </w:rPr>
        <w:instrText xml:space="preserve">" \f C \l "1" </w:instrText>
      </w:r>
      <w:r>
        <w:rPr>
          <w:rFonts w:asciiTheme="minorHAnsi" w:hAnsiTheme="minorHAnsi" w:cs="Arial"/>
        </w:rPr>
        <w:fldChar w:fldCharType="end"/>
      </w:r>
      <w:r w:rsidRPr="00A10F3D">
        <w:rPr>
          <w:rFonts w:eastAsia="SimSun" w:cs="Calibri" w:hint="eastAsia"/>
          <w:lang w:eastAsia="zh-CN"/>
        </w:rPr>
        <w:t>宣布</w:t>
      </w:r>
      <w:r>
        <w:rPr>
          <w:rFonts w:eastAsia="SimSun" w:cs="Calibri" w:hint="eastAsia"/>
          <w:lang w:eastAsia="zh-CN"/>
        </w:rPr>
        <w:t>，自</w:t>
      </w:r>
      <w:r>
        <w:rPr>
          <w:rFonts w:eastAsia="SimSun" w:cs="Calibri" w:hint="eastAsia"/>
          <w:lang w:eastAsia="zh-CN"/>
        </w:rPr>
        <w:t>2009</w:t>
      </w:r>
      <w:r>
        <w:rPr>
          <w:rFonts w:eastAsia="SimSun" w:cs="Calibri" w:hint="eastAsia"/>
          <w:lang w:eastAsia="zh-CN"/>
        </w:rPr>
        <w:t>年</w:t>
      </w:r>
      <w:r>
        <w:rPr>
          <w:rFonts w:eastAsia="SimSun" w:cs="Calibri" w:hint="eastAsia"/>
          <w:lang w:eastAsia="zh-CN"/>
        </w:rPr>
        <w:t>8</w:t>
      </w:r>
      <w:r>
        <w:rPr>
          <w:rFonts w:eastAsia="SimSun" w:cs="Calibri" w:hint="eastAsia"/>
          <w:lang w:eastAsia="zh-CN"/>
        </w:rPr>
        <w:t>月</w:t>
      </w:r>
      <w:r>
        <w:rPr>
          <w:rFonts w:eastAsia="SimSun" w:cs="Calibri" w:hint="eastAsia"/>
          <w:lang w:eastAsia="zh-CN"/>
        </w:rPr>
        <w:t>1</w:t>
      </w:r>
      <w:r>
        <w:rPr>
          <w:rFonts w:eastAsia="SimSun" w:cs="Calibri" w:hint="eastAsia"/>
          <w:lang w:eastAsia="zh-CN"/>
        </w:rPr>
        <w:t>日起，其号段已从五</w:t>
      </w:r>
      <w:r w:rsidR="00680FC5">
        <w:rPr>
          <w:rFonts w:eastAsia="SimSun" w:cs="Calibri" w:hint="eastAsia"/>
          <w:lang w:eastAsia="zh-CN"/>
        </w:rPr>
        <w:t>（</w:t>
      </w:r>
      <w:r>
        <w:rPr>
          <w:rFonts w:eastAsia="SimSun" w:cs="Calibri" w:hint="eastAsia"/>
          <w:lang w:eastAsia="zh-CN"/>
        </w:rPr>
        <w:t>5</w:t>
      </w:r>
      <w:r>
        <w:rPr>
          <w:rFonts w:eastAsia="SimSun" w:cs="Calibri" w:hint="eastAsia"/>
          <w:lang w:eastAsia="zh-CN"/>
        </w:rPr>
        <w:t>）位改为七</w:t>
      </w:r>
      <w:r w:rsidR="00680FC5">
        <w:rPr>
          <w:rFonts w:eastAsia="SimSun" w:cs="Calibri" w:hint="eastAsia"/>
          <w:lang w:eastAsia="zh-CN"/>
        </w:rPr>
        <w:t>（</w:t>
      </w:r>
      <w:r>
        <w:rPr>
          <w:rFonts w:eastAsia="SimSun" w:cs="Calibri" w:hint="eastAsia"/>
          <w:lang w:eastAsia="zh-CN"/>
        </w:rPr>
        <w:t>7</w:t>
      </w:r>
      <w:r>
        <w:rPr>
          <w:rFonts w:eastAsia="SimSun" w:cs="Calibri" w:hint="eastAsia"/>
          <w:lang w:eastAsia="zh-CN"/>
        </w:rPr>
        <w:t>）位。在所有的现有号码前增加前缀“</w:t>
      </w:r>
      <w:r>
        <w:rPr>
          <w:rFonts w:eastAsia="SimSun" w:cs="Calibri" w:hint="eastAsia"/>
          <w:lang w:eastAsia="zh-CN"/>
        </w:rPr>
        <w:t>74</w:t>
      </w:r>
      <w:r>
        <w:rPr>
          <w:rFonts w:eastAsia="SimSun" w:cs="Calibri" w:hint="eastAsia"/>
          <w:lang w:eastAsia="zh-CN"/>
        </w:rPr>
        <w:t>”即可。</w:t>
      </w:r>
    </w:p>
    <w:p w:rsidR="00444CBB" w:rsidRPr="00EF7D2C" w:rsidRDefault="00444CBB" w:rsidP="00444CBB">
      <w:pPr>
        <w:rPr>
          <w:rFonts w:asciiTheme="minorHAnsi" w:hAnsiTheme="minorHAnsi" w:cs="Arial"/>
          <w:bCs/>
        </w:rPr>
      </w:pPr>
    </w:p>
    <w:tbl>
      <w:tblPr>
        <w:tblW w:w="9072" w:type="dxa"/>
        <w:jc w:val="center"/>
        <w:tblLayout w:type="fixed"/>
        <w:tblLook w:val="01E0" w:firstRow="1" w:lastRow="1" w:firstColumn="1" w:lastColumn="1" w:noHBand="0" w:noVBand="0"/>
      </w:tblPr>
      <w:tblGrid>
        <w:gridCol w:w="4536"/>
        <w:gridCol w:w="4536"/>
      </w:tblGrid>
      <w:tr w:rsidR="00444CBB" w:rsidRPr="00841369" w:rsidTr="00400735">
        <w:trPr>
          <w:tblHeader/>
          <w:jc w:val="center"/>
        </w:trPr>
        <w:tc>
          <w:tcPr>
            <w:tcW w:w="4253" w:type="dxa"/>
            <w:tcBorders>
              <w:top w:val="single" w:sz="4" w:space="0" w:color="auto"/>
              <w:left w:val="single" w:sz="4" w:space="0" w:color="auto"/>
              <w:bottom w:val="single" w:sz="4" w:space="0" w:color="auto"/>
              <w:right w:val="single" w:sz="4" w:space="0" w:color="auto"/>
            </w:tcBorders>
          </w:tcPr>
          <w:p w:rsidR="00444CBB" w:rsidRPr="00841369" w:rsidRDefault="000E649F" w:rsidP="000E649F">
            <w:pPr>
              <w:pStyle w:val="Tabletext"/>
              <w:spacing w:before="80" w:after="80"/>
              <w:ind w:left="284"/>
              <w:rPr>
                <w:rFonts w:asciiTheme="minorHAnsi" w:hAnsiTheme="minorHAnsi" w:cs="Arial"/>
                <w:b w:val="0"/>
                <w:bCs/>
                <w:szCs w:val="18"/>
              </w:rPr>
            </w:pPr>
            <w:r>
              <w:rPr>
                <w:rFonts w:asciiTheme="minorHAnsi" w:eastAsiaTheme="minorEastAsia" w:hAnsiTheme="minorHAnsi" w:cs="Arial" w:hint="eastAsia"/>
                <w:b w:val="0"/>
                <w:bCs/>
                <w:szCs w:val="18"/>
                <w:lang w:eastAsia="zh-CN"/>
              </w:rPr>
              <w:t>国家代码</w:t>
            </w:r>
            <w:r w:rsidR="00680FC5">
              <w:rPr>
                <w:rFonts w:ascii="SimSun" w:eastAsia="SimSun" w:hAnsi="SimSun" w:cs="SimSun" w:hint="eastAsia"/>
                <w:b w:val="0"/>
                <w:bCs/>
                <w:szCs w:val="18"/>
              </w:rPr>
              <w:t>（</w:t>
            </w:r>
            <w:r w:rsidR="00444CBB" w:rsidRPr="00841369">
              <w:rPr>
                <w:rFonts w:asciiTheme="minorHAnsi" w:hAnsiTheme="minorHAnsi" w:cs="Arial"/>
                <w:b w:val="0"/>
                <w:bCs/>
                <w:szCs w:val="18"/>
              </w:rPr>
              <w:t>CC)</w:t>
            </w:r>
          </w:p>
        </w:tc>
        <w:tc>
          <w:tcPr>
            <w:tcW w:w="4253" w:type="dxa"/>
            <w:tcBorders>
              <w:top w:val="single" w:sz="4" w:space="0" w:color="auto"/>
              <w:left w:val="single" w:sz="4" w:space="0" w:color="auto"/>
              <w:bottom w:val="single" w:sz="4" w:space="0" w:color="auto"/>
              <w:right w:val="single" w:sz="4" w:space="0" w:color="auto"/>
            </w:tcBorders>
          </w:tcPr>
          <w:p w:rsidR="00444CBB" w:rsidRPr="00841369" w:rsidRDefault="00444CBB" w:rsidP="00400735">
            <w:pPr>
              <w:pStyle w:val="Tabletext"/>
              <w:spacing w:before="80" w:after="80"/>
              <w:ind w:left="284"/>
              <w:rPr>
                <w:rFonts w:asciiTheme="minorHAnsi" w:hAnsiTheme="minorHAnsi" w:cs="Arial"/>
                <w:b w:val="0"/>
                <w:bCs/>
                <w:szCs w:val="18"/>
              </w:rPr>
            </w:pPr>
            <w:r w:rsidRPr="00841369">
              <w:rPr>
                <w:rFonts w:asciiTheme="minorHAnsi" w:hAnsiTheme="minorHAnsi" w:cs="Arial"/>
                <w:b w:val="0"/>
                <w:bCs/>
                <w:szCs w:val="18"/>
              </w:rPr>
              <w:t>+677</w:t>
            </w:r>
          </w:p>
        </w:tc>
      </w:tr>
      <w:tr w:rsidR="00444CBB" w:rsidRPr="00841369" w:rsidTr="00400735">
        <w:trPr>
          <w:tblHeader/>
          <w:jc w:val="center"/>
        </w:trPr>
        <w:tc>
          <w:tcPr>
            <w:tcW w:w="4253" w:type="dxa"/>
            <w:tcBorders>
              <w:top w:val="single" w:sz="4" w:space="0" w:color="auto"/>
              <w:left w:val="single" w:sz="4" w:space="0" w:color="auto"/>
              <w:bottom w:val="single" w:sz="4" w:space="0" w:color="auto"/>
              <w:right w:val="single" w:sz="4" w:space="0" w:color="auto"/>
            </w:tcBorders>
          </w:tcPr>
          <w:p w:rsidR="00444CBB" w:rsidRPr="00A736B8" w:rsidRDefault="00A736B8" w:rsidP="00290E5C">
            <w:pPr>
              <w:pStyle w:val="Tabletext"/>
              <w:spacing w:before="80" w:after="80"/>
              <w:ind w:left="284"/>
              <w:rPr>
                <w:rFonts w:asciiTheme="minorHAnsi" w:eastAsiaTheme="minorEastAsia" w:hAnsiTheme="minorHAnsi" w:cs="Arial"/>
                <w:b w:val="0"/>
                <w:bCs/>
                <w:szCs w:val="18"/>
                <w:lang w:val="en-US" w:eastAsia="zh-CN"/>
              </w:rPr>
            </w:pPr>
            <w:r>
              <w:rPr>
                <w:rFonts w:asciiTheme="minorHAnsi" w:eastAsiaTheme="minorEastAsia" w:hAnsiTheme="minorHAnsi" w:cs="Arial" w:hint="eastAsia"/>
                <w:b w:val="0"/>
                <w:bCs/>
                <w:szCs w:val="18"/>
                <w:lang w:val="en-US" w:eastAsia="zh-CN"/>
              </w:rPr>
              <w:t>国内</w:t>
            </w:r>
            <w:r w:rsidR="00680FC5">
              <w:rPr>
                <w:rFonts w:asciiTheme="minorHAnsi" w:eastAsiaTheme="minorEastAsia" w:hAnsiTheme="minorHAnsi" w:cs="Arial" w:hint="eastAsia"/>
                <w:b w:val="0"/>
                <w:bCs/>
                <w:szCs w:val="18"/>
                <w:lang w:val="en-US" w:eastAsia="zh-CN"/>
              </w:rPr>
              <w:t>（</w:t>
            </w:r>
            <w:r>
              <w:rPr>
                <w:rFonts w:asciiTheme="minorHAnsi" w:eastAsiaTheme="minorEastAsia" w:hAnsiTheme="minorHAnsi" w:cs="Arial" w:hint="eastAsia"/>
                <w:b w:val="0"/>
                <w:bCs/>
                <w:szCs w:val="18"/>
                <w:lang w:val="en-US" w:eastAsia="zh-CN"/>
              </w:rPr>
              <w:t>有效）号码</w:t>
            </w:r>
            <w:r w:rsidR="00680FC5">
              <w:rPr>
                <w:rFonts w:asciiTheme="minorHAnsi" w:eastAsiaTheme="minorEastAsia" w:hAnsiTheme="minorHAnsi" w:cs="Arial" w:hint="eastAsia"/>
                <w:b w:val="0"/>
                <w:bCs/>
                <w:szCs w:val="18"/>
                <w:lang w:val="en-US" w:eastAsia="zh-CN"/>
              </w:rPr>
              <w:t>（</w:t>
            </w:r>
            <w:r w:rsidR="00444CBB" w:rsidRPr="00841369">
              <w:rPr>
                <w:rFonts w:asciiTheme="minorHAnsi" w:hAnsiTheme="minorHAnsi" w:cs="Arial"/>
                <w:b w:val="0"/>
                <w:bCs/>
                <w:szCs w:val="18"/>
                <w:lang w:val="en-US" w:eastAsia="zh-CN"/>
              </w:rPr>
              <w:t>N</w:t>
            </w:r>
            <w:r w:rsidR="00290E5C" w:rsidRPr="00290E5C">
              <w:rPr>
                <w:rFonts w:asciiTheme="minorHAnsi" w:eastAsia="SimSun" w:hAnsiTheme="minorHAnsi" w:cs="SimSun"/>
                <w:b w:val="0"/>
                <w:bCs/>
                <w:szCs w:val="18"/>
                <w:lang w:val="en-US" w:eastAsia="zh-CN"/>
              </w:rPr>
              <w:t>(</w:t>
            </w:r>
            <w:r w:rsidR="00444CBB" w:rsidRPr="00841369">
              <w:rPr>
                <w:rFonts w:asciiTheme="minorHAnsi" w:hAnsiTheme="minorHAnsi" w:cs="Arial"/>
                <w:b w:val="0"/>
                <w:bCs/>
                <w:szCs w:val="18"/>
                <w:lang w:val="en-US" w:eastAsia="zh-CN"/>
              </w:rPr>
              <w:t>S)N</w:t>
            </w:r>
            <w:r>
              <w:rPr>
                <w:rFonts w:asciiTheme="minorHAnsi" w:eastAsiaTheme="minorEastAsia" w:hAnsiTheme="minorHAnsi" w:cs="Arial" w:hint="eastAsia"/>
                <w:b w:val="0"/>
                <w:bCs/>
                <w:szCs w:val="18"/>
                <w:lang w:val="en-US" w:eastAsia="zh-CN"/>
              </w:rPr>
              <w:t>）</w:t>
            </w:r>
          </w:p>
        </w:tc>
        <w:tc>
          <w:tcPr>
            <w:tcW w:w="4253" w:type="dxa"/>
            <w:tcBorders>
              <w:top w:val="single" w:sz="4" w:space="0" w:color="auto"/>
              <w:left w:val="single" w:sz="4" w:space="0" w:color="auto"/>
              <w:bottom w:val="single" w:sz="4" w:space="0" w:color="auto"/>
              <w:right w:val="single" w:sz="4" w:space="0" w:color="auto"/>
            </w:tcBorders>
          </w:tcPr>
          <w:p w:rsidR="00444CBB" w:rsidRPr="00841369" w:rsidRDefault="00A736B8" w:rsidP="00A736B8">
            <w:pPr>
              <w:pStyle w:val="Tabletext"/>
              <w:spacing w:before="80" w:after="80"/>
              <w:ind w:left="284"/>
              <w:rPr>
                <w:rFonts w:asciiTheme="minorHAnsi" w:hAnsiTheme="minorHAnsi" w:cs="Arial"/>
                <w:b w:val="0"/>
                <w:bCs/>
                <w:szCs w:val="18"/>
                <w:lang w:val="en-US" w:eastAsia="zh-CN"/>
              </w:rPr>
            </w:pPr>
            <w:r w:rsidRPr="00A736B8">
              <w:rPr>
                <w:rFonts w:ascii="SimSun" w:eastAsia="SimSun" w:hAnsi="SimSun" w:cs="SimSun" w:hint="eastAsia"/>
                <w:b w:val="0"/>
                <w:bCs/>
                <w:szCs w:val="18"/>
                <w:lang w:val="en-GB" w:eastAsia="zh-CN"/>
              </w:rPr>
              <w:t>五位</w:t>
            </w:r>
            <w:r w:rsidR="00680FC5">
              <w:rPr>
                <w:rFonts w:ascii="SimSun" w:eastAsia="SimSun" w:hAnsi="SimSun" w:cs="SimSun" w:hint="eastAsia"/>
                <w:b w:val="0"/>
                <w:bCs/>
                <w:szCs w:val="18"/>
                <w:lang w:val="en-GB" w:eastAsia="zh-CN"/>
              </w:rPr>
              <w:t>（</w:t>
            </w:r>
            <w:r>
              <w:rPr>
                <w:rFonts w:ascii="SimSun" w:eastAsia="SimSun" w:hAnsi="SimSun" w:cs="SimSun" w:hint="eastAsia"/>
                <w:b w:val="0"/>
                <w:bCs/>
                <w:szCs w:val="18"/>
                <w:lang w:val="en-GB" w:eastAsia="zh-CN"/>
              </w:rPr>
              <w:t>固定）、</w:t>
            </w:r>
            <w:r w:rsidRPr="00A736B8">
              <w:rPr>
                <w:rFonts w:ascii="SimSun" w:eastAsia="SimSun" w:hAnsi="SimSun" w:cs="SimSun" w:hint="eastAsia"/>
                <w:b w:val="0"/>
                <w:bCs/>
                <w:szCs w:val="18"/>
                <w:lang w:val="en-GB" w:eastAsia="zh-CN"/>
              </w:rPr>
              <w:t>七位</w:t>
            </w:r>
            <w:r w:rsidR="00680FC5">
              <w:rPr>
                <w:rFonts w:ascii="SimSun" w:eastAsia="SimSun" w:hAnsi="SimSun" w:cs="SimSun" w:hint="eastAsia"/>
                <w:b w:val="0"/>
                <w:bCs/>
                <w:szCs w:val="18"/>
                <w:lang w:val="en-GB" w:eastAsia="zh-CN"/>
              </w:rPr>
              <w:t>（</w:t>
            </w:r>
            <w:r>
              <w:rPr>
                <w:rFonts w:ascii="SimSun" w:eastAsia="SimSun" w:hAnsi="SimSun" w:cs="SimSun" w:hint="eastAsia"/>
                <w:b w:val="0"/>
                <w:bCs/>
                <w:szCs w:val="18"/>
                <w:lang w:val="en-GB" w:eastAsia="zh-CN"/>
              </w:rPr>
              <w:t>移动）</w:t>
            </w:r>
          </w:p>
        </w:tc>
      </w:tr>
      <w:tr w:rsidR="00444CBB" w:rsidRPr="00841369" w:rsidTr="00400735">
        <w:trPr>
          <w:tblHeader/>
          <w:jc w:val="center"/>
        </w:trPr>
        <w:tc>
          <w:tcPr>
            <w:tcW w:w="4253" w:type="dxa"/>
            <w:tcBorders>
              <w:top w:val="single" w:sz="4" w:space="0" w:color="auto"/>
              <w:left w:val="single" w:sz="4" w:space="0" w:color="auto"/>
              <w:bottom w:val="single" w:sz="4" w:space="0" w:color="auto"/>
              <w:right w:val="single" w:sz="4" w:space="0" w:color="auto"/>
            </w:tcBorders>
          </w:tcPr>
          <w:p w:rsidR="00444CBB" w:rsidRPr="00841369" w:rsidRDefault="00B02378" w:rsidP="00B02378">
            <w:pPr>
              <w:pStyle w:val="Tabletext"/>
              <w:spacing w:before="80" w:after="80"/>
              <w:ind w:left="284"/>
              <w:rPr>
                <w:rFonts w:asciiTheme="minorHAnsi" w:hAnsiTheme="minorHAnsi" w:cs="Arial"/>
                <w:b w:val="0"/>
                <w:bCs/>
                <w:szCs w:val="18"/>
              </w:rPr>
            </w:pPr>
            <w:r>
              <w:rPr>
                <w:rFonts w:asciiTheme="minorHAnsi" w:eastAsiaTheme="minorEastAsia" w:hAnsiTheme="minorHAnsi" w:cs="Arial" w:hint="eastAsia"/>
                <w:b w:val="0"/>
                <w:bCs/>
                <w:szCs w:val="18"/>
                <w:lang w:eastAsia="zh-CN"/>
              </w:rPr>
              <w:t>国际直拨接入</w:t>
            </w:r>
          </w:p>
        </w:tc>
        <w:tc>
          <w:tcPr>
            <w:tcW w:w="4253" w:type="dxa"/>
            <w:tcBorders>
              <w:top w:val="single" w:sz="4" w:space="0" w:color="auto"/>
              <w:left w:val="single" w:sz="4" w:space="0" w:color="auto"/>
              <w:bottom w:val="single" w:sz="4" w:space="0" w:color="auto"/>
              <w:right w:val="single" w:sz="4" w:space="0" w:color="auto"/>
            </w:tcBorders>
          </w:tcPr>
          <w:p w:rsidR="00444CBB" w:rsidRPr="00841369" w:rsidRDefault="00444CBB" w:rsidP="00400735">
            <w:pPr>
              <w:pStyle w:val="Tabletext"/>
              <w:spacing w:before="80" w:after="80"/>
              <w:ind w:left="284"/>
              <w:rPr>
                <w:rFonts w:asciiTheme="minorHAnsi" w:hAnsiTheme="minorHAnsi" w:cs="Arial"/>
                <w:b w:val="0"/>
                <w:bCs/>
                <w:szCs w:val="18"/>
              </w:rPr>
            </w:pPr>
            <w:r w:rsidRPr="00841369">
              <w:rPr>
                <w:rFonts w:asciiTheme="minorHAnsi" w:hAnsiTheme="minorHAnsi" w:cs="Arial"/>
                <w:b w:val="0"/>
                <w:bCs/>
                <w:szCs w:val="18"/>
              </w:rPr>
              <w:t>“00”, “01”</w:t>
            </w:r>
          </w:p>
        </w:tc>
      </w:tr>
    </w:tbl>
    <w:p w:rsidR="00444CBB" w:rsidRPr="00EF7D2C" w:rsidRDefault="00444CBB" w:rsidP="00290E5C">
      <w:pPr>
        <w:spacing w:before="240"/>
        <w:rPr>
          <w:rFonts w:asciiTheme="minorHAnsi" w:hAnsiTheme="minorHAnsi" w:cs="Arial"/>
          <w:bC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1582"/>
        <w:gridCol w:w="2368"/>
        <w:gridCol w:w="3541"/>
      </w:tblGrid>
      <w:tr w:rsidR="00444CBB" w:rsidRPr="00841369" w:rsidTr="00400735">
        <w:trPr>
          <w:trHeight w:val="403"/>
          <w:tblHeader/>
          <w:jc w:val="center"/>
        </w:trPr>
        <w:tc>
          <w:tcPr>
            <w:tcW w:w="2787" w:type="dxa"/>
            <w:gridSpan w:val="2"/>
            <w:vAlign w:val="center"/>
          </w:tcPr>
          <w:p w:rsidR="00444CBB" w:rsidRPr="00B02378" w:rsidRDefault="00B02378" w:rsidP="00400735">
            <w:pPr>
              <w:pStyle w:val="Tablehead"/>
              <w:spacing w:before="60" w:after="60"/>
              <w:rPr>
                <w:rFonts w:asciiTheme="minorHAnsi" w:eastAsiaTheme="minorEastAsia" w:hAnsiTheme="minorHAnsi" w:cs="Arial"/>
                <w:b w:val="0"/>
                <w:bCs w:val="0"/>
                <w:i w:val="0"/>
                <w:iCs/>
                <w:szCs w:val="18"/>
                <w:lang w:eastAsia="zh-CN"/>
              </w:rPr>
            </w:pPr>
            <w:r w:rsidRPr="00804430">
              <w:rPr>
                <w:rFonts w:ascii="STKaiti" w:eastAsia="STKaiti" w:hAnsi="STKaiti" w:cs="Arial" w:hint="eastAsia"/>
                <w:b w:val="0"/>
                <w:i w:val="0"/>
                <w:iCs/>
                <w:szCs w:val="18"/>
                <w:lang w:eastAsia="zh-CN"/>
              </w:rPr>
              <w:t>号段</w:t>
            </w:r>
          </w:p>
        </w:tc>
        <w:tc>
          <w:tcPr>
            <w:tcW w:w="2087" w:type="dxa"/>
            <w:vMerge w:val="restart"/>
            <w:vAlign w:val="center"/>
          </w:tcPr>
          <w:p w:rsidR="00444CBB" w:rsidRPr="00B02378" w:rsidRDefault="00B02378" w:rsidP="00400735">
            <w:pPr>
              <w:pStyle w:val="Tablehead"/>
              <w:spacing w:before="60" w:after="60"/>
              <w:rPr>
                <w:rFonts w:asciiTheme="minorHAnsi" w:eastAsiaTheme="minorEastAsia" w:hAnsiTheme="minorHAnsi" w:cs="Arial"/>
                <w:b w:val="0"/>
                <w:bCs w:val="0"/>
                <w:i w:val="0"/>
                <w:iCs/>
                <w:szCs w:val="18"/>
                <w:lang w:eastAsia="zh-CN"/>
              </w:rPr>
            </w:pPr>
            <w:r w:rsidRPr="00804430">
              <w:rPr>
                <w:rFonts w:ascii="STKaiti" w:eastAsia="STKaiti" w:hAnsi="STKaiti" w:cs="Arial" w:hint="eastAsia"/>
                <w:b w:val="0"/>
                <w:i w:val="0"/>
                <w:iCs/>
                <w:szCs w:val="18"/>
                <w:lang w:eastAsia="zh-CN"/>
              </w:rPr>
              <w:t>位数</w:t>
            </w:r>
          </w:p>
        </w:tc>
        <w:tc>
          <w:tcPr>
            <w:tcW w:w="3121" w:type="dxa"/>
            <w:vMerge w:val="restart"/>
            <w:vAlign w:val="center"/>
          </w:tcPr>
          <w:p w:rsidR="00444CBB" w:rsidRPr="00B02378" w:rsidRDefault="00B02378" w:rsidP="00400735">
            <w:pPr>
              <w:pStyle w:val="Tablehead"/>
              <w:spacing w:before="60" w:after="60"/>
              <w:rPr>
                <w:rFonts w:asciiTheme="minorHAnsi" w:eastAsiaTheme="minorEastAsia" w:hAnsiTheme="minorHAnsi" w:cs="Arial"/>
                <w:b w:val="0"/>
                <w:bCs w:val="0"/>
                <w:i w:val="0"/>
                <w:iCs/>
                <w:szCs w:val="18"/>
                <w:lang w:eastAsia="zh-CN"/>
              </w:rPr>
            </w:pPr>
            <w:r w:rsidRPr="00804430">
              <w:rPr>
                <w:rFonts w:ascii="STKaiti" w:eastAsia="STKaiti" w:hAnsi="STKaiti" w:cs="Arial" w:hint="eastAsia"/>
                <w:b w:val="0"/>
                <w:i w:val="0"/>
                <w:iCs/>
                <w:szCs w:val="18"/>
                <w:lang w:eastAsia="zh-CN"/>
              </w:rPr>
              <w:t>号码使用</w:t>
            </w:r>
          </w:p>
        </w:tc>
      </w:tr>
      <w:tr w:rsidR="00444CBB" w:rsidRPr="00841369" w:rsidTr="00400735">
        <w:trPr>
          <w:trHeight w:val="20"/>
          <w:tblHeader/>
          <w:jc w:val="center"/>
        </w:trPr>
        <w:tc>
          <w:tcPr>
            <w:tcW w:w="1393" w:type="dxa"/>
            <w:vAlign w:val="center"/>
          </w:tcPr>
          <w:p w:rsidR="00444CBB" w:rsidRPr="00841369" w:rsidRDefault="00B02378" w:rsidP="00B02378">
            <w:pPr>
              <w:pStyle w:val="Tablehead"/>
              <w:spacing w:before="60" w:after="60"/>
              <w:rPr>
                <w:rFonts w:asciiTheme="minorHAnsi" w:hAnsiTheme="minorHAnsi" w:cs="Arial"/>
                <w:b w:val="0"/>
                <w:bCs w:val="0"/>
                <w:i w:val="0"/>
                <w:iCs/>
                <w:szCs w:val="18"/>
              </w:rPr>
            </w:pPr>
            <w:r w:rsidRPr="00804430">
              <w:rPr>
                <w:rFonts w:ascii="STKaiti" w:eastAsia="STKaiti" w:hAnsi="STKaiti" w:cs="Arial" w:hint="eastAsia"/>
                <w:b w:val="0"/>
                <w:i w:val="0"/>
                <w:iCs/>
                <w:szCs w:val="18"/>
                <w:lang w:eastAsia="zh-CN"/>
              </w:rPr>
              <w:t>从</w:t>
            </w:r>
          </w:p>
        </w:tc>
        <w:tc>
          <w:tcPr>
            <w:tcW w:w="1394" w:type="dxa"/>
            <w:vAlign w:val="center"/>
          </w:tcPr>
          <w:p w:rsidR="00444CBB" w:rsidRPr="00B02378" w:rsidRDefault="00B02378" w:rsidP="00400735">
            <w:pPr>
              <w:pStyle w:val="Tablehead"/>
              <w:spacing w:before="60" w:after="60"/>
              <w:rPr>
                <w:rFonts w:asciiTheme="minorHAnsi" w:eastAsiaTheme="minorEastAsia" w:hAnsiTheme="minorHAnsi" w:cs="Arial"/>
                <w:b w:val="0"/>
                <w:bCs w:val="0"/>
                <w:i w:val="0"/>
                <w:iCs/>
                <w:szCs w:val="18"/>
                <w:lang w:eastAsia="zh-CN"/>
              </w:rPr>
            </w:pPr>
            <w:r w:rsidRPr="00804430">
              <w:rPr>
                <w:rFonts w:ascii="STKaiti" w:eastAsia="STKaiti" w:hAnsi="STKaiti" w:cs="Arial" w:hint="eastAsia"/>
                <w:b w:val="0"/>
                <w:i w:val="0"/>
                <w:iCs/>
                <w:szCs w:val="18"/>
                <w:lang w:eastAsia="zh-CN"/>
              </w:rPr>
              <w:t>至</w:t>
            </w:r>
          </w:p>
        </w:tc>
        <w:tc>
          <w:tcPr>
            <w:tcW w:w="2087" w:type="dxa"/>
            <w:vMerge/>
            <w:vAlign w:val="center"/>
          </w:tcPr>
          <w:p w:rsidR="00444CBB" w:rsidRPr="00841369" w:rsidRDefault="00444CBB" w:rsidP="00400735">
            <w:pPr>
              <w:overflowPunct/>
              <w:autoSpaceDE/>
              <w:autoSpaceDN/>
              <w:adjustRightInd/>
              <w:spacing w:before="60" w:after="60"/>
              <w:rPr>
                <w:rFonts w:asciiTheme="minorHAnsi" w:hAnsiTheme="minorHAnsi" w:cs="Arial"/>
                <w:bCs/>
                <w:i/>
                <w:sz w:val="18"/>
                <w:szCs w:val="18"/>
              </w:rPr>
            </w:pPr>
          </w:p>
        </w:tc>
        <w:tc>
          <w:tcPr>
            <w:tcW w:w="3121" w:type="dxa"/>
            <w:vMerge/>
            <w:vAlign w:val="center"/>
          </w:tcPr>
          <w:p w:rsidR="00444CBB" w:rsidRPr="00804430" w:rsidRDefault="00444CBB" w:rsidP="00400735">
            <w:pPr>
              <w:overflowPunct/>
              <w:autoSpaceDE/>
              <w:autoSpaceDN/>
              <w:adjustRightInd/>
              <w:spacing w:before="60" w:after="60"/>
              <w:rPr>
                <w:rFonts w:ascii="STKaiti" w:eastAsia="STKaiti" w:hAnsi="STKaiti" w:cs="Arial"/>
                <w:bCs/>
                <w:sz w:val="18"/>
                <w:szCs w:val="18"/>
              </w:rPr>
            </w:pP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00000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04799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国内使用的备用</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04800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04899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国内使用的备用</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04900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04999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国内使用的备用</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05000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05999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国内使用的备用</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06000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07999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国内使用的备用</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08000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09999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国内使用的备用</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10000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10999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国内使用的备用</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11000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11999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国内使用的备用</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12000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12999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国内使用的备用</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13000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13999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143C7A" w:rsidP="00400735">
            <w:pPr>
              <w:pStyle w:val="Tabletext"/>
              <w:rPr>
                <w:rFonts w:asciiTheme="minorHAnsi" w:hAnsiTheme="minorHAnsi" w:cs="Arial"/>
                <w:b w:val="0"/>
                <w:bCs/>
                <w:szCs w:val="18"/>
              </w:rPr>
            </w:pPr>
            <w:r>
              <w:rPr>
                <w:rFonts w:ascii="SimSun" w:eastAsia="SimSun" w:hAnsi="SimSun" w:cs="SimSun" w:hint="eastAsia"/>
                <w:b w:val="0"/>
                <w:bCs/>
                <w:szCs w:val="18"/>
              </w:rPr>
              <w:t>免费电话业务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14000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14999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霍尼亚拉固定业务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15000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15999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霍尼亚拉固定业务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16000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16999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霍尼亚拉固定业务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17000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17999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霍尼亚拉固定业务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18000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18999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143C7A" w:rsidP="00400735">
            <w:pPr>
              <w:pStyle w:val="Tabletext"/>
              <w:rPr>
                <w:rFonts w:asciiTheme="minorHAnsi" w:hAnsiTheme="minorHAnsi" w:cs="Arial"/>
                <w:b w:val="0"/>
                <w:bCs/>
                <w:szCs w:val="18"/>
              </w:rPr>
            </w:pPr>
            <w:r>
              <w:rPr>
                <w:rFonts w:ascii="SimSun" w:eastAsia="SimSun" w:hAnsi="SimSun" w:cs="SimSun" w:hint="eastAsia"/>
                <w:b w:val="0"/>
                <w:bCs/>
                <w:szCs w:val="18"/>
              </w:rPr>
              <w:t>对方付费业务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19000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19999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霍尼亚拉固定业务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20000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20999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霍尼亚拉固定业务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21000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21999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霍尼亚拉固定业务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22000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22999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霍尼亚拉固定业务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23000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23999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霍尼亚拉固定业务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24000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24999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霍尼亚拉固定业务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25000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25999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霍尼亚拉固定业务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26000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26999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霍尼亚拉固定业务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27000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27999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霍尼亚拉固定业务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28000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28999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霍尼亚拉固定业务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29000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29999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rPr>
            </w:pPr>
            <w:r>
              <w:rPr>
                <w:rFonts w:ascii="SimSun" w:eastAsia="SimSun" w:hAnsi="SimSun" w:cs="SimSun" w:hint="eastAsia"/>
                <w:b w:val="0"/>
                <w:bCs/>
                <w:szCs w:val="18"/>
              </w:rPr>
              <w:t>霍尼亚拉固定业务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30000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30999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KGVI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31000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31999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KGVI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32000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32699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Tulagi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32700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32799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BB2000" w:rsidP="00400735">
            <w:pPr>
              <w:pStyle w:val="Tabletext"/>
              <w:rPr>
                <w:rFonts w:asciiTheme="minorHAnsi" w:hAnsiTheme="minorHAnsi" w:cs="Arial"/>
                <w:b w:val="0"/>
                <w:bCs/>
                <w:szCs w:val="18"/>
              </w:rPr>
            </w:pPr>
            <w:r>
              <w:rPr>
                <w:rFonts w:ascii="SimSun" w:eastAsia="SimSun" w:hAnsi="SimSun" w:cs="SimSun" w:hint="eastAsia"/>
                <w:b w:val="0"/>
                <w:bCs/>
                <w:szCs w:val="18"/>
              </w:rPr>
              <w:t>预留</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lastRenderedPageBreak/>
              <w:t>32800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32899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BB2000" w:rsidP="00400735">
            <w:pPr>
              <w:pStyle w:val="Tabletext"/>
              <w:rPr>
                <w:rFonts w:asciiTheme="minorHAnsi" w:hAnsiTheme="minorHAnsi" w:cs="Arial"/>
                <w:b w:val="0"/>
                <w:bCs/>
                <w:szCs w:val="18"/>
              </w:rPr>
            </w:pPr>
            <w:r>
              <w:rPr>
                <w:rFonts w:ascii="SimSun" w:eastAsia="SimSun" w:hAnsi="SimSun" w:cs="SimSun" w:hint="eastAsia"/>
                <w:b w:val="0"/>
                <w:bCs/>
                <w:szCs w:val="18"/>
              </w:rPr>
              <w:t>预留</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32900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32999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BB2000" w:rsidP="00400735">
            <w:pPr>
              <w:pStyle w:val="Tabletext"/>
              <w:rPr>
                <w:rFonts w:asciiTheme="minorHAnsi" w:hAnsiTheme="minorHAnsi" w:cs="Arial"/>
                <w:b w:val="0"/>
                <w:bCs/>
                <w:szCs w:val="18"/>
              </w:rPr>
            </w:pPr>
            <w:r>
              <w:rPr>
                <w:rFonts w:ascii="SimSun" w:eastAsia="SimSun" w:hAnsi="SimSun" w:cs="SimSun" w:hint="eastAsia"/>
                <w:b w:val="0"/>
                <w:bCs/>
                <w:szCs w:val="18"/>
              </w:rPr>
              <w:t>预留</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33000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33999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KGVI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34000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34499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Henderson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34500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34699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290E5C">
            <w:pPr>
              <w:pStyle w:val="Tabletext"/>
              <w:rPr>
                <w:rFonts w:asciiTheme="minorHAnsi" w:hAnsiTheme="minorHAnsi" w:cs="Arial"/>
                <w:b w:val="0"/>
                <w:bCs/>
                <w:szCs w:val="18"/>
              </w:rPr>
            </w:pPr>
            <w:r w:rsidRPr="00841369">
              <w:rPr>
                <w:rFonts w:asciiTheme="minorHAnsi" w:hAnsiTheme="minorHAnsi" w:cs="Arial"/>
                <w:b w:val="0"/>
                <w:bCs/>
                <w:szCs w:val="18"/>
              </w:rPr>
              <w:t>Tetere</w:t>
            </w:r>
            <w:r w:rsidR="00680FC5">
              <w:rPr>
                <w:rFonts w:ascii="SimSun" w:eastAsia="SimSun" w:hAnsi="SimSun" w:cs="SimSun" w:hint="eastAsia"/>
                <w:b w:val="0"/>
                <w:bCs/>
                <w:szCs w:val="18"/>
              </w:rPr>
              <w:t>（</w:t>
            </w:r>
            <w:r w:rsidRPr="00841369">
              <w:rPr>
                <w:rFonts w:asciiTheme="minorHAnsi" w:hAnsiTheme="minorHAnsi" w:cs="Arial"/>
                <w:b w:val="0"/>
                <w:bCs/>
                <w:szCs w:val="18"/>
              </w:rPr>
              <w:t>Henderson Exchange</w:t>
            </w:r>
            <w:r w:rsidR="00290E5C">
              <w:rPr>
                <w:rFonts w:asciiTheme="minorHAnsi" w:eastAsiaTheme="minorEastAsia" w:hAnsiTheme="minorHAnsi" w:cs="Arial" w:hint="eastAsia"/>
                <w:b w:val="0"/>
                <w:bCs/>
                <w:szCs w:val="18"/>
                <w:lang w:eastAsia="zh-CN"/>
              </w:rPr>
              <w:t>）</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34700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34999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Gold Ridge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35000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35559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Buala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35600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35999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国内使用的备用</w:t>
            </w:r>
            <w:r w:rsidR="00444CBB" w:rsidRPr="00841369">
              <w:rPr>
                <w:rFonts w:asciiTheme="minorHAnsi" w:hAnsiTheme="minorHAnsi" w:cs="Arial"/>
                <w:b w:val="0"/>
                <w:bCs/>
                <w:szCs w:val="18"/>
                <w:lang w:val="en-US" w:eastAsia="zh-CN"/>
              </w:rPr>
              <w:t xml:space="preserve"> – </w:t>
            </w:r>
            <w:r w:rsidR="00B01274">
              <w:rPr>
                <w:rFonts w:ascii="SimSun" w:eastAsia="SimSun" w:hAnsi="SimSun" w:cs="SimSun" w:hint="eastAsia"/>
                <w:b w:val="0"/>
                <w:bCs/>
                <w:szCs w:val="18"/>
                <w:lang w:val="en-US" w:eastAsia="zh-CN"/>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36000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36999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Henderson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37000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37599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Henderson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37600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37999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Henderson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38000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38999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KGVI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39000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39999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KGVI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40000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40999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Auki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41099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Auki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41100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41199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Atoifi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41200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41299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Yandina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41300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41399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lang w:eastAsia="zh-CN"/>
              </w:rPr>
            </w:pPr>
            <w:r w:rsidRPr="00841369">
              <w:rPr>
                <w:rFonts w:asciiTheme="minorHAnsi" w:hAnsiTheme="minorHAnsi" w:cs="Arial"/>
                <w:b w:val="0"/>
                <w:bCs/>
                <w:szCs w:val="18"/>
                <w:lang w:eastAsia="zh-CN"/>
              </w:rPr>
              <w:t xml:space="preserve">Malu’u </w:t>
            </w:r>
            <w:r w:rsidR="00BB2000">
              <w:rPr>
                <w:rFonts w:ascii="SimSun" w:eastAsia="SimSun" w:hAnsi="SimSun" w:cs="SimSun" w:hint="eastAsia"/>
                <w:b w:val="0"/>
                <w:bCs/>
                <w:szCs w:val="18"/>
                <w:lang w:eastAsia="zh-CN"/>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41400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41499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Kia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41500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41599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Radefasu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41600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41699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Kilusakwalo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41700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41799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Maoro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41800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41899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West Are Are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41900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41999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Onepusu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48000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48999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2D6A5B" w:rsidP="00400735">
            <w:pPr>
              <w:pStyle w:val="Tabletext"/>
              <w:rPr>
                <w:rFonts w:asciiTheme="minorHAnsi" w:hAnsiTheme="minorHAnsi" w:cs="Arial"/>
                <w:b w:val="0"/>
                <w:bCs/>
                <w:szCs w:val="18"/>
              </w:rPr>
            </w:pPr>
            <w:r>
              <w:rPr>
                <w:rFonts w:ascii="SimSun" w:eastAsia="SimSun" w:hAnsi="SimSun" w:cs="SimSun" w:hint="eastAsia"/>
                <w:b w:val="0"/>
                <w:bCs/>
                <w:szCs w:val="18"/>
              </w:rPr>
              <w:t>后付费业务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50000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50999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Kira Kira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51000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51299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2D6A5B">
            <w:pPr>
              <w:pStyle w:val="Tabletext"/>
              <w:rPr>
                <w:rFonts w:asciiTheme="minorHAnsi" w:hAnsiTheme="minorHAnsi" w:cs="Arial"/>
                <w:b w:val="0"/>
                <w:bCs/>
                <w:szCs w:val="18"/>
                <w:lang w:val="en-US" w:eastAsia="zh-CN"/>
              </w:rPr>
            </w:pPr>
            <w:r w:rsidRPr="00841369">
              <w:rPr>
                <w:rFonts w:asciiTheme="minorHAnsi" w:hAnsiTheme="minorHAnsi" w:cs="Arial"/>
                <w:b w:val="0"/>
                <w:bCs/>
                <w:szCs w:val="18"/>
                <w:lang w:val="en-US" w:eastAsia="zh-CN"/>
              </w:rPr>
              <w:t xml:space="preserve">IP </w:t>
            </w:r>
            <w:r w:rsidR="00BB2000">
              <w:rPr>
                <w:rFonts w:ascii="SimSun" w:eastAsia="SimSun" w:hAnsi="SimSun" w:cs="SimSun" w:hint="eastAsia"/>
                <w:b w:val="0"/>
                <w:bCs/>
                <w:szCs w:val="18"/>
                <w:lang w:val="en-US" w:eastAsia="zh-CN"/>
              </w:rPr>
              <w:t>固定业务</w:t>
            </w:r>
            <w:r w:rsidRPr="00841369">
              <w:rPr>
                <w:rFonts w:asciiTheme="minorHAnsi" w:hAnsiTheme="minorHAnsi" w:cs="Arial"/>
                <w:b w:val="0"/>
                <w:bCs/>
                <w:szCs w:val="18"/>
                <w:lang w:val="en-US" w:eastAsia="zh-CN"/>
              </w:rPr>
              <w:t xml:space="preserve"> </w:t>
            </w:r>
            <w:r w:rsidR="002D6A5B">
              <w:rPr>
                <w:rFonts w:asciiTheme="minorHAnsi" w:eastAsiaTheme="minorEastAsia" w:hAnsiTheme="minorHAnsi" w:cs="Arial" w:hint="eastAsia"/>
                <w:b w:val="0"/>
                <w:bCs/>
                <w:szCs w:val="18"/>
                <w:lang w:val="en-US" w:eastAsia="zh-CN"/>
              </w:rPr>
              <w:t>备用</w:t>
            </w:r>
          </w:p>
        </w:tc>
      </w:tr>
      <w:tr w:rsidR="00444CBB" w:rsidRPr="00841369" w:rsidTr="00400735">
        <w:trPr>
          <w:trHeight w:val="20"/>
          <w:jc w:val="center"/>
        </w:trPr>
        <w:tc>
          <w:tcPr>
            <w:tcW w:w="1393" w:type="dxa"/>
          </w:tcPr>
          <w:p w:rsidR="00444CBB" w:rsidRPr="008C2112" w:rsidRDefault="00444CBB" w:rsidP="00400735">
            <w:pPr>
              <w:pStyle w:val="Tabletext"/>
              <w:jc w:val="center"/>
              <w:rPr>
                <w:rFonts w:asciiTheme="minorHAnsi" w:hAnsiTheme="minorHAnsi" w:cs="Arial"/>
                <w:b w:val="0"/>
                <w:bCs/>
                <w:szCs w:val="18"/>
              </w:rPr>
            </w:pPr>
            <w:r w:rsidRPr="008C2112">
              <w:rPr>
                <w:rFonts w:asciiTheme="minorHAnsi" w:hAnsiTheme="minorHAnsi" w:cs="Arial"/>
                <w:b w:val="0"/>
                <w:bCs/>
                <w:szCs w:val="18"/>
              </w:rPr>
              <w:t>51300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51399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2D6A5B">
            <w:pPr>
              <w:pStyle w:val="Tabletext"/>
              <w:rPr>
                <w:rFonts w:asciiTheme="minorHAnsi" w:hAnsiTheme="minorHAnsi" w:cs="Arial"/>
                <w:b w:val="0"/>
                <w:bCs/>
                <w:szCs w:val="18"/>
                <w:lang w:eastAsia="zh-CN"/>
              </w:rPr>
            </w:pPr>
            <w:r w:rsidRPr="00841369">
              <w:rPr>
                <w:rFonts w:asciiTheme="minorHAnsi" w:hAnsiTheme="minorHAnsi" w:cs="Arial"/>
                <w:b w:val="0"/>
                <w:bCs/>
                <w:szCs w:val="18"/>
                <w:lang w:eastAsia="zh-CN"/>
              </w:rPr>
              <w:t xml:space="preserve">Malu’u IP </w:t>
            </w:r>
            <w:r w:rsidR="00BB2000">
              <w:rPr>
                <w:rFonts w:ascii="SimSun" w:eastAsia="SimSun" w:hAnsi="SimSun" w:cs="SimSun" w:hint="eastAsia"/>
                <w:b w:val="0"/>
                <w:bCs/>
                <w:szCs w:val="18"/>
                <w:lang w:eastAsia="zh-CN"/>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51400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51999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2D6A5B">
            <w:pPr>
              <w:pStyle w:val="Tabletext"/>
              <w:rPr>
                <w:rFonts w:asciiTheme="minorHAnsi" w:hAnsiTheme="minorHAnsi" w:cs="Arial"/>
                <w:b w:val="0"/>
                <w:bCs/>
                <w:szCs w:val="18"/>
                <w:lang w:val="en-US"/>
              </w:rPr>
            </w:pPr>
            <w:r w:rsidRPr="00841369">
              <w:rPr>
                <w:rFonts w:asciiTheme="minorHAnsi" w:hAnsiTheme="minorHAnsi" w:cs="Arial"/>
                <w:b w:val="0"/>
                <w:bCs/>
                <w:szCs w:val="18"/>
                <w:lang w:val="en-US"/>
              </w:rPr>
              <w:t xml:space="preserve">IP </w:t>
            </w:r>
            <w:r w:rsidR="00BB2000">
              <w:rPr>
                <w:rFonts w:ascii="SimSun" w:eastAsia="SimSun" w:hAnsi="SimSun" w:cs="SimSun" w:hint="eastAsia"/>
                <w:b w:val="0"/>
                <w:bCs/>
                <w:szCs w:val="18"/>
                <w:lang w:val="en-US"/>
              </w:rPr>
              <w:t>固定业务</w:t>
            </w:r>
            <w:r w:rsidR="002D6A5B">
              <w:rPr>
                <w:rFonts w:ascii="SimSun" w:eastAsia="SimSun" w:hAnsi="SimSun" w:cs="SimSun" w:hint="eastAsia"/>
                <w:b w:val="0"/>
                <w:bCs/>
                <w:szCs w:val="18"/>
                <w:lang w:val="en-US" w:eastAsia="zh-CN"/>
              </w:rPr>
              <w:t>备用</w:t>
            </w:r>
          </w:p>
        </w:tc>
      </w:tr>
      <w:tr w:rsidR="00444CBB" w:rsidRPr="00841369" w:rsidTr="00400735">
        <w:trPr>
          <w:trHeight w:val="20"/>
          <w:jc w:val="center"/>
        </w:trPr>
        <w:tc>
          <w:tcPr>
            <w:tcW w:w="1393" w:type="dxa"/>
          </w:tcPr>
          <w:p w:rsidR="00444CBB" w:rsidRPr="008C2112" w:rsidRDefault="00444CBB" w:rsidP="00400735">
            <w:pPr>
              <w:pStyle w:val="Tabletext"/>
              <w:jc w:val="center"/>
              <w:rPr>
                <w:rFonts w:asciiTheme="minorHAnsi" w:hAnsiTheme="minorHAnsi" w:cs="Arial"/>
                <w:b w:val="0"/>
                <w:bCs/>
                <w:szCs w:val="18"/>
              </w:rPr>
            </w:pPr>
            <w:r w:rsidRPr="008C2112">
              <w:rPr>
                <w:rFonts w:asciiTheme="minorHAnsi" w:hAnsiTheme="minorHAnsi" w:cs="Arial"/>
                <w:b w:val="0"/>
                <w:bCs/>
                <w:szCs w:val="18"/>
              </w:rPr>
              <w:t>53000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53999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Lata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60000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60999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Gizo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61000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61999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Noro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62000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62099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BB2000" w:rsidP="00400735">
            <w:pPr>
              <w:pStyle w:val="Tabletext"/>
              <w:rPr>
                <w:rFonts w:asciiTheme="minorHAnsi" w:hAnsiTheme="minorHAnsi" w:cs="Arial"/>
                <w:b w:val="0"/>
                <w:bCs/>
                <w:szCs w:val="18"/>
              </w:rPr>
            </w:pPr>
            <w:r>
              <w:rPr>
                <w:rFonts w:ascii="SimSun" w:eastAsia="SimSun" w:hAnsi="SimSun" w:cs="SimSun" w:hint="eastAsia"/>
                <w:b w:val="0"/>
                <w:bCs/>
                <w:szCs w:val="18"/>
              </w:rPr>
              <w:t>预留</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62100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62999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Munda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63000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63099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国内使用的备用</w:t>
            </w:r>
            <w:r w:rsidR="00444CBB" w:rsidRPr="00841369">
              <w:rPr>
                <w:rFonts w:asciiTheme="minorHAnsi" w:hAnsiTheme="minorHAnsi" w:cs="Arial"/>
                <w:b w:val="0"/>
                <w:bCs/>
                <w:szCs w:val="18"/>
                <w:lang w:val="en-US" w:eastAsia="zh-CN"/>
              </w:rPr>
              <w:t xml:space="preserve"> – </w:t>
            </w:r>
            <w:r w:rsidR="00B01274">
              <w:rPr>
                <w:rFonts w:ascii="SimSun" w:eastAsia="SimSun" w:hAnsi="SimSun" w:cs="SimSun" w:hint="eastAsia"/>
                <w:b w:val="0"/>
                <w:bCs/>
                <w:szCs w:val="18"/>
                <w:lang w:val="en-US" w:eastAsia="zh-CN"/>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lang w:val="en-US"/>
              </w:rPr>
            </w:pPr>
            <w:r w:rsidRPr="00841369">
              <w:rPr>
                <w:rFonts w:asciiTheme="minorHAnsi" w:hAnsiTheme="minorHAnsi" w:cs="Arial"/>
                <w:b w:val="0"/>
                <w:bCs/>
                <w:szCs w:val="18"/>
                <w:lang w:val="en-US"/>
              </w:rPr>
              <w:t>63100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63599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Taro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63600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63699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00735"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国内使用的备用</w:t>
            </w:r>
            <w:r w:rsidR="00444CBB" w:rsidRPr="00841369">
              <w:rPr>
                <w:rFonts w:asciiTheme="minorHAnsi" w:hAnsiTheme="minorHAnsi" w:cs="Arial"/>
                <w:b w:val="0"/>
                <w:bCs/>
                <w:szCs w:val="18"/>
                <w:lang w:val="en-US" w:eastAsia="zh-CN"/>
              </w:rPr>
              <w:t xml:space="preserve"> – </w:t>
            </w:r>
            <w:r w:rsidR="00B01274">
              <w:rPr>
                <w:rFonts w:ascii="SimSun" w:eastAsia="SimSun" w:hAnsi="SimSun" w:cs="SimSun" w:hint="eastAsia"/>
                <w:b w:val="0"/>
                <w:bCs/>
                <w:szCs w:val="18"/>
                <w:lang w:val="en-US" w:eastAsia="zh-CN"/>
              </w:rPr>
              <w:t>固定业务</w:t>
            </w:r>
          </w:p>
        </w:tc>
      </w:tr>
      <w:tr w:rsidR="00444CBB" w:rsidRPr="00841369" w:rsidTr="00400735">
        <w:trPr>
          <w:trHeight w:val="20"/>
          <w:jc w:val="center"/>
        </w:trPr>
        <w:tc>
          <w:tcPr>
            <w:tcW w:w="1393" w:type="dxa"/>
          </w:tcPr>
          <w:p w:rsidR="00444CBB" w:rsidRPr="008C2112" w:rsidRDefault="00444CBB" w:rsidP="00400735">
            <w:pPr>
              <w:pStyle w:val="Tabletext"/>
              <w:jc w:val="center"/>
              <w:rPr>
                <w:rFonts w:asciiTheme="minorHAnsi" w:hAnsiTheme="minorHAnsi" w:cs="Arial"/>
                <w:b w:val="0"/>
                <w:bCs/>
                <w:szCs w:val="18"/>
              </w:rPr>
            </w:pPr>
            <w:r w:rsidRPr="008C2112">
              <w:rPr>
                <w:rFonts w:asciiTheme="minorHAnsi" w:hAnsiTheme="minorHAnsi" w:cs="Arial"/>
                <w:b w:val="0"/>
                <w:bCs/>
                <w:szCs w:val="18"/>
              </w:rPr>
              <w:t>67300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67399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Sasamunga</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67500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67599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Shortland</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67600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67649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Poitete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lastRenderedPageBreak/>
              <w:t>67650</w:t>
            </w:r>
          </w:p>
        </w:tc>
        <w:tc>
          <w:tcPr>
            <w:tcW w:w="1394" w:type="dxa"/>
          </w:tcPr>
          <w:p w:rsidR="00444CBB" w:rsidRPr="00841369" w:rsidRDefault="00444CBB" w:rsidP="00400735">
            <w:pPr>
              <w:pStyle w:val="Tabletext"/>
              <w:jc w:val="center"/>
              <w:rPr>
                <w:rFonts w:asciiTheme="minorHAnsi" w:hAnsiTheme="minorHAnsi" w:cs="Arial"/>
                <w:b w:val="0"/>
                <w:bCs/>
                <w:szCs w:val="18"/>
              </w:rPr>
            </w:pPr>
            <w:r w:rsidRPr="00841369">
              <w:rPr>
                <w:rFonts w:asciiTheme="minorHAnsi" w:hAnsiTheme="minorHAnsi" w:cs="Arial"/>
                <w:b w:val="0"/>
                <w:bCs/>
                <w:szCs w:val="18"/>
              </w:rPr>
              <w:t>67699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五位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Ringgi </w:t>
            </w:r>
            <w:r w:rsidR="00BB2000">
              <w:rPr>
                <w:rFonts w:ascii="SimSun" w:eastAsia="SimSun" w:hAnsi="SimSun" w:cs="SimSun" w:hint="eastAsia"/>
                <w:b w:val="0"/>
                <w:bCs/>
                <w:szCs w:val="18"/>
              </w:rPr>
              <w:t>固定业务</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74 00000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74 01999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D5662"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霍尼亚拉</w:t>
            </w:r>
            <w:r>
              <w:rPr>
                <w:rFonts w:asciiTheme="minorHAnsi" w:hAnsiTheme="minorHAnsi" w:cs="Arial"/>
                <w:b w:val="0"/>
                <w:bCs/>
                <w:szCs w:val="18"/>
                <w:lang w:eastAsia="zh-CN"/>
              </w:rPr>
              <w:t>/</w:t>
            </w:r>
            <w:r>
              <w:rPr>
                <w:rFonts w:ascii="SimSun" w:eastAsia="SimSun" w:hAnsi="SimSun" w:cs="SimSun" w:hint="eastAsia"/>
                <w:b w:val="0"/>
                <w:bCs/>
                <w:szCs w:val="18"/>
                <w:lang w:eastAsia="zh-CN"/>
              </w:rPr>
              <w:t>各省</w:t>
            </w:r>
            <w:r w:rsidR="00BB2000">
              <w:rPr>
                <w:rFonts w:ascii="SimSun" w:eastAsia="SimSun" w:hAnsi="SimSun" w:cs="SimSun" w:hint="eastAsia"/>
                <w:b w:val="0"/>
                <w:bCs/>
                <w:szCs w:val="18"/>
                <w:lang w:eastAsia="zh-CN"/>
              </w:rPr>
              <w:t>预付费移动业务</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74 02000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74 05999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E402E8" w:rsidRDefault="00ED5662" w:rsidP="00E402E8">
            <w:pPr>
              <w:pStyle w:val="Tabletext"/>
              <w:rPr>
                <w:rFonts w:asciiTheme="minorHAnsi" w:eastAsiaTheme="minorEastAsia" w:hAnsiTheme="minorHAnsi" w:cs="Arial"/>
                <w:b w:val="0"/>
                <w:bCs/>
                <w:szCs w:val="18"/>
                <w:lang w:val="en-US" w:eastAsia="zh-CN"/>
              </w:rPr>
            </w:pPr>
            <w:r>
              <w:rPr>
                <w:rFonts w:ascii="SimSun" w:eastAsia="SimSun" w:hAnsi="SimSun" w:cs="SimSun" w:hint="eastAsia"/>
                <w:b w:val="0"/>
                <w:bCs/>
                <w:szCs w:val="18"/>
                <w:lang w:val="en-US" w:eastAsia="zh-CN"/>
              </w:rPr>
              <w:t>霍尼亚拉</w:t>
            </w:r>
            <w:r>
              <w:rPr>
                <w:rFonts w:asciiTheme="minorHAnsi" w:hAnsiTheme="minorHAnsi" w:cs="Arial"/>
                <w:b w:val="0"/>
                <w:bCs/>
                <w:szCs w:val="18"/>
                <w:lang w:val="en-US" w:eastAsia="zh-CN"/>
              </w:rPr>
              <w:t>/</w:t>
            </w:r>
            <w:r>
              <w:rPr>
                <w:rFonts w:ascii="SimSun" w:eastAsia="SimSun" w:hAnsi="SimSun" w:cs="SimSun" w:hint="eastAsia"/>
                <w:b w:val="0"/>
                <w:bCs/>
                <w:szCs w:val="18"/>
                <w:lang w:val="en-US" w:eastAsia="zh-CN"/>
              </w:rPr>
              <w:t>各省</w:t>
            </w:r>
            <w:r w:rsidR="00BB2000">
              <w:rPr>
                <w:rFonts w:ascii="SimSun" w:eastAsia="SimSun" w:hAnsi="SimSun" w:cs="SimSun" w:hint="eastAsia"/>
                <w:b w:val="0"/>
                <w:bCs/>
                <w:szCs w:val="18"/>
                <w:lang w:val="en-US" w:eastAsia="zh-CN"/>
              </w:rPr>
              <w:t>预付费移动业务</w:t>
            </w:r>
            <w:r w:rsidR="00444CBB" w:rsidRPr="006E7D1A">
              <w:rPr>
                <w:rFonts w:asciiTheme="minorHAnsi" w:hAnsiTheme="minorHAnsi" w:cs="Arial"/>
                <w:b w:val="0"/>
                <w:bCs/>
                <w:szCs w:val="18"/>
                <w:lang w:val="en-US" w:eastAsia="zh-CN"/>
              </w:rPr>
              <w:t>,</w:t>
            </w:r>
            <w:r w:rsidR="00444CBB" w:rsidRPr="006E7D1A">
              <w:rPr>
                <w:rFonts w:asciiTheme="minorHAnsi" w:hAnsiTheme="minorHAnsi" w:cs="Arial"/>
                <w:b w:val="0"/>
                <w:bCs/>
                <w:szCs w:val="18"/>
                <w:lang w:val="en-US" w:eastAsia="zh-CN"/>
              </w:rPr>
              <w:br/>
              <w:t>2009</w:t>
            </w:r>
            <w:r w:rsidR="00E402E8">
              <w:rPr>
                <w:rFonts w:asciiTheme="minorHAnsi" w:eastAsiaTheme="minorEastAsia" w:hAnsiTheme="minorHAnsi" w:cs="Arial" w:hint="eastAsia"/>
                <w:b w:val="0"/>
                <w:bCs/>
                <w:szCs w:val="18"/>
                <w:lang w:val="en-US" w:eastAsia="zh-CN"/>
              </w:rPr>
              <w:t>年</w:t>
            </w:r>
            <w:r w:rsidR="00E402E8">
              <w:rPr>
                <w:rFonts w:asciiTheme="minorHAnsi" w:eastAsiaTheme="minorEastAsia" w:hAnsiTheme="minorHAnsi" w:cs="Arial" w:hint="eastAsia"/>
                <w:b w:val="0"/>
                <w:bCs/>
                <w:szCs w:val="18"/>
                <w:lang w:val="en-US" w:eastAsia="zh-CN"/>
              </w:rPr>
              <w:t>10</w:t>
            </w:r>
            <w:r w:rsidR="00E402E8">
              <w:rPr>
                <w:rFonts w:asciiTheme="minorHAnsi" w:eastAsiaTheme="minorEastAsia" w:hAnsiTheme="minorHAnsi" w:cs="Arial" w:hint="eastAsia"/>
                <w:b w:val="0"/>
                <w:bCs/>
                <w:szCs w:val="18"/>
                <w:lang w:val="en-US" w:eastAsia="zh-CN"/>
              </w:rPr>
              <w:t>月</w:t>
            </w:r>
            <w:r w:rsidR="00E402E8">
              <w:rPr>
                <w:rFonts w:asciiTheme="minorHAnsi" w:eastAsiaTheme="minorEastAsia" w:hAnsiTheme="minorHAnsi" w:cs="Arial" w:hint="eastAsia"/>
                <w:b w:val="0"/>
                <w:bCs/>
                <w:szCs w:val="18"/>
                <w:lang w:val="en-US" w:eastAsia="zh-CN"/>
              </w:rPr>
              <w:t>5</w:t>
            </w:r>
            <w:r w:rsidR="00E402E8">
              <w:rPr>
                <w:rFonts w:asciiTheme="minorHAnsi" w:eastAsiaTheme="minorEastAsia" w:hAnsiTheme="minorHAnsi" w:cs="Arial" w:hint="eastAsia"/>
                <w:b w:val="0"/>
                <w:bCs/>
                <w:szCs w:val="18"/>
                <w:lang w:val="en-US" w:eastAsia="zh-CN"/>
              </w:rPr>
              <w:t>日</w:t>
            </w:r>
          </w:p>
        </w:tc>
      </w:tr>
      <w:tr w:rsidR="00444CBB" w:rsidRPr="00841369" w:rsidTr="00400735">
        <w:trPr>
          <w:trHeight w:val="20"/>
          <w:jc w:val="center"/>
        </w:trPr>
        <w:tc>
          <w:tcPr>
            <w:tcW w:w="1393"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eastAsia="zh-CN"/>
              </w:rPr>
              <w:tab/>
            </w:r>
            <w:r w:rsidRPr="006E7D1A">
              <w:rPr>
                <w:rFonts w:asciiTheme="minorHAnsi" w:hAnsiTheme="minorHAnsi" w:cs="Arial"/>
                <w:b w:val="0"/>
                <w:bCs/>
                <w:szCs w:val="18"/>
                <w:lang w:val="en-US"/>
              </w:rPr>
              <w:t>74 06000</w:t>
            </w:r>
          </w:p>
        </w:tc>
        <w:tc>
          <w:tcPr>
            <w:tcW w:w="1394"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rPr>
              <w:tab/>
              <w:t>74 08999</w:t>
            </w:r>
          </w:p>
        </w:tc>
        <w:tc>
          <w:tcPr>
            <w:tcW w:w="2087" w:type="dxa"/>
          </w:tcPr>
          <w:p w:rsidR="00444CBB" w:rsidRPr="006E7D1A" w:rsidRDefault="00DF1001" w:rsidP="00400735">
            <w:pPr>
              <w:pStyle w:val="Tabletext"/>
              <w:jc w:val="center"/>
              <w:rPr>
                <w:rFonts w:asciiTheme="minorHAnsi" w:hAnsiTheme="minorHAnsi" w:cs="Arial"/>
                <w:b w:val="0"/>
                <w:bCs/>
                <w:szCs w:val="18"/>
                <w:lang w:val="en-US"/>
              </w:rPr>
            </w:pPr>
            <w:r>
              <w:rPr>
                <w:rFonts w:ascii="SimSun" w:eastAsia="SimSun" w:hAnsi="SimSun" w:cs="SimSun" w:hint="eastAsia"/>
                <w:b w:val="0"/>
                <w:bCs/>
                <w:szCs w:val="18"/>
                <w:lang w:val="en-US"/>
              </w:rPr>
              <w:t>七位</w:t>
            </w:r>
          </w:p>
        </w:tc>
        <w:tc>
          <w:tcPr>
            <w:tcW w:w="3121" w:type="dxa"/>
          </w:tcPr>
          <w:p w:rsidR="00444CBB" w:rsidRPr="00E402E8" w:rsidRDefault="00ED5662" w:rsidP="00E402E8">
            <w:pPr>
              <w:pStyle w:val="Tabletext"/>
              <w:rPr>
                <w:rFonts w:asciiTheme="minorHAnsi" w:eastAsiaTheme="minorEastAsia" w:hAnsiTheme="minorHAnsi" w:cs="Arial"/>
                <w:b w:val="0"/>
                <w:bCs/>
                <w:szCs w:val="18"/>
                <w:lang w:val="en-US" w:eastAsia="zh-CN"/>
              </w:rPr>
            </w:pPr>
            <w:r>
              <w:rPr>
                <w:rFonts w:ascii="SimSun" w:eastAsia="SimSun" w:hAnsi="SimSun" w:cs="SimSun" w:hint="eastAsia"/>
                <w:b w:val="0"/>
                <w:bCs/>
                <w:szCs w:val="18"/>
                <w:lang w:val="en-US" w:eastAsia="zh-CN"/>
              </w:rPr>
              <w:t>霍尼亚拉</w:t>
            </w:r>
            <w:r>
              <w:rPr>
                <w:rFonts w:asciiTheme="minorHAnsi" w:hAnsiTheme="minorHAnsi" w:cs="Arial"/>
                <w:b w:val="0"/>
                <w:bCs/>
                <w:szCs w:val="18"/>
                <w:lang w:val="en-US" w:eastAsia="zh-CN"/>
              </w:rPr>
              <w:t>/</w:t>
            </w:r>
            <w:r>
              <w:rPr>
                <w:rFonts w:ascii="SimSun" w:eastAsia="SimSun" w:hAnsi="SimSun" w:cs="SimSun" w:hint="eastAsia"/>
                <w:b w:val="0"/>
                <w:bCs/>
                <w:szCs w:val="18"/>
                <w:lang w:val="en-US" w:eastAsia="zh-CN"/>
              </w:rPr>
              <w:t>各省</w:t>
            </w:r>
            <w:r w:rsidR="00BB2000">
              <w:rPr>
                <w:rFonts w:ascii="SimSun" w:eastAsia="SimSun" w:hAnsi="SimSun" w:cs="SimSun" w:hint="eastAsia"/>
                <w:b w:val="0"/>
                <w:bCs/>
                <w:szCs w:val="18"/>
                <w:lang w:val="en-US" w:eastAsia="zh-CN"/>
              </w:rPr>
              <w:t>预付费移动业务</w:t>
            </w:r>
            <w:r w:rsidR="00444CBB" w:rsidRPr="006E7D1A">
              <w:rPr>
                <w:rFonts w:asciiTheme="minorHAnsi" w:hAnsiTheme="minorHAnsi" w:cs="Arial"/>
                <w:b w:val="0"/>
                <w:bCs/>
                <w:szCs w:val="18"/>
                <w:lang w:val="en-US" w:eastAsia="zh-CN"/>
              </w:rPr>
              <w:t>,</w:t>
            </w:r>
            <w:r w:rsidR="00444CBB">
              <w:rPr>
                <w:rFonts w:asciiTheme="minorHAnsi" w:hAnsiTheme="minorHAnsi" w:cs="Arial"/>
                <w:b w:val="0"/>
                <w:bCs/>
                <w:szCs w:val="18"/>
                <w:lang w:val="en-US" w:eastAsia="zh-CN"/>
              </w:rPr>
              <w:br/>
            </w:r>
            <w:r w:rsidR="00444CBB" w:rsidRPr="006E7D1A">
              <w:rPr>
                <w:rFonts w:asciiTheme="minorHAnsi" w:hAnsiTheme="minorHAnsi" w:cs="Arial"/>
                <w:b w:val="0"/>
                <w:bCs/>
                <w:szCs w:val="18"/>
                <w:lang w:val="en-US" w:eastAsia="zh-CN"/>
              </w:rPr>
              <w:t>2009</w:t>
            </w:r>
            <w:r w:rsidR="00E402E8">
              <w:rPr>
                <w:rFonts w:asciiTheme="minorHAnsi" w:eastAsiaTheme="minorEastAsia" w:hAnsiTheme="minorHAnsi" w:cs="Arial" w:hint="eastAsia"/>
                <w:b w:val="0"/>
                <w:bCs/>
                <w:szCs w:val="18"/>
                <w:lang w:val="en-US" w:eastAsia="zh-CN"/>
              </w:rPr>
              <w:t>年</w:t>
            </w:r>
            <w:r w:rsidR="00E402E8">
              <w:rPr>
                <w:rFonts w:asciiTheme="minorHAnsi" w:eastAsiaTheme="minorEastAsia" w:hAnsiTheme="minorHAnsi" w:cs="Arial" w:hint="eastAsia"/>
                <w:b w:val="0"/>
                <w:bCs/>
                <w:szCs w:val="18"/>
                <w:lang w:val="en-US" w:eastAsia="zh-CN"/>
              </w:rPr>
              <w:t>11</w:t>
            </w:r>
            <w:r w:rsidR="00E402E8">
              <w:rPr>
                <w:rFonts w:asciiTheme="minorHAnsi" w:eastAsiaTheme="minorEastAsia" w:hAnsiTheme="minorHAnsi" w:cs="Arial" w:hint="eastAsia"/>
                <w:b w:val="0"/>
                <w:bCs/>
                <w:szCs w:val="18"/>
                <w:lang w:val="en-US" w:eastAsia="zh-CN"/>
              </w:rPr>
              <w:t>月</w:t>
            </w:r>
            <w:r w:rsidR="00E402E8">
              <w:rPr>
                <w:rFonts w:asciiTheme="minorHAnsi" w:eastAsiaTheme="minorEastAsia" w:hAnsiTheme="minorHAnsi" w:cs="Arial" w:hint="eastAsia"/>
                <w:b w:val="0"/>
                <w:bCs/>
                <w:szCs w:val="18"/>
                <w:lang w:val="en-US" w:eastAsia="zh-CN"/>
              </w:rPr>
              <w:t>5</w:t>
            </w:r>
            <w:r w:rsidR="00E402E8">
              <w:rPr>
                <w:rFonts w:asciiTheme="minorHAnsi" w:eastAsiaTheme="minorEastAsia" w:hAnsiTheme="minorHAnsi" w:cs="Arial" w:hint="eastAsia"/>
                <w:b w:val="0"/>
                <w:bCs/>
                <w:szCs w:val="18"/>
                <w:lang w:val="en-US" w:eastAsia="zh-CN"/>
              </w:rPr>
              <w:t>日</w:t>
            </w:r>
          </w:p>
        </w:tc>
      </w:tr>
      <w:tr w:rsidR="00444CBB" w:rsidRPr="00841369" w:rsidTr="00400735">
        <w:trPr>
          <w:trHeight w:val="20"/>
          <w:jc w:val="center"/>
        </w:trPr>
        <w:tc>
          <w:tcPr>
            <w:tcW w:w="1393"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eastAsia="zh-CN"/>
              </w:rPr>
              <w:tab/>
            </w:r>
            <w:r w:rsidRPr="006E7D1A">
              <w:rPr>
                <w:rFonts w:asciiTheme="minorHAnsi" w:hAnsiTheme="minorHAnsi" w:cs="Arial"/>
                <w:b w:val="0"/>
                <w:bCs/>
                <w:szCs w:val="18"/>
                <w:lang w:val="en-US"/>
              </w:rPr>
              <w:t>74 09000</w:t>
            </w:r>
          </w:p>
        </w:tc>
        <w:tc>
          <w:tcPr>
            <w:tcW w:w="1394"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rPr>
              <w:tab/>
              <w:t>74 09999</w:t>
            </w:r>
          </w:p>
        </w:tc>
        <w:tc>
          <w:tcPr>
            <w:tcW w:w="2087" w:type="dxa"/>
          </w:tcPr>
          <w:p w:rsidR="00444CBB" w:rsidRPr="006E7D1A" w:rsidRDefault="00DF1001" w:rsidP="00400735">
            <w:pPr>
              <w:pStyle w:val="Tabletext"/>
              <w:jc w:val="center"/>
              <w:rPr>
                <w:rFonts w:asciiTheme="minorHAnsi" w:hAnsiTheme="minorHAnsi" w:cs="Arial"/>
                <w:b w:val="0"/>
                <w:bCs/>
                <w:szCs w:val="18"/>
                <w:lang w:val="en-US"/>
              </w:rPr>
            </w:pPr>
            <w:r>
              <w:rPr>
                <w:rFonts w:ascii="SimSun" w:eastAsia="SimSun" w:hAnsi="SimSun" w:cs="SimSun" w:hint="eastAsia"/>
                <w:b w:val="0"/>
                <w:bCs/>
                <w:szCs w:val="18"/>
                <w:lang w:val="en-US"/>
              </w:rPr>
              <w:t>七位</w:t>
            </w:r>
          </w:p>
        </w:tc>
        <w:tc>
          <w:tcPr>
            <w:tcW w:w="3121" w:type="dxa"/>
          </w:tcPr>
          <w:p w:rsidR="00444CBB" w:rsidRPr="00841369" w:rsidRDefault="00E402E8" w:rsidP="00E402E8">
            <w:pPr>
              <w:pStyle w:val="Tabletext"/>
              <w:rPr>
                <w:rFonts w:asciiTheme="minorHAnsi" w:hAnsiTheme="minorHAnsi" w:cs="Arial"/>
                <w:b w:val="0"/>
                <w:bCs/>
                <w:szCs w:val="18"/>
                <w:lang w:val="en-US" w:eastAsia="zh-CN"/>
              </w:rPr>
            </w:pPr>
            <w:r>
              <w:rPr>
                <w:rFonts w:asciiTheme="minorHAnsi" w:eastAsiaTheme="minorEastAsia" w:hAnsiTheme="minorHAnsi" w:cs="Arial" w:hint="eastAsia"/>
                <w:b w:val="0"/>
                <w:bCs/>
                <w:szCs w:val="18"/>
                <w:lang w:val="en-US" w:eastAsia="zh-CN"/>
              </w:rPr>
              <w:t>西部地区</w:t>
            </w:r>
            <w:r w:rsidR="00444CBB" w:rsidRPr="00841369">
              <w:rPr>
                <w:rFonts w:asciiTheme="minorHAnsi" w:hAnsiTheme="minorHAnsi" w:cs="Arial"/>
                <w:b w:val="0"/>
                <w:bCs/>
                <w:szCs w:val="18"/>
                <w:lang w:val="en-US" w:eastAsia="zh-CN"/>
              </w:rPr>
              <w:t xml:space="preserve"> </w:t>
            </w:r>
            <w:r w:rsidR="00BB2000">
              <w:rPr>
                <w:rFonts w:ascii="SimSun" w:eastAsia="SimSun" w:hAnsi="SimSun" w:cs="SimSun" w:hint="eastAsia"/>
                <w:b w:val="0"/>
                <w:bCs/>
                <w:szCs w:val="18"/>
                <w:lang w:val="en-US" w:eastAsia="zh-CN"/>
              </w:rPr>
              <w:t>预付费移动业务</w:t>
            </w:r>
            <w:r w:rsidR="00444CBB" w:rsidRPr="00841369">
              <w:rPr>
                <w:rFonts w:asciiTheme="minorHAnsi" w:hAnsiTheme="minorHAnsi" w:cs="Arial"/>
                <w:b w:val="0"/>
                <w:bCs/>
                <w:szCs w:val="18"/>
                <w:lang w:val="en-US" w:eastAsia="zh-CN"/>
              </w:rPr>
              <w:t>,</w:t>
            </w:r>
            <w:r w:rsidR="00444CBB">
              <w:rPr>
                <w:rFonts w:asciiTheme="minorHAnsi" w:hAnsiTheme="minorHAnsi" w:cs="Arial"/>
                <w:b w:val="0"/>
                <w:bCs/>
                <w:szCs w:val="18"/>
                <w:lang w:val="en-US" w:eastAsia="zh-CN"/>
              </w:rPr>
              <w:br/>
            </w:r>
            <w:r w:rsidRPr="006E7D1A">
              <w:rPr>
                <w:rFonts w:asciiTheme="minorHAnsi" w:hAnsiTheme="minorHAnsi" w:cs="Arial"/>
                <w:b w:val="0"/>
                <w:bCs/>
                <w:szCs w:val="18"/>
                <w:lang w:val="en-US" w:eastAsia="zh-CN"/>
              </w:rPr>
              <w:t>2009</w:t>
            </w:r>
            <w:r>
              <w:rPr>
                <w:rFonts w:asciiTheme="minorHAnsi" w:eastAsiaTheme="minorEastAsia" w:hAnsiTheme="minorHAnsi" w:cs="Arial" w:hint="eastAsia"/>
                <w:b w:val="0"/>
                <w:bCs/>
                <w:szCs w:val="18"/>
                <w:lang w:val="en-US" w:eastAsia="zh-CN"/>
              </w:rPr>
              <w:t>年</w:t>
            </w:r>
            <w:r>
              <w:rPr>
                <w:rFonts w:asciiTheme="minorHAnsi" w:eastAsiaTheme="minorEastAsia" w:hAnsiTheme="minorHAnsi" w:cs="Arial" w:hint="eastAsia"/>
                <w:b w:val="0"/>
                <w:bCs/>
                <w:szCs w:val="18"/>
                <w:lang w:val="en-US" w:eastAsia="zh-CN"/>
              </w:rPr>
              <w:t>11</w:t>
            </w:r>
            <w:r>
              <w:rPr>
                <w:rFonts w:asciiTheme="minorHAnsi" w:eastAsiaTheme="minorEastAsia" w:hAnsiTheme="minorHAnsi" w:cs="Arial" w:hint="eastAsia"/>
                <w:b w:val="0"/>
                <w:bCs/>
                <w:szCs w:val="18"/>
                <w:lang w:val="en-US" w:eastAsia="zh-CN"/>
              </w:rPr>
              <w:t>月</w:t>
            </w:r>
            <w:r>
              <w:rPr>
                <w:rFonts w:asciiTheme="minorHAnsi" w:eastAsiaTheme="minorEastAsia" w:hAnsiTheme="minorHAnsi" w:cs="Arial" w:hint="eastAsia"/>
                <w:b w:val="0"/>
                <w:bCs/>
                <w:szCs w:val="18"/>
                <w:lang w:val="en-US" w:eastAsia="zh-CN"/>
              </w:rPr>
              <w:t>5</w:t>
            </w:r>
            <w:r>
              <w:rPr>
                <w:rFonts w:asciiTheme="minorHAnsi" w:eastAsiaTheme="minorEastAsia" w:hAnsiTheme="minorHAnsi" w:cs="Arial" w:hint="eastAsia"/>
                <w:b w:val="0"/>
                <w:bCs/>
                <w:szCs w:val="18"/>
                <w:lang w:val="en-US" w:eastAsia="zh-CN"/>
              </w:rPr>
              <w:t>日</w:t>
            </w:r>
          </w:p>
        </w:tc>
      </w:tr>
      <w:tr w:rsidR="00444CBB" w:rsidRPr="00841369" w:rsidTr="00400735">
        <w:trPr>
          <w:trHeight w:val="20"/>
          <w:jc w:val="center"/>
        </w:trPr>
        <w:tc>
          <w:tcPr>
            <w:tcW w:w="1393"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FA4BE9">
              <w:rPr>
                <w:rFonts w:asciiTheme="minorHAnsi" w:hAnsiTheme="minorHAnsi" w:cs="Arial"/>
                <w:b w:val="0"/>
                <w:bCs/>
                <w:szCs w:val="18"/>
                <w:lang w:val="en-US" w:eastAsia="zh-CN"/>
              </w:rPr>
              <w:tab/>
            </w:r>
            <w:r w:rsidRPr="006E7D1A">
              <w:rPr>
                <w:rFonts w:asciiTheme="minorHAnsi" w:hAnsiTheme="minorHAnsi" w:cs="Arial"/>
                <w:b w:val="0"/>
                <w:bCs/>
                <w:szCs w:val="18"/>
                <w:lang w:val="en-US"/>
              </w:rPr>
              <w:t>74 10000</w:t>
            </w:r>
          </w:p>
        </w:tc>
        <w:tc>
          <w:tcPr>
            <w:tcW w:w="1394"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rPr>
              <w:tab/>
              <w:t>74 15999</w:t>
            </w:r>
          </w:p>
        </w:tc>
        <w:tc>
          <w:tcPr>
            <w:tcW w:w="2087" w:type="dxa"/>
          </w:tcPr>
          <w:p w:rsidR="00444CBB" w:rsidRPr="006E7D1A" w:rsidRDefault="00DF1001" w:rsidP="00400735">
            <w:pPr>
              <w:pStyle w:val="Tabletext"/>
              <w:jc w:val="center"/>
              <w:rPr>
                <w:rFonts w:asciiTheme="minorHAnsi" w:hAnsiTheme="minorHAnsi" w:cs="Arial"/>
                <w:b w:val="0"/>
                <w:bCs/>
                <w:szCs w:val="18"/>
                <w:lang w:val="en-US"/>
              </w:rPr>
            </w:pPr>
            <w:r>
              <w:rPr>
                <w:rFonts w:ascii="SimSun" w:eastAsia="SimSun" w:hAnsi="SimSun" w:cs="SimSun" w:hint="eastAsia"/>
                <w:b w:val="0"/>
                <w:bCs/>
                <w:szCs w:val="18"/>
                <w:lang w:val="en-US"/>
              </w:rPr>
              <w:t>七位</w:t>
            </w:r>
          </w:p>
        </w:tc>
        <w:tc>
          <w:tcPr>
            <w:tcW w:w="3121" w:type="dxa"/>
          </w:tcPr>
          <w:p w:rsidR="00444CBB" w:rsidRPr="006E7D1A" w:rsidRDefault="00ED5662"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霍尼亚拉</w:t>
            </w:r>
            <w:r>
              <w:rPr>
                <w:rFonts w:asciiTheme="minorHAnsi" w:hAnsiTheme="minorHAnsi" w:cs="Arial"/>
                <w:b w:val="0"/>
                <w:bCs/>
                <w:szCs w:val="18"/>
                <w:lang w:val="en-US" w:eastAsia="zh-CN"/>
              </w:rPr>
              <w:t>/</w:t>
            </w:r>
            <w:r>
              <w:rPr>
                <w:rFonts w:ascii="SimSun" w:eastAsia="SimSun" w:hAnsi="SimSun" w:cs="SimSun" w:hint="eastAsia"/>
                <w:b w:val="0"/>
                <w:bCs/>
                <w:szCs w:val="18"/>
                <w:lang w:val="en-US" w:eastAsia="zh-CN"/>
              </w:rPr>
              <w:t>各省</w:t>
            </w:r>
            <w:r w:rsidR="00BB2000">
              <w:rPr>
                <w:rFonts w:ascii="SimSun" w:eastAsia="SimSun" w:hAnsi="SimSun" w:cs="SimSun" w:hint="eastAsia"/>
                <w:b w:val="0"/>
                <w:bCs/>
                <w:szCs w:val="18"/>
                <w:lang w:val="en-US" w:eastAsia="zh-CN"/>
              </w:rPr>
              <w:t>预付费移动业务</w:t>
            </w:r>
          </w:p>
        </w:tc>
      </w:tr>
      <w:tr w:rsidR="00444CBB" w:rsidRPr="00841369" w:rsidTr="00400735">
        <w:trPr>
          <w:trHeight w:val="20"/>
          <w:jc w:val="center"/>
        </w:trPr>
        <w:tc>
          <w:tcPr>
            <w:tcW w:w="1393"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eastAsia="zh-CN"/>
              </w:rPr>
              <w:tab/>
            </w:r>
            <w:r w:rsidRPr="006E7D1A">
              <w:rPr>
                <w:rFonts w:asciiTheme="minorHAnsi" w:hAnsiTheme="minorHAnsi" w:cs="Arial"/>
                <w:b w:val="0"/>
                <w:bCs/>
                <w:szCs w:val="18"/>
                <w:lang w:val="en-US"/>
              </w:rPr>
              <w:t>74 16000</w:t>
            </w:r>
          </w:p>
        </w:tc>
        <w:tc>
          <w:tcPr>
            <w:tcW w:w="1394"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rPr>
              <w:tab/>
              <w:t>74 16999</w:t>
            </w:r>
          </w:p>
        </w:tc>
        <w:tc>
          <w:tcPr>
            <w:tcW w:w="2087" w:type="dxa"/>
          </w:tcPr>
          <w:p w:rsidR="00444CBB" w:rsidRPr="006E7D1A" w:rsidRDefault="00DF1001" w:rsidP="00400735">
            <w:pPr>
              <w:pStyle w:val="Tabletext"/>
              <w:jc w:val="center"/>
              <w:rPr>
                <w:rFonts w:asciiTheme="minorHAnsi" w:hAnsiTheme="minorHAnsi" w:cs="Arial"/>
                <w:b w:val="0"/>
                <w:bCs/>
                <w:szCs w:val="18"/>
                <w:lang w:val="en-US"/>
              </w:rPr>
            </w:pPr>
            <w:r>
              <w:rPr>
                <w:rFonts w:ascii="SimSun" w:eastAsia="SimSun" w:hAnsi="SimSun" w:cs="SimSun" w:hint="eastAsia"/>
                <w:b w:val="0"/>
                <w:bCs/>
                <w:szCs w:val="18"/>
                <w:lang w:val="en-US"/>
              </w:rPr>
              <w:t>七位</w:t>
            </w:r>
          </w:p>
        </w:tc>
        <w:tc>
          <w:tcPr>
            <w:tcW w:w="3121" w:type="dxa"/>
          </w:tcPr>
          <w:p w:rsidR="00444CBB" w:rsidRPr="006E7D1A" w:rsidRDefault="002935DC" w:rsidP="00400735">
            <w:pPr>
              <w:pStyle w:val="Tabletext"/>
              <w:rPr>
                <w:rFonts w:asciiTheme="minorHAnsi" w:hAnsiTheme="minorHAnsi" w:cs="Arial"/>
                <w:b w:val="0"/>
                <w:bCs/>
                <w:szCs w:val="18"/>
                <w:lang w:val="en-US"/>
              </w:rPr>
            </w:pPr>
            <w:r>
              <w:rPr>
                <w:rFonts w:asciiTheme="minorHAnsi" w:hAnsiTheme="minorHAnsi" w:cs="Arial"/>
                <w:b w:val="0"/>
                <w:bCs/>
                <w:szCs w:val="18"/>
                <w:lang w:val="en-US"/>
              </w:rPr>
              <w:t>GSM</w:t>
            </w:r>
            <w:r>
              <w:rPr>
                <w:rFonts w:ascii="SimSun" w:eastAsia="SimSun" w:hAnsi="SimSun" w:cs="SimSun" w:hint="eastAsia"/>
                <w:b w:val="0"/>
                <w:bCs/>
                <w:szCs w:val="18"/>
                <w:lang w:val="en-US"/>
              </w:rPr>
              <w:t>预付费移动</w:t>
            </w:r>
          </w:p>
        </w:tc>
      </w:tr>
      <w:tr w:rsidR="00444CBB" w:rsidRPr="00841369" w:rsidTr="00400735">
        <w:trPr>
          <w:trHeight w:val="20"/>
          <w:jc w:val="center"/>
        </w:trPr>
        <w:tc>
          <w:tcPr>
            <w:tcW w:w="1393"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rPr>
              <w:tab/>
              <w:t>74 17000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sidRPr="006E7D1A">
              <w:rPr>
                <w:rFonts w:asciiTheme="minorHAnsi" w:hAnsiTheme="minorHAnsi" w:cs="Arial"/>
                <w:b w:val="0"/>
                <w:bCs/>
                <w:szCs w:val="18"/>
                <w:lang w:val="en-US"/>
              </w:rPr>
              <w:tab/>
              <w:t xml:space="preserve">74 </w:t>
            </w:r>
            <w:r w:rsidRPr="00841369">
              <w:rPr>
                <w:rFonts w:asciiTheme="minorHAnsi" w:hAnsiTheme="minorHAnsi" w:cs="Arial"/>
                <w:b w:val="0"/>
                <w:bCs/>
                <w:szCs w:val="18"/>
              </w:rPr>
              <w:t>19999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2935DC" w:rsidP="00400735">
            <w:pPr>
              <w:pStyle w:val="Tabletext"/>
              <w:rPr>
                <w:rFonts w:asciiTheme="minorHAnsi" w:hAnsiTheme="minorHAnsi" w:cs="Arial"/>
                <w:b w:val="0"/>
                <w:bCs/>
                <w:szCs w:val="18"/>
              </w:rPr>
            </w:pPr>
            <w:r>
              <w:rPr>
                <w:rFonts w:asciiTheme="minorHAnsi" w:hAnsiTheme="minorHAnsi" w:cs="Arial"/>
                <w:b w:val="0"/>
                <w:bCs/>
                <w:szCs w:val="18"/>
              </w:rPr>
              <w:t>GSM</w:t>
            </w:r>
            <w:r>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74 20000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74 29999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GSM </w:t>
            </w:r>
            <w:r w:rsidR="00E402E8">
              <w:rPr>
                <w:rFonts w:ascii="SimSun" w:eastAsia="SimSun" w:hAnsi="SimSun" w:cs="SimSun" w:hint="eastAsia"/>
                <w:b w:val="0"/>
                <w:bCs/>
                <w:szCs w:val="18"/>
              </w:rPr>
              <w:t>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74 30000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74 39999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2935DC" w:rsidP="00400735">
            <w:pPr>
              <w:pStyle w:val="Tabletext"/>
              <w:rPr>
                <w:rFonts w:asciiTheme="minorHAnsi" w:hAnsiTheme="minorHAnsi" w:cs="Arial"/>
                <w:b w:val="0"/>
                <w:bCs/>
                <w:szCs w:val="18"/>
              </w:rPr>
            </w:pPr>
            <w:r>
              <w:rPr>
                <w:rFonts w:asciiTheme="minorHAnsi" w:hAnsiTheme="minorHAnsi" w:cs="Arial"/>
                <w:b w:val="0"/>
                <w:bCs/>
                <w:szCs w:val="18"/>
              </w:rPr>
              <w:t>GSM</w:t>
            </w:r>
            <w:r>
              <w:rPr>
                <w:rFonts w:ascii="SimSun" w:eastAsia="SimSun" w:hAnsi="SimSun" w:cs="SimSun" w:hint="eastAsia"/>
                <w:b w:val="0"/>
                <w:bCs/>
                <w:szCs w:val="18"/>
              </w:rPr>
              <w:t>预付费</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74 41999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2935DC" w:rsidP="00400735">
            <w:pPr>
              <w:pStyle w:val="Tabletext"/>
              <w:rPr>
                <w:rFonts w:asciiTheme="minorHAnsi" w:hAnsiTheme="minorHAnsi" w:cs="Arial"/>
                <w:b w:val="0"/>
                <w:bCs/>
                <w:szCs w:val="18"/>
              </w:rPr>
            </w:pPr>
            <w:r>
              <w:rPr>
                <w:rFonts w:asciiTheme="minorHAnsi" w:hAnsiTheme="minorHAnsi" w:cs="Arial"/>
                <w:b w:val="0"/>
                <w:bCs/>
                <w:szCs w:val="18"/>
              </w:rPr>
              <w:t>GSM</w:t>
            </w:r>
            <w:r>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74 42000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74 42999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D5662" w:rsidP="00400735">
            <w:pPr>
              <w:pStyle w:val="Tabletext"/>
              <w:rPr>
                <w:rFonts w:asciiTheme="minorHAnsi" w:hAnsiTheme="minorHAnsi" w:cs="Arial"/>
                <w:b w:val="0"/>
                <w:bCs/>
                <w:szCs w:val="18"/>
              </w:rPr>
            </w:pPr>
            <w:r>
              <w:rPr>
                <w:rFonts w:ascii="SimSun" w:eastAsia="SimSun" w:hAnsi="SimSun" w:cs="SimSun" w:hint="eastAsia"/>
                <w:b w:val="0"/>
                <w:bCs/>
                <w:szCs w:val="18"/>
              </w:rPr>
              <w:t>霍尼亚拉预付费移动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74 43000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74 43999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BB2000" w:rsidP="002D6A5B">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固定</w:t>
            </w:r>
            <w:r w:rsidR="00444CBB" w:rsidRPr="00841369">
              <w:rPr>
                <w:rFonts w:asciiTheme="minorHAnsi" w:hAnsiTheme="minorHAnsi" w:cs="Arial"/>
                <w:b w:val="0"/>
                <w:bCs/>
                <w:szCs w:val="18"/>
                <w:lang w:val="en-US" w:eastAsia="zh-CN"/>
              </w:rPr>
              <w:t>GSM</w:t>
            </w:r>
            <w:r w:rsidR="002D6A5B">
              <w:rPr>
                <w:rFonts w:asciiTheme="minorHAnsi" w:eastAsiaTheme="minorEastAsia" w:hAnsiTheme="minorHAnsi" w:cs="Arial" w:hint="eastAsia"/>
                <w:b w:val="0"/>
                <w:bCs/>
                <w:szCs w:val="18"/>
                <w:lang w:val="en-US" w:eastAsia="zh-CN"/>
              </w:rPr>
              <w:t>公共电话业务</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sidRPr="00FA4BE9">
              <w:rPr>
                <w:rFonts w:asciiTheme="minorHAnsi" w:hAnsiTheme="minorHAnsi" w:cs="Arial"/>
                <w:b w:val="0"/>
                <w:bCs/>
                <w:szCs w:val="18"/>
                <w:lang w:val="en-US" w:eastAsia="zh-CN"/>
              </w:rPr>
              <w:tab/>
            </w:r>
            <w:r w:rsidRPr="00841369">
              <w:rPr>
                <w:rFonts w:asciiTheme="minorHAnsi" w:hAnsiTheme="minorHAnsi" w:cs="Arial"/>
                <w:b w:val="0"/>
                <w:bCs/>
                <w:szCs w:val="18"/>
              </w:rPr>
              <w:t>74 44000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74 44999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D5662" w:rsidP="00400735">
            <w:pPr>
              <w:pStyle w:val="Tabletext"/>
              <w:rPr>
                <w:rFonts w:asciiTheme="minorHAnsi" w:hAnsiTheme="minorHAnsi" w:cs="Arial"/>
                <w:b w:val="0"/>
                <w:bCs/>
                <w:szCs w:val="18"/>
              </w:rPr>
            </w:pPr>
            <w:r>
              <w:rPr>
                <w:rFonts w:ascii="SimSun" w:eastAsia="SimSun" w:hAnsi="SimSun" w:cs="SimSun" w:hint="eastAsia"/>
                <w:b w:val="0"/>
                <w:bCs/>
                <w:szCs w:val="18"/>
              </w:rPr>
              <w:t>霍尼亚拉预付费移动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74 45000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74 45999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D5662" w:rsidP="00400735">
            <w:pPr>
              <w:pStyle w:val="Tabletext"/>
              <w:rPr>
                <w:rFonts w:asciiTheme="minorHAnsi" w:hAnsiTheme="minorHAnsi" w:cs="Arial"/>
                <w:b w:val="0"/>
                <w:bCs/>
                <w:szCs w:val="18"/>
              </w:rPr>
            </w:pPr>
            <w:r>
              <w:rPr>
                <w:rFonts w:ascii="SimSun" w:eastAsia="SimSun" w:hAnsi="SimSun" w:cs="SimSun" w:hint="eastAsia"/>
                <w:b w:val="0"/>
                <w:bCs/>
                <w:szCs w:val="18"/>
              </w:rPr>
              <w:t>霍尼亚拉预付费移动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74 46000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74 46999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D5662" w:rsidP="00400735">
            <w:pPr>
              <w:pStyle w:val="Tabletext"/>
              <w:rPr>
                <w:rFonts w:asciiTheme="minorHAnsi" w:hAnsiTheme="minorHAnsi" w:cs="Arial"/>
                <w:b w:val="0"/>
                <w:bCs/>
                <w:szCs w:val="18"/>
              </w:rPr>
            </w:pPr>
            <w:r>
              <w:rPr>
                <w:rFonts w:ascii="SimSun" w:eastAsia="SimSun" w:hAnsi="SimSun" w:cs="SimSun" w:hint="eastAsia"/>
                <w:b w:val="0"/>
                <w:bCs/>
                <w:szCs w:val="18"/>
              </w:rPr>
              <w:t>霍尼亚拉预付费移动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74 47000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74 47499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Noro </w:t>
            </w:r>
            <w:r w:rsidR="004B2E39">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74 47500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74 47999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Auki </w:t>
            </w:r>
            <w:r w:rsidR="004B2E39">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74 49000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74 49999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D5662" w:rsidP="00400735">
            <w:pPr>
              <w:pStyle w:val="Tabletext"/>
              <w:rPr>
                <w:rFonts w:asciiTheme="minorHAnsi" w:hAnsiTheme="minorHAnsi" w:cs="Arial"/>
                <w:b w:val="0"/>
                <w:bCs/>
                <w:szCs w:val="18"/>
              </w:rPr>
            </w:pPr>
            <w:r>
              <w:rPr>
                <w:rFonts w:ascii="SimSun" w:eastAsia="SimSun" w:hAnsi="SimSun" w:cs="SimSun" w:hint="eastAsia"/>
                <w:b w:val="0"/>
                <w:bCs/>
                <w:szCs w:val="18"/>
              </w:rPr>
              <w:t>霍尼亚拉预付费移动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74 52000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74.52379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lang w:eastAsia="zh-CN"/>
              </w:rPr>
            </w:pPr>
            <w:r w:rsidRPr="00841369">
              <w:rPr>
                <w:rFonts w:asciiTheme="minorHAnsi" w:hAnsiTheme="minorHAnsi" w:cs="Arial"/>
                <w:b w:val="0"/>
                <w:bCs/>
                <w:szCs w:val="18"/>
                <w:lang w:eastAsia="zh-CN"/>
              </w:rPr>
              <w:t xml:space="preserve">Malu’u </w:t>
            </w:r>
            <w:r w:rsidR="004B2E39">
              <w:rPr>
                <w:rFonts w:ascii="SimSun" w:eastAsia="SimSun" w:hAnsi="SimSun" w:cs="SimSun" w:hint="eastAsia"/>
                <w:b w:val="0"/>
                <w:bCs/>
                <w:szCs w:val="18"/>
                <w:lang w:eastAsia="zh-CN"/>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74 52380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74 52399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lang w:eastAsia="zh-CN"/>
              </w:rPr>
            </w:pPr>
            <w:r w:rsidRPr="00841369">
              <w:rPr>
                <w:rFonts w:asciiTheme="minorHAnsi" w:hAnsiTheme="minorHAnsi" w:cs="Arial"/>
                <w:b w:val="0"/>
                <w:bCs/>
                <w:szCs w:val="18"/>
                <w:lang w:eastAsia="zh-CN"/>
              </w:rPr>
              <w:t xml:space="preserve">Malu’u </w:t>
            </w:r>
            <w:r w:rsidR="00E402E8">
              <w:rPr>
                <w:rFonts w:ascii="SimSun" w:eastAsia="SimSun" w:hAnsi="SimSun" w:cs="SimSun" w:hint="eastAsia"/>
                <w:b w:val="0"/>
                <w:bCs/>
                <w:szCs w:val="18"/>
                <w:lang w:eastAsia="zh-CN"/>
              </w:rPr>
              <w:t>后付费移动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74 52400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74 52999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CA66B9">
            <w:pPr>
              <w:pStyle w:val="Tabletext"/>
              <w:rPr>
                <w:rFonts w:asciiTheme="minorHAnsi" w:hAnsiTheme="minorHAnsi" w:cs="Arial"/>
                <w:b w:val="0"/>
                <w:bCs/>
                <w:szCs w:val="18"/>
              </w:rPr>
            </w:pPr>
            <w:r>
              <w:rPr>
                <w:rFonts w:ascii="SimSun" w:eastAsia="SimSun" w:hAnsi="SimSun" w:cs="SimSun" w:hint="eastAsia"/>
                <w:b w:val="0"/>
                <w:bCs/>
                <w:szCs w:val="18"/>
              </w:rPr>
              <w:t>移动</w:t>
            </w:r>
            <w:r w:rsidR="00CA66B9">
              <w:rPr>
                <w:rFonts w:ascii="SimSun" w:eastAsia="SimSun" w:hAnsi="SimSun" w:cs="SimSun" w:hint="eastAsia"/>
                <w:b w:val="0"/>
                <w:bCs/>
                <w:szCs w:val="18"/>
                <w:lang w:eastAsia="zh-CN"/>
              </w:rPr>
              <w:t>业务备用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74 54300</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Lata </w:t>
            </w:r>
            <w:r w:rsidR="004B2E39">
              <w:rPr>
                <w:rFonts w:ascii="SimSun" w:eastAsia="SimSun" w:hAnsi="SimSun" w:cs="SimSun" w:hint="eastAsia"/>
                <w:b w:val="0"/>
                <w:bCs/>
                <w:szCs w:val="18"/>
              </w:rPr>
              <w:t>预付费移动</w:t>
            </w:r>
            <w:r w:rsidRPr="00841369">
              <w:rPr>
                <w:rFonts w:asciiTheme="minorHAnsi" w:hAnsiTheme="minorHAnsi" w:cs="Arial"/>
                <w:b w:val="0"/>
                <w:bCs/>
                <w:szCs w:val="18"/>
              </w:rPr>
              <w:t xml:space="preserve"> </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74 54301</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74 54321</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Lata </w:t>
            </w:r>
            <w:r w:rsidR="00E402E8">
              <w:rPr>
                <w:rFonts w:ascii="SimSun" w:eastAsia="SimSun" w:hAnsi="SimSun" w:cs="SimSun" w:hint="eastAsia"/>
                <w:b w:val="0"/>
                <w:bCs/>
                <w:szCs w:val="18"/>
              </w:rPr>
              <w:t>后付费移动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74 54322</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74 54490</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lang w:eastAsia="zh-CN"/>
              </w:rPr>
            </w:pPr>
            <w:r w:rsidRPr="00841369">
              <w:rPr>
                <w:rFonts w:asciiTheme="minorHAnsi" w:hAnsiTheme="minorHAnsi" w:cs="Arial"/>
                <w:b w:val="0"/>
                <w:bCs/>
                <w:szCs w:val="18"/>
                <w:lang w:eastAsia="zh-CN"/>
              </w:rPr>
              <w:t xml:space="preserve">Kirakira </w:t>
            </w:r>
            <w:r w:rsidR="004B2E39">
              <w:rPr>
                <w:rFonts w:ascii="SimSun" w:eastAsia="SimSun" w:hAnsi="SimSun" w:cs="SimSun" w:hint="eastAsia"/>
                <w:b w:val="0"/>
                <w:bCs/>
                <w:szCs w:val="18"/>
                <w:lang w:eastAsia="zh-CN"/>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74 54491</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74 54500</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Kirakira </w:t>
            </w:r>
            <w:r w:rsidR="00E402E8">
              <w:rPr>
                <w:rFonts w:ascii="SimSun" w:eastAsia="SimSun" w:hAnsi="SimSun" w:cs="SimSun" w:hint="eastAsia"/>
                <w:b w:val="0"/>
                <w:bCs/>
                <w:szCs w:val="18"/>
              </w:rPr>
              <w:t>后付费移动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74 54501</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74 54600</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Tingoa </w:t>
            </w:r>
            <w:r w:rsidR="00E402E8">
              <w:rPr>
                <w:rFonts w:ascii="SimSun" w:eastAsia="SimSun" w:hAnsi="SimSun" w:cs="SimSun" w:hint="eastAsia"/>
                <w:b w:val="0"/>
                <w:bCs/>
                <w:szCs w:val="18"/>
              </w:rPr>
              <w:t>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74 54601</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74 54700</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Afio </w:t>
            </w:r>
            <w:r w:rsidR="00E402E8">
              <w:rPr>
                <w:rFonts w:ascii="SimSun" w:eastAsia="SimSun" w:hAnsi="SimSun" w:cs="SimSun" w:hint="eastAsia"/>
                <w:b w:val="0"/>
                <w:bCs/>
                <w:szCs w:val="18"/>
              </w:rPr>
              <w:t>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74 54701</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74 54800</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Afio </w:t>
            </w:r>
            <w:r w:rsidR="00E402E8">
              <w:rPr>
                <w:rFonts w:ascii="SimSun" w:eastAsia="SimSun" w:hAnsi="SimSun" w:cs="SimSun" w:hint="eastAsia"/>
                <w:b w:val="0"/>
                <w:bCs/>
                <w:szCs w:val="18"/>
              </w:rPr>
              <w:t>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74 54801</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74 54819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lang w:eastAsia="zh-CN"/>
              </w:rPr>
            </w:pPr>
            <w:r w:rsidRPr="00841369">
              <w:rPr>
                <w:rFonts w:asciiTheme="minorHAnsi" w:hAnsiTheme="minorHAnsi" w:cs="Arial"/>
                <w:b w:val="0"/>
                <w:bCs/>
                <w:szCs w:val="18"/>
                <w:lang w:eastAsia="zh-CN"/>
              </w:rPr>
              <w:t xml:space="preserve">Buala </w:t>
            </w:r>
            <w:r w:rsidR="00E402E8">
              <w:rPr>
                <w:rFonts w:ascii="SimSun" w:eastAsia="SimSun" w:hAnsi="SimSun" w:cs="SimSun" w:hint="eastAsia"/>
                <w:b w:val="0"/>
                <w:bCs/>
                <w:szCs w:val="18"/>
                <w:lang w:eastAsia="zh-CN"/>
              </w:rPr>
              <w:t>后付费移动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74 54820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74 54900</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lang w:eastAsia="zh-CN"/>
              </w:rPr>
            </w:pPr>
            <w:r w:rsidRPr="00841369">
              <w:rPr>
                <w:rFonts w:asciiTheme="minorHAnsi" w:hAnsiTheme="minorHAnsi" w:cs="Arial"/>
                <w:b w:val="0"/>
                <w:bCs/>
                <w:szCs w:val="18"/>
                <w:lang w:eastAsia="zh-CN"/>
              </w:rPr>
              <w:t xml:space="preserve">Buala </w:t>
            </w:r>
            <w:r w:rsidR="004B2E39">
              <w:rPr>
                <w:rFonts w:ascii="SimSun" w:eastAsia="SimSun" w:hAnsi="SimSun" w:cs="SimSun" w:hint="eastAsia"/>
                <w:b w:val="0"/>
                <w:bCs/>
                <w:szCs w:val="18"/>
                <w:lang w:eastAsia="zh-CN"/>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74 54901</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74 54999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Kia </w:t>
            </w:r>
            <w:r w:rsidR="00E402E8">
              <w:rPr>
                <w:rFonts w:ascii="SimSun" w:eastAsia="SimSun" w:hAnsi="SimSun" w:cs="SimSun" w:hint="eastAsia"/>
                <w:b w:val="0"/>
                <w:bCs/>
                <w:szCs w:val="18"/>
              </w:rPr>
              <w:t>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74 55000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74 55299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Lata </w:t>
            </w:r>
            <w:r w:rsidR="004B2E39">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74 55300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74 55999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lang w:eastAsia="zh-CN"/>
              </w:rPr>
            </w:pPr>
            <w:r w:rsidRPr="00841369">
              <w:rPr>
                <w:rFonts w:asciiTheme="minorHAnsi" w:hAnsiTheme="minorHAnsi" w:cs="Arial"/>
                <w:b w:val="0"/>
                <w:bCs/>
                <w:szCs w:val="18"/>
                <w:lang w:eastAsia="zh-CN"/>
              </w:rPr>
              <w:t xml:space="preserve">Kirakira </w:t>
            </w:r>
            <w:r w:rsidR="004B2E39">
              <w:rPr>
                <w:rFonts w:ascii="SimSun" w:eastAsia="SimSun" w:hAnsi="SimSun" w:cs="SimSun" w:hint="eastAsia"/>
                <w:b w:val="0"/>
                <w:bCs/>
                <w:szCs w:val="18"/>
                <w:lang w:eastAsia="zh-CN"/>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74 56000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74 56999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D5662" w:rsidP="00400735">
            <w:pPr>
              <w:pStyle w:val="Tabletext"/>
              <w:rPr>
                <w:rFonts w:asciiTheme="minorHAnsi" w:hAnsiTheme="minorHAnsi" w:cs="Arial"/>
                <w:b w:val="0"/>
                <w:bCs/>
                <w:szCs w:val="18"/>
              </w:rPr>
            </w:pPr>
            <w:r>
              <w:rPr>
                <w:rFonts w:ascii="SimSun" w:eastAsia="SimSun" w:hAnsi="SimSun" w:cs="SimSun" w:hint="eastAsia"/>
                <w:b w:val="0"/>
                <w:bCs/>
                <w:szCs w:val="18"/>
              </w:rPr>
              <w:t>霍尼亚拉预付费移动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74 57000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74 57499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lang w:eastAsia="zh-CN"/>
              </w:rPr>
            </w:pPr>
            <w:r w:rsidRPr="00841369">
              <w:rPr>
                <w:rFonts w:asciiTheme="minorHAnsi" w:hAnsiTheme="minorHAnsi" w:cs="Arial"/>
                <w:b w:val="0"/>
                <w:bCs/>
                <w:szCs w:val="18"/>
                <w:lang w:eastAsia="zh-CN"/>
              </w:rPr>
              <w:t xml:space="preserve">Buala </w:t>
            </w:r>
            <w:r w:rsidR="004B2E39">
              <w:rPr>
                <w:rFonts w:ascii="SimSun" w:eastAsia="SimSun" w:hAnsi="SimSun" w:cs="SimSun" w:hint="eastAsia"/>
                <w:b w:val="0"/>
                <w:bCs/>
                <w:szCs w:val="18"/>
                <w:lang w:eastAsia="zh-CN"/>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74 57500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74 57999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highlight w:val="red"/>
              </w:rPr>
            </w:pPr>
            <w:r w:rsidRPr="00841369">
              <w:rPr>
                <w:rFonts w:asciiTheme="minorHAnsi" w:hAnsiTheme="minorHAnsi" w:cs="Arial"/>
                <w:b w:val="0"/>
                <w:bCs/>
                <w:szCs w:val="18"/>
              </w:rPr>
              <w:t xml:space="preserve">Taro </w:t>
            </w:r>
            <w:r w:rsidR="004B2E39">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74 58000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74 58999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D5662" w:rsidP="00400735">
            <w:pPr>
              <w:pStyle w:val="Tabletext"/>
              <w:rPr>
                <w:rFonts w:asciiTheme="minorHAnsi" w:hAnsiTheme="minorHAnsi" w:cs="Arial"/>
                <w:b w:val="0"/>
                <w:bCs/>
                <w:szCs w:val="18"/>
              </w:rPr>
            </w:pPr>
            <w:r>
              <w:rPr>
                <w:rFonts w:ascii="SimSun" w:eastAsia="SimSun" w:hAnsi="SimSun" w:cs="SimSun" w:hint="eastAsia"/>
                <w:b w:val="0"/>
                <w:bCs/>
                <w:szCs w:val="18"/>
              </w:rPr>
              <w:t>霍尼亚拉预付费移动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lastRenderedPageBreak/>
              <w:tab/>
            </w:r>
            <w:r w:rsidRPr="00841369">
              <w:rPr>
                <w:rFonts w:asciiTheme="minorHAnsi" w:hAnsiTheme="minorHAnsi" w:cs="Arial"/>
                <w:b w:val="0"/>
                <w:bCs/>
                <w:szCs w:val="18"/>
              </w:rPr>
              <w:t>74 59000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74 59999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D5662" w:rsidP="00400735">
            <w:pPr>
              <w:pStyle w:val="Tabletext"/>
              <w:rPr>
                <w:rFonts w:asciiTheme="minorHAnsi" w:hAnsiTheme="minorHAnsi" w:cs="Arial"/>
                <w:b w:val="0"/>
                <w:bCs/>
                <w:szCs w:val="18"/>
                <w:highlight w:val="red"/>
              </w:rPr>
            </w:pPr>
            <w:r>
              <w:rPr>
                <w:rFonts w:ascii="SimSun" w:eastAsia="SimSun" w:hAnsi="SimSun" w:cs="SimSun" w:hint="eastAsia"/>
                <w:b w:val="0"/>
                <w:bCs/>
                <w:szCs w:val="18"/>
              </w:rPr>
              <w:t>霍尼亚拉预付费移动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74 64000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74 64399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lang w:eastAsia="zh-CN"/>
              </w:rPr>
            </w:pPr>
            <w:r w:rsidRPr="00841369">
              <w:rPr>
                <w:rFonts w:asciiTheme="minorHAnsi" w:hAnsiTheme="minorHAnsi" w:cs="Arial"/>
                <w:b w:val="0"/>
                <w:bCs/>
                <w:szCs w:val="18"/>
                <w:lang w:eastAsia="zh-CN"/>
              </w:rPr>
              <w:t xml:space="preserve">Kirakira </w:t>
            </w:r>
            <w:r w:rsidR="004B2E39">
              <w:rPr>
                <w:rFonts w:ascii="SimSun" w:eastAsia="SimSun" w:hAnsi="SimSun" w:cs="SimSun" w:hint="eastAsia"/>
                <w:b w:val="0"/>
                <w:bCs/>
                <w:szCs w:val="18"/>
                <w:lang w:eastAsia="zh-CN"/>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74 64400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74 64599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Kia </w:t>
            </w:r>
            <w:r w:rsidR="004B2E39">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74 64600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74 64799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Munda </w:t>
            </w:r>
            <w:r w:rsidR="004B2E39">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74 64800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74 64999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Noro </w:t>
            </w:r>
            <w:r w:rsidR="004B2E39">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74 65000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74 65299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CA66B9">
            <w:pPr>
              <w:pStyle w:val="Tabletext"/>
              <w:rPr>
                <w:rFonts w:asciiTheme="minorHAnsi" w:hAnsiTheme="minorHAnsi" w:cs="Arial"/>
                <w:b w:val="0"/>
                <w:bCs/>
                <w:szCs w:val="18"/>
              </w:rPr>
            </w:pPr>
            <w:r w:rsidRPr="00841369">
              <w:rPr>
                <w:rFonts w:asciiTheme="minorHAnsi" w:hAnsiTheme="minorHAnsi" w:cs="Arial"/>
                <w:b w:val="0"/>
                <w:bCs/>
                <w:szCs w:val="18"/>
              </w:rPr>
              <w:t xml:space="preserve">Gizo </w:t>
            </w:r>
            <w:r w:rsidR="00CA66B9">
              <w:rPr>
                <w:rFonts w:asciiTheme="minorHAnsi" w:eastAsiaTheme="minorEastAsia" w:hAnsiTheme="minorHAnsi" w:cs="Arial" w:hint="eastAsia"/>
                <w:b w:val="0"/>
                <w:bCs/>
                <w:szCs w:val="18"/>
                <w:lang w:eastAsia="zh-CN"/>
              </w:rPr>
              <w:t>预付费</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74 65300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74 65499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Gizo </w:t>
            </w:r>
            <w:r w:rsidR="00E402E8">
              <w:rPr>
                <w:rFonts w:ascii="SimSun" w:eastAsia="SimSun" w:hAnsi="SimSun" w:cs="SimSun" w:hint="eastAsia"/>
                <w:b w:val="0"/>
                <w:bCs/>
                <w:szCs w:val="18"/>
              </w:rPr>
              <w:t>后付费移动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74 65500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74 65519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Taro </w:t>
            </w:r>
            <w:r w:rsidR="00E402E8">
              <w:rPr>
                <w:rFonts w:ascii="SimSun" w:eastAsia="SimSun" w:hAnsi="SimSun" w:cs="SimSun" w:hint="eastAsia"/>
                <w:b w:val="0"/>
                <w:bCs/>
                <w:szCs w:val="18"/>
              </w:rPr>
              <w:t>后付费移动</w:t>
            </w:r>
            <w:r w:rsidRPr="00841369">
              <w:rPr>
                <w:rFonts w:asciiTheme="minorHAnsi" w:hAnsiTheme="minorHAnsi" w:cs="Arial"/>
                <w:b w:val="0"/>
                <w:bCs/>
                <w:szCs w:val="18"/>
              </w:rPr>
              <w:t xml:space="preserve"> </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74 65521</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74 65600</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Taro </w:t>
            </w:r>
            <w:r w:rsidR="004B2E39">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74 65601</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74 65999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highlight w:val="red"/>
              </w:rPr>
            </w:pPr>
            <w:r w:rsidRPr="00841369">
              <w:rPr>
                <w:rFonts w:asciiTheme="minorHAnsi" w:hAnsiTheme="minorHAnsi" w:cs="Arial"/>
                <w:b w:val="0"/>
                <w:bCs/>
                <w:szCs w:val="18"/>
              </w:rPr>
              <w:t xml:space="preserve">Gizo </w:t>
            </w:r>
            <w:r w:rsidR="004B2E39">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74 66000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74 66999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Gizo </w:t>
            </w:r>
            <w:r w:rsidR="004B2E39">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74 67000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74 67099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lang w:eastAsia="zh-CN"/>
              </w:rPr>
            </w:pPr>
            <w:r w:rsidRPr="00841369">
              <w:rPr>
                <w:rFonts w:asciiTheme="minorHAnsi" w:hAnsiTheme="minorHAnsi" w:cs="Arial"/>
                <w:b w:val="0"/>
                <w:bCs/>
                <w:szCs w:val="18"/>
                <w:lang w:eastAsia="zh-CN"/>
              </w:rPr>
              <w:t xml:space="preserve">Seghe </w:t>
            </w:r>
            <w:r w:rsidR="004B2E39">
              <w:rPr>
                <w:rFonts w:ascii="SimSun" w:eastAsia="SimSun" w:hAnsi="SimSun" w:cs="SimSun" w:hint="eastAsia"/>
                <w:b w:val="0"/>
                <w:bCs/>
                <w:szCs w:val="18"/>
                <w:lang w:eastAsia="zh-CN"/>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74 67100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74 67199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lang w:eastAsia="zh-CN"/>
              </w:rPr>
            </w:pPr>
            <w:r w:rsidRPr="00841369">
              <w:rPr>
                <w:rFonts w:asciiTheme="minorHAnsi" w:hAnsiTheme="minorHAnsi" w:cs="Arial"/>
                <w:b w:val="0"/>
                <w:bCs/>
                <w:szCs w:val="18"/>
                <w:lang w:eastAsia="zh-CN"/>
              </w:rPr>
              <w:t xml:space="preserve">Seghe </w:t>
            </w:r>
            <w:r w:rsidR="004B2E39">
              <w:rPr>
                <w:rFonts w:ascii="SimSun" w:eastAsia="SimSun" w:hAnsi="SimSun" w:cs="SimSun" w:hint="eastAsia"/>
                <w:b w:val="0"/>
                <w:bCs/>
                <w:szCs w:val="18"/>
                <w:lang w:eastAsia="zh-CN"/>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74 67200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74 67299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lang w:eastAsia="zh-CN"/>
              </w:rPr>
            </w:pPr>
            <w:r w:rsidRPr="00841369">
              <w:rPr>
                <w:rFonts w:asciiTheme="minorHAnsi" w:hAnsiTheme="minorHAnsi" w:cs="Arial"/>
                <w:b w:val="0"/>
                <w:bCs/>
                <w:szCs w:val="18"/>
                <w:lang w:eastAsia="zh-CN"/>
              </w:rPr>
              <w:t xml:space="preserve">Seghe </w:t>
            </w:r>
            <w:r w:rsidR="004B2E39">
              <w:rPr>
                <w:rFonts w:ascii="SimSun" w:eastAsia="SimSun" w:hAnsi="SimSun" w:cs="SimSun" w:hint="eastAsia"/>
                <w:b w:val="0"/>
                <w:bCs/>
                <w:szCs w:val="18"/>
                <w:lang w:eastAsia="zh-CN"/>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74 67400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74 67499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Afio </w:t>
            </w:r>
            <w:r w:rsidR="004B2E39">
              <w:rPr>
                <w:rFonts w:ascii="SimSun" w:eastAsia="SimSun" w:hAnsi="SimSun" w:cs="SimSun" w:hint="eastAsia"/>
                <w:b w:val="0"/>
                <w:bCs/>
                <w:szCs w:val="18"/>
              </w:rPr>
              <w:t>预付费移动</w:t>
            </w:r>
            <w:r w:rsidRPr="00841369">
              <w:rPr>
                <w:rFonts w:asciiTheme="minorHAnsi" w:hAnsiTheme="minorHAnsi" w:cs="Arial"/>
                <w:b w:val="0"/>
                <w:bCs/>
                <w:szCs w:val="18"/>
              </w:rPr>
              <w:t xml:space="preserve"> </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74 67700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74 67799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Gizo </w:t>
            </w:r>
            <w:r w:rsidR="004B2E39">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74 67800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74 67899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Gizo </w:t>
            </w:r>
            <w:r w:rsidR="004B2E39">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74 67900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74 67999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400735">
            <w:pPr>
              <w:pStyle w:val="Tabletext"/>
              <w:rPr>
                <w:rFonts w:asciiTheme="minorHAnsi" w:hAnsiTheme="minorHAnsi" w:cs="Arial"/>
                <w:b w:val="0"/>
                <w:bCs/>
                <w:szCs w:val="18"/>
              </w:rPr>
            </w:pPr>
            <w:r w:rsidRPr="00841369">
              <w:rPr>
                <w:rFonts w:asciiTheme="minorHAnsi" w:hAnsiTheme="minorHAnsi" w:cs="Arial"/>
                <w:b w:val="0"/>
                <w:bCs/>
                <w:szCs w:val="18"/>
              </w:rPr>
              <w:t xml:space="preserve">Gizo </w:t>
            </w:r>
            <w:r w:rsidR="004B2E39">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74 68000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74 68999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D5662" w:rsidP="00400735">
            <w:pPr>
              <w:pStyle w:val="Tabletext"/>
              <w:rPr>
                <w:rFonts w:asciiTheme="minorHAnsi" w:hAnsiTheme="minorHAnsi" w:cs="Arial"/>
                <w:b w:val="0"/>
                <w:bCs/>
                <w:szCs w:val="18"/>
              </w:rPr>
            </w:pPr>
            <w:r>
              <w:rPr>
                <w:rFonts w:ascii="SimSun" w:eastAsia="SimSun" w:hAnsi="SimSun" w:cs="SimSun" w:hint="eastAsia"/>
                <w:b w:val="0"/>
                <w:bCs/>
                <w:szCs w:val="18"/>
              </w:rPr>
              <w:t>霍尼亚拉预付费移动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74 69000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74 69999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D5662" w:rsidP="00400735">
            <w:pPr>
              <w:pStyle w:val="Tabletext"/>
              <w:rPr>
                <w:rFonts w:asciiTheme="minorHAnsi" w:hAnsiTheme="minorHAnsi" w:cs="Arial"/>
                <w:b w:val="0"/>
                <w:bCs/>
                <w:szCs w:val="18"/>
              </w:rPr>
            </w:pPr>
            <w:r>
              <w:rPr>
                <w:rFonts w:ascii="SimSun" w:eastAsia="SimSun" w:hAnsi="SimSun" w:cs="SimSun" w:hint="eastAsia"/>
                <w:b w:val="0"/>
                <w:bCs/>
                <w:szCs w:val="18"/>
              </w:rPr>
              <w:t>霍尼亚拉预付费移动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74 70099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290E5C">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Noro </w:t>
            </w:r>
            <w:r w:rsidR="00CA66B9">
              <w:rPr>
                <w:rFonts w:ascii="SimSun" w:eastAsia="SimSun" w:hAnsi="SimSun" w:cs="SimSun" w:hint="eastAsia"/>
                <w:b w:val="0"/>
                <w:bCs/>
                <w:szCs w:val="18"/>
                <w:lang w:eastAsia="zh-CN"/>
              </w:rPr>
              <w:t>后付费</w:t>
            </w:r>
            <w:r w:rsidR="00290E5C">
              <w:rPr>
                <w:rFonts w:ascii="SimSun" w:eastAsia="SimSun" w:hAnsi="SimSun" w:cs="SimSun"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74 70100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74 70999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Noro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74 71000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74 71099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rPr>
              <w:t>移动</w:t>
            </w:r>
            <w:r w:rsidR="00680FC5">
              <w:rPr>
                <w:rFonts w:ascii="SimSun" w:eastAsia="SimSun" w:hAnsi="SimSun" w:cs="SimSun" w:hint="eastAsia"/>
                <w:b w:val="0"/>
                <w:bCs/>
                <w:szCs w:val="18"/>
              </w:rPr>
              <w:t>（</w:t>
            </w:r>
            <w:r w:rsidR="00444CBB" w:rsidRPr="00841369">
              <w:rPr>
                <w:rFonts w:asciiTheme="minorHAnsi" w:hAnsiTheme="minorHAnsi" w:cs="Arial"/>
                <w:b w:val="0"/>
                <w:bCs/>
                <w:szCs w:val="18"/>
              </w:rPr>
              <w:t xml:space="preserve">Munda </w:t>
            </w:r>
            <w:r w:rsidR="00CA66B9">
              <w:rPr>
                <w:rFonts w:ascii="SimSun" w:eastAsia="SimSun" w:hAnsi="SimSun" w:cs="SimSun" w:hint="eastAsia"/>
                <w:b w:val="0"/>
                <w:bCs/>
                <w:szCs w:val="18"/>
              </w:rPr>
              <w:t>后付费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74 71100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74 71699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rPr>
              <w:t>移动</w:t>
            </w:r>
            <w:r w:rsidR="00680FC5">
              <w:rPr>
                <w:rFonts w:ascii="SimSun" w:eastAsia="SimSun" w:hAnsi="SimSun" w:cs="SimSun" w:hint="eastAsia"/>
                <w:b w:val="0"/>
                <w:bCs/>
                <w:szCs w:val="18"/>
              </w:rPr>
              <w:t>（</w:t>
            </w:r>
            <w:r w:rsidR="00444CBB" w:rsidRPr="00841369">
              <w:rPr>
                <w:rFonts w:asciiTheme="minorHAnsi" w:hAnsiTheme="minorHAnsi" w:cs="Arial"/>
                <w:b w:val="0"/>
                <w:bCs/>
                <w:szCs w:val="18"/>
              </w:rPr>
              <w:t xml:space="preserve">Munda </w:t>
            </w:r>
            <w:r w:rsidR="00CA66B9">
              <w:rPr>
                <w:rFonts w:ascii="SimSun" w:eastAsia="SimSun" w:hAnsi="SimSun" w:cs="SimSun" w:hint="eastAsia"/>
                <w:b w:val="0"/>
                <w:bCs/>
                <w:szCs w:val="18"/>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74 71700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74 71990</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Ringgi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74 71991</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74 71999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Ringgi </w:t>
            </w:r>
            <w:r w:rsidR="00967711">
              <w:rPr>
                <w:rFonts w:ascii="SimSun" w:eastAsia="SimSun" w:hAnsi="SimSun" w:cs="SimSun" w:hint="eastAsia"/>
                <w:b w:val="0"/>
                <w:bCs/>
                <w:szCs w:val="18"/>
                <w:lang w:eastAsia="zh-CN"/>
              </w:rPr>
              <w:t>后付费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74 72000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74 72999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74 73000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74 73999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74 74000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74 74999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6D5862" w:rsidP="006D5862">
            <w:pPr>
              <w:pStyle w:val="Tabletext"/>
              <w:rPr>
                <w:rFonts w:asciiTheme="minorHAnsi" w:eastAsiaTheme="minorEastAsia" w:hAnsiTheme="minorHAnsi" w:cs="Arial"/>
                <w:b w:val="0"/>
                <w:bCs/>
                <w:szCs w:val="18"/>
                <w:lang w:val="en-US" w:eastAsia="zh-CN"/>
              </w:rPr>
            </w:pPr>
            <w:r>
              <w:rPr>
                <w:rFonts w:asciiTheme="minorHAnsi" w:eastAsiaTheme="minorEastAsia" w:hAnsiTheme="minorHAnsi" w:cs="Arial" w:hint="eastAsia"/>
                <w:b w:val="0"/>
                <w:bCs/>
                <w:szCs w:val="18"/>
                <w:lang w:val="en-US" w:eastAsia="zh-CN"/>
              </w:rPr>
              <w:t>语音信箱业务</w:t>
            </w:r>
            <w:r w:rsidR="00444CBB" w:rsidRPr="00841369">
              <w:rPr>
                <w:rFonts w:asciiTheme="minorHAnsi" w:hAnsiTheme="minorHAnsi" w:cs="Arial"/>
                <w:b w:val="0"/>
                <w:bCs/>
                <w:szCs w:val="18"/>
                <w:lang w:val="en-US" w:eastAsia="zh-CN"/>
              </w:rPr>
              <w:br/>
            </w:r>
            <w:r w:rsidR="00680FC5">
              <w:rPr>
                <w:rFonts w:ascii="SimSun" w:eastAsia="SimSun" w:hAnsi="SimSun" w:cs="SimSun" w:hint="eastAsia"/>
                <w:b w:val="0"/>
                <w:bCs/>
                <w:szCs w:val="18"/>
                <w:lang w:val="en-US" w:eastAsia="zh-CN"/>
              </w:rPr>
              <w:t>（</w:t>
            </w:r>
            <w:r>
              <w:rPr>
                <w:rFonts w:asciiTheme="minorHAnsi" w:eastAsiaTheme="minorEastAsia" w:hAnsiTheme="minorHAnsi" w:cs="Arial" w:hint="eastAsia"/>
                <w:b w:val="0"/>
                <w:bCs/>
                <w:szCs w:val="18"/>
                <w:lang w:val="en-US" w:eastAsia="zh-CN"/>
              </w:rPr>
              <w:t>为</w:t>
            </w:r>
            <w:r w:rsidR="00444CBB" w:rsidRPr="00841369">
              <w:rPr>
                <w:rFonts w:asciiTheme="minorHAnsi" w:hAnsiTheme="minorHAnsi" w:cs="Arial"/>
                <w:b w:val="0"/>
                <w:bCs/>
                <w:szCs w:val="18"/>
                <w:lang w:val="en-US" w:eastAsia="zh-CN"/>
              </w:rPr>
              <w:t xml:space="preserve"> </w:t>
            </w:r>
            <w:r w:rsidR="00DF1001">
              <w:rPr>
                <w:rFonts w:ascii="SimSun" w:eastAsia="SimSun" w:hAnsi="SimSun" w:cs="SimSun" w:hint="eastAsia"/>
                <w:b w:val="0"/>
                <w:bCs/>
                <w:szCs w:val="18"/>
                <w:lang w:val="en-US" w:eastAsia="zh-CN"/>
              </w:rPr>
              <w:t>七位</w:t>
            </w:r>
            <w:r>
              <w:rPr>
                <w:rFonts w:ascii="SimSun" w:eastAsia="SimSun" w:hAnsi="SimSun" w:cs="SimSun" w:hint="eastAsia"/>
                <w:b w:val="0"/>
                <w:bCs/>
                <w:szCs w:val="18"/>
                <w:lang w:val="en-US" w:eastAsia="zh-CN"/>
              </w:rPr>
              <w:t>号码预留</w:t>
            </w:r>
            <w:r w:rsidR="00290E5C">
              <w:rPr>
                <w:rFonts w:asciiTheme="minorHAnsi" w:eastAsiaTheme="minorEastAsia" w:hAnsiTheme="minorHAnsi" w:cs="Arial" w:hint="eastAsia"/>
                <w:b w:val="0"/>
                <w:bCs/>
                <w:szCs w:val="18"/>
                <w:lang w:val="en-US"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sidRPr="00FA4BE9">
              <w:rPr>
                <w:rFonts w:asciiTheme="minorHAnsi" w:hAnsiTheme="minorHAnsi" w:cs="Arial"/>
                <w:b w:val="0"/>
                <w:bCs/>
                <w:szCs w:val="18"/>
                <w:lang w:val="en-US" w:eastAsia="zh-CN"/>
              </w:rPr>
              <w:tab/>
            </w:r>
            <w:r w:rsidRPr="00841369">
              <w:rPr>
                <w:rFonts w:asciiTheme="minorHAnsi" w:hAnsiTheme="minorHAnsi" w:cs="Arial"/>
                <w:b w:val="0"/>
                <w:bCs/>
                <w:szCs w:val="18"/>
              </w:rPr>
              <w:t>74 75000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74 75999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74 76000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74 76999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74 77000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74 77999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74 78000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74 78999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74 79000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74 79999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74 80199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BB2000" w:rsidP="00400735">
            <w:pPr>
              <w:pStyle w:val="Tabletext"/>
              <w:rPr>
                <w:rFonts w:asciiTheme="minorHAnsi" w:hAnsiTheme="minorHAnsi" w:cs="Arial"/>
                <w:b w:val="0"/>
                <w:bCs/>
                <w:szCs w:val="18"/>
              </w:rPr>
            </w:pPr>
            <w:r>
              <w:rPr>
                <w:rFonts w:ascii="SimSun" w:eastAsia="SimSun" w:hAnsi="SimSun" w:cs="SimSun" w:hint="eastAsia"/>
                <w:b w:val="0"/>
                <w:bCs/>
                <w:szCs w:val="18"/>
              </w:rPr>
              <w:t>预留</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74 80200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74 80399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Auki </w:t>
            </w:r>
            <w:r w:rsidR="00967711">
              <w:rPr>
                <w:rFonts w:ascii="SimSun" w:eastAsia="SimSun" w:hAnsi="SimSun" w:cs="SimSun" w:hint="eastAsia"/>
                <w:b w:val="0"/>
                <w:bCs/>
                <w:szCs w:val="18"/>
                <w:lang w:eastAsia="zh-CN"/>
              </w:rPr>
              <w:t>后付费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74 80400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74 80999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Auki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74 81000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74 81399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Auki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74 81400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74 81999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Auki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74 82000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74 82999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290E5C">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SimSun" w:eastAsia="SimSun" w:hAnsi="SimSun" w:cs="SimSun"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lastRenderedPageBreak/>
              <w:tab/>
            </w:r>
            <w:r w:rsidRPr="00841369">
              <w:rPr>
                <w:rFonts w:asciiTheme="minorHAnsi" w:hAnsiTheme="minorHAnsi" w:cs="Arial"/>
                <w:b w:val="0"/>
                <w:bCs/>
                <w:szCs w:val="18"/>
              </w:rPr>
              <w:t>74 83000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74 83049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74 83050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74 83499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74 83500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74 83549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74 83550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74 83999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74 84000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74 84049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rPr>
              <w:t>移动</w:t>
            </w:r>
            <w:r w:rsidR="00680FC5">
              <w:rPr>
                <w:rFonts w:ascii="SimSun" w:eastAsia="SimSun" w:hAnsi="SimSun" w:cs="SimSun" w:hint="eastAsia"/>
                <w:b w:val="0"/>
                <w:bCs/>
                <w:szCs w:val="18"/>
              </w:rPr>
              <w:t>（</w:t>
            </w:r>
            <w:r w:rsidR="00444CBB" w:rsidRPr="00841369">
              <w:rPr>
                <w:rFonts w:asciiTheme="minorHAnsi" w:hAnsiTheme="minorHAnsi" w:cs="Arial"/>
                <w:b w:val="0"/>
                <w:bCs/>
                <w:szCs w:val="18"/>
              </w:rPr>
              <w:t xml:space="preserve">Tulagi </w:t>
            </w:r>
            <w:r w:rsidR="00967711">
              <w:rPr>
                <w:rFonts w:ascii="SimSun" w:eastAsia="SimSun" w:hAnsi="SimSun" w:cs="SimSun" w:hint="eastAsia"/>
                <w:b w:val="0"/>
                <w:bCs/>
                <w:szCs w:val="18"/>
              </w:rPr>
              <w:t>后付费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74 84050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74 84499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Tulagi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74 84500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74 84549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74 84550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74 84999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290E5C" w:rsidRDefault="00E402E8" w:rsidP="00400735">
            <w:pPr>
              <w:pStyle w:val="Tabletext"/>
              <w:rPr>
                <w:rFonts w:asciiTheme="minorHAnsi" w:eastAsiaTheme="minorEastAsia" w:hAnsiTheme="minorHAnsi" w:cs="Arial"/>
                <w:b w:val="0"/>
                <w:bCs/>
                <w:szCs w:val="18"/>
                <w:lang w:eastAsia="zh-CN"/>
              </w:rPr>
            </w:pPr>
            <w:r>
              <w:rPr>
                <w:rFonts w:ascii="SimSun" w:eastAsia="SimSun" w:hAnsi="SimSun" w:cs="SimSun" w:hint="eastAsia"/>
                <w:b w:val="0"/>
                <w:bCs/>
                <w:szCs w:val="18"/>
                <w:lang w:eastAsia="zh-CN"/>
              </w:rPr>
              <w:t>移动</w:t>
            </w:r>
            <w:r w:rsidR="00680FC5">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74 85000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74 85049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移动</w:t>
            </w:r>
            <w:r w:rsidR="00290E5C">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SimSun" w:eastAsia="SimSun" w:hAnsi="SimSun" w:cs="SimSun"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74 85050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74 85499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移动</w:t>
            </w:r>
            <w:r w:rsidR="00290E5C">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SimSun" w:eastAsia="SimSun" w:hAnsi="SimSun" w:cs="SimSun"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74 85500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74 85549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移动</w:t>
            </w:r>
            <w:r w:rsidR="00290E5C">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SimSun" w:eastAsia="SimSun" w:hAnsi="SimSun" w:cs="SimSun"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74 85550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74 85999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移动</w:t>
            </w:r>
            <w:r w:rsidR="00290E5C">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SimSun" w:eastAsia="SimSun" w:hAnsi="SimSun" w:cs="SimSun"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74 86000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74 86999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移动</w:t>
            </w:r>
            <w:r w:rsidR="00290E5C">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SimSun" w:eastAsia="SimSun" w:hAnsi="SimSun" w:cs="SimSun"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74 87000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74 87099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rPr>
            </w:pPr>
            <w:r>
              <w:rPr>
                <w:rFonts w:ascii="SimSun" w:eastAsia="SimSun" w:hAnsi="SimSun" w:cs="SimSun" w:hint="eastAsia"/>
                <w:b w:val="0"/>
                <w:bCs/>
                <w:szCs w:val="18"/>
              </w:rPr>
              <w:t>移动</w:t>
            </w:r>
            <w:r w:rsidR="00444CBB" w:rsidRPr="00841369">
              <w:rPr>
                <w:rFonts w:asciiTheme="minorHAnsi" w:hAnsiTheme="minorHAnsi" w:cs="Arial"/>
                <w:b w:val="0"/>
                <w:bCs/>
                <w:szCs w:val="18"/>
              </w:rPr>
              <w:t xml:space="preserve"> Honiara </w:t>
            </w:r>
            <w:r w:rsidR="00CA66B9">
              <w:rPr>
                <w:rFonts w:ascii="SimSun" w:eastAsia="SimSun" w:hAnsi="SimSun" w:cs="SimSun" w:hint="eastAsia"/>
                <w:b w:val="0"/>
                <w:bCs/>
                <w:szCs w:val="18"/>
              </w:rPr>
              <w:t>预付费</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74 87100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74 87499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rPr>
            </w:pPr>
            <w:r>
              <w:rPr>
                <w:rFonts w:ascii="SimSun" w:eastAsia="SimSun" w:hAnsi="SimSun" w:cs="SimSun" w:hint="eastAsia"/>
                <w:b w:val="0"/>
                <w:bCs/>
                <w:szCs w:val="18"/>
              </w:rPr>
              <w:t>移动</w:t>
            </w:r>
            <w:r w:rsidR="00444CBB" w:rsidRPr="00841369">
              <w:rPr>
                <w:rFonts w:asciiTheme="minorHAnsi" w:hAnsiTheme="minorHAnsi" w:cs="Arial"/>
                <w:b w:val="0"/>
                <w:bCs/>
                <w:szCs w:val="18"/>
              </w:rPr>
              <w:t xml:space="preserve"> Honiara </w:t>
            </w:r>
            <w:r w:rsidR="00CA66B9">
              <w:rPr>
                <w:rFonts w:ascii="SimSun" w:eastAsia="SimSun" w:hAnsi="SimSun" w:cs="SimSun" w:hint="eastAsia"/>
                <w:b w:val="0"/>
                <w:bCs/>
                <w:szCs w:val="18"/>
              </w:rPr>
              <w:t>预付费</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74 87500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74 87599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rPr>
            </w:pPr>
            <w:r>
              <w:rPr>
                <w:rFonts w:ascii="SimSun" w:eastAsia="SimSun" w:hAnsi="SimSun" w:cs="SimSun" w:hint="eastAsia"/>
                <w:b w:val="0"/>
                <w:bCs/>
                <w:szCs w:val="18"/>
              </w:rPr>
              <w:t>移动</w:t>
            </w:r>
            <w:r w:rsidR="00444CBB" w:rsidRPr="00841369">
              <w:rPr>
                <w:rFonts w:asciiTheme="minorHAnsi" w:hAnsiTheme="minorHAnsi" w:cs="Arial"/>
                <w:b w:val="0"/>
                <w:bCs/>
                <w:szCs w:val="18"/>
              </w:rPr>
              <w:t xml:space="preserve"> Honiara </w:t>
            </w:r>
            <w:r w:rsidR="00CA66B9">
              <w:rPr>
                <w:rFonts w:ascii="SimSun" w:eastAsia="SimSun" w:hAnsi="SimSun" w:cs="SimSun" w:hint="eastAsia"/>
                <w:b w:val="0"/>
                <w:bCs/>
                <w:szCs w:val="18"/>
              </w:rPr>
              <w:t>预付费</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74 87600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74 87999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rPr>
            </w:pPr>
            <w:r>
              <w:rPr>
                <w:rFonts w:ascii="SimSun" w:eastAsia="SimSun" w:hAnsi="SimSun" w:cs="SimSun" w:hint="eastAsia"/>
                <w:b w:val="0"/>
                <w:bCs/>
                <w:szCs w:val="18"/>
              </w:rPr>
              <w:t>移动</w:t>
            </w:r>
            <w:r w:rsidR="00444CBB" w:rsidRPr="00841369">
              <w:rPr>
                <w:rFonts w:asciiTheme="minorHAnsi" w:hAnsiTheme="minorHAnsi" w:cs="Arial"/>
                <w:b w:val="0"/>
                <w:bCs/>
                <w:szCs w:val="18"/>
              </w:rPr>
              <w:t xml:space="preserve"> Honiara </w:t>
            </w:r>
            <w:r w:rsidR="00CA66B9">
              <w:rPr>
                <w:rFonts w:ascii="SimSun" w:eastAsia="SimSun" w:hAnsi="SimSun" w:cs="SimSun" w:hint="eastAsia"/>
                <w:b w:val="0"/>
                <w:bCs/>
                <w:szCs w:val="18"/>
              </w:rPr>
              <w:t>预付费</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74 88000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74 88999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移动</w:t>
            </w:r>
            <w:r w:rsidR="00290E5C">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SimSun" w:eastAsia="SimSun" w:hAnsi="SimSun" w:cs="SimSun"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74 89000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74 89999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移动</w:t>
            </w:r>
            <w:r w:rsidR="00290E5C">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SimSun" w:eastAsia="SimSun" w:hAnsi="SimSun" w:cs="SimSun"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74 90000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74 90999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6D5862" w:rsidP="006D5862">
            <w:pPr>
              <w:pStyle w:val="Tabletext"/>
              <w:rPr>
                <w:rFonts w:asciiTheme="minorHAnsi" w:hAnsiTheme="minorHAnsi" w:cs="Arial"/>
                <w:b w:val="0"/>
                <w:bCs/>
                <w:szCs w:val="18"/>
              </w:rPr>
            </w:pPr>
            <w:r>
              <w:rPr>
                <w:rFonts w:asciiTheme="minorHAnsi" w:eastAsiaTheme="minorEastAsia" w:hAnsiTheme="minorHAnsi" w:cs="Arial" w:hint="eastAsia"/>
                <w:b w:val="0"/>
                <w:bCs/>
                <w:szCs w:val="18"/>
                <w:lang w:eastAsia="zh-CN"/>
              </w:rPr>
              <w:t>临时互联网业务</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74 91000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74 91999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移动</w:t>
            </w:r>
            <w:r w:rsidR="00290E5C">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SimSun" w:eastAsia="SimSun" w:hAnsi="SimSun" w:cs="SimSun"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74 92000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74 92999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移动</w:t>
            </w:r>
            <w:r w:rsidR="00290E5C">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SimSun" w:eastAsia="SimSun" w:hAnsi="SimSun" w:cs="SimSun"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74 93000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74 93999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移动</w:t>
            </w:r>
            <w:r w:rsidR="00290E5C">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SimSun" w:eastAsia="SimSun" w:hAnsi="SimSun" w:cs="SimSun"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74 94000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74 94999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rPr>
            </w:pPr>
            <w:r>
              <w:rPr>
                <w:rFonts w:ascii="SimSun" w:eastAsia="SimSun" w:hAnsi="SimSun" w:cs="SimSun" w:hint="eastAsia"/>
                <w:b w:val="0"/>
                <w:bCs/>
                <w:szCs w:val="18"/>
              </w:rPr>
              <w:t>移动</w:t>
            </w:r>
            <w:r w:rsidR="00290E5C">
              <w:rPr>
                <w:rFonts w:ascii="SimSun" w:eastAsia="SimSun" w:hAnsi="SimSun" w:cs="SimSun" w:hint="eastAsia"/>
                <w:b w:val="0"/>
                <w:bCs/>
                <w:szCs w:val="18"/>
              </w:rPr>
              <w:t>（</w:t>
            </w:r>
            <w:r w:rsidR="00444CBB" w:rsidRPr="00841369">
              <w:rPr>
                <w:rFonts w:asciiTheme="minorHAnsi" w:hAnsiTheme="minorHAnsi" w:cs="Arial"/>
                <w:b w:val="0"/>
                <w:bCs/>
                <w:szCs w:val="18"/>
              </w:rPr>
              <w:t xml:space="preserve">Honiara </w:t>
            </w:r>
            <w:r w:rsidR="00967711">
              <w:rPr>
                <w:rFonts w:ascii="SimSun" w:eastAsia="SimSun" w:hAnsi="SimSun" w:cs="SimSun" w:hint="eastAsia"/>
                <w:b w:val="0"/>
                <w:bCs/>
                <w:szCs w:val="18"/>
              </w:rPr>
              <w:t>后付费</w:t>
            </w:r>
            <w:r w:rsidR="00290E5C">
              <w:rPr>
                <w:rFonts w:ascii="SimSun" w:eastAsia="SimSun" w:hAnsi="SimSun" w:cs="SimSun" w:hint="eastAsia"/>
                <w:b w:val="0"/>
                <w:bCs/>
                <w:szCs w:val="18"/>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74 95000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74 95999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rPr>
            </w:pPr>
            <w:r>
              <w:rPr>
                <w:rFonts w:ascii="SimSun" w:eastAsia="SimSun" w:hAnsi="SimSun" w:cs="SimSun" w:hint="eastAsia"/>
                <w:b w:val="0"/>
                <w:bCs/>
                <w:szCs w:val="18"/>
              </w:rPr>
              <w:t>移动</w:t>
            </w:r>
            <w:r w:rsidR="00290E5C">
              <w:rPr>
                <w:rFonts w:ascii="SimSun" w:eastAsia="SimSun" w:hAnsi="SimSun" w:cs="SimSun" w:hint="eastAsia"/>
                <w:b w:val="0"/>
                <w:bCs/>
                <w:szCs w:val="18"/>
              </w:rPr>
              <w:t>（</w:t>
            </w:r>
            <w:r w:rsidR="00444CBB" w:rsidRPr="00841369">
              <w:rPr>
                <w:rFonts w:asciiTheme="minorHAnsi" w:hAnsiTheme="minorHAnsi" w:cs="Arial"/>
                <w:b w:val="0"/>
                <w:bCs/>
                <w:szCs w:val="18"/>
              </w:rPr>
              <w:t xml:space="preserve">Honiara </w:t>
            </w:r>
            <w:r w:rsidR="00967711">
              <w:rPr>
                <w:rFonts w:ascii="SimSun" w:eastAsia="SimSun" w:hAnsi="SimSun" w:cs="SimSun" w:hint="eastAsia"/>
                <w:b w:val="0"/>
                <w:bCs/>
                <w:szCs w:val="18"/>
              </w:rPr>
              <w:t>后付费</w:t>
            </w:r>
            <w:r w:rsidR="00290E5C">
              <w:rPr>
                <w:rFonts w:ascii="SimSun" w:eastAsia="SimSun" w:hAnsi="SimSun" w:cs="SimSun" w:hint="eastAsia"/>
                <w:b w:val="0"/>
                <w:bCs/>
                <w:szCs w:val="18"/>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74 96000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74 96999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rPr>
            </w:pPr>
            <w:r>
              <w:rPr>
                <w:rFonts w:ascii="SimSun" w:eastAsia="SimSun" w:hAnsi="SimSun" w:cs="SimSun" w:hint="eastAsia"/>
                <w:b w:val="0"/>
                <w:bCs/>
                <w:szCs w:val="18"/>
              </w:rPr>
              <w:t>移动</w:t>
            </w:r>
            <w:r w:rsidR="00290E5C">
              <w:rPr>
                <w:rFonts w:ascii="SimSun" w:eastAsia="SimSun" w:hAnsi="SimSun" w:cs="SimSun" w:hint="eastAsia"/>
                <w:b w:val="0"/>
                <w:bCs/>
                <w:szCs w:val="18"/>
              </w:rPr>
              <w:t>（</w:t>
            </w:r>
            <w:r w:rsidR="00444CBB" w:rsidRPr="00841369">
              <w:rPr>
                <w:rFonts w:asciiTheme="minorHAnsi" w:hAnsiTheme="minorHAnsi" w:cs="Arial"/>
                <w:b w:val="0"/>
                <w:bCs/>
                <w:szCs w:val="18"/>
              </w:rPr>
              <w:t xml:space="preserve">Honiara </w:t>
            </w:r>
            <w:r w:rsidR="00967711">
              <w:rPr>
                <w:rFonts w:ascii="SimSun" w:eastAsia="SimSun" w:hAnsi="SimSun" w:cs="SimSun" w:hint="eastAsia"/>
                <w:b w:val="0"/>
                <w:bCs/>
                <w:szCs w:val="18"/>
              </w:rPr>
              <w:t>后付费</w:t>
            </w:r>
            <w:r w:rsidR="00290E5C">
              <w:rPr>
                <w:rFonts w:ascii="SimSun" w:eastAsia="SimSun" w:hAnsi="SimSun" w:cs="SimSun" w:hint="eastAsia"/>
                <w:b w:val="0"/>
                <w:bCs/>
                <w:szCs w:val="18"/>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74 97000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74 97999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移动</w:t>
            </w:r>
            <w:r w:rsidR="00290E5C">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SimSun" w:eastAsia="SimSun" w:hAnsi="SimSun" w:cs="SimSun"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74 98000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74 98999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移动</w:t>
            </w:r>
            <w:r w:rsidR="00290E5C">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SimSun" w:eastAsia="SimSun" w:hAnsi="SimSun" w:cs="SimSun"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74 99000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74 99899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E402E8"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移动</w:t>
            </w:r>
            <w:r w:rsidR="00290E5C">
              <w:rPr>
                <w:rFonts w:ascii="SimSun" w:eastAsia="SimSun" w:hAnsi="SimSun" w:cs="SimSun" w:hint="eastAsia"/>
                <w:b w:val="0"/>
                <w:bCs/>
                <w:szCs w:val="18"/>
                <w:lang w:eastAsia="zh-CN"/>
              </w:rPr>
              <w:t>（</w:t>
            </w:r>
            <w:r w:rsidR="00444CBB" w:rsidRPr="00841369">
              <w:rPr>
                <w:rFonts w:asciiTheme="minorHAnsi" w:hAnsiTheme="minorHAnsi" w:cs="Arial"/>
                <w:b w:val="0"/>
                <w:bCs/>
                <w:szCs w:val="18"/>
                <w:lang w:eastAsia="zh-CN"/>
              </w:rPr>
              <w:t xml:space="preserve">Honiara </w:t>
            </w:r>
            <w:r w:rsidR="00CA66B9">
              <w:rPr>
                <w:rFonts w:ascii="SimSun" w:eastAsia="SimSun" w:hAnsi="SimSun" w:cs="SimSun" w:hint="eastAsia"/>
                <w:b w:val="0"/>
                <w:bCs/>
                <w:szCs w:val="18"/>
                <w:lang w:eastAsia="zh-CN"/>
              </w:rPr>
              <w:t>预付费</w:t>
            </w:r>
            <w:r w:rsidR="00290E5C">
              <w:rPr>
                <w:rFonts w:ascii="SimSun" w:eastAsia="SimSun" w:hAnsi="SimSun" w:cs="SimSun" w:hint="eastAsia"/>
                <w:b w:val="0"/>
                <w:bCs/>
                <w:szCs w:val="18"/>
                <w:lang w:eastAsia="zh-CN"/>
              </w:rPr>
              <w:t>）</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74 99900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74 99999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BB2000" w:rsidP="00997469">
            <w:pPr>
              <w:pStyle w:val="Tabletext"/>
              <w:rPr>
                <w:rFonts w:asciiTheme="minorHAnsi" w:hAnsiTheme="minorHAnsi" w:cs="Arial"/>
                <w:b w:val="0"/>
                <w:bCs/>
                <w:szCs w:val="18"/>
              </w:rPr>
            </w:pPr>
            <w:r>
              <w:rPr>
                <w:rFonts w:ascii="SimSun" w:eastAsia="SimSun" w:hAnsi="SimSun" w:cs="SimSun" w:hint="eastAsia"/>
                <w:b w:val="0"/>
                <w:bCs/>
                <w:szCs w:val="18"/>
              </w:rPr>
              <w:t>预留</w:t>
            </w:r>
            <w:r w:rsidR="00997469">
              <w:rPr>
                <w:rFonts w:ascii="SimSun" w:eastAsia="SimSun" w:hAnsi="SimSun" w:cs="SimSun" w:hint="eastAsia"/>
                <w:b w:val="0"/>
                <w:bCs/>
                <w:szCs w:val="18"/>
                <w:lang w:eastAsia="zh-CN"/>
              </w:rPr>
              <w:t>用作国内业务</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75 00000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75 09999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2935DC" w:rsidP="00400735">
            <w:pPr>
              <w:pStyle w:val="Tabletext"/>
              <w:rPr>
                <w:rFonts w:asciiTheme="minorHAnsi" w:hAnsiTheme="minorHAnsi" w:cs="Arial"/>
                <w:b w:val="0"/>
                <w:bCs/>
                <w:szCs w:val="18"/>
              </w:rPr>
            </w:pPr>
            <w:r>
              <w:rPr>
                <w:rFonts w:asciiTheme="minorHAnsi" w:hAnsiTheme="minorHAnsi" w:cs="Arial"/>
                <w:b w:val="0"/>
                <w:bCs/>
                <w:szCs w:val="18"/>
              </w:rPr>
              <w:t>GSM</w:t>
            </w:r>
            <w:r>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75 20000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75 29999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2935DC" w:rsidP="00400735">
            <w:pPr>
              <w:pStyle w:val="Tabletext"/>
              <w:rPr>
                <w:rFonts w:asciiTheme="minorHAnsi" w:hAnsiTheme="minorHAnsi" w:cs="Arial"/>
                <w:b w:val="0"/>
                <w:bCs/>
                <w:szCs w:val="18"/>
              </w:rPr>
            </w:pPr>
            <w:r>
              <w:rPr>
                <w:rFonts w:asciiTheme="minorHAnsi" w:hAnsiTheme="minorHAnsi" w:cs="Arial"/>
                <w:b w:val="0"/>
                <w:bCs/>
                <w:szCs w:val="18"/>
              </w:rPr>
              <w:t>GSM</w:t>
            </w:r>
            <w:r>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75 50000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75 59999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2935DC" w:rsidP="00400735">
            <w:pPr>
              <w:pStyle w:val="Tabletext"/>
              <w:rPr>
                <w:rFonts w:asciiTheme="minorHAnsi" w:hAnsiTheme="minorHAnsi" w:cs="Arial"/>
                <w:b w:val="0"/>
                <w:bCs/>
                <w:szCs w:val="18"/>
              </w:rPr>
            </w:pPr>
            <w:r>
              <w:rPr>
                <w:rFonts w:asciiTheme="minorHAnsi" w:hAnsiTheme="minorHAnsi" w:cs="Arial"/>
                <w:b w:val="0"/>
                <w:bCs/>
                <w:szCs w:val="18"/>
              </w:rPr>
              <w:t>GSM</w:t>
            </w:r>
            <w:r>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75 60000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75 69999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2935DC" w:rsidP="00400735">
            <w:pPr>
              <w:pStyle w:val="Tabletext"/>
              <w:rPr>
                <w:rFonts w:asciiTheme="minorHAnsi" w:hAnsiTheme="minorHAnsi" w:cs="Arial"/>
                <w:b w:val="0"/>
                <w:bCs/>
                <w:szCs w:val="18"/>
              </w:rPr>
            </w:pPr>
            <w:r>
              <w:rPr>
                <w:rFonts w:asciiTheme="minorHAnsi" w:hAnsiTheme="minorHAnsi" w:cs="Arial"/>
                <w:b w:val="0"/>
                <w:bCs/>
                <w:szCs w:val="18"/>
              </w:rPr>
              <w:t>GSM</w:t>
            </w:r>
            <w:r>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75 70000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75 79999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7D3A72" w:rsidP="007D3A72">
            <w:pPr>
              <w:pStyle w:val="Tabletext"/>
              <w:rPr>
                <w:rFonts w:asciiTheme="minorHAnsi" w:hAnsiTheme="minorHAnsi" w:cs="Arial"/>
                <w:b w:val="0"/>
                <w:bCs/>
                <w:szCs w:val="18"/>
                <w:lang w:eastAsia="zh-CN"/>
              </w:rPr>
            </w:pPr>
            <w:r>
              <w:rPr>
                <w:rFonts w:asciiTheme="minorHAnsi" w:eastAsiaTheme="minorEastAsia" w:hAnsiTheme="minorHAnsi" w:cs="Arial" w:hint="eastAsia"/>
                <w:b w:val="0"/>
                <w:bCs/>
                <w:szCs w:val="18"/>
                <w:lang w:eastAsia="zh-CN"/>
              </w:rPr>
              <w:t>霍尼亚拉和各省的</w:t>
            </w:r>
            <w:r w:rsidR="002935DC">
              <w:rPr>
                <w:rFonts w:asciiTheme="minorHAnsi" w:hAnsiTheme="minorHAnsi" w:cs="Arial"/>
                <w:b w:val="0"/>
                <w:bCs/>
                <w:szCs w:val="18"/>
                <w:lang w:eastAsia="zh-CN"/>
              </w:rPr>
              <w:t>GSM</w:t>
            </w:r>
            <w:r w:rsidR="002935DC">
              <w:rPr>
                <w:rFonts w:ascii="SimSun" w:eastAsia="SimSun" w:hAnsi="SimSun" w:cs="SimSun" w:hint="eastAsia"/>
                <w:b w:val="0"/>
                <w:bCs/>
                <w:szCs w:val="18"/>
                <w:lang w:eastAsia="zh-CN"/>
              </w:rPr>
              <w:t>预付费</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75 80000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75 89999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2935DC" w:rsidP="00400735">
            <w:pPr>
              <w:pStyle w:val="Tabletext"/>
              <w:rPr>
                <w:rFonts w:asciiTheme="minorHAnsi" w:hAnsiTheme="minorHAnsi" w:cs="Arial"/>
                <w:b w:val="0"/>
                <w:bCs/>
                <w:szCs w:val="18"/>
              </w:rPr>
            </w:pPr>
            <w:r>
              <w:rPr>
                <w:rFonts w:asciiTheme="minorHAnsi" w:hAnsiTheme="minorHAnsi" w:cs="Arial"/>
                <w:b w:val="0"/>
                <w:bCs/>
                <w:szCs w:val="18"/>
              </w:rPr>
              <w:t>GSM</w:t>
            </w:r>
            <w:r>
              <w:rPr>
                <w:rFonts w:ascii="SimSun" w:eastAsia="SimSun" w:hAnsi="SimSun" w:cs="SimSun" w:hint="eastAsia"/>
                <w:b w:val="0"/>
                <w:bCs/>
                <w:szCs w:val="18"/>
              </w:rPr>
              <w:t>预付费移动</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75 90000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75 99999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444CBB" w:rsidP="00FA0226">
            <w:pPr>
              <w:pStyle w:val="Tabletext"/>
              <w:rPr>
                <w:rFonts w:asciiTheme="minorHAnsi" w:hAnsiTheme="minorHAnsi" w:cs="Arial"/>
                <w:b w:val="0"/>
                <w:bCs/>
                <w:szCs w:val="18"/>
              </w:rPr>
            </w:pPr>
            <w:r w:rsidRPr="00841369">
              <w:rPr>
                <w:rFonts w:asciiTheme="minorHAnsi" w:hAnsiTheme="minorHAnsi" w:cs="Arial"/>
                <w:b w:val="0"/>
                <w:bCs/>
                <w:szCs w:val="18"/>
              </w:rPr>
              <w:t xml:space="preserve">BreezeNet </w:t>
            </w:r>
            <w:r w:rsidR="007D3A72">
              <w:rPr>
                <w:rFonts w:asciiTheme="minorHAnsi" w:eastAsiaTheme="minorEastAsia" w:hAnsiTheme="minorHAnsi" w:cs="Arial" w:hint="eastAsia"/>
                <w:b w:val="0"/>
                <w:bCs/>
                <w:szCs w:val="18"/>
                <w:lang w:eastAsia="zh-CN"/>
              </w:rPr>
              <w:t>业务</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76 00000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76 09999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FA0226" w:rsidRDefault="00FA0226" w:rsidP="00FA0226">
            <w:pPr>
              <w:pStyle w:val="Tabletext"/>
              <w:rPr>
                <w:rFonts w:asciiTheme="minorHAnsi" w:eastAsiaTheme="minorEastAsia" w:hAnsiTheme="minorHAnsi" w:cs="Arial"/>
                <w:b w:val="0"/>
                <w:bCs/>
                <w:szCs w:val="18"/>
                <w:lang w:val="en-US" w:eastAsia="zh-CN"/>
              </w:rPr>
            </w:pPr>
            <w:r>
              <w:rPr>
                <w:rFonts w:asciiTheme="minorHAnsi" w:eastAsiaTheme="minorEastAsia" w:hAnsiTheme="minorHAnsi" w:cs="Arial" w:hint="eastAsia"/>
                <w:b w:val="0"/>
                <w:bCs/>
                <w:szCs w:val="18"/>
                <w:lang w:eastAsia="zh-CN"/>
              </w:rPr>
              <w:t>霍尼亚拉和各省的</w:t>
            </w:r>
            <w:r>
              <w:rPr>
                <w:rFonts w:asciiTheme="minorHAnsi" w:hAnsiTheme="minorHAnsi" w:cs="Arial"/>
                <w:b w:val="0"/>
                <w:bCs/>
                <w:szCs w:val="18"/>
                <w:lang w:eastAsia="zh-CN"/>
              </w:rPr>
              <w:t>GSM</w:t>
            </w:r>
            <w:r>
              <w:rPr>
                <w:rFonts w:ascii="SimSun" w:eastAsia="SimSun" w:hAnsi="SimSun" w:cs="SimSun" w:hint="eastAsia"/>
                <w:b w:val="0"/>
                <w:bCs/>
                <w:szCs w:val="18"/>
                <w:lang w:eastAsia="zh-CN"/>
              </w:rPr>
              <w:t>预付费</w:t>
            </w:r>
            <w:r w:rsidR="00444CBB">
              <w:rPr>
                <w:rFonts w:asciiTheme="minorHAnsi" w:hAnsiTheme="minorHAnsi" w:cs="Arial"/>
                <w:b w:val="0"/>
                <w:bCs/>
                <w:szCs w:val="18"/>
                <w:lang w:val="en-US" w:eastAsia="zh-CN"/>
              </w:rPr>
              <w:br/>
            </w:r>
            <w:r w:rsidR="00444CBB" w:rsidRPr="00841369">
              <w:rPr>
                <w:rFonts w:asciiTheme="minorHAnsi" w:hAnsiTheme="minorHAnsi" w:cs="Arial"/>
                <w:b w:val="0"/>
                <w:bCs/>
                <w:szCs w:val="18"/>
                <w:lang w:val="en-US" w:eastAsia="zh-CN"/>
              </w:rPr>
              <w:t>2011</w:t>
            </w:r>
            <w:r>
              <w:rPr>
                <w:rFonts w:asciiTheme="minorHAnsi" w:eastAsiaTheme="minorEastAsia" w:hAnsiTheme="minorHAnsi" w:cs="Arial" w:hint="eastAsia"/>
                <w:b w:val="0"/>
                <w:bCs/>
                <w:szCs w:val="18"/>
                <w:lang w:val="en-US" w:eastAsia="zh-CN"/>
              </w:rPr>
              <w:t>年</w:t>
            </w:r>
            <w:r>
              <w:rPr>
                <w:rFonts w:asciiTheme="minorHAnsi" w:eastAsiaTheme="minorEastAsia" w:hAnsiTheme="minorHAnsi" w:cs="Arial" w:hint="eastAsia"/>
                <w:b w:val="0"/>
                <w:bCs/>
                <w:szCs w:val="18"/>
                <w:lang w:val="en-US" w:eastAsia="zh-CN"/>
              </w:rPr>
              <w:t>8</w:t>
            </w:r>
            <w:r>
              <w:rPr>
                <w:rFonts w:asciiTheme="minorHAnsi" w:eastAsiaTheme="minorEastAsia" w:hAnsiTheme="minorHAnsi" w:cs="Arial" w:hint="eastAsia"/>
                <w:b w:val="0"/>
                <w:bCs/>
                <w:szCs w:val="18"/>
                <w:lang w:val="en-US" w:eastAsia="zh-CN"/>
              </w:rPr>
              <w:t>月</w:t>
            </w:r>
            <w:r>
              <w:rPr>
                <w:rFonts w:asciiTheme="minorHAnsi" w:eastAsiaTheme="minorEastAsia" w:hAnsiTheme="minorHAnsi" w:cs="Arial" w:hint="eastAsia"/>
                <w:b w:val="0"/>
                <w:bCs/>
                <w:szCs w:val="18"/>
                <w:lang w:val="en-US" w:eastAsia="zh-CN"/>
              </w:rPr>
              <w:t>18</w:t>
            </w:r>
            <w:r>
              <w:rPr>
                <w:rFonts w:asciiTheme="minorHAnsi" w:eastAsiaTheme="minorEastAsia" w:hAnsiTheme="minorHAnsi" w:cs="Arial" w:hint="eastAsia"/>
                <w:b w:val="0"/>
                <w:bCs/>
                <w:szCs w:val="18"/>
                <w:lang w:val="en-US" w:eastAsia="zh-CN"/>
              </w:rPr>
              <w:t>日生效</w:t>
            </w:r>
          </w:p>
        </w:tc>
      </w:tr>
      <w:tr w:rsidR="00444CBB" w:rsidRPr="00841369" w:rsidTr="00400735">
        <w:trPr>
          <w:trHeight w:val="20"/>
          <w:jc w:val="center"/>
        </w:trPr>
        <w:tc>
          <w:tcPr>
            <w:tcW w:w="1393" w:type="dxa"/>
          </w:tcPr>
          <w:p w:rsidR="00444CBB" w:rsidRPr="006E7D1A" w:rsidRDefault="006F0D1D" w:rsidP="006F0D1D">
            <w:pPr>
              <w:pStyle w:val="Tabletext"/>
              <w:tabs>
                <w:tab w:val="left" w:pos="233"/>
              </w:tabs>
              <w:ind w:right="284"/>
              <w:rPr>
                <w:rFonts w:asciiTheme="minorHAnsi" w:hAnsiTheme="minorHAnsi" w:cs="Arial"/>
                <w:b w:val="0"/>
                <w:bCs/>
                <w:szCs w:val="18"/>
                <w:lang w:val="en-US"/>
              </w:rPr>
            </w:pPr>
            <w:r>
              <w:rPr>
                <w:rFonts w:asciiTheme="minorHAnsi" w:eastAsiaTheme="minorEastAsia" w:hAnsiTheme="minorHAnsi" w:cs="Arial" w:hint="eastAsia"/>
                <w:b w:val="0"/>
                <w:bCs/>
                <w:szCs w:val="18"/>
                <w:lang w:val="en-US" w:eastAsia="zh-CN"/>
              </w:rPr>
              <w:tab/>
            </w:r>
            <w:r w:rsidR="00444CBB" w:rsidRPr="006E7D1A">
              <w:rPr>
                <w:rFonts w:asciiTheme="minorHAnsi" w:hAnsiTheme="minorHAnsi" w:cs="Arial"/>
                <w:b w:val="0"/>
                <w:bCs/>
                <w:szCs w:val="18"/>
                <w:lang w:val="en-US"/>
              </w:rPr>
              <w:t>76 10000</w:t>
            </w:r>
          </w:p>
        </w:tc>
        <w:tc>
          <w:tcPr>
            <w:tcW w:w="1394" w:type="dxa"/>
          </w:tcPr>
          <w:p w:rsidR="00444CBB" w:rsidRPr="006E7D1A" w:rsidRDefault="00444CBB" w:rsidP="00400735">
            <w:pPr>
              <w:pStyle w:val="Tabletext"/>
              <w:pageBreakBefore/>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rPr>
              <w:tab/>
              <w:t>76 19999</w:t>
            </w:r>
          </w:p>
        </w:tc>
        <w:tc>
          <w:tcPr>
            <w:tcW w:w="2087" w:type="dxa"/>
          </w:tcPr>
          <w:p w:rsidR="00444CBB" w:rsidRPr="006E7D1A" w:rsidRDefault="00DF1001" w:rsidP="00400735">
            <w:pPr>
              <w:pStyle w:val="Tabletext"/>
              <w:pageBreakBefore/>
              <w:jc w:val="center"/>
              <w:rPr>
                <w:rFonts w:asciiTheme="minorHAnsi" w:hAnsiTheme="minorHAnsi" w:cs="Arial"/>
                <w:b w:val="0"/>
                <w:bCs/>
                <w:szCs w:val="18"/>
                <w:lang w:val="en-US"/>
              </w:rPr>
            </w:pPr>
            <w:r>
              <w:rPr>
                <w:rFonts w:ascii="SimSun" w:eastAsia="SimSun" w:hAnsi="SimSun" w:cs="SimSun" w:hint="eastAsia"/>
                <w:b w:val="0"/>
                <w:bCs/>
                <w:szCs w:val="18"/>
                <w:lang w:val="en-US"/>
              </w:rPr>
              <w:t>七位</w:t>
            </w:r>
          </w:p>
        </w:tc>
        <w:tc>
          <w:tcPr>
            <w:tcW w:w="3121" w:type="dxa"/>
          </w:tcPr>
          <w:p w:rsidR="00444CBB" w:rsidRPr="000A7DAD" w:rsidRDefault="000A7DAD" w:rsidP="000A7DAD">
            <w:pPr>
              <w:pStyle w:val="Tabletext"/>
              <w:pageBreakBefore/>
              <w:rPr>
                <w:rFonts w:asciiTheme="minorHAnsi" w:eastAsiaTheme="minorEastAsia" w:hAnsiTheme="minorHAnsi" w:cs="Arial"/>
                <w:b w:val="0"/>
                <w:bCs/>
                <w:szCs w:val="18"/>
                <w:lang w:val="en-US" w:eastAsia="zh-CN"/>
              </w:rPr>
            </w:pPr>
            <w:r>
              <w:rPr>
                <w:rFonts w:asciiTheme="minorHAnsi" w:eastAsiaTheme="minorEastAsia" w:hAnsiTheme="minorHAnsi" w:cs="Arial" w:hint="eastAsia"/>
                <w:b w:val="0"/>
                <w:bCs/>
                <w:szCs w:val="18"/>
                <w:lang w:val="en-US" w:eastAsia="zh-CN"/>
              </w:rPr>
              <w:t>西部地区</w:t>
            </w:r>
            <w:r w:rsidR="002935DC">
              <w:rPr>
                <w:rFonts w:asciiTheme="minorHAnsi" w:hAnsiTheme="minorHAnsi" w:cs="Arial"/>
                <w:b w:val="0"/>
                <w:bCs/>
                <w:szCs w:val="18"/>
                <w:lang w:val="en-US" w:eastAsia="zh-CN"/>
              </w:rPr>
              <w:t>GSM</w:t>
            </w:r>
            <w:r w:rsidR="002935DC">
              <w:rPr>
                <w:rFonts w:ascii="SimSun" w:eastAsia="SimSun" w:hAnsi="SimSun" w:cs="SimSun" w:hint="eastAsia"/>
                <w:b w:val="0"/>
                <w:bCs/>
                <w:szCs w:val="18"/>
                <w:lang w:val="en-US" w:eastAsia="zh-CN"/>
              </w:rPr>
              <w:t>预付费</w:t>
            </w:r>
            <w:r w:rsidR="00444CBB">
              <w:rPr>
                <w:rFonts w:asciiTheme="minorHAnsi" w:hAnsiTheme="minorHAnsi" w:cs="Arial"/>
                <w:b w:val="0"/>
                <w:bCs/>
                <w:szCs w:val="18"/>
                <w:lang w:val="en-US" w:eastAsia="zh-CN"/>
              </w:rPr>
              <w:br/>
            </w:r>
            <w:r w:rsidR="00444CBB" w:rsidRPr="00841369">
              <w:rPr>
                <w:rFonts w:asciiTheme="minorHAnsi" w:hAnsiTheme="minorHAnsi" w:cs="Arial"/>
                <w:b w:val="0"/>
                <w:bCs/>
                <w:szCs w:val="18"/>
                <w:lang w:val="en-US" w:eastAsia="zh-CN"/>
              </w:rPr>
              <w:t>2011</w:t>
            </w:r>
            <w:r>
              <w:rPr>
                <w:rFonts w:asciiTheme="minorHAnsi" w:eastAsiaTheme="minorEastAsia" w:hAnsiTheme="minorHAnsi" w:cs="Arial" w:hint="eastAsia"/>
                <w:b w:val="0"/>
                <w:bCs/>
                <w:szCs w:val="18"/>
                <w:lang w:val="en-US" w:eastAsia="zh-CN"/>
              </w:rPr>
              <w:t>年</w:t>
            </w:r>
            <w:r>
              <w:rPr>
                <w:rFonts w:asciiTheme="minorHAnsi" w:eastAsiaTheme="minorEastAsia" w:hAnsiTheme="minorHAnsi" w:cs="Arial" w:hint="eastAsia"/>
                <w:b w:val="0"/>
                <w:bCs/>
                <w:szCs w:val="18"/>
                <w:lang w:val="en-US" w:eastAsia="zh-CN"/>
              </w:rPr>
              <w:t>8</w:t>
            </w:r>
            <w:r>
              <w:rPr>
                <w:rFonts w:asciiTheme="minorHAnsi" w:eastAsiaTheme="minorEastAsia" w:hAnsiTheme="minorHAnsi" w:cs="Arial" w:hint="eastAsia"/>
                <w:b w:val="0"/>
                <w:bCs/>
                <w:szCs w:val="18"/>
                <w:lang w:val="en-US" w:eastAsia="zh-CN"/>
              </w:rPr>
              <w:t>月</w:t>
            </w:r>
            <w:r>
              <w:rPr>
                <w:rFonts w:asciiTheme="minorHAnsi" w:eastAsiaTheme="minorEastAsia" w:hAnsiTheme="minorHAnsi" w:cs="Arial" w:hint="eastAsia"/>
                <w:b w:val="0"/>
                <w:bCs/>
                <w:szCs w:val="18"/>
                <w:lang w:val="en-US" w:eastAsia="zh-CN"/>
              </w:rPr>
              <w:t>30</w:t>
            </w:r>
            <w:r>
              <w:rPr>
                <w:rFonts w:asciiTheme="minorHAnsi" w:eastAsiaTheme="minorEastAsia" w:hAnsiTheme="minorHAnsi" w:cs="Arial" w:hint="eastAsia"/>
                <w:b w:val="0"/>
                <w:bCs/>
                <w:szCs w:val="18"/>
                <w:lang w:val="en-US" w:eastAsia="zh-CN"/>
              </w:rPr>
              <w:t>日起生效</w:t>
            </w:r>
          </w:p>
        </w:tc>
      </w:tr>
      <w:tr w:rsidR="00444CBB" w:rsidRPr="00841369" w:rsidTr="00400735">
        <w:trPr>
          <w:trHeight w:val="20"/>
          <w:jc w:val="center"/>
        </w:trPr>
        <w:tc>
          <w:tcPr>
            <w:tcW w:w="1393"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FA4BE9">
              <w:rPr>
                <w:rFonts w:asciiTheme="minorHAnsi" w:hAnsiTheme="minorHAnsi" w:cs="Arial"/>
                <w:b w:val="0"/>
                <w:bCs/>
                <w:szCs w:val="18"/>
                <w:lang w:val="en-US" w:eastAsia="zh-CN"/>
              </w:rPr>
              <w:lastRenderedPageBreak/>
              <w:tab/>
            </w:r>
            <w:r w:rsidRPr="006E7D1A">
              <w:rPr>
                <w:rFonts w:asciiTheme="minorHAnsi" w:hAnsiTheme="minorHAnsi" w:cs="Arial"/>
                <w:b w:val="0"/>
                <w:bCs/>
                <w:szCs w:val="18"/>
                <w:lang w:val="en-US"/>
              </w:rPr>
              <w:t>76 20000</w:t>
            </w:r>
          </w:p>
        </w:tc>
        <w:tc>
          <w:tcPr>
            <w:tcW w:w="1394"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rPr>
              <w:tab/>
              <w:t>76 29999</w:t>
            </w:r>
          </w:p>
        </w:tc>
        <w:tc>
          <w:tcPr>
            <w:tcW w:w="2087" w:type="dxa"/>
          </w:tcPr>
          <w:p w:rsidR="00444CBB" w:rsidRPr="006E7D1A" w:rsidRDefault="00DF1001" w:rsidP="00400735">
            <w:pPr>
              <w:pStyle w:val="Tabletext"/>
              <w:jc w:val="center"/>
              <w:rPr>
                <w:rFonts w:asciiTheme="minorHAnsi" w:hAnsiTheme="minorHAnsi" w:cs="Arial"/>
                <w:b w:val="0"/>
                <w:bCs/>
                <w:szCs w:val="18"/>
                <w:lang w:val="en-US"/>
              </w:rPr>
            </w:pPr>
            <w:r>
              <w:rPr>
                <w:rFonts w:ascii="SimSun" w:eastAsia="SimSun" w:hAnsi="SimSun" w:cs="SimSun" w:hint="eastAsia"/>
                <w:b w:val="0"/>
                <w:bCs/>
                <w:szCs w:val="18"/>
                <w:lang w:val="en-US"/>
              </w:rPr>
              <w:t>七位</w:t>
            </w:r>
          </w:p>
        </w:tc>
        <w:tc>
          <w:tcPr>
            <w:tcW w:w="3121" w:type="dxa"/>
          </w:tcPr>
          <w:p w:rsidR="000A7DAD" w:rsidRDefault="005E487F" w:rsidP="000A7DAD">
            <w:pPr>
              <w:pStyle w:val="Tabletext"/>
              <w:rPr>
                <w:rFonts w:asciiTheme="minorHAnsi" w:eastAsiaTheme="minorEastAsia" w:hAnsiTheme="minorHAnsi" w:cs="Arial"/>
                <w:b w:val="0"/>
                <w:bCs/>
                <w:szCs w:val="18"/>
                <w:lang w:val="en-US" w:eastAsia="zh-CN"/>
              </w:rPr>
            </w:pPr>
            <w:r>
              <w:rPr>
                <w:rFonts w:ascii="SimSun" w:eastAsia="SimSun" w:hAnsi="SimSun" w:cs="SimSun" w:hint="eastAsia"/>
                <w:b w:val="0"/>
                <w:bCs/>
                <w:szCs w:val="18"/>
                <w:lang w:val="en-US" w:eastAsia="zh-CN"/>
              </w:rPr>
              <w:t>霍尼亚拉和其他省的</w:t>
            </w:r>
            <w:r>
              <w:rPr>
                <w:rFonts w:asciiTheme="minorHAnsi" w:hAnsiTheme="minorHAnsi" w:cs="Arial"/>
                <w:b w:val="0"/>
                <w:bCs/>
                <w:szCs w:val="18"/>
                <w:lang w:val="en-US" w:eastAsia="zh-CN"/>
              </w:rPr>
              <w:t>GSM</w:t>
            </w:r>
            <w:r>
              <w:rPr>
                <w:rFonts w:ascii="SimSun" w:eastAsia="SimSun" w:hAnsi="SimSun" w:cs="SimSun" w:hint="eastAsia"/>
                <w:b w:val="0"/>
                <w:bCs/>
                <w:szCs w:val="18"/>
                <w:lang w:val="en-US" w:eastAsia="zh-CN"/>
              </w:rPr>
              <w:t>预付费</w:t>
            </w:r>
            <w:r w:rsidR="00444CBB" w:rsidRPr="00841369">
              <w:rPr>
                <w:rFonts w:asciiTheme="minorHAnsi" w:hAnsiTheme="minorHAnsi" w:cs="Arial"/>
                <w:b w:val="0"/>
                <w:bCs/>
                <w:szCs w:val="18"/>
                <w:lang w:val="en-US" w:eastAsia="zh-CN"/>
              </w:rPr>
              <w:t xml:space="preserve"> </w:t>
            </w:r>
          </w:p>
          <w:p w:rsidR="00444CBB" w:rsidRPr="000A7DAD" w:rsidRDefault="00444CBB" w:rsidP="000A7DAD">
            <w:pPr>
              <w:pStyle w:val="Tabletext"/>
              <w:rPr>
                <w:rFonts w:asciiTheme="minorHAnsi" w:eastAsiaTheme="minorEastAsia" w:hAnsiTheme="minorHAnsi" w:cs="Arial"/>
                <w:b w:val="0"/>
                <w:bCs/>
                <w:szCs w:val="18"/>
                <w:lang w:val="en-US" w:eastAsia="zh-CN"/>
              </w:rPr>
            </w:pPr>
            <w:r w:rsidRPr="00841369">
              <w:rPr>
                <w:rFonts w:asciiTheme="minorHAnsi" w:hAnsiTheme="minorHAnsi" w:cs="Arial"/>
                <w:b w:val="0"/>
                <w:bCs/>
                <w:szCs w:val="18"/>
                <w:lang w:val="en-US" w:eastAsia="zh-CN"/>
              </w:rPr>
              <w:t>2011</w:t>
            </w:r>
            <w:r w:rsidR="000A7DAD">
              <w:rPr>
                <w:rFonts w:asciiTheme="minorHAnsi" w:eastAsiaTheme="minorEastAsia" w:hAnsiTheme="minorHAnsi" w:cs="Arial" w:hint="eastAsia"/>
                <w:b w:val="0"/>
                <w:bCs/>
                <w:szCs w:val="18"/>
                <w:lang w:val="en-US" w:eastAsia="zh-CN"/>
              </w:rPr>
              <w:t>年</w:t>
            </w:r>
            <w:r w:rsidR="000A7DAD">
              <w:rPr>
                <w:rFonts w:asciiTheme="minorHAnsi" w:eastAsiaTheme="minorEastAsia" w:hAnsiTheme="minorHAnsi" w:cs="Arial" w:hint="eastAsia"/>
                <w:b w:val="0"/>
                <w:bCs/>
                <w:szCs w:val="18"/>
                <w:lang w:val="en-US" w:eastAsia="zh-CN"/>
              </w:rPr>
              <w:t>10</w:t>
            </w:r>
            <w:r w:rsidR="000A7DAD">
              <w:rPr>
                <w:rFonts w:asciiTheme="minorHAnsi" w:eastAsiaTheme="minorEastAsia" w:hAnsiTheme="minorHAnsi" w:cs="Arial" w:hint="eastAsia"/>
                <w:b w:val="0"/>
                <w:bCs/>
                <w:szCs w:val="18"/>
                <w:lang w:val="en-US" w:eastAsia="zh-CN"/>
              </w:rPr>
              <w:t>月</w:t>
            </w:r>
            <w:r w:rsidR="000A7DAD">
              <w:rPr>
                <w:rFonts w:asciiTheme="minorHAnsi" w:eastAsiaTheme="minorEastAsia" w:hAnsiTheme="minorHAnsi" w:cs="Arial" w:hint="eastAsia"/>
                <w:b w:val="0"/>
                <w:bCs/>
                <w:szCs w:val="18"/>
                <w:lang w:val="en-US" w:eastAsia="zh-CN"/>
              </w:rPr>
              <w:t>20</w:t>
            </w:r>
            <w:r w:rsidR="000A7DAD">
              <w:rPr>
                <w:rFonts w:asciiTheme="minorHAnsi" w:eastAsiaTheme="minorEastAsia" w:hAnsiTheme="minorHAnsi" w:cs="Arial" w:hint="eastAsia"/>
                <w:b w:val="0"/>
                <w:bCs/>
                <w:szCs w:val="18"/>
                <w:lang w:val="en-US" w:eastAsia="zh-CN"/>
              </w:rPr>
              <w:t>日起生效</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sidRPr="00FA4BE9">
              <w:rPr>
                <w:rFonts w:asciiTheme="minorHAnsi" w:hAnsiTheme="minorHAnsi" w:cs="Arial"/>
                <w:b w:val="0"/>
                <w:bCs/>
                <w:szCs w:val="18"/>
                <w:lang w:val="en-US" w:eastAsia="zh-CN"/>
              </w:rPr>
              <w:tab/>
            </w:r>
            <w:r w:rsidRPr="00841369">
              <w:rPr>
                <w:rFonts w:asciiTheme="minorHAnsi" w:hAnsiTheme="minorHAnsi" w:cs="Arial"/>
                <w:b w:val="0"/>
                <w:bCs/>
                <w:szCs w:val="18"/>
              </w:rPr>
              <w:t>76 30000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76 39999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0A7DAD" w:rsidP="000A7DAD">
            <w:pPr>
              <w:pStyle w:val="Tabletext"/>
              <w:rPr>
                <w:rFonts w:asciiTheme="minorHAnsi" w:hAnsiTheme="minorHAnsi" w:cs="Arial"/>
                <w:b w:val="0"/>
                <w:bCs/>
                <w:szCs w:val="18"/>
                <w:lang w:val="en-US" w:eastAsia="zh-CN"/>
              </w:rPr>
            </w:pPr>
            <w:r>
              <w:rPr>
                <w:rFonts w:asciiTheme="minorHAnsi" w:eastAsiaTheme="minorEastAsia" w:hAnsiTheme="minorHAnsi" w:cs="Arial" w:hint="eastAsia"/>
                <w:b w:val="0"/>
                <w:bCs/>
                <w:szCs w:val="18"/>
                <w:lang w:val="en-US" w:eastAsia="zh-CN"/>
              </w:rPr>
              <w:t>西部地区</w:t>
            </w:r>
            <w:r w:rsidR="002935DC">
              <w:rPr>
                <w:rFonts w:asciiTheme="minorHAnsi" w:hAnsiTheme="minorHAnsi" w:cs="Arial"/>
                <w:b w:val="0"/>
                <w:bCs/>
                <w:szCs w:val="18"/>
                <w:lang w:val="en-US" w:eastAsia="zh-CN"/>
              </w:rPr>
              <w:t>GSM</w:t>
            </w:r>
            <w:r w:rsidR="002935DC">
              <w:rPr>
                <w:rFonts w:ascii="SimSun" w:eastAsia="SimSun" w:hAnsi="SimSun" w:cs="SimSun" w:hint="eastAsia"/>
                <w:b w:val="0"/>
                <w:bCs/>
                <w:szCs w:val="18"/>
                <w:lang w:val="en-US" w:eastAsia="zh-CN"/>
              </w:rPr>
              <w:t>预付费</w:t>
            </w:r>
            <w:r w:rsidR="00444CBB" w:rsidRPr="00841369">
              <w:rPr>
                <w:rFonts w:asciiTheme="minorHAnsi" w:hAnsiTheme="minorHAnsi" w:cs="Arial"/>
                <w:b w:val="0"/>
                <w:bCs/>
                <w:szCs w:val="18"/>
                <w:lang w:val="en-US" w:eastAsia="zh-CN"/>
              </w:rPr>
              <w:t xml:space="preserve"> </w:t>
            </w:r>
          </w:p>
          <w:p w:rsidR="00444CBB" w:rsidRPr="00841369" w:rsidRDefault="000A7DAD" w:rsidP="000A7DAD">
            <w:pPr>
              <w:pStyle w:val="Tabletext"/>
              <w:rPr>
                <w:rFonts w:asciiTheme="minorHAnsi" w:hAnsiTheme="minorHAnsi" w:cs="Arial"/>
                <w:b w:val="0"/>
                <w:bCs/>
                <w:szCs w:val="18"/>
                <w:lang w:val="en-US"/>
              </w:rPr>
            </w:pPr>
            <w:r w:rsidRPr="00841369">
              <w:rPr>
                <w:rFonts w:asciiTheme="minorHAnsi" w:hAnsiTheme="minorHAnsi" w:cs="Arial"/>
                <w:b w:val="0"/>
                <w:bCs/>
                <w:szCs w:val="18"/>
                <w:lang w:val="en-US" w:eastAsia="zh-CN"/>
              </w:rPr>
              <w:t>2011</w:t>
            </w:r>
            <w:r>
              <w:rPr>
                <w:rFonts w:asciiTheme="minorHAnsi" w:eastAsiaTheme="minorEastAsia" w:hAnsiTheme="minorHAnsi" w:cs="Arial" w:hint="eastAsia"/>
                <w:b w:val="0"/>
                <w:bCs/>
                <w:szCs w:val="18"/>
                <w:lang w:val="en-US" w:eastAsia="zh-CN"/>
              </w:rPr>
              <w:t>年</w:t>
            </w:r>
            <w:r>
              <w:rPr>
                <w:rFonts w:asciiTheme="minorHAnsi" w:eastAsiaTheme="minorEastAsia" w:hAnsiTheme="minorHAnsi" w:cs="Arial" w:hint="eastAsia"/>
                <w:b w:val="0"/>
                <w:bCs/>
                <w:szCs w:val="18"/>
                <w:lang w:val="en-US" w:eastAsia="zh-CN"/>
              </w:rPr>
              <w:t>10</w:t>
            </w:r>
            <w:r>
              <w:rPr>
                <w:rFonts w:asciiTheme="minorHAnsi" w:eastAsiaTheme="minorEastAsia" w:hAnsiTheme="minorHAnsi" w:cs="Arial" w:hint="eastAsia"/>
                <w:b w:val="0"/>
                <w:bCs/>
                <w:szCs w:val="18"/>
                <w:lang w:val="en-US" w:eastAsia="zh-CN"/>
              </w:rPr>
              <w:t>月</w:t>
            </w:r>
            <w:r>
              <w:rPr>
                <w:rFonts w:asciiTheme="minorHAnsi" w:eastAsiaTheme="minorEastAsia" w:hAnsiTheme="minorHAnsi" w:cs="Arial" w:hint="eastAsia"/>
                <w:b w:val="0"/>
                <w:bCs/>
                <w:szCs w:val="18"/>
                <w:lang w:val="en-US" w:eastAsia="zh-CN"/>
              </w:rPr>
              <w:t>20</w:t>
            </w:r>
            <w:r>
              <w:rPr>
                <w:rFonts w:asciiTheme="minorHAnsi" w:eastAsiaTheme="minorEastAsia" w:hAnsiTheme="minorHAnsi" w:cs="Arial" w:hint="eastAsia"/>
                <w:b w:val="0"/>
                <w:bCs/>
                <w:szCs w:val="18"/>
                <w:lang w:val="en-US" w:eastAsia="zh-CN"/>
              </w:rPr>
              <w:t>日起生效</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sidRPr="00FA4BE9">
              <w:rPr>
                <w:rFonts w:asciiTheme="minorHAnsi" w:hAnsiTheme="minorHAnsi" w:cs="Arial"/>
                <w:b w:val="0"/>
                <w:bCs/>
                <w:szCs w:val="18"/>
                <w:lang w:val="en-US"/>
              </w:rPr>
              <w:tab/>
            </w:r>
            <w:r w:rsidRPr="00841369">
              <w:rPr>
                <w:rFonts w:asciiTheme="minorHAnsi" w:hAnsiTheme="minorHAnsi" w:cs="Arial"/>
                <w:b w:val="0"/>
                <w:bCs/>
                <w:szCs w:val="18"/>
              </w:rPr>
              <w:t>76 40000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76 49999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5E487F" w:rsidP="00D92E22">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霍尼亚拉和各省的</w:t>
            </w:r>
            <w:r>
              <w:rPr>
                <w:rFonts w:asciiTheme="minorHAnsi" w:hAnsiTheme="minorHAnsi" w:cs="Arial"/>
                <w:b w:val="0"/>
                <w:bCs/>
                <w:szCs w:val="18"/>
                <w:lang w:val="en-US" w:eastAsia="zh-CN"/>
              </w:rPr>
              <w:t>GSM</w:t>
            </w:r>
            <w:r>
              <w:rPr>
                <w:rFonts w:ascii="SimSun" w:eastAsia="SimSun" w:hAnsi="SimSun" w:cs="SimSun" w:hint="eastAsia"/>
                <w:b w:val="0"/>
                <w:bCs/>
                <w:szCs w:val="18"/>
                <w:lang w:val="en-US" w:eastAsia="zh-CN"/>
              </w:rPr>
              <w:t>预付费</w:t>
            </w:r>
            <w:r w:rsidR="00444CBB">
              <w:rPr>
                <w:rFonts w:asciiTheme="minorHAnsi" w:hAnsiTheme="minorHAnsi" w:cs="Arial"/>
                <w:b w:val="0"/>
                <w:bCs/>
                <w:szCs w:val="18"/>
                <w:lang w:val="en-US" w:eastAsia="zh-CN"/>
              </w:rPr>
              <w:br/>
            </w:r>
            <w:r w:rsidR="00D92E22" w:rsidRPr="00841369">
              <w:rPr>
                <w:rFonts w:asciiTheme="minorHAnsi" w:hAnsiTheme="minorHAnsi" w:cs="Arial"/>
                <w:b w:val="0"/>
                <w:bCs/>
                <w:szCs w:val="18"/>
                <w:lang w:val="en-US" w:eastAsia="zh-CN"/>
              </w:rPr>
              <w:t>2011</w:t>
            </w:r>
            <w:r w:rsidR="00D92E22">
              <w:rPr>
                <w:rFonts w:asciiTheme="minorHAnsi" w:eastAsiaTheme="minorEastAsia" w:hAnsiTheme="minorHAnsi" w:cs="Arial" w:hint="eastAsia"/>
                <w:b w:val="0"/>
                <w:bCs/>
                <w:szCs w:val="18"/>
                <w:lang w:val="en-US" w:eastAsia="zh-CN"/>
              </w:rPr>
              <w:t>年</w:t>
            </w:r>
            <w:r w:rsidR="00D92E22">
              <w:rPr>
                <w:rFonts w:asciiTheme="minorHAnsi" w:eastAsiaTheme="minorEastAsia" w:hAnsiTheme="minorHAnsi" w:cs="Arial" w:hint="eastAsia"/>
                <w:b w:val="0"/>
                <w:bCs/>
                <w:szCs w:val="18"/>
                <w:lang w:val="en-US" w:eastAsia="zh-CN"/>
              </w:rPr>
              <w:t>12</w:t>
            </w:r>
            <w:r w:rsidR="00D92E22">
              <w:rPr>
                <w:rFonts w:asciiTheme="minorHAnsi" w:eastAsiaTheme="minorEastAsia" w:hAnsiTheme="minorHAnsi" w:cs="Arial" w:hint="eastAsia"/>
                <w:b w:val="0"/>
                <w:bCs/>
                <w:szCs w:val="18"/>
                <w:lang w:val="en-US" w:eastAsia="zh-CN"/>
              </w:rPr>
              <w:t>月</w:t>
            </w:r>
            <w:r w:rsidR="00D92E22">
              <w:rPr>
                <w:rFonts w:asciiTheme="minorHAnsi" w:eastAsiaTheme="minorEastAsia" w:hAnsiTheme="minorHAnsi" w:cs="Arial" w:hint="eastAsia"/>
                <w:b w:val="0"/>
                <w:bCs/>
                <w:szCs w:val="18"/>
                <w:lang w:val="en-US" w:eastAsia="zh-CN"/>
              </w:rPr>
              <w:t>9</w:t>
            </w:r>
            <w:r w:rsidR="00D92E22">
              <w:rPr>
                <w:rFonts w:asciiTheme="minorHAnsi" w:eastAsiaTheme="minorEastAsia" w:hAnsiTheme="minorHAnsi" w:cs="Arial" w:hint="eastAsia"/>
                <w:b w:val="0"/>
                <w:bCs/>
                <w:szCs w:val="18"/>
                <w:lang w:val="en-US" w:eastAsia="zh-CN"/>
              </w:rPr>
              <w:t>日起生效</w:t>
            </w:r>
          </w:p>
        </w:tc>
      </w:tr>
      <w:tr w:rsidR="00444CBB" w:rsidRPr="00841369" w:rsidTr="00400735">
        <w:trPr>
          <w:trHeight w:val="20"/>
          <w:jc w:val="center"/>
        </w:trPr>
        <w:tc>
          <w:tcPr>
            <w:tcW w:w="1393"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FA4BE9">
              <w:rPr>
                <w:rFonts w:asciiTheme="minorHAnsi" w:hAnsiTheme="minorHAnsi" w:cs="Arial"/>
                <w:b w:val="0"/>
                <w:bCs/>
                <w:szCs w:val="18"/>
                <w:lang w:val="en-US" w:eastAsia="zh-CN"/>
              </w:rPr>
              <w:tab/>
            </w:r>
            <w:r w:rsidRPr="006E7D1A">
              <w:rPr>
                <w:rFonts w:asciiTheme="minorHAnsi" w:hAnsiTheme="minorHAnsi" w:cs="Arial"/>
                <w:b w:val="0"/>
                <w:bCs/>
                <w:szCs w:val="18"/>
                <w:lang w:val="en-US"/>
              </w:rPr>
              <w:t>76 50000</w:t>
            </w:r>
          </w:p>
        </w:tc>
        <w:tc>
          <w:tcPr>
            <w:tcW w:w="1394"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rPr>
              <w:tab/>
              <w:t>76 55999</w:t>
            </w:r>
          </w:p>
        </w:tc>
        <w:tc>
          <w:tcPr>
            <w:tcW w:w="2087" w:type="dxa"/>
          </w:tcPr>
          <w:p w:rsidR="00444CBB" w:rsidRPr="006E7D1A" w:rsidRDefault="00DF1001" w:rsidP="00400735">
            <w:pPr>
              <w:pStyle w:val="Tabletext"/>
              <w:jc w:val="center"/>
              <w:rPr>
                <w:rFonts w:asciiTheme="minorHAnsi" w:hAnsiTheme="minorHAnsi" w:cs="Arial"/>
                <w:b w:val="0"/>
                <w:bCs/>
                <w:szCs w:val="18"/>
                <w:lang w:val="en-US"/>
              </w:rPr>
            </w:pPr>
            <w:r>
              <w:rPr>
                <w:rFonts w:ascii="SimSun" w:eastAsia="SimSun" w:hAnsi="SimSun" w:cs="SimSun" w:hint="eastAsia"/>
                <w:b w:val="0"/>
                <w:bCs/>
                <w:szCs w:val="18"/>
                <w:lang w:val="en-US"/>
              </w:rPr>
              <w:t>七位</w:t>
            </w:r>
          </w:p>
        </w:tc>
        <w:tc>
          <w:tcPr>
            <w:tcW w:w="3121" w:type="dxa"/>
          </w:tcPr>
          <w:p w:rsidR="00444CBB" w:rsidRPr="00841369" w:rsidRDefault="00D92E22" w:rsidP="00D92E22">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霍尼亚拉和其他省的</w:t>
            </w:r>
            <w:r>
              <w:rPr>
                <w:rFonts w:asciiTheme="minorHAnsi" w:hAnsiTheme="minorHAnsi" w:cs="Arial"/>
                <w:b w:val="0"/>
                <w:bCs/>
                <w:szCs w:val="18"/>
                <w:lang w:val="en-US" w:eastAsia="zh-CN"/>
              </w:rPr>
              <w:t>GSM</w:t>
            </w:r>
            <w:r>
              <w:rPr>
                <w:rFonts w:ascii="SimSun" w:eastAsia="SimSun" w:hAnsi="SimSun" w:cs="SimSun" w:hint="eastAsia"/>
                <w:b w:val="0"/>
                <w:bCs/>
                <w:szCs w:val="18"/>
                <w:lang w:val="en-US" w:eastAsia="zh-CN"/>
              </w:rPr>
              <w:t>预付费</w:t>
            </w:r>
          </w:p>
        </w:tc>
      </w:tr>
      <w:tr w:rsidR="00444CBB" w:rsidRPr="00841369" w:rsidTr="00400735">
        <w:trPr>
          <w:trHeight w:val="20"/>
          <w:jc w:val="center"/>
        </w:trPr>
        <w:tc>
          <w:tcPr>
            <w:tcW w:w="1393"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FA4BE9">
              <w:rPr>
                <w:rFonts w:asciiTheme="minorHAnsi" w:hAnsiTheme="minorHAnsi" w:cs="Arial"/>
                <w:b w:val="0"/>
                <w:bCs/>
                <w:szCs w:val="18"/>
                <w:lang w:val="en-US" w:eastAsia="zh-CN"/>
              </w:rPr>
              <w:tab/>
            </w:r>
            <w:r w:rsidRPr="006E7D1A">
              <w:rPr>
                <w:rFonts w:asciiTheme="minorHAnsi" w:hAnsiTheme="minorHAnsi" w:cs="Arial"/>
                <w:b w:val="0"/>
                <w:bCs/>
                <w:szCs w:val="18"/>
                <w:lang w:val="en-US"/>
              </w:rPr>
              <w:t>76 56000</w:t>
            </w:r>
          </w:p>
        </w:tc>
        <w:tc>
          <w:tcPr>
            <w:tcW w:w="1394"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rPr>
              <w:tab/>
              <w:t>76 59999</w:t>
            </w:r>
          </w:p>
        </w:tc>
        <w:tc>
          <w:tcPr>
            <w:tcW w:w="2087" w:type="dxa"/>
          </w:tcPr>
          <w:p w:rsidR="00444CBB" w:rsidRPr="006E7D1A" w:rsidRDefault="00DF1001" w:rsidP="00400735">
            <w:pPr>
              <w:pStyle w:val="Tabletext"/>
              <w:jc w:val="center"/>
              <w:rPr>
                <w:rFonts w:asciiTheme="minorHAnsi" w:hAnsiTheme="minorHAnsi" w:cs="Arial"/>
                <w:b w:val="0"/>
                <w:bCs/>
                <w:szCs w:val="18"/>
                <w:lang w:val="en-US"/>
              </w:rPr>
            </w:pPr>
            <w:r>
              <w:rPr>
                <w:rFonts w:ascii="SimSun" w:eastAsia="SimSun" w:hAnsi="SimSun" w:cs="SimSun" w:hint="eastAsia"/>
                <w:b w:val="0"/>
                <w:bCs/>
                <w:szCs w:val="18"/>
                <w:lang w:val="en-US"/>
              </w:rPr>
              <w:t>七位</w:t>
            </w:r>
          </w:p>
        </w:tc>
        <w:tc>
          <w:tcPr>
            <w:tcW w:w="3121" w:type="dxa"/>
          </w:tcPr>
          <w:p w:rsidR="00444CBB" w:rsidRPr="00841369" w:rsidRDefault="00D92E22" w:rsidP="00D92E22">
            <w:pPr>
              <w:pStyle w:val="Tabletext"/>
              <w:rPr>
                <w:rFonts w:asciiTheme="minorHAnsi" w:hAnsiTheme="minorHAnsi" w:cs="Arial"/>
                <w:b w:val="0"/>
                <w:bCs/>
                <w:szCs w:val="18"/>
                <w:lang w:val="en-US" w:eastAsia="zh-CN"/>
              </w:rPr>
            </w:pPr>
            <w:r>
              <w:rPr>
                <w:rFonts w:asciiTheme="minorHAnsi" w:eastAsiaTheme="minorEastAsia" w:hAnsiTheme="minorHAnsi" w:cs="Arial" w:hint="eastAsia"/>
                <w:b w:val="0"/>
                <w:bCs/>
                <w:szCs w:val="18"/>
                <w:lang w:val="en-US" w:eastAsia="zh-CN"/>
              </w:rPr>
              <w:t>西部地区</w:t>
            </w:r>
            <w:r>
              <w:rPr>
                <w:rFonts w:asciiTheme="minorHAnsi" w:hAnsiTheme="minorHAnsi" w:cs="Arial"/>
                <w:b w:val="0"/>
                <w:bCs/>
                <w:szCs w:val="18"/>
                <w:lang w:val="en-US" w:eastAsia="zh-CN"/>
              </w:rPr>
              <w:t>GSM</w:t>
            </w:r>
            <w:r>
              <w:rPr>
                <w:rFonts w:ascii="SimSun" w:eastAsia="SimSun" w:hAnsi="SimSun" w:cs="SimSun" w:hint="eastAsia"/>
                <w:b w:val="0"/>
                <w:bCs/>
                <w:szCs w:val="18"/>
                <w:lang w:val="en-US" w:eastAsia="zh-CN"/>
              </w:rPr>
              <w:t>预付费</w:t>
            </w:r>
            <w:r w:rsidR="00444CBB">
              <w:rPr>
                <w:rFonts w:asciiTheme="minorHAnsi" w:hAnsiTheme="minorHAnsi" w:cs="Arial"/>
                <w:b w:val="0"/>
                <w:bCs/>
                <w:szCs w:val="18"/>
                <w:lang w:val="en-US" w:eastAsia="zh-CN"/>
              </w:rPr>
              <w:br/>
            </w:r>
            <w:r w:rsidRPr="00841369">
              <w:rPr>
                <w:rFonts w:asciiTheme="minorHAnsi" w:hAnsiTheme="minorHAnsi" w:cs="Arial"/>
                <w:b w:val="0"/>
                <w:bCs/>
                <w:szCs w:val="18"/>
                <w:lang w:val="en-US" w:eastAsia="zh-CN"/>
              </w:rPr>
              <w:t>201</w:t>
            </w:r>
            <w:r>
              <w:rPr>
                <w:rFonts w:asciiTheme="minorHAnsi" w:eastAsiaTheme="minorEastAsia" w:hAnsiTheme="minorHAnsi" w:cs="Arial" w:hint="eastAsia"/>
                <w:b w:val="0"/>
                <w:bCs/>
                <w:szCs w:val="18"/>
                <w:lang w:val="en-US" w:eastAsia="zh-CN"/>
              </w:rPr>
              <w:t>2</w:t>
            </w:r>
            <w:r>
              <w:rPr>
                <w:rFonts w:asciiTheme="minorHAnsi" w:eastAsiaTheme="minorEastAsia" w:hAnsiTheme="minorHAnsi" w:cs="Arial" w:hint="eastAsia"/>
                <w:b w:val="0"/>
                <w:bCs/>
                <w:szCs w:val="18"/>
                <w:lang w:val="en-US" w:eastAsia="zh-CN"/>
              </w:rPr>
              <w:t>年</w:t>
            </w:r>
            <w:r>
              <w:rPr>
                <w:rFonts w:asciiTheme="minorHAnsi" w:eastAsiaTheme="minorEastAsia" w:hAnsiTheme="minorHAnsi" w:cs="Arial" w:hint="eastAsia"/>
                <w:b w:val="0"/>
                <w:bCs/>
                <w:szCs w:val="18"/>
                <w:lang w:val="en-US" w:eastAsia="zh-CN"/>
              </w:rPr>
              <w:t>4</w:t>
            </w:r>
            <w:r>
              <w:rPr>
                <w:rFonts w:asciiTheme="minorHAnsi" w:eastAsiaTheme="minorEastAsia" w:hAnsiTheme="minorHAnsi" w:cs="Arial" w:hint="eastAsia"/>
                <w:b w:val="0"/>
                <w:bCs/>
                <w:szCs w:val="18"/>
                <w:lang w:val="en-US" w:eastAsia="zh-CN"/>
              </w:rPr>
              <w:t>月</w:t>
            </w:r>
            <w:r>
              <w:rPr>
                <w:rFonts w:asciiTheme="minorHAnsi" w:eastAsiaTheme="minorEastAsia" w:hAnsiTheme="minorHAnsi" w:cs="Arial" w:hint="eastAsia"/>
                <w:b w:val="0"/>
                <w:bCs/>
                <w:szCs w:val="18"/>
                <w:lang w:val="en-US" w:eastAsia="zh-CN"/>
              </w:rPr>
              <w:t>24</w:t>
            </w:r>
            <w:r>
              <w:rPr>
                <w:rFonts w:asciiTheme="minorHAnsi" w:eastAsiaTheme="minorEastAsia" w:hAnsiTheme="minorHAnsi" w:cs="Arial" w:hint="eastAsia"/>
                <w:b w:val="0"/>
                <w:bCs/>
                <w:szCs w:val="18"/>
                <w:lang w:val="en-US" w:eastAsia="zh-CN"/>
              </w:rPr>
              <w:t>日起生效</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sidRPr="00FA4BE9">
              <w:rPr>
                <w:rFonts w:asciiTheme="minorHAnsi" w:hAnsiTheme="minorHAnsi" w:cs="Arial"/>
                <w:b w:val="0"/>
                <w:bCs/>
                <w:szCs w:val="18"/>
                <w:lang w:val="en-US" w:eastAsia="zh-CN"/>
              </w:rPr>
              <w:tab/>
            </w:r>
            <w:r w:rsidRPr="00841369">
              <w:rPr>
                <w:rFonts w:asciiTheme="minorHAnsi" w:hAnsiTheme="minorHAnsi" w:cs="Arial"/>
                <w:b w:val="0"/>
                <w:bCs/>
                <w:szCs w:val="18"/>
              </w:rPr>
              <w:t>76 60000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76 69999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D92E22" w:rsidRDefault="00D92E22" w:rsidP="00400735">
            <w:pPr>
              <w:pStyle w:val="Tabletext"/>
              <w:rPr>
                <w:rFonts w:ascii="SimSun" w:eastAsia="SimSun" w:hAnsi="SimSun" w:cs="SimSun"/>
                <w:b w:val="0"/>
                <w:bCs/>
                <w:szCs w:val="18"/>
                <w:lang w:val="en-US" w:eastAsia="zh-CN"/>
              </w:rPr>
            </w:pPr>
            <w:r>
              <w:rPr>
                <w:rFonts w:ascii="SimSun" w:eastAsia="SimSun" w:hAnsi="SimSun" w:cs="SimSun" w:hint="eastAsia"/>
                <w:b w:val="0"/>
                <w:bCs/>
                <w:szCs w:val="18"/>
                <w:lang w:val="en-US" w:eastAsia="zh-CN"/>
              </w:rPr>
              <w:t>霍尼亚拉和其他省的</w:t>
            </w:r>
            <w:r>
              <w:rPr>
                <w:rFonts w:asciiTheme="minorHAnsi" w:hAnsiTheme="minorHAnsi" w:cs="Arial"/>
                <w:b w:val="0"/>
                <w:bCs/>
                <w:szCs w:val="18"/>
                <w:lang w:val="en-US" w:eastAsia="zh-CN"/>
              </w:rPr>
              <w:t>GSM</w:t>
            </w:r>
            <w:r>
              <w:rPr>
                <w:rFonts w:ascii="SimSun" w:eastAsia="SimSun" w:hAnsi="SimSun" w:cs="SimSun" w:hint="eastAsia"/>
                <w:b w:val="0"/>
                <w:bCs/>
                <w:szCs w:val="18"/>
                <w:lang w:val="en-US" w:eastAsia="zh-CN"/>
              </w:rPr>
              <w:t>预付费</w:t>
            </w:r>
          </w:p>
          <w:p w:rsidR="00444CBB" w:rsidRPr="00841369" w:rsidRDefault="00D92E22" w:rsidP="00400735">
            <w:pPr>
              <w:pStyle w:val="Tabletext"/>
              <w:rPr>
                <w:rFonts w:asciiTheme="minorHAnsi" w:hAnsiTheme="minorHAnsi" w:cs="Arial"/>
                <w:b w:val="0"/>
                <w:bCs/>
                <w:szCs w:val="18"/>
                <w:lang w:val="en-US"/>
              </w:rPr>
            </w:pPr>
            <w:r w:rsidRPr="00841369">
              <w:rPr>
                <w:rFonts w:asciiTheme="minorHAnsi" w:hAnsiTheme="minorHAnsi" w:cs="Arial"/>
                <w:b w:val="0"/>
                <w:bCs/>
                <w:szCs w:val="18"/>
                <w:lang w:val="en-US" w:eastAsia="zh-CN"/>
              </w:rPr>
              <w:t>201</w:t>
            </w:r>
            <w:r>
              <w:rPr>
                <w:rFonts w:asciiTheme="minorHAnsi" w:eastAsiaTheme="minorEastAsia" w:hAnsiTheme="minorHAnsi" w:cs="Arial" w:hint="eastAsia"/>
                <w:b w:val="0"/>
                <w:bCs/>
                <w:szCs w:val="18"/>
                <w:lang w:val="en-US" w:eastAsia="zh-CN"/>
              </w:rPr>
              <w:t>2</w:t>
            </w:r>
            <w:r>
              <w:rPr>
                <w:rFonts w:asciiTheme="minorHAnsi" w:eastAsiaTheme="minorEastAsia" w:hAnsiTheme="minorHAnsi" w:cs="Arial" w:hint="eastAsia"/>
                <w:b w:val="0"/>
                <w:bCs/>
                <w:szCs w:val="18"/>
                <w:lang w:val="en-US" w:eastAsia="zh-CN"/>
              </w:rPr>
              <w:t>年</w:t>
            </w:r>
            <w:r>
              <w:rPr>
                <w:rFonts w:asciiTheme="minorHAnsi" w:eastAsiaTheme="minorEastAsia" w:hAnsiTheme="minorHAnsi" w:cs="Arial" w:hint="eastAsia"/>
                <w:b w:val="0"/>
                <w:bCs/>
                <w:szCs w:val="18"/>
                <w:lang w:val="en-US" w:eastAsia="zh-CN"/>
              </w:rPr>
              <w:t>4</w:t>
            </w:r>
            <w:r>
              <w:rPr>
                <w:rFonts w:asciiTheme="minorHAnsi" w:eastAsiaTheme="minorEastAsia" w:hAnsiTheme="minorHAnsi" w:cs="Arial" w:hint="eastAsia"/>
                <w:b w:val="0"/>
                <w:bCs/>
                <w:szCs w:val="18"/>
                <w:lang w:val="en-US" w:eastAsia="zh-CN"/>
              </w:rPr>
              <w:t>月</w:t>
            </w:r>
            <w:r>
              <w:rPr>
                <w:rFonts w:asciiTheme="minorHAnsi" w:eastAsiaTheme="minorEastAsia" w:hAnsiTheme="minorHAnsi" w:cs="Arial" w:hint="eastAsia"/>
                <w:b w:val="0"/>
                <w:bCs/>
                <w:szCs w:val="18"/>
                <w:lang w:val="en-US" w:eastAsia="zh-CN"/>
              </w:rPr>
              <w:t>24</w:t>
            </w:r>
            <w:r>
              <w:rPr>
                <w:rFonts w:asciiTheme="minorHAnsi" w:eastAsiaTheme="minorEastAsia" w:hAnsiTheme="minorHAnsi" w:cs="Arial" w:hint="eastAsia"/>
                <w:b w:val="0"/>
                <w:bCs/>
                <w:szCs w:val="18"/>
                <w:lang w:val="en-US" w:eastAsia="zh-CN"/>
              </w:rPr>
              <w:t>日起生效</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sidRPr="00FA4BE9">
              <w:rPr>
                <w:rFonts w:asciiTheme="minorHAnsi" w:hAnsiTheme="minorHAnsi" w:cs="Arial"/>
                <w:b w:val="0"/>
                <w:bCs/>
                <w:szCs w:val="18"/>
                <w:lang w:val="en-US"/>
              </w:rPr>
              <w:tab/>
            </w:r>
            <w:r w:rsidRPr="00841369">
              <w:rPr>
                <w:rFonts w:asciiTheme="minorHAnsi" w:hAnsiTheme="minorHAnsi" w:cs="Arial"/>
                <w:b w:val="0"/>
                <w:bCs/>
                <w:szCs w:val="18"/>
              </w:rPr>
              <w:t>76 70000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76 79999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5E487F" w:rsidP="00D92E22">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所罗门电信</w:t>
            </w:r>
            <w:r>
              <w:rPr>
                <w:rFonts w:asciiTheme="minorHAnsi" w:hAnsiTheme="minorHAnsi" w:cs="Arial"/>
                <w:b w:val="0"/>
                <w:bCs/>
                <w:szCs w:val="18"/>
                <w:lang w:val="en-US" w:eastAsia="zh-CN"/>
              </w:rPr>
              <w:t>GSM</w:t>
            </w:r>
            <w:r>
              <w:rPr>
                <w:rFonts w:ascii="SimSun" w:eastAsia="SimSun" w:hAnsi="SimSun" w:cs="SimSun" w:hint="eastAsia"/>
                <w:b w:val="0"/>
                <w:bCs/>
                <w:szCs w:val="18"/>
                <w:lang w:val="en-US" w:eastAsia="zh-CN"/>
              </w:rPr>
              <w:t>预付费</w:t>
            </w:r>
            <w:r w:rsidR="00444CBB">
              <w:rPr>
                <w:rFonts w:asciiTheme="minorHAnsi" w:hAnsiTheme="minorHAnsi" w:cs="Arial"/>
                <w:b w:val="0"/>
                <w:bCs/>
                <w:szCs w:val="18"/>
                <w:lang w:val="en-US" w:eastAsia="zh-CN"/>
              </w:rPr>
              <w:br/>
            </w:r>
            <w:r w:rsidR="00D92E22" w:rsidRPr="00841369">
              <w:rPr>
                <w:rFonts w:asciiTheme="minorHAnsi" w:hAnsiTheme="minorHAnsi" w:cs="Arial"/>
                <w:b w:val="0"/>
                <w:bCs/>
                <w:szCs w:val="18"/>
                <w:lang w:val="en-US" w:eastAsia="zh-CN"/>
              </w:rPr>
              <w:t>201</w:t>
            </w:r>
            <w:r w:rsidR="00D92E22">
              <w:rPr>
                <w:rFonts w:asciiTheme="minorHAnsi" w:eastAsiaTheme="minorEastAsia" w:hAnsiTheme="minorHAnsi" w:cs="Arial" w:hint="eastAsia"/>
                <w:b w:val="0"/>
                <w:bCs/>
                <w:szCs w:val="18"/>
                <w:lang w:val="en-US" w:eastAsia="zh-CN"/>
              </w:rPr>
              <w:t>2</w:t>
            </w:r>
            <w:r w:rsidR="00D92E22">
              <w:rPr>
                <w:rFonts w:asciiTheme="minorHAnsi" w:eastAsiaTheme="minorEastAsia" w:hAnsiTheme="minorHAnsi" w:cs="Arial" w:hint="eastAsia"/>
                <w:b w:val="0"/>
                <w:bCs/>
                <w:szCs w:val="18"/>
                <w:lang w:val="en-US" w:eastAsia="zh-CN"/>
              </w:rPr>
              <w:t>年</w:t>
            </w:r>
            <w:r w:rsidR="00D92E22">
              <w:rPr>
                <w:rFonts w:asciiTheme="minorHAnsi" w:eastAsiaTheme="minorEastAsia" w:hAnsiTheme="minorHAnsi" w:cs="Arial" w:hint="eastAsia"/>
                <w:b w:val="0"/>
                <w:bCs/>
                <w:szCs w:val="18"/>
                <w:lang w:val="en-US" w:eastAsia="zh-CN"/>
              </w:rPr>
              <w:t>7</w:t>
            </w:r>
            <w:r w:rsidR="00D92E22">
              <w:rPr>
                <w:rFonts w:asciiTheme="minorHAnsi" w:eastAsiaTheme="minorEastAsia" w:hAnsiTheme="minorHAnsi" w:cs="Arial" w:hint="eastAsia"/>
                <w:b w:val="0"/>
                <w:bCs/>
                <w:szCs w:val="18"/>
                <w:lang w:val="en-US" w:eastAsia="zh-CN"/>
              </w:rPr>
              <w:t>月</w:t>
            </w:r>
            <w:r w:rsidR="00D92E22">
              <w:rPr>
                <w:rFonts w:asciiTheme="minorHAnsi" w:eastAsiaTheme="minorEastAsia" w:hAnsiTheme="minorHAnsi" w:cs="Arial" w:hint="eastAsia"/>
                <w:b w:val="0"/>
                <w:bCs/>
                <w:szCs w:val="18"/>
                <w:lang w:val="en-US" w:eastAsia="zh-CN"/>
              </w:rPr>
              <w:t>27</w:t>
            </w:r>
            <w:r w:rsidR="00D92E22">
              <w:rPr>
                <w:rFonts w:asciiTheme="minorHAnsi" w:eastAsiaTheme="minorEastAsia" w:hAnsiTheme="minorHAnsi" w:cs="Arial" w:hint="eastAsia"/>
                <w:b w:val="0"/>
                <w:bCs/>
                <w:szCs w:val="18"/>
                <w:lang w:val="en-US" w:eastAsia="zh-CN"/>
              </w:rPr>
              <w:t>日起生效</w:t>
            </w:r>
          </w:p>
        </w:tc>
      </w:tr>
      <w:tr w:rsidR="00444CBB" w:rsidRPr="00841369" w:rsidTr="00400735">
        <w:trPr>
          <w:trHeight w:val="20"/>
          <w:jc w:val="center"/>
        </w:trPr>
        <w:tc>
          <w:tcPr>
            <w:tcW w:w="1393"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FA4BE9">
              <w:rPr>
                <w:rFonts w:asciiTheme="minorHAnsi" w:hAnsiTheme="minorHAnsi" w:cs="Arial"/>
                <w:b w:val="0"/>
                <w:bCs/>
                <w:szCs w:val="18"/>
                <w:lang w:val="en-US" w:eastAsia="zh-CN"/>
              </w:rPr>
              <w:tab/>
            </w:r>
            <w:r w:rsidRPr="006E7D1A">
              <w:rPr>
                <w:rFonts w:asciiTheme="minorHAnsi" w:hAnsiTheme="minorHAnsi" w:cs="Arial"/>
                <w:b w:val="0"/>
                <w:bCs/>
                <w:szCs w:val="18"/>
                <w:lang w:val="en-US"/>
              </w:rPr>
              <w:t>76 80000</w:t>
            </w:r>
          </w:p>
        </w:tc>
        <w:tc>
          <w:tcPr>
            <w:tcW w:w="1394"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rPr>
              <w:tab/>
              <w:t>76 89999</w:t>
            </w:r>
          </w:p>
        </w:tc>
        <w:tc>
          <w:tcPr>
            <w:tcW w:w="2087" w:type="dxa"/>
          </w:tcPr>
          <w:p w:rsidR="00444CBB" w:rsidRPr="006E7D1A" w:rsidRDefault="00DF1001" w:rsidP="00400735">
            <w:pPr>
              <w:pStyle w:val="Tabletext"/>
              <w:jc w:val="center"/>
              <w:rPr>
                <w:rFonts w:asciiTheme="minorHAnsi" w:hAnsiTheme="minorHAnsi" w:cs="Arial"/>
                <w:b w:val="0"/>
                <w:bCs/>
                <w:szCs w:val="18"/>
                <w:lang w:val="en-US"/>
              </w:rPr>
            </w:pPr>
            <w:r>
              <w:rPr>
                <w:rFonts w:ascii="SimSun" w:eastAsia="SimSun" w:hAnsi="SimSun" w:cs="SimSun" w:hint="eastAsia"/>
                <w:b w:val="0"/>
                <w:bCs/>
                <w:szCs w:val="18"/>
                <w:lang w:val="en-US"/>
              </w:rPr>
              <w:t>七位</w:t>
            </w:r>
          </w:p>
        </w:tc>
        <w:tc>
          <w:tcPr>
            <w:tcW w:w="3121" w:type="dxa"/>
          </w:tcPr>
          <w:p w:rsidR="00444CBB" w:rsidRPr="006E7D1A" w:rsidRDefault="005E487F"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所罗门电信</w:t>
            </w:r>
            <w:r>
              <w:rPr>
                <w:rFonts w:asciiTheme="minorHAnsi" w:hAnsiTheme="minorHAnsi" w:cs="Arial"/>
                <w:b w:val="0"/>
                <w:bCs/>
                <w:szCs w:val="18"/>
                <w:lang w:val="en-US" w:eastAsia="zh-CN"/>
              </w:rPr>
              <w:t>GSM</w:t>
            </w:r>
            <w:r>
              <w:rPr>
                <w:rFonts w:ascii="SimSun" w:eastAsia="SimSun" w:hAnsi="SimSun" w:cs="SimSun" w:hint="eastAsia"/>
                <w:b w:val="0"/>
                <w:bCs/>
                <w:szCs w:val="18"/>
                <w:lang w:val="en-US" w:eastAsia="zh-CN"/>
              </w:rPr>
              <w:t>预付费</w:t>
            </w:r>
          </w:p>
        </w:tc>
      </w:tr>
      <w:tr w:rsidR="00444CBB" w:rsidRPr="00841369" w:rsidTr="00400735">
        <w:trPr>
          <w:trHeight w:val="20"/>
          <w:jc w:val="center"/>
        </w:trPr>
        <w:tc>
          <w:tcPr>
            <w:tcW w:w="1393"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eastAsia="zh-CN"/>
              </w:rPr>
              <w:tab/>
            </w:r>
            <w:r w:rsidRPr="006E7D1A">
              <w:rPr>
                <w:rFonts w:asciiTheme="minorHAnsi" w:hAnsiTheme="minorHAnsi" w:cs="Arial"/>
                <w:b w:val="0"/>
                <w:bCs/>
                <w:szCs w:val="18"/>
                <w:lang w:val="en-US"/>
              </w:rPr>
              <w:t>76 90000</w:t>
            </w:r>
          </w:p>
        </w:tc>
        <w:tc>
          <w:tcPr>
            <w:tcW w:w="1394"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rPr>
              <w:tab/>
              <w:t>76 99999</w:t>
            </w:r>
          </w:p>
        </w:tc>
        <w:tc>
          <w:tcPr>
            <w:tcW w:w="2087" w:type="dxa"/>
          </w:tcPr>
          <w:p w:rsidR="00444CBB" w:rsidRPr="006E7D1A" w:rsidRDefault="00DF1001" w:rsidP="00400735">
            <w:pPr>
              <w:pStyle w:val="Tabletext"/>
              <w:jc w:val="center"/>
              <w:rPr>
                <w:rFonts w:asciiTheme="minorHAnsi" w:hAnsiTheme="minorHAnsi" w:cs="Arial"/>
                <w:b w:val="0"/>
                <w:bCs/>
                <w:szCs w:val="18"/>
                <w:lang w:val="en-US"/>
              </w:rPr>
            </w:pPr>
            <w:r>
              <w:rPr>
                <w:rFonts w:ascii="SimSun" w:eastAsia="SimSun" w:hAnsi="SimSun" w:cs="SimSun" w:hint="eastAsia"/>
                <w:b w:val="0"/>
                <w:bCs/>
                <w:szCs w:val="18"/>
                <w:lang w:val="en-US"/>
              </w:rPr>
              <w:t>七位</w:t>
            </w:r>
          </w:p>
        </w:tc>
        <w:tc>
          <w:tcPr>
            <w:tcW w:w="3121" w:type="dxa"/>
          </w:tcPr>
          <w:p w:rsidR="00444CBB" w:rsidRPr="006E7D1A" w:rsidRDefault="005E487F" w:rsidP="00400735">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所罗门电信</w:t>
            </w:r>
            <w:r>
              <w:rPr>
                <w:rFonts w:asciiTheme="minorHAnsi" w:hAnsiTheme="minorHAnsi" w:cs="Arial"/>
                <w:b w:val="0"/>
                <w:bCs/>
                <w:szCs w:val="18"/>
                <w:lang w:val="en-US" w:eastAsia="zh-CN"/>
              </w:rPr>
              <w:t>GSM</w:t>
            </w:r>
            <w:r>
              <w:rPr>
                <w:rFonts w:ascii="SimSun" w:eastAsia="SimSun" w:hAnsi="SimSun" w:cs="SimSun" w:hint="eastAsia"/>
                <w:b w:val="0"/>
                <w:bCs/>
                <w:szCs w:val="18"/>
                <w:lang w:val="en-US" w:eastAsia="zh-CN"/>
              </w:rPr>
              <w:t>预付费</w:t>
            </w:r>
          </w:p>
        </w:tc>
      </w:tr>
      <w:tr w:rsidR="00444CBB" w:rsidRPr="00841369" w:rsidTr="00400735">
        <w:trPr>
          <w:trHeight w:val="20"/>
          <w:jc w:val="center"/>
        </w:trPr>
        <w:tc>
          <w:tcPr>
            <w:tcW w:w="1393"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eastAsia="zh-CN"/>
              </w:rPr>
              <w:tab/>
            </w:r>
            <w:r w:rsidRPr="006E7D1A">
              <w:rPr>
                <w:rFonts w:asciiTheme="minorHAnsi" w:hAnsiTheme="minorHAnsi" w:cs="Arial"/>
                <w:b w:val="0"/>
                <w:bCs/>
                <w:szCs w:val="18"/>
                <w:lang w:val="en-US"/>
              </w:rPr>
              <w:t>77 70000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sidRPr="006E7D1A">
              <w:rPr>
                <w:rFonts w:asciiTheme="minorHAnsi" w:hAnsiTheme="minorHAnsi" w:cs="Arial"/>
                <w:b w:val="0"/>
                <w:bCs/>
                <w:szCs w:val="18"/>
                <w:lang w:val="en-US"/>
              </w:rPr>
              <w:tab/>
              <w:t>77 79</w:t>
            </w:r>
            <w:r w:rsidRPr="00841369">
              <w:rPr>
                <w:rFonts w:asciiTheme="minorHAnsi" w:hAnsiTheme="minorHAnsi" w:cs="Arial"/>
                <w:b w:val="0"/>
                <w:bCs/>
                <w:szCs w:val="18"/>
              </w:rPr>
              <w:t>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5E487F"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所罗门电信</w:t>
            </w:r>
            <w:r>
              <w:rPr>
                <w:rFonts w:asciiTheme="minorHAnsi" w:hAnsiTheme="minorHAnsi" w:cs="Arial"/>
                <w:b w:val="0"/>
                <w:bCs/>
                <w:szCs w:val="18"/>
                <w:lang w:eastAsia="zh-CN"/>
              </w:rPr>
              <w:t>GSM</w:t>
            </w:r>
            <w:r>
              <w:rPr>
                <w:rFonts w:ascii="SimSun" w:eastAsia="SimSun" w:hAnsi="SimSun" w:cs="SimSun" w:hint="eastAsia"/>
                <w:b w:val="0"/>
                <w:bCs/>
                <w:szCs w:val="18"/>
                <w:lang w:eastAsia="zh-CN"/>
              </w:rPr>
              <w:t>预付费</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77 80000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77 89999</w:t>
            </w:r>
          </w:p>
        </w:tc>
        <w:tc>
          <w:tcPr>
            <w:tcW w:w="2087" w:type="dxa"/>
          </w:tcPr>
          <w:p w:rsidR="00444CBB" w:rsidRPr="00841369" w:rsidRDefault="00DF1001" w:rsidP="00400735">
            <w:pPr>
              <w:pStyle w:val="Tabletext"/>
              <w:jc w:val="center"/>
              <w:rPr>
                <w:rFonts w:asciiTheme="minorHAnsi" w:hAnsiTheme="minorHAnsi" w:cs="Arial"/>
                <w:b w:val="0"/>
                <w:bCs/>
                <w:szCs w:val="18"/>
              </w:rPr>
            </w:pPr>
            <w:r>
              <w:rPr>
                <w:rFonts w:ascii="SimSun" w:eastAsia="SimSun" w:hAnsi="SimSun" w:cs="SimSun" w:hint="eastAsia"/>
                <w:b w:val="0"/>
                <w:bCs/>
                <w:szCs w:val="18"/>
              </w:rPr>
              <w:t>七位</w:t>
            </w:r>
          </w:p>
        </w:tc>
        <w:tc>
          <w:tcPr>
            <w:tcW w:w="3121" w:type="dxa"/>
          </w:tcPr>
          <w:p w:rsidR="00444CBB" w:rsidRPr="00841369" w:rsidRDefault="005E487F"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所罗门电信</w:t>
            </w:r>
            <w:r>
              <w:rPr>
                <w:rFonts w:asciiTheme="minorHAnsi" w:hAnsiTheme="minorHAnsi" w:cs="Arial"/>
                <w:b w:val="0"/>
                <w:bCs/>
                <w:szCs w:val="18"/>
                <w:lang w:eastAsia="zh-CN"/>
              </w:rPr>
              <w:t>GSM</w:t>
            </w:r>
            <w:r>
              <w:rPr>
                <w:rFonts w:ascii="SimSun" w:eastAsia="SimSun" w:hAnsi="SimSun" w:cs="SimSun" w:hint="eastAsia"/>
                <w:b w:val="0"/>
                <w:bCs/>
                <w:szCs w:val="18"/>
                <w:lang w:eastAsia="zh-CN"/>
              </w:rPr>
              <w:t>预付费</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77 90000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77 99999</w:t>
            </w:r>
          </w:p>
        </w:tc>
        <w:tc>
          <w:tcPr>
            <w:tcW w:w="2087" w:type="dxa"/>
          </w:tcPr>
          <w:p w:rsidR="00444CBB" w:rsidRPr="00841369" w:rsidRDefault="00DF1001" w:rsidP="00400735">
            <w:pPr>
              <w:spacing w:before="40" w:after="40"/>
              <w:jc w:val="center"/>
              <w:rPr>
                <w:rFonts w:asciiTheme="minorHAnsi" w:hAnsiTheme="minorHAnsi" w:cs="Arial"/>
                <w:bCs/>
                <w:sz w:val="18"/>
                <w:szCs w:val="18"/>
              </w:rPr>
            </w:pPr>
            <w:r>
              <w:rPr>
                <w:rFonts w:ascii="SimSun" w:eastAsia="SimSun" w:hAnsi="SimSun" w:cs="SimSun" w:hint="eastAsia"/>
                <w:bCs/>
                <w:sz w:val="18"/>
                <w:szCs w:val="18"/>
              </w:rPr>
              <w:t>七位</w:t>
            </w:r>
          </w:p>
        </w:tc>
        <w:tc>
          <w:tcPr>
            <w:tcW w:w="3121" w:type="dxa"/>
          </w:tcPr>
          <w:p w:rsidR="00444CBB" w:rsidRPr="00841369" w:rsidRDefault="005E487F"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所罗门电信</w:t>
            </w:r>
            <w:r>
              <w:rPr>
                <w:rFonts w:asciiTheme="minorHAnsi" w:hAnsiTheme="minorHAnsi" w:cs="Arial"/>
                <w:b w:val="0"/>
                <w:bCs/>
                <w:szCs w:val="18"/>
                <w:lang w:eastAsia="zh-CN"/>
              </w:rPr>
              <w:t>GSM</w:t>
            </w:r>
            <w:r>
              <w:rPr>
                <w:rFonts w:ascii="SimSun" w:eastAsia="SimSun" w:hAnsi="SimSun" w:cs="SimSun" w:hint="eastAsia"/>
                <w:b w:val="0"/>
                <w:bCs/>
                <w:szCs w:val="18"/>
                <w:lang w:eastAsia="zh-CN"/>
              </w:rPr>
              <w:t>预付费</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78 00000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78 09999</w:t>
            </w:r>
          </w:p>
        </w:tc>
        <w:tc>
          <w:tcPr>
            <w:tcW w:w="2087" w:type="dxa"/>
          </w:tcPr>
          <w:p w:rsidR="00444CBB" w:rsidRPr="00841369" w:rsidRDefault="00DF1001" w:rsidP="00400735">
            <w:pPr>
              <w:spacing w:before="40" w:after="40"/>
              <w:jc w:val="center"/>
              <w:rPr>
                <w:rFonts w:asciiTheme="minorHAnsi" w:hAnsiTheme="minorHAnsi" w:cs="Arial"/>
                <w:bCs/>
                <w:sz w:val="18"/>
                <w:szCs w:val="18"/>
              </w:rPr>
            </w:pPr>
            <w:r>
              <w:rPr>
                <w:rFonts w:ascii="SimSun" w:eastAsia="SimSun" w:hAnsi="SimSun" w:cs="SimSun" w:hint="eastAsia"/>
                <w:bCs/>
                <w:sz w:val="18"/>
                <w:szCs w:val="18"/>
              </w:rPr>
              <w:t>七位</w:t>
            </w:r>
          </w:p>
        </w:tc>
        <w:tc>
          <w:tcPr>
            <w:tcW w:w="3121" w:type="dxa"/>
          </w:tcPr>
          <w:p w:rsidR="00444CBB" w:rsidRPr="00841369" w:rsidRDefault="005E487F"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所罗门电信</w:t>
            </w:r>
            <w:r>
              <w:rPr>
                <w:rFonts w:asciiTheme="minorHAnsi" w:hAnsiTheme="minorHAnsi" w:cs="Arial"/>
                <w:b w:val="0"/>
                <w:bCs/>
                <w:szCs w:val="18"/>
                <w:lang w:eastAsia="zh-CN"/>
              </w:rPr>
              <w:t>GSM</w:t>
            </w:r>
            <w:r>
              <w:rPr>
                <w:rFonts w:ascii="SimSun" w:eastAsia="SimSun" w:hAnsi="SimSun" w:cs="SimSun" w:hint="eastAsia"/>
                <w:b w:val="0"/>
                <w:bCs/>
                <w:szCs w:val="18"/>
                <w:lang w:eastAsia="zh-CN"/>
              </w:rPr>
              <w:t>预付费</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78 10000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78 19999</w:t>
            </w:r>
          </w:p>
        </w:tc>
        <w:tc>
          <w:tcPr>
            <w:tcW w:w="2087" w:type="dxa"/>
          </w:tcPr>
          <w:p w:rsidR="00444CBB" w:rsidRPr="00841369" w:rsidRDefault="00DF1001" w:rsidP="00400735">
            <w:pPr>
              <w:spacing w:before="40" w:after="40"/>
              <w:jc w:val="center"/>
              <w:rPr>
                <w:rFonts w:asciiTheme="minorHAnsi" w:hAnsiTheme="minorHAnsi" w:cs="Arial"/>
                <w:bCs/>
                <w:sz w:val="18"/>
                <w:szCs w:val="18"/>
              </w:rPr>
            </w:pPr>
            <w:r>
              <w:rPr>
                <w:rFonts w:ascii="SimSun" w:eastAsia="SimSun" w:hAnsi="SimSun" w:cs="SimSun" w:hint="eastAsia"/>
                <w:bCs/>
                <w:sz w:val="18"/>
                <w:szCs w:val="18"/>
              </w:rPr>
              <w:t>七位</w:t>
            </w:r>
          </w:p>
        </w:tc>
        <w:tc>
          <w:tcPr>
            <w:tcW w:w="3121" w:type="dxa"/>
          </w:tcPr>
          <w:p w:rsidR="00444CBB" w:rsidRPr="00841369" w:rsidRDefault="005E487F"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所罗门电信</w:t>
            </w:r>
            <w:r>
              <w:rPr>
                <w:rFonts w:asciiTheme="minorHAnsi" w:hAnsiTheme="minorHAnsi" w:cs="Arial"/>
                <w:b w:val="0"/>
                <w:bCs/>
                <w:szCs w:val="18"/>
                <w:lang w:eastAsia="zh-CN"/>
              </w:rPr>
              <w:t>GSM</w:t>
            </w:r>
            <w:r>
              <w:rPr>
                <w:rFonts w:ascii="SimSun" w:eastAsia="SimSun" w:hAnsi="SimSun" w:cs="SimSun" w:hint="eastAsia"/>
                <w:b w:val="0"/>
                <w:bCs/>
                <w:szCs w:val="18"/>
                <w:lang w:eastAsia="zh-CN"/>
              </w:rPr>
              <w:t>预付费</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78 20000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78 29999</w:t>
            </w:r>
          </w:p>
        </w:tc>
        <w:tc>
          <w:tcPr>
            <w:tcW w:w="2087" w:type="dxa"/>
          </w:tcPr>
          <w:p w:rsidR="00444CBB" w:rsidRPr="00841369" w:rsidRDefault="00DF1001" w:rsidP="00400735">
            <w:pPr>
              <w:spacing w:before="40" w:after="40"/>
              <w:jc w:val="center"/>
              <w:rPr>
                <w:rFonts w:asciiTheme="minorHAnsi" w:hAnsiTheme="minorHAnsi" w:cs="Arial"/>
                <w:bCs/>
                <w:sz w:val="18"/>
                <w:szCs w:val="18"/>
              </w:rPr>
            </w:pPr>
            <w:r>
              <w:rPr>
                <w:rFonts w:ascii="SimSun" w:eastAsia="SimSun" w:hAnsi="SimSun" w:cs="SimSun" w:hint="eastAsia"/>
                <w:bCs/>
                <w:sz w:val="18"/>
                <w:szCs w:val="18"/>
              </w:rPr>
              <w:t>七位</w:t>
            </w:r>
          </w:p>
        </w:tc>
        <w:tc>
          <w:tcPr>
            <w:tcW w:w="3121" w:type="dxa"/>
          </w:tcPr>
          <w:p w:rsidR="00444CBB" w:rsidRPr="00841369" w:rsidRDefault="005E487F"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所罗门电信</w:t>
            </w:r>
            <w:r>
              <w:rPr>
                <w:rFonts w:asciiTheme="minorHAnsi" w:hAnsiTheme="minorHAnsi" w:cs="Arial"/>
                <w:b w:val="0"/>
                <w:bCs/>
                <w:szCs w:val="18"/>
                <w:lang w:eastAsia="zh-CN"/>
              </w:rPr>
              <w:t>GSM</w:t>
            </w:r>
            <w:r>
              <w:rPr>
                <w:rFonts w:ascii="SimSun" w:eastAsia="SimSun" w:hAnsi="SimSun" w:cs="SimSun" w:hint="eastAsia"/>
                <w:b w:val="0"/>
                <w:bCs/>
                <w:szCs w:val="18"/>
                <w:lang w:eastAsia="zh-CN"/>
              </w:rPr>
              <w:t>预付费</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78 30000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78 39999</w:t>
            </w:r>
          </w:p>
        </w:tc>
        <w:tc>
          <w:tcPr>
            <w:tcW w:w="2087" w:type="dxa"/>
          </w:tcPr>
          <w:p w:rsidR="00444CBB" w:rsidRPr="00841369" w:rsidRDefault="00DF1001" w:rsidP="00400735">
            <w:pPr>
              <w:spacing w:before="40" w:after="40"/>
              <w:jc w:val="center"/>
              <w:rPr>
                <w:rFonts w:asciiTheme="minorHAnsi" w:hAnsiTheme="minorHAnsi" w:cs="Arial"/>
                <w:bCs/>
                <w:sz w:val="18"/>
                <w:szCs w:val="18"/>
              </w:rPr>
            </w:pPr>
            <w:r>
              <w:rPr>
                <w:rFonts w:ascii="SimSun" w:eastAsia="SimSun" w:hAnsi="SimSun" w:cs="SimSun" w:hint="eastAsia"/>
                <w:bCs/>
                <w:sz w:val="18"/>
                <w:szCs w:val="18"/>
              </w:rPr>
              <w:t>七位</w:t>
            </w:r>
          </w:p>
        </w:tc>
        <w:tc>
          <w:tcPr>
            <w:tcW w:w="3121" w:type="dxa"/>
          </w:tcPr>
          <w:p w:rsidR="00444CBB" w:rsidRPr="00841369" w:rsidRDefault="005E487F" w:rsidP="00400735">
            <w:pPr>
              <w:pStyle w:val="Tabletext"/>
              <w:rPr>
                <w:rFonts w:asciiTheme="minorHAnsi" w:hAnsiTheme="minorHAnsi" w:cs="Arial"/>
                <w:b w:val="0"/>
                <w:bCs/>
                <w:szCs w:val="18"/>
                <w:lang w:eastAsia="zh-CN"/>
              </w:rPr>
            </w:pPr>
            <w:r>
              <w:rPr>
                <w:rFonts w:ascii="SimSun" w:eastAsia="SimSun" w:hAnsi="SimSun" w:cs="SimSun" w:hint="eastAsia"/>
                <w:b w:val="0"/>
                <w:bCs/>
                <w:szCs w:val="18"/>
                <w:lang w:eastAsia="zh-CN"/>
              </w:rPr>
              <w:t>所罗门电信</w:t>
            </w:r>
            <w:r>
              <w:rPr>
                <w:rFonts w:asciiTheme="minorHAnsi" w:hAnsiTheme="minorHAnsi" w:cs="Arial"/>
                <w:b w:val="0"/>
                <w:bCs/>
                <w:szCs w:val="18"/>
                <w:lang w:eastAsia="zh-CN"/>
              </w:rPr>
              <w:t>GSM</w:t>
            </w:r>
            <w:r>
              <w:rPr>
                <w:rFonts w:ascii="SimSun" w:eastAsia="SimSun" w:hAnsi="SimSun" w:cs="SimSun" w:hint="eastAsia"/>
                <w:b w:val="0"/>
                <w:bCs/>
                <w:szCs w:val="18"/>
                <w:lang w:eastAsia="zh-CN"/>
              </w:rPr>
              <w:t>预付费</w:t>
            </w:r>
          </w:p>
        </w:tc>
      </w:tr>
      <w:tr w:rsidR="00444CBB" w:rsidRPr="00841369" w:rsidTr="00400735">
        <w:trPr>
          <w:trHeight w:val="20"/>
          <w:jc w:val="center"/>
        </w:trPr>
        <w:tc>
          <w:tcPr>
            <w:tcW w:w="1393"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lang w:eastAsia="zh-CN"/>
              </w:rPr>
              <w:tab/>
            </w:r>
            <w:r w:rsidRPr="00841369">
              <w:rPr>
                <w:rFonts w:asciiTheme="minorHAnsi" w:hAnsiTheme="minorHAnsi" w:cs="Arial"/>
                <w:b w:val="0"/>
                <w:bCs/>
                <w:szCs w:val="18"/>
              </w:rPr>
              <w:t>78 40000</w:t>
            </w:r>
          </w:p>
        </w:tc>
        <w:tc>
          <w:tcPr>
            <w:tcW w:w="1394" w:type="dxa"/>
          </w:tcPr>
          <w:p w:rsidR="00444CBB" w:rsidRPr="00841369" w:rsidRDefault="00444CBB" w:rsidP="00400735">
            <w:pPr>
              <w:pStyle w:val="Tabletext"/>
              <w:tabs>
                <w:tab w:val="left" w:pos="233"/>
              </w:tabs>
              <w:ind w:right="284"/>
              <w:rPr>
                <w:rFonts w:asciiTheme="minorHAnsi" w:hAnsiTheme="minorHAnsi" w:cs="Arial"/>
                <w:b w:val="0"/>
                <w:bCs/>
                <w:szCs w:val="18"/>
              </w:rPr>
            </w:pPr>
            <w:r>
              <w:rPr>
                <w:rFonts w:asciiTheme="minorHAnsi" w:hAnsiTheme="minorHAnsi" w:cs="Arial"/>
                <w:b w:val="0"/>
                <w:bCs/>
                <w:szCs w:val="18"/>
              </w:rPr>
              <w:tab/>
            </w:r>
            <w:r w:rsidRPr="00841369">
              <w:rPr>
                <w:rFonts w:asciiTheme="minorHAnsi" w:hAnsiTheme="minorHAnsi" w:cs="Arial"/>
                <w:b w:val="0"/>
                <w:bCs/>
                <w:szCs w:val="18"/>
              </w:rPr>
              <w:t>78 49999</w:t>
            </w:r>
          </w:p>
        </w:tc>
        <w:tc>
          <w:tcPr>
            <w:tcW w:w="2087" w:type="dxa"/>
          </w:tcPr>
          <w:p w:rsidR="00444CBB" w:rsidRPr="00841369" w:rsidRDefault="00DF1001" w:rsidP="00400735">
            <w:pPr>
              <w:pStyle w:val="TableText2"/>
              <w:jc w:val="center"/>
              <w:rPr>
                <w:rFonts w:cs="Arial"/>
                <w:bCs/>
                <w:szCs w:val="18"/>
              </w:rPr>
            </w:pPr>
            <w:r>
              <w:rPr>
                <w:rFonts w:ascii="SimSun" w:eastAsia="SimSun" w:hAnsi="SimSun" w:cs="SimSun" w:hint="eastAsia"/>
                <w:bCs/>
                <w:szCs w:val="18"/>
              </w:rPr>
              <w:t>七位</w:t>
            </w:r>
          </w:p>
        </w:tc>
        <w:tc>
          <w:tcPr>
            <w:tcW w:w="3121" w:type="dxa"/>
          </w:tcPr>
          <w:p w:rsidR="00444CBB" w:rsidRPr="001B1D64" w:rsidRDefault="001B1D64" w:rsidP="001B1D64">
            <w:pPr>
              <w:pStyle w:val="Tabletext"/>
              <w:rPr>
                <w:rFonts w:asciiTheme="minorHAnsi" w:eastAsiaTheme="minorEastAsia" w:hAnsiTheme="minorHAnsi" w:cs="Arial"/>
                <w:b w:val="0"/>
                <w:bCs/>
                <w:szCs w:val="18"/>
                <w:lang w:val="en-US" w:eastAsia="zh-CN"/>
              </w:rPr>
            </w:pPr>
            <w:r w:rsidRPr="00841369">
              <w:rPr>
                <w:rFonts w:asciiTheme="minorHAnsi" w:hAnsiTheme="minorHAnsi" w:cs="Arial"/>
                <w:b w:val="0"/>
                <w:bCs/>
                <w:szCs w:val="18"/>
                <w:lang w:val="en-US" w:eastAsia="zh-CN"/>
              </w:rPr>
              <w:t>Gizo</w:t>
            </w:r>
            <w:r>
              <w:rPr>
                <w:rFonts w:asciiTheme="minorHAnsi" w:eastAsiaTheme="minorEastAsia" w:hAnsiTheme="minorHAnsi" w:cs="Arial" w:hint="eastAsia"/>
                <w:b w:val="0"/>
                <w:bCs/>
                <w:szCs w:val="18"/>
                <w:lang w:val="en-US" w:eastAsia="zh-CN"/>
              </w:rPr>
              <w:t>和西部地区的</w:t>
            </w:r>
            <w:r w:rsidR="002935DC">
              <w:rPr>
                <w:rFonts w:asciiTheme="minorHAnsi" w:hAnsiTheme="minorHAnsi" w:cs="Arial"/>
                <w:b w:val="0"/>
                <w:bCs/>
                <w:szCs w:val="18"/>
                <w:lang w:val="en-US" w:eastAsia="zh-CN"/>
              </w:rPr>
              <w:t>GSM</w:t>
            </w:r>
            <w:r w:rsidR="002935DC">
              <w:rPr>
                <w:rFonts w:ascii="SimSun" w:eastAsia="SimSun" w:hAnsi="SimSun" w:cs="SimSun" w:hint="eastAsia"/>
                <w:b w:val="0"/>
                <w:bCs/>
                <w:szCs w:val="18"/>
                <w:lang w:val="en-US" w:eastAsia="zh-CN"/>
              </w:rPr>
              <w:t>预付费</w:t>
            </w:r>
            <w:r w:rsidR="00444CBB">
              <w:rPr>
                <w:rFonts w:asciiTheme="minorHAnsi" w:hAnsiTheme="minorHAnsi" w:cs="Arial"/>
                <w:b w:val="0"/>
                <w:bCs/>
                <w:szCs w:val="18"/>
                <w:lang w:val="en-US" w:eastAsia="zh-CN"/>
              </w:rPr>
              <w:br/>
              <w:t>20</w:t>
            </w:r>
            <w:r w:rsidR="00444CBB" w:rsidRPr="00841369">
              <w:rPr>
                <w:rFonts w:asciiTheme="minorHAnsi" w:hAnsiTheme="minorHAnsi" w:cs="Arial"/>
                <w:b w:val="0"/>
                <w:bCs/>
                <w:szCs w:val="18"/>
                <w:lang w:val="en-US" w:eastAsia="zh-CN"/>
              </w:rPr>
              <w:t>14</w:t>
            </w:r>
            <w:r>
              <w:rPr>
                <w:rFonts w:asciiTheme="minorHAnsi" w:eastAsiaTheme="minorEastAsia" w:hAnsiTheme="minorHAnsi" w:cs="Arial" w:hint="eastAsia"/>
                <w:b w:val="0"/>
                <w:bCs/>
                <w:szCs w:val="18"/>
                <w:lang w:val="en-US" w:eastAsia="zh-CN"/>
              </w:rPr>
              <w:t>年</w:t>
            </w:r>
            <w:r>
              <w:rPr>
                <w:rFonts w:asciiTheme="minorHAnsi" w:eastAsiaTheme="minorEastAsia" w:hAnsiTheme="minorHAnsi" w:cs="Arial" w:hint="eastAsia"/>
                <w:b w:val="0"/>
                <w:bCs/>
                <w:szCs w:val="18"/>
                <w:lang w:val="en-US" w:eastAsia="zh-CN"/>
              </w:rPr>
              <w:t>3</w:t>
            </w:r>
            <w:r>
              <w:rPr>
                <w:rFonts w:asciiTheme="minorHAnsi" w:eastAsiaTheme="minorEastAsia" w:hAnsiTheme="minorHAnsi" w:cs="Arial" w:hint="eastAsia"/>
                <w:b w:val="0"/>
                <w:bCs/>
                <w:szCs w:val="18"/>
                <w:lang w:val="en-US" w:eastAsia="zh-CN"/>
              </w:rPr>
              <w:t>月</w:t>
            </w:r>
            <w:r>
              <w:rPr>
                <w:rFonts w:asciiTheme="minorHAnsi" w:eastAsiaTheme="minorEastAsia" w:hAnsiTheme="minorHAnsi" w:cs="Arial" w:hint="eastAsia"/>
                <w:b w:val="0"/>
                <w:bCs/>
                <w:szCs w:val="18"/>
                <w:lang w:val="en-US" w:eastAsia="zh-CN"/>
              </w:rPr>
              <w:t>25</w:t>
            </w:r>
            <w:r>
              <w:rPr>
                <w:rFonts w:asciiTheme="minorHAnsi" w:eastAsiaTheme="minorEastAsia" w:hAnsiTheme="minorHAnsi" w:cs="Arial" w:hint="eastAsia"/>
                <w:b w:val="0"/>
                <w:bCs/>
                <w:szCs w:val="18"/>
                <w:lang w:val="en-US" w:eastAsia="zh-CN"/>
              </w:rPr>
              <w:t>日</w:t>
            </w:r>
          </w:p>
        </w:tc>
      </w:tr>
      <w:tr w:rsidR="00444CBB" w:rsidRPr="00841369" w:rsidTr="00400735">
        <w:trPr>
          <w:trHeight w:val="20"/>
          <w:jc w:val="center"/>
        </w:trPr>
        <w:tc>
          <w:tcPr>
            <w:tcW w:w="1393"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FA4BE9">
              <w:rPr>
                <w:rFonts w:asciiTheme="minorHAnsi" w:hAnsiTheme="minorHAnsi" w:cs="Arial"/>
                <w:b w:val="0"/>
                <w:bCs/>
                <w:szCs w:val="18"/>
                <w:lang w:val="en-US" w:eastAsia="zh-CN"/>
              </w:rPr>
              <w:tab/>
            </w:r>
            <w:r w:rsidRPr="006E7D1A">
              <w:rPr>
                <w:rFonts w:asciiTheme="minorHAnsi" w:hAnsiTheme="minorHAnsi" w:cs="Arial"/>
                <w:b w:val="0"/>
                <w:bCs/>
                <w:szCs w:val="18"/>
                <w:lang w:val="en-US"/>
              </w:rPr>
              <w:t>78 50000</w:t>
            </w:r>
          </w:p>
        </w:tc>
        <w:tc>
          <w:tcPr>
            <w:tcW w:w="1394"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rPr>
              <w:tab/>
              <w:t>78 59999</w:t>
            </w:r>
          </w:p>
        </w:tc>
        <w:tc>
          <w:tcPr>
            <w:tcW w:w="2087" w:type="dxa"/>
          </w:tcPr>
          <w:p w:rsidR="00444CBB" w:rsidRPr="00841369" w:rsidRDefault="00DF1001" w:rsidP="00400735">
            <w:pPr>
              <w:pStyle w:val="TableText2"/>
              <w:jc w:val="center"/>
              <w:rPr>
                <w:rFonts w:cs="Arial"/>
                <w:bCs/>
                <w:szCs w:val="18"/>
              </w:rPr>
            </w:pPr>
            <w:r>
              <w:rPr>
                <w:rFonts w:ascii="SimSun" w:eastAsia="SimSun" w:hAnsi="SimSun" w:cs="SimSun" w:hint="eastAsia"/>
                <w:bCs/>
                <w:szCs w:val="18"/>
              </w:rPr>
              <w:t>七位</w:t>
            </w:r>
          </w:p>
        </w:tc>
        <w:tc>
          <w:tcPr>
            <w:tcW w:w="3121" w:type="dxa"/>
          </w:tcPr>
          <w:p w:rsidR="001B1D64" w:rsidRDefault="005E487F" w:rsidP="00400735">
            <w:pPr>
              <w:pStyle w:val="Tabletext"/>
              <w:rPr>
                <w:rFonts w:ascii="SimSun" w:eastAsia="SimSun" w:hAnsi="SimSun" w:cs="SimSun"/>
                <w:b w:val="0"/>
                <w:bCs/>
                <w:szCs w:val="18"/>
                <w:lang w:val="en-US" w:eastAsia="zh-CN"/>
              </w:rPr>
            </w:pPr>
            <w:r>
              <w:rPr>
                <w:rFonts w:ascii="SimSun" w:eastAsia="SimSun" w:hAnsi="SimSun" w:cs="SimSun" w:hint="eastAsia"/>
                <w:b w:val="0"/>
                <w:bCs/>
                <w:szCs w:val="18"/>
                <w:lang w:val="en-US" w:eastAsia="zh-CN"/>
              </w:rPr>
              <w:t>霍尼亚拉和其他省的</w:t>
            </w:r>
            <w:r>
              <w:rPr>
                <w:rFonts w:asciiTheme="minorHAnsi" w:hAnsiTheme="minorHAnsi" w:cs="Arial"/>
                <w:b w:val="0"/>
                <w:bCs/>
                <w:szCs w:val="18"/>
                <w:lang w:val="en-US" w:eastAsia="zh-CN"/>
              </w:rPr>
              <w:t>GSM</w:t>
            </w:r>
            <w:r>
              <w:rPr>
                <w:rFonts w:ascii="SimSun" w:eastAsia="SimSun" w:hAnsi="SimSun" w:cs="SimSun" w:hint="eastAsia"/>
                <w:b w:val="0"/>
                <w:bCs/>
                <w:szCs w:val="18"/>
                <w:lang w:val="en-US" w:eastAsia="zh-CN"/>
              </w:rPr>
              <w:t>预付费</w:t>
            </w:r>
          </w:p>
          <w:p w:rsidR="00444CBB" w:rsidRPr="00841369" w:rsidRDefault="001B1D64" w:rsidP="00400735">
            <w:pPr>
              <w:pStyle w:val="Tabletext"/>
              <w:rPr>
                <w:rFonts w:asciiTheme="minorHAnsi" w:hAnsiTheme="minorHAnsi" w:cs="Arial"/>
                <w:b w:val="0"/>
                <w:bCs/>
                <w:szCs w:val="18"/>
                <w:lang w:val="en-US"/>
              </w:rPr>
            </w:pPr>
            <w:r>
              <w:rPr>
                <w:rFonts w:asciiTheme="minorHAnsi" w:hAnsiTheme="minorHAnsi" w:cs="Arial"/>
                <w:b w:val="0"/>
                <w:bCs/>
                <w:szCs w:val="18"/>
                <w:lang w:val="en-US" w:eastAsia="zh-CN"/>
              </w:rPr>
              <w:t>20</w:t>
            </w:r>
            <w:r w:rsidRPr="00841369">
              <w:rPr>
                <w:rFonts w:asciiTheme="minorHAnsi" w:hAnsiTheme="minorHAnsi" w:cs="Arial"/>
                <w:b w:val="0"/>
                <w:bCs/>
                <w:szCs w:val="18"/>
                <w:lang w:val="en-US" w:eastAsia="zh-CN"/>
              </w:rPr>
              <w:t>14</w:t>
            </w:r>
            <w:r>
              <w:rPr>
                <w:rFonts w:asciiTheme="minorHAnsi" w:eastAsiaTheme="minorEastAsia" w:hAnsiTheme="minorHAnsi" w:cs="Arial" w:hint="eastAsia"/>
                <w:b w:val="0"/>
                <w:bCs/>
                <w:szCs w:val="18"/>
                <w:lang w:val="en-US" w:eastAsia="zh-CN"/>
              </w:rPr>
              <w:t>年</w:t>
            </w:r>
            <w:r>
              <w:rPr>
                <w:rFonts w:asciiTheme="minorHAnsi" w:eastAsiaTheme="minorEastAsia" w:hAnsiTheme="minorHAnsi" w:cs="Arial" w:hint="eastAsia"/>
                <w:b w:val="0"/>
                <w:bCs/>
                <w:szCs w:val="18"/>
                <w:lang w:val="en-US" w:eastAsia="zh-CN"/>
              </w:rPr>
              <w:t>3</w:t>
            </w:r>
            <w:r>
              <w:rPr>
                <w:rFonts w:asciiTheme="minorHAnsi" w:eastAsiaTheme="minorEastAsia" w:hAnsiTheme="minorHAnsi" w:cs="Arial" w:hint="eastAsia"/>
                <w:b w:val="0"/>
                <w:bCs/>
                <w:szCs w:val="18"/>
                <w:lang w:val="en-US" w:eastAsia="zh-CN"/>
              </w:rPr>
              <w:t>月</w:t>
            </w:r>
            <w:r>
              <w:rPr>
                <w:rFonts w:asciiTheme="minorHAnsi" w:eastAsiaTheme="minorEastAsia" w:hAnsiTheme="minorHAnsi" w:cs="Arial" w:hint="eastAsia"/>
                <w:b w:val="0"/>
                <w:bCs/>
                <w:szCs w:val="18"/>
                <w:lang w:val="en-US" w:eastAsia="zh-CN"/>
              </w:rPr>
              <w:t>25</w:t>
            </w:r>
            <w:r>
              <w:rPr>
                <w:rFonts w:asciiTheme="minorHAnsi" w:eastAsiaTheme="minorEastAsia" w:hAnsiTheme="minorHAnsi" w:cs="Arial" w:hint="eastAsia"/>
                <w:b w:val="0"/>
                <w:bCs/>
                <w:szCs w:val="18"/>
                <w:lang w:val="en-US" w:eastAsia="zh-CN"/>
              </w:rPr>
              <w:t>日</w:t>
            </w:r>
          </w:p>
        </w:tc>
      </w:tr>
      <w:tr w:rsidR="00444CBB" w:rsidRPr="00841369" w:rsidTr="00400735">
        <w:trPr>
          <w:trHeight w:val="20"/>
          <w:jc w:val="center"/>
        </w:trPr>
        <w:tc>
          <w:tcPr>
            <w:tcW w:w="1393"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FA4BE9">
              <w:rPr>
                <w:rFonts w:asciiTheme="minorHAnsi" w:hAnsiTheme="minorHAnsi" w:cs="Arial"/>
                <w:b w:val="0"/>
                <w:bCs/>
                <w:szCs w:val="18"/>
                <w:lang w:val="en-US"/>
              </w:rPr>
              <w:tab/>
            </w:r>
            <w:r w:rsidRPr="006E7D1A">
              <w:rPr>
                <w:rFonts w:asciiTheme="minorHAnsi" w:hAnsiTheme="minorHAnsi" w:cs="Arial"/>
                <w:b w:val="0"/>
                <w:bCs/>
                <w:szCs w:val="18"/>
                <w:lang w:val="en-US"/>
              </w:rPr>
              <w:t>78 60000</w:t>
            </w:r>
          </w:p>
        </w:tc>
        <w:tc>
          <w:tcPr>
            <w:tcW w:w="1394" w:type="dxa"/>
          </w:tcPr>
          <w:p w:rsidR="00444CBB" w:rsidRPr="006E7D1A" w:rsidRDefault="00444CBB" w:rsidP="00400735">
            <w:pPr>
              <w:pStyle w:val="Tabletext"/>
              <w:tabs>
                <w:tab w:val="left" w:pos="233"/>
              </w:tabs>
              <w:ind w:right="284"/>
              <w:rPr>
                <w:rFonts w:asciiTheme="minorHAnsi" w:hAnsiTheme="minorHAnsi" w:cs="Arial"/>
                <w:b w:val="0"/>
                <w:bCs/>
                <w:szCs w:val="18"/>
                <w:lang w:val="en-US"/>
              </w:rPr>
            </w:pPr>
            <w:r w:rsidRPr="006E7D1A">
              <w:rPr>
                <w:rFonts w:asciiTheme="minorHAnsi" w:hAnsiTheme="minorHAnsi" w:cs="Arial"/>
                <w:b w:val="0"/>
                <w:bCs/>
                <w:szCs w:val="18"/>
                <w:lang w:val="en-US"/>
              </w:rPr>
              <w:tab/>
              <w:t>78 69999</w:t>
            </w:r>
          </w:p>
        </w:tc>
        <w:tc>
          <w:tcPr>
            <w:tcW w:w="2087" w:type="dxa"/>
          </w:tcPr>
          <w:p w:rsidR="00444CBB" w:rsidRPr="00841369" w:rsidRDefault="00DF1001" w:rsidP="00400735">
            <w:pPr>
              <w:pStyle w:val="TableText2"/>
              <w:jc w:val="center"/>
              <w:rPr>
                <w:rFonts w:cs="Arial"/>
                <w:bCs/>
                <w:szCs w:val="18"/>
              </w:rPr>
            </w:pPr>
            <w:r>
              <w:rPr>
                <w:rFonts w:ascii="SimSun" w:eastAsia="SimSun" w:hAnsi="SimSun" w:cs="SimSun" w:hint="eastAsia"/>
                <w:bCs/>
                <w:szCs w:val="18"/>
              </w:rPr>
              <w:t>七位</w:t>
            </w:r>
          </w:p>
        </w:tc>
        <w:tc>
          <w:tcPr>
            <w:tcW w:w="3121" w:type="dxa"/>
          </w:tcPr>
          <w:p w:rsidR="00444CBB" w:rsidRPr="00841369" w:rsidRDefault="001B1D64" w:rsidP="001562A9">
            <w:pPr>
              <w:pStyle w:val="Tabletext"/>
              <w:rPr>
                <w:rFonts w:asciiTheme="minorHAnsi" w:hAnsiTheme="minorHAnsi" w:cs="Arial"/>
                <w:b w:val="0"/>
                <w:bCs/>
                <w:szCs w:val="18"/>
                <w:lang w:val="en-US" w:eastAsia="zh-CN"/>
              </w:rPr>
            </w:pPr>
            <w:r>
              <w:rPr>
                <w:rFonts w:ascii="SimSun" w:eastAsia="SimSun" w:hAnsi="SimSun" w:cs="SimSun" w:hint="eastAsia"/>
                <w:b w:val="0"/>
                <w:bCs/>
                <w:szCs w:val="18"/>
                <w:lang w:val="en-US" w:eastAsia="zh-CN"/>
              </w:rPr>
              <w:t>霍尼亚拉和其他省的</w:t>
            </w:r>
            <w:r>
              <w:rPr>
                <w:rFonts w:asciiTheme="minorHAnsi" w:hAnsiTheme="minorHAnsi" w:cs="Arial"/>
                <w:b w:val="0"/>
                <w:bCs/>
                <w:szCs w:val="18"/>
                <w:lang w:val="en-US" w:eastAsia="zh-CN"/>
              </w:rPr>
              <w:t>GSM</w:t>
            </w:r>
            <w:r>
              <w:rPr>
                <w:rFonts w:ascii="SimSun" w:eastAsia="SimSun" w:hAnsi="SimSun" w:cs="SimSun" w:hint="eastAsia"/>
                <w:b w:val="0"/>
                <w:bCs/>
                <w:szCs w:val="18"/>
                <w:lang w:val="en-US" w:eastAsia="zh-CN"/>
              </w:rPr>
              <w:t>预付费</w:t>
            </w:r>
            <w:r w:rsidR="00444CBB">
              <w:rPr>
                <w:rFonts w:asciiTheme="minorHAnsi" w:hAnsiTheme="minorHAnsi" w:cs="Arial"/>
                <w:b w:val="0"/>
                <w:bCs/>
                <w:szCs w:val="18"/>
                <w:lang w:val="en-US" w:eastAsia="zh-CN"/>
              </w:rPr>
              <w:br/>
            </w:r>
            <w:r w:rsidR="001562A9">
              <w:rPr>
                <w:rFonts w:asciiTheme="minorHAnsi" w:hAnsiTheme="minorHAnsi" w:cs="Arial"/>
                <w:b w:val="0"/>
                <w:bCs/>
                <w:szCs w:val="18"/>
                <w:lang w:val="en-US" w:eastAsia="zh-CN"/>
              </w:rPr>
              <w:t>20</w:t>
            </w:r>
            <w:r w:rsidR="001562A9" w:rsidRPr="00841369">
              <w:rPr>
                <w:rFonts w:asciiTheme="minorHAnsi" w:hAnsiTheme="minorHAnsi" w:cs="Arial"/>
                <w:b w:val="0"/>
                <w:bCs/>
                <w:szCs w:val="18"/>
                <w:lang w:val="en-US" w:eastAsia="zh-CN"/>
              </w:rPr>
              <w:t>14</w:t>
            </w:r>
            <w:r w:rsidR="001562A9">
              <w:rPr>
                <w:rFonts w:asciiTheme="minorHAnsi" w:eastAsiaTheme="minorEastAsia" w:hAnsiTheme="minorHAnsi" w:cs="Arial" w:hint="eastAsia"/>
                <w:b w:val="0"/>
                <w:bCs/>
                <w:szCs w:val="18"/>
                <w:lang w:val="en-US" w:eastAsia="zh-CN"/>
              </w:rPr>
              <w:t>年</w:t>
            </w:r>
            <w:r w:rsidR="001562A9">
              <w:rPr>
                <w:rFonts w:asciiTheme="minorHAnsi" w:eastAsiaTheme="minorEastAsia" w:hAnsiTheme="minorHAnsi" w:cs="Arial" w:hint="eastAsia"/>
                <w:b w:val="0"/>
                <w:bCs/>
                <w:szCs w:val="18"/>
                <w:lang w:val="en-US" w:eastAsia="zh-CN"/>
              </w:rPr>
              <w:t>5</w:t>
            </w:r>
            <w:r w:rsidR="001562A9">
              <w:rPr>
                <w:rFonts w:asciiTheme="minorHAnsi" w:eastAsiaTheme="minorEastAsia" w:hAnsiTheme="minorHAnsi" w:cs="Arial" w:hint="eastAsia"/>
                <w:b w:val="0"/>
                <w:bCs/>
                <w:szCs w:val="18"/>
                <w:lang w:val="en-US" w:eastAsia="zh-CN"/>
              </w:rPr>
              <w:t>月</w:t>
            </w:r>
            <w:r w:rsidR="001562A9">
              <w:rPr>
                <w:rFonts w:asciiTheme="minorHAnsi" w:eastAsiaTheme="minorEastAsia" w:hAnsiTheme="minorHAnsi" w:cs="Arial" w:hint="eastAsia"/>
                <w:b w:val="0"/>
                <w:bCs/>
                <w:szCs w:val="18"/>
                <w:lang w:val="en-US" w:eastAsia="zh-CN"/>
              </w:rPr>
              <w:t>5</w:t>
            </w:r>
            <w:r w:rsidR="001562A9">
              <w:rPr>
                <w:rFonts w:asciiTheme="minorHAnsi" w:eastAsiaTheme="minorEastAsia" w:hAnsiTheme="minorHAnsi" w:cs="Arial" w:hint="eastAsia"/>
                <w:b w:val="0"/>
                <w:bCs/>
                <w:szCs w:val="18"/>
                <w:lang w:val="en-US" w:eastAsia="zh-CN"/>
              </w:rPr>
              <w:t>日</w:t>
            </w:r>
          </w:p>
        </w:tc>
      </w:tr>
    </w:tbl>
    <w:p w:rsidR="00444CBB" w:rsidRPr="00EF7D2C" w:rsidRDefault="00444CBB" w:rsidP="00444CBB">
      <w:pPr>
        <w:rPr>
          <w:rFonts w:asciiTheme="minorHAnsi" w:hAnsiTheme="minorHAnsi" w:cs="Arial"/>
          <w:bCs/>
          <w:lang w:eastAsia="zh-CN"/>
        </w:rPr>
      </w:pPr>
    </w:p>
    <w:p w:rsidR="00444CBB" w:rsidRPr="00EF7D2C" w:rsidRDefault="00444CBB" w:rsidP="00444CBB">
      <w:pPr>
        <w:rPr>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5918"/>
      </w:tblGrid>
      <w:tr w:rsidR="00444CBB" w:rsidRPr="00841369" w:rsidTr="00400735">
        <w:trPr>
          <w:trHeight w:val="403"/>
          <w:tblHeader/>
          <w:jc w:val="center"/>
        </w:trPr>
        <w:tc>
          <w:tcPr>
            <w:tcW w:w="3154" w:type="dxa"/>
          </w:tcPr>
          <w:p w:rsidR="00444CBB" w:rsidRPr="00841369" w:rsidRDefault="00444CBB" w:rsidP="009215CD">
            <w:pPr>
              <w:pStyle w:val="Tablehead"/>
              <w:spacing w:before="160" w:after="160"/>
              <w:rPr>
                <w:rFonts w:asciiTheme="minorHAnsi" w:hAnsiTheme="minorHAnsi" w:cs="Arial"/>
                <w:b w:val="0"/>
                <w:i w:val="0"/>
                <w:iCs/>
                <w:szCs w:val="18"/>
              </w:rPr>
            </w:pPr>
            <w:r w:rsidRPr="00804430">
              <w:rPr>
                <w:rFonts w:ascii="STKaiti" w:eastAsia="STKaiti" w:hAnsi="STKaiti" w:cs="Arial"/>
                <w:b w:val="0"/>
                <w:i w:val="0"/>
                <w:iCs/>
                <w:szCs w:val="18"/>
                <w:lang w:val="en-US" w:eastAsia="zh-CN"/>
              </w:rPr>
              <w:br w:type="page"/>
            </w:r>
            <w:r w:rsidR="009215CD" w:rsidRPr="00804430">
              <w:rPr>
                <w:rFonts w:ascii="STKaiti" w:eastAsia="STKaiti" w:hAnsi="STKaiti" w:cs="Arial" w:hint="eastAsia"/>
                <w:b w:val="0"/>
                <w:i w:val="0"/>
                <w:iCs/>
                <w:szCs w:val="18"/>
                <w:lang w:val="en-US" w:eastAsia="zh-CN"/>
              </w:rPr>
              <w:t>短码</w:t>
            </w:r>
          </w:p>
        </w:tc>
        <w:tc>
          <w:tcPr>
            <w:tcW w:w="5918" w:type="dxa"/>
          </w:tcPr>
          <w:p w:rsidR="00444CBB" w:rsidRPr="00841369" w:rsidRDefault="009215CD" w:rsidP="00400735">
            <w:pPr>
              <w:pStyle w:val="Tablehead"/>
              <w:spacing w:before="160" w:after="160"/>
              <w:rPr>
                <w:rFonts w:asciiTheme="minorHAnsi" w:hAnsiTheme="minorHAnsi" w:cs="Arial"/>
                <w:b w:val="0"/>
                <w:i w:val="0"/>
                <w:iCs/>
                <w:szCs w:val="18"/>
                <w:lang w:eastAsia="zh-CN"/>
              </w:rPr>
            </w:pPr>
            <w:r w:rsidRPr="00804430">
              <w:rPr>
                <w:rFonts w:ascii="STKaiti" w:eastAsia="STKaiti" w:hAnsi="STKaiti" w:cs="SimSun" w:hint="eastAsia"/>
                <w:b w:val="0"/>
                <w:i w:val="0"/>
                <w:iCs/>
                <w:szCs w:val="18"/>
                <w:lang w:eastAsia="zh-CN"/>
              </w:rPr>
              <w:t>向公众提供的业务</w:t>
            </w:r>
          </w:p>
        </w:tc>
      </w:tr>
      <w:tr w:rsidR="00444CBB" w:rsidRPr="00841369" w:rsidTr="00400735">
        <w:trPr>
          <w:trHeight w:val="20"/>
          <w:jc w:val="center"/>
        </w:trPr>
        <w:tc>
          <w:tcPr>
            <w:tcW w:w="3154" w:type="dxa"/>
          </w:tcPr>
          <w:p w:rsidR="00444CBB" w:rsidRPr="00841369" w:rsidRDefault="00444CBB" w:rsidP="00400735">
            <w:pPr>
              <w:pStyle w:val="Tabletext"/>
              <w:spacing w:before="50" w:after="50"/>
              <w:jc w:val="center"/>
              <w:rPr>
                <w:rFonts w:asciiTheme="minorHAnsi" w:hAnsiTheme="minorHAnsi" w:cs="Arial"/>
                <w:b w:val="0"/>
                <w:bCs/>
                <w:szCs w:val="18"/>
              </w:rPr>
            </w:pPr>
            <w:r w:rsidRPr="00841369">
              <w:rPr>
                <w:rFonts w:asciiTheme="minorHAnsi" w:hAnsiTheme="minorHAnsi" w:cs="Arial"/>
                <w:b w:val="0"/>
                <w:bCs/>
                <w:szCs w:val="18"/>
              </w:rPr>
              <w:t>100</w:t>
            </w:r>
          </w:p>
        </w:tc>
        <w:tc>
          <w:tcPr>
            <w:tcW w:w="5918" w:type="dxa"/>
          </w:tcPr>
          <w:p w:rsidR="00444CBB" w:rsidRPr="00841369" w:rsidRDefault="00444CBB" w:rsidP="007B054E">
            <w:pPr>
              <w:pStyle w:val="Tabletext"/>
              <w:spacing w:before="50" w:after="50"/>
              <w:rPr>
                <w:rFonts w:asciiTheme="minorHAnsi" w:hAnsiTheme="minorHAnsi" w:cs="Arial"/>
                <w:b w:val="0"/>
                <w:bCs/>
                <w:szCs w:val="18"/>
              </w:rPr>
            </w:pPr>
            <w:r w:rsidRPr="00841369">
              <w:rPr>
                <w:rFonts w:asciiTheme="minorHAnsi" w:hAnsiTheme="minorHAnsi" w:cs="Arial"/>
                <w:b w:val="0"/>
                <w:bCs/>
                <w:szCs w:val="18"/>
              </w:rPr>
              <w:t xml:space="preserve">Top 100 </w:t>
            </w:r>
            <w:r w:rsidR="007B054E">
              <w:rPr>
                <w:rFonts w:asciiTheme="minorHAnsi" w:eastAsiaTheme="minorEastAsia" w:hAnsiTheme="minorHAnsi" w:cs="Arial" w:hint="eastAsia"/>
                <w:b w:val="0"/>
                <w:bCs/>
                <w:szCs w:val="18"/>
                <w:lang w:eastAsia="zh-CN"/>
              </w:rPr>
              <w:t>客户服务</w:t>
            </w:r>
          </w:p>
        </w:tc>
      </w:tr>
      <w:tr w:rsidR="00444CBB" w:rsidRPr="00841369" w:rsidTr="00400735">
        <w:trPr>
          <w:trHeight w:val="20"/>
          <w:jc w:val="center"/>
        </w:trPr>
        <w:tc>
          <w:tcPr>
            <w:tcW w:w="3154" w:type="dxa"/>
          </w:tcPr>
          <w:p w:rsidR="00444CBB" w:rsidRPr="00841369" w:rsidRDefault="00444CBB" w:rsidP="00400735">
            <w:pPr>
              <w:pStyle w:val="Tabletext"/>
              <w:spacing w:before="50" w:after="50"/>
              <w:jc w:val="center"/>
              <w:rPr>
                <w:rFonts w:asciiTheme="minorHAnsi" w:hAnsiTheme="minorHAnsi" w:cs="Arial"/>
                <w:b w:val="0"/>
                <w:bCs/>
                <w:szCs w:val="18"/>
              </w:rPr>
            </w:pPr>
            <w:r w:rsidRPr="00841369">
              <w:rPr>
                <w:rFonts w:asciiTheme="minorHAnsi" w:hAnsiTheme="minorHAnsi" w:cs="Arial"/>
                <w:b w:val="0"/>
                <w:bCs/>
                <w:szCs w:val="18"/>
              </w:rPr>
              <w:t>101</w:t>
            </w:r>
          </w:p>
        </w:tc>
        <w:tc>
          <w:tcPr>
            <w:tcW w:w="5918" w:type="dxa"/>
          </w:tcPr>
          <w:p w:rsidR="00444CBB" w:rsidRPr="00841369" w:rsidRDefault="007B054E" w:rsidP="007B054E">
            <w:pPr>
              <w:pStyle w:val="Tabletext"/>
              <w:spacing w:before="50" w:after="50"/>
              <w:rPr>
                <w:rFonts w:asciiTheme="minorHAnsi" w:hAnsiTheme="minorHAnsi" w:cs="Arial"/>
                <w:b w:val="0"/>
                <w:bCs/>
                <w:szCs w:val="18"/>
              </w:rPr>
            </w:pPr>
            <w:r>
              <w:rPr>
                <w:rFonts w:asciiTheme="minorHAnsi" w:eastAsiaTheme="minorEastAsia" w:hAnsiTheme="minorHAnsi" w:cs="Arial" w:hint="eastAsia"/>
                <w:b w:val="0"/>
                <w:bCs/>
                <w:szCs w:val="18"/>
                <w:lang w:eastAsia="zh-CN"/>
              </w:rPr>
              <w:t>未用</w:t>
            </w:r>
          </w:p>
        </w:tc>
      </w:tr>
      <w:tr w:rsidR="00444CBB" w:rsidRPr="00841369" w:rsidTr="00400735">
        <w:trPr>
          <w:trHeight w:val="20"/>
          <w:jc w:val="center"/>
        </w:trPr>
        <w:tc>
          <w:tcPr>
            <w:tcW w:w="3154" w:type="dxa"/>
          </w:tcPr>
          <w:p w:rsidR="00444CBB" w:rsidRPr="00841369" w:rsidRDefault="00444CBB" w:rsidP="00400735">
            <w:pPr>
              <w:pStyle w:val="Tabletext"/>
              <w:spacing w:before="50" w:after="50"/>
              <w:jc w:val="center"/>
              <w:rPr>
                <w:rFonts w:asciiTheme="minorHAnsi" w:hAnsiTheme="minorHAnsi" w:cs="Arial"/>
                <w:b w:val="0"/>
                <w:bCs/>
                <w:szCs w:val="18"/>
              </w:rPr>
            </w:pPr>
            <w:r w:rsidRPr="00841369">
              <w:rPr>
                <w:rFonts w:asciiTheme="minorHAnsi" w:hAnsiTheme="minorHAnsi" w:cs="Arial"/>
                <w:b w:val="0"/>
                <w:bCs/>
                <w:szCs w:val="18"/>
              </w:rPr>
              <w:t>102</w:t>
            </w:r>
          </w:p>
        </w:tc>
        <w:tc>
          <w:tcPr>
            <w:tcW w:w="5918" w:type="dxa"/>
          </w:tcPr>
          <w:p w:rsidR="00444CBB" w:rsidRPr="00841369" w:rsidRDefault="00680FC5" w:rsidP="00400735">
            <w:pPr>
              <w:pStyle w:val="Tabletext"/>
              <w:spacing w:before="50" w:after="50"/>
              <w:rPr>
                <w:rFonts w:asciiTheme="minorHAnsi" w:hAnsiTheme="minorHAnsi" w:cs="Arial"/>
                <w:b w:val="0"/>
                <w:bCs/>
                <w:szCs w:val="18"/>
              </w:rPr>
            </w:pPr>
            <w:r>
              <w:rPr>
                <w:rFonts w:ascii="SimSun" w:eastAsia="SimSun" w:hAnsi="SimSun" w:cs="SimSun" w:hint="eastAsia"/>
                <w:b w:val="0"/>
                <w:bCs/>
                <w:szCs w:val="18"/>
              </w:rPr>
              <w:t>（</w:t>
            </w:r>
            <w:r w:rsidR="00444CBB" w:rsidRPr="00841369">
              <w:rPr>
                <w:rFonts w:asciiTheme="minorHAnsi" w:hAnsiTheme="minorHAnsi" w:cs="Arial"/>
                <w:b w:val="0"/>
                <w:bCs/>
                <w:szCs w:val="18"/>
              </w:rPr>
              <w:t>SOLAIR</w:t>
            </w:r>
            <w:r w:rsidR="00290E5C">
              <w:rPr>
                <w:rFonts w:ascii="SimSun" w:eastAsia="SimSun" w:hAnsi="SimSun" w:cs="SimSun" w:hint="eastAsia"/>
                <w:b w:val="0"/>
                <w:bCs/>
                <w:szCs w:val="18"/>
              </w:rPr>
              <w:t>）</w:t>
            </w:r>
          </w:p>
        </w:tc>
      </w:tr>
      <w:tr w:rsidR="00444CBB" w:rsidRPr="00841369" w:rsidTr="00400735">
        <w:trPr>
          <w:trHeight w:val="20"/>
          <w:jc w:val="center"/>
        </w:trPr>
        <w:tc>
          <w:tcPr>
            <w:tcW w:w="3154" w:type="dxa"/>
          </w:tcPr>
          <w:p w:rsidR="00444CBB" w:rsidRPr="00841369" w:rsidRDefault="00444CBB" w:rsidP="00400735">
            <w:pPr>
              <w:pStyle w:val="Tabletext"/>
              <w:spacing w:before="50" w:after="50"/>
              <w:jc w:val="center"/>
              <w:rPr>
                <w:rFonts w:asciiTheme="minorHAnsi" w:hAnsiTheme="minorHAnsi" w:cs="Arial"/>
                <w:b w:val="0"/>
                <w:bCs/>
                <w:szCs w:val="18"/>
              </w:rPr>
            </w:pPr>
            <w:r w:rsidRPr="00841369">
              <w:rPr>
                <w:rFonts w:asciiTheme="minorHAnsi" w:hAnsiTheme="minorHAnsi" w:cs="Arial"/>
                <w:b w:val="0"/>
                <w:bCs/>
                <w:szCs w:val="18"/>
              </w:rPr>
              <w:t>103</w:t>
            </w:r>
          </w:p>
        </w:tc>
        <w:tc>
          <w:tcPr>
            <w:tcW w:w="5918" w:type="dxa"/>
          </w:tcPr>
          <w:p w:rsidR="00444CBB" w:rsidRPr="00841369" w:rsidRDefault="007B054E" w:rsidP="007B054E">
            <w:pPr>
              <w:pStyle w:val="Tabletext"/>
              <w:spacing w:before="50" w:after="50"/>
              <w:rPr>
                <w:rFonts w:asciiTheme="minorHAnsi" w:hAnsiTheme="minorHAnsi" w:cs="Arial"/>
                <w:b w:val="0"/>
                <w:bCs/>
                <w:szCs w:val="18"/>
              </w:rPr>
            </w:pPr>
            <w:r>
              <w:rPr>
                <w:rFonts w:asciiTheme="minorHAnsi" w:eastAsiaTheme="minorEastAsia" w:hAnsiTheme="minorHAnsi" w:cs="Arial" w:hint="eastAsia"/>
                <w:b w:val="0"/>
                <w:bCs/>
                <w:szCs w:val="18"/>
                <w:lang w:eastAsia="zh-CN"/>
              </w:rPr>
              <w:t>故障管理测试台</w:t>
            </w:r>
          </w:p>
        </w:tc>
      </w:tr>
      <w:tr w:rsidR="00444CBB" w:rsidRPr="00841369" w:rsidTr="00400735">
        <w:trPr>
          <w:trHeight w:val="20"/>
          <w:jc w:val="center"/>
        </w:trPr>
        <w:tc>
          <w:tcPr>
            <w:tcW w:w="3154" w:type="dxa"/>
          </w:tcPr>
          <w:p w:rsidR="00444CBB" w:rsidRPr="00841369" w:rsidRDefault="00444CBB" w:rsidP="00400735">
            <w:pPr>
              <w:pStyle w:val="Tabletext"/>
              <w:spacing w:before="50" w:after="50"/>
              <w:jc w:val="center"/>
              <w:rPr>
                <w:rFonts w:asciiTheme="minorHAnsi" w:hAnsiTheme="minorHAnsi" w:cs="Arial"/>
                <w:b w:val="0"/>
                <w:bCs/>
                <w:szCs w:val="18"/>
              </w:rPr>
            </w:pPr>
            <w:r w:rsidRPr="00841369">
              <w:rPr>
                <w:rFonts w:asciiTheme="minorHAnsi" w:hAnsiTheme="minorHAnsi" w:cs="Arial"/>
                <w:b w:val="0"/>
                <w:bCs/>
                <w:szCs w:val="18"/>
              </w:rPr>
              <w:t>104</w:t>
            </w:r>
          </w:p>
        </w:tc>
        <w:tc>
          <w:tcPr>
            <w:tcW w:w="5918" w:type="dxa"/>
          </w:tcPr>
          <w:p w:rsidR="00444CBB" w:rsidRPr="00841369" w:rsidRDefault="007B054E" w:rsidP="007B054E">
            <w:pPr>
              <w:pStyle w:val="Tabletext"/>
              <w:spacing w:before="50" w:after="50"/>
              <w:rPr>
                <w:rFonts w:asciiTheme="minorHAnsi" w:hAnsiTheme="minorHAnsi" w:cs="Arial"/>
                <w:b w:val="0"/>
                <w:bCs/>
                <w:szCs w:val="18"/>
              </w:rPr>
            </w:pPr>
            <w:r>
              <w:rPr>
                <w:rFonts w:asciiTheme="minorHAnsi" w:eastAsiaTheme="minorEastAsia" w:hAnsiTheme="minorHAnsi" w:cs="Arial" w:hint="eastAsia"/>
                <w:b w:val="0"/>
                <w:bCs/>
                <w:szCs w:val="18"/>
                <w:lang w:eastAsia="zh-CN"/>
              </w:rPr>
              <w:t>故障报告</w:t>
            </w:r>
          </w:p>
        </w:tc>
      </w:tr>
      <w:tr w:rsidR="00444CBB" w:rsidRPr="00841369" w:rsidTr="00400735">
        <w:trPr>
          <w:trHeight w:val="20"/>
          <w:jc w:val="center"/>
        </w:trPr>
        <w:tc>
          <w:tcPr>
            <w:tcW w:w="3154" w:type="dxa"/>
          </w:tcPr>
          <w:p w:rsidR="00444CBB" w:rsidRPr="00841369" w:rsidRDefault="00444CBB" w:rsidP="00400735">
            <w:pPr>
              <w:pStyle w:val="Tabletext"/>
              <w:spacing w:before="50" w:after="50"/>
              <w:jc w:val="center"/>
              <w:rPr>
                <w:rFonts w:asciiTheme="minorHAnsi" w:hAnsiTheme="minorHAnsi" w:cs="Arial"/>
                <w:b w:val="0"/>
                <w:bCs/>
                <w:szCs w:val="18"/>
              </w:rPr>
            </w:pPr>
            <w:r w:rsidRPr="00841369">
              <w:rPr>
                <w:rFonts w:asciiTheme="minorHAnsi" w:hAnsiTheme="minorHAnsi" w:cs="Arial"/>
                <w:b w:val="0"/>
                <w:bCs/>
                <w:szCs w:val="18"/>
              </w:rPr>
              <w:t>105</w:t>
            </w:r>
          </w:p>
        </w:tc>
        <w:tc>
          <w:tcPr>
            <w:tcW w:w="5918" w:type="dxa"/>
          </w:tcPr>
          <w:p w:rsidR="00444CBB" w:rsidRPr="00841369" w:rsidRDefault="00444CBB" w:rsidP="00400735">
            <w:pPr>
              <w:pStyle w:val="Tabletext"/>
              <w:spacing w:before="50" w:after="50"/>
              <w:rPr>
                <w:rFonts w:asciiTheme="minorHAnsi" w:hAnsiTheme="minorHAnsi" w:cs="Arial"/>
                <w:b w:val="0"/>
                <w:bCs/>
                <w:szCs w:val="18"/>
              </w:rPr>
            </w:pPr>
            <w:r w:rsidRPr="00841369">
              <w:rPr>
                <w:rFonts w:asciiTheme="minorHAnsi" w:hAnsiTheme="minorHAnsi" w:cs="Arial"/>
                <w:b w:val="0"/>
                <w:bCs/>
                <w:szCs w:val="18"/>
              </w:rPr>
              <w:t>BSP EFTPOS</w:t>
            </w:r>
          </w:p>
        </w:tc>
      </w:tr>
      <w:tr w:rsidR="00444CBB" w:rsidRPr="00841369" w:rsidTr="00400735">
        <w:trPr>
          <w:trHeight w:val="20"/>
          <w:jc w:val="center"/>
        </w:trPr>
        <w:tc>
          <w:tcPr>
            <w:tcW w:w="3154" w:type="dxa"/>
          </w:tcPr>
          <w:p w:rsidR="00444CBB" w:rsidRPr="00841369" w:rsidRDefault="00444CBB" w:rsidP="00400735">
            <w:pPr>
              <w:pStyle w:val="Tabletext"/>
              <w:spacing w:before="50" w:after="50"/>
              <w:jc w:val="center"/>
              <w:rPr>
                <w:rFonts w:asciiTheme="minorHAnsi" w:hAnsiTheme="minorHAnsi" w:cs="Arial"/>
                <w:b w:val="0"/>
                <w:bCs/>
                <w:szCs w:val="18"/>
              </w:rPr>
            </w:pPr>
            <w:r w:rsidRPr="00841369">
              <w:rPr>
                <w:rFonts w:asciiTheme="minorHAnsi" w:hAnsiTheme="minorHAnsi" w:cs="Arial"/>
                <w:b w:val="0"/>
                <w:bCs/>
                <w:szCs w:val="18"/>
              </w:rPr>
              <w:t>106</w:t>
            </w:r>
          </w:p>
        </w:tc>
        <w:tc>
          <w:tcPr>
            <w:tcW w:w="5918" w:type="dxa"/>
          </w:tcPr>
          <w:p w:rsidR="00444CBB" w:rsidRPr="00841369" w:rsidRDefault="00CA66B9" w:rsidP="007B054E">
            <w:pPr>
              <w:pStyle w:val="Tabletext"/>
              <w:spacing w:before="50" w:after="50"/>
              <w:rPr>
                <w:rFonts w:asciiTheme="minorHAnsi" w:hAnsiTheme="minorHAnsi" w:cs="Arial"/>
                <w:b w:val="0"/>
                <w:bCs/>
                <w:szCs w:val="18"/>
              </w:rPr>
            </w:pPr>
            <w:r>
              <w:rPr>
                <w:rFonts w:ascii="SimSun" w:eastAsia="SimSun" w:hAnsi="SimSun" w:cs="SimSun" w:hint="eastAsia"/>
                <w:b w:val="0"/>
                <w:bCs/>
                <w:szCs w:val="18"/>
              </w:rPr>
              <w:t>预付费</w:t>
            </w:r>
            <w:r w:rsidR="007B054E">
              <w:rPr>
                <w:rFonts w:ascii="SimSun" w:eastAsia="SimSun" w:hAnsi="SimSun" w:cs="SimSun" w:hint="eastAsia"/>
                <w:b w:val="0"/>
                <w:bCs/>
                <w:szCs w:val="18"/>
                <w:lang w:eastAsia="zh-CN"/>
              </w:rPr>
              <w:t>系统接入</w:t>
            </w:r>
          </w:p>
        </w:tc>
      </w:tr>
      <w:tr w:rsidR="00444CBB" w:rsidRPr="00841369" w:rsidTr="00400735">
        <w:trPr>
          <w:trHeight w:val="20"/>
          <w:jc w:val="center"/>
        </w:trPr>
        <w:tc>
          <w:tcPr>
            <w:tcW w:w="3154" w:type="dxa"/>
          </w:tcPr>
          <w:p w:rsidR="00444CBB" w:rsidRPr="00841369" w:rsidRDefault="00444CBB" w:rsidP="00400735">
            <w:pPr>
              <w:pStyle w:val="Tabletext"/>
              <w:spacing w:before="50" w:after="50"/>
              <w:jc w:val="center"/>
              <w:rPr>
                <w:rFonts w:asciiTheme="minorHAnsi" w:hAnsiTheme="minorHAnsi" w:cs="Arial"/>
                <w:b w:val="0"/>
                <w:bCs/>
                <w:szCs w:val="18"/>
              </w:rPr>
            </w:pPr>
            <w:r w:rsidRPr="00841369">
              <w:rPr>
                <w:rFonts w:asciiTheme="minorHAnsi" w:hAnsiTheme="minorHAnsi" w:cs="Arial"/>
                <w:b w:val="0"/>
                <w:bCs/>
                <w:szCs w:val="18"/>
              </w:rPr>
              <w:t>107</w:t>
            </w:r>
          </w:p>
        </w:tc>
        <w:tc>
          <w:tcPr>
            <w:tcW w:w="5918" w:type="dxa"/>
          </w:tcPr>
          <w:p w:rsidR="00444CBB" w:rsidRPr="00841369" w:rsidRDefault="00A4499F" w:rsidP="00A4499F">
            <w:pPr>
              <w:pStyle w:val="Tabletext"/>
              <w:spacing w:before="50" w:after="50"/>
              <w:rPr>
                <w:rFonts w:asciiTheme="minorHAnsi" w:hAnsiTheme="minorHAnsi" w:cs="Arial"/>
                <w:b w:val="0"/>
                <w:bCs/>
                <w:szCs w:val="18"/>
                <w:lang w:val="en-US"/>
              </w:rPr>
            </w:pPr>
            <w:r>
              <w:rPr>
                <w:rFonts w:asciiTheme="minorHAnsi" w:eastAsiaTheme="minorEastAsia" w:hAnsiTheme="minorHAnsi" w:cs="Arial" w:hint="eastAsia"/>
                <w:b w:val="0"/>
                <w:bCs/>
                <w:szCs w:val="18"/>
                <w:lang w:val="en-US" w:eastAsia="zh-CN"/>
              </w:rPr>
              <w:t>电子充值</w:t>
            </w:r>
            <w:r w:rsidR="00680FC5">
              <w:rPr>
                <w:rFonts w:ascii="SimSun" w:eastAsia="SimSun" w:hAnsi="SimSun" w:cs="SimSun" w:hint="eastAsia"/>
                <w:b w:val="0"/>
                <w:bCs/>
                <w:szCs w:val="18"/>
                <w:lang w:val="en-US"/>
              </w:rPr>
              <w:t>（</w:t>
            </w:r>
            <w:r w:rsidR="00444CBB" w:rsidRPr="00841369">
              <w:rPr>
                <w:rFonts w:asciiTheme="minorHAnsi" w:hAnsiTheme="minorHAnsi" w:cs="Arial"/>
                <w:b w:val="0"/>
                <w:bCs/>
                <w:szCs w:val="18"/>
                <w:lang w:val="en-US"/>
              </w:rPr>
              <w:t>More Magic</w:t>
            </w:r>
            <w:r w:rsidR="00290E5C">
              <w:rPr>
                <w:rFonts w:ascii="SimSun" w:eastAsia="SimSun" w:hAnsi="SimSun" w:cs="SimSun" w:hint="eastAsia"/>
                <w:b w:val="0"/>
                <w:bCs/>
                <w:szCs w:val="18"/>
                <w:lang w:val="en-US"/>
              </w:rPr>
              <w:t>）</w:t>
            </w:r>
          </w:p>
        </w:tc>
      </w:tr>
      <w:tr w:rsidR="00444CBB" w:rsidRPr="00841369" w:rsidTr="00400735">
        <w:trPr>
          <w:trHeight w:val="20"/>
          <w:jc w:val="center"/>
        </w:trPr>
        <w:tc>
          <w:tcPr>
            <w:tcW w:w="3154" w:type="dxa"/>
          </w:tcPr>
          <w:p w:rsidR="00444CBB" w:rsidRPr="00841369" w:rsidRDefault="00444CBB" w:rsidP="00400735">
            <w:pPr>
              <w:pStyle w:val="Tabletext"/>
              <w:spacing w:before="50" w:after="50"/>
              <w:jc w:val="center"/>
              <w:rPr>
                <w:rFonts w:asciiTheme="minorHAnsi" w:hAnsiTheme="minorHAnsi" w:cs="Arial"/>
                <w:b w:val="0"/>
                <w:bCs/>
                <w:szCs w:val="18"/>
              </w:rPr>
            </w:pPr>
            <w:r w:rsidRPr="00841369">
              <w:rPr>
                <w:rFonts w:asciiTheme="minorHAnsi" w:hAnsiTheme="minorHAnsi" w:cs="Arial"/>
                <w:b w:val="0"/>
                <w:bCs/>
                <w:szCs w:val="18"/>
              </w:rPr>
              <w:t>108</w:t>
            </w:r>
          </w:p>
        </w:tc>
        <w:tc>
          <w:tcPr>
            <w:tcW w:w="5918" w:type="dxa"/>
          </w:tcPr>
          <w:p w:rsidR="00444CBB" w:rsidRPr="00841369" w:rsidRDefault="00444CBB" w:rsidP="00A4499F">
            <w:pPr>
              <w:pStyle w:val="Tabletext"/>
              <w:spacing w:before="50" w:after="50"/>
              <w:rPr>
                <w:rFonts w:asciiTheme="minorHAnsi" w:hAnsiTheme="minorHAnsi" w:cs="Arial"/>
                <w:b w:val="0"/>
                <w:bCs/>
                <w:szCs w:val="18"/>
              </w:rPr>
            </w:pPr>
            <w:r w:rsidRPr="00841369">
              <w:rPr>
                <w:rFonts w:asciiTheme="minorHAnsi" w:hAnsiTheme="minorHAnsi" w:cs="Arial"/>
                <w:b w:val="0"/>
                <w:bCs/>
                <w:szCs w:val="18"/>
              </w:rPr>
              <w:t>CPDI</w:t>
            </w:r>
            <w:r w:rsidR="00A4499F">
              <w:rPr>
                <w:rFonts w:asciiTheme="minorHAnsi" w:eastAsiaTheme="minorEastAsia" w:hAnsiTheme="minorHAnsi" w:cs="Arial" w:hint="eastAsia"/>
                <w:b w:val="0"/>
                <w:bCs/>
                <w:szCs w:val="18"/>
                <w:lang w:eastAsia="zh-CN"/>
              </w:rPr>
              <w:t>测试</w:t>
            </w:r>
          </w:p>
        </w:tc>
      </w:tr>
      <w:tr w:rsidR="00444CBB" w:rsidRPr="00841369" w:rsidTr="00400735">
        <w:trPr>
          <w:trHeight w:val="20"/>
          <w:jc w:val="center"/>
        </w:trPr>
        <w:tc>
          <w:tcPr>
            <w:tcW w:w="3154" w:type="dxa"/>
          </w:tcPr>
          <w:p w:rsidR="00444CBB" w:rsidRPr="00841369" w:rsidRDefault="00444CBB" w:rsidP="00400735">
            <w:pPr>
              <w:pStyle w:val="Tabletext"/>
              <w:spacing w:before="50" w:after="50"/>
              <w:jc w:val="center"/>
              <w:rPr>
                <w:rFonts w:asciiTheme="minorHAnsi" w:hAnsiTheme="minorHAnsi" w:cs="Arial"/>
                <w:b w:val="0"/>
                <w:bCs/>
                <w:szCs w:val="18"/>
              </w:rPr>
            </w:pPr>
            <w:r w:rsidRPr="00841369">
              <w:rPr>
                <w:rFonts w:asciiTheme="minorHAnsi" w:hAnsiTheme="minorHAnsi" w:cs="Arial"/>
                <w:b w:val="0"/>
                <w:bCs/>
                <w:szCs w:val="18"/>
              </w:rPr>
              <w:t>109</w:t>
            </w:r>
          </w:p>
        </w:tc>
        <w:tc>
          <w:tcPr>
            <w:tcW w:w="5918" w:type="dxa"/>
          </w:tcPr>
          <w:p w:rsidR="00444CBB" w:rsidRPr="00841369" w:rsidRDefault="007B054E" w:rsidP="007B054E">
            <w:pPr>
              <w:pStyle w:val="Tabletext"/>
              <w:spacing w:before="50" w:after="50"/>
              <w:rPr>
                <w:rFonts w:asciiTheme="minorHAnsi" w:hAnsiTheme="minorHAnsi" w:cs="Arial"/>
                <w:b w:val="0"/>
                <w:bCs/>
                <w:szCs w:val="18"/>
              </w:rPr>
            </w:pPr>
            <w:r>
              <w:rPr>
                <w:rFonts w:asciiTheme="minorHAnsi" w:eastAsiaTheme="minorEastAsia" w:hAnsiTheme="minorHAnsi" w:cs="Arial" w:hint="eastAsia"/>
                <w:b w:val="0"/>
                <w:bCs/>
                <w:szCs w:val="18"/>
                <w:lang w:eastAsia="zh-CN"/>
              </w:rPr>
              <w:t>国内号码查号台</w:t>
            </w:r>
          </w:p>
        </w:tc>
      </w:tr>
      <w:tr w:rsidR="00444CBB" w:rsidRPr="00841369" w:rsidTr="00400735">
        <w:trPr>
          <w:trHeight w:val="20"/>
          <w:jc w:val="center"/>
        </w:trPr>
        <w:tc>
          <w:tcPr>
            <w:tcW w:w="3154" w:type="dxa"/>
          </w:tcPr>
          <w:p w:rsidR="00444CBB" w:rsidRPr="00841369" w:rsidRDefault="00444CBB" w:rsidP="00400735">
            <w:pPr>
              <w:pStyle w:val="Tabletext"/>
              <w:spacing w:before="50" w:after="50"/>
              <w:jc w:val="center"/>
              <w:rPr>
                <w:rFonts w:asciiTheme="minorHAnsi" w:hAnsiTheme="minorHAnsi" w:cs="Arial"/>
                <w:b w:val="0"/>
                <w:bCs/>
                <w:szCs w:val="18"/>
              </w:rPr>
            </w:pPr>
            <w:r w:rsidRPr="00841369">
              <w:rPr>
                <w:rFonts w:asciiTheme="minorHAnsi" w:hAnsiTheme="minorHAnsi" w:cs="Arial"/>
                <w:b w:val="0"/>
                <w:bCs/>
                <w:szCs w:val="18"/>
              </w:rPr>
              <w:lastRenderedPageBreak/>
              <w:t>110</w:t>
            </w:r>
          </w:p>
        </w:tc>
        <w:tc>
          <w:tcPr>
            <w:tcW w:w="5918" w:type="dxa"/>
          </w:tcPr>
          <w:p w:rsidR="00444CBB" w:rsidRPr="00841369" w:rsidRDefault="007B054E" w:rsidP="007B054E">
            <w:pPr>
              <w:pStyle w:val="Tabletext"/>
              <w:spacing w:before="50" w:after="50"/>
              <w:rPr>
                <w:rFonts w:asciiTheme="minorHAnsi" w:hAnsiTheme="minorHAnsi" w:cs="Arial"/>
                <w:b w:val="0"/>
                <w:bCs/>
                <w:szCs w:val="18"/>
              </w:rPr>
            </w:pPr>
            <w:r>
              <w:rPr>
                <w:rFonts w:asciiTheme="minorHAnsi" w:eastAsiaTheme="minorEastAsia" w:hAnsiTheme="minorHAnsi" w:cs="Arial" w:hint="eastAsia"/>
                <w:b w:val="0"/>
                <w:bCs/>
                <w:szCs w:val="18"/>
                <w:lang w:eastAsia="zh-CN"/>
              </w:rPr>
              <w:t>未用</w:t>
            </w:r>
          </w:p>
        </w:tc>
      </w:tr>
      <w:tr w:rsidR="00444CBB" w:rsidRPr="00841369" w:rsidTr="00400735">
        <w:trPr>
          <w:trHeight w:val="20"/>
          <w:jc w:val="center"/>
        </w:trPr>
        <w:tc>
          <w:tcPr>
            <w:tcW w:w="3154" w:type="dxa"/>
          </w:tcPr>
          <w:p w:rsidR="00444CBB" w:rsidRPr="00841369" w:rsidRDefault="00444CBB" w:rsidP="00400735">
            <w:pPr>
              <w:pStyle w:val="Tabletext"/>
              <w:spacing w:before="50" w:after="50"/>
              <w:jc w:val="center"/>
              <w:rPr>
                <w:rFonts w:asciiTheme="minorHAnsi" w:hAnsiTheme="minorHAnsi" w:cs="Arial"/>
                <w:b w:val="0"/>
                <w:bCs/>
                <w:szCs w:val="18"/>
              </w:rPr>
            </w:pPr>
            <w:r w:rsidRPr="00841369">
              <w:rPr>
                <w:rFonts w:asciiTheme="minorHAnsi" w:hAnsiTheme="minorHAnsi" w:cs="Arial"/>
                <w:b w:val="0"/>
                <w:bCs/>
                <w:szCs w:val="18"/>
              </w:rPr>
              <w:t>111</w:t>
            </w:r>
          </w:p>
        </w:tc>
        <w:tc>
          <w:tcPr>
            <w:tcW w:w="5918" w:type="dxa"/>
          </w:tcPr>
          <w:p w:rsidR="00444CBB" w:rsidRPr="00841369" w:rsidRDefault="00A4499F" w:rsidP="006561E7">
            <w:pPr>
              <w:pStyle w:val="Tabletext"/>
              <w:spacing w:before="50" w:after="50"/>
              <w:rPr>
                <w:rFonts w:asciiTheme="minorHAnsi" w:hAnsiTheme="minorHAnsi" w:cs="Arial"/>
                <w:b w:val="0"/>
                <w:bCs/>
                <w:szCs w:val="18"/>
              </w:rPr>
            </w:pPr>
            <w:r>
              <w:rPr>
                <w:rFonts w:asciiTheme="minorHAnsi" w:eastAsiaTheme="minorEastAsia" w:hAnsiTheme="minorHAnsi" w:cs="Arial" w:hint="eastAsia"/>
                <w:b w:val="0"/>
                <w:bCs/>
                <w:szCs w:val="18"/>
                <w:lang w:eastAsia="zh-CN"/>
              </w:rPr>
              <w:t>国际拨号</w:t>
            </w:r>
            <w:r w:rsidR="006561E7">
              <w:rPr>
                <w:rFonts w:asciiTheme="minorHAnsi" w:eastAsiaTheme="minorEastAsia" w:hAnsiTheme="minorHAnsi" w:cs="Arial" w:hint="eastAsia"/>
                <w:b w:val="0"/>
                <w:bCs/>
                <w:szCs w:val="18"/>
                <w:lang w:eastAsia="zh-CN"/>
              </w:rPr>
              <w:t>协助</w:t>
            </w:r>
            <w:r w:rsidR="00680FC5">
              <w:rPr>
                <w:rFonts w:ascii="SimSun" w:eastAsia="SimSun" w:hAnsi="SimSun" w:cs="SimSun" w:hint="eastAsia"/>
                <w:b w:val="0"/>
                <w:bCs/>
                <w:szCs w:val="18"/>
              </w:rPr>
              <w:t>（</w:t>
            </w:r>
            <w:r w:rsidR="00444CBB" w:rsidRPr="00841369">
              <w:rPr>
                <w:rFonts w:asciiTheme="minorHAnsi" w:hAnsiTheme="minorHAnsi" w:cs="Arial"/>
                <w:b w:val="0"/>
                <w:bCs/>
                <w:szCs w:val="18"/>
              </w:rPr>
              <w:t>C11</w:t>
            </w:r>
            <w:r w:rsidR="00290E5C">
              <w:rPr>
                <w:rFonts w:ascii="SimSun" w:eastAsia="SimSun" w:hAnsi="SimSun" w:cs="SimSun" w:hint="eastAsia"/>
                <w:b w:val="0"/>
                <w:bCs/>
                <w:szCs w:val="18"/>
              </w:rPr>
              <w:t>）</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112</w:t>
            </w:r>
          </w:p>
        </w:tc>
        <w:tc>
          <w:tcPr>
            <w:tcW w:w="5918" w:type="dxa"/>
          </w:tcPr>
          <w:p w:rsidR="00444CBB" w:rsidRPr="00841369" w:rsidRDefault="00A4499F" w:rsidP="00A4499F">
            <w:pPr>
              <w:pStyle w:val="Tabletext"/>
              <w:spacing w:after="20"/>
              <w:rPr>
                <w:rFonts w:asciiTheme="minorHAnsi" w:hAnsiTheme="minorHAnsi" w:cs="Arial"/>
                <w:b w:val="0"/>
                <w:bCs/>
                <w:szCs w:val="18"/>
              </w:rPr>
            </w:pPr>
            <w:r>
              <w:rPr>
                <w:rFonts w:asciiTheme="minorHAnsi" w:eastAsiaTheme="minorEastAsia" w:hAnsiTheme="minorHAnsi" w:cs="Arial" w:hint="eastAsia"/>
                <w:b w:val="0"/>
                <w:bCs/>
                <w:szCs w:val="18"/>
                <w:lang w:eastAsia="zh-CN"/>
              </w:rPr>
              <w:t>国际拨号</w:t>
            </w:r>
            <w:r w:rsidR="006561E7">
              <w:rPr>
                <w:rFonts w:asciiTheme="minorHAnsi" w:eastAsiaTheme="minorEastAsia" w:hAnsiTheme="minorHAnsi" w:cs="Arial" w:hint="eastAsia"/>
                <w:b w:val="0"/>
                <w:bCs/>
                <w:szCs w:val="18"/>
                <w:lang w:eastAsia="zh-CN"/>
              </w:rPr>
              <w:t>协助</w:t>
            </w:r>
            <w:r w:rsidR="00680FC5">
              <w:rPr>
                <w:rFonts w:ascii="SimSun" w:eastAsia="SimSun" w:hAnsi="SimSun" w:cs="SimSun" w:hint="eastAsia"/>
                <w:b w:val="0"/>
                <w:bCs/>
                <w:szCs w:val="18"/>
              </w:rPr>
              <w:t>（</w:t>
            </w:r>
            <w:r w:rsidR="00444CBB" w:rsidRPr="00841369">
              <w:rPr>
                <w:rFonts w:asciiTheme="minorHAnsi" w:hAnsiTheme="minorHAnsi" w:cs="Arial"/>
                <w:b w:val="0"/>
                <w:bCs/>
                <w:szCs w:val="18"/>
              </w:rPr>
              <w:t>C12</w:t>
            </w:r>
            <w:r w:rsidR="00290E5C">
              <w:rPr>
                <w:rFonts w:ascii="SimSun" w:eastAsia="SimSun" w:hAnsi="SimSun" w:cs="SimSun" w:hint="eastAsia"/>
                <w:b w:val="0"/>
                <w:bCs/>
                <w:szCs w:val="18"/>
              </w:rPr>
              <w:t>）</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115</w:t>
            </w:r>
          </w:p>
        </w:tc>
        <w:tc>
          <w:tcPr>
            <w:tcW w:w="5918" w:type="dxa"/>
          </w:tcPr>
          <w:p w:rsidR="00444CBB" w:rsidRPr="00841369" w:rsidRDefault="00444CBB" w:rsidP="006561E7">
            <w:pPr>
              <w:pStyle w:val="Tabletext"/>
              <w:spacing w:after="20"/>
              <w:rPr>
                <w:b w:val="0"/>
                <w:bCs/>
              </w:rPr>
            </w:pPr>
            <w:r w:rsidRPr="00841369">
              <w:rPr>
                <w:b w:val="0"/>
                <w:bCs/>
              </w:rPr>
              <w:t xml:space="preserve">CPDI </w:t>
            </w:r>
            <w:r w:rsidR="006561E7">
              <w:rPr>
                <w:rFonts w:eastAsiaTheme="minorEastAsia" w:hint="eastAsia"/>
                <w:b w:val="0"/>
                <w:bCs/>
                <w:lang w:eastAsia="zh-CN"/>
              </w:rPr>
              <w:t>测试</w:t>
            </w:r>
            <w:r w:rsidRPr="00841369">
              <w:rPr>
                <w:b w:val="0"/>
                <w:bCs/>
              </w:rPr>
              <w:t xml:space="preserve"> 21/3/14</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116</w:t>
            </w:r>
          </w:p>
        </w:tc>
        <w:tc>
          <w:tcPr>
            <w:tcW w:w="5918" w:type="dxa"/>
          </w:tcPr>
          <w:p w:rsidR="00444CBB" w:rsidRPr="00FA4BE9" w:rsidRDefault="00444CBB" w:rsidP="00400735">
            <w:pPr>
              <w:pStyle w:val="Tabletext"/>
              <w:spacing w:after="20"/>
              <w:rPr>
                <w:b w:val="0"/>
                <w:bCs/>
                <w:lang w:val="en-US"/>
              </w:rPr>
            </w:pPr>
            <w:r w:rsidRPr="00FA4BE9">
              <w:rPr>
                <w:b w:val="0"/>
                <w:bCs/>
                <w:lang w:val="en-US"/>
              </w:rPr>
              <w:t xml:space="preserve">CPDI Drive Test Pre-Requirement </w:t>
            </w:r>
            <w:r w:rsidR="00680FC5">
              <w:rPr>
                <w:rFonts w:ascii="SimSun" w:eastAsia="SimSun" w:hAnsi="SimSun" w:cs="SimSun" w:hint="eastAsia"/>
                <w:b w:val="0"/>
                <w:bCs/>
                <w:lang w:val="en-US"/>
              </w:rPr>
              <w:t>（</w:t>
            </w:r>
            <w:r w:rsidRPr="00FA4BE9">
              <w:rPr>
                <w:b w:val="0"/>
                <w:bCs/>
                <w:lang w:val="en-US"/>
              </w:rPr>
              <w:t>Mapping 22059 20/3/14</w:t>
            </w:r>
            <w:r w:rsidR="00290E5C">
              <w:rPr>
                <w:rFonts w:ascii="SimSun" w:eastAsia="SimSun" w:hAnsi="SimSun" w:cs="SimSun" w:hint="eastAsia"/>
                <w:b w:val="0"/>
                <w:bCs/>
                <w:lang w:val="en-US"/>
              </w:rPr>
              <w:t>）</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117</w:t>
            </w:r>
          </w:p>
        </w:tc>
        <w:tc>
          <w:tcPr>
            <w:tcW w:w="5918" w:type="dxa"/>
          </w:tcPr>
          <w:p w:rsidR="00444CBB" w:rsidRPr="00841369" w:rsidRDefault="00444CBB" w:rsidP="006561E7">
            <w:pPr>
              <w:pStyle w:val="Tabletext"/>
              <w:spacing w:after="20"/>
              <w:rPr>
                <w:rFonts w:asciiTheme="minorHAnsi" w:hAnsiTheme="minorHAnsi" w:cs="Arial"/>
                <w:b w:val="0"/>
                <w:bCs/>
                <w:szCs w:val="18"/>
                <w:lang w:val="en-US"/>
              </w:rPr>
            </w:pPr>
            <w:r w:rsidRPr="00841369">
              <w:rPr>
                <w:rFonts w:asciiTheme="minorHAnsi" w:hAnsiTheme="minorHAnsi" w:cs="Arial"/>
                <w:b w:val="0"/>
                <w:bCs/>
                <w:szCs w:val="18"/>
                <w:lang w:val="en-US"/>
              </w:rPr>
              <w:t>NGN</w:t>
            </w:r>
            <w:r w:rsidR="006561E7">
              <w:rPr>
                <w:rFonts w:asciiTheme="minorHAnsi" w:eastAsiaTheme="minorEastAsia" w:hAnsiTheme="minorHAnsi" w:cs="Arial" w:hint="eastAsia"/>
                <w:b w:val="0"/>
                <w:bCs/>
                <w:szCs w:val="18"/>
                <w:lang w:val="en-US" w:eastAsia="zh-CN"/>
              </w:rPr>
              <w:t>第一阶段切换</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118</w:t>
            </w:r>
          </w:p>
        </w:tc>
        <w:tc>
          <w:tcPr>
            <w:tcW w:w="5918" w:type="dxa"/>
          </w:tcPr>
          <w:p w:rsidR="00444CBB" w:rsidRPr="00841369" w:rsidRDefault="007B054E" w:rsidP="00400735">
            <w:pPr>
              <w:pStyle w:val="Tabletext"/>
              <w:spacing w:after="20"/>
              <w:rPr>
                <w:rFonts w:asciiTheme="minorHAnsi" w:hAnsiTheme="minorHAnsi" w:cs="Arial"/>
                <w:b w:val="0"/>
                <w:bCs/>
                <w:szCs w:val="18"/>
              </w:rPr>
            </w:pPr>
            <w:r>
              <w:rPr>
                <w:rFonts w:ascii="SimSun" w:eastAsia="SimSun" w:hAnsi="SimSun" w:cs="SimSun" w:hint="eastAsia"/>
                <w:b w:val="0"/>
                <w:bCs/>
                <w:szCs w:val="18"/>
              </w:rPr>
              <w:t>未用</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119</w:t>
            </w:r>
          </w:p>
        </w:tc>
        <w:tc>
          <w:tcPr>
            <w:tcW w:w="5918" w:type="dxa"/>
          </w:tcPr>
          <w:p w:rsidR="00444CBB" w:rsidRPr="00841369" w:rsidRDefault="007B054E" w:rsidP="00400735">
            <w:pPr>
              <w:pStyle w:val="Tabletext"/>
              <w:spacing w:after="20"/>
              <w:rPr>
                <w:rFonts w:asciiTheme="minorHAnsi" w:hAnsiTheme="minorHAnsi" w:cs="Arial"/>
                <w:b w:val="0"/>
                <w:bCs/>
                <w:szCs w:val="18"/>
              </w:rPr>
            </w:pPr>
            <w:r>
              <w:rPr>
                <w:rFonts w:ascii="SimSun" w:eastAsia="SimSun" w:hAnsi="SimSun" w:cs="SimSun" w:hint="eastAsia"/>
                <w:b w:val="0"/>
                <w:bCs/>
                <w:szCs w:val="18"/>
              </w:rPr>
              <w:t>未用</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120</w:t>
            </w:r>
          </w:p>
        </w:tc>
        <w:tc>
          <w:tcPr>
            <w:tcW w:w="5918" w:type="dxa"/>
          </w:tcPr>
          <w:p w:rsidR="00444CBB" w:rsidRPr="006561E7" w:rsidRDefault="006561E7" w:rsidP="00400735">
            <w:pPr>
              <w:pStyle w:val="Tabletext"/>
              <w:spacing w:after="20"/>
              <w:rPr>
                <w:rFonts w:asciiTheme="minorHAnsi" w:eastAsiaTheme="minorEastAsia" w:hAnsiTheme="minorHAnsi" w:cs="Arial"/>
                <w:b w:val="0"/>
                <w:bCs/>
                <w:szCs w:val="18"/>
                <w:lang w:eastAsia="zh-CN"/>
              </w:rPr>
            </w:pPr>
            <w:r>
              <w:rPr>
                <w:rFonts w:asciiTheme="minorHAnsi" w:eastAsiaTheme="minorEastAsia" w:hAnsiTheme="minorHAnsi" w:cs="Arial" w:hint="eastAsia"/>
                <w:b w:val="0"/>
                <w:bCs/>
                <w:szCs w:val="18"/>
                <w:lang w:eastAsia="zh-CN"/>
              </w:rPr>
              <w:t>直拨本国业务来话</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121</w:t>
            </w:r>
          </w:p>
        </w:tc>
        <w:tc>
          <w:tcPr>
            <w:tcW w:w="5918" w:type="dxa"/>
          </w:tcPr>
          <w:p w:rsidR="00444CBB" w:rsidRPr="00841369" w:rsidRDefault="00444CBB" w:rsidP="006561E7">
            <w:pPr>
              <w:pStyle w:val="Tabletext"/>
              <w:spacing w:after="20"/>
              <w:rPr>
                <w:rFonts w:asciiTheme="minorHAnsi" w:hAnsiTheme="minorHAnsi" w:cs="Arial"/>
                <w:b w:val="0"/>
                <w:bCs/>
                <w:szCs w:val="18"/>
                <w:lang w:val="en-US" w:eastAsia="zh-CN"/>
              </w:rPr>
            </w:pPr>
            <w:r w:rsidRPr="00841369">
              <w:rPr>
                <w:rFonts w:asciiTheme="minorHAnsi" w:hAnsiTheme="minorHAnsi" w:cs="Arial"/>
                <w:b w:val="0"/>
                <w:bCs/>
                <w:szCs w:val="18"/>
                <w:lang w:val="en-US" w:eastAsia="zh-CN"/>
              </w:rPr>
              <w:t xml:space="preserve">Breeze </w:t>
            </w:r>
            <w:r w:rsidR="002935DC">
              <w:rPr>
                <w:rFonts w:asciiTheme="minorHAnsi" w:hAnsiTheme="minorHAnsi" w:cs="Arial"/>
                <w:b w:val="0"/>
                <w:bCs/>
                <w:szCs w:val="18"/>
                <w:lang w:val="en-US" w:eastAsia="zh-CN"/>
              </w:rPr>
              <w:t>GSM</w:t>
            </w:r>
            <w:r w:rsidR="002935DC">
              <w:rPr>
                <w:rFonts w:ascii="SimSun" w:eastAsia="SimSun" w:hAnsi="SimSun" w:cs="SimSun" w:hint="eastAsia"/>
                <w:b w:val="0"/>
                <w:bCs/>
                <w:szCs w:val="18"/>
                <w:lang w:val="en-US" w:eastAsia="zh-CN"/>
              </w:rPr>
              <w:t>预付费</w:t>
            </w:r>
            <w:r w:rsidR="006561E7">
              <w:rPr>
                <w:rFonts w:ascii="SimSun" w:eastAsia="SimSun" w:hAnsi="SimSun" w:cs="SimSun" w:hint="eastAsia"/>
                <w:b w:val="0"/>
                <w:bCs/>
                <w:szCs w:val="18"/>
                <w:lang w:val="en-US" w:eastAsia="zh-CN"/>
              </w:rPr>
              <w:t>余额查询</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122</w:t>
            </w:r>
          </w:p>
        </w:tc>
        <w:tc>
          <w:tcPr>
            <w:tcW w:w="5918" w:type="dxa"/>
          </w:tcPr>
          <w:p w:rsidR="00444CBB" w:rsidRPr="00841369" w:rsidRDefault="00444CBB" w:rsidP="006561E7">
            <w:pPr>
              <w:pStyle w:val="Tabletext"/>
              <w:spacing w:after="20"/>
              <w:rPr>
                <w:rFonts w:asciiTheme="minorHAnsi" w:hAnsiTheme="minorHAnsi" w:cs="Arial"/>
                <w:b w:val="0"/>
                <w:bCs/>
                <w:szCs w:val="18"/>
              </w:rPr>
            </w:pPr>
            <w:r w:rsidRPr="00841369">
              <w:rPr>
                <w:rFonts w:asciiTheme="minorHAnsi" w:hAnsiTheme="minorHAnsi" w:cs="Arial"/>
                <w:b w:val="0"/>
                <w:bCs/>
                <w:szCs w:val="18"/>
              </w:rPr>
              <w:t>Breeze GSM</w:t>
            </w:r>
            <w:r w:rsidR="006561E7">
              <w:rPr>
                <w:rFonts w:asciiTheme="minorHAnsi" w:eastAsiaTheme="minorEastAsia" w:hAnsiTheme="minorHAnsi" w:cs="Arial" w:hint="eastAsia"/>
                <w:b w:val="0"/>
                <w:bCs/>
                <w:szCs w:val="18"/>
                <w:lang w:eastAsia="zh-CN"/>
              </w:rPr>
              <w:t>充值</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123</w:t>
            </w:r>
          </w:p>
        </w:tc>
        <w:tc>
          <w:tcPr>
            <w:tcW w:w="5918" w:type="dxa"/>
          </w:tcPr>
          <w:p w:rsidR="00444CBB" w:rsidRPr="00841369" w:rsidRDefault="007B054E" w:rsidP="00400735">
            <w:pPr>
              <w:pStyle w:val="Tabletext"/>
              <w:spacing w:after="20"/>
              <w:rPr>
                <w:rFonts w:asciiTheme="minorHAnsi" w:hAnsiTheme="minorHAnsi" w:cs="Arial"/>
                <w:b w:val="0"/>
                <w:bCs/>
                <w:szCs w:val="18"/>
              </w:rPr>
            </w:pPr>
            <w:r>
              <w:rPr>
                <w:rFonts w:ascii="SimSun" w:eastAsia="SimSun" w:hAnsi="SimSun" w:cs="SimSun" w:hint="eastAsia"/>
                <w:b w:val="0"/>
                <w:bCs/>
                <w:szCs w:val="18"/>
              </w:rPr>
              <w:t>未用</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124</w:t>
            </w:r>
          </w:p>
        </w:tc>
        <w:tc>
          <w:tcPr>
            <w:tcW w:w="5918" w:type="dxa"/>
          </w:tcPr>
          <w:p w:rsidR="00444CBB" w:rsidRPr="00841369" w:rsidRDefault="007B054E" w:rsidP="00400735">
            <w:pPr>
              <w:pStyle w:val="Tabletext"/>
              <w:spacing w:after="20"/>
              <w:rPr>
                <w:rFonts w:asciiTheme="minorHAnsi" w:hAnsiTheme="minorHAnsi" w:cs="Arial"/>
                <w:b w:val="0"/>
                <w:bCs/>
                <w:szCs w:val="18"/>
              </w:rPr>
            </w:pPr>
            <w:r>
              <w:rPr>
                <w:rFonts w:ascii="SimSun" w:eastAsia="SimSun" w:hAnsi="SimSun" w:cs="SimSun" w:hint="eastAsia"/>
                <w:b w:val="0"/>
                <w:bCs/>
                <w:szCs w:val="18"/>
              </w:rPr>
              <w:t>未用</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125</w:t>
            </w:r>
          </w:p>
        </w:tc>
        <w:tc>
          <w:tcPr>
            <w:tcW w:w="5918" w:type="dxa"/>
          </w:tcPr>
          <w:p w:rsidR="00444CBB" w:rsidRPr="00841369" w:rsidRDefault="007B054E" w:rsidP="00400735">
            <w:pPr>
              <w:pStyle w:val="Tabletext"/>
              <w:spacing w:after="20"/>
              <w:rPr>
                <w:rFonts w:asciiTheme="minorHAnsi" w:hAnsiTheme="minorHAnsi" w:cs="Arial"/>
                <w:b w:val="0"/>
                <w:bCs/>
                <w:szCs w:val="18"/>
              </w:rPr>
            </w:pPr>
            <w:r>
              <w:rPr>
                <w:rFonts w:ascii="SimSun" w:eastAsia="SimSun" w:hAnsi="SimSun" w:cs="SimSun" w:hint="eastAsia"/>
                <w:b w:val="0"/>
                <w:bCs/>
                <w:szCs w:val="18"/>
              </w:rPr>
              <w:t>未用</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126</w:t>
            </w:r>
          </w:p>
        </w:tc>
        <w:tc>
          <w:tcPr>
            <w:tcW w:w="5918" w:type="dxa"/>
          </w:tcPr>
          <w:p w:rsidR="00444CBB" w:rsidRPr="00841369" w:rsidRDefault="00444CBB" w:rsidP="006561E7">
            <w:pPr>
              <w:pStyle w:val="Tabletext"/>
              <w:spacing w:after="20"/>
              <w:rPr>
                <w:rFonts w:asciiTheme="minorHAnsi" w:hAnsiTheme="minorHAnsi" w:cs="Arial"/>
                <w:b w:val="0"/>
                <w:bCs/>
                <w:szCs w:val="18"/>
              </w:rPr>
            </w:pPr>
            <w:r w:rsidRPr="00841369">
              <w:rPr>
                <w:rFonts w:asciiTheme="minorHAnsi" w:hAnsiTheme="minorHAnsi" w:cs="Arial"/>
                <w:b w:val="0"/>
                <w:bCs/>
                <w:szCs w:val="18"/>
              </w:rPr>
              <w:t>Breeze</w:t>
            </w:r>
            <w:r w:rsidR="006561E7">
              <w:rPr>
                <w:rFonts w:asciiTheme="minorHAnsi" w:eastAsiaTheme="minorEastAsia" w:hAnsiTheme="minorHAnsi" w:cs="Arial" w:hint="eastAsia"/>
                <w:b w:val="0"/>
                <w:bCs/>
                <w:szCs w:val="18"/>
                <w:lang w:eastAsia="zh-CN"/>
              </w:rPr>
              <w:t>语音信箱接入</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127</w:t>
            </w:r>
          </w:p>
        </w:tc>
        <w:tc>
          <w:tcPr>
            <w:tcW w:w="5918" w:type="dxa"/>
          </w:tcPr>
          <w:p w:rsidR="00444CBB" w:rsidRPr="00841369" w:rsidRDefault="007B054E" w:rsidP="00400735">
            <w:pPr>
              <w:pStyle w:val="Tabletext"/>
              <w:spacing w:after="20"/>
              <w:rPr>
                <w:rFonts w:asciiTheme="minorHAnsi" w:hAnsiTheme="minorHAnsi" w:cs="Arial"/>
                <w:b w:val="0"/>
                <w:bCs/>
                <w:szCs w:val="18"/>
              </w:rPr>
            </w:pPr>
            <w:r>
              <w:rPr>
                <w:rFonts w:ascii="SimSun" w:eastAsia="SimSun" w:hAnsi="SimSun" w:cs="SimSun" w:hint="eastAsia"/>
                <w:b w:val="0"/>
                <w:bCs/>
                <w:szCs w:val="18"/>
              </w:rPr>
              <w:t>未用</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128</w:t>
            </w:r>
          </w:p>
        </w:tc>
        <w:tc>
          <w:tcPr>
            <w:tcW w:w="5918" w:type="dxa"/>
          </w:tcPr>
          <w:p w:rsidR="00444CBB" w:rsidRPr="00841369" w:rsidRDefault="007B054E" w:rsidP="00400735">
            <w:pPr>
              <w:pStyle w:val="Tabletext"/>
              <w:spacing w:after="20"/>
              <w:rPr>
                <w:rFonts w:asciiTheme="minorHAnsi" w:hAnsiTheme="minorHAnsi" w:cs="Arial"/>
                <w:b w:val="0"/>
                <w:bCs/>
                <w:szCs w:val="18"/>
              </w:rPr>
            </w:pPr>
            <w:r>
              <w:rPr>
                <w:rFonts w:ascii="SimSun" w:eastAsia="SimSun" w:hAnsi="SimSun" w:cs="SimSun" w:hint="eastAsia"/>
                <w:b w:val="0"/>
                <w:bCs/>
                <w:szCs w:val="18"/>
              </w:rPr>
              <w:t>未用</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129</w:t>
            </w:r>
          </w:p>
        </w:tc>
        <w:tc>
          <w:tcPr>
            <w:tcW w:w="5918" w:type="dxa"/>
          </w:tcPr>
          <w:p w:rsidR="00444CBB" w:rsidRPr="00841369" w:rsidRDefault="007B054E" w:rsidP="00400735">
            <w:pPr>
              <w:pStyle w:val="Tabletext"/>
              <w:spacing w:after="20"/>
              <w:rPr>
                <w:rFonts w:asciiTheme="minorHAnsi" w:hAnsiTheme="minorHAnsi" w:cs="Arial"/>
                <w:b w:val="0"/>
                <w:bCs/>
                <w:szCs w:val="18"/>
              </w:rPr>
            </w:pPr>
            <w:r>
              <w:rPr>
                <w:rFonts w:ascii="SimSun" w:eastAsia="SimSun" w:hAnsi="SimSun" w:cs="SimSun" w:hint="eastAsia"/>
                <w:b w:val="0"/>
                <w:bCs/>
                <w:szCs w:val="18"/>
              </w:rPr>
              <w:t>未用</w:t>
            </w:r>
          </w:p>
        </w:tc>
      </w:tr>
      <w:tr w:rsidR="00444CBB" w:rsidRPr="00841369" w:rsidTr="00400735">
        <w:trPr>
          <w:trHeight w:val="20"/>
          <w:jc w:val="center"/>
        </w:trPr>
        <w:tc>
          <w:tcPr>
            <w:tcW w:w="3154" w:type="dxa"/>
          </w:tcPr>
          <w:p w:rsidR="00444CBB" w:rsidRPr="002E450E" w:rsidRDefault="00444CBB" w:rsidP="00400735">
            <w:pPr>
              <w:pStyle w:val="Tabletext"/>
              <w:spacing w:after="20"/>
              <w:jc w:val="center"/>
              <w:rPr>
                <w:b w:val="0"/>
                <w:bCs/>
              </w:rPr>
            </w:pPr>
            <w:r w:rsidRPr="002E450E">
              <w:rPr>
                <w:b w:val="0"/>
                <w:bCs/>
              </w:rPr>
              <w:t>130</w:t>
            </w:r>
          </w:p>
        </w:tc>
        <w:tc>
          <w:tcPr>
            <w:tcW w:w="5918" w:type="dxa"/>
          </w:tcPr>
          <w:p w:rsidR="00444CBB" w:rsidRPr="002E450E" w:rsidRDefault="00444CBB" w:rsidP="00400735">
            <w:pPr>
              <w:pStyle w:val="Tabletext"/>
              <w:spacing w:after="20"/>
              <w:rPr>
                <w:b w:val="0"/>
                <w:bCs/>
              </w:rPr>
            </w:pPr>
            <w:r w:rsidRPr="002E450E">
              <w:rPr>
                <w:b w:val="0"/>
                <w:bCs/>
              </w:rPr>
              <w:t>WESTPAC *130#</w:t>
            </w:r>
          </w:p>
        </w:tc>
      </w:tr>
      <w:tr w:rsidR="00444CBB" w:rsidRPr="00841369" w:rsidTr="00400735">
        <w:trPr>
          <w:trHeight w:val="20"/>
          <w:jc w:val="center"/>
        </w:trPr>
        <w:tc>
          <w:tcPr>
            <w:tcW w:w="3154" w:type="dxa"/>
          </w:tcPr>
          <w:p w:rsidR="00444CBB" w:rsidRPr="002E450E" w:rsidRDefault="00444CBB" w:rsidP="00400735">
            <w:pPr>
              <w:pStyle w:val="Tabletext"/>
              <w:spacing w:after="20"/>
              <w:jc w:val="center"/>
              <w:rPr>
                <w:b w:val="0"/>
                <w:bCs/>
              </w:rPr>
            </w:pPr>
            <w:r w:rsidRPr="002E450E">
              <w:rPr>
                <w:b w:val="0"/>
                <w:bCs/>
              </w:rPr>
              <w:t>131</w:t>
            </w:r>
          </w:p>
        </w:tc>
        <w:tc>
          <w:tcPr>
            <w:tcW w:w="5918" w:type="dxa"/>
          </w:tcPr>
          <w:p w:rsidR="00444CBB" w:rsidRPr="002E450E" w:rsidRDefault="00444CBB" w:rsidP="006561E7">
            <w:pPr>
              <w:pStyle w:val="Tabletext"/>
              <w:spacing w:after="20"/>
              <w:rPr>
                <w:b w:val="0"/>
                <w:bCs/>
              </w:rPr>
            </w:pPr>
            <w:r w:rsidRPr="002E450E">
              <w:rPr>
                <w:b w:val="0"/>
                <w:bCs/>
              </w:rPr>
              <w:t xml:space="preserve">BSP </w:t>
            </w:r>
            <w:r w:rsidR="00E402E8">
              <w:rPr>
                <w:rFonts w:ascii="SimSun" w:eastAsia="SimSun" w:hAnsi="SimSun" w:cs="SimSun" w:hint="eastAsia"/>
                <w:b w:val="0"/>
                <w:bCs/>
              </w:rPr>
              <w:t>移动</w:t>
            </w:r>
            <w:r w:rsidR="006561E7">
              <w:rPr>
                <w:rFonts w:ascii="SimSun" w:eastAsia="SimSun" w:hAnsi="SimSun" w:cs="SimSun" w:hint="eastAsia"/>
                <w:b w:val="0"/>
                <w:bCs/>
                <w:lang w:eastAsia="zh-CN"/>
              </w:rPr>
              <w:t>银行</w:t>
            </w:r>
            <w:r w:rsidRPr="002E450E">
              <w:rPr>
                <w:b w:val="0"/>
                <w:bCs/>
              </w:rPr>
              <w:t xml:space="preserve"> *131#</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132</w:t>
            </w:r>
          </w:p>
        </w:tc>
        <w:tc>
          <w:tcPr>
            <w:tcW w:w="5918" w:type="dxa"/>
          </w:tcPr>
          <w:p w:rsidR="00444CBB" w:rsidRPr="00841369" w:rsidRDefault="007B054E" w:rsidP="00400735">
            <w:pPr>
              <w:pStyle w:val="Tabletext"/>
              <w:spacing w:after="20"/>
              <w:rPr>
                <w:rFonts w:asciiTheme="minorHAnsi" w:hAnsiTheme="minorHAnsi" w:cs="Arial"/>
                <w:b w:val="0"/>
                <w:bCs/>
                <w:szCs w:val="18"/>
              </w:rPr>
            </w:pPr>
            <w:r>
              <w:rPr>
                <w:rFonts w:ascii="SimSun" w:eastAsia="SimSun" w:hAnsi="SimSun" w:cs="SimSun" w:hint="eastAsia"/>
                <w:b w:val="0"/>
                <w:bCs/>
                <w:szCs w:val="18"/>
              </w:rPr>
              <w:t>未用</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133</w:t>
            </w:r>
          </w:p>
        </w:tc>
        <w:tc>
          <w:tcPr>
            <w:tcW w:w="5918" w:type="dxa"/>
          </w:tcPr>
          <w:p w:rsidR="00444CBB" w:rsidRPr="00841369" w:rsidRDefault="007B054E" w:rsidP="00400735">
            <w:pPr>
              <w:pStyle w:val="Tabletext"/>
              <w:spacing w:after="20"/>
              <w:rPr>
                <w:rFonts w:asciiTheme="minorHAnsi" w:hAnsiTheme="minorHAnsi" w:cs="Arial"/>
                <w:b w:val="0"/>
                <w:bCs/>
                <w:szCs w:val="18"/>
              </w:rPr>
            </w:pPr>
            <w:r>
              <w:rPr>
                <w:rFonts w:ascii="SimSun" w:eastAsia="SimSun" w:hAnsi="SimSun" w:cs="SimSun" w:hint="eastAsia"/>
                <w:b w:val="0"/>
                <w:bCs/>
                <w:szCs w:val="18"/>
              </w:rPr>
              <w:t>未用</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140</w:t>
            </w:r>
          </w:p>
        </w:tc>
        <w:tc>
          <w:tcPr>
            <w:tcW w:w="5918" w:type="dxa"/>
          </w:tcPr>
          <w:p w:rsidR="00444CBB" w:rsidRPr="00841369" w:rsidRDefault="00531876" w:rsidP="00531876">
            <w:pPr>
              <w:pStyle w:val="Tabletext"/>
              <w:spacing w:after="20"/>
              <w:rPr>
                <w:rFonts w:asciiTheme="minorHAnsi" w:hAnsiTheme="minorHAnsi" w:cs="Arial"/>
                <w:b w:val="0"/>
                <w:bCs/>
                <w:szCs w:val="18"/>
              </w:rPr>
            </w:pPr>
            <w:r>
              <w:rPr>
                <w:rFonts w:asciiTheme="minorHAnsi" w:eastAsiaTheme="minorEastAsia" w:hAnsiTheme="minorHAnsi" w:cs="Arial" w:hint="eastAsia"/>
                <w:b w:val="0"/>
                <w:bCs/>
                <w:szCs w:val="18"/>
                <w:lang w:eastAsia="zh-CN"/>
              </w:rPr>
              <w:t>拨号互联网接入</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141</w:t>
            </w:r>
          </w:p>
        </w:tc>
        <w:tc>
          <w:tcPr>
            <w:tcW w:w="5918" w:type="dxa"/>
          </w:tcPr>
          <w:p w:rsidR="00444CBB" w:rsidRPr="00841369" w:rsidRDefault="00CA66B9" w:rsidP="00531876">
            <w:pPr>
              <w:pStyle w:val="Tabletext"/>
              <w:spacing w:after="20"/>
              <w:rPr>
                <w:rFonts w:asciiTheme="minorHAnsi" w:hAnsiTheme="minorHAnsi" w:cs="Arial"/>
                <w:b w:val="0"/>
                <w:bCs/>
                <w:szCs w:val="18"/>
                <w:lang w:val="en-US"/>
              </w:rPr>
            </w:pPr>
            <w:r>
              <w:rPr>
                <w:rFonts w:ascii="SimSun" w:eastAsia="SimSun" w:hAnsi="SimSun" w:cs="SimSun" w:hint="eastAsia"/>
                <w:b w:val="0"/>
                <w:bCs/>
                <w:szCs w:val="18"/>
                <w:lang w:val="en-US"/>
              </w:rPr>
              <w:t>预付费</w:t>
            </w:r>
            <w:r w:rsidR="00531876">
              <w:rPr>
                <w:rFonts w:asciiTheme="minorHAnsi" w:eastAsiaTheme="minorEastAsia" w:hAnsiTheme="minorHAnsi" w:cs="Arial" w:hint="eastAsia"/>
                <w:b w:val="0"/>
                <w:bCs/>
                <w:szCs w:val="18"/>
                <w:lang w:eastAsia="zh-CN"/>
              </w:rPr>
              <w:t>互联网接入</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148</w:t>
            </w:r>
          </w:p>
        </w:tc>
        <w:tc>
          <w:tcPr>
            <w:tcW w:w="5918" w:type="dxa"/>
          </w:tcPr>
          <w:p w:rsidR="00444CBB" w:rsidRPr="00841369" w:rsidRDefault="00531876" w:rsidP="00531876">
            <w:pPr>
              <w:pStyle w:val="Tabletext"/>
              <w:spacing w:after="20"/>
              <w:rPr>
                <w:rFonts w:asciiTheme="minorHAnsi" w:hAnsiTheme="minorHAnsi" w:cs="Arial"/>
                <w:b w:val="0"/>
                <w:bCs/>
                <w:szCs w:val="18"/>
              </w:rPr>
            </w:pPr>
            <w:r>
              <w:rPr>
                <w:rFonts w:asciiTheme="minorHAnsi" w:eastAsiaTheme="minorEastAsia" w:hAnsiTheme="minorHAnsi" w:cs="Arial" w:hint="eastAsia"/>
                <w:b w:val="0"/>
                <w:bCs/>
                <w:szCs w:val="18"/>
                <w:lang w:eastAsia="zh-CN"/>
              </w:rPr>
              <w:t>拨号互联网接入</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149</w:t>
            </w:r>
          </w:p>
        </w:tc>
        <w:tc>
          <w:tcPr>
            <w:tcW w:w="5918" w:type="dxa"/>
          </w:tcPr>
          <w:p w:rsidR="00444CBB" w:rsidRPr="00841369" w:rsidRDefault="00531876" w:rsidP="00531876">
            <w:pPr>
              <w:pStyle w:val="Tabletext"/>
              <w:spacing w:after="20"/>
              <w:rPr>
                <w:rFonts w:asciiTheme="minorHAnsi" w:hAnsiTheme="minorHAnsi" w:cs="Arial"/>
                <w:b w:val="0"/>
                <w:bCs/>
                <w:szCs w:val="18"/>
                <w:lang w:val="en-US" w:eastAsia="zh-CN"/>
              </w:rPr>
            </w:pPr>
            <w:r>
              <w:rPr>
                <w:rFonts w:asciiTheme="minorHAnsi" w:eastAsiaTheme="minorEastAsia" w:hAnsiTheme="minorHAnsi" w:cs="Arial" w:hint="eastAsia"/>
                <w:b w:val="0"/>
                <w:bCs/>
                <w:szCs w:val="18"/>
                <w:lang w:val="en-US" w:eastAsia="zh-CN"/>
              </w:rPr>
              <w:t>后付费</w:t>
            </w:r>
            <w:r>
              <w:rPr>
                <w:rFonts w:asciiTheme="minorHAnsi" w:eastAsiaTheme="minorEastAsia" w:hAnsiTheme="minorHAnsi" w:cs="Arial" w:hint="eastAsia"/>
                <w:b w:val="0"/>
                <w:bCs/>
                <w:szCs w:val="18"/>
                <w:lang w:eastAsia="zh-CN"/>
              </w:rPr>
              <w:t>拨号互联网接入</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161</w:t>
            </w:r>
          </w:p>
        </w:tc>
        <w:tc>
          <w:tcPr>
            <w:tcW w:w="5918" w:type="dxa"/>
          </w:tcPr>
          <w:p w:rsidR="00444CBB" w:rsidRPr="00FA4BE9" w:rsidRDefault="00444CBB" w:rsidP="00802D94">
            <w:pPr>
              <w:pStyle w:val="Tabletext"/>
              <w:spacing w:after="20"/>
              <w:rPr>
                <w:b w:val="0"/>
                <w:bCs/>
                <w:lang w:val="en-US"/>
              </w:rPr>
            </w:pPr>
            <w:r w:rsidRPr="00FA4BE9">
              <w:rPr>
                <w:b w:val="0"/>
                <w:bCs/>
                <w:lang w:val="en-US"/>
              </w:rPr>
              <w:t xml:space="preserve">Telekom </w:t>
            </w:r>
            <w:r w:rsidR="00802D94">
              <w:rPr>
                <w:rFonts w:eastAsiaTheme="minorEastAsia" w:hint="eastAsia"/>
                <w:b w:val="0"/>
                <w:bCs/>
                <w:lang w:val="en-US" w:eastAsia="zh-CN"/>
              </w:rPr>
              <w:t>安全事务官员</w:t>
            </w:r>
            <w:r w:rsidRPr="00FA4BE9">
              <w:rPr>
                <w:b w:val="0"/>
                <w:bCs/>
                <w:lang w:val="en-US"/>
              </w:rPr>
              <w:t xml:space="preserve"> </w:t>
            </w:r>
            <w:r w:rsidR="00680FC5">
              <w:rPr>
                <w:rFonts w:ascii="SimSun" w:eastAsia="SimSun" w:hAnsi="SimSun" w:cs="SimSun" w:hint="eastAsia"/>
                <w:b w:val="0"/>
                <w:bCs/>
                <w:lang w:val="en-US"/>
              </w:rPr>
              <w:t>（</w:t>
            </w:r>
            <w:r w:rsidRPr="00FA4BE9">
              <w:rPr>
                <w:b w:val="0"/>
                <w:bCs/>
                <w:lang w:val="en-US"/>
              </w:rPr>
              <w:t>7495631</w:t>
            </w:r>
            <w:r w:rsidR="00290E5C">
              <w:rPr>
                <w:rFonts w:ascii="SimSun" w:eastAsia="SimSun" w:hAnsi="SimSun" w:cs="SimSun" w:hint="eastAsia"/>
                <w:b w:val="0"/>
                <w:bCs/>
                <w:lang w:val="en-US"/>
              </w:rPr>
              <w:t>）</w:t>
            </w:r>
            <w:r w:rsidRPr="00FA4BE9">
              <w:rPr>
                <w:b w:val="0"/>
                <w:bCs/>
                <w:lang w:val="en-US"/>
              </w:rPr>
              <w:t xml:space="preserve"> N/A</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162</w:t>
            </w:r>
          </w:p>
        </w:tc>
        <w:tc>
          <w:tcPr>
            <w:tcW w:w="5918" w:type="dxa"/>
          </w:tcPr>
          <w:p w:rsidR="00444CBB" w:rsidRPr="00841369" w:rsidRDefault="00444CBB" w:rsidP="00400735">
            <w:pPr>
              <w:pStyle w:val="Tabletext"/>
              <w:spacing w:after="20"/>
              <w:rPr>
                <w:b w:val="0"/>
                <w:bCs/>
              </w:rPr>
            </w:pPr>
            <w:r w:rsidRPr="00841369">
              <w:rPr>
                <w:b w:val="0"/>
                <w:bCs/>
              </w:rPr>
              <w:t>Telekom Ranadi</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163</w:t>
            </w:r>
          </w:p>
        </w:tc>
        <w:tc>
          <w:tcPr>
            <w:tcW w:w="5918" w:type="dxa"/>
          </w:tcPr>
          <w:p w:rsidR="00444CBB" w:rsidRPr="00841369" w:rsidRDefault="00444CBB" w:rsidP="00400735">
            <w:pPr>
              <w:pStyle w:val="Tabletext"/>
              <w:spacing w:after="20"/>
              <w:rPr>
                <w:b w:val="0"/>
                <w:bCs/>
              </w:rPr>
            </w:pPr>
            <w:r w:rsidRPr="00841369">
              <w:rPr>
                <w:b w:val="0"/>
                <w:bCs/>
              </w:rPr>
              <w:t>Telekom Point Cruz</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166</w:t>
            </w:r>
          </w:p>
        </w:tc>
        <w:tc>
          <w:tcPr>
            <w:tcW w:w="5918" w:type="dxa"/>
          </w:tcPr>
          <w:p w:rsidR="00444CBB" w:rsidRPr="00841369" w:rsidRDefault="00444CBB" w:rsidP="00400735">
            <w:pPr>
              <w:pStyle w:val="Tabletext"/>
              <w:spacing w:after="20"/>
              <w:rPr>
                <w:b w:val="0"/>
                <w:bCs/>
              </w:rPr>
            </w:pPr>
            <w:r w:rsidRPr="00841369">
              <w:rPr>
                <w:b w:val="0"/>
                <w:bCs/>
              </w:rPr>
              <w:t>SIEA</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168</w:t>
            </w:r>
          </w:p>
        </w:tc>
        <w:tc>
          <w:tcPr>
            <w:tcW w:w="5918" w:type="dxa"/>
          </w:tcPr>
          <w:p w:rsidR="00444CBB" w:rsidRPr="00FA4BE9" w:rsidRDefault="00531876" w:rsidP="00531876">
            <w:pPr>
              <w:pStyle w:val="Tabletext"/>
              <w:spacing w:after="20"/>
              <w:rPr>
                <w:b w:val="0"/>
                <w:bCs/>
                <w:lang w:val="en-US" w:eastAsia="zh-CN"/>
              </w:rPr>
            </w:pPr>
            <w:r>
              <w:rPr>
                <w:rFonts w:eastAsiaTheme="minorEastAsia" w:hint="eastAsia"/>
                <w:b w:val="0"/>
                <w:bCs/>
                <w:lang w:val="en-US" w:eastAsia="zh-CN"/>
              </w:rPr>
              <w:t>后付费接入系统</w:t>
            </w:r>
            <w:r w:rsidR="00680FC5">
              <w:rPr>
                <w:rFonts w:eastAsiaTheme="minorEastAsia" w:hint="eastAsia"/>
                <w:b w:val="0"/>
                <w:bCs/>
                <w:lang w:val="en-US" w:eastAsia="zh-CN"/>
              </w:rPr>
              <w:t>（</w:t>
            </w:r>
            <w:r>
              <w:rPr>
                <w:rFonts w:eastAsiaTheme="minorEastAsia" w:hint="eastAsia"/>
                <w:b w:val="0"/>
                <w:bCs/>
                <w:lang w:val="en-US" w:eastAsia="zh-CN"/>
              </w:rPr>
              <w:t>语音</w:t>
            </w:r>
            <w:r w:rsidR="00290E5C">
              <w:rPr>
                <w:rFonts w:eastAsiaTheme="minorEastAsia" w:hint="eastAsia"/>
                <w:b w:val="0"/>
                <w:bCs/>
                <w:lang w:val="en-US" w:eastAsia="zh-CN"/>
              </w:rPr>
              <w:t>）</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169</w:t>
            </w:r>
          </w:p>
        </w:tc>
        <w:tc>
          <w:tcPr>
            <w:tcW w:w="5918" w:type="dxa"/>
          </w:tcPr>
          <w:p w:rsidR="00444CBB" w:rsidRPr="00841369" w:rsidRDefault="00531876" w:rsidP="00531876">
            <w:pPr>
              <w:pStyle w:val="Tabletext"/>
              <w:spacing w:after="20"/>
              <w:rPr>
                <w:b w:val="0"/>
                <w:bCs/>
              </w:rPr>
            </w:pPr>
            <w:r>
              <w:rPr>
                <w:rFonts w:eastAsiaTheme="minorEastAsia" w:hint="eastAsia"/>
                <w:b w:val="0"/>
                <w:bCs/>
                <w:lang w:eastAsia="zh-CN"/>
              </w:rPr>
              <w:t>企业号码</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177</w:t>
            </w:r>
          </w:p>
        </w:tc>
        <w:tc>
          <w:tcPr>
            <w:tcW w:w="5918" w:type="dxa"/>
          </w:tcPr>
          <w:p w:rsidR="00444CBB" w:rsidRPr="00841369" w:rsidRDefault="00531876" w:rsidP="00531876">
            <w:pPr>
              <w:pStyle w:val="Tabletext"/>
              <w:spacing w:after="20"/>
              <w:rPr>
                <w:b w:val="0"/>
                <w:bCs/>
              </w:rPr>
            </w:pPr>
            <w:r>
              <w:rPr>
                <w:rFonts w:eastAsiaTheme="minorEastAsia" w:hint="eastAsia"/>
                <w:b w:val="0"/>
                <w:bCs/>
                <w:lang w:eastAsia="zh-CN"/>
              </w:rPr>
              <w:t>所罗门航空总机</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180</w:t>
            </w:r>
          </w:p>
        </w:tc>
        <w:tc>
          <w:tcPr>
            <w:tcW w:w="5918" w:type="dxa"/>
          </w:tcPr>
          <w:p w:rsidR="00444CBB" w:rsidRPr="00841369" w:rsidRDefault="00444CBB" w:rsidP="00400735">
            <w:pPr>
              <w:pStyle w:val="Tabletext"/>
              <w:spacing w:after="20"/>
              <w:rPr>
                <w:b w:val="0"/>
                <w:bCs/>
              </w:rPr>
            </w:pPr>
            <w:r w:rsidRPr="00841369">
              <w:rPr>
                <w:b w:val="0"/>
                <w:bCs/>
              </w:rPr>
              <w:t>SI Tobacco</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181</w:t>
            </w:r>
          </w:p>
        </w:tc>
        <w:tc>
          <w:tcPr>
            <w:tcW w:w="5918" w:type="dxa"/>
          </w:tcPr>
          <w:p w:rsidR="00444CBB" w:rsidRPr="00841369" w:rsidRDefault="00531876" w:rsidP="00531876">
            <w:pPr>
              <w:pStyle w:val="Tabletext"/>
              <w:spacing w:after="20"/>
              <w:rPr>
                <w:b w:val="0"/>
                <w:bCs/>
              </w:rPr>
            </w:pPr>
            <w:r>
              <w:rPr>
                <w:rFonts w:eastAsiaTheme="minorEastAsia" w:hint="eastAsia"/>
                <w:b w:val="0"/>
                <w:bCs/>
                <w:lang w:eastAsia="zh-CN"/>
              </w:rPr>
              <w:t>电信灾害中心</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186</w:t>
            </w:r>
          </w:p>
        </w:tc>
        <w:tc>
          <w:tcPr>
            <w:tcW w:w="5918" w:type="dxa"/>
          </w:tcPr>
          <w:p w:rsidR="00444CBB" w:rsidRPr="00841369" w:rsidRDefault="00531876" w:rsidP="00531876">
            <w:pPr>
              <w:pStyle w:val="Tabletext"/>
              <w:spacing w:after="20"/>
              <w:rPr>
                <w:b w:val="0"/>
                <w:bCs/>
              </w:rPr>
            </w:pPr>
            <w:r>
              <w:rPr>
                <w:rFonts w:eastAsiaTheme="minorEastAsia" w:hint="eastAsia"/>
                <w:b w:val="0"/>
                <w:bCs/>
                <w:lang w:eastAsia="zh-CN"/>
              </w:rPr>
              <w:t>企业号码</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188</w:t>
            </w:r>
          </w:p>
        </w:tc>
        <w:tc>
          <w:tcPr>
            <w:tcW w:w="5918" w:type="dxa"/>
          </w:tcPr>
          <w:p w:rsidR="00444CBB" w:rsidRPr="00FA4BE9" w:rsidRDefault="00531876" w:rsidP="00531876">
            <w:pPr>
              <w:pStyle w:val="Tabletext"/>
              <w:spacing w:after="20"/>
              <w:rPr>
                <w:b w:val="0"/>
                <w:bCs/>
                <w:lang w:val="en-US"/>
              </w:rPr>
            </w:pPr>
            <w:r>
              <w:rPr>
                <w:rFonts w:eastAsiaTheme="minorEastAsia" w:hint="eastAsia"/>
                <w:b w:val="0"/>
                <w:bCs/>
                <w:lang w:val="en-US" w:eastAsia="zh-CN"/>
              </w:rPr>
              <w:t>销售</w:t>
            </w:r>
            <w:r w:rsidR="00E402E8">
              <w:rPr>
                <w:rFonts w:ascii="SimSun" w:eastAsia="SimSun" w:hAnsi="SimSun" w:cs="SimSun" w:hint="eastAsia"/>
                <w:b w:val="0"/>
                <w:bCs/>
                <w:lang w:val="en-US"/>
              </w:rPr>
              <w:t>移动</w:t>
            </w:r>
            <w:r>
              <w:rPr>
                <w:rFonts w:ascii="SimSun" w:eastAsia="SimSun" w:hAnsi="SimSun" w:cs="SimSun" w:hint="eastAsia"/>
                <w:b w:val="0"/>
                <w:bCs/>
                <w:lang w:val="en-US" w:eastAsia="zh-CN"/>
              </w:rPr>
              <w:t>办公室</w:t>
            </w:r>
            <w:r w:rsidR="00444CBB" w:rsidRPr="00FA4BE9">
              <w:rPr>
                <w:b w:val="0"/>
                <w:bCs/>
                <w:lang w:val="en-US"/>
              </w:rPr>
              <w:t xml:space="preserve"> </w:t>
            </w:r>
            <w:r w:rsidR="00680FC5">
              <w:rPr>
                <w:rFonts w:ascii="SimSun" w:eastAsia="SimSun" w:hAnsi="SimSun" w:cs="SimSun" w:hint="eastAsia"/>
                <w:b w:val="0"/>
                <w:bCs/>
                <w:lang w:val="en-US"/>
              </w:rPr>
              <w:t>（</w:t>
            </w:r>
            <w:r w:rsidR="00444CBB" w:rsidRPr="00FA4BE9">
              <w:rPr>
                <w:b w:val="0"/>
                <w:bCs/>
                <w:lang w:val="en-US"/>
              </w:rPr>
              <w:t>Red Truck</w:t>
            </w:r>
            <w:r w:rsidR="00290E5C">
              <w:rPr>
                <w:rFonts w:ascii="SimSun" w:eastAsia="SimSun" w:hAnsi="SimSun" w:cs="SimSun" w:hint="eastAsia"/>
                <w:b w:val="0"/>
                <w:bCs/>
                <w:lang w:val="en-US"/>
              </w:rPr>
              <w:t>）</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189</w:t>
            </w:r>
          </w:p>
        </w:tc>
        <w:tc>
          <w:tcPr>
            <w:tcW w:w="5918" w:type="dxa"/>
          </w:tcPr>
          <w:p w:rsidR="00444CBB" w:rsidRPr="00841369" w:rsidRDefault="00444CBB" w:rsidP="00531876">
            <w:pPr>
              <w:pStyle w:val="Tabletext"/>
              <w:spacing w:after="20"/>
              <w:rPr>
                <w:b w:val="0"/>
                <w:bCs/>
                <w:lang w:eastAsia="zh-CN"/>
              </w:rPr>
            </w:pPr>
            <w:r w:rsidRPr="00841369">
              <w:rPr>
                <w:b w:val="0"/>
                <w:bCs/>
                <w:lang w:eastAsia="zh-CN"/>
              </w:rPr>
              <w:t>SMS</w:t>
            </w:r>
            <w:r w:rsidR="00531876">
              <w:rPr>
                <w:rFonts w:eastAsiaTheme="minorEastAsia" w:hint="eastAsia"/>
                <w:b w:val="0"/>
                <w:bCs/>
                <w:lang w:eastAsia="zh-CN"/>
              </w:rPr>
              <w:t>广播电子委员会</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191</w:t>
            </w:r>
          </w:p>
        </w:tc>
        <w:tc>
          <w:tcPr>
            <w:tcW w:w="5918" w:type="dxa"/>
          </w:tcPr>
          <w:p w:rsidR="00444CBB" w:rsidRPr="00FA4BE9" w:rsidRDefault="00531876" w:rsidP="00531876">
            <w:pPr>
              <w:pStyle w:val="Tabletext"/>
              <w:spacing w:after="20"/>
              <w:rPr>
                <w:b w:val="0"/>
                <w:bCs/>
                <w:lang w:val="en-US" w:eastAsia="zh-CN"/>
              </w:rPr>
            </w:pPr>
            <w:r>
              <w:rPr>
                <w:rFonts w:eastAsiaTheme="minorEastAsia" w:hint="eastAsia"/>
                <w:b w:val="0"/>
                <w:bCs/>
                <w:lang w:val="en-US" w:eastAsia="zh-CN"/>
              </w:rPr>
              <w:t>医院急救灾害运营中心</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199</w:t>
            </w:r>
          </w:p>
        </w:tc>
        <w:tc>
          <w:tcPr>
            <w:tcW w:w="5918" w:type="dxa"/>
          </w:tcPr>
          <w:p w:rsidR="00444CBB" w:rsidRPr="00841369" w:rsidRDefault="00531876" w:rsidP="00531876">
            <w:pPr>
              <w:pStyle w:val="Tabletext"/>
              <w:spacing w:after="20"/>
              <w:rPr>
                <w:b w:val="0"/>
                <w:bCs/>
              </w:rPr>
            </w:pPr>
            <w:r>
              <w:rPr>
                <w:rFonts w:eastAsiaTheme="minorEastAsia" w:hint="eastAsia"/>
                <w:b w:val="0"/>
                <w:bCs/>
                <w:lang w:eastAsia="zh-CN"/>
              </w:rPr>
              <w:t>企业号码</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269</w:t>
            </w:r>
          </w:p>
        </w:tc>
        <w:tc>
          <w:tcPr>
            <w:tcW w:w="5918" w:type="dxa"/>
          </w:tcPr>
          <w:p w:rsidR="00444CBB" w:rsidRPr="00841369" w:rsidRDefault="00444CBB" w:rsidP="00531876">
            <w:pPr>
              <w:pStyle w:val="Tabletext"/>
              <w:spacing w:after="20"/>
              <w:rPr>
                <w:b w:val="0"/>
                <w:bCs/>
              </w:rPr>
            </w:pPr>
            <w:r w:rsidRPr="00841369">
              <w:rPr>
                <w:b w:val="0"/>
                <w:bCs/>
              </w:rPr>
              <w:t xml:space="preserve">ANZ </w:t>
            </w:r>
            <w:r w:rsidR="00E402E8">
              <w:rPr>
                <w:rFonts w:ascii="SimSun" w:eastAsia="SimSun" w:hAnsi="SimSun" w:cs="SimSun" w:hint="eastAsia"/>
                <w:b w:val="0"/>
                <w:bCs/>
              </w:rPr>
              <w:t>移动</w:t>
            </w:r>
            <w:r w:rsidR="00531876">
              <w:rPr>
                <w:rFonts w:ascii="SimSun" w:eastAsia="SimSun" w:hAnsi="SimSun" w:cs="SimSun" w:hint="eastAsia"/>
                <w:b w:val="0"/>
                <w:bCs/>
                <w:lang w:eastAsia="zh-CN"/>
              </w:rPr>
              <w:t>银行</w:t>
            </w:r>
            <w:r w:rsidRPr="00841369">
              <w:rPr>
                <w:b w:val="0"/>
                <w:bCs/>
              </w:rPr>
              <w:t xml:space="preserve"> *269#</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777</w:t>
            </w:r>
          </w:p>
        </w:tc>
        <w:tc>
          <w:tcPr>
            <w:tcW w:w="5918" w:type="dxa"/>
          </w:tcPr>
          <w:p w:rsidR="00444CBB" w:rsidRPr="00FA4BE9" w:rsidRDefault="00BB2000" w:rsidP="00531876">
            <w:pPr>
              <w:pStyle w:val="Tabletext"/>
              <w:spacing w:after="20"/>
              <w:rPr>
                <w:b w:val="0"/>
                <w:bCs/>
                <w:lang w:val="en-US"/>
              </w:rPr>
            </w:pPr>
            <w:r>
              <w:rPr>
                <w:rFonts w:ascii="SimSun" w:eastAsia="SimSun" w:hAnsi="SimSun" w:cs="SimSun" w:hint="eastAsia"/>
                <w:b w:val="0"/>
                <w:bCs/>
                <w:lang w:val="en-US"/>
              </w:rPr>
              <w:t>预留</w:t>
            </w:r>
            <w:r w:rsidR="00531876">
              <w:rPr>
                <w:rFonts w:ascii="SimSun" w:eastAsia="SimSun" w:hAnsi="SimSun" w:cs="SimSun" w:hint="eastAsia"/>
                <w:b w:val="0"/>
                <w:bCs/>
                <w:lang w:val="en-US" w:eastAsia="zh-CN"/>
              </w:rPr>
              <w:t>用作营销活动</w:t>
            </w:r>
            <w:r w:rsidR="00680FC5">
              <w:rPr>
                <w:rFonts w:ascii="SimSun" w:eastAsia="SimSun" w:hAnsi="SimSun" w:cs="SimSun" w:hint="eastAsia"/>
                <w:b w:val="0"/>
                <w:bCs/>
                <w:lang w:val="en-US"/>
              </w:rPr>
              <w:t>（</w:t>
            </w:r>
            <w:r w:rsidR="00444CBB" w:rsidRPr="00FA4BE9">
              <w:rPr>
                <w:b w:val="0"/>
                <w:bCs/>
                <w:lang w:val="en-US"/>
              </w:rPr>
              <w:t>Buzz Me Up</w:t>
            </w:r>
            <w:r w:rsidR="00290E5C">
              <w:rPr>
                <w:rFonts w:ascii="SimSun" w:eastAsia="SimSun" w:hAnsi="SimSun" w:cs="SimSun" w:hint="eastAsia"/>
                <w:b w:val="0"/>
                <w:bCs/>
                <w:lang w:val="en-US"/>
              </w:rPr>
              <w:t>）</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b w:val="0"/>
                <w:bCs/>
              </w:rPr>
            </w:pPr>
            <w:r w:rsidRPr="00841369">
              <w:rPr>
                <w:b w:val="0"/>
                <w:bCs/>
              </w:rPr>
              <w:t>835</w:t>
            </w:r>
          </w:p>
        </w:tc>
        <w:tc>
          <w:tcPr>
            <w:tcW w:w="5918" w:type="dxa"/>
          </w:tcPr>
          <w:p w:rsidR="00444CBB" w:rsidRPr="00841369" w:rsidRDefault="00680FC5" w:rsidP="008F0375">
            <w:pPr>
              <w:pStyle w:val="Tabletext"/>
              <w:spacing w:after="20"/>
              <w:rPr>
                <w:b w:val="0"/>
                <w:bCs/>
                <w:lang w:eastAsia="zh-CN"/>
              </w:rPr>
            </w:pPr>
            <w:r>
              <w:rPr>
                <w:rFonts w:ascii="SimSun" w:eastAsia="SimSun" w:hAnsi="SimSun" w:cs="SimSun" w:hint="eastAsia"/>
                <w:b w:val="0"/>
                <w:bCs/>
                <w:lang w:eastAsia="zh-CN"/>
              </w:rPr>
              <w:t>（</w:t>
            </w:r>
            <w:r w:rsidR="00444CBB" w:rsidRPr="00841369">
              <w:rPr>
                <w:b w:val="0"/>
                <w:bCs/>
                <w:lang w:eastAsia="zh-CN"/>
              </w:rPr>
              <w:t>+ 679 3223607</w:t>
            </w:r>
            <w:r w:rsidR="00290E5C">
              <w:rPr>
                <w:rFonts w:ascii="SimSun" w:eastAsia="SimSun" w:hAnsi="SimSun" w:cs="SimSun" w:hint="eastAsia"/>
                <w:b w:val="0"/>
                <w:bCs/>
                <w:lang w:eastAsia="zh-CN"/>
              </w:rPr>
              <w:t>）</w:t>
            </w:r>
            <w:r w:rsidR="00444CBB" w:rsidRPr="00841369">
              <w:rPr>
                <w:b w:val="0"/>
                <w:bCs/>
                <w:lang w:eastAsia="zh-CN"/>
              </w:rPr>
              <w:t xml:space="preserve"> ANZ</w:t>
            </w:r>
            <w:r w:rsidR="008F0375">
              <w:rPr>
                <w:rFonts w:eastAsiaTheme="minorEastAsia" w:hint="eastAsia"/>
                <w:b w:val="0"/>
                <w:bCs/>
                <w:lang w:eastAsia="zh-CN"/>
              </w:rPr>
              <w:t>海外银行业务</w:t>
            </w:r>
          </w:p>
        </w:tc>
      </w:tr>
      <w:tr w:rsidR="00444CBB" w:rsidRPr="00841369" w:rsidTr="00400735">
        <w:trPr>
          <w:trHeight w:val="20"/>
          <w:jc w:val="center"/>
        </w:trPr>
        <w:tc>
          <w:tcPr>
            <w:tcW w:w="3154" w:type="dxa"/>
          </w:tcPr>
          <w:p w:rsidR="00444CBB" w:rsidRPr="00841369" w:rsidRDefault="00444CBB" w:rsidP="00400735">
            <w:pPr>
              <w:pStyle w:val="Tabletext"/>
              <w:spacing w:after="20"/>
              <w:jc w:val="center"/>
              <w:rPr>
                <w:rFonts w:asciiTheme="minorHAnsi" w:hAnsiTheme="minorHAnsi" w:cs="Arial"/>
                <w:b w:val="0"/>
                <w:bCs/>
                <w:szCs w:val="18"/>
              </w:rPr>
            </w:pPr>
            <w:r w:rsidRPr="00841369">
              <w:rPr>
                <w:rFonts w:asciiTheme="minorHAnsi" w:hAnsiTheme="minorHAnsi" w:cs="Arial"/>
                <w:b w:val="0"/>
                <w:bCs/>
                <w:szCs w:val="18"/>
              </w:rPr>
              <w:t>901</w:t>
            </w:r>
          </w:p>
        </w:tc>
        <w:tc>
          <w:tcPr>
            <w:tcW w:w="5918" w:type="dxa"/>
          </w:tcPr>
          <w:p w:rsidR="00444CBB" w:rsidRPr="00841369" w:rsidRDefault="008F0375" w:rsidP="008F0375">
            <w:pPr>
              <w:pStyle w:val="Tabletext"/>
              <w:spacing w:after="20"/>
              <w:rPr>
                <w:rFonts w:asciiTheme="minorHAnsi" w:hAnsiTheme="minorHAnsi" w:cs="Arial"/>
                <w:b w:val="0"/>
                <w:bCs/>
                <w:szCs w:val="18"/>
              </w:rPr>
            </w:pPr>
            <w:r>
              <w:rPr>
                <w:rFonts w:asciiTheme="minorHAnsi" w:eastAsiaTheme="minorEastAsia" w:hAnsiTheme="minorHAnsi" w:cs="Arial" w:hint="eastAsia"/>
                <w:b w:val="0"/>
                <w:bCs/>
                <w:szCs w:val="18"/>
                <w:lang w:eastAsia="zh-CN"/>
              </w:rPr>
              <w:t>国内查号协助</w:t>
            </w:r>
          </w:p>
        </w:tc>
      </w:tr>
    </w:tbl>
    <w:p w:rsidR="00444CBB" w:rsidRPr="007F0E20" w:rsidRDefault="00444CBB" w:rsidP="00444CBB">
      <w:pPr>
        <w:rPr>
          <w:rFonts w:asciiTheme="minorHAnsi" w:hAnsiTheme="minorHAnsi" w:cs="Arial"/>
          <w:bCs/>
          <w:sz w:val="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1"/>
        <w:gridCol w:w="6281"/>
      </w:tblGrid>
      <w:tr w:rsidR="00444CBB" w:rsidRPr="00841369" w:rsidTr="00400735">
        <w:trPr>
          <w:trHeight w:val="403"/>
          <w:tblHeader/>
          <w:jc w:val="center"/>
        </w:trPr>
        <w:tc>
          <w:tcPr>
            <w:tcW w:w="2268" w:type="dxa"/>
          </w:tcPr>
          <w:p w:rsidR="00444CBB" w:rsidRPr="00841369" w:rsidRDefault="000161A5" w:rsidP="000161A5">
            <w:pPr>
              <w:pStyle w:val="Tablehead"/>
              <w:rPr>
                <w:rFonts w:asciiTheme="minorHAnsi" w:hAnsiTheme="minorHAnsi" w:cs="Arial"/>
                <w:b w:val="0"/>
                <w:bCs w:val="0"/>
                <w:i w:val="0"/>
                <w:iCs/>
                <w:szCs w:val="18"/>
              </w:rPr>
            </w:pPr>
            <w:r w:rsidRPr="00804430">
              <w:rPr>
                <w:rFonts w:ascii="STKaiti" w:eastAsia="STKaiti" w:hAnsi="STKaiti" w:cs="Arial" w:hint="eastAsia"/>
                <w:b w:val="0"/>
                <w:i w:val="0"/>
                <w:iCs/>
                <w:szCs w:val="18"/>
                <w:lang w:eastAsia="zh-CN"/>
              </w:rPr>
              <w:t>紧急业务</w:t>
            </w:r>
          </w:p>
        </w:tc>
        <w:tc>
          <w:tcPr>
            <w:tcW w:w="5103" w:type="dxa"/>
          </w:tcPr>
          <w:p w:rsidR="00444CBB" w:rsidRPr="00841369" w:rsidRDefault="000161A5" w:rsidP="000161A5">
            <w:pPr>
              <w:pStyle w:val="Tablehead"/>
              <w:rPr>
                <w:rFonts w:asciiTheme="minorHAnsi" w:hAnsiTheme="minorHAnsi" w:cs="Arial"/>
                <w:b w:val="0"/>
                <w:bCs w:val="0"/>
                <w:i w:val="0"/>
                <w:iCs/>
                <w:szCs w:val="18"/>
              </w:rPr>
            </w:pPr>
            <w:r w:rsidRPr="00804430">
              <w:rPr>
                <w:rFonts w:ascii="STKaiti" w:eastAsia="STKaiti" w:hAnsi="STKaiti" w:cs="SimSun" w:hint="eastAsia"/>
                <w:b w:val="0"/>
                <w:i w:val="0"/>
                <w:iCs/>
                <w:szCs w:val="18"/>
                <w:lang w:eastAsia="zh-CN"/>
              </w:rPr>
              <w:t>面向公众的免费业务</w:t>
            </w:r>
          </w:p>
        </w:tc>
      </w:tr>
      <w:tr w:rsidR="00444CBB" w:rsidRPr="00841369" w:rsidTr="00400735">
        <w:trPr>
          <w:trHeight w:val="20"/>
          <w:jc w:val="center"/>
        </w:trPr>
        <w:tc>
          <w:tcPr>
            <w:tcW w:w="2268" w:type="dxa"/>
          </w:tcPr>
          <w:p w:rsidR="00444CBB" w:rsidRPr="00841369" w:rsidRDefault="00444CBB" w:rsidP="00400735">
            <w:pPr>
              <w:pStyle w:val="Tabletext"/>
              <w:spacing w:before="60" w:after="60"/>
              <w:jc w:val="center"/>
              <w:rPr>
                <w:rFonts w:asciiTheme="minorHAnsi" w:hAnsiTheme="minorHAnsi" w:cs="Arial"/>
                <w:b w:val="0"/>
                <w:bCs/>
                <w:szCs w:val="18"/>
              </w:rPr>
            </w:pPr>
            <w:r w:rsidRPr="00841369">
              <w:rPr>
                <w:rFonts w:asciiTheme="minorHAnsi" w:hAnsiTheme="minorHAnsi" w:cs="Arial"/>
                <w:b w:val="0"/>
                <w:bCs/>
                <w:szCs w:val="18"/>
              </w:rPr>
              <w:t>911</w:t>
            </w:r>
          </w:p>
        </w:tc>
        <w:tc>
          <w:tcPr>
            <w:tcW w:w="5103" w:type="dxa"/>
          </w:tcPr>
          <w:p w:rsidR="00444CBB" w:rsidRPr="00841369" w:rsidRDefault="000161A5" w:rsidP="000161A5">
            <w:pPr>
              <w:pStyle w:val="Tabletext"/>
              <w:spacing w:before="60" w:after="60"/>
              <w:rPr>
                <w:rFonts w:asciiTheme="minorHAnsi" w:hAnsiTheme="minorHAnsi" w:cs="Arial"/>
                <w:b w:val="0"/>
                <w:bCs/>
                <w:szCs w:val="18"/>
              </w:rPr>
            </w:pPr>
            <w:r>
              <w:rPr>
                <w:rFonts w:asciiTheme="minorHAnsi" w:eastAsiaTheme="minorEastAsia" w:hAnsiTheme="minorHAnsi" w:cs="Arial" w:hint="eastAsia"/>
                <w:b w:val="0"/>
                <w:bCs/>
                <w:szCs w:val="18"/>
                <w:lang w:eastAsia="zh-CN"/>
              </w:rPr>
              <w:t>国家转诊医院“</w:t>
            </w:r>
            <w:r w:rsidR="00444CBB" w:rsidRPr="00841369">
              <w:rPr>
                <w:rFonts w:asciiTheme="minorHAnsi" w:hAnsiTheme="minorHAnsi" w:cs="Arial"/>
                <w:b w:val="0"/>
                <w:bCs/>
                <w:szCs w:val="18"/>
              </w:rPr>
              <w:t>Mercy Net</w:t>
            </w:r>
            <w:r>
              <w:rPr>
                <w:rFonts w:asciiTheme="minorHAnsi" w:eastAsiaTheme="minorEastAsia" w:hAnsiTheme="minorHAnsi" w:cs="Arial" w:hint="eastAsia"/>
                <w:b w:val="0"/>
                <w:bCs/>
                <w:szCs w:val="18"/>
                <w:lang w:eastAsia="zh-CN"/>
              </w:rPr>
              <w:t>”</w:t>
            </w:r>
          </w:p>
        </w:tc>
      </w:tr>
      <w:tr w:rsidR="00444CBB" w:rsidRPr="00841369" w:rsidTr="00400735">
        <w:trPr>
          <w:trHeight w:val="20"/>
          <w:jc w:val="center"/>
        </w:trPr>
        <w:tc>
          <w:tcPr>
            <w:tcW w:w="2268" w:type="dxa"/>
          </w:tcPr>
          <w:p w:rsidR="00444CBB" w:rsidRPr="00841369" w:rsidRDefault="00444CBB" w:rsidP="00400735">
            <w:pPr>
              <w:pStyle w:val="Tabletext"/>
              <w:spacing w:before="60" w:after="60"/>
              <w:jc w:val="center"/>
              <w:rPr>
                <w:rFonts w:asciiTheme="minorHAnsi" w:hAnsiTheme="minorHAnsi" w:cs="Arial"/>
                <w:b w:val="0"/>
                <w:bCs/>
                <w:szCs w:val="18"/>
              </w:rPr>
            </w:pPr>
            <w:r w:rsidRPr="00841369">
              <w:rPr>
                <w:rFonts w:asciiTheme="minorHAnsi" w:hAnsiTheme="minorHAnsi" w:cs="Arial"/>
                <w:b w:val="0"/>
                <w:bCs/>
                <w:szCs w:val="18"/>
              </w:rPr>
              <w:t>922</w:t>
            </w:r>
          </w:p>
        </w:tc>
        <w:tc>
          <w:tcPr>
            <w:tcW w:w="5103" w:type="dxa"/>
          </w:tcPr>
          <w:p w:rsidR="00444CBB" w:rsidRPr="00841369" w:rsidRDefault="00444CBB" w:rsidP="000161A5">
            <w:pPr>
              <w:pStyle w:val="Tabletext"/>
              <w:spacing w:before="60" w:after="60"/>
              <w:rPr>
                <w:rFonts w:asciiTheme="minorHAnsi" w:hAnsiTheme="minorHAnsi" w:cs="Arial"/>
                <w:b w:val="0"/>
                <w:bCs/>
                <w:szCs w:val="18"/>
              </w:rPr>
            </w:pPr>
            <w:r w:rsidRPr="00841369">
              <w:rPr>
                <w:rFonts w:asciiTheme="minorHAnsi" w:hAnsiTheme="minorHAnsi" w:cs="Arial"/>
                <w:b w:val="0"/>
                <w:bCs/>
                <w:szCs w:val="18"/>
              </w:rPr>
              <w:t>Henderson</w:t>
            </w:r>
            <w:r w:rsidR="000161A5">
              <w:rPr>
                <w:rFonts w:asciiTheme="minorHAnsi" w:eastAsiaTheme="minorEastAsia" w:hAnsiTheme="minorHAnsi" w:cs="Arial" w:hint="eastAsia"/>
                <w:b w:val="0"/>
                <w:bCs/>
                <w:szCs w:val="18"/>
                <w:lang w:eastAsia="zh-CN"/>
              </w:rPr>
              <w:t>机场消防</w:t>
            </w:r>
          </w:p>
        </w:tc>
      </w:tr>
      <w:tr w:rsidR="00444CBB" w:rsidRPr="00841369" w:rsidTr="00400735">
        <w:trPr>
          <w:trHeight w:val="20"/>
          <w:jc w:val="center"/>
        </w:trPr>
        <w:tc>
          <w:tcPr>
            <w:tcW w:w="2268" w:type="dxa"/>
          </w:tcPr>
          <w:p w:rsidR="00444CBB" w:rsidRPr="00841369" w:rsidRDefault="00444CBB" w:rsidP="00400735">
            <w:pPr>
              <w:pStyle w:val="Tabletext"/>
              <w:spacing w:before="60" w:after="60"/>
              <w:jc w:val="center"/>
              <w:rPr>
                <w:rFonts w:asciiTheme="minorHAnsi" w:hAnsiTheme="minorHAnsi" w:cs="Arial"/>
                <w:b w:val="0"/>
                <w:bCs/>
                <w:szCs w:val="18"/>
              </w:rPr>
            </w:pPr>
            <w:r w:rsidRPr="00841369">
              <w:rPr>
                <w:rFonts w:asciiTheme="minorHAnsi" w:hAnsiTheme="minorHAnsi" w:cs="Arial"/>
                <w:b w:val="0"/>
                <w:bCs/>
                <w:szCs w:val="18"/>
              </w:rPr>
              <w:t>933</w:t>
            </w:r>
          </w:p>
        </w:tc>
        <w:tc>
          <w:tcPr>
            <w:tcW w:w="5103" w:type="dxa"/>
          </w:tcPr>
          <w:p w:rsidR="00444CBB" w:rsidRPr="00841369" w:rsidRDefault="000161A5" w:rsidP="000161A5">
            <w:pPr>
              <w:pStyle w:val="Tabletext"/>
              <w:spacing w:before="60" w:after="60"/>
              <w:rPr>
                <w:rFonts w:asciiTheme="minorHAnsi" w:hAnsiTheme="minorHAnsi" w:cs="Arial"/>
                <w:b w:val="0"/>
                <w:bCs/>
                <w:szCs w:val="18"/>
              </w:rPr>
            </w:pPr>
            <w:r>
              <w:rPr>
                <w:rFonts w:asciiTheme="minorHAnsi" w:eastAsiaTheme="minorEastAsia" w:hAnsiTheme="minorHAnsi" w:cs="Arial" w:hint="eastAsia"/>
                <w:b w:val="0"/>
                <w:bCs/>
                <w:szCs w:val="18"/>
                <w:lang w:eastAsia="zh-CN"/>
              </w:rPr>
              <w:t>气象服务</w:t>
            </w:r>
          </w:p>
        </w:tc>
      </w:tr>
      <w:tr w:rsidR="00444CBB" w:rsidRPr="00841369" w:rsidTr="00400735">
        <w:trPr>
          <w:trHeight w:val="20"/>
          <w:jc w:val="center"/>
        </w:trPr>
        <w:tc>
          <w:tcPr>
            <w:tcW w:w="2268" w:type="dxa"/>
          </w:tcPr>
          <w:p w:rsidR="00444CBB" w:rsidRPr="00841369" w:rsidRDefault="00444CBB" w:rsidP="00400735">
            <w:pPr>
              <w:pStyle w:val="Tabletext"/>
              <w:spacing w:before="60" w:after="60"/>
              <w:jc w:val="center"/>
              <w:rPr>
                <w:rFonts w:asciiTheme="minorHAnsi" w:hAnsiTheme="minorHAnsi" w:cs="Arial"/>
                <w:b w:val="0"/>
                <w:bCs/>
                <w:szCs w:val="18"/>
              </w:rPr>
            </w:pPr>
            <w:r w:rsidRPr="00841369">
              <w:rPr>
                <w:rFonts w:asciiTheme="minorHAnsi" w:hAnsiTheme="minorHAnsi" w:cs="Arial"/>
                <w:b w:val="0"/>
                <w:bCs/>
                <w:szCs w:val="18"/>
              </w:rPr>
              <w:t>955</w:t>
            </w:r>
          </w:p>
        </w:tc>
        <w:tc>
          <w:tcPr>
            <w:tcW w:w="5103" w:type="dxa"/>
          </w:tcPr>
          <w:p w:rsidR="00444CBB" w:rsidRPr="00841369" w:rsidRDefault="000161A5" w:rsidP="000161A5">
            <w:pPr>
              <w:pStyle w:val="Tabletext"/>
              <w:spacing w:before="60" w:after="60"/>
              <w:rPr>
                <w:rFonts w:asciiTheme="minorHAnsi" w:hAnsiTheme="minorHAnsi" w:cs="Arial"/>
                <w:b w:val="0"/>
                <w:bCs/>
                <w:szCs w:val="18"/>
              </w:rPr>
            </w:pPr>
            <w:r>
              <w:rPr>
                <w:rFonts w:asciiTheme="minorHAnsi" w:eastAsiaTheme="minorEastAsia" w:hAnsiTheme="minorHAnsi" w:cs="Arial" w:hint="eastAsia"/>
                <w:b w:val="0"/>
                <w:bCs/>
                <w:szCs w:val="18"/>
                <w:lang w:eastAsia="zh-CN"/>
              </w:rPr>
              <w:t>国家灾害理事会</w:t>
            </w:r>
          </w:p>
        </w:tc>
      </w:tr>
      <w:tr w:rsidR="00444CBB" w:rsidRPr="00841369" w:rsidTr="00400735">
        <w:trPr>
          <w:trHeight w:val="20"/>
          <w:jc w:val="center"/>
        </w:trPr>
        <w:tc>
          <w:tcPr>
            <w:tcW w:w="2268" w:type="dxa"/>
          </w:tcPr>
          <w:p w:rsidR="00444CBB" w:rsidRPr="00841369" w:rsidRDefault="00444CBB" w:rsidP="00400735">
            <w:pPr>
              <w:pStyle w:val="Tabletext"/>
              <w:spacing w:before="60" w:after="60"/>
              <w:jc w:val="center"/>
              <w:rPr>
                <w:rFonts w:asciiTheme="minorHAnsi" w:hAnsiTheme="minorHAnsi" w:cs="Arial"/>
                <w:b w:val="0"/>
                <w:bCs/>
                <w:szCs w:val="18"/>
              </w:rPr>
            </w:pPr>
            <w:r w:rsidRPr="00841369">
              <w:rPr>
                <w:rFonts w:asciiTheme="minorHAnsi" w:hAnsiTheme="minorHAnsi" w:cs="Arial"/>
                <w:b w:val="0"/>
                <w:bCs/>
                <w:szCs w:val="18"/>
              </w:rPr>
              <w:t>977</w:t>
            </w:r>
          </w:p>
        </w:tc>
        <w:tc>
          <w:tcPr>
            <w:tcW w:w="5103" w:type="dxa"/>
          </w:tcPr>
          <w:p w:rsidR="00444CBB" w:rsidRPr="000161A5" w:rsidRDefault="000161A5" w:rsidP="000161A5">
            <w:pPr>
              <w:pStyle w:val="Tabletext"/>
              <w:spacing w:before="60" w:after="60"/>
              <w:rPr>
                <w:rFonts w:asciiTheme="minorHAnsi" w:hAnsiTheme="minorHAnsi" w:cs="Arial"/>
                <w:b w:val="0"/>
                <w:bCs/>
                <w:szCs w:val="18"/>
                <w:lang w:val="en-US"/>
              </w:rPr>
            </w:pPr>
            <w:r>
              <w:rPr>
                <w:rFonts w:asciiTheme="minorHAnsi" w:eastAsiaTheme="minorEastAsia" w:hAnsiTheme="minorHAnsi" w:cs="Arial" w:hint="eastAsia"/>
                <w:b w:val="0"/>
                <w:bCs/>
                <w:szCs w:val="18"/>
                <w:lang w:eastAsia="zh-CN"/>
              </w:rPr>
              <w:t>海上搜救</w:t>
            </w:r>
          </w:p>
        </w:tc>
      </w:tr>
      <w:tr w:rsidR="00444CBB" w:rsidRPr="00841369" w:rsidTr="00400735">
        <w:trPr>
          <w:trHeight w:val="20"/>
          <w:jc w:val="center"/>
        </w:trPr>
        <w:tc>
          <w:tcPr>
            <w:tcW w:w="2268" w:type="dxa"/>
          </w:tcPr>
          <w:p w:rsidR="00444CBB" w:rsidRPr="00841369" w:rsidRDefault="00444CBB" w:rsidP="00400735">
            <w:pPr>
              <w:pStyle w:val="Tabletext"/>
              <w:spacing w:before="60" w:after="60"/>
              <w:jc w:val="center"/>
              <w:rPr>
                <w:rFonts w:asciiTheme="minorHAnsi" w:hAnsiTheme="minorHAnsi" w:cs="Arial"/>
                <w:b w:val="0"/>
                <w:bCs/>
                <w:szCs w:val="18"/>
              </w:rPr>
            </w:pPr>
            <w:r w:rsidRPr="00841369">
              <w:rPr>
                <w:rFonts w:asciiTheme="minorHAnsi" w:hAnsiTheme="minorHAnsi" w:cs="Arial"/>
                <w:b w:val="0"/>
                <w:bCs/>
                <w:szCs w:val="18"/>
              </w:rPr>
              <w:t>988</w:t>
            </w:r>
          </w:p>
        </w:tc>
        <w:tc>
          <w:tcPr>
            <w:tcW w:w="5103" w:type="dxa"/>
          </w:tcPr>
          <w:p w:rsidR="00444CBB" w:rsidRPr="00841369" w:rsidRDefault="000161A5" w:rsidP="000161A5">
            <w:pPr>
              <w:pStyle w:val="Tabletext"/>
              <w:spacing w:before="60" w:after="60"/>
              <w:rPr>
                <w:rFonts w:asciiTheme="minorHAnsi" w:hAnsiTheme="minorHAnsi" w:cs="Arial"/>
                <w:b w:val="0"/>
                <w:bCs/>
                <w:szCs w:val="18"/>
              </w:rPr>
            </w:pPr>
            <w:r>
              <w:rPr>
                <w:rFonts w:asciiTheme="minorHAnsi" w:eastAsiaTheme="minorEastAsia" w:hAnsiTheme="minorHAnsi" w:cs="Arial" w:hint="eastAsia"/>
                <w:b w:val="0"/>
                <w:bCs/>
                <w:szCs w:val="18"/>
                <w:lang w:eastAsia="zh-CN"/>
              </w:rPr>
              <w:t>火警</w:t>
            </w:r>
            <w:r w:rsidR="00444CBB" w:rsidRPr="00841369">
              <w:rPr>
                <w:rFonts w:asciiTheme="minorHAnsi" w:hAnsiTheme="minorHAnsi" w:cs="Arial"/>
                <w:b w:val="0"/>
                <w:bCs/>
                <w:szCs w:val="18"/>
              </w:rPr>
              <w:t>Rove</w:t>
            </w:r>
            <w:r>
              <w:rPr>
                <w:rFonts w:asciiTheme="minorHAnsi" w:eastAsiaTheme="minorEastAsia" w:hAnsiTheme="minorHAnsi" w:cs="Arial" w:hint="eastAsia"/>
                <w:b w:val="0"/>
                <w:bCs/>
                <w:szCs w:val="18"/>
                <w:lang w:eastAsia="zh-CN"/>
              </w:rPr>
              <w:t>总部</w:t>
            </w:r>
          </w:p>
        </w:tc>
      </w:tr>
      <w:tr w:rsidR="00444CBB" w:rsidRPr="00841369" w:rsidTr="00400735">
        <w:trPr>
          <w:trHeight w:val="20"/>
          <w:jc w:val="center"/>
        </w:trPr>
        <w:tc>
          <w:tcPr>
            <w:tcW w:w="2268" w:type="dxa"/>
          </w:tcPr>
          <w:p w:rsidR="00444CBB" w:rsidRPr="00841369" w:rsidRDefault="00444CBB" w:rsidP="00400735">
            <w:pPr>
              <w:pStyle w:val="Tabletext"/>
              <w:spacing w:before="60" w:after="60"/>
              <w:jc w:val="center"/>
              <w:rPr>
                <w:rFonts w:asciiTheme="minorHAnsi" w:hAnsiTheme="minorHAnsi" w:cs="Arial"/>
                <w:b w:val="0"/>
                <w:bCs/>
                <w:szCs w:val="18"/>
              </w:rPr>
            </w:pPr>
            <w:r w:rsidRPr="00841369">
              <w:rPr>
                <w:rFonts w:asciiTheme="minorHAnsi" w:hAnsiTheme="minorHAnsi" w:cs="Arial"/>
                <w:b w:val="0"/>
                <w:bCs/>
                <w:szCs w:val="18"/>
              </w:rPr>
              <w:t>999</w:t>
            </w:r>
          </w:p>
        </w:tc>
        <w:tc>
          <w:tcPr>
            <w:tcW w:w="5103" w:type="dxa"/>
          </w:tcPr>
          <w:p w:rsidR="00444CBB" w:rsidRPr="000161A5" w:rsidRDefault="000161A5" w:rsidP="000161A5">
            <w:pPr>
              <w:pStyle w:val="Tabletext"/>
              <w:spacing w:before="60" w:after="60"/>
              <w:rPr>
                <w:rFonts w:asciiTheme="minorHAnsi" w:hAnsiTheme="minorHAnsi" w:cs="Arial"/>
                <w:b w:val="0"/>
                <w:bCs/>
                <w:szCs w:val="18"/>
                <w:lang w:val="en-US"/>
              </w:rPr>
            </w:pPr>
            <w:r>
              <w:rPr>
                <w:rFonts w:asciiTheme="minorHAnsi" w:eastAsiaTheme="minorEastAsia" w:hAnsiTheme="minorHAnsi" w:cs="Arial" w:hint="eastAsia"/>
                <w:b w:val="0"/>
                <w:bCs/>
                <w:szCs w:val="18"/>
                <w:lang w:eastAsia="zh-CN"/>
              </w:rPr>
              <w:t>警方制止犯罪热线</w:t>
            </w:r>
          </w:p>
        </w:tc>
      </w:tr>
    </w:tbl>
    <w:p w:rsidR="00444CBB" w:rsidRPr="00EF7D2C" w:rsidRDefault="00444CBB" w:rsidP="00444CBB">
      <w:pPr>
        <w:rPr>
          <w:rFonts w:asciiTheme="minorHAnsi" w:hAnsiTheme="minorHAnsi" w:cs="Arial"/>
          <w:bCs/>
        </w:rPr>
      </w:pPr>
    </w:p>
    <w:p w:rsidR="00017AD4" w:rsidRPr="00EF7D2C" w:rsidRDefault="00017AD4" w:rsidP="00017AD4">
      <w:pPr>
        <w:rPr>
          <w:lang w:eastAsia="zh-CN"/>
        </w:rPr>
      </w:pPr>
      <w:r>
        <w:rPr>
          <w:rFonts w:eastAsiaTheme="minorEastAsia" w:hint="eastAsia"/>
          <w:lang w:eastAsia="zh-CN"/>
        </w:rPr>
        <w:t>请各主管部门和经认可的运营机构</w:t>
      </w:r>
      <w:r w:rsidR="00680FC5">
        <w:rPr>
          <w:rFonts w:eastAsiaTheme="minorEastAsia" w:hint="eastAsia"/>
          <w:lang w:eastAsia="zh-CN"/>
        </w:rPr>
        <w:t>（</w:t>
      </w:r>
      <w:r>
        <w:rPr>
          <w:rFonts w:eastAsiaTheme="minorEastAsia" w:hint="eastAsia"/>
          <w:lang w:eastAsia="zh-CN"/>
        </w:rPr>
        <w:t>ROA</w:t>
      </w:r>
      <w:r w:rsidR="00290E5C">
        <w:rPr>
          <w:rFonts w:eastAsiaTheme="minorEastAsia" w:hint="eastAsia"/>
          <w:lang w:eastAsia="zh-CN"/>
        </w:rPr>
        <w:t>）</w:t>
      </w:r>
      <w:r>
        <w:rPr>
          <w:rFonts w:eastAsiaTheme="minorEastAsia" w:hint="eastAsia"/>
          <w:lang w:eastAsia="zh-CN"/>
        </w:rPr>
        <w:t>着手将上述新七位号段编程纳入其网络中，以便用户可以接入所述的号码。</w:t>
      </w:r>
    </w:p>
    <w:p w:rsidR="00017AD4" w:rsidRDefault="00017AD4" w:rsidP="00017AD4">
      <w:pPr>
        <w:rPr>
          <w:rFonts w:eastAsiaTheme="minorEastAsia"/>
          <w:lang w:eastAsia="zh-CN"/>
        </w:rPr>
      </w:pPr>
    </w:p>
    <w:p w:rsidR="00017AD4" w:rsidRPr="00EF7D2C" w:rsidRDefault="00017AD4" w:rsidP="00017AD4">
      <w:r>
        <w:rPr>
          <w:rFonts w:eastAsiaTheme="minorEastAsia" w:hint="eastAsia"/>
          <w:lang w:eastAsia="zh-CN"/>
        </w:rPr>
        <w:t>联系方式：</w:t>
      </w:r>
    </w:p>
    <w:p w:rsidR="00444CBB" w:rsidRPr="00EF7D2C" w:rsidRDefault="00444CBB" w:rsidP="00F956FF">
      <w:pPr>
        <w:tabs>
          <w:tab w:val="clear" w:pos="1843"/>
          <w:tab w:val="left" w:pos="1560"/>
        </w:tabs>
        <w:ind w:left="567" w:hanging="567"/>
        <w:jc w:val="left"/>
      </w:pPr>
      <w:r w:rsidRPr="00EF7D2C">
        <w:tab/>
        <w:t>Mr Loyley Ngira</w:t>
      </w:r>
      <w:r w:rsidRPr="00EF7D2C">
        <w:br/>
        <w:t>Chief Executive Officer</w:t>
      </w:r>
      <w:r w:rsidRPr="00EF7D2C">
        <w:br/>
        <w:t>Solomon Telekom Co Ltd</w:t>
      </w:r>
      <w:r w:rsidRPr="00EF7D2C">
        <w:br/>
        <w:t>P.O Box 148</w:t>
      </w:r>
      <w:r w:rsidRPr="00EF7D2C">
        <w:br/>
        <w:t>HONIARA</w:t>
      </w:r>
      <w:r w:rsidRPr="00EF7D2C">
        <w:br/>
        <w:t>Solomon Islands</w:t>
      </w:r>
      <w:r w:rsidRPr="00EF7D2C">
        <w:br/>
      </w:r>
      <w:r w:rsidR="00715D6A">
        <w:rPr>
          <w:rFonts w:ascii="SimSun" w:eastAsia="SimSun" w:hAnsi="SimSun" w:cs="SimSun" w:hint="eastAsia"/>
        </w:rPr>
        <w:t>电话：</w:t>
      </w:r>
      <w:r w:rsidRPr="00EF7D2C">
        <w:tab/>
      </w:r>
      <w:r w:rsidR="00F956FF">
        <w:rPr>
          <w:rFonts w:eastAsiaTheme="minorEastAsia" w:hint="eastAsia"/>
          <w:lang w:eastAsia="zh-CN"/>
        </w:rPr>
        <w:tab/>
      </w:r>
      <w:r w:rsidRPr="00EF7D2C">
        <w:t>+677 23358</w:t>
      </w:r>
      <w:r w:rsidRPr="00EF7D2C">
        <w:br/>
      </w:r>
      <w:r w:rsidR="00715D6A">
        <w:rPr>
          <w:rFonts w:ascii="SimSun" w:eastAsia="SimSun" w:hAnsi="SimSun" w:cs="SimSun" w:hint="eastAsia"/>
        </w:rPr>
        <w:t>传真：</w:t>
      </w:r>
      <w:r w:rsidRPr="00EF7D2C">
        <w:tab/>
      </w:r>
      <w:r w:rsidR="00F956FF">
        <w:rPr>
          <w:rFonts w:eastAsiaTheme="minorEastAsia" w:hint="eastAsia"/>
          <w:lang w:eastAsia="zh-CN"/>
        </w:rPr>
        <w:tab/>
      </w:r>
      <w:r w:rsidRPr="00EF7D2C">
        <w:t>+677 23642</w:t>
      </w:r>
      <w:r w:rsidRPr="00EF7D2C">
        <w:br/>
      </w:r>
      <w:r w:rsidR="00715D6A">
        <w:rPr>
          <w:rFonts w:ascii="SimSun" w:eastAsia="SimSun" w:hAnsi="SimSun" w:cs="SimSun" w:hint="eastAsia"/>
        </w:rPr>
        <w:t>电子邮件：</w:t>
      </w:r>
      <w:r w:rsidRPr="00EF7D2C">
        <w:t>loyley.ngira@telekom.com.sb</w:t>
      </w:r>
    </w:p>
    <w:p w:rsidR="00E71E53" w:rsidRDefault="00E71E53" w:rsidP="00E71E53">
      <w:pPr>
        <w:rPr>
          <w:rFonts w:eastAsia="SimSun"/>
          <w:lang w:eastAsia="zh-CN"/>
        </w:rPr>
      </w:pPr>
    </w:p>
    <w:p w:rsidR="00387609" w:rsidRDefault="0038760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b/>
          <w:bCs/>
          <w:lang w:val="en-US" w:eastAsia="zh-CN"/>
        </w:rPr>
      </w:pPr>
      <w:r>
        <w:rPr>
          <w:rFonts w:eastAsiaTheme="minorEastAsia"/>
          <w:b/>
          <w:bCs/>
          <w:lang w:val="en-US" w:eastAsia="zh-CN"/>
        </w:rPr>
        <w:br w:type="page"/>
      </w:r>
    </w:p>
    <w:p w:rsidR="00D25CF9" w:rsidRPr="00B73070" w:rsidRDefault="00D25CF9" w:rsidP="00D25CF9">
      <w:pPr>
        <w:tabs>
          <w:tab w:val="clear" w:pos="567"/>
          <w:tab w:val="clear" w:pos="1276"/>
          <w:tab w:val="clear" w:pos="1843"/>
          <w:tab w:val="clear" w:pos="5387"/>
          <w:tab w:val="clear" w:pos="5954"/>
        </w:tabs>
        <w:spacing w:before="240"/>
        <w:jc w:val="left"/>
        <w:rPr>
          <w:b/>
          <w:bCs/>
          <w:lang w:val="en-US" w:eastAsia="zh-CN"/>
        </w:rPr>
      </w:pPr>
      <w:r>
        <w:rPr>
          <w:rFonts w:eastAsiaTheme="minorEastAsia" w:hint="eastAsia"/>
          <w:b/>
          <w:bCs/>
          <w:lang w:val="en-US" w:eastAsia="zh-CN"/>
        </w:rPr>
        <w:lastRenderedPageBreak/>
        <w:t>索马里</w:t>
      </w:r>
      <w:r w:rsidR="00680FC5">
        <w:rPr>
          <w:rFonts w:eastAsiaTheme="minorEastAsia" w:hint="eastAsia"/>
          <w:b/>
          <w:bCs/>
          <w:lang w:val="en-US" w:eastAsia="zh-CN"/>
        </w:rPr>
        <w:t>（</w:t>
      </w:r>
      <w:r>
        <w:rPr>
          <w:rFonts w:eastAsiaTheme="minorEastAsia" w:hint="eastAsia"/>
          <w:b/>
          <w:bCs/>
          <w:lang w:val="en-US" w:eastAsia="zh-CN"/>
        </w:rPr>
        <w:t>国家代码</w:t>
      </w:r>
      <w:r w:rsidRPr="00B73070">
        <w:rPr>
          <w:b/>
          <w:bCs/>
          <w:lang w:val="en-US" w:eastAsia="zh-CN"/>
        </w:rPr>
        <w:t>+252</w:t>
      </w:r>
      <w:r w:rsidR="00290E5C">
        <w:rPr>
          <w:rFonts w:eastAsiaTheme="minorEastAsia" w:hint="eastAsia"/>
          <w:b/>
          <w:bCs/>
          <w:lang w:val="en-US" w:eastAsia="zh-CN"/>
        </w:rPr>
        <w:t>）</w:t>
      </w:r>
      <w:r w:rsidRPr="00B73070">
        <w:rPr>
          <w:b/>
          <w:bCs/>
          <w:lang w:val="en-US" w:eastAsia="zh-CN"/>
        </w:rPr>
        <w:t xml:space="preserve">  </w:t>
      </w:r>
    </w:p>
    <w:p w:rsidR="00D25CF9" w:rsidRPr="00D25CF9" w:rsidRDefault="00D25CF9" w:rsidP="00D25CF9">
      <w:pPr>
        <w:tabs>
          <w:tab w:val="clear" w:pos="567"/>
          <w:tab w:val="clear" w:pos="1276"/>
          <w:tab w:val="clear" w:pos="1843"/>
          <w:tab w:val="clear" w:pos="5387"/>
          <w:tab w:val="clear" w:pos="5954"/>
        </w:tabs>
        <w:spacing w:before="0"/>
        <w:jc w:val="left"/>
        <w:rPr>
          <w:rFonts w:eastAsiaTheme="minorEastAsia"/>
          <w:lang w:val="en-US" w:eastAsia="zh-CN"/>
        </w:rPr>
      </w:pPr>
      <w:r w:rsidRPr="00B73070">
        <w:rPr>
          <w:lang w:val="en-US" w:eastAsia="zh-CN"/>
        </w:rPr>
        <w:t>15.V.2014</w:t>
      </w:r>
      <w:r>
        <w:rPr>
          <w:rFonts w:eastAsiaTheme="minorEastAsia" w:hint="eastAsia"/>
          <w:lang w:val="en-US" w:eastAsia="zh-CN"/>
        </w:rPr>
        <w:t>年来函：</w:t>
      </w:r>
    </w:p>
    <w:p w:rsidR="00D25CF9" w:rsidRPr="00B73070" w:rsidRDefault="00D25CF9" w:rsidP="00D25CF9">
      <w:pPr>
        <w:tabs>
          <w:tab w:val="clear" w:pos="567"/>
          <w:tab w:val="clear" w:pos="1276"/>
          <w:tab w:val="clear" w:pos="1843"/>
          <w:tab w:val="clear" w:pos="5387"/>
          <w:tab w:val="clear" w:pos="5954"/>
        </w:tabs>
        <w:spacing w:before="240"/>
        <w:rPr>
          <w:lang w:val="en" w:eastAsia="zh-CN"/>
        </w:rPr>
      </w:pPr>
      <w:r>
        <w:rPr>
          <w:rFonts w:eastAsiaTheme="minorEastAsia" w:hint="eastAsia"/>
          <w:lang w:val="en-US" w:eastAsia="zh-CN"/>
        </w:rPr>
        <w:t>位于摩加迪沙的</w:t>
      </w:r>
      <w:r w:rsidRPr="00804430">
        <w:rPr>
          <w:rFonts w:ascii="STKaiti" w:eastAsia="STKaiti" w:hAnsi="STKaiti" w:hint="eastAsia"/>
          <w:iCs/>
          <w:lang w:val="en-US" w:eastAsia="zh-CN"/>
        </w:rPr>
        <w:t>信息、邮政和电信部</w:t>
      </w:r>
      <w:r w:rsidR="005F76C3">
        <w:rPr>
          <w:rFonts w:eastAsiaTheme="minorEastAsia" w:hint="eastAsia"/>
          <w:lang w:val="en-US" w:eastAsia="zh-CN"/>
        </w:rPr>
        <w:t>宣布，根据对索马里电信企业合法审批</w:t>
      </w:r>
      <w:r>
        <w:rPr>
          <w:rFonts w:eastAsiaTheme="minorEastAsia" w:hint="eastAsia"/>
          <w:lang w:val="en-US" w:eastAsia="zh-CN"/>
        </w:rPr>
        <w:t>状况的调查，决定自</w:t>
      </w:r>
      <w:r>
        <w:rPr>
          <w:rFonts w:eastAsiaTheme="minorEastAsia" w:hint="eastAsia"/>
          <w:lang w:val="en-US" w:eastAsia="zh-CN"/>
        </w:rPr>
        <w:t>2014</w:t>
      </w:r>
      <w:r>
        <w:rPr>
          <w:rFonts w:eastAsiaTheme="minorEastAsia" w:hint="eastAsia"/>
          <w:lang w:val="en-US" w:eastAsia="zh-CN"/>
        </w:rPr>
        <w:t>年</w:t>
      </w:r>
      <w:r>
        <w:rPr>
          <w:rFonts w:eastAsiaTheme="minorEastAsia" w:hint="eastAsia"/>
          <w:lang w:val="en-US" w:eastAsia="zh-CN"/>
        </w:rPr>
        <w:t>6</w:t>
      </w:r>
      <w:r>
        <w:rPr>
          <w:rFonts w:eastAsiaTheme="minorEastAsia" w:hint="eastAsia"/>
          <w:lang w:val="en-US" w:eastAsia="zh-CN"/>
        </w:rPr>
        <w:t>月</w:t>
      </w:r>
      <w:r>
        <w:rPr>
          <w:rFonts w:eastAsiaTheme="minorEastAsia" w:hint="eastAsia"/>
          <w:lang w:val="en-US" w:eastAsia="zh-CN"/>
        </w:rPr>
        <w:t>1</w:t>
      </w:r>
      <w:r>
        <w:rPr>
          <w:rFonts w:eastAsiaTheme="minorEastAsia" w:hint="eastAsia"/>
          <w:lang w:val="en-US" w:eastAsia="zh-CN"/>
        </w:rPr>
        <w:t>日起临时在索马里国内外停止对索马里以下号段的接入。</w:t>
      </w:r>
    </w:p>
    <w:p w:rsidR="00D25CF9" w:rsidRPr="00B73070" w:rsidRDefault="00D25CF9" w:rsidP="00D25CF9">
      <w:pPr>
        <w:tabs>
          <w:tab w:val="clear" w:pos="567"/>
          <w:tab w:val="clear" w:pos="1276"/>
          <w:tab w:val="clear" w:pos="1843"/>
          <w:tab w:val="clear" w:pos="5387"/>
          <w:tab w:val="clear" w:pos="5954"/>
        </w:tabs>
        <w:spacing w:before="0"/>
        <w:jc w:val="left"/>
        <w:rPr>
          <w:lang w:val="en" w:eastAsia="zh-CN"/>
        </w:rPr>
      </w:pPr>
    </w:p>
    <w:tbl>
      <w:tblPr>
        <w:tblStyle w:val="TableGrid18"/>
        <w:tblW w:w="9072" w:type="dxa"/>
        <w:jc w:val="center"/>
        <w:tblLook w:val="01E0" w:firstRow="1" w:lastRow="1" w:firstColumn="1" w:lastColumn="1" w:noHBand="0" w:noVBand="0"/>
      </w:tblPr>
      <w:tblGrid>
        <w:gridCol w:w="4519"/>
        <w:gridCol w:w="2203"/>
        <w:gridCol w:w="2350"/>
      </w:tblGrid>
      <w:tr w:rsidR="00D25CF9" w:rsidRPr="00B73070" w:rsidTr="00891349">
        <w:trPr>
          <w:tblHeader/>
          <w:jc w:val="center"/>
        </w:trPr>
        <w:tc>
          <w:tcPr>
            <w:tcW w:w="4361" w:type="dxa"/>
            <w:tcBorders>
              <w:top w:val="single" w:sz="4" w:space="0" w:color="auto"/>
              <w:left w:val="single" w:sz="4" w:space="0" w:color="auto"/>
              <w:bottom w:val="single" w:sz="4" w:space="0" w:color="auto"/>
              <w:right w:val="single" w:sz="4" w:space="0" w:color="auto"/>
            </w:tcBorders>
            <w:vAlign w:val="center"/>
            <w:hideMark/>
          </w:tcPr>
          <w:p w:rsidR="00D25CF9" w:rsidRPr="00B73070" w:rsidRDefault="00D25CF9" w:rsidP="00D25CF9">
            <w:pPr>
              <w:tabs>
                <w:tab w:val="clear" w:pos="567"/>
                <w:tab w:val="clear" w:pos="1276"/>
                <w:tab w:val="clear" w:pos="1843"/>
                <w:tab w:val="clear" w:pos="5387"/>
                <w:tab w:val="clear" w:pos="5954"/>
              </w:tabs>
              <w:spacing w:before="100" w:after="100"/>
              <w:ind w:firstLine="357"/>
              <w:jc w:val="center"/>
              <w:rPr>
                <w:i/>
                <w:iCs/>
                <w:sz w:val="18"/>
                <w:szCs w:val="18"/>
                <w:lang w:val="en-US"/>
              </w:rPr>
            </w:pPr>
            <w:r w:rsidRPr="00804430">
              <w:rPr>
                <w:rFonts w:ascii="STKaiti" w:eastAsia="STKaiti" w:hAnsi="STKaiti" w:hint="eastAsia"/>
                <w:iCs/>
                <w:sz w:val="18"/>
                <w:szCs w:val="18"/>
                <w:lang w:val="fr-FR" w:eastAsia="zh-CN"/>
              </w:rPr>
              <w:t>业务</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5CF9" w:rsidRPr="00D25CF9" w:rsidRDefault="00D25CF9" w:rsidP="00891349">
            <w:pPr>
              <w:tabs>
                <w:tab w:val="clear" w:pos="567"/>
                <w:tab w:val="clear" w:pos="1276"/>
                <w:tab w:val="clear" w:pos="1843"/>
                <w:tab w:val="clear" w:pos="5387"/>
                <w:tab w:val="clear" w:pos="5954"/>
              </w:tabs>
              <w:spacing w:before="100" w:after="100"/>
              <w:jc w:val="center"/>
              <w:rPr>
                <w:rFonts w:eastAsiaTheme="minorEastAsia"/>
                <w:i/>
                <w:iCs/>
                <w:sz w:val="18"/>
                <w:szCs w:val="18"/>
                <w:lang w:val="en-US" w:eastAsia="zh-CN"/>
              </w:rPr>
            </w:pPr>
            <w:r w:rsidRPr="00804430">
              <w:rPr>
                <w:rFonts w:ascii="STKaiti" w:eastAsia="STKaiti" w:hAnsi="STKaiti" w:hint="eastAsia"/>
                <w:iCs/>
                <w:sz w:val="18"/>
                <w:szCs w:val="18"/>
                <w:lang w:val="fr-FR" w:eastAsia="zh-CN"/>
              </w:rPr>
              <w:t>编号范围</w:t>
            </w:r>
          </w:p>
        </w:tc>
        <w:tc>
          <w:tcPr>
            <w:tcW w:w="2268" w:type="dxa"/>
            <w:tcBorders>
              <w:top w:val="single" w:sz="4" w:space="0" w:color="auto"/>
              <w:left w:val="single" w:sz="4" w:space="0" w:color="auto"/>
              <w:bottom w:val="single" w:sz="4" w:space="0" w:color="auto"/>
              <w:right w:val="single" w:sz="4" w:space="0" w:color="auto"/>
            </w:tcBorders>
            <w:vAlign w:val="center"/>
            <w:hideMark/>
          </w:tcPr>
          <w:p w:rsidR="00D25CF9" w:rsidRPr="00804430" w:rsidRDefault="00D25CF9" w:rsidP="00891349">
            <w:pPr>
              <w:tabs>
                <w:tab w:val="clear" w:pos="567"/>
                <w:tab w:val="clear" w:pos="1276"/>
                <w:tab w:val="clear" w:pos="1843"/>
                <w:tab w:val="clear" w:pos="5387"/>
                <w:tab w:val="clear" w:pos="5954"/>
              </w:tabs>
              <w:spacing w:before="100" w:after="100"/>
              <w:jc w:val="center"/>
              <w:rPr>
                <w:rFonts w:ascii="STKaiti" w:eastAsia="STKaiti" w:hAnsi="STKaiti"/>
                <w:iCs/>
                <w:sz w:val="18"/>
                <w:szCs w:val="18"/>
                <w:lang w:val="en-US" w:eastAsia="zh-CN"/>
              </w:rPr>
            </w:pPr>
            <w:r w:rsidRPr="00804430">
              <w:rPr>
                <w:rFonts w:ascii="STKaiti" w:eastAsia="STKaiti" w:hAnsi="STKaiti" w:hint="eastAsia"/>
                <w:iCs/>
                <w:sz w:val="18"/>
                <w:szCs w:val="18"/>
                <w:lang w:val="fr-FR" w:eastAsia="zh-CN"/>
              </w:rPr>
              <w:t>测试号码</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D25CF9" w:rsidP="00D25CF9">
            <w:pPr>
              <w:tabs>
                <w:tab w:val="clear" w:pos="567"/>
                <w:tab w:val="clear" w:pos="1276"/>
                <w:tab w:val="clear" w:pos="1843"/>
                <w:tab w:val="clear" w:pos="5387"/>
                <w:tab w:val="clear" w:pos="5954"/>
              </w:tabs>
              <w:spacing w:before="60" w:after="60"/>
              <w:jc w:val="left"/>
              <w:rPr>
                <w:sz w:val="18"/>
                <w:szCs w:val="18"/>
                <w:lang w:val="en-US" w:eastAsia="zh-CN"/>
              </w:rPr>
            </w:pPr>
            <w:r w:rsidRPr="00B73070">
              <w:rPr>
                <w:sz w:val="18"/>
                <w:szCs w:val="18"/>
                <w:lang w:val="en-US" w:eastAsia="zh-CN"/>
              </w:rPr>
              <w:t>AirSom  GSM</w:t>
            </w:r>
            <w:r>
              <w:rPr>
                <w:rFonts w:eastAsiaTheme="minorEastAsia" w:hint="eastAsia"/>
                <w:sz w:val="18"/>
                <w:szCs w:val="18"/>
                <w:lang w:val="en-US" w:eastAsia="zh-CN"/>
              </w:rPr>
              <w:t>移动，东北地区</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35XXX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+252 35 203 011</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D25CF9" w:rsidP="00D25CF9">
            <w:pPr>
              <w:tabs>
                <w:tab w:val="clear" w:pos="567"/>
                <w:tab w:val="clear" w:pos="1276"/>
                <w:tab w:val="clear" w:pos="1843"/>
                <w:tab w:val="clear" w:pos="5387"/>
                <w:tab w:val="clear" w:pos="5954"/>
              </w:tabs>
              <w:spacing w:before="60" w:after="60"/>
              <w:jc w:val="left"/>
              <w:rPr>
                <w:sz w:val="18"/>
                <w:szCs w:val="18"/>
                <w:lang w:val="en-US"/>
              </w:rPr>
            </w:pPr>
            <w:r w:rsidRPr="00B73070">
              <w:rPr>
                <w:sz w:val="18"/>
                <w:szCs w:val="18"/>
                <w:lang w:val="en-US"/>
              </w:rPr>
              <w:t xml:space="preserve">AirSom </w:t>
            </w:r>
            <w:r>
              <w:rPr>
                <w:rFonts w:eastAsiaTheme="minorEastAsia" w:hint="eastAsia"/>
                <w:sz w:val="18"/>
                <w:szCs w:val="18"/>
                <w:lang w:val="en-US" w:eastAsia="zh-CN"/>
              </w:rPr>
              <w:t>移动</w:t>
            </w:r>
            <w:r w:rsidRPr="00B73070">
              <w:rPr>
                <w:sz w:val="18"/>
                <w:szCs w:val="18"/>
                <w:lang w:val="en-US"/>
              </w:rPr>
              <w:t>GSM</w:t>
            </w:r>
            <w:r>
              <w:rPr>
                <w:rFonts w:eastAsiaTheme="minorEastAsia" w:hint="eastAsia"/>
                <w:sz w:val="18"/>
                <w:szCs w:val="18"/>
                <w:lang w:val="en-US" w:eastAsia="zh-CN"/>
              </w:rPr>
              <w:t>北部地区</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39XXX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+252 39 101 001</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D25CF9" w:rsidP="00D25CF9">
            <w:pPr>
              <w:tabs>
                <w:tab w:val="clear" w:pos="567"/>
                <w:tab w:val="clear" w:pos="1276"/>
                <w:tab w:val="clear" w:pos="1843"/>
                <w:tab w:val="clear" w:pos="5387"/>
                <w:tab w:val="clear" w:pos="5954"/>
              </w:tabs>
              <w:spacing w:before="60" w:after="60"/>
              <w:jc w:val="left"/>
              <w:rPr>
                <w:sz w:val="18"/>
                <w:szCs w:val="18"/>
                <w:lang w:val="en-US"/>
              </w:rPr>
            </w:pPr>
            <w:r w:rsidRPr="00B73070">
              <w:rPr>
                <w:sz w:val="18"/>
                <w:szCs w:val="18"/>
                <w:lang w:val="en-US"/>
              </w:rPr>
              <w:t>AirSom</w:t>
            </w:r>
            <w:r>
              <w:rPr>
                <w:rFonts w:eastAsiaTheme="minorEastAsia" w:hint="eastAsia"/>
                <w:sz w:val="18"/>
                <w:szCs w:val="18"/>
                <w:lang w:val="en-US" w:eastAsia="zh-CN"/>
              </w:rPr>
              <w:t xml:space="preserve"> </w:t>
            </w:r>
            <w:r>
              <w:rPr>
                <w:rFonts w:eastAsiaTheme="minorEastAsia" w:hint="eastAsia"/>
                <w:sz w:val="18"/>
                <w:szCs w:val="18"/>
                <w:lang w:val="en-US" w:eastAsia="zh-CN"/>
              </w:rPr>
              <w:t>移动</w:t>
            </w:r>
            <w:r w:rsidRPr="00B73070">
              <w:rPr>
                <w:sz w:val="18"/>
                <w:szCs w:val="18"/>
                <w:lang w:val="en-US"/>
              </w:rPr>
              <w:t xml:space="preserve">GSM </w:t>
            </w:r>
            <w:r>
              <w:rPr>
                <w:rFonts w:eastAsiaTheme="minorEastAsia" w:hint="eastAsia"/>
                <w:sz w:val="18"/>
                <w:szCs w:val="18"/>
                <w:lang w:val="en-US" w:eastAsia="zh-CN"/>
              </w:rPr>
              <w:t>南部地区</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48XXX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+252 48 101 002</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D25CF9" w:rsidP="00D25CF9">
            <w:pPr>
              <w:tabs>
                <w:tab w:val="clear" w:pos="567"/>
                <w:tab w:val="clear" w:pos="1276"/>
                <w:tab w:val="clear" w:pos="1843"/>
                <w:tab w:val="clear" w:pos="5387"/>
                <w:tab w:val="clear" w:pos="5954"/>
              </w:tabs>
              <w:spacing w:before="60" w:after="60"/>
              <w:jc w:val="left"/>
              <w:rPr>
                <w:sz w:val="18"/>
                <w:szCs w:val="18"/>
                <w:lang w:val="en-US"/>
              </w:rPr>
            </w:pPr>
            <w:r w:rsidRPr="00B73070">
              <w:rPr>
                <w:sz w:val="18"/>
                <w:szCs w:val="18"/>
                <w:lang w:val="en-US"/>
              </w:rPr>
              <w:t xml:space="preserve">AirSom </w:t>
            </w:r>
            <w:r>
              <w:rPr>
                <w:rFonts w:eastAsiaTheme="minorEastAsia" w:hint="eastAsia"/>
                <w:sz w:val="18"/>
                <w:szCs w:val="18"/>
                <w:lang w:val="en-US" w:eastAsia="zh-CN"/>
              </w:rPr>
              <w:t>移动</w:t>
            </w:r>
            <w:r w:rsidRPr="00B73070">
              <w:rPr>
                <w:sz w:val="18"/>
                <w:szCs w:val="18"/>
                <w:lang w:val="en-US"/>
              </w:rPr>
              <w:t xml:space="preserve">GSM </w:t>
            </w:r>
            <w:r>
              <w:rPr>
                <w:rFonts w:eastAsiaTheme="minorEastAsia" w:hint="eastAsia"/>
                <w:sz w:val="18"/>
                <w:szCs w:val="18"/>
                <w:lang w:val="en-US" w:eastAsia="zh-CN"/>
              </w:rPr>
              <w:t>南部地区</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49XXX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+252 49 101 002</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left"/>
              <w:rPr>
                <w:rFonts w:eastAsiaTheme="minorEastAsia"/>
                <w:sz w:val="18"/>
                <w:szCs w:val="18"/>
                <w:lang w:val="fr-FR"/>
              </w:rPr>
            </w:pPr>
            <w:r>
              <w:rPr>
                <w:rFonts w:ascii="SimSun" w:eastAsia="SimSun" w:hAnsi="SimSun" w:cs="SimSun" w:hint="eastAsia"/>
                <w:sz w:val="18"/>
                <w:szCs w:val="18"/>
                <w:lang w:val="fr-FR"/>
              </w:rPr>
              <w:t>固定</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rFonts w:eastAsiaTheme="minorEastAsia"/>
                <w:sz w:val="18"/>
                <w:szCs w:val="18"/>
                <w:lang w:val="fr-FR"/>
              </w:rPr>
            </w:pPr>
            <w:r w:rsidRPr="00B73070">
              <w:rPr>
                <w:sz w:val="18"/>
                <w:szCs w:val="18"/>
                <w:lang w:val="fr-FR"/>
              </w:rPr>
              <w:t>5 5XX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rFonts w:eastAsiaTheme="minorEastAsia"/>
                <w:sz w:val="18"/>
                <w:szCs w:val="18"/>
                <w:lang w:val="fr-FR"/>
              </w:rPr>
            </w:pPr>
            <w:r w:rsidRPr="00B73070">
              <w:rPr>
                <w:sz w:val="18"/>
                <w:szCs w:val="18"/>
                <w:lang w:val="fr-FR"/>
              </w:rPr>
              <w:t>+252 5 522 010</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left"/>
              <w:rPr>
                <w:rFonts w:eastAsia="SimSun"/>
                <w:sz w:val="18"/>
                <w:szCs w:val="18"/>
                <w:lang w:val="fr-FR"/>
              </w:rPr>
            </w:pPr>
            <w:r>
              <w:rPr>
                <w:rFonts w:eastAsia="SimSun"/>
                <w:sz w:val="18"/>
                <w:szCs w:val="18"/>
                <w:lang w:val="fr-FR"/>
              </w:rPr>
              <w:t>固定</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rFonts w:eastAsiaTheme="minorEastAsia"/>
                <w:sz w:val="18"/>
                <w:szCs w:val="18"/>
                <w:lang w:val="fr-FR"/>
              </w:rPr>
            </w:pPr>
            <w:r w:rsidRPr="00B73070">
              <w:rPr>
                <w:sz w:val="18"/>
                <w:szCs w:val="18"/>
                <w:lang w:val="fr-FR"/>
              </w:rPr>
              <w:t>5 7XX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rFonts w:eastAsiaTheme="minorEastAsia"/>
                <w:sz w:val="18"/>
                <w:szCs w:val="18"/>
                <w:lang w:val="fr-FR"/>
              </w:rPr>
            </w:pPr>
            <w:r w:rsidRPr="00B73070">
              <w:rPr>
                <w:sz w:val="18"/>
                <w:szCs w:val="18"/>
                <w:lang w:val="fr-FR"/>
              </w:rPr>
              <w:t>+252 5 792 024</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left"/>
              <w:rPr>
                <w:rFonts w:eastAsiaTheme="minorEastAsia"/>
                <w:sz w:val="18"/>
                <w:szCs w:val="18"/>
                <w:lang w:val="fr-FR"/>
              </w:rPr>
            </w:pPr>
            <w:r>
              <w:rPr>
                <w:rFonts w:eastAsiaTheme="minorEastAsia"/>
                <w:sz w:val="18"/>
                <w:szCs w:val="18"/>
                <w:lang w:val="fr-FR"/>
              </w:rPr>
              <w:t>固定</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rFonts w:eastAsiaTheme="minorEastAsia"/>
                <w:sz w:val="18"/>
                <w:szCs w:val="18"/>
                <w:lang w:val="fr-FR"/>
              </w:rPr>
            </w:pPr>
            <w:r w:rsidRPr="00B73070">
              <w:rPr>
                <w:sz w:val="18"/>
                <w:szCs w:val="18"/>
                <w:lang w:val="fr-FR"/>
              </w:rPr>
              <w:t>5 8XX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rFonts w:eastAsiaTheme="minorEastAsia"/>
                <w:sz w:val="18"/>
                <w:szCs w:val="18"/>
                <w:lang w:val="fr-FR"/>
              </w:rPr>
            </w:pPr>
            <w:r w:rsidRPr="00B73070">
              <w:rPr>
                <w:sz w:val="18"/>
                <w:szCs w:val="18"/>
                <w:lang w:val="fr-FR"/>
              </w:rPr>
              <w:t>+252 5 822 031</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left"/>
              <w:rPr>
                <w:sz w:val="18"/>
                <w:szCs w:val="18"/>
                <w:lang w:val="en-US"/>
              </w:rPr>
            </w:pPr>
            <w:r>
              <w:rPr>
                <w:rFonts w:ascii="SimSun" w:eastAsia="SimSun" w:hAnsi="SimSun" w:cs="SimSun" w:hint="eastAsia"/>
                <w:sz w:val="18"/>
                <w:szCs w:val="18"/>
                <w:lang w:val="en-US"/>
              </w:rPr>
              <w:t>固定</w:t>
            </w:r>
            <w:r w:rsidRPr="00B73070">
              <w:rPr>
                <w:sz w:val="18"/>
                <w:szCs w:val="18"/>
                <w:lang w:val="en-US"/>
              </w:rPr>
              <w:t>  </w:t>
            </w:r>
            <w:r w:rsidR="00736E37">
              <w:rPr>
                <w:rFonts w:ascii="SimSun" w:eastAsia="SimSun" w:hAnsi="SimSun" w:cs="SimSun" w:hint="eastAsia"/>
                <w:sz w:val="18"/>
                <w:szCs w:val="18"/>
                <w:lang w:val="en-US"/>
              </w:rPr>
              <w:t>南部地区</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8 1XX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+252 81101 003</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left"/>
              <w:rPr>
                <w:sz w:val="18"/>
                <w:szCs w:val="18"/>
                <w:lang w:val="en-US"/>
              </w:rPr>
            </w:pPr>
            <w:r>
              <w:rPr>
                <w:rFonts w:ascii="SimSun" w:eastAsia="SimSun" w:hAnsi="SimSun" w:cs="SimSun" w:hint="eastAsia"/>
                <w:sz w:val="18"/>
                <w:szCs w:val="18"/>
                <w:lang w:val="en-US"/>
              </w:rPr>
              <w:t>固定</w:t>
            </w:r>
            <w:r w:rsidRPr="00B73070">
              <w:rPr>
                <w:sz w:val="18"/>
                <w:szCs w:val="18"/>
                <w:lang w:val="en-US"/>
              </w:rPr>
              <w:t xml:space="preserve"> </w:t>
            </w:r>
            <w:r w:rsidR="00736E37">
              <w:rPr>
                <w:rFonts w:ascii="SimSun" w:eastAsia="SimSun" w:hAnsi="SimSun" w:cs="SimSun" w:hint="eastAsia"/>
                <w:sz w:val="18"/>
                <w:szCs w:val="18"/>
                <w:lang w:val="en-US"/>
              </w:rPr>
              <w:t>北部地区</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8 2XX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+252 82 101 004</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5900D8" w:rsidP="00891349">
            <w:pPr>
              <w:tabs>
                <w:tab w:val="clear" w:pos="567"/>
                <w:tab w:val="clear" w:pos="1276"/>
                <w:tab w:val="clear" w:pos="1843"/>
                <w:tab w:val="clear" w:pos="5387"/>
                <w:tab w:val="clear" w:pos="5954"/>
              </w:tabs>
              <w:spacing w:before="60" w:after="60"/>
              <w:jc w:val="left"/>
              <w:rPr>
                <w:rFonts w:eastAsiaTheme="minorEastAsia"/>
                <w:sz w:val="18"/>
                <w:szCs w:val="18"/>
                <w:lang w:val="en-US"/>
              </w:rPr>
            </w:pPr>
            <w:r>
              <w:rPr>
                <w:rFonts w:ascii="SimSun" w:eastAsia="SimSun" w:hAnsi="SimSun" w:cs="SimSun" w:hint="eastAsia"/>
                <w:sz w:val="18"/>
                <w:szCs w:val="18"/>
                <w:lang w:val="en-US"/>
              </w:rPr>
              <w:t>移动</w:t>
            </w:r>
            <w:r>
              <w:rPr>
                <w:sz w:val="18"/>
                <w:szCs w:val="18"/>
                <w:lang w:val="en-US"/>
              </w:rPr>
              <w:t>GSM</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rFonts w:eastAsiaTheme="minorEastAsia"/>
                <w:sz w:val="18"/>
                <w:szCs w:val="18"/>
                <w:lang w:val="en-US"/>
              </w:rPr>
            </w:pPr>
            <w:r w:rsidRPr="00B73070">
              <w:rPr>
                <w:sz w:val="18"/>
                <w:szCs w:val="18"/>
                <w:lang w:val="en-US"/>
              </w:rPr>
              <w:t>707 XXX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rFonts w:eastAsiaTheme="minorEastAsia"/>
                <w:sz w:val="18"/>
                <w:szCs w:val="18"/>
                <w:lang w:val="en-US"/>
              </w:rPr>
            </w:pPr>
            <w:r w:rsidRPr="00B73070">
              <w:rPr>
                <w:sz w:val="18"/>
                <w:szCs w:val="18"/>
                <w:lang w:val="en-US"/>
              </w:rPr>
              <w:t>+252 70 203 011</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5900D8" w:rsidP="00891349">
            <w:pPr>
              <w:tabs>
                <w:tab w:val="clear" w:pos="567"/>
                <w:tab w:val="clear" w:pos="1276"/>
                <w:tab w:val="clear" w:pos="1843"/>
                <w:tab w:val="clear" w:pos="5387"/>
                <w:tab w:val="clear" w:pos="5954"/>
              </w:tabs>
              <w:spacing w:before="60" w:after="60"/>
              <w:jc w:val="left"/>
              <w:rPr>
                <w:rFonts w:eastAsiaTheme="minorEastAsia"/>
                <w:sz w:val="18"/>
                <w:szCs w:val="18"/>
                <w:lang w:val="fr-FR"/>
              </w:rPr>
            </w:pPr>
            <w:r>
              <w:rPr>
                <w:rFonts w:ascii="SimSun" w:eastAsia="SimSun" w:hAnsi="SimSun" w:cs="SimSun" w:hint="eastAsia"/>
                <w:sz w:val="18"/>
                <w:szCs w:val="18"/>
                <w:lang w:val="fr-FR"/>
              </w:rPr>
              <w:t>移动</w:t>
            </w:r>
            <w:r>
              <w:rPr>
                <w:sz w:val="18"/>
                <w:szCs w:val="18"/>
                <w:lang w:val="fr-FR"/>
              </w:rPr>
              <w:t>GSM</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rFonts w:eastAsiaTheme="minorEastAsia"/>
                <w:sz w:val="18"/>
                <w:szCs w:val="18"/>
                <w:lang w:val="fr-FR"/>
              </w:rPr>
            </w:pPr>
            <w:r w:rsidRPr="00B73070">
              <w:rPr>
                <w:sz w:val="18"/>
                <w:szCs w:val="18"/>
                <w:lang w:val="fr-FR"/>
              </w:rPr>
              <w:t>90 XXX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rFonts w:eastAsiaTheme="minorEastAsia"/>
                <w:sz w:val="18"/>
                <w:szCs w:val="18"/>
                <w:lang w:val="fr-FR"/>
              </w:rPr>
            </w:pPr>
            <w:r w:rsidRPr="00B73070">
              <w:rPr>
                <w:sz w:val="18"/>
                <w:szCs w:val="18"/>
                <w:lang w:val="fr-FR"/>
              </w:rPr>
              <w:t>+252 90 792 024</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5900D8" w:rsidP="00891349">
            <w:pPr>
              <w:tabs>
                <w:tab w:val="clear" w:pos="567"/>
                <w:tab w:val="clear" w:pos="1276"/>
                <w:tab w:val="clear" w:pos="1843"/>
                <w:tab w:val="clear" w:pos="5387"/>
                <w:tab w:val="clear" w:pos="5954"/>
              </w:tabs>
              <w:spacing w:before="60" w:after="60"/>
              <w:jc w:val="left"/>
              <w:rPr>
                <w:rFonts w:eastAsiaTheme="minorEastAsia"/>
                <w:sz w:val="18"/>
                <w:szCs w:val="18"/>
                <w:lang w:val="fr-FR"/>
              </w:rPr>
            </w:pPr>
            <w:r>
              <w:rPr>
                <w:rFonts w:eastAsiaTheme="minorEastAsia"/>
                <w:sz w:val="18"/>
                <w:szCs w:val="18"/>
                <w:lang w:val="fr-FR"/>
              </w:rPr>
              <w:t>移动</w:t>
            </w:r>
            <w:r>
              <w:rPr>
                <w:rFonts w:eastAsiaTheme="minorEastAsia"/>
                <w:sz w:val="18"/>
                <w:szCs w:val="18"/>
                <w:lang w:val="fr-FR"/>
              </w:rPr>
              <w:t>GSM</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rFonts w:eastAsiaTheme="minorEastAsia"/>
                <w:sz w:val="18"/>
                <w:szCs w:val="18"/>
                <w:lang w:val="fr-FR"/>
              </w:rPr>
            </w:pPr>
            <w:r w:rsidRPr="00B73070">
              <w:rPr>
                <w:sz w:val="18"/>
                <w:szCs w:val="18"/>
                <w:lang w:val="fr-FR"/>
              </w:rPr>
              <w:t>91 XXX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rFonts w:eastAsiaTheme="minorEastAsia"/>
                <w:sz w:val="18"/>
                <w:szCs w:val="18"/>
                <w:lang w:val="fr-FR"/>
              </w:rPr>
            </w:pPr>
            <w:r w:rsidRPr="00B73070">
              <w:rPr>
                <w:sz w:val="18"/>
                <w:szCs w:val="18"/>
                <w:lang w:val="fr-FR"/>
              </w:rPr>
              <w:t>+252 91 792 241</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5900D8" w:rsidP="00891349">
            <w:pPr>
              <w:tabs>
                <w:tab w:val="clear" w:pos="567"/>
                <w:tab w:val="clear" w:pos="1276"/>
                <w:tab w:val="clear" w:pos="1843"/>
                <w:tab w:val="clear" w:pos="5387"/>
                <w:tab w:val="clear" w:pos="5954"/>
              </w:tabs>
              <w:spacing w:before="60" w:after="60"/>
              <w:jc w:val="left"/>
              <w:rPr>
                <w:sz w:val="18"/>
                <w:szCs w:val="18"/>
                <w:lang w:val="en-US"/>
              </w:rPr>
            </w:pPr>
            <w:r>
              <w:rPr>
                <w:rFonts w:ascii="SimSun" w:eastAsia="SimSun" w:hAnsi="SimSun" w:cs="SimSun" w:hint="eastAsia"/>
                <w:sz w:val="18"/>
                <w:szCs w:val="18"/>
                <w:lang w:val="en-US"/>
              </w:rPr>
              <w:t>移动</w:t>
            </w:r>
            <w:r>
              <w:rPr>
                <w:sz w:val="18"/>
                <w:szCs w:val="18"/>
                <w:lang w:val="en-US"/>
              </w:rPr>
              <w:t>GSM</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93 XXX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+252 93 203 010</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5900D8" w:rsidP="00891349">
            <w:pPr>
              <w:tabs>
                <w:tab w:val="clear" w:pos="567"/>
                <w:tab w:val="clear" w:pos="1276"/>
                <w:tab w:val="clear" w:pos="1843"/>
                <w:tab w:val="clear" w:pos="5387"/>
                <w:tab w:val="clear" w:pos="5954"/>
              </w:tabs>
              <w:spacing w:before="60" w:after="60"/>
              <w:jc w:val="left"/>
              <w:rPr>
                <w:sz w:val="18"/>
                <w:szCs w:val="18"/>
                <w:lang w:val="en-US"/>
              </w:rPr>
            </w:pPr>
            <w:r>
              <w:rPr>
                <w:rFonts w:ascii="SimSun" w:eastAsia="SimSun" w:hAnsi="SimSun" w:cs="SimSun" w:hint="eastAsia"/>
                <w:sz w:val="18"/>
                <w:szCs w:val="18"/>
                <w:lang w:val="en-US"/>
              </w:rPr>
              <w:t>移动</w:t>
            </w:r>
            <w:r>
              <w:rPr>
                <w:sz w:val="18"/>
                <w:szCs w:val="18"/>
                <w:lang w:val="en-US"/>
              </w:rPr>
              <w:t>GSM</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94 XXX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+252 94 703 010</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5900D8" w:rsidP="00891349">
            <w:pPr>
              <w:tabs>
                <w:tab w:val="clear" w:pos="567"/>
                <w:tab w:val="clear" w:pos="1276"/>
                <w:tab w:val="clear" w:pos="1843"/>
                <w:tab w:val="clear" w:pos="5387"/>
                <w:tab w:val="clear" w:pos="5954"/>
              </w:tabs>
              <w:spacing w:before="60" w:after="60"/>
              <w:jc w:val="left"/>
              <w:rPr>
                <w:sz w:val="18"/>
                <w:szCs w:val="18"/>
                <w:lang w:val="en-US"/>
              </w:rPr>
            </w:pPr>
            <w:r>
              <w:rPr>
                <w:rFonts w:ascii="SimSun" w:eastAsia="SimSun" w:hAnsi="SimSun" w:cs="SimSun" w:hint="eastAsia"/>
                <w:sz w:val="18"/>
                <w:szCs w:val="18"/>
                <w:lang w:val="en-US"/>
              </w:rPr>
              <w:t>移动</w:t>
            </w:r>
            <w:r>
              <w:rPr>
                <w:sz w:val="18"/>
                <w:szCs w:val="18"/>
                <w:lang w:val="en-US"/>
              </w:rPr>
              <w:t>GSM</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95 XXX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+252 95 303 010</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5900D8" w:rsidP="00891349">
            <w:pPr>
              <w:tabs>
                <w:tab w:val="clear" w:pos="567"/>
                <w:tab w:val="clear" w:pos="1276"/>
                <w:tab w:val="clear" w:pos="1843"/>
                <w:tab w:val="clear" w:pos="5387"/>
                <w:tab w:val="clear" w:pos="5954"/>
              </w:tabs>
              <w:spacing w:before="60" w:after="60"/>
              <w:jc w:val="left"/>
              <w:rPr>
                <w:sz w:val="18"/>
                <w:szCs w:val="18"/>
                <w:lang w:val="en-US"/>
              </w:rPr>
            </w:pPr>
            <w:r>
              <w:rPr>
                <w:rFonts w:ascii="SimSun" w:eastAsia="SimSun" w:hAnsi="SimSun" w:cs="SimSun" w:hint="eastAsia"/>
                <w:sz w:val="18"/>
                <w:szCs w:val="18"/>
                <w:lang w:val="en-US"/>
              </w:rPr>
              <w:t>移动</w:t>
            </w:r>
            <w:r>
              <w:rPr>
                <w:sz w:val="18"/>
                <w:szCs w:val="18"/>
                <w:lang w:val="en-US"/>
              </w:rPr>
              <w:t>GSM</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96 XXX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+252 96 403 010</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5900D8" w:rsidP="00891349">
            <w:pPr>
              <w:tabs>
                <w:tab w:val="clear" w:pos="567"/>
                <w:tab w:val="clear" w:pos="1276"/>
                <w:tab w:val="clear" w:pos="1843"/>
                <w:tab w:val="clear" w:pos="5387"/>
                <w:tab w:val="clear" w:pos="5954"/>
              </w:tabs>
              <w:spacing w:before="60" w:after="60"/>
              <w:jc w:val="left"/>
              <w:rPr>
                <w:sz w:val="18"/>
                <w:szCs w:val="18"/>
                <w:lang w:val="en-US"/>
              </w:rPr>
            </w:pPr>
            <w:r>
              <w:rPr>
                <w:rFonts w:ascii="SimSun" w:eastAsia="SimSun" w:hAnsi="SimSun" w:cs="SimSun" w:hint="eastAsia"/>
                <w:sz w:val="18"/>
                <w:szCs w:val="18"/>
                <w:lang w:val="en-US"/>
              </w:rPr>
              <w:t>移动</w:t>
            </w:r>
            <w:r>
              <w:rPr>
                <w:sz w:val="18"/>
                <w:szCs w:val="18"/>
                <w:lang w:val="en-US"/>
              </w:rPr>
              <w:t>GSM</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97 XXX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+252 97 803 010</w:t>
            </w:r>
          </w:p>
        </w:tc>
      </w:tr>
      <w:tr w:rsidR="00D25CF9" w:rsidRPr="00B73070" w:rsidTr="00891349">
        <w:trPr>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5900D8" w:rsidP="00891349">
            <w:pPr>
              <w:tabs>
                <w:tab w:val="clear" w:pos="567"/>
                <w:tab w:val="clear" w:pos="1276"/>
                <w:tab w:val="clear" w:pos="1843"/>
                <w:tab w:val="clear" w:pos="5387"/>
                <w:tab w:val="clear" w:pos="5954"/>
              </w:tabs>
              <w:spacing w:before="60" w:after="60"/>
              <w:jc w:val="left"/>
              <w:rPr>
                <w:sz w:val="18"/>
                <w:szCs w:val="18"/>
                <w:lang w:val="en-US"/>
              </w:rPr>
            </w:pPr>
            <w:r>
              <w:rPr>
                <w:rFonts w:ascii="SimSun" w:eastAsia="SimSun" w:hAnsi="SimSun" w:cs="SimSun" w:hint="eastAsia"/>
                <w:sz w:val="18"/>
                <w:szCs w:val="18"/>
                <w:lang w:val="en-US"/>
              </w:rPr>
              <w:t>移动</w:t>
            </w:r>
            <w:r>
              <w:rPr>
                <w:sz w:val="18"/>
                <w:szCs w:val="18"/>
                <w:lang w:val="en-US"/>
              </w:rPr>
              <w:t>GSM</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98 XXX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sz w:val="18"/>
                <w:szCs w:val="18"/>
                <w:lang w:val="en-US"/>
              </w:rPr>
            </w:pPr>
            <w:r w:rsidRPr="00B73070">
              <w:rPr>
                <w:sz w:val="18"/>
                <w:szCs w:val="18"/>
                <w:lang w:val="en-US"/>
              </w:rPr>
              <w:t>+252 98 503 010</w:t>
            </w:r>
          </w:p>
        </w:tc>
      </w:tr>
      <w:tr w:rsidR="00D25CF9" w:rsidRPr="00B73070" w:rsidTr="00891349">
        <w:trPr>
          <w:trHeight w:val="383"/>
          <w:jc w:val="center"/>
        </w:trPr>
        <w:tc>
          <w:tcPr>
            <w:tcW w:w="4361" w:type="dxa"/>
            <w:tcBorders>
              <w:top w:val="single" w:sz="4" w:space="0" w:color="auto"/>
              <w:left w:val="single" w:sz="4" w:space="0" w:color="auto"/>
              <w:bottom w:val="single" w:sz="4" w:space="0" w:color="auto"/>
              <w:right w:val="single" w:sz="4" w:space="0" w:color="auto"/>
            </w:tcBorders>
            <w:hideMark/>
          </w:tcPr>
          <w:p w:rsidR="00D25CF9" w:rsidRPr="00B73070" w:rsidRDefault="005900D8" w:rsidP="00891349">
            <w:pPr>
              <w:tabs>
                <w:tab w:val="clear" w:pos="567"/>
                <w:tab w:val="clear" w:pos="1276"/>
                <w:tab w:val="clear" w:pos="1843"/>
                <w:tab w:val="clear" w:pos="5387"/>
                <w:tab w:val="clear" w:pos="5954"/>
              </w:tabs>
              <w:spacing w:before="60" w:after="60"/>
              <w:jc w:val="left"/>
              <w:rPr>
                <w:rFonts w:eastAsiaTheme="minorEastAsia"/>
                <w:sz w:val="18"/>
                <w:szCs w:val="18"/>
                <w:lang w:val="en-US"/>
              </w:rPr>
            </w:pPr>
            <w:r>
              <w:rPr>
                <w:rFonts w:ascii="SimSun" w:eastAsia="SimSun" w:hAnsi="SimSun" w:cs="SimSun" w:hint="eastAsia"/>
                <w:sz w:val="18"/>
                <w:szCs w:val="18"/>
                <w:lang w:val="en-US"/>
              </w:rPr>
              <w:t>移动</w:t>
            </w:r>
            <w:r>
              <w:rPr>
                <w:sz w:val="18"/>
                <w:szCs w:val="18"/>
                <w:lang w:val="en-US"/>
              </w:rPr>
              <w:t>GSM</w:t>
            </w:r>
          </w:p>
        </w:tc>
        <w:tc>
          <w:tcPr>
            <w:tcW w:w="2126"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rFonts w:eastAsiaTheme="minorEastAsia"/>
                <w:sz w:val="18"/>
                <w:szCs w:val="18"/>
                <w:lang w:val="en-US"/>
              </w:rPr>
            </w:pPr>
            <w:r w:rsidRPr="00B73070">
              <w:rPr>
                <w:sz w:val="18"/>
                <w:szCs w:val="18"/>
                <w:lang w:val="en-US"/>
              </w:rPr>
              <w:t>99 XXX XXX</w:t>
            </w:r>
          </w:p>
        </w:tc>
        <w:tc>
          <w:tcPr>
            <w:tcW w:w="2268" w:type="dxa"/>
            <w:tcBorders>
              <w:top w:val="single" w:sz="4" w:space="0" w:color="auto"/>
              <w:left w:val="single" w:sz="4" w:space="0" w:color="auto"/>
              <w:bottom w:val="single" w:sz="4" w:space="0" w:color="auto"/>
              <w:right w:val="single" w:sz="4" w:space="0" w:color="auto"/>
            </w:tcBorders>
            <w:hideMark/>
          </w:tcPr>
          <w:p w:rsidR="00D25CF9" w:rsidRPr="00B73070" w:rsidRDefault="00D25CF9" w:rsidP="00891349">
            <w:pPr>
              <w:tabs>
                <w:tab w:val="clear" w:pos="567"/>
                <w:tab w:val="clear" w:pos="1276"/>
                <w:tab w:val="clear" w:pos="1843"/>
                <w:tab w:val="clear" w:pos="5387"/>
                <w:tab w:val="clear" w:pos="5954"/>
              </w:tabs>
              <w:spacing w:before="60" w:after="60"/>
              <w:jc w:val="center"/>
              <w:rPr>
                <w:rFonts w:eastAsiaTheme="minorEastAsia"/>
                <w:sz w:val="18"/>
                <w:szCs w:val="18"/>
                <w:lang w:val="en-US"/>
              </w:rPr>
            </w:pPr>
            <w:r w:rsidRPr="00B73070">
              <w:rPr>
                <w:sz w:val="18"/>
                <w:szCs w:val="18"/>
                <w:lang w:val="en-US"/>
              </w:rPr>
              <w:t>+252 99 203 011</w:t>
            </w:r>
          </w:p>
        </w:tc>
      </w:tr>
    </w:tbl>
    <w:p w:rsidR="00D25CF9" w:rsidRPr="00B73070" w:rsidRDefault="00D25CF9" w:rsidP="00D25CF9">
      <w:pPr>
        <w:rPr>
          <w:lang w:val="fr-FR"/>
        </w:rPr>
      </w:pPr>
    </w:p>
    <w:p w:rsidR="00D25CF9" w:rsidRPr="00B73070" w:rsidRDefault="00891349" w:rsidP="00891349">
      <w:pPr>
        <w:rPr>
          <w:lang w:val="en-US"/>
        </w:rPr>
      </w:pPr>
      <w:r>
        <w:rPr>
          <w:rFonts w:eastAsiaTheme="minorEastAsia" w:hint="eastAsia"/>
          <w:lang w:val="en-US" w:eastAsia="zh-CN"/>
        </w:rPr>
        <w:t>联系方式：</w:t>
      </w:r>
    </w:p>
    <w:p w:rsidR="00D25CF9" w:rsidRPr="00B73070" w:rsidRDefault="00D25CF9" w:rsidP="00F956FF">
      <w:pPr>
        <w:tabs>
          <w:tab w:val="clear" w:pos="1276"/>
          <w:tab w:val="clear" w:pos="1843"/>
          <w:tab w:val="left" w:pos="1260"/>
          <w:tab w:val="left" w:pos="1560"/>
        </w:tabs>
        <w:ind w:left="567" w:hanging="567"/>
        <w:jc w:val="left"/>
        <w:rPr>
          <w:lang w:val="en-US"/>
        </w:rPr>
      </w:pPr>
      <w:r>
        <w:rPr>
          <w:lang w:val="en-US"/>
        </w:rPr>
        <w:tab/>
      </w:r>
      <w:r w:rsidRPr="00B73070">
        <w:rPr>
          <w:lang w:val="en-US"/>
        </w:rPr>
        <w:t>Mr. Ahmed Ali Salad</w:t>
      </w:r>
      <w:r>
        <w:rPr>
          <w:lang w:val="en-US"/>
        </w:rPr>
        <w:br/>
      </w:r>
      <w:r w:rsidRPr="00B73070">
        <w:rPr>
          <w:lang w:val="en-US"/>
        </w:rPr>
        <w:t>Deputy Minister</w:t>
      </w:r>
      <w:r>
        <w:rPr>
          <w:lang w:val="en-US"/>
        </w:rPr>
        <w:t xml:space="preserve"> </w:t>
      </w:r>
      <w:r>
        <w:rPr>
          <w:lang w:val="en-US"/>
        </w:rPr>
        <w:br/>
      </w:r>
      <w:r w:rsidRPr="00B73070">
        <w:rPr>
          <w:lang w:val="en-US"/>
        </w:rPr>
        <w:t>Ministry of Information, Posts and Telecommunications</w:t>
      </w:r>
      <w:r>
        <w:rPr>
          <w:lang w:val="en-US"/>
        </w:rPr>
        <w:br/>
      </w:r>
      <w:r w:rsidRPr="00B73070">
        <w:rPr>
          <w:lang w:val="en-US"/>
        </w:rPr>
        <w:t>Via Republic</w:t>
      </w:r>
      <w:r w:rsidRPr="00B73070">
        <w:rPr>
          <w:lang w:val="en-US"/>
        </w:rPr>
        <w:br/>
        <w:t xml:space="preserve">MOGADISHU </w:t>
      </w:r>
      <w:r w:rsidRPr="00B73070">
        <w:rPr>
          <w:lang w:val="en-US"/>
        </w:rPr>
        <w:br/>
        <w:t xml:space="preserve">Somalia  </w:t>
      </w:r>
      <w:r w:rsidRPr="00B73070">
        <w:rPr>
          <w:lang w:val="en-US"/>
        </w:rPr>
        <w:br/>
      </w:r>
      <w:r w:rsidR="00715D6A">
        <w:rPr>
          <w:rFonts w:ascii="SimSun" w:eastAsia="SimSun" w:hAnsi="SimSun" w:cs="SimSun" w:hint="eastAsia"/>
          <w:lang w:val="en-US"/>
        </w:rPr>
        <w:t>电话：</w:t>
      </w:r>
      <w:r w:rsidR="00F956FF">
        <w:rPr>
          <w:rFonts w:ascii="SimSun" w:eastAsia="SimSun" w:hAnsi="SimSun" w:cs="SimSun"/>
          <w:lang w:val="en-US" w:eastAsia="zh-CN"/>
        </w:rPr>
        <w:tab/>
      </w:r>
      <w:r>
        <w:rPr>
          <w:lang w:val="en-US"/>
        </w:rPr>
        <w:tab/>
      </w:r>
      <w:r w:rsidRPr="00B73070">
        <w:rPr>
          <w:lang w:val="en-US"/>
        </w:rPr>
        <w:t xml:space="preserve">+252 61 5678104 </w:t>
      </w:r>
      <w:r w:rsidRPr="00B73070">
        <w:rPr>
          <w:lang w:val="en-US"/>
        </w:rPr>
        <w:br/>
      </w:r>
      <w:r w:rsidR="00715D6A">
        <w:rPr>
          <w:rFonts w:ascii="SimSun" w:eastAsia="SimSun" w:hAnsi="SimSun" w:cs="SimSun" w:hint="eastAsia"/>
          <w:lang w:val="en-US"/>
        </w:rPr>
        <w:t>传真：</w:t>
      </w:r>
      <w:r w:rsidR="00F956FF">
        <w:rPr>
          <w:rFonts w:ascii="SimSun" w:eastAsia="SimSun" w:hAnsi="SimSun" w:cs="SimSun"/>
          <w:lang w:val="en-US" w:eastAsia="zh-CN"/>
        </w:rPr>
        <w:tab/>
      </w:r>
      <w:r>
        <w:rPr>
          <w:lang w:val="en-US"/>
        </w:rPr>
        <w:tab/>
      </w:r>
      <w:r w:rsidRPr="00B73070">
        <w:rPr>
          <w:lang w:val="en-US"/>
        </w:rPr>
        <w:t xml:space="preserve">+252 1 235199 </w:t>
      </w:r>
      <w:r w:rsidRPr="00B73070">
        <w:rPr>
          <w:lang w:val="en-US"/>
        </w:rPr>
        <w:br/>
      </w:r>
      <w:r w:rsidR="00715D6A">
        <w:rPr>
          <w:rFonts w:ascii="SimSun" w:eastAsia="SimSun" w:hAnsi="SimSun" w:cs="SimSun" w:hint="eastAsia"/>
          <w:lang w:val="en-US"/>
        </w:rPr>
        <w:t>电子邮件：</w:t>
      </w:r>
      <w:hyperlink r:id="rId23" w:history="1">
        <w:r w:rsidRPr="00B73070">
          <w:rPr>
            <w:lang w:val="en-US"/>
          </w:rPr>
          <w:t>asalad@mipt.gov.so</w:t>
        </w:r>
      </w:hyperlink>
      <w:r w:rsidRPr="00B73070">
        <w:rPr>
          <w:lang w:val="en-US"/>
        </w:rPr>
        <w:br/>
      </w:r>
      <w:r w:rsidR="00715D6A">
        <w:rPr>
          <w:rFonts w:ascii="SimSun" w:eastAsia="SimSun" w:hAnsi="SimSun" w:cs="SimSun" w:hint="eastAsia"/>
          <w:lang w:val="en-US"/>
        </w:rPr>
        <w:t>网站：</w:t>
      </w:r>
      <w:r w:rsidR="00F956FF">
        <w:rPr>
          <w:rFonts w:ascii="SimSun" w:eastAsia="SimSun" w:hAnsi="SimSun" w:cs="SimSun"/>
          <w:lang w:val="en-US" w:eastAsia="zh-CN"/>
        </w:rPr>
        <w:tab/>
      </w:r>
      <w:r>
        <w:rPr>
          <w:lang w:val="en-US"/>
        </w:rPr>
        <w:tab/>
      </w:r>
      <w:r w:rsidRPr="00B73070">
        <w:rPr>
          <w:lang w:val="en-US"/>
        </w:rPr>
        <w:t xml:space="preserve">www.mipt.gov.so </w:t>
      </w:r>
    </w:p>
    <w:p w:rsidR="00794A8B" w:rsidRDefault="00794A8B">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Pr>
          <w:rFonts w:eastAsia="SimSun"/>
          <w:lang w:val="en-US" w:eastAsia="zh-CN"/>
        </w:rPr>
        <w:br w:type="page"/>
      </w:r>
    </w:p>
    <w:p w:rsidR="00575695" w:rsidRPr="0038309E" w:rsidRDefault="00575695" w:rsidP="00575695">
      <w:pPr>
        <w:pStyle w:val="Heading20"/>
        <w:rPr>
          <w:lang w:eastAsia="zh-CN"/>
        </w:rPr>
      </w:pPr>
      <w:bookmarkStart w:id="379" w:name="_Toc378322719"/>
      <w:r w:rsidRPr="0038309E">
        <w:rPr>
          <w:rFonts w:hint="eastAsia"/>
          <w:lang w:eastAsia="zh-CN"/>
        </w:rPr>
        <w:lastRenderedPageBreak/>
        <w:t>主管部门</w:t>
      </w:r>
      <w:r w:rsidRPr="0038309E">
        <w:rPr>
          <w:lang w:eastAsia="zh-CN"/>
        </w:rPr>
        <w:t>/</w:t>
      </w:r>
      <w:r w:rsidRPr="0038309E">
        <w:rPr>
          <w:rFonts w:hint="eastAsia"/>
          <w:lang w:eastAsia="zh-CN"/>
        </w:rPr>
        <w:t>经认可运营机构及其他实体</w:t>
      </w:r>
      <w:r w:rsidRPr="0038309E">
        <w:rPr>
          <w:lang w:eastAsia="zh-CN"/>
        </w:rPr>
        <w:br/>
      </w:r>
      <w:r w:rsidRPr="0038309E">
        <w:rPr>
          <w:rFonts w:hint="eastAsia"/>
          <w:lang w:eastAsia="zh-CN"/>
        </w:rPr>
        <w:t>或组织的变更</w:t>
      </w:r>
    </w:p>
    <w:p w:rsidR="00575695" w:rsidRPr="000803E6" w:rsidRDefault="00575695" w:rsidP="00575695">
      <w:pPr>
        <w:spacing w:before="240"/>
        <w:rPr>
          <w:b/>
          <w:bCs/>
          <w:lang w:val="fr-FR" w:eastAsia="zh-CN"/>
        </w:rPr>
      </w:pPr>
      <w:r>
        <w:rPr>
          <w:rFonts w:eastAsiaTheme="minorEastAsia" w:hint="eastAsia"/>
          <w:b/>
          <w:bCs/>
          <w:lang w:eastAsia="zh-CN"/>
        </w:rPr>
        <w:t>埃及</w:t>
      </w:r>
      <w:r w:rsidRPr="000803E6">
        <w:rPr>
          <w:b/>
          <w:bCs/>
          <w:lang w:val="fr-FR" w:eastAsia="zh-CN"/>
        </w:rPr>
        <w:t xml:space="preserve"> </w:t>
      </w:r>
    </w:p>
    <w:p w:rsidR="00575695" w:rsidRPr="000803E6" w:rsidRDefault="00575695" w:rsidP="00575695">
      <w:pPr>
        <w:spacing w:before="0"/>
        <w:rPr>
          <w:lang w:val="fr-FR" w:eastAsia="zh-CN"/>
        </w:rPr>
      </w:pPr>
      <w:r w:rsidRPr="00457037">
        <w:rPr>
          <w:lang w:val="fr-FR" w:eastAsia="zh-CN"/>
        </w:rPr>
        <w:t>6</w:t>
      </w:r>
      <w:r w:rsidRPr="000803E6">
        <w:rPr>
          <w:lang w:val="fr-FR" w:eastAsia="zh-CN"/>
        </w:rPr>
        <w:t>.</w:t>
      </w:r>
      <w:r>
        <w:rPr>
          <w:rFonts w:eastAsiaTheme="minorEastAsia" w:hint="eastAsia"/>
          <w:lang w:val="fr-FR" w:eastAsia="zh-CN"/>
        </w:rPr>
        <w:t>V</w:t>
      </w:r>
      <w:r w:rsidRPr="000803E6">
        <w:rPr>
          <w:lang w:val="fr-FR" w:eastAsia="zh-CN"/>
        </w:rPr>
        <w:t>.2013</w:t>
      </w:r>
      <w:r>
        <w:rPr>
          <w:rFonts w:eastAsiaTheme="minorEastAsia" w:hint="eastAsia"/>
          <w:lang w:val="fr-FR" w:eastAsia="zh-CN"/>
        </w:rPr>
        <w:t>和</w:t>
      </w:r>
      <w:r w:rsidRPr="00457037">
        <w:rPr>
          <w:lang w:val="fr-FR" w:eastAsia="zh-CN"/>
        </w:rPr>
        <w:t>13</w:t>
      </w:r>
      <w:r w:rsidRPr="000803E6">
        <w:rPr>
          <w:lang w:val="fr-FR" w:eastAsia="zh-CN"/>
        </w:rPr>
        <w:t>.</w:t>
      </w:r>
      <w:r>
        <w:rPr>
          <w:rFonts w:eastAsiaTheme="minorEastAsia" w:hint="eastAsia"/>
          <w:lang w:val="fr-FR" w:eastAsia="zh-CN"/>
        </w:rPr>
        <w:t>V</w:t>
      </w:r>
      <w:r w:rsidRPr="000803E6">
        <w:rPr>
          <w:lang w:val="fr-FR" w:eastAsia="zh-CN"/>
        </w:rPr>
        <w:t>.2013</w:t>
      </w:r>
      <w:r>
        <w:rPr>
          <w:rFonts w:eastAsiaTheme="minorEastAsia" w:hint="eastAsia"/>
          <w:lang w:eastAsia="zh-CN"/>
        </w:rPr>
        <w:t>来函</w:t>
      </w:r>
      <w:r w:rsidRPr="000803E6">
        <w:rPr>
          <w:rFonts w:eastAsiaTheme="minorEastAsia" w:hint="eastAsia"/>
          <w:lang w:val="fr-FR" w:eastAsia="zh-CN"/>
        </w:rPr>
        <w:t>：</w:t>
      </w:r>
    </w:p>
    <w:p w:rsidR="00575695" w:rsidRPr="000803E6" w:rsidRDefault="00575695" w:rsidP="00DB4873">
      <w:pPr>
        <w:keepNext/>
        <w:tabs>
          <w:tab w:val="left" w:pos="720"/>
        </w:tabs>
        <w:spacing w:before="240"/>
        <w:jc w:val="center"/>
        <w:outlineLvl w:val="0"/>
        <w:rPr>
          <w:rFonts w:ascii="STKaiti" w:eastAsia="STKaiti" w:hAnsi="STKaiti" w:cs="Arial"/>
          <w:lang w:val="fr-FR" w:eastAsia="zh-CN"/>
        </w:rPr>
      </w:pPr>
      <w:bookmarkStart w:id="380" w:name="_Toc373157829"/>
      <w:r w:rsidRPr="00A025A0">
        <w:rPr>
          <w:rFonts w:ascii="STKaiti" w:eastAsia="STKaiti" w:hAnsi="STKaiti" w:cs="Arial" w:hint="eastAsia"/>
          <w:lang w:eastAsia="zh-CN"/>
        </w:rPr>
        <w:t>变更电子邮件地址</w:t>
      </w:r>
      <w:bookmarkEnd w:id="380"/>
      <w:r w:rsidR="00DB4873">
        <w:rPr>
          <w:rFonts w:ascii="STKaiti" w:eastAsia="STKaiti" w:hAnsi="STKaiti" w:cs="Arial" w:hint="eastAsia"/>
          <w:lang w:eastAsia="zh-CN"/>
        </w:rPr>
        <w:t>和</w:t>
      </w:r>
      <w:r w:rsidR="00DB4873" w:rsidRPr="00457037">
        <w:rPr>
          <w:rFonts w:ascii="STKaiti" w:eastAsia="STKaiti" w:hAnsi="STKaiti" w:cs="Arial"/>
          <w:iCs/>
          <w:lang w:val="fr-FR" w:eastAsia="zh-CN"/>
        </w:rPr>
        <w:t xml:space="preserve">URL </w:t>
      </w:r>
      <w:r w:rsidRPr="00C941A7">
        <w:rPr>
          <w:rFonts w:asciiTheme="minorHAnsi" w:hAnsiTheme="minorHAnsi" w:cs="Arial"/>
          <w:i/>
          <w:iCs/>
        </w:rPr>
        <w:fldChar w:fldCharType="begin"/>
      </w:r>
      <w:r w:rsidRPr="000803E6">
        <w:rPr>
          <w:rFonts w:asciiTheme="minorHAnsi" w:hAnsiTheme="minorHAnsi"/>
          <w:lang w:val="fr-FR" w:eastAsia="zh-CN"/>
        </w:rPr>
        <w:instrText xml:space="preserve"> TC "</w:instrText>
      </w:r>
      <w:bookmarkStart w:id="381" w:name="_Toc373157830"/>
      <w:r w:rsidRPr="000803E6">
        <w:rPr>
          <w:rFonts w:asciiTheme="minorHAnsi" w:hAnsiTheme="minorHAnsi" w:cs="Arial"/>
          <w:i/>
          <w:iCs/>
          <w:lang w:val="fr-FR" w:eastAsia="zh-CN"/>
        </w:rPr>
        <w:instrText>Change of e-mail address</w:instrText>
      </w:r>
      <w:bookmarkEnd w:id="381"/>
      <w:r w:rsidRPr="000803E6">
        <w:rPr>
          <w:rFonts w:asciiTheme="minorHAnsi" w:hAnsiTheme="minorHAnsi"/>
          <w:lang w:val="fr-FR" w:eastAsia="zh-CN"/>
        </w:rPr>
        <w:instrText xml:space="preserve">" \f C \l "1" </w:instrText>
      </w:r>
      <w:r w:rsidRPr="00C941A7">
        <w:rPr>
          <w:rFonts w:asciiTheme="minorHAnsi" w:hAnsiTheme="minorHAnsi" w:cs="Arial"/>
          <w:i/>
          <w:iCs/>
        </w:rPr>
        <w:fldChar w:fldCharType="end"/>
      </w:r>
    </w:p>
    <w:p w:rsidR="00DB4873" w:rsidRPr="00457037" w:rsidRDefault="00575695" w:rsidP="00DB4873">
      <w:pPr>
        <w:tabs>
          <w:tab w:val="left" w:pos="720"/>
        </w:tabs>
        <w:spacing w:before="240"/>
        <w:ind w:firstLineChars="200" w:firstLine="400"/>
        <w:rPr>
          <w:rFonts w:asciiTheme="minorHAnsi" w:eastAsiaTheme="minorEastAsia" w:hAnsiTheme="minorHAnsi" w:cs="Arial"/>
          <w:lang w:val="fr-FR" w:eastAsia="zh-CN"/>
        </w:rPr>
      </w:pPr>
      <w:r>
        <w:rPr>
          <w:rFonts w:asciiTheme="minorHAnsi" w:eastAsiaTheme="minorEastAsia" w:hAnsiTheme="minorHAnsi" w:cs="Arial" w:hint="eastAsia"/>
          <w:lang w:eastAsia="zh-CN"/>
        </w:rPr>
        <w:t>位于</w:t>
      </w:r>
      <w:r w:rsidR="00DB4873">
        <w:rPr>
          <w:rFonts w:asciiTheme="minorHAnsi" w:eastAsiaTheme="minorEastAsia" w:hAnsiTheme="minorHAnsi" w:cs="Arial" w:hint="eastAsia"/>
          <w:lang w:eastAsia="zh-CN"/>
        </w:rPr>
        <w:t>吉萨</w:t>
      </w:r>
      <w:r>
        <w:rPr>
          <w:rFonts w:asciiTheme="minorHAnsi" w:eastAsiaTheme="minorEastAsia" w:hAnsiTheme="minorHAnsi" w:cs="Arial" w:hint="eastAsia"/>
          <w:lang w:eastAsia="zh-CN"/>
        </w:rPr>
        <w:t>的</w:t>
      </w:r>
      <w:r w:rsidR="00DB4873">
        <w:rPr>
          <w:rFonts w:asciiTheme="minorHAnsi" w:eastAsiaTheme="minorEastAsia" w:hAnsiTheme="minorHAnsi" w:cs="Arial" w:hint="eastAsia"/>
          <w:lang w:eastAsia="zh-CN"/>
        </w:rPr>
        <w:t>埃及电信</w:t>
      </w:r>
      <w:r>
        <w:rPr>
          <w:rFonts w:asciiTheme="minorHAnsi" w:hAnsiTheme="minorHAnsi" w:cs="Arial"/>
        </w:rPr>
        <w:fldChar w:fldCharType="begin"/>
      </w:r>
      <w:r w:rsidRPr="000803E6">
        <w:rPr>
          <w:lang w:val="fr-FR" w:eastAsia="zh-CN"/>
        </w:rPr>
        <w:instrText xml:space="preserve"> TC "</w:instrText>
      </w:r>
      <w:bookmarkStart w:id="382" w:name="_Toc373157831"/>
      <w:r w:rsidRPr="000803E6">
        <w:rPr>
          <w:rFonts w:asciiTheme="minorHAnsi" w:hAnsiTheme="minorHAnsi" w:cs="Arial"/>
          <w:i/>
          <w:iCs/>
          <w:lang w:val="fr-FR" w:eastAsia="zh-CN"/>
        </w:rPr>
        <w:instrText>Emirates Integrated Telecommunications Company PJSC</w:instrText>
      </w:r>
      <w:r w:rsidRPr="000803E6">
        <w:rPr>
          <w:rFonts w:asciiTheme="minorHAnsi" w:hAnsiTheme="minorHAnsi" w:cs="Arial"/>
          <w:lang w:val="fr-FR" w:eastAsia="zh-CN"/>
        </w:rPr>
        <w:instrText>, Dubai</w:instrText>
      </w:r>
      <w:bookmarkEnd w:id="382"/>
      <w:r w:rsidRPr="000803E6">
        <w:rPr>
          <w:lang w:val="fr-FR" w:eastAsia="zh-CN"/>
        </w:rPr>
        <w:instrText xml:space="preserve">" \f C \l "1" </w:instrText>
      </w:r>
      <w:r>
        <w:rPr>
          <w:rFonts w:asciiTheme="minorHAnsi" w:hAnsiTheme="minorHAnsi" w:cs="Arial"/>
        </w:rPr>
        <w:fldChar w:fldCharType="end"/>
      </w:r>
      <w:r>
        <w:rPr>
          <w:rFonts w:asciiTheme="minorHAnsi" w:eastAsiaTheme="minorEastAsia" w:hAnsiTheme="minorHAnsi" w:cs="Arial" w:hint="eastAsia"/>
          <w:lang w:eastAsia="zh-CN"/>
        </w:rPr>
        <w:t>宣布</w:t>
      </w:r>
      <w:r w:rsidRPr="000803E6">
        <w:rPr>
          <w:rFonts w:asciiTheme="minorHAnsi" w:eastAsiaTheme="minorEastAsia" w:hAnsiTheme="minorHAnsi" w:cs="Arial" w:hint="eastAsia"/>
          <w:lang w:val="fr-FR" w:eastAsia="zh-CN"/>
        </w:rPr>
        <w:t>，</w:t>
      </w:r>
      <w:r>
        <w:rPr>
          <w:rFonts w:asciiTheme="minorHAnsi" w:eastAsiaTheme="minorEastAsia" w:hAnsiTheme="minorHAnsi" w:cs="Arial" w:hint="eastAsia"/>
          <w:lang w:eastAsia="zh-CN"/>
        </w:rPr>
        <w:t>其电子邮件地址</w:t>
      </w:r>
      <w:r w:rsidR="00DB4873">
        <w:rPr>
          <w:rFonts w:asciiTheme="minorHAnsi" w:eastAsiaTheme="minorEastAsia" w:hAnsiTheme="minorHAnsi" w:cs="Arial" w:hint="eastAsia"/>
          <w:lang w:eastAsia="zh-CN"/>
        </w:rPr>
        <w:t>和</w:t>
      </w:r>
      <w:r w:rsidR="00DB4873" w:rsidRPr="00387609">
        <w:rPr>
          <w:rFonts w:asciiTheme="minorHAnsi" w:eastAsia="STKaiti" w:hAnsiTheme="minorHAnsi" w:cs="Arial"/>
          <w:iCs/>
          <w:lang w:val="fr-FR" w:eastAsia="zh-CN"/>
        </w:rPr>
        <w:t>URL</w:t>
      </w:r>
      <w:r>
        <w:rPr>
          <w:rFonts w:asciiTheme="minorHAnsi" w:eastAsiaTheme="minorEastAsia" w:hAnsiTheme="minorHAnsi" w:cs="Arial" w:hint="eastAsia"/>
          <w:lang w:eastAsia="zh-CN"/>
        </w:rPr>
        <w:t>已经变更</w:t>
      </w:r>
      <w:r w:rsidR="00DB4873" w:rsidRPr="00457037">
        <w:rPr>
          <w:rFonts w:asciiTheme="minorHAnsi" w:eastAsiaTheme="minorEastAsia" w:hAnsiTheme="minorHAnsi" w:cs="Arial" w:hint="eastAsia"/>
          <w:lang w:val="fr-FR" w:eastAsia="zh-CN"/>
        </w:rPr>
        <w:t>：</w:t>
      </w:r>
    </w:p>
    <w:p w:rsidR="00C30C01" w:rsidRPr="00457037" w:rsidRDefault="00C30C01" w:rsidP="00C30C01">
      <w:pPr>
        <w:ind w:left="567" w:hanging="567"/>
        <w:jc w:val="left"/>
        <w:rPr>
          <w:lang w:val="fr-FR"/>
        </w:rPr>
      </w:pPr>
      <w:r w:rsidRPr="00457037">
        <w:rPr>
          <w:lang w:val="fr-FR"/>
        </w:rPr>
        <w:t>Telecom Egypt</w:t>
      </w:r>
      <w:r w:rsidRPr="00457037">
        <w:rPr>
          <w:lang w:val="fr-FR"/>
        </w:rPr>
        <w:br/>
        <w:t>Smart Village</w:t>
      </w:r>
      <w:r w:rsidRPr="00457037">
        <w:rPr>
          <w:lang w:val="fr-FR"/>
        </w:rPr>
        <w:br/>
        <w:t>km 28 Cairo-Alexandria Desert Road</w:t>
      </w:r>
      <w:r w:rsidRPr="00457037">
        <w:rPr>
          <w:lang w:val="fr-FR"/>
        </w:rPr>
        <w:br/>
        <w:t>P.O. Box 795</w:t>
      </w:r>
      <w:r w:rsidRPr="00457037">
        <w:rPr>
          <w:lang w:val="fr-FR"/>
        </w:rPr>
        <w:br/>
        <w:t>GIZA</w:t>
      </w:r>
      <w:r w:rsidRPr="00457037">
        <w:rPr>
          <w:lang w:val="fr-FR"/>
        </w:rPr>
        <w:br/>
        <w:t>Egypt</w:t>
      </w:r>
      <w:r w:rsidRPr="00457037">
        <w:rPr>
          <w:lang w:val="fr-FR"/>
        </w:rPr>
        <w:br/>
      </w:r>
      <w:r w:rsidR="00715D6A">
        <w:rPr>
          <w:rFonts w:ascii="SimSun" w:eastAsia="SimSun" w:hAnsi="SimSun" w:cs="SimSun" w:hint="eastAsia"/>
          <w:lang w:val="en-US"/>
        </w:rPr>
        <w:t>电话</w:t>
      </w:r>
      <w:r w:rsidR="00715D6A" w:rsidRPr="00457037">
        <w:rPr>
          <w:rFonts w:ascii="SimSun" w:eastAsia="SimSun" w:hAnsi="SimSun" w:cs="SimSun" w:hint="eastAsia"/>
          <w:lang w:val="fr-FR"/>
        </w:rPr>
        <w:t>：</w:t>
      </w:r>
      <w:r w:rsidRPr="00457037">
        <w:rPr>
          <w:rFonts w:asciiTheme="minorHAnsi" w:hAnsiTheme="minorHAnsi" w:cs="Arial"/>
          <w:lang w:val="fr-FR"/>
        </w:rPr>
        <w:tab/>
        <w:t>+20 2 31316071</w:t>
      </w:r>
      <w:r w:rsidRPr="00457037">
        <w:rPr>
          <w:rFonts w:asciiTheme="minorHAnsi" w:hAnsiTheme="minorHAnsi" w:cs="Arial"/>
          <w:lang w:val="fr-FR"/>
        </w:rPr>
        <w:br/>
        <w:t xml:space="preserve">Fax </w:t>
      </w:r>
      <w:r w:rsidRPr="00457037">
        <w:rPr>
          <w:rFonts w:asciiTheme="minorHAnsi" w:hAnsiTheme="minorHAnsi" w:cs="Arial"/>
          <w:lang w:val="fr-FR"/>
        </w:rPr>
        <w:tab/>
        <w:t>+20 2 31315198</w:t>
      </w:r>
      <w:r w:rsidRPr="00457037">
        <w:rPr>
          <w:rFonts w:asciiTheme="minorHAnsi" w:hAnsiTheme="minorHAnsi" w:cs="Arial"/>
          <w:lang w:val="fr-FR"/>
        </w:rPr>
        <w:br/>
      </w:r>
      <w:r w:rsidRPr="00457037">
        <w:rPr>
          <w:lang w:val="fr-FR"/>
        </w:rPr>
        <w:t xml:space="preserve">Email </w:t>
      </w:r>
      <w:r w:rsidRPr="00457037">
        <w:rPr>
          <w:lang w:val="fr-FR"/>
        </w:rPr>
        <w:tab/>
      </w:r>
      <w:hyperlink r:id="rId24" w:history="1">
        <w:r w:rsidRPr="00457037">
          <w:rPr>
            <w:lang w:val="fr-FR"/>
          </w:rPr>
          <w:t>regulatory.affairs@te.eg</w:t>
        </w:r>
      </w:hyperlink>
      <w:r w:rsidRPr="00457037">
        <w:rPr>
          <w:lang w:val="fr-FR"/>
        </w:rPr>
        <w:br/>
        <w:t xml:space="preserve">URL </w:t>
      </w:r>
      <w:r w:rsidRPr="00457037">
        <w:rPr>
          <w:lang w:val="fr-FR"/>
        </w:rPr>
        <w:tab/>
      </w:r>
      <w:hyperlink r:id="rId25" w:history="1">
        <w:r w:rsidRPr="00457037">
          <w:rPr>
            <w:lang w:val="fr-FR"/>
          </w:rPr>
          <w:t>www.te.eg</w:t>
        </w:r>
      </w:hyperlink>
    </w:p>
    <w:p w:rsidR="00691770" w:rsidRPr="00C13D83" w:rsidRDefault="00691770" w:rsidP="00691770">
      <w:pPr>
        <w:tabs>
          <w:tab w:val="clear" w:pos="567"/>
          <w:tab w:val="clear" w:pos="1276"/>
          <w:tab w:val="clear" w:pos="1843"/>
          <w:tab w:val="clear" w:pos="5387"/>
          <w:tab w:val="clear" w:pos="5954"/>
        </w:tabs>
        <w:overflowPunct/>
        <w:spacing w:before="240"/>
        <w:jc w:val="left"/>
        <w:textAlignment w:val="auto"/>
        <w:rPr>
          <w:rFonts w:asciiTheme="minorHAnsi" w:hAnsiTheme="minorHAnsi" w:cs="Arial"/>
          <w:b/>
          <w:bCs/>
          <w:lang w:val="en-US" w:eastAsia="zh-CN"/>
        </w:rPr>
      </w:pPr>
      <w:r>
        <w:rPr>
          <w:rFonts w:asciiTheme="minorHAnsi" w:eastAsiaTheme="minorEastAsia" w:hAnsiTheme="minorHAnsi" w:cs="Arial" w:hint="eastAsia"/>
          <w:b/>
          <w:bCs/>
          <w:lang w:val="en-US" w:eastAsia="zh-CN"/>
        </w:rPr>
        <w:t>塞尔维亚</w:t>
      </w:r>
      <w:r>
        <w:rPr>
          <w:rFonts w:asciiTheme="minorHAnsi" w:hAnsiTheme="minorHAnsi" w:cs="Arial"/>
          <w:b/>
          <w:bCs/>
          <w:lang w:val="en-US"/>
        </w:rPr>
        <w:fldChar w:fldCharType="begin"/>
      </w:r>
      <w:r>
        <w:rPr>
          <w:lang w:eastAsia="zh-CN"/>
        </w:rPr>
        <w:instrText xml:space="preserve"> TC "</w:instrText>
      </w:r>
      <w:r w:rsidRPr="00C13D83">
        <w:rPr>
          <w:rFonts w:asciiTheme="minorHAnsi" w:hAnsiTheme="minorHAnsi" w:cs="Arial"/>
          <w:b/>
          <w:bCs/>
          <w:lang w:val="en-US" w:eastAsia="zh-CN"/>
        </w:rPr>
        <w:instrText>Serbia</w:instrText>
      </w:r>
      <w:r>
        <w:rPr>
          <w:lang w:eastAsia="zh-CN"/>
        </w:rPr>
        <w:instrText xml:space="preserve">" \f C \l "1" </w:instrText>
      </w:r>
      <w:r>
        <w:rPr>
          <w:rFonts w:asciiTheme="minorHAnsi" w:hAnsiTheme="minorHAnsi" w:cs="Arial"/>
          <w:b/>
          <w:bCs/>
          <w:lang w:val="en-US"/>
        </w:rPr>
        <w:fldChar w:fldCharType="end"/>
      </w:r>
    </w:p>
    <w:p w:rsidR="00691770" w:rsidRPr="00C13D83" w:rsidRDefault="00691770" w:rsidP="00691770">
      <w:pPr>
        <w:tabs>
          <w:tab w:val="clear" w:pos="567"/>
          <w:tab w:val="clear" w:pos="1276"/>
          <w:tab w:val="clear" w:pos="1843"/>
          <w:tab w:val="clear" w:pos="5387"/>
          <w:tab w:val="clear" w:pos="5954"/>
        </w:tabs>
        <w:overflowPunct/>
        <w:spacing w:before="0"/>
        <w:jc w:val="left"/>
        <w:textAlignment w:val="auto"/>
        <w:rPr>
          <w:rFonts w:asciiTheme="minorHAnsi" w:hAnsiTheme="minorHAnsi" w:cs="Arial"/>
          <w:lang w:val="en-US" w:eastAsia="zh-CN"/>
        </w:rPr>
      </w:pPr>
      <w:r w:rsidRPr="00C13D83">
        <w:rPr>
          <w:rFonts w:asciiTheme="minorHAnsi" w:hAnsiTheme="minorHAnsi" w:cs="Arial"/>
          <w:lang w:val="en-US" w:eastAsia="zh-CN"/>
        </w:rPr>
        <w:t>13.V.2014</w:t>
      </w:r>
      <w:r>
        <w:rPr>
          <w:rFonts w:asciiTheme="minorHAnsi" w:eastAsiaTheme="minorEastAsia" w:hAnsiTheme="minorHAnsi" w:cs="Arial" w:hint="eastAsia"/>
          <w:lang w:val="en-US" w:eastAsia="zh-CN"/>
        </w:rPr>
        <w:t>来函：</w:t>
      </w:r>
    </w:p>
    <w:p w:rsidR="00691770" w:rsidRPr="00804430" w:rsidRDefault="00691770" w:rsidP="00691770">
      <w:pPr>
        <w:keepNext/>
        <w:tabs>
          <w:tab w:val="clear" w:pos="567"/>
          <w:tab w:val="clear" w:pos="1276"/>
          <w:tab w:val="clear" w:pos="1843"/>
          <w:tab w:val="clear" w:pos="5387"/>
          <w:tab w:val="clear" w:pos="5954"/>
        </w:tabs>
        <w:overflowPunct/>
        <w:spacing w:before="240"/>
        <w:jc w:val="center"/>
        <w:textAlignment w:val="auto"/>
        <w:outlineLvl w:val="0"/>
        <w:rPr>
          <w:rFonts w:ascii="STKaiti" w:eastAsia="STKaiti" w:hAnsi="STKaiti" w:cs="Arial"/>
          <w:iCs/>
          <w:lang w:val="en-US" w:eastAsia="zh-CN"/>
        </w:rPr>
      </w:pPr>
      <w:bookmarkStart w:id="383" w:name="_Toc388947559"/>
      <w:r w:rsidRPr="00804430">
        <w:rPr>
          <w:rFonts w:ascii="STKaiti" w:eastAsia="STKaiti" w:hAnsi="STKaiti" w:cs="Arial" w:hint="eastAsia"/>
          <w:iCs/>
          <w:lang w:val="en-US" w:eastAsia="zh-CN"/>
        </w:rPr>
        <w:t>变更名称</w:t>
      </w:r>
      <w:bookmarkEnd w:id="383"/>
      <w:r w:rsidRPr="00804430">
        <w:rPr>
          <w:rFonts w:ascii="STKaiti" w:eastAsia="STKaiti" w:hAnsi="STKaiti" w:cs="Arial"/>
          <w:iCs/>
          <w:lang w:val="en-US" w:eastAsia="zh-CN"/>
        </w:rPr>
        <w:t xml:space="preserve"> </w:t>
      </w:r>
    </w:p>
    <w:p w:rsidR="00691770" w:rsidRPr="00C13D83" w:rsidRDefault="00691770" w:rsidP="00691770">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en-US" w:eastAsia="zh-CN"/>
        </w:rPr>
      </w:pPr>
      <w:r>
        <w:rPr>
          <w:rFonts w:asciiTheme="minorHAnsi" w:eastAsiaTheme="minorEastAsia" w:hAnsiTheme="minorHAnsi" w:cs="Arial" w:hint="eastAsia"/>
          <w:lang w:val="en-US" w:eastAsia="zh-CN"/>
        </w:rPr>
        <w:t>位于贝尔格莱德的</w:t>
      </w:r>
      <w:r w:rsidRPr="00804430">
        <w:rPr>
          <w:rFonts w:ascii="STKaiti" w:eastAsia="STKaiti" w:hAnsi="STKaiti" w:cs="Arial" w:hint="eastAsia"/>
          <w:iCs/>
          <w:lang w:val="en-US" w:eastAsia="zh-CN"/>
        </w:rPr>
        <w:t>外交、国际贸易和电信部</w:t>
      </w:r>
      <w:r>
        <w:rPr>
          <w:rFonts w:asciiTheme="minorHAnsi" w:eastAsiaTheme="minorEastAsia" w:hAnsiTheme="minorHAnsi" w:cs="Arial" w:hint="eastAsia"/>
          <w:lang w:val="en-US" w:eastAsia="zh-CN"/>
        </w:rPr>
        <w:t>宣布，其名称已经改变。现称为：“</w:t>
      </w:r>
      <w:r w:rsidRPr="00804430">
        <w:rPr>
          <w:rFonts w:ascii="STKaiti" w:eastAsia="STKaiti" w:hAnsi="STKaiti" w:cs="Arial" w:hint="eastAsia"/>
          <w:iCs/>
          <w:lang w:val="en-US" w:eastAsia="zh-CN"/>
        </w:rPr>
        <w:t>贸易、旅游和电信部</w:t>
      </w:r>
      <w:r>
        <w:rPr>
          <w:rFonts w:asciiTheme="minorHAnsi" w:eastAsiaTheme="minorEastAsia" w:hAnsiTheme="minorHAnsi" w:cs="Arial" w:hint="eastAsia"/>
          <w:lang w:val="en-US" w:eastAsia="zh-CN"/>
        </w:rPr>
        <w:t>”。</w:t>
      </w:r>
    </w:p>
    <w:p w:rsidR="00691770" w:rsidRPr="00093717" w:rsidRDefault="00691770" w:rsidP="00387609">
      <w:pPr>
        <w:tabs>
          <w:tab w:val="clear" w:pos="1276"/>
          <w:tab w:val="left" w:pos="1652"/>
        </w:tabs>
        <w:ind w:left="567" w:hanging="567"/>
        <w:jc w:val="left"/>
        <w:rPr>
          <w:rFonts w:eastAsiaTheme="minorEastAsia"/>
          <w:lang w:val="en-US" w:eastAsia="zh-CN"/>
        </w:rPr>
      </w:pPr>
      <w:r>
        <w:rPr>
          <w:lang w:val="en-US" w:eastAsia="zh-CN"/>
        </w:rPr>
        <w:tab/>
      </w:r>
      <w:r w:rsidRPr="00C13D83">
        <w:rPr>
          <w:lang w:val="en-US"/>
        </w:rPr>
        <w:t>Ministry of Trade, Tourism and Telecommunications</w:t>
      </w:r>
      <w:r w:rsidRPr="00C13D83">
        <w:rPr>
          <w:lang w:val="en-US"/>
        </w:rPr>
        <w:br/>
        <w:t>Pariska 7 St.</w:t>
      </w:r>
      <w:r w:rsidRPr="00C13D83">
        <w:rPr>
          <w:lang w:val="en-US"/>
        </w:rPr>
        <w:br/>
        <w:t>11000 BELGRADE</w:t>
      </w:r>
      <w:r w:rsidRPr="00C13D83">
        <w:rPr>
          <w:lang w:val="en-US"/>
        </w:rPr>
        <w:br/>
        <w:t>Serbia</w:t>
      </w:r>
      <w:r>
        <w:rPr>
          <w:lang w:val="en-US"/>
        </w:rPr>
        <w:br/>
      </w:r>
      <w:r w:rsidR="00715D6A">
        <w:rPr>
          <w:rFonts w:ascii="SimSun" w:eastAsia="SimSun" w:hAnsi="SimSun" w:cs="SimSun" w:hint="eastAsia"/>
          <w:lang w:val="en-US"/>
        </w:rPr>
        <w:t>电话：</w:t>
      </w:r>
      <w:r w:rsidRPr="00C13D83">
        <w:rPr>
          <w:rFonts w:asciiTheme="minorHAnsi" w:hAnsiTheme="minorHAnsi" w:cs="Arial"/>
          <w:lang w:val="en-US"/>
        </w:rPr>
        <w:tab/>
        <w:t>+381 11 2020057</w:t>
      </w:r>
      <w:r>
        <w:rPr>
          <w:rFonts w:asciiTheme="minorHAnsi" w:hAnsiTheme="minorHAnsi" w:cs="Arial"/>
          <w:lang w:val="en-US"/>
        </w:rPr>
        <w:br/>
      </w:r>
      <w:r w:rsidR="00715D6A">
        <w:rPr>
          <w:rFonts w:ascii="SimSun" w:eastAsia="SimSun" w:hAnsi="SimSun" w:cs="SimSun" w:hint="eastAsia"/>
          <w:lang w:val="en-US"/>
        </w:rPr>
        <w:t>传真：</w:t>
      </w:r>
      <w:r w:rsidRPr="00C13D83">
        <w:rPr>
          <w:rFonts w:asciiTheme="minorHAnsi" w:hAnsiTheme="minorHAnsi" w:cs="Arial"/>
          <w:lang w:val="en-US"/>
        </w:rPr>
        <w:tab/>
        <w:t>+381 11 2020059</w:t>
      </w:r>
      <w:r>
        <w:rPr>
          <w:rFonts w:asciiTheme="minorHAnsi" w:hAnsiTheme="minorHAnsi" w:cs="Arial"/>
          <w:lang w:val="en-US"/>
        </w:rPr>
        <w:br/>
      </w:r>
      <w:r w:rsidR="00715D6A">
        <w:rPr>
          <w:rFonts w:ascii="SimSun" w:eastAsia="SimSun" w:hAnsi="SimSun" w:cs="SimSun" w:hint="eastAsia"/>
          <w:lang w:val="en-US"/>
        </w:rPr>
        <w:t>电子邮件：</w:t>
      </w:r>
      <w:r w:rsidRPr="00C13D83">
        <w:rPr>
          <w:lang w:val="en-US"/>
        </w:rPr>
        <w:tab/>
      </w:r>
      <w:hyperlink r:id="rId26" w:history="1">
        <w:r w:rsidRPr="00C13D83">
          <w:rPr>
            <w:lang w:val="en-US"/>
          </w:rPr>
          <w:t>kabinet@mtt.gov.rs</w:t>
        </w:r>
      </w:hyperlink>
      <w:r w:rsidRPr="00C13D83">
        <w:br/>
      </w:r>
      <w:r w:rsidR="00715D6A">
        <w:rPr>
          <w:rFonts w:ascii="SimSun" w:eastAsia="SimSun" w:hAnsi="SimSun" w:cs="SimSun" w:hint="eastAsia"/>
          <w:lang w:val="en-US"/>
        </w:rPr>
        <w:t>网站：</w:t>
      </w:r>
      <w:r w:rsidRPr="00C13D83">
        <w:rPr>
          <w:lang w:val="en-US"/>
        </w:rPr>
        <w:tab/>
      </w:r>
      <w:hyperlink r:id="rId27" w:history="1">
        <w:r w:rsidRPr="00C13D83">
          <w:rPr>
            <w:lang w:val="en-US"/>
          </w:rPr>
          <w:t>www.mtt.gov.rs</w:t>
        </w:r>
      </w:hyperlink>
    </w:p>
    <w:p w:rsidR="00575695" w:rsidRPr="00714046" w:rsidRDefault="00575695" w:rsidP="00DB4873">
      <w:pPr>
        <w:tabs>
          <w:tab w:val="left" w:pos="720"/>
        </w:tabs>
        <w:spacing w:before="240"/>
        <w:ind w:firstLineChars="200" w:firstLine="400"/>
        <w:rPr>
          <w:rFonts w:asciiTheme="minorHAnsi" w:hAnsiTheme="minorHAnsi" w:cs="Arial"/>
          <w:lang w:val="en-US" w:eastAsia="zh-CN"/>
        </w:rPr>
      </w:pPr>
      <w:r w:rsidRPr="00C30C01">
        <w:rPr>
          <w:rFonts w:asciiTheme="minorHAnsi" w:hAnsiTheme="minorHAnsi" w:cs="Arial"/>
          <w:lang w:eastAsia="zh-CN"/>
        </w:rPr>
        <w:t xml:space="preserve"> </w:t>
      </w:r>
    </w:p>
    <w:p w:rsidR="00625396" w:rsidRPr="00F956FF" w:rsidRDefault="00625396" w:rsidP="00F956FF">
      <w:pPr>
        <w:pStyle w:val="Heading20"/>
        <w:rPr>
          <w:lang w:eastAsia="zh-CN"/>
        </w:rPr>
      </w:pPr>
      <w:r w:rsidRPr="00F956FF">
        <w:rPr>
          <w:rFonts w:hint="eastAsia"/>
          <w:lang w:eastAsia="zh-CN"/>
        </w:rPr>
        <w:t>其他来函</w:t>
      </w:r>
      <w:bookmarkEnd w:id="379"/>
    </w:p>
    <w:p w:rsidR="00714046" w:rsidRPr="000B58C4" w:rsidRDefault="00714046" w:rsidP="00714046">
      <w:pPr>
        <w:tabs>
          <w:tab w:val="clear" w:pos="1276"/>
          <w:tab w:val="clear" w:pos="1843"/>
          <w:tab w:val="left" w:pos="1134"/>
          <w:tab w:val="left" w:pos="1560"/>
          <w:tab w:val="left" w:pos="2127"/>
        </w:tabs>
        <w:spacing w:before="240"/>
        <w:jc w:val="left"/>
        <w:outlineLvl w:val="3"/>
        <w:rPr>
          <w:b/>
          <w:bCs/>
          <w:lang w:val="en-US" w:eastAsia="zh-CN"/>
        </w:rPr>
      </w:pPr>
      <w:r>
        <w:rPr>
          <w:rFonts w:eastAsiaTheme="minorEastAsia" w:hint="eastAsia"/>
          <w:b/>
          <w:bCs/>
          <w:lang w:val="en-US" w:eastAsia="zh-CN"/>
        </w:rPr>
        <w:t>塞尔维亚</w:t>
      </w:r>
      <w:r>
        <w:rPr>
          <w:b/>
          <w:bCs/>
          <w:lang w:val="en-US"/>
        </w:rPr>
        <w:fldChar w:fldCharType="begin"/>
      </w:r>
      <w:r>
        <w:rPr>
          <w:lang w:eastAsia="zh-CN"/>
        </w:rPr>
        <w:instrText xml:space="preserve"> TC "</w:instrText>
      </w:r>
      <w:bookmarkStart w:id="384" w:name="_Toc380582898"/>
      <w:r w:rsidRPr="000B58C4">
        <w:rPr>
          <w:b/>
          <w:bCs/>
          <w:lang w:val="en-US" w:eastAsia="zh-CN"/>
        </w:rPr>
        <w:instrText>Serbia</w:instrText>
      </w:r>
      <w:bookmarkEnd w:id="384"/>
      <w:r>
        <w:rPr>
          <w:lang w:eastAsia="zh-CN"/>
        </w:rPr>
        <w:instrText xml:space="preserve">" \f C \l "1" </w:instrText>
      </w:r>
      <w:r>
        <w:rPr>
          <w:b/>
          <w:bCs/>
          <w:lang w:val="en-US"/>
        </w:rPr>
        <w:fldChar w:fldCharType="end"/>
      </w:r>
    </w:p>
    <w:p w:rsidR="00714046" w:rsidRPr="000B58C4" w:rsidRDefault="00714046" w:rsidP="00714046">
      <w:pPr>
        <w:tabs>
          <w:tab w:val="clear" w:pos="1276"/>
          <w:tab w:val="clear" w:pos="1843"/>
          <w:tab w:val="left" w:pos="1134"/>
          <w:tab w:val="left" w:pos="1560"/>
          <w:tab w:val="left" w:pos="2127"/>
        </w:tabs>
        <w:spacing w:before="40"/>
        <w:jc w:val="left"/>
        <w:outlineLvl w:val="4"/>
        <w:rPr>
          <w:szCs w:val="18"/>
          <w:lang w:val="en-US" w:eastAsia="zh-CN"/>
        </w:rPr>
      </w:pPr>
      <w:r w:rsidRPr="00C13D83">
        <w:rPr>
          <w:szCs w:val="18"/>
          <w:lang w:val="en-US" w:eastAsia="zh-CN"/>
        </w:rPr>
        <w:t>8.V.2014</w:t>
      </w:r>
      <w:r>
        <w:rPr>
          <w:rFonts w:eastAsiaTheme="minorEastAsia" w:hint="eastAsia"/>
          <w:szCs w:val="18"/>
          <w:lang w:val="en-US" w:eastAsia="zh-CN"/>
        </w:rPr>
        <w:t>来函：</w:t>
      </w:r>
    </w:p>
    <w:p w:rsidR="00714046" w:rsidRPr="000B58C4" w:rsidRDefault="00714046" w:rsidP="00C76790">
      <w:pPr>
        <w:ind w:firstLineChars="200" w:firstLine="400"/>
        <w:rPr>
          <w:lang w:val="en-US" w:eastAsia="zh-CN"/>
        </w:rPr>
      </w:pPr>
      <w:r>
        <w:rPr>
          <w:rFonts w:eastAsiaTheme="minorEastAsia" w:hint="eastAsia"/>
          <w:lang w:val="en-US" w:eastAsia="zh-CN"/>
        </w:rPr>
        <w:t>值此</w:t>
      </w:r>
      <w:r w:rsidRPr="00C13D83">
        <w:rPr>
          <w:szCs w:val="18"/>
          <w:lang w:val="en-US" w:eastAsia="zh-CN"/>
        </w:rPr>
        <w:t>Sokobanja</w:t>
      </w:r>
      <w:r w:rsidR="00093717">
        <w:rPr>
          <w:rFonts w:eastAsiaTheme="minorEastAsia" w:hint="eastAsia"/>
          <w:szCs w:val="18"/>
          <w:lang w:val="en-US" w:eastAsia="zh-CN"/>
        </w:rPr>
        <w:t>建城</w:t>
      </w:r>
      <w:r w:rsidR="00093717">
        <w:rPr>
          <w:rFonts w:eastAsiaTheme="minorEastAsia" w:hint="eastAsia"/>
          <w:szCs w:val="18"/>
          <w:lang w:val="en-US" w:eastAsia="zh-CN"/>
        </w:rPr>
        <w:t>177</w:t>
      </w:r>
      <w:r>
        <w:rPr>
          <w:rFonts w:eastAsiaTheme="minorEastAsia" w:hint="eastAsia"/>
          <w:lang w:val="en-US" w:eastAsia="zh-CN"/>
        </w:rPr>
        <w:t>周年之际，塞尔维亚共和国主管部门批准一些塞尔维亚业余电台在</w:t>
      </w:r>
      <w:r>
        <w:rPr>
          <w:rFonts w:eastAsiaTheme="minorEastAsia" w:hint="eastAsia"/>
          <w:lang w:val="en-US" w:eastAsia="zh-CN"/>
        </w:rPr>
        <w:t>2014</w:t>
      </w:r>
      <w:r>
        <w:rPr>
          <w:rFonts w:eastAsiaTheme="minorEastAsia" w:hint="eastAsia"/>
          <w:lang w:val="en-US" w:eastAsia="zh-CN"/>
        </w:rPr>
        <w:t>年</w:t>
      </w:r>
      <w:r w:rsidR="00C76790">
        <w:rPr>
          <w:rFonts w:eastAsiaTheme="minorEastAsia" w:hint="eastAsia"/>
          <w:lang w:val="en-US" w:eastAsia="zh-CN"/>
        </w:rPr>
        <w:t>6</w:t>
      </w:r>
      <w:r>
        <w:rPr>
          <w:rFonts w:eastAsiaTheme="minorEastAsia" w:hint="eastAsia"/>
          <w:lang w:val="en-US" w:eastAsia="zh-CN"/>
        </w:rPr>
        <w:t>月</w:t>
      </w:r>
      <w:r>
        <w:rPr>
          <w:rFonts w:eastAsiaTheme="minorEastAsia" w:hint="eastAsia"/>
          <w:lang w:val="en-US" w:eastAsia="zh-CN"/>
        </w:rPr>
        <w:t>1-</w:t>
      </w:r>
      <w:r w:rsidR="00C76790">
        <w:rPr>
          <w:rFonts w:eastAsiaTheme="minorEastAsia" w:hint="eastAsia"/>
          <w:lang w:val="en-US" w:eastAsia="zh-CN"/>
        </w:rPr>
        <w:t>7</w:t>
      </w:r>
      <w:r>
        <w:rPr>
          <w:rFonts w:eastAsiaTheme="minorEastAsia" w:hint="eastAsia"/>
          <w:lang w:val="en-US" w:eastAsia="zh-CN"/>
        </w:rPr>
        <w:t>月</w:t>
      </w:r>
      <w:r>
        <w:rPr>
          <w:rFonts w:eastAsiaTheme="minorEastAsia" w:hint="eastAsia"/>
          <w:lang w:val="en-US" w:eastAsia="zh-CN"/>
        </w:rPr>
        <w:t>31</w:t>
      </w:r>
      <w:r>
        <w:rPr>
          <w:rFonts w:eastAsiaTheme="minorEastAsia" w:hint="eastAsia"/>
          <w:lang w:val="en-US" w:eastAsia="zh-CN"/>
        </w:rPr>
        <w:t>日期间使用“</w:t>
      </w:r>
      <w:r w:rsidRPr="000B58C4">
        <w:rPr>
          <w:b/>
          <w:bCs/>
          <w:lang w:val="en-US" w:eastAsia="zh-CN"/>
        </w:rPr>
        <w:t>YU1</w:t>
      </w:r>
      <w:r w:rsidR="00C76790">
        <w:rPr>
          <w:rFonts w:eastAsiaTheme="minorEastAsia" w:hint="eastAsia"/>
          <w:b/>
          <w:bCs/>
          <w:lang w:val="en-US" w:eastAsia="zh-CN"/>
        </w:rPr>
        <w:t>77SB</w:t>
      </w:r>
      <w:r>
        <w:rPr>
          <w:rFonts w:eastAsiaTheme="minorEastAsia" w:hint="eastAsia"/>
          <w:lang w:val="en-US" w:eastAsia="zh-CN"/>
        </w:rPr>
        <w:t>”的特殊呼号。</w:t>
      </w:r>
    </w:p>
    <w:p w:rsidR="00625396" w:rsidRPr="00FF29DD" w:rsidRDefault="00625396" w:rsidP="00CF23DD">
      <w:pPr>
        <w:ind w:firstLineChars="200" w:firstLine="400"/>
        <w:rPr>
          <w:lang w:val="en-US" w:eastAsia="zh-CN"/>
        </w:rPr>
      </w:pPr>
    </w:p>
    <w:p w:rsidR="00625396" w:rsidRPr="00D21C24" w:rsidRDefault="00625396" w:rsidP="00625396">
      <w:pPr>
        <w:tabs>
          <w:tab w:val="clear" w:pos="1276"/>
          <w:tab w:val="left" w:pos="1260"/>
        </w:tabs>
        <w:ind w:left="567" w:hanging="567"/>
        <w:rPr>
          <w:lang w:val="en-US" w:eastAsia="zh-CN"/>
        </w:rPr>
      </w:pPr>
    </w:p>
    <w:p w:rsidR="00625396" w:rsidRDefault="0062539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Pr>
          <w:rFonts w:eastAsia="SimSun"/>
          <w:lang w:val="en-US" w:eastAsia="zh-CN"/>
        </w:rPr>
        <w:br w:type="page"/>
      </w:r>
    </w:p>
    <w:p w:rsidR="00E5105F" w:rsidRPr="00457037" w:rsidRDefault="00D37AD4" w:rsidP="00892B82">
      <w:pPr>
        <w:pStyle w:val="Heading20"/>
        <w:rPr>
          <w:lang w:val="en-US"/>
        </w:rPr>
      </w:pPr>
      <w:bookmarkStart w:id="385" w:name="_Toc248829285"/>
      <w:bookmarkStart w:id="386" w:name="_Toc251059439"/>
      <w:bookmarkStart w:id="387" w:name="_Toc253407165"/>
      <w:bookmarkStart w:id="388" w:name="_Toc259783160"/>
      <w:bookmarkStart w:id="389" w:name="_Toc262631831"/>
      <w:bookmarkStart w:id="390" w:name="_Toc265056510"/>
      <w:bookmarkStart w:id="391" w:name="_Toc266181257"/>
      <w:bookmarkStart w:id="392" w:name="_Toc268774042"/>
      <w:bookmarkStart w:id="393" w:name="_Toc271700511"/>
      <w:bookmarkStart w:id="394" w:name="_Toc273023372"/>
      <w:bookmarkStart w:id="395" w:name="_Toc274223846"/>
      <w:bookmarkStart w:id="396" w:name="_Toc276717182"/>
      <w:bookmarkStart w:id="397" w:name="_Toc279669168"/>
      <w:bookmarkStart w:id="398" w:name="_Toc280349224"/>
      <w:bookmarkStart w:id="399" w:name="_Toc282526056"/>
      <w:bookmarkStart w:id="400" w:name="_Toc283737222"/>
      <w:bookmarkStart w:id="401" w:name="_Toc286218733"/>
      <w:bookmarkStart w:id="402" w:name="_Toc288660298"/>
      <w:bookmarkStart w:id="403" w:name="_Toc291005407"/>
      <w:bookmarkStart w:id="404" w:name="_Toc292704991"/>
      <w:bookmarkStart w:id="405" w:name="_Toc295387916"/>
      <w:bookmarkStart w:id="406" w:name="_Toc296675486"/>
      <w:bookmarkStart w:id="407" w:name="_Toc297804737"/>
      <w:bookmarkStart w:id="408" w:name="_Toc301945311"/>
      <w:bookmarkStart w:id="409" w:name="_Toc303344266"/>
      <w:bookmarkStart w:id="410" w:name="_Toc304892184"/>
      <w:bookmarkStart w:id="411" w:name="_Toc308530349"/>
      <w:bookmarkStart w:id="412" w:name="_Toc311103661"/>
      <w:bookmarkStart w:id="413" w:name="_Toc313973326"/>
      <w:bookmarkStart w:id="414" w:name="_Toc316479982"/>
      <w:bookmarkStart w:id="415" w:name="_Toc318965020"/>
      <w:bookmarkStart w:id="416" w:name="_Toc320536977"/>
      <w:bookmarkStart w:id="417" w:name="_Toc323035740"/>
      <w:bookmarkStart w:id="418" w:name="_Toc323904393"/>
      <w:bookmarkStart w:id="419" w:name="_Toc332272671"/>
      <w:bookmarkStart w:id="420" w:name="_Toc334776206"/>
      <w:bookmarkStart w:id="421" w:name="_Toc335901525"/>
      <w:bookmarkStart w:id="422" w:name="_Toc337110351"/>
      <w:bookmarkStart w:id="423" w:name="_Toc338779392"/>
      <w:bookmarkStart w:id="424" w:name="_Toc340225539"/>
      <w:bookmarkStart w:id="425" w:name="_Toc341451237"/>
      <w:bookmarkStart w:id="426" w:name="_Toc342912868"/>
      <w:bookmarkStart w:id="427" w:name="_Toc343262688"/>
      <w:bookmarkStart w:id="428" w:name="_Toc345579843"/>
      <w:bookmarkStart w:id="429" w:name="_Toc346885965"/>
      <w:bookmarkStart w:id="430" w:name="_Toc347929610"/>
      <w:bookmarkStart w:id="431" w:name="_Toc349288271"/>
      <w:bookmarkStart w:id="432" w:name="_Toc350415589"/>
      <w:bookmarkStart w:id="433" w:name="_Toc351549910"/>
      <w:bookmarkStart w:id="434" w:name="_Toc352940515"/>
      <w:bookmarkStart w:id="435" w:name="_Toc354053852"/>
      <w:bookmarkStart w:id="436" w:name="_Toc355708878"/>
      <w:bookmarkEnd w:id="362"/>
      <w:bookmarkEnd w:id="363"/>
      <w:r w:rsidRPr="0038309E">
        <w:rPr>
          <w:rFonts w:hint="eastAsia"/>
        </w:rPr>
        <w:lastRenderedPageBreak/>
        <w:t>业务限制</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E5105F" w:rsidRPr="00457037" w:rsidRDefault="00D37AD4" w:rsidP="00892B82">
      <w:pPr>
        <w:jc w:val="center"/>
        <w:rPr>
          <w:lang w:val="en-US" w:eastAsia="zh-CN"/>
        </w:rPr>
      </w:pPr>
      <w:bookmarkStart w:id="437" w:name="_Toc248829287"/>
      <w:bookmarkStart w:id="438" w:name="_Toc251059440"/>
      <w:r>
        <w:rPr>
          <w:rFonts w:eastAsiaTheme="minorEastAsia" w:hint="eastAsia"/>
          <w:lang w:eastAsia="zh-CN"/>
        </w:rPr>
        <w:t>参见</w:t>
      </w:r>
      <w:r w:rsidR="00AA3EF6">
        <w:rPr>
          <w:rFonts w:ascii="SimSun" w:eastAsia="SimSun" w:hAnsi="SimSun" w:cs="SimSun" w:hint="eastAsia"/>
          <w:lang w:eastAsia="zh-CN"/>
        </w:rPr>
        <w:t>网址</w:t>
      </w:r>
      <w:r w:rsidR="00AA3EF6" w:rsidRPr="00457037">
        <w:rPr>
          <w:rFonts w:ascii="SimSun" w:eastAsia="SimSun" w:hAnsi="SimSun" w:cs="SimSun" w:hint="eastAsia"/>
          <w:lang w:val="en-US" w:eastAsia="zh-CN"/>
        </w:rPr>
        <w:t>：</w:t>
      </w:r>
      <w:hyperlink r:id="rId28" w:history="1">
        <w:r w:rsidR="00E5105F" w:rsidRPr="00457037">
          <w:rPr>
            <w:lang w:val="en-US" w:eastAsia="zh-CN"/>
          </w:rPr>
          <w:t>www.itu.int/pub/T-SP-SR.1-2012</w:t>
        </w:r>
      </w:hyperlink>
    </w:p>
    <w:p w:rsidR="00E272C7" w:rsidRPr="00457037" w:rsidRDefault="00E272C7" w:rsidP="00892B82">
      <w:pPr>
        <w:rPr>
          <w:lang w:val="en-US" w:eastAsia="zh-CN"/>
        </w:rPr>
      </w:pPr>
    </w:p>
    <w:tbl>
      <w:tblPr>
        <w:tblW w:w="0" w:type="auto"/>
        <w:tblInd w:w="108" w:type="dxa"/>
        <w:tblLayout w:type="fixed"/>
        <w:tblLook w:val="0000" w:firstRow="0" w:lastRow="0" w:firstColumn="0" w:lastColumn="0" w:noHBand="0" w:noVBand="0"/>
      </w:tblPr>
      <w:tblGrid>
        <w:gridCol w:w="2160"/>
        <w:gridCol w:w="1985"/>
        <w:gridCol w:w="2268"/>
        <w:gridCol w:w="1985"/>
      </w:tblGrid>
      <w:tr w:rsidR="00CA0E9B" w:rsidRPr="00880BB6" w:rsidTr="00301156">
        <w:tc>
          <w:tcPr>
            <w:tcW w:w="2160" w:type="dxa"/>
          </w:tcPr>
          <w:p w:rsidR="00CA0E9B" w:rsidRPr="00CA0E9B" w:rsidRDefault="00CA0E9B" w:rsidP="00892B82">
            <w:pPr>
              <w:pStyle w:val="Tabletext"/>
              <w:rPr>
                <w:rFonts w:eastAsiaTheme="minorEastAsia"/>
                <w:iCs/>
                <w:sz w:val="20"/>
                <w:szCs w:val="20"/>
                <w:lang w:val="es-ES_tradnl" w:eastAsia="zh-CN"/>
              </w:rPr>
            </w:pPr>
            <w:r w:rsidRPr="000C2B79">
              <w:rPr>
                <w:rFonts w:ascii="STKaiti" w:eastAsia="STKaiti" w:hAnsi="STKaiti" w:hint="eastAsia"/>
                <w:iCs/>
                <w:sz w:val="20"/>
                <w:szCs w:val="20"/>
                <w:lang w:val="es-ES_tradnl" w:eastAsia="zh-CN"/>
              </w:rPr>
              <w:t>国家/地理区域</w:t>
            </w:r>
          </w:p>
        </w:tc>
        <w:tc>
          <w:tcPr>
            <w:tcW w:w="1985" w:type="dxa"/>
          </w:tcPr>
          <w:p w:rsidR="00CA0E9B" w:rsidRPr="00F956FF" w:rsidRDefault="00CA0E9B" w:rsidP="00892B82">
            <w:pPr>
              <w:pStyle w:val="Tabletext"/>
              <w:jc w:val="center"/>
              <w:rPr>
                <w:rFonts w:asciiTheme="minorHAnsi" w:eastAsia="STKaiti" w:hAnsiTheme="minorHAnsi" w:cs="Calibri"/>
                <w:sz w:val="20"/>
                <w:szCs w:val="20"/>
                <w:lang w:val="es-ES_tradnl"/>
              </w:rPr>
            </w:pPr>
            <w:r w:rsidRPr="00F956FF">
              <w:rPr>
                <w:rFonts w:asciiTheme="minorHAnsi" w:eastAsia="STKaiti" w:hAnsiTheme="minorHAnsi" w:cs="Calibri"/>
                <w:sz w:val="20"/>
                <w:szCs w:val="20"/>
                <w:lang w:val="es-ES_tradnl"/>
              </w:rPr>
              <w:t>OB</w:t>
            </w:r>
          </w:p>
        </w:tc>
        <w:tc>
          <w:tcPr>
            <w:tcW w:w="2268" w:type="dxa"/>
            <w:tcBorders>
              <w:left w:val="nil"/>
            </w:tcBorders>
          </w:tcPr>
          <w:p w:rsidR="00CA0E9B" w:rsidRPr="00880BB6" w:rsidRDefault="00CA0E9B" w:rsidP="00892B82">
            <w:pPr>
              <w:pStyle w:val="Tabletext"/>
              <w:rPr>
                <w:sz w:val="20"/>
                <w:szCs w:val="20"/>
                <w:lang w:val="es-ES_tradnl"/>
              </w:rPr>
            </w:pPr>
          </w:p>
        </w:tc>
        <w:tc>
          <w:tcPr>
            <w:tcW w:w="1985" w:type="dxa"/>
          </w:tcPr>
          <w:p w:rsidR="00CA0E9B" w:rsidRPr="00880BB6" w:rsidRDefault="00CA0E9B" w:rsidP="00892B82">
            <w:pPr>
              <w:pStyle w:val="Tabletext"/>
              <w:rPr>
                <w:sz w:val="20"/>
                <w:szCs w:val="20"/>
                <w:lang w:val="es-ES_tradnl"/>
              </w:rPr>
            </w:pPr>
          </w:p>
        </w:tc>
      </w:tr>
      <w:tr w:rsidR="00E272C7" w:rsidRPr="00880BB6" w:rsidTr="00301156">
        <w:tc>
          <w:tcPr>
            <w:tcW w:w="2160" w:type="dxa"/>
          </w:tcPr>
          <w:p w:rsidR="00E272C7" w:rsidRPr="00880BB6" w:rsidRDefault="00D37AD4" w:rsidP="00892B82">
            <w:pPr>
              <w:pStyle w:val="Tabletext"/>
              <w:rPr>
                <w:sz w:val="20"/>
                <w:szCs w:val="20"/>
                <w:lang w:val="es-ES_tradnl"/>
              </w:rPr>
            </w:pPr>
            <w:r>
              <w:rPr>
                <w:rFonts w:eastAsiaTheme="minorEastAsia" w:hint="eastAsia"/>
                <w:sz w:val="20"/>
                <w:szCs w:val="20"/>
                <w:lang w:val="es-ES_tradnl" w:eastAsia="zh-CN"/>
              </w:rPr>
              <w:t>塞舌尔</w:t>
            </w:r>
          </w:p>
        </w:tc>
        <w:tc>
          <w:tcPr>
            <w:tcW w:w="1985" w:type="dxa"/>
          </w:tcPr>
          <w:p w:rsidR="00E272C7" w:rsidRPr="00880BB6" w:rsidRDefault="00E272C7" w:rsidP="00892B82">
            <w:pPr>
              <w:pStyle w:val="Tabletext"/>
              <w:rPr>
                <w:sz w:val="20"/>
                <w:szCs w:val="20"/>
                <w:lang w:val="es-ES_tradnl"/>
              </w:rPr>
            </w:pPr>
            <w:r w:rsidRPr="00880BB6">
              <w:rPr>
                <w:sz w:val="20"/>
                <w:szCs w:val="20"/>
                <w:lang w:val="es-ES_tradnl"/>
              </w:rPr>
              <w:t>1006</w:t>
            </w:r>
            <w:r w:rsidR="00680FC5">
              <w:rPr>
                <w:rFonts w:eastAsiaTheme="minorEastAsia" w:hint="eastAsia"/>
                <w:sz w:val="20"/>
                <w:szCs w:val="20"/>
                <w:lang w:val="es-ES_tradnl" w:eastAsia="zh-CN"/>
              </w:rPr>
              <w:t>（</w:t>
            </w:r>
            <w:r w:rsidR="00D37AD4">
              <w:rPr>
                <w:rFonts w:eastAsiaTheme="minorEastAsia" w:hint="eastAsia"/>
                <w:sz w:val="20"/>
                <w:szCs w:val="20"/>
                <w:lang w:val="es-ES_tradnl" w:eastAsia="zh-CN"/>
              </w:rPr>
              <w:t>第</w:t>
            </w:r>
            <w:r w:rsidRPr="00880BB6">
              <w:rPr>
                <w:sz w:val="20"/>
                <w:szCs w:val="20"/>
                <w:lang w:val="es-ES_tradnl"/>
              </w:rPr>
              <w:t>13</w:t>
            </w:r>
            <w:r w:rsidR="00D37AD4">
              <w:rPr>
                <w:rFonts w:eastAsiaTheme="minorEastAsia" w:hint="eastAsia"/>
                <w:sz w:val="20"/>
                <w:szCs w:val="20"/>
                <w:lang w:val="es-ES_tradnl" w:eastAsia="zh-CN"/>
              </w:rPr>
              <w:t>页</w:t>
            </w:r>
            <w:r w:rsidR="00290E5C">
              <w:rPr>
                <w:rFonts w:ascii="SimSun" w:eastAsia="SimSun" w:hAnsi="SimSun" w:cs="SimSun" w:hint="eastAsia"/>
                <w:sz w:val="20"/>
                <w:szCs w:val="20"/>
                <w:lang w:val="es-ES_tradnl"/>
              </w:rPr>
              <w:t>）</w:t>
            </w:r>
          </w:p>
        </w:tc>
        <w:tc>
          <w:tcPr>
            <w:tcW w:w="2268" w:type="dxa"/>
            <w:tcBorders>
              <w:left w:val="nil"/>
            </w:tcBorders>
          </w:tcPr>
          <w:p w:rsidR="00E272C7" w:rsidRPr="00880BB6" w:rsidRDefault="00E272C7" w:rsidP="00892B82">
            <w:pPr>
              <w:pStyle w:val="Tabletext"/>
              <w:rPr>
                <w:sz w:val="20"/>
                <w:szCs w:val="20"/>
                <w:lang w:val="es-ES_tradnl"/>
              </w:rPr>
            </w:pPr>
          </w:p>
        </w:tc>
        <w:tc>
          <w:tcPr>
            <w:tcW w:w="1985" w:type="dxa"/>
          </w:tcPr>
          <w:p w:rsidR="00E272C7" w:rsidRPr="00880BB6" w:rsidRDefault="00E272C7" w:rsidP="00892B82">
            <w:pPr>
              <w:pStyle w:val="Tabletext"/>
              <w:rPr>
                <w:sz w:val="20"/>
                <w:szCs w:val="20"/>
                <w:lang w:val="es-ES_tradnl"/>
              </w:rPr>
            </w:pPr>
          </w:p>
        </w:tc>
      </w:tr>
      <w:tr w:rsidR="00E272C7" w:rsidRPr="00880BB6" w:rsidTr="00301156">
        <w:tc>
          <w:tcPr>
            <w:tcW w:w="2160" w:type="dxa"/>
          </w:tcPr>
          <w:p w:rsidR="00E272C7" w:rsidRPr="00880BB6" w:rsidRDefault="00D37AD4" w:rsidP="00892B82">
            <w:pPr>
              <w:pStyle w:val="Tabletext"/>
              <w:rPr>
                <w:sz w:val="20"/>
                <w:szCs w:val="20"/>
                <w:lang w:val="es-ES_tradnl"/>
              </w:rPr>
            </w:pPr>
            <w:r>
              <w:rPr>
                <w:rFonts w:eastAsiaTheme="minorEastAsia" w:hint="eastAsia"/>
                <w:sz w:val="20"/>
                <w:szCs w:val="20"/>
                <w:lang w:val="es-ES_tradnl" w:eastAsia="zh-CN"/>
              </w:rPr>
              <w:t>斯洛伐克</w:t>
            </w:r>
          </w:p>
        </w:tc>
        <w:tc>
          <w:tcPr>
            <w:tcW w:w="1985" w:type="dxa"/>
          </w:tcPr>
          <w:p w:rsidR="00E272C7" w:rsidRPr="00880BB6" w:rsidRDefault="00E272C7" w:rsidP="00892B82">
            <w:pPr>
              <w:pStyle w:val="Tabletext"/>
              <w:rPr>
                <w:sz w:val="20"/>
                <w:szCs w:val="20"/>
                <w:lang w:val="es-ES_tradnl"/>
              </w:rPr>
            </w:pPr>
            <w:r>
              <w:rPr>
                <w:sz w:val="20"/>
                <w:szCs w:val="20"/>
                <w:lang w:val="es-ES_tradnl"/>
              </w:rPr>
              <w:t>1007</w:t>
            </w:r>
            <w:r w:rsidR="00680FC5">
              <w:rPr>
                <w:rFonts w:eastAsiaTheme="minorEastAsia" w:hint="eastAsia"/>
                <w:sz w:val="20"/>
                <w:szCs w:val="20"/>
                <w:lang w:val="es-ES_tradnl" w:eastAsia="zh-CN"/>
              </w:rPr>
              <w:t>（</w:t>
            </w:r>
            <w:r w:rsidR="00D37AD4">
              <w:rPr>
                <w:rFonts w:eastAsiaTheme="minorEastAsia" w:hint="eastAsia"/>
                <w:sz w:val="20"/>
                <w:szCs w:val="20"/>
                <w:lang w:val="es-ES_tradnl" w:eastAsia="zh-CN"/>
              </w:rPr>
              <w:t>第</w:t>
            </w:r>
            <w:r>
              <w:rPr>
                <w:sz w:val="20"/>
                <w:szCs w:val="20"/>
                <w:lang w:val="es-ES_tradnl"/>
              </w:rPr>
              <w:t>12</w:t>
            </w:r>
            <w:r w:rsidR="00D37AD4">
              <w:rPr>
                <w:rFonts w:eastAsiaTheme="minorEastAsia" w:hint="eastAsia"/>
                <w:sz w:val="20"/>
                <w:szCs w:val="20"/>
                <w:lang w:val="es-ES_tradnl" w:eastAsia="zh-CN"/>
              </w:rPr>
              <w:t>页</w:t>
            </w:r>
            <w:r w:rsidR="00290E5C">
              <w:rPr>
                <w:rFonts w:ascii="SimSun" w:eastAsia="SimSun" w:hAnsi="SimSun" w:cs="SimSun" w:hint="eastAsia"/>
                <w:sz w:val="20"/>
                <w:szCs w:val="20"/>
                <w:lang w:val="es-ES_tradnl"/>
              </w:rPr>
              <w:t>）</w:t>
            </w:r>
          </w:p>
        </w:tc>
        <w:tc>
          <w:tcPr>
            <w:tcW w:w="2268" w:type="dxa"/>
            <w:tcBorders>
              <w:left w:val="nil"/>
            </w:tcBorders>
          </w:tcPr>
          <w:p w:rsidR="00E272C7" w:rsidRPr="00880BB6" w:rsidRDefault="00E272C7" w:rsidP="00892B82">
            <w:pPr>
              <w:pStyle w:val="Tabletext"/>
              <w:rPr>
                <w:sz w:val="20"/>
                <w:szCs w:val="20"/>
                <w:lang w:val="es-ES_tradnl"/>
              </w:rPr>
            </w:pPr>
          </w:p>
        </w:tc>
        <w:tc>
          <w:tcPr>
            <w:tcW w:w="1985" w:type="dxa"/>
          </w:tcPr>
          <w:p w:rsidR="00E272C7" w:rsidRPr="00880BB6" w:rsidRDefault="00E272C7" w:rsidP="00892B82">
            <w:pPr>
              <w:pStyle w:val="Tabletext"/>
              <w:rPr>
                <w:sz w:val="20"/>
                <w:szCs w:val="20"/>
                <w:lang w:val="es-ES_tradnl"/>
              </w:rPr>
            </w:pPr>
          </w:p>
        </w:tc>
      </w:tr>
      <w:tr w:rsidR="003B6E92" w:rsidRPr="00880BB6" w:rsidTr="00681195">
        <w:tc>
          <w:tcPr>
            <w:tcW w:w="2160" w:type="dxa"/>
          </w:tcPr>
          <w:p w:rsidR="003B6E92" w:rsidRDefault="003B6E92" w:rsidP="00892B82">
            <w:pPr>
              <w:pStyle w:val="Tabletext"/>
              <w:rPr>
                <w:sz w:val="20"/>
                <w:szCs w:val="20"/>
                <w:lang w:val="es-ES_tradnl"/>
              </w:rPr>
            </w:pPr>
            <w:r>
              <w:rPr>
                <w:rFonts w:eastAsiaTheme="minorEastAsia" w:hint="eastAsia"/>
                <w:sz w:val="20"/>
                <w:szCs w:val="20"/>
                <w:lang w:val="es-ES_tradnl" w:eastAsia="zh-CN"/>
              </w:rPr>
              <w:t>泰国</w:t>
            </w:r>
          </w:p>
        </w:tc>
        <w:tc>
          <w:tcPr>
            <w:tcW w:w="1985" w:type="dxa"/>
          </w:tcPr>
          <w:p w:rsidR="003B6E92" w:rsidRDefault="003B6E92" w:rsidP="00892B82">
            <w:pPr>
              <w:pStyle w:val="Tabletext"/>
              <w:rPr>
                <w:sz w:val="20"/>
                <w:szCs w:val="20"/>
                <w:lang w:val="es-ES_tradnl"/>
              </w:rPr>
            </w:pPr>
            <w:r>
              <w:rPr>
                <w:sz w:val="20"/>
                <w:szCs w:val="20"/>
                <w:lang w:val="es-ES_tradnl"/>
              </w:rPr>
              <w:t>1034</w:t>
            </w:r>
            <w:r w:rsidR="00680FC5">
              <w:rPr>
                <w:rFonts w:eastAsiaTheme="minorEastAsia" w:hint="eastAsia"/>
                <w:sz w:val="20"/>
                <w:szCs w:val="20"/>
                <w:lang w:val="es-ES_tradnl" w:eastAsia="zh-CN"/>
              </w:rPr>
              <w:t>（</w:t>
            </w:r>
            <w:r>
              <w:rPr>
                <w:rFonts w:eastAsiaTheme="minorEastAsia" w:hint="eastAsia"/>
                <w:sz w:val="20"/>
                <w:szCs w:val="20"/>
                <w:lang w:val="es-ES_tradnl" w:eastAsia="zh-CN"/>
              </w:rPr>
              <w:t>第</w:t>
            </w:r>
            <w:r>
              <w:rPr>
                <w:sz w:val="20"/>
                <w:szCs w:val="20"/>
                <w:lang w:val="es-ES_tradnl"/>
              </w:rPr>
              <w:t>5</w:t>
            </w:r>
            <w:r>
              <w:rPr>
                <w:rFonts w:eastAsiaTheme="minorEastAsia" w:hint="eastAsia"/>
                <w:sz w:val="20"/>
                <w:szCs w:val="20"/>
                <w:lang w:val="es-ES_tradnl" w:eastAsia="zh-CN"/>
              </w:rPr>
              <w:t>页</w:t>
            </w:r>
            <w:r w:rsidR="00290E5C">
              <w:rPr>
                <w:rFonts w:eastAsiaTheme="minorEastAsia" w:hint="eastAsia"/>
                <w:sz w:val="20"/>
                <w:szCs w:val="20"/>
                <w:lang w:val="es-ES_tradnl" w:eastAsia="zh-CN"/>
              </w:rPr>
              <w:t>）</w:t>
            </w:r>
          </w:p>
        </w:tc>
        <w:tc>
          <w:tcPr>
            <w:tcW w:w="2268" w:type="dxa"/>
            <w:tcBorders>
              <w:left w:val="nil"/>
            </w:tcBorders>
          </w:tcPr>
          <w:p w:rsidR="003B6E92" w:rsidRPr="00880BB6" w:rsidRDefault="003B6E92" w:rsidP="00892B82">
            <w:pPr>
              <w:pStyle w:val="Tabletext"/>
              <w:rPr>
                <w:sz w:val="20"/>
                <w:szCs w:val="20"/>
                <w:lang w:val="es-ES_tradnl"/>
              </w:rPr>
            </w:pPr>
          </w:p>
        </w:tc>
        <w:tc>
          <w:tcPr>
            <w:tcW w:w="1985" w:type="dxa"/>
          </w:tcPr>
          <w:p w:rsidR="003B6E92" w:rsidRPr="00880BB6" w:rsidRDefault="003B6E92" w:rsidP="00892B82">
            <w:pPr>
              <w:pStyle w:val="Tabletext"/>
              <w:rPr>
                <w:sz w:val="20"/>
                <w:szCs w:val="20"/>
                <w:lang w:val="es-ES_tradnl"/>
              </w:rPr>
            </w:pPr>
          </w:p>
        </w:tc>
      </w:tr>
      <w:tr w:rsidR="003B6E92" w:rsidRPr="00880BB6" w:rsidTr="00681195">
        <w:tc>
          <w:tcPr>
            <w:tcW w:w="2160" w:type="dxa"/>
          </w:tcPr>
          <w:p w:rsidR="003B6E92" w:rsidRDefault="003B6E92" w:rsidP="00892B82">
            <w:pPr>
              <w:pStyle w:val="Tabletext"/>
              <w:rPr>
                <w:sz w:val="20"/>
                <w:szCs w:val="20"/>
                <w:lang w:val="es-ES_tradnl"/>
              </w:rPr>
            </w:pPr>
            <w:r>
              <w:rPr>
                <w:rFonts w:ascii="SimSun" w:eastAsia="SimSun" w:hAnsi="SimSun" w:cs="SimSun" w:hint="eastAsia"/>
                <w:color w:val="000000"/>
                <w:sz w:val="20"/>
                <w:szCs w:val="20"/>
              </w:rPr>
              <w:t>圣多美和普林西比</w:t>
            </w:r>
          </w:p>
        </w:tc>
        <w:tc>
          <w:tcPr>
            <w:tcW w:w="1985" w:type="dxa"/>
          </w:tcPr>
          <w:p w:rsidR="003B6E92" w:rsidRDefault="003B6E92" w:rsidP="00892B82">
            <w:pPr>
              <w:pStyle w:val="Tabletext"/>
              <w:rPr>
                <w:sz w:val="20"/>
                <w:szCs w:val="20"/>
                <w:lang w:val="es-ES_tradnl"/>
              </w:rPr>
            </w:pPr>
            <w:r>
              <w:rPr>
                <w:sz w:val="20"/>
                <w:szCs w:val="20"/>
                <w:lang w:val="es-ES_tradnl"/>
              </w:rPr>
              <w:t>1039</w:t>
            </w:r>
            <w:r w:rsidR="00680FC5">
              <w:rPr>
                <w:rFonts w:eastAsiaTheme="minorEastAsia" w:hint="eastAsia"/>
                <w:sz w:val="20"/>
                <w:szCs w:val="20"/>
                <w:lang w:val="es-ES_tradnl" w:eastAsia="zh-CN"/>
              </w:rPr>
              <w:t>（</w:t>
            </w:r>
            <w:r>
              <w:rPr>
                <w:rFonts w:eastAsiaTheme="minorEastAsia" w:hint="eastAsia"/>
                <w:sz w:val="20"/>
                <w:szCs w:val="20"/>
                <w:lang w:val="es-ES_tradnl" w:eastAsia="zh-CN"/>
              </w:rPr>
              <w:t>第</w:t>
            </w:r>
            <w:r>
              <w:rPr>
                <w:rFonts w:eastAsiaTheme="minorEastAsia" w:hint="eastAsia"/>
                <w:sz w:val="20"/>
                <w:szCs w:val="20"/>
                <w:lang w:val="es-ES_tradnl" w:eastAsia="zh-CN"/>
              </w:rPr>
              <w:t>14</w:t>
            </w:r>
            <w:r>
              <w:rPr>
                <w:rFonts w:eastAsiaTheme="minorEastAsia" w:hint="eastAsia"/>
                <w:sz w:val="20"/>
                <w:szCs w:val="20"/>
                <w:lang w:val="es-ES_tradnl" w:eastAsia="zh-CN"/>
              </w:rPr>
              <w:t>页</w:t>
            </w:r>
            <w:r w:rsidR="00290E5C">
              <w:rPr>
                <w:rFonts w:eastAsiaTheme="minorEastAsia" w:hint="eastAsia"/>
                <w:sz w:val="20"/>
                <w:szCs w:val="20"/>
                <w:lang w:val="es-ES_tradnl" w:eastAsia="zh-CN"/>
              </w:rPr>
              <w:t>）</w:t>
            </w:r>
          </w:p>
        </w:tc>
        <w:tc>
          <w:tcPr>
            <w:tcW w:w="2268" w:type="dxa"/>
            <w:tcBorders>
              <w:left w:val="nil"/>
            </w:tcBorders>
          </w:tcPr>
          <w:p w:rsidR="003B6E92" w:rsidRPr="00880BB6" w:rsidRDefault="003B6E92" w:rsidP="00892B82">
            <w:pPr>
              <w:pStyle w:val="Tabletext"/>
              <w:rPr>
                <w:sz w:val="20"/>
                <w:szCs w:val="20"/>
                <w:lang w:val="es-ES_tradnl"/>
              </w:rPr>
            </w:pPr>
          </w:p>
        </w:tc>
        <w:tc>
          <w:tcPr>
            <w:tcW w:w="1985" w:type="dxa"/>
          </w:tcPr>
          <w:p w:rsidR="003B6E92" w:rsidRPr="00880BB6" w:rsidRDefault="003B6E92" w:rsidP="00892B82">
            <w:pPr>
              <w:pStyle w:val="Tabletext"/>
              <w:rPr>
                <w:sz w:val="20"/>
                <w:szCs w:val="20"/>
                <w:lang w:val="es-ES_tradnl"/>
              </w:rPr>
            </w:pPr>
          </w:p>
        </w:tc>
      </w:tr>
      <w:tr w:rsidR="003B6E92" w:rsidRPr="00880BB6" w:rsidTr="00681195">
        <w:tc>
          <w:tcPr>
            <w:tcW w:w="2160" w:type="dxa"/>
          </w:tcPr>
          <w:p w:rsidR="003B6E92" w:rsidRDefault="003B6E92" w:rsidP="00892B82">
            <w:pPr>
              <w:pStyle w:val="Tabletext"/>
              <w:rPr>
                <w:sz w:val="20"/>
                <w:szCs w:val="20"/>
                <w:lang w:val="es-ES_tradnl"/>
              </w:rPr>
            </w:pPr>
            <w:r>
              <w:rPr>
                <w:rFonts w:eastAsiaTheme="minorEastAsia" w:hint="eastAsia"/>
                <w:bCs/>
                <w:sz w:val="20"/>
                <w:szCs w:val="20"/>
                <w:lang w:val="en-US" w:eastAsia="zh-CN"/>
              </w:rPr>
              <w:t>乌拉圭</w:t>
            </w:r>
          </w:p>
        </w:tc>
        <w:tc>
          <w:tcPr>
            <w:tcW w:w="1985" w:type="dxa"/>
          </w:tcPr>
          <w:p w:rsidR="003B6E92" w:rsidRDefault="003B6E92" w:rsidP="00892B82">
            <w:pPr>
              <w:pStyle w:val="Tabletext"/>
              <w:rPr>
                <w:sz w:val="20"/>
                <w:szCs w:val="20"/>
                <w:lang w:val="es-ES_tradnl"/>
              </w:rPr>
            </w:pPr>
            <w:r>
              <w:rPr>
                <w:sz w:val="20"/>
                <w:szCs w:val="20"/>
                <w:lang w:val="es-ES_tradnl"/>
              </w:rPr>
              <w:t>1039</w:t>
            </w:r>
            <w:r w:rsidR="00680FC5">
              <w:rPr>
                <w:rFonts w:eastAsiaTheme="minorEastAsia" w:hint="eastAsia"/>
                <w:sz w:val="20"/>
                <w:szCs w:val="20"/>
                <w:lang w:val="es-ES_tradnl" w:eastAsia="zh-CN"/>
              </w:rPr>
              <w:t>（</w:t>
            </w:r>
            <w:r>
              <w:rPr>
                <w:rFonts w:eastAsiaTheme="minorEastAsia" w:hint="eastAsia"/>
                <w:sz w:val="20"/>
                <w:szCs w:val="20"/>
                <w:lang w:val="es-ES_tradnl" w:eastAsia="zh-CN"/>
              </w:rPr>
              <w:t>第</w:t>
            </w:r>
            <w:r>
              <w:rPr>
                <w:rFonts w:eastAsiaTheme="minorEastAsia" w:hint="eastAsia"/>
                <w:sz w:val="20"/>
                <w:szCs w:val="20"/>
                <w:lang w:val="es-ES_tradnl" w:eastAsia="zh-CN"/>
              </w:rPr>
              <w:t>14</w:t>
            </w:r>
            <w:r>
              <w:rPr>
                <w:rFonts w:eastAsiaTheme="minorEastAsia" w:hint="eastAsia"/>
                <w:sz w:val="20"/>
                <w:szCs w:val="20"/>
                <w:lang w:val="es-ES_tradnl" w:eastAsia="zh-CN"/>
              </w:rPr>
              <w:t>页</w:t>
            </w:r>
            <w:r w:rsidR="00290E5C">
              <w:rPr>
                <w:rFonts w:eastAsiaTheme="minorEastAsia" w:hint="eastAsia"/>
                <w:sz w:val="20"/>
                <w:szCs w:val="20"/>
                <w:lang w:val="es-ES_tradnl" w:eastAsia="zh-CN"/>
              </w:rPr>
              <w:t>）</w:t>
            </w:r>
          </w:p>
        </w:tc>
        <w:tc>
          <w:tcPr>
            <w:tcW w:w="2268" w:type="dxa"/>
            <w:tcBorders>
              <w:left w:val="nil"/>
            </w:tcBorders>
          </w:tcPr>
          <w:p w:rsidR="003B6E92" w:rsidRPr="00880BB6" w:rsidRDefault="003B6E92" w:rsidP="00892B82">
            <w:pPr>
              <w:pStyle w:val="Tabletext"/>
              <w:rPr>
                <w:sz w:val="20"/>
                <w:szCs w:val="20"/>
                <w:lang w:val="es-ES_tradnl"/>
              </w:rPr>
            </w:pPr>
          </w:p>
        </w:tc>
        <w:tc>
          <w:tcPr>
            <w:tcW w:w="1985" w:type="dxa"/>
          </w:tcPr>
          <w:p w:rsidR="003B6E92" w:rsidRPr="00880BB6" w:rsidRDefault="003B6E92" w:rsidP="00892B82">
            <w:pPr>
              <w:pStyle w:val="Tabletext"/>
              <w:rPr>
                <w:sz w:val="20"/>
                <w:szCs w:val="20"/>
                <w:lang w:val="es-ES_tradnl"/>
              </w:rPr>
            </w:pPr>
          </w:p>
        </w:tc>
      </w:tr>
    </w:tbl>
    <w:p w:rsidR="003B6E92" w:rsidRDefault="003B6E92" w:rsidP="00892B82">
      <w:pPr>
        <w:rPr>
          <w:rFonts w:eastAsiaTheme="minorEastAsia"/>
          <w:lang w:val="es-ES_tradnl" w:eastAsia="zh-CN"/>
        </w:rPr>
      </w:pPr>
    </w:p>
    <w:p w:rsidR="00A77528" w:rsidRDefault="00A77528" w:rsidP="00892B82">
      <w:pPr>
        <w:rPr>
          <w:rFonts w:eastAsiaTheme="minorEastAsia"/>
          <w:lang w:val="es-ES_tradnl" w:eastAsia="zh-CN"/>
        </w:rPr>
      </w:pPr>
    </w:p>
    <w:p w:rsidR="00A77528" w:rsidRDefault="00A77528" w:rsidP="00892B82">
      <w:pPr>
        <w:rPr>
          <w:rFonts w:eastAsiaTheme="minorEastAsia"/>
          <w:lang w:val="es-ES_tradnl" w:eastAsia="zh-CN"/>
        </w:rPr>
      </w:pPr>
    </w:p>
    <w:p w:rsidR="00A77528" w:rsidRPr="00A77528" w:rsidRDefault="00A77528" w:rsidP="00892B82">
      <w:pPr>
        <w:rPr>
          <w:rFonts w:eastAsiaTheme="minorEastAsia"/>
          <w:lang w:val="es-ES_tradnl" w:eastAsia="zh-CN"/>
        </w:rPr>
      </w:pPr>
    </w:p>
    <w:p w:rsidR="00E272C7" w:rsidRDefault="00E272C7" w:rsidP="00892B82">
      <w:pPr>
        <w:rPr>
          <w:lang w:val="es-ES_tradnl"/>
        </w:rPr>
      </w:pPr>
    </w:p>
    <w:p w:rsidR="00E5105F" w:rsidRPr="0038309E" w:rsidRDefault="00D37AD4" w:rsidP="00892B82">
      <w:pPr>
        <w:pStyle w:val="Heading20"/>
        <w:rPr>
          <w:lang w:eastAsia="zh-CN"/>
        </w:rPr>
      </w:pPr>
      <w:bookmarkStart w:id="439" w:name="_Toc253407167"/>
      <w:bookmarkStart w:id="440" w:name="_Toc259783162"/>
      <w:bookmarkStart w:id="441" w:name="_Toc262631833"/>
      <w:bookmarkStart w:id="442" w:name="_Toc265056512"/>
      <w:bookmarkStart w:id="443" w:name="_Toc266181259"/>
      <w:bookmarkStart w:id="444" w:name="_Toc268774044"/>
      <w:bookmarkStart w:id="445" w:name="_Toc271700513"/>
      <w:bookmarkStart w:id="446" w:name="_Toc273023374"/>
      <w:bookmarkStart w:id="447" w:name="_Toc274223848"/>
      <w:bookmarkStart w:id="448" w:name="_Toc276717184"/>
      <w:bookmarkStart w:id="449" w:name="_Toc279669170"/>
      <w:bookmarkStart w:id="450" w:name="_Toc280349226"/>
      <w:bookmarkStart w:id="451" w:name="_Toc282526058"/>
      <w:bookmarkStart w:id="452" w:name="_Toc283737224"/>
      <w:bookmarkStart w:id="453" w:name="_Toc286218735"/>
      <w:bookmarkStart w:id="454" w:name="_Toc288660300"/>
      <w:bookmarkStart w:id="455" w:name="_Toc291005409"/>
      <w:bookmarkStart w:id="456" w:name="_Toc292704993"/>
      <w:bookmarkStart w:id="457" w:name="_Toc295387918"/>
      <w:bookmarkStart w:id="458" w:name="_Toc296675488"/>
      <w:bookmarkStart w:id="459" w:name="_Toc297804739"/>
      <w:bookmarkStart w:id="460" w:name="_Toc301945313"/>
      <w:bookmarkStart w:id="461" w:name="_Toc303344268"/>
      <w:bookmarkStart w:id="462" w:name="_Toc304892186"/>
      <w:bookmarkStart w:id="463" w:name="_Toc308530351"/>
      <w:bookmarkStart w:id="464" w:name="_Toc311103663"/>
      <w:bookmarkStart w:id="465" w:name="_Toc313973328"/>
      <w:bookmarkStart w:id="466" w:name="_Toc316479984"/>
      <w:bookmarkStart w:id="467" w:name="_Toc318965022"/>
      <w:bookmarkStart w:id="468" w:name="_Toc320536978"/>
      <w:bookmarkStart w:id="469" w:name="_Toc323035741"/>
      <w:bookmarkStart w:id="470" w:name="_Toc323904394"/>
      <w:bookmarkStart w:id="471" w:name="_Toc332272672"/>
      <w:bookmarkStart w:id="472" w:name="_Toc334776207"/>
      <w:bookmarkStart w:id="473" w:name="_Toc335901526"/>
      <w:bookmarkStart w:id="474" w:name="_Toc337110352"/>
      <w:bookmarkStart w:id="475" w:name="_Toc338779393"/>
      <w:bookmarkStart w:id="476" w:name="_Toc340225540"/>
      <w:bookmarkStart w:id="477" w:name="_Toc341451238"/>
      <w:bookmarkStart w:id="478" w:name="_Toc342912869"/>
      <w:bookmarkStart w:id="479" w:name="_Toc343262689"/>
      <w:bookmarkStart w:id="480" w:name="_Toc345579844"/>
      <w:bookmarkStart w:id="481" w:name="_Toc346885966"/>
      <w:bookmarkStart w:id="482" w:name="_Toc347929611"/>
      <w:bookmarkStart w:id="483" w:name="_Toc349288272"/>
      <w:bookmarkStart w:id="484" w:name="_Toc350415590"/>
      <w:bookmarkStart w:id="485" w:name="_Toc351549911"/>
      <w:bookmarkStart w:id="486" w:name="_Toc352940516"/>
      <w:bookmarkStart w:id="487" w:name="_Toc354053853"/>
      <w:bookmarkStart w:id="488" w:name="_Toc355708879"/>
      <w:r w:rsidRPr="0038309E">
        <w:rPr>
          <w:rFonts w:hint="eastAsia"/>
          <w:lang w:eastAsia="zh-CN"/>
        </w:rPr>
        <w:t>回叫和</w:t>
      </w:r>
      <w:r w:rsidR="00686495" w:rsidRPr="0038309E">
        <w:rPr>
          <w:rFonts w:hint="eastAsia"/>
          <w:lang w:eastAsia="zh-CN"/>
        </w:rPr>
        <w:t>迂回</w:t>
      </w:r>
      <w:r w:rsidRPr="0038309E">
        <w:rPr>
          <w:rFonts w:hint="eastAsia"/>
          <w:lang w:eastAsia="zh-CN"/>
        </w:rPr>
        <w:t>呼叫程序</w:t>
      </w:r>
      <w:r w:rsidR="007C5C60" w:rsidRPr="0038309E">
        <w:rPr>
          <w:lang w:eastAsia="zh-CN"/>
        </w:rPr>
        <w:br/>
      </w:r>
      <w:r w:rsidR="00680FC5">
        <w:rPr>
          <w:rFonts w:hint="eastAsia"/>
          <w:lang w:eastAsia="zh-CN"/>
        </w:rPr>
        <w:t>（</w:t>
      </w:r>
      <w:r w:rsidRPr="0038309E">
        <w:rPr>
          <w:rFonts w:hint="eastAsia"/>
          <w:lang w:eastAsia="zh-CN"/>
        </w:rPr>
        <w:t>2006</w:t>
      </w:r>
      <w:r w:rsidRPr="0038309E">
        <w:rPr>
          <w:rFonts w:hint="eastAsia"/>
          <w:lang w:eastAsia="zh-CN"/>
        </w:rPr>
        <w:t>年全权代表大会</w:t>
      </w:r>
      <w:r w:rsidR="00CA17E5">
        <w:rPr>
          <w:rFonts w:hint="eastAsia"/>
          <w:lang w:eastAsia="zh-CN"/>
        </w:rPr>
        <w:t>修订的</w:t>
      </w:r>
      <w:r w:rsidRPr="0038309E">
        <w:rPr>
          <w:rFonts w:hint="eastAsia"/>
          <w:lang w:eastAsia="zh-CN"/>
        </w:rPr>
        <w:t>第</w:t>
      </w:r>
      <w:r w:rsidRPr="0038309E">
        <w:rPr>
          <w:rFonts w:hint="eastAsia"/>
          <w:lang w:eastAsia="zh-CN"/>
        </w:rPr>
        <w:t>21</w:t>
      </w:r>
      <w:r w:rsidRPr="0038309E">
        <w:rPr>
          <w:rFonts w:hint="eastAsia"/>
          <w:lang w:eastAsia="zh-CN"/>
        </w:rPr>
        <w:t>号决议</w:t>
      </w:r>
      <w:r w:rsidR="00290E5C">
        <w:rPr>
          <w:rFonts w:hint="eastAsia"/>
          <w:lang w:eastAsia="zh-CN"/>
        </w:rPr>
        <w:t>）</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E5105F" w:rsidRDefault="00D37AD4" w:rsidP="00892B82">
      <w:pPr>
        <w:jc w:val="center"/>
        <w:rPr>
          <w:rFonts w:asciiTheme="minorHAnsi" w:eastAsiaTheme="minorEastAsia" w:hAnsiTheme="minorHAnsi"/>
          <w:lang w:val="fr-FR" w:eastAsia="zh-CN"/>
        </w:rPr>
      </w:pPr>
      <w:r>
        <w:rPr>
          <w:rFonts w:asciiTheme="minorHAnsi" w:eastAsiaTheme="minorEastAsia" w:hAnsiTheme="minorHAnsi" w:hint="eastAsia"/>
          <w:lang w:eastAsia="zh-CN"/>
        </w:rPr>
        <w:t>参见</w:t>
      </w:r>
      <w:r w:rsidR="00AA3EF6">
        <w:rPr>
          <w:rFonts w:ascii="SimSun" w:eastAsia="SimSun" w:hAnsi="SimSun" w:cs="SimSun" w:hint="eastAsia"/>
          <w:lang w:eastAsia="zh-CN"/>
        </w:rPr>
        <w:t>网址</w:t>
      </w:r>
      <w:r w:rsidR="00AA3EF6" w:rsidRPr="002F2849">
        <w:rPr>
          <w:rFonts w:ascii="SimSun" w:eastAsia="SimSun" w:hAnsi="SimSun" w:cs="SimSun" w:hint="eastAsia"/>
          <w:lang w:val="fr-FR" w:eastAsia="zh-CN"/>
        </w:rPr>
        <w:t>：</w:t>
      </w:r>
      <w:hyperlink r:id="rId29" w:history="1">
        <w:r w:rsidR="00AC67F7" w:rsidRPr="00556BC9">
          <w:rPr>
            <w:rStyle w:val="Hyperlink"/>
            <w:rFonts w:asciiTheme="minorHAnsi" w:hAnsiTheme="minorHAnsi"/>
            <w:lang w:val="fr-FR" w:eastAsia="zh-CN"/>
          </w:rPr>
          <w:t>www.itu.int/pub/T-SP-PP.RES.21-2011/</w:t>
        </w:r>
      </w:hyperlink>
    </w:p>
    <w:p w:rsidR="00A77528" w:rsidRPr="000E0392" w:rsidRDefault="00A77528" w:rsidP="00892B82">
      <w:pPr>
        <w:rPr>
          <w:rFonts w:asciiTheme="minorHAnsi" w:hAnsiTheme="minorHAnsi"/>
          <w:lang w:val="fr-FR"/>
        </w:rPr>
      </w:pPr>
    </w:p>
    <w:p w:rsidR="00A77528" w:rsidRPr="000E0392" w:rsidRDefault="00A77528" w:rsidP="00892B82">
      <w:pPr>
        <w:rPr>
          <w:rFonts w:asciiTheme="minorHAnsi" w:hAnsiTheme="minorHAnsi"/>
          <w:lang w:val="fr-FR"/>
        </w:rPr>
      </w:pPr>
    </w:p>
    <w:p w:rsidR="00A77528" w:rsidRPr="000E0392" w:rsidRDefault="00A77528" w:rsidP="00892B82">
      <w:pPr>
        <w:rPr>
          <w:rFonts w:asciiTheme="minorHAnsi" w:hAnsiTheme="minorHAnsi"/>
          <w:lang w:val="fr-FR"/>
        </w:rPr>
        <w:sectPr w:rsidR="00A77528" w:rsidRPr="000E0392" w:rsidSect="00A77528">
          <w:footerReference w:type="even" r:id="rId30"/>
          <w:footerReference w:type="default" r:id="rId31"/>
          <w:footerReference w:type="first" r:id="rId32"/>
          <w:pgSz w:w="11901" w:h="16840" w:code="9"/>
          <w:pgMar w:top="1134" w:right="1418" w:bottom="1701" w:left="1418" w:header="720" w:footer="720" w:gutter="0"/>
          <w:paperSrc w:first="15" w:other="15"/>
          <w:cols w:space="720"/>
          <w:titlePg/>
          <w:docGrid w:linePitch="360"/>
        </w:sectPr>
      </w:pPr>
    </w:p>
    <w:p w:rsidR="00AC67F7" w:rsidRPr="00F956FF" w:rsidRDefault="00AC67F7" w:rsidP="00F956FF">
      <w:pPr>
        <w:pStyle w:val="Heading1"/>
        <w:rPr>
          <w:lang w:eastAsia="zh-CN"/>
        </w:rPr>
      </w:pPr>
      <w:bookmarkStart w:id="489" w:name="_Toc253407169"/>
      <w:bookmarkStart w:id="490" w:name="_Toc259783164"/>
      <w:bookmarkStart w:id="491" w:name="_Toc266181261"/>
      <w:bookmarkStart w:id="492" w:name="_Toc268774046"/>
      <w:bookmarkStart w:id="493" w:name="_Toc271700515"/>
      <w:bookmarkStart w:id="494" w:name="_Toc273023376"/>
      <w:bookmarkStart w:id="495" w:name="_Toc274223850"/>
      <w:bookmarkStart w:id="496" w:name="_Toc276717186"/>
      <w:bookmarkStart w:id="497" w:name="_Toc279669172"/>
      <w:bookmarkStart w:id="498" w:name="_Toc280349228"/>
      <w:bookmarkStart w:id="499" w:name="_Toc282526060"/>
      <w:bookmarkStart w:id="500" w:name="_Toc283737226"/>
      <w:bookmarkStart w:id="501" w:name="_Toc286218737"/>
      <w:bookmarkStart w:id="502" w:name="_Toc288660302"/>
      <w:bookmarkStart w:id="503" w:name="_Toc291005411"/>
      <w:bookmarkStart w:id="504" w:name="_Toc292704995"/>
      <w:bookmarkStart w:id="505" w:name="_Toc295387920"/>
      <w:bookmarkStart w:id="506" w:name="_Toc296675490"/>
      <w:bookmarkStart w:id="507" w:name="_Toc297804741"/>
      <w:bookmarkStart w:id="508" w:name="_Toc301945315"/>
      <w:bookmarkStart w:id="509" w:name="_Toc303344270"/>
      <w:bookmarkStart w:id="510" w:name="_Toc304892188"/>
      <w:bookmarkStart w:id="511" w:name="_Toc308530352"/>
      <w:bookmarkStart w:id="512" w:name="_Toc311103664"/>
      <w:bookmarkStart w:id="513" w:name="_Toc313973329"/>
      <w:bookmarkStart w:id="514" w:name="_Toc316479985"/>
      <w:bookmarkStart w:id="515" w:name="_Toc318965023"/>
      <w:bookmarkStart w:id="516" w:name="_Toc320536979"/>
      <w:bookmarkStart w:id="517" w:name="_Toc321233409"/>
      <w:bookmarkStart w:id="518" w:name="_Toc321311688"/>
      <w:bookmarkStart w:id="519" w:name="_Toc321820569"/>
      <w:bookmarkStart w:id="520" w:name="_Toc323035742"/>
      <w:bookmarkStart w:id="521" w:name="_Toc323904395"/>
      <w:bookmarkStart w:id="522" w:name="_Toc332272673"/>
      <w:bookmarkStart w:id="523" w:name="_Toc334776208"/>
      <w:bookmarkStart w:id="524" w:name="_Toc335901527"/>
      <w:bookmarkStart w:id="525" w:name="_Toc337110353"/>
      <w:bookmarkStart w:id="526" w:name="_Toc338779394"/>
      <w:bookmarkStart w:id="527" w:name="_Toc340225541"/>
      <w:bookmarkStart w:id="528" w:name="_Toc341451239"/>
      <w:bookmarkStart w:id="529" w:name="_Toc342912870"/>
      <w:bookmarkStart w:id="530" w:name="_Toc343262690"/>
      <w:bookmarkStart w:id="531" w:name="_Toc345579845"/>
      <w:bookmarkStart w:id="532" w:name="_Toc346885967"/>
      <w:bookmarkStart w:id="533" w:name="_Toc347929612"/>
      <w:bookmarkStart w:id="534" w:name="_Toc349288273"/>
      <w:bookmarkStart w:id="535" w:name="_Toc350415591"/>
      <w:bookmarkStart w:id="536" w:name="_Toc351549912"/>
      <w:bookmarkStart w:id="537" w:name="_Toc352940517"/>
      <w:bookmarkStart w:id="538" w:name="_Toc354053854"/>
      <w:bookmarkStart w:id="539" w:name="_Toc355708880"/>
      <w:r w:rsidRPr="00F956FF">
        <w:rPr>
          <w:rFonts w:hint="eastAsia"/>
          <w:lang w:eastAsia="zh-CN"/>
        </w:rPr>
        <w:lastRenderedPageBreak/>
        <w:t>对业务出版物的修正</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rsidR="00AC67F7" w:rsidRPr="00DB3264" w:rsidRDefault="00AC67F7" w:rsidP="00892B82">
      <w:pPr>
        <w:pStyle w:val="Heading70"/>
        <w:spacing w:before="240" w:after="160"/>
        <w:rPr>
          <w:rFonts w:asciiTheme="minorHAnsi"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AC67F7" w:rsidRPr="00DB3264" w:rsidTr="00E252E4">
        <w:tc>
          <w:tcPr>
            <w:tcW w:w="590" w:type="dxa"/>
          </w:tcPr>
          <w:p w:rsidR="00AC67F7" w:rsidRPr="00DB3264" w:rsidRDefault="00AC67F7" w:rsidP="00892B82">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ADD</w:t>
            </w:r>
          </w:p>
        </w:tc>
        <w:tc>
          <w:tcPr>
            <w:tcW w:w="1079" w:type="dxa"/>
          </w:tcPr>
          <w:p w:rsidR="00AC67F7" w:rsidRPr="00DB3264" w:rsidRDefault="00AC67F7" w:rsidP="00892B82">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插入</w:t>
            </w:r>
          </w:p>
        </w:tc>
        <w:tc>
          <w:tcPr>
            <w:tcW w:w="1077" w:type="dxa"/>
          </w:tcPr>
          <w:p w:rsidR="00AC67F7" w:rsidRPr="00DB3264" w:rsidRDefault="00AC67F7" w:rsidP="00892B82">
            <w:pPr>
              <w:pStyle w:val="Tabletext0"/>
              <w:spacing w:before="0" w:after="0"/>
              <w:rPr>
                <w:rFonts w:asciiTheme="minorHAnsi" w:hAnsiTheme="minorHAnsi"/>
                <w:sz w:val="20"/>
                <w:szCs w:val="20"/>
                <w:lang w:val="en-US" w:eastAsia="zh-CN"/>
              </w:rPr>
            </w:pPr>
          </w:p>
        </w:tc>
        <w:tc>
          <w:tcPr>
            <w:tcW w:w="557" w:type="dxa"/>
          </w:tcPr>
          <w:p w:rsidR="00AC67F7" w:rsidRPr="00DB3264" w:rsidRDefault="00AC67F7" w:rsidP="00892B82">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PAR</w:t>
            </w:r>
          </w:p>
        </w:tc>
        <w:tc>
          <w:tcPr>
            <w:tcW w:w="1251" w:type="dxa"/>
          </w:tcPr>
          <w:p w:rsidR="00AC67F7" w:rsidRPr="00DB3264" w:rsidRDefault="00AC67F7" w:rsidP="00892B82">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段落</w:t>
            </w:r>
          </w:p>
        </w:tc>
      </w:tr>
      <w:tr w:rsidR="00AC67F7" w:rsidRPr="00DB3264" w:rsidTr="00E252E4">
        <w:tc>
          <w:tcPr>
            <w:tcW w:w="590" w:type="dxa"/>
          </w:tcPr>
          <w:p w:rsidR="00AC67F7" w:rsidRPr="00DB3264" w:rsidRDefault="00AC67F7" w:rsidP="00892B82">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COL</w:t>
            </w:r>
          </w:p>
        </w:tc>
        <w:tc>
          <w:tcPr>
            <w:tcW w:w="1079" w:type="dxa"/>
          </w:tcPr>
          <w:p w:rsidR="00AC67F7" w:rsidRPr="00DB3264" w:rsidRDefault="00AC67F7" w:rsidP="00892B82">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栏</w:t>
            </w:r>
          </w:p>
        </w:tc>
        <w:tc>
          <w:tcPr>
            <w:tcW w:w="1077" w:type="dxa"/>
          </w:tcPr>
          <w:p w:rsidR="00AC67F7" w:rsidRPr="00DB3264" w:rsidRDefault="00AC67F7" w:rsidP="00892B82">
            <w:pPr>
              <w:pStyle w:val="Tabletext0"/>
              <w:spacing w:before="0" w:after="0"/>
              <w:rPr>
                <w:rFonts w:asciiTheme="minorHAnsi" w:hAnsiTheme="minorHAnsi"/>
                <w:sz w:val="20"/>
                <w:szCs w:val="20"/>
                <w:lang w:val="en-US" w:eastAsia="zh-CN"/>
              </w:rPr>
            </w:pPr>
          </w:p>
        </w:tc>
        <w:tc>
          <w:tcPr>
            <w:tcW w:w="557" w:type="dxa"/>
          </w:tcPr>
          <w:p w:rsidR="00AC67F7" w:rsidRPr="00DB3264" w:rsidRDefault="00AC67F7" w:rsidP="00892B82">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REP</w:t>
            </w:r>
          </w:p>
        </w:tc>
        <w:tc>
          <w:tcPr>
            <w:tcW w:w="1251" w:type="dxa"/>
          </w:tcPr>
          <w:p w:rsidR="00AC67F7" w:rsidRPr="00DB3264" w:rsidRDefault="00AC67F7" w:rsidP="00892B82">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替换</w:t>
            </w:r>
          </w:p>
        </w:tc>
      </w:tr>
      <w:tr w:rsidR="00AC67F7" w:rsidRPr="00DB3264" w:rsidTr="00E252E4">
        <w:tc>
          <w:tcPr>
            <w:tcW w:w="590" w:type="dxa"/>
          </w:tcPr>
          <w:p w:rsidR="00AC67F7" w:rsidRPr="00DB3264" w:rsidRDefault="00AC67F7" w:rsidP="00892B82">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LIR</w:t>
            </w:r>
          </w:p>
        </w:tc>
        <w:tc>
          <w:tcPr>
            <w:tcW w:w="1079" w:type="dxa"/>
          </w:tcPr>
          <w:p w:rsidR="00AC67F7" w:rsidRPr="00DB3264" w:rsidRDefault="00AC67F7" w:rsidP="00892B82">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改为</w:t>
            </w:r>
          </w:p>
        </w:tc>
        <w:tc>
          <w:tcPr>
            <w:tcW w:w="1077" w:type="dxa"/>
          </w:tcPr>
          <w:p w:rsidR="00AC67F7" w:rsidRPr="00DB3264" w:rsidRDefault="00AC67F7" w:rsidP="00892B82">
            <w:pPr>
              <w:pStyle w:val="Tabletext0"/>
              <w:spacing w:before="0" w:after="0"/>
              <w:rPr>
                <w:rFonts w:asciiTheme="minorHAnsi" w:hAnsiTheme="minorHAnsi"/>
                <w:sz w:val="20"/>
                <w:szCs w:val="20"/>
                <w:lang w:val="en-US" w:eastAsia="zh-CN"/>
              </w:rPr>
            </w:pPr>
          </w:p>
        </w:tc>
        <w:tc>
          <w:tcPr>
            <w:tcW w:w="557" w:type="dxa"/>
          </w:tcPr>
          <w:p w:rsidR="00AC67F7" w:rsidRPr="00DB3264" w:rsidRDefault="00AC67F7" w:rsidP="00892B82">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SUP</w:t>
            </w:r>
          </w:p>
        </w:tc>
        <w:tc>
          <w:tcPr>
            <w:tcW w:w="1251" w:type="dxa"/>
          </w:tcPr>
          <w:p w:rsidR="00AC67F7" w:rsidRPr="00DB3264" w:rsidRDefault="00AC67F7" w:rsidP="00892B82">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删除</w:t>
            </w:r>
          </w:p>
        </w:tc>
      </w:tr>
      <w:tr w:rsidR="00AC67F7" w:rsidRPr="00DB3264" w:rsidTr="00E252E4">
        <w:tc>
          <w:tcPr>
            <w:tcW w:w="590" w:type="dxa"/>
          </w:tcPr>
          <w:p w:rsidR="00AC67F7" w:rsidRPr="00DB3264" w:rsidRDefault="00AC67F7" w:rsidP="00892B82">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P</w:t>
            </w:r>
          </w:p>
        </w:tc>
        <w:tc>
          <w:tcPr>
            <w:tcW w:w="1079" w:type="dxa"/>
          </w:tcPr>
          <w:p w:rsidR="00AC67F7" w:rsidRPr="00DB3264" w:rsidRDefault="00AC67F7" w:rsidP="00892B82">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页数</w:t>
            </w:r>
          </w:p>
        </w:tc>
        <w:tc>
          <w:tcPr>
            <w:tcW w:w="1077" w:type="dxa"/>
          </w:tcPr>
          <w:p w:rsidR="00AC67F7" w:rsidRPr="00DB3264" w:rsidRDefault="00AC67F7" w:rsidP="00892B82">
            <w:pPr>
              <w:pStyle w:val="Tabletext0"/>
              <w:spacing w:before="0" w:after="0"/>
              <w:rPr>
                <w:rFonts w:asciiTheme="minorHAnsi" w:hAnsiTheme="minorHAnsi"/>
                <w:sz w:val="20"/>
                <w:szCs w:val="20"/>
                <w:lang w:val="en-US" w:eastAsia="zh-CN"/>
              </w:rPr>
            </w:pPr>
          </w:p>
        </w:tc>
        <w:tc>
          <w:tcPr>
            <w:tcW w:w="557" w:type="dxa"/>
          </w:tcPr>
          <w:p w:rsidR="00AC67F7" w:rsidRPr="00DB3264" w:rsidRDefault="00AC67F7" w:rsidP="00892B82">
            <w:pPr>
              <w:pStyle w:val="Tabletext0"/>
              <w:spacing w:before="0" w:after="0"/>
              <w:rPr>
                <w:rFonts w:asciiTheme="minorHAnsi" w:hAnsiTheme="minorHAnsi"/>
                <w:b/>
                <w:bCs w:val="0"/>
                <w:sz w:val="20"/>
                <w:szCs w:val="20"/>
                <w:lang w:val="en-US" w:eastAsia="zh-CN"/>
              </w:rPr>
            </w:pPr>
          </w:p>
        </w:tc>
        <w:tc>
          <w:tcPr>
            <w:tcW w:w="1251" w:type="dxa"/>
          </w:tcPr>
          <w:p w:rsidR="00AC67F7" w:rsidRPr="00DB3264" w:rsidRDefault="00AC67F7" w:rsidP="00892B82">
            <w:pPr>
              <w:pStyle w:val="Tabletext0"/>
              <w:spacing w:before="0" w:after="0"/>
              <w:rPr>
                <w:rFonts w:asciiTheme="minorHAnsi" w:hAnsiTheme="minorHAnsi"/>
                <w:sz w:val="20"/>
                <w:szCs w:val="20"/>
                <w:lang w:val="en-US" w:eastAsia="zh-CN"/>
              </w:rPr>
            </w:pPr>
          </w:p>
        </w:tc>
      </w:tr>
    </w:tbl>
    <w:p w:rsidR="008F37A5" w:rsidRDefault="008F37A5" w:rsidP="00892B82">
      <w:pPr>
        <w:jc w:val="center"/>
        <w:rPr>
          <w:rFonts w:asciiTheme="minorHAnsi" w:eastAsiaTheme="minorEastAsia" w:hAnsiTheme="minorHAnsi"/>
          <w:lang w:val="fr-FR" w:eastAsia="zh-CN"/>
        </w:rPr>
      </w:pPr>
    </w:p>
    <w:p w:rsidR="008F37A5" w:rsidRPr="008A4B69" w:rsidRDefault="008F37A5" w:rsidP="008F37A5">
      <w:pPr>
        <w:pStyle w:val="Heading20"/>
        <w:rPr>
          <w:lang w:eastAsia="zh-CN"/>
        </w:rPr>
      </w:pPr>
      <w:bookmarkStart w:id="540" w:name="_Toc357001964"/>
      <w:r w:rsidRPr="008A4B69">
        <w:rPr>
          <w:lang w:eastAsia="zh-CN"/>
        </w:rPr>
        <w:t>船舶电台和水上移动业务识别码分配表</w:t>
      </w:r>
      <w:r w:rsidRPr="008A4B69">
        <w:rPr>
          <w:lang w:eastAsia="zh-CN"/>
        </w:rPr>
        <w:br/>
      </w:r>
      <w:r w:rsidR="00680FC5">
        <w:rPr>
          <w:rFonts w:hint="eastAsia"/>
          <w:lang w:eastAsia="zh-CN"/>
        </w:rPr>
        <w:t>（</w:t>
      </w:r>
      <w:r w:rsidRPr="008A4B69">
        <w:rPr>
          <w:rFonts w:hint="eastAsia"/>
          <w:lang w:eastAsia="zh-CN"/>
        </w:rPr>
        <w:t>名录</w:t>
      </w:r>
      <w:r w:rsidRPr="008A4B69">
        <w:rPr>
          <w:lang w:eastAsia="zh-CN"/>
        </w:rPr>
        <w:t>V</w:t>
      </w:r>
      <w:r w:rsidR="00290E5C">
        <w:rPr>
          <w:rFonts w:hint="eastAsia"/>
          <w:lang w:eastAsia="zh-CN"/>
        </w:rPr>
        <w:t>）</w:t>
      </w:r>
      <w:r w:rsidRPr="008A4B69">
        <w:rPr>
          <w:lang w:eastAsia="zh-CN"/>
        </w:rPr>
        <w:br/>
        <w:t>201</w:t>
      </w:r>
      <w:r>
        <w:rPr>
          <w:rFonts w:hint="eastAsia"/>
          <w:lang w:eastAsia="zh-CN"/>
        </w:rPr>
        <w:t>4</w:t>
      </w:r>
      <w:r w:rsidRPr="008A4B69">
        <w:rPr>
          <w:rFonts w:hint="eastAsia"/>
          <w:lang w:eastAsia="zh-CN"/>
        </w:rPr>
        <w:t>年版</w:t>
      </w:r>
      <w:r w:rsidRPr="008A4B69">
        <w:rPr>
          <w:lang w:eastAsia="zh-CN"/>
        </w:rPr>
        <w:br/>
      </w:r>
      <w:r w:rsidRPr="008A4B69">
        <w:rPr>
          <w:lang w:eastAsia="zh-CN"/>
        </w:rPr>
        <w:br/>
      </w:r>
      <w:r w:rsidRPr="008A4B69">
        <w:rPr>
          <w:rFonts w:hint="eastAsia"/>
          <w:lang w:eastAsia="zh-CN"/>
        </w:rPr>
        <w:t>第</w:t>
      </w:r>
      <w:r w:rsidRPr="008A4B69">
        <w:rPr>
          <w:lang w:eastAsia="zh-CN"/>
        </w:rPr>
        <w:t>VI</w:t>
      </w:r>
      <w:bookmarkEnd w:id="540"/>
      <w:r w:rsidRPr="008A4B69">
        <w:rPr>
          <w:rFonts w:hint="eastAsia"/>
          <w:lang w:eastAsia="zh-CN"/>
        </w:rPr>
        <w:t>节</w:t>
      </w:r>
    </w:p>
    <w:p w:rsidR="008F37A5" w:rsidRPr="0053775B" w:rsidRDefault="008F37A5" w:rsidP="008F37A5">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rPr>
      </w:pPr>
      <w:r w:rsidRPr="0053775B">
        <w:rPr>
          <w:rFonts w:asciiTheme="minorHAnsi" w:hAnsiTheme="minorHAnsi" w:cs="Arial"/>
          <w:b/>
          <w:bCs/>
          <w:color w:val="000000"/>
        </w:rPr>
        <w:t>REP</w:t>
      </w:r>
    </w:p>
    <w:p w:rsidR="00BF2D35" w:rsidRPr="00373B8E" w:rsidRDefault="00BF2D35" w:rsidP="00BF2D35">
      <w:pPr>
        <w:widowControl w:val="0"/>
        <w:tabs>
          <w:tab w:val="clear" w:pos="1276"/>
          <w:tab w:val="clear" w:pos="1843"/>
          <w:tab w:val="left" w:pos="90"/>
          <w:tab w:val="left" w:pos="1358"/>
          <w:tab w:val="left" w:pos="1560"/>
          <w:tab w:val="left" w:pos="2127"/>
        </w:tabs>
        <w:spacing w:before="0"/>
        <w:ind w:firstLine="567"/>
        <w:jc w:val="left"/>
        <w:rPr>
          <w:rFonts w:asciiTheme="minorHAnsi" w:hAnsiTheme="minorHAnsi" w:cs="Arial"/>
          <w:color w:val="000000"/>
        </w:rPr>
      </w:pPr>
      <w:r w:rsidRPr="00373B8E">
        <w:rPr>
          <w:rFonts w:asciiTheme="minorHAnsi" w:hAnsiTheme="minorHAnsi" w:cs="Arial"/>
          <w:b/>
          <w:bCs/>
          <w:color w:val="000000"/>
        </w:rPr>
        <w:t>IR16</w:t>
      </w:r>
      <w:r w:rsidRPr="00373B8E">
        <w:rPr>
          <w:rFonts w:asciiTheme="minorHAnsi" w:hAnsiTheme="minorHAnsi" w:cs="Arial"/>
          <w:sz w:val="24"/>
          <w:szCs w:val="24"/>
        </w:rPr>
        <w:tab/>
      </w:r>
      <w:r w:rsidRPr="00373B8E">
        <w:rPr>
          <w:rFonts w:asciiTheme="minorHAnsi" w:hAnsiTheme="minorHAnsi" w:cs="Arial"/>
          <w:color w:val="000000"/>
        </w:rPr>
        <w:t>Sokan Iman Jaroon LTD Co., No.42, 9th floor, Eghtesad Tower, Jahanbar intersection,</w:t>
      </w:r>
      <w:r>
        <w:rPr>
          <w:rFonts w:asciiTheme="minorHAnsi" w:hAnsiTheme="minorHAnsi" w:cs="Arial"/>
          <w:color w:val="000000"/>
        </w:rPr>
        <w:br/>
      </w:r>
      <w:r w:rsidRPr="00373B8E">
        <w:rPr>
          <w:rFonts w:asciiTheme="minorHAnsi" w:hAnsiTheme="minorHAnsi" w:cs="Arial"/>
          <w:color w:val="000000"/>
        </w:rPr>
        <w:tab/>
      </w:r>
      <w:r w:rsidRPr="00373B8E">
        <w:rPr>
          <w:rFonts w:asciiTheme="minorHAnsi" w:hAnsiTheme="minorHAnsi" w:cs="Arial"/>
          <w:color w:val="000000"/>
        </w:rPr>
        <w:tab/>
      </w:r>
      <w:r w:rsidRPr="00373B8E">
        <w:rPr>
          <w:rFonts w:asciiTheme="minorHAnsi" w:hAnsiTheme="minorHAnsi" w:cs="Arial"/>
          <w:color w:val="000000"/>
        </w:rPr>
        <w:tab/>
        <w:t>Postal Code: 7918768794, Bandar Abbas, Iran.</w:t>
      </w:r>
    </w:p>
    <w:p w:rsidR="00BF2D35" w:rsidRPr="00373B8E" w:rsidRDefault="00BF2D35" w:rsidP="00BF2D35">
      <w:pPr>
        <w:widowControl w:val="0"/>
        <w:tabs>
          <w:tab w:val="clear" w:pos="1276"/>
          <w:tab w:val="clear" w:pos="1843"/>
          <w:tab w:val="left" w:pos="90"/>
          <w:tab w:val="left" w:pos="1358"/>
          <w:tab w:val="left" w:pos="1560"/>
          <w:tab w:val="left" w:pos="2127"/>
        </w:tabs>
        <w:spacing w:before="0"/>
        <w:ind w:firstLine="567"/>
        <w:rPr>
          <w:rFonts w:asciiTheme="minorHAnsi" w:hAnsiTheme="minorHAnsi" w:cs="Arial"/>
          <w:color w:val="000000"/>
          <w:lang w:eastAsia="zh-CN"/>
        </w:rPr>
      </w:pPr>
      <w:r w:rsidRPr="00373B8E">
        <w:rPr>
          <w:rFonts w:asciiTheme="minorHAnsi" w:hAnsiTheme="minorHAnsi" w:cs="Arial"/>
          <w:color w:val="000000"/>
        </w:rPr>
        <w:tab/>
      </w:r>
      <w:r w:rsidR="00622F04">
        <w:rPr>
          <w:rFonts w:ascii="SimSun" w:eastAsia="SimSun" w:hAnsi="SimSun" w:cs="SimSun" w:hint="eastAsia"/>
          <w:color w:val="000000"/>
          <w:lang w:eastAsia="zh-CN"/>
        </w:rPr>
        <w:t>电话：</w:t>
      </w:r>
      <w:r w:rsidRPr="00373B8E">
        <w:rPr>
          <w:rFonts w:asciiTheme="minorHAnsi" w:hAnsiTheme="minorHAnsi" w:cs="Arial"/>
          <w:color w:val="000000"/>
          <w:lang w:eastAsia="zh-CN"/>
        </w:rPr>
        <w:t xml:space="preserve">+98 761 4511495 </w:t>
      </w:r>
      <w:r w:rsidR="00680FC5">
        <w:rPr>
          <w:rFonts w:ascii="SimSun" w:eastAsia="SimSun" w:hAnsi="SimSun" w:cs="SimSun" w:hint="eastAsia"/>
          <w:color w:val="000000"/>
          <w:lang w:eastAsia="zh-CN"/>
        </w:rPr>
        <w:t>（</w:t>
      </w:r>
      <w:r w:rsidRPr="00373B8E">
        <w:rPr>
          <w:rFonts w:asciiTheme="minorHAnsi" w:hAnsiTheme="minorHAnsi" w:cs="Arial"/>
          <w:color w:val="000000"/>
          <w:lang w:eastAsia="zh-CN"/>
        </w:rPr>
        <w:t>4 lines</w:t>
      </w:r>
      <w:r w:rsidR="00290E5C">
        <w:rPr>
          <w:rFonts w:ascii="SimSun" w:eastAsia="SimSun" w:hAnsi="SimSun" w:cs="SimSun" w:hint="eastAsia"/>
          <w:color w:val="000000"/>
          <w:lang w:eastAsia="zh-CN"/>
        </w:rPr>
        <w:t>）</w:t>
      </w:r>
      <w:r w:rsidRPr="00373B8E">
        <w:rPr>
          <w:rFonts w:asciiTheme="minorHAnsi" w:hAnsiTheme="minorHAnsi" w:cs="Arial"/>
          <w:color w:val="000000"/>
          <w:lang w:eastAsia="zh-CN"/>
        </w:rPr>
        <w:t xml:space="preserve">, </w:t>
      </w:r>
      <w:r w:rsidR="00715D6A">
        <w:rPr>
          <w:rFonts w:ascii="SimSun" w:eastAsia="SimSun" w:hAnsi="SimSun" w:cs="SimSun" w:hint="eastAsia"/>
          <w:color w:val="000000"/>
          <w:lang w:eastAsia="zh-CN"/>
        </w:rPr>
        <w:t>传真：</w:t>
      </w:r>
      <w:r w:rsidRPr="00373B8E">
        <w:rPr>
          <w:rFonts w:asciiTheme="minorHAnsi" w:hAnsiTheme="minorHAnsi" w:cs="Arial"/>
          <w:color w:val="000000"/>
          <w:lang w:eastAsia="zh-CN"/>
        </w:rPr>
        <w:t xml:space="preserve"> +98 761 5562265,</w:t>
      </w:r>
    </w:p>
    <w:p w:rsidR="00BF2D35" w:rsidRPr="00373B8E" w:rsidRDefault="00BF2D35" w:rsidP="00BF2D35">
      <w:pPr>
        <w:widowControl w:val="0"/>
        <w:tabs>
          <w:tab w:val="clear" w:pos="1276"/>
          <w:tab w:val="clear" w:pos="1843"/>
          <w:tab w:val="left" w:pos="90"/>
          <w:tab w:val="left" w:pos="1358"/>
          <w:tab w:val="left" w:pos="1560"/>
          <w:tab w:val="left" w:pos="2127"/>
        </w:tabs>
        <w:spacing w:before="0"/>
        <w:ind w:firstLine="567"/>
        <w:rPr>
          <w:rFonts w:asciiTheme="minorHAnsi" w:hAnsiTheme="minorHAnsi" w:cs="Arial"/>
          <w:color w:val="000000"/>
          <w:lang w:eastAsia="zh-CN"/>
        </w:rPr>
      </w:pPr>
      <w:r w:rsidRPr="00373B8E">
        <w:rPr>
          <w:rFonts w:asciiTheme="minorHAnsi" w:hAnsiTheme="minorHAnsi" w:cs="Arial"/>
          <w:color w:val="000000"/>
          <w:lang w:eastAsia="zh-CN"/>
        </w:rPr>
        <w:tab/>
      </w:r>
      <w:r w:rsidR="00715D6A">
        <w:rPr>
          <w:rFonts w:ascii="SimSun" w:eastAsia="SimSun" w:hAnsi="SimSun" w:cs="SimSun" w:hint="eastAsia"/>
          <w:color w:val="000000"/>
          <w:lang w:eastAsia="zh-CN"/>
        </w:rPr>
        <w:t>电子邮件：</w:t>
      </w:r>
      <w:r w:rsidRPr="00373B8E">
        <w:rPr>
          <w:rFonts w:asciiTheme="minorHAnsi" w:hAnsiTheme="minorHAnsi" w:cs="Arial"/>
          <w:color w:val="000000"/>
          <w:lang w:eastAsia="zh-CN"/>
        </w:rPr>
        <w:t xml:space="preserve"> </w:t>
      </w:r>
      <w:hyperlink r:id="rId33" w:history="1">
        <w:r w:rsidRPr="00373B8E">
          <w:rPr>
            <w:rFonts w:asciiTheme="minorHAnsi" w:hAnsiTheme="minorHAnsi" w:cs="Arial"/>
            <w:color w:val="0000FF"/>
            <w:u w:val="single"/>
            <w:lang w:eastAsia="zh-CN"/>
          </w:rPr>
          <w:t>managing@sijco.net</w:t>
        </w:r>
      </w:hyperlink>
      <w:r w:rsidRPr="00373B8E">
        <w:rPr>
          <w:rFonts w:asciiTheme="minorHAnsi" w:hAnsiTheme="minorHAnsi" w:cs="Arial"/>
          <w:color w:val="000000"/>
          <w:lang w:eastAsia="zh-CN"/>
        </w:rPr>
        <w:t xml:space="preserve">, </w:t>
      </w:r>
      <w:r w:rsidR="00715D6A">
        <w:rPr>
          <w:rFonts w:ascii="SimSun" w:eastAsia="SimSun" w:hAnsi="SimSun" w:cs="SimSun" w:hint="eastAsia"/>
          <w:color w:val="000000"/>
          <w:lang w:eastAsia="zh-CN"/>
        </w:rPr>
        <w:t>网站：</w:t>
      </w:r>
      <w:r w:rsidRPr="00373B8E">
        <w:rPr>
          <w:rFonts w:asciiTheme="minorHAnsi" w:hAnsiTheme="minorHAnsi" w:cs="Arial"/>
          <w:color w:val="000000"/>
          <w:lang w:eastAsia="zh-CN"/>
        </w:rPr>
        <w:t xml:space="preserve"> </w:t>
      </w:r>
      <w:hyperlink r:id="rId34" w:history="1">
        <w:r w:rsidRPr="00373B8E">
          <w:rPr>
            <w:rFonts w:asciiTheme="minorHAnsi" w:hAnsiTheme="minorHAnsi" w:cs="Arial"/>
            <w:color w:val="0000FF"/>
            <w:u w:val="single"/>
            <w:lang w:eastAsia="zh-CN"/>
          </w:rPr>
          <w:t>www.sijco.net</w:t>
        </w:r>
      </w:hyperlink>
    </w:p>
    <w:p w:rsidR="00BF2D35" w:rsidRPr="00373B8E" w:rsidRDefault="00BF2D35" w:rsidP="00BF2D35">
      <w:pPr>
        <w:widowControl w:val="0"/>
        <w:tabs>
          <w:tab w:val="clear" w:pos="1276"/>
          <w:tab w:val="clear" w:pos="1843"/>
          <w:tab w:val="left" w:pos="90"/>
          <w:tab w:val="left" w:pos="1358"/>
          <w:tab w:val="left" w:pos="1560"/>
          <w:tab w:val="left" w:pos="2127"/>
        </w:tabs>
        <w:spacing w:before="0"/>
        <w:ind w:firstLine="567"/>
        <w:rPr>
          <w:rFonts w:asciiTheme="minorHAnsi" w:hAnsiTheme="minorHAnsi" w:cs="Arial"/>
          <w:color w:val="000000"/>
          <w:lang w:eastAsia="zh-CN"/>
        </w:rPr>
      </w:pPr>
    </w:p>
    <w:p w:rsidR="00BF2D35" w:rsidRPr="00373B8E" w:rsidRDefault="00BF2D35" w:rsidP="00BF2D35">
      <w:pPr>
        <w:widowControl w:val="0"/>
        <w:tabs>
          <w:tab w:val="clear" w:pos="1276"/>
          <w:tab w:val="clear" w:pos="1843"/>
          <w:tab w:val="left" w:pos="90"/>
          <w:tab w:val="left" w:pos="1358"/>
          <w:tab w:val="left" w:pos="1560"/>
          <w:tab w:val="left" w:pos="2127"/>
        </w:tabs>
        <w:spacing w:before="0"/>
        <w:ind w:firstLine="567"/>
        <w:rPr>
          <w:rFonts w:asciiTheme="minorHAnsi" w:hAnsiTheme="minorHAnsi" w:cs="Arial"/>
          <w:color w:val="000000"/>
        </w:rPr>
      </w:pPr>
      <w:r w:rsidRPr="00373B8E">
        <w:rPr>
          <w:rFonts w:asciiTheme="minorHAnsi" w:hAnsiTheme="minorHAnsi" w:cs="Arial"/>
          <w:b/>
          <w:bCs/>
          <w:color w:val="000000"/>
        </w:rPr>
        <w:t>PL02</w:t>
      </w:r>
      <w:r w:rsidRPr="00373B8E">
        <w:rPr>
          <w:rFonts w:asciiTheme="minorHAnsi" w:hAnsiTheme="minorHAnsi" w:cs="Arial"/>
          <w:sz w:val="24"/>
          <w:szCs w:val="24"/>
        </w:rPr>
        <w:tab/>
      </w:r>
      <w:r w:rsidRPr="00373B8E">
        <w:rPr>
          <w:rFonts w:asciiTheme="minorHAnsi" w:hAnsiTheme="minorHAnsi" w:cs="Arial"/>
          <w:color w:val="000000"/>
        </w:rPr>
        <w:t>Orange Customer Service, Collecting and Invoicing Agency,</w:t>
      </w:r>
    </w:p>
    <w:p w:rsidR="00BF2D35" w:rsidRPr="00373B8E" w:rsidRDefault="00BF2D35" w:rsidP="00BF2D35">
      <w:pPr>
        <w:widowControl w:val="0"/>
        <w:tabs>
          <w:tab w:val="clear" w:pos="1276"/>
          <w:tab w:val="clear" w:pos="1843"/>
          <w:tab w:val="left" w:pos="90"/>
          <w:tab w:val="left" w:pos="1358"/>
          <w:tab w:val="left" w:pos="1560"/>
          <w:tab w:val="left" w:pos="2127"/>
        </w:tabs>
        <w:spacing w:before="0"/>
        <w:ind w:firstLine="567"/>
        <w:rPr>
          <w:rFonts w:asciiTheme="minorHAnsi" w:hAnsiTheme="minorHAnsi" w:cs="Arial"/>
          <w:color w:val="000000"/>
          <w:sz w:val="25"/>
          <w:szCs w:val="25"/>
        </w:rPr>
      </w:pPr>
      <w:r w:rsidRPr="00373B8E">
        <w:rPr>
          <w:rFonts w:asciiTheme="minorHAnsi" w:hAnsiTheme="minorHAnsi" w:cs="Arial"/>
          <w:color w:val="000000"/>
        </w:rPr>
        <w:tab/>
        <w:t xml:space="preserve">Invoicing Transmission Services Billing Unit ul. </w:t>
      </w:r>
    </w:p>
    <w:p w:rsidR="00BF2D35" w:rsidRPr="00373B8E" w:rsidRDefault="00BF2D35" w:rsidP="00BF2D35">
      <w:pPr>
        <w:widowControl w:val="0"/>
        <w:tabs>
          <w:tab w:val="clear" w:pos="1276"/>
          <w:tab w:val="clear" w:pos="1843"/>
          <w:tab w:val="left" w:pos="1358"/>
          <w:tab w:val="left" w:pos="1560"/>
          <w:tab w:val="left" w:pos="2127"/>
        </w:tabs>
        <w:spacing w:before="0"/>
        <w:ind w:firstLine="567"/>
        <w:rPr>
          <w:rFonts w:asciiTheme="minorHAnsi" w:hAnsiTheme="minorHAnsi" w:cs="Arial"/>
          <w:color w:val="000000"/>
        </w:rPr>
      </w:pPr>
      <w:r w:rsidRPr="00373B8E">
        <w:rPr>
          <w:rFonts w:asciiTheme="minorHAnsi" w:hAnsiTheme="minorHAnsi" w:cs="Arial"/>
          <w:sz w:val="24"/>
          <w:szCs w:val="24"/>
        </w:rPr>
        <w:tab/>
      </w:r>
      <w:r w:rsidRPr="00373B8E">
        <w:rPr>
          <w:rFonts w:asciiTheme="minorHAnsi" w:hAnsiTheme="minorHAnsi" w:cs="Arial"/>
          <w:color w:val="000000"/>
        </w:rPr>
        <w:t>Kasprzaka 18/20 01-211 Warsaw, Poland.</w:t>
      </w:r>
    </w:p>
    <w:p w:rsidR="00BF2D35" w:rsidRDefault="00BF2D35" w:rsidP="00BF2D35">
      <w:pPr>
        <w:widowControl w:val="0"/>
        <w:tabs>
          <w:tab w:val="clear" w:pos="1276"/>
          <w:tab w:val="clear" w:pos="1843"/>
          <w:tab w:val="left" w:pos="90"/>
          <w:tab w:val="left" w:pos="1358"/>
          <w:tab w:val="left" w:pos="1560"/>
          <w:tab w:val="left" w:pos="2127"/>
        </w:tabs>
        <w:spacing w:before="0"/>
        <w:ind w:firstLine="567"/>
        <w:rPr>
          <w:rFonts w:asciiTheme="minorHAnsi" w:hAnsiTheme="minorHAnsi" w:cs="Arial"/>
          <w:color w:val="0000FF"/>
          <w:u w:val="single"/>
          <w:lang w:eastAsia="zh-CN"/>
        </w:rPr>
      </w:pPr>
      <w:r w:rsidRPr="00373B8E">
        <w:rPr>
          <w:rFonts w:asciiTheme="minorHAnsi" w:hAnsiTheme="minorHAnsi" w:cs="Arial"/>
          <w:sz w:val="24"/>
          <w:szCs w:val="24"/>
        </w:rPr>
        <w:tab/>
      </w:r>
      <w:r w:rsidR="00622F04">
        <w:rPr>
          <w:rFonts w:ascii="SimSun" w:eastAsia="SimSun" w:hAnsi="SimSun" w:cs="SimSun" w:hint="eastAsia"/>
          <w:color w:val="000000"/>
          <w:lang w:eastAsia="zh-CN"/>
        </w:rPr>
        <w:t>电话：</w:t>
      </w:r>
      <w:r w:rsidRPr="00373B8E">
        <w:rPr>
          <w:rFonts w:asciiTheme="minorHAnsi" w:hAnsiTheme="minorHAnsi" w:cs="Arial"/>
          <w:color w:val="000000"/>
          <w:lang w:eastAsia="zh-CN"/>
        </w:rPr>
        <w:t xml:space="preserve">+48 50 094 39 30, </w:t>
      </w:r>
      <w:r w:rsidR="00715D6A">
        <w:rPr>
          <w:rFonts w:ascii="SimSun" w:eastAsia="SimSun" w:hAnsi="SimSun" w:cs="SimSun" w:hint="eastAsia"/>
          <w:color w:val="000000"/>
          <w:lang w:eastAsia="zh-CN"/>
        </w:rPr>
        <w:t>电子邮件：</w:t>
      </w:r>
      <w:r w:rsidRPr="00373B8E">
        <w:rPr>
          <w:rFonts w:asciiTheme="minorHAnsi" w:hAnsiTheme="minorHAnsi" w:cs="Arial"/>
          <w:color w:val="000000"/>
          <w:lang w:eastAsia="zh-CN"/>
        </w:rPr>
        <w:t xml:space="preserve"> </w:t>
      </w:r>
      <w:hyperlink r:id="rId35" w:history="1">
        <w:r w:rsidRPr="00373B8E">
          <w:rPr>
            <w:rFonts w:asciiTheme="minorHAnsi" w:hAnsiTheme="minorHAnsi" w:cs="Arial"/>
            <w:color w:val="0000FF"/>
            <w:u w:val="single"/>
            <w:lang w:eastAsia="zh-CN"/>
          </w:rPr>
          <w:t>renata.grzegorek@orange.com</w:t>
        </w:r>
      </w:hyperlink>
    </w:p>
    <w:p w:rsidR="00BF2D35" w:rsidRPr="00BF2D35" w:rsidRDefault="00BF2D35" w:rsidP="00892B82">
      <w:pPr>
        <w:jc w:val="center"/>
        <w:rPr>
          <w:rFonts w:asciiTheme="minorHAnsi" w:eastAsiaTheme="minorEastAsia" w:hAnsiTheme="minorHAnsi"/>
          <w:lang w:val="en-US" w:eastAsia="zh-CN"/>
        </w:rPr>
      </w:pPr>
    </w:p>
    <w:p w:rsidR="00B57BC3" w:rsidRPr="002F2849" w:rsidRDefault="00B57BC3" w:rsidP="00B57BC3">
      <w:pPr>
        <w:pStyle w:val="Heading20"/>
        <w:rPr>
          <w:lang w:val="en-GB" w:eastAsia="zh-CN"/>
        </w:rPr>
      </w:pPr>
      <w:r w:rsidRPr="00457CE8">
        <w:rPr>
          <w:rFonts w:hint="eastAsia"/>
          <w:lang w:eastAsia="zh-CN"/>
        </w:rPr>
        <w:t>国际电信计账卡的颁发者标识号码列表</w:t>
      </w:r>
      <w:r w:rsidRPr="002F2849">
        <w:rPr>
          <w:lang w:val="en-GB" w:eastAsia="zh-CN"/>
        </w:rPr>
        <w:br/>
      </w:r>
      <w:r w:rsidR="00680FC5">
        <w:rPr>
          <w:rFonts w:hint="eastAsia"/>
          <w:lang w:val="en-GB" w:eastAsia="zh-CN"/>
        </w:rPr>
        <w:t>（</w:t>
      </w:r>
      <w:r w:rsidRPr="00457CE8">
        <w:rPr>
          <w:rFonts w:hint="eastAsia"/>
          <w:lang w:eastAsia="zh-CN"/>
        </w:rPr>
        <w:t>根据</w:t>
      </w:r>
      <w:r w:rsidRPr="002F2849">
        <w:rPr>
          <w:lang w:val="en-GB" w:eastAsia="zh-CN"/>
        </w:rPr>
        <w:t>ITU-T E.118</w:t>
      </w:r>
      <w:r w:rsidRPr="00457CE8">
        <w:rPr>
          <w:rFonts w:hint="eastAsia"/>
          <w:lang w:eastAsia="zh-CN"/>
        </w:rPr>
        <w:t>建议书</w:t>
      </w:r>
      <w:r w:rsidR="00680FC5">
        <w:rPr>
          <w:rFonts w:hint="eastAsia"/>
          <w:lang w:val="en-GB" w:eastAsia="zh-CN"/>
        </w:rPr>
        <w:t>（</w:t>
      </w:r>
      <w:r w:rsidRPr="002F2849">
        <w:rPr>
          <w:lang w:val="en-GB" w:eastAsia="zh-CN"/>
        </w:rPr>
        <w:t>05/2006</w:t>
      </w:r>
      <w:r w:rsidR="00290E5C">
        <w:rPr>
          <w:rFonts w:hint="eastAsia"/>
          <w:lang w:val="en-GB" w:eastAsia="zh-CN"/>
        </w:rPr>
        <w:t>））</w:t>
      </w:r>
      <w:r w:rsidRPr="002F2849">
        <w:rPr>
          <w:lang w:val="en-GB" w:eastAsia="zh-CN"/>
        </w:rPr>
        <w:br/>
      </w:r>
      <w:r w:rsidR="00680FC5">
        <w:rPr>
          <w:rFonts w:hint="eastAsia"/>
          <w:lang w:val="en-GB" w:eastAsia="zh-CN"/>
        </w:rPr>
        <w:t>（</w:t>
      </w:r>
      <w:r w:rsidRPr="00457CE8">
        <w:rPr>
          <w:rFonts w:hint="eastAsia"/>
          <w:lang w:eastAsia="zh-CN"/>
        </w:rPr>
        <w:t>截至</w:t>
      </w:r>
      <w:r w:rsidRPr="002F2849">
        <w:rPr>
          <w:rFonts w:hint="eastAsia"/>
          <w:lang w:val="en-GB" w:eastAsia="zh-CN"/>
        </w:rPr>
        <w:t>201</w:t>
      </w:r>
      <w:r w:rsidRPr="00680FC5">
        <w:rPr>
          <w:lang w:val="en-GB" w:eastAsia="zh-CN"/>
        </w:rPr>
        <w:t>3</w:t>
      </w:r>
      <w:r w:rsidRPr="00AC67F7">
        <w:rPr>
          <w:rFonts w:asciiTheme="minorBidi" w:hAnsiTheme="minorBidi" w:cstheme="minorBidi"/>
          <w:lang w:eastAsia="zh-CN"/>
        </w:rPr>
        <w:t>年</w:t>
      </w:r>
      <w:r w:rsidRPr="002F2849">
        <w:rPr>
          <w:lang w:val="en-GB" w:eastAsia="zh-CN"/>
        </w:rPr>
        <w:t>11</w:t>
      </w:r>
      <w:r w:rsidRPr="00AC67F7">
        <w:rPr>
          <w:rFonts w:asciiTheme="minorBidi" w:hAnsiTheme="minorBidi" w:cstheme="minorBidi"/>
          <w:lang w:eastAsia="zh-CN"/>
        </w:rPr>
        <w:t>月</w:t>
      </w:r>
      <w:r w:rsidRPr="00AC67F7">
        <w:rPr>
          <w:rFonts w:asciiTheme="minorBidi" w:hAnsiTheme="minorBidi" w:cstheme="minorBidi"/>
          <w:lang w:val="en-GB" w:eastAsia="zh-CN"/>
        </w:rPr>
        <w:t>1</w:t>
      </w:r>
      <w:r w:rsidRPr="002F2849">
        <w:rPr>
          <w:lang w:val="en-GB" w:eastAsia="zh-CN"/>
        </w:rPr>
        <w:t>5</w:t>
      </w:r>
      <w:r w:rsidRPr="00457CE8">
        <w:rPr>
          <w:rFonts w:hint="eastAsia"/>
          <w:lang w:eastAsia="zh-CN"/>
        </w:rPr>
        <w:t>日</w:t>
      </w:r>
      <w:r w:rsidR="00290E5C">
        <w:rPr>
          <w:rFonts w:hint="eastAsia"/>
          <w:lang w:val="en-GB" w:eastAsia="zh-CN"/>
        </w:rPr>
        <w:t>）</w:t>
      </w:r>
    </w:p>
    <w:p w:rsidR="00B57BC3" w:rsidRPr="00457CE8" w:rsidRDefault="00680FC5" w:rsidP="00880086">
      <w:pPr>
        <w:tabs>
          <w:tab w:val="left" w:pos="720"/>
        </w:tabs>
        <w:spacing w:before="240"/>
        <w:jc w:val="center"/>
        <w:rPr>
          <w:lang w:eastAsia="zh-CN"/>
        </w:rPr>
      </w:pPr>
      <w:r>
        <w:rPr>
          <w:rFonts w:eastAsiaTheme="minorEastAsia" w:hint="eastAsia"/>
          <w:lang w:eastAsia="zh-CN"/>
        </w:rPr>
        <w:t>（</w:t>
      </w:r>
      <w:r w:rsidR="00B57BC3" w:rsidRPr="00457CE8">
        <w:rPr>
          <w:rFonts w:eastAsiaTheme="minorEastAsia" w:hint="eastAsia"/>
          <w:lang w:eastAsia="zh-CN"/>
        </w:rPr>
        <w:t>国际电联《操作公报》</w:t>
      </w:r>
      <w:r w:rsidR="00B57BC3" w:rsidRPr="00352A15">
        <w:rPr>
          <w:lang w:eastAsia="zh-CN"/>
        </w:rPr>
        <w:t>1040 – 1</w:t>
      </w:r>
      <w:r w:rsidR="00B57BC3">
        <w:rPr>
          <w:rFonts w:eastAsiaTheme="minorEastAsia" w:hint="eastAsia"/>
          <w:lang w:eastAsia="zh-CN"/>
        </w:rPr>
        <w:t>5</w:t>
      </w:r>
      <w:r w:rsidR="00B57BC3" w:rsidRPr="00352A15">
        <w:rPr>
          <w:lang w:eastAsia="zh-CN"/>
        </w:rPr>
        <w:t>.</w:t>
      </w:r>
      <w:r w:rsidR="00B57BC3">
        <w:rPr>
          <w:rFonts w:eastAsiaTheme="minorEastAsia" w:hint="eastAsia"/>
          <w:lang w:eastAsia="zh-CN"/>
        </w:rPr>
        <w:t xml:space="preserve"> X</w:t>
      </w:r>
      <w:r w:rsidR="00B57BC3">
        <w:rPr>
          <w:lang w:eastAsia="zh-CN"/>
        </w:rPr>
        <w:t>I</w:t>
      </w:r>
      <w:r w:rsidR="00B57BC3" w:rsidRPr="00352A15">
        <w:rPr>
          <w:lang w:eastAsia="zh-CN"/>
        </w:rPr>
        <w:t>.201</w:t>
      </w:r>
      <w:r w:rsidR="00B57BC3">
        <w:rPr>
          <w:rFonts w:eastAsiaTheme="minorEastAsia" w:hint="eastAsia"/>
          <w:lang w:eastAsia="zh-CN"/>
        </w:rPr>
        <w:t>3</w:t>
      </w:r>
      <w:r w:rsidR="00B57BC3" w:rsidRPr="00457CE8">
        <w:rPr>
          <w:rFonts w:eastAsiaTheme="minorEastAsia" w:hint="eastAsia"/>
          <w:lang w:eastAsia="zh-CN"/>
        </w:rPr>
        <w:t>期的附件</w:t>
      </w:r>
      <w:r w:rsidR="00290E5C">
        <w:rPr>
          <w:rFonts w:eastAsiaTheme="minorEastAsia" w:hint="eastAsia"/>
          <w:lang w:eastAsia="zh-CN"/>
        </w:rPr>
        <w:t>）</w:t>
      </w:r>
      <w:r w:rsidR="00B57BC3" w:rsidRPr="00457CE8">
        <w:rPr>
          <w:lang w:eastAsia="zh-CN"/>
        </w:rPr>
        <w:br/>
      </w:r>
      <w:r>
        <w:rPr>
          <w:rFonts w:eastAsiaTheme="minorEastAsia" w:hint="eastAsia"/>
          <w:lang w:eastAsia="zh-CN"/>
        </w:rPr>
        <w:t>（</w:t>
      </w:r>
      <w:r w:rsidR="00B57BC3" w:rsidRPr="00457CE8">
        <w:rPr>
          <w:rFonts w:eastAsiaTheme="minorEastAsia" w:hint="eastAsia"/>
          <w:lang w:eastAsia="zh-CN"/>
        </w:rPr>
        <w:t>第</w:t>
      </w:r>
      <w:r w:rsidR="00880086">
        <w:rPr>
          <w:rFonts w:eastAsiaTheme="minorEastAsia" w:hint="eastAsia"/>
          <w:lang w:eastAsia="zh-CN"/>
        </w:rPr>
        <w:t>8</w:t>
      </w:r>
      <w:r w:rsidR="00B57BC3" w:rsidRPr="00457CE8">
        <w:rPr>
          <w:rFonts w:eastAsiaTheme="minorEastAsia" w:hint="eastAsia"/>
          <w:lang w:eastAsia="zh-CN"/>
        </w:rPr>
        <w:t>号修正</w:t>
      </w:r>
      <w:r w:rsidR="00290E5C">
        <w:rPr>
          <w:rFonts w:eastAsiaTheme="minorEastAsia" w:hint="eastAsia"/>
          <w:lang w:eastAsia="zh-CN"/>
        </w:rPr>
        <w:t>）</w:t>
      </w:r>
    </w:p>
    <w:p w:rsidR="00B57BC3" w:rsidRPr="00506319" w:rsidRDefault="00506319" w:rsidP="00506319">
      <w:pPr>
        <w:tabs>
          <w:tab w:val="clear" w:pos="1276"/>
          <w:tab w:val="clear" w:pos="1843"/>
          <w:tab w:val="clear" w:pos="5387"/>
          <w:tab w:val="clear" w:pos="5954"/>
          <w:tab w:val="left" w:pos="1560"/>
          <w:tab w:val="left" w:pos="4140"/>
          <w:tab w:val="left" w:pos="4230"/>
        </w:tabs>
        <w:spacing w:before="240" w:after="80"/>
        <w:jc w:val="left"/>
        <w:rPr>
          <w:rFonts w:eastAsiaTheme="minorEastAsia"/>
          <w:b/>
          <w:bCs/>
          <w:lang w:val="en-US" w:eastAsia="zh-CN"/>
        </w:rPr>
      </w:pPr>
      <w:r>
        <w:rPr>
          <w:rFonts w:eastAsiaTheme="minorEastAsia" w:hint="eastAsia"/>
          <w:b/>
          <w:bCs/>
          <w:lang w:eastAsia="zh-CN"/>
        </w:rPr>
        <w:t>奥地利</w:t>
      </w:r>
      <w:r w:rsidR="00B57BC3">
        <w:rPr>
          <w:b/>
          <w:bCs/>
          <w:lang w:val="en-US"/>
        </w:rPr>
        <w:t xml:space="preserve">   </w:t>
      </w:r>
      <w:r>
        <w:rPr>
          <w:rFonts w:eastAsiaTheme="minorEastAsia" w:hint="eastAsia"/>
          <w:b/>
          <w:bCs/>
          <w:lang w:val="en-US" w:eastAsia="zh-CN"/>
        </w:rPr>
        <w:t>ADD</w:t>
      </w:r>
    </w:p>
    <w:p w:rsidR="00B57BC3" w:rsidRPr="00EE633C" w:rsidRDefault="00B57BC3" w:rsidP="00B57BC3">
      <w:pPr>
        <w:tabs>
          <w:tab w:val="clear" w:pos="1276"/>
          <w:tab w:val="clear" w:pos="1843"/>
          <w:tab w:val="clear" w:pos="5387"/>
          <w:tab w:val="clear" w:pos="5954"/>
          <w:tab w:val="left" w:pos="1560"/>
          <w:tab w:val="left" w:pos="4140"/>
          <w:tab w:val="left" w:pos="4230"/>
        </w:tabs>
        <w:spacing w:before="0" w:after="80"/>
        <w:jc w:val="left"/>
        <w:rPr>
          <w:rFonts w:cs="Times New Roman Bold"/>
          <w:b/>
          <w:bCs/>
          <w:sz w:val="6"/>
          <w:lang w:val="en-U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2"/>
        <w:gridCol w:w="2524"/>
        <w:gridCol w:w="994"/>
        <w:gridCol w:w="3247"/>
        <w:gridCol w:w="1259"/>
      </w:tblGrid>
      <w:tr w:rsidR="00B57BC3" w:rsidRPr="00EE633C" w:rsidTr="008C7922">
        <w:trPr>
          <w:jc w:val="center"/>
        </w:trPr>
        <w:tc>
          <w:tcPr>
            <w:tcW w:w="1332" w:type="dxa"/>
            <w:tcBorders>
              <w:top w:val="single" w:sz="6" w:space="0" w:color="auto"/>
              <w:left w:val="single" w:sz="6" w:space="0" w:color="auto"/>
              <w:bottom w:val="single" w:sz="6" w:space="0" w:color="auto"/>
              <w:right w:val="single" w:sz="6" w:space="0" w:color="auto"/>
            </w:tcBorders>
            <w:vAlign w:val="center"/>
          </w:tcPr>
          <w:p w:rsidR="00B57BC3" w:rsidRPr="0015259B" w:rsidRDefault="00B57BC3" w:rsidP="008C7922">
            <w:pPr>
              <w:pStyle w:val="TableHead1"/>
              <w:spacing w:before="60" w:after="60"/>
              <w:rPr>
                <w:rFonts w:ascii="STKaiti" w:eastAsia="STKaiti" w:hAnsi="STKaiti" w:cs="Arial"/>
                <w:i w:val="0"/>
                <w:szCs w:val="18"/>
                <w:lang w:eastAsia="zh-CN"/>
              </w:rPr>
            </w:pPr>
            <w:r w:rsidRPr="0015259B">
              <w:rPr>
                <w:rFonts w:ascii="STKaiti" w:eastAsia="STKaiti" w:hAnsi="STKaiti" w:cs="Arial" w:hint="eastAsia"/>
                <w:i w:val="0"/>
                <w:szCs w:val="18"/>
                <w:lang w:val="fr-FR" w:eastAsia="zh-CN"/>
              </w:rPr>
              <w:t>国家</w:t>
            </w:r>
            <w:r w:rsidRPr="0015259B">
              <w:rPr>
                <w:rFonts w:ascii="STKaiti" w:eastAsia="STKaiti" w:hAnsi="STKaiti" w:cs="Arial" w:hint="eastAsia"/>
                <w:i w:val="0"/>
                <w:szCs w:val="18"/>
                <w:lang w:eastAsia="zh-CN"/>
              </w:rPr>
              <w:t>/</w:t>
            </w:r>
            <w:r w:rsidRPr="0015259B">
              <w:rPr>
                <w:rFonts w:ascii="STKaiti" w:eastAsia="STKaiti" w:hAnsi="STKaiti" w:cs="Arial"/>
                <w:i w:val="0"/>
                <w:szCs w:val="18"/>
                <w:lang w:eastAsia="zh-CN"/>
              </w:rPr>
              <w:br/>
            </w:r>
            <w:r w:rsidRPr="0015259B">
              <w:rPr>
                <w:rFonts w:ascii="STKaiti" w:eastAsia="STKaiti" w:hAnsi="STKaiti" w:cs="Arial" w:hint="eastAsia"/>
                <w:i w:val="0"/>
                <w:szCs w:val="18"/>
                <w:lang w:val="fr-FR" w:eastAsia="zh-CN"/>
              </w:rPr>
              <w:t>地理区域</w:t>
            </w:r>
          </w:p>
        </w:tc>
        <w:tc>
          <w:tcPr>
            <w:tcW w:w="2524" w:type="dxa"/>
            <w:tcBorders>
              <w:top w:val="single" w:sz="6" w:space="0" w:color="auto"/>
              <w:left w:val="single" w:sz="6" w:space="0" w:color="auto"/>
              <w:bottom w:val="single" w:sz="6" w:space="0" w:color="auto"/>
              <w:right w:val="single" w:sz="6" w:space="0" w:color="auto"/>
            </w:tcBorders>
            <w:vAlign w:val="center"/>
          </w:tcPr>
          <w:p w:rsidR="00B57BC3" w:rsidRPr="0015259B" w:rsidRDefault="00B57BC3" w:rsidP="008C7922">
            <w:pPr>
              <w:pStyle w:val="TableHead1"/>
              <w:spacing w:before="60" w:after="60"/>
              <w:rPr>
                <w:rFonts w:ascii="STKaiti" w:eastAsia="STKaiti" w:hAnsi="STKaiti" w:cs="Arial"/>
                <w:i w:val="0"/>
                <w:szCs w:val="18"/>
                <w:lang w:eastAsia="zh-CN"/>
              </w:rPr>
            </w:pPr>
            <w:r w:rsidRPr="0015259B">
              <w:rPr>
                <w:rFonts w:ascii="STKaiti" w:eastAsia="STKaiti" w:hAnsi="STKaiti" w:cs="Arial" w:hint="eastAsia"/>
                <w:i w:val="0"/>
                <w:szCs w:val="18"/>
                <w:lang w:val="fr-FR" w:eastAsia="zh-CN"/>
              </w:rPr>
              <w:t>公司名称</w:t>
            </w:r>
            <w:r w:rsidRPr="0015259B">
              <w:rPr>
                <w:rFonts w:ascii="STKaiti" w:eastAsia="STKaiti" w:hAnsi="STKaiti" w:cs="Arial" w:hint="eastAsia"/>
                <w:i w:val="0"/>
                <w:szCs w:val="18"/>
                <w:lang w:eastAsia="zh-CN"/>
              </w:rPr>
              <w:t>/</w:t>
            </w:r>
            <w:r w:rsidRPr="0015259B">
              <w:rPr>
                <w:rFonts w:ascii="STKaiti" w:eastAsia="STKaiti" w:hAnsi="STKaiti" w:cs="Arial" w:hint="eastAsia"/>
                <w:i w:val="0"/>
                <w:szCs w:val="18"/>
                <w:lang w:val="fr-FR" w:eastAsia="zh-CN"/>
              </w:rPr>
              <w:t>地址</w:t>
            </w:r>
          </w:p>
        </w:tc>
        <w:tc>
          <w:tcPr>
            <w:tcW w:w="994" w:type="dxa"/>
            <w:tcBorders>
              <w:top w:val="single" w:sz="6" w:space="0" w:color="auto"/>
              <w:left w:val="single" w:sz="6" w:space="0" w:color="auto"/>
              <w:bottom w:val="single" w:sz="6" w:space="0" w:color="auto"/>
              <w:right w:val="single" w:sz="6" w:space="0" w:color="auto"/>
            </w:tcBorders>
            <w:vAlign w:val="center"/>
          </w:tcPr>
          <w:p w:rsidR="00B57BC3" w:rsidRPr="0015259B" w:rsidRDefault="00B57BC3" w:rsidP="008C7922">
            <w:pPr>
              <w:pStyle w:val="TableHead1"/>
              <w:spacing w:before="60" w:after="60"/>
              <w:rPr>
                <w:rFonts w:ascii="STKaiti" w:eastAsia="STKaiti" w:hAnsi="STKaiti" w:cs="Arial"/>
                <w:i w:val="0"/>
                <w:szCs w:val="18"/>
                <w:lang w:eastAsia="zh-CN"/>
              </w:rPr>
            </w:pPr>
            <w:r w:rsidRPr="0015259B">
              <w:rPr>
                <w:rFonts w:ascii="STKaiti" w:eastAsia="STKaiti" w:hAnsi="STKaiti" w:cs="SimSun" w:hint="eastAsia"/>
                <w:i w:val="0"/>
                <w:szCs w:val="18"/>
                <w:lang w:val="fr-FR" w:eastAsia="zh-CN"/>
              </w:rPr>
              <w:t>颁发</w:t>
            </w:r>
            <w:r w:rsidRPr="0015259B">
              <w:rPr>
                <w:rFonts w:ascii="STKaiti" w:eastAsia="STKaiti" w:hAnsi="STKaiti" w:cs="MS Mincho" w:hint="eastAsia"/>
                <w:i w:val="0"/>
                <w:szCs w:val="18"/>
                <w:lang w:val="fr-FR" w:eastAsia="zh-CN"/>
              </w:rPr>
              <w:t>者</w:t>
            </w:r>
            <w:r w:rsidRPr="0015259B">
              <w:rPr>
                <w:rFonts w:ascii="STKaiti" w:eastAsia="STKaiti" w:hAnsi="STKaiti" w:cs="Arial"/>
                <w:i w:val="0"/>
                <w:szCs w:val="18"/>
                <w:lang w:eastAsia="zh-CN"/>
              </w:rPr>
              <w:br/>
            </w:r>
            <w:r w:rsidRPr="0015259B">
              <w:rPr>
                <w:rFonts w:ascii="STKaiti" w:eastAsia="STKaiti" w:hAnsi="STKaiti" w:cs="SimSun" w:hint="eastAsia"/>
                <w:i w:val="0"/>
                <w:szCs w:val="18"/>
                <w:lang w:val="fr-FR" w:eastAsia="zh-CN"/>
              </w:rPr>
              <w:t>标识</w:t>
            </w:r>
            <w:r w:rsidRPr="0015259B">
              <w:rPr>
                <w:rFonts w:ascii="STKaiti" w:eastAsia="STKaiti" w:hAnsi="STKaiti" w:cs="MS Mincho" w:hint="eastAsia"/>
                <w:i w:val="0"/>
                <w:szCs w:val="18"/>
                <w:lang w:val="fr-FR" w:eastAsia="zh-CN"/>
              </w:rPr>
              <w:t>号</w:t>
            </w:r>
            <w:r w:rsidRPr="0015259B">
              <w:rPr>
                <w:rFonts w:ascii="STKaiti" w:eastAsia="STKaiti" w:hAnsi="STKaiti" w:cs="SimSun" w:hint="eastAsia"/>
                <w:i w:val="0"/>
                <w:szCs w:val="18"/>
                <w:lang w:val="fr-FR" w:eastAsia="zh-CN"/>
              </w:rPr>
              <w:t>码</w:t>
            </w:r>
          </w:p>
        </w:tc>
        <w:tc>
          <w:tcPr>
            <w:tcW w:w="3247" w:type="dxa"/>
            <w:tcBorders>
              <w:top w:val="single" w:sz="6" w:space="0" w:color="auto"/>
              <w:left w:val="single" w:sz="6" w:space="0" w:color="auto"/>
              <w:bottom w:val="single" w:sz="6" w:space="0" w:color="auto"/>
              <w:right w:val="single" w:sz="6" w:space="0" w:color="auto"/>
            </w:tcBorders>
            <w:vAlign w:val="center"/>
          </w:tcPr>
          <w:p w:rsidR="00B57BC3" w:rsidRPr="0015259B" w:rsidRDefault="00B57BC3" w:rsidP="008C7922">
            <w:pPr>
              <w:pStyle w:val="TableHead1"/>
              <w:spacing w:before="60" w:after="60"/>
              <w:rPr>
                <w:rFonts w:ascii="STKaiti" w:eastAsia="STKaiti" w:hAnsi="STKaiti" w:cs="Arial"/>
                <w:i w:val="0"/>
                <w:szCs w:val="18"/>
                <w:lang w:eastAsia="zh-CN"/>
              </w:rPr>
            </w:pPr>
            <w:r w:rsidRPr="0015259B">
              <w:rPr>
                <w:rFonts w:ascii="STKaiti" w:eastAsia="STKaiti" w:hAnsi="STKaiti" w:cs="SimSun" w:hint="eastAsia"/>
                <w:i w:val="0"/>
                <w:szCs w:val="18"/>
                <w:lang w:val="fr-FR" w:eastAsia="zh-CN"/>
              </w:rPr>
              <w:t>联</w:t>
            </w:r>
            <w:r w:rsidRPr="0015259B">
              <w:rPr>
                <w:rFonts w:ascii="STKaiti" w:eastAsia="STKaiti" w:hAnsi="STKaiti" w:cs="MS Mincho" w:hint="eastAsia"/>
                <w:i w:val="0"/>
                <w:szCs w:val="18"/>
                <w:lang w:val="fr-FR" w:eastAsia="zh-CN"/>
              </w:rPr>
              <w:t>系方式</w:t>
            </w:r>
          </w:p>
        </w:tc>
        <w:tc>
          <w:tcPr>
            <w:tcW w:w="1259" w:type="dxa"/>
            <w:tcBorders>
              <w:top w:val="single" w:sz="6" w:space="0" w:color="auto"/>
              <w:left w:val="single" w:sz="6" w:space="0" w:color="auto"/>
              <w:bottom w:val="single" w:sz="6" w:space="0" w:color="auto"/>
              <w:right w:val="single" w:sz="6" w:space="0" w:color="auto"/>
            </w:tcBorders>
            <w:vAlign w:val="center"/>
          </w:tcPr>
          <w:p w:rsidR="00B57BC3" w:rsidRPr="0015259B" w:rsidRDefault="00B57BC3" w:rsidP="008C7922">
            <w:pPr>
              <w:pStyle w:val="TableHead1"/>
              <w:spacing w:before="60" w:after="60"/>
              <w:rPr>
                <w:rFonts w:ascii="STKaiti" w:eastAsia="STKaiti" w:hAnsi="STKaiti" w:cs="Arial"/>
                <w:i w:val="0"/>
                <w:szCs w:val="18"/>
                <w:lang w:eastAsia="zh-CN"/>
              </w:rPr>
            </w:pPr>
            <w:r>
              <w:rPr>
                <w:rFonts w:ascii="STKaiti" w:eastAsia="STKaiti" w:hAnsi="STKaiti" w:cs="Arial" w:hint="eastAsia"/>
                <w:i w:val="0"/>
                <w:szCs w:val="18"/>
                <w:lang w:val="fr-FR" w:eastAsia="zh-CN"/>
              </w:rPr>
              <w:t>使用</w:t>
            </w:r>
            <w:r w:rsidRPr="0015259B">
              <w:rPr>
                <w:rFonts w:ascii="STKaiti" w:eastAsia="STKaiti" w:hAnsi="STKaiti" w:cs="Arial" w:hint="eastAsia"/>
                <w:i w:val="0"/>
                <w:szCs w:val="18"/>
                <w:lang w:val="fr-FR" w:eastAsia="zh-CN"/>
              </w:rPr>
              <w:t>的</w:t>
            </w:r>
            <w:r w:rsidRPr="0015259B">
              <w:rPr>
                <w:rFonts w:ascii="STKaiti" w:eastAsia="STKaiti" w:hAnsi="STKaiti" w:cs="Arial"/>
                <w:i w:val="0"/>
                <w:szCs w:val="18"/>
                <w:lang w:eastAsia="zh-CN"/>
              </w:rPr>
              <w:br/>
            </w:r>
            <w:r w:rsidRPr="0015259B">
              <w:rPr>
                <w:rFonts w:ascii="STKaiti" w:eastAsia="STKaiti" w:hAnsi="STKaiti" w:cs="Arial" w:hint="eastAsia"/>
                <w:i w:val="0"/>
                <w:szCs w:val="18"/>
                <w:lang w:val="fr-FR" w:eastAsia="zh-CN"/>
              </w:rPr>
              <w:t>生效日期</w:t>
            </w:r>
          </w:p>
        </w:tc>
      </w:tr>
      <w:tr w:rsidR="0053551F" w:rsidRPr="00EE633C" w:rsidTr="008C7922">
        <w:trPr>
          <w:trHeight w:val="1552"/>
          <w:jc w:val="center"/>
        </w:trPr>
        <w:tc>
          <w:tcPr>
            <w:tcW w:w="1332" w:type="dxa"/>
            <w:tcBorders>
              <w:top w:val="single" w:sz="6" w:space="0" w:color="auto"/>
              <w:left w:val="single" w:sz="6" w:space="0" w:color="auto"/>
              <w:bottom w:val="single" w:sz="6" w:space="0" w:color="auto"/>
              <w:right w:val="single" w:sz="6" w:space="0" w:color="auto"/>
            </w:tcBorders>
          </w:tcPr>
          <w:p w:rsidR="0053551F" w:rsidRPr="00E20980" w:rsidRDefault="0053551F" w:rsidP="0053551F">
            <w:pPr>
              <w:tabs>
                <w:tab w:val="clear" w:pos="567"/>
                <w:tab w:val="clear" w:pos="1276"/>
                <w:tab w:val="clear" w:pos="1843"/>
                <w:tab w:val="clear" w:pos="5387"/>
                <w:tab w:val="clear" w:pos="5954"/>
                <w:tab w:val="left" w:pos="426"/>
                <w:tab w:val="left" w:pos="4140"/>
                <w:tab w:val="left" w:pos="4230"/>
              </w:tabs>
              <w:spacing w:before="60" w:after="20"/>
              <w:jc w:val="left"/>
              <w:rPr>
                <w:rFonts w:asciiTheme="minorHAnsi" w:hAnsiTheme="minorHAnsi" w:cs="Arial"/>
                <w:sz w:val="18"/>
                <w:szCs w:val="18"/>
                <w:lang w:val="en-US"/>
              </w:rPr>
            </w:pPr>
            <w:r>
              <w:rPr>
                <w:rFonts w:asciiTheme="minorHAnsi" w:eastAsiaTheme="minorEastAsia" w:hAnsiTheme="minorHAnsi" w:cs="Arial" w:hint="eastAsia"/>
                <w:sz w:val="18"/>
                <w:szCs w:val="18"/>
                <w:lang w:val="en-US" w:eastAsia="zh-CN"/>
              </w:rPr>
              <w:t>奥地利</w:t>
            </w:r>
          </w:p>
        </w:tc>
        <w:tc>
          <w:tcPr>
            <w:tcW w:w="2524" w:type="dxa"/>
            <w:tcBorders>
              <w:top w:val="single" w:sz="6" w:space="0" w:color="auto"/>
              <w:left w:val="single" w:sz="6" w:space="0" w:color="auto"/>
              <w:bottom w:val="single" w:sz="6" w:space="0" w:color="auto"/>
              <w:right w:val="single" w:sz="6" w:space="0" w:color="auto"/>
            </w:tcBorders>
          </w:tcPr>
          <w:p w:rsidR="0053551F" w:rsidRPr="00E20980" w:rsidRDefault="0053551F" w:rsidP="005F76C3">
            <w:pPr>
              <w:tabs>
                <w:tab w:val="clear" w:pos="567"/>
                <w:tab w:val="clear" w:pos="1276"/>
                <w:tab w:val="clear" w:pos="1843"/>
                <w:tab w:val="clear" w:pos="5387"/>
                <w:tab w:val="clear" w:pos="5954"/>
              </w:tabs>
              <w:overflowPunct/>
              <w:autoSpaceDE/>
              <w:autoSpaceDN/>
              <w:adjustRightInd/>
              <w:spacing w:before="60" w:after="20"/>
              <w:jc w:val="left"/>
              <w:textAlignment w:val="auto"/>
              <w:rPr>
                <w:rFonts w:asciiTheme="minorHAnsi" w:hAnsiTheme="minorHAnsi" w:cs="Arial"/>
                <w:sz w:val="18"/>
                <w:szCs w:val="18"/>
                <w:lang w:val="en-US"/>
              </w:rPr>
            </w:pPr>
            <w:r w:rsidRPr="00E20980">
              <w:rPr>
                <w:rFonts w:asciiTheme="minorHAnsi" w:hAnsiTheme="minorHAnsi"/>
                <w:sz w:val="18"/>
                <w:szCs w:val="18"/>
              </w:rPr>
              <w:t>UPC Austria Services GmbH</w:t>
            </w:r>
            <w:r>
              <w:rPr>
                <w:rFonts w:asciiTheme="minorHAnsi" w:hAnsiTheme="minorHAnsi"/>
                <w:sz w:val="18"/>
                <w:szCs w:val="18"/>
              </w:rPr>
              <w:br/>
            </w:r>
            <w:r w:rsidRPr="00E20980">
              <w:rPr>
                <w:rFonts w:asciiTheme="minorHAnsi" w:hAnsiTheme="minorHAnsi"/>
                <w:sz w:val="18"/>
                <w:szCs w:val="18"/>
              </w:rPr>
              <w:t>Legal Department</w:t>
            </w:r>
            <w:r>
              <w:rPr>
                <w:rFonts w:asciiTheme="minorHAnsi" w:hAnsiTheme="minorHAnsi"/>
                <w:sz w:val="18"/>
                <w:szCs w:val="18"/>
              </w:rPr>
              <w:br/>
            </w:r>
            <w:r w:rsidRPr="00E20980">
              <w:rPr>
                <w:rFonts w:asciiTheme="minorHAnsi" w:hAnsiTheme="minorHAnsi" w:cs="Arial"/>
                <w:sz w:val="18"/>
                <w:szCs w:val="18"/>
                <w:lang w:val="en-US"/>
              </w:rPr>
              <w:t>Wolfganggasse 58-60</w:t>
            </w:r>
            <w:r>
              <w:rPr>
                <w:rFonts w:asciiTheme="minorHAnsi" w:hAnsiTheme="minorHAnsi" w:cs="Arial"/>
                <w:sz w:val="18"/>
                <w:szCs w:val="18"/>
                <w:lang w:val="en-US"/>
              </w:rPr>
              <w:br/>
            </w:r>
            <w:r w:rsidRPr="00E20980">
              <w:rPr>
                <w:rFonts w:asciiTheme="minorHAnsi" w:hAnsiTheme="minorHAnsi" w:cs="Arial"/>
                <w:sz w:val="18"/>
                <w:szCs w:val="18"/>
                <w:lang w:val="en-US"/>
              </w:rPr>
              <w:t xml:space="preserve">1120 </w:t>
            </w:r>
            <w:r w:rsidRPr="00E20980">
              <w:rPr>
                <w:rFonts w:asciiTheme="minorHAnsi" w:hAnsiTheme="minorHAnsi" w:cs="Arial"/>
                <w:color w:val="000000" w:themeColor="text1"/>
                <w:sz w:val="18"/>
                <w:szCs w:val="18"/>
                <w:lang w:val="en-US"/>
              </w:rPr>
              <w:t>WIEN</w:t>
            </w:r>
            <w:r w:rsidRPr="00E20980">
              <w:rPr>
                <w:rFonts w:asciiTheme="minorHAnsi" w:hAnsiTheme="minorHAnsi" w:cs="Arial"/>
                <w:color w:val="000000" w:themeColor="text1"/>
                <w:sz w:val="18"/>
                <w:szCs w:val="18"/>
                <w:lang w:val="en-US"/>
              </w:rPr>
              <w:br/>
              <w:t>Austria</w:t>
            </w:r>
            <w:r w:rsidRPr="00E20980">
              <w:rPr>
                <w:rFonts w:asciiTheme="minorHAnsi" w:hAnsiTheme="minorHAnsi" w:cs="Arial"/>
                <w:sz w:val="18"/>
                <w:szCs w:val="18"/>
                <w:lang w:val="en-US"/>
              </w:rPr>
              <w:t xml:space="preserve"> </w:t>
            </w:r>
          </w:p>
        </w:tc>
        <w:tc>
          <w:tcPr>
            <w:tcW w:w="994" w:type="dxa"/>
            <w:tcBorders>
              <w:top w:val="single" w:sz="6" w:space="0" w:color="auto"/>
              <w:left w:val="single" w:sz="6" w:space="0" w:color="auto"/>
              <w:bottom w:val="single" w:sz="6" w:space="0" w:color="auto"/>
              <w:right w:val="single" w:sz="6" w:space="0" w:color="auto"/>
            </w:tcBorders>
          </w:tcPr>
          <w:p w:rsidR="0053551F" w:rsidRPr="00E20980" w:rsidRDefault="0053551F" w:rsidP="005F76C3">
            <w:pPr>
              <w:tabs>
                <w:tab w:val="clear" w:pos="567"/>
                <w:tab w:val="clear" w:pos="1276"/>
                <w:tab w:val="clear" w:pos="1843"/>
                <w:tab w:val="clear" w:pos="5387"/>
                <w:tab w:val="clear" w:pos="5954"/>
                <w:tab w:val="left" w:pos="426"/>
                <w:tab w:val="left" w:pos="4140"/>
                <w:tab w:val="left" w:pos="4230"/>
              </w:tabs>
              <w:spacing w:before="60" w:after="20"/>
              <w:jc w:val="left"/>
              <w:rPr>
                <w:rFonts w:asciiTheme="minorHAnsi" w:hAnsiTheme="minorHAnsi" w:cs="Arial"/>
                <w:b/>
                <w:sz w:val="18"/>
                <w:szCs w:val="18"/>
                <w:lang w:val="en-US"/>
              </w:rPr>
            </w:pPr>
            <w:r w:rsidRPr="00E20980">
              <w:rPr>
                <w:rFonts w:asciiTheme="minorHAnsi" w:hAnsiTheme="minorHAnsi" w:cs="Arial"/>
                <w:b/>
                <w:sz w:val="18"/>
                <w:szCs w:val="18"/>
                <w:lang w:val="en-US"/>
              </w:rPr>
              <w:t>89 43 13</w:t>
            </w:r>
          </w:p>
        </w:tc>
        <w:tc>
          <w:tcPr>
            <w:tcW w:w="3247" w:type="dxa"/>
            <w:tcBorders>
              <w:top w:val="single" w:sz="6" w:space="0" w:color="auto"/>
              <w:left w:val="single" w:sz="6" w:space="0" w:color="auto"/>
              <w:bottom w:val="single" w:sz="6" w:space="0" w:color="auto"/>
              <w:right w:val="single" w:sz="6" w:space="0" w:color="auto"/>
            </w:tcBorders>
          </w:tcPr>
          <w:p w:rsidR="0053551F" w:rsidRPr="00E20980" w:rsidRDefault="0053551F" w:rsidP="005F76C3">
            <w:pPr>
              <w:tabs>
                <w:tab w:val="clear" w:pos="567"/>
                <w:tab w:val="clear" w:pos="1276"/>
                <w:tab w:val="clear" w:pos="1843"/>
                <w:tab w:val="clear" w:pos="5387"/>
                <w:tab w:val="clear" w:pos="5954"/>
                <w:tab w:val="left" w:pos="690"/>
              </w:tabs>
              <w:overflowPunct/>
              <w:autoSpaceDE/>
              <w:autoSpaceDN/>
              <w:adjustRightInd/>
              <w:spacing w:before="60" w:after="20"/>
              <w:jc w:val="left"/>
              <w:textAlignment w:val="auto"/>
              <w:rPr>
                <w:rFonts w:asciiTheme="minorHAnsi" w:hAnsiTheme="minorHAnsi" w:cs="Arial"/>
                <w:sz w:val="18"/>
                <w:szCs w:val="18"/>
                <w:lang w:val="it-IT"/>
              </w:rPr>
            </w:pPr>
            <w:r w:rsidRPr="00E20980">
              <w:rPr>
                <w:rFonts w:asciiTheme="minorHAnsi" w:hAnsiTheme="minorHAnsi"/>
                <w:sz w:val="18"/>
                <w:szCs w:val="18"/>
              </w:rPr>
              <w:t>Mr Thomas Hintzel, Mr Michael Czemark,</w:t>
            </w:r>
            <w:r>
              <w:rPr>
                <w:rFonts w:asciiTheme="minorHAnsi" w:hAnsiTheme="minorHAnsi"/>
                <w:sz w:val="18"/>
                <w:szCs w:val="18"/>
              </w:rPr>
              <w:br/>
            </w:r>
            <w:r w:rsidRPr="00E20980">
              <w:rPr>
                <w:rFonts w:asciiTheme="minorHAnsi" w:hAnsiTheme="minorHAnsi"/>
                <w:sz w:val="18"/>
                <w:szCs w:val="18"/>
              </w:rPr>
              <w:t>Mr Martin Heig</w:t>
            </w:r>
            <w:r>
              <w:rPr>
                <w:rFonts w:asciiTheme="minorHAnsi" w:hAnsiTheme="minorHAnsi"/>
                <w:sz w:val="18"/>
                <w:szCs w:val="18"/>
              </w:rPr>
              <w:t>l</w:t>
            </w:r>
            <w:r>
              <w:rPr>
                <w:rFonts w:asciiTheme="minorHAnsi" w:hAnsiTheme="minorHAnsi"/>
                <w:sz w:val="18"/>
                <w:szCs w:val="18"/>
              </w:rPr>
              <w:br/>
            </w:r>
            <w:r w:rsidRPr="00E20980">
              <w:rPr>
                <w:rFonts w:asciiTheme="minorHAnsi" w:hAnsiTheme="minorHAnsi"/>
                <w:sz w:val="18"/>
                <w:szCs w:val="18"/>
              </w:rPr>
              <w:t xml:space="preserve">UPC Austria Services GmbH </w:t>
            </w:r>
            <w:r>
              <w:rPr>
                <w:rFonts w:asciiTheme="minorHAnsi" w:hAnsiTheme="minorHAnsi"/>
                <w:sz w:val="18"/>
                <w:szCs w:val="18"/>
              </w:rPr>
              <w:br/>
            </w:r>
            <w:r w:rsidRPr="00E20980">
              <w:rPr>
                <w:rFonts w:asciiTheme="minorHAnsi" w:hAnsiTheme="minorHAnsi"/>
                <w:sz w:val="18"/>
                <w:szCs w:val="18"/>
              </w:rPr>
              <w:t>Legal Department</w:t>
            </w:r>
            <w:r>
              <w:rPr>
                <w:rFonts w:asciiTheme="minorHAnsi" w:hAnsiTheme="minorHAnsi"/>
                <w:sz w:val="18"/>
                <w:szCs w:val="18"/>
              </w:rPr>
              <w:br/>
            </w:r>
            <w:r w:rsidRPr="00E20980">
              <w:rPr>
                <w:rFonts w:asciiTheme="minorHAnsi" w:hAnsiTheme="minorHAnsi" w:cs="Arial"/>
                <w:sz w:val="18"/>
                <w:szCs w:val="18"/>
                <w:lang w:val="en-US"/>
              </w:rPr>
              <w:t>Wolfganggasse 58-60</w:t>
            </w:r>
            <w:r>
              <w:rPr>
                <w:rFonts w:asciiTheme="minorHAnsi" w:hAnsiTheme="minorHAnsi" w:cs="Arial"/>
                <w:sz w:val="18"/>
                <w:szCs w:val="18"/>
                <w:lang w:val="en-US"/>
              </w:rPr>
              <w:br/>
            </w:r>
            <w:r w:rsidRPr="00E20980">
              <w:rPr>
                <w:rFonts w:asciiTheme="minorHAnsi" w:hAnsiTheme="minorHAnsi" w:cs="Arial"/>
                <w:sz w:val="18"/>
                <w:szCs w:val="18"/>
                <w:lang w:val="en-US"/>
              </w:rPr>
              <w:t xml:space="preserve">1120 </w:t>
            </w:r>
            <w:r w:rsidRPr="00E20980">
              <w:rPr>
                <w:rFonts w:asciiTheme="minorHAnsi" w:hAnsiTheme="minorHAnsi" w:cs="Arial"/>
                <w:color w:val="000000" w:themeColor="text1"/>
                <w:sz w:val="18"/>
                <w:szCs w:val="18"/>
                <w:lang w:val="en-US"/>
              </w:rPr>
              <w:t>WIEN</w:t>
            </w:r>
            <w:r w:rsidRPr="00E20980">
              <w:rPr>
                <w:rFonts w:asciiTheme="minorHAnsi" w:hAnsiTheme="minorHAnsi" w:cs="Arial"/>
                <w:color w:val="000000" w:themeColor="text1"/>
                <w:sz w:val="18"/>
                <w:szCs w:val="18"/>
                <w:lang w:val="en-US"/>
              </w:rPr>
              <w:br/>
              <w:t>Austria</w:t>
            </w:r>
            <w:r w:rsidRPr="00E20980">
              <w:rPr>
                <w:rFonts w:asciiTheme="minorHAnsi" w:hAnsiTheme="minorHAnsi" w:cs="Arial"/>
                <w:sz w:val="18"/>
                <w:szCs w:val="18"/>
                <w:lang w:val="en-US"/>
              </w:rPr>
              <w:t xml:space="preserve"> </w:t>
            </w:r>
            <w:r>
              <w:rPr>
                <w:rFonts w:asciiTheme="minorHAnsi" w:hAnsiTheme="minorHAnsi" w:cs="Arial"/>
                <w:sz w:val="18"/>
                <w:szCs w:val="18"/>
                <w:lang w:val="en-US"/>
              </w:rPr>
              <w:br/>
            </w:r>
            <w:r w:rsidR="00715D6A">
              <w:rPr>
                <w:rFonts w:ascii="SimSun" w:eastAsia="SimSun" w:hAnsi="SimSun" w:cs="SimSun" w:hint="eastAsia"/>
                <w:sz w:val="18"/>
                <w:szCs w:val="18"/>
                <w:lang w:val="en-US"/>
              </w:rPr>
              <w:t>电话：</w:t>
            </w:r>
            <w:r>
              <w:rPr>
                <w:rFonts w:asciiTheme="minorHAnsi" w:hAnsiTheme="minorHAnsi" w:cs="Arial"/>
                <w:sz w:val="18"/>
                <w:szCs w:val="18"/>
                <w:lang w:val="en-US"/>
              </w:rPr>
              <w:tab/>
            </w:r>
            <w:r w:rsidRPr="00E20980">
              <w:rPr>
                <w:rFonts w:asciiTheme="minorHAnsi" w:hAnsiTheme="minorHAnsi" w:cs="Arial"/>
                <w:sz w:val="18"/>
                <w:szCs w:val="18"/>
                <w:lang w:val="en-US"/>
              </w:rPr>
              <w:t>+43 1 96068 1658</w:t>
            </w:r>
            <w:r>
              <w:rPr>
                <w:rFonts w:asciiTheme="minorHAnsi" w:hAnsiTheme="minorHAnsi" w:cs="Arial"/>
                <w:sz w:val="18"/>
                <w:szCs w:val="18"/>
                <w:lang w:val="en-US"/>
              </w:rPr>
              <w:br/>
            </w:r>
            <w:r w:rsidR="00715D6A">
              <w:rPr>
                <w:rFonts w:ascii="SimSun" w:eastAsia="SimSun" w:hAnsi="SimSun" w:cs="SimSun" w:hint="eastAsia"/>
                <w:sz w:val="18"/>
                <w:szCs w:val="18"/>
                <w:lang w:val="en-US"/>
              </w:rPr>
              <w:t>传真：</w:t>
            </w:r>
            <w:r>
              <w:rPr>
                <w:rFonts w:asciiTheme="minorHAnsi" w:hAnsiTheme="minorHAnsi" w:cs="Arial"/>
                <w:sz w:val="18"/>
                <w:szCs w:val="18"/>
                <w:lang w:val="en-US"/>
              </w:rPr>
              <w:tab/>
            </w:r>
            <w:r w:rsidRPr="00E20980">
              <w:rPr>
                <w:rFonts w:asciiTheme="minorHAnsi" w:hAnsiTheme="minorHAnsi" w:cs="Arial"/>
                <w:sz w:val="18"/>
                <w:szCs w:val="18"/>
                <w:lang w:val="en-US"/>
              </w:rPr>
              <w:t>+43 1 96068 1430</w:t>
            </w:r>
            <w:r>
              <w:rPr>
                <w:rFonts w:asciiTheme="minorHAnsi" w:hAnsiTheme="minorHAnsi" w:cs="Arial"/>
                <w:sz w:val="18"/>
                <w:szCs w:val="18"/>
                <w:lang w:val="en-US"/>
              </w:rPr>
              <w:br/>
            </w:r>
            <w:r w:rsidR="00715D6A">
              <w:rPr>
                <w:rFonts w:ascii="SimSun" w:eastAsia="SimSun" w:hAnsi="SimSun" w:cs="SimSun" w:hint="eastAsia"/>
                <w:sz w:val="18"/>
                <w:szCs w:val="18"/>
                <w:lang w:val="it-IT"/>
              </w:rPr>
              <w:t>电子邮件：</w:t>
            </w:r>
            <w:r>
              <w:rPr>
                <w:rFonts w:asciiTheme="minorHAnsi" w:hAnsiTheme="minorHAnsi" w:cs="Arial"/>
                <w:sz w:val="18"/>
                <w:szCs w:val="18"/>
                <w:lang w:val="it-IT"/>
              </w:rPr>
              <w:tab/>
            </w:r>
            <w:r w:rsidRPr="00E20980">
              <w:rPr>
                <w:rFonts w:asciiTheme="minorHAnsi" w:hAnsiTheme="minorHAnsi" w:cs="Arial"/>
                <w:sz w:val="18"/>
                <w:szCs w:val="18"/>
                <w:lang w:val="it-IT"/>
              </w:rPr>
              <w:t>martin.heig</w:t>
            </w:r>
            <w:r>
              <w:rPr>
                <w:rFonts w:asciiTheme="minorHAnsi" w:hAnsiTheme="minorHAnsi" w:cs="Arial"/>
                <w:sz w:val="18"/>
                <w:szCs w:val="18"/>
                <w:lang w:val="it-IT"/>
              </w:rPr>
              <w:t>l</w:t>
            </w:r>
            <w:r w:rsidRPr="00E20980">
              <w:rPr>
                <w:rFonts w:asciiTheme="minorHAnsi" w:hAnsiTheme="minorHAnsi" w:cs="Arial"/>
                <w:sz w:val="18"/>
                <w:szCs w:val="18"/>
                <w:lang w:val="it-IT"/>
              </w:rPr>
              <w:t>@upc.at</w:t>
            </w:r>
          </w:p>
        </w:tc>
        <w:tc>
          <w:tcPr>
            <w:tcW w:w="1259" w:type="dxa"/>
            <w:tcBorders>
              <w:top w:val="single" w:sz="6" w:space="0" w:color="auto"/>
              <w:left w:val="single" w:sz="6" w:space="0" w:color="auto"/>
              <w:bottom w:val="single" w:sz="6" w:space="0" w:color="auto"/>
              <w:right w:val="single" w:sz="6" w:space="0" w:color="auto"/>
            </w:tcBorders>
          </w:tcPr>
          <w:p w:rsidR="0053551F" w:rsidRPr="00E20980" w:rsidRDefault="0053551F" w:rsidP="005F76C3">
            <w:pPr>
              <w:tabs>
                <w:tab w:val="clear" w:pos="567"/>
                <w:tab w:val="clear" w:pos="1276"/>
                <w:tab w:val="clear" w:pos="1843"/>
                <w:tab w:val="clear" w:pos="5387"/>
                <w:tab w:val="clear" w:pos="5954"/>
                <w:tab w:val="left" w:pos="426"/>
                <w:tab w:val="left" w:pos="4140"/>
                <w:tab w:val="left" w:pos="4230"/>
              </w:tabs>
              <w:spacing w:before="60" w:after="20"/>
              <w:jc w:val="center"/>
              <w:rPr>
                <w:rFonts w:asciiTheme="minorHAnsi" w:hAnsiTheme="minorHAnsi" w:cs="Arial"/>
                <w:bCs/>
                <w:sz w:val="18"/>
                <w:szCs w:val="18"/>
                <w:lang w:val="en-US"/>
              </w:rPr>
            </w:pPr>
            <w:r w:rsidRPr="00E20980">
              <w:rPr>
                <w:rFonts w:asciiTheme="minorHAnsi" w:hAnsiTheme="minorHAnsi" w:cs="Arial"/>
                <w:bCs/>
                <w:sz w:val="18"/>
                <w:szCs w:val="18"/>
                <w:lang w:val="en-US"/>
              </w:rPr>
              <w:t>5.V.2014</w:t>
            </w:r>
          </w:p>
        </w:tc>
      </w:tr>
    </w:tbl>
    <w:p w:rsidR="00B57BC3" w:rsidRPr="004B2A62" w:rsidRDefault="0053551F" w:rsidP="00D66728">
      <w:pPr>
        <w:tabs>
          <w:tab w:val="clear" w:pos="567"/>
          <w:tab w:val="clear" w:pos="1276"/>
          <w:tab w:val="clear" w:pos="1843"/>
          <w:tab w:val="clear" w:pos="5387"/>
          <w:tab w:val="clear" w:pos="5954"/>
        </w:tabs>
        <w:spacing w:before="0"/>
        <w:jc w:val="left"/>
        <w:rPr>
          <w:lang w:val="en-US"/>
        </w:rPr>
      </w:pPr>
      <w:r>
        <w:rPr>
          <w:rFonts w:asciiTheme="minorHAnsi" w:eastAsiaTheme="minorEastAsia" w:hAnsiTheme="minorHAnsi" w:hint="eastAsia"/>
          <w:b/>
          <w:bCs/>
          <w:lang w:val="en-US" w:eastAsia="zh-CN"/>
        </w:rPr>
        <w:lastRenderedPageBreak/>
        <w:t>索马里</w:t>
      </w:r>
      <w:r w:rsidR="00B57BC3" w:rsidRPr="004B2A62">
        <w:rPr>
          <w:rFonts w:asciiTheme="minorHAnsi" w:hAnsiTheme="minorHAnsi"/>
          <w:lang w:val="en-US"/>
        </w:rPr>
        <w:t>  </w:t>
      </w:r>
      <w:r>
        <w:rPr>
          <w:rFonts w:asciiTheme="minorHAnsi" w:eastAsiaTheme="minorEastAsia" w:hAnsiTheme="minorHAnsi" w:hint="eastAsia"/>
          <w:lang w:val="en-US" w:eastAsia="zh-CN"/>
        </w:rPr>
        <w:t>SUP</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08"/>
        <w:gridCol w:w="2402"/>
        <w:gridCol w:w="1364"/>
        <w:gridCol w:w="3039"/>
        <w:gridCol w:w="1059"/>
      </w:tblGrid>
      <w:tr w:rsidR="00B57BC3" w:rsidRPr="004B2A62" w:rsidTr="008C7922">
        <w:trPr>
          <w:jc w:val="center"/>
        </w:trPr>
        <w:tc>
          <w:tcPr>
            <w:tcW w:w="1208" w:type="dxa"/>
            <w:tcMar>
              <w:top w:w="0" w:type="dxa"/>
              <w:left w:w="108" w:type="dxa"/>
              <w:bottom w:w="0" w:type="dxa"/>
              <w:right w:w="108" w:type="dxa"/>
            </w:tcMar>
            <w:vAlign w:val="center"/>
            <w:hideMark/>
          </w:tcPr>
          <w:p w:rsidR="00B57BC3" w:rsidRPr="0015259B" w:rsidRDefault="00B57BC3" w:rsidP="008C7922">
            <w:pPr>
              <w:pStyle w:val="TableHead1"/>
              <w:spacing w:before="60" w:after="60"/>
              <w:rPr>
                <w:rFonts w:ascii="STKaiti" w:eastAsia="STKaiti" w:hAnsi="STKaiti" w:cs="Arial"/>
                <w:i w:val="0"/>
                <w:szCs w:val="18"/>
                <w:lang w:eastAsia="zh-CN"/>
              </w:rPr>
            </w:pPr>
            <w:r w:rsidRPr="0015259B">
              <w:rPr>
                <w:rFonts w:ascii="STKaiti" w:eastAsia="STKaiti" w:hAnsi="STKaiti" w:cs="Arial" w:hint="eastAsia"/>
                <w:i w:val="0"/>
                <w:szCs w:val="18"/>
                <w:lang w:val="fr-FR" w:eastAsia="zh-CN"/>
              </w:rPr>
              <w:t>国家</w:t>
            </w:r>
            <w:r w:rsidRPr="0015259B">
              <w:rPr>
                <w:rFonts w:ascii="STKaiti" w:eastAsia="STKaiti" w:hAnsi="STKaiti" w:cs="Arial" w:hint="eastAsia"/>
                <w:i w:val="0"/>
                <w:szCs w:val="18"/>
                <w:lang w:eastAsia="zh-CN"/>
              </w:rPr>
              <w:t>/</w:t>
            </w:r>
            <w:r w:rsidRPr="0015259B">
              <w:rPr>
                <w:rFonts w:ascii="STKaiti" w:eastAsia="STKaiti" w:hAnsi="STKaiti" w:cs="Arial"/>
                <w:i w:val="0"/>
                <w:szCs w:val="18"/>
                <w:lang w:eastAsia="zh-CN"/>
              </w:rPr>
              <w:br/>
            </w:r>
            <w:r w:rsidRPr="0015259B">
              <w:rPr>
                <w:rFonts w:ascii="STKaiti" w:eastAsia="STKaiti" w:hAnsi="STKaiti" w:cs="Arial" w:hint="eastAsia"/>
                <w:i w:val="0"/>
                <w:szCs w:val="18"/>
                <w:lang w:val="fr-FR" w:eastAsia="zh-CN"/>
              </w:rPr>
              <w:t>地理区域</w:t>
            </w:r>
          </w:p>
        </w:tc>
        <w:tc>
          <w:tcPr>
            <w:tcW w:w="2402" w:type="dxa"/>
            <w:tcMar>
              <w:top w:w="0" w:type="dxa"/>
              <w:left w:w="108" w:type="dxa"/>
              <w:bottom w:w="0" w:type="dxa"/>
              <w:right w:w="108" w:type="dxa"/>
            </w:tcMar>
            <w:vAlign w:val="center"/>
            <w:hideMark/>
          </w:tcPr>
          <w:p w:rsidR="00B57BC3" w:rsidRPr="0015259B" w:rsidRDefault="00B57BC3" w:rsidP="008C7922">
            <w:pPr>
              <w:pStyle w:val="TableHead1"/>
              <w:spacing w:before="60" w:after="60"/>
              <w:rPr>
                <w:rFonts w:ascii="STKaiti" w:eastAsia="STKaiti" w:hAnsi="STKaiti" w:cs="Arial"/>
                <w:i w:val="0"/>
                <w:szCs w:val="18"/>
                <w:lang w:eastAsia="zh-CN"/>
              </w:rPr>
            </w:pPr>
            <w:r w:rsidRPr="0015259B">
              <w:rPr>
                <w:rFonts w:ascii="STKaiti" w:eastAsia="STKaiti" w:hAnsi="STKaiti" w:cs="Arial" w:hint="eastAsia"/>
                <w:i w:val="0"/>
                <w:szCs w:val="18"/>
                <w:lang w:val="fr-FR" w:eastAsia="zh-CN"/>
              </w:rPr>
              <w:t>公司名称</w:t>
            </w:r>
            <w:r w:rsidRPr="0015259B">
              <w:rPr>
                <w:rFonts w:ascii="STKaiti" w:eastAsia="STKaiti" w:hAnsi="STKaiti" w:cs="Arial" w:hint="eastAsia"/>
                <w:i w:val="0"/>
                <w:szCs w:val="18"/>
                <w:lang w:eastAsia="zh-CN"/>
              </w:rPr>
              <w:t>/</w:t>
            </w:r>
            <w:r w:rsidRPr="0015259B">
              <w:rPr>
                <w:rFonts w:ascii="STKaiti" w:eastAsia="STKaiti" w:hAnsi="STKaiti" w:cs="Arial" w:hint="eastAsia"/>
                <w:i w:val="0"/>
                <w:szCs w:val="18"/>
                <w:lang w:val="fr-FR" w:eastAsia="zh-CN"/>
              </w:rPr>
              <w:t>地址</w:t>
            </w:r>
          </w:p>
        </w:tc>
        <w:tc>
          <w:tcPr>
            <w:tcW w:w="1364" w:type="dxa"/>
            <w:tcMar>
              <w:top w:w="0" w:type="dxa"/>
              <w:left w:w="108" w:type="dxa"/>
              <w:bottom w:w="0" w:type="dxa"/>
              <w:right w:w="108" w:type="dxa"/>
            </w:tcMar>
            <w:vAlign w:val="center"/>
            <w:hideMark/>
          </w:tcPr>
          <w:p w:rsidR="00B57BC3" w:rsidRPr="0015259B" w:rsidRDefault="00B57BC3" w:rsidP="008C7922">
            <w:pPr>
              <w:pStyle w:val="TableHead1"/>
              <w:spacing w:before="60" w:after="60"/>
              <w:rPr>
                <w:rFonts w:ascii="STKaiti" w:eastAsia="STKaiti" w:hAnsi="STKaiti" w:cs="Arial"/>
                <w:i w:val="0"/>
                <w:szCs w:val="18"/>
                <w:lang w:eastAsia="zh-CN"/>
              </w:rPr>
            </w:pPr>
            <w:r w:rsidRPr="0015259B">
              <w:rPr>
                <w:rFonts w:ascii="STKaiti" w:eastAsia="STKaiti" w:hAnsi="STKaiti" w:cs="SimSun" w:hint="eastAsia"/>
                <w:i w:val="0"/>
                <w:szCs w:val="18"/>
                <w:lang w:val="fr-FR" w:eastAsia="zh-CN"/>
              </w:rPr>
              <w:t>颁发</w:t>
            </w:r>
            <w:r w:rsidRPr="0015259B">
              <w:rPr>
                <w:rFonts w:ascii="STKaiti" w:eastAsia="STKaiti" w:hAnsi="STKaiti" w:cs="MS Mincho" w:hint="eastAsia"/>
                <w:i w:val="0"/>
                <w:szCs w:val="18"/>
                <w:lang w:val="fr-FR" w:eastAsia="zh-CN"/>
              </w:rPr>
              <w:t>者</w:t>
            </w:r>
            <w:r w:rsidRPr="0015259B">
              <w:rPr>
                <w:rFonts w:ascii="STKaiti" w:eastAsia="STKaiti" w:hAnsi="STKaiti" w:cs="Arial"/>
                <w:i w:val="0"/>
                <w:szCs w:val="18"/>
                <w:lang w:eastAsia="zh-CN"/>
              </w:rPr>
              <w:br/>
            </w:r>
            <w:r w:rsidRPr="0015259B">
              <w:rPr>
                <w:rFonts w:ascii="STKaiti" w:eastAsia="STKaiti" w:hAnsi="STKaiti" w:cs="SimSun" w:hint="eastAsia"/>
                <w:i w:val="0"/>
                <w:szCs w:val="18"/>
                <w:lang w:val="fr-FR" w:eastAsia="zh-CN"/>
              </w:rPr>
              <w:t>标识</w:t>
            </w:r>
            <w:r w:rsidRPr="0015259B">
              <w:rPr>
                <w:rFonts w:ascii="STKaiti" w:eastAsia="STKaiti" w:hAnsi="STKaiti" w:cs="MS Mincho" w:hint="eastAsia"/>
                <w:i w:val="0"/>
                <w:szCs w:val="18"/>
                <w:lang w:val="fr-FR" w:eastAsia="zh-CN"/>
              </w:rPr>
              <w:t>号</w:t>
            </w:r>
            <w:r w:rsidRPr="0015259B">
              <w:rPr>
                <w:rFonts w:ascii="STKaiti" w:eastAsia="STKaiti" w:hAnsi="STKaiti" w:cs="SimSun" w:hint="eastAsia"/>
                <w:i w:val="0"/>
                <w:szCs w:val="18"/>
                <w:lang w:val="fr-FR" w:eastAsia="zh-CN"/>
              </w:rPr>
              <w:t>码</w:t>
            </w:r>
          </w:p>
        </w:tc>
        <w:tc>
          <w:tcPr>
            <w:tcW w:w="3039" w:type="dxa"/>
            <w:tcMar>
              <w:top w:w="0" w:type="dxa"/>
              <w:left w:w="108" w:type="dxa"/>
              <w:bottom w:w="0" w:type="dxa"/>
              <w:right w:w="108" w:type="dxa"/>
            </w:tcMar>
            <w:vAlign w:val="center"/>
            <w:hideMark/>
          </w:tcPr>
          <w:p w:rsidR="00B57BC3" w:rsidRPr="0015259B" w:rsidRDefault="00B57BC3" w:rsidP="008C7922">
            <w:pPr>
              <w:pStyle w:val="TableHead1"/>
              <w:spacing w:before="60" w:after="60"/>
              <w:rPr>
                <w:rFonts w:ascii="STKaiti" w:eastAsia="STKaiti" w:hAnsi="STKaiti" w:cs="Arial"/>
                <w:i w:val="0"/>
                <w:szCs w:val="18"/>
                <w:lang w:eastAsia="zh-CN"/>
              </w:rPr>
            </w:pPr>
            <w:r w:rsidRPr="0015259B">
              <w:rPr>
                <w:rFonts w:ascii="STKaiti" w:eastAsia="STKaiti" w:hAnsi="STKaiti" w:cs="SimSun" w:hint="eastAsia"/>
                <w:i w:val="0"/>
                <w:szCs w:val="18"/>
                <w:lang w:val="fr-FR" w:eastAsia="zh-CN"/>
              </w:rPr>
              <w:t>联</w:t>
            </w:r>
            <w:r w:rsidRPr="0015259B">
              <w:rPr>
                <w:rFonts w:ascii="STKaiti" w:eastAsia="STKaiti" w:hAnsi="STKaiti" w:cs="MS Mincho" w:hint="eastAsia"/>
                <w:i w:val="0"/>
                <w:szCs w:val="18"/>
                <w:lang w:val="fr-FR" w:eastAsia="zh-CN"/>
              </w:rPr>
              <w:t>系方式</w:t>
            </w:r>
          </w:p>
        </w:tc>
        <w:tc>
          <w:tcPr>
            <w:tcW w:w="1059" w:type="dxa"/>
            <w:tcMar>
              <w:top w:w="0" w:type="dxa"/>
              <w:left w:w="108" w:type="dxa"/>
              <w:bottom w:w="0" w:type="dxa"/>
              <w:right w:w="108" w:type="dxa"/>
            </w:tcMar>
            <w:vAlign w:val="center"/>
            <w:hideMark/>
          </w:tcPr>
          <w:p w:rsidR="00B57BC3" w:rsidRPr="0015259B" w:rsidRDefault="00B57BC3" w:rsidP="008C7922">
            <w:pPr>
              <w:pStyle w:val="TableHead1"/>
              <w:spacing w:before="60" w:after="60"/>
              <w:rPr>
                <w:rFonts w:ascii="STKaiti" w:eastAsia="STKaiti" w:hAnsi="STKaiti" w:cs="Arial"/>
                <w:i w:val="0"/>
                <w:szCs w:val="18"/>
                <w:lang w:eastAsia="zh-CN"/>
              </w:rPr>
            </w:pPr>
            <w:r>
              <w:rPr>
                <w:rFonts w:ascii="STKaiti" w:eastAsia="STKaiti" w:hAnsi="STKaiti" w:cs="Arial" w:hint="eastAsia"/>
                <w:i w:val="0"/>
                <w:szCs w:val="18"/>
                <w:lang w:val="fr-FR" w:eastAsia="zh-CN"/>
              </w:rPr>
              <w:t>使用</w:t>
            </w:r>
            <w:r w:rsidRPr="0015259B">
              <w:rPr>
                <w:rFonts w:ascii="STKaiti" w:eastAsia="STKaiti" w:hAnsi="STKaiti" w:cs="Arial" w:hint="eastAsia"/>
                <w:i w:val="0"/>
                <w:szCs w:val="18"/>
                <w:lang w:val="fr-FR" w:eastAsia="zh-CN"/>
              </w:rPr>
              <w:t>的</w:t>
            </w:r>
            <w:r w:rsidRPr="0015259B">
              <w:rPr>
                <w:rFonts w:ascii="STKaiti" w:eastAsia="STKaiti" w:hAnsi="STKaiti" w:cs="Arial"/>
                <w:i w:val="0"/>
                <w:szCs w:val="18"/>
                <w:lang w:eastAsia="zh-CN"/>
              </w:rPr>
              <w:br/>
            </w:r>
            <w:r w:rsidRPr="0015259B">
              <w:rPr>
                <w:rFonts w:ascii="STKaiti" w:eastAsia="STKaiti" w:hAnsi="STKaiti" w:cs="Arial" w:hint="eastAsia"/>
                <w:i w:val="0"/>
                <w:szCs w:val="18"/>
                <w:lang w:val="fr-FR" w:eastAsia="zh-CN"/>
              </w:rPr>
              <w:t>生效日期</w:t>
            </w:r>
          </w:p>
        </w:tc>
      </w:tr>
      <w:tr w:rsidR="00C21897" w:rsidRPr="004B2A62" w:rsidTr="008C7922">
        <w:trPr>
          <w:jc w:val="center"/>
        </w:trPr>
        <w:tc>
          <w:tcPr>
            <w:tcW w:w="1208" w:type="dxa"/>
            <w:tcMar>
              <w:top w:w="0" w:type="dxa"/>
              <w:left w:w="108" w:type="dxa"/>
              <w:bottom w:w="0" w:type="dxa"/>
              <w:right w:w="108" w:type="dxa"/>
            </w:tcMar>
            <w:hideMark/>
          </w:tcPr>
          <w:p w:rsidR="00C21897" w:rsidRPr="00F6513D" w:rsidRDefault="00794A8B" w:rsidP="00794A8B">
            <w:pPr>
              <w:overflowPunct/>
              <w:spacing w:before="0"/>
              <w:rPr>
                <w:rFonts w:eastAsia="SimSun"/>
                <w:sz w:val="18"/>
                <w:szCs w:val="18"/>
              </w:rPr>
            </w:pPr>
            <w:r>
              <w:rPr>
                <w:rFonts w:eastAsia="SimSun" w:hint="eastAsia"/>
                <w:sz w:val="18"/>
                <w:szCs w:val="18"/>
                <w:lang w:eastAsia="zh-CN"/>
              </w:rPr>
              <w:t>索马里</w:t>
            </w:r>
          </w:p>
        </w:tc>
        <w:tc>
          <w:tcPr>
            <w:tcW w:w="2402" w:type="dxa"/>
            <w:tcMar>
              <w:top w:w="0" w:type="dxa"/>
              <w:left w:w="108" w:type="dxa"/>
              <w:bottom w:w="0" w:type="dxa"/>
              <w:right w:w="108" w:type="dxa"/>
            </w:tcMar>
            <w:hideMark/>
          </w:tcPr>
          <w:p w:rsidR="00C21897" w:rsidRPr="00F6513D" w:rsidRDefault="00C21897" w:rsidP="005F76C3">
            <w:pPr>
              <w:overflowPunct/>
              <w:spacing w:before="0"/>
              <w:jc w:val="left"/>
              <w:rPr>
                <w:rFonts w:eastAsia="SimSun"/>
                <w:sz w:val="18"/>
                <w:szCs w:val="18"/>
              </w:rPr>
            </w:pPr>
            <w:r w:rsidRPr="00F6513D">
              <w:rPr>
                <w:rFonts w:eastAsia="SimSun"/>
                <w:sz w:val="18"/>
                <w:szCs w:val="18"/>
              </w:rPr>
              <w:t>Onkod Telecom Ltd.</w:t>
            </w:r>
            <w:r w:rsidRPr="00F6513D">
              <w:rPr>
                <w:rFonts w:eastAsia="SimSun"/>
                <w:sz w:val="18"/>
                <w:szCs w:val="18"/>
              </w:rPr>
              <w:br/>
              <w:t>Blya Kulele Building,</w:t>
            </w:r>
            <w:r>
              <w:rPr>
                <w:rFonts w:eastAsia="SimSun"/>
                <w:sz w:val="18"/>
                <w:szCs w:val="18"/>
              </w:rPr>
              <w:br/>
            </w:r>
            <w:r w:rsidRPr="00F6513D">
              <w:rPr>
                <w:rFonts w:eastAsia="SimSun"/>
                <w:sz w:val="18"/>
                <w:szCs w:val="18"/>
              </w:rPr>
              <w:t>Bosaaso</w:t>
            </w:r>
            <w:r w:rsidRPr="00F6513D">
              <w:rPr>
                <w:rFonts w:eastAsia="SimSun"/>
                <w:sz w:val="18"/>
                <w:szCs w:val="18"/>
              </w:rPr>
              <w:br/>
              <w:t>PUNTLAND</w:t>
            </w:r>
          </w:p>
        </w:tc>
        <w:tc>
          <w:tcPr>
            <w:tcW w:w="1364" w:type="dxa"/>
            <w:tcMar>
              <w:top w:w="0" w:type="dxa"/>
              <w:left w:w="108" w:type="dxa"/>
              <w:bottom w:w="0" w:type="dxa"/>
              <w:right w:w="108" w:type="dxa"/>
            </w:tcMar>
            <w:hideMark/>
          </w:tcPr>
          <w:p w:rsidR="00C21897" w:rsidRPr="00F6513D" w:rsidRDefault="00C21897" w:rsidP="005F76C3">
            <w:pPr>
              <w:overflowPunct/>
              <w:spacing w:before="0"/>
              <w:jc w:val="center"/>
              <w:rPr>
                <w:rFonts w:eastAsia="SimSun"/>
                <w:b/>
                <w:bCs/>
                <w:sz w:val="18"/>
                <w:szCs w:val="18"/>
              </w:rPr>
            </w:pPr>
            <w:r w:rsidRPr="00F6513D">
              <w:rPr>
                <w:rFonts w:eastAsia="SimSun"/>
                <w:b/>
                <w:bCs/>
                <w:sz w:val="18"/>
                <w:szCs w:val="18"/>
              </w:rPr>
              <w:t>89 252 70</w:t>
            </w:r>
          </w:p>
        </w:tc>
        <w:tc>
          <w:tcPr>
            <w:tcW w:w="3039" w:type="dxa"/>
            <w:tcMar>
              <w:top w:w="0" w:type="dxa"/>
              <w:left w:w="108" w:type="dxa"/>
              <w:bottom w:w="0" w:type="dxa"/>
              <w:right w:w="108" w:type="dxa"/>
            </w:tcMar>
            <w:hideMark/>
          </w:tcPr>
          <w:p w:rsidR="00387609" w:rsidRDefault="00C21897" w:rsidP="00387609">
            <w:pPr>
              <w:tabs>
                <w:tab w:val="clear" w:pos="567"/>
                <w:tab w:val="clear" w:pos="1276"/>
                <w:tab w:val="clear" w:pos="1843"/>
                <w:tab w:val="clear" w:pos="5387"/>
                <w:tab w:val="clear" w:pos="5954"/>
                <w:tab w:val="left" w:pos="451"/>
              </w:tabs>
              <w:overflowPunct/>
              <w:autoSpaceDE/>
              <w:autoSpaceDN/>
              <w:adjustRightInd/>
              <w:spacing w:before="0"/>
              <w:jc w:val="left"/>
              <w:textAlignment w:val="auto"/>
              <w:rPr>
                <w:rFonts w:eastAsia="SimSun"/>
                <w:sz w:val="18"/>
                <w:szCs w:val="18"/>
                <w:lang w:eastAsia="zh-CN"/>
              </w:rPr>
            </w:pPr>
            <w:r w:rsidRPr="00F6513D">
              <w:rPr>
                <w:rFonts w:eastAsia="SimSun"/>
                <w:sz w:val="18"/>
                <w:szCs w:val="18"/>
              </w:rPr>
              <w:t>Abdisalam Osman</w:t>
            </w:r>
            <w:r w:rsidRPr="00F6513D">
              <w:rPr>
                <w:rFonts w:eastAsia="SimSun"/>
                <w:sz w:val="18"/>
                <w:szCs w:val="18"/>
              </w:rPr>
              <w:br/>
              <w:t>Blya Kulele Building, Bosaaso.</w:t>
            </w:r>
            <w:r w:rsidRPr="00F6513D">
              <w:rPr>
                <w:rFonts w:eastAsia="SimSun"/>
                <w:sz w:val="18"/>
                <w:szCs w:val="18"/>
              </w:rPr>
              <w:br/>
              <w:t>PUNTLAND</w:t>
            </w:r>
            <w:r w:rsidRPr="00F6513D">
              <w:rPr>
                <w:rFonts w:eastAsia="SimSun"/>
                <w:sz w:val="18"/>
                <w:szCs w:val="18"/>
              </w:rPr>
              <w:br/>
            </w:r>
            <w:r w:rsidR="00715D6A">
              <w:rPr>
                <w:rFonts w:eastAsia="SimSun"/>
                <w:sz w:val="18"/>
                <w:szCs w:val="18"/>
              </w:rPr>
              <w:t>电话：</w:t>
            </w:r>
            <w:r>
              <w:rPr>
                <w:rFonts w:eastAsia="SimSun"/>
                <w:sz w:val="18"/>
                <w:szCs w:val="18"/>
              </w:rPr>
              <w:tab/>
            </w:r>
            <w:r w:rsidRPr="00F6513D">
              <w:rPr>
                <w:rFonts w:eastAsia="SimSun"/>
                <w:sz w:val="18"/>
                <w:szCs w:val="18"/>
              </w:rPr>
              <w:t>+</w:t>
            </w:r>
            <w:r w:rsidRPr="00F6513D">
              <w:rPr>
                <w:rFonts w:asciiTheme="minorHAnsi" w:hAnsiTheme="minorHAnsi" w:cs="Arial"/>
                <w:sz w:val="18"/>
                <w:szCs w:val="18"/>
                <w:lang w:val="en-US"/>
              </w:rPr>
              <w:t>2</w:t>
            </w:r>
            <w:r w:rsidRPr="00F6513D">
              <w:rPr>
                <w:rFonts w:eastAsia="SimSun"/>
                <w:sz w:val="18"/>
                <w:szCs w:val="18"/>
              </w:rPr>
              <w:t>52 7022 3055</w:t>
            </w:r>
          </w:p>
          <w:p w:rsidR="00C21897" w:rsidRPr="00F6513D" w:rsidRDefault="00715D6A" w:rsidP="00387609">
            <w:pPr>
              <w:tabs>
                <w:tab w:val="clear" w:pos="567"/>
                <w:tab w:val="clear" w:pos="1276"/>
                <w:tab w:val="clear" w:pos="1843"/>
                <w:tab w:val="clear" w:pos="5387"/>
                <w:tab w:val="clear" w:pos="5954"/>
                <w:tab w:val="left" w:pos="309"/>
              </w:tabs>
              <w:overflowPunct/>
              <w:autoSpaceDE/>
              <w:autoSpaceDN/>
              <w:adjustRightInd/>
              <w:spacing w:before="0"/>
              <w:jc w:val="left"/>
              <w:textAlignment w:val="auto"/>
              <w:rPr>
                <w:rFonts w:eastAsia="SimSun"/>
                <w:sz w:val="18"/>
                <w:szCs w:val="18"/>
              </w:rPr>
            </w:pPr>
            <w:r>
              <w:rPr>
                <w:rFonts w:eastAsia="SimSun"/>
                <w:sz w:val="18"/>
                <w:szCs w:val="18"/>
              </w:rPr>
              <w:t>电子邮件：</w:t>
            </w:r>
            <w:r w:rsidR="00C21897">
              <w:rPr>
                <w:rFonts w:eastAsia="SimSun"/>
                <w:sz w:val="18"/>
                <w:szCs w:val="18"/>
              </w:rPr>
              <w:tab/>
            </w:r>
            <w:r w:rsidR="00C21897" w:rsidRPr="00F6513D">
              <w:rPr>
                <w:rFonts w:eastAsia="SimSun"/>
                <w:sz w:val="18"/>
                <w:szCs w:val="18"/>
              </w:rPr>
              <w:t>abdisalam@onkodtelecom.com</w:t>
            </w:r>
          </w:p>
        </w:tc>
        <w:tc>
          <w:tcPr>
            <w:tcW w:w="1059" w:type="dxa"/>
            <w:tcMar>
              <w:top w:w="0" w:type="dxa"/>
              <w:left w:w="108" w:type="dxa"/>
              <w:bottom w:w="0" w:type="dxa"/>
              <w:right w:w="108" w:type="dxa"/>
            </w:tcMar>
            <w:hideMark/>
          </w:tcPr>
          <w:p w:rsidR="00C21897" w:rsidRPr="00F6513D" w:rsidRDefault="00C21897" w:rsidP="005F76C3">
            <w:pPr>
              <w:overflowPunct/>
              <w:spacing w:before="0"/>
              <w:jc w:val="center"/>
              <w:rPr>
                <w:rFonts w:eastAsia="SimSun"/>
                <w:sz w:val="18"/>
                <w:szCs w:val="18"/>
              </w:rPr>
            </w:pPr>
            <w:r w:rsidRPr="00F6513D">
              <w:rPr>
                <w:rFonts w:eastAsia="SimSun"/>
                <w:sz w:val="18"/>
                <w:szCs w:val="18"/>
              </w:rPr>
              <w:t>1.VI.2014</w:t>
            </w:r>
          </w:p>
          <w:p w:rsidR="00C21897" w:rsidRPr="00F6513D" w:rsidRDefault="00C21897" w:rsidP="005F76C3">
            <w:pPr>
              <w:overflowPunct/>
              <w:spacing w:before="0"/>
              <w:jc w:val="center"/>
              <w:rPr>
                <w:rFonts w:eastAsia="SimSun"/>
                <w:sz w:val="18"/>
                <w:szCs w:val="18"/>
              </w:rPr>
            </w:pPr>
          </w:p>
        </w:tc>
      </w:tr>
    </w:tbl>
    <w:p w:rsidR="00C4424D" w:rsidRPr="00C26730" w:rsidRDefault="00C4424D" w:rsidP="00892B82">
      <w:pPr>
        <w:pStyle w:val="Heading20"/>
        <w:rPr>
          <w:lang w:eastAsia="zh-CN"/>
        </w:rPr>
      </w:pPr>
      <w:bookmarkStart w:id="541" w:name="_Toc355708882"/>
      <w:bookmarkStart w:id="542" w:name="_Toc36875243"/>
      <w:r w:rsidRPr="00C26730">
        <w:rPr>
          <w:rFonts w:hint="eastAsia"/>
          <w:lang w:eastAsia="zh-CN"/>
        </w:rPr>
        <w:t>用于公共网络和订户的国际识别规划的移动网络代码</w:t>
      </w:r>
      <w:r w:rsidR="00680FC5">
        <w:rPr>
          <w:rFonts w:hint="eastAsia"/>
          <w:lang w:eastAsia="zh-CN"/>
        </w:rPr>
        <w:t>（</w:t>
      </w:r>
      <w:r w:rsidRPr="00C26730">
        <w:rPr>
          <w:lang w:eastAsia="zh-CN"/>
        </w:rPr>
        <w:t>MNC</w:t>
      </w:r>
      <w:r w:rsidR="00290E5C">
        <w:rPr>
          <w:rFonts w:hint="eastAsia"/>
          <w:lang w:eastAsia="zh-CN"/>
        </w:rPr>
        <w:t>）</w:t>
      </w:r>
      <w:r w:rsidRPr="00C26730">
        <w:rPr>
          <w:lang w:eastAsia="zh-CN"/>
        </w:rPr>
        <w:br/>
      </w:r>
      <w:r w:rsidR="00680FC5">
        <w:rPr>
          <w:rFonts w:hint="eastAsia"/>
          <w:lang w:eastAsia="zh-CN"/>
        </w:rPr>
        <w:t>（</w:t>
      </w:r>
      <w:r w:rsidRPr="00C26730">
        <w:rPr>
          <w:rFonts w:hint="eastAsia"/>
          <w:lang w:eastAsia="zh-CN"/>
        </w:rPr>
        <w:t>根据</w:t>
      </w:r>
      <w:r w:rsidRPr="00C26730">
        <w:rPr>
          <w:lang w:eastAsia="zh-CN"/>
        </w:rPr>
        <w:t>ITU-T E.212</w:t>
      </w:r>
      <w:r w:rsidRPr="00C26730">
        <w:rPr>
          <w:rFonts w:hint="eastAsia"/>
          <w:lang w:eastAsia="zh-CN"/>
        </w:rPr>
        <w:t>建议书</w:t>
      </w:r>
      <w:r w:rsidR="00680FC5">
        <w:rPr>
          <w:rFonts w:hint="eastAsia"/>
          <w:lang w:eastAsia="zh-CN"/>
        </w:rPr>
        <w:t>（</w:t>
      </w:r>
      <w:r w:rsidRPr="00C26730">
        <w:rPr>
          <w:lang w:eastAsia="zh-CN"/>
        </w:rPr>
        <w:t>05/2008</w:t>
      </w:r>
      <w:r w:rsidR="00290E5C">
        <w:rPr>
          <w:rFonts w:hint="eastAsia"/>
          <w:lang w:eastAsia="zh-CN"/>
        </w:rPr>
        <w:t>））</w:t>
      </w:r>
      <w:r w:rsidRPr="00C26730">
        <w:rPr>
          <w:lang w:eastAsia="zh-CN"/>
        </w:rPr>
        <w:br/>
      </w:r>
      <w:r w:rsidR="00680FC5">
        <w:rPr>
          <w:rFonts w:hint="eastAsia"/>
          <w:lang w:eastAsia="zh-CN"/>
        </w:rPr>
        <w:t>（</w:t>
      </w:r>
      <w:r w:rsidRPr="00C26730">
        <w:rPr>
          <w:rFonts w:hint="eastAsia"/>
          <w:lang w:eastAsia="zh-CN"/>
        </w:rPr>
        <w:t>截至</w:t>
      </w:r>
      <w:r w:rsidRPr="00C26730">
        <w:rPr>
          <w:rFonts w:hint="eastAsia"/>
          <w:lang w:eastAsia="zh-CN"/>
        </w:rPr>
        <w:t>2013</w:t>
      </w:r>
      <w:r w:rsidRPr="00C26730">
        <w:rPr>
          <w:rFonts w:hint="eastAsia"/>
          <w:lang w:eastAsia="zh-CN"/>
        </w:rPr>
        <w:t>年</w:t>
      </w:r>
      <w:r w:rsidRPr="00C26730">
        <w:rPr>
          <w:rFonts w:hint="eastAsia"/>
          <w:lang w:eastAsia="zh-CN"/>
        </w:rPr>
        <w:t>1</w:t>
      </w:r>
      <w:r w:rsidRPr="00C26730">
        <w:rPr>
          <w:rFonts w:hint="eastAsia"/>
          <w:lang w:eastAsia="zh-CN"/>
        </w:rPr>
        <w:t>月</w:t>
      </w:r>
      <w:r w:rsidRPr="00C26730">
        <w:rPr>
          <w:rFonts w:hint="eastAsia"/>
          <w:lang w:eastAsia="zh-CN"/>
        </w:rPr>
        <w:t>1</w:t>
      </w:r>
      <w:r w:rsidRPr="00C26730">
        <w:rPr>
          <w:rFonts w:hint="eastAsia"/>
          <w:lang w:eastAsia="zh-CN"/>
        </w:rPr>
        <w:t>日</w:t>
      </w:r>
      <w:r w:rsidR="00290E5C">
        <w:rPr>
          <w:rFonts w:hint="eastAsia"/>
          <w:lang w:eastAsia="zh-CN"/>
        </w:rPr>
        <w:t>）</w:t>
      </w:r>
      <w:bookmarkEnd w:id="541"/>
    </w:p>
    <w:p w:rsidR="00C4424D" w:rsidRDefault="00680FC5" w:rsidP="00AC300D">
      <w:pPr>
        <w:jc w:val="center"/>
        <w:rPr>
          <w:rFonts w:eastAsiaTheme="minorEastAsia"/>
          <w:lang w:eastAsia="zh-CN"/>
        </w:rPr>
      </w:pPr>
      <w:r>
        <w:rPr>
          <w:rFonts w:eastAsiaTheme="minorEastAsia" w:hint="eastAsia"/>
          <w:lang w:eastAsia="zh-CN"/>
        </w:rPr>
        <w:t>（</w:t>
      </w:r>
      <w:r w:rsidR="00C4424D">
        <w:rPr>
          <w:rFonts w:eastAsiaTheme="minorEastAsia" w:hint="eastAsia"/>
          <w:lang w:eastAsia="zh-CN"/>
        </w:rPr>
        <w:t>国际电联《操作公报》第</w:t>
      </w:r>
      <w:r w:rsidR="00C4424D">
        <w:rPr>
          <w:rFonts w:eastAsia="Calibri"/>
          <w:color w:val="000000"/>
          <w:lang w:eastAsia="zh-CN"/>
        </w:rPr>
        <w:t>1019 – 1.I.2013</w:t>
      </w:r>
      <w:r w:rsidR="00C4424D">
        <w:rPr>
          <w:rFonts w:eastAsiaTheme="minorEastAsia" w:hint="eastAsia"/>
          <w:lang w:eastAsia="zh-CN"/>
        </w:rPr>
        <w:t>期的附件</w:t>
      </w:r>
      <w:r w:rsidR="00290E5C">
        <w:rPr>
          <w:rFonts w:eastAsiaTheme="minorEastAsia" w:hint="eastAsia"/>
          <w:lang w:eastAsia="zh-CN"/>
        </w:rPr>
        <w:t>）</w:t>
      </w:r>
      <w:r w:rsidR="00C4424D">
        <w:rPr>
          <w:lang w:eastAsia="zh-CN"/>
        </w:rPr>
        <w:br/>
      </w:r>
      <w:r>
        <w:rPr>
          <w:rFonts w:eastAsiaTheme="minorEastAsia" w:hint="eastAsia"/>
          <w:lang w:eastAsia="zh-CN"/>
        </w:rPr>
        <w:t>（</w:t>
      </w:r>
      <w:r w:rsidR="00C4424D">
        <w:rPr>
          <w:rFonts w:eastAsiaTheme="minorEastAsia" w:hint="eastAsia"/>
          <w:lang w:eastAsia="zh-CN"/>
        </w:rPr>
        <w:t>第</w:t>
      </w:r>
      <w:r w:rsidR="00C4424D">
        <w:rPr>
          <w:rFonts w:eastAsiaTheme="minorEastAsia" w:hint="eastAsia"/>
          <w:lang w:eastAsia="zh-CN"/>
        </w:rPr>
        <w:t>2</w:t>
      </w:r>
      <w:r w:rsidR="00AC300D">
        <w:rPr>
          <w:rFonts w:eastAsiaTheme="minorEastAsia" w:hint="eastAsia"/>
          <w:lang w:eastAsia="zh-CN"/>
        </w:rPr>
        <w:t>6</w:t>
      </w:r>
      <w:r w:rsidR="00C4424D">
        <w:rPr>
          <w:rFonts w:eastAsiaTheme="minorEastAsia" w:hint="eastAsia"/>
          <w:lang w:eastAsia="zh-CN"/>
        </w:rPr>
        <w:t>号修正</w:t>
      </w:r>
      <w:r w:rsidR="00290E5C">
        <w:rPr>
          <w:rFonts w:eastAsiaTheme="minorEastAsia" w:hint="eastAsia"/>
          <w:lang w:eastAsia="zh-CN"/>
        </w:rPr>
        <w:t>）</w:t>
      </w:r>
    </w:p>
    <w:p w:rsidR="00AC53A8" w:rsidRPr="00F360F6" w:rsidRDefault="00AC53A8" w:rsidP="00AC53A8">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eastAsia="zh-CN"/>
        </w:rPr>
      </w:pPr>
      <w:r w:rsidRPr="005A07E0">
        <w:rPr>
          <w:rFonts w:ascii="STKaiti" w:eastAsia="STKaiti" w:hAnsi="STKaiti" w:hint="eastAsia"/>
          <w:b/>
          <w:color w:val="000000"/>
          <w:lang w:eastAsia="zh-CN"/>
        </w:rPr>
        <w:t>国家/地理区域</w:t>
      </w:r>
      <w:r w:rsidRPr="00F360F6">
        <w:rPr>
          <w:rFonts w:ascii="Times New Roman" w:hAnsi="Times New Roman"/>
          <w:lang w:val="en-US" w:eastAsia="zh-CN"/>
        </w:rPr>
        <w:tab/>
      </w:r>
      <w:r w:rsidRPr="00F956FF">
        <w:rPr>
          <w:rFonts w:asciiTheme="minorHAnsi" w:eastAsia="STKaiti" w:hAnsiTheme="minorHAnsi"/>
          <w:b/>
          <w:color w:val="000000"/>
          <w:lang w:val="en-US" w:eastAsia="zh-CN"/>
        </w:rPr>
        <w:t>MCC+MNC *</w:t>
      </w:r>
      <w:r w:rsidRPr="00F956FF">
        <w:rPr>
          <w:rFonts w:asciiTheme="minorHAnsi" w:hAnsiTheme="minorHAnsi"/>
          <w:lang w:val="en-US" w:eastAsia="zh-CN"/>
        </w:rPr>
        <w:tab/>
      </w:r>
      <w:r w:rsidRPr="005A07E0">
        <w:rPr>
          <w:rFonts w:ascii="STKaiti" w:eastAsia="STKaiti" w:hAnsi="STKaiti" w:hint="eastAsia"/>
          <w:b/>
          <w:color w:val="000000"/>
          <w:lang w:eastAsia="zh-CN"/>
        </w:rPr>
        <w:t>运营商</w:t>
      </w:r>
      <w:r w:rsidRPr="00F956FF">
        <w:rPr>
          <w:rFonts w:asciiTheme="minorHAnsi" w:eastAsia="STKaiti" w:hAnsiTheme="minorHAnsi"/>
          <w:b/>
          <w:color w:val="000000"/>
          <w:lang w:eastAsia="zh-CN"/>
        </w:rPr>
        <w:t>/</w:t>
      </w:r>
      <w:r w:rsidRPr="005A07E0">
        <w:rPr>
          <w:rFonts w:ascii="STKaiti" w:eastAsia="STKaiti" w:hAnsi="STKaiti" w:hint="eastAsia"/>
          <w:b/>
          <w:color w:val="000000"/>
          <w:lang w:eastAsia="zh-CN"/>
        </w:rPr>
        <w:t>网络</w:t>
      </w:r>
    </w:p>
    <w:p w:rsidR="00AC53A8" w:rsidRPr="00F360F6" w:rsidRDefault="00AC53A8" w:rsidP="00AC53A8">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Pr>
          <w:rFonts w:eastAsiaTheme="minorEastAsia" w:hint="eastAsia"/>
          <w:b/>
          <w:color w:val="000000"/>
          <w:lang w:val="en-US" w:eastAsia="zh-CN"/>
        </w:rPr>
        <w:t>丹麦</w:t>
      </w:r>
      <w:r w:rsidRPr="00F360F6">
        <w:rPr>
          <w:rFonts w:eastAsia="Calibri"/>
          <w:b/>
          <w:color w:val="000000"/>
          <w:lang w:val="en-US"/>
        </w:rPr>
        <w:t xml:space="preserve"> </w:t>
      </w:r>
      <w:r>
        <w:rPr>
          <w:rFonts w:eastAsia="Calibri"/>
          <w:b/>
          <w:color w:val="000000"/>
          <w:lang w:val="en-US"/>
        </w:rPr>
        <w:t xml:space="preserve">    </w:t>
      </w:r>
      <w:r w:rsidRPr="00F360F6">
        <w:rPr>
          <w:rFonts w:eastAsia="Calibri"/>
          <w:b/>
          <w:color w:val="000000"/>
          <w:lang w:val="en-US"/>
        </w:rPr>
        <w:t>SUP</w:t>
      </w:r>
    </w:p>
    <w:p w:rsidR="00AC53A8" w:rsidRPr="00F360F6" w:rsidRDefault="00AC53A8" w:rsidP="00AC53A8">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F360F6">
        <w:rPr>
          <w:rFonts w:ascii="Times New Roman" w:hAnsi="Times New Roman"/>
          <w:lang w:val="en-US"/>
        </w:rPr>
        <w:tab/>
      </w:r>
      <w:r w:rsidRPr="00F360F6">
        <w:rPr>
          <w:rFonts w:eastAsia="Calibri"/>
          <w:color w:val="000000"/>
          <w:lang w:val="en-US"/>
        </w:rPr>
        <w:t>238 07</w:t>
      </w:r>
      <w:r w:rsidRPr="00F360F6">
        <w:rPr>
          <w:rFonts w:ascii="Times New Roman" w:hAnsi="Times New Roman"/>
          <w:lang w:val="en-US"/>
        </w:rPr>
        <w:tab/>
      </w:r>
      <w:r w:rsidRPr="00F360F6">
        <w:rPr>
          <w:rFonts w:eastAsia="Calibri"/>
          <w:color w:val="000000"/>
          <w:lang w:val="en-US"/>
        </w:rPr>
        <w:t>Barablu Mobile Ltd.</w:t>
      </w:r>
    </w:p>
    <w:p w:rsidR="00AC53A8" w:rsidRPr="00F360F6" w:rsidRDefault="00AC53A8" w:rsidP="00AC53A8">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Pr>
          <w:rFonts w:eastAsiaTheme="minorEastAsia" w:hint="eastAsia"/>
          <w:b/>
          <w:color w:val="000000"/>
          <w:lang w:val="en-US" w:eastAsia="zh-CN"/>
        </w:rPr>
        <w:t>巴布亚新几内亚</w:t>
      </w:r>
      <w:r w:rsidRPr="00F360F6">
        <w:rPr>
          <w:rFonts w:eastAsia="Calibri"/>
          <w:b/>
          <w:color w:val="000000"/>
          <w:lang w:val="en-US"/>
        </w:rPr>
        <w:t xml:space="preserve"> </w:t>
      </w:r>
      <w:r>
        <w:rPr>
          <w:rFonts w:eastAsia="Calibri"/>
          <w:b/>
          <w:color w:val="000000"/>
          <w:lang w:val="en-US"/>
        </w:rPr>
        <w:t xml:space="preserve">    </w:t>
      </w:r>
      <w:r w:rsidRPr="00F360F6">
        <w:rPr>
          <w:rFonts w:eastAsia="Calibri"/>
          <w:b/>
          <w:color w:val="000000"/>
          <w:lang w:val="en-US"/>
        </w:rPr>
        <w:t>SUP</w:t>
      </w:r>
    </w:p>
    <w:p w:rsidR="00AC53A8" w:rsidRPr="00F360F6" w:rsidRDefault="00AC53A8" w:rsidP="00AC53A8">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F360F6">
        <w:rPr>
          <w:rFonts w:ascii="Times New Roman" w:hAnsi="Times New Roman"/>
          <w:lang w:val="en-US"/>
        </w:rPr>
        <w:tab/>
      </w:r>
      <w:r w:rsidRPr="00F360F6">
        <w:rPr>
          <w:rFonts w:eastAsia="Calibri"/>
          <w:color w:val="000000"/>
          <w:lang w:val="en-US"/>
        </w:rPr>
        <w:t>537 02</w:t>
      </w:r>
      <w:r w:rsidRPr="00F360F6">
        <w:rPr>
          <w:rFonts w:ascii="Times New Roman" w:hAnsi="Times New Roman"/>
          <w:lang w:val="en-US"/>
        </w:rPr>
        <w:tab/>
      </w:r>
      <w:r w:rsidRPr="00F360F6">
        <w:rPr>
          <w:rFonts w:eastAsia="Calibri"/>
          <w:color w:val="000000"/>
          <w:lang w:val="en-US"/>
        </w:rPr>
        <w:t>Greencom</w:t>
      </w:r>
    </w:p>
    <w:p w:rsidR="00AC53A8" w:rsidRPr="00F360F6" w:rsidRDefault="00AC53A8" w:rsidP="00AC53A8">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Pr>
          <w:rFonts w:eastAsiaTheme="minorEastAsia" w:hint="eastAsia"/>
          <w:b/>
          <w:color w:val="000000"/>
          <w:lang w:val="en-US" w:eastAsia="zh-CN"/>
        </w:rPr>
        <w:t>巴布亚新几内亚</w:t>
      </w:r>
      <w:r w:rsidRPr="00F360F6">
        <w:rPr>
          <w:rFonts w:eastAsia="Calibri"/>
          <w:b/>
          <w:color w:val="000000"/>
          <w:lang w:val="en-US"/>
        </w:rPr>
        <w:t xml:space="preserve"> </w:t>
      </w:r>
      <w:r>
        <w:rPr>
          <w:rFonts w:eastAsia="Calibri"/>
          <w:b/>
          <w:color w:val="000000"/>
          <w:lang w:val="en-US"/>
        </w:rPr>
        <w:t xml:space="preserve">    </w:t>
      </w:r>
      <w:r w:rsidRPr="00F360F6">
        <w:rPr>
          <w:rFonts w:eastAsia="Calibri"/>
          <w:b/>
          <w:color w:val="000000"/>
          <w:lang w:val="en-US"/>
        </w:rPr>
        <w:t>ADD</w:t>
      </w:r>
    </w:p>
    <w:p w:rsidR="00AC53A8" w:rsidRPr="00F360F6" w:rsidRDefault="00AC53A8" w:rsidP="00AC53A8">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F360F6">
        <w:rPr>
          <w:rFonts w:ascii="Times New Roman" w:hAnsi="Times New Roman"/>
          <w:lang w:val="en-US"/>
        </w:rPr>
        <w:tab/>
      </w:r>
      <w:r w:rsidRPr="00F360F6">
        <w:rPr>
          <w:rFonts w:eastAsia="Calibri"/>
          <w:color w:val="000000"/>
          <w:lang w:val="en-US"/>
        </w:rPr>
        <w:t>537 02</w:t>
      </w:r>
      <w:r w:rsidRPr="00F360F6">
        <w:rPr>
          <w:rFonts w:ascii="Times New Roman" w:hAnsi="Times New Roman"/>
          <w:lang w:val="en-US"/>
        </w:rPr>
        <w:tab/>
      </w:r>
      <w:r w:rsidRPr="00F360F6">
        <w:rPr>
          <w:rFonts w:eastAsia="Calibri"/>
          <w:color w:val="000000"/>
          <w:lang w:val="en-US"/>
        </w:rPr>
        <w:t>Telikom PNG Ltd</w:t>
      </w:r>
    </w:p>
    <w:p w:rsidR="00AC53A8" w:rsidRPr="00AB4087" w:rsidRDefault="00AC53A8" w:rsidP="00AC53A8">
      <w:pPr>
        <w:tabs>
          <w:tab w:val="left" w:pos="2749"/>
          <w:tab w:val="left" w:pos="4242"/>
        </w:tabs>
        <w:spacing w:before="0"/>
        <w:ind w:left="50"/>
      </w:pPr>
      <w:r>
        <w:rPr>
          <w:rFonts w:eastAsiaTheme="minorEastAsia" w:hint="eastAsia"/>
          <w:b/>
          <w:lang w:eastAsia="zh-CN"/>
        </w:rPr>
        <w:t>索马里</w:t>
      </w:r>
      <w:r w:rsidRPr="00AB4087">
        <w:rPr>
          <w:rFonts w:eastAsia="Calibri"/>
          <w:b/>
        </w:rPr>
        <w:t xml:space="preserve"> </w:t>
      </w:r>
      <w:r>
        <w:rPr>
          <w:rFonts w:eastAsia="Calibri"/>
          <w:b/>
        </w:rPr>
        <w:t xml:space="preserve">   </w:t>
      </w:r>
      <w:r w:rsidRPr="00AB4087">
        <w:rPr>
          <w:rFonts w:eastAsia="Calibri"/>
          <w:b/>
        </w:rPr>
        <w:t>SUP</w:t>
      </w:r>
    </w:p>
    <w:p w:rsidR="00AC53A8" w:rsidRPr="00AB4087" w:rsidRDefault="00AC53A8" w:rsidP="00AC53A8">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pPr>
      <w:r w:rsidRPr="00AB4087">
        <w:tab/>
      </w:r>
      <w:r w:rsidRPr="00AB4087">
        <w:rPr>
          <w:rFonts w:eastAsia="Calibri"/>
        </w:rPr>
        <w:t>637 30</w:t>
      </w:r>
      <w:r w:rsidRPr="00AB4087">
        <w:tab/>
      </w:r>
      <w:r w:rsidRPr="00AB4087">
        <w:rPr>
          <w:rFonts w:eastAsia="Calibri"/>
        </w:rPr>
        <w:t>Golis Telecommunications Company</w:t>
      </w:r>
    </w:p>
    <w:p w:rsidR="00AC53A8" w:rsidRPr="00AB4087" w:rsidRDefault="00AC53A8" w:rsidP="00AC53A8">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pPr>
      <w:r w:rsidRPr="00AB4087">
        <w:tab/>
      </w:r>
      <w:r w:rsidRPr="00AB4087">
        <w:rPr>
          <w:rFonts w:eastAsia="Calibri"/>
        </w:rPr>
        <w:t>637 70</w:t>
      </w:r>
      <w:r w:rsidRPr="00AB4087">
        <w:tab/>
      </w:r>
      <w:r w:rsidRPr="00AB4087">
        <w:rPr>
          <w:rFonts w:eastAsia="Calibri"/>
        </w:rPr>
        <w:t>Onkod Telecom Ltd.</w:t>
      </w:r>
    </w:p>
    <w:p w:rsidR="00AC53A8" w:rsidRPr="00457037" w:rsidRDefault="00AC53A8" w:rsidP="00AC53A8">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fr-CH"/>
        </w:rPr>
      </w:pPr>
      <w:r>
        <w:rPr>
          <w:rFonts w:eastAsiaTheme="minorEastAsia" w:hint="eastAsia"/>
          <w:b/>
          <w:color w:val="000000"/>
          <w:lang w:val="fr-FR" w:eastAsia="zh-CN"/>
        </w:rPr>
        <w:t>西班牙</w:t>
      </w:r>
      <w:r w:rsidRPr="00457037">
        <w:rPr>
          <w:rFonts w:eastAsia="Calibri"/>
          <w:b/>
          <w:color w:val="000000"/>
          <w:lang w:val="fr-CH"/>
        </w:rPr>
        <w:t xml:space="preserve">    ADD</w:t>
      </w:r>
    </w:p>
    <w:p w:rsidR="00AC53A8" w:rsidRPr="00457037" w:rsidRDefault="00AC53A8" w:rsidP="00AC53A8">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fr-CH"/>
        </w:rPr>
      </w:pPr>
      <w:r w:rsidRPr="00457037">
        <w:rPr>
          <w:rFonts w:ascii="Times New Roman" w:hAnsi="Times New Roman"/>
          <w:lang w:val="fr-CH"/>
        </w:rPr>
        <w:tab/>
      </w:r>
      <w:r w:rsidRPr="00457037">
        <w:rPr>
          <w:rFonts w:eastAsia="Calibri"/>
          <w:color w:val="000000"/>
          <w:lang w:val="fr-CH"/>
        </w:rPr>
        <w:t>214 32</w:t>
      </w:r>
      <w:r w:rsidRPr="00457037">
        <w:rPr>
          <w:rFonts w:ascii="Times New Roman" w:hAnsi="Times New Roman"/>
          <w:lang w:val="fr-CH"/>
        </w:rPr>
        <w:tab/>
      </w:r>
      <w:r w:rsidRPr="00457037">
        <w:rPr>
          <w:rFonts w:eastAsia="Calibri"/>
          <w:color w:val="000000"/>
          <w:lang w:val="fr-CH"/>
        </w:rPr>
        <w:t>TUENTI TECHNOLOGIES, S.L.</w:t>
      </w:r>
    </w:p>
    <w:p w:rsidR="00AC53A8" w:rsidRPr="00457037" w:rsidRDefault="00AC53A8" w:rsidP="00AC53A8">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fr-CH"/>
        </w:rPr>
      </w:pPr>
      <w:r w:rsidRPr="00457037">
        <w:rPr>
          <w:rFonts w:ascii="Times New Roman" w:hAnsi="Times New Roman"/>
          <w:lang w:val="fr-CH"/>
        </w:rPr>
        <w:tab/>
      </w:r>
      <w:r w:rsidRPr="00457037">
        <w:rPr>
          <w:rFonts w:ascii="Times New Roman" w:hAnsi="Times New Roman"/>
          <w:sz w:val="2"/>
          <w:lang w:val="fr-CH"/>
        </w:rPr>
        <w:tab/>
      </w:r>
    </w:p>
    <w:p w:rsidR="00C4424D" w:rsidRPr="00680FC5" w:rsidRDefault="00C4424D" w:rsidP="00892B82">
      <w:pPr>
        <w:pStyle w:val="EmptyLayoutCell"/>
        <w:tabs>
          <w:tab w:val="left" w:pos="211"/>
          <w:tab w:val="left" w:pos="7999"/>
          <w:tab w:val="left" w:pos="8011"/>
        </w:tabs>
        <w:rPr>
          <w:lang w:eastAsia="zh-CN"/>
        </w:rPr>
      </w:pPr>
      <w:r w:rsidRPr="00680FC5">
        <w:rPr>
          <w:rFonts w:ascii="Arial" w:eastAsia="Arial" w:hAnsi="Arial"/>
          <w:color w:val="000000"/>
          <w:sz w:val="16"/>
          <w:lang w:eastAsia="zh-CN"/>
        </w:rPr>
        <w:t>___________</w:t>
      </w:r>
    </w:p>
    <w:p w:rsidR="00C4424D" w:rsidRPr="00680FC5" w:rsidRDefault="00C4424D" w:rsidP="00892B8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4"/>
          <w:szCs w:val="16"/>
          <w:lang w:val="en-US" w:eastAsia="zh-CN"/>
        </w:rPr>
      </w:pPr>
    </w:p>
    <w:p w:rsidR="004A71B8" w:rsidRDefault="00AC26D7" w:rsidP="00D66728">
      <w:pPr>
        <w:tabs>
          <w:tab w:val="clear" w:pos="567"/>
          <w:tab w:val="clear" w:pos="1276"/>
          <w:tab w:val="left" w:pos="426"/>
          <w:tab w:val="left" w:pos="1134"/>
        </w:tabs>
        <w:jc w:val="left"/>
        <w:rPr>
          <w:lang w:eastAsia="zh-CN"/>
        </w:rPr>
      </w:pPr>
      <w:r w:rsidRPr="00F352BE">
        <w:rPr>
          <w:rFonts w:eastAsia="Calibri"/>
          <w:bCs/>
          <w:iCs/>
          <w:color w:val="000000"/>
          <w:lang w:val="en-US" w:eastAsia="zh-CN"/>
        </w:rPr>
        <w:t>*</w:t>
      </w:r>
      <w:r w:rsidR="00993868" w:rsidRPr="00991459">
        <w:rPr>
          <w:rFonts w:ascii="STKaiti" w:eastAsia="STKaiti" w:hAnsi="STKaiti" w:hint="eastAsia"/>
          <w:b/>
          <w:color w:val="000000"/>
          <w:lang w:val="en-US" w:eastAsia="zh-CN"/>
        </w:rPr>
        <w:tab/>
      </w:r>
      <w:r w:rsidR="00C4424D" w:rsidRPr="00F139AA">
        <w:rPr>
          <w:rFonts w:eastAsia="Calibri"/>
          <w:color w:val="000000"/>
          <w:sz w:val="18"/>
          <w:lang w:val="en-US" w:eastAsia="zh-CN"/>
        </w:rPr>
        <w:t>MCC</w:t>
      </w:r>
      <w:r w:rsidR="00C4424D" w:rsidRPr="00F139AA">
        <w:rPr>
          <w:rFonts w:eastAsiaTheme="minorEastAsia" w:hint="eastAsia"/>
          <w:color w:val="000000"/>
          <w:sz w:val="18"/>
          <w:lang w:val="en-US" w:eastAsia="zh-CN"/>
        </w:rPr>
        <w:t>：</w:t>
      </w:r>
      <w:r w:rsidR="00C4424D">
        <w:rPr>
          <w:rFonts w:eastAsiaTheme="minorEastAsia" w:hint="eastAsia"/>
          <w:color w:val="000000"/>
          <w:sz w:val="18"/>
          <w:lang w:val="en-US" w:eastAsia="zh-CN"/>
        </w:rPr>
        <w:tab/>
      </w:r>
      <w:r w:rsidR="00C4424D">
        <w:rPr>
          <w:rFonts w:eastAsiaTheme="minorEastAsia" w:hint="eastAsia"/>
          <w:color w:val="000000"/>
          <w:sz w:val="18"/>
          <w:lang w:val="fr-CH" w:eastAsia="zh-CN"/>
        </w:rPr>
        <w:t>国家代码</w:t>
      </w:r>
      <w:r w:rsidR="00993868">
        <w:rPr>
          <w:rFonts w:eastAsiaTheme="minorEastAsia" w:hint="eastAsia"/>
          <w:color w:val="000000"/>
          <w:sz w:val="18"/>
          <w:lang w:val="en-US" w:eastAsia="zh-CN"/>
        </w:rPr>
        <w:br/>
      </w:r>
      <w:r w:rsidR="00993868">
        <w:rPr>
          <w:rFonts w:eastAsiaTheme="minorEastAsia" w:hint="eastAsia"/>
          <w:color w:val="000000"/>
          <w:sz w:val="18"/>
          <w:lang w:val="en-US" w:eastAsia="zh-CN"/>
        </w:rPr>
        <w:tab/>
      </w:r>
      <w:r w:rsidR="00C4424D" w:rsidRPr="00F139AA">
        <w:rPr>
          <w:rFonts w:eastAsia="Calibri"/>
          <w:color w:val="000000"/>
          <w:sz w:val="18"/>
          <w:lang w:val="en-US" w:eastAsia="zh-CN"/>
        </w:rPr>
        <w:t>MNC</w:t>
      </w:r>
      <w:r w:rsidR="00C4424D" w:rsidRPr="00F139AA">
        <w:rPr>
          <w:rFonts w:eastAsiaTheme="minorEastAsia" w:hint="eastAsia"/>
          <w:color w:val="000000"/>
          <w:sz w:val="18"/>
          <w:lang w:val="en-US" w:eastAsia="zh-CN"/>
        </w:rPr>
        <w:t>：</w:t>
      </w:r>
      <w:r w:rsidR="00C4424D">
        <w:rPr>
          <w:rFonts w:eastAsiaTheme="minorEastAsia" w:hint="eastAsia"/>
          <w:color w:val="000000"/>
          <w:sz w:val="18"/>
          <w:lang w:val="en-US" w:eastAsia="zh-CN"/>
        </w:rPr>
        <w:tab/>
      </w:r>
      <w:r w:rsidR="00C4424D">
        <w:rPr>
          <w:rFonts w:eastAsiaTheme="minorEastAsia" w:hint="eastAsia"/>
          <w:color w:val="000000"/>
          <w:sz w:val="18"/>
          <w:lang w:val="fr-CH" w:eastAsia="zh-CN"/>
        </w:rPr>
        <w:t>网络代码</w:t>
      </w:r>
    </w:p>
    <w:p w:rsidR="008A4C59" w:rsidRPr="00A10F3D" w:rsidRDefault="008A4C59" w:rsidP="00C600D3">
      <w:pPr>
        <w:pStyle w:val="Heading20"/>
        <w:rPr>
          <w:lang w:eastAsia="zh-CN"/>
        </w:rPr>
      </w:pPr>
      <w:bookmarkStart w:id="543" w:name="_Toc355708884"/>
      <w:r w:rsidRPr="00A10F3D">
        <w:rPr>
          <w:rFonts w:hint="eastAsia"/>
          <w:lang w:eastAsia="zh-CN"/>
        </w:rPr>
        <w:t>信令区域</w:t>
      </w:r>
      <w:r w:rsidRPr="00A10F3D">
        <w:rPr>
          <w:lang w:eastAsia="zh-CN"/>
        </w:rPr>
        <w:t>/</w:t>
      </w:r>
      <w:r w:rsidRPr="00A10F3D">
        <w:rPr>
          <w:rFonts w:hint="eastAsia"/>
          <w:lang w:eastAsia="zh-CN"/>
        </w:rPr>
        <w:t>网络编码</w:t>
      </w:r>
      <w:r w:rsidR="00680FC5">
        <w:rPr>
          <w:rFonts w:hint="eastAsia"/>
          <w:lang w:eastAsia="zh-CN"/>
        </w:rPr>
        <w:t>（</w:t>
      </w:r>
      <w:r w:rsidRPr="00A10F3D">
        <w:rPr>
          <w:lang w:val="en-US" w:eastAsia="zh-CN"/>
        </w:rPr>
        <w:t>SANC</w:t>
      </w:r>
      <w:r w:rsidR="00290E5C">
        <w:rPr>
          <w:rFonts w:hint="eastAsia"/>
          <w:lang w:eastAsia="zh-CN"/>
        </w:rPr>
        <w:t>）</w:t>
      </w:r>
      <w:r w:rsidRPr="00A10F3D">
        <w:rPr>
          <w:rFonts w:hint="eastAsia"/>
          <w:lang w:eastAsia="zh-CN"/>
        </w:rPr>
        <w:t>列表</w:t>
      </w:r>
      <w:r w:rsidR="00C600D3">
        <w:rPr>
          <w:lang w:val="en-US" w:eastAsia="zh-CN"/>
        </w:rPr>
        <w:br/>
      </w:r>
      <w:r w:rsidR="00680FC5">
        <w:rPr>
          <w:rFonts w:hint="eastAsia"/>
          <w:lang w:eastAsia="zh-CN"/>
        </w:rPr>
        <w:t>（</w:t>
      </w:r>
      <w:r w:rsidRPr="00A10F3D">
        <w:rPr>
          <w:lang w:val="en-US" w:eastAsia="zh-CN"/>
        </w:rPr>
        <w:t>ITU-T Q.708</w:t>
      </w:r>
      <w:r w:rsidRPr="00A10F3D">
        <w:rPr>
          <w:rFonts w:hint="eastAsia"/>
          <w:lang w:val="en-US" w:eastAsia="zh-CN"/>
        </w:rPr>
        <w:t>建议书</w:t>
      </w:r>
      <w:r w:rsidR="00680FC5">
        <w:rPr>
          <w:rFonts w:hint="eastAsia"/>
          <w:lang w:val="en-US" w:eastAsia="zh-CN"/>
        </w:rPr>
        <w:t>（</w:t>
      </w:r>
      <w:r w:rsidRPr="00A10F3D">
        <w:rPr>
          <w:lang w:val="en-US" w:eastAsia="zh-CN"/>
        </w:rPr>
        <w:t>03/</w:t>
      </w:r>
      <w:r w:rsidRPr="00A10F3D">
        <w:rPr>
          <w:rFonts w:hint="eastAsia"/>
          <w:lang w:val="en-US" w:eastAsia="zh-CN"/>
        </w:rPr>
        <w:t>19</w:t>
      </w:r>
      <w:r w:rsidRPr="00A10F3D">
        <w:rPr>
          <w:lang w:val="en-US" w:eastAsia="zh-CN"/>
        </w:rPr>
        <w:t>99</w:t>
      </w:r>
      <w:r w:rsidR="00290E5C">
        <w:rPr>
          <w:rFonts w:hint="eastAsia"/>
          <w:lang w:val="en-US" w:eastAsia="zh-CN"/>
        </w:rPr>
        <w:t>）</w:t>
      </w:r>
      <w:r w:rsidRPr="00A10F3D">
        <w:rPr>
          <w:rFonts w:hint="eastAsia"/>
          <w:lang w:val="en-US" w:eastAsia="zh-CN"/>
        </w:rPr>
        <w:t>的补遗</w:t>
      </w:r>
      <w:r w:rsidR="00290E5C">
        <w:rPr>
          <w:rFonts w:hint="eastAsia"/>
          <w:lang w:val="en-US" w:eastAsia="zh-CN"/>
        </w:rPr>
        <w:t>）</w:t>
      </w:r>
      <w:r w:rsidRPr="00A10F3D">
        <w:rPr>
          <w:lang w:val="en-US" w:eastAsia="zh-CN"/>
        </w:rPr>
        <w:br/>
      </w:r>
      <w:r w:rsidR="00680FC5">
        <w:rPr>
          <w:rFonts w:hint="eastAsia"/>
          <w:lang w:val="en-US" w:eastAsia="zh-CN"/>
        </w:rPr>
        <w:t>（</w:t>
      </w:r>
      <w:r w:rsidRPr="00A10F3D">
        <w:rPr>
          <w:rFonts w:hint="eastAsia"/>
          <w:lang w:val="en-US" w:eastAsia="zh-CN"/>
        </w:rPr>
        <w:t>截至</w:t>
      </w:r>
      <w:r w:rsidRPr="00A10F3D">
        <w:rPr>
          <w:lang w:val="en-US" w:eastAsia="zh-CN"/>
        </w:rPr>
        <w:t>201</w:t>
      </w:r>
      <w:r w:rsidRPr="00A10F3D">
        <w:rPr>
          <w:rFonts w:hint="eastAsia"/>
          <w:lang w:val="en-US" w:eastAsia="zh-CN"/>
        </w:rPr>
        <w:t>3</w:t>
      </w:r>
      <w:r w:rsidRPr="00A10F3D">
        <w:rPr>
          <w:rFonts w:hint="eastAsia"/>
          <w:lang w:val="en-US" w:eastAsia="zh-CN"/>
        </w:rPr>
        <w:t>年</w:t>
      </w:r>
      <w:r w:rsidRPr="00A10F3D">
        <w:rPr>
          <w:rFonts w:hint="eastAsia"/>
          <w:lang w:val="en-US" w:eastAsia="zh-CN"/>
        </w:rPr>
        <w:t>5</w:t>
      </w:r>
      <w:r w:rsidRPr="00A10F3D">
        <w:rPr>
          <w:rFonts w:hint="eastAsia"/>
          <w:lang w:val="en-US" w:eastAsia="zh-CN"/>
        </w:rPr>
        <w:t>月</w:t>
      </w:r>
      <w:r w:rsidRPr="00A10F3D">
        <w:rPr>
          <w:lang w:val="en-US" w:eastAsia="zh-CN"/>
        </w:rPr>
        <w:t>1</w:t>
      </w:r>
      <w:r w:rsidRPr="00A10F3D">
        <w:rPr>
          <w:rFonts w:hint="eastAsia"/>
          <w:lang w:val="en-US" w:eastAsia="zh-CN"/>
        </w:rPr>
        <w:t>5</w:t>
      </w:r>
      <w:r w:rsidRPr="00A10F3D">
        <w:rPr>
          <w:rFonts w:hint="eastAsia"/>
          <w:lang w:val="en-US" w:eastAsia="zh-CN"/>
        </w:rPr>
        <w:t>日</w:t>
      </w:r>
      <w:r w:rsidR="00290E5C">
        <w:rPr>
          <w:rFonts w:hint="eastAsia"/>
          <w:lang w:val="en-US" w:eastAsia="zh-CN"/>
        </w:rPr>
        <w:t>）</w:t>
      </w:r>
      <w:bookmarkEnd w:id="543"/>
    </w:p>
    <w:p w:rsidR="008A4C59" w:rsidRPr="00A10F3D" w:rsidRDefault="00680FC5" w:rsidP="00075A5F">
      <w:pPr>
        <w:keepNext/>
        <w:tabs>
          <w:tab w:val="clear" w:pos="1276"/>
          <w:tab w:val="clear" w:pos="1843"/>
          <w:tab w:val="clear" w:pos="5387"/>
          <w:tab w:val="clear" w:pos="5954"/>
          <w:tab w:val="right" w:pos="1021"/>
          <w:tab w:val="left" w:pos="1701"/>
          <w:tab w:val="left" w:pos="2268"/>
        </w:tabs>
        <w:spacing w:before="360"/>
        <w:jc w:val="center"/>
        <w:rPr>
          <w:rFonts w:eastAsia="SimSun" w:cs="Calibri"/>
          <w:lang w:eastAsia="zh-CN"/>
        </w:rPr>
      </w:pPr>
      <w:r>
        <w:rPr>
          <w:rFonts w:eastAsia="SimSun" w:cs="Calibri" w:hint="eastAsia"/>
          <w:lang w:eastAsia="zh-CN"/>
        </w:rPr>
        <w:t>（</w:t>
      </w:r>
      <w:r w:rsidR="008A4C59" w:rsidRPr="00A10F3D">
        <w:rPr>
          <w:rFonts w:eastAsia="SimSun" w:cs="Calibri" w:hint="eastAsia"/>
          <w:lang w:eastAsia="zh-CN"/>
        </w:rPr>
        <w:t>国际电联《操作公报》第</w:t>
      </w:r>
      <w:r w:rsidR="008A4C59" w:rsidRPr="00A10F3D">
        <w:rPr>
          <w:rFonts w:eastAsia="SimSun" w:cs="Calibri" w:hint="eastAsia"/>
          <w:lang w:eastAsia="zh-CN"/>
        </w:rPr>
        <w:t>1028</w:t>
      </w:r>
      <w:r w:rsidR="008A4C59" w:rsidRPr="00A10F3D">
        <w:rPr>
          <w:rFonts w:eastAsia="SimSun" w:cs="Calibri"/>
          <w:lang w:eastAsia="zh-CN"/>
        </w:rPr>
        <w:t xml:space="preserve"> – 1</w:t>
      </w:r>
      <w:r w:rsidR="008A4C59" w:rsidRPr="00A10F3D">
        <w:rPr>
          <w:rFonts w:eastAsia="SimSun" w:cs="Calibri" w:hint="eastAsia"/>
          <w:lang w:eastAsia="zh-CN"/>
        </w:rPr>
        <w:t>5</w:t>
      </w:r>
      <w:r w:rsidR="008A4C59" w:rsidRPr="00A10F3D">
        <w:rPr>
          <w:rFonts w:eastAsia="SimSun" w:cs="Calibri"/>
          <w:lang w:eastAsia="zh-CN"/>
        </w:rPr>
        <w:t>.V.201</w:t>
      </w:r>
      <w:r w:rsidR="008A4C59" w:rsidRPr="00A10F3D">
        <w:rPr>
          <w:rFonts w:eastAsia="SimSun" w:cs="Calibri" w:hint="eastAsia"/>
          <w:lang w:eastAsia="zh-CN"/>
        </w:rPr>
        <w:t>3</w:t>
      </w:r>
      <w:r w:rsidR="008A4C59" w:rsidRPr="00A10F3D">
        <w:rPr>
          <w:rFonts w:eastAsia="SimSun" w:cs="Calibri" w:hint="eastAsia"/>
          <w:lang w:eastAsia="zh-CN"/>
        </w:rPr>
        <w:t>期的附件</w:t>
      </w:r>
      <w:r w:rsidR="00290E5C">
        <w:rPr>
          <w:rFonts w:eastAsia="SimSun" w:cs="Calibri" w:hint="eastAsia"/>
          <w:lang w:eastAsia="zh-CN"/>
        </w:rPr>
        <w:t>）</w:t>
      </w:r>
      <w:r w:rsidR="008A4C59" w:rsidRPr="00A10F3D">
        <w:rPr>
          <w:rFonts w:eastAsia="SimSun" w:cs="Calibri"/>
          <w:lang w:eastAsia="zh-CN"/>
        </w:rPr>
        <w:br/>
      </w:r>
      <w:r>
        <w:rPr>
          <w:rFonts w:eastAsia="SimSun" w:cs="Calibri" w:hint="eastAsia"/>
          <w:lang w:eastAsia="zh-CN"/>
        </w:rPr>
        <w:t>（</w:t>
      </w:r>
      <w:r w:rsidR="008A4C59" w:rsidRPr="00A10F3D">
        <w:rPr>
          <w:rFonts w:eastAsia="SimSun" w:cs="Calibri" w:hint="eastAsia"/>
          <w:lang w:eastAsia="zh-CN"/>
        </w:rPr>
        <w:t>第</w:t>
      </w:r>
      <w:r w:rsidR="006736D2">
        <w:rPr>
          <w:rFonts w:eastAsia="SimSun" w:cs="Calibri" w:hint="eastAsia"/>
          <w:lang w:eastAsia="zh-CN"/>
        </w:rPr>
        <w:t>1</w:t>
      </w:r>
      <w:r w:rsidR="00075A5F">
        <w:rPr>
          <w:rFonts w:eastAsia="SimSun" w:cs="Calibri" w:hint="eastAsia"/>
          <w:lang w:eastAsia="zh-CN"/>
        </w:rPr>
        <w:t>1</w:t>
      </w:r>
      <w:r w:rsidR="008A4C59" w:rsidRPr="00A10F3D">
        <w:rPr>
          <w:rFonts w:eastAsia="SimSun" w:cs="Calibri" w:hint="eastAsia"/>
          <w:lang w:eastAsia="zh-CN"/>
        </w:rPr>
        <w:t>号修正</w:t>
      </w:r>
      <w:r w:rsidR="00290E5C">
        <w:rPr>
          <w:rFonts w:eastAsia="SimSun" w:cs="Calibri" w:hint="eastAsia"/>
          <w:lang w:eastAsia="zh-CN"/>
        </w:rPr>
        <w:t>）</w:t>
      </w:r>
    </w:p>
    <w:tbl>
      <w:tblPr>
        <w:tblStyle w:val="TableGrid"/>
        <w:tblW w:w="9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59"/>
        <w:gridCol w:w="11"/>
        <w:gridCol w:w="17"/>
      </w:tblGrid>
      <w:tr w:rsidR="00400C12" w:rsidRPr="00A10F3D" w:rsidTr="00075A5F">
        <w:trPr>
          <w:trHeight w:val="240"/>
        </w:trPr>
        <w:tc>
          <w:tcPr>
            <w:tcW w:w="9305" w:type="dxa"/>
            <w:gridSpan w:val="5"/>
          </w:tcPr>
          <w:p w:rsidR="00400C12" w:rsidRPr="00A10F3D" w:rsidRDefault="00400C12" w:rsidP="00892B82">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A10F3D">
              <w:rPr>
                <w:rFonts w:eastAsia="SimSun" w:cs="Calibri" w:hint="eastAsia"/>
                <w:b/>
                <w:lang w:eastAsia="zh-CN"/>
              </w:rPr>
              <w:t>数字顺序</w:t>
            </w:r>
            <w:r w:rsidRPr="00A10F3D">
              <w:rPr>
                <w:rFonts w:eastAsia="SimSun" w:cs="Calibri"/>
                <w:b/>
              </w:rPr>
              <w:t xml:space="preserve">     ADD</w:t>
            </w:r>
          </w:p>
        </w:tc>
      </w:tr>
      <w:tr w:rsidR="00400C12" w:rsidRPr="00A10F3D" w:rsidTr="00075A5F">
        <w:trPr>
          <w:gridAfter w:val="1"/>
          <w:wAfter w:w="17" w:type="dxa"/>
          <w:trHeight w:val="240"/>
        </w:trPr>
        <w:tc>
          <w:tcPr>
            <w:tcW w:w="909" w:type="dxa"/>
          </w:tcPr>
          <w:p w:rsidR="00400C12" w:rsidRPr="00A10F3D" w:rsidRDefault="00400C12" w:rsidP="00892B82">
            <w:pPr>
              <w:tabs>
                <w:tab w:val="clear" w:pos="567"/>
                <w:tab w:val="clear" w:pos="1276"/>
                <w:tab w:val="clear" w:pos="1843"/>
                <w:tab w:val="clear" w:pos="5387"/>
                <w:tab w:val="clear" w:pos="5954"/>
                <w:tab w:val="right" w:pos="454"/>
              </w:tabs>
              <w:spacing w:before="40" w:after="40"/>
              <w:jc w:val="left"/>
              <w:rPr>
                <w:rFonts w:eastAsia="SimSun" w:cs="Calibri"/>
                <w:bCs/>
                <w:lang w:val="fr-FR"/>
              </w:rPr>
            </w:pPr>
          </w:p>
        </w:tc>
        <w:tc>
          <w:tcPr>
            <w:tcW w:w="909" w:type="dxa"/>
            <w:shd w:val="clear" w:color="auto" w:fill="auto"/>
          </w:tcPr>
          <w:p w:rsidR="00400C12" w:rsidRPr="00A10F3D" w:rsidRDefault="00075A5F" w:rsidP="00075A5F">
            <w:pPr>
              <w:tabs>
                <w:tab w:val="clear" w:pos="567"/>
                <w:tab w:val="clear" w:pos="1276"/>
                <w:tab w:val="clear" w:pos="1843"/>
                <w:tab w:val="clear" w:pos="5387"/>
                <w:tab w:val="clear" w:pos="5954"/>
                <w:tab w:val="right" w:pos="454"/>
              </w:tabs>
              <w:spacing w:before="40" w:after="40"/>
              <w:jc w:val="left"/>
              <w:rPr>
                <w:rFonts w:eastAsia="SimSun" w:cs="Calibri"/>
                <w:bCs/>
                <w:lang w:val="fr-FR" w:eastAsia="zh-CN"/>
              </w:rPr>
            </w:pPr>
            <w:r>
              <w:rPr>
                <w:rFonts w:eastAsia="SimSun" w:cs="Calibri" w:hint="eastAsia"/>
                <w:bCs/>
                <w:lang w:val="fr-FR" w:eastAsia="zh-CN"/>
              </w:rPr>
              <w:t>6</w:t>
            </w:r>
            <w:r w:rsidR="00400C12" w:rsidRPr="00A10F3D">
              <w:rPr>
                <w:rFonts w:eastAsia="SimSun" w:cs="Calibri"/>
                <w:bCs/>
                <w:lang w:val="fr-FR"/>
              </w:rPr>
              <w:t>-</w:t>
            </w:r>
            <w:r>
              <w:rPr>
                <w:rFonts w:eastAsia="SimSun" w:cs="Calibri" w:hint="eastAsia"/>
                <w:bCs/>
                <w:lang w:val="fr-FR" w:eastAsia="zh-CN"/>
              </w:rPr>
              <w:t>051</w:t>
            </w:r>
          </w:p>
        </w:tc>
        <w:tc>
          <w:tcPr>
            <w:tcW w:w="7470" w:type="dxa"/>
            <w:gridSpan w:val="2"/>
            <w:shd w:val="clear" w:color="auto" w:fill="auto"/>
          </w:tcPr>
          <w:p w:rsidR="00400C12" w:rsidRPr="00A10F3D" w:rsidRDefault="00075A5F" w:rsidP="00075A5F">
            <w:pPr>
              <w:tabs>
                <w:tab w:val="clear" w:pos="567"/>
                <w:tab w:val="clear" w:pos="1276"/>
                <w:tab w:val="clear" w:pos="1843"/>
                <w:tab w:val="clear" w:pos="5387"/>
                <w:tab w:val="clear" w:pos="5954"/>
                <w:tab w:val="right" w:pos="454"/>
              </w:tabs>
              <w:spacing w:before="40" w:after="40"/>
              <w:jc w:val="left"/>
              <w:rPr>
                <w:rFonts w:eastAsia="SimSun" w:cs="Calibri"/>
                <w:bCs/>
                <w:lang w:val="fr-FR" w:eastAsia="zh-CN"/>
              </w:rPr>
            </w:pPr>
            <w:r>
              <w:rPr>
                <w:rFonts w:eastAsia="SimSun" w:cs="Calibri" w:hint="eastAsia"/>
                <w:bCs/>
                <w:lang w:val="fr-FR" w:eastAsia="zh-CN"/>
              </w:rPr>
              <w:t>佛得角</w:t>
            </w:r>
            <w:r w:rsidR="00680FC5">
              <w:rPr>
                <w:rFonts w:eastAsia="SimSun" w:cs="Calibri" w:hint="eastAsia"/>
                <w:bCs/>
                <w:lang w:val="fr-FR" w:eastAsia="zh-CN"/>
              </w:rPr>
              <w:t>（</w:t>
            </w:r>
            <w:r w:rsidR="00400C12" w:rsidRPr="00A10F3D">
              <w:rPr>
                <w:rFonts w:eastAsia="SimSun" w:cs="Calibri" w:hint="eastAsia"/>
                <w:bCs/>
                <w:lang w:val="fr-FR" w:eastAsia="zh-CN"/>
              </w:rPr>
              <w:t>共和国</w:t>
            </w:r>
            <w:r w:rsidR="00290E5C">
              <w:rPr>
                <w:rFonts w:eastAsia="SimSun" w:cs="Calibri" w:hint="eastAsia"/>
                <w:bCs/>
                <w:lang w:val="fr-FR" w:eastAsia="zh-CN"/>
              </w:rPr>
              <w:t>）</w:t>
            </w:r>
          </w:p>
        </w:tc>
      </w:tr>
      <w:tr w:rsidR="00400C12" w:rsidRPr="00A10F3D" w:rsidTr="00075A5F">
        <w:trPr>
          <w:gridAfter w:val="2"/>
          <w:wAfter w:w="28" w:type="dxa"/>
          <w:trHeight w:val="240"/>
        </w:trPr>
        <w:tc>
          <w:tcPr>
            <w:tcW w:w="9277" w:type="dxa"/>
            <w:gridSpan w:val="3"/>
          </w:tcPr>
          <w:p w:rsidR="00400C12" w:rsidRPr="00A10F3D" w:rsidRDefault="00400C12" w:rsidP="00892B82">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A10F3D">
              <w:rPr>
                <w:rFonts w:eastAsia="SimSun" w:cs="Calibri" w:hint="eastAsia"/>
                <w:b/>
                <w:lang w:eastAsia="zh-CN"/>
              </w:rPr>
              <w:t>字母顺序</w:t>
            </w:r>
            <w:r w:rsidRPr="00A10F3D">
              <w:rPr>
                <w:rFonts w:eastAsia="SimSun" w:cs="Calibri"/>
                <w:b/>
              </w:rPr>
              <w:t xml:space="preserve">    ADD</w:t>
            </w:r>
          </w:p>
        </w:tc>
      </w:tr>
      <w:tr w:rsidR="00075A5F" w:rsidRPr="00A10F3D" w:rsidTr="00075A5F">
        <w:trPr>
          <w:gridAfter w:val="1"/>
          <w:wAfter w:w="17" w:type="dxa"/>
          <w:trHeight w:val="240"/>
        </w:trPr>
        <w:tc>
          <w:tcPr>
            <w:tcW w:w="909" w:type="dxa"/>
          </w:tcPr>
          <w:p w:rsidR="00075A5F" w:rsidRPr="00A10F3D" w:rsidRDefault="00075A5F" w:rsidP="00892B82">
            <w:pPr>
              <w:tabs>
                <w:tab w:val="clear" w:pos="567"/>
                <w:tab w:val="clear" w:pos="1276"/>
                <w:tab w:val="clear" w:pos="1843"/>
                <w:tab w:val="clear" w:pos="5387"/>
                <w:tab w:val="clear" w:pos="5954"/>
                <w:tab w:val="right" w:pos="454"/>
              </w:tabs>
              <w:spacing w:before="40" w:after="40"/>
              <w:jc w:val="left"/>
              <w:rPr>
                <w:rFonts w:eastAsia="SimSun" w:cs="Calibri"/>
                <w:bCs/>
                <w:lang w:val="fr-FR"/>
              </w:rPr>
            </w:pPr>
          </w:p>
        </w:tc>
        <w:tc>
          <w:tcPr>
            <w:tcW w:w="909" w:type="dxa"/>
            <w:shd w:val="clear" w:color="auto" w:fill="auto"/>
          </w:tcPr>
          <w:p w:rsidR="00075A5F" w:rsidRPr="00A10F3D" w:rsidRDefault="00075A5F" w:rsidP="005F76C3">
            <w:pPr>
              <w:tabs>
                <w:tab w:val="clear" w:pos="567"/>
                <w:tab w:val="clear" w:pos="1276"/>
                <w:tab w:val="clear" w:pos="1843"/>
                <w:tab w:val="clear" w:pos="5387"/>
                <w:tab w:val="clear" w:pos="5954"/>
                <w:tab w:val="right" w:pos="454"/>
              </w:tabs>
              <w:spacing w:before="40" w:after="40"/>
              <w:jc w:val="left"/>
              <w:rPr>
                <w:rFonts w:eastAsia="SimSun" w:cs="Calibri"/>
                <w:bCs/>
                <w:lang w:val="fr-FR" w:eastAsia="zh-CN"/>
              </w:rPr>
            </w:pPr>
            <w:r>
              <w:rPr>
                <w:rFonts w:eastAsia="SimSun" w:cs="Calibri" w:hint="eastAsia"/>
                <w:bCs/>
                <w:lang w:val="fr-FR" w:eastAsia="zh-CN"/>
              </w:rPr>
              <w:t>6</w:t>
            </w:r>
            <w:r w:rsidRPr="00A10F3D">
              <w:rPr>
                <w:rFonts w:eastAsia="SimSun" w:cs="Calibri"/>
                <w:bCs/>
                <w:lang w:val="fr-FR"/>
              </w:rPr>
              <w:t>-</w:t>
            </w:r>
            <w:r>
              <w:rPr>
                <w:rFonts w:eastAsia="SimSun" w:cs="Calibri" w:hint="eastAsia"/>
                <w:bCs/>
                <w:lang w:val="fr-FR" w:eastAsia="zh-CN"/>
              </w:rPr>
              <w:t>051</w:t>
            </w:r>
          </w:p>
        </w:tc>
        <w:tc>
          <w:tcPr>
            <w:tcW w:w="7470" w:type="dxa"/>
            <w:gridSpan w:val="2"/>
            <w:shd w:val="clear" w:color="auto" w:fill="auto"/>
          </w:tcPr>
          <w:p w:rsidR="00075A5F" w:rsidRPr="00A10F3D" w:rsidRDefault="00075A5F" w:rsidP="005F76C3">
            <w:pPr>
              <w:tabs>
                <w:tab w:val="clear" w:pos="567"/>
                <w:tab w:val="clear" w:pos="1276"/>
                <w:tab w:val="clear" w:pos="1843"/>
                <w:tab w:val="clear" w:pos="5387"/>
                <w:tab w:val="clear" w:pos="5954"/>
                <w:tab w:val="right" w:pos="454"/>
              </w:tabs>
              <w:spacing w:before="40" w:after="40"/>
              <w:jc w:val="left"/>
              <w:rPr>
                <w:rFonts w:eastAsia="SimSun" w:cs="Calibri"/>
                <w:bCs/>
                <w:lang w:val="fr-FR" w:eastAsia="zh-CN"/>
              </w:rPr>
            </w:pPr>
            <w:r>
              <w:rPr>
                <w:rFonts w:eastAsia="SimSun" w:cs="Calibri" w:hint="eastAsia"/>
                <w:bCs/>
                <w:lang w:val="fr-FR" w:eastAsia="zh-CN"/>
              </w:rPr>
              <w:t>佛得角</w:t>
            </w:r>
            <w:r w:rsidR="00680FC5">
              <w:rPr>
                <w:rFonts w:eastAsia="SimSun" w:cs="Calibri" w:hint="eastAsia"/>
                <w:bCs/>
                <w:lang w:val="fr-FR" w:eastAsia="zh-CN"/>
              </w:rPr>
              <w:t>（</w:t>
            </w:r>
            <w:r w:rsidRPr="00A10F3D">
              <w:rPr>
                <w:rFonts w:eastAsia="SimSun" w:cs="Calibri" w:hint="eastAsia"/>
                <w:bCs/>
                <w:lang w:val="fr-FR" w:eastAsia="zh-CN"/>
              </w:rPr>
              <w:t>共和国</w:t>
            </w:r>
            <w:r w:rsidR="00290E5C">
              <w:rPr>
                <w:rFonts w:eastAsia="SimSun" w:cs="Calibri" w:hint="eastAsia"/>
                <w:bCs/>
                <w:lang w:val="fr-FR" w:eastAsia="zh-CN"/>
              </w:rPr>
              <w:t>）</w:t>
            </w:r>
          </w:p>
        </w:tc>
      </w:tr>
    </w:tbl>
    <w:p w:rsidR="00400C12" w:rsidRPr="00A10F3D" w:rsidRDefault="00400C12" w:rsidP="00892B82">
      <w:pPr>
        <w:tabs>
          <w:tab w:val="clear" w:pos="567"/>
          <w:tab w:val="clear" w:pos="5387"/>
          <w:tab w:val="clear" w:pos="5954"/>
          <w:tab w:val="left" w:pos="284"/>
        </w:tabs>
        <w:spacing w:before="136"/>
        <w:rPr>
          <w:rFonts w:eastAsia="SimSun" w:cs="Calibri"/>
          <w:position w:val="6"/>
          <w:sz w:val="16"/>
          <w:szCs w:val="16"/>
          <w:lang w:val="fr-FR"/>
        </w:rPr>
      </w:pPr>
      <w:r w:rsidRPr="00A10F3D">
        <w:rPr>
          <w:rFonts w:eastAsia="SimSun" w:cs="Calibri"/>
          <w:position w:val="6"/>
          <w:sz w:val="16"/>
          <w:szCs w:val="16"/>
          <w:lang w:val="fr-FR"/>
        </w:rPr>
        <w:t>____________</w:t>
      </w:r>
    </w:p>
    <w:p w:rsidR="00400C12" w:rsidRPr="00A10F3D" w:rsidRDefault="00400C12" w:rsidP="00892B82">
      <w:pPr>
        <w:tabs>
          <w:tab w:val="clear" w:pos="1276"/>
          <w:tab w:val="clear" w:pos="1843"/>
          <w:tab w:val="clear" w:pos="5387"/>
          <w:tab w:val="clear" w:pos="5954"/>
        </w:tabs>
        <w:spacing w:before="40"/>
        <w:jc w:val="left"/>
        <w:rPr>
          <w:rFonts w:eastAsia="SimSun" w:cs="Calibri"/>
          <w:sz w:val="16"/>
          <w:szCs w:val="16"/>
          <w:lang w:val="en-US" w:eastAsia="zh-CN"/>
        </w:rPr>
      </w:pPr>
      <w:r w:rsidRPr="00A10F3D">
        <w:rPr>
          <w:rFonts w:eastAsia="SimSun" w:cs="Calibri"/>
          <w:sz w:val="16"/>
          <w:szCs w:val="16"/>
          <w:lang w:val="en-US" w:eastAsia="zh-CN"/>
        </w:rPr>
        <w:t>SANC</w:t>
      </w:r>
      <w:r w:rsidRPr="00A10F3D">
        <w:rPr>
          <w:rFonts w:eastAsia="SimSun" w:cs="Calibri" w:hint="eastAsia"/>
          <w:sz w:val="16"/>
          <w:szCs w:val="16"/>
          <w:lang w:val="en-US" w:eastAsia="zh-CN"/>
        </w:rPr>
        <w:t>：</w:t>
      </w:r>
      <w:r w:rsidRPr="00A10F3D">
        <w:rPr>
          <w:rFonts w:eastAsia="SimSun" w:cs="Calibri"/>
          <w:sz w:val="16"/>
          <w:szCs w:val="16"/>
          <w:lang w:val="en-US" w:eastAsia="zh-CN"/>
        </w:rPr>
        <w:tab/>
      </w:r>
      <w:r w:rsidRPr="00A10F3D">
        <w:rPr>
          <w:rFonts w:eastAsia="SimSun" w:cs="Calibri" w:hint="eastAsia"/>
          <w:sz w:val="16"/>
          <w:szCs w:val="16"/>
          <w:lang w:val="en-US" w:eastAsia="zh-CN"/>
        </w:rPr>
        <w:t>信令区域</w:t>
      </w:r>
      <w:r w:rsidRPr="00A10F3D">
        <w:rPr>
          <w:rFonts w:eastAsia="SimSun" w:cs="Calibri" w:hint="eastAsia"/>
          <w:sz w:val="16"/>
          <w:szCs w:val="16"/>
          <w:lang w:val="en-US" w:eastAsia="zh-CN"/>
        </w:rPr>
        <w:t>/</w:t>
      </w:r>
      <w:r w:rsidRPr="00A10F3D">
        <w:rPr>
          <w:rFonts w:eastAsia="SimSun" w:cs="Calibri" w:hint="eastAsia"/>
          <w:sz w:val="16"/>
          <w:szCs w:val="16"/>
          <w:lang w:val="en-US" w:eastAsia="zh-CN"/>
        </w:rPr>
        <w:t>网络代码</w:t>
      </w:r>
    </w:p>
    <w:p w:rsidR="00B8512F" w:rsidRPr="00411356" w:rsidRDefault="00B8512F" w:rsidP="00892B82">
      <w:pPr>
        <w:pStyle w:val="Heading20"/>
        <w:rPr>
          <w:lang w:val="en-US" w:eastAsia="zh-CN"/>
        </w:rPr>
      </w:pPr>
      <w:bookmarkStart w:id="544" w:name="_Toc236568475"/>
      <w:bookmarkStart w:id="545" w:name="_Toc240772455"/>
      <w:bookmarkStart w:id="546" w:name="_Toc355708885"/>
      <w:r w:rsidRPr="0013579D">
        <w:rPr>
          <w:rFonts w:hint="eastAsia"/>
          <w:lang w:eastAsia="zh-CN"/>
        </w:rPr>
        <w:lastRenderedPageBreak/>
        <w:t>国际信令点代码</w:t>
      </w:r>
      <w:r w:rsidR="00680FC5">
        <w:rPr>
          <w:rFonts w:hint="eastAsia"/>
          <w:lang w:val="en-US" w:eastAsia="zh-CN"/>
        </w:rPr>
        <w:t>（</w:t>
      </w:r>
      <w:r w:rsidRPr="00411356">
        <w:rPr>
          <w:lang w:val="en-US" w:eastAsia="zh-CN"/>
        </w:rPr>
        <w:t>ISPC</w:t>
      </w:r>
      <w:r w:rsidR="00290E5C">
        <w:rPr>
          <w:rFonts w:hint="eastAsia"/>
          <w:lang w:val="en-US" w:eastAsia="zh-CN"/>
        </w:rPr>
        <w:t>）</w:t>
      </w:r>
      <w:r w:rsidRPr="0013579D">
        <w:rPr>
          <w:rFonts w:hint="eastAsia"/>
          <w:lang w:eastAsia="zh-CN"/>
        </w:rPr>
        <w:t>列表</w:t>
      </w:r>
      <w:r w:rsidRPr="00411356">
        <w:rPr>
          <w:lang w:val="en-US" w:eastAsia="zh-CN"/>
        </w:rPr>
        <w:br/>
      </w:r>
      <w:r w:rsidR="00680FC5">
        <w:rPr>
          <w:rFonts w:hint="eastAsia"/>
          <w:lang w:val="en-US" w:eastAsia="zh-CN"/>
        </w:rPr>
        <w:t>（</w:t>
      </w:r>
      <w:r w:rsidRPr="0013579D">
        <w:rPr>
          <w:rFonts w:hint="eastAsia"/>
          <w:lang w:eastAsia="zh-CN"/>
        </w:rPr>
        <w:t>根据</w:t>
      </w:r>
      <w:r w:rsidRPr="00411356">
        <w:rPr>
          <w:lang w:val="en-US" w:eastAsia="zh-CN"/>
        </w:rPr>
        <w:t>ITU-T Q.708</w:t>
      </w:r>
      <w:r w:rsidRPr="0013579D">
        <w:rPr>
          <w:rFonts w:hint="eastAsia"/>
          <w:lang w:eastAsia="zh-CN"/>
        </w:rPr>
        <w:t>建议书</w:t>
      </w:r>
      <w:r w:rsidR="00680FC5">
        <w:rPr>
          <w:rFonts w:hint="eastAsia"/>
          <w:lang w:val="en-US" w:eastAsia="zh-CN"/>
        </w:rPr>
        <w:t>（</w:t>
      </w:r>
      <w:r w:rsidRPr="00411356">
        <w:rPr>
          <w:lang w:val="en-US" w:eastAsia="zh-CN"/>
        </w:rPr>
        <w:t>03/</w:t>
      </w:r>
      <w:r w:rsidRPr="00411356">
        <w:rPr>
          <w:rFonts w:hint="eastAsia"/>
          <w:lang w:val="en-US" w:eastAsia="zh-CN"/>
        </w:rPr>
        <w:t>19</w:t>
      </w:r>
      <w:r w:rsidRPr="00411356">
        <w:rPr>
          <w:lang w:val="en-US" w:eastAsia="zh-CN"/>
        </w:rPr>
        <w:t>99</w:t>
      </w:r>
      <w:r w:rsidR="00290E5C">
        <w:rPr>
          <w:rFonts w:hint="eastAsia"/>
          <w:lang w:val="en-US" w:eastAsia="zh-CN"/>
        </w:rPr>
        <w:t>））</w:t>
      </w:r>
      <w:r w:rsidRPr="00411356">
        <w:rPr>
          <w:lang w:val="en-US" w:eastAsia="zh-CN"/>
        </w:rPr>
        <w:br/>
      </w:r>
      <w:r w:rsidR="00680FC5">
        <w:rPr>
          <w:rFonts w:hint="eastAsia"/>
          <w:lang w:val="en-US" w:eastAsia="zh-CN"/>
        </w:rPr>
        <w:t>（</w:t>
      </w:r>
      <w:r w:rsidRPr="0013579D">
        <w:rPr>
          <w:rFonts w:hint="eastAsia"/>
          <w:lang w:eastAsia="zh-CN"/>
        </w:rPr>
        <w:t>截至</w:t>
      </w:r>
      <w:r w:rsidRPr="00411356">
        <w:rPr>
          <w:lang w:val="en-US" w:eastAsia="zh-CN"/>
        </w:rPr>
        <w:t>201</w:t>
      </w:r>
      <w:r w:rsidRPr="00411356">
        <w:rPr>
          <w:rFonts w:hint="eastAsia"/>
          <w:lang w:val="en-US" w:eastAsia="zh-CN"/>
        </w:rPr>
        <w:t>3</w:t>
      </w:r>
      <w:r w:rsidRPr="0013579D">
        <w:rPr>
          <w:rFonts w:hint="eastAsia"/>
          <w:lang w:eastAsia="zh-CN"/>
        </w:rPr>
        <w:t>年</w:t>
      </w:r>
      <w:r w:rsidRPr="00411356">
        <w:rPr>
          <w:rFonts w:hint="eastAsia"/>
          <w:lang w:val="en-US" w:eastAsia="zh-CN"/>
        </w:rPr>
        <w:t>8</w:t>
      </w:r>
      <w:r w:rsidRPr="0013579D">
        <w:rPr>
          <w:rFonts w:hint="eastAsia"/>
          <w:lang w:eastAsia="zh-CN"/>
        </w:rPr>
        <w:t>月</w:t>
      </w:r>
      <w:r w:rsidRPr="00411356">
        <w:rPr>
          <w:lang w:val="en-US" w:eastAsia="zh-CN"/>
        </w:rPr>
        <w:t>1</w:t>
      </w:r>
      <w:r w:rsidRPr="0013579D">
        <w:rPr>
          <w:rFonts w:hint="eastAsia"/>
          <w:lang w:eastAsia="zh-CN"/>
        </w:rPr>
        <w:t>日</w:t>
      </w:r>
      <w:r w:rsidR="00290E5C">
        <w:rPr>
          <w:rFonts w:hint="eastAsia"/>
          <w:lang w:val="en-US" w:eastAsia="zh-CN"/>
        </w:rPr>
        <w:t>）</w:t>
      </w:r>
      <w:bookmarkEnd w:id="544"/>
      <w:bookmarkEnd w:id="545"/>
      <w:bookmarkEnd w:id="546"/>
    </w:p>
    <w:p w:rsidR="00B8512F" w:rsidRDefault="00680FC5" w:rsidP="00DE01F6">
      <w:pPr>
        <w:keepNext/>
        <w:tabs>
          <w:tab w:val="clear" w:pos="1276"/>
          <w:tab w:val="clear" w:pos="1843"/>
          <w:tab w:val="clear" w:pos="5387"/>
          <w:tab w:val="clear" w:pos="5954"/>
          <w:tab w:val="right" w:pos="1021"/>
          <w:tab w:val="left" w:pos="1701"/>
          <w:tab w:val="left" w:pos="2268"/>
        </w:tabs>
        <w:spacing w:before="360"/>
        <w:jc w:val="center"/>
        <w:rPr>
          <w:rFonts w:eastAsiaTheme="minorEastAsia"/>
          <w:lang w:val="es-ES" w:eastAsia="zh-CN"/>
        </w:rPr>
      </w:pPr>
      <w:r>
        <w:rPr>
          <w:rFonts w:eastAsiaTheme="minorEastAsia" w:hint="eastAsia"/>
          <w:lang w:val="es-ES" w:eastAsia="zh-CN"/>
        </w:rPr>
        <w:t>（</w:t>
      </w:r>
      <w:r w:rsidR="00B8512F">
        <w:rPr>
          <w:rFonts w:eastAsiaTheme="minorEastAsia" w:hint="eastAsia"/>
          <w:lang w:eastAsia="zh-CN"/>
        </w:rPr>
        <w:t>国际电联《操作公报》第</w:t>
      </w:r>
      <w:r w:rsidR="00B8512F" w:rsidRPr="00FA0DD0">
        <w:rPr>
          <w:lang w:val="es-ES" w:eastAsia="zh-CN"/>
        </w:rPr>
        <w:t>10</w:t>
      </w:r>
      <w:r w:rsidR="00B8512F">
        <w:rPr>
          <w:rFonts w:eastAsiaTheme="minorEastAsia" w:hint="eastAsia"/>
          <w:lang w:val="es-ES" w:eastAsia="zh-CN"/>
        </w:rPr>
        <w:t>33</w:t>
      </w:r>
      <w:r w:rsidR="00B8512F" w:rsidRPr="00FA0DD0">
        <w:rPr>
          <w:lang w:val="es-ES" w:eastAsia="zh-CN"/>
        </w:rPr>
        <w:t xml:space="preserve"> – 1.V</w:t>
      </w:r>
      <w:r w:rsidR="00B8512F">
        <w:rPr>
          <w:rFonts w:eastAsiaTheme="minorEastAsia" w:hint="eastAsia"/>
          <w:lang w:val="es-ES" w:eastAsia="zh-CN"/>
        </w:rPr>
        <w:t>III</w:t>
      </w:r>
      <w:r w:rsidR="00B8512F" w:rsidRPr="00FA0DD0">
        <w:rPr>
          <w:lang w:val="es-ES" w:eastAsia="zh-CN"/>
        </w:rPr>
        <w:t>.201</w:t>
      </w:r>
      <w:r w:rsidR="00B8512F">
        <w:rPr>
          <w:rFonts w:eastAsiaTheme="minorEastAsia" w:hint="eastAsia"/>
          <w:lang w:val="es-ES" w:eastAsia="zh-CN"/>
        </w:rPr>
        <w:t>3</w:t>
      </w:r>
      <w:r w:rsidR="00B8512F">
        <w:rPr>
          <w:rFonts w:eastAsiaTheme="minorEastAsia" w:hint="eastAsia"/>
          <w:lang w:eastAsia="zh-CN"/>
        </w:rPr>
        <w:t>期的附件</w:t>
      </w:r>
      <w:r w:rsidR="00290E5C">
        <w:rPr>
          <w:rFonts w:eastAsiaTheme="minorEastAsia" w:hint="eastAsia"/>
          <w:lang w:val="es-ES" w:eastAsia="zh-CN"/>
        </w:rPr>
        <w:t>）</w:t>
      </w:r>
      <w:r w:rsidR="00B8512F" w:rsidRPr="00FA0DD0">
        <w:rPr>
          <w:lang w:val="es-ES" w:eastAsia="zh-CN"/>
        </w:rPr>
        <w:br/>
      </w:r>
      <w:r>
        <w:rPr>
          <w:rFonts w:eastAsiaTheme="minorEastAsia" w:hint="eastAsia"/>
          <w:lang w:val="es-ES" w:eastAsia="zh-CN"/>
        </w:rPr>
        <w:t>（</w:t>
      </w:r>
      <w:r w:rsidR="00B8512F">
        <w:rPr>
          <w:rFonts w:eastAsiaTheme="minorEastAsia" w:hint="eastAsia"/>
          <w:lang w:eastAsia="zh-CN"/>
        </w:rPr>
        <w:t>第</w:t>
      </w:r>
      <w:r w:rsidR="00A34AEB">
        <w:rPr>
          <w:rFonts w:eastAsiaTheme="minorEastAsia" w:hint="eastAsia"/>
          <w:lang w:eastAsia="zh-CN"/>
        </w:rPr>
        <w:t>1</w:t>
      </w:r>
      <w:r w:rsidR="00DE01F6">
        <w:rPr>
          <w:rFonts w:eastAsiaTheme="minorEastAsia" w:hint="eastAsia"/>
          <w:lang w:eastAsia="zh-CN"/>
        </w:rPr>
        <w:t>9</w:t>
      </w:r>
      <w:r w:rsidR="00B8512F">
        <w:rPr>
          <w:rFonts w:eastAsiaTheme="minorEastAsia" w:hint="eastAsia"/>
          <w:lang w:eastAsia="zh-CN"/>
        </w:rPr>
        <w:t>号修正</w:t>
      </w:r>
      <w:r w:rsidR="00290E5C">
        <w:rPr>
          <w:rFonts w:eastAsiaTheme="minorEastAsia" w:hint="eastAsia"/>
          <w:lang w:val="es-ES" w:eastAsia="zh-CN"/>
        </w:rPr>
        <w:t>）</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F84CEB" w:rsidRPr="00C13D83" w:rsidTr="005F76C3">
        <w:trPr>
          <w:cantSplit/>
          <w:trHeight w:val="227"/>
        </w:trPr>
        <w:tc>
          <w:tcPr>
            <w:tcW w:w="1818" w:type="dxa"/>
            <w:gridSpan w:val="2"/>
          </w:tcPr>
          <w:p w:rsidR="00F84CEB" w:rsidRPr="00F956FF" w:rsidRDefault="00F84CEB" w:rsidP="005F76C3">
            <w:pPr>
              <w:keepNext/>
              <w:tabs>
                <w:tab w:val="clear" w:pos="567"/>
                <w:tab w:val="clear" w:pos="5387"/>
                <w:tab w:val="clear" w:pos="5954"/>
              </w:tabs>
              <w:spacing w:before="60" w:after="60"/>
              <w:jc w:val="left"/>
              <w:rPr>
                <w:rFonts w:asciiTheme="minorHAnsi" w:eastAsia="STKaiti" w:hAnsiTheme="minorHAnsi"/>
                <w:sz w:val="18"/>
                <w:lang w:val="fr-FR"/>
              </w:rPr>
            </w:pPr>
            <w:r w:rsidRPr="00F956FF">
              <w:rPr>
                <w:rFonts w:asciiTheme="minorHAnsi" w:eastAsia="STKaiti" w:hAnsiTheme="minorHAnsi" w:cs="SimSun"/>
                <w:sz w:val="18"/>
                <w:lang w:val="en-US"/>
              </w:rPr>
              <w:t>国家</w:t>
            </w:r>
            <w:r w:rsidRPr="00F956FF">
              <w:rPr>
                <w:rFonts w:asciiTheme="minorHAnsi" w:eastAsia="STKaiti" w:hAnsiTheme="minorHAnsi" w:cs="SimSun"/>
                <w:sz w:val="18"/>
                <w:lang w:val="en-US"/>
              </w:rPr>
              <w:t>/</w:t>
            </w:r>
            <w:r w:rsidRPr="00F956FF">
              <w:rPr>
                <w:rFonts w:asciiTheme="minorHAnsi" w:eastAsia="STKaiti" w:hAnsiTheme="minorHAnsi" w:cs="SimSun"/>
                <w:sz w:val="18"/>
                <w:lang w:val="en-US"/>
              </w:rPr>
              <w:t>地理区域</w:t>
            </w:r>
          </w:p>
        </w:tc>
        <w:tc>
          <w:tcPr>
            <w:tcW w:w="3461" w:type="dxa"/>
            <w:vMerge w:val="restart"/>
            <w:shd w:val="clear" w:color="auto" w:fill="auto"/>
          </w:tcPr>
          <w:p w:rsidR="00F84CEB" w:rsidRPr="00F956FF" w:rsidRDefault="00F84CEB" w:rsidP="005F76C3">
            <w:pPr>
              <w:keepNext/>
              <w:tabs>
                <w:tab w:val="clear" w:pos="567"/>
                <w:tab w:val="clear" w:pos="5387"/>
                <w:tab w:val="clear" w:pos="5954"/>
              </w:tabs>
              <w:spacing w:before="60" w:after="60"/>
              <w:jc w:val="left"/>
              <w:rPr>
                <w:rFonts w:asciiTheme="minorHAnsi" w:eastAsia="STKaiti" w:hAnsiTheme="minorHAnsi"/>
                <w:sz w:val="18"/>
                <w:lang w:val="en-US"/>
              </w:rPr>
            </w:pPr>
            <w:r w:rsidRPr="00F956FF">
              <w:rPr>
                <w:rFonts w:asciiTheme="minorHAnsi" w:eastAsia="STKaiti" w:hAnsiTheme="minorHAnsi" w:cs="SimSun"/>
                <w:sz w:val="18"/>
                <w:lang w:val="en-US"/>
              </w:rPr>
              <w:t>该信令点的唯一名称</w:t>
            </w:r>
          </w:p>
        </w:tc>
        <w:tc>
          <w:tcPr>
            <w:tcW w:w="4009" w:type="dxa"/>
            <w:vMerge w:val="restart"/>
            <w:shd w:val="clear" w:color="auto" w:fill="auto"/>
          </w:tcPr>
          <w:p w:rsidR="00F84CEB" w:rsidRPr="00F956FF" w:rsidRDefault="00F84CEB" w:rsidP="005F76C3">
            <w:pPr>
              <w:keepNext/>
              <w:tabs>
                <w:tab w:val="clear" w:pos="567"/>
                <w:tab w:val="clear" w:pos="5387"/>
                <w:tab w:val="clear" w:pos="5954"/>
              </w:tabs>
              <w:spacing w:before="60" w:after="60"/>
              <w:jc w:val="left"/>
              <w:rPr>
                <w:rFonts w:asciiTheme="minorHAnsi" w:eastAsia="STKaiti" w:hAnsiTheme="minorHAnsi"/>
                <w:sz w:val="18"/>
                <w:lang w:val="en-US"/>
              </w:rPr>
            </w:pPr>
            <w:r w:rsidRPr="00F956FF">
              <w:rPr>
                <w:rFonts w:asciiTheme="minorHAnsi" w:eastAsia="STKaiti" w:hAnsiTheme="minorHAnsi"/>
                <w:sz w:val="18"/>
                <w:lang w:val="en-US" w:eastAsia="zh-CN"/>
              </w:rPr>
              <w:t>信令点运营商的名称</w:t>
            </w:r>
          </w:p>
        </w:tc>
      </w:tr>
      <w:tr w:rsidR="00F84CEB" w:rsidRPr="00C13D83" w:rsidTr="005F76C3">
        <w:trPr>
          <w:cantSplit/>
          <w:trHeight w:val="227"/>
        </w:trPr>
        <w:tc>
          <w:tcPr>
            <w:tcW w:w="909" w:type="dxa"/>
          </w:tcPr>
          <w:p w:rsidR="00F84CEB" w:rsidRPr="00F956FF" w:rsidRDefault="00F84CEB" w:rsidP="005F76C3">
            <w:pPr>
              <w:keepNext/>
              <w:tabs>
                <w:tab w:val="clear" w:pos="567"/>
                <w:tab w:val="clear" w:pos="5387"/>
                <w:tab w:val="clear" w:pos="5954"/>
              </w:tabs>
              <w:spacing w:before="60" w:after="60"/>
              <w:jc w:val="left"/>
              <w:rPr>
                <w:rFonts w:asciiTheme="minorHAnsi" w:hAnsiTheme="minorHAnsi"/>
                <w:i/>
                <w:sz w:val="18"/>
                <w:lang w:val="fr-FR"/>
              </w:rPr>
            </w:pPr>
            <w:r w:rsidRPr="00F956FF">
              <w:rPr>
                <w:rFonts w:asciiTheme="minorHAnsi" w:eastAsia="STKaiti" w:hAnsiTheme="minorHAnsi"/>
                <w:sz w:val="18"/>
                <w:lang w:val="fr-FR"/>
              </w:rPr>
              <w:t>ISPC</w:t>
            </w:r>
          </w:p>
        </w:tc>
        <w:tc>
          <w:tcPr>
            <w:tcW w:w="909" w:type="dxa"/>
            <w:shd w:val="clear" w:color="auto" w:fill="auto"/>
          </w:tcPr>
          <w:p w:rsidR="00F84CEB" w:rsidRPr="00F956FF" w:rsidRDefault="00F84CEB" w:rsidP="005F76C3">
            <w:pPr>
              <w:keepNext/>
              <w:tabs>
                <w:tab w:val="clear" w:pos="567"/>
                <w:tab w:val="clear" w:pos="5387"/>
                <w:tab w:val="clear" w:pos="5954"/>
              </w:tabs>
              <w:spacing w:before="60" w:after="60"/>
              <w:jc w:val="left"/>
              <w:rPr>
                <w:rFonts w:asciiTheme="minorHAnsi" w:hAnsiTheme="minorHAnsi"/>
                <w:i/>
                <w:sz w:val="18"/>
                <w:lang w:val="fr-FR"/>
              </w:rPr>
            </w:pPr>
            <w:r w:rsidRPr="00F956FF">
              <w:rPr>
                <w:rFonts w:asciiTheme="minorHAnsi" w:eastAsia="STKaiti" w:hAnsiTheme="minorHAnsi"/>
                <w:sz w:val="18"/>
                <w:lang w:val="fr-FR"/>
              </w:rPr>
              <w:t>DEC</w:t>
            </w:r>
          </w:p>
        </w:tc>
        <w:tc>
          <w:tcPr>
            <w:tcW w:w="3461" w:type="dxa"/>
            <w:vMerge/>
            <w:shd w:val="clear" w:color="auto" w:fill="auto"/>
          </w:tcPr>
          <w:p w:rsidR="00F84CEB" w:rsidRPr="00F956FF" w:rsidRDefault="00F84CEB" w:rsidP="005F76C3">
            <w:pPr>
              <w:keepNext/>
              <w:tabs>
                <w:tab w:val="clear" w:pos="567"/>
                <w:tab w:val="clear" w:pos="5387"/>
                <w:tab w:val="clear" w:pos="5954"/>
              </w:tabs>
              <w:spacing w:before="60" w:after="60"/>
              <w:jc w:val="left"/>
              <w:rPr>
                <w:rFonts w:asciiTheme="minorHAnsi" w:hAnsiTheme="minorHAnsi"/>
                <w:i/>
                <w:sz w:val="18"/>
                <w:lang w:val="fr-FR"/>
              </w:rPr>
            </w:pPr>
          </w:p>
        </w:tc>
        <w:tc>
          <w:tcPr>
            <w:tcW w:w="4009" w:type="dxa"/>
            <w:vMerge/>
            <w:shd w:val="clear" w:color="auto" w:fill="auto"/>
          </w:tcPr>
          <w:p w:rsidR="00F84CEB" w:rsidRPr="00F956FF" w:rsidRDefault="00F84CEB" w:rsidP="005F76C3">
            <w:pPr>
              <w:keepNext/>
              <w:tabs>
                <w:tab w:val="clear" w:pos="567"/>
                <w:tab w:val="clear" w:pos="5387"/>
                <w:tab w:val="clear" w:pos="5954"/>
              </w:tabs>
              <w:spacing w:before="60" w:after="60"/>
              <w:jc w:val="left"/>
              <w:rPr>
                <w:rFonts w:asciiTheme="minorHAnsi" w:eastAsia="STKaiti" w:hAnsiTheme="minorHAnsi"/>
                <w:sz w:val="18"/>
                <w:lang w:val="fr-FR"/>
              </w:rPr>
            </w:pPr>
          </w:p>
        </w:tc>
      </w:tr>
      <w:tr w:rsidR="00F84CEB" w:rsidRPr="00C13D83" w:rsidTr="005F76C3">
        <w:trPr>
          <w:cantSplit/>
          <w:trHeight w:val="240"/>
        </w:trPr>
        <w:tc>
          <w:tcPr>
            <w:tcW w:w="9288" w:type="dxa"/>
            <w:gridSpan w:val="4"/>
            <w:shd w:val="clear" w:color="auto" w:fill="auto"/>
          </w:tcPr>
          <w:p w:rsidR="00F84CEB" w:rsidRPr="00C13D83" w:rsidRDefault="001F2E03" w:rsidP="001F2E03">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佛得角</w:t>
            </w:r>
            <w:r w:rsidR="00F84CEB" w:rsidRPr="00C13D83">
              <w:rPr>
                <w:b/>
              </w:rPr>
              <w:t xml:space="preserve">    ADD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6-050-5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12693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T+STPPRAIA1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UNITEL T+ Telecomunicações</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6-050-6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12694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T+STPPRAIA2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UNITEL T+ Telecomunicações</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6-050-7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12695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CVMMINTGATPRAIA</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CVMultimédia</w:t>
            </w:r>
          </w:p>
        </w:tc>
      </w:tr>
      <w:tr w:rsidR="00F84CEB" w:rsidRPr="00C13D83" w:rsidTr="005F76C3">
        <w:trPr>
          <w:cantSplit/>
          <w:trHeight w:val="240"/>
        </w:trPr>
        <w:tc>
          <w:tcPr>
            <w:tcW w:w="9288" w:type="dxa"/>
            <w:gridSpan w:val="4"/>
            <w:shd w:val="clear" w:color="auto" w:fill="auto"/>
          </w:tcPr>
          <w:p w:rsidR="00F84CEB" w:rsidRPr="00C13D83" w:rsidRDefault="001F2E03" w:rsidP="001F2E03">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莫桑比克</w:t>
            </w:r>
            <w:r w:rsidR="00F84CEB" w:rsidRPr="00C13D83">
              <w:rPr>
                <w:b/>
              </w:rPr>
              <w:t xml:space="preserve">    ADD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6-087-4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12988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SSPO4</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VM, SA</w:t>
            </w:r>
          </w:p>
        </w:tc>
      </w:tr>
      <w:tr w:rsidR="00F84CEB" w:rsidRPr="00433CA0" w:rsidTr="005F76C3">
        <w:trPr>
          <w:cantSplit/>
          <w:trHeight w:val="240"/>
        </w:trPr>
        <w:tc>
          <w:tcPr>
            <w:tcW w:w="9288" w:type="dxa"/>
            <w:gridSpan w:val="4"/>
            <w:shd w:val="clear" w:color="auto" w:fill="auto"/>
          </w:tcPr>
          <w:p w:rsidR="00F84CEB" w:rsidRPr="00255292" w:rsidRDefault="001F2E03" w:rsidP="001F2E03">
            <w:pPr>
              <w:pStyle w:val="Normalaftertitle"/>
              <w:keepNext/>
              <w:spacing w:before="240"/>
              <w:rPr>
                <w:b/>
                <w:bCs/>
              </w:rPr>
            </w:pPr>
            <w:r>
              <w:rPr>
                <w:rFonts w:eastAsiaTheme="minorEastAsia" w:hint="eastAsia"/>
                <w:b/>
                <w:bCs/>
                <w:lang w:eastAsia="zh-CN"/>
              </w:rPr>
              <w:t>索马里</w:t>
            </w:r>
            <w:r w:rsidR="00F84CEB">
              <w:rPr>
                <w:b/>
                <w:bCs/>
              </w:rPr>
              <w:t xml:space="preserve"> </w:t>
            </w:r>
            <w:r w:rsidR="00F84CEB" w:rsidRPr="00255292">
              <w:rPr>
                <w:b/>
                <w:bCs/>
              </w:rPr>
              <w:t xml:space="preserve">    SUP</w:t>
            </w:r>
          </w:p>
        </w:tc>
      </w:tr>
      <w:tr w:rsidR="00F84CEB" w:rsidRPr="00433CA0" w:rsidTr="005F76C3">
        <w:trPr>
          <w:cantSplit/>
          <w:trHeight w:val="240"/>
        </w:trPr>
        <w:tc>
          <w:tcPr>
            <w:tcW w:w="909" w:type="dxa"/>
            <w:shd w:val="clear" w:color="auto" w:fill="auto"/>
          </w:tcPr>
          <w:p w:rsidR="00F84CEB" w:rsidRPr="00255292" w:rsidRDefault="00F84CEB" w:rsidP="005F76C3">
            <w:pPr>
              <w:pStyle w:val="StyleTabletextLeft"/>
            </w:pPr>
            <w:r w:rsidRPr="00255292">
              <w:t>6-074-5</w:t>
            </w:r>
          </w:p>
        </w:tc>
        <w:tc>
          <w:tcPr>
            <w:tcW w:w="909" w:type="dxa"/>
            <w:shd w:val="clear" w:color="auto" w:fill="auto"/>
          </w:tcPr>
          <w:p w:rsidR="00F84CEB" w:rsidRPr="00255292" w:rsidRDefault="00F84CEB" w:rsidP="005F76C3">
            <w:pPr>
              <w:pStyle w:val="StyleTabletextLeft"/>
            </w:pPr>
            <w:r w:rsidRPr="00255292">
              <w:t>12885</w:t>
            </w:r>
          </w:p>
        </w:tc>
        <w:tc>
          <w:tcPr>
            <w:tcW w:w="3461" w:type="dxa"/>
            <w:shd w:val="clear" w:color="auto" w:fill="auto"/>
          </w:tcPr>
          <w:p w:rsidR="00F84CEB" w:rsidRPr="00255292" w:rsidRDefault="00F84CEB" w:rsidP="005F76C3">
            <w:pPr>
              <w:pStyle w:val="StyleTabletextLeft"/>
            </w:pPr>
            <w:r w:rsidRPr="00255292">
              <w:t>ASGSM-01</w:t>
            </w:r>
          </w:p>
        </w:tc>
        <w:tc>
          <w:tcPr>
            <w:tcW w:w="4009" w:type="dxa"/>
          </w:tcPr>
          <w:p w:rsidR="00F84CEB" w:rsidRPr="00255292" w:rsidRDefault="00F84CEB" w:rsidP="005F76C3">
            <w:pPr>
              <w:pStyle w:val="StyleTabletextLeft"/>
            </w:pPr>
            <w:r w:rsidRPr="00255292">
              <w:t>ASGSM MOBI</w:t>
            </w:r>
          </w:p>
        </w:tc>
      </w:tr>
      <w:tr w:rsidR="00F84CEB" w:rsidRPr="00433CA0" w:rsidTr="005F76C3">
        <w:trPr>
          <w:cantSplit/>
          <w:trHeight w:val="240"/>
        </w:trPr>
        <w:tc>
          <w:tcPr>
            <w:tcW w:w="909" w:type="dxa"/>
            <w:shd w:val="clear" w:color="auto" w:fill="auto"/>
          </w:tcPr>
          <w:p w:rsidR="00F84CEB" w:rsidRPr="00255292" w:rsidRDefault="00F84CEB" w:rsidP="005F76C3">
            <w:pPr>
              <w:pStyle w:val="StyleTabletextLeft"/>
            </w:pPr>
            <w:r w:rsidRPr="00255292">
              <w:t>6-074-6</w:t>
            </w:r>
          </w:p>
        </w:tc>
        <w:tc>
          <w:tcPr>
            <w:tcW w:w="909" w:type="dxa"/>
            <w:shd w:val="clear" w:color="auto" w:fill="auto"/>
          </w:tcPr>
          <w:p w:rsidR="00F84CEB" w:rsidRPr="00255292" w:rsidRDefault="00F84CEB" w:rsidP="005F76C3">
            <w:pPr>
              <w:pStyle w:val="StyleTabletextLeft"/>
            </w:pPr>
            <w:r w:rsidRPr="00255292">
              <w:t>12886</w:t>
            </w:r>
          </w:p>
        </w:tc>
        <w:tc>
          <w:tcPr>
            <w:tcW w:w="3461" w:type="dxa"/>
            <w:shd w:val="clear" w:color="auto" w:fill="auto"/>
          </w:tcPr>
          <w:p w:rsidR="00F84CEB" w:rsidRPr="00255292" w:rsidRDefault="00F84CEB" w:rsidP="005F76C3">
            <w:pPr>
              <w:pStyle w:val="StyleTabletextLeft"/>
            </w:pPr>
            <w:r w:rsidRPr="00255292">
              <w:t>ASGSM-02</w:t>
            </w:r>
          </w:p>
        </w:tc>
        <w:tc>
          <w:tcPr>
            <w:tcW w:w="4009" w:type="dxa"/>
          </w:tcPr>
          <w:p w:rsidR="00F84CEB" w:rsidRPr="00255292" w:rsidRDefault="00F84CEB" w:rsidP="005F76C3">
            <w:pPr>
              <w:pStyle w:val="StyleTabletextLeft"/>
            </w:pPr>
            <w:r w:rsidRPr="00255292">
              <w:t>ASGSM MOBI</w:t>
            </w:r>
          </w:p>
        </w:tc>
      </w:tr>
      <w:tr w:rsidR="00F84CEB" w:rsidRPr="00C13D83" w:rsidTr="005F76C3">
        <w:trPr>
          <w:cantSplit/>
          <w:trHeight w:val="240"/>
        </w:trPr>
        <w:tc>
          <w:tcPr>
            <w:tcW w:w="9288" w:type="dxa"/>
            <w:gridSpan w:val="4"/>
            <w:shd w:val="clear" w:color="auto" w:fill="auto"/>
          </w:tcPr>
          <w:p w:rsidR="00F84CEB" w:rsidRPr="00C13D83" w:rsidRDefault="001F2E03" w:rsidP="001F2E03">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英国</w:t>
            </w:r>
            <w:r>
              <w:rPr>
                <w:rFonts w:eastAsiaTheme="minorEastAsia" w:hint="eastAsia"/>
                <w:b/>
                <w:lang w:eastAsia="zh-CN"/>
              </w:rPr>
              <w:t xml:space="preserve"> </w:t>
            </w:r>
            <w:r w:rsidR="00F84CEB" w:rsidRPr="00C13D83">
              <w:rPr>
                <w:b/>
              </w:rPr>
              <w:t xml:space="preserve">   SUP</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2-068-0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4640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Kelvin 2</w:t>
            </w:r>
          </w:p>
        </w:tc>
        <w:tc>
          <w:tcPr>
            <w:tcW w:w="4009" w:type="dxa"/>
          </w:tcPr>
          <w:p w:rsidR="00F84CEB" w:rsidRPr="00680FC5"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680FC5">
              <w:rPr>
                <w:bCs/>
                <w:sz w:val="18"/>
                <w:szCs w:val="22"/>
                <w:lang w:val="en-US"/>
              </w:rPr>
              <w:t xml:space="preserve">Communications Networking Services </w:t>
            </w:r>
            <w:r w:rsidR="00680FC5" w:rsidRPr="00680FC5">
              <w:rPr>
                <w:rFonts w:ascii="SimSun" w:eastAsia="SimSun" w:hAnsi="SimSun" w:cs="SimSun" w:hint="eastAsia"/>
                <w:bCs/>
                <w:sz w:val="18"/>
                <w:szCs w:val="22"/>
                <w:lang w:val="en-US"/>
              </w:rPr>
              <w:t>（</w:t>
            </w:r>
            <w:r w:rsidRPr="00680FC5">
              <w:rPr>
                <w:bCs/>
                <w:sz w:val="18"/>
                <w:szCs w:val="22"/>
                <w:lang w:val="en-US"/>
              </w:rPr>
              <w:t>UK</w:t>
            </w:r>
            <w:r w:rsidR="00290E5C">
              <w:rPr>
                <w:rFonts w:ascii="SimSun" w:eastAsia="SimSun" w:hAnsi="SimSun" w:cs="SimSun" w:hint="eastAsia"/>
                <w:bCs/>
                <w:sz w:val="18"/>
                <w:szCs w:val="22"/>
                <w:lang w:val="en-US"/>
              </w:rPr>
              <w:t>）</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2-068-1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4641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KELVIN</w:t>
            </w:r>
          </w:p>
        </w:tc>
        <w:tc>
          <w:tcPr>
            <w:tcW w:w="4009" w:type="dxa"/>
          </w:tcPr>
          <w:p w:rsidR="00F84CEB" w:rsidRPr="00680FC5"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680FC5">
              <w:rPr>
                <w:bCs/>
                <w:sz w:val="18"/>
                <w:szCs w:val="22"/>
                <w:lang w:val="en-US"/>
              </w:rPr>
              <w:t xml:space="preserve">Communications Networking Services </w:t>
            </w:r>
            <w:r w:rsidR="00680FC5" w:rsidRPr="00680FC5">
              <w:rPr>
                <w:rFonts w:ascii="SimSun" w:eastAsia="SimSun" w:hAnsi="SimSun" w:cs="SimSun" w:hint="eastAsia"/>
                <w:bCs/>
                <w:sz w:val="18"/>
                <w:szCs w:val="22"/>
                <w:lang w:val="en-US"/>
              </w:rPr>
              <w:t>（</w:t>
            </w:r>
            <w:r w:rsidRPr="00680FC5">
              <w:rPr>
                <w:bCs/>
                <w:sz w:val="18"/>
                <w:szCs w:val="22"/>
                <w:lang w:val="en-US"/>
              </w:rPr>
              <w:t>UK</w:t>
            </w:r>
            <w:r w:rsidR="00290E5C">
              <w:rPr>
                <w:rFonts w:ascii="SimSun" w:eastAsia="SimSun" w:hAnsi="SimSun" w:cs="SimSun" w:hint="eastAsia"/>
                <w:bCs/>
                <w:sz w:val="18"/>
                <w:szCs w:val="22"/>
                <w:lang w:val="en-US"/>
              </w:rPr>
              <w:t>）</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2-068-3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4643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KEYBRIDGE C</w:t>
            </w:r>
          </w:p>
        </w:tc>
        <w:tc>
          <w:tcPr>
            <w:tcW w:w="4009" w:type="dxa"/>
          </w:tcPr>
          <w:p w:rsidR="00F84CEB" w:rsidRPr="00680FC5"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680FC5">
              <w:rPr>
                <w:bCs/>
                <w:sz w:val="18"/>
                <w:szCs w:val="22"/>
                <w:lang w:val="en-US"/>
              </w:rPr>
              <w:t xml:space="preserve">Communications Networking Services </w:t>
            </w:r>
            <w:r w:rsidR="00680FC5" w:rsidRPr="00680FC5">
              <w:rPr>
                <w:rFonts w:ascii="SimSun" w:eastAsia="SimSun" w:hAnsi="SimSun" w:cs="SimSun" w:hint="eastAsia"/>
                <w:bCs/>
                <w:sz w:val="18"/>
                <w:szCs w:val="22"/>
                <w:lang w:val="en-US"/>
              </w:rPr>
              <w:t>（</w:t>
            </w:r>
            <w:r w:rsidRPr="00680FC5">
              <w:rPr>
                <w:bCs/>
                <w:sz w:val="18"/>
                <w:szCs w:val="22"/>
                <w:lang w:val="en-US"/>
              </w:rPr>
              <w:t>UK</w:t>
            </w:r>
            <w:r w:rsidR="00290E5C">
              <w:rPr>
                <w:rFonts w:ascii="SimSun" w:eastAsia="SimSun" w:hAnsi="SimSun" w:cs="SimSun" w:hint="eastAsia"/>
                <w:bCs/>
                <w:sz w:val="18"/>
                <w:szCs w:val="22"/>
                <w:lang w:val="en-US"/>
              </w:rPr>
              <w:t>）</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2-068-4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4644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MADLEY A</w:t>
            </w:r>
          </w:p>
        </w:tc>
        <w:tc>
          <w:tcPr>
            <w:tcW w:w="4009" w:type="dxa"/>
          </w:tcPr>
          <w:p w:rsidR="00F84CEB" w:rsidRPr="00680FC5"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680FC5">
              <w:rPr>
                <w:bCs/>
                <w:sz w:val="18"/>
                <w:szCs w:val="22"/>
                <w:lang w:val="en-US"/>
              </w:rPr>
              <w:t xml:space="preserve">Communications Networking Services </w:t>
            </w:r>
            <w:r w:rsidR="00680FC5" w:rsidRPr="00680FC5">
              <w:rPr>
                <w:rFonts w:ascii="SimSun" w:eastAsia="SimSun" w:hAnsi="SimSun" w:cs="SimSun" w:hint="eastAsia"/>
                <w:bCs/>
                <w:sz w:val="18"/>
                <w:szCs w:val="22"/>
                <w:lang w:val="en-US"/>
              </w:rPr>
              <w:t>（</w:t>
            </w:r>
            <w:r w:rsidRPr="00680FC5">
              <w:rPr>
                <w:bCs/>
                <w:sz w:val="18"/>
                <w:szCs w:val="22"/>
                <w:lang w:val="en-US"/>
              </w:rPr>
              <w:t>UK</w:t>
            </w:r>
            <w:r w:rsidR="00290E5C">
              <w:rPr>
                <w:rFonts w:ascii="SimSun" w:eastAsia="SimSun" w:hAnsi="SimSun" w:cs="SimSun" w:hint="eastAsia"/>
                <w:bCs/>
                <w:sz w:val="18"/>
                <w:szCs w:val="22"/>
                <w:lang w:val="en-US"/>
              </w:rPr>
              <w:t>）</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2-068-7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4647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Goonhilly Inmarsat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Stratos Global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2-069-7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4655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H</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Invomo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2-071-4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4668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Qi London 7</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QiComm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2-073-0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4680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L/PSX/1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Global One Communications Holding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2-073-1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4681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D</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Invomo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2-073-2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4682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LDNUX1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Teliasonera International Carrier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2-074-0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4688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Rhema Telecom</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2-074-1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4689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LAD11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Sound Advertising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2-074-2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4690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L/PSX/5</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Global One Communications Holding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2-147-2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5274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Medius</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Medius Networks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2-147-3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5275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1</w:t>
            </w:r>
          </w:p>
        </w:tc>
        <w:tc>
          <w:tcPr>
            <w:tcW w:w="4009" w:type="dxa"/>
          </w:tcPr>
          <w:p w:rsidR="00F84CEB" w:rsidRPr="00680FC5"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680FC5">
              <w:rPr>
                <w:bCs/>
                <w:sz w:val="18"/>
                <w:szCs w:val="22"/>
                <w:lang w:val="en-US"/>
              </w:rPr>
              <w:t xml:space="preserve">Arbinet-thexchange </w:t>
            </w:r>
            <w:r w:rsidR="00680FC5" w:rsidRPr="00680FC5">
              <w:rPr>
                <w:rFonts w:ascii="SimSun" w:eastAsia="SimSun" w:hAnsi="SimSun" w:cs="SimSun" w:hint="eastAsia"/>
                <w:bCs/>
                <w:sz w:val="18"/>
                <w:szCs w:val="22"/>
                <w:lang w:val="en-US"/>
              </w:rPr>
              <w:t>（</w:t>
            </w:r>
            <w:r w:rsidRPr="00680FC5">
              <w:rPr>
                <w:bCs/>
                <w:sz w:val="18"/>
                <w:szCs w:val="22"/>
                <w:lang w:val="en-US"/>
              </w:rPr>
              <w:t>UK</w:t>
            </w:r>
            <w:r w:rsidR="00290E5C">
              <w:rPr>
                <w:rFonts w:ascii="SimSun" w:eastAsia="SimSun" w:hAnsi="SimSun" w:cs="SimSun" w:hint="eastAsia"/>
                <w:bCs/>
                <w:sz w:val="18"/>
                <w:szCs w:val="22"/>
                <w:lang w:val="en-US"/>
              </w:rPr>
              <w:t>）</w:t>
            </w:r>
            <w:r w:rsidRPr="00680FC5">
              <w:rPr>
                <w:bCs/>
                <w:sz w:val="18"/>
                <w:szCs w:val="22"/>
                <w:lang w:val="en-US"/>
              </w:rPr>
              <w:t xml:space="preserv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2-147-4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5276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STP 1</w:t>
            </w:r>
          </w:p>
        </w:tc>
        <w:tc>
          <w:tcPr>
            <w:tcW w:w="4009" w:type="dxa"/>
          </w:tcPr>
          <w:p w:rsidR="00F84CEB" w:rsidRPr="00680FC5"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680FC5">
              <w:rPr>
                <w:bCs/>
                <w:sz w:val="18"/>
                <w:szCs w:val="22"/>
                <w:lang w:val="en-US"/>
              </w:rPr>
              <w:t xml:space="preserve">Arbinet-thexchange </w:t>
            </w:r>
            <w:r w:rsidR="00680FC5" w:rsidRPr="00680FC5">
              <w:rPr>
                <w:rFonts w:ascii="SimSun" w:eastAsia="SimSun" w:hAnsi="SimSun" w:cs="SimSun" w:hint="eastAsia"/>
                <w:bCs/>
                <w:sz w:val="18"/>
                <w:szCs w:val="22"/>
                <w:lang w:val="en-US"/>
              </w:rPr>
              <w:t>（</w:t>
            </w:r>
            <w:r w:rsidRPr="00680FC5">
              <w:rPr>
                <w:bCs/>
                <w:sz w:val="18"/>
                <w:szCs w:val="22"/>
                <w:lang w:val="en-US"/>
              </w:rPr>
              <w:t>UK</w:t>
            </w:r>
            <w:r w:rsidR="00290E5C">
              <w:rPr>
                <w:rFonts w:ascii="SimSun" w:eastAsia="SimSun" w:hAnsi="SimSun" w:cs="SimSun" w:hint="eastAsia"/>
                <w:bCs/>
                <w:sz w:val="18"/>
                <w:szCs w:val="22"/>
                <w:lang w:val="en-US"/>
              </w:rPr>
              <w:t>）</w:t>
            </w:r>
            <w:r w:rsidRPr="00680FC5">
              <w:rPr>
                <w:bCs/>
                <w:sz w:val="18"/>
                <w:szCs w:val="22"/>
                <w:lang w:val="en-US"/>
              </w:rPr>
              <w:t xml:space="preserv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2-153-0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5320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Amsterdam M</w:t>
            </w:r>
          </w:p>
        </w:tc>
        <w:tc>
          <w:tcPr>
            <w:tcW w:w="4009" w:type="dxa"/>
          </w:tcPr>
          <w:p w:rsidR="00F84CEB" w:rsidRPr="00680FC5"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680FC5">
              <w:rPr>
                <w:bCs/>
                <w:sz w:val="18"/>
                <w:szCs w:val="22"/>
                <w:lang w:val="en-US"/>
              </w:rPr>
              <w:t xml:space="preserve">Communications Networking Services </w:t>
            </w:r>
            <w:r w:rsidR="00680FC5" w:rsidRPr="00680FC5">
              <w:rPr>
                <w:rFonts w:ascii="SimSun" w:eastAsia="SimSun" w:hAnsi="SimSun" w:cs="SimSun" w:hint="eastAsia"/>
                <w:bCs/>
                <w:sz w:val="18"/>
                <w:szCs w:val="22"/>
                <w:lang w:val="en-US"/>
              </w:rPr>
              <w:t>（</w:t>
            </w:r>
            <w:r w:rsidRPr="00680FC5">
              <w:rPr>
                <w:bCs/>
                <w:sz w:val="18"/>
                <w:szCs w:val="22"/>
                <w:lang w:val="en-US"/>
              </w:rPr>
              <w:t>UK</w:t>
            </w:r>
            <w:r w:rsidR="00290E5C">
              <w:rPr>
                <w:rFonts w:ascii="SimSun" w:eastAsia="SimSun" w:hAnsi="SimSun" w:cs="SimSun" w:hint="eastAsia"/>
                <w:bCs/>
                <w:sz w:val="18"/>
                <w:szCs w:val="22"/>
                <w:lang w:val="en-US"/>
              </w:rPr>
              <w:t>）</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2-153-1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5321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Nokia Dx220</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Inclarity plc</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2-154-7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5335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Yaana STP1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Yaana Technologies LLC</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2-161-2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5386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Bristol AVN2046-E11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Orange</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2-161-3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5387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Band-X, London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Invomo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2-162-0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5392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Bristol AVN8501-E12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Orange</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2-163-3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5403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STP1</w:t>
            </w:r>
          </w:p>
        </w:tc>
        <w:tc>
          <w:tcPr>
            <w:tcW w:w="4009" w:type="dxa"/>
          </w:tcPr>
          <w:p w:rsidR="00F84CEB" w:rsidRPr="00680FC5"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680FC5">
              <w:rPr>
                <w:bCs/>
                <w:sz w:val="18"/>
                <w:szCs w:val="22"/>
                <w:lang w:val="en-US"/>
              </w:rPr>
              <w:t xml:space="preserve">AIC Telecom </w:t>
            </w:r>
            <w:r w:rsidR="00680FC5" w:rsidRPr="00680FC5">
              <w:rPr>
                <w:rFonts w:ascii="SimSun" w:eastAsia="SimSun" w:hAnsi="SimSun" w:cs="SimSun" w:hint="eastAsia"/>
                <w:bCs/>
                <w:sz w:val="18"/>
                <w:szCs w:val="22"/>
                <w:lang w:val="en-US"/>
              </w:rPr>
              <w:t>（</w:t>
            </w:r>
            <w:r w:rsidRPr="00680FC5">
              <w:rPr>
                <w:bCs/>
                <w:sz w:val="18"/>
                <w:szCs w:val="22"/>
                <w:lang w:val="en-US"/>
              </w:rPr>
              <w:t>UK</w:t>
            </w:r>
            <w:r w:rsidR="00290E5C">
              <w:rPr>
                <w:rFonts w:ascii="SimSun" w:eastAsia="SimSun" w:hAnsi="SimSun" w:cs="SimSun" w:hint="eastAsia"/>
                <w:bCs/>
                <w:sz w:val="18"/>
                <w:szCs w:val="22"/>
                <w:lang w:val="en-US"/>
              </w:rPr>
              <w:t>）</w:t>
            </w:r>
            <w:r w:rsidRPr="00680FC5">
              <w:rPr>
                <w:bCs/>
                <w:sz w:val="18"/>
                <w:szCs w:val="22"/>
                <w:lang w:val="en-US"/>
              </w:rPr>
              <w:t xml:space="preserve">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lastRenderedPageBreak/>
              <w:t>2-163-4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5404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CSCP Gateway 1</w:t>
            </w:r>
          </w:p>
        </w:tc>
        <w:tc>
          <w:tcPr>
            <w:tcW w:w="4009" w:type="dxa"/>
          </w:tcPr>
          <w:p w:rsidR="00F84CEB" w:rsidRPr="00680FC5"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680FC5">
              <w:rPr>
                <w:bCs/>
                <w:sz w:val="18"/>
                <w:szCs w:val="22"/>
                <w:lang w:val="en-US"/>
              </w:rPr>
              <w:t xml:space="preserve">Communications Networking Services </w:t>
            </w:r>
            <w:r w:rsidR="00680FC5" w:rsidRPr="00680FC5">
              <w:rPr>
                <w:rFonts w:ascii="SimSun" w:eastAsia="SimSun" w:hAnsi="SimSun" w:cs="SimSun" w:hint="eastAsia"/>
                <w:bCs/>
                <w:sz w:val="18"/>
                <w:szCs w:val="22"/>
                <w:lang w:val="en-US"/>
              </w:rPr>
              <w:t>（</w:t>
            </w:r>
            <w:r w:rsidRPr="00680FC5">
              <w:rPr>
                <w:bCs/>
                <w:sz w:val="18"/>
                <w:szCs w:val="22"/>
                <w:lang w:val="en-US"/>
              </w:rPr>
              <w:t>UK</w:t>
            </w:r>
            <w:r w:rsidR="00290E5C">
              <w:rPr>
                <w:rFonts w:ascii="SimSun" w:eastAsia="SimSun" w:hAnsi="SimSun" w:cs="SimSun" w:hint="eastAsia"/>
                <w:bCs/>
                <w:sz w:val="18"/>
                <w:szCs w:val="22"/>
                <w:lang w:val="en-US"/>
              </w:rPr>
              <w:t>）</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2-163-5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5405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CSCP Gateway 2</w:t>
            </w:r>
          </w:p>
        </w:tc>
        <w:tc>
          <w:tcPr>
            <w:tcW w:w="4009" w:type="dxa"/>
          </w:tcPr>
          <w:p w:rsidR="00F84CEB" w:rsidRPr="00680FC5"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680FC5">
              <w:rPr>
                <w:bCs/>
                <w:sz w:val="18"/>
                <w:szCs w:val="22"/>
                <w:lang w:val="en-US"/>
              </w:rPr>
              <w:t xml:space="preserve">Communications Networking Services </w:t>
            </w:r>
            <w:r w:rsidR="00680FC5" w:rsidRPr="00680FC5">
              <w:rPr>
                <w:rFonts w:ascii="SimSun" w:eastAsia="SimSun" w:hAnsi="SimSun" w:cs="SimSun" w:hint="eastAsia"/>
                <w:bCs/>
                <w:sz w:val="18"/>
                <w:szCs w:val="22"/>
                <w:lang w:val="en-US"/>
              </w:rPr>
              <w:t>（</w:t>
            </w:r>
            <w:r w:rsidRPr="00680FC5">
              <w:rPr>
                <w:bCs/>
                <w:sz w:val="18"/>
                <w:szCs w:val="22"/>
                <w:lang w:val="en-US"/>
              </w:rPr>
              <w:t>UK</w:t>
            </w:r>
            <w:r w:rsidR="00290E5C">
              <w:rPr>
                <w:rFonts w:ascii="SimSun" w:eastAsia="SimSun" w:hAnsi="SimSun" w:cs="SimSun" w:hint="eastAsia"/>
                <w:bCs/>
                <w:sz w:val="18"/>
                <w:szCs w:val="22"/>
                <w:lang w:val="en-US"/>
              </w:rPr>
              <w:t>）</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2-164-1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5409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Invoco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2-164-2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5410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New STP/SSP</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Nexus Telecommunications plc</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2-164-3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5411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New STP/SSP</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Nexus Telecommunications plc</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2-164-5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5413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LAD10</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Sound Advertising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2-164-7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5415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UK1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IDT Global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2-165-1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5417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Bristol AVN8501-E13</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Orange</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2-166-2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5426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iBasis Europe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2-166-4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5428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East India</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Tele2 UK Services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2-166-5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5429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L/TZX/6</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Telco Global Networks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2-167-0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5432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BMSTP</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Telstra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2-167-7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5439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London-MSP</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T-Systems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2-169-0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5448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Qi London 8</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QiComm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2-169-3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5451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HX RFE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RFE Technologies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2-169-4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5452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2</w:t>
            </w:r>
          </w:p>
        </w:tc>
        <w:tc>
          <w:tcPr>
            <w:tcW w:w="4009" w:type="dxa"/>
          </w:tcPr>
          <w:p w:rsidR="00F84CEB" w:rsidRPr="00680FC5"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680FC5">
              <w:rPr>
                <w:bCs/>
                <w:sz w:val="18"/>
                <w:szCs w:val="22"/>
                <w:lang w:val="en-US"/>
              </w:rPr>
              <w:t xml:space="preserve">Arbinet-thexchange </w:t>
            </w:r>
            <w:r w:rsidR="00680FC5" w:rsidRPr="00680FC5">
              <w:rPr>
                <w:rFonts w:ascii="SimSun" w:eastAsia="SimSun" w:hAnsi="SimSun" w:cs="SimSun" w:hint="eastAsia"/>
                <w:bCs/>
                <w:sz w:val="18"/>
                <w:szCs w:val="22"/>
                <w:lang w:val="en-US"/>
              </w:rPr>
              <w:t>（</w:t>
            </w:r>
            <w:r w:rsidRPr="00680FC5">
              <w:rPr>
                <w:bCs/>
                <w:sz w:val="18"/>
                <w:szCs w:val="22"/>
                <w:lang w:val="en-US"/>
              </w:rPr>
              <w:t>UK</w:t>
            </w:r>
            <w:r w:rsidR="00290E5C">
              <w:rPr>
                <w:rFonts w:ascii="SimSun" w:eastAsia="SimSun" w:hAnsi="SimSun" w:cs="SimSun" w:hint="eastAsia"/>
                <w:bCs/>
                <w:sz w:val="18"/>
                <w:szCs w:val="22"/>
                <w:lang w:val="en-US"/>
              </w:rPr>
              <w:t>）</w:t>
            </w:r>
            <w:r w:rsidRPr="00680FC5">
              <w:rPr>
                <w:bCs/>
                <w:sz w:val="18"/>
                <w:szCs w:val="22"/>
                <w:lang w:val="en-US"/>
              </w:rPr>
              <w:t xml:space="preserv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2-169-6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5454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 - 01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IDT Global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2-169-7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5455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 - 02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IDT Global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2-174-5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5493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TNXUK London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Telecom New Zealand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2-175-7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5503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JM1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Jetmode Communications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2-176-4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5508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UK2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Telstra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2-176-5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5509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Basingstoke</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BSKYB LLU Assets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2-176-6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5510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Reading</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BSKYB LLU Assets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2-176-7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5511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Nowtel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2-177-1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5513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5</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QiComm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2-177-6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5518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L/PSX/4</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Global One Communications Holding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2-178-0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5520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6</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QiComm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2-178-3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5523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LON_01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Murex Telecom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2-179-2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5530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Tele2 UK Services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2-179-3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5531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AIC1</w:t>
            </w:r>
          </w:p>
        </w:tc>
        <w:tc>
          <w:tcPr>
            <w:tcW w:w="4009" w:type="dxa"/>
          </w:tcPr>
          <w:p w:rsidR="00F84CEB" w:rsidRPr="00680FC5"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680FC5">
              <w:rPr>
                <w:bCs/>
                <w:sz w:val="18"/>
                <w:szCs w:val="22"/>
                <w:lang w:val="en-US"/>
              </w:rPr>
              <w:t xml:space="preserve">AIC Telecom </w:t>
            </w:r>
            <w:r w:rsidR="00680FC5" w:rsidRPr="00680FC5">
              <w:rPr>
                <w:rFonts w:ascii="SimSun" w:eastAsia="SimSun" w:hAnsi="SimSun" w:cs="SimSun" w:hint="eastAsia"/>
                <w:bCs/>
                <w:sz w:val="18"/>
                <w:szCs w:val="22"/>
                <w:lang w:val="en-US"/>
              </w:rPr>
              <w:t>（</w:t>
            </w:r>
            <w:r w:rsidRPr="00680FC5">
              <w:rPr>
                <w:bCs/>
                <w:sz w:val="18"/>
                <w:szCs w:val="22"/>
                <w:lang w:val="en-US"/>
              </w:rPr>
              <w:t>UK</w:t>
            </w:r>
            <w:r w:rsidR="00290E5C">
              <w:rPr>
                <w:rFonts w:ascii="SimSun" w:eastAsia="SimSun" w:hAnsi="SimSun" w:cs="SimSun" w:hint="eastAsia"/>
                <w:bCs/>
                <w:sz w:val="18"/>
                <w:szCs w:val="22"/>
                <w:lang w:val="en-US"/>
              </w:rPr>
              <w:t>）</w:t>
            </w:r>
            <w:r w:rsidRPr="00680FC5">
              <w:rPr>
                <w:bCs/>
                <w:sz w:val="18"/>
                <w:szCs w:val="22"/>
                <w:lang w:val="en-US"/>
              </w:rPr>
              <w:t xml:space="preserve">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2-179-5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5533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LONDONCG00T</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Rogers Communications Inc</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2-179-6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5534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UNL Lon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QiComm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2-185-1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5577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L/TZX/3</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Telco Global Networks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2-185-5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5581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London Keybridge Intelligent Routing Platform</w:t>
            </w:r>
          </w:p>
        </w:tc>
        <w:tc>
          <w:tcPr>
            <w:tcW w:w="4009" w:type="dxa"/>
          </w:tcPr>
          <w:p w:rsidR="00F84CEB" w:rsidRPr="00680FC5"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680FC5">
              <w:rPr>
                <w:bCs/>
                <w:sz w:val="18"/>
                <w:szCs w:val="22"/>
                <w:lang w:val="en-US"/>
              </w:rPr>
              <w:t xml:space="preserve">Communications Networking Services </w:t>
            </w:r>
            <w:r w:rsidR="00680FC5" w:rsidRPr="00680FC5">
              <w:rPr>
                <w:rFonts w:ascii="SimSun" w:eastAsia="SimSun" w:hAnsi="SimSun" w:cs="SimSun" w:hint="eastAsia"/>
                <w:bCs/>
                <w:sz w:val="18"/>
                <w:szCs w:val="22"/>
                <w:lang w:val="en-US"/>
              </w:rPr>
              <w:t>（</w:t>
            </w:r>
            <w:r w:rsidRPr="00680FC5">
              <w:rPr>
                <w:bCs/>
                <w:sz w:val="18"/>
                <w:szCs w:val="22"/>
                <w:lang w:val="en-US"/>
              </w:rPr>
              <w:t>UK</w:t>
            </w:r>
            <w:r w:rsidR="00290E5C">
              <w:rPr>
                <w:rFonts w:ascii="SimSun" w:eastAsia="SimSun" w:hAnsi="SimSun" w:cs="SimSun" w:hint="eastAsia"/>
                <w:bCs/>
                <w:sz w:val="18"/>
                <w:szCs w:val="22"/>
                <w:lang w:val="en-US"/>
              </w:rPr>
              <w:t>）</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2-187-0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5592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L/PSX/3</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Global One Communications Holding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2-187-1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5593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L/PSX/2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Global One Communications Holding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2-187-6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5598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4</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QiComm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2-188-2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5602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Global Switch TES</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British Telecom</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2-190-1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5617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LONUK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Lleida.net Serveis Telematics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2-190-2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5618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3</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QiComm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2-190-3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5619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ZZ2 BQ3 Pop</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Cable &amp; Wireless UK</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2-191-7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5631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L/TZX/5</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Telco Global Networks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2-210-0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5776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Qi CityReach Intl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QiComm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2-210-1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5777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Qi CityReach Intl 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QiComm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lastRenderedPageBreak/>
              <w:t>2-210-4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5780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Synterra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2-211-2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5786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Starcomm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3-230-6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7990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LDN01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Premiere Conferencing Ireland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3-235-0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8024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Bristol AVN2042-M02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Orange</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3-235-1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8025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Bristol AVN2042-M71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Orange</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3-235-2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8026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Bristol AVN2042-M37</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Orange</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3-235-3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8027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Bristol AVN2042-K02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Orange</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3-235-4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8028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Bristol AVN2042-K03</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Orange</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3-235-5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8029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Bristol AVN2042-K00</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Orange</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3-235-6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8030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Bristol AVN2042-K01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Orange</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3-236-7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8039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Martlesham Heath</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British Telecom</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4-229-7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10031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Slough 454</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InterCall Conferencing Services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4-240-0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10112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Epsilon2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Epsilon Telecommunications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4-240-3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10115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Watford</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BCH Digital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4-240-5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10117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QiComm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QiComm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4-253-1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10217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UIS Telecom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4-254-6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10230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TS Connect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4-255-4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10236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Digitalk Euro</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Tele2 UK Services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5-243-0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12184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HH0MSC03</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Hutchison 3G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5-243-1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12185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BM1MSC03</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Hutchison 3G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5-248-2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12226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1</w:t>
            </w:r>
          </w:p>
        </w:tc>
        <w:tc>
          <w:tcPr>
            <w:tcW w:w="4009" w:type="dxa"/>
          </w:tcPr>
          <w:p w:rsidR="00F84CEB" w:rsidRPr="00290E5C"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290E5C">
              <w:rPr>
                <w:bCs/>
                <w:sz w:val="18"/>
                <w:szCs w:val="22"/>
                <w:lang w:val="en-US"/>
              </w:rPr>
              <w:t xml:space="preserve">Datapro </w:t>
            </w:r>
            <w:r w:rsidR="00680FC5" w:rsidRPr="00290E5C">
              <w:rPr>
                <w:rFonts w:ascii="SimSun" w:eastAsia="SimSun" w:hAnsi="SimSun" w:cs="SimSun" w:hint="eastAsia"/>
                <w:bCs/>
                <w:sz w:val="18"/>
                <w:szCs w:val="22"/>
                <w:lang w:val="en-US"/>
              </w:rPr>
              <w:t>（</w:t>
            </w:r>
            <w:r w:rsidRPr="00290E5C">
              <w:rPr>
                <w:bCs/>
                <w:sz w:val="18"/>
                <w:szCs w:val="22"/>
                <w:lang w:val="en-US"/>
              </w:rPr>
              <w:t>proprietary</w:t>
            </w:r>
            <w:r w:rsidR="00290E5C" w:rsidRPr="00290E5C">
              <w:rPr>
                <w:rFonts w:ascii="SimSun" w:eastAsia="SimSun" w:hAnsi="SimSun" w:cs="SimSun" w:hint="eastAsia"/>
                <w:bCs/>
                <w:sz w:val="18"/>
                <w:szCs w:val="22"/>
                <w:lang w:val="en-US"/>
              </w:rPr>
              <w:t>）</w:t>
            </w:r>
            <w:r w:rsidRPr="00290E5C">
              <w:rPr>
                <w:bCs/>
                <w:sz w:val="18"/>
                <w:szCs w:val="22"/>
                <w:lang w:val="en-US"/>
              </w:rPr>
              <w:t xml:space="preserve">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6-242-2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14226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LON-THEO01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5G Networks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6-242-5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14229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V1UK</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V1 Telecom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6-242-6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14230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MT</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MTELECOM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6-254-0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14320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MGEWSD</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Monogram Telecom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6-254-1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14321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MGPGW</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Monogram Telecom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6-254-4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14324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NEO Telecom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6-255-0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14328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Goonhilly Inmarsat 3</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Stratos Global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7-229-0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16168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London3</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Nexus Telecommunications plc</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7-229-1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16169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4</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Nexus Telecommunications plc</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7-234-0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16208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Mars Communications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7-234-1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16209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LON001GSX3</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Interoute Networks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7-234-5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16213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eSTP</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Bangla Trac Communication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7-237-0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16232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SCP02</w:t>
            </w:r>
          </w:p>
        </w:tc>
        <w:tc>
          <w:tcPr>
            <w:tcW w:w="4009" w:type="dxa"/>
          </w:tcPr>
          <w:p w:rsidR="00F84CEB" w:rsidRPr="00680FC5"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680FC5">
              <w:rPr>
                <w:bCs/>
                <w:sz w:val="18"/>
                <w:szCs w:val="22"/>
                <w:lang w:val="en-US"/>
              </w:rPr>
              <w:t xml:space="preserve">Arbinet-thexchange </w:t>
            </w:r>
            <w:r w:rsidR="00680FC5" w:rsidRPr="00680FC5">
              <w:rPr>
                <w:rFonts w:ascii="SimSun" w:eastAsia="SimSun" w:hAnsi="SimSun" w:cs="SimSun" w:hint="eastAsia"/>
                <w:bCs/>
                <w:sz w:val="18"/>
                <w:szCs w:val="22"/>
                <w:lang w:val="en-US"/>
              </w:rPr>
              <w:t>（</w:t>
            </w:r>
            <w:r w:rsidRPr="00680FC5">
              <w:rPr>
                <w:bCs/>
                <w:sz w:val="18"/>
                <w:szCs w:val="22"/>
                <w:lang w:val="en-US"/>
              </w:rPr>
              <w:t>UK</w:t>
            </w:r>
            <w:r w:rsidR="00290E5C">
              <w:rPr>
                <w:rFonts w:ascii="SimSun" w:eastAsia="SimSun" w:hAnsi="SimSun" w:cs="SimSun" w:hint="eastAsia"/>
                <w:bCs/>
                <w:sz w:val="18"/>
                <w:szCs w:val="22"/>
                <w:lang w:val="en-US"/>
              </w:rPr>
              <w:t>）</w:t>
            </w:r>
            <w:r w:rsidRPr="00680FC5">
              <w:rPr>
                <w:bCs/>
                <w:sz w:val="18"/>
                <w:szCs w:val="22"/>
                <w:lang w:val="en-US"/>
              </w:rPr>
              <w:t xml:space="preserv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7-237-1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16233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STP2</w:t>
            </w:r>
          </w:p>
        </w:tc>
        <w:tc>
          <w:tcPr>
            <w:tcW w:w="4009" w:type="dxa"/>
          </w:tcPr>
          <w:p w:rsidR="00F84CEB" w:rsidRPr="00680FC5"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680FC5">
              <w:rPr>
                <w:bCs/>
                <w:sz w:val="18"/>
                <w:szCs w:val="22"/>
                <w:lang w:val="en-US"/>
              </w:rPr>
              <w:t xml:space="preserve">Arbinet-thexchange </w:t>
            </w:r>
            <w:r w:rsidR="00680FC5" w:rsidRPr="00680FC5">
              <w:rPr>
                <w:rFonts w:ascii="SimSun" w:eastAsia="SimSun" w:hAnsi="SimSun" w:cs="SimSun" w:hint="eastAsia"/>
                <w:bCs/>
                <w:sz w:val="18"/>
                <w:szCs w:val="22"/>
                <w:lang w:val="en-US"/>
              </w:rPr>
              <w:t>（</w:t>
            </w:r>
            <w:r w:rsidRPr="00680FC5">
              <w:rPr>
                <w:bCs/>
                <w:sz w:val="18"/>
                <w:szCs w:val="22"/>
                <w:lang w:val="en-US"/>
              </w:rPr>
              <w:t>UK</w:t>
            </w:r>
            <w:r w:rsidR="00290E5C">
              <w:rPr>
                <w:rFonts w:ascii="SimSun" w:eastAsia="SimSun" w:hAnsi="SimSun" w:cs="SimSun" w:hint="eastAsia"/>
                <w:bCs/>
                <w:sz w:val="18"/>
                <w:szCs w:val="22"/>
                <w:lang w:val="en-US"/>
              </w:rPr>
              <w:t>）</w:t>
            </w:r>
            <w:r w:rsidRPr="00680FC5">
              <w:rPr>
                <w:bCs/>
                <w:sz w:val="18"/>
                <w:szCs w:val="22"/>
                <w:lang w:val="en-US"/>
              </w:rPr>
              <w:t xml:space="preserv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7-237-7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16239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Bristol AVN2042-M99</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Orange</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7-243-6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16286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30EAST1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 xml:space="preserve">30 Degrees East Telecoms </w:t>
            </w:r>
            <w:r w:rsidR="00680FC5">
              <w:rPr>
                <w:rFonts w:ascii="SimSun" w:eastAsia="SimSun" w:hAnsi="SimSun" w:cs="SimSun" w:hint="eastAsia"/>
                <w:bCs/>
                <w:sz w:val="18"/>
                <w:szCs w:val="22"/>
                <w:lang w:val="en-US"/>
              </w:rPr>
              <w:t>（</w:t>
            </w:r>
            <w:r w:rsidRPr="00C13D83">
              <w:rPr>
                <w:bCs/>
                <w:sz w:val="18"/>
                <w:szCs w:val="22"/>
                <w:lang w:val="en-US"/>
              </w:rPr>
              <w:t>PTY</w:t>
            </w:r>
            <w:r w:rsidR="00290E5C">
              <w:rPr>
                <w:rFonts w:ascii="SimSun" w:eastAsia="SimSun" w:hAnsi="SimSun" w:cs="SimSun" w:hint="eastAsia"/>
                <w:bCs/>
                <w:sz w:val="18"/>
                <w:szCs w:val="22"/>
                <w:lang w:val="en-US"/>
              </w:rPr>
              <w:t>）</w:t>
            </w:r>
            <w:r w:rsidRPr="00C13D83">
              <w:rPr>
                <w:bCs/>
                <w:sz w:val="18"/>
                <w:szCs w:val="22"/>
                <w:lang w:val="en-US"/>
              </w:rPr>
              <w:t xml:space="preserve">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7-251-1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16345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Discovery</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Six Degrees Unified Comms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7-251-7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16351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QiComm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7-253-0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16360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Manchester</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OneTel Telecommunications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7-253-1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16361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Keybridge VOIP</w:t>
            </w:r>
          </w:p>
        </w:tc>
        <w:tc>
          <w:tcPr>
            <w:tcW w:w="4009" w:type="dxa"/>
          </w:tcPr>
          <w:p w:rsidR="00F84CEB" w:rsidRPr="001170BE"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1170BE">
              <w:rPr>
                <w:bCs/>
                <w:sz w:val="18"/>
                <w:szCs w:val="22"/>
                <w:lang w:val="en-US"/>
              </w:rPr>
              <w:t xml:space="preserve">Communications Networking Services </w:t>
            </w:r>
            <w:r w:rsidR="00680FC5" w:rsidRPr="001170BE">
              <w:rPr>
                <w:rFonts w:ascii="SimSun" w:eastAsia="SimSun" w:hAnsi="SimSun" w:cs="SimSun" w:hint="eastAsia"/>
                <w:bCs/>
                <w:sz w:val="18"/>
                <w:szCs w:val="22"/>
                <w:lang w:val="en-US"/>
              </w:rPr>
              <w:t>（</w:t>
            </w:r>
            <w:r w:rsidRPr="001170BE">
              <w:rPr>
                <w:bCs/>
                <w:sz w:val="18"/>
                <w:szCs w:val="22"/>
                <w:lang w:val="en-US"/>
              </w:rPr>
              <w:t>UK</w:t>
            </w:r>
            <w:r w:rsidR="00290E5C">
              <w:rPr>
                <w:rFonts w:ascii="SimSun" w:eastAsia="SimSun" w:hAnsi="SimSun" w:cs="SimSun" w:hint="eastAsia"/>
                <w:bCs/>
                <w:sz w:val="18"/>
                <w:szCs w:val="22"/>
                <w:lang w:val="en-US"/>
              </w:rPr>
              <w:t>）</w:t>
            </w:r>
          </w:p>
        </w:tc>
      </w:tr>
      <w:tr w:rsidR="00F84CEB" w:rsidRPr="00C13D83" w:rsidTr="005F76C3">
        <w:trPr>
          <w:cantSplit/>
          <w:trHeight w:val="240"/>
        </w:trPr>
        <w:tc>
          <w:tcPr>
            <w:tcW w:w="9288" w:type="dxa"/>
            <w:gridSpan w:val="4"/>
            <w:shd w:val="clear" w:color="auto" w:fill="auto"/>
          </w:tcPr>
          <w:p w:rsidR="00F84CEB" w:rsidRPr="00C13D83" w:rsidRDefault="00F8444D" w:rsidP="00F8444D">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英国</w:t>
            </w:r>
            <w:r w:rsidR="00F84CEB" w:rsidRPr="00C13D83">
              <w:rPr>
                <w:b/>
              </w:rPr>
              <w:t xml:space="preserve">    ADD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2-068-0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4640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UK_SS01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Cable &amp; Wireless UK</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2-068-7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4647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LonDocklands</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Fogg Mobile AB</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lastRenderedPageBreak/>
              <w:t>2-074-1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4689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LonGoswell</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Fogg Mobile AB</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2-074-2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4690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L/PSX/5</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Orange Business Holdings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2-166-5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5429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L/TZX/6</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TalkTalk Communications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2-167-0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5432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BMSTP</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Six Degrees Unified Comms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2-176-4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5508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UK2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Six Degrees Unified Comms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2-176-5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5509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Cs2k Basingstoke</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British Sky Broadcasting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2-176-6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5510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Cs2k Reading</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British Sky Broadcasting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2-185-1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5577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L/TZX/3</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TalkTalk Communications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2-187-0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5592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L/PSX/3</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Orange Business Holdings UK Limited</w:t>
            </w:r>
          </w:p>
        </w:tc>
      </w:tr>
      <w:tr w:rsidR="00F84CEB" w:rsidRPr="00B730FB"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2-190-3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5619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ZZ2 BQ3 Pop</w:t>
            </w:r>
          </w:p>
        </w:tc>
        <w:tc>
          <w:tcPr>
            <w:tcW w:w="4009" w:type="dxa"/>
          </w:tcPr>
          <w:p w:rsidR="00F84CEB" w:rsidRPr="00290E5C"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290E5C">
              <w:rPr>
                <w:bCs/>
                <w:sz w:val="18"/>
                <w:szCs w:val="22"/>
                <w:lang w:val="fr-FR"/>
              </w:rPr>
              <w:t xml:space="preserve">Vodafone Ltd </w:t>
            </w:r>
            <w:r w:rsidR="00680FC5" w:rsidRPr="00290E5C">
              <w:rPr>
                <w:rFonts w:ascii="SimSun" w:eastAsia="SimSun" w:hAnsi="SimSun" w:cs="SimSun" w:hint="eastAsia"/>
                <w:bCs/>
                <w:sz w:val="18"/>
                <w:szCs w:val="22"/>
                <w:lang w:val="fr-FR"/>
              </w:rPr>
              <w:t>（</w:t>
            </w:r>
            <w:r w:rsidRPr="00290E5C">
              <w:rPr>
                <w:bCs/>
                <w:sz w:val="18"/>
                <w:szCs w:val="22"/>
                <w:lang w:val="fr-FR"/>
              </w:rPr>
              <w:t>C&amp;W</w:t>
            </w:r>
            <w:r w:rsidR="00290E5C" w:rsidRPr="00290E5C">
              <w:rPr>
                <w:rFonts w:ascii="SimSun" w:eastAsia="SimSun" w:hAnsi="SimSun" w:cs="SimSun" w:hint="eastAsia"/>
                <w:bCs/>
                <w:sz w:val="18"/>
                <w:szCs w:val="22"/>
                <w:lang w:val="fr-FR"/>
              </w:rPr>
              <w:t>）</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2-191-7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5631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L/TZX/5</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TalkTalk Communications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5-226-7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12055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SGWLD2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7-224-0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16128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SGWOM2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7-224-1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16129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NN.01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Neutrino Networks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7-224-2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16130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NN.02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Neutrino Networks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7-253-0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16360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Manchester</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TalkTalk Communications Limited</w:t>
            </w:r>
          </w:p>
        </w:tc>
      </w:tr>
      <w:tr w:rsidR="00F84CEB" w:rsidRPr="00C13D83" w:rsidTr="005F76C3">
        <w:trPr>
          <w:cantSplit/>
          <w:trHeight w:val="240"/>
        </w:trPr>
        <w:tc>
          <w:tcPr>
            <w:tcW w:w="9288" w:type="dxa"/>
            <w:gridSpan w:val="4"/>
            <w:shd w:val="clear" w:color="auto" w:fill="auto"/>
          </w:tcPr>
          <w:p w:rsidR="00F84CEB" w:rsidRPr="00C13D83" w:rsidRDefault="00B5473A" w:rsidP="005F76C3">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英国</w:t>
            </w:r>
            <w:r w:rsidR="00F84CEB" w:rsidRPr="00C13D83">
              <w:rPr>
                <w:b/>
              </w:rPr>
              <w:t xml:space="preserve">    LIR</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2-071-2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4666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Arun</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2-071-3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4667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Bollin</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B730FB"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2-072-0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4672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BKLSW2   2-072-0</w:t>
            </w:r>
          </w:p>
        </w:tc>
        <w:tc>
          <w:tcPr>
            <w:tcW w:w="4009" w:type="dxa"/>
          </w:tcPr>
          <w:p w:rsidR="00F84CEB" w:rsidRPr="00290E5C"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290E5C">
              <w:rPr>
                <w:bCs/>
                <w:sz w:val="18"/>
                <w:szCs w:val="22"/>
                <w:lang w:val="fr-FR"/>
              </w:rPr>
              <w:t xml:space="preserve">Vodafone Ltd </w:t>
            </w:r>
            <w:r w:rsidR="00680FC5" w:rsidRPr="00290E5C">
              <w:rPr>
                <w:rFonts w:ascii="SimSun" w:eastAsia="SimSun" w:hAnsi="SimSun" w:cs="SimSun" w:hint="eastAsia"/>
                <w:bCs/>
                <w:sz w:val="18"/>
                <w:szCs w:val="22"/>
                <w:lang w:val="fr-FR"/>
              </w:rPr>
              <w:t>（</w:t>
            </w:r>
            <w:r w:rsidRPr="00290E5C">
              <w:rPr>
                <w:bCs/>
                <w:sz w:val="18"/>
                <w:szCs w:val="22"/>
                <w:lang w:val="fr-FR"/>
              </w:rPr>
              <w:t>C&amp;W</w:t>
            </w:r>
            <w:r w:rsidR="00290E5C" w:rsidRPr="00290E5C">
              <w:rPr>
                <w:rFonts w:ascii="SimSun" w:eastAsia="SimSun" w:hAnsi="SimSun" w:cs="SimSun" w:hint="eastAsia"/>
                <w:bCs/>
                <w:sz w:val="18"/>
                <w:szCs w:val="22"/>
                <w:lang w:val="fr-FR"/>
              </w:rPr>
              <w:t>）</w:t>
            </w:r>
          </w:p>
        </w:tc>
      </w:tr>
      <w:tr w:rsidR="00F84CEB" w:rsidRPr="00B730FB"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2-072-1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4673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ZZ1 CT2 Pop</w:t>
            </w:r>
          </w:p>
        </w:tc>
        <w:tc>
          <w:tcPr>
            <w:tcW w:w="4009" w:type="dxa"/>
          </w:tcPr>
          <w:p w:rsidR="00F84CEB" w:rsidRPr="00290E5C"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290E5C">
              <w:rPr>
                <w:bCs/>
                <w:sz w:val="18"/>
                <w:szCs w:val="22"/>
                <w:lang w:val="fr-FR"/>
              </w:rPr>
              <w:t xml:space="preserve">Vodafone Ltd </w:t>
            </w:r>
            <w:r w:rsidR="00680FC5" w:rsidRPr="00290E5C">
              <w:rPr>
                <w:rFonts w:ascii="SimSun" w:eastAsia="SimSun" w:hAnsi="SimSun" w:cs="SimSun" w:hint="eastAsia"/>
                <w:bCs/>
                <w:sz w:val="18"/>
                <w:szCs w:val="22"/>
                <w:lang w:val="fr-FR"/>
              </w:rPr>
              <w:t>（</w:t>
            </w:r>
            <w:r w:rsidRPr="00290E5C">
              <w:rPr>
                <w:bCs/>
                <w:sz w:val="18"/>
                <w:szCs w:val="22"/>
                <w:lang w:val="fr-FR"/>
              </w:rPr>
              <w:t>C&amp;W</w:t>
            </w:r>
            <w:r w:rsidR="00290E5C" w:rsidRPr="00290E5C">
              <w:rPr>
                <w:rFonts w:ascii="SimSun" w:eastAsia="SimSun" w:hAnsi="SimSun" w:cs="SimSun" w:hint="eastAsia"/>
                <w:bCs/>
                <w:sz w:val="18"/>
                <w:szCs w:val="22"/>
                <w:lang w:val="fr-FR"/>
              </w:rPr>
              <w:t>）</w:t>
            </w:r>
          </w:p>
        </w:tc>
      </w:tr>
      <w:tr w:rsidR="00F84CEB" w:rsidRPr="00B730FB"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2-072-2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4674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VHXSW2 2-072</w:t>
            </w:r>
          </w:p>
        </w:tc>
        <w:tc>
          <w:tcPr>
            <w:tcW w:w="4009" w:type="dxa"/>
          </w:tcPr>
          <w:p w:rsidR="00F84CEB" w:rsidRPr="00290E5C"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290E5C">
              <w:rPr>
                <w:bCs/>
                <w:sz w:val="18"/>
                <w:szCs w:val="22"/>
                <w:lang w:val="fr-FR"/>
              </w:rPr>
              <w:t xml:space="preserve">Vodafone Ltd </w:t>
            </w:r>
            <w:r w:rsidR="00680FC5" w:rsidRPr="00290E5C">
              <w:rPr>
                <w:rFonts w:ascii="SimSun" w:eastAsia="SimSun" w:hAnsi="SimSun" w:cs="SimSun" w:hint="eastAsia"/>
                <w:bCs/>
                <w:sz w:val="18"/>
                <w:szCs w:val="22"/>
                <w:lang w:val="fr-FR"/>
              </w:rPr>
              <w:t>（</w:t>
            </w:r>
            <w:r w:rsidRPr="00290E5C">
              <w:rPr>
                <w:bCs/>
                <w:sz w:val="18"/>
                <w:szCs w:val="22"/>
                <w:lang w:val="fr-FR"/>
              </w:rPr>
              <w:t>C&amp;W</w:t>
            </w:r>
            <w:r w:rsidR="00290E5C" w:rsidRPr="00290E5C">
              <w:rPr>
                <w:rFonts w:ascii="SimSun" w:eastAsia="SimSun" w:hAnsi="SimSun" w:cs="SimSun" w:hint="eastAsia"/>
                <w:bCs/>
                <w:sz w:val="18"/>
                <w:szCs w:val="22"/>
                <w:lang w:val="fr-FR"/>
              </w:rPr>
              <w:t>）</w:t>
            </w:r>
          </w:p>
        </w:tc>
      </w:tr>
      <w:tr w:rsidR="00F84CEB" w:rsidRPr="00B730FB"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2-072-3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4675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BKLSW5   2-072-3</w:t>
            </w:r>
          </w:p>
        </w:tc>
        <w:tc>
          <w:tcPr>
            <w:tcW w:w="4009" w:type="dxa"/>
          </w:tcPr>
          <w:p w:rsidR="00F84CEB" w:rsidRPr="00290E5C"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290E5C">
              <w:rPr>
                <w:bCs/>
                <w:sz w:val="18"/>
                <w:szCs w:val="22"/>
                <w:lang w:val="fr-FR"/>
              </w:rPr>
              <w:t xml:space="preserve">Vodafone Ltd </w:t>
            </w:r>
            <w:r w:rsidR="00680FC5" w:rsidRPr="00290E5C">
              <w:rPr>
                <w:rFonts w:ascii="SimSun" w:eastAsia="SimSun" w:hAnsi="SimSun" w:cs="SimSun" w:hint="eastAsia"/>
                <w:bCs/>
                <w:sz w:val="18"/>
                <w:szCs w:val="22"/>
                <w:lang w:val="fr-FR"/>
              </w:rPr>
              <w:t>（</w:t>
            </w:r>
            <w:r w:rsidRPr="00290E5C">
              <w:rPr>
                <w:bCs/>
                <w:sz w:val="18"/>
                <w:szCs w:val="22"/>
                <w:lang w:val="fr-FR"/>
              </w:rPr>
              <w:t>C&amp;W</w:t>
            </w:r>
            <w:r w:rsidR="00290E5C" w:rsidRPr="00290E5C">
              <w:rPr>
                <w:rFonts w:ascii="SimSun" w:eastAsia="SimSun" w:hAnsi="SimSun" w:cs="SimSun" w:hint="eastAsia"/>
                <w:bCs/>
                <w:sz w:val="18"/>
                <w:szCs w:val="22"/>
                <w:lang w:val="fr-FR"/>
              </w:rPr>
              <w:t>）</w:t>
            </w:r>
          </w:p>
        </w:tc>
      </w:tr>
      <w:tr w:rsidR="00F84CEB" w:rsidRPr="00B730FB"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2-072-4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4676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CHTSW3   2-072-4</w:t>
            </w:r>
          </w:p>
        </w:tc>
        <w:tc>
          <w:tcPr>
            <w:tcW w:w="4009" w:type="dxa"/>
          </w:tcPr>
          <w:p w:rsidR="00F84CEB" w:rsidRPr="00290E5C"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290E5C">
              <w:rPr>
                <w:bCs/>
                <w:sz w:val="18"/>
                <w:szCs w:val="22"/>
                <w:lang w:val="fr-FR"/>
              </w:rPr>
              <w:t xml:space="preserve">Vodafone Ltd </w:t>
            </w:r>
            <w:r w:rsidR="00680FC5" w:rsidRPr="00290E5C">
              <w:rPr>
                <w:rFonts w:ascii="SimSun" w:eastAsia="SimSun" w:hAnsi="SimSun" w:cs="SimSun" w:hint="eastAsia"/>
                <w:bCs/>
                <w:sz w:val="18"/>
                <w:szCs w:val="22"/>
                <w:lang w:val="fr-FR"/>
              </w:rPr>
              <w:t>（</w:t>
            </w:r>
            <w:r w:rsidRPr="00290E5C">
              <w:rPr>
                <w:bCs/>
                <w:sz w:val="18"/>
                <w:szCs w:val="22"/>
                <w:lang w:val="fr-FR"/>
              </w:rPr>
              <w:t>C&amp;W</w:t>
            </w:r>
            <w:r w:rsidR="00290E5C" w:rsidRPr="00290E5C">
              <w:rPr>
                <w:rFonts w:ascii="SimSun" w:eastAsia="SimSun" w:hAnsi="SimSun" w:cs="SimSun" w:hint="eastAsia"/>
                <w:bCs/>
                <w:sz w:val="18"/>
                <w:szCs w:val="22"/>
                <w:lang w:val="fr-FR"/>
              </w:rPr>
              <w:t>）</w:t>
            </w:r>
          </w:p>
        </w:tc>
      </w:tr>
      <w:tr w:rsidR="00F84CEB" w:rsidRPr="00B730FB"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2-072-5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4677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SQYSW4   2-072-5</w:t>
            </w:r>
          </w:p>
        </w:tc>
        <w:tc>
          <w:tcPr>
            <w:tcW w:w="4009" w:type="dxa"/>
          </w:tcPr>
          <w:p w:rsidR="00F84CEB" w:rsidRPr="00290E5C"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290E5C">
              <w:rPr>
                <w:bCs/>
                <w:sz w:val="18"/>
                <w:szCs w:val="22"/>
                <w:lang w:val="fr-FR"/>
              </w:rPr>
              <w:t xml:space="preserve">Vodafone Ltd </w:t>
            </w:r>
            <w:r w:rsidR="00680FC5" w:rsidRPr="00290E5C">
              <w:rPr>
                <w:rFonts w:ascii="SimSun" w:eastAsia="SimSun" w:hAnsi="SimSun" w:cs="SimSun" w:hint="eastAsia"/>
                <w:bCs/>
                <w:sz w:val="18"/>
                <w:szCs w:val="22"/>
                <w:lang w:val="fr-FR"/>
              </w:rPr>
              <w:t>（</w:t>
            </w:r>
            <w:r w:rsidRPr="00290E5C">
              <w:rPr>
                <w:bCs/>
                <w:sz w:val="18"/>
                <w:szCs w:val="22"/>
                <w:lang w:val="fr-FR"/>
              </w:rPr>
              <w:t>C&amp;W</w:t>
            </w:r>
            <w:r w:rsidR="00290E5C" w:rsidRPr="00290E5C">
              <w:rPr>
                <w:rFonts w:ascii="SimSun" w:eastAsia="SimSun" w:hAnsi="SimSun" w:cs="SimSun" w:hint="eastAsia"/>
                <w:bCs/>
                <w:sz w:val="18"/>
                <w:szCs w:val="22"/>
                <w:lang w:val="fr-FR"/>
              </w:rPr>
              <w:t>）</w:t>
            </w:r>
          </w:p>
        </w:tc>
      </w:tr>
      <w:tr w:rsidR="00F84CEB" w:rsidRPr="00B730FB"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2-072-6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4678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Bracknell West 1 International STP</w:t>
            </w:r>
          </w:p>
        </w:tc>
        <w:tc>
          <w:tcPr>
            <w:tcW w:w="4009" w:type="dxa"/>
          </w:tcPr>
          <w:p w:rsidR="00F84CEB" w:rsidRPr="00290E5C"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290E5C">
              <w:rPr>
                <w:bCs/>
                <w:sz w:val="18"/>
                <w:szCs w:val="22"/>
                <w:lang w:val="fr-FR"/>
              </w:rPr>
              <w:t xml:space="preserve">Vodafone Ltd </w:t>
            </w:r>
            <w:r w:rsidR="00680FC5" w:rsidRPr="00290E5C">
              <w:rPr>
                <w:rFonts w:ascii="SimSun" w:eastAsia="SimSun" w:hAnsi="SimSun" w:cs="SimSun" w:hint="eastAsia"/>
                <w:bCs/>
                <w:sz w:val="18"/>
                <w:szCs w:val="22"/>
                <w:lang w:val="fr-FR"/>
              </w:rPr>
              <w:t>（</w:t>
            </w:r>
            <w:r w:rsidRPr="00290E5C">
              <w:rPr>
                <w:bCs/>
                <w:sz w:val="18"/>
                <w:szCs w:val="22"/>
                <w:lang w:val="fr-FR"/>
              </w:rPr>
              <w:t>C&amp;W</w:t>
            </w:r>
            <w:r w:rsidR="00290E5C" w:rsidRPr="00290E5C">
              <w:rPr>
                <w:rFonts w:ascii="SimSun" w:eastAsia="SimSun" w:hAnsi="SimSun" w:cs="SimSun" w:hint="eastAsia"/>
                <w:bCs/>
                <w:sz w:val="18"/>
                <w:szCs w:val="22"/>
                <w:lang w:val="fr-FR"/>
              </w:rPr>
              <w:t>）</w:t>
            </w:r>
          </w:p>
        </w:tc>
      </w:tr>
      <w:tr w:rsidR="00F84CEB" w:rsidRPr="00B730FB"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2-072-7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4679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Surrey Quays 5 International STP</w:t>
            </w:r>
          </w:p>
        </w:tc>
        <w:tc>
          <w:tcPr>
            <w:tcW w:w="4009" w:type="dxa"/>
          </w:tcPr>
          <w:p w:rsidR="00F84CEB" w:rsidRPr="00290E5C"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290E5C">
              <w:rPr>
                <w:bCs/>
                <w:sz w:val="18"/>
                <w:szCs w:val="22"/>
                <w:lang w:val="fr-FR"/>
              </w:rPr>
              <w:t xml:space="preserve">Vodafone Ltd </w:t>
            </w:r>
            <w:r w:rsidR="00680FC5" w:rsidRPr="00290E5C">
              <w:rPr>
                <w:rFonts w:ascii="SimSun" w:eastAsia="SimSun" w:hAnsi="SimSun" w:cs="SimSun" w:hint="eastAsia"/>
                <w:bCs/>
                <w:sz w:val="18"/>
                <w:szCs w:val="22"/>
                <w:lang w:val="fr-FR"/>
              </w:rPr>
              <w:t>（</w:t>
            </w:r>
            <w:r w:rsidRPr="00290E5C">
              <w:rPr>
                <w:bCs/>
                <w:sz w:val="18"/>
                <w:szCs w:val="22"/>
                <w:lang w:val="fr-FR"/>
              </w:rPr>
              <w:t>C&amp;W</w:t>
            </w:r>
            <w:r w:rsidR="00290E5C" w:rsidRPr="00290E5C">
              <w:rPr>
                <w:rFonts w:ascii="SimSun" w:eastAsia="SimSun" w:hAnsi="SimSun" w:cs="SimSun" w:hint="eastAsia"/>
                <w:bCs/>
                <w:sz w:val="18"/>
                <w:szCs w:val="22"/>
                <w:lang w:val="fr-FR"/>
              </w:rPr>
              <w:t>）</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2-154-5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5333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Slough VOIP1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Level 3 Communications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2-154-6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5334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Docklands VOIP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Level 3 Communications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2-155-4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5340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GC Slough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Level 3 Communications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2-162-1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5393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Telesign Mobile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2-162-5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5397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Guernsey Castel</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 xml:space="preserve">Sure </w:t>
            </w:r>
            <w:r w:rsidR="00680FC5">
              <w:rPr>
                <w:rFonts w:ascii="SimSun" w:eastAsia="SimSun" w:hAnsi="SimSun" w:cs="SimSun" w:hint="eastAsia"/>
                <w:bCs/>
                <w:sz w:val="18"/>
                <w:szCs w:val="22"/>
                <w:lang w:val="fr-FR"/>
              </w:rPr>
              <w:t>（</w:t>
            </w:r>
            <w:r w:rsidRPr="00C13D83">
              <w:rPr>
                <w:bCs/>
                <w:sz w:val="18"/>
                <w:szCs w:val="22"/>
                <w:lang w:val="fr-FR"/>
              </w:rPr>
              <w:t>Guernsey</w:t>
            </w:r>
            <w:r w:rsidR="00290E5C">
              <w:rPr>
                <w:rFonts w:ascii="SimSun" w:eastAsia="SimSun" w:hAnsi="SimSun" w:cs="SimSun" w:hint="eastAsia"/>
                <w:bCs/>
                <w:sz w:val="18"/>
                <w:szCs w:val="22"/>
                <w:lang w:val="fr-FR"/>
              </w:rPr>
              <w:t>）</w:t>
            </w:r>
            <w:r w:rsidRPr="00C13D83">
              <w:rPr>
                <w:bCs/>
                <w:sz w:val="18"/>
                <w:szCs w:val="22"/>
                <w:lang w:val="fr-FR"/>
              </w:rPr>
              <w:t xml:space="preserv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2-163-2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5402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Icron Network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2-163-6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5406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Poplar</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PTGI International Carrier Services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2-165-0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5416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GC Birmingham</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Level 3 Communications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2-166-1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5425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Slough</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Level 3 Communications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2-175-6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5502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Switch 1 - Goswell1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Level 3 Communications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2-178-2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5522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Central</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 xml:space="preserve">Sure </w:t>
            </w:r>
            <w:r w:rsidR="00680FC5">
              <w:rPr>
                <w:rFonts w:ascii="SimSun" w:eastAsia="SimSun" w:hAnsi="SimSun" w:cs="SimSun" w:hint="eastAsia"/>
                <w:bCs/>
                <w:sz w:val="18"/>
                <w:szCs w:val="22"/>
                <w:lang w:val="fr-FR"/>
              </w:rPr>
              <w:t>（</w:t>
            </w:r>
            <w:r w:rsidRPr="00C13D83">
              <w:rPr>
                <w:bCs/>
                <w:sz w:val="18"/>
                <w:szCs w:val="22"/>
                <w:lang w:val="fr-FR"/>
              </w:rPr>
              <w:t>Guernsey</w:t>
            </w:r>
            <w:r w:rsidR="00290E5C">
              <w:rPr>
                <w:rFonts w:ascii="SimSun" w:eastAsia="SimSun" w:hAnsi="SimSun" w:cs="SimSun" w:hint="eastAsia"/>
                <w:bCs/>
                <w:sz w:val="18"/>
                <w:szCs w:val="22"/>
                <w:lang w:val="fr-FR"/>
              </w:rPr>
              <w:t>）</w:t>
            </w:r>
            <w:r w:rsidRPr="00C13D83">
              <w:rPr>
                <w:bCs/>
                <w:sz w:val="18"/>
                <w:szCs w:val="22"/>
                <w:lang w:val="fr-FR"/>
              </w:rPr>
              <w:t xml:space="preserv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2-178-5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5525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Paul Street DMS</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Level 3 Communications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2-178-6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5526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C&amp;W Jersey</w:t>
            </w:r>
          </w:p>
        </w:tc>
        <w:tc>
          <w:tcPr>
            <w:tcW w:w="4009" w:type="dxa"/>
          </w:tcPr>
          <w:p w:rsidR="00F84CEB" w:rsidRPr="00290E5C"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290E5C">
              <w:rPr>
                <w:bCs/>
                <w:sz w:val="18"/>
                <w:szCs w:val="22"/>
                <w:lang w:val="en-US"/>
              </w:rPr>
              <w:t xml:space="preserve">Sure </w:t>
            </w:r>
            <w:r w:rsidR="00680FC5" w:rsidRPr="00290E5C">
              <w:rPr>
                <w:rFonts w:ascii="SimSun" w:eastAsia="SimSun" w:hAnsi="SimSun" w:cs="SimSun" w:hint="eastAsia"/>
                <w:bCs/>
                <w:sz w:val="18"/>
                <w:szCs w:val="22"/>
                <w:lang w:val="en-US"/>
              </w:rPr>
              <w:t>（</w:t>
            </w:r>
            <w:r w:rsidRPr="00290E5C">
              <w:rPr>
                <w:bCs/>
                <w:sz w:val="18"/>
                <w:szCs w:val="22"/>
                <w:lang w:val="en-US"/>
              </w:rPr>
              <w:t>Jersey</w:t>
            </w:r>
            <w:r w:rsidR="00290E5C" w:rsidRPr="00290E5C">
              <w:rPr>
                <w:rFonts w:ascii="SimSun" w:eastAsia="SimSun" w:hAnsi="SimSun" w:cs="SimSun" w:hint="eastAsia"/>
                <w:bCs/>
                <w:sz w:val="18"/>
                <w:szCs w:val="22"/>
                <w:lang w:val="en-US"/>
              </w:rPr>
              <w:t>）</w:t>
            </w:r>
            <w:r w:rsidRPr="00290E5C">
              <w:rPr>
                <w:bCs/>
                <w:sz w:val="18"/>
                <w:szCs w:val="22"/>
                <w:lang w:val="en-US"/>
              </w:rPr>
              <w:t xml:space="preserv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2-179-4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5532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Watford STP</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 xml:space="preserve">Vodafone Ltd </w:t>
            </w:r>
            <w:r w:rsidR="00680FC5">
              <w:rPr>
                <w:rFonts w:ascii="SimSun" w:eastAsia="SimSun" w:hAnsi="SimSun" w:cs="SimSun" w:hint="eastAsia"/>
                <w:bCs/>
                <w:sz w:val="18"/>
                <w:szCs w:val="22"/>
                <w:lang w:val="fr-FR"/>
              </w:rPr>
              <w:t>（</w:t>
            </w:r>
            <w:r w:rsidRPr="00C13D83">
              <w:rPr>
                <w:bCs/>
                <w:sz w:val="18"/>
                <w:szCs w:val="22"/>
                <w:lang w:val="fr-FR"/>
              </w:rPr>
              <w:t>Energis</w:t>
            </w:r>
            <w:r w:rsidR="00290E5C">
              <w:rPr>
                <w:rFonts w:ascii="SimSun" w:eastAsia="SimSun" w:hAnsi="SimSun" w:cs="SimSun" w:hint="eastAsia"/>
                <w:bCs/>
                <w:sz w:val="18"/>
                <w:szCs w:val="22"/>
                <w:lang w:val="fr-FR"/>
              </w:rPr>
              <w:t>）</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2-188-0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5600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New STP/SSP</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Nexus Telecommunications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2-189-6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5614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CW IoM No.1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 xml:space="preserve">Sure </w:t>
            </w:r>
            <w:r w:rsidR="00680FC5">
              <w:rPr>
                <w:rFonts w:ascii="SimSun" w:eastAsia="SimSun" w:hAnsi="SimSun" w:cs="SimSun" w:hint="eastAsia"/>
                <w:bCs/>
                <w:sz w:val="18"/>
                <w:szCs w:val="22"/>
                <w:lang w:val="en-US"/>
              </w:rPr>
              <w:t>（</w:t>
            </w:r>
            <w:r w:rsidRPr="00C13D83">
              <w:rPr>
                <w:bCs/>
                <w:sz w:val="18"/>
                <w:szCs w:val="22"/>
                <w:lang w:val="en-US"/>
              </w:rPr>
              <w:t>Isle of Man</w:t>
            </w:r>
            <w:r w:rsidR="00290E5C">
              <w:rPr>
                <w:rFonts w:ascii="SimSun" w:eastAsia="SimSun" w:hAnsi="SimSun" w:cs="SimSun" w:hint="eastAsia"/>
                <w:bCs/>
                <w:sz w:val="18"/>
                <w:szCs w:val="22"/>
                <w:lang w:val="en-US"/>
              </w:rPr>
              <w:t>）</w:t>
            </w:r>
            <w:r w:rsidRPr="00C13D83">
              <w:rPr>
                <w:bCs/>
                <w:sz w:val="18"/>
                <w:szCs w:val="22"/>
                <w:lang w:val="en-US"/>
              </w:rPr>
              <w:t xml:space="preserv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2-190-0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5616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Birmingham STP</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 xml:space="preserve">Vodafone Ltd </w:t>
            </w:r>
            <w:r w:rsidR="00680FC5">
              <w:rPr>
                <w:rFonts w:ascii="SimSun" w:eastAsia="SimSun" w:hAnsi="SimSun" w:cs="SimSun" w:hint="eastAsia"/>
                <w:bCs/>
                <w:sz w:val="18"/>
                <w:szCs w:val="22"/>
                <w:lang w:val="fr-FR"/>
              </w:rPr>
              <w:t>（</w:t>
            </w:r>
            <w:r w:rsidRPr="00C13D83">
              <w:rPr>
                <w:bCs/>
                <w:sz w:val="18"/>
                <w:szCs w:val="22"/>
                <w:lang w:val="fr-FR"/>
              </w:rPr>
              <w:t>Energis</w:t>
            </w:r>
            <w:r w:rsidR="00290E5C">
              <w:rPr>
                <w:rFonts w:ascii="SimSun" w:eastAsia="SimSun" w:hAnsi="SimSun" w:cs="SimSun" w:hint="eastAsia"/>
                <w:bCs/>
                <w:sz w:val="18"/>
                <w:szCs w:val="22"/>
                <w:lang w:val="fr-FR"/>
              </w:rPr>
              <w:t>）</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lastRenderedPageBreak/>
              <w:t>2-191-3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5627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Switch 2 – Goswell 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Level 3 Communications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2-191-4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5628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ipLCR Leman</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Level 3 Communications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2-210-5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5781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ipLCR Poplar</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Level 3 Communications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2-210-7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5783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Fleet</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2-211-3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5787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Chet</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3-235-7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8031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SMiLOUS London</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TelcoVillage GmbH</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4-229-0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10024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Limitless Mobile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4-229-3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10027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Bharti Airtel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4-239-0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10104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 xml:space="preserve">Mundio Mobile </w:t>
            </w:r>
            <w:r w:rsidR="00680FC5">
              <w:rPr>
                <w:rFonts w:ascii="SimSun" w:eastAsia="SimSun" w:hAnsi="SimSun" w:cs="SimSun" w:hint="eastAsia"/>
                <w:bCs/>
                <w:sz w:val="18"/>
                <w:szCs w:val="22"/>
                <w:lang w:val="fr-FR"/>
              </w:rPr>
              <w:t>（</w:t>
            </w:r>
            <w:r w:rsidRPr="00C13D83">
              <w:rPr>
                <w:bCs/>
                <w:sz w:val="18"/>
                <w:szCs w:val="22"/>
                <w:lang w:val="fr-FR"/>
              </w:rPr>
              <w:t>Denmark</w:t>
            </w:r>
            <w:r w:rsidR="00290E5C">
              <w:rPr>
                <w:rFonts w:ascii="SimSun" w:eastAsia="SimSun" w:hAnsi="SimSun" w:cs="SimSun" w:hint="eastAsia"/>
                <w:bCs/>
                <w:sz w:val="18"/>
                <w:szCs w:val="22"/>
                <w:lang w:val="fr-FR"/>
              </w:rPr>
              <w:t>）</w:t>
            </w:r>
            <w:r w:rsidRPr="00C13D83">
              <w:rPr>
                <w:bCs/>
                <w:sz w:val="18"/>
                <w:szCs w:val="22"/>
                <w:lang w:val="fr-FR"/>
              </w:rPr>
              <w:t xml:space="preserv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4-239-1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10105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 xml:space="preserve">Mundio Mobile </w:t>
            </w:r>
            <w:r w:rsidR="00680FC5">
              <w:rPr>
                <w:rFonts w:ascii="SimSun" w:eastAsia="SimSun" w:hAnsi="SimSun" w:cs="SimSun" w:hint="eastAsia"/>
                <w:bCs/>
                <w:sz w:val="18"/>
                <w:szCs w:val="22"/>
                <w:lang w:val="fr-FR"/>
              </w:rPr>
              <w:t>（</w:t>
            </w:r>
            <w:r w:rsidRPr="00C13D83">
              <w:rPr>
                <w:bCs/>
                <w:sz w:val="18"/>
                <w:szCs w:val="22"/>
                <w:lang w:val="fr-FR"/>
              </w:rPr>
              <w:t>Denmark</w:t>
            </w:r>
            <w:r w:rsidR="00290E5C">
              <w:rPr>
                <w:rFonts w:ascii="SimSun" w:eastAsia="SimSun" w:hAnsi="SimSun" w:cs="SimSun" w:hint="eastAsia"/>
                <w:bCs/>
                <w:sz w:val="18"/>
                <w:szCs w:val="22"/>
                <w:lang w:val="fr-FR"/>
              </w:rPr>
              <w:t>）</w:t>
            </w:r>
            <w:r w:rsidRPr="00C13D83">
              <w:rPr>
                <w:bCs/>
                <w:sz w:val="18"/>
                <w:szCs w:val="22"/>
                <w:lang w:val="fr-FR"/>
              </w:rPr>
              <w:t xml:space="preserv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4-239-7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10111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Int SCCP Signalling connection with Belgacom</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Icron Network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4-240-2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10114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iHub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4-240-6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10118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Switch 3 – Docklands 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Level 3 Communications UK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4-247-6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10174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Lovat</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4-253-2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10218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Colne</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4-254-7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10231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ZTA London</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ZTA1</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4-255-0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10232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Beult</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4-255-3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10235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Belfast Switch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 xml:space="preserve">Vodafone Ltd </w:t>
            </w:r>
            <w:r w:rsidR="00680FC5">
              <w:rPr>
                <w:rFonts w:ascii="SimSun" w:eastAsia="SimSun" w:hAnsi="SimSun" w:cs="SimSun" w:hint="eastAsia"/>
                <w:bCs/>
                <w:sz w:val="18"/>
                <w:szCs w:val="22"/>
                <w:lang w:val="fr-FR"/>
              </w:rPr>
              <w:t>（</w:t>
            </w:r>
            <w:r w:rsidRPr="00C13D83">
              <w:rPr>
                <w:bCs/>
                <w:sz w:val="18"/>
                <w:szCs w:val="22"/>
                <w:lang w:val="fr-FR"/>
              </w:rPr>
              <w:t>Energis</w:t>
            </w:r>
            <w:r w:rsidR="00290E5C">
              <w:rPr>
                <w:rFonts w:ascii="SimSun" w:eastAsia="SimSun" w:hAnsi="SimSun" w:cs="SimSun" w:hint="eastAsia"/>
                <w:bCs/>
                <w:sz w:val="18"/>
                <w:szCs w:val="22"/>
                <w:lang w:val="fr-FR"/>
              </w:rPr>
              <w:t>）</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5-226-0</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12048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FAREHAM1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SSE Energy Supply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5-226-1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12049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UKSTP01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 xml:space="preserve">Hutchison Global Communications </w:t>
            </w:r>
            <w:r w:rsidR="00680FC5">
              <w:rPr>
                <w:rFonts w:ascii="SimSun" w:eastAsia="SimSun" w:hAnsi="SimSun" w:cs="SimSun" w:hint="eastAsia"/>
                <w:bCs/>
                <w:sz w:val="18"/>
                <w:szCs w:val="22"/>
                <w:lang w:val="fr-FR"/>
              </w:rPr>
              <w:t>（</w:t>
            </w:r>
            <w:r w:rsidRPr="00C13D83">
              <w:rPr>
                <w:bCs/>
                <w:sz w:val="18"/>
                <w:szCs w:val="22"/>
                <w:lang w:val="fr-FR"/>
              </w:rPr>
              <w:t>UK</w:t>
            </w:r>
            <w:r w:rsidR="00290E5C">
              <w:rPr>
                <w:rFonts w:ascii="SimSun" w:eastAsia="SimSun" w:hAnsi="SimSun" w:cs="SimSun" w:hint="eastAsia"/>
                <w:bCs/>
                <w:sz w:val="18"/>
                <w:szCs w:val="22"/>
                <w:lang w:val="fr-FR"/>
              </w:rPr>
              <w:t>）</w:t>
            </w:r>
            <w:r w:rsidRPr="00C13D83">
              <w:rPr>
                <w:bCs/>
                <w:sz w:val="18"/>
                <w:szCs w:val="22"/>
                <w:lang w:val="fr-FR"/>
              </w:rPr>
              <w:t xml:space="preserv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5-226-2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12050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UKSTP02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 xml:space="preserve">Hutchison Global Communications </w:t>
            </w:r>
            <w:r w:rsidR="00680FC5">
              <w:rPr>
                <w:rFonts w:ascii="SimSun" w:eastAsia="SimSun" w:hAnsi="SimSun" w:cs="SimSun" w:hint="eastAsia"/>
                <w:bCs/>
                <w:sz w:val="18"/>
                <w:szCs w:val="22"/>
                <w:lang w:val="fr-FR"/>
              </w:rPr>
              <w:t>（</w:t>
            </w:r>
            <w:r w:rsidRPr="00C13D83">
              <w:rPr>
                <w:bCs/>
                <w:sz w:val="18"/>
                <w:szCs w:val="22"/>
                <w:lang w:val="fr-FR"/>
              </w:rPr>
              <w:t>UK</w:t>
            </w:r>
            <w:r w:rsidR="00290E5C">
              <w:rPr>
                <w:rFonts w:ascii="SimSun" w:eastAsia="SimSun" w:hAnsi="SimSun" w:cs="SimSun" w:hint="eastAsia"/>
                <w:bCs/>
                <w:sz w:val="18"/>
                <w:szCs w:val="22"/>
                <w:lang w:val="fr-FR"/>
              </w:rPr>
              <w:t>）</w:t>
            </w:r>
            <w:r w:rsidRPr="00C13D83">
              <w:rPr>
                <w:bCs/>
                <w:sz w:val="18"/>
                <w:szCs w:val="22"/>
                <w:lang w:val="fr-FR"/>
              </w:rPr>
              <w:t xml:space="preserv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5-226-3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12051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Cisco STP</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Limitless Mobile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5-226-4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12052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Lostock</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5-226-5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12053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London-MGC1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en-US"/>
              </w:rPr>
            </w:pPr>
            <w:r w:rsidRPr="00C13D83">
              <w:rPr>
                <w:bCs/>
                <w:sz w:val="18"/>
                <w:szCs w:val="22"/>
                <w:lang w:val="en-US"/>
              </w:rPr>
              <w:t>Protel S.A.L offshore</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5-226-6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12054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Trent</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5-227-2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12058</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Yaana UK2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Yaana Technologies LLC</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5-227-3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12059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LON-MGW1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Truphone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5-227-4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12060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Croydon 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SOS Technology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5-227-5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12061</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EPSILON-VERAZ</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Epsilon Telecommunications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5-227-6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12062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LDTWSS1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 xml:space="preserve">China Mobile International </w:t>
            </w:r>
            <w:r w:rsidR="00680FC5">
              <w:rPr>
                <w:rFonts w:ascii="SimSun" w:eastAsia="SimSun" w:hAnsi="SimSun" w:cs="SimSun" w:hint="eastAsia"/>
                <w:bCs/>
                <w:sz w:val="18"/>
                <w:szCs w:val="22"/>
                <w:lang w:val="fr-FR"/>
              </w:rPr>
              <w:t>（</w:t>
            </w:r>
            <w:r w:rsidRPr="00C13D83">
              <w:rPr>
                <w:bCs/>
                <w:sz w:val="18"/>
                <w:szCs w:val="22"/>
                <w:lang w:val="fr-FR"/>
              </w:rPr>
              <w:t>UK</w:t>
            </w:r>
            <w:r w:rsidR="00290E5C">
              <w:rPr>
                <w:rFonts w:ascii="SimSun" w:eastAsia="SimSun" w:hAnsi="SimSun" w:cs="SimSun" w:hint="eastAsia"/>
                <w:bCs/>
                <w:sz w:val="18"/>
                <w:szCs w:val="22"/>
                <w:lang w:val="fr-FR"/>
              </w:rPr>
              <w:t>）</w:t>
            </w:r>
            <w:r w:rsidRPr="00C13D83">
              <w:rPr>
                <w:bCs/>
                <w:sz w:val="18"/>
                <w:szCs w:val="22"/>
                <w:lang w:val="fr-FR"/>
              </w:rPr>
              <w:t xml:space="preserv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5-227-7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12063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LDTWSS2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 xml:space="preserve">China Mobile International </w:t>
            </w:r>
            <w:r w:rsidR="00680FC5">
              <w:rPr>
                <w:rFonts w:ascii="SimSun" w:eastAsia="SimSun" w:hAnsi="SimSun" w:cs="SimSun" w:hint="eastAsia"/>
                <w:bCs/>
                <w:sz w:val="18"/>
                <w:szCs w:val="22"/>
                <w:lang w:val="fr-FR"/>
              </w:rPr>
              <w:t>（</w:t>
            </w:r>
            <w:r w:rsidRPr="00C13D83">
              <w:rPr>
                <w:bCs/>
                <w:sz w:val="18"/>
                <w:szCs w:val="22"/>
                <w:lang w:val="fr-FR"/>
              </w:rPr>
              <w:t>UK</w:t>
            </w:r>
            <w:r w:rsidR="00290E5C">
              <w:rPr>
                <w:rFonts w:ascii="SimSun" w:eastAsia="SimSun" w:hAnsi="SimSun" w:cs="SimSun" w:hint="eastAsia"/>
                <w:bCs/>
                <w:sz w:val="18"/>
                <w:szCs w:val="22"/>
                <w:lang w:val="fr-FR"/>
              </w:rPr>
              <w:t>）</w:t>
            </w:r>
            <w:r w:rsidRPr="00C13D83">
              <w:rPr>
                <w:bCs/>
                <w:sz w:val="18"/>
                <w:szCs w:val="22"/>
                <w:lang w:val="fr-FR"/>
              </w:rPr>
              <w:t xml:space="preserve"> Limited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6-242-1</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14225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2</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Inclarity Communications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7-237-2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16234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London Poplar</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PTGI International Carrier Services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7-243-2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16282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SGWBE1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7-243-3</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16283</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SGWKS1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7-243-4</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16284</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SGWGL1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7-243-5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16285</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SGWMS1</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7-251-5</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16349</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Meon</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7-251-6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16350</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Rea</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7-253-2</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16362</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Severn</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Vodafone Uk Ltd</w:t>
            </w:r>
          </w:p>
        </w:tc>
      </w:tr>
      <w:tr w:rsidR="00F84CEB" w:rsidRPr="00C13D83" w:rsidTr="005F76C3">
        <w:trPr>
          <w:cantSplit/>
          <w:trHeight w:val="240"/>
        </w:trPr>
        <w:tc>
          <w:tcPr>
            <w:tcW w:w="9288" w:type="dxa"/>
            <w:gridSpan w:val="4"/>
            <w:shd w:val="clear" w:color="auto" w:fill="auto"/>
          </w:tcPr>
          <w:p w:rsidR="00F84CEB" w:rsidRPr="00C13D83" w:rsidRDefault="00B5473A" w:rsidP="00B5473A">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美国</w:t>
            </w:r>
            <w:r w:rsidR="00F84CEB" w:rsidRPr="00C13D83">
              <w:rPr>
                <w:b/>
              </w:rPr>
              <w:t xml:space="preserve">    ADD</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3-042-6</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6486</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New York, NY</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Cenoplex, Inc.</w:t>
            </w:r>
          </w:p>
        </w:tc>
      </w:tr>
      <w:tr w:rsidR="00F84CEB" w:rsidRPr="00C13D83" w:rsidTr="005F76C3">
        <w:trPr>
          <w:cantSplit/>
          <w:trHeight w:val="240"/>
        </w:trPr>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3-042-7</w:t>
            </w:r>
          </w:p>
        </w:tc>
        <w:tc>
          <w:tcPr>
            <w:tcW w:w="909"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6487</w:t>
            </w:r>
          </w:p>
        </w:tc>
        <w:tc>
          <w:tcPr>
            <w:tcW w:w="3461" w:type="dxa"/>
            <w:shd w:val="clear" w:color="auto" w:fill="auto"/>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Dallas, TX</w:t>
            </w:r>
          </w:p>
        </w:tc>
        <w:tc>
          <w:tcPr>
            <w:tcW w:w="4009" w:type="dxa"/>
          </w:tcPr>
          <w:p w:rsidR="00F84CEB" w:rsidRPr="00C13D8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C13D83">
              <w:rPr>
                <w:bCs/>
                <w:sz w:val="18"/>
                <w:szCs w:val="22"/>
                <w:lang w:val="fr-FR"/>
              </w:rPr>
              <w:t>Cenoplex, Inc.</w:t>
            </w:r>
          </w:p>
        </w:tc>
      </w:tr>
      <w:tr w:rsidR="00F84CEB" w:rsidRPr="0026642D" w:rsidTr="005F76C3">
        <w:trPr>
          <w:cantSplit/>
          <w:trHeight w:val="240"/>
        </w:trPr>
        <w:tc>
          <w:tcPr>
            <w:tcW w:w="9288" w:type="dxa"/>
            <w:gridSpan w:val="4"/>
            <w:shd w:val="clear" w:color="auto" w:fill="auto"/>
          </w:tcPr>
          <w:p w:rsidR="00F84CEB" w:rsidRPr="000D1E73" w:rsidRDefault="00B5473A" w:rsidP="00B5473A">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lastRenderedPageBreak/>
              <w:t>索马里</w:t>
            </w:r>
            <w:r w:rsidR="00F84CEB" w:rsidRPr="000D1E73">
              <w:rPr>
                <w:b/>
              </w:rPr>
              <w:t xml:space="preserve">    SUP</w:t>
            </w:r>
          </w:p>
        </w:tc>
      </w:tr>
      <w:tr w:rsidR="00F84CEB" w:rsidRPr="0026642D" w:rsidTr="005F76C3">
        <w:trPr>
          <w:cantSplit/>
          <w:trHeight w:val="240"/>
        </w:trPr>
        <w:tc>
          <w:tcPr>
            <w:tcW w:w="909" w:type="dxa"/>
            <w:shd w:val="clear" w:color="auto" w:fill="auto"/>
          </w:tcPr>
          <w:p w:rsidR="00F84CEB" w:rsidRPr="000D1E7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0D1E73">
              <w:rPr>
                <w:bCs/>
                <w:sz w:val="18"/>
                <w:szCs w:val="22"/>
                <w:lang w:val="fr-FR"/>
              </w:rPr>
              <w:t>6-074-5</w:t>
            </w:r>
          </w:p>
        </w:tc>
        <w:tc>
          <w:tcPr>
            <w:tcW w:w="909" w:type="dxa"/>
            <w:shd w:val="clear" w:color="auto" w:fill="auto"/>
          </w:tcPr>
          <w:p w:rsidR="00F84CEB" w:rsidRPr="000D1E7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0D1E73">
              <w:rPr>
                <w:bCs/>
                <w:sz w:val="18"/>
                <w:szCs w:val="22"/>
                <w:lang w:val="fr-FR"/>
              </w:rPr>
              <w:t>12885</w:t>
            </w:r>
          </w:p>
        </w:tc>
        <w:tc>
          <w:tcPr>
            <w:tcW w:w="3461" w:type="dxa"/>
            <w:shd w:val="clear" w:color="auto" w:fill="auto"/>
          </w:tcPr>
          <w:p w:rsidR="00F84CEB" w:rsidRPr="000D1E7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0D1E73">
              <w:rPr>
                <w:bCs/>
                <w:sz w:val="18"/>
                <w:szCs w:val="22"/>
                <w:lang w:val="fr-FR"/>
              </w:rPr>
              <w:t>ASGSM-01</w:t>
            </w:r>
          </w:p>
        </w:tc>
        <w:tc>
          <w:tcPr>
            <w:tcW w:w="4009" w:type="dxa"/>
          </w:tcPr>
          <w:p w:rsidR="00F84CEB" w:rsidRPr="000D1E7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0D1E73">
              <w:rPr>
                <w:bCs/>
                <w:sz w:val="18"/>
                <w:szCs w:val="22"/>
                <w:lang w:val="fr-FR"/>
              </w:rPr>
              <w:t>ASGSM MOBI</w:t>
            </w:r>
          </w:p>
        </w:tc>
      </w:tr>
      <w:tr w:rsidR="00F84CEB" w:rsidRPr="0026642D" w:rsidTr="005F76C3">
        <w:trPr>
          <w:cantSplit/>
          <w:trHeight w:val="240"/>
        </w:trPr>
        <w:tc>
          <w:tcPr>
            <w:tcW w:w="909" w:type="dxa"/>
            <w:shd w:val="clear" w:color="auto" w:fill="auto"/>
          </w:tcPr>
          <w:p w:rsidR="00F84CEB" w:rsidRPr="000D1E7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0D1E73">
              <w:rPr>
                <w:bCs/>
                <w:sz w:val="18"/>
                <w:szCs w:val="22"/>
                <w:lang w:val="fr-FR"/>
              </w:rPr>
              <w:t>6-074-6</w:t>
            </w:r>
          </w:p>
        </w:tc>
        <w:tc>
          <w:tcPr>
            <w:tcW w:w="909" w:type="dxa"/>
            <w:shd w:val="clear" w:color="auto" w:fill="auto"/>
          </w:tcPr>
          <w:p w:rsidR="00F84CEB" w:rsidRPr="000D1E7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0D1E73">
              <w:rPr>
                <w:bCs/>
                <w:sz w:val="18"/>
                <w:szCs w:val="22"/>
                <w:lang w:val="fr-FR"/>
              </w:rPr>
              <w:t>12886</w:t>
            </w:r>
          </w:p>
        </w:tc>
        <w:tc>
          <w:tcPr>
            <w:tcW w:w="3461" w:type="dxa"/>
            <w:shd w:val="clear" w:color="auto" w:fill="auto"/>
          </w:tcPr>
          <w:p w:rsidR="00F84CEB" w:rsidRPr="000D1E7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0D1E73">
              <w:rPr>
                <w:bCs/>
                <w:sz w:val="18"/>
                <w:szCs w:val="22"/>
                <w:lang w:val="fr-FR"/>
              </w:rPr>
              <w:t>ASGSM-02</w:t>
            </w:r>
          </w:p>
        </w:tc>
        <w:tc>
          <w:tcPr>
            <w:tcW w:w="4009" w:type="dxa"/>
          </w:tcPr>
          <w:p w:rsidR="00F84CEB" w:rsidRPr="000D1E73" w:rsidRDefault="00F84CEB" w:rsidP="005F76C3">
            <w:pPr>
              <w:tabs>
                <w:tab w:val="clear" w:pos="567"/>
                <w:tab w:val="clear" w:pos="1276"/>
                <w:tab w:val="clear" w:pos="1843"/>
                <w:tab w:val="clear" w:pos="5387"/>
                <w:tab w:val="clear" w:pos="5954"/>
                <w:tab w:val="right" w:pos="454"/>
              </w:tabs>
              <w:spacing w:before="40" w:after="40"/>
              <w:jc w:val="left"/>
              <w:rPr>
                <w:bCs/>
                <w:sz w:val="18"/>
                <w:szCs w:val="22"/>
                <w:lang w:val="fr-FR"/>
              </w:rPr>
            </w:pPr>
            <w:r w:rsidRPr="000D1E73">
              <w:rPr>
                <w:bCs/>
                <w:sz w:val="18"/>
                <w:szCs w:val="22"/>
                <w:lang w:val="fr-FR"/>
              </w:rPr>
              <w:t>ASGSM MOBI</w:t>
            </w:r>
          </w:p>
        </w:tc>
      </w:tr>
    </w:tbl>
    <w:p w:rsidR="00B06968" w:rsidRDefault="00B06968" w:rsidP="00DE01F6">
      <w:pPr>
        <w:keepNext/>
        <w:tabs>
          <w:tab w:val="clear" w:pos="1276"/>
          <w:tab w:val="clear" w:pos="1843"/>
          <w:tab w:val="clear" w:pos="5387"/>
          <w:tab w:val="clear" w:pos="5954"/>
          <w:tab w:val="right" w:pos="1021"/>
          <w:tab w:val="left" w:pos="1701"/>
          <w:tab w:val="left" w:pos="2268"/>
        </w:tabs>
        <w:spacing w:before="360"/>
        <w:jc w:val="center"/>
        <w:rPr>
          <w:rFonts w:eastAsiaTheme="minorEastAsia"/>
          <w:lang w:val="es-ES" w:eastAsia="zh-CN"/>
        </w:rPr>
      </w:pPr>
    </w:p>
    <w:p w:rsidR="00B8512F" w:rsidRPr="00CC456F" w:rsidRDefault="00B8512F" w:rsidP="00892B82">
      <w:pPr>
        <w:tabs>
          <w:tab w:val="clear" w:pos="567"/>
          <w:tab w:val="clear" w:pos="5387"/>
          <w:tab w:val="clear" w:pos="5954"/>
          <w:tab w:val="left" w:pos="284"/>
        </w:tabs>
        <w:spacing w:before="136"/>
        <w:rPr>
          <w:position w:val="6"/>
          <w:sz w:val="16"/>
          <w:szCs w:val="16"/>
          <w:lang w:val="fr-FR" w:eastAsia="zh-CN"/>
        </w:rPr>
      </w:pPr>
      <w:r w:rsidRPr="00CC456F">
        <w:rPr>
          <w:position w:val="6"/>
          <w:sz w:val="16"/>
          <w:szCs w:val="16"/>
          <w:lang w:val="fr-FR" w:eastAsia="zh-CN"/>
        </w:rPr>
        <w:t>____________</w:t>
      </w:r>
    </w:p>
    <w:p w:rsidR="00B8512F" w:rsidRDefault="00B8512F" w:rsidP="00892B82">
      <w:pPr>
        <w:tabs>
          <w:tab w:val="clear" w:pos="1276"/>
          <w:tab w:val="clear" w:pos="1843"/>
          <w:tab w:val="clear" w:pos="5387"/>
          <w:tab w:val="clear" w:pos="5954"/>
        </w:tabs>
        <w:spacing w:before="40"/>
        <w:jc w:val="left"/>
        <w:rPr>
          <w:rFonts w:eastAsiaTheme="minorEastAsia"/>
          <w:sz w:val="16"/>
          <w:szCs w:val="16"/>
          <w:lang w:val="fr-FR" w:eastAsia="zh-CN"/>
        </w:rPr>
      </w:pPr>
      <w:r>
        <w:rPr>
          <w:sz w:val="16"/>
          <w:szCs w:val="16"/>
          <w:lang w:val="fr-FR" w:eastAsia="zh-CN"/>
        </w:rPr>
        <w:t>ISPC</w:t>
      </w:r>
      <w:r>
        <w:rPr>
          <w:rFonts w:eastAsiaTheme="minorEastAsia" w:hint="eastAsia"/>
          <w:sz w:val="16"/>
          <w:szCs w:val="16"/>
          <w:lang w:val="fr-FR" w:eastAsia="zh-CN"/>
        </w:rPr>
        <w:t>：</w:t>
      </w:r>
      <w:r w:rsidRPr="00CC456F">
        <w:rPr>
          <w:sz w:val="16"/>
          <w:szCs w:val="16"/>
          <w:lang w:val="fr-FR" w:eastAsia="zh-CN"/>
        </w:rPr>
        <w:tab/>
      </w:r>
      <w:r>
        <w:rPr>
          <w:rFonts w:eastAsiaTheme="minorEastAsia" w:hint="eastAsia"/>
          <w:sz w:val="16"/>
          <w:szCs w:val="16"/>
          <w:lang w:val="fr-FR" w:eastAsia="zh-CN"/>
        </w:rPr>
        <w:t>国际信令点代码</w:t>
      </w:r>
    </w:p>
    <w:p w:rsidR="00272F33" w:rsidRPr="00B8512F" w:rsidRDefault="00272F33" w:rsidP="00892B82">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p>
    <w:p w:rsidR="00DC2AAC" w:rsidRPr="0038309E" w:rsidRDefault="0094449D" w:rsidP="00892B82">
      <w:pPr>
        <w:pStyle w:val="Heading20"/>
        <w:rPr>
          <w:lang w:eastAsia="zh-CN"/>
        </w:rPr>
      </w:pPr>
      <w:bookmarkStart w:id="547" w:name="_Toc352940523"/>
      <w:bookmarkStart w:id="548" w:name="_Toc354053860"/>
      <w:bookmarkStart w:id="549" w:name="_Toc355708886"/>
      <w:r w:rsidRPr="0038309E">
        <w:rPr>
          <w:lang w:eastAsia="zh-CN"/>
        </w:rPr>
        <w:t>国内编号方案</w:t>
      </w:r>
      <w:r w:rsidR="00DC2AAC" w:rsidRPr="0038309E">
        <w:rPr>
          <w:lang w:eastAsia="zh-CN"/>
        </w:rPr>
        <w:br/>
      </w:r>
      <w:r w:rsidR="00680FC5">
        <w:rPr>
          <w:lang w:eastAsia="zh-CN"/>
        </w:rPr>
        <w:t>（</w:t>
      </w:r>
      <w:r w:rsidRPr="0038309E">
        <w:rPr>
          <w:lang w:eastAsia="zh-CN"/>
        </w:rPr>
        <w:t>根据</w:t>
      </w:r>
      <w:r w:rsidR="00DC2AAC" w:rsidRPr="0038309E">
        <w:rPr>
          <w:lang w:eastAsia="zh-CN"/>
        </w:rPr>
        <w:t>ITU-T E.129</w:t>
      </w:r>
      <w:r w:rsidRPr="0038309E">
        <w:rPr>
          <w:lang w:eastAsia="zh-CN"/>
        </w:rPr>
        <w:t>建议书</w:t>
      </w:r>
      <w:r w:rsidR="00680FC5">
        <w:rPr>
          <w:rFonts w:hint="eastAsia"/>
          <w:lang w:eastAsia="zh-CN"/>
        </w:rPr>
        <w:t>（</w:t>
      </w:r>
      <w:r w:rsidR="00B84707" w:rsidRPr="0038309E">
        <w:rPr>
          <w:rFonts w:hint="eastAsia"/>
          <w:lang w:eastAsia="zh-CN"/>
        </w:rPr>
        <w:t>0</w:t>
      </w:r>
      <w:r w:rsidR="00DC2AAC" w:rsidRPr="0038309E">
        <w:rPr>
          <w:lang w:eastAsia="zh-CN"/>
        </w:rPr>
        <w:t>1/20</w:t>
      </w:r>
      <w:r w:rsidR="00B84707" w:rsidRPr="0038309E">
        <w:rPr>
          <w:rFonts w:hint="eastAsia"/>
          <w:lang w:eastAsia="zh-CN"/>
        </w:rPr>
        <w:t>13</w:t>
      </w:r>
      <w:r w:rsidR="00290E5C">
        <w:rPr>
          <w:lang w:eastAsia="zh-CN"/>
        </w:rPr>
        <w:t>）</w:t>
      </w:r>
      <w:bookmarkEnd w:id="547"/>
      <w:bookmarkEnd w:id="548"/>
      <w:bookmarkEnd w:id="549"/>
      <w:r w:rsidR="00290E5C">
        <w:rPr>
          <w:lang w:eastAsia="zh-CN"/>
        </w:rPr>
        <w:t>）</w:t>
      </w:r>
    </w:p>
    <w:p w:rsidR="00DC2AAC" w:rsidRPr="00CE3EC9" w:rsidRDefault="0094449D" w:rsidP="00892B82">
      <w:pPr>
        <w:tabs>
          <w:tab w:val="clear" w:pos="1276"/>
          <w:tab w:val="clear" w:pos="1843"/>
          <w:tab w:val="left" w:pos="1134"/>
          <w:tab w:val="left" w:pos="1560"/>
          <w:tab w:val="left" w:pos="2127"/>
        </w:tabs>
        <w:spacing w:before="0" w:after="80"/>
        <w:jc w:val="center"/>
        <w:outlineLvl w:val="2"/>
        <w:rPr>
          <w:lang w:val="fr-FR"/>
        </w:rPr>
      </w:pPr>
      <w:bookmarkStart w:id="550" w:name="_Toc36875244"/>
      <w:bookmarkStart w:id="551" w:name="_Toc352940524"/>
      <w:bookmarkStart w:id="552" w:name="_Toc354053861"/>
      <w:bookmarkStart w:id="553" w:name="_Toc355708887"/>
      <w:r>
        <w:rPr>
          <w:rFonts w:eastAsiaTheme="minorEastAsia" w:hint="eastAsia"/>
          <w:lang w:val="en-US" w:eastAsia="zh-CN"/>
        </w:rPr>
        <w:t>网站</w:t>
      </w:r>
      <w:r w:rsidRPr="00CE3EC9">
        <w:rPr>
          <w:rFonts w:eastAsiaTheme="minorEastAsia" w:hint="eastAsia"/>
          <w:lang w:val="fr-FR" w:eastAsia="zh-CN"/>
        </w:rPr>
        <w:t>：</w:t>
      </w:r>
      <w:bookmarkEnd w:id="550"/>
      <w:r w:rsidR="00657E90" w:rsidRPr="00085E9A">
        <w:fldChar w:fldCharType="begin"/>
      </w:r>
      <w:r w:rsidR="00DC2AAC" w:rsidRPr="00CE3EC9">
        <w:rPr>
          <w:lang w:val="fr-FR"/>
        </w:rPr>
        <w:instrText xml:space="preserve"> HYPERLINK "http://www.itu.int/itu-t/inr/nnp/index.html" </w:instrText>
      </w:r>
      <w:r w:rsidR="00657E90" w:rsidRPr="00085E9A">
        <w:fldChar w:fldCharType="separate"/>
      </w:r>
      <w:r w:rsidR="00DC2AAC" w:rsidRPr="00CE3EC9">
        <w:rPr>
          <w:lang w:val="fr-FR"/>
        </w:rPr>
        <w:t>www.itu.int/itu-t/inr/nnp/index.html</w:t>
      </w:r>
      <w:bookmarkEnd w:id="551"/>
      <w:bookmarkEnd w:id="552"/>
      <w:bookmarkEnd w:id="553"/>
      <w:r w:rsidR="00657E90" w:rsidRPr="00085E9A">
        <w:fldChar w:fldCharType="end"/>
      </w:r>
    </w:p>
    <w:p w:rsidR="00DC2AAC" w:rsidRPr="00CE3EC9" w:rsidRDefault="00DC2AAC" w:rsidP="00892B82">
      <w:pPr>
        <w:rPr>
          <w:sz w:val="8"/>
          <w:lang w:val="fr-FR"/>
        </w:rPr>
      </w:pPr>
    </w:p>
    <w:p w:rsidR="004A009C" w:rsidRDefault="00CE3509" w:rsidP="00892B82">
      <w:pPr>
        <w:ind w:firstLineChars="200" w:firstLine="400"/>
        <w:rPr>
          <w:lang w:eastAsia="zh-CN"/>
        </w:rPr>
      </w:pPr>
      <w:r>
        <w:rPr>
          <w:rFonts w:eastAsiaTheme="minorEastAsia" w:hint="eastAsia"/>
          <w:lang w:eastAsia="zh-CN"/>
        </w:rPr>
        <w:t>请各主管部门向国际电联通报其国内编号方案的变更，或在网站上说明其国内编号方案及联系方式，以便</w:t>
      </w:r>
      <w:r w:rsidR="005A07E0">
        <w:rPr>
          <w:rFonts w:eastAsiaTheme="minorEastAsia" w:hint="eastAsia"/>
          <w:lang w:eastAsia="zh-CN"/>
        </w:rPr>
        <w:t>在</w:t>
      </w:r>
      <w:r>
        <w:rPr>
          <w:rFonts w:eastAsiaTheme="minorEastAsia" w:hint="eastAsia"/>
          <w:lang w:eastAsia="zh-CN"/>
        </w:rPr>
        <w:t>ITU-T</w:t>
      </w:r>
      <w:r>
        <w:rPr>
          <w:rFonts w:eastAsiaTheme="minorEastAsia" w:hint="eastAsia"/>
          <w:lang w:eastAsia="zh-CN"/>
        </w:rPr>
        <w:t>网站上免费向所有主管部门</w:t>
      </w:r>
      <w:r>
        <w:rPr>
          <w:rFonts w:eastAsiaTheme="minorEastAsia" w:hint="eastAsia"/>
          <w:lang w:eastAsia="zh-CN"/>
        </w:rPr>
        <w:t>/</w:t>
      </w:r>
      <w:r>
        <w:rPr>
          <w:rFonts w:eastAsiaTheme="minorEastAsia" w:hint="eastAsia"/>
          <w:lang w:eastAsia="zh-CN"/>
        </w:rPr>
        <w:t>经认可的运营机构免费提供该信息。</w:t>
      </w:r>
    </w:p>
    <w:p w:rsidR="004A009C" w:rsidRDefault="00CE3509" w:rsidP="00892B82">
      <w:pPr>
        <w:ind w:firstLineChars="200" w:firstLine="400"/>
        <w:rPr>
          <w:lang w:eastAsia="zh-CN"/>
        </w:rPr>
      </w:pPr>
      <w:r>
        <w:rPr>
          <w:rFonts w:eastAsiaTheme="minorEastAsia" w:hint="eastAsia"/>
          <w:lang w:eastAsia="zh-CN"/>
        </w:rPr>
        <w:t>对于其编号网站或向国际电联电信标准化局</w:t>
      </w:r>
      <w:r w:rsidR="00680FC5">
        <w:rPr>
          <w:rFonts w:eastAsiaTheme="minorEastAsia" w:hint="eastAsia"/>
          <w:lang w:eastAsia="zh-CN"/>
        </w:rPr>
        <w:t>（</w:t>
      </w:r>
      <w:r>
        <w:rPr>
          <w:rFonts w:ascii="SimSun" w:eastAsia="SimSun" w:hAnsi="SimSun" w:cs="SimSun" w:hint="eastAsia"/>
          <w:lang w:eastAsia="zh-CN"/>
        </w:rPr>
        <w:t>电子邮件：</w:t>
      </w:r>
      <w:r w:rsidRPr="00CE3509">
        <w:rPr>
          <w:lang w:eastAsia="zh-CN"/>
        </w:rPr>
        <w:t>tsbtson@itu.int</w:t>
      </w:r>
      <w:r w:rsidR="00290E5C">
        <w:rPr>
          <w:rFonts w:eastAsiaTheme="minorEastAsia" w:hint="eastAsia"/>
          <w:lang w:eastAsia="zh-CN"/>
        </w:rPr>
        <w:t>）</w:t>
      </w:r>
      <w:r w:rsidRPr="00CE3509">
        <w:rPr>
          <w:rFonts w:eastAsiaTheme="minorEastAsia" w:hint="eastAsia"/>
          <w:lang w:eastAsia="zh-CN"/>
        </w:rPr>
        <w:t>发送其信息时，请各主管部门采用</w:t>
      </w:r>
      <w:r w:rsidRPr="00CE3509">
        <w:rPr>
          <w:lang w:eastAsia="zh-CN"/>
        </w:rPr>
        <w:t>ITU-T E.129</w:t>
      </w:r>
      <w:r>
        <w:rPr>
          <w:rFonts w:eastAsiaTheme="minorEastAsia" w:hint="eastAsia"/>
          <w:lang w:eastAsia="zh-CN"/>
        </w:rPr>
        <w:t>建议书中所述的格式。提醒</w:t>
      </w:r>
      <w:r w:rsidR="005A07E0">
        <w:rPr>
          <w:rFonts w:eastAsiaTheme="minorEastAsia" w:hint="eastAsia"/>
          <w:lang w:eastAsia="zh-CN"/>
        </w:rPr>
        <w:t>各</w:t>
      </w:r>
      <w:r>
        <w:rPr>
          <w:rFonts w:eastAsiaTheme="minorEastAsia" w:hint="eastAsia"/>
          <w:lang w:eastAsia="zh-CN"/>
        </w:rPr>
        <w:t>主管部门注意，他们</w:t>
      </w:r>
      <w:r w:rsidR="005A07E0">
        <w:rPr>
          <w:rFonts w:eastAsiaTheme="minorEastAsia" w:hint="eastAsia"/>
          <w:lang w:eastAsia="zh-CN"/>
        </w:rPr>
        <w:t>应</w:t>
      </w:r>
      <w:r>
        <w:rPr>
          <w:rFonts w:eastAsiaTheme="minorEastAsia" w:hint="eastAsia"/>
          <w:lang w:eastAsia="zh-CN"/>
        </w:rPr>
        <w:t>负责及时更新该信息。</w:t>
      </w:r>
    </w:p>
    <w:p w:rsidR="00DC2AAC" w:rsidRDefault="00CE3509" w:rsidP="00FC4870">
      <w:pPr>
        <w:ind w:firstLineChars="200" w:firstLine="400"/>
        <w:rPr>
          <w:lang w:eastAsia="zh-CN"/>
        </w:rPr>
      </w:pPr>
      <w:r>
        <w:rPr>
          <w:rFonts w:eastAsiaTheme="minorEastAsia" w:hint="eastAsia"/>
          <w:lang w:eastAsia="zh-CN"/>
        </w:rPr>
        <w:t>自</w:t>
      </w:r>
      <w:r w:rsidR="00F54B6D" w:rsidRPr="00F54B6D">
        <w:rPr>
          <w:lang w:eastAsia="zh-CN"/>
        </w:rPr>
        <w:t>1.</w:t>
      </w:r>
      <w:r w:rsidR="007F00A4">
        <w:rPr>
          <w:rFonts w:eastAsiaTheme="minorEastAsia" w:hint="eastAsia"/>
          <w:lang w:eastAsia="zh-CN"/>
        </w:rPr>
        <w:t>V</w:t>
      </w:r>
      <w:r w:rsidR="00F54B6D" w:rsidRPr="00F54B6D">
        <w:rPr>
          <w:lang w:eastAsia="zh-CN"/>
        </w:rPr>
        <w:t>.201</w:t>
      </w:r>
      <w:r w:rsidR="003549A4">
        <w:rPr>
          <w:rFonts w:eastAsiaTheme="minorEastAsia" w:hint="eastAsia"/>
          <w:lang w:eastAsia="zh-CN"/>
        </w:rPr>
        <w:t>4</w:t>
      </w:r>
      <w:r>
        <w:rPr>
          <w:rFonts w:eastAsiaTheme="minorEastAsia" w:hint="eastAsia"/>
          <w:lang w:eastAsia="zh-CN"/>
        </w:rPr>
        <w:t>起，以下国家在我们的网站上更新了其国内编号方案：</w:t>
      </w:r>
    </w:p>
    <w:p w:rsidR="00DC2AAC" w:rsidRPr="00D739F1" w:rsidRDefault="00DC2AAC" w:rsidP="00892B82">
      <w:pPr>
        <w:rPr>
          <w:lang w:eastAsia="zh-CN"/>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DC2AAC" w:rsidRPr="00085E9A" w:rsidTr="00DC2AAC">
        <w:trPr>
          <w:jc w:val="center"/>
        </w:trPr>
        <w:tc>
          <w:tcPr>
            <w:tcW w:w="4875" w:type="dxa"/>
            <w:tcBorders>
              <w:top w:val="single" w:sz="4" w:space="0" w:color="auto"/>
              <w:left w:val="single" w:sz="4" w:space="0" w:color="auto"/>
              <w:bottom w:val="single" w:sz="4" w:space="0" w:color="auto"/>
              <w:right w:val="single" w:sz="4" w:space="0" w:color="auto"/>
            </w:tcBorders>
            <w:hideMark/>
          </w:tcPr>
          <w:p w:rsidR="00DC2AAC" w:rsidRPr="001904BF" w:rsidRDefault="00CE3509" w:rsidP="00892B82">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en-US"/>
              </w:rPr>
            </w:pPr>
            <w:r w:rsidRPr="000C2B79">
              <w:rPr>
                <w:rFonts w:ascii="STKaiti" w:eastAsia="STKaiti" w:hAnsi="STKaiti" w:hint="eastAsia"/>
                <w:iCs/>
                <w:sz w:val="18"/>
                <w:szCs w:val="18"/>
                <w:lang w:val="en-US" w:eastAsia="zh-CN"/>
              </w:rPr>
              <w:t>国家</w:t>
            </w:r>
          </w:p>
        </w:tc>
        <w:tc>
          <w:tcPr>
            <w:tcW w:w="3630" w:type="dxa"/>
            <w:tcBorders>
              <w:top w:val="single" w:sz="4" w:space="0" w:color="auto"/>
              <w:left w:val="single" w:sz="4" w:space="0" w:color="auto"/>
              <w:bottom w:val="single" w:sz="4" w:space="0" w:color="auto"/>
              <w:right w:val="single" w:sz="4" w:space="0" w:color="auto"/>
            </w:tcBorders>
            <w:hideMark/>
          </w:tcPr>
          <w:p w:rsidR="00DC2AAC" w:rsidRPr="000C2B79" w:rsidRDefault="00CE3509" w:rsidP="00892B82">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0C2B79">
              <w:rPr>
                <w:rFonts w:ascii="STKaiti" w:eastAsia="STKaiti" w:hAnsi="STKaiti" w:hint="eastAsia"/>
                <w:iCs/>
                <w:sz w:val="18"/>
                <w:szCs w:val="18"/>
                <w:lang w:val="fr-CH" w:eastAsia="zh-CN"/>
              </w:rPr>
              <w:t>国家代码</w:t>
            </w:r>
            <w:r w:rsidR="00680FC5">
              <w:rPr>
                <w:rFonts w:ascii="STKaiti" w:eastAsia="STKaiti" w:hAnsi="STKaiti" w:hint="eastAsia"/>
                <w:iCs/>
                <w:sz w:val="18"/>
                <w:szCs w:val="18"/>
                <w:lang w:val="fr-CH" w:eastAsia="zh-CN"/>
              </w:rPr>
              <w:t>（</w:t>
            </w:r>
            <w:r w:rsidR="00DC2AAC" w:rsidRPr="000D7164">
              <w:rPr>
                <w:rFonts w:eastAsia="STKaiti" w:cs="Calibri"/>
                <w:iCs/>
                <w:sz w:val="18"/>
                <w:szCs w:val="18"/>
                <w:lang w:val="fr-CH"/>
              </w:rPr>
              <w:t>CC</w:t>
            </w:r>
            <w:r w:rsidR="00290E5C">
              <w:rPr>
                <w:rFonts w:ascii="STKaiti" w:eastAsia="STKaiti" w:hAnsi="STKaiti"/>
                <w:iCs/>
                <w:sz w:val="18"/>
                <w:szCs w:val="18"/>
                <w:lang w:val="fr-CH"/>
              </w:rPr>
              <w:t>）</w:t>
            </w:r>
          </w:p>
        </w:tc>
      </w:tr>
      <w:tr w:rsidR="007F00A4" w:rsidRPr="00085E9A" w:rsidTr="00BD12A0">
        <w:trPr>
          <w:jc w:val="center"/>
        </w:trPr>
        <w:tc>
          <w:tcPr>
            <w:tcW w:w="4875" w:type="dxa"/>
            <w:tcBorders>
              <w:top w:val="single" w:sz="4" w:space="0" w:color="auto"/>
              <w:left w:val="single" w:sz="4" w:space="0" w:color="auto"/>
              <w:bottom w:val="single" w:sz="4" w:space="0" w:color="auto"/>
              <w:right w:val="single" w:sz="4" w:space="0" w:color="auto"/>
            </w:tcBorders>
          </w:tcPr>
          <w:p w:rsidR="007F00A4" w:rsidRPr="002F4B49" w:rsidRDefault="00FC4870" w:rsidP="00FC4870">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es-ES"/>
              </w:rPr>
            </w:pPr>
            <w:r>
              <w:rPr>
                <w:rFonts w:asciiTheme="minorHAnsi" w:eastAsia="SimSun" w:hAnsiTheme="minorHAnsi" w:cs="Arial" w:hint="eastAsia"/>
                <w:bCs/>
                <w:sz w:val="18"/>
                <w:szCs w:val="18"/>
                <w:lang w:val="es-ES" w:eastAsia="zh-CN"/>
              </w:rPr>
              <w:t>布隆迪</w:t>
            </w:r>
          </w:p>
        </w:tc>
        <w:tc>
          <w:tcPr>
            <w:tcW w:w="3630" w:type="dxa"/>
            <w:tcBorders>
              <w:top w:val="single" w:sz="4" w:space="0" w:color="auto"/>
              <w:left w:val="single" w:sz="4" w:space="0" w:color="auto"/>
              <w:bottom w:val="single" w:sz="4" w:space="0" w:color="auto"/>
              <w:right w:val="single" w:sz="4" w:space="0" w:color="auto"/>
            </w:tcBorders>
          </w:tcPr>
          <w:p w:rsidR="007F00A4" w:rsidRPr="002F4B49" w:rsidRDefault="007F00A4" w:rsidP="00FC4870">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fr-CH" w:eastAsia="zh-CN"/>
              </w:rPr>
            </w:pPr>
            <w:r w:rsidRPr="002F4B49">
              <w:rPr>
                <w:rFonts w:asciiTheme="minorHAnsi" w:eastAsia="SimSun" w:hAnsiTheme="minorHAnsi" w:cs="Arial"/>
                <w:bCs/>
                <w:sz w:val="18"/>
                <w:szCs w:val="18"/>
                <w:lang w:val="fr-CH"/>
              </w:rPr>
              <w:t>+2</w:t>
            </w:r>
            <w:r w:rsidR="00FC4870">
              <w:rPr>
                <w:rFonts w:asciiTheme="minorHAnsi" w:eastAsia="SimSun" w:hAnsiTheme="minorHAnsi" w:cs="Arial" w:hint="eastAsia"/>
                <w:bCs/>
                <w:sz w:val="18"/>
                <w:szCs w:val="18"/>
                <w:lang w:val="fr-CH" w:eastAsia="zh-CN"/>
              </w:rPr>
              <w:t>57</w:t>
            </w:r>
          </w:p>
        </w:tc>
      </w:tr>
      <w:tr w:rsidR="007F00A4" w:rsidRPr="00085E9A" w:rsidTr="00BD12A0">
        <w:trPr>
          <w:jc w:val="center"/>
        </w:trPr>
        <w:tc>
          <w:tcPr>
            <w:tcW w:w="4875" w:type="dxa"/>
            <w:tcBorders>
              <w:top w:val="single" w:sz="4" w:space="0" w:color="auto"/>
              <w:left w:val="single" w:sz="4" w:space="0" w:color="auto"/>
              <w:bottom w:val="single" w:sz="4" w:space="0" w:color="auto"/>
              <w:right w:val="single" w:sz="4" w:space="0" w:color="auto"/>
            </w:tcBorders>
          </w:tcPr>
          <w:p w:rsidR="007F00A4" w:rsidRPr="002F4B49" w:rsidRDefault="00FC4870" w:rsidP="007F00A4">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es-ES"/>
              </w:rPr>
            </w:pPr>
            <w:r>
              <w:rPr>
                <w:rFonts w:asciiTheme="minorHAnsi" w:eastAsia="SimSun" w:hAnsiTheme="minorHAnsi" w:cs="Arial" w:hint="eastAsia"/>
                <w:bCs/>
                <w:sz w:val="18"/>
                <w:szCs w:val="18"/>
                <w:lang w:val="es-ES" w:eastAsia="zh-CN"/>
              </w:rPr>
              <w:t>基里巴斯</w:t>
            </w:r>
          </w:p>
        </w:tc>
        <w:tc>
          <w:tcPr>
            <w:tcW w:w="3630" w:type="dxa"/>
            <w:tcBorders>
              <w:top w:val="single" w:sz="4" w:space="0" w:color="auto"/>
              <w:left w:val="single" w:sz="4" w:space="0" w:color="auto"/>
              <w:bottom w:val="single" w:sz="4" w:space="0" w:color="auto"/>
              <w:right w:val="single" w:sz="4" w:space="0" w:color="auto"/>
            </w:tcBorders>
          </w:tcPr>
          <w:p w:rsidR="007F00A4" w:rsidRPr="002F4B49" w:rsidRDefault="007F00A4" w:rsidP="00FC4870">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fr-CH" w:eastAsia="zh-CN"/>
              </w:rPr>
            </w:pPr>
            <w:r w:rsidRPr="002F4B49">
              <w:rPr>
                <w:rFonts w:asciiTheme="minorHAnsi" w:eastAsia="SimSun" w:hAnsiTheme="minorHAnsi" w:cs="Arial"/>
                <w:bCs/>
                <w:sz w:val="18"/>
                <w:szCs w:val="18"/>
                <w:lang w:val="fr-CH"/>
              </w:rPr>
              <w:t>+</w:t>
            </w:r>
            <w:r w:rsidR="00FC4870">
              <w:rPr>
                <w:rFonts w:asciiTheme="minorHAnsi" w:eastAsia="SimSun" w:hAnsiTheme="minorHAnsi" w:cs="Arial" w:hint="eastAsia"/>
                <w:bCs/>
                <w:sz w:val="18"/>
                <w:szCs w:val="18"/>
                <w:lang w:val="fr-CH" w:eastAsia="zh-CN"/>
              </w:rPr>
              <w:t>6</w:t>
            </w:r>
            <w:r w:rsidRPr="002F4B49">
              <w:rPr>
                <w:rFonts w:asciiTheme="minorHAnsi" w:eastAsia="SimSun" w:hAnsiTheme="minorHAnsi" w:cs="Arial"/>
                <w:bCs/>
                <w:sz w:val="18"/>
                <w:szCs w:val="18"/>
                <w:lang w:val="fr-CH"/>
              </w:rPr>
              <w:t>8</w:t>
            </w:r>
            <w:r w:rsidR="00FC4870">
              <w:rPr>
                <w:rFonts w:asciiTheme="minorHAnsi" w:eastAsia="SimSun" w:hAnsiTheme="minorHAnsi" w:cs="Arial" w:hint="eastAsia"/>
                <w:bCs/>
                <w:sz w:val="18"/>
                <w:szCs w:val="18"/>
                <w:lang w:val="fr-CH" w:eastAsia="zh-CN"/>
              </w:rPr>
              <w:t>6</w:t>
            </w:r>
          </w:p>
        </w:tc>
      </w:tr>
      <w:tr w:rsidR="007F00A4" w:rsidRPr="00085E9A" w:rsidTr="00BD12A0">
        <w:trPr>
          <w:jc w:val="center"/>
        </w:trPr>
        <w:tc>
          <w:tcPr>
            <w:tcW w:w="4875" w:type="dxa"/>
            <w:tcBorders>
              <w:top w:val="single" w:sz="4" w:space="0" w:color="auto"/>
              <w:left w:val="single" w:sz="4" w:space="0" w:color="auto"/>
              <w:bottom w:val="single" w:sz="4" w:space="0" w:color="auto"/>
              <w:right w:val="single" w:sz="4" w:space="0" w:color="auto"/>
            </w:tcBorders>
          </w:tcPr>
          <w:p w:rsidR="007F00A4" w:rsidRPr="002F4B49" w:rsidRDefault="00FC4870" w:rsidP="007F00A4">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es-ES"/>
              </w:rPr>
            </w:pPr>
            <w:r>
              <w:rPr>
                <w:rFonts w:asciiTheme="minorHAnsi" w:eastAsia="SimSun" w:hAnsiTheme="minorHAnsi" w:cs="Arial" w:hint="eastAsia"/>
                <w:bCs/>
                <w:sz w:val="18"/>
                <w:szCs w:val="18"/>
                <w:lang w:val="es-ES" w:eastAsia="zh-CN"/>
              </w:rPr>
              <w:t>利比里亚</w:t>
            </w:r>
          </w:p>
        </w:tc>
        <w:tc>
          <w:tcPr>
            <w:tcW w:w="3630" w:type="dxa"/>
            <w:tcBorders>
              <w:top w:val="single" w:sz="4" w:space="0" w:color="auto"/>
              <w:left w:val="single" w:sz="4" w:space="0" w:color="auto"/>
              <w:bottom w:val="single" w:sz="4" w:space="0" w:color="auto"/>
              <w:right w:val="single" w:sz="4" w:space="0" w:color="auto"/>
            </w:tcBorders>
          </w:tcPr>
          <w:p w:rsidR="007F00A4" w:rsidRPr="002F4B49" w:rsidRDefault="007F00A4" w:rsidP="00FC4870">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fr-CH" w:eastAsia="zh-CN"/>
              </w:rPr>
            </w:pPr>
            <w:r w:rsidRPr="002F4B49">
              <w:rPr>
                <w:rFonts w:asciiTheme="minorHAnsi" w:eastAsia="SimSun" w:hAnsiTheme="minorHAnsi" w:cs="Arial"/>
                <w:bCs/>
                <w:sz w:val="18"/>
                <w:szCs w:val="18"/>
                <w:lang w:val="fr-CH"/>
              </w:rPr>
              <w:t>+</w:t>
            </w:r>
            <w:r w:rsidR="00FC4870">
              <w:rPr>
                <w:rFonts w:asciiTheme="minorHAnsi" w:eastAsia="SimSun" w:hAnsiTheme="minorHAnsi" w:cs="Arial" w:hint="eastAsia"/>
                <w:bCs/>
                <w:sz w:val="18"/>
                <w:szCs w:val="18"/>
                <w:lang w:val="fr-CH" w:eastAsia="zh-CN"/>
              </w:rPr>
              <w:t>231</w:t>
            </w:r>
          </w:p>
        </w:tc>
      </w:tr>
      <w:bookmarkEnd w:id="542"/>
    </w:tbl>
    <w:p w:rsidR="000C6B96" w:rsidRDefault="000C6B96" w:rsidP="00892B82">
      <w:pPr>
        <w:tabs>
          <w:tab w:val="clear" w:pos="567"/>
          <w:tab w:val="clear" w:pos="1276"/>
          <w:tab w:val="clear" w:pos="1843"/>
          <w:tab w:val="clear" w:pos="5387"/>
          <w:tab w:val="clear" w:pos="5954"/>
        </w:tabs>
        <w:rPr>
          <w:rFonts w:eastAsiaTheme="minorEastAsia"/>
          <w:lang w:val="en-US" w:eastAsia="zh-CN"/>
        </w:rPr>
        <w:sectPr w:rsidR="000C6B96" w:rsidSect="001534BB">
          <w:footerReference w:type="even" r:id="rId36"/>
          <w:footerReference w:type="default" r:id="rId37"/>
          <w:footerReference w:type="first" r:id="rId38"/>
          <w:pgSz w:w="11901" w:h="16840" w:code="9"/>
          <w:pgMar w:top="1418" w:right="1418" w:bottom="1701" w:left="1418" w:header="720" w:footer="720" w:gutter="0"/>
          <w:paperSrc w:first="15" w:other="15"/>
          <w:cols w:space="720"/>
          <w:titlePg/>
          <w:docGrid w:linePitch="360"/>
        </w:sectPr>
      </w:pPr>
    </w:p>
    <w:p w:rsidR="003549A4" w:rsidRPr="00FA0DD0" w:rsidRDefault="003549A4" w:rsidP="00892B82">
      <w:pPr>
        <w:tabs>
          <w:tab w:val="clear" w:pos="567"/>
          <w:tab w:val="clear" w:pos="1276"/>
          <w:tab w:val="clear" w:pos="1843"/>
          <w:tab w:val="clear" w:pos="5387"/>
          <w:tab w:val="clear" w:pos="5954"/>
        </w:tabs>
        <w:rPr>
          <w:rFonts w:eastAsiaTheme="minorEastAsia"/>
          <w:lang w:val="en-US" w:eastAsia="zh-CN"/>
        </w:rPr>
      </w:pPr>
    </w:p>
    <w:sectPr w:rsidR="003549A4" w:rsidRPr="00FA0DD0" w:rsidSect="000C6B96">
      <w:type w:val="continuous"/>
      <w:pgSz w:w="11901" w:h="16840" w:code="9"/>
      <w:pgMar w:top="1418"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472" w:rsidRDefault="00536472">
      <w:r>
        <w:separator/>
      </w:r>
    </w:p>
  </w:endnote>
  <w:endnote w:type="continuationSeparator" w:id="0">
    <w:p w:rsidR="00536472" w:rsidRDefault="0053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panose1 w:val="00000000000000000000"/>
    <w:charset w:val="00"/>
    <w:family w:val="swiss"/>
    <w:notTrueType/>
    <w:pitch w:val="variable"/>
    <w:sig w:usb0="00000003" w:usb1="00000000" w:usb2="00000000" w:usb3="00000000" w:csb0="00000001" w:csb1="00000000"/>
  </w:font>
  <w:font w:name="FrugalSans">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STKaiti">
    <w:altName w:val="Times New Roman"/>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30E14" w:rsidRPr="007F091C" w:rsidTr="00DE1F6D">
      <w:trPr>
        <w:cantSplit/>
        <w:jc w:val="center"/>
      </w:trPr>
      <w:tc>
        <w:tcPr>
          <w:tcW w:w="1761" w:type="dxa"/>
          <w:shd w:val="clear" w:color="auto" w:fill="4C4C4C"/>
        </w:tcPr>
        <w:p w:rsidR="00430E14" w:rsidRPr="007F091C" w:rsidRDefault="00430E14"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744EE">
            <w:rPr>
              <w:noProof/>
              <w:color w:val="FFFFFF"/>
              <w:lang w:val="es-ES_tradnl"/>
            </w:rPr>
            <w:t>1053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744EE">
            <w:rPr>
              <w:noProof/>
              <w:color w:val="FFFFFF"/>
              <w:lang w:val="en-US"/>
            </w:rPr>
            <w:t>2</w:t>
          </w:r>
          <w:r w:rsidRPr="007F091C">
            <w:rPr>
              <w:color w:val="FFFFFF"/>
              <w:lang w:val="en-US"/>
            </w:rPr>
            <w:fldChar w:fldCharType="end"/>
          </w:r>
        </w:p>
      </w:tc>
      <w:tc>
        <w:tcPr>
          <w:tcW w:w="7292" w:type="dxa"/>
          <w:shd w:val="clear" w:color="auto" w:fill="A6A6A6"/>
        </w:tcPr>
        <w:p w:rsidR="00430E14" w:rsidRPr="00911AE9" w:rsidRDefault="00430E14" w:rsidP="005201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430E14" w:rsidRPr="008149B6" w:rsidRDefault="00430E14" w:rsidP="008149B6">
    <w:pPr>
      <w:pStyle w:val="Footer"/>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30E14" w:rsidRPr="007F091C" w:rsidTr="00DE1F6D">
      <w:trPr>
        <w:cantSplit/>
        <w:jc w:val="right"/>
      </w:trPr>
      <w:tc>
        <w:tcPr>
          <w:tcW w:w="7378" w:type="dxa"/>
          <w:shd w:val="clear" w:color="auto" w:fill="A6A6A6"/>
        </w:tcPr>
        <w:p w:rsidR="00430E14" w:rsidRPr="00A77528" w:rsidRDefault="00430E14" w:rsidP="00520156">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430E14" w:rsidRPr="007F091C" w:rsidRDefault="00430E14"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744EE">
            <w:rPr>
              <w:noProof/>
              <w:color w:val="FFFFFF"/>
              <w:lang w:val="es-ES_tradnl"/>
            </w:rPr>
            <w:t>1053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744EE">
            <w:rPr>
              <w:noProof/>
              <w:color w:val="FFFFFF"/>
              <w:lang w:val="en-US"/>
            </w:rPr>
            <w:t>3</w:t>
          </w:r>
          <w:r w:rsidRPr="007F091C">
            <w:rPr>
              <w:color w:val="FFFFFF"/>
              <w:lang w:val="en-US"/>
            </w:rPr>
            <w:fldChar w:fldCharType="end"/>
          </w:r>
          <w:r w:rsidRPr="007F091C">
            <w:rPr>
              <w:color w:val="FFFFFF"/>
              <w:lang w:val="es-ES_tradnl"/>
            </w:rPr>
            <w:t>  </w:t>
          </w:r>
        </w:p>
      </w:tc>
    </w:tr>
  </w:tbl>
  <w:p w:rsidR="00430E14" w:rsidRPr="008149B6" w:rsidRDefault="00430E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30E14" w:rsidRPr="007F091C" w:rsidTr="00B14CAE">
      <w:trPr>
        <w:cantSplit/>
        <w:trHeight w:val="900"/>
      </w:trPr>
      <w:tc>
        <w:tcPr>
          <w:tcW w:w="8147" w:type="dxa"/>
          <w:tcBorders>
            <w:top w:val="nil"/>
            <w:bottom w:val="nil"/>
          </w:tcBorders>
          <w:shd w:val="clear" w:color="auto" w:fill="FFFFFF"/>
          <w:vAlign w:val="center"/>
        </w:tcPr>
        <w:p w:rsidR="00430E14" w:rsidRDefault="00430E14" w:rsidP="00B14CAE">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30E14" w:rsidRPr="007F091C" w:rsidRDefault="00430E14" w:rsidP="00B14CAE">
          <w:pPr>
            <w:pStyle w:val="Firstfooter"/>
            <w:spacing w:before="0"/>
            <w:ind w:left="142"/>
            <w:jc w:val="right"/>
            <w:rPr>
              <w:rFonts w:ascii="Calibri" w:hAnsi="Calibri"/>
              <w:sz w:val="22"/>
              <w:szCs w:val="22"/>
              <w:lang w:val="fr-FR"/>
            </w:rPr>
          </w:pPr>
          <w:r>
            <w:rPr>
              <w:noProof/>
              <w:lang w:val="en-US" w:eastAsia="zh-CN"/>
            </w:rPr>
            <w:drawing>
              <wp:inline distT="0" distB="0" distL="0" distR="0" wp14:anchorId="781AFF74" wp14:editId="3EC6ECEB">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30E14" w:rsidRPr="00414205" w:rsidRDefault="00430E14">
    <w:pPr>
      <w:pStyle w:val="Footer"/>
      <w:rPr>
        <w:rFonts w:eastAsiaTheme="minor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30E14" w:rsidRPr="007F091C" w:rsidTr="00B14CAE">
      <w:trPr>
        <w:cantSplit/>
        <w:jc w:val="center"/>
      </w:trPr>
      <w:tc>
        <w:tcPr>
          <w:tcW w:w="1761" w:type="dxa"/>
          <w:shd w:val="clear" w:color="auto" w:fill="4C4C4C"/>
        </w:tcPr>
        <w:p w:rsidR="00430E14" w:rsidRPr="007F091C" w:rsidRDefault="00430E14" w:rsidP="00B14CAE">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744EE">
            <w:rPr>
              <w:noProof/>
              <w:color w:val="FFFFFF"/>
              <w:lang w:val="es-ES_tradnl"/>
            </w:rPr>
            <w:t>1053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744EE">
            <w:rPr>
              <w:noProof/>
              <w:color w:val="FFFFFF"/>
              <w:lang w:val="en-US"/>
            </w:rPr>
            <w:t>40</w:t>
          </w:r>
          <w:r w:rsidRPr="007F091C">
            <w:rPr>
              <w:color w:val="FFFFFF"/>
              <w:lang w:val="en-US"/>
            </w:rPr>
            <w:fldChar w:fldCharType="end"/>
          </w:r>
        </w:p>
      </w:tc>
      <w:tc>
        <w:tcPr>
          <w:tcW w:w="7292" w:type="dxa"/>
          <w:shd w:val="clear" w:color="auto" w:fill="A6A6A6"/>
        </w:tcPr>
        <w:p w:rsidR="00430E14" w:rsidRPr="00911AE9" w:rsidRDefault="00430E14" w:rsidP="00B14CAE">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430E14" w:rsidRPr="00414205" w:rsidRDefault="00430E14" w:rsidP="00414205">
    <w:pPr>
      <w:pStyle w:val="Footer"/>
      <w:rPr>
        <w:rFonts w:eastAsiaTheme="minor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30E14" w:rsidRPr="007F091C" w:rsidTr="00B14CAE">
      <w:trPr>
        <w:cantSplit/>
        <w:jc w:val="right"/>
      </w:trPr>
      <w:tc>
        <w:tcPr>
          <w:tcW w:w="7378" w:type="dxa"/>
          <w:shd w:val="clear" w:color="auto" w:fill="A6A6A6"/>
        </w:tcPr>
        <w:p w:rsidR="00430E14" w:rsidRPr="007F091C" w:rsidRDefault="00430E14" w:rsidP="00B14CAE">
          <w:pPr>
            <w:pStyle w:val="Footer"/>
            <w:spacing w:before="20" w:after="20"/>
            <w:ind w:left="142"/>
            <w:jc w:val="left"/>
            <w:rPr>
              <w:color w:val="FFFFFF"/>
              <w:lang w:val="es-ES_tradnl" w:eastAsia="zh-CN"/>
            </w:rPr>
          </w:pPr>
          <w:r>
            <w:rPr>
              <w:rFonts w:eastAsiaTheme="minorEastAsia" w:hint="eastAsia"/>
              <w:color w:val="FFFFFF"/>
              <w:lang w:val="fr-CH" w:eastAsia="zh-CN"/>
            </w:rPr>
            <w:t>国际电联《操作公报》</w:t>
          </w:r>
        </w:p>
      </w:tc>
      <w:tc>
        <w:tcPr>
          <w:tcW w:w="1701" w:type="dxa"/>
          <w:shd w:val="clear" w:color="auto" w:fill="4C4C4C"/>
          <w:vAlign w:val="center"/>
        </w:tcPr>
        <w:p w:rsidR="00430E14" w:rsidRPr="007F091C" w:rsidRDefault="00430E14" w:rsidP="00B14CAE">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744EE">
            <w:rPr>
              <w:noProof/>
              <w:color w:val="FFFFFF"/>
              <w:lang w:val="es-ES_tradnl"/>
            </w:rPr>
            <w:t>1053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8744EE">
            <w:rPr>
              <w:noProof/>
              <w:color w:val="FFFFFF"/>
              <w:lang w:val="en-US"/>
            </w:rPr>
            <w:t>39</w:t>
          </w:r>
          <w:r w:rsidRPr="007F091C">
            <w:rPr>
              <w:color w:val="FFFFFF"/>
              <w:lang w:val="en-US"/>
            </w:rPr>
            <w:fldChar w:fldCharType="end"/>
          </w:r>
          <w:r w:rsidRPr="007F091C">
            <w:rPr>
              <w:color w:val="FFFFFF"/>
              <w:lang w:val="es-ES_tradnl"/>
            </w:rPr>
            <w:t>  </w:t>
          </w:r>
        </w:p>
      </w:tc>
    </w:tr>
  </w:tbl>
  <w:p w:rsidR="00430E14" w:rsidRPr="00A77528" w:rsidRDefault="00430E14">
    <w:pPr>
      <w:pStyle w:val="Footer"/>
      <w:rPr>
        <w:rFonts w:eastAsiaTheme="minorEastAsia"/>
        <w:lang w:val="fr-FR"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744EE" w:rsidRPr="007F091C" w:rsidTr="00837766">
      <w:trPr>
        <w:cantSplit/>
        <w:jc w:val="center"/>
      </w:trPr>
      <w:tc>
        <w:tcPr>
          <w:tcW w:w="1761" w:type="dxa"/>
          <w:shd w:val="clear" w:color="auto" w:fill="4C4C4C"/>
        </w:tcPr>
        <w:p w:rsidR="008744EE" w:rsidRPr="007F091C" w:rsidRDefault="008744EE" w:rsidP="0083776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1053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38</w:t>
          </w:r>
          <w:r w:rsidRPr="007F091C">
            <w:rPr>
              <w:color w:val="FFFFFF"/>
              <w:lang w:val="en-US"/>
            </w:rPr>
            <w:fldChar w:fldCharType="end"/>
          </w:r>
        </w:p>
      </w:tc>
      <w:tc>
        <w:tcPr>
          <w:tcW w:w="7292" w:type="dxa"/>
          <w:shd w:val="clear" w:color="auto" w:fill="A6A6A6"/>
        </w:tcPr>
        <w:p w:rsidR="008744EE" w:rsidRPr="00911AE9" w:rsidRDefault="008744EE" w:rsidP="0083776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430E14" w:rsidRPr="00320B77" w:rsidRDefault="00430E14" w:rsidP="00E40D6E">
    <w:pPr>
      <w:pStyle w:val="Footer"/>
      <w:tabs>
        <w:tab w:val="clear" w:pos="4703"/>
      </w:tabs>
      <w:rPr>
        <w:rFonts w:eastAsiaTheme="minorEastAsia"/>
        <w:sz w:val="16"/>
        <w:szCs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472" w:rsidRDefault="00536472">
      <w:r>
        <w:separator/>
      </w:r>
    </w:p>
  </w:footnote>
  <w:footnote w:type="continuationSeparator" w:id="0">
    <w:p w:rsidR="00536472" w:rsidRDefault="00536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8694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9361F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48C2A2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10C50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64AE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4C60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861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2CED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7E7A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AEC243D"/>
    <w:multiLevelType w:val="hybridMultilevel"/>
    <w:tmpl w:val="F58CB3D6"/>
    <w:lvl w:ilvl="0" w:tplc="D3A27402">
      <w:numFmt w:val="bullet"/>
      <w:lvlText w:val="-"/>
      <w:lvlJc w:val="left"/>
      <w:pPr>
        <w:ind w:left="927"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0C0847C4"/>
    <w:multiLevelType w:val="hybridMultilevel"/>
    <w:tmpl w:val="FD3C9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44C5BCD"/>
    <w:multiLevelType w:val="hybridMultilevel"/>
    <w:tmpl w:val="31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nsid w:val="1AFC5C37"/>
    <w:multiLevelType w:val="hybridMultilevel"/>
    <w:tmpl w:val="6E58C7BC"/>
    <w:lvl w:ilvl="0" w:tplc="ACFA7A9E">
      <w:start w:val="1"/>
      <w:numFmt w:val="bullet"/>
      <w:lvlText w:val=""/>
      <w:lvlJc w:val="left"/>
      <w:pPr>
        <w:ind w:left="720" w:hanging="360"/>
      </w:pPr>
      <w:rPr>
        <w:rFonts w:ascii="Wingdings" w:hAnsi="Wingdings" w:cs="Wingdings" w:hint="default"/>
        <w:b w:val="0"/>
        <w:i w:val="0"/>
        <w:sz w:val="22"/>
      </w:rPr>
    </w:lvl>
    <w:lvl w:ilvl="1" w:tplc="ACFA7A9E">
      <w:start w:val="1"/>
      <w:numFmt w:val="bullet"/>
      <w:lvlText w:val=""/>
      <w:lvlJc w:val="left"/>
      <w:pPr>
        <w:ind w:left="1440" w:hanging="360"/>
      </w:pPr>
      <w:rPr>
        <w:rFonts w:ascii="Wingdings" w:hAnsi="Wingdings" w:cs="Wingdings"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B3223C"/>
    <w:multiLevelType w:val="hybridMultilevel"/>
    <w:tmpl w:val="B06E0758"/>
    <w:lvl w:ilvl="0" w:tplc="1584D8FA">
      <w:start w:val="1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F120C"/>
    <w:multiLevelType w:val="multilevel"/>
    <w:tmpl w:val="32CAD5D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CDC02C3"/>
    <w:multiLevelType w:val="hybridMultilevel"/>
    <w:tmpl w:val="5E98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F4C031D"/>
    <w:multiLevelType w:val="hybridMultilevel"/>
    <w:tmpl w:val="374855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3">
    <w:nsid w:val="44774645"/>
    <w:multiLevelType w:val="hybridMultilevel"/>
    <w:tmpl w:val="70AACBA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B290C04"/>
    <w:multiLevelType w:val="hybridMultilevel"/>
    <w:tmpl w:val="1FE01E8E"/>
    <w:lvl w:ilvl="0" w:tplc="C8002366">
      <w:start w:val="1"/>
      <w:numFmt w:val="upperRoman"/>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2A20664"/>
    <w:multiLevelType w:val="hybridMultilevel"/>
    <w:tmpl w:val="57CA339E"/>
    <w:lvl w:ilvl="0" w:tplc="F664EE02">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C230DB"/>
    <w:multiLevelType w:val="hybridMultilevel"/>
    <w:tmpl w:val="194033FE"/>
    <w:lvl w:ilvl="0" w:tplc="45E2682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15"/>
  </w:num>
  <w:num w:numId="4">
    <w:abstractNumId w:val="25"/>
  </w:num>
  <w:num w:numId="5">
    <w:abstractNumId w:val="26"/>
  </w:num>
  <w:num w:numId="6">
    <w:abstractNumId w:val="10"/>
    <w:lvlOverride w:ilvl="0">
      <w:lvl w:ilvl="0">
        <w:numFmt w:val="bullet"/>
        <w:lvlText w:val=""/>
        <w:legacy w:legacy="1" w:legacySpace="120" w:legacyIndent="360"/>
        <w:lvlJc w:val="left"/>
        <w:pPr>
          <w:ind w:left="502" w:hanging="360"/>
        </w:pPr>
        <w:rPr>
          <w:rFonts w:ascii="Symbol" w:hAnsi="Symbol" w:hint="default"/>
        </w:rPr>
      </w:lvl>
    </w:lvlOverride>
  </w:num>
  <w:num w:numId="7">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8">
    <w:abstractNumId w:val="12"/>
  </w:num>
  <w:num w:numId="9">
    <w:abstractNumId w:val="11"/>
  </w:num>
  <w:num w:numId="10">
    <w:abstractNumId w:val="16"/>
  </w:num>
  <w:num w:numId="11">
    <w:abstractNumId w:val="27"/>
  </w:num>
  <w:num w:numId="12">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13">
    <w:abstractNumId w:val="13"/>
  </w:num>
  <w:num w:numId="14">
    <w:abstractNumId w:val="22"/>
  </w:num>
  <w:num w:numId="1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B36"/>
    <w:rsid w:val="00000FF4"/>
    <w:rsid w:val="00001B25"/>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109F"/>
    <w:rsid w:val="00011312"/>
    <w:rsid w:val="000114E2"/>
    <w:rsid w:val="00012BA9"/>
    <w:rsid w:val="00012E06"/>
    <w:rsid w:val="000136BD"/>
    <w:rsid w:val="0001371D"/>
    <w:rsid w:val="00013949"/>
    <w:rsid w:val="00013FDF"/>
    <w:rsid w:val="00014025"/>
    <w:rsid w:val="00014125"/>
    <w:rsid w:val="000153F9"/>
    <w:rsid w:val="00015DF8"/>
    <w:rsid w:val="00016004"/>
    <w:rsid w:val="000161A5"/>
    <w:rsid w:val="000169CF"/>
    <w:rsid w:val="00016F0D"/>
    <w:rsid w:val="00017637"/>
    <w:rsid w:val="00017AD4"/>
    <w:rsid w:val="00017CF9"/>
    <w:rsid w:val="000200B1"/>
    <w:rsid w:val="00020170"/>
    <w:rsid w:val="00020364"/>
    <w:rsid w:val="00020A03"/>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7D5"/>
    <w:rsid w:val="000268C8"/>
    <w:rsid w:val="00026A8A"/>
    <w:rsid w:val="00026B14"/>
    <w:rsid w:val="000277EA"/>
    <w:rsid w:val="00027C4D"/>
    <w:rsid w:val="00027F32"/>
    <w:rsid w:val="00027F84"/>
    <w:rsid w:val="00027FCD"/>
    <w:rsid w:val="0003020F"/>
    <w:rsid w:val="000303D5"/>
    <w:rsid w:val="000305E2"/>
    <w:rsid w:val="00030BEF"/>
    <w:rsid w:val="00030BF7"/>
    <w:rsid w:val="00031014"/>
    <w:rsid w:val="00031166"/>
    <w:rsid w:val="000311C7"/>
    <w:rsid w:val="00031768"/>
    <w:rsid w:val="00031A91"/>
    <w:rsid w:val="00031CB0"/>
    <w:rsid w:val="00032061"/>
    <w:rsid w:val="00032120"/>
    <w:rsid w:val="000330E2"/>
    <w:rsid w:val="000338C5"/>
    <w:rsid w:val="0003486D"/>
    <w:rsid w:val="00034905"/>
    <w:rsid w:val="000351B9"/>
    <w:rsid w:val="000354CE"/>
    <w:rsid w:val="00035977"/>
    <w:rsid w:val="00035A42"/>
    <w:rsid w:val="000361BE"/>
    <w:rsid w:val="00036A10"/>
    <w:rsid w:val="00036D71"/>
    <w:rsid w:val="00037407"/>
    <w:rsid w:val="00037EC9"/>
    <w:rsid w:val="00040160"/>
    <w:rsid w:val="0004036D"/>
    <w:rsid w:val="00040604"/>
    <w:rsid w:val="00040639"/>
    <w:rsid w:val="00040CE6"/>
    <w:rsid w:val="00040DCC"/>
    <w:rsid w:val="000412C0"/>
    <w:rsid w:val="00041498"/>
    <w:rsid w:val="00041772"/>
    <w:rsid w:val="000417A7"/>
    <w:rsid w:val="00041B2A"/>
    <w:rsid w:val="00041E9A"/>
    <w:rsid w:val="00042076"/>
    <w:rsid w:val="000424BA"/>
    <w:rsid w:val="000426CE"/>
    <w:rsid w:val="00042A2A"/>
    <w:rsid w:val="00042CD1"/>
    <w:rsid w:val="00042F61"/>
    <w:rsid w:val="00043328"/>
    <w:rsid w:val="000434CE"/>
    <w:rsid w:val="00043C6A"/>
    <w:rsid w:val="00043FC0"/>
    <w:rsid w:val="0004400A"/>
    <w:rsid w:val="0004426D"/>
    <w:rsid w:val="00044D71"/>
    <w:rsid w:val="00044F72"/>
    <w:rsid w:val="000456B1"/>
    <w:rsid w:val="00045DC7"/>
    <w:rsid w:val="00046529"/>
    <w:rsid w:val="000479FB"/>
    <w:rsid w:val="00047AC3"/>
    <w:rsid w:val="00047EAE"/>
    <w:rsid w:val="000504F2"/>
    <w:rsid w:val="000507F6"/>
    <w:rsid w:val="00050864"/>
    <w:rsid w:val="00050D55"/>
    <w:rsid w:val="00051208"/>
    <w:rsid w:val="00051213"/>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2CE"/>
    <w:rsid w:val="00057689"/>
    <w:rsid w:val="000577B0"/>
    <w:rsid w:val="00057A61"/>
    <w:rsid w:val="00057F0C"/>
    <w:rsid w:val="0006007B"/>
    <w:rsid w:val="00060133"/>
    <w:rsid w:val="00060A15"/>
    <w:rsid w:val="00060CAB"/>
    <w:rsid w:val="00061438"/>
    <w:rsid w:val="00061E61"/>
    <w:rsid w:val="00062672"/>
    <w:rsid w:val="0006267E"/>
    <w:rsid w:val="000630DA"/>
    <w:rsid w:val="000631E3"/>
    <w:rsid w:val="000634EA"/>
    <w:rsid w:val="000639F0"/>
    <w:rsid w:val="0006429E"/>
    <w:rsid w:val="00064D6C"/>
    <w:rsid w:val="00064E11"/>
    <w:rsid w:val="000654E8"/>
    <w:rsid w:val="000655E1"/>
    <w:rsid w:val="00065937"/>
    <w:rsid w:val="000662EA"/>
    <w:rsid w:val="000662F3"/>
    <w:rsid w:val="00066FAE"/>
    <w:rsid w:val="0007057F"/>
    <w:rsid w:val="000706BF"/>
    <w:rsid w:val="00070BB5"/>
    <w:rsid w:val="00070BD4"/>
    <w:rsid w:val="00070C48"/>
    <w:rsid w:val="00070ED8"/>
    <w:rsid w:val="00071792"/>
    <w:rsid w:val="00071BF5"/>
    <w:rsid w:val="000721A6"/>
    <w:rsid w:val="0007240C"/>
    <w:rsid w:val="00072DA1"/>
    <w:rsid w:val="00073036"/>
    <w:rsid w:val="000731EE"/>
    <w:rsid w:val="00073F80"/>
    <w:rsid w:val="00074047"/>
    <w:rsid w:val="00074AD3"/>
    <w:rsid w:val="00075191"/>
    <w:rsid w:val="00075248"/>
    <w:rsid w:val="00075A5F"/>
    <w:rsid w:val="00075D35"/>
    <w:rsid w:val="00075E3D"/>
    <w:rsid w:val="00075FD3"/>
    <w:rsid w:val="00076007"/>
    <w:rsid w:val="000763E0"/>
    <w:rsid w:val="00076837"/>
    <w:rsid w:val="00077404"/>
    <w:rsid w:val="0008093B"/>
    <w:rsid w:val="000812D6"/>
    <w:rsid w:val="00081E45"/>
    <w:rsid w:val="0008290F"/>
    <w:rsid w:val="00082A76"/>
    <w:rsid w:val="00082C77"/>
    <w:rsid w:val="000835B5"/>
    <w:rsid w:val="00083664"/>
    <w:rsid w:val="000837BA"/>
    <w:rsid w:val="00083823"/>
    <w:rsid w:val="00083973"/>
    <w:rsid w:val="000839A5"/>
    <w:rsid w:val="00083B80"/>
    <w:rsid w:val="000840D4"/>
    <w:rsid w:val="000841E1"/>
    <w:rsid w:val="000844DB"/>
    <w:rsid w:val="000849FF"/>
    <w:rsid w:val="00084A0B"/>
    <w:rsid w:val="00084AA9"/>
    <w:rsid w:val="00084D92"/>
    <w:rsid w:val="000854AF"/>
    <w:rsid w:val="000857F0"/>
    <w:rsid w:val="00085802"/>
    <w:rsid w:val="00085C3C"/>
    <w:rsid w:val="00085C98"/>
    <w:rsid w:val="00085E9A"/>
    <w:rsid w:val="0008623A"/>
    <w:rsid w:val="0008629F"/>
    <w:rsid w:val="00086645"/>
    <w:rsid w:val="00086E13"/>
    <w:rsid w:val="000870A0"/>
    <w:rsid w:val="00087160"/>
    <w:rsid w:val="000871ED"/>
    <w:rsid w:val="000875FC"/>
    <w:rsid w:val="00087674"/>
    <w:rsid w:val="00087746"/>
    <w:rsid w:val="00087865"/>
    <w:rsid w:val="00087ABD"/>
    <w:rsid w:val="00087B51"/>
    <w:rsid w:val="0009006F"/>
    <w:rsid w:val="00090640"/>
    <w:rsid w:val="00090860"/>
    <w:rsid w:val="00090CE4"/>
    <w:rsid w:val="00091197"/>
    <w:rsid w:val="00091C87"/>
    <w:rsid w:val="00091D1F"/>
    <w:rsid w:val="00092287"/>
    <w:rsid w:val="0009244C"/>
    <w:rsid w:val="00093717"/>
    <w:rsid w:val="000940E7"/>
    <w:rsid w:val="00094362"/>
    <w:rsid w:val="00094830"/>
    <w:rsid w:val="000953FD"/>
    <w:rsid w:val="00095571"/>
    <w:rsid w:val="00095C94"/>
    <w:rsid w:val="00095F25"/>
    <w:rsid w:val="000968C6"/>
    <w:rsid w:val="0009738B"/>
    <w:rsid w:val="000978B0"/>
    <w:rsid w:val="00097D21"/>
    <w:rsid w:val="000A0985"/>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88D"/>
    <w:rsid w:val="000A61AB"/>
    <w:rsid w:val="000A6408"/>
    <w:rsid w:val="000A7B09"/>
    <w:rsid w:val="000A7DAD"/>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1AE"/>
    <w:rsid w:val="000B6288"/>
    <w:rsid w:val="000B71B4"/>
    <w:rsid w:val="000B7455"/>
    <w:rsid w:val="000B74B5"/>
    <w:rsid w:val="000C0567"/>
    <w:rsid w:val="000C0D1E"/>
    <w:rsid w:val="000C100C"/>
    <w:rsid w:val="000C1F56"/>
    <w:rsid w:val="000C219A"/>
    <w:rsid w:val="000C2B79"/>
    <w:rsid w:val="000C2E1F"/>
    <w:rsid w:val="000C2E2D"/>
    <w:rsid w:val="000C2FCD"/>
    <w:rsid w:val="000C3B60"/>
    <w:rsid w:val="000C40BE"/>
    <w:rsid w:val="000C52B1"/>
    <w:rsid w:val="000C569A"/>
    <w:rsid w:val="000C569B"/>
    <w:rsid w:val="000C5EB0"/>
    <w:rsid w:val="000C5F04"/>
    <w:rsid w:val="000C642A"/>
    <w:rsid w:val="000C6A47"/>
    <w:rsid w:val="000C6B96"/>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D7164"/>
    <w:rsid w:val="000E0392"/>
    <w:rsid w:val="000E03FF"/>
    <w:rsid w:val="000E0CBE"/>
    <w:rsid w:val="000E0E2D"/>
    <w:rsid w:val="000E1241"/>
    <w:rsid w:val="000E1E85"/>
    <w:rsid w:val="000E323C"/>
    <w:rsid w:val="000E32A3"/>
    <w:rsid w:val="000E343E"/>
    <w:rsid w:val="000E3B3F"/>
    <w:rsid w:val="000E3C3D"/>
    <w:rsid w:val="000E3EB8"/>
    <w:rsid w:val="000E4776"/>
    <w:rsid w:val="000E56F7"/>
    <w:rsid w:val="000E649F"/>
    <w:rsid w:val="000E65FD"/>
    <w:rsid w:val="000E67E7"/>
    <w:rsid w:val="000E6873"/>
    <w:rsid w:val="000E69A7"/>
    <w:rsid w:val="000E6F00"/>
    <w:rsid w:val="000E6F7A"/>
    <w:rsid w:val="000E768F"/>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5C95"/>
    <w:rsid w:val="000F66E9"/>
    <w:rsid w:val="000F672D"/>
    <w:rsid w:val="000F6A25"/>
    <w:rsid w:val="000F6B3A"/>
    <w:rsid w:val="000F6F40"/>
    <w:rsid w:val="000F7535"/>
    <w:rsid w:val="000F77E4"/>
    <w:rsid w:val="000F79BC"/>
    <w:rsid w:val="000F79D0"/>
    <w:rsid w:val="000F7F50"/>
    <w:rsid w:val="001004D3"/>
    <w:rsid w:val="001004D6"/>
    <w:rsid w:val="001005BE"/>
    <w:rsid w:val="001013E2"/>
    <w:rsid w:val="001019D2"/>
    <w:rsid w:val="00101E91"/>
    <w:rsid w:val="00102704"/>
    <w:rsid w:val="00102FF4"/>
    <w:rsid w:val="001030E3"/>
    <w:rsid w:val="00103755"/>
    <w:rsid w:val="00103987"/>
    <w:rsid w:val="0010412A"/>
    <w:rsid w:val="001053E1"/>
    <w:rsid w:val="001059BB"/>
    <w:rsid w:val="00106834"/>
    <w:rsid w:val="00106C38"/>
    <w:rsid w:val="0010707F"/>
    <w:rsid w:val="001076C0"/>
    <w:rsid w:val="00107908"/>
    <w:rsid w:val="00107CE4"/>
    <w:rsid w:val="00110085"/>
    <w:rsid w:val="001101EC"/>
    <w:rsid w:val="00110302"/>
    <w:rsid w:val="00110853"/>
    <w:rsid w:val="001108C6"/>
    <w:rsid w:val="00110C62"/>
    <w:rsid w:val="00110E59"/>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4B95"/>
    <w:rsid w:val="001151D5"/>
    <w:rsid w:val="001151D7"/>
    <w:rsid w:val="00115C7C"/>
    <w:rsid w:val="00115F0F"/>
    <w:rsid w:val="00116038"/>
    <w:rsid w:val="00116455"/>
    <w:rsid w:val="00116818"/>
    <w:rsid w:val="00116BB4"/>
    <w:rsid w:val="00116DCA"/>
    <w:rsid w:val="00116EEE"/>
    <w:rsid w:val="001170BE"/>
    <w:rsid w:val="00117912"/>
    <w:rsid w:val="00117AC5"/>
    <w:rsid w:val="00117C5C"/>
    <w:rsid w:val="00120567"/>
    <w:rsid w:val="00120734"/>
    <w:rsid w:val="0012111A"/>
    <w:rsid w:val="001212CC"/>
    <w:rsid w:val="0012161B"/>
    <w:rsid w:val="00121CD2"/>
    <w:rsid w:val="00121FA1"/>
    <w:rsid w:val="0012202B"/>
    <w:rsid w:val="001220A2"/>
    <w:rsid w:val="0012229D"/>
    <w:rsid w:val="001222A6"/>
    <w:rsid w:val="00122360"/>
    <w:rsid w:val="001224C3"/>
    <w:rsid w:val="00122789"/>
    <w:rsid w:val="00122B53"/>
    <w:rsid w:val="00122E65"/>
    <w:rsid w:val="00123360"/>
    <w:rsid w:val="00123531"/>
    <w:rsid w:val="0012355F"/>
    <w:rsid w:val="00123667"/>
    <w:rsid w:val="00123F74"/>
    <w:rsid w:val="00124BF9"/>
    <w:rsid w:val="00124CAF"/>
    <w:rsid w:val="00125221"/>
    <w:rsid w:val="0012550E"/>
    <w:rsid w:val="00125DDA"/>
    <w:rsid w:val="001260CC"/>
    <w:rsid w:val="00126577"/>
    <w:rsid w:val="001268C2"/>
    <w:rsid w:val="00127106"/>
    <w:rsid w:val="00127180"/>
    <w:rsid w:val="001272A5"/>
    <w:rsid w:val="00127F77"/>
    <w:rsid w:val="00130B30"/>
    <w:rsid w:val="001316B8"/>
    <w:rsid w:val="0013230B"/>
    <w:rsid w:val="0013289A"/>
    <w:rsid w:val="00132D77"/>
    <w:rsid w:val="00132DFA"/>
    <w:rsid w:val="0013318C"/>
    <w:rsid w:val="0013334D"/>
    <w:rsid w:val="001333AB"/>
    <w:rsid w:val="00133CAF"/>
    <w:rsid w:val="00133E86"/>
    <w:rsid w:val="001342DB"/>
    <w:rsid w:val="00134F46"/>
    <w:rsid w:val="001354C0"/>
    <w:rsid w:val="001356B2"/>
    <w:rsid w:val="0013579D"/>
    <w:rsid w:val="00136051"/>
    <w:rsid w:val="0013625F"/>
    <w:rsid w:val="00136283"/>
    <w:rsid w:val="0013652D"/>
    <w:rsid w:val="001365AE"/>
    <w:rsid w:val="00136BD8"/>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71"/>
    <w:rsid w:val="00142DC8"/>
    <w:rsid w:val="0014308F"/>
    <w:rsid w:val="00143222"/>
    <w:rsid w:val="00143B28"/>
    <w:rsid w:val="00143C7A"/>
    <w:rsid w:val="00144078"/>
    <w:rsid w:val="0014408F"/>
    <w:rsid w:val="00144F58"/>
    <w:rsid w:val="0014523B"/>
    <w:rsid w:val="00145868"/>
    <w:rsid w:val="00145B6F"/>
    <w:rsid w:val="00145E39"/>
    <w:rsid w:val="0014665D"/>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4BB"/>
    <w:rsid w:val="001538FE"/>
    <w:rsid w:val="00153A35"/>
    <w:rsid w:val="00153B41"/>
    <w:rsid w:val="00153C60"/>
    <w:rsid w:val="00153EFA"/>
    <w:rsid w:val="001551CB"/>
    <w:rsid w:val="00155386"/>
    <w:rsid w:val="00155E8B"/>
    <w:rsid w:val="001562A9"/>
    <w:rsid w:val="001566C1"/>
    <w:rsid w:val="00156C0B"/>
    <w:rsid w:val="001577EB"/>
    <w:rsid w:val="00157964"/>
    <w:rsid w:val="00160377"/>
    <w:rsid w:val="001609D7"/>
    <w:rsid w:val="00160E2B"/>
    <w:rsid w:val="00161754"/>
    <w:rsid w:val="00161906"/>
    <w:rsid w:val="00162709"/>
    <w:rsid w:val="00162711"/>
    <w:rsid w:val="00162952"/>
    <w:rsid w:val="00162D80"/>
    <w:rsid w:val="00162EC4"/>
    <w:rsid w:val="0016336B"/>
    <w:rsid w:val="00163423"/>
    <w:rsid w:val="0016401B"/>
    <w:rsid w:val="00164334"/>
    <w:rsid w:val="00164345"/>
    <w:rsid w:val="0016474F"/>
    <w:rsid w:val="00164D10"/>
    <w:rsid w:val="001650CB"/>
    <w:rsid w:val="00165164"/>
    <w:rsid w:val="00165299"/>
    <w:rsid w:val="001653D3"/>
    <w:rsid w:val="00165C91"/>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469"/>
    <w:rsid w:val="00184689"/>
    <w:rsid w:val="00184EAA"/>
    <w:rsid w:val="00184FA3"/>
    <w:rsid w:val="0018509F"/>
    <w:rsid w:val="001850E6"/>
    <w:rsid w:val="00185CA5"/>
    <w:rsid w:val="00185D8B"/>
    <w:rsid w:val="0018677E"/>
    <w:rsid w:val="001867B9"/>
    <w:rsid w:val="001868CB"/>
    <w:rsid w:val="00186F29"/>
    <w:rsid w:val="00187129"/>
    <w:rsid w:val="001873CB"/>
    <w:rsid w:val="00187628"/>
    <w:rsid w:val="00187645"/>
    <w:rsid w:val="001878B9"/>
    <w:rsid w:val="0019041B"/>
    <w:rsid w:val="001904BF"/>
    <w:rsid w:val="001906B8"/>
    <w:rsid w:val="00192778"/>
    <w:rsid w:val="00193393"/>
    <w:rsid w:val="0019340A"/>
    <w:rsid w:val="00193EC4"/>
    <w:rsid w:val="00194062"/>
    <w:rsid w:val="001941D3"/>
    <w:rsid w:val="00194794"/>
    <w:rsid w:val="001948C7"/>
    <w:rsid w:val="001949AA"/>
    <w:rsid w:val="00194FC0"/>
    <w:rsid w:val="00195176"/>
    <w:rsid w:val="0019569D"/>
    <w:rsid w:val="00195D71"/>
    <w:rsid w:val="001960E4"/>
    <w:rsid w:val="00196652"/>
    <w:rsid w:val="00197302"/>
    <w:rsid w:val="00197655"/>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5C3"/>
    <w:rsid w:val="001A6975"/>
    <w:rsid w:val="001A6DBA"/>
    <w:rsid w:val="001A7779"/>
    <w:rsid w:val="001B062A"/>
    <w:rsid w:val="001B1723"/>
    <w:rsid w:val="001B1D64"/>
    <w:rsid w:val="001B210F"/>
    <w:rsid w:val="001B2B7E"/>
    <w:rsid w:val="001B2CD6"/>
    <w:rsid w:val="001B3318"/>
    <w:rsid w:val="001B3386"/>
    <w:rsid w:val="001B34D3"/>
    <w:rsid w:val="001B3545"/>
    <w:rsid w:val="001B4656"/>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0E"/>
    <w:rsid w:val="001C2D94"/>
    <w:rsid w:val="001C3878"/>
    <w:rsid w:val="001C397D"/>
    <w:rsid w:val="001C3C77"/>
    <w:rsid w:val="001C3E6E"/>
    <w:rsid w:val="001C4CA6"/>
    <w:rsid w:val="001C4EBE"/>
    <w:rsid w:val="001C4F41"/>
    <w:rsid w:val="001C5757"/>
    <w:rsid w:val="001C5836"/>
    <w:rsid w:val="001C5FF9"/>
    <w:rsid w:val="001C66EA"/>
    <w:rsid w:val="001C6ABE"/>
    <w:rsid w:val="001C6EBA"/>
    <w:rsid w:val="001C70AB"/>
    <w:rsid w:val="001C76D7"/>
    <w:rsid w:val="001C7A96"/>
    <w:rsid w:val="001D0FFC"/>
    <w:rsid w:val="001D14B9"/>
    <w:rsid w:val="001D1691"/>
    <w:rsid w:val="001D1A14"/>
    <w:rsid w:val="001D2B0D"/>
    <w:rsid w:val="001D3DB0"/>
    <w:rsid w:val="001D3F38"/>
    <w:rsid w:val="001D3FBF"/>
    <w:rsid w:val="001D4010"/>
    <w:rsid w:val="001D4188"/>
    <w:rsid w:val="001D4EF4"/>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47A"/>
    <w:rsid w:val="001E459B"/>
    <w:rsid w:val="001E474C"/>
    <w:rsid w:val="001E4B41"/>
    <w:rsid w:val="001E4DD0"/>
    <w:rsid w:val="001E54D0"/>
    <w:rsid w:val="001E615A"/>
    <w:rsid w:val="001E622F"/>
    <w:rsid w:val="001E6D08"/>
    <w:rsid w:val="001E78DC"/>
    <w:rsid w:val="001E7E80"/>
    <w:rsid w:val="001E7F7D"/>
    <w:rsid w:val="001F0B30"/>
    <w:rsid w:val="001F0BFC"/>
    <w:rsid w:val="001F0C41"/>
    <w:rsid w:val="001F0D70"/>
    <w:rsid w:val="001F0EB3"/>
    <w:rsid w:val="001F19F3"/>
    <w:rsid w:val="001F1E5F"/>
    <w:rsid w:val="001F214E"/>
    <w:rsid w:val="001F280A"/>
    <w:rsid w:val="001F2E03"/>
    <w:rsid w:val="001F2E7C"/>
    <w:rsid w:val="001F2F34"/>
    <w:rsid w:val="001F32F7"/>
    <w:rsid w:val="001F34E6"/>
    <w:rsid w:val="001F3885"/>
    <w:rsid w:val="001F3F72"/>
    <w:rsid w:val="001F3FDE"/>
    <w:rsid w:val="001F429B"/>
    <w:rsid w:val="001F42DC"/>
    <w:rsid w:val="001F4704"/>
    <w:rsid w:val="001F4852"/>
    <w:rsid w:val="001F488E"/>
    <w:rsid w:val="001F49DA"/>
    <w:rsid w:val="001F4AF9"/>
    <w:rsid w:val="001F560B"/>
    <w:rsid w:val="001F5D8F"/>
    <w:rsid w:val="001F60FF"/>
    <w:rsid w:val="001F663A"/>
    <w:rsid w:val="001F69FD"/>
    <w:rsid w:val="001F7C71"/>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D5"/>
    <w:rsid w:val="002139E0"/>
    <w:rsid w:val="00213ED1"/>
    <w:rsid w:val="00213F3B"/>
    <w:rsid w:val="00214082"/>
    <w:rsid w:val="0021514F"/>
    <w:rsid w:val="002154E4"/>
    <w:rsid w:val="00216184"/>
    <w:rsid w:val="00216B53"/>
    <w:rsid w:val="00216E1E"/>
    <w:rsid w:val="00216FCD"/>
    <w:rsid w:val="002170B2"/>
    <w:rsid w:val="002172E2"/>
    <w:rsid w:val="00217321"/>
    <w:rsid w:val="00217925"/>
    <w:rsid w:val="00217931"/>
    <w:rsid w:val="00217BF7"/>
    <w:rsid w:val="00217F5B"/>
    <w:rsid w:val="00220108"/>
    <w:rsid w:val="00220989"/>
    <w:rsid w:val="00220ACE"/>
    <w:rsid w:val="00220AD9"/>
    <w:rsid w:val="00220BAF"/>
    <w:rsid w:val="00220E61"/>
    <w:rsid w:val="00220EE8"/>
    <w:rsid w:val="00221D54"/>
    <w:rsid w:val="00221F66"/>
    <w:rsid w:val="0022219C"/>
    <w:rsid w:val="002225FA"/>
    <w:rsid w:val="00222727"/>
    <w:rsid w:val="002228E6"/>
    <w:rsid w:val="00222EB5"/>
    <w:rsid w:val="00222FC6"/>
    <w:rsid w:val="00223417"/>
    <w:rsid w:val="00223974"/>
    <w:rsid w:val="002239A3"/>
    <w:rsid w:val="00224020"/>
    <w:rsid w:val="00224067"/>
    <w:rsid w:val="00224265"/>
    <w:rsid w:val="00225810"/>
    <w:rsid w:val="00225FAC"/>
    <w:rsid w:val="002265A6"/>
    <w:rsid w:val="00226B01"/>
    <w:rsid w:val="002273DD"/>
    <w:rsid w:val="00227569"/>
    <w:rsid w:val="002277A3"/>
    <w:rsid w:val="00230CE2"/>
    <w:rsid w:val="00230F0F"/>
    <w:rsid w:val="0023106F"/>
    <w:rsid w:val="0023110C"/>
    <w:rsid w:val="00231116"/>
    <w:rsid w:val="0023136A"/>
    <w:rsid w:val="00231392"/>
    <w:rsid w:val="002316BF"/>
    <w:rsid w:val="002317E6"/>
    <w:rsid w:val="00231D3C"/>
    <w:rsid w:val="00231EF4"/>
    <w:rsid w:val="002324B9"/>
    <w:rsid w:val="002327BE"/>
    <w:rsid w:val="00232AB6"/>
    <w:rsid w:val="002330D7"/>
    <w:rsid w:val="00233108"/>
    <w:rsid w:val="002337BD"/>
    <w:rsid w:val="002339A7"/>
    <w:rsid w:val="00233AD2"/>
    <w:rsid w:val="00233E3C"/>
    <w:rsid w:val="0023401A"/>
    <w:rsid w:val="00235031"/>
    <w:rsid w:val="00236E50"/>
    <w:rsid w:val="00236E58"/>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9D4"/>
    <w:rsid w:val="00245A33"/>
    <w:rsid w:val="00245C9D"/>
    <w:rsid w:val="00245DA8"/>
    <w:rsid w:val="00245F43"/>
    <w:rsid w:val="00246A5E"/>
    <w:rsid w:val="00246AB6"/>
    <w:rsid w:val="00246D7B"/>
    <w:rsid w:val="00247196"/>
    <w:rsid w:val="00247A57"/>
    <w:rsid w:val="00247B4A"/>
    <w:rsid w:val="00247F42"/>
    <w:rsid w:val="002500F3"/>
    <w:rsid w:val="00250EA2"/>
    <w:rsid w:val="00251FFB"/>
    <w:rsid w:val="00253161"/>
    <w:rsid w:val="002538A7"/>
    <w:rsid w:val="00254322"/>
    <w:rsid w:val="0025477C"/>
    <w:rsid w:val="00254C7A"/>
    <w:rsid w:val="00254CF6"/>
    <w:rsid w:val="00255122"/>
    <w:rsid w:val="002551B4"/>
    <w:rsid w:val="00256629"/>
    <w:rsid w:val="0025780E"/>
    <w:rsid w:val="00257A3F"/>
    <w:rsid w:val="00260268"/>
    <w:rsid w:val="0026039A"/>
    <w:rsid w:val="00260724"/>
    <w:rsid w:val="00260975"/>
    <w:rsid w:val="00261108"/>
    <w:rsid w:val="00261463"/>
    <w:rsid w:val="002614A8"/>
    <w:rsid w:val="00261E96"/>
    <w:rsid w:val="00261ECD"/>
    <w:rsid w:val="0026230D"/>
    <w:rsid w:val="0026236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2F33"/>
    <w:rsid w:val="002734C3"/>
    <w:rsid w:val="0027361B"/>
    <w:rsid w:val="00273AA6"/>
    <w:rsid w:val="002740BF"/>
    <w:rsid w:val="00274330"/>
    <w:rsid w:val="00274500"/>
    <w:rsid w:val="00274571"/>
    <w:rsid w:val="002751DC"/>
    <w:rsid w:val="00275FCB"/>
    <w:rsid w:val="00276D5A"/>
    <w:rsid w:val="0027788A"/>
    <w:rsid w:val="00277D52"/>
    <w:rsid w:val="00277DC1"/>
    <w:rsid w:val="0028002A"/>
    <w:rsid w:val="002808DB"/>
    <w:rsid w:val="00280C2E"/>
    <w:rsid w:val="00280C42"/>
    <w:rsid w:val="00280F4A"/>
    <w:rsid w:val="0028162C"/>
    <w:rsid w:val="00281751"/>
    <w:rsid w:val="002818E5"/>
    <w:rsid w:val="00281C74"/>
    <w:rsid w:val="00281EE1"/>
    <w:rsid w:val="00281F88"/>
    <w:rsid w:val="00282577"/>
    <w:rsid w:val="00282B00"/>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0E5C"/>
    <w:rsid w:val="002917F6"/>
    <w:rsid w:val="002918C1"/>
    <w:rsid w:val="00291EC5"/>
    <w:rsid w:val="00292115"/>
    <w:rsid w:val="00292B73"/>
    <w:rsid w:val="00292C0B"/>
    <w:rsid w:val="002935DC"/>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835"/>
    <w:rsid w:val="002A2F8E"/>
    <w:rsid w:val="002A39F2"/>
    <w:rsid w:val="002A43FC"/>
    <w:rsid w:val="002A4864"/>
    <w:rsid w:val="002A4992"/>
    <w:rsid w:val="002A4D59"/>
    <w:rsid w:val="002A5CEB"/>
    <w:rsid w:val="002A6183"/>
    <w:rsid w:val="002A6832"/>
    <w:rsid w:val="002A6CE2"/>
    <w:rsid w:val="002A6DE1"/>
    <w:rsid w:val="002A7729"/>
    <w:rsid w:val="002A77B4"/>
    <w:rsid w:val="002A78D3"/>
    <w:rsid w:val="002A7AA0"/>
    <w:rsid w:val="002A7D3D"/>
    <w:rsid w:val="002A7E33"/>
    <w:rsid w:val="002A7ED7"/>
    <w:rsid w:val="002A7FE1"/>
    <w:rsid w:val="002B02B5"/>
    <w:rsid w:val="002B04F2"/>
    <w:rsid w:val="002B1280"/>
    <w:rsid w:val="002B1732"/>
    <w:rsid w:val="002B1B66"/>
    <w:rsid w:val="002B1C49"/>
    <w:rsid w:val="002B27DE"/>
    <w:rsid w:val="002B3041"/>
    <w:rsid w:val="002B3261"/>
    <w:rsid w:val="002B3D8B"/>
    <w:rsid w:val="002B592C"/>
    <w:rsid w:val="002B5DD6"/>
    <w:rsid w:val="002B60AA"/>
    <w:rsid w:val="002B6156"/>
    <w:rsid w:val="002B629F"/>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8C4"/>
    <w:rsid w:val="002C79A6"/>
    <w:rsid w:val="002C7AAD"/>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B1"/>
    <w:rsid w:val="002D4CF6"/>
    <w:rsid w:val="002D50F8"/>
    <w:rsid w:val="002D536C"/>
    <w:rsid w:val="002D54D5"/>
    <w:rsid w:val="002D5622"/>
    <w:rsid w:val="002D6650"/>
    <w:rsid w:val="002D6A5B"/>
    <w:rsid w:val="002D7FBF"/>
    <w:rsid w:val="002E04E3"/>
    <w:rsid w:val="002E0B3E"/>
    <w:rsid w:val="002E0CF8"/>
    <w:rsid w:val="002E12C1"/>
    <w:rsid w:val="002E21FB"/>
    <w:rsid w:val="002E24B0"/>
    <w:rsid w:val="002E26B2"/>
    <w:rsid w:val="002E270B"/>
    <w:rsid w:val="002E2892"/>
    <w:rsid w:val="002E2AA1"/>
    <w:rsid w:val="002E3297"/>
    <w:rsid w:val="002E335F"/>
    <w:rsid w:val="002E3521"/>
    <w:rsid w:val="002E384F"/>
    <w:rsid w:val="002E4423"/>
    <w:rsid w:val="002E4A79"/>
    <w:rsid w:val="002E4B50"/>
    <w:rsid w:val="002E5AD4"/>
    <w:rsid w:val="002E5B77"/>
    <w:rsid w:val="002E63A6"/>
    <w:rsid w:val="002E66CA"/>
    <w:rsid w:val="002E72AA"/>
    <w:rsid w:val="002E741D"/>
    <w:rsid w:val="002E75F2"/>
    <w:rsid w:val="002E7610"/>
    <w:rsid w:val="002E7AC1"/>
    <w:rsid w:val="002E7C26"/>
    <w:rsid w:val="002F08B4"/>
    <w:rsid w:val="002F0FFB"/>
    <w:rsid w:val="002F1501"/>
    <w:rsid w:val="002F1E17"/>
    <w:rsid w:val="002F24AD"/>
    <w:rsid w:val="002F2849"/>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1F1D"/>
    <w:rsid w:val="003021DD"/>
    <w:rsid w:val="0030272A"/>
    <w:rsid w:val="00302AB2"/>
    <w:rsid w:val="00303969"/>
    <w:rsid w:val="0030401C"/>
    <w:rsid w:val="0030439A"/>
    <w:rsid w:val="00304E88"/>
    <w:rsid w:val="00304F71"/>
    <w:rsid w:val="003050BE"/>
    <w:rsid w:val="00305100"/>
    <w:rsid w:val="0030592D"/>
    <w:rsid w:val="00305C06"/>
    <w:rsid w:val="00306215"/>
    <w:rsid w:val="00306255"/>
    <w:rsid w:val="003062EE"/>
    <w:rsid w:val="0030648B"/>
    <w:rsid w:val="0030669D"/>
    <w:rsid w:val="0030672B"/>
    <w:rsid w:val="00307B59"/>
    <w:rsid w:val="003103F4"/>
    <w:rsid w:val="00310CBD"/>
    <w:rsid w:val="00310F53"/>
    <w:rsid w:val="003111A1"/>
    <w:rsid w:val="003112EB"/>
    <w:rsid w:val="00311FAD"/>
    <w:rsid w:val="0031233D"/>
    <w:rsid w:val="003126FE"/>
    <w:rsid w:val="0031274B"/>
    <w:rsid w:val="00312D79"/>
    <w:rsid w:val="003132A0"/>
    <w:rsid w:val="00313AD0"/>
    <w:rsid w:val="00313B9D"/>
    <w:rsid w:val="003140B0"/>
    <w:rsid w:val="0031478F"/>
    <w:rsid w:val="00315D50"/>
    <w:rsid w:val="00316B7D"/>
    <w:rsid w:val="00317187"/>
    <w:rsid w:val="00317219"/>
    <w:rsid w:val="00317487"/>
    <w:rsid w:val="00317914"/>
    <w:rsid w:val="00317B29"/>
    <w:rsid w:val="00317CC8"/>
    <w:rsid w:val="00317CF0"/>
    <w:rsid w:val="003201C8"/>
    <w:rsid w:val="00320A51"/>
    <w:rsid w:val="00320B77"/>
    <w:rsid w:val="00320D1B"/>
    <w:rsid w:val="003210B2"/>
    <w:rsid w:val="00321BED"/>
    <w:rsid w:val="00321FF1"/>
    <w:rsid w:val="00322646"/>
    <w:rsid w:val="0032292B"/>
    <w:rsid w:val="00322956"/>
    <w:rsid w:val="00322B14"/>
    <w:rsid w:val="00322F80"/>
    <w:rsid w:val="0032307C"/>
    <w:rsid w:val="00323634"/>
    <w:rsid w:val="00323A57"/>
    <w:rsid w:val="00324153"/>
    <w:rsid w:val="003243A9"/>
    <w:rsid w:val="003250D0"/>
    <w:rsid w:val="00325203"/>
    <w:rsid w:val="00325624"/>
    <w:rsid w:val="00325C1D"/>
    <w:rsid w:val="00326453"/>
    <w:rsid w:val="00326BC6"/>
    <w:rsid w:val="00326C09"/>
    <w:rsid w:val="00327141"/>
    <w:rsid w:val="00327265"/>
    <w:rsid w:val="003273D1"/>
    <w:rsid w:val="00327520"/>
    <w:rsid w:val="00327787"/>
    <w:rsid w:val="003278A0"/>
    <w:rsid w:val="00327E66"/>
    <w:rsid w:val="00327FC0"/>
    <w:rsid w:val="00330427"/>
    <w:rsid w:val="00330C21"/>
    <w:rsid w:val="00330CD9"/>
    <w:rsid w:val="00330EC8"/>
    <w:rsid w:val="00330F28"/>
    <w:rsid w:val="0033182F"/>
    <w:rsid w:val="003333E5"/>
    <w:rsid w:val="00333AE8"/>
    <w:rsid w:val="00333D4A"/>
    <w:rsid w:val="00333EB4"/>
    <w:rsid w:val="0033420D"/>
    <w:rsid w:val="003355E0"/>
    <w:rsid w:val="0033592A"/>
    <w:rsid w:val="00335B5F"/>
    <w:rsid w:val="00335E7A"/>
    <w:rsid w:val="00336186"/>
    <w:rsid w:val="003367C2"/>
    <w:rsid w:val="00336993"/>
    <w:rsid w:val="00336B50"/>
    <w:rsid w:val="00336EAC"/>
    <w:rsid w:val="00336F65"/>
    <w:rsid w:val="00337799"/>
    <w:rsid w:val="00337DD1"/>
    <w:rsid w:val="0034052A"/>
    <w:rsid w:val="00340A62"/>
    <w:rsid w:val="003418F6"/>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6DF"/>
    <w:rsid w:val="00345843"/>
    <w:rsid w:val="00345E71"/>
    <w:rsid w:val="003460AB"/>
    <w:rsid w:val="003462B9"/>
    <w:rsid w:val="003465A4"/>
    <w:rsid w:val="00346678"/>
    <w:rsid w:val="00346815"/>
    <w:rsid w:val="00346AB5"/>
    <w:rsid w:val="00346D6B"/>
    <w:rsid w:val="0034787E"/>
    <w:rsid w:val="0034789C"/>
    <w:rsid w:val="00347DD1"/>
    <w:rsid w:val="00350346"/>
    <w:rsid w:val="00350A1A"/>
    <w:rsid w:val="00351B33"/>
    <w:rsid w:val="00351C58"/>
    <w:rsid w:val="00351CBE"/>
    <w:rsid w:val="0035216C"/>
    <w:rsid w:val="0035234F"/>
    <w:rsid w:val="0035349F"/>
    <w:rsid w:val="0035350E"/>
    <w:rsid w:val="00353694"/>
    <w:rsid w:val="003538E7"/>
    <w:rsid w:val="00353EED"/>
    <w:rsid w:val="00354023"/>
    <w:rsid w:val="003549A4"/>
    <w:rsid w:val="00354EB8"/>
    <w:rsid w:val="00355045"/>
    <w:rsid w:val="00355145"/>
    <w:rsid w:val="00355897"/>
    <w:rsid w:val="00356167"/>
    <w:rsid w:val="00356269"/>
    <w:rsid w:val="00356307"/>
    <w:rsid w:val="00356D0A"/>
    <w:rsid w:val="00356E98"/>
    <w:rsid w:val="00357744"/>
    <w:rsid w:val="0035789E"/>
    <w:rsid w:val="00360116"/>
    <w:rsid w:val="00360B24"/>
    <w:rsid w:val="00360D00"/>
    <w:rsid w:val="0036235F"/>
    <w:rsid w:val="00362A7E"/>
    <w:rsid w:val="00363672"/>
    <w:rsid w:val="003638D9"/>
    <w:rsid w:val="00363DF6"/>
    <w:rsid w:val="00363E46"/>
    <w:rsid w:val="00365ABB"/>
    <w:rsid w:val="00365C2D"/>
    <w:rsid w:val="00365D2D"/>
    <w:rsid w:val="00365F1F"/>
    <w:rsid w:val="003677E2"/>
    <w:rsid w:val="003678B9"/>
    <w:rsid w:val="00367BAE"/>
    <w:rsid w:val="00367E81"/>
    <w:rsid w:val="00370594"/>
    <w:rsid w:val="0037110E"/>
    <w:rsid w:val="00371464"/>
    <w:rsid w:val="003715AA"/>
    <w:rsid w:val="003715D1"/>
    <w:rsid w:val="003717D9"/>
    <w:rsid w:val="0037220C"/>
    <w:rsid w:val="00372410"/>
    <w:rsid w:val="00372571"/>
    <w:rsid w:val="00372C78"/>
    <w:rsid w:val="00373028"/>
    <w:rsid w:val="00373627"/>
    <w:rsid w:val="00373935"/>
    <w:rsid w:val="003740DC"/>
    <w:rsid w:val="0037474A"/>
    <w:rsid w:val="00374E33"/>
    <w:rsid w:val="00374F4A"/>
    <w:rsid w:val="00375404"/>
    <w:rsid w:val="0037578B"/>
    <w:rsid w:val="00375E32"/>
    <w:rsid w:val="00376454"/>
    <w:rsid w:val="00377325"/>
    <w:rsid w:val="00377519"/>
    <w:rsid w:val="00377817"/>
    <w:rsid w:val="0038020B"/>
    <w:rsid w:val="003802B5"/>
    <w:rsid w:val="00380874"/>
    <w:rsid w:val="00380B58"/>
    <w:rsid w:val="00380CB1"/>
    <w:rsid w:val="00380E42"/>
    <w:rsid w:val="0038104B"/>
    <w:rsid w:val="00381628"/>
    <w:rsid w:val="003819F3"/>
    <w:rsid w:val="00381AB9"/>
    <w:rsid w:val="00381AD8"/>
    <w:rsid w:val="00381C7E"/>
    <w:rsid w:val="00382032"/>
    <w:rsid w:val="0038250D"/>
    <w:rsid w:val="003829BA"/>
    <w:rsid w:val="0038309E"/>
    <w:rsid w:val="00383895"/>
    <w:rsid w:val="00383AAD"/>
    <w:rsid w:val="00385879"/>
    <w:rsid w:val="0038685B"/>
    <w:rsid w:val="00386945"/>
    <w:rsid w:val="0038698D"/>
    <w:rsid w:val="0038735F"/>
    <w:rsid w:val="00387609"/>
    <w:rsid w:val="003877BD"/>
    <w:rsid w:val="00387DD9"/>
    <w:rsid w:val="00390441"/>
    <w:rsid w:val="0039120A"/>
    <w:rsid w:val="00391BBD"/>
    <w:rsid w:val="00391DEC"/>
    <w:rsid w:val="00391FBE"/>
    <w:rsid w:val="00392205"/>
    <w:rsid w:val="00392459"/>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0D91"/>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31C"/>
    <w:rsid w:val="003A5402"/>
    <w:rsid w:val="003A67D5"/>
    <w:rsid w:val="003A6841"/>
    <w:rsid w:val="003A6BCE"/>
    <w:rsid w:val="003A74B9"/>
    <w:rsid w:val="003A7675"/>
    <w:rsid w:val="003A7ABB"/>
    <w:rsid w:val="003B0F2A"/>
    <w:rsid w:val="003B1228"/>
    <w:rsid w:val="003B1469"/>
    <w:rsid w:val="003B20CE"/>
    <w:rsid w:val="003B2566"/>
    <w:rsid w:val="003B2909"/>
    <w:rsid w:val="003B2BAA"/>
    <w:rsid w:val="003B2F5D"/>
    <w:rsid w:val="003B3BE7"/>
    <w:rsid w:val="003B49F2"/>
    <w:rsid w:val="003B4B94"/>
    <w:rsid w:val="003B4D29"/>
    <w:rsid w:val="003B4EEE"/>
    <w:rsid w:val="003B57BB"/>
    <w:rsid w:val="003B595F"/>
    <w:rsid w:val="003B5DBA"/>
    <w:rsid w:val="003B606B"/>
    <w:rsid w:val="003B623D"/>
    <w:rsid w:val="003B6BE2"/>
    <w:rsid w:val="003B6E92"/>
    <w:rsid w:val="003B72EB"/>
    <w:rsid w:val="003B765F"/>
    <w:rsid w:val="003B76EB"/>
    <w:rsid w:val="003B7DBF"/>
    <w:rsid w:val="003B7E47"/>
    <w:rsid w:val="003C045B"/>
    <w:rsid w:val="003C06AE"/>
    <w:rsid w:val="003C0CC6"/>
    <w:rsid w:val="003C0DD7"/>
    <w:rsid w:val="003C1458"/>
    <w:rsid w:val="003C1780"/>
    <w:rsid w:val="003C1C35"/>
    <w:rsid w:val="003C1D97"/>
    <w:rsid w:val="003C200D"/>
    <w:rsid w:val="003C203F"/>
    <w:rsid w:val="003C23A1"/>
    <w:rsid w:val="003C2577"/>
    <w:rsid w:val="003C25A3"/>
    <w:rsid w:val="003C2C7A"/>
    <w:rsid w:val="003C2F81"/>
    <w:rsid w:val="003C314A"/>
    <w:rsid w:val="003C338C"/>
    <w:rsid w:val="003C34B9"/>
    <w:rsid w:val="003C4A77"/>
    <w:rsid w:val="003C4B53"/>
    <w:rsid w:val="003C4B6C"/>
    <w:rsid w:val="003C4E4F"/>
    <w:rsid w:val="003C646C"/>
    <w:rsid w:val="003D0193"/>
    <w:rsid w:val="003D040F"/>
    <w:rsid w:val="003D1997"/>
    <w:rsid w:val="003D25ED"/>
    <w:rsid w:val="003D2E78"/>
    <w:rsid w:val="003D3623"/>
    <w:rsid w:val="003D450D"/>
    <w:rsid w:val="003D48B5"/>
    <w:rsid w:val="003D504D"/>
    <w:rsid w:val="003D5BF5"/>
    <w:rsid w:val="003D5D19"/>
    <w:rsid w:val="003D5E29"/>
    <w:rsid w:val="003D6DA5"/>
    <w:rsid w:val="003D78C7"/>
    <w:rsid w:val="003D7C96"/>
    <w:rsid w:val="003E0704"/>
    <w:rsid w:val="003E0986"/>
    <w:rsid w:val="003E0B6A"/>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20"/>
    <w:rsid w:val="003F0A5D"/>
    <w:rsid w:val="003F1693"/>
    <w:rsid w:val="003F1912"/>
    <w:rsid w:val="003F19B6"/>
    <w:rsid w:val="003F1B84"/>
    <w:rsid w:val="003F1EB6"/>
    <w:rsid w:val="003F2356"/>
    <w:rsid w:val="003F2421"/>
    <w:rsid w:val="003F2656"/>
    <w:rsid w:val="003F315F"/>
    <w:rsid w:val="003F381B"/>
    <w:rsid w:val="003F4194"/>
    <w:rsid w:val="003F4338"/>
    <w:rsid w:val="003F4B58"/>
    <w:rsid w:val="003F52ED"/>
    <w:rsid w:val="003F54CB"/>
    <w:rsid w:val="003F6111"/>
    <w:rsid w:val="003F64B3"/>
    <w:rsid w:val="003F6C8C"/>
    <w:rsid w:val="004003F4"/>
    <w:rsid w:val="004005A9"/>
    <w:rsid w:val="00400735"/>
    <w:rsid w:val="004009B1"/>
    <w:rsid w:val="00400C12"/>
    <w:rsid w:val="00400D0D"/>
    <w:rsid w:val="00400D5F"/>
    <w:rsid w:val="00400FAD"/>
    <w:rsid w:val="00401296"/>
    <w:rsid w:val="0040140F"/>
    <w:rsid w:val="00401E77"/>
    <w:rsid w:val="00402771"/>
    <w:rsid w:val="00402DBD"/>
    <w:rsid w:val="00403349"/>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46"/>
    <w:rsid w:val="004068A0"/>
    <w:rsid w:val="00406DA1"/>
    <w:rsid w:val="00406F65"/>
    <w:rsid w:val="00407F48"/>
    <w:rsid w:val="00410326"/>
    <w:rsid w:val="00410374"/>
    <w:rsid w:val="00410464"/>
    <w:rsid w:val="004106C1"/>
    <w:rsid w:val="00410CDA"/>
    <w:rsid w:val="00411258"/>
    <w:rsid w:val="004118D0"/>
    <w:rsid w:val="00411B19"/>
    <w:rsid w:val="00411D8C"/>
    <w:rsid w:val="00411EDE"/>
    <w:rsid w:val="00412032"/>
    <w:rsid w:val="004127B9"/>
    <w:rsid w:val="004128A7"/>
    <w:rsid w:val="0041363A"/>
    <w:rsid w:val="004137F0"/>
    <w:rsid w:val="00414205"/>
    <w:rsid w:val="00414713"/>
    <w:rsid w:val="00415158"/>
    <w:rsid w:val="004151FD"/>
    <w:rsid w:val="00415327"/>
    <w:rsid w:val="004158B4"/>
    <w:rsid w:val="00415A0F"/>
    <w:rsid w:val="00415DF3"/>
    <w:rsid w:val="004161C2"/>
    <w:rsid w:val="00416F9E"/>
    <w:rsid w:val="00417C9C"/>
    <w:rsid w:val="00417DC3"/>
    <w:rsid w:val="00420775"/>
    <w:rsid w:val="00420D3C"/>
    <w:rsid w:val="00420D79"/>
    <w:rsid w:val="00420DFE"/>
    <w:rsid w:val="00421144"/>
    <w:rsid w:val="00421B15"/>
    <w:rsid w:val="004224AA"/>
    <w:rsid w:val="00422A6C"/>
    <w:rsid w:val="00422B19"/>
    <w:rsid w:val="0042334E"/>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0E14"/>
    <w:rsid w:val="004310D8"/>
    <w:rsid w:val="00431A5C"/>
    <w:rsid w:val="0043241E"/>
    <w:rsid w:val="0043289A"/>
    <w:rsid w:val="00432D8F"/>
    <w:rsid w:val="00433064"/>
    <w:rsid w:val="00433183"/>
    <w:rsid w:val="00433418"/>
    <w:rsid w:val="004334E4"/>
    <w:rsid w:val="00433B78"/>
    <w:rsid w:val="00433CAE"/>
    <w:rsid w:val="00434143"/>
    <w:rsid w:val="00434372"/>
    <w:rsid w:val="004349D2"/>
    <w:rsid w:val="0043590A"/>
    <w:rsid w:val="00436689"/>
    <w:rsid w:val="00436E33"/>
    <w:rsid w:val="00436E36"/>
    <w:rsid w:val="00437438"/>
    <w:rsid w:val="0043747B"/>
    <w:rsid w:val="00437F2C"/>
    <w:rsid w:val="00440AC8"/>
    <w:rsid w:val="00440B09"/>
    <w:rsid w:val="00440E02"/>
    <w:rsid w:val="00440F06"/>
    <w:rsid w:val="00440F0B"/>
    <w:rsid w:val="004411E5"/>
    <w:rsid w:val="0044150A"/>
    <w:rsid w:val="00441D20"/>
    <w:rsid w:val="004428C0"/>
    <w:rsid w:val="00442C89"/>
    <w:rsid w:val="00443124"/>
    <w:rsid w:val="0044363C"/>
    <w:rsid w:val="00443AE7"/>
    <w:rsid w:val="004448AB"/>
    <w:rsid w:val="00444972"/>
    <w:rsid w:val="00444CBB"/>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1EF0"/>
    <w:rsid w:val="00452022"/>
    <w:rsid w:val="00452718"/>
    <w:rsid w:val="004537B3"/>
    <w:rsid w:val="0045393B"/>
    <w:rsid w:val="00453A51"/>
    <w:rsid w:val="00454AB9"/>
    <w:rsid w:val="00455AB2"/>
    <w:rsid w:val="00455E61"/>
    <w:rsid w:val="0045605F"/>
    <w:rsid w:val="004567CE"/>
    <w:rsid w:val="00457037"/>
    <w:rsid w:val="004574F2"/>
    <w:rsid w:val="004576CF"/>
    <w:rsid w:val="004577F3"/>
    <w:rsid w:val="00457819"/>
    <w:rsid w:val="00457CE8"/>
    <w:rsid w:val="00460013"/>
    <w:rsid w:val="00460188"/>
    <w:rsid w:val="004608C8"/>
    <w:rsid w:val="00460D87"/>
    <w:rsid w:val="00460DAF"/>
    <w:rsid w:val="00461913"/>
    <w:rsid w:val="00461AB6"/>
    <w:rsid w:val="00462A11"/>
    <w:rsid w:val="00462BA8"/>
    <w:rsid w:val="0046311D"/>
    <w:rsid w:val="0046321F"/>
    <w:rsid w:val="004633DF"/>
    <w:rsid w:val="00463446"/>
    <w:rsid w:val="0046376C"/>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686"/>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7AD"/>
    <w:rsid w:val="004759AD"/>
    <w:rsid w:val="00475AD5"/>
    <w:rsid w:val="00475BA8"/>
    <w:rsid w:val="00476AAC"/>
    <w:rsid w:val="00476D64"/>
    <w:rsid w:val="00476DB6"/>
    <w:rsid w:val="004770B9"/>
    <w:rsid w:val="004777E9"/>
    <w:rsid w:val="00480475"/>
    <w:rsid w:val="00480B93"/>
    <w:rsid w:val="0048163A"/>
    <w:rsid w:val="00481943"/>
    <w:rsid w:val="00481BAC"/>
    <w:rsid w:val="0048290A"/>
    <w:rsid w:val="00483FFE"/>
    <w:rsid w:val="0048438B"/>
    <w:rsid w:val="004845A1"/>
    <w:rsid w:val="00484A6B"/>
    <w:rsid w:val="00485F1C"/>
    <w:rsid w:val="004860E1"/>
    <w:rsid w:val="00486175"/>
    <w:rsid w:val="00486504"/>
    <w:rsid w:val="00486590"/>
    <w:rsid w:val="0048679F"/>
    <w:rsid w:val="00486A30"/>
    <w:rsid w:val="00486B5A"/>
    <w:rsid w:val="004875E0"/>
    <w:rsid w:val="00487D09"/>
    <w:rsid w:val="00490CEE"/>
    <w:rsid w:val="00490DAB"/>
    <w:rsid w:val="00490FFC"/>
    <w:rsid w:val="0049103F"/>
    <w:rsid w:val="004912F6"/>
    <w:rsid w:val="004915CF"/>
    <w:rsid w:val="004918EF"/>
    <w:rsid w:val="0049190B"/>
    <w:rsid w:val="004922A1"/>
    <w:rsid w:val="004924D0"/>
    <w:rsid w:val="00492A5C"/>
    <w:rsid w:val="00492CD7"/>
    <w:rsid w:val="00493DF8"/>
    <w:rsid w:val="00493F7F"/>
    <w:rsid w:val="00494A49"/>
    <w:rsid w:val="00494ABE"/>
    <w:rsid w:val="00494BA8"/>
    <w:rsid w:val="00494ED8"/>
    <w:rsid w:val="0049515D"/>
    <w:rsid w:val="00495227"/>
    <w:rsid w:val="004954B7"/>
    <w:rsid w:val="00496238"/>
    <w:rsid w:val="0049636F"/>
    <w:rsid w:val="00496687"/>
    <w:rsid w:val="00496A4B"/>
    <w:rsid w:val="0049705A"/>
    <w:rsid w:val="00497761"/>
    <w:rsid w:val="00497AE9"/>
    <w:rsid w:val="004A009C"/>
    <w:rsid w:val="004A02FA"/>
    <w:rsid w:val="004A0437"/>
    <w:rsid w:val="004A0E1D"/>
    <w:rsid w:val="004A0EA1"/>
    <w:rsid w:val="004A1116"/>
    <w:rsid w:val="004A1DDB"/>
    <w:rsid w:val="004A1E09"/>
    <w:rsid w:val="004A2638"/>
    <w:rsid w:val="004A3695"/>
    <w:rsid w:val="004A3F3B"/>
    <w:rsid w:val="004A409F"/>
    <w:rsid w:val="004A42DB"/>
    <w:rsid w:val="004A4878"/>
    <w:rsid w:val="004A52CE"/>
    <w:rsid w:val="004A5D80"/>
    <w:rsid w:val="004A6548"/>
    <w:rsid w:val="004A65E2"/>
    <w:rsid w:val="004A6674"/>
    <w:rsid w:val="004A6D9B"/>
    <w:rsid w:val="004A71B8"/>
    <w:rsid w:val="004A71E0"/>
    <w:rsid w:val="004A7E9B"/>
    <w:rsid w:val="004B0D34"/>
    <w:rsid w:val="004B0DDD"/>
    <w:rsid w:val="004B0E0D"/>
    <w:rsid w:val="004B2E34"/>
    <w:rsid w:val="004B2E39"/>
    <w:rsid w:val="004B2FD1"/>
    <w:rsid w:val="004B355C"/>
    <w:rsid w:val="004B38A5"/>
    <w:rsid w:val="004B4C5D"/>
    <w:rsid w:val="004B4FD7"/>
    <w:rsid w:val="004B5130"/>
    <w:rsid w:val="004B5E5A"/>
    <w:rsid w:val="004B67C3"/>
    <w:rsid w:val="004B6D00"/>
    <w:rsid w:val="004B6E1A"/>
    <w:rsid w:val="004B702E"/>
    <w:rsid w:val="004B7AF3"/>
    <w:rsid w:val="004B7BEB"/>
    <w:rsid w:val="004C0D67"/>
    <w:rsid w:val="004C11A1"/>
    <w:rsid w:val="004C1268"/>
    <w:rsid w:val="004C19AC"/>
    <w:rsid w:val="004C1CBB"/>
    <w:rsid w:val="004C1EDF"/>
    <w:rsid w:val="004C25EF"/>
    <w:rsid w:val="004C2E2A"/>
    <w:rsid w:val="004C2EF5"/>
    <w:rsid w:val="004C34ED"/>
    <w:rsid w:val="004C3CBD"/>
    <w:rsid w:val="004C3CFC"/>
    <w:rsid w:val="004C3FD8"/>
    <w:rsid w:val="004C42E8"/>
    <w:rsid w:val="004C4780"/>
    <w:rsid w:val="004C4EDB"/>
    <w:rsid w:val="004C5217"/>
    <w:rsid w:val="004C6073"/>
    <w:rsid w:val="004C61EC"/>
    <w:rsid w:val="004C6938"/>
    <w:rsid w:val="004C71C1"/>
    <w:rsid w:val="004C71C2"/>
    <w:rsid w:val="004C73BC"/>
    <w:rsid w:val="004C7C07"/>
    <w:rsid w:val="004C7F52"/>
    <w:rsid w:val="004D05C0"/>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B83"/>
    <w:rsid w:val="004E0CA0"/>
    <w:rsid w:val="004E0FFE"/>
    <w:rsid w:val="004E1162"/>
    <w:rsid w:val="004E12F3"/>
    <w:rsid w:val="004E1930"/>
    <w:rsid w:val="004E2AF6"/>
    <w:rsid w:val="004E2DB2"/>
    <w:rsid w:val="004E31CD"/>
    <w:rsid w:val="004E3275"/>
    <w:rsid w:val="004E34EF"/>
    <w:rsid w:val="004E3C44"/>
    <w:rsid w:val="004E4134"/>
    <w:rsid w:val="004E4ADF"/>
    <w:rsid w:val="004E587A"/>
    <w:rsid w:val="004E598F"/>
    <w:rsid w:val="004E5B45"/>
    <w:rsid w:val="004E5E45"/>
    <w:rsid w:val="004E648D"/>
    <w:rsid w:val="004E65C6"/>
    <w:rsid w:val="004E6B42"/>
    <w:rsid w:val="004E700D"/>
    <w:rsid w:val="004E770B"/>
    <w:rsid w:val="004E7773"/>
    <w:rsid w:val="004E7EEA"/>
    <w:rsid w:val="004F00CD"/>
    <w:rsid w:val="004F061E"/>
    <w:rsid w:val="004F07CF"/>
    <w:rsid w:val="004F08FB"/>
    <w:rsid w:val="004F0CA3"/>
    <w:rsid w:val="004F1373"/>
    <w:rsid w:val="004F149E"/>
    <w:rsid w:val="004F1C9E"/>
    <w:rsid w:val="004F1E24"/>
    <w:rsid w:val="004F2BC9"/>
    <w:rsid w:val="004F320A"/>
    <w:rsid w:val="004F3341"/>
    <w:rsid w:val="004F366E"/>
    <w:rsid w:val="004F39E1"/>
    <w:rsid w:val="004F3BD5"/>
    <w:rsid w:val="004F3D9A"/>
    <w:rsid w:val="004F4289"/>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37A"/>
    <w:rsid w:val="00504AF7"/>
    <w:rsid w:val="00504D7C"/>
    <w:rsid w:val="0050535B"/>
    <w:rsid w:val="00505C67"/>
    <w:rsid w:val="00505C69"/>
    <w:rsid w:val="00505CA5"/>
    <w:rsid w:val="0050614A"/>
    <w:rsid w:val="00506319"/>
    <w:rsid w:val="005063EC"/>
    <w:rsid w:val="0050640E"/>
    <w:rsid w:val="005070EF"/>
    <w:rsid w:val="005073C5"/>
    <w:rsid w:val="00507D51"/>
    <w:rsid w:val="005106B0"/>
    <w:rsid w:val="00510B2A"/>
    <w:rsid w:val="00510D9F"/>
    <w:rsid w:val="00510FD3"/>
    <w:rsid w:val="0051109C"/>
    <w:rsid w:val="005117C9"/>
    <w:rsid w:val="00511FCA"/>
    <w:rsid w:val="00512870"/>
    <w:rsid w:val="00513B04"/>
    <w:rsid w:val="00513BE2"/>
    <w:rsid w:val="00513FAB"/>
    <w:rsid w:val="00514399"/>
    <w:rsid w:val="00514C1F"/>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3DD2"/>
    <w:rsid w:val="00523DEB"/>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5B"/>
    <w:rsid w:val="00527EBB"/>
    <w:rsid w:val="00527F50"/>
    <w:rsid w:val="00530511"/>
    <w:rsid w:val="00530714"/>
    <w:rsid w:val="00531030"/>
    <w:rsid w:val="00531431"/>
    <w:rsid w:val="00531876"/>
    <w:rsid w:val="00531965"/>
    <w:rsid w:val="00531DCA"/>
    <w:rsid w:val="005326B2"/>
    <w:rsid w:val="00532E2B"/>
    <w:rsid w:val="00532F16"/>
    <w:rsid w:val="00533002"/>
    <w:rsid w:val="0053343A"/>
    <w:rsid w:val="005334B8"/>
    <w:rsid w:val="00533BE2"/>
    <w:rsid w:val="0053551F"/>
    <w:rsid w:val="00535575"/>
    <w:rsid w:val="005356BC"/>
    <w:rsid w:val="00535B39"/>
    <w:rsid w:val="00536472"/>
    <w:rsid w:val="00536608"/>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57A"/>
    <w:rsid w:val="00544C40"/>
    <w:rsid w:val="00545089"/>
    <w:rsid w:val="005459E8"/>
    <w:rsid w:val="005459F3"/>
    <w:rsid w:val="00546C55"/>
    <w:rsid w:val="005475D7"/>
    <w:rsid w:val="00547B91"/>
    <w:rsid w:val="00547FC6"/>
    <w:rsid w:val="005502B3"/>
    <w:rsid w:val="0055066E"/>
    <w:rsid w:val="00551E33"/>
    <w:rsid w:val="00551EDD"/>
    <w:rsid w:val="00553526"/>
    <w:rsid w:val="00553A46"/>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283"/>
    <w:rsid w:val="00565498"/>
    <w:rsid w:val="00565ADA"/>
    <w:rsid w:val="0056617B"/>
    <w:rsid w:val="00566306"/>
    <w:rsid w:val="0056634D"/>
    <w:rsid w:val="005664D3"/>
    <w:rsid w:val="005667C1"/>
    <w:rsid w:val="0056739C"/>
    <w:rsid w:val="00567C0C"/>
    <w:rsid w:val="00570003"/>
    <w:rsid w:val="00570190"/>
    <w:rsid w:val="00570F95"/>
    <w:rsid w:val="00571DED"/>
    <w:rsid w:val="005728BB"/>
    <w:rsid w:val="00572A7C"/>
    <w:rsid w:val="005737E0"/>
    <w:rsid w:val="00574193"/>
    <w:rsid w:val="00574A2A"/>
    <w:rsid w:val="00575695"/>
    <w:rsid w:val="00575BAB"/>
    <w:rsid w:val="0057607D"/>
    <w:rsid w:val="0057629C"/>
    <w:rsid w:val="0057649A"/>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9C6"/>
    <w:rsid w:val="00583D5C"/>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0D8"/>
    <w:rsid w:val="0059026C"/>
    <w:rsid w:val="005902FA"/>
    <w:rsid w:val="0059047F"/>
    <w:rsid w:val="00590FAB"/>
    <w:rsid w:val="0059137B"/>
    <w:rsid w:val="005917BF"/>
    <w:rsid w:val="005923D4"/>
    <w:rsid w:val="00592963"/>
    <w:rsid w:val="00592C1C"/>
    <w:rsid w:val="00592E65"/>
    <w:rsid w:val="005934EF"/>
    <w:rsid w:val="00593D03"/>
    <w:rsid w:val="00594B51"/>
    <w:rsid w:val="00595171"/>
    <w:rsid w:val="00595436"/>
    <w:rsid w:val="005961D3"/>
    <w:rsid w:val="00596455"/>
    <w:rsid w:val="00596579"/>
    <w:rsid w:val="005969B2"/>
    <w:rsid w:val="00596C32"/>
    <w:rsid w:val="0059751C"/>
    <w:rsid w:val="005978BE"/>
    <w:rsid w:val="005A0006"/>
    <w:rsid w:val="005A05FA"/>
    <w:rsid w:val="005A07E0"/>
    <w:rsid w:val="005A0B0C"/>
    <w:rsid w:val="005A11A9"/>
    <w:rsid w:val="005A2468"/>
    <w:rsid w:val="005A2B8D"/>
    <w:rsid w:val="005A3FB8"/>
    <w:rsid w:val="005A435F"/>
    <w:rsid w:val="005A4589"/>
    <w:rsid w:val="005A4686"/>
    <w:rsid w:val="005A581E"/>
    <w:rsid w:val="005A5922"/>
    <w:rsid w:val="005A5956"/>
    <w:rsid w:val="005A5BE5"/>
    <w:rsid w:val="005A60B2"/>
    <w:rsid w:val="005A6181"/>
    <w:rsid w:val="005A6AAC"/>
    <w:rsid w:val="005A750C"/>
    <w:rsid w:val="005B0899"/>
    <w:rsid w:val="005B11E0"/>
    <w:rsid w:val="005B13C0"/>
    <w:rsid w:val="005B1533"/>
    <w:rsid w:val="005B1707"/>
    <w:rsid w:val="005B1FC9"/>
    <w:rsid w:val="005B2152"/>
    <w:rsid w:val="005B25AA"/>
    <w:rsid w:val="005B281F"/>
    <w:rsid w:val="005B3761"/>
    <w:rsid w:val="005B3E0F"/>
    <w:rsid w:val="005B40EB"/>
    <w:rsid w:val="005B4864"/>
    <w:rsid w:val="005B4C6C"/>
    <w:rsid w:val="005B4F67"/>
    <w:rsid w:val="005B5B37"/>
    <w:rsid w:val="005B5C2B"/>
    <w:rsid w:val="005B5D08"/>
    <w:rsid w:val="005B62AC"/>
    <w:rsid w:val="005B6565"/>
    <w:rsid w:val="005B6967"/>
    <w:rsid w:val="005B72AB"/>
    <w:rsid w:val="005C0826"/>
    <w:rsid w:val="005C0F19"/>
    <w:rsid w:val="005C1556"/>
    <w:rsid w:val="005C1DEC"/>
    <w:rsid w:val="005C240D"/>
    <w:rsid w:val="005C2544"/>
    <w:rsid w:val="005C288D"/>
    <w:rsid w:val="005C2B0C"/>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198"/>
    <w:rsid w:val="005D0215"/>
    <w:rsid w:val="005D1753"/>
    <w:rsid w:val="005D1A5F"/>
    <w:rsid w:val="005D2841"/>
    <w:rsid w:val="005D29D3"/>
    <w:rsid w:val="005D2A65"/>
    <w:rsid w:val="005D3411"/>
    <w:rsid w:val="005D3BFA"/>
    <w:rsid w:val="005D3C4A"/>
    <w:rsid w:val="005D4219"/>
    <w:rsid w:val="005D439F"/>
    <w:rsid w:val="005D4554"/>
    <w:rsid w:val="005D49CF"/>
    <w:rsid w:val="005D5091"/>
    <w:rsid w:val="005D52F4"/>
    <w:rsid w:val="005D5569"/>
    <w:rsid w:val="005D5B41"/>
    <w:rsid w:val="005D61AD"/>
    <w:rsid w:val="005D635C"/>
    <w:rsid w:val="005D6470"/>
    <w:rsid w:val="005D6CC6"/>
    <w:rsid w:val="005D6F44"/>
    <w:rsid w:val="005E0105"/>
    <w:rsid w:val="005E080B"/>
    <w:rsid w:val="005E0B91"/>
    <w:rsid w:val="005E0E29"/>
    <w:rsid w:val="005E15F9"/>
    <w:rsid w:val="005E17CD"/>
    <w:rsid w:val="005E1AAE"/>
    <w:rsid w:val="005E1D19"/>
    <w:rsid w:val="005E1E92"/>
    <w:rsid w:val="005E2E5C"/>
    <w:rsid w:val="005E2F8F"/>
    <w:rsid w:val="005E3379"/>
    <w:rsid w:val="005E3BE3"/>
    <w:rsid w:val="005E41C4"/>
    <w:rsid w:val="005E4876"/>
    <w:rsid w:val="005E487F"/>
    <w:rsid w:val="005E4A01"/>
    <w:rsid w:val="005E4B05"/>
    <w:rsid w:val="005E4F69"/>
    <w:rsid w:val="005E5868"/>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0F98"/>
    <w:rsid w:val="005F160B"/>
    <w:rsid w:val="005F19DF"/>
    <w:rsid w:val="005F19FA"/>
    <w:rsid w:val="005F1C28"/>
    <w:rsid w:val="005F23C5"/>
    <w:rsid w:val="005F34EB"/>
    <w:rsid w:val="005F3880"/>
    <w:rsid w:val="005F3CF8"/>
    <w:rsid w:val="005F429E"/>
    <w:rsid w:val="005F4E0B"/>
    <w:rsid w:val="005F4E58"/>
    <w:rsid w:val="005F519F"/>
    <w:rsid w:val="005F5452"/>
    <w:rsid w:val="005F5712"/>
    <w:rsid w:val="005F5A15"/>
    <w:rsid w:val="005F5FC9"/>
    <w:rsid w:val="005F6315"/>
    <w:rsid w:val="005F6A07"/>
    <w:rsid w:val="005F76C3"/>
    <w:rsid w:val="005F7A1C"/>
    <w:rsid w:val="005F7F56"/>
    <w:rsid w:val="006003CF"/>
    <w:rsid w:val="006018CF"/>
    <w:rsid w:val="00601A53"/>
    <w:rsid w:val="00601FEC"/>
    <w:rsid w:val="0060228D"/>
    <w:rsid w:val="006029F4"/>
    <w:rsid w:val="00603A7A"/>
    <w:rsid w:val="00603FD8"/>
    <w:rsid w:val="006046F5"/>
    <w:rsid w:val="00604802"/>
    <w:rsid w:val="006054B1"/>
    <w:rsid w:val="00605BDD"/>
    <w:rsid w:val="00605CC1"/>
    <w:rsid w:val="00606337"/>
    <w:rsid w:val="00606340"/>
    <w:rsid w:val="00607147"/>
    <w:rsid w:val="0060761E"/>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0FF1"/>
    <w:rsid w:val="0062142C"/>
    <w:rsid w:val="006215A2"/>
    <w:rsid w:val="0062189F"/>
    <w:rsid w:val="00621AAC"/>
    <w:rsid w:val="00622517"/>
    <w:rsid w:val="006229C9"/>
    <w:rsid w:val="00622F04"/>
    <w:rsid w:val="00623106"/>
    <w:rsid w:val="00623263"/>
    <w:rsid w:val="00624194"/>
    <w:rsid w:val="00624522"/>
    <w:rsid w:val="006245AC"/>
    <w:rsid w:val="00624ADA"/>
    <w:rsid w:val="00624B13"/>
    <w:rsid w:val="00624C00"/>
    <w:rsid w:val="00624E5D"/>
    <w:rsid w:val="00625396"/>
    <w:rsid w:val="006253B4"/>
    <w:rsid w:val="0062600C"/>
    <w:rsid w:val="0062640E"/>
    <w:rsid w:val="006266CA"/>
    <w:rsid w:val="0062681F"/>
    <w:rsid w:val="00626A59"/>
    <w:rsid w:val="00627286"/>
    <w:rsid w:val="00627500"/>
    <w:rsid w:val="006275C1"/>
    <w:rsid w:val="00627A9C"/>
    <w:rsid w:val="00627DBE"/>
    <w:rsid w:val="00627F88"/>
    <w:rsid w:val="00630281"/>
    <w:rsid w:val="006303B5"/>
    <w:rsid w:val="00630C51"/>
    <w:rsid w:val="006313B8"/>
    <w:rsid w:val="00631E22"/>
    <w:rsid w:val="006322B9"/>
    <w:rsid w:val="00632C10"/>
    <w:rsid w:val="00632E69"/>
    <w:rsid w:val="00633581"/>
    <w:rsid w:val="006338B9"/>
    <w:rsid w:val="00633A86"/>
    <w:rsid w:val="00633A8A"/>
    <w:rsid w:val="0063402D"/>
    <w:rsid w:val="0063513F"/>
    <w:rsid w:val="0063542E"/>
    <w:rsid w:val="00635865"/>
    <w:rsid w:val="006358A4"/>
    <w:rsid w:val="00635AD8"/>
    <w:rsid w:val="00636304"/>
    <w:rsid w:val="006365EF"/>
    <w:rsid w:val="00636724"/>
    <w:rsid w:val="00636806"/>
    <w:rsid w:val="00636E2F"/>
    <w:rsid w:val="00637045"/>
    <w:rsid w:val="006373C1"/>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926"/>
    <w:rsid w:val="00642DC0"/>
    <w:rsid w:val="0064320C"/>
    <w:rsid w:val="00643232"/>
    <w:rsid w:val="006434C2"/>
    <w:rsid w:val="00643665"/>
    <w:rsid w:val="006436BF"/>
    <w:rsid w:val="00643AB0"/>
    <w:rsid w:val="00643BEC"/>
    <w:rsid w:val="00643D35"/>
    <w:rsid w:val="006447E2"/>
    <w:rsid w:val="0064529E"/>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8"/>
    <w:rsid w:val="006551AD"/>
    <w:rsid w:val="00655250"/>
    <w:rsid w:val="00655735"/>
    <w:rsid w:val="00655BA4"/>
    <w:rsid w:val="00655F50"/>
    <w:rsid w:val="00656074"/>
    <w:rsid w:val="006561E7"/>
    <w:rsid w:val="006562C5"/>
    <w:rsid w:val="006564A1"/>
    <w:rsid w:val="00656AF4"/>
    <w:rsid w:val="0065718B"/>
    <w:rsid w:val="00657519"/>
    <w:rsid w:val="006577BF"/>
    <w:rsid w:val="00657AAD"/>
    <w:rsid w:val="00657B96"/>
    <w:rsid w:val="00657E90"/>
    <w:rsid w:val="006600CF"/>
    <w:rsid w:val="00661510"/>
    <w:rsid w:val="00661A57"/>
    <w:rsid w:val="00661F0F"/>
    <w:rsid w:val="006623B1"/>
    <w:rsid w:val="00662FE0"/>
    <w:rsid w:val="00663576"/>
    <w:rsid w:val="00663C1C"/>
    <w:rsid w:val="00664201"/>
    <w:rsid w:val="00664C37"/>
    <w:rsid w:val="0066506A"/>
    <w:rsid w:val="00666790"/>
    <w:rsid w:val="00666B67"/>
    <w:rsid w:val="00667BB5"/>
    <w:rsid w:val="00670063"/>
    <w:rsid w:val="006701E7"/>
    <w:rsid w:val="0067066F"/>
    <w:rsid w:val="00670738"/>
    <w:rsid w:val="0067073E"/>
    <w:rsid w:val="006707E8"/>
    <w:rsid w:val="00670CED"/>
    <w:rsid w:val="0067107A"/>
    <w:rsid w:val="006712AA"/>
    <w:rsid w:val="006712E8"/>
    <w:rsid w:val="006716D5"/>
    <w:rsid w:val="006717FE"/>
    <w:rsid w:val="0067190C"/>
    <w:rsid w:val="006720F1"/>
    <w:rsid w:val="0067242F"/>
    <w:rsid w:val="006726EB"/>
    <w:rsid w:val="0067286B"/>
    <w:rsid w:val="006729E0"/>
    <w:rsid w:val="00672E35"/>
    <w:rsid w:val="00672FAE"/>
    <w:rsid w:val="00672FCE"/>
    <w:rsid w:val="00673305"/>
    <w:rsid w:val="006736D2"/>
    <w:rsid w:val="00674283"/>
    <w:rsid w:val="00674C2A"/>
    <w:rsid w:val="00674CA3"/>
    <w:rsid w:val="0067513F"/>
    <w:rsid w:val="0067529A"/>
    <w:rsid w:val="006757F4"/>
    <w:rsid w:val="0067597A"/>
    <w:rsid w:val="00676176"/>
    <w:rsid w:val="006763A3"/>
    <w:rsid w:val="006771A4"/>
    <w:rsid w:val="00677B65"/>
    <w:rsid w:val="00677F5B"/>
    <w:rsid w:val="0068013C"/>
    <w:rsid w:val="00680506"/>
    <w:rsid w:val="00680844"/>
    <w:rsid w:val="00680EAB"/>
    <w:rsid w:val="00680F18"/>
    <w:rsid w:val="00680FB9"/>
    <w:rsid w:val="00680FC5"/>
    <w:rsid w:val="00681195"/>
    <w:rsid w:val="006817A8"/>
    <w:rsid w:val="0068257B"/>
    <w:rsid w:val="00683452"/>
    <w:rsid w:val="00683EF4"/>
    <w:rsid w:val="00685097"/>
    <w:rsid w:val="006852B5"/>
    <w:rsid w:val="0068536B"/>
    <w:rsid w:val="00685ACA"/>
    <w:rsid w:val="00685F5F"/>
    <w:rsid w:val="006862BA"/>
    <w:rsid w:val="00686495"/>
    <w:rsid w:val="00686713"/>
    <w:rsid w:val="00686E76"/>
    <w:rsid w:val="00687300"/>
    <w:rsid w:val="006875AC"/>
    <w:rsid w:val="006877D1"/>
    <w:rsid w:val="006901BB"/>
    <w:rsid w:val="00690249"/>
    <w:rsid w:val="00690835"/>
    <w:rsid w:val="006912C7"/>
    <w:rsid w:val="006913BA"/>
    <w:rsid w:val="00691770"/>
    <w:rsid w:val="00692196"/>
    <w:rsid w:val="00692661"/>
    <w:rsid w:val="006929F5"/>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770"/>
    <w:rsid w:val="006A0FE3"/>
    <w:rsid w:val="006A155B"/>
    <w:rsid w:val="006A1571"/>
    <w:rsid w:val="006A1D27"/>
    <w:rsid w:val="006A2602"/>
    <w:rsid w:val="006A2AE8"/>
    <w:rsid w:val="006A2F0C"/>
    <w:rsid w:val="006A323F"/>
    <w:rsid w:val="006A37C5"/>
    <w:rsid w:val="006A3C90"/>
    <w:rsid w:val="006A3D7D"/>
    <w:rsid w:val="006A4081"/>
    <w:rsid w:val="006A4C36"/>
    <w:rsid w:val="006A508E"/>
    <w:rsid w:val="006A555F"/>
    <w:rsid w:val="006A559C"/>
    <w:rsid w:val="006A5AA7"/>
    <w:rsid w:val="006A6070"/>
    <w:rsid w:val="006A6D6E"/>
    <w:rsid w:val="006A73E0"/>
    <w:rsid w:val="006A7FAA"/>
    <w:rsid w:val="006B03FD"/>
    <w:rsid w:val="006B0613"/>
    <w:rsid w:val="006B10F9"/>
    <w:rsid w:val="006B12E8"/>
    <w:rsid w:val="006B1EFB"/>
    <w:rsid w:val="006B2504"/>
    <w:rsid w:val="006B2968"/>
    <w:rsid w:val="006B338C"/>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55"/>
    <w:rsid w:val="006C0861"/>
    <w:rsid w:val="006C13FE"/>
    <w:rsid w:val="006C1489"/>
    <w:rsid w:val="006C1AB9"/>
    <w:rsid w:val="006C1F48"/>
    <w:rsid w:val="006C21A2"/>
    <w:rsid w:val="006C21D5"/>
    <w:rsid w:val="006C2B20"/>
    <w:rsid w:val="006C2C58"/>
    <w:rsid w:val="006C2CE4"/>
    <w:rsid w:val="006C3128"/>
    <w:rsid w:val="006C3202"/>
    <w:rsid w:val="006C3D2C"/>
    <w:rsid w:val="006C3ED5"/>
    <w:rsid w:val="006C414A"/>
    <w:rsid w:val="006C4F06"/>
    <w:rsid w:val="006C5536"/>
    <w:rsid w:val="006C55B1"/>
    <w:rsid w:val="006C59E0"/>
    <w:rsid w:val="006C5F3C"/>
    <w:rsid w:val="006C5F88"/>
    <w:rsid w:val="006C6030"/>
    <w:rsid w:val="006C637D"/>
    <w:rsid w:val="006C6616"/>
    <w:rsid w:val="006C757F"/>
    <w:rsid w:val="006C75D7"/>
    <w:rsid w:val="006C7654"/>
    <w:rsid w:val="006D0436"/>
    <w:rsid w:val="006D0746"/>
    <w:rsid w:val="006D1027"/>
    <w:rsid w:val="006D142C"/>
    <w:rsid w:val="006D1438"/>
    <w:rsid w:val="006D1BAE"/>
    <w:rsid w:val="006D2201"/>
    <w:rsid w:val="006D2A0A"/>
    <w:rsid w:val="006D2DC5"/>
    <w:rsid w:val="006D2F24"/>
    <w:rsid w:val="006D32A3"/>
    <w:rsid w:val="006D3392"/>
    <w:rsid w:val="006D38E7"/>
    <w:rsid w:val="006D44A7"/>
    <w:rsid w:val="006D4822"/>
    <w:rsid w:val="006D4A50"/>
    <w:rsid w:val="006D4C65"/>
    <w:rsid w:val="006D5862"/>
    <w:rsid w:val="006D5DB3"/>
    <w:rsid w:val="006D5F4E"/>
    <w:rsid w:val="006D6567"/>
    <w:rsid w:val="006D683F"/>
    <w:rsid w:val="006D6BB6"/>
    <w:rsid w:val="006D6C36"/>
    <w:rsid w:val="006D787B"/>
    <w:rsid w:val="006D7EAF"/>
    <w:rsid w:val="006D7FB5"/>
    <w:rsid w:val="006E0CC0"/>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5DAA"/>
    <w:rsid w:val="006E62D1"/>
    <w:rsid w:val="006E6A4D"/>
    <w:rsid w:val="006E6D0C"/>
    <w:rsid w:val="006E7E59"/>
    <w:rsid w:val="006F02E6"/>
    <w:rsid w:val="006F0D1D"/>
    <w:rsid w:val="006F0EB4"/>
    <w:rsid w:val="006F1041"/>
    <w:rsid w:val="006F130B"/>
    <w:rsid w:val="006F201E"/>
    <w:rsid w:val="006F255A"/>
    <w:rsid w:val="006F275C"/>
    <w:rsid w:val="006F280B"/>
    <w:rsid w:val="006F29C6"/>
    <w:rsid w:val="006F2F3B"/>
    <w:rsid w:val="006F35AF"/>
    <w:rsid w:val="006F3E36"/>
    <w:rsid w:val="006F417E"/>
    <w:rsid w:val="006F4379"/>
    <w:rsid w:val="006F4545"/>
    <w:rsid w:val="006F46C7"/>
    <w:rsid w:val="006F4991"/>
    <w:rsid w:val="006F54E8"/>
    <w:rsid w:val="006F5DE8"/>
    <w:rsid w:val="006F76E7"/>
    <w:rsid w:val="006F7BCF"/>
    <w:rsid w:val="006F7FEB"/>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253"/>
    <w:rsid w:val="00704315"/>
    <w:rsid w:val="00704895"/>
    <w:rsid w:val="00704C46"/>
    <w:rsid w:val="007051DB"/>
    <w:rsid w:val="00705478"/>
    <w:rsid w:val="00705AA4"/>
    <w:rsid w:val="00706196"/>
    <w:rsid w:val="00706B8F"/>
    <w:rsid w:val="00706C50"/>
    <w:rsid w:val="00707170"/>
    <w:rsid w:val="007077DE"/>
    <w:rsid w:val="0070792C"/>
    <w:rsid w:val="00707DFD"/>
    <w:rsid w:val="00710403"/>
    <w:rsid w:val="007109F4"/>
    <w:rsid w:val="00710C72"/>
    <w:rsid w:val="007110E6"/>
    <w:rsid w:val="00711162"/>
    <w:rsid w:val="0071139C"/>
    <w:rsid w:val="007115A2"/>
    <w:rsid w:val="007116E2"/>
    <w:rsid w:val="007119C7"/>
    <w:rsid w:val="00711C13"/>
    <w:rsid w:val="00711C38"/>
    <w:rsid w:val="00711E21"/>
    <w:rsid w:val="00712165"/>
    <w:rsid w:val="007123D5"/>
    <w:rsid w:val="00712745"/>
    <w:rsid w:val="0071304D"/>
    <w:rsid w:val="00713373"/>
    <w:rsid w:val="00713B4A"/>
    <w:rsid w:val="00714046"/>
    <w:rsid w:val="00714239"/>
    <w:rsid w:val="0071436D"/>
    <w:rsid w:val="00714898"/>
    <w:rsid w:val="00714B93"/>
    <w:rsid w:val="00714DF8"/>
    <w:rsid w:val="007153BA"/>
    <w:rsid w:val="0071549B"/>
    <w:rsid w:val="0071593F"/>
    <w:rsid w:val="00715C00"/>
    <w:rsid w:val="00715C6E"/>
    <w:rsid w:val="00715D6A"/>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313"/>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548"/>
    <w:rsid w:val="0073166E"/>
    <w:rsid w:val="00732916"/>
    <w:rsid w:val="00732CAC"/>
    <w:rsid w:val="00732D15"/>
    <w:rsid w:val="00733139"/>
    <w:rsid w:val="0073333C"/>
    <w:rsid w:val="0073347D"/>
    <w:rsid w:val="007334C4"/>
    <w:rsid w:val="00734249"/>
    <w:rsid w:val="00734A47"/>
    <w:rsid w:val="00735077"/>
    <w:rsid w:val="0073539E"/>
    <w:rsid w:val="00735FA7"/>
    <w:rsid w:val="007367B2"/>
    <w:rsid w:val="00736A10"/>
    <w:rsid w:val="00736A36"/>
    <w:rsid w:val="00736E37"/>
    <w:rsid w:val="0073719A"/>
    <w:rsid w:val="00737A95"/>
    <w:rsid w:val="00737DA1"/>
    <w:rsid w:val="00740F63"/>
    <w:rsid w:val="00741532"/>
    <w:rsid w:val="00741D8B"/>
    <w:rsid w:val="00742D3D"/>
    <w:rsid w:val="007432B6"/>
    <w:rsid w:val="00743337"/>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50E"/>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3067"/>
    <w:rsid w:val="00764238"/>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5FC"/>
    <w:rsid w:val="00770A91"/>
    <w:rsid w:val="00770C03"/>
    <w:rsid w:val="00770EF4"/>
    <w:rsid w:val="00771390"/>
    <w:rsid w:val="007719C9"/>
    <w:rsid w:val="00771B38"/>
    <w:rsid w:val="007721C9"/>
    <w:rsid w:val="00772352"/>
    <w:rsid w:val="00772FD2"/>
    <w:rsid w:val="007731E2"/>
    <w:rsid w:val="00773962"/>
    <w:rsid w:val="00773EAF"/>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6F1"/>
    <w:rsid w:val="00791886"/>
    <w:rsid w:val="007918A2"/>
    <w:rsid w:val="00791BF5"/>
    <w:rsid w:val="00791DD2"/>
    <w:rsid w:val="007920E4"/>
    <w:rsid w:val="007921AA"/>
    <w:rsid w:val="007922F2"/>
    <w:rsid w:val="00792319"/>
    <w:rsid w:val="00792567"/>
    <w:rsid w:val="0079262A"/>
    <w:rsid w:val="007926ED"/>
    <w:rsid w:val="00792DEF"/>
    <w:rsid w:val="007933AB"/>
    <w:rsid w:val="00793D0F"/>
    <w:rsid w:val="00793E4E"/>
    <w:rsid w:val="00793F0D"/>
    <w:rsid w:val="0079406A"/>
    <w:rsid w:val="0079438D"/>
    <w:rsid w:val="0079467D"/>
    <w:rsid w:val="00794A8B"/>
    <w:rsid w:val="00794B54"/>
    <w:rsid w:val="00794B7B"/>
    <w:rsid w:val="007950F4"/>
    <w:rsid w:val="0079584B"/>
    <w:rsid w:val="00795C18"/>
    <w:rsid w:val="00795D7E"/>
    <w:rsid w:val="00796261"/>
    <w:rsid w:val="007966EA"/>
    <w:rsid w:val="00796AF8"/>
    <w:rsid w:val="00796F49"/>
    <w:rsid w:val="0079731E"/>
    <w:rsid w:val="00797B24"/>
    <w:rsid w:val="00797D58"/>
    <w:rsid w:val="00797FAF"/>
    <w:rsid w:val="007A06F6"/>
    <w:rsid w:val="007A0BBF"/>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AE3"/>
    <w:rsid w:val="007A4E44"/>
    <w:rsid w:val="007A50AD"/>
    <w:rsid w:val="007A53A9"/>
    <w:rsid w:val="007A57D5"/>
    <w:rsid w:val="007A594C"/>
    <w:rsid w:val="007A5DCF"/>
    <w:rsid w:val="007A61EE"/>
    <w:rsid w:val="007A6240"/>
    <w:rsid w:val="007A661D"/>
    <w:rsid w:val="007A696A"/>
    <w:rsid w:val="007A7163"/>
    <w:rsid w:val="007A74D3"/>
    <w:rsid w:val="007A7829"/>
    <w:rsid w:val="007A7BCB"/>
    <w:rsid w:val="007A7C91"/>
    <w:rsid w:val="007B054E"/>
    <w:rsid w:val="007B05A7"/>
    <w:rsid w:val="007B06E0"/>
    <w:rsid w:val="007B0AFD"/>
    <w:rsid w:val="007B0B8F"/>
    <w:rsid w:val="007B0C3D"/>
    <w:rsid w:val="007B11F0"/>
    <w:rsid w:val="007B132E"/>
    <w:rsid w:val="007B1882"/>
    <w:rsid w:val="007B1942"/>
    <w:rsid w:val="007B1A80"/>
    <w:rsid w:val="007B1DD0"/>
    <w:rsid w:val="007B2325"/>
    <w:rsid w:val="007B2368"/>
    <w:rsid w:val="007B25C8"/>
    <w:rsid w:val="007B2710"/>
    <w:rsid w:val="007B38DC"/>
    <w:rsid w:val="007B446F"/>
    <w:rsid w:val="007B5688"/>
    <w:rsid w:val="007B5C4B"/>
    <w:rsid w:val="007B5C50"/>
    <w:rsid w:val="007B5CFD"/>
    <w:rsid w:val="007B5EB2"/>
    <w:rsid w:val="007B63E8"/>
    <w:rsid w:val="007B64C5"/>
    <w:rsid w:val="007B6610"/>
    <w:rsid w:val="007B7386"/>
    <w:rsid w:val="007B74CD"/>
    <w:rsid w:val="007B7922"/>
    <w:rsid w:val="007B7AEE"/>
    <w:rsid w:val="007C098F"/>
    <w:rsid w:val="007C0C61"/>
    <w:rsid w:val="007C0C9F"/>
    <w:rsid w:val="007C112B"/>
    <w:rsid w:val="007C148D"/>
    <w:rsid w:val="007C1C92"/>
    <w:rsid w:val="007C2040"/>
    <w:rsid w:val="007C2173"/>
    <w:rsid w:val="007C21EF"/>
    <w:rsid w:val="007C2522"/>
    <w:rsid w:val="007C26D4"/>
    <w:rsid w:val="007C28F6"/>
    <w:rsid w:val="007C2D18"/>
    <w:rsid w:val="007C2D56"/>
    <w:rsid w:val="007C2FC7"/>
    <w:rsid w:val="007C2FF0"/>
    <w:rsid w:val="007C302C"/>
    <w:rsid w:val="007C30A5"/>
    <w:rsid w:val="007C31D4"/>
    <w:rsid w:val="007C354B"/>
    <w:rsid w:val="007C3F2E"/>
    <w:rsid w:val="007C5404"/>
    <w:rsid w:val="007C5C60"/>
    <w:rsid w:val="007C62FA"/>
    <w:rsid w:val="007C688C"/>
    <w:rsid w:val="007C7242"/>
    <w:rsid w:val="007C753D"/>
    <w:rsid w:val="007D006D"/>
    <w:rsid w:val="007D053A"/>
    <w:rsid w:val="007D06FA"/>
    <w:rsid w:val="007D0AE9"/>
    <w:rsid w:val="007D0B96"/>
    <w:rsid w:val="007D1210"/>
    <w:rsid w:val="007D1584"/>
    <w:rsid w:val="007D1954"/>
    <w:rsid w:val="007D1A4F"/>
    <w:rsid w:val="007D1C14"/>
    <w:rsid w:val="007D2301"/>
    <w:rsid w:val="007D2B27"/>
    <w:rsid w:val="007D3172"/>
    <w:rsid w:val="007D32B4"/>
    <w:rsid w:val="007D33FD"/>
    <w:rsid w:val="007D3A72"/>
    <w:rsid w:val="007D3D3C"/>
    <w:rsid w:val="007D4311"/>
    <w:rsid w:val="007D49E7"/>
    <w:rsid w:val="007D4E99"/>
    <w:rsid w:val="007D5084"/>
    <w:rsid w:val="007D5775"/>
    <w:rsid w:val="007D5929"/>
    <w:rsid w:val="007D5F80"/>
    <w:rsid w:val="007D601A"/>
    <w:rsid w:val="007D6188"/>
    <w:rsid w:val="007D64A3"/>
    <w:rsid w:val="007D7043"/>
    <w:rsid w:val="007D7129"/>
    <w:rsid w:val="007D7BC2"/>
    <w:rsid w:val="007D7E31"/>
    <w:rsid w:val="007E0A03"/>
    <w:rsid w:val="007E0F12"/>
    <w:rsid w:val="007E113F"/>
    <w:rsid w:val="007E1D97"/>
    <w:rsid w:val="007E2A05"/>
    <w:rsid w:val="007E33CE"/>
    <w:rsid w:val="007E3464"/>
    <w:rsid w:val="007E3D37"/>
    <w:rsid w:val="007E3FBC"/>
    <w:rsid w:val="007E43DC"/>
    <w:rsid w:val="007E4A86"/>
    <w:rsid w:val="007E4C31"/>
    <w:rsid w:val="007E5389"/>
    <w:rsid w:val="007E56D4"/>
    <w:rsid w:val="007E5719"/>
    <w:rsid w:val="007E5770"/>
    <w:rsid w:val="007E57BC"/>
    <w:rsid w:val="007E5F65"/>
    <w:rsid w:val="007E6AE6"/>
    <w:rsid w:val="007F00A4"/>
    <w:rsid w:val="007F0578"/>
    <w:rsid w:val="007F09CD"/>
    <w:rsid w:val="007F0B03"/>
    <w:rsid w:val="007F0CDE"/>
    <w:rsid w:val="007F1B82"/>
    <w:rsid w:val="007F1F51"/>
    <w:rsid w:val="007F2615"/>
    <w:rsid w:val="007F3265"/>
    <w:rsid w:val="007F35E0"/>
    <w:rsid w:val="007F3DA9"/>
    <w:rsid w:val="007F4279"/>
    <w:rsid w:val="007F4C96"/>
    <w:rsid w:val="007F5862"/>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94"/>
    <w:rsid w:val="00802DA1"/>
    <w:rsid w:val="00803206"/>
    <w:rsid w:val="008039E8"/>
    <w:rsid w:val="00803A0B"/>
    <w:rsid w:val="00803ABE"/>
    <w:rsid w:val="00804234"/>
    <w:rsid w:val="0080427C"/>
    <w:rsid w:val="008043A9"/>
    <w:rsid w:val="00804430"/>
    <w:rsid w:val="008045BB"/>
    <w:rsid w:val="0080545A"/>
    <w:rsid w:val="0080569E"/>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738"/>
    <w:rsid w:val="00813B64"/>
    <w:rsid w:val="008140AB"/>
    <w:rsid w:val="008142BF"/>
    <w:rsid w:val="008146C4"/>
    <w:rsid w:val="008149B6"/>
    <w:rsid w:val="00815497"/>
    <w:rsid w:val="00815B79"/>
    <w:rsid w:val="00815BE7"/>
    <w:rsid w:val="00815EAB"/>
    <w:rsid w:val="008164A6"/>
    <w:rsid w:val="00816680"/>
    <w:rsid w:val="00816879"/>
    <w:rsid w:val="008170B5"/>
    <w:rsid w:val="0081715F"/>
    <w:rsid w:val="008173B0"/>
    <w:rsid w:val="00817ED0"/>
    <w:rsid w:val="00817F52"/>
    <w:rsid w:val="00817F97"/>
    <w:rsid w:val="0082004E"/>
    <w:rsid w:val="008206B9"/>
    <w:rsid w:val="00820862"/>
    <w:rsid w:val="00820C9E"/>
    <w:rsid w:val="008213FE"/>
    <w:rsid w:val="00821726"/>
    <w:rsid w:val="00821D58"/>
    <w:rsid w:val="008222B6"/>
    <w:rsid w:val="00823184"/>
    <w:rsid w:val="008236BD"/>
    <w:rsid w:val="00823704"/>
    <w:rsid w:val="00824ADB"/>
    <w:rsid w:val="00825E89"/>
    <w:rsid w:val="00825F4F"/>
    <w:rsid w:val="00826265"/>
    <w:rsid w:val="008263B8"/>
    <w:rsid w:val="0082641F"/>
    <w:rsid w:val="008267F3"/>
    <w:rsid w:val="00826B94"/>
    <w:rsid w:val="00826F17"/>
    <w:rsid w:val="00827D22"/>
    <w:rsid w:val="00827E13"/>
    <w:rsid w:val="008307B9"/>
    <w:rsid w:val="008307F0"/>
    <w:rsid w:val="00830D64"/>
    <w:rsid w:val="008319FC"/>
    <w:rsid w:val="00831E40"/>
    <w:rsid w:val="0083297D"/>
    <w:rsid w:val="00832C20"/>
    <w:rsid w:val="00832D8B"/>
    <w:rsid w:val="00833E42"/>
    <w:rsid w:val="008342E1"/>
    <w:rsid w:val="00834397"/>
    <w:rsid w:val="00834EFB"/>
    <w:rsid w:val="008354A7"/>
    <w:rsid w:val="00835706"/>
    <w:rsid w:val="00835BBE"/>
    <w:rsid w:val="00835F5B"/>
    <w:rsid w:val="008364FC"/>
    <w:rsid w:val="00836AB0"/>
    <w:rsid w:val="008376E7"/>
    <w:rsid w:val="008378F3"/>
    <w:rsid w:val="008403E1"/>
    <w:rsid w:val="0084074B"/>
    <w:rsid w:val="00841315"/>
    <w:rsid w:val="0084163F"/>
    <w:rsid w:val="008419DD"/>
    <w:rsid w:val="00841A4D"/>
    <w:rsid w:val="00842014"/>
    <w:rsid w:val="0084214F"/>
    <w:rsid w:val="00842512"/>
    <w:rsid w:val="00842517"/>
    <w:rsid w:val="00843A72"/>
    <w:rsid w:val="00843B5B"/>
    <w:rsid w:val="00843B6F"/>
    <w:rsid w:val="0084440E"/>
    <w:rsid w:val="008445DA"/>
    <w:rsid w:val="00844662"/>
    <w:rsid w:val="00844874"/>
    <w:rsid w:val="00845117"/>
    <w:rsid w:val="0084569D"/>
    <w:rsid w:val="008458DC"/>
    <w:rsid w:val="00846056"/>
    <w:rsid w:val="00846CE7"/>
    <w:rsid w:val="00846FA4"/>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3179"/>
    <w:rsid w:val="00853377"/>
    <w:rsid w:val="008535BB"/>
    <w:rsid w:val="00853673"/>
    <w:rsid w:val="008538C7"/>
    <w:rsid w:val="008549AA"/>
    <w:rsid w:val="00854B2F"/>
    <w:rsid w:val="00854C5F"/>
    <w:rsid w:val="0085551B"/>
    <w:rsid w:val="00856244"/>
    <w:rsid w:val="00856BAB"/>
    <w:rsid w:val="0085727A"/>
    <w:rsid w:val="00857FDD"/>
    <w:rsid w:val="00860837"/>
    <w:rsid w:val="0086083A"/>
    <w:rsid w:val="00860B34"/>
    <w:rsid w:val="00860C0F"/>
    <w:rsid w:val="00860C1F"/>
    <w:rsid w:val="00861CB9"/>
    <w:rsid w:val="00861E43"/>
    <w:rsid w:val="00861F78"/>
    <w:rsid w:val="00862517"/>
    <w:rsid w:val="0086261F"/>
    <w:rsid w:val="008627DD"/>
    <w:rsid w:val="00862867"/>
    <w:rsid w:val="00862969"/>
    <w:rsid w:val="00862F09"/>
    <w:rsid w:val="008632CF"/>
    <w:rsid w:val="0086370C"/>
    <w:rsid w:val="00863741"/>
    <w:rsid w:val="00863836"/>
    <w:rsid w:val="00863899"/>
    <w:rsid w:val="00863D04"/>
    <w:rsid w:val="00863F05"/>
    <w:rsid w:val="00865082"/>
    <w:rsid w:val="008659B6"/>
    <w:rsid w:val="00865EC0"/>
    <w:rsid w:val="00865ECC"/>
    <w:rsid w:val="00867254"/>
    <w:rsid w:val="008674CF"/>
    <w:rsid w:val="0086797B"/>
    <w:rsid w:val="00870DBA"/>
    <w:rsid w:val="00870E2F"/>
    <w:rsid w:val="00870FA0"/>
    <w:rsid w:val="0087171E"/>
    <w:rsid w:val="00871A56"/>
    <w:rsid w:val="00871FBF"/>
    <w:rsid w:val="00872A5B"/>
    <w:rsid w:val="00872C86"/>
    <w:rsid w:val="00873C05"/>
    <w:rsid w:val="008744EE"/>
    <w:rsid w:val="008745CF"/>
    <w:rsid w:val="008749A2"/>
    <w:rsid w:val="00874A41"/>
    <w:rsid w:val="008769AE"/>
    <w:rsid w:val="00876D56"/>
    <w:rsid w:val="00876E3E"/>
    <w:rsid w:val="0087710F"/>
    <w:rsid w:val="008771E4"/>
    <w:rsid w:val="00877712"/>
    <w:rsid w:val="008777E8"/>
    <w:rsid w:val="00877F4B"/>
    <w:rsid w:val="00880086"/>
    <w:rsid w:val="00880F9D"/>
    <w:rsid w:val="00881336"/>
    <w:rsid w:val="0088143E"/>
    <w:rsid w:val="00881509"/>
    <w:rsid w:val="00881548"/>
    <w:rsid w:val="008819C6"/>
    <w:rsid w:val="00881B6B"/>
    <w:rsid w:val="00881D49"/>
    <w:rsid w:val="00882664"/>
    <w:rsid w:val="0088273D"/>
    <w:rsid w:val="00882911"/>
    <w:rsid w:val="00883644"/>
    <w:rsid w:val="00883F5D"/>
    <w:rsid w:val="00884032"/>
    <w:rsid w:val="00884265"/>
    <w:rsid w:val="00884389"/>
    <w:rsid w:val="008845BB"/>
    <w:rsid w:val="00884B22"/>
    <w:rsid w:val="00884BB0"/>
    <w:rsid w:val="00885076"/>
    <w:rsid w:val="008874F0"/>
    <w:rsid w:val="00887797"/>
    <w:rsid w:val="00887CAB"/>
    <w:rsid w:val="00887F20"/>
    <w:rsid w:val="00890800"/>
    <w:rsid w:val="00890875"/>
    <w:rsid w:val="008912B6"/>
    <w:rsid w:val="00891349"/>
    <w:rsid w:val="00891914"/>
    <w:rsid w:val="00891A16"/>
    <w:rsid w:val="00891A74"/>
    <w:rsid w:val="00892366"/>
    <w:rsid w:val="00892547"/>
    <w:rsid w:val="00892B82"/>
    <w:rsid w:val="00892DBA"/>
    <w:rsid w:val="00892E77"/>
    <w:rsid w:val="00892E7C"/>
    <w:rsid w:val="0089355C"/>
    <w:rsid w:val="008937A9"/>
    <w:rsid w:val="0089392F"/>
    <w:rsid w:val="00893C64"/>
    <w:rsid w:val="008951A0"/>
    <w:rsid w:val="0089529C"/>
    <w:rsid w:val="008952A3"/>
    <w:rsid w:val="00895463"/>
    <w:rsid w:val="00895C2D"/>
    <w:rsid w:val="00895C33"/>
    <w:rsid w:val="0089602A"/>
    <w:rsid w:val="00896AB5"/>
    <w:rsid w:val="00897280"/>
    <w:rsid w:val="008978A5"/>
    <w:rsid w:val="008A00DD"/>
    <w:rsid w:val="008A026E"/>
    <w:rsid w:val="008A0B1B"/>
    <w:rsid w:val="008A1DCE"/>
    <w:rsid w:val="008A2162"/>
    <w:rsid w:val="008A2305"/>
    <w:rsid w:val="008A2F27"/>
    <w:rsid w:val="008A3207"/>
    <w:rsid w:val="008A348D"/>
    <w:rsid w:val="008A3E80"/>
    <w:rsid w:val="008A3E98"/>
    <w:rsid w:val="008A3F45"/>
    <w:rsid w:val="008A417B"/>
    <w:rsid w:val="008A41CB"/>
    <w:rsid w:val="008A4314"/>
    <w:rsid w:val="008A4826"/>
    <w:rsid w:val="008A4B68"/>
    <w:rsid w:val="008A4C59"/>
    <w:rsid w:val="008A5111"/>
    <w:rsid w:val="008A51D7"/>
    <w:rsid w:val="008A5B0B"/>
    <w:rsid w:val="008A6285"/>
    <w:rsid w:val="008A6682"/>
    <w:rsid w:val="008A672F"/>
    <w:rsid w:val="008A695B"/>
    <w:rsid w:val="008A6C10"/>
    <w:rsid w:val="008A6C18"/>
    <w:rsid w:val="008A701A"/>
    <w:rsid w:val="008A7397"/>
    <w:rsid w:val="008A74DB"/>
    <w:rsid w:val="008A772C"/>
    <w:rsid w:val="008B00D7"/>
    <w:rsid w:val="008B026B"/>
    <w:rsid w:val="008B0906"/>
    <w:rsid w:val="008B0BA6"/>
    <w:rsid w:val="008B17ED"/>
    <w:rsid w:val="008B3ADC"/>
    <w:rsid w:val="008B3EB8"/>
    <w:rsid w:val="008B5002"/>
    <w:rsid w:val="008B533F"/>
    <w:rsid w:val="008B58A1"/>
    <w:rsid w:val="008B5AE9"/>
    <w:rsid w:val="008B5D57"/>
    <w:rsid w:val="008B6141"/>
    <w:rsid w:val="008B6908"/>
    <w:rsid w:val="008B79A5"/>
    <w:rsid w:val="008B7AAB"/>
    <w:rsid w:val="008C015B"/>
    <w:rsid w:val="008C0244"/>
    <w:rsid w:val="008C089E"/>
    <w:rsid w:val="008C0B69"/>
    <w:rsid w:val="008C0B8C"/>
    <w:rsid w:val="008C0D39"/>
    <w:rsid w:val="008C0D80"/>
    <w:rsid w:val="008C0F1C"/>
    <w:rsid w:val="008C162B"/>
    <w:rsid w:val="008C2E80"/>
    <w:rsid w:val="008C349B"/>
    <w:rsid w:val="008C3B90"/>
    <w:rsid w:val="008C4225"/>
    <w:rsid w:val="008C4578"/>
    <w:rsid w:val="008C4738"/>
    <w:rsid w:val="008C4E0D"/>
    <w:rsid w:val="008C4FD7"/>
    <w:rsid w:val="008C51C4"/>
    <w:rsid w:val="008C5BA7"/>
    <w:rsid w:val="008C5D00"/>
    <w:rsid w:val="008C5D4A"/>
    <w:rsid w:val="008C5E57"/>
    <w:rsid w:val="008C6081"/>
    <w:rsid w:val="008C67F1"/>
    <w:rsid w:val="008C6D77"/>
    <w:rsid w:val="008C7922"/>
    <w:rsid w:val="008C7BDA"/>
    <w:rsid w:val="008C7CF2"/>
    <w:rsid w:val="008D0374"/>
    <w:rsid w:val="008D0410"/>
    <w:rsid w:val="008D138A"/>
    <w:rsid w:val="008D1888"/>
    <w:rsid w:val="008D1B36"/>
    <w:rsid w:val="008D1C44"/>
    <w:rsid w:val="008D1C79"/>
    <w:rsid w:val="008D28C3"/>
    <w:rsid w:val="008D2A89"/>
    <w:rsid w:val="008D2C72"/>
    <w:rsid w:val="008D2CA6"/>
    <w:rsid w:val="008D2F0F"/>
    <w:rsid w:val="008D3867"/>
    <w:rsid w:val="008D3AD1"/>
    <w:rsid w:val="008D43A6"/>
    <w:rsid w:val="008D4419"/>
    <w:rsid w:val="008D499C"/>
    <w:rsid w:val="008D533B"/>
    <w:rsid w:val="008D5558"/>
    <w:rsid w:val="008D5995"/>
    <w:rsid w:val="008D6219"/>
    <w:rsid w:val="008D6962"/>
    <w:rsid w:val="008D6BE3"/>
    <w:rsid w:val="008D72D9"/>
    <w:rsid w:val="008D7690"/>
    <w:rsid w:val="008D7D69"/>
    <w:rsid w:val="008D7E88"/>
    <w:rsid w:val="008D7F92"/>
    <w:rsid w:val="008E028D"/>
    <w:rsid w:val="008E0B81"/>
    <w:rsid w:val="008E17A7"/>
    <w:rsid w:val="008E1A91"/>
    <w:rsid w:val="008E1B1F"/>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8C"/>
    <w:rsid w:val="008E60BF"/>
    <w:rsid w:val="008E643E"/>
    <w:rsid w:val="008E6953"/>
    <w:rsid w:val="008E6E88"/>
    <w:rsid w:val="008E6FEB"/>
    <w:rsid w:val="008E7648"/>
    <w:rsid w:val="008E7CF0"/>
    <w:rsid w:val="008F00D8"/>
    <w:rsid w:val="008F0375"/>
    <w:rsid w:val="008F1092"/>
    <w:rsid w:val="008F1902"/>
    <w:rsid w:val="008F19B8"/>
    <w:rsid w:val="008F1B6A"/>
    <w:rsid w:val="008F3043"/>
    <w:rsid w:val="008F37A5"/>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1C0C"/>
    <w:rsid w:val="00902234"/>
    <w:rsid w:val="00902F14"/>
    <w:rsid w:val="00902F86"/>
    <w:rsid w:val="00903810"/>
    <w:rsid w:val="00903A1A"/>
    <w:rsid w:val="00903F95"/>
    <w:rsid w:val="009041E6"/>
    <w:rsid w:val="00904217"/>
    <w:rsid w:val="00904634"/>
    <w:rsid w:val="00904D41"/>
    <w:rsid w:val="00905051"/>
    <w:rsid w:val="00905707"/>
    <w:rsid w:val="0090598A"/>
    <w:rsid w:val="00905DDB"/>
    <w:rsid w:val="009066D2"/>
    <w:rsid w:val="00906BA8"/>
    <w:rsid w:val="00906BC9"/>
    <w:rsid w:val="00906FA0"/>
    <w:rsid w:val="00907B39"/>
    <w:rsid w:val="00910510"/>
    <w:rsid w:val="009106A4"/>
    <w:rsid w:val="00911063"/>
    <w:rsid w:val="0091109A"/>
    <w:rsid w:val="00911AE9"/>
    <w:rsid w:val="00911C93"/>
    <w:rsid w:val="009127ED"/>
    <w:rsid w:val="0091304F"/>
    <w:rsid w:val="009131B7"/>
    <w:rsid w:val="0091364D"/>
    <w:rsid w:val="009137B5"/>
    <w:rsid w:val="00913AFA"/>
    <w:rsid w:val="00913DFF"/>
    <w:rsid w:val="0091413E"/>
    <w:rsid w:val="00914221"/>
    <w:rsid w:val="009146BA"/>
    <w:rsid w:val="00914CC5"/>
    <w:rsid w:val="00914D8D"/>
    <w:rsid w:val="00915161"/>
    <w:rsid w:val="00915711"/>
    <w:rsid w:val="00915915"/>
    <w:rsid w:val="00915E97"/>
    <w:rsid w:val="009179A1"/>
    <w:rsid w:val="00917B44"/>
    <w:rsid w:val="0092052C"/>
    <w:rsid w:val="009208CE"/>
    <w:rsid w:val="00920A12"/>
    <w:rsid w:val="00920BBD"/>
    <w:rsid w:val="00920FEE"/>
    <w:rsid w:val="009210BC"/>
    <w:rsid w:val="009210CF"/>
    <w:rsid w:val="009214C0"/>
    <w:rsid w:val="009215CD"/>
    <w:rsid w:val="00921E61"/>
    <w:rsid w:val="00921EBB"/>
    <w:rsid w:val="00922307"/>
    <w:rsid w:val="00922A1D"/>
    <w:rsid w:val="00922CB2"/>
    <w:rsid w:val="00923165"/>
    <w:rsid w:val="00923508"/>
    <w:rsid w:val="009241A0"/>
    <w:rsid w:val="00924300"/>
    <w:rsid w:val="00925573"/>
    <w:rsid w:val="009255B0"/>
    <w:rsid w:val="00925AB5"/>
    <w:rsid w:val="00925CB1"/>
    <w:rsid w:val="00925E2D"/>
    <w:rsid w:val="00925F0F"/>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2FC"/>
    <w:rsid w:val="00934C22"/>
    <w:rsid w:val="00936AC5"/>
    <w:rsid w:val="00936B83"/>
    <w:rsid w:val="00936E7E"/>
    <w:rsid w:val="00936F55"/>
    <w:rsid w:val="00937127"/>
    <w:rsid w:val="009371F6"/>
    <w:rsid w:val="009379F9"/>
    <w:rsid w:val="00937B88"/>
    <w:rsid w:val="00937C78"/>
    <w:rsid w:val="00937D76"/>
    <w:rsid w:val="00937F2F"/>
    <w:rsid w:val="00940676"/>
    <w:rsid w:val="00940B44"/>
    <w:rsid w:val="00940E1B"/>
    <w:rsid w:val="009419C9"/>
    <w:rsid w:val="00942000"/>
    <w:rsid w:val="0094330D"/>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7B"/>
    <w:rsid w:val="00950CF6"/>
    <w:rsid w:val="00951164"/>
    <w:rsid w:val="00951422"/>
    <w:rsid w:val="00951428"/>
    <w:rsid w:val="00951E87"/>
    <w:rsid w:val="00952727"/>
    <w:rsid w:val="00952866"/>
    <w:rsid w:val="00952871"/>
    <w:rsid w:val="00952946"/>
    <w:rsid w:val="009534AD"/>
    <w:rsid w:val="009535D6"/>
    <w:rsid w:val="0095383D"/>
    <w:rsid w:val="00953D33"/>
    <w:rsid w:val="0095443F"/>
    <w:rsid w:val="009545D1"/>
    <w:rsid w:val="00954602"/>
    <w:rsid w:val="0095484C"/>
    <w:rsid w:val="00955338"/>
    <w:rsid w:val="009555AA"/>
    <w:rsid w:val="00955629"/>
    <w:rsid w:val="0095592D"/>
    <w:rsid w:val="009560FB"/>
    <w:rsid w:val="00956A11"/>
    <w:rsid w:val="00956B27"/>
    <w:rsid w:val="00957CA2"/>
    <w:rsid w:val="00960314"/>
    <w:rsid w:val="009603F3"/>
    <w:rsid w:val="00960901"/>
    <w:rsid w:val="009609EC"/>
    <w:rsid w:val="0096115B"/>
    <w:rsid w:val="0096183A"/>
    <w:rsid w:val="009619C4"/>
    <w:rsid w:val="009630C5"/>
    <w:rsid w:val="00963354"/>
    <w:rsid w:val="00963A95"/>
    <w:rsid w:val="00964094"/>
    <w:rsid w:val="009643C6"/>
    <w:rsid w:val="00964452"/>
    <w:rsid w:val="009649F6"/>
    <w:rsid w:val="00965424"/>
    <w:rsid w:val="009654BD"/>
    <w:rsid w:val="0096561B"/>
    <w:rsid w:val="009657D9"/>
    <w:rsid w:val="00965B04"/>
    <w:rsid w:val="00966F3E"/>
    <w:rsid w:val="009675B8"/>
    <w:rsid w:val="00967711"/>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A83"/>
    <w:rsid w:val="00975D23"/>
    <w:rsid w:val="00975DFA"/>
    <w:rsid w:val="00975E2B"/>
    <w:rsid w:val="009766A9"/>
    <w:rsid w:val="009772B0"/>
    <w:rsid w:val="0097749D"/>
    <w:rsid w:val="00977589"/>
    <w:rsid w:val="0097765D"/>
    <w:rsid w:val="0097786D"/>
    <w:rsid w:val="00977CD8"/>
    <w:rsid w:val="00977CE2"/>
    <w:rsid w:val="00977F8B"/>
    <w:rsid w:val="00980820"/>
    <w:rsid w:val="00980AC8"/>
    <w:rsid w:val="00980DA3"/>
    <w:rsid w:val="00981201"/>
    <w:rsid w:val="009812CC"/>
    <w:rsid w:val="00981546"/>
    <w:rsid w:val="00981C47"/>
    <w:rsid w:val="00982340"/>
    <w:rsid w:val="00982C00"/>
    <w:rsid w:val="009830CB"/>
    <w:rsid w:val="00983A02"/>
    <w:rsid w:val="00984DC8"/>
    <w:rsid w:val="00984F56"/>
    <w:rsid w:val="00984FBB"/>
    <w:rsid w:val="00985704"/>
    <w:rsid w:val="00985A84"/>
    <w:rsid w:val="00985BBC"/>
    <w:rsid w:val="00986611"/>
    <w:rsid w:val="00986964"/>
    <w:rsid w:val="00986FBA"/>
    <w:rsid w:val="0098731D"/>
    <w:rsid w:val="0099021A"/>
    <w:rsid w:val="00990426"/>
    <w:rsid w:val="00990CEF"/>
    <w:rsid w:val="0099136C"/>
    <w:rsid w:val="00991459"/>
    <w:rsid w:val="00991746"/>
    <w:rsid w:val="0099229A"/>
    <w:rsid w:val="0099289B"/>
    <w:rsid w:val="00992FEE"/>
    <w:rsid w:val="009931F8"/>
    <w:rsid w:val="00993868"/>
    <w:rsid w:val="00993B20"/>
    <w:rsid w:val="00993BD6"/>
    <w:rsid w:val="00993EC1"/>
    <w:rsid w:val="009948F7"/>
    <w:rsid w:val="00995077"/>
    <w:rsid w:val="00995947"/>
    <w:rsid w:val="00995BF0"/>
    <w:rsid w:val="00995CFB"/>
    <w:rsid w:val="009966B8"/>
    <w:rsid w:val="00996857"/>
    <w:rsid w:val="00996E25"/>
    <w:rsid w:val="00996E32"/>
    <w:rsid w:val="0099722E"/>
    <w:rsid w:val="009973A3"/>
    <w:rsid w:val="00997469"/>
    <w:rsid w:val="009978F5"/>
    <w:rsid w:val="009A04F0"/>
    <w:rsid w:val="009A050E"/>
    <w:rsid w:val="009A0C49"/>
    <w:rsid w:val="009A0F36"/>
    <w:rsid w:val="009A0FD6"/>
    <w:rsid w:val="009A1960"/>
    <w:rsid w:val="009A1A7B"/>
    <w:rsid w:val="009A1BB1"/>
    <w:rsid w:val="009A3464"/>
    <w:rsid w:val="009A3A4D"/>
    <w:rsid w:val="009A3E4E"/>
    <w:rsid w:val="009A4206"/>
    <w:rsid w:val="009A447B"/>
    <w:rsid w:val="009A4CDA"/>
    <w:rsid w:val="009A4D54"/>
    <w:rsid w:val="009A5AD2"/>
    <w:rsid w:val="009A5C34"/>
    <w:rsid w:val="009A5CB3"/>
    <w:rsid w:val="009A5D33"/>
    <w:rsid w:val="009A6260"/>
    <w:rsid w:val="009A6AD9"/>
    <w:rsid w:val="009A700B"/>
    <w:rsid w:val="009A7501"/>
    <w:rsid w:val="009A7708"/>
    <w:rsid w:val="009A7805"/>
    <w:rsid w:val="009A7996"/>
    <w:rsid w:val="009A7AB3"/>
    <w:rsid w:val="009B090E"/>
    <w:rsid w:val="009B0D78"/>
    <w:rsid w:val="009B154A"/>
    <w:rsid w:val="009B17D6"/>
    <w:rsid w:val="009B1D62"/>
    <w:rsid w:val="009B24A6"/>
    <w:rsid w:val="009B2991"/>
    <w:rsid w:val="009B2F92"/>
    <w:rsid w:val="009B32AE"/>
    <w:rsid w:val="009B3522"/>
    <w:rsid w:val="009B364C"/>
    <w:rsid w:val="009B379A"/>
    <w:rsid w:val="009B37A5"/>
    <w:rsid w:val="009B3DE6"/>
    <w:rsid w:val="009B4700"/>
    <w:rsid w:val="009B5A90"/>
    <w:rsid w:val="009B6511"/>
    <w:rsid w:val="009B72FB"/>
    <w:rsid w:val="009B74E8"/>
    <w:rsid w:val="009C0394"/>
    <w:rsid w:val="009C05B2"/>
    <w:rsid w:val="009C082B"/>
    <w:rsid w:val="009C0E8D"/>
    <w:rsid w:val="009C109A"/>
    <w:rsid w:val="009C152A"/>
    <w:rsid w:val="009C170F"/>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5AD"/>
    <w:rsid w:val="009C7998"/>
    <w:rsid w:val="009C7CF2"/>
    <w:rsid w:val="009C7FA1"/>
    <w:rsid w:val="009D0387"/>
    <w:rsid w:val="009D04AB"/>
    <w:rsid w:val="009D1710"/>
    <w:rsid w:val="009D173E"/>
    <w:rsid w:val="009D22C1"/>
    <w:rsid w:val="009D30DD"/>
    <w:rsid w:val="009D3635"/>
    <w:rsid w:val="009D3A92"/>
    <w:rsid w:val="009D3C80"/>
    <w:rsid w:val="009D3D16"/>
    <w:rsid w:val="009D3EF9"/>
    <w:rsid w:val="009D3F8B"/>
    <w:rsid w:val="009D4106"/>
    <w:rsid w:val="009D4500"/>
    <w:rsid w:val="009D5297"/>
    <w:rsid w:val="009D55E5"/>
    <w:rsid w:val="009D5C84"/>
    <w:rsid w:val="009D704B"/>
    <w:rsid w:val="009D705B"/>
    <w:rsid w:val="009D7DF4"/>
    <w:rsid w:val="009E05B8"/>
    <w:rsid w:val="009E062D"/>
    <w:rsid w:val="009E09BC"/>
    <w:rsid w:val="009E0C15"/>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3DDA"/>
    <w:rsid w:val="009E404D"/>
    <w:rsid w:val="009E4268"/>
    <w:rsid w:val="009E4726"/>
    <w:rsid w:val="009E49F5"/>
    <w:rsid w:val="009E4A63"/>
    <w:rsid w:val="009E4D0D"/>
    <w:rsid w:val="009E5310"/>
    <w:rsid w:val="009E6151"/>
    <w:rsid w:val="009E67B8"/>
    <w:rsid w:val="009E6978"/>
    <w:rsid w:val="009E6AF4"/>
    <w:rsid w:val="009E6D40"/>
    <w:rsid w:val="009E6D6C"/>
    <w:rsid w:val="009E6FF2"/>
    <w:rsid w:val="009E7066"/>
    <w:rsid w:val="009E718D"/>
    <w:rsid w:val="009E7332"/>
    <w:rsid w:val="009E7C1A"/>
    <w:rsid w:val="009F02F3"/>
    <w:rsid w:val="009F08E9"/>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5D95"/>
    <w:rsid w:val="009F6474"/>
    <w:rsid w:val="009F65DF"/>
    <w:rsid w:val="009F6CA2"/>
    <w:rsid w:val="009F7D8B"/>
    <w:rsid w:val="009F7DAD"/>
    <w:rsid w:val="009F7E61"/>
    <w:rsid w:val="00A00019"/>
    <w:rsid w:val="00A01162"/>
    <w:rsid w:val="00A01966"/>
    <w:rsid w:val="00A01C0F"/>
    <w:rsid w:val="00A01DF8"/>
    <w:rsid w:val="00A0227B"/>
    <w:rsid w:val="00A02385"/>
    <w:rsid w:val="00A023A8"/>
    <w:rsid w:val="00A02732"/>
    <w:rsid w:val="00A02FC2"/>
    <w:rsid w:val="00A03103"/>
    <w:rsid w:val="00A037A5"/>
    <w:rsid w:val="00A0393B"/>
    <w:rsid w:val="00A0620C"/>
    <w:rsid w:val="00A06B28"/>
    <w:rsid w:val="00A07E3C"/>
    <w:rsid w:val="00A10733"/>
    <w:rsid w:val="00A10A12"/>
    <w:rsid w:val="00A10FB4"/>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4648"/>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53"/>
    <w:rsid w:val="00A22BB3"/>
    <w:rsid w:val="00A235A8"/>
    <w:rsid w:val="00A24193"/>
    <w:rsid w:val="00A24B50"/>
    <w:rsid w:val="00A24BFF"/>
    <w:rsid w:val="00A250F9"/>
    <w:rsid w:val="00A25762"/>
    <w:rsid w:val="00A25A6E"/>
    <w:rsid w:val="00A25B01"/>
    <w:rsid w:val="00A25C8D"/>
    <w:rsid w:val="00A25D24"/>
    <w:rsid w:val="00A2674F"/>
    <w:rsid w:val="00A272B7"/>
    <w:rsid w:val="00A27431"/>
    <w:rsid w:val="00A27ACD"/>
    <w:rsid w:val="00A27B1A"/>
    <w:rsid w:val="00A3072A"/>
    <w:rsid w:val="00A309D4"/>
    <w:rsid w:val="00A314EA"/>
    <w:rsid w:val="00A31599"/>
    <w:rsid w:val="00A318F0"/>
    <w:rsid w:val="00A31C01"/>
    <w:rsid w:val="00A32845"/>
    <w:rsid w:val="00A3284D"/>
    <w:rsid w:val="00A32852"/>
    <w:rsid w:val="00A329B7"/>
    <w:rsid w:val="00A32B35"/>
    <w:rsid w:val="00A32F7A"/>
    <w:rsid w:val="00A33787"/>
    <w:rsid w:val="00A3408F"/>
    <w:rsid w:val="00A3412C"/>
    <w:rsid w:val="00A346A0"/>
    <w:rsid w:val="00A346AB"/>
    <w:rsid w:val="00A34AEB"/>
    <w:rsid w:val="00A34B44"/>
    <w:rsid w:val="00A34DFC"/>
    <w:rsid w:val="00A35033"/>
    <w:rsid w:val="00A3514B"/>
    <w:rsid w:val="00A351CF"/>
    <w:rsid w:val="00A351DC"/>
    <w:rsid w:val="00A352AA"/>
    <w:rsid w:val="00A35642"/>
    <w:rsid w:val="00A359B3"/>
    <w:rsid w:val="00A3634C"/>
    <w:rsid w:val="00A36A6A"/>
    <w:rsid w:val="00A36DB4"/>
    <w:rsid w:val="00A37145"/>
    <w:rsid w:val="00A37715"/>
    <w:rsid w:val="00A379B9"/>
    <w:rsid w:val="00A40A3C"/>
    <w:rsid w:val="00A40BD6"/>
    <w:rsid w:val="00A40C09"/>
    <w:rsid w:val="00A40C48"/>
    <w:rsid w:val="00A417B0"/>
    <w:rsid w:val="00A42081"/>
    <w:rsid w:val="00A42B50"/>
    <w:rsid w:val="00A431D3"/>
    <w:rsid w:val="00A432A3"/>
    <w:rsid w:val="00A4340E"/>
    <w:rsid w:val="00A4410A"/>
    <w:rsid w:val="00A447CC"/>
    <w:rsid w:val="00A4489F"/>
    <w:rsid w:val="00A4499F"/>
    <w:rsid w:val="00A44ECE"/>
    <w:rsid w:val="00A45256"/>
    <w:rsid w:val="00A45407"/>
    <w:rsid w:val="00A46068"/>
    <w:rsid w:val="00A46CB2"/>
    <w:rsid w:val="00A47290"/>
    <w:rsid w:val="00A476E8"/>
    <w:rsid w:val="00A47905"/>
    <w:rsid w:val="00A479D9"/>
    <w:rsid w:val="00A508EC"/>
    <w:rsid w:val="00A50A3B"/>
    <w:rsid w:val="00A5114E"/>
    <w:rsid w:val="00A524C1"/>
    <w:rsid w:val="00A529BD"/>
    <w:rsid w:val="00A52E1E"/>
    <w:rsid w:val="00A52FF7"/>
    <w:rsid w:val="00A530C1"/>
    <w:rsid w:val="00A5334C"/>
    <w:rsid w:val="00A53984"/>
    <w:rsid w:val="00A53EA2"/>
    <w:rsid w:val="00A54180"/>
    <w:rsid w:val="00A54557"/>
    <w:rsid w:val="00A548FE"/>
    <w:rsid w:val="00A54D4E"/>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204"/>
    <w:rsid w:val="00A66857"/>
    <w:rsid w:val="00A669D3"/>
    <w:rsid w:val="00A6701E"/>
    <w:rsid w:val="00A67286"/>
    <w:rsid w:val="00A677DA"/>
    <w:rsid w:val="00A67D11"/>
    <w:rsid w:val="00A67D78"/>
    <w:rsid w:val="00A70870"/>
    <w:rsid w:val="00A70C98"/>
    <w:rsid w:val="00A70CB6"/>
    <w:rsid w:val="00A70EB9"/>
    <w:rsid w:val="00A716CA"/>
    <w:rsid w:val="00A71B61"/>
    <w:rsid w:val="00A71F76"/>
    <w:rsid w:val="00A72547"/>
    <w:rsid w:val="00A72763"/>
    <w:rsid w:val="00A72824"/>
    <w:rsid w:val="00A72B07"/>
    <w:rsid w:val="00A72E5F"/>
    <w:rsid w:val="00A73679"/>
    <w:rsid w:val="00A736B8"/>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528"/>
    <w:rsid w:val="00A77EBE"/>
    <w:rsid w:val="00A8022B"/>
    <w:rsid w:val="00A80EBE"/>
    <w:rsid w:val="00A8104B"/>
    <w:rsid w:val="00A8105E"/>
    <w:rsid w:val="00A81A10"/>
    <w:rsid w:val="00A81BCB"/>
    <w:rsid w:val="00A827EE"/>
    <w:rsid w:val="00A82F81"/>
    <w:rsid w:val="00A832A8"/>
    <w:rsid w:val="00A835D3"/>
    <w:rsid w:val="00A83B85"/>
    <w:rsid w:val="00A8426B"/>
    <w:rsid w:val="00A84656"/>
    <w:rsid w:val="00A84D47"/>
    <w:rsid w:val="00A85419"/>
    <w:rsid w:val="00A85534"/>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B74"/>
    <w:rsid w:val="00A92D49"/>
    <w:rsid w:val="00A92DB5"/>
    <w:rsid w:val="00A92EFE"/>
    <w:rsid w:val="00A9313B"/>
    <w:rsid w:val="00A934BF"/>
    <w:rsid w:val="00A9350D"/>
    <w:rsid w:val="00A9387A"/>
    <w:rsid w:val="00A94610"/>
    <w:rsid w:val="00A949C4"/>
    <w:rsid w:val="00A94A5D"/>
    <w:rsid w:val="00A94C65"/>
    <w:rsid w:val="00A957A0"/>
    <w:rsid w:val="00A96166"/>
    <w:rsid w:val="00A968C1"/>
    <w:rsid w:val="00A96CBC"/>
    <w:rsid w:val="00A96E71"/>
    <w:rsid w:val="00A97BA3"/>
    <w:rsid w:val="00A97EE4"/>
    <w:rsid w:val="00AA0523"/>
    <w:rsid w:val="00AA10CB"/>
    <w:rsid w:val="00AA17D9"/>
    <w:rsid w:val="00AA1C1F"/>
    <w:rsid w:val="00AA200A"/>
    <w:rsid w:val="00AA2469"/>
    <w:rsid w:val="00AA2EDA"/>
    <w:rsid w:val="00AA32BC"/>
    <w:rsid w:val="00AA396C"/>
    <w:rsid w:val="00AA3C0A"/>
    <w:rsid w:val="00AA3EF6"/>
    <w:rsid w:val="00AA472B"/>
    <w:rsid w:val="00AA4761"/>
    <w:rsid w:val="00AA503A"/>
    <w:rsid w:val="00AA5246"/>
    <w:rsid w:val="00AA5611"/>
    <w:rsid w:val="00AA5967"/>
    <w:rsid w:val="00AA5A2E"/>
    <w:rsid w:val="00AA5CF5"/>
    <w:rsid w:val="00AA5F80"/>
    <w:rsid w:val="00AA6B8B"/>
    <w:rsid w:val="00AA6C35"/>
    <w:rsid w:val="00AA6C6D"/>
    <w:rsid w:val="00AA6DFB"/>
    <w:rsid w:val="00AA6E96"/>
    <w:rsid w:val="00AA7C63"/>
    <w:rsid w:val="00AA7D3D"/>
    <w:rsid w:val="00AB0057"/>
    <w:rsid w:val="00AB1231"/>
    <w:rsid w:val="00AB173B"/>
    <w:rsid w:val="00AB1854"/>
    <w:rsid w:val="00AB18A2"/>
    <w:rsid w:val="00AB1917"/>
    <w:rsid w:val="00AB19D4"/>
    <w:rsid w:val="00AB1A50"/>
    <w:rsid w:val="00AB1B90"/>
    <w:rsid w:val="00AB1FD4"/>
    <w:rsid w:val="00AB1FEA"/>
    <w:rsid w:val="00AB21C3"/>
    <w:rsid w:val="00AB238F"/>
    <w:rsid w:val="00AB247E"/>
    <w:rsid w:val="00AB25DF"/>
    <w:rsid w:val="00AB3926"/>
    <w:rsid w:val="00AB42CA"/>
    <w:rsid w:val="00AB442A"/>
    <w:rsid w:val="00AB466F"/>
    <w:rsid w:val="00AB50B9"/>
    <w:rsid w:val="00AB53F0"/>
    <w:rsid w:val="00AB551C"/>
    <w:rsid w:val="00AB573F"/>
    <w:rsid w:val="00AB5850"/>
    <w:rsid w:val="00AB58DD"/>
    <w:rsid w:val="00AB5977"/>
    <w:rsid w:val="00AB6032"/>
    <w:rsid w:val="00AB6D2C"/>
    <w:rsid w:val="00AB6F17"/>
    <w:rsid w:val="00AB6FED"/>
    <w:rsid w:val="00AB7084"/>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6D7"/>
    <w:rsid w:val="00AC2A8E"/>
    <w:rsid w:val="00AC300D"/>
    <w:rsid w:val="00AC3051"/>
    <w:rsid w:val="00AC3167"/>
    <w:rsid w:val="00AC53A8"/>
    <w:rsid w:val="00AC582D"/>
    <w:rsid w:val="00AC59F0"/>
    <w:rsid w:val="00AC5EE3"/>
    <w:rsid w:val="00AC6296"/>
    <w:rsid w:val="00AC62B9"/>
    <w:rsid w:val="00AC638F"/>
    <w:rsid w:val="00AC67F7"/>
    <w:rsid w:val="00AC6BFA"/>
    <w:rsid w:val="00AC6D4A"/>
    <w:rsid w:val="00AC706D"/>
    <w:rsid w:val="00AC70D5"/>
    <w:rsid w:val="00AC747F"/>
    <w:rsid w:val="00AC74A8"/>
    <w:rsid w:val="00AC76D2"/>
    <w:rsid w:val="00AC7F08"/>
    <w:rsid w:val="00AD10E9"/>
    <w:rsid w:val="00AD1464"/>
    <w:rsid w:val="00AD1DBD"/>
    <w:rsid w:val="00AD2007"/>
    <w:rsid w:val="00AD2579"/>
    <w:rsid w:val="00AD284D"/>
    <w:rsid w:val="00AD2C1B"/>
    <w:rsid w:val="00AD2C4A"/>
    <w:rsid w:val="00AD38C3"/>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BE"/>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48A2"/>
    <w:rsid w:val="00AF5363"/>
    <w:rsid w:val="00AF5AD4"/>
    <w:rsid w:val="00AF6443"/>
    <w:rsid w:val="00AF6656"/>
    <w:rsid w:val="00AF69EA"/>
    <w:rsid w:val="00AF6A7A"/>
    <w:rsid w:val="00AF6CAC"/>
    <w:rsid w:val="00AF6D63"/>
    <w:rsid w:val="00AF72E1"/>
    <w:rsid w:val="00AF748D"/>
    <w:rsid w:val="00AF7519"/>
    <w:rsid w:val="00AF7527"/>
    <w:rsid w:val="00AF7C5B"/>
    <w:rsid w:val="00AF7D74"/>
    <w:rsid w:val="00AF7F2D"/>
    <w:rsid w:val="00B01274"/>
    <w:rsid w:val="00B012CD"/>
    <w:rsid w:val="00B01389"/>
    <w:rsid w:val="00B01885"/>
    <w:rsid w:val="00B02378"/>
    <w:rsid w:val="00B02738"/>
    <w:rsid w:val="00B02964"/>
    <w:rsid w:val="00B02E69"/>
    <w:rsid w:val="00B04659"/>
    <w:rsid w:val="00B0564B"/>
    <w:rsid w:val="00B0574A"/>
    <w:rsid w:val="00B058A8"/>
    <w:rsid w:val="00B060A5"/>
    <w:rsid w:val="00B0678C"/>
    <w:rsid w:val="00B06968"/>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CAE"/>
    <w:rsid w:val="00B14D10"/>
    <w:rsid w:val="00B1529F"/>
    <w:rsid w:val="00B15693"/>
    <w:rsid w:val="00B15930"/>
    <w:rsid w:val="00B163FF"/>
    <w:rsid w:val="00B17D9E"/>
    <w:rsid w:val="00B211B6"/>
    <w:rsid w:val="00B2195D"/>
    <w:rsid w:val="00B21D98"/>
    <w:rsid w:val="00B22628"/>
    <w:rsid w:val="00B22D7E"/>
    <w:rsid w:val="00B22E9C"/>
    <w:rsid w:val="00B2307F"/>
    <w:rsid w:val="00B23169"/>
    <w:rsid w:val="00B238A3"/>
    <w:rsid w:val="00B23B04"/>
    <w:rsid w:val="00B2404D"/>
    <w:rsid w:val="00B24248"/>
    <w:rsid w:val="00B24A53"/>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0A8"/>
    <w:rsid w:val="00B3325E"/>
    <w:rsid w:val="00B33650"/>
    <w:rsid w:val="00B339F8"/>
    <w:rsid w:val="00B33F0B"/>
    <w:rsid w:val="00B34323"/>
    <w:rsid w:val="00B34379"/>
    <w:rsid w:val="00B34624"/>
    <w:rsid w:val="00B34DF8"/>
    <w:rsid w:val="00B3516C"/>
    <w:rsid w:val="00B3529D"/>
    <w:rsid w:val="00B35357"/>
    <w:rsid w:val="00B35E4B"/>
    <w:rsid w:val="00B35FE5"/>
    <w:rsid w:val="00B3610B"/>
    <w:rsid w:val="00B37207"/>
    <w:rsid w:val="00B3731C"/>
    <w:rsid w:val="00B37AE3"/>
    <w:rsid w:val="00B37C50"/>
    <w:rsid w:val="00B40FBB"/>
    <w:rsid w:val="00B41165"/>
    <w:rsid w:val="00B415FF"/>
    <w:rsid w:val="00B41D2D"/>
    <w:rsid w:val="00B42557"/>
    <w:rsid w:val="00B4304F"/>
    <w:rsid w:val="00B43578"/>
    <w:rsid w:val="00B44E73"/>
    <w:rsid w:val="00B455C4"/>
    <w:rsid w:val="00B458CF"/>
    <w:rsid w:val="00B45D1D"/>
    <w:rsid w:val="00B46793"/>
    <w:rsid w:val="00B50C47"/>
    <w:rsid w:val="00B5104C"/>
    <w:rsid w:val="00B5187D"/>
    <w:rsid w:val="00B51C54"/>
    <w:rsid w:val="00B51EA5"/>
    <w:rsid w:val="00B52069"/>
    <w:rsid w:val="00B5209F"/>
    <w:rsid w:val="00B522FD"/>
    <w:rsid w:val="00B52E09"/>
    <w:rsid w:val="00B534D5"/>
    <w:rsid w:val="00B53AC7"/>
    <w:rsid w:val="00B5473A"/>
    <w:rsid w:val="00B54FDA"/>
    <w:rsid w:val="00B55076"/>
    <w:rsid w:val="00B55A03"/>
    <w:rsid w:val="00B55B93"/>
    <w:rsid w:val="00B55C66"/>
    <w:rsid w:val="00B5630E"/>
    <w:rsid w:val="00B56E71"/>
    <w:rsid w:val="00B57036"/>
    <w:rsid w:val="00B571B6"/>
    <w:rsid w:val="00B578F9"/>
    <w:rsid w:val="00B57BC3"/>
    <w:rsid w:val="00B600EA"/>
    <w:rsid w:val="00B60BA6"/>
    <w:rsid w:val="00B614AE"/>
    <w:rsid w:val="00B62161"/>
    <w:rsid w:val="00B62509"/>
    <w:rsid w:val="00B629B5"/>
    <w:rsid w:val="00B62F74"/>
    <w:rsid w:val="00B63476"/>
    <w:rsid w:val="00B63B22"/>
    <w:rsid w:val="00B643BC"/>
    <w:rsid w:val="00B644CB"/>
    <w:rsid w:val="00B64548"/>
    <w:rsid w:val="00B64A3E"/>
    <w:rsid w:val="00B64E5B"/>
    <w:rsid w:val="00B65042"/>
    <w:rsid w:val="00B654E4"/>
    <w:rsid w:val="00B654E8"/>
    <w:rsid w:val="00B656C2"/>
    <w:rsid w:val="00B65D82"/>
    <w:rsid w:val="00B661A9"/>
    <w:rsid w:val="00B661FE"/>
    <w:rsid w:val="00B66B85"/>
    <w:rsid w:val="00B67B98"/>
    <w:rsid w:val="00B67D4F"/>
    <w:rsid w:val="00B67F2C"/>
    <w:rsid w:val="00B7090E"/>
    <w:rsid w:val="00B70B18"/>
    <w:rsid w:val="00B71015"/>
    <w:rsid w:val="00B71812"/>
    <w:rsid w:val="00B719CE"/>
    <w:rsid w:val="00B71D27"/>
    <w:rsid w:val="00B7205B"/>
    <w:rsid w:val="00B72841"/>
    <w:rsid w:val="00B7289B"/>
    <w:rsid w:val="00B72A10"/>
    <w:rsid w:val="00B72D6D"/>
    <w:rsid w:val="00B72F63"/>
    <w:rsid w:val="00B730FB"/>
    <w:rsid w:val="00B73690"/>
    <w:rsid w:val="00B7386B"/>
    <w:rsid w:val="00B73906"/>
    <w:rsid w:val="00B743FA"/>
    <w:rsid w:val="00B74879"/>
    <w:rsid w:val="00B74ADA"/>
    <w:rsid w:val="00B74C97"/>
    <w:rsid w:val="00B74E20"/>
    <w:rsid w:val="00B74EAF"/>
    <w:rsid w:val="00B764A6"/>
    <w:rsid w:val="00B765CC"/>
    <w:rsid w:val="00B766D9"/>
    <w:rsid w:val="00B76852"/>
    <w:rsid w:val="00B769EF"/>
    <w:rsid w:val="00B76BB5"/>
    <w:rsid w:val="00B76CF7"/>
    <w:rsid w:val="00B76D93"/>
    <w:rsid w:val="00B77359"/>
    <w:rsid w:val="00B80466"/>
    <w:rsid w:val="00B80BCC"/>
    <w:rsid w:val="00B80C0F"/>
    <w:rsid w:val="00B80C25"/>
    <w:rsid w:val="00B80CB1"/>
    <w:rsid w:val="00B80E51"/>
    <w:rsid w:val="00B80F18"/>
    <w:rsid w:val="00B81247"/>
    <w:rsid w:val="00B813C9"/>
    <w:rsid w:val="00B82028"/>
    <w:rsid w:val="00B83767"/>
    <w:rsid w:val="00B83AEC"/>
    <w:rsid w:val="00B83EDC"/>
    <w:rsid w:val="00B84048"/>
    <w:rsid w:val="00B84707"/>
    <w:rsid w:val="00B8479E"/>
    <w:rsid w:val="00B84D83"/>
    <w:rsid w:val="00B8512F"/>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3849"/>
    <w:rsid w:val="00B94017"/>
    <w:rsid w:val="00B941CB"/>
    <w:rsid w:val="00B949FA"/>
    <w:rsid w:val="00B94F44"/>
    <w:rsid w:val="00B950D7"/>
    <w:rsid w:val="00B95710"/>
    <w:rsid w:val="00B95A9C"/>
    <w:rsid w:val="00B95DEA"/>
    <w:rsid w:val="00B95F3A"/>
    <w:rsid w:val="00B95F52"/>
    <w:rsid w:val="00B960C9"/>
    <w:rsid w:val="00B964DB"/>
    <w:rsid w:val="00B965DF"/>
    <w:rsid w:val="00B9682A"/>
    <w:rsid w:val="00B96E8C"/>
    <w:rsid w:val="00B97554"/>
    <w:rsid w:val="00B977D0"/>
    <w:rsid w:val="00B97B1E"/>
    <w:rsid w:val="00B97DD3"/>
    <w:rsid w:val="00BA010A"/>
    <w:rsid w:val="00BA0710"/>
    <w:rsid w:val="00BA0F46"/>
    <w:rsid w:val="00BA1398"/>
    <w:rsid w:val="00BA1D90"/>
    <w:rsid w:val="00BA2A95"/>
    <w:rsid w:val="00BA2B11"/>
    <w:rsid w:val="00BA3BA0"/>
    <w:rsid w:val="00BA4084"/>
    <w:rsid w:val="00BA450C"/>
    <w:rsid w:val="00BA45EC"/>
    <w:rsid w:val="00BA4F83"/>
    <w:rsid w:val="00BA5E0E"/>
    <w:rsid w:val="00BA6411"/>
    <w:rsid w:val="00BA6ACE"/>
    <w:rsid w:val="00BA6D8A"/>
    <w:rsid w:val="00BA6FFD"/>
    <w:rsid w:val="00BA71C2"/>
    <w:rsid w:val="00BA7278"/>
    <w:rsid w:val="00BA7A37"/>
    <w:rsid w:val="00BA7B0D"/>
    <w:rsid w:val="00BB0891"/>
    <w:rsid w:val="00BB0EE0"/>
    <w:rsid w:val="00BB1564"/>
    <w:rsid w:val="00BB17E5"/>
    <w:rsid w:val="00BB180D"/>
    <w:rsid w:val="00BB1C43"/>
    <w:rsid w:val="00BB1F27"/>
    <w:rsid w:val="00BB2000"/>
    <w:rsid w:val="00BB28E2"/>
    <w:rsid w:val="00BB29F1"/>
    <w:rsid w:val="00BB318E"/>
    <w:rsid w:val="00BB3560"/>
    <w:rsid w:val="00BB373C"/>
    <w:rsid w:val="00BB3DBA"/>
    <w:rsid w:val="00BB3E2E"/>
    <w:rsid w:val="00BB48DE"/>
    <w:rsid w:val="00BB56E1"/>
    <w:rsid w:val="00BB59E7"/>
    <w:rsid w:val="00BB6735"/>
    <w:rsid w:val="00BB76DC"/>
    <w:rsid w:val="00BB7B4F"/>
    <w:rsid w:val="00BC0EF3"/>
    <w:rsid w:val="00BC11FC"/>
    <w:rsid w:val="00BC1526"/>
    <w:rsid w:val="00BC1879"/>
    <w:rsid w:val="00BC1BD8"/>
    <w:rsid w:val="00BC2E8B"/>
    <w:rsid w:val="00BC3693"/>
    <w:rsid w:val="00BC378E"/>
    <w:rsid w:val="00BC4B55"/>
    <w:rsid w:val="00BC5257"/>
    <w:rsid w:val="00BC5B88"/>
    <w:rsid w:val="00BC5FF9"/>
    <w:rsid w:val="00BC622F"/>
    <w:rsid w:val="00BC6656"/>
    <w:rsid w:val="00BC66DB"/>
    <w:rsid w:val="00BC6ABE"/>
    <w:rsid w:val="00BC7917"/>
    <w:rsid w:val="00BC7941"/>
    <w:rsid w:val="00BD05C4"/>
    <w:rsid w:val="00BD0A37"/>
    <w:rsid w:val="00BD0C0E"/>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9"/>
    <w:rsid w:val="00BD6589"/>
    <w:rsid w:val="00BD666D"/>
    <w:rsid w:val="00BD6CD3"/>
    <w:rsid w:val="00BD7314"/>
    <w:rsid w:val="00BE0673"/>
    <w:rsid w:val="00BE06BE"/>
    <w:rsid w:val="00BE09EC"/>
    <w:rsid w:val="00BE2558"/>
    <w:rsid w:val="00BE2993"/>
    <w:rsid w:val="00BE2BD0"/>
    <w:rsid w:val="00BE40EB"/>
    <w:rsid w:val="00BE42DB"/>
    <w:rsid w:val="00BE565A"/>
    <w:rsid w:val="00BE5F73"/>
    <w:rsid w:val="00BE6E4D"/>
    <w:rsid w:val="00BE765D"/>
    <w:rsid w:val="00BF005D"/>
    <w:rsid w:val="00BF0AD9"/>
    <w:rsid w:val="00BF0E08"/>
    <w:rsid w:val="00BF0EB8"/>
    <w:rsid w:val="00BF1464"/>
    <w:rsid w:val="00BF1A88"/>
    <w:rsid w:val="00BF1C88"/>
    <w:rsid w:val="00BF2409"/>
    <w:rsid w:val="00BF2682"/>
    <w:rsid w:val="00BF26A4"/>
    <w:rsid w:val="00BF2D35"/>
    <w:rsid w:val="00BF2E37"/>
    <w:rsid w:val="00BF3177"/>
    <w:rsid w:val="00BF33F6"/>
    <w:rsid w:val="00BF3AA9"/>
    <w:rsid w:val="00BF3C39"/>
    <w:rsid w:val="00BF4272"/>
    <w:rsid w:val="00BF431C"/>
    <w:rsid w:val="00BF467D"/>
    <w:rsid w:val="00BF47F6"/>
    <w:rsid w:val="00BF51FF"/>
    <w:rsid w:val="00BF560D"/>
    <w:rsid w:val="00BF59D2"/>
    <w:rsid w:val="00BF5D41"/>
    <w:rsid w:val="00BF5E4C"/>
    <w:rsid w:val="00BF626D"/>
    <w:rsid w:val="00BF639F"/>
    <w:rsid w:val="00BF644D"/>
    <w:rsid w:val="00BF6667"/>
    <w:rsid w:val="00BF6928"/>
    <w:rsid w:val="00BF6BDA"/>
    <w:rsid w:val="00BF6C67"/>
    <w:rsid w:val="00BF6E6E"/>
    <w:rsid w:val="00BF7E8C"/>
    <w:rsid w:val="00C002FA"/>
    <w:rsid w:val="00C00C32"/>
    <w:rsid w:val="00C01158"/>
    <w:rsid w:val="00C0177B"/>
    <w:rsid w:val="00C017CC"/>
    <w:rsid w:val="00C017E1"/>
    <w:rsid w:val="00C01D91"/>
    <w:rsid w:val="00C02140"/>
    <w:rsid w:val="00C02AD6"/>
    <w:rsid w:val="00C02BAA"/>
    <w:rsid w:val="00C03581"/>
    <w:rsid w:val="00C036B0"/>
    <w:rsid w:val="00C03953"/>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7E3"/>
    <w:rsid w:val="00C1082D"/>
    <w:rsid w:val="00C10F50"/>
    <w:rsid w:val="00C11657"/>
    <w:rsid w:val="00C116C5"/>
    <w:rsid w:val="00C117BD"/>
    <w:rsid w:val="00C11A24"/>
    <w:rsid w:val="00C120CD"/>
    <w:rsid w:val="00C12231"/>
    <w:rsid w:val="00C12512"/>
    <w:rsid w:val="00C12898"/>
    <w:rsid w:val="00C128DE"/>
    <w:rsid w:val="00C12AE8"/>
    <w:rsid w:val="00C132B3"/>
    <w:rsid w:val="00C136C9"/>
    <w:rsid w:val="00C13888"/>
    <w:rsid w:val="00C140BC"/>
    <w:rsid w:val="00C1483A"/>
    <w:rsid w:val="00C152B2"/>
    <w:rsid w:val="00C15873"/>
    <w:rsid w:val="00C158E0"/>
    <w:rsid w:val="00C15A3C"/>
    <w:rsid w:val="00C15EAD"/>
    <w:rsid w:val="00C1603C"/>
    <w:rsid w:val="00C16F89"/>
    <w:rsid w:val="00C1795E"/>
    <w:rsid w:val="00C204C9"/>
    <w:rsid w:val="00C207A7"/>
    <w:rsid w:val="00C20BE3"/>
    <w:rsid w:val="00C21897"/>
    <w:rsid w:val="00C224C6"/>
    <w:rsid w:val="00C22913"/>
    <w:rsid w:val="00C22D3F"/>
    <w:rsid w:val="00C22F8E"/>
    <w:rsid w:val="00C22FD5"/>
    <w:rsid w:val="00C22FE9"/>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30140"/>
    <w:rsid w:val="00C30C01"/>
    <w:rsid w:val="00C30CEC"/>
    <w:rsid w:val="00C30FCE"/>
    <w:rsid w:val="00C31236"/>
    <w:rsid w:val="00C314EF"/>
    <w:rsid w:val="00C31C51"/>
    <w:rsid w:val="00C32330"/>
    <w:rsid w:val="00C32ACE"/>
    <w:rsid w:val="00C32D7C"/>
    <w:rsid w:val="00C330FD"/>
    <w:rsid w:val="00C33266"/>
    <w:rsid w:val="00C3342B"/>
    <w:rsid w:val="00C3343E"/>
    <w:rsid w:val="00C33946"/>
    <w:rsid w:val="00C33B48"/>
    <w:rsid w:val="00C33EB1"/>
    <w:rsid w:val="00C33F55"/>
    <w:rsid w:val="00C347AC"/>
    <w:rsid w:val="00C34ACA"/>
    <w:rsid w:val="00C34EDB"/>
    <w:rsid w:val="00C35510"/>
    <w:rsid w:val="00C35565"/>
    <w:rsid w:val="00C35A0F"/>
    <w:rsid w:val="00C35A93"/>
    <w:rsid w:val="00C35D46"/>
    <w:rsid w:val="00C35D9A"/>
    <w:rsid w:val="00C36973"/>
    <w:rsid w:val="00C3720C"/>
    <w:rsid w:val="00C37282"/>
    <w:rsid w:val="00C372A0"/>
    <w:rsid w:val="00C3784E"/>
    <w:rsid w:val="00C40872"/>
    <w:rsid w:val="00C409F5"/>
    <w:rsid w:val="00C40B45"/>
    <w:rsid w:val="00C4143A"/>
    <w:rsid w:val="00C419F2"/>
    <w:rsid w:val="00C41BCD"/>
    <w:rsid w:val="00C41CC1"/>
    <w:rsid w:val="00C4245B"/>
    <w:rsid w:val="00C4261A"/>
    <w:rsid w:val="00C42913"/>
    <w:rsid w:val="00C42A2F"/>
    <w:rsid w:val="00C42F3B"/>
    <w:rsid w:val="00C432F8"/>
    <w:rsid w:val="00C433A0"/>
    <w:rsid w:val="00C439E4"/>
    <w:rsid w:val="00C43A4B"/>
    <w:rsid w:val="00C43B03"/>
    <w:rsid w:val="00C43D89"/>
    <w:rsid w:val="00C4424D"/>
    <w:rsid w:val="00C44593"/>
    <w:rsid w:val="00C446E8"/>
    <w:rsid w:val="00C4526A"/>
    <w:rsid w:val="00C45308"/>
    <w:rsid w:val="00C45BFC"/>
    <w:rsid w:val="00C45C39"/>
    <w:rsid w:val="00C46660"/>
    <w:rsid w:val="00C467AA"/>
    <w:rsid w:val="00C46B50"/>
    <w:rsid w:val="00C46E60"/>
    <w:rsid w:val="00C46FCD"/>
    <w:rsid w:val="00C47018"/>
    <w:rsid w:val="00C47318"/>
    <w:rsid w:val="00C5049B"/>
    <w:rsid w:val="00C50723"/>
    <w:rsid w:val="00C50860"/>
    <w:rsid w:val="00C52221"/>
    <w:rsid w:val="00C52651"/>
    <w:rsid w:val="00C52A80"/>
    <w:rsid w:val="00C52AED"/>
    <w:rsid w:val="00C53027"/>
    <w:rsid w:val="00C53350"/>
    <w:rsid w:val="00C53357"/>
    <w:rsid w:val="00C534CF"/>
    <w:rsid w:val="00C53FAA"/>
    <w:rsid w:val="00C54C80"/>
    <w:rsid w:val="00C554F5"/>
    <w:rsid w:val="00C55A41"/>
    <w:rsid w:val="00C55AF5"/>
    <w:rsid w:val="00C56719"/>
    <w:rsid w:val="00C56FCA"/>
    <w:rsid w:val="00C5754F"/>
    <w:rsid w:val="00C57DE5"/>
    <w:rsid w:val="00C57F01"/>
    <w:rsid w:val="00C600D3"/>
    <w:rsid w:val="00C6026D"/>
    <w:rsid w:val="00C6096E"/>
    <w:rsid w:val="00C61248"/>
    <w:rsid w:val="00C612F8"/>
    <w:rsid w:val="00C61532"/>
    <w:rsid w:val="00C61C47"/>
    <w:rsid w:val="00C6227E"/>
    <w:rsid w:val="00C626A7"/>
    <w:rsid w:val="00C62855"/>
    <w:rsid w:val="00C6324F"/>
    <w:rsid w:val="00C633B7"/>
    <w:rsid w:val="00C636FF"/>
    <w:rsid w:val="00C639A7"/>
    <w:rsid w:val="00C63BC8"/>
    <w:rsid w:val="00C63D3A"/>
    <w:rsid w:val="00C63F50"/>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790"/>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375E"/>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54"/>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56A2"/>
    <w:rsid w:val="00C963FA"/>
    <w:rsid w:val="00C96418"/>
    <w:rsid w:val="00C9653C"/>
    <w:rsid w:val="00C966BE"/>
    <w:rsid w:val="00C96C75"/>
    <w:rsid w:val="00C972C7"/>
    <w:rsid w:val="00C97819"/>
    <w:rsid w:val="00CA08A5"/>
    <w:rsid w:val="00CA0E9B"/>
    <w:rsid w:val="00CA1537"/>
    <w:rsid w:val="00CA17E5"/>
    <w:rsid w:val="00CA1A55"/>
    <w:rsid w:val="00CA2051"/>
    <w:rsid w:val="00CA25D3"/>
    <w:rsid w:val="00CA2821"/>
    <w:rsid w:val="00CA3399"/>
    <w:rsid w:val="00CA4F5A"/>
    <w:rsid w:val="00CA52CC"/>
    <w:rsid w:val="00CA5602"/>
    <w:rsid w:val="00CA5736"/>
    <w:rsid w:val="00CA5820"/>
    <w:rsid w:val="00CA58F0"/>
    <w:rsid w:val="00CA59B4"/>
    <w:rsid w:val="00CA5C26"/>
    <w:rsid w:val="00CA66B9"/>
    <w:rsid w:val="00CA6881"/>
    <w:rsid w:val="00CA6D07"/>
    <w:rsid w:val="00CA7064"/>
    <w:rsid w:val="00CA71FE"/>
    <w:rsid w:val="00CA751F"/>
    <w:rsid w:val="00CA7B52"/>
    <w:rsid w:val="00CB0582"/>
    <w:rsid w:val="00CB0642"/>
    <w:rsid w:val="00CB08DA"/>
    <w:rsid w:val="00CB08EF"/>
    <w:rsid w:val="00CB0AD9"/>
    <w:rsid w:val="00CB1103"/>
    <w:rsid w:val="00CB11E4"/>
    <w:rsid w:val="00CB13F2"/>
    <w:rsid w:val="00CB1688"/>
    <w:rsid w:val="00CB1ECB"/>
    <w:rsid w:val="00CB26B2"/>
    <w:rsid w:val="00CB2C68"/>
    <w:rsid w:val="00CB2D39"/>
    <w:rsid w:val="00CB2DAC"/>
    <w:rsid w:val="00CB30A1"/>
    <w:rsid w:val="00CB38B2"/>
    <w:rsid w:val="00CB394B"/>
    <w:rsid w:val="00CB3C7D"/>
    <w:rsid w:val="00CB4014"/>
    <w:rsid w:val="00CB41AC"/>
    <w:rsid w:val="00CB4C6F"/>
    <w:rsid w:val="00CB4CF7"/>
    <w:rsid w:val="00CB4DC5"/>
    <w:rsid w:val="00CB5280"/>
    <w:rsid w:val="00CB5317"/>
    <w:rsid w:val="00CB54D5"/>
    <w:rsid w:val="00CB5833"/>
    <w:rsid w:val="00CB6094"/>
    <w:rsid w:val="00CB628A"/>
    <w:rsid w:val="00CB70A6"/>
    <w:rsid w:val="00CB77F3"/>
    <w:rsid w:val="00CC004E"/>
    <w:rsid w:val="00CC0061"/>
    <w:rsid w:val="00CC0649"/>
    <w:rsid w:val="00CC0D74"/>
    <w:rsid w:val="00CC1064"/>
    <w:rsid w:val="00CC22B0"/>
    <w:rsid w:val="00CC29E9"/>
    <w:rsid w:val="00CC3099"/>
    <w:rsid w:val="00CC3275"/>
    <w:rsid w:val="00CC456F"/>
    <w:rsid w:val="00CC4DB7"/>
    <w:rsid w:val="00CC5494"/>
    <w:rsid w:val="00CC54DE"/>
    <w:rsid w:val="00CC566C"/>
    <w:rsid w:val="00CC5A56"/>
    <w:rsid w:val="00CC5E56"/>
    <w:rsid w:val="00CC66CF"/>
    <w:rsid w:val="00CC6774"/>
    <w:rsid w:val="00CC6A53"/>
    <w:rsid w:val="00CC7C13"/>
    <w:rsid w:val="00CC7E17"/>
    <w:rsid w:val="00CD03AB"/>
    <w:rsid w:val="00CD04A6"/>
    <w:rsid w:val="00CD067F"/>
    <w:rsid w:val="00CD16AA"/>
    <w:rsid w:val="00CD1F9C"/>
    <w:rsid w:val="00CD2414"/>
    <w:rsid w:val="00CD35CD"/>
    <w:rsid w:val="00CD3835"/>
    <w:rsid w:val="00CD3CFD"/>
    <w:rsid w:val="00CD5018"/>
    <w:rsid w:val="00CD5057"/>
    <w:rsid w:val="00CD5FD2"/>
    <w:rsid w:val="00CD6391"/>
    <w:rsid w:val="00CD6513"/>
    <w:rsid w:val="00CD711B"/>
    <w:rsid w:val="00CD7496"/>
    <w:rsid w:val="00CD7934"/>
    <w:rsid w:val="00CE0AE3"/>
    <w:rsid w:val="00CE0BD4"/>
    <w:rsid w:val="00CE3509"/>
    <w:rsid w:val="00CE3901"/>
    <w:rsid w:val="00CE3CA1"/>
    <w:rsid w:val="00CE3CD0"/>
    <w:rsid w:val="00CE3EC9"/>
    <w:rsid w:val="00CE41B5"/>
    <w:rsid w:val="00CE4348"/>
    <w:rsid w:val="00CE4878"/>
    <w:rsid w:val="00CE50B1"/>
    <w:rsid w:val="00CE57DF"/>
    <w:rsid w:val="00CE60BD"/>
    <w:rsid w:val="00CE6290"/>
    <w:rsid w:val="00CE6761"/>
    <w:rsid w:val="00CE6D84"/>
    <w:rsid w:val="00CE7F99"/>
    <w:rsid w:val="00CF03AE"/>
    <w:rsid w:val="00CF0A29"/>
    <w:rsid w:val="00CF1BA2"/>
    <w:rsid w:val="00CF1FFF"/>
    <w:rsid w:val="00CF21D2"/>
    <w:rsid w:val="00CF2342"/>
    <w:rsid w:val="00CF23DD"/>
    <w:rsid w:val="00CF23FC"/>
    <w:rsid w:val="00CF2E6A"/>
    <w:rsid w:val="00CF30A6"/>
    <w:rsid w:val="00CF3D31"/>
    <w:rsid w:val="00CF3EBA"/>
    <w:rsid w:val="00CF3F63"/>
    <w:rsid w:val="00CF4A86"/>
    <w:rsid w:val="00CF5224"/>
    <w:rsid w:val="00CF53A2"/>
    <w:rsid w:val="00CF674C"/>
    <w:rsid w:val="00CF683A"/>
    <w:rsid w:val="00CF6A75"/>
    <w:rsid w:val="00CF74E1"/>
    <w:rsid w:val="00CF7A5E"/>
    <w:rsid w:val="00CF7E37"/>
    <w:rsid w:val="00D00724"/>
    <w:rsid w:val="00D00A28"/>
    <w:rsid w:val="00D013F0"/>
    <w:rsid w:val="00D0151D"/>
    <w:rsid w:val="00D01CAF"/>
    <w:rsid w:val="00D01E2A"/>
    <w:rsid w:val="00D021A2"/>
    <w:rsid w:val="00D0228B"/>
    <w:rsid w:val="00D02779"/>
    <w:rsid w:val="00D02ED4"/>
    <w:rsid w:val="00D03216"/>
    <w:rsid w:val="00D04206"/>
    <w:rsid w:val="00D04986"/>
    <w:rsid w:val="00D052ED"/>
    <w:rsid w:val="00D05350"/>
    <w:rsid w:val="00D059F1"/>
    <w:rsid w:val="00D05CB4"/>
    <w:rsid w:val="00D05EA9"/>
    <w:rsid w:val="00D06778"/>
    <w:rsid w:val="00D06B85"/>
    <w:rsid w:val="00D07E65"/>
    <w:rsid w:val="00D10377"/>
    <w:rsid w:val="00D10586"/>
    <w:rsid w:val="00D10B22"/>
    <w:rsid w:val="00D10C82"/>
    <w:rsid w:val="00D10CA7"/>
    <w:rsid w:val="00D1149E"/>
    <w:rsid w:val="00D116D0"/>
    <w:rsid w:val="00D119FA"/>
    <w:rsid w:val="00D11A3A"/>
    <w:rsid w:val="00D11CC0"/>
    <w:rsid w:val="00D121C2"/>
    <w:rsid w:val="00D127A1"/>
    <w:rsid w:val="00D12C52"/>
    <w:rsid w:val="00D13170"/>
    <w:rsid w:val="00D134F9"/>
    <w:rsid w:val="00D138C3"/>
    <w:rsid w:val="00D1473A"/>
    <w:rsid w:val="00D14A3D"/>
    <w:rsid w:val="00D14B45"/>
    <w:rsid w:val="00D14DE7"/>
    <w:rsid w:val="00D15572"/>
    <w:rsid w:val="00D158E8"/>
    <w:rsid w:val="00D15DAF"/>
    <w:rsid w:val="00D167C4"/>
    <w:rsid w:val="00D16832"/>
    <w:rsid w:val="00D16BFB"/>
    <w:rsid w:val="00D16D88"/>
    <w:rsid w:val="00D171CE"/>
    <w:rsid w:val="00D1755A"/>
    <w:rsid w:val="00D1757B"/>
    <w:rsid w:val="00D17EB6"/>
    <w:rsid w:val="00D20714"/>
    <w:rsid w:val="00D20C1E"/>
    <w:rsid w:val="00D21CF5"/>
    <w:rsid w:val="00D223A8"/>
    <w:rsid w:val="00D223F5"/>
    <w:rsid w:val="00D2252F"/>
    <w:rsid w:val="00D2260D"/>
    <w:rsid w:val="00D22CF4"/>
    <w:rsid w:val="00D23B28"/>
    <w:rsid w:val="00D24061"/>
    <w:rsid w:val="00D24236"/>
    <w:rsid w:val="00D245C9"/>
    <w:rsid w:val="00D2463C"/>
    <w:rsid w:val="00D24D40"/>
    <w:rsid w:val="00D24EFC"/>
    <w:rsid w:val="00D2569E"/>
    <w:rsid w:val="00D25CF9"/>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DDF"/>
    <w:rsid w:val="00D32ABD"/>
    <w:rsid w:val="00D32D57"/>
    <w:rsid w:val="00D33149"/>
    <w:rsid w:val="00D33180"/>
    <w:rsid w:val="00D33E10"/>
    <w:rsid w:val="00D34019"/>
    <w:rsid w:val="00D34C84"/>
    <w:rsid w:val="00D34D03"/>
    <w:rsid w:val="00D35B78"/>
    <w:rsid w:val="00D360AD"/>
    <w:rsid w:val="00D3717C"/>
    <w:rsid w:val="00D37199"/>
    <w:rsid w:val="00D37AD4"/>
    <w:rsid w:val="00D40ECD"/>
    <w:rsid w:val="00D4107B"/>
    <w:rsid w:val="00D4141D"/>
    <w:rsid w:val="00D41F1E"/>
    <w:rsid w:val="00D426E7"/>
    <w:rsid w:val="00D42CF6"/>
    <w:rsid w:val="00D42EA2"/>
    <w:rsid w:val="00D42F7B"/>
    <w:rsid w:val="00D431E1"/>
    <w:rsid w:val="00D43460"/>
    <w:rsid w:val="00D440F2"/>
    <w:rsid w:val="00D44391"/>
    <w:rsid w:val="00D44993"/>
    <w:rsid w:val="00D44E94"/>
    <w:rsid w:val="00D465E3"/>
    <w:rsid w:val="00D46C06"/>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A6A"/>
    <w:rsid w:val="00D54F02"/>
    <w:rsid w:val="00D55177"/>
    <w:rsid w:val="00D55DD0"/>
    <w:rsid w:val="00D560E1"/>
    <w:rsid w:val="00D564AC"/>
    <w:rsid w:val="00D56633"/>
    <w:rsid w:val="00D56801"/>
    <w:rsid w:val="00D56862"/>
    <w:rsid w:val="00D56E7F"/>
    <w:rsid w:val="00D56F75"/>
    <w:rsid w:val="00D600C3"/>
    <w:rsid w:val="00D60305"/>
    <w:rsid w:val="00D607B6"/>
    <w:rsid w:val="00D60CDB"/>
    <w:rsid w:val="00D60EB7"/>
    <w:rsid w:val="00D61DC8"/>
    <w:rsid w:val="00D62FA7"/>
    <w:rsid w:val="00D63007"/>
    <w:rsid w:val="00D630CA"/>
    <w:rsid w:val="00D63F07"/>
    <w:rsid w:val="00D63F3C"/>
    <w:rsid w:val="00D64278"/>
    <w:rsid w:val="00D64466"/>
    <w:rsid w:val="00D6446E"/>
    <w:rsid w:val="00D64729"/>
    <w:rsid w:val="00D656C4"/>
    <w:rsid w:val="00D65E57"/>
    <w:rsid w:val="00D65F63"/>
    <w:rsid w:val="00D66563"/>
    <w:rsid w:val="00D666E0"/>
    <w:rsid w:val="00D66728"/>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2D6C"/>
    <w:rsid w:val="00D730FE"/>
    <w:rsid w:val="00D739F1"/>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B4E"/>
    <w:rsid w:val="00D83D01"/>
    <w:rsid w:val="00D83E9F"/>
    <w:rsid w:val="00D83EDF"/>
    <w:rsid w:val="00D84401"/>
    <w:rsid w:val="00D8476D"/>
    <w:rsid w:val="00D848D7"/>
    <w:rsid w:val="00D85800"/>
    <w:rsid w:val="00D85E0E"/>
    <w:rsid w:val="00D86387"/>
    <w:rsid w:val="00D86481"/>
    <w:rsid w:val="00D8670A"/>
    <w:rsid w:val="00D872BC"/>
    <w:rsid w:val="00D87354"/>
    <w:rsid w:val="00D874F0"/>
    <w:rsid w:val="00D877E3"/>
    <w:rsid w:val="00D878A9"/>
    <w:rsid w:val="00D879E0"/>
    <w:rsid w:val="00D87CCC"/>
    <w:rsid w:val="00D901FD"/>
    <w:rsid w:val="00D90215"/>
    <w:rsid w:val="00D9045B"/>
    <w:rsid w:val="00D90BAC"/>
    <w:rsid w:val="00D911E5"/>
    <w:rsid w:val="00D9191B"/>
    <w:rsid w:val="00D92583"/>
    <w:rsid w:val="00D92625"/>
    <w:rsid w:val="00D92A16"/>
    <w:rsid w:val="00D92E22"/>
    <w:rsid w:val="00D9380D"/>
    <w:rsid w:val="00D9385E"/>
    <w:rsid w:val="00D93A02"/>
    <w:rsid w:val="00D94484"/>
    <w:rsid w:val="00D944A6"/>
    <w:rsid w:val="00D944D6"/>
    <w:rsid w:val="00D94BD3"/>
    <w:rsid w:val="00D95097"/>
    <w:rsid w:val="00D95434"/>
    <w:rsid w:val="00D95D05"/>
    <w:rsid w:val="00D95D89"/>
    <w:rsid w:val="00D962DD"/>
    <w:rsid w:val="00D9678C"/>
    <w:rsid w:val="00D976CD"/>
    <w:rsid w:val="00DA0824"/>
    <w:rsid w:val="00DA0D08"/>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37F"/>
    <w:rsid w:val="00DB07D8"/>
    <w:rsid w:val="00DB0F31"/>
    <w:rsid w:val="00DB102E"/>
    <w:rsid w:val="00DB126E"/>
    <w:rsid w:val="00DB15F4"/>
    <w:rsid w:val="00DB188B"/>
    <w:rsid w:val="00DB18CE"/>
    <w:rsid w:val="00DB2098"/>
    <w:rsid w:val="00DB237B"/>
    <w:rsid w:val="00DB2ED3"/>
    <w:rsid w:val="00DB3264"/>
    <w:rsid w:val="00DB3522"/>
    <w:rsid w:val="00DB453B"/>
    <w:rsid w:val="00DB482E"/>
    <w:rsid w:val="00DB4873"/>
    <w:rsid w:val="00DB4ACA"/>
    <w:rsid w:val="00DB5023"/>
    <w:rsid w:val="00DB5458"/>
    <w:rsid w:val="00DB54D7"/>
    <w:rsid w:val="00DB5554"/>
    <w:rsid w:val="00DB5668"/>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1DD"/>
    <w:rsid w:val="00DC0694"/>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3E"/>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0CEC"/>
    <w:rsid w:val="00DD1340"/>
    <w:rsid w:val="00DD1523"/>
    <w:rsid w:val="00DD1B0D"/>
    <w:rsid w:val="00DD23C1"/>
    <w:rsid w:val="00DD2A01"/>
    <w:rsid w:val="00DD2CDD"/>
    <w:rsid w:val="00DD2CED"/>
    <w:rsid w:val="00DD2FFA"/>
    <w:rsid w:val="00DD32A2"/>
    <w:rsid w:val="00DD3693"/>
    <w:rsid w:val="00DD3790"/>
    <w:rsid w:val="00DD393B"/>
    <w:rsid w:val="00DD419C"/>
    <w:rsid w:val="00DD425C"/>
    <w:rsid w:val="00DD4BAA"/>
    <w:rsid w:val="00DD4FA1"/>
    <w:rsid w:val="00DD512D"/>
    <w:rsid w:val="00DD5BB3"/>
    <w:rsid w:val="00DD6B13"/>
    <w:rsid w:val="00DD6D52"/>
    <w:rsid w:val="00DD6FF5"/>
    <w:rsid w:val="00DD717E"/>
    <w:rsid w:val="00DD7B82"/>
    <w:rsid w:val="00DD7E83"/>
    <w:rsid w:val="00DE0177"/>
    <w:rsid w:val="00DE01F6"/>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6028"/>
    <w:rsid w:val="00DE609D"/>
    <w:rsid w:val="00DE6322"/>
    <w:rsid w:val="00DE642A"/>
    <w:rsid w:val="00DE78B7"/>
    <w:rsid w:val="00DE7D62"/>
    <w:rsid w:val="00DF09F9"/>
    <w:rsid w:val="00DF0CFA"/>
    <w:rsid w:val="00DF0D6C"/>
    <w:rsid w:val="00DF0F37"/>
    <w:rsid w:val="00DF1001"/>
    <w:rsid w:val="00DF1204"/>
    <w:rsid w:val="00DF15E5"/>
    <w:rsid w:val="00DF1913"/>
    <w:rsid w:val="00DF1ADF"/>
    <w:rsid w:val="00DF1AE2"/>
    <w:rsid w:val="00DF1CC5"/>
    <w:rsid w:val="00DF260B"/>
    <w:rsid w:val="00DF269A"/>
    <w:rsid w:val="00DF284A"/>
    <w:rsid w:val="00DF311D"/>
    <w:rsid w:val="00DF332C"/>
    <w:rsid w:val="00DF38D9"/>
    <w:rsid w:val="00DF3F21"/>
    <w:rsid w:val="00DF4181"/>
    <w:rsid w:val="00DF41E1"/>
    <w:rsid w:val="00DF41FC"/>
    <w:rsid w:val="00DF4709"/>
    <w:rsid w:val="00DF4800"/>
    <w:rsid w:val="00DF5ACE"/>
    <w:rsid w:val="00DF65FA"/>
    <w:rsid w:val="00DF76F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28CF"/>
    <w:rsid w:val="00E0333A"/>
    <w:rsid w:val="00E0339E"/>
    <w:rsid w:val="00E038F7"/>
    <w:rsid w:val="00E03B1E"/>
    <w:rsid w:val="00E044DB"/>
    <w:rsid w:val="00E0487F"/>
    <w:rsid w:val="00E04EA7"/>
    <w:rsid w:val="00E055F7"/>
    <w:rsid w:val="00E05E30"/>
    <w:rsid w:val="00E0629C"/>
    <w:rsid w:val="00E064F2"/>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151"/>
    <w:rsid w:val="00E1347E"/>
    <w:rsid w:val="00E136E8"/>
    <w:rsid w:val="00E138C4"/>
    <w:rsid w:val="00E13B10"/>
    <w:rsid w:val="00E14172"/>
    <w:rsid w:val="00E141DB"/>
    <w:rsid w:val="00E14376"/>
    <w:rsid w:val="00E14694"/>
    <w:rsid w:val="00E1485D"/>
    <w:rsid w:val="00E148B7"/>
    <w:rsid w:val="00E150DB"/>
    <w:rsid w:val="00E15920"/>
    <w:rsid w:val="00E15CE9"/>
    <w:rsid w:val="00E15D26"/>
    <w:rsid w:val="00E15E74"/>
    <w:rsid w:val="00E163B6"/>
    <w:rsid w:val="00E16400"/>
    <w:rsid w:val="00E16497"/>
    <w:rsid w:val="00E17351"/>
    <w:rsid w:val="00E17F85"/>
    <w:rsid w:val="00E20267"/>
    <w:rsid w:val="00E20866"/>
    <w:rsid w:val="00E20888"/>
    <w:rsid w:val="00E21B76"/>
    <w:rsid w:val="00E21BC1"/>
    <w:rsid w:val="00E221CA"/>
    <w:rsid w:val="00E22369"/>
    <w:rsid w:val="00E2278F"/>
    <w:rsid w:val="00E22C26"/>
    <w:rsid w:val="00E233B6"/>
    <w:rsid w:val="00E234D2"/>
    <w:rsid w:val="00E2351E"/>
    <w:rsid w:val="00E24378"/>
    <w:rsid w:val="00E24917"/>
    <w:rsid w:val="00E2520E"/>
    <w:rsid w:val="00E252E4"/>
    <w:rsid w:val="00E25C4D"/>
    <w:rsid w:val="00E25CFA"/>
    <w:rsid w:val="00E25F93"/>
    <w:rsid w:val="00E261BE"/>
    <w:rsid w:val="00E26D19"/>
    <w:rsid w:val="00E27172"/>
    <w:rsid w:val="00E272C7"/>
    <w:rsid w:val="00E2751A"/>
    <w:rsid w:val="00E27691"/>
    <w:rsid w:val="00E27948"/>
    <w:rsid w:val="00E27F7D"/>
    <w:rsid w:val="00E3014B"/>
    <w:rsid w:val="00E30B36"/>
    <w:rsid w:val="00E30CEA"/>
    <w:rsid w:val="00E30F1D"/>
    <w:rsid w:val="00E3134F"/>
    <w:rsid w:val="00E31374"/>
    <w:rsid w:val="00E32238"/>
    <w:rsid w:val="00E3231D"/>
    <w:rsid w:val="00E3252F"/>
    <w:rsid w:val="00E32999"/>
    <w:rsid w:val="00E329BE"/>
    <w:rsid w:val="00E32E5A"/>
    <w:rsid w:val="00E32E75"/>
    <w:rsid w:val="00E32F56"/>
    <w:rsid w:val="00E33343"/>
    <w:rsid w:val="00E336E1"/>
    <w:rsid w:val="00E33A77"/>
    <w:rsid w:val="00E33AC5"/>
    <w:rsid w:val="00E33C42"/>
    <w:rsid w:val="00E34A44"/>
    <w:rsid w:val="00E34E80"/>
    <w:rsid w:val="00E352F3"/>
    <w:rsid w:val="00E353BC"/>
    <w:rsid w:val="00E35BB2"/>
    <w:rsid w:val="00E36830"/>
    <w:rsid w:val="00E402E8"/>
    <w:rsid w:val="00E406C7"/>
    <w:rsid w:val="00E4088A"/>
    <w:rsid w:val="00E40AEF"/>
    <w:rsid w:val="00E40D6E"/>
    <w:rsid w:val="00E40DD6"/>
    <w:rsid w:val="00E40EFA"/>
    <w:rsid w:val="00E413DB"/>
    <w:rsid w:val="00E41412"/>
    <w:rsid w:val="00E41A39"/>
    <w:rsid w:val="00E41E1C"/>
    <w:rsid w:val="00E42295"/>
    <w:rsid w:val="00E428D5"/>
    <w:rsid w:val="00E4318E"/>
    <w:rsid w:val="00E438F6"/>
    <w:rsid w:val="00E43A6E"/>
    <w:rsid w:val="00E43CF9"/>
    <w:rsid w:val="00E43DE6"/>
    <w:rsid w:val="00E4402B"/>
    <w:rsid w:val="00E441F7"/>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77"/>
    <w:rsid w:val="00E53CA5"/>
    <w:rsid w:val="00E543E0"/>
    <w:rsid w:val="00E55A6C"/>
    <w:rsid w:val="00E5601F"/>
    <w:rsid w:val="00E563DB"/>
    <w:rsid w:val="00E56435"/>
    <w:rsid w:val="00E566D9"/>
    <w:rsid w:val="00E569C7"/>
    <w:rsid w:val="00E56C0B"/>
    <w:rsid w:val="00E57571"/>
    <w:rsid w:val="00E578F4"/>
    <w:rsid w:val="00E5795A"/>
    <w:rsid w:val="00E57D90"/>
    <w:rsid w:val="00E60A76"/>
    <w:rsid w:val="00E61082"/>
    <w:rsid w:val="00E615C6"/>
    <w:rsid w:val="00E621A5"/>
    <w:rsid w:val="00E631DE"/>
    <w:rsid w:val="00E63B05"/>
    <w:rsid w:val="00E63CC1"/>
    <w:rsid w:val="00E64266"/>
    <w:rsid w:val="00E64852"/>
    <w:rsid w:val="00E64C51"/>
    <w:rsid w:val="00E64D77"/>
    <w:rsid w:val="00E6508C"/>
    <w:rsid w:val="00E65132"/>
    <w:rsid w:val="00E658AD"/>
    <w:rsid w:val="00E65F4C"/>
    <w:rsid w:val="00E663BC"/>
    <w:rsid w:val="00E66B2E"/>
    <w:rsid w:val="00E67542"/>
    <w:rsid w:val="00E676C6"/>
    <w:rsid w:val="00E67963"/>
    <w:rsid w:val="00E700B3"/>
    <w:rsid w:val="00E70119"/>
    <w:rsid w:val="00E7014E"/>
    <w:rsid w:val="00E7027D"/>
    <w:rsid w:val="00E707F3"/>
    <w:rsid w:val="00E70CCF"/>
    <w:rsid w:val="00E711A8"/>
    <w:rsid w:val="00E7158F"/>
    <w:rsid w:val="00E7180C"/>
    <w:rsid w:val="00E71B82"/>
    <w:rsid w:val="00E71D8E"/>
    <w:rsid w:val="00E71E53"/>
    <w:rsid w:val="00E71EC7"/>
    <w:rsid w:val="00E72151"/>
    <w:rsid w:val="00E723F4"/>
    <w:rsid w:val="00E72495"/>
    <w:rsid w:val="00E726C1"/>
    <w:rsid w:val="00E730A6"/>
    <w:rsid w:val="00E7316A"/>
    <w:rsid w:val="00E7379D"/>
    <w:rsid w:val="00E73DE5"/>
    <w:rsid w:val="00E74421"/>
    <w:rsid w:val="00E751E9"/>
    <w:rsid w:val="00E753D1"/>
    <w:rsid w:val="00E754B8"/>
    <w:rsid w:val="00E75599"/>
    <w:rsid w:val="00E758E7"/>
    <w:rsid w:val="00E7596F"/>
    <w:rsid w:val="00E75C2F"/>
    <w:rsid w:val="00E769D7"/>
    <w:rsid w:val="00E76AB9"/>
    <w:rsid w:val="00E76CB4"/>
    <w:rsid w:val="00E76E42"/>
    <w:rsid w:val="00E7737C"/>
    <w:rsid w:val="00E774DC"/>
    <w:rsid w:val="00E777BC"/>
    <w:rsid w:val="00E77B29"/>
    <w:rsid w:val="00E80317"/>
    <w:rsid w:val="00E80771"/>
    <w:rsid w:val="00E80CE3"/>
    <w:rsid w:val="00E80FB2"/>
    <w:rsid w:val="00E8101F"/>
    <w:rsid w:val="00E81426"/>
    <w:rsid w:val="00E816FC"/>
    <w:rsid w:val="00E82278"/>
    <w:rsid w:val="00E8265B"/>
    <w:rsid w:val="00E837A3"/>
    <w:rsid w:val="00E84416"/>
    <w:rsid w:val="00E850C5"/>
    <w:rsid w:val="00E85EB6"/>
    <w:rsid w:val="00E86223"/>
    <w:rsid w:val="00E864E5"/>
    <w:rsid w:val="00E8691C"/>
    <w:rsid w:val="00E86B38"/>
    <w:rsid w:val="00E86FEF"/>
    <w:rsid w:val="00E87218"/>
    <w:rsid w:val="00E87244"/>
    <w:rsid w:val="00E874C6"/>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6E44"/>
    <w:rsid w:val="00E9791D"/>
    <w:rsid w:val="00EA0D61"/>
    <w:rsid w:val="00EA225F"/>
    <w:rsid w:val="00EA2285"/>
    <w:rsid w:val="00EA30CC"/>
    <w:rsid w:val="00EA3909"/>
    <w:rsid w:val="00EA3BC3"/>
    <w:rsid w:val="00EA496D"/>
    <w:rsid w:val="00EA4B51"/>
    <w:rsid w:val="00EA4E28"/>
    <w:rsid w:val="00EA5018"/>
    <w:rsid w:val="00EA5E68"/>
    <w:rsid w:val="00EA61A4"/>
    <w:rsid w:val="00EA64BE"/>
    <w:rsid w:val="00EA6858"/>
    <w:rsid w:val="00EA6A95"/>
    <w:rsid w:val="00EA722F"/>
    <w:rsid w:val="00EA7364"/>
    <w:rsid w:val="00EA7641"/>
    <w:rsid w:val="00EA7824"/>
    <w:rsid w:val="00EB02A0"/>
    <w:rsid w:val="00EB0386"/>
    <w:rsid w:val="00EB0417"/>
    <w:rsid w:val="00EB04F4"/>
    <w:rsid w:val="00EB0593"/>
    <w:rsid w:val="00EB0733"/>
    <w:rsid w:val="00EB171A"/>
    <w:rsid w:val="00EB1A4E"/>
    <w:rsid w:val="00EB1BE1"/>
    <w:rsid w:val="00EB229F"/>
    <w:rsid w:val="00EB3174"/>
    <w:rsid w:val="00EB3526"/>
    <w:rsid w:val="00EB3542"/>
    <w:rsid w:val="00EB3571"/>
    <w:rsid w:val="00EB3DEB"/>
    <w:rsid w:val="00EB4190"/>
    <w:rsid w:val="00EB43CA"/>
    <w:rsid w:val="00EB4419"/>
    <w:rsid w:val="00EB4A2E"/>
    <w:rsid w:val="00EB4E65"/>
    <w:rsid w:val="00EB5B64"/>
    <w:rsid w:val="00EB5D05"/>
    <w:rsid w:val="00EB5EB4"/>
    <w:rsid w:val="00EB617E"/>
    <w:rsid w:val="00EB67F0"/>
    <w:rsid w:val="00EB6C71"/>
    <w:rsid w:val="00EB6E68"/>
    <w:rsid w:val="00EB6F8B"/>
    <w:rsid w:val="00EB75DB"/>
    <w:rsid w:val="00EB7640"/>
    <w:rsid w:val="00EB7C9D"/>
    <w:rsid w:val="00EC017C"/>
    <w:rsid w:val="00EC087D"/>
    <w:rsid w:val="00EC08F5"/>
    <w:rsid w:val="00EC0F20"/>
    <w:rsid w:val="00EC11FF"/>
    <w:rsid w:val="00EC13C8"/>
    <w:rsid w:val="00EC1430"/>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3B9"/>
    <w:rsid w:val="00ED248E"/>
    <w:rsid w:val="00ED3123"/>
    <w:rsid w:val="00ED35CE"/>
    <w:rsid w:val="00ED406A"/>
    <w:rsid w:val="00ED43D6"/>
    <w:rsid w:val="00ED4757"/>
    <w:rsid w:val="00ED4A84"/>
    <w:rsid w:val="00ED4C07"/>
    <w:rsid w:val="00ED4E9F"/>
    <w:rsid w:val="00ED54B0"/>
    <w:rsid w:val="00ED555C"/>
    <w:rsid w:val="00ED5662"/>
    <w:rsid w:val="00ED5686"/>
    <w:rsid w:val="00ED5BF9"/>
    <w:rsid w:val="00ED63C9"/>
    <w:rsid w:val="00ED643A"/>
    <w:rsid w:val="00ED6F5C"/>
    <w:rsid w:val="00ED7700"/>
    <w:rsid w:val="00ED7718"/>
    <w:rsid w:val="00ED78FE"/>
    <w:rsid w:val="00ED7FE5"/>
    <w:rsid w:val="00EE026B"/>
    <w:rsid w:val="00EE2C76"/>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93"/>
    <w:rsid w:val="00EE7ADF"/>
    <w:rsid w:val="00EF00FA"/>
    <w:rsid w:val="00EF02C3"/>
    <w:rsid w:val="00EF0697"/>
    <w:rsid w:val="00EF0E0F"/>
    <w:rsid w:val="00EF1A6A"/>
    <w:rsid w:val="00EF1C46"/>
    <w:rsid w:val="00EF1F15"/>
    <w:rsid w:val="00EF2055"/>
    <w:rsid w:val="00EF206B"/>
    <w:rsid w:val="00EF2902"/>
    <w:rsid w:val="00EF2A2B"/>
    <w:rsid w:val="00EF2ECC"/>
    <w:rsid w:val="00EF2F85"/>
    <w:rsid w:val="00EF31A0"/>
    <w:rsid w:val="00EF390B"/>
    <w:rsid w:val="00EF3D80"/>
    <w:rsid w:val="00EF3FD2"/>
    <w:rsid w:val="00EF49DF"/>
    <w:rsid w:val="00EF5400"/>
    <w:rsid w:val="00EF59D9"/>
    <w:rsid w:val="00EF5BDF"/>
    <w:rsid w:val="00EF5D37"/>
    <w:rsid w:val="00EF6927"/>
    <w:rsid w:val="00EF6B1B"/>
    <w:rsid w:val="00EF7129"/>
    <w:rsid w:val="00EF7705"/>
    <w:rsid w:val="00F008FB"/>
    <w:rsid w:val="00F0127A"/>
    <w:rsid w:val="00F01E14"/>
    <w:rsid w:val="00F022C3"/>
    <w:rsid w:val="00F023D7"/>
    <w:rsid w:val="00F02494"/>
    <w:rsid w:val="00F02583"/>
    <w:rsid w:val="00F025E2"/>
    <w:rsid w:val="00F0261F"/>
    <w:rsid w:val="00F027D1"/>
    <w:rsid w:val="00F030D6"/>
    <w:rsid w:val="00F031BA"/>
    <w:rsid w:val="00F03277"/>
    <w:rsid w:val="00F033B0"/>
    <w:rsid w:val="00F0378D"/>
    <w:rsid w:val="00F047B0"/>
    <w:rsid w:val="00F05495"/>
    <w:rsid w:val="00F054DC"/>
    <w:rsid w:val="00F05508"/>
    <w:rsid w:val="00F05622"/>
    <w:rsid w:val="00F0643D"/>
    <w:rsid w:val="00F064E5"/>
    <w:rsid w:val="00F07881"/>
    <w:rsid w:val="00F07C16"/>
    <w:rsid w:val="00F10388"/>
    <w:rsid w:val="00F10395"/>
    <w:rsid w:val="00F1042E"/>
    <w:rsid w:val="00F10450"/>
    <w:rsid w:val="00F10C25"/>
    <w:rsid w:val="00F10DB1"/>
    <w:rsid w:val="00F1124B"/>
    <w:rsid w:val="00F11630"/>
    <w:rsid w:val="00F116E3"/>
    <w:rsid w:val="00F11935"/>
    <w:rsid w:val="00F12D02"/>
    <w:rsid w:val="00F12D05"/>
    <w:rsid w:val="00F12E72"/>
    <w:rsid w:val="00F1328F"/>
    <w:rsid w:val="00F133C0"/>
    <w:rsid w:val="00F13769"/>
    <w:rsid w:val="00F139AA"/>
    <w:rsid w:val="00F146A0"/>
    <w:rsid w:val="00F149EA"/>
    <w:rsid w:val="00F14C0A"/>
    <w:rsid w:val="00F1501A"/>
    <w:rsid w:val="00F1506D"/>
    <w:rsid w:val="00F15545"/>
    <w:rsid w:val="00F155FA"/>
    <w:rsid w:val="00F158AF"/>
    <w:rsid w:val="00F15C51"/>
    <w:rsid w:val="00F166B4"/>
    <w:rsid w:val="00F17895"/>
    <w:rsid w:val="00F20060"/>
    <w:rsid w:val="00F20593"/>
    <w:rsid w:val="00F20EE0"/>
    <w:rsid w:val="00F20FA0"/>
    <w:rsid w:val="00F21133"/>
    <w:rsid w:val="00F21310"/>
    <w:rsid w:val="00F213CB"/>
    <w:rsid w:val="00F21435"/>
    <w:rsid w:val="00F2170C"/>
    <w:rsid w:val="00F21B73"/>
    <w:rsid w:val="00F21D76"/>
    <w:rsid w:val="00F225BD"/>
    <w:rsid w:val="00F22670"/>
    <w:rsid w:val="00F22E32"/>
    <w:rsid w:val="00F22EFF"/>
    <w:rsid w:val="00F235A3"/>
    <w:rsid w:val="00F235CC"/>
    <w:rsid w:val="00F23A7C"/>
    <w:rsid w:val="00F23B03"/>
    <w:rsid w:val="00F23E4A"/>
    <w:rsid w:val="00F24290"/>
    <w:rsid w:val="00F242F1"/>
    <w:rsid w:val="00F24309"/>
    <w:rsid w:val="00F245C1"/>
    <w:rsid w:val="00F24DAB"/>
    <w:rsid w:val="00F250A4"/>
    <w:rsid w:val="00F250B9"/>
    <w:rsid w:val="00F251B1"/>
    <w:rsid w:val="00F2544B"/>
    <w:rsid w:val="00F26266"/>
    <w:rsid w:val="00F265DB"/>
    <w:rsid w:val="00F268BF"/>
    <w:rsid w:val="00F26BE5"/>
    <w:rsid w:val="00F27083"/>
    <w:rsid w:val="00F27117"/>
    <w:rsid w:val="00F27BD3"/>
    <w:rsid w:val="00F27FAA"/>
    <w:rsid w:val="00F27FB4"/>
    <w:rsid w:val="00F3082D"/>
    <w:rsid w:val="00F30905"/>
    <w:rsid w:val="00F30D76"/>
    <w:rsid w:val="00F30E27"/>
    <w:rsid w:val="00F310E7"/>
    <w:rsid w:val="00F31741"/>
    <w:rsid w:val="00F319BF"/>
    <w:rsid w:val="00F31C5E"/>
    <w:rsid w:val="00F323C0"/>
    <w:rsid w:val="00F32697"/>
    <w:rsid w:val="00F331A9"/>
    <w:rsid w:val="00F33569"/>
    <w:rsid w:val="00F33933"/>
    <w:rsid w:val="00F33AE6"/>
    <w:rsid w:val="00F3452A"/>
    <w:rsid w:val="00F3456D"/>
    <w:rsid w:val="00F34AE4"/>
    <w:rsid w:val="00F34E83"/>
    <w:rsid w:val="00F35124"/>
    <w:rsid w:val="00F352BE"/>
    <w:rsid w:val="00F356BA"/>
    <w:rsid w:val="00F35D7A"/>
    <w:rsid w:val="00F361EC"/>
    <w:rsid w:val="00F36361"/>
    <w:rsid w:val="00F36760"/>
    <w:rsid w:val="00F373AE"/>
    <w:rsid w:val="00F373CF"/>
    <w:rsid w:val="00F37AED"/>
    <w:rsid w:val="00F37E14"/>
    <w:rsid w:val="00F40714"/>
    <w:rsid w:val="00F408D0"/>
    <w:rsid w:val="00F40A42"/>
    <w:rsid w:val="00F41086"/>
    <w:rsid w:val="00F4165D"/>
    <w:rsid w:val="00F424B2"/>
    <w:rsid w:val="00F42673"/>
    <w:rsid w:val="00F42882"/>
    <w:rsid w:val="00F43030"/>
    <w:rsid w:val="00F4311E"/>
    <w:rsid w:val="00F43423"/>
    <w:rsid w:val="00F43E26"/>
    <w:rsid w:val="00F43F75"/>
    <w:rsid w:val="00F4475E"/>
    <w:rsid w:val="00F44AF3"/>
    <w:rsid w:val="00F45304"/>
    <w:rsid w:val="00F45307"/>
    <w:rsid w:val="00F455AE"/>
    <w:rsid w:val="00F45951"/>
    <w:rsid w:val="00F45BBB"/>
    <w:rsid w:val="00F45F31"/>
    <w:rsid w:val="00F46673"/>
    <w:rsid w:val="00F466C8"/>
    <w:rsid w:val="00F469B7"/>
    <w:rsid w:val="00F46BDE"/>
    <w:rsid w:val="00F46E3F"/>
    <w:rsid w:val="00F4702F"/>
    <w:rsid w:val="00F472F7"/>
    <w:rsid w:val="00F506B8"/>
    <w:rsid w:val="00F50C05"/>
    <w:rsid w:val="00F51AC8"/>
    <w:rsid w:val="00F51FDC"/>
    <w:rsid w:val="00F52551"/>
    <w:rsid w:val="00F52DD5"/>
    <w:rsid w:val="00F53863"/>
    <w:rsid w:val="00F53AD5"/>
    <w:rsid w:val="00F53DED"/>
    <w:rsid w:val="00F53EDF"/>
    <w:rsid w:val="00F54B6D"/>
    <w:rsid w:val="00F54CAE"/>
    <w:rsid w:val="00F55BBC"/>
    <w:rsid w:val="00F5609B"/>
    <w:rsid w:val="00F56275"/>
    <w:rsid w:val="00F56C24"/>
    <w:rsid w:val="00F56E19"/>
    <w:rsid w:val="00F56EE6"/>
    <w:rsid w:val="00F57082"/>
    <w:rsid w:val="00F578E1"/>
    <w:rsid w:val="00F57DB8"/>
    <w:rsid w:val="00F601D3"/>
    <w:rsid w:val="00F60D62"/>
    <w:rsid w:val="00F60E1A"/>
    <w:rsid w:val="00F6102D"/>
    <w:rsid w:val="00F61907"/>
    <w:rsid w:val="00F6205D"/>
    <w:rsid w:val="00F6286C"/>
    <w:rsid w:val="00F62972"/>
    <w:rsid w:val="00F62B20"/>
    <w:rsid w:val="00F62DB6"/>
    <w:rsid w:val="00F62EDD"/>
    <w:rsid w:val="00F63577"/>
    <w:rsid w:val="00F63F10"/>
    <w:rsid w:val="00F642B9"/>
    <w:rsid w:val="00F6443E"/>
    <w:rsid w:val="00F65A3C"/>
    <w:rsid w:val="00F663DD"/>
    <w:rsid w:val="00F66F8A"/>
    <w:rsid w:val="00F670B1"/>
    <w:rsid w:val="00F6724B"/>
    <w:rsid w:val="00F67797"/>
    <w:rsid w:val="00F679C5"/>
    <w:rsid w:val="00F67B0C"/>
    <w:rsid w:val="00F67D71"/>
    <w:rsid w:val="00F70338"/>
    <w:rsid w:val="00F71207"/>
    <w:rsid w:val="00F71A44"/>
    <w:rsid w:val="00F71EAF"/>
    <w:rsid w:val="00F72311"/>
    <w:rsid w:val="00F7245B"/>
    <w:rsid w:val="00F72B06"/>
    <w:rsid w:val="00F73892"/>
    <w:rsid w:val="00F760C6"/>
    <w:rsid w:val="00F76676"/>
    <w:rsid w:val="00F76E93"/>
    <w:rsid w:val="00F76ECF"/>
    <w:rsid w:val="00F80019"/>
    <w:rsid w:val="00F80155"/>
    <w:rsid w:val="00F804D0"/>
    <w:rsid w:val="00F8078F"/>
    <w:rsid w:val="00F80851"/>
    <w:rsid w:val="00F80BDD"/>
    <w:rsid w:val="00F80F9C"/>
    <w:rsid w:val="00F81773"/>
    <w:rsid w:val="00F81922"/>
    <w:rsid w:val="00F81C1F"/>
    <w:rsid w:val="00F81F03"/>
    <w:rsid w:val="00F82336"/>
    <w:rsid w:val="00F8264E"/>
    <w:rsid w:val="00F826D6"/>
    <w:rsid w:val="00F82935"/>
    <w:rsid w:val="00F829DB"/>
    <w:rsid w:val="00F82F75"/>
    <w:rsid w:val="00F83F71"/>
    <w:rsid w:val="00F843EA"/>
    <w:rsid w:val="00F8444D"/>
    <w:rsid w:val="00F844CA"/>
    <w:rsid w:val="00F84CE8"/>
    <w:rsid w:val="00F84CEB"/>
    <w:rsid w:val="00F84F40"/>
    <w:rsid w:val="00F8567E"/>
    <w:rsid w:val="00F85719"/>
    <w:rsid w:val="00F86311"/>
    <w:rsid w:val="00F863E6"/>
    <w:rsid w:val="00F86FDB"/>
    <w:rsid w:val="00F87081"/>
    <w:rsid w:val="00F87211"/>
    <w:rsid w:val="00F87568"/>
    <w:rsid w:val="00F87700"/>
    <w:rsid w:val="00F87719"/>
    <w:rsid w:val="00F9015D"/>
    <w:rsid w:val="00F9016C"/>
    <w:rsid w:val="00F9086A"/>
    <w:rsid w:val="00F90A15"/>
    <w:rsid w:val="00F90BC8"/>
    <w:rsid w:val="00F91073"/>
    <w:rsid w:val="00F918EF"/>
    <w:rsid w:val="00F91A09"/>
    <w:rsid w:val="00F91F59"/>
    <w:rsid w:val="00F9217D"/>
    <w:rsid w:val="00F92458"/>
    <w:rsid w:val="00F92767"/>
    <w:rsid w:val="00F92CC0"/>
    <w:rsid w:val="00F93303"/>
    <w:rsid w:val="00F935BB"/>
    <w:rsid w:val="00F93F3A"/>
    <w:rsid w:val="00F94968"/>
    <w:rsid w:val="00F94EE3"/>
    <w:rsid w:val="00F95187"/>
    <w:rsid w:val="00F95531"/>
    <w:rsid w:val="00F956FF"/>
    <w:rsid w:val="00F95CE8"/>
    <w:rsid w:val="00F9688B"/>
    <w:rsid w:val="00F96B71"/>
    <w:rsid w:val="00F97A0E"/>
    <w:rsid w:val="00F97D4C"/>
    <w:rsid w:val="00FA0226"/>
    <w:rsid w:val="00FA02FE"/>
    <w:rsid w:val="00FA06C2"/>
    <w:rsid w:val="00FA0822"/>
    <w:rsid w:val="00FA0DD0"/>
    <w:rsid w:val="00FA1B74"/>
    <w:rsid w:val="00FA1D01"/>
    <w:rsid w:val="00FA3D38"/>
    <w:rsid w:val="00FA45FD"/>
    <w:rsid w:val="00FA463F"/>
    <w:rsid w:val="00FA47C5"/>
    <w:rsid w:val="00FA486B"/>
    <w:rsid w:val="00FA5067"/>
    <w:rsid w:val="00FA5121"/>
    <w:rsid w:val="00FA524F"/>
    <w:rsid w:val="00FA54DA"/>
    <w:rsid w:val="00FA586B"/>
    <w:rsid w:val="00FA5AD8"/>
    <w:rsid w:val="00FA5BB7"/>
    <w:rsid w:val="00FA5C39"/>
    <w:rsid w:val="00FA63D7"/>
    <w:rsid w:val="00FA641E"/>
    <w:rsid w:val="00FA6F43"/>
    <w:rsid w:val="00FA71BD"/>
    <w:rsid w:val="00FA74E7"/>
    <w:rsid w:val="00FA7884"/>
    <w:rsid w:val="00FB06C3"/>
    <w:rsid w:val="00FB08DE"/>
    <w:rsid w:val="00FB0F34"/>
    <w:rsid w:val="00FB26F5"/>
    <w:rsid w:val="00FB2843"/>
    <w:rsid w:val="00FB287A"/>
    <w:rsid w:val="00FB29CD"/>
    <w:rsid w:val="00FB2CBA"/>
    <w:rsid w:val="00FB3476"/>
    <w:rsid w:val="00FB34B8"/>
    <w:rsid w:val="00FB3B44"/>
    <w:rsid w:val="00FB3D92"/>
    <w:rsid w:val="00FB51DD"/>
    <w:rsid w:val="00FB51F4"/>
    <w:rsid w:val="00FB536D"/>
    <w:rsid w:val="00FB580D"/>
    <w:rsid w:val="00FB5BA6"/>
    <w:rsid w:val="00FB5CD6"/>
    <w:rsid w:val="00FB658E"/>
    <w:rsid w:val="00FB6858"/>
    <w:rsid w:val="00FB7068"/>
    <w:rsid w:val="00FC00E5"/>
    <w:rsid w:val="00FC048F"/>
    <w:rsid w:val="00FC1007"/>
    <w:rsid w:val="00FC1829"/>
    <w:rsid w:val="00FC1B4A"/>
    <w:rsid w:val="00FC1B92"/>
    <w:rsid w:val="00FC25DB"/>
    <w:rsid w:val="00FC2BDD"/>
    <w:rsid w:val="00FC2E6A"/>
    <w:rsid w:val="00FC33C0"/>
    <w:rsid w:val="00FC3900"/>
    <w:rsid w:val="00FC3E7F"/>
    <w:rsid w:val="00FC3F6C"/>
    <w:rsid w:val="00FC43C0"/>
    <w:rsid w:val="00FC4870"/>
    <w:rsid w:val="00FC4DE4"/>
    <w:rsid w:val="00FC51D7"/>
    <w:rsid w:val="00FC52CE"/>
    <w:rsid w:val="00FC597C"/>
    <w:rsid w:val="00FC5D7F"/>
    <w:rsid w:val="00FC693A"/>
    <w:rsid w:val="00FC6BC7"/>
    <w:rsid w:val="00FC728C"/>
    <w:rsid w:val="00FC7681"/>
    <w:rsid w:val="00FC7CD7"/>
    <w:rsid w:val="00FD0B25"/>
    <w:rsid w:val="00FD0D34"/>
    <w:rsid w:val="00FD1A7D"/>
    <w:rsid w:val="00FD2082"/>
    <w:rsid w:val="00FD2861"/>
    <w:rsid w:val="00FD2B7B"/>
    <w:rsid w:val="00FD35CC"/>
    <w:rsid w:val="00FD3C94"/>
    <w:rsid w:val="00FD3D90"/>
    <w:rsid w:val="00FD43D2"/>
    <w:rsid w:val="00FD457E"/>
    <w:rsid w:val="00FD49A9"/>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4B2B"/>
    <w:rsid w:val="00FE4E99"/>
    <w:rsid w:val="00FE5C4F"/>
    <w:rsid w:val="00FE6169"/>
    <w:rsid w:val="00FE717F"/>
    <w:rsid w:val="00FE7349"/>
    <w:rsid w:val="00FE7586"/>
    <w:rsid w:val="00FE75E9"/>
    <w:rsid w:val="00FE768D"/>
    <w:rsid w:val="00FE7839"/>
    <w:rsid w:val="00FE7935"/>
    <w:rsid w:val="00FE7A84"/>
    <w:rsid w:val="00FF0B6F"/>
    <w:rsid w:val="00FF0FED"/>
    <w:rsid w:val="00FF1218"/>
    <w:rsid w:val="00FF1AB2"/>
    <w:rsid w:val="00FF20E9"/>
    <w:rsid w:val="00FF3374"/>
    <w:rsid w:val="00FF4130"/>
    <w:rsid w:val="00FF4307"/>
    <w:rsid w:val="00FF5531"/>
    <w:rsid w:val="00FF56C1"/>
    <w:rsid w:val="00FF56D7"/>
    <w:rsid w:val="00FF5AF9"/>
    <w:rsid w:val="00FF63C5"/>
    <w:rsid w:val="00FF664E"/>
    <w:rsid w:val="00FF6663"/>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6F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38309E"/>
    <w:pPr>
      <w:keepNext/>
      <w:spacing w:before="240" w:after="60"/>
      <w:jc w:val="center"/>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09E"/>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uiPriority w:val="99"/>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uiPriority w:val="99"/>
    <w:rsid w:val="009A5D33"/>
    <w:pPr>
      <w:spacing w:before="0"/>
    </w:pPr>
    <w:rPr>
      <w:sz w:val="12"/>
    </w:rPr>
  </w:style>
  <w:style w:type="character" w:customStyle="1" w:styleId="blancChar">
    <w:name w:val="blanc Char"/>
    <w:basedOn w:val="DefaultParagraphFont"/>
    <w:link w:val="blanc"/>
    <w:uiPriority w:val="99"/>
    <w:rsid w:val="0096183A"/>
    <w:rPr>
      <w:rFonts w:ascii="Calibri" w:eastAsia="Times New Roman" w:hAnsi="Calibri"/>
      <w:sz w:val="12"/>
      <w:lang w:val="en-GB" w:eastAsia="en-US"/>
    </w:rPr>
  </w:style>
  <w:style w:type="paragraph" w:customStyle="1" w:styleId="Heading20">
    <w:name w:val="Heading_2"/>
    <w:basedOn w:val="StyleHeading2Before0pt"/>
    <w:rsid w:val="0038309E"/>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uiPriority w:val="99"/>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uiPriority w:val="99"/>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uiPriority w:val="99"/>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table" w:customStyle="1" w:styleId="TableGrid11">
    <w:name w:val="Table Grid11"/>
    <w:basedOn w:val="TableNormal"/>
    <w:next w:val="TableGrid"/>
    <w:uiPriority w:val="59"/>
    <w:rsid w:val="00CB401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8845BB"/>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0">
    <w:name w:val="font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6F02E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6F02E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6F02E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6F02E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6F02E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6F02E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6F02E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6F02E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6F02E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6F02E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6F02E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6F02E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character" w:customStyle="1" w:styleId="PageChar">
    <w:name w:val="Page Char"/>
    <w:basedOn w:val="DefaultParagraphFont"/>
    <w:link w:val="Page"/>
    <w:rsid w:val="006F02E6"/>
    <w:rPr>
      <w:rFonts w:ascii="FrugalSans" w:eastAsia="Times New Roman" w:hAnsi="FrugalSans"/>
      <w:lang w:val="en-GB" w:eastAsia="en-US"/>
    </w:rPr>
  </w:style>
  <w:style w:type="numbering" w:customStyle="1" w:styleId="NoList17">
    <w:name w:val="No List17"/>
    <w:next w:val="NoList"/>
    <w:uiPriority w:val="99"/>
    <w:semiHidden/>
    <w:unhideWhenUsed/>
    <w:rsid w:val="006F02E6"/>
  </w:style>
  <w:style w:type="table" w:customStyle="1" w:styleId="TableGrid12">
    <w:name w:val="Table Grid12"/>
    <w:basedOn w:val="TableNormal"/>
    <w:next w:val="TableGrid"/>
    <w:uiPriority w:val="59"/>
    <w:rsid w:val="006F02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6F02E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6F02E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6F02E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6F02E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6F02E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MVTUBrdtekst">
    <w:name w:val="MVTU_Brødtekst"/>
    <w:basedOn w:val="Normal"/>
    <w:semiHidden/>
    <w:rsid w:val="00A92D49"/>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numbering" w:customStyle="1" w:styleId="NoList18">
    <w:name w:val="No List18"/>
    <w:next w:val="NoList"/>
    <w:uiPriority w:val="99"/>
    <w:semiHidden/>
    <w:unhideWhenUsed/>
    <w:rsid w:val="00444CBB"/>
  </w:style>
  <w:style w:type="paragraph" w:customStyle="1" w:styleId="NoteText">
    <w:name w:val="NoteText"/>
    <w:basedOn w:val="Normal"/>
    <w:qFormat/>
    <w:rsid w:val="00444CBB"/>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2172E2"/>
    <w:pPr>
      <w:tabs>
        <w:tab w:val="clear" w:pos="1276"/>
        <w:tab w:val="clear" w:pos="1843"/>
        <w:tab w:val="clear" w:pos="5387"/>
        <w:tab w:val="clear" w:pos="5954"/>
        <w:tab w:val="left" w:pos="1474"/>
        <w:tab w:val="left" w:pos="1758"/>
      </w:tabs>
      <w:overflowPunct/>
      <w:autoSpaceDE/>
      <w:autoSpaceDN/>
      <w:adjustRightInd/>
      <w:ind w:left="567" w:hanging="567"/>
      <w:textAlignment w:val="auto"/>
    </w:pPr>
    <w:rPr>
      <w:rFonts w:eastAsia="SimSun" w:cs="Arial"/>
      <w:lang w:val="en-US" w:eastAsia="zh-CN"/>
    </w:rPr>
  </w:style>
  <w:style w:type="paragraph" w:customStyle="1" w:styleId="TableText3">
    <w:name w:val="TableText"/>
    <w:basedOn w:val="Normal"/>
    <w:qFormat/>
    <w:rsid w:val="00444CBB"/>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444CBB"/>
    <w:pPr>
      <w:framePr w:wrap="notBeside"/>
      <w:spacing w:before="100" w:after="100"/>
      <w:jc w:val="center"/>
    </w:pPr>
    <w:rPr>
      <w:b/>
      <w:bCs/>
    </w:rPr>
  </w:style>
  <w:style w:type="table" w:customStyle="1" w:styleId="TableGrid13">
    <w:name w:val="Table Grid13"/>
    <w:basedOn w:val="TableNormal"/>
    <w:next w:val="TableGrid"/>
    <w:uiPriority w:val="59"/>
    <w:rsid w:val="00444CB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444CB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444CBB"/>
    <w:rPr>
      <w:rFonts w:ascii="Verdana" w:eastAsia="Times New Roman" w:hAnsi="Verdana" w:cs="Times New Roman"/>
      <w:b/>
      <w:bCs/>
      <w:color w:val="FFFFFF"/>
      <w:sz w:val="24"/>
      <w:szCs w:val="24"/>
    </w:rPr>
  </w:style>
  <w:style w:type="paragraph" w:customStyle="1" w:styleId="ServiceTitle">
    <w:name w:val="ServiceTitle"/>
    <w:basedOn w:val="Normal"/>
    <w:qFormat/>
    <w:rsid w:val="00444CBB"/>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444CBB"/>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444CBB"/>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444CBB"/>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444CBB"/>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444CBB"/>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444CBB"/>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444CBB"/>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444CBB"/>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444CBB"/>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444CBB"/>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444CBB"/>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444CBB"/>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444CBB"/>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444CBB"/>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444CBB"/>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444CBB"/>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444CBB"/>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444CBB"/>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444CBB"/>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444CBB"/>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444CBB"/>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444CBB"/>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444CBB"/>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444CBB"/>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444CBB"/>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444CBB"/>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444CBB"/>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444CBB"/>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444CBB"/>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444CBB"/>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444CBB"/>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444CBB"/>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444CBB"/>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444CBB"/>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444CBB"/>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444CBB"/>
    <w:rPr>
      <w:rFonts w:ascii="Tahoma" w:eastAsia="Times New Roman" w:hAnsi="Tahoma" w:cs="Tahoma"/>
      <w:sz w:val="16"/>
      <w:szCs w:val="16"/>
      <w:lang w:eastAsia="en-US"/>
    </w:rPr>
  </w:style>
  <w:style w:type="paragraph" w:customStyle="1" w:styleId="GeneralNote">
    <w:name w:val="GeneralNote"/>
    <w:basedOn w:val="Normal"/>
    <w:qFormat/>
    <w:rsid w:val="00444CBB"/>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444CBB"/>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444CBB"/>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444CBB"/>
    <w:pPr>
      <w:spacing w:before="200"/>
    </w:pPr>
    <w:rPr>
      <w:b w:val="0"/>
      <w:bCs w:val="0"/>
      <w:caps/>
      <w:sz w:val="24"/>
      <w:szCs w:val="24"/>
    </w:rPr>
  </w:style>
  <w:style w:type="paragraph" w:customStyle="1" w:styleId="End">
    <w:name w:val="End"/>
    <w:basedOn w:val="Normal"/>
    <w:qFormat/>
    <w:rsid w:val="00444CBB"/>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444CBB"/>
    <w:pPr>
      <w:tabs>
        <w:tab w:val="left" w:pos="1247"/>
      </w:tabs>
      <w:spacing w:before="40"/>
      <w:jc w:val="left"/>
    </w:pPr>
  </w:style>
  <w:style w:type="paragraph" w:customStyle="1" w:styleId="Title21">
    <w:name w:val="Title2"/>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444CBB"/>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444CBB"/>
    <w:pPr>
      <w:jc w:val="left"/>
    </w:pPr>
  </w:style>
  <w:style w:type="paragraph" w:customStyle="1" w:styleId="Title5">
    <w:name w:val="Title5"/>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skakt">
    <w:name w:val="skakt"/>
    <w:basedOn w:val="Normal"/>
    <w:rsid w:val="00444CBB"/>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444CBB"/>
    <w:pPr>
      <w:framePr w:wrap="around"/>
    </w:pPr>
    <w:rPr>
      <w:rFonts w:ascii="Arial Black" w:hAnsi="Arial Black"/>
      <w:sz w:val="14"/>
    </w:rPr>
  </w:style>
  <w:style w:type="paragraph" w:customStyle="1" w:styleId="AnnexNoTitle0">
    <w:name w:val="Annex_NoTitle"/>
    <w:basedOn w:val="Normal"/>
    <w:next w:val="Normalaftertitle"/>
    <w:rsid w:val="00444CBB"/>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444CB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444CB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444CB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44CB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44CBB"/>
  </w:style>
  <w:style w:type="table" w:customStyle="1" w:styleId="TableGrid15">
    <w:name w:val="Table Grid15"/>
    <w:basedOn w:val="TableNormal"/>
    <w:next w:val="TableGrid"/>
    <w:uiPriority w:val="59"/>
    <w:rsid w:val="00444CB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444CBB"/>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444CBB"/>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444CBB"/>
    <w:pPr>
      <w:numPr>
        <w:numId w:val="2"/>
      </w:numPr>
      <w:spacing w:before="120"/>
    </w:pPr>
  </w:style>
  <w:style w:type="paragraph" w:customStyle="1" w:styleId="cc">
    <w:name w:val="cc."/>
    <w:basedOn w:val="BodyText"/>
    <w:rsid w:val="00444CBB"/>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444CBB"/>
    <w:pPr>
      <w:numPr>
        <w:numId w:val="3"/>
      </w:numPr>
    </w:pPr>
  </w:style>
  <w:style w:type="character" w:customStyle="1" w:styleId="legdsleglhslegp2no">
    <w:name w:val="legds leglhs legp2no"/>
    <w:basedOn w:val="DefaultParagraphFont"/>
    <w:rsid w:val="00444CBB"/>
  </w:style>
  <w:style w:type="character" w:customStyle="1" w:styleId="legdslegrhslegp2text">
    <w:name w:val="legds legrhs legp2text"/>
    <w:basedOn w:val="DefaultParagraphFont"/>
    <w:rsid w:val="00444CBB"/>
  </w:style>
  <w:style w:type="character" w:customStyle="1" w:styleId="legdslegrhslegp3text">
    <w:name w:val="legds legrhs legp3text"/>
    <w:basedOn w:val="DefaultParagraphFont"/>
    <w:rsid w:val="00444CBB"/>
  </w:style>
  <w:style w:type="table" w:customStyle="1" w:styleId="TableGrid16">
    <w:name w:val="Table Grid16"/>
    <w:basedOn w:val="TableNormal"/>
    <w:next w:val="TableGrid"/>
    <w:uiPriority w:val="59"/>
    <w:rsid w:val="00444C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44CBB"/>
  </w:style>
  <w:style w:type="table" w:customStyle="1" w:styleId="TableGrid17">
    <w:name w:val="Table Grid17"/>
    <w:basedOn w:val="TableNormal"/>
    <w:next w:val="TableGrid"/>
    <w:uiPriority w:val="59"/>
    <w:rsid w:val="00444C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44C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6F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38309E"/>
    <w:pPr>
      <w:keepNext/>
      <w:spacing w:before="240" w:after="60"/>
      <w:jc w:val="center"/>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09E"/>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uiPriority w:val="99"/>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uiPriority w:val="99"/>
    <w:rsid w:val="009A5D33"/>
    <w:pPr>
      <w:spacing w:before="0"/>
    </w:pPr>
    <w:rPr>
      <w:sz w:val="12"/>
    </w:rPr>
  </w:style>
  <w:style w:type="character" w:customStyle="1" w:styleId="blancChar">
    <w:name w:val="blanc Char"/>
    <w:basedOn w:val="DefaultParagraphFont"/>
    <w:link w:val="blanc"/>
    <w:uiPriority w:val="99"/>
    <w:rsid w:val="0096183A"/>
    <w:rPr>
      <w:rFonts w:ascii="Calibri" w:eastAsia="Times New Roman" w:hAnsi="Calibri"/>
      <w:sz w:val="12"/>
      <w:lang w:val="en-GB" w:eastAsia="en-US"/>
    </w:rPr>
  </w:style>
  <w:style w:type="paragraph" w:customStyle="1" w:styleId="Heading20">
    <w:name w:val="Heading_2"/>
    <w:basedOn w:val="StyleHeading2Before0pt"/>
    <w:rsid w:val="0038309E"/>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uiPriority w:val="99"/>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uiPriority w:val="99"/>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uiPriority w:val="99"/>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table" w:customStyle="1" w:styleId="TableGrid11">
    <w:name w:val="Table Grid11"/>
    <w:basedOn w:val="TableNormal"/>
    <w:next w:val="TableGrid"/>
    <w:uiPriority w:val="59"/>
    <w:rsid w:val="00CB401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8845BB"/>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0">
    <w:name w:val="font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6F02E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6F02E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6F02E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6F02E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6F02E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6F02E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6F02E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6F02E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6F02E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6F02E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6F02E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6F02E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character" w:customStyle="1" w:styleId="PageChar">
    <w:name w:val="Page Char"/>
    <w:basedOn w:val="DefaultParagraphFont"/>
    <w:link w:val="Page"/>
    <w:rsid w:val="006F02E6"/>
    <w:rPr>
      <w:rFonts w:ascii="FrugalSans" w:eastAsia="Times New Roman" w:hAnsi="FrugalSans"/>
      <w:lang w:val="en-GB" w:eastAsia="en-US"/>
    </w:rPr>
  </w:style>
  <w:style w:type="numbering" w:customStyle="1" w:styleId="NoList17">
    <w:name w:val="No List17"/>
    <w:next w:val="NoList"/>
    <w:uiPriority w:val="99"/>
    <w:semiHidden/>
    <w:unhideWhenUsed/>
    <w:rsid w:val="006F02E6"/>
  </w:style>
  <w:style w:type="table" w:customStyle="1" w:styleId="TableGrid12">
    <w:name w:val="Table Grid12"/>
    <w:basedOn w:val="TableNormal"/>
    <w:next w:val="TableGrid"/>
    <w:uiPriority w:val="59"/>
    <w:rsid w:val="006F02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6F02E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6F02E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6F02E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6F02E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6F02E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MVTUBrdtekst">
    <w:name w:val="MVTU_Brødtekst"/>
    <w:basedOn w:val="Normal"/>
    <w:semiHidden/>
    <w:rsid w:val="00A92D49"/>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numbering" w:customStyle="1" w:styleId="NoList18">
    <w:name w:val="No List18"/>
    <w:next w:val="NoList"/>
    <w:uiPriority w:val="99"/>
    <w:semiHidden/>
    <w:unhideWhenUsed/>
    <w:rsid w:val="00444CBB"/>
  </w:style>
  <w:style w:type="paragraph" w:customStyle="1" w:styleId="NoteText">
    <w:name w:val="NoteText"/>
    <w:basedOn w:val="Normal"/>
    <w:qFormat/>
    <w:rsid w:val="00444CBB"/>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2172E2"/>
    <w:pPr>
      <w:tabs>
        <w:tab w:val="clear" w:pos="1276"/>
        <w:tab w:val="clear" w:pos="1843"/>
        <w:tab w:val="clear" w:pos="5387"/>
        <w:tab w:val="clear" w:pos="5954"/>
        <w:tab w:val="left" w:pos="1474"/>
        <w:tab w:val="left" w:pos="1758"/>
      </w:tabs>
      <w:overflowPunct/>
      <w:autoSpaceDE/>
      <w:autoSpaceDN/>
      <w:adjustRightInd/>
      <w:ind w:left="567" w:hanging="567"/>
      <w:textAlignment w:val="auto"/>
    </w:pPr>
    <w:rPr>
      <w:rFonts w:eastAsia="SimSun" w:cs="Arial"/>
      <w:lang w:val="en-US" w:eastAsia="zh-CN"/>
    </w:rPr>
  </w:style>
  <w:style w:type="paragraph" w:customStyle="1" w:styleId="TableText3">
    <w:name w:val="TableText"/>
    <w:basedOn w:val="Normal"/>
    <w:qFormat/>
    <w:rsid w:val="00444CBB"/>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444CBB"/>
    <w:pPr>
      <w:framePr w:wrap="notBeside"/>
      <w:spacing w:before="100" w:after="100"/>
      <w:jc w:val="center"/>
    </w:pPr>
    <w:rPr>
      <w:b/>
      <w:bCs/>
    </w:rPr>
  </w:style>
  <w:style w:type="table" w:customStyle="1" w:styleId="TableGrid13">
    <w:name w:val="Table Grid13"/>
    <w:basedOn w:val="TableNormal"/>
    <w:next w:val="TableGrid"/>
    <w:uiPriority w:val="59"/>
    <w:rsid w:val="00444CB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444CB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444CBB"/>
    <w:rPr>
      <w:rFonts w:ascii="Verdana" w:eastAsia="Times New Roman" w:hAnsi="Verdana" w:cs="Times New Roman"/>
      <w:b/>
      <w:bCs/>
      <w:color w:val="FFFFFF"/>
      <w:sz w:val="24"/>
      <w:szCs w:val="24"/>
    </w:rPr>
  </w:style>
  <w:style w:type="paragraph" w:customStyle="1" w:styleId="ServiceTitle">
    <w:name w:val="ServiceTitle"/>
    <w:basedOn w:val="Normal"/>
    <w:qFormat/>
    <w:rsid w:val="00444CBB"/>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444CBB"/>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444CBB"/>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444CBB"/>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444CBB"/>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444CBB"/>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444CBB"/>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444CBB"/>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444CBB"/>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444CBB"/>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444CBB"/>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444CBB"/>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444CBB"/>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444CBB"/>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444CBB"/>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444CBB"/>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444CBB"/>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444CBB"/>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444CBB"/>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444CBB"/>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444CBB"/>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444CBB"/>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444CBB"/>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444CBB"/>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444CBB"/>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444CBB"/>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444CBB"/>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444CBB"/>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444CBB"/>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444CBB"/>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444CBB"/>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444CBB"/>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444CBB"/>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444CBB"/>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444CBB"/>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444CBB"/>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444CBB"/>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444CBB"/>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444CBB"/>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444CBB"/>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444CBB"/>
    <w:rPr>
      <w:rFonts w:ascii="Tahoma" w:eastAsia="Times New Roman" w:hAnsi="Tahoma" w:cs="Tahoma"/>
      <w:sz w:val="16"/>
      <w:szCs w:val="16"/>
      <w:lang w:eastAsia="en-US"/>
    </w:rPr>
  </w:style>
  <w:style w:type="paragraph" w:customStyle="1" w:styleId="GeneralNote">
    <w:name w:val="GeneralNote"/>
    <w:basedOn w:val="Normal"/>
    <w:qFormat/>
    <w:rsid w:val="00444CBB"/>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444CBB"/>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444CBB"/>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444CBB"/>
    <w:pPr>
      <w:spacing w:before="200"/>
    </w:pPr>
    <w:rPr>
      <w:b w:val="0"/>
      <w:bCs w:val="0"/>
      <w:caps/>
      <w:sz w:val="24"/>
      <w:szCs w:val="24"/>
    </w:rPr>
  </w:style>
  <w:style w:type="paragraph" w:customStyle="1" w:styleId="End">
    <w:name w:val="End"/>
    <w:basedOn w:val="Normal"/>
    <w:qFormat/>
    <w:rsid w:val="00444CBB"/>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444CBB"/>
    <w:pPr>
      <w:tabs>
        <w:tab w:val="left" w:pos="1247"/>
      </w:tabs>
      <w:spacing w:before="40"/>
      <w:jc w:val="left"/>
    </w:pPr>
  </w:style>
  <w:style w:type="paragraph" w:customStyle="1" w:styleId="Title21">
    <w:name w:val="Title2"/>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444CBB"/>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444CBB"/>
    <w:pPr>
      <w:jc w:val="left"/>
    </w:pPr>
  </w:style>
  <w:style w:type="paragraph" w:customStyle="1" w:styleId="Title5">
    <w:name w:val="Title5"/>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444CBB"/>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444CBB"/>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skakt">
    <w:name w:val="skakt"/>
    <w:basedOn w:val="Normal"/>
    <w:rsid w:val="00444CBB"/>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444CBB"/>
    <w:pPr>
      <w:framePr w:wrap="around"/>
    </w:pPr>
    <w:rPr>
      <w:rFonts w:ascii="Arial Black" w:hAnsi="Arial Black"/>
      <w:sz w:val="14"/>
    </w:rPr>
  </w:style>
  <w:style w:type="paragraph" w:customStyle="1" w:styleId="AnnexNoTitle0">
    <w:name w:val="Annex_NoTitle"/>
    <w:basedOn w:val="Normal"/>
    <w:next w:val="Normalaftertitle"/>
    <w:rsid w:val="00444CBB"/>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444CB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444CB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444CB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44CB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44CBB"/>
  </w:style>
  <w:style w:type="table" w:customStyle="1" w:styleId="TableGrid15">
    <w:name w:val="Table Grid15"/>
    <w:basedOn w:val="TableNormal"/>
    <w:next w:val="TableGrid"/>
    <w:uiPriority w:val="59"/>
    <w:rsid w:val="00444CB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444CBB"/>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444CBB"/>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444CBB"/>
    <w:pPr>
      <w:numPr>
        <w:numId w:val="2"/>
      </w:numPr>
      <w:spacing w:before="120"/>
    </w:pPr>
  </w:style>
  <w:style w:type="paragraph" w:customStyle="1" w:styleId="cc">
    <w:name w:val="cc."/>
    <w:basedOn w:val="BodyText"/>
    <w:rsid w:val="00444CBB"/>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444CBB"/>
    <w:pPr>
      <w:numPr>
        <w:numId w:val="3"/>
      </w:numPr>
    </w:pPr>
  </w:style>
  <w:style w:type="character" w:customStyle="1" w:styleId="legdsleglhslegp2no">
    <w:name w:val="legds leglhs legp2no"/>
    <w:basedOn w:val="DefaultParagraphFont"/>
    <w:rsid w:val="00444CBB"/>
  </w:style>
  <w:style w:type="character" w:customStyle="1" w:styleId="legdslegrhslegp2text">
    <w:name w:val="legds legrhs legp2text"/>
    <w:basedOn w:val="DefaultParagraphFont"/>
    <w:rsid w:val="00444CBB"/>
  </w:style>
  <w:style w:type="character" w:customStyle="1" w:styleId="legdslegrhslegp3text">
    <w:name w:val="legds legrhs legp3text"/>
    <w:basedOn w:val="DefaultParagraphFont"/>
    <w:rsid w:val="00444CBB"/>
  </w:style>
  <w:style w:type="table" w:customStyle="1" w:styleId="TableGrid16">
    <w:name w:val="Table Grid16"/>
    <w:basedOn w:val="TableNormal"/>
    <w:next w:val="TableGrid"/>
    <w:uiPriority w:val="59"/>
    <w:rsid w:val="00444C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44CBB"/>
  </w:style>
  <w:style w:type="table" w:customStyle="1" w:styleId="TableGrid17">
    <w:name w:val="Table Grid17"/>
    <w:basedOn w:val="TableNormal"/>
    <w:next w:val="TableGrid"/>
    <w:uiPriority w:val="59"/>
    <w:rsid w:val="00444C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44C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085798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5456164">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bureaufax/index.html" TargetMode="External"/><Relationship Id="rId18" Type="http://schemas.openxmlformats.org/officeDocument/2006/relationships/hyperlink" Target="http://www.anrt.net.ma" TargetMode="External"/><Relationship Id="rId26" Type="http://schemas.openxmlformats.org/officeDocument/2006/relationships/hyperlink" Target="mailto:kabinet@mtt.gov.r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artin.horika@telekom.com.sb" TargetMode="External"/><Relationship Id="rId34" Type="http://schemas.openxmlformats.org/officeDocument/2006/relationships/hyperlink" Target="http://www.sijco.net" TargetMode="External"/><Relationship Id="rId7" Type="http://schemas.openxmlformats.org/officeDocument/2006/relationships/footnotes" Target="footnotes.xml"/><Relationship Id="rId12" Type="http://schemas.openxmlformats.org/officeDocument/2006/relationships/hyperlink" Target="http://www.itu.int/ITU-T/inr/icc/index.html" TargetMode="External"/><Relationship Id="rId17" Type="http://schemas.openxmlformats.org/officeDocument/2006/relationships/hyperlink" Target="mailto:codes@kt.gk" TargetMode="External"/><Relationship Id="rId25" Type="http://schemas.openxmlformats.org/officeDocument/2006/relationships/hyperlink" Target="http://www.te.eg" TargetMode="External"/><Relationship Id="rId33" Type="http://schemas.openxmlformats.org/officeDocument/2006/relationships/hyperlink" Target="mailto:managing@sijco.net"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ncu@kt.kg" TargetMode="External"/><Relationship Id="rId20" Type="http://schemas.openxmlformats.org/officeDocument/2006/relationships/hyperlink" Target="mailto:bernard.hill@tcsi.org.sb" TargetMode="External"/><Relationship Id="rId29" Type="http://schemas.openxmlformats.org/officeDocument/2006/relationships/hyperlink" Target="http://www.itu.int/pub/T-SP-PP.RES.21-2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yperlink" Target="mailto:regulatory.affairs@te.eg" TargetMode="Externa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ta@infotel.kg" TargetMode="External"/><Relationship Id="rId23" Type="http://schemas.openxmlformats.org/officeDocument/2006/relationships/hyperlink" Target="mailto:asalad@mipt.gov.so" TargetMode="External"/><Relationship Id="rId28" Type="http://schemas.openxmlformats.org/officeDocument/2006/relationships/hyperlink" Target="http://www.itu.int/pub/T-SP-SR.1-2012" TargetMode="External"/><Relationship Id="rId36" Type="http://schemas.openxmlformats.org/officeDocument/2006/relationships/footer" Target="footer4.xml"/><Relationship Id="rId10" Type="http://schemas.openxmlformats.org/officeDocument/2006/relationships/hyperlink" Target="mailto:tsbmail@itu.int" TargetMode="External"/><Relationship Id="rId19" Type="http://schemas.openxmlformats.org/officeDocument/2006/relationships/hyperlink" Target="mailto:cpunaha@nicta.gov.pg"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mailto:bernard.hill@tcsi.org.sb" TargetMode="External"/><Relationship Id="rId27" Type="http://schemas.openxmlformats.org/officeDocument/2006/relationships/hyperlink" Target="http://www.mtt.gov.rs" TargetMode="External"/><Relationship Id="rId30" Type="http://schemas.openxmlformats.org/officeDocument/2006/relationships/footer" Target="footer1.xml"/><Relationship Id="rId35" Type="http://schemas.openxmlformats.org/officeDocument/2006/relationships/hyperlink" Target="mailto:renata.grzegorek@orange.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0F5E6-C218-4656-AEC0-71306C69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45</Pages>
  <Words>7168</Words>
  <Characters>40858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47931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国际电联《操作公报》–第1053期</dc:title>
  <dc:creator>ITU</dc:creator>
  <cp:lastModifiedBy>Gao, Lili</cp:lastModifiedBy>
  <cp:revision>89</cp:revision>
  <cp:lastPrinted>2014-06-13T13:14:00Z</cp:lastPrinted>
  <dcterms:created xsi:type="dcterms:W3CDTF">2014-06-13T09:43:00Z</dcterms:created>
  <dcterms:modified xsi:type="dcterms:W3CDTF">2014-06-17T12:48:00Z</dcterms:modified>
</cp:coreProperties>
</file>