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F25369" w:rsidRDefault="000A5071" w:rsidP="00903078">
      <w:pPr>
        <w:rPr>
          <w:rFonts w:ascii="Arial" w:eastAsiaTheme="minorEastAsia" w:hAnsi="Arial" w:cs="Arial"/>
          <w:lang w:val="en-US" w:eastAsia="zh-CN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903078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8A7B6C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E64C51" w:rsidRDefault="001E78DC" w:rsidP="00903078">
            <w:pPr>
              <w:framePr w:hSpace="181" w:wrap="around" w:vAnchor="text" w:hAnchor="margin" w:xAlign="center" w:y="1"/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C35D9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0</w:t>
            </w:r>
            <w:r w:rsidR="00FC0942">
              <w:rPr>
                <w:rStyle w:val="Foot"/>
                <w:rFonts w:ascii="Arial" w:eastAsiaTheme="minorEastAsia" w:hAnsi="Arial" w:cs="Arial" w:hint="eastAsia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50</w:t>
            </w:r>
            <w:r w:rsidR="00E64C51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1E78DC" w:rsidRDefault="00206C2B" w:rsidP="00903078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fr-FR" w:eastAsia="zh-CN"/>
              </w:rPr>
            </w:pPr>
            <w:r>
              <w:rPr>
                <w:color w:val="FFFFFF" w:themeColor="background1"/>
                <w:lang w:val="fr-FR"/>
              </w:rPr>
              <w:t>1</w:t>
            </w:r>
            <w:r w:rsidR="00FC0942">
              <w:rPr>
                <w:rFonts w:eastAsiaTheme="minorEastAsia" w:hint="eastAsia"/>
                <w:color w:val="FFFFFF" w:themeColor="background1"/>
                <w:lang w:val="fr-FR" w:eastAsia="zh-CN"/>
              </w:rPr>
              <w:t>5</w:t>
            </w:r>
            <w:r w:rsidR="004F061E" w:rsidRPr="00467C2C">
              <w:rPr>
                <w:color w:val="FFFFFF" w:themeColor="background1"/>
                <w:lang w:val="fr-FR"/>
              </w:rPr>
              <w:t xml:space="preserve"> </w:t>
            </w:r>
            <w:r>
              <w:rPr>
                <w:color w:val="FFFFFF" w:themeColor="background1"/>
                <w:lang w:val="fr-FR"/>
              </w:rPr>
              <w:t>IV</w:t>
            </w:r>
            <w:r w:rsidR="00AD284D">
              <w:rPr>
                <w:color w:val="FFFFFF" w:themeColor="background1"/>
                <w:lang w:val="fr-FR"/>
              </w:rPr>
              <w:t xml:space="preserve"> 201</w:t>
            </w:r>
            <w:r w:rsidR="00ED23B9">
              <w:rPr>
                <w:color w:val="FFFFFF" w:themeColor="background1"/>
                <w:lang w:val="fr-FR"/>
              </w:rPr>
              <w:t>4</w:t>
            </w:r>
            <w:r w:rsidR="00E64C51" w:rsidRPr="001E78DC">
              <w:rPr>
                <w:rFonts w:eastAsiaTheme="minorEastAsia"/>
                <w:color w:val="FFFFFF" w:themeColor="background1"/>
                <w:lang w:val="fr-FR" w:eastAsia="zh-CN"/>
              </w:rPr>
              <w:t xml:space="preserve"> 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C3343E" w:rsidRDefault="00C3343E" w:rsidP="00903078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fr-FR"/>
              </w:rPr>
            </w:pP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ED23B9">
              <w:rPr>
                <w:rFonts w:eastAsiaTheme="minorEastAsia"/>
                <w:color w:val="FFFFFF" w:themeColor="background1"/>
                <w:lang w:val="fr-FR" w:eastAsia="zh-CN"/>
              </w:rPr>
              <w:t>4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FC0942">
              <w:rPr>
                <w:rFonts w:eastAsiaTheme="minorEastAsia" w:hint="eastAsia"/>
                <w:color w:val="FFFFFF" w:themeColor="background1"/>
                <w:lang w:val="fr-FR" w:eastAsia="zh-CN"/>
              </w:rPr>
              <w:t>4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206C2B">
              <w:rPr>
                <w:rFonts w:eastAsiaTheme="minorEastAsia"/>
                <w:color w:val="FFFFFF" w:themeColor="background1"/>
                <w:lang w:val="fr-FR" w:eastAsia="zh-CN"/>
              </w:rPr>
              <w:t>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F81773" w:rsidRPr="00C3343E">
              <w:rPr>
                <w:color w:val="FFFFFF" w:themeColor="background1"/>
                <w:lang w:val="fr-FR"/>
              </w:rPr>
              <w:tab/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B9187E" w:rsidRDefault="008149B6" w:rsidP="00903078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Genève 20 (</w:t>
            </w:r>
            <w:r w:rsidR="00911AE9" w:rsidRPr="00B9187E">
              <w:rPr>
                <w:rFonts w:ascii="Calibri" w:hAnsi="Calibri"/>
                <w:sz w:val="14"/>
                <w:szCs w:val="14"/>
                <w:lang w:val="fr-FR"/>
              </w:rPr>
              <w:t>Switzerland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="00AA3EF6"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电话：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="00E4402B" w:rsidRPr="00B9187E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8149B6" w:rsidRPr="00B9187E" w:rsidRDefault="00AA3EF6" w:rsidP="00903078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电子邮件：</w:t>
            </w:r>
            <w:hyperlink r:id="rId9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903078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10" w:history="1">
              <w:r w:rsidR="007D33FD" w:rsidRPr="00B9187E">
                <w:rPr>
                  <w:rStyle w:val="Hyperlink"/>
                  <w:b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1" w:history="1">
              <w:r w:rsidR="008C0D80" w:rsidRPr="00B9187E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903078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38309E" w:rsidRDefault="00C3343E" w:rsidP="00903078">
      <w:pPr>
        <w:pStyle w:val="Heading1"/>
        <w:rPr>
          <w:lang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38309E">
        <w:rPr>
          <w:rFonts w:hint="eastAsia"/>
          <w:lang w:eastAsia="zh-CN"/>
        </w:rPr>
        <w:t>目录</w:t>
      </w:r>
      <w:bookmarkStart w:id="160" w:name="_GoBack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8149B6" w:rsidRPr="001E78DC" w:rsidRDefault="001E78DC" w:rsidP="00903078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871C62" w:rsidRPr="00E4402B" w:rsidRDefault="00871C62" w:rsidP="00903078">
      <w:pPr>
        <w:pStyle w:val="TOC1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871C62" w:rsidRPr="00091D1F" w:rsidRDefault="00871C62" w:rsidP="0090307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国际电联《操作公报》后附的清单：</w:t>
      </w:r>
      <w:r w:rsidRPr="00E4402B">
        <w:rPr>
          <w:rFonts w:ascii="STKaiti" w:eastAsia="STKaiti" w:hAnsi="STKaiti" w:cs="SimSun" w:hint="eastAsia"/>
          <w:bCs/>
          <w:iCs/>
          <w:lang w:eastAsia="zh-CN"/>
        </w:rPr>
        <w:t>电信标准化局的说明</w:t>
      </w:r>
      <w:r w:rsidRPr="000E1E85">
        <w:rPr>
          <w:webHidden/>
          <w:lang w:eastAsia="zh-CN"/>
        </w:rPr>
        <w:tab/>
      </w:r>
      <w:r w:rsidRPr="000E1E85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3</w:t>
      </w:r>
    </w:p>
    <w:p w:rsidR="00871C62" w:rsidRDefault="00871C62" w:rsidP="0090307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webHidden/>
          <w:lang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Pr="000E1E85">
        <w:rPr>
          <w:webHidden/>
          <w:lang w:eastAsia="zh-CN"/>
        </w:rPr>
        <w:tab/>
      </w:r>
      <w:r w:rsidRPr="000E1E85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4</w:t>
      </w:r>
    </w:p>
    <w:p w:rsidR="00871C62" w:rsidRPr="004875E0" w:rsidRDefault="00871C62" w:rsidP="0090307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webHidden/>
          <w:lang w:eastAsia="zh-CN"/>
        </w:rPr>
      </w:pPr>
      <w:r w:rsidRPr="004875E0">
        <w:rPr>
          <w:rFonts w:eastAsiaTheme="minorEastAsia" w:hint="eastAsia"/>
          <w:lang w:eastAsia="zh-CN"/>
        </w:rPr>
        <w:t>信令区域</w:t>
      </w:r>
      <w:r w:rsidRPr="004875E0">
        <w:rPr>
          <w:rFonts w:eastAsiaTheme="minorEastAsia"/>
          <w:lang w:eastAsia="zh-CN"/>
        </w:rPr>
        <w:t>/</w:t>
      </w:r>
      <w:r w:rsidRPr="004875E0">
        <w:rPr>
          <w:rFonts w:eastAsiaTheme="minorEastAsia" w:hint="eastAsia"/>
          <w:lang w:eastAsia="zh-CN"/>
        </w:rPr>
        <w:t>网络编码（</w:t>
      </w:r>
      <w:r w:rsidRPr="004875E0">
        <w:rPr>
          <w:rFonts w:eastAsiaTheme="minorEastAsia"/>
          <w:lang w:eastAsia="zh-CN"/>
        </w:rPr>
        <w:t>SANC</w:t>
      </w:r>
      <w:r w:rsidRPr="004875E0">
        <w:rPr>
          <w:rFonts w:eastAsiaTheme="minorEastAsia" w:hint="eastAsia"/>
          <w:lang w:eastAsia="zh-CN"/>
        </w:rPr>
        <w:t>）的指配（</w:t>
      </w:r>
      <w:r w:rsidRPr="004875E0">
        <w:rPr>
          <w:rFonts w:eastAsiaTheme="minorEastAsia"/>
          <w:lang w:eastAsia="zh-CN"/>
        </w:rPr>
        <w:t>ITU-T Q.708</w:t>
      </w:r>
      <w:r w:rsidRPr="004875E0">
        <w:rPr>
          <w:rFonts w:eastAsiaTheme="minorEastAsia" w:hint="eastAsia"/>
          <w:lang w:eastAsia="zh-CN"/>
        </w:rPr>
        <w:t>建议书</w:t>
      </w:r>
      <w:r>
        <w:rPr>
          <w:rFonts w:eastAsiaTheme="minorEastAsia" w:hint="eastAsia"/>
          <w:lang w:eastAsia="zh-CN"/>
        </w:rPr>
        <w:t>（</w:t>
      </w:r>
      <w:r>
        <w:rPr>
          <w:rFonts w:eastAsiaTheme="minorEastAsia"/>
          <w:lang w:eastAsia="zh-CN"/>
        </w:rPr>
        <w:t>03/99</w:t>
      </w:r>
      <w:r>
        <w:rPr>
          <w:rFonts w:eastAsiaTheme="minorEastAsia" w:hint="eastAsia"/>
          <w:lang w:eastAsia="zh-CN"/>
        </w:rPr>
        <w:t>）</w:t>
      </w:r>
      <w:r w:rsidRPr="004875E0">
        <w:rPr>
          <w:rFonts w:eastAsiaTheme="minorEastAsia" w:hint="eastAsia"/>
          <w:lang w:eastAsia="zh-CN"/>
        </w:rPr>
        <w:t>）</w:t>
      </w:r>
      <w:r>
        <w:rPr>
          <w:rFonts w:eastAsiaTheme="minorEastAsia" w:hint="eastAsia"/>
          <w:lang w:eastAsia="zh-CN"/>
        </w:rPr>
        <w:t>：</w:t>
      </w:r>
      <w:r>
        <w:rPr>
          <w:rFonts w:eastAsiaTheme="minorEastAsia"/>
          <w:lang w:eastAsia="zh-CN"/>
        </w:rPr>
        <w:br/>
      </w:r>
      <w:r>
        <w:rPr>
          <w:rFonts w:ascii="STKaiti" w:eastAsia="STKaiti" w:hAnsi="STKaiti" w:hint="eastAsia"/>
          <w:lang w:eastAsia="zh-CN"/>
        </w:rPr>
        <w:t>瑞典</w:t>
      </w: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ab/>
        <w:t>4</w:t>
      </w:r>
    </w:p>
    <w:p w:rsidR="00871C62" w:rsidRPr="00B965DF" w:rsidRDefault="00871C62" w:rsidP="0090307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cs="Calibri" w:hint="eastAsia"/>
          <w:lang w:val="en-GB" w:eastAsia="zh-CN"/>
        </w:rPr>
        <w:t>电话业务</w:t>
      </w:r>
      <w:r w:rsidRPr="00865E8D">
        <w:rPr>
          <w:rFonts w:eastAsiaTheme="minorEastAsia" w:cs="Calibri" w:hint="eastAsia"/>
          <w:lang w:eastAsia="zh-CN"/>
        </w:rPr>
        <w:t>：</w:t>
      </w:r>
    </w:p>
    <w:p w:rsidR="00871C62" w:rsidRPr="00865E8D" w:rsidRDefault="00FB059F" w:rsidP="00FB059F">
      <w:pPr>
        <w:pStyle w:val="TOC2"/>
        <w:tabs>
          <w:tab w:val="left" w:leader="dot" w:pos="8505"/>
          <w:tab w:val="right" w:pos="9072"/>
        </w:tabs>
        <w:rPr>
          <w:lang w:val="fr-FR" w:eastAsia="zh-CN"/>
        </w:rPr>
      </w:pPr>
      <w:r w:rsidRPr="00FB059F">
        <w:rPr>
          <w:rFonts w:ascii="STKaiti" w:eastAsia="STKaiti" w:hAnsi="STKaiti" w:hint="eastAsia"/>
          <w:iCs/>
          <w:lang w:val="fr-FR" w:eastAsia="zh-CN"/>
        </w:rPr>
        <w:t>白俄罗斯（通信和信息化部，明斯克）</w:t>
      </w: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ab/>
      </w:r>
      <w:r w:rsidR="00871C62" w:rsidRPr="00865E8D">
        <w:rPr>
          <w:webHidden/>
          <w:lang w:val="fr-FR" w:eastAsia="zh-CN"/>
        </w:rPr>
        <w:t>5</w:t>
      </w:r>
    </w:p>
    <w:p w:rsidR="00871C62" w:rsidRPr="00865E8D" w:rsidRDefault="00FB059F" w:rsidP="00FB059F">
      <w:pPr>
        <w:pStyle w:val="TOC2"/>
        <w:tabs>
          <w:tab w:val="left" w:leader="dot" w:pos="8505"/>
          <w:tab w:val="right" w:pos="9072"/>
        </w:tabs>
        <w:rPr>
          <w:lang w:val="fr-FR" w:eastAsia="zh-CN"/>
        </w:rPr>
      </w:pPr>
      <w:r w:rsidRPr="00F922E2">
        <w:rPr>
          <w:rFonts w:ascii="STKaiti" w:eastAsia="STKaiti" w:hAnsi="STKaiti" w:hint="eastAsia"/>
          <w:iCs/>
          <w:lang w:val="fr-FR" w:eastAsia="zh-CN"/>
        </w:rPr>
        <w:t>布基纳法索（电子通信和邮政管理局（</w:t>
      </w:r>
      <w:r w:rsidRPr="00F922E2">
        <w:rPr>
          <w:rFonts w:ascii="STKaiti" w:eastAsia="STKaiti" w:hAnsi="STKaiti"/>
          <w:iCs/>
          <w:lang w:val="fr-FR" w:eastAsia="zh-CN"/>
        </w:rPr>
        <w:t>ARCEP</w:t>
      </w:r>
      <w:r w:rsidRPr="00F922E2">
        <w:rPr>
          <w:rFonts w:ascii="STKaiti" w:eastAsia="STKaiti" w:hAnsi="STKaiti" w:hint="eastAsia"/>
          <w:iCs/>
          <w:lang w:val="fr-FR" w:eastAsia="zh-CN"/>
        </w:rPr>
        <w:t>），瓦加杜古）</w:t>
      </w:r>
      <w:r w:rsidR="00871C62" w:rsidRPr="00865E8D">
        <w:rPr>
          <w:webHidden/>
          <w:lang w:val="fr-FR" w:eastAsia="zh-CN"/>
        </w:rPr>
        <w:tab/>
      </w:r>
      <w:r>
        <w:rPr>
          <w:rFonts w:eastAsiaTheme="minorEastAsia" w:hint="eastAsia"/>
          <w:webHidden/>
          <w:lang w:val="fr-FR" w:eastAsia="zh-CN"/>
        </w:rPr>
        <w:tab/>
      </w:r>
      <w:r w:rsidR="00871C62" w:rsidRPr="00865E8D">
        <w:rPr>
          <w:webHidden/>
          <w:lang w:val="fr-FR" w:eastAsia="zh-CN"/>
        </w:rPr>
        <w:t>5</w:t>
      </w:r>
    </w:p>
    <w:p w:rsidR="00871C62" w:rsidRPr="00FB059F" w:rsidRDefault="00871C62" w:rsidP="00FB059F">
      <w:pPr>
        <w:pStyle w:val="TOC2"/>
        <w:tabs>
          <w:tab w:val="left" w:leader="dot" w:pos="8505"/>
          <w:tab w:val="right" w:pos="9072"/>
        </w:tabs>
        <w:rPr>
          <w:lang w:val="fr-FR" w:eastAsia="zh-CN"/>
        </w:rPr>
      </w:pPr>
      <w:r>
        <w:rPr>
          <w:rFonts w:ascii="STKaiti" w:eastAsia="STKaiti" w:hAnsi="STKaiti" w:hint="eastAsia"/>
          <w:iCs/>
          <w:lang w:val="fr-FR" w:eastAsia="zh-CN"/>
        </w:rPr>
        <w:t>丹麦（丹麦商业管理局，哥本哈根）</w:t>
      </w:r>
      <w:r w:rsidRPr="00FB059F">
        <w:rPr>
          <w:webHidden/>
          <w:lang w:val="fr-FR" w:eastAsia="zh-CN"/>
        </w:rPr>
        <w:tab/>
      </w:r>
      <w:r w:rsidR="00FB059F">
        <w:rPr>
          <w:rFonts w:eastAsiaTheme="minorEastAsia" w:hint="eastAsia"/>
          <w:webHidden/>
          <w:lang w:val="fr-FR" w:eastAsia="zh-CN"/>
        </w:rPr>
        <w:tab/>
      </w:r>
      <w:r w:rsidRPr="00FB059F">
        <w:rPr>
          <w:webHidden/>
          <w:lang w:val="fr-FR" w:eastAsia="zh-CN"/>
        </w:rPr>
        <w:t>5</w:t>
      </w:r>
    </w:p>
    <w:p w:rsidR="00871C62" w:rsidRPr="00EE3532" w:rsidRDefault="00FB059F" w:rsidP="00FB059F">
      <w:pPr>
        <w:pStyle w:val="TOC2"/>
        <w:tabs>
          <w:tab w:val="left" w:leader="dot" w:pos="8505"/>
          <w:tab w:val="right" w:pos="9072"/>
        </w:tabs>
        <w:rPr>
          <w:lang w:val="en-US" w:eastAsia="zh-CN"/>
        </w:rPr>
      </w:pPr>
      <w:r w:rsidRPr="00F922E2">
        <w:rPr>
          <w:rFonts w:ascii="STKaiti" w:eastAsia="STKaiti" w:hAnsi="STKaiti" w:hint="eastAsia"/>
          <w:iCs/>
          <w:lang w:val="fr-FR" w:eastAsia="zh-CN"/>
        </w:rPr>
        <w:t>多米尼克（东加勒比电信管理局（</w:t>
      </w:r>
      <w:r w:rsidRPr="00F922E2">
        <w:rPr>
          <w:rFonts w:ascii="STKaiti" w:eastAsia="STKaiti" w:hAnsi="STKaiti"/>
          <w:iCs/>
          <w:lang w:val="fr-FR" w:eastAsia="zh-CN"/>
        </w:rPr>
        <w:t>ECTEL</w:t>
      </w:r>
      <w:r w:rsidRPr="00F922E2">
        <w:rPr>
          <w:rFonts w:ascii="STKaiti" w:eastAsia="STKaiti" w:hAnsi="STKaiti" w:hint="eastAsia"/>
          <w:iCs/>
          <w:lang w:val="fr-FR" w:eastAsia="zh-CN"/>
        </w:rPr>
        <w:t>），卡斯特里）</w:t>
      </w:r>
      <w:r>
        <w:rPr>
          <w:rFonts w:eastAsia="SimSun" w:hint="eastAsia"/>
          <w:lang w:val="en-US" w:eastAsia="zh-CN"/>
        </w:rPr>
        <w:tab/>
      </w:r>
      <w:r w:rsidR="00871C62" w:rsidRPr="00EE3532">
        <w:rPr>
          <w:webHidden/>
          <w:lang w:val="en-US" w:eastAsia="zh-CN"/>
        </w:rPr>
        <w:tab/>
      </w:r>
      <w:r w:rsidR="00871C62">
        <w:rPr>
          <w:webHidden/>
          <w:lang w:val="en-US" w:eastAsia="zh-CN"/>
        </w:rPr>
        <w:t>7</w:t>
      </w:r>
    </w:p>
    <w:p w:rsidR="00871C62" w:rsidRPr="00865E8D" w:rsidRDefault="00FB059F" w:rsidP="00FB059F">
      <w:pPr>
        <w:pStyle w:val="TOC2"/>
        <w:tabs>
          <w:tab w:val="left" w:leader="dot" w:pos="8505"/>
          <w:tab w:val="right" w:pos="9072"/>
        </w:tabs>
        <w:rPr>
          <w:lang w:val="fr-CH" w:eastAsia="zh-CN"/>
        </w:rPr>
      </w:pPr>
      <w:r w:rsidRPr="00F922E2">
        <w:rPr>
          <w:rFonts w:ascii="STKaiti" w:eastAsia="STKaiti" w:hAnsi="STKaiti" w:hint="eastAsia"/>
          <w:iCs/>
          <w:lang w:val="fr-FR" w:eastAsia="zh-CN"/>
        </w:rPr>
        <w:t>法属波利尼西亚（邮政电信管理局，帕皮提）</w:t>
      </w:r>
      <w:r>
        <w:rPr>
          <w:rFonts w:eastAsia="SimSun" w:hint="eastAsia"/>
          <w:lang w:val="en-US" w:eastAsia="zh-CN"/>
        </w:rPr>
        <w:tab/>
      </w:r>
      <w:r w:rsidR="00871C62" w:rsidRPr="00865E8D">
        <w:rPr>
          <w:webHidden/>
          <w:lang w:val="fr-CH" w:eastAsia="zh-CN"/>
        </w:rPr>
        <w:tab/>
        <w:t>8</w:t>
      </w:r>
    </w:p>
    <w:p w:rsidR="00871C62" w:rsidRPr="00EE3532" w:rsidRDefault="00F922E2" w:rsidP="00F922E2">
      <w:pPr>
        <w:pStyle w:val="TOC2"/>
        <w:tabs>
          <w:tab w:val="left" w:leader="dot" w:pos="8505"/>
          <w:tab w:val="right" w:pos="9072"/>
        </w:tabs>
        <w:rPr>
          <w:lang w:val="en-US" w:eastAsia="zh-CN"/>
        </w:rPr>
      </w:pPr>
      <w:r w:rsidRPr="00F922E2">
        <w:rPr>
          <w:rFonts w:ascii="STKaiti" w:eastAsia="STKaiti" w:hAnsi="STKaiti" w:hint="eastAsia"/>
          <w:iCs/>
          <w:lang w:val="fr-FR" w:eastAsia="zh-CN"/>
        </w:rPr>
        <w:t>格林纳达（东加勒比电信管理局（</w:t>
      </w:r>
      <w:r w:rsidRPr="00F922E2">
        <w:rPr>
          <w:rFonts w:ascii="STKaiti" w:eastAsia="STKaiti" w:hAnsi="STKaiti"/>
          <w:iCs/>
          <w:lang w:val="fr-FR" w:eastAsia="zh-CN"/>
        </w:rPr>
        <w:t>ECTEL</w:t>
      </w:r>
      <w:r w:rsidRPr="00F922E2">
        <w:rPr>
          <w:rFonts w:ascii="STKaiti" w:eastAsia="STKaiti" w:hAnsi="STKaiti" w:hint="eastAsia"/>
          <w:iCs/>
          <w:lang w:val="fr-FR" w:eastAsia="zh-CN"/>
        </w:rPr>
        <w:t>），卡斯特里）</w:t>
      </w:r>
      <w:r>
        <w:rPr>
          <w:rFonts w:eastAsia="SimSun" w:hint="eastAsia"/>
          <w:lang w:val="en-US" w:eastAsia="zh-CN"/>
        </w:rPr>
        <w:tab/>
      </w:r>
      <w:r w:rsidR="00871C62" w:rsidRPr="00EE3532">
        <w:rPr>
          <w:webHidden/>
          <w:lang w:val="en-US" w:eastAsia="zh-CN"/>
        </w:rPr>
        <w:tab/>
        <w:t>1</w:t>
      </w:r>
      <w:r w:rsidR="00871C62">
        <w:rPr>
          <w:webHidden/>
          <w:lang w:val="en-US" w:eastAsia="zh-CN"/>
        </w:rPr>
        <w:t>0</w:t>
      </w:r>
    </w:p>
    <w:p w:rsidR="00871C62" w:rsidRPr="00EE3532" w:rsidRDefault="00F922E2" w:rsidP="00F922E2">
      <w:pPr>
        <w:pStyle w:val="TOC2"/>
        <w:tabs>
          <w:tab w:val="left" w:leader="dot" w:pos="8505"/>
          <w:tab w:val="right" w:pos="9072"/>
        </w:tabs>
        <w:rPr>
          <w:rFonts w:eastAsiaTheme="minorEastAsia"/>
          <w:lang w:eastAsia="zh-CN"/>
        </w:rPr>
      </w:pPr>
      <w:r w:rsidRPr="00F922E2">
        <w:rPr>
          <w:rFonts w:ascii="STKaiti" w:eastAsia="STKaiti" w:hAnsi="STKaiti"/>
          <w:iCs/>
          <w:lang w:val="fr-FR" w:eastAsia="zh-CN"/>
        </w:rPr>
        <w:t>圣基茨和尼维</w:t>
      </w:r>
      <w:r w:rsidRPr="00F922E2">
        <w:rPr>
          <w:rFonts w:ascii="STKaiti" w:eastAsia="STKaiti" w:hAnsi="STKaiti" w:hint="eastAsia"/>
          <w:iCs/>
          <w:lang w:val="fr-FR" w:eastAsia="zh-CN"/>
        </w:rPr>
        <w:t>（东加勒比电信管理局（</w:t>
      </w:r>
      <w:r w:rsidRPr="00F922E2">
        <w:rPr>
          <w:rFonts w:ascii="STKaiti" w:eastAsia="STKaiti" w:hAnsi="STKaiti"/>
          <w:iCs/>
          <w:lang w:val="fr-FR" w:eastAsia="zh-CN"/>
        </w:rPr>
        <w:t>ECTEL</w:t>
      </w:r>
      <w:r w:rsidRPr="00F922E2">
        <w:rPr>
          <w:rFonts w:ascii="STKaiti" w:eastAsia="STKaiti" w:hAnsi="STKaiti" w:hint="eastAsia"/>
          <w:iCs/>
          <w:lang w:val="fr-FR" w:eastAsia="zh-CN"/>
        </w:rPr>
        <w:t>），卡斯特里）</w:t>
      </w:r>
      <w:r>
        <w:rPr>
          <w:rFonts w:eastAsia="SimSun" w:hint="eastAsia"/>
          <w:lang w:val="en-US" w:eastAsia="zh-CN"/>
        </w:rPr>
        <w:tab/>
      </w:r>
      <w:r w:rsidR="00871C62" w:rsidRPr="00EE3532">
        <w:rPr>
          <w:webHidden/>
          <w:lang w:eastAsia="zh-CN"/>
        </w:rPr>
        <w:tab/>
        <w:t>1</w:t>
      </w:r>
      <w:r w:rsidR="00871C62">
        <w:rPr>
          <w:webHidden/>
          <w:lang w:eastAsia="zh-CN"/>
        </w:rPr>
        <w:t>2</w:t>
      </w:r>
    </w:p>
    <w:p w:rsidR="00871C62" w:rsidRPr="00EE3532" w:rsidRDefault="00F922E2" w:rsidP="00F922E2">
      <w:pPr>
        <w:pStyle w:val="TOC2"/>
        <w:tabs>
          <w:tab w:val="left" w:leader="dot" w:pos="8505"/>
          <w:tab w:val="right" w:pos="9072"/>
        </w:tabs>
        <w:rPr>
          <w:lang w:val="en-US" w:eastAsia="zh-CN"/>
        </w:rPr>
      </w:pPr>
      <w:r w:rsidRPr="00F922E2">
        <w:rPr>
          <w:rFonts w:ascii="STKaiti" w:eastAsia="STKaiti" w:hAnsi="STKaiti" w:hint="eastAsia"/>
          <w:iCs/>
          <w:lang w:val="fr-FR" w:eastAsia="zh-CN"/>
        </w:rPr>
        <w:t>圣卢西亚（东加勒比电信管理局（</w:t>
      </w:r>
      <w:r w:rsidRPr="00F922E2">
        <w:rPr>
          <w:rFonts w:ascii="STKaiti" w:eastAsia="STKaiti" w:hAnsi="STKaiti"/>
          <w:iCs/>
          <w:lang w:val="fr-FR" w:eastAsia="zh-CN"/>
        </w:rPr>
        <w:t>ECTEL</w:t>
      </w:r>
      <w:r w:rsidRPr="00F922E2">
        <w:rPr>
          <w:rFonts w:ascii="STKaiti" w:eastAsia="STKaiti" w:hAnsi="STKaiti" w:hint="eastAsia"/>
          <w:iCs/>
          <w:lang w:val="fr-FR" w:eastAsia="zh-CN"/>
        </w:rPr>
        <w:t>），卡斯特里）</w:t>
      </w:r>
      <w:r>
        <w:rPr>
          <w:rFonts w:eastAsia="SimSun" w:hint="eastAsia"/>
          <w:lang w:val="en-US" w:eastAsia="zh-CN"/>
        </w:rPr>
        <w:tab/>
      </w:r>
      <w:r w:rsidR="00871C62" w:rsidRPr="00EE3532">
        <w:rPr>
          <w:webHidden/>
          <w:lang w:val="en-US" w:eastAsia="zh-CN"/>
        </w:rPr>
        <w:tab/>
        <w:t>1</w:t>
      </w:r>
      <w:r w:rsidR="00871C62">
        <w:rPr>
          <w:webHidden/>
          <w:lang w:val="en-US" w:eastAsia="zh-CN"/>
        </w:rPr>
        <w:t>3</w:t>
      </w:r>
    </w:p>
    <w:p w:rsidR="00871C62" w:rsidRPr="00EE3532" w:rsidRDefault="00F922E2" w:rsidP="00F922E2">
      <w:pPr>
        <w:pStyle w:val="TOC2"/>
        <w:tabs>
          <w:tab w:val="left" w:leader="dot" w:pos="8505"/>
          <w:tab w:val="right" w:pos="9072"/>
        </w:tabs>
        <w:rPr>
          <w:lang w:val="en-US" w:eastAsia="zh-CN"/>
        </w:rPr>
      </w:pPr>
      <w:r w:rsidRPr="00F922E2">
        <w:rPr>
          <w:rFonts w:ascii="STKaiti" w:eastAsia="STKaiti" w:hAnsi="STKaiti"/>
          <w:iCs/>
          <w:lang w:val="fr-FR" w:eastAsia="zh-CN"/>
        </w:rPr>
        <w:t>圣文森特和格林纳丁斯</w:t>
      </w:r>
      <w:r w:rsidRPr="00F922E2">
        <w:rPr>
          <w:rFonts w:ascii="STKaiti" w:eastAsia="STKaiti" w:hAnsi="STKaiti" w:hint="eastAsia"/>
          <w:iCs/>
          <w:lang w:val="fr-FR" w:eastAsia="zh-CN"/>
        </w:rPr>
        <w:t>（东加勒比电信管理局（</w:t>
      </w:r>
      <w:r w:rsidRPr="00F922E2">
        <w:rPr>
          <w:rFonts w:ascii="STKaiti" w:eastAsia="STKaiti" w:hAnsi="STKaiti"/>
          <w:iCs/>
          <w:lang w:val="fr-FR" w:eastAsia="zh-CN"/>
        </w:rPr>
        <w:t>ECTEL</w:t>
      </w:r>
      <w:r w:rsidRPr="00F922E2">
        <w:rPr>
          <w:rFonts w:ascii="STKaiti" w:eastAsia="STKaiti" w:hAnsi="STKaiti" w:hint="eastAsia"/>
          <w:iCs/>
          <w:lang w:val="fr-FR" w:eastAsia="zh-CN"/>
        </w:rPr>
        <w:t>），卡斯特里</w:t>
      </w:r>
      <w:r w:rsidR="00871C62" w:rsidRPr="00EE3532">
        <w:rPr>
          <w:webHidden/>
          <w:lang w:val="en-US" w:eastAsia="zh-CN"/>
        </w:rPr>
        <w:tab/>
      </w:r>
      <w:r>
        <w:rPr>
          <w:rFonts w:eastAsiaTheme="minorEastAsia" w:hint="eastAsia"/>
          <w:webHidden/>
          <w:lang w:val="en-US" w:eastAsia="zh-CN"/>
        </w:rPr>
        <w:tab/>
      </w:r>
      <w:r w:rsidR="00871C62" w:rsidRPr="00EE3532">
        <w:rPr>
          <w:webHidden/>
          <w:lang w:val="en-US" w:eastAsia="zh-CN"/>
        </w:rPr>
        <w:t>1</w:t>
      </w:r>
      <w:r w:rsidR="00871C62">
        <w:rPr>
          <w:webHidden/>
          <w:lang w:val="en-US" w:eastAsia="zh-CN"/>
        </w:rPr>
        <w:t>4</w:t>
      </w:r>
    </w:p>
    <w:p w:rsidR="00871C62" w:rsidRPr="00417DC3" w:rsidRDefault="00871C62" w:rsidP="00F922E2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业务限制</w:t>
      </w:r>
      <w:r w:rsidRPr="0078045A">
        <w:rPr>
          <w:webHidden/>
          <w:lang w:val="en-US" w:eastAsia="zh-CN"/>
        </w:rPr>
        <w:tab/>
      </w:r>
      <w:r w:rsidRPr="0078045A">
        <w:rPr>
          <w:webHidden/>
          <w:lang w:val="en-US" w:eastAsia="zh-CN"/>
        </w:rPr>
        <w:tab/>
      </w:r>
      <w:r w:rsidR="00F922E2">
        <w:rPr>
          <w:rFonts w:eastAsiaTheme="minorEastAsia" w:hint="eastAsia"/>
          <w:webHidden/>
          <w:lang w:val="en-US" w:eastAsia="zh-CN"/>
        </w:rPr>
        <w:t>16</w:t>
      </w:r>
    </w:p>
    <w:p w:rsidR="00871C62" w:rsidRPr="00417DC3" w:rsidRDefault="00871C62" w:rsidP="0090307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354CE">
        <w:rPr>
          <w:rFonts w:eastAsia="SimSun" w:cs="Calibri" w:hint="eastAsia"/>
          <w:lang w:val="en-US" w:eastAsia="zh-CN"/>
        </w:rPr>
        <w:t>回叫和迂回呼叫程序（</w:t>
      </w:r>
      <w:r w:rsidRPr="000354CE">
        <w:rPr>
          <w:rFonts w:eastAsia="SimSun" w:cs="Calibri" w:hint="eastAsia"/>
          <w:lang w:val="en-US" w:eastAsia="zh-CN"/>
        </w:rPr>
        <w:t>2006</w:t>
      </w:r>
      <w:r w:rsidRPr="000354CE">
        <w:rPr>
          <w:rFonts w:eastAsia="SimSun" w:cs="Calibri" w:hint="eastAsia"/>
          <w:lang w:val="en-US" w:eastAsia="zh-CN"/>
        </w:rPr>
        <w:t>年全权代表大会第</w:t>
      </w:r>
      <w:r w:rsidRPr="000354CE">
        <w:rPr>
          <w:rFonts w:eastAsia="SimSun" w:cs="Calibri" w:hint="eastAsia"/>
          <w:lang w:val="en-US" w:eastAsia="zh-CN"/>
        </w:rPr>
        <w:t>21</w:t>
      </w:r>
      <w:r w:rsidRPr="000354CE">
        <w:rPr>
          <w:rFonts w:eastAsia="SimSun" w:cs="Calibri" w:hint="eastAsia"/>
          <w:lang w:val="en-US" w:eastAsia="zh-CN"/>
        </w:rPr>
        <w:t>号决议）</w:t>
      </w:r>
      <w:r w:rsidRPr="0078045A">
        <w:rPr>
          <w:webHidden/>
          <w:lang w:val="en-US" w:eastAsia="zh-CN"/>
        </w:rPr>
        <w:tab/>
      </w:r>
      <w:r w:rsidRPr="0078045A">
        <w:rPr>
          <w:webHidden/>
          <w:lang w:val="en-US" w:eastAsia="zh-CN"/>
        </w:rPr>
        <w:tab/>
      </w:r>
      <w:r w:rsidR="00F922E2">
        <w:rPr>
          <w:rFonts w:eastAsiaTheme="minorEastAsia" w:hint="eastAsia"/>
          <w:webHidden/>
          <w:lang w:val="en-US" w:eastAsia="zh-CN"/>
        </w:rPr>
        <w:t>16</w:t>
      </w:r>
    </w:p>
    <w:p w:rsidR="00871C62" w:rsidRPr="00513BE2" w:rsidRDefault="00871C62" w:rsidP="00903078">
      <w:pPr>
        <w:pStyle w:val="TOC1"/>
        <w:tabs>
          <w:tab w:val="center" w:leader="dot" w:pos="8505"/>
          <w:tab w:val="right" w:pos="9072"/>
        </w:tabs>
        <w:rPr>
          <w:rStyle w:val="Hyperlink"/>
          <w:b/>
          <w:bCs/>
          <w:color w:val="auto"/>
          <w:u w:val="none"/>
          <w:lang w:val="en-US" w:eastAsia="zh-CN"/>
        </w:rPr>
      </w:pPr>
      <w:r w:rsidRPr="00513BE2">
        <w:rPr>
          <w:rFonts w:eastAsiaTheme="minorEastAsia" w:hint="eastAsia"/>
          <w:b/>
          <w:bCs/>
          <w:lang w:val="en-US" w:eastAsia="zh-CN"/>
        </w:rPr>
        <w:t>对业务出版物的修正</w:t>
      </w:r>
    </w:p>
    <w:p w:rsidR="00871C62" w:rsidRDefault="00871C62" w:rsidP="00F922E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val="en-GB" w:eastAsia="zh-CN"/>
        </w:rPr>
      </w:pPr>
      <w:r w:rsidRPr="005304D3">
        <w:rPr>
          <w:rFonts w:ascii="SimSun" w:eastAsia="SimSun" w:hAnsi="SimSun" w:cs="SimSun" w:hint="eastAsia"/>
          <w:lang w:eastAsia="zh-CN"/>
        </w:rPr>
        <w:t>船舶电台和水上移动业务标识指配名录（名录</w:t>
      </w:r>
      <w:r w:rsidRPr="005304D3">
        <w:rPr>
          <w:lang w:eastAsia="zh-CN"/>
        </w:rPr>
        <w:t>V</w:t>
      </w:r>
      <w:r w:rsidRPr="005304D3">
        <w:rPr>
          <w:rFonts w:ascii="SimSun" w:eastAsia="SimSun" w:hAnsi="SimSun" w:cs="SimSun" w:hint="eastAsia"/>
          <w:lang w:eastAsia="zh-CN"/>
        </w:rPr>
        <w:t>）</w:t>
      </w:r>
      <w:r w:rsidRPr="00417DC3">
        <w:rPr>
          <w:rFonts w:eastAsia="SimSun" w:cs="Calibri" w:hint="eastAsia"/>
          <w:lang w:val="en-GB" w:eastAsia="zh-CN"/>
        </w:rPr>
        <w:tab/>
      </w:r>
      <w:r w:rsidRPr="00417DC3">
        <w:rPr>
          <w:rFonts w:eastAsia="SimSun" w:cs="Calibri" w:hint="eastAsia"/>
          <w:lang w:val="en-GB" w:eastAsia="zh-CN"/>
        </w:rPr>
        <w:tab/>
      </w:r>
      <w:r w:rsidR="00F922E2">
        <w:rPr>
          <w:rFonts w:eastAsia="SimSun" w:cs="Calibri" w:hint="eastAsia"/>
          <w:lang w:val="en-GB" w:eastAsia="zh-CN"/>
        </w:rPr>
        <w:t>17</w:t>
      </w:r>
    </w:p>
    <w:p w:rsidR="00871C62" w:rsidRPr="00F922E2" w:rsidRDefault="00871C62" w:rsidP="0090307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C2B93">
        <w:rPr>
          <w:rFonts w:eastAsia="SimSun" w:cs="Calibri"/>
          <w:lang w:eastAsia="zh-CN"/>
        </w:rPr>
        <w:t>国际电信计账卡的颁发者标识号码列表</w:t>
      </w:r>
      <w:r w:rsidRPr="006A3FE8">
        <w:rPr>
          <w:webHidden/>
          <w:lang w:val="en-US" w:eastAsia="zh-CN"/>
        </w:rPr>
        <w:tab/>
      </w:r>
      <w:r w:rsidRPr="006A3FE8">
        <w:rPr>
          <w:webHidden/>
          <w:lang w:val="en-US" w:eastAsia="zh-CN"/>
        </w:rPr>
        <w:tab/>
      </w:r>
      <w:r w:rsidR="00F922E2">
        <w:rPr>
          <w:rFonts w:eastAsiaTheme="minorEastAsia" w:hint="eastAsia"/>
          <w:webHidden/>
          <w:lang w:val="en-US" w:eastAsia="zh-CN"/>
        </w:rPr>
        <w:t>18</w:t>
      </w:r>
    </w:p>
    <w:p w:rsidR="00871C62" w:rsidRPr="00F922E2" w:rsidRDefault="00871C62" w:rsidP="0090307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C2B93">
        <w:rPr>
          <w:rFonts w:eastAsia="SimSun" w:cs="Calibri"/>
          <w:lang w:eastAsia="zh-CN"/>
        </w:rPr>
        <w:t>用于公共网络和订户的国际识别规划的移动网络代码（</w:t>
      </w:r>
      <w:r w:rsidRPr="00EC2B93">
        <w:rPr>
          <w:rFonts w:eastAsia="SimSun" w:cs="Calibri"/>
          <w:lang w:eastAsia="zh-CN"/>
        </w:rPr>
        <w:t>MNC</w:t>
      </w:r>
      <w:r w:rsidRPr="00EC2B93">
        <w:rPr>
          <w:rFonts w:eastAsia="SimSun" w:cs="Calibri"/>
          <w:lang w:eastAsia="zh-CN"/>
        </w:rPr>
        <w:t>）</w:t>
      </w:r>
      <w:r w:rsidRPr="006A3FE8">
        <w:rPr>
          <w:webHidden/>
          <w:lang w:val="en-US" w:eastAsia="zh-CN"/>
        </w:rPr>
        <w:tab/>
      </w:r>
      <w:r w:rsidRPr="006A3FE8">
        <w:rPr>
          <w:webHidden/>
          <w:lang w:val="en-US" w:eastAsia="zh-CN"/>
        </w:rPr>
        <w:tab/>
      </w:r>
      <w:r w:rsidR="00F922E2">
        <w:rPr>
          <w:rFonts w:eastAsiaTheme="minorEastAsia" w:hint="eastAsia"/>
          <w:webHidden/>
          <w:lang w:val="en-US" w:eastAsia="zh-CN"/>
        </w:rPr>
        <w:t>19</w:t>
      </w:r>
    </w:p>
    <w:p w:rsidR="00871C62" w:rsidRPr="00F922E2" w:rsidRDefault="00871C62" w:rsidP="0090307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C2B93">
        <w:rPr>
          <w:rFonts w:eastAsia="SimSun" w:cs="Calibri"/>
          <w:lang w:eastAsia="zh-CN"/>
        </w:rPr>
        <w:t>国际电联电信运营商代码列表</w:t>
      </w:r>
      <w:r w:rsidRPr="006A3FE8">
        <w:rPr>
          <w:webHidden/>
          <w:lang w:val="en-US" w:eastAsia="zh-CN"/>
        </w:rPr>
        <w:tab/>
      </w:r>
      <w:r w:rsidRPr="006A3FE8">
        <w:rPr>
          <w:webHidden/>
          <w:lang w:val="en-US" w:eastAsia="zh-CN"/>
        </w:rPr>
        <w:tab/>
      </w:r>
      <w:r w:rsidR="00F922E2">
        <w:rPr>
          <w:rFonts w:eastAsiaTheme="minorEastAsia" w:hint="eastAsia"/>
          <w:webHidden/>
          <w:lang w:val="en-US" w:eastAsia="zh-CN"/>
        </w:rPr>
        <w:t>20</w:t>
      </w:r>
    </w:p>
    <w:p w:rsidR="00871C62" w:rsidRPr="00417DC3" w:rsidRDefault="00871C62" w:rsidP="0090307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val="en-GB" w:eastAsia="zh-CN"/>
        </w:rPr>
      </w:pPr>
      <w:r w:rsidRPr="00274500">
        <w:rPr>
          <w:rFonts w:eastAsia="SimSun" w:cs="Calibri" w:hint="eastAsia"/>
          <w:lang w:val="en-GB" w:eastAsia="zh-CN"/>
        </w:rPr>
        <w:t>信令区域</w:t>
      </w:r>
      <w:r w:rsidRPr="00274500">
        <w:rPr>
          <w:rFonts w:eastAsia="SimSun" w:cs="Calibri"/>
          <w:lang w:val="en-GB" w:eastAsia="zh-CN"/>
        </w:rPr>
        <w:t>/</w:t>
      </w:r>
      <w:r w:rsidRPr="00274500">
        <w:rPr>
          <w:rFonts w:eastAsia="SimSun" w:cs="Calibri" w:hint="eastAsia"/>
          <w:lang w:val="en-GB" w:eastAsia="zh-CN"/>
        </w:rPr>
        <w:t>网络编码（</w:t>
      </w:r>
      <w:r w:rsidRPr="00274500">
        <w:rPr>
          <w:rFonts w:eastAsia="SimSun" w:cs="Calibri"/>
          <w:lang w:val="en-GB" w:eastAsia="zh-CN"/>
        </w:rPr>
        <w:t>SANC</w:t>
      </w:r>
      <w:r w:rsidRPr="00274500">
        <w:rPr>
          <w:rFonts w:eastAsia="SimSun" w:cs="Calibri" w:hint="eastAsia"/>
          <w:lang w:val="en-GB" w:eastAsia="zh-CN"/>
        </w:rPr>
        <w:t>）列表</w:t>
      </w:r>
      <w:r w:rsidRPr="00417DC3">
        <w:rPr>
          <w:rFonts w:eastAsia="SimSun" w:cs="Calibri" w:hint="eastAsia"/>
          <w:lang w:val="en-GB" w:eastAsia="zh-CN"/>
        </w:rPr>
        <w:tab/>
      </w:r>
      <w:r w:rsidRPr="00417DC3">
        <w:rPr>
          <w:rFonts w:eastAsia="SimSun" w:cs="Calibri" w:hint="eastAsia"/>
          <w:lang w:val="en-GB" w:eastAsia="zh-CN"/>
        </w:rPr>
        <w:tab/>
      </w:r>
      <w:r w:rsidR="00F922E2">
        <w:rPr>
          <w:rFonts w:eastAsia="SimSun" w:cs="Calibri" w:hint="eastAsia"/>
          <w:lang w:val="en-GB" w:eastAsia="zh-CN"/>
        </w:rPr>
        <w:t>20</w:t>
      </w:r>
    </w:p>
    <w:p w:rsidR="00871C62" w:rsidRPr="00417DC3" w:rsidRDefault="00871C62" w:rsidP="0090307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5304D3">
        <w:rPr>
          <w:rFonts w:ascii="SimSun" w:eastAsia="SimSun" w:hAnsi="SimSun" w:cs="SimSun" w:hint="eastAsia"/>
          <w:lang w:eastAsia="zh-CN"/>
        </w:rPr>
        <w:t>国际</w:t>
      </w:r>
      <w:r>
        <w:rPr>
          <w:rFonts w:ascii="SimSun" w:eastAsia="SimSun" w:hAnsi="SimSun" w:cs="SimSun" w:hint="eastAsia"/>
          <w:lang w:eastAsia="zh-CN"/>
        </w:rPr>
        <w:t>信令点代码（</w:t>
      </w:r>
      <w:r w:rsidRPr="00CA1A55">
        <w:rPr>
          <w:rFonts w:asciiTheme="minorHAnsi" w:eastAsia="SimSun" w:hAnsiTheme="minorHAnsi" w:cs="SimSun"/>
          <w:lang w:eastAsia="zh-CN"/>
        </w:rPr>
        <w:t>ISPC</w:t>
      </w:r>
      <w:r>
        <w:rPr>
          <w:rFonts w:ascii="SimSun" w:eastAsia="SimSun" w:hAnsi="SimSun" w:cs="SimSun" w:hint="eastAsia"/>
          <w:lang w:eastAsia="zh-CN"/>
        </w:rPr>
        <w:t>）列表</w:t>
      </w:r>
      <w:r w:rsidRPr="0078045A">
        <w:rPr>
          <w:webHidden/>
          <w:lang w:val="en-US" w:eastAsia="zh-CN"/>
        </w:rPr>
        <w:tab/>
      </w:r>
      <w:r w:rsidRPr="0078045A">
        <w:rPr>
          <w:webHidden/>
          <w:lang w:val="en-US" w:eastAsia="zh-CN"/>
        </w:rPr>
        <w:tab/>
      </w:r>
      <w:r w:rsidR="00F922E2">
        <w:rPr>
          <w:rFonts w:eastAsiaTheme="minorEastAsia" w:hint="eastAsia"/>
          <w:webHidden/>
          <w:lang w:val="en-US" w:eastAsia="zh-CN"/>
        </w:rPr>
        <w:t>21</w:t>
      </w:r>
    </w:p>
    <w:p w:rsidR="00871C62" w:rsidRPr="00513BE2" w:rsidRDefault="00871C62" w:rsidP="0090307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BC11FC">
        <w:rPr>
          <w:rFonts w:eastAsiaTheme="minorEastAsia" w:cs="Calibri"/>
          <w:lang w:val="en-US" w:eastAsia="zh-CN"/>
        </w:rPr>
        <w:t>国内编号方案</w:t>
      </w:r>
      <w:r w:rsidRPr="0059784B">
        <w:rPr>
          <w:webHidden/>
          <w:lang w:eastAsia="zh-CN"/>
        </w:rPr>
        <w:tab/>
      </w:r>
      <w:r>
        <w:rPr>
          <w:webHidden/>
          <w:lang w:eastAsia="zh-CN"/>
        </w:rPr>
        <w:tab/>
      </w:r>
      <w:r w:rsidR="00F922E2">
        <w:rPr>
          <w:rFonts w:eastAsiaTheme="minorEastAsia" w:hint="eastAsia"/>
          <w:webHidden/>
          <w:lang w:eastAsia="zh-CN"/>
        </w:rPr>
        <w:t>23</w:t>
      </w:r>
    </w:p>
    <w:p w:rsidR="00B80C0F" w:rsidRDefault="00B80C0F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773EAF" w:rsidRPr="00513BE2" w:rsidRDefault="00773EAF" w:rsidP="00903078">
      <w:pPr>
        <w:rPr>
          <w:rFonts w:eastAsiaTheme="minorEastAsia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104"/>
        <w:gridCol w:w="2768"/>
      </w:tblGrid>
      <w:tr w:rsidR="00677B65" w:rsidRPr="00677B65" w:rsidTr="001534BB">
        <w:trPr>
          <w:trHeight w:val="698"/>
          <w:tblHeader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1904BF" w:rsidP="00903078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="000E1E85"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《操作公报》的出版日期</w:t>
            </w:r>
            <w:r w:rsidR="00F352BE" w:rsidRPr="00F352BE">
              <w:rPr>
                <w:rFonts w:eastAsia="STKaiti"/>
                <w:i w:val="0"/>
                <w:iCs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0E1E85" w:rsidP="00903078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 w:rsidR="00514399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 w:rsidR="00DF1204"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 w:rsidR="0042334E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2104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2104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2104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2104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2104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2104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2104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2104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2104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2104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2104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2104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2104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2104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2104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2104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768" w:type="dxa"/>
          </w:tcPr>
          <w:p w:rsidR="00E64C51" w:rsidRPr="00677B65" w:rsidRDefault="00E64C51" w:rsidP="00903078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7E43DC" w:rsidRPr="006F107B" w:rsidRDefault="008A7B6C" w:rsidP="00903078">
      <w:pPr>
        <w:tabs>
          <w:tab w:val="clear" w:pos="567"/>
          <w:tab w:val="clear" w:pos="1276"/>
          <w:tab w:val="clear" w:pos="5387"/>
          <w:tab w:val="left" w:pos="1560"/>
        </w:tabs>
        <w:rPr>
          <w:rFonts w:eastAsiaTheme="minorEastAsia"/>
          <w:sz w:val="18"/>
          <w:szCs w:val="18"/>
          <w:lang w:val="en-US" w:eastAsia="zh-CN"/>
        </w:rPr>
      </w:pPr>
      <w:r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sym w:font="Symbol" w:char="F02A"/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583D5C" w:rsidRPr="007E43DC" w:rsidRDefault="00583D5C" w:rsidP="00903078">
      <w:pPr>
        <w:rPr>
          <w:rFonts w:eastAsiaTheme="minorEastAsia"/>
          <w:lang w:val="en-US" w:eastAsia="zh-CN"/>
        </w:rPr>
      </w:pPr>
    </w:p>
    <w:p w:rsidR="00583D5C" w:rsidRDefault="00583D5C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38309E" w:rsidRDefault="00C3343E" w:rsidP="00903078">
      <w:pPr>
        <w:pStyle w:val="Heading1"/>
        <w:rPr>
          <w:lang w:eastAsia="zh-CN"/>
        </w:rPr>
      </w:pPr>
      <w:bookmarkStart w:id="161" w:name="_Toc253407141"/>
      <w:bookmarkStart w:id="162" w:name="_Toc259783104"/>
      <w:bookmarkStart w:id="163" w:name="_Toc266181233"/>
      <w:bookmarkStart w:id="164" w:name="_Toc268773999"/>
      <w:bookmarkStart w:id="165" w:name="_Toc271700476"/>
      <w:bookmarkStart w:id="166" w:name="_Toc273023320"/>
      <w:bookmarkStart w:id="167" w:name="_Toc274223814"/>
      <w:bookmarkStart w:id="168" w:name="_Toc276717162"/>
      <w:bookmarkStart w:id="169" w:name="_Toc279669135"/>
      <w:bookmarkStart w:id="170" w:name="_Toc280349205"/>
      <w:bookmarkStart w:id="171" w:name="_Toc282526037"/>
      <w:bookmarkStart w:id="172" w:name="_Toc283737194"/>
      <w:bookmarkStart w:id="173" w:name="_Toc286218711"/>
      <w:bookmarkStart w:id="174" w:name="_Toc288660268"/>
      <w:bookmarkStart w:id="175" w:name="_Toc291005378"/>
      <w:bookmarkStart w:id="176" w:name="_Toc292704950"/>
      <w:bookmarkStart w:id="177" w:name="_Toc295387895"/>
      <w:bookmarkStart w:id="178" w:name="_Toc296675478"/>
      <w:bookmarkStart w:id="179" w:name="_Toc297804717"/>
      <w:bookmarkStart w:id="180" w:name="_Toc301945289"/>
      <w:bookmarkStart w:id="181" w:name="_Toc303344248"/>
      <w:bookmarkStart w:id="182" w:name="_Toc304892154"/>
      <w:bookmarkStart w:id="183" w:name="_Toc308530336"/>
      <w:bookmarkStart w:id="184" w:name="_Toc311103642"/>
      <w:bookmarkStart w:id="185" w:name="_Toc313973312"/>
      <w:bookmarkStart w:id="186" w:name="_Toc316479952"/>
      <w:bookmarkStart w:id="187" w:name="_Toc318964998"/>
      <w:bookmarkStart w:id="188" w:name="_Toc320536954"/>
      <w:bookmarkStart w:id="189" w:name="_Toc321233389"/>
      <w:bookmarkStart w:id="190" w:name="_Toc321311660"/>
      <w:bookmarkStart w:id="191" w:name="_Toc321820540"/>
      <w:bookmarkStart w:id="192" w:name="_Toc323035706"/>
      <w:bookmarkStart w:id="193" w:name="_Toc323904374"/>
      <w:bookmarkStart w:id="194" w:name="_Toc332272646"/>
      <w:bookmarkStart w:id="195" w:name="_Toc334776192"/>
      <w:bookmarkStart w:id="196" w:name="_Toc335901499"/>
      <w:bookmarkStart w:id="197" w:name="_Toc337110333"/>
      <w:bookmarkStart w:id="198" w:name="_Toc338779373"/>
      <w:bookmarkStart w:id="199" w:name="_Toc340225513"/>
      <w:bookmarkStart w:id="200" w:name="_Toc341451212"/>
      <w:bookmarkStart w:id="201" w:name="_Toc342912839"/>
      <w:bookmarkStart w:id="202" w:name="_Toc343262676"/>
      <w:bookmarkStart w:id="203" w:name="_Toc345579827"/>
      <w:bookmarkStart w:id="204" w:name="_Toc346885932"/>
      <w:bookmarkStart w:id="205" w:name="_Toc347929580"/>
      <w:bookmarkStart w:id="206" w:name="_Toc349288248"/>
      <w:bookmarkStart w:id="207" w:name="_Toc350415578"/>
      <w:bookmarkStart w:id="208" w:name="_Toc351549876"/>
      <w:bookmarkStart w:id="209" w:name="_Toc352940476"/>
      <w:bookmarkStart w:id="210" w:name="_Toc354053821"/>
      <w:bookmarkStart w:id="211" w:name="_Toc355708836"/>
      <w:r w:rsidRPr="0038309E">
        <w:rPr>
          <w:rFonts w:hint="eastAsia"/>
          <w:lang w:eastAsia="zh-CN"/>
        </w:rPr>
        <w:lastRenderedPageBreak/>
        <w:t>一般信息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E10D9E" w:rsidRPr="0038309E" w:rsidRDefault="00C3343E" w:rsidP="00903078">
      <w:pPr>
        <w:pStyle w:val="Heading20"/>
        <w:rPr>
          <w:lang w:eastAsia="zh-CN"/>
        </w:rPr>
      </w:pPr>
      <w:bookmarkStart w:id="212" w:name="_Toc253407142"/>
      <w:bookmarkStart w:id="213" w:name="_Toc259783105"/>
      <w:bookmarkStart w:id="214" w:name="_Toc262631768"/>
      <w:bookmarkStart w:id="215" w:name="_Toc265056484"/>
      <w:bookmarkStart w:id="216" w:name="_Toc266181234"/>
      <w:bookmarkStart w:id="217" w:name="_Toc268774000"/>
      <w:bookmarkStart w:id="218" w:name="_Toc271700477"/>
      <w:bookmarkStart w:id="219" w:name="_Toc273023321"/>
      <w:bookmarkStart w:id="220" w:name="_Toc274223815"/>
      <w:bookmarkStart w:id="221" w:name="_Toc276717163"/>
      <w:bookmarkStart w:id="222" w:name="_Toc279669136"/>
      <w:bookmarkStart w:id="223" w:name="_Toc280349206"/>
      <w:bookmarkStart w:id="224" w:name="_Toc282526038"/>
      <w:bookmarkStart w:id="225" w:name="_Toc283737195"/>
      <w:bookmarkStart w:id="226" w:name="_Toc286218712"/>
      <w:bookmarkStart w:id="227" w:name="_Toc288660269"/>
      <w:bookmarkStart w:id="228" w:name="_Toc291005379"/>
      <w:bookmarkStart w:id="229" w:name="_Toc292704951"/>
      <w:bookmarkStart w:id="230" w:name="_Toc295387896"/>
      <w:bookmarkStart w:id="231" w:name="_Toc296675479"/>
      <w:bookmarkStart w:id="232" w:name="_Toc297804718"/>
      <w:bookmarkStart w:id="233" w:name="_Toc301945290"/>
      <w:bookmarkStart w:id="234" w:name="_Toc303344249"/>
      <w:bookmarkStart w:id="235" w:name="_Toc304892155"/>
      <w:bookmarkStart w:id="236" w:name="_Toc308530337"/>
      <w:bookmarkStart w:id="237" w:name="_Toc311103643"/>
      <w:bookmarkStart w:id="238" w:name="_Toc313973313"/>
      <w:bookmarkStart w:id="239" w:name="_Toc316479953"/>
      <w:bookmarkStart w:id="240" w:name="_Toc318964999"/>
      <w:bookmarkStart w:id="241" w:name="_Toc320536955"/>
      <w:bookmarkStart w:id="242" w:name="_Toc321233390"/>
      <w:bookmarkStart w:id="243" w:name="_Toc321311661"/>
      <w:bookmarkStart w:id="244" w:name="_Toc321820541"/>
      <w:bookmarkStart w:id="245" w:name="_Toc323035707"/>
      <w:bookmarkStart w:id="246" w:name="_Toc323904375"/>
      <w:bookmarkStart w:id="247" w:name="_Toc332272647"/>
      <w:bookmarkStart w:id="248" w:name="_Toc334776193"/>
      <w:bookmarkStart w:id="249" w:name="_Toc335901500"/>
      <w:bookmarkStart w:id="250" w:name="_Toc337110334"/>
      <w:bookmarkStart w:id="251" w:name="_Toc338779374"/>
      <w:bookmarkStart w:id="252" w:name="_Toc340225514"/>
      <w:bookmarkStart w:id="253" w:name="_Toc341451213"/>
      <w:bookmarkStart w:id="254" w:name="_Toc342912840"/>
      <w:bookmarkStart w:id="255" w:name="_Toc343262677"/>
      <w:bookmarkStart w:id="256" w:name="_Toc345579828"/>
      <w:bookmarkStart w:id="257" w:name="_Toc346885933"/>
      <w:bookmarkStart w:id="258" w:name="_Toc347929581"/>
      <w:bookmarkStart w:id="259" w:name="_Toc349288249"/>
      <w:bookmarkStart w:id="260" w:name="_Toc350415579"/>
      <w:bookmarkStart w:id="261" w:name="_Toc351549877"/>
      <w:bookmarkStart w:id="262" w:name="_Toc352940477"/>
      <w:bookmarkStart w:id="263" w:name="_Toc354053822"/>
      <w:bookmarkStart w:id="264" w:name="_Toc355708837"/>
      <w:r w:rsidRPr="0038309E">
        <w:rPr>
          <w:rFonts w:hint="eastAsia"/>
          <w:lang w:eastAsia="zh-CN"/>
        </w:rPr>
        <w:t>国际电联《操作公报》后附的清单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D31948" w:rsidRPr="00DB3264" w:rsidRDefault="00C3343E" w:rsidP="00903078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5" w:name="_Toc105302119"/>
      <w:bookmarkStart w:id="266" w:name="_Toc106504837"/>
      <w:bookmarkStart w:id="267" w:name="_Toc107798484"/>
      <w:bookmarkStart w:id="268" w:name="_Toc109028728"/>
      <w:bookmarkStart w:id="269" w:name="_Toc109631795"/>
      <w:bookmarkStart w:id="270" w:name="_Toc109631890"/>
      <w:bookmarkStart w:id="271" w:name="_Toc110233107"/>
      <w:bookmarkStart w:id="272" w:name="_Toc110233322"/>
      <w:bookmarkStart w:id="273" w:name="_Toc111607471"/>
      <w:bookmarkStart w:id="274" w:name="_Toc113250000"/>
      <w:bookmarkStart w:id="275" w:name="_Toc114285869"/>
      <w:bookmarkStart w:id="276" w:name="_Toc116117066"/>
      <w:bookmarkStart w:id="277" w:name="_Toc117389514"/>
      <w:bookmarkStart w:id="278" w:name="_Toc119749612"/>
      <w:bookmarkStart w:id="279" w:name="_Toc121281070"/>
      <w:bookmarkStart w:id="280" w:name="_Toc122238432"/>
      <w:bookmarkStart w:id="281" w:name="_Toc122940721"/>
      <w:bookmarkStart w:id="282" w:name="_Toc126481926"/>
      <w:bookmarkStart w:id="283" w:name="_Toc127606592"/>
      <w:bookmarkStart w:id="284" w:name="_Toc128886943"/>
      <w:bookmarkStart w:id="285" w:name="_Toc131917082"/>
      <w:bookmarkStart w:id="286" w:name="_Toc131917356"/>
      <w:bookmarkStart w:id="287" w:name="_Toc135453245"/>
      <w:bookmarkStart w:id="288" w:name="_Toc136762578"/>
      <w:bookmarkStart w:id="289" w:name="_Toc138153363"/>
      <w:bookmarkStart w:id="290" w:name="_Toc139444662"/>
      <w:bookmarkStart w:id="291" w:name="_Toc140656512"/>
      <w:bookmarkStart w:id="292" w:name="_Toc141774304"/>
      <w:bookmarkStart w:id="293" w:name="_Toc143331177"/>
      <w:bookmarkStart w:id="294" w:name="_Toc144780335"/>
      <w:bookmarkStart w:id="295" w:name="_Toc146011631"/>
      <w:bookmarkStart w:id="296" w:name="_Toc147313830"/>
      <w:bookmarkStart w:id="297" w:name="_Toc148518933"/>
      <w:bookmarkStart w:id="298" w:name="_Toc148519277"/>
      <w:bookmarkStart w:id="299" w:name="_Toc150078542"/>
      <w:bookmarkStart w:id="300" w:name="_Toc151281224"/>
      <w:bookmarkStart w:id="301" w:name="_Toc152663483"/>
      <w:bookmarkStart w:id="302" w:name="_Toc153877708"/>
      <w:bookmarkStart w:id="303" w:name="_Toc156378795"/>
      <w:bookmarkStart w:id="304" w:name="_Toc158019338"/>
      <w:bookmarkStart w:id="305" w:name="_Toc159212689"/>
      <w:bookmarkStart w:id="306" w:name="_Toc160456136"/>
      <w:bookmarkStart w:id="307" w:name="_Toc161638205"/>
      <w:bookmarkStart w:id="308" w:name="_Toc162942676"/>
      <w:bookmarkStart w:id="309" w:name="_Toc164586120"/>
      <w:bookmarkStart w:id="310" w:name="_Toc165690490"/>
      <w:bookmarkStart w:id="311" w:name="_Toc166647544"/>
      <w:bookmarkStart w:id="312" w:name="_Toc168388002"/>
      <w:bookmarkStart w:id="313" w:name="_Toc169584443"/>
      <w:bookmarkStart w:id="314" w:name="_Toc170815249"/>
      <w:bookmarkStart w:id="315" w:name="_Toc171936761"/>
      <w:bookmarkStart w:id="316" w:name="_Toc173647010"/>
      <w:bookmarkStart w:id="317" w:name="_Toc174436269"/>
      <w:bookmarkStart w:id="318" w:name="_Toc176340203"/>
      <w:bookmarkStart w:id="319" w:name="_Toc177526404"/>
      <w:bookmarkStart w:id="320" w:name="_Toc178733525"/>
      <w:bookmarkStart w:id="321" w:name="_Toc181591757"/>
      <w:bookmarkStart w:id="322" w:name="_Toc182996109"/>
      <w:bookmarkStart w:id="323" w:name="_Toc184099119"/>
      <w:bookmarkStart w:id="324" w:name="_Toc187491733"/>
      <w:bookmarkStart w:id="325" w:name="_Toc188073917"/>
      <w:bookmarkStart w:id="326" w:name="_Toc191803606"/>
      <w:bookmarkStart w:id="327" w:name="_Toc192925234"/>
      <w:bookmarkStart w:id="328" w:name="_Toc193013099"/>
      <w:bookmarkStart w:id="329" w:name="_Toc196019478"/>
      <w:bookmarkStart w:id="330" w:name="_Toc197223434"/>
      <w:bookmarkStart w:id="331" w:name="_Toc198519367"/>
      <w:bookmarkStart w:id="332" w:name="_Toc200872012"/>
      <w:bookmarkStart w:id="333" w:name="_Toc202750807"/>
      <w:bookmarkStart w:id="334" w:name="_Toc202750917"/>
      <w:bookmarkStart w:id="335" w:name="_Toc202751280"/>
      <w:bookmarkStart w:id="336" w:name="_Toc203553649"/>
      <w:bookmarkStart w:id="337" w:name="_Toc204666529"/>
      <w:bookmarkStart w:id="338" w:name="_Toc205106594"/>
      <w:bookmarkStart w:id="339" w:name="_Toc206389934"/>
      <w:bookmarkStart w:id="340" w:name="_Toc208205449"/>
      <w:bookmarkStart w:id="341" w:name="_Toc211848177"/>
      <w:bookmarkStart w:id="342" w:name="_Toc212964587"/>
      <w:bookmarkStart w:id="343" w:name="_Toc214162711"/>
      <w:bookmarkStart w:id="344" w:name="_Toc215907199"/>
      <w:bookmarkStart w:id="345" w:name="_Toc219001148"/>
      <w:bookmarkStart w:id="346" w:name="_Toc219610057"/>
      <w:bookmarkStart w:id="347" w:name="_Toc222028812"/>
      <w:bookmarkStart w:id="348" w:name="_Toc223252037"/>
      <w:bookmarkStart w:id="349" w:name="_Toc224533682"/>
      <w:bookmarkStart w:id="350" w:name="_Toc226791560"/>
      <w:bookmarkStart w:id="351" w:name="_Toc228766354"/>
      <w:bookmarkStart w:id="352" w:name="_Toc229971353"/>
      <w:bookmarkStart w:id="353" w:name="_Toc232323931"/>
      <w:bookmarkStart w:id="354" w:name="_Toc233609592"/>
      <w:bookmarkStart w:id="355" w:name="_Toc235352384"/>
      <w:bookmarkStart w:id="356" w:name="_Toc236573557"/>
      <w:bookmarkStart w:id="357" w:name="_Toc240790085"/>
      <w:bookmarkStart w:id="358" w:name="_Toc242001425"/>
      <w:bookmarkStart w:id="359" w:name="_Toc243300311"/>
      <w:bookmarkStart w:id="360" w:name="_Toc244506936"/>
      <w:bookmarkStart w:id="361" w:name="_Toc248829258"/>
      <w:bookmarkStart w:id="362" w:name="_Toc262631799"/>
      <w:bookmarkStart w:id="363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p w:rsidR="00D31948" w:rsidRPr="00DB3264" w:rsidRDefault="00D31948" w:rsidP="00903078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 w:rsidR="00C3343E">
        <w:rPr>
          <w:rFonts w:eastAsiaTheme="minorEastAsia" w:hint="eastAsia"/>
          <w:lang w:eastAsia="zh-CN"/>
        </w:rPr>
        <w:t>电信标准化局或无线电通信局公布了以下清单，作为国际电联《操作公报》</w:t>
      </w:r>
      <w:r w:rsidR="004759AD">
        <w:rPr>
          <w:rFonts w:eastAsiaTheme="minorEastAsia" w:hint="eastAsia"/>
          <w:lang w:eastAsia="zh-CN"/>
        </w:rPr>
        <w:t>（</w:t>
      </w:r>
      <w:r w:rsidR="00C3343E">
        <w:rPr>
          <w:rFonts w:eastAsiaTheme="minorEastAsia" w:hint="eastAsia"/>
          <w:lang w:eastAsia="zh-CN"/>
        </w:rPr>
        <w:t>OB</w:t>
      </w:r>
      <w:r w:rsidR="004759AD">
        <w:rPr>
          <w:rFonts w:eastAsiaTheme="minorEastAsia" w:hint="eastAsia"/>
          <w:lang w:eastAsia="zh-CN"/>
        </w:rPr>
        <w:t>）</w:t>
      </w:r>
      <w:r w:rsidR="00C3343E">
        <w:rPr>
          <w:rFonts w:eastAsiaTheme="minorEastAsia" w:hint="eastAsia"/>
          <w:lang w:eastAsia="zh-CN"/>
        </w:rPr>
        <w:t>的附件：</w:t>
      </w:r>
    </w:p>
    <w:p w:rsidR="004E0B83" w:rsidRPr="00DB3264" w:rsidRDefault="004E0B83" w:rsidP="00903078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D31948" w:rsidRDefault="00C3343E" w:rsidP="00903078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0B2D7A" w:rsidRPr="000B2D7A" w:rsidRDefault="000B2D7A" w:rsidP="00903078">
      <w:pPr>
        <w:spacing w:before="0"/>
        <w:ind w:left="567" w:hanging="567"/>
        <w:rPr>
          <w:rFonts w:asciiTheme="minorHAnsi" w:hAnsiTheme="minorHAnsi"/>
          <w:lang w:val="en-US" w:eastAsia="zh-CN"/>
        </w:rPr>
      </w:pPr>
    </w:p>
    <w:p w:rsidR="000B2D7A" w:rsidRPr="00DB3264" w:rsidRDefault="000B2D7A" w:rsidP="00903078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1049</w:t>
      </w:r>
      <w:r>
        <w:rPr>
          <w:rFonts w:asciiTheme="minorHAnsi" w:hAnsiTheme="minorHAnsi"/>
          <w:lang w:val="en-US" w:eastAsia="zh-CN"/>
        </w:rPr>
        <w:tab/>
      </w:r>
      <w:r w:rsidR="007F4BFB">
        <w:rPr>
          <w:rFonts w:asciiTheme="minorHAnsi" w:hAnsiTheme="minorHAnsi"/>
          <w:lang w:val="en-US" w:eastAsia="zh-CN"/>
        </w:rPr>
        <w:t>2014</w:t>
      </w:r>
      <w:r w:rsidR="007F4BFB"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DB7DC6" w:rsidRDefault="00E64C51" w:rsidP="00903078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B3264">
        <w:rPr>
          <w:rFonts w:asciiTheme="minorHAnsi" w:hAnsiTheme="minorHAnsi"/>
          <w:lang w:val="en-US" w:eastAsia="zh-CN"/>
        </w:rPr>
        <w:t>(05/2006)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74DB" w:rsidRDefault="008A74DB" w:rsidP="00903078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8A74DB">
        <w:rPr>
          <w:rFonts w:asciiTheme="minorHAnsi" w:hAnsiTheme="minorHAnsi"/>
          <w:lang w:val="en-US" w:eastAsia="zh-CN"/>
        </w:rPr>
        <w:t>1033</w:t>
      </w:r>
      <w:r w:rsidRPr="008A74DB">
        <w:rPr>
          <w:rFonts w:asciiTheme="minorHAnsi" w:hAnsiTheme="minorHAnsi"/>
          <w:lang w:val="en-US" w:eastAsia="zh-CN"/>
        </w:rPr>
        <w:tab/>
      </w:r>
      <w:r w:rsidR="00907B39">
        <w:rPr>
          <w:rFonts w:asciiTheme="minorHAnsi" w:eastAsiaTheme="minorEastAsia" w:hAnsiTheme="minorHAnsi" w:hint="eastAsia"/>
          <w:lang w:val="en-US" w:eastAsia="zh-CN"/>
        </w:rPr>
        <w:t>国际信令点</w:t>
      </w:r>
      <w:r w:rsidR="00681195">
        <w:rPr>
          <w:rFonts w:asciiTheme="minorHAnsi" w:eastAsiaTheme="minorEastAsia" w:hAnsiTheme="minorHAnsi" w:hint="eastAsia"/>
          <w:lang w:val="en-US" w:eastAsia="zh-CN"/>
        </w:rPr>
        <w:t>代码</w:t>
      </w:r>
      <w:r w:rsidR="0019041B">
        <w:rPr>
          <w:rFonts w:ascii="SimSun" w:eastAsia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ISPC</w:t>
      </w:r>
      <w:r w:rsidR="0019041B">
        <w:rPr>
          <w:rFonts w:ascii="SimSun" w:eastAsia="SimSun" w:hAnsi="SimSun" w:cs="SimSun" w:hint="eastAsia"/>
          <w:lang w:val="en-US" w:eastAsia="zh-CN"/>
        </w:rPr>
        <w:t>）</w:t>
      </w:r>
      <w:r w:rsidR="00681195">
        <w:rPr>
          <w:rFonts w:ascii="SimSun" w:eastAsia="SimSun" w:hAnsi="SimSun" w:cs="SimSun" w:hint="eastAsia"/>
          <w:lang w:val="en-US" w:eastAsia="zh-CN"/>
        </w:rPr>
        <w:t>列表</w:t>
      </w:r>
      <w:r w:rsidR="0019041B">
        <w:rPr>
          <w:rFonts w:ascii="SimSun" w:eastAsia="SimSun" w:hAnsi="SimSun" w:cs="SimSun" w:hint="eastAsia"/>
          <w:lang w:val="en-US" w:eastAsia="zh-CN"/>
        </w:rPr>
        <w:t>（</w:t>
      </w:r>
      <w:r w:rsidR="00AA32BC">
        <w:rPr>
          <w:rFonts w:asciiTheme="minorHAnsi" w:eastAsiaTheme="minorEastAsia" w:hAnsiTheme="minorHAnsi" w:hint="eastAsia"/>
          <w:lang w:val="en-US" w:eastAsia="zh-CN"/>
        </w:rPr>
        <w:t>符合</w:t>
      </w:r>
      <w:r w:rsidRPr="008A74DB">
        <w:rPr>
          <w:rFonts w:asciiTheme="minorHAnsi" w:hAnsiTheme="minorHAnsi"/>
          <w:lang w:val="en-US" w:eastAsia="zh-CN"/>
        </w:rPr>
        <w:t>ITU-T Q.708</w:t>
      </w:r>
      <w:r w:rsidR="0019041B">
        <w:rPr>
          <w:rFonts w:asciiTheme="minorHAnsi" w:eastAsiaTheme="minorEastAsia" w:hAnsiTheme="minorHAnsi" w:hint="eastAsia"/>
          <w:lang w:val="en-US" w:eastAsia="zh-CN"/>
        </w:rPr>
        <w:t>建议书</w:t>
      </w:r>
      <w:r w:rsidR="0019041B">
        <w:rPr>
          <w:rFonts w:ascii="SimSun" w:eastAsia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03/99</w:t>
      </w:r>
      <w:r w:rsidR="0019041B">
        <w:rPr>
          <w:rFonts w:ascii="SimSun" w:eastAsia="SimSun" w:hAnsi="SimSun" w:cs="SimSun" w:hint="eastAsia"/>
          <w:lang w:val="en-US" w:eastAsia="zh-CN"/>
        </w:rPr>
        <w:t>））（</w:t>
      </w:r>
      <w:r w:rsidR="0019041B">
        <w:rPr>
          <w:rFonts w:asciiTheme="minorHAnsi" w:eastAsiaTheme="minorEastAsia" w:hAnsiTheme="minorHAnsi" w:hint="eastAsia"/>
          <w:lang w:val="en-US" w:eastAsia="zh-CN"/>
        </w:rPr>
        <w:t>截至</w:t>
      </w:r>
      <w:r w:rsidR="0019041B" w:rsidRPr="00DB3264">
        <w:rPr>
          <w:rFonts w:asciiTheme="minorHAnsi" w:hAnsiTheme="minorHAnsi"/>
          <w:lang w:val="en-US" w:eastAsia="zh-CN"/>
        </w:rPr>
        <w:t>201</w:t>
      </w:r>
      <w:r w:rsidR="0019041B">
        <w:rPr>
          <w:rFonts w:asciiTheme="minorHAnsi" w:hAnsiTheme="minorHAnsi"/>
          <w:lang w:val="en-US" w:eastAsia="zh-CN"/>
        </w:rPr>
        <w:t>3</w:t>
      </w:r>
      <w:r w:rsidR="0019041B">
        <w:rPr>
          <w:rFonts w:asciiTheme="minorHAnsi" w:eastAsiaTheme="minorEastAsia" w:hAnsiTheme="minorHAnsi" w:hint="eastAsia"/>
          <w:lang w:val="en-US" w:eastAsia="zh-CN"/>
        </w:rPr>
        <w:t>年</w:t>
      </w:r>
      <w:r w:rsidR="0019041B">
        <w:rPr>
          <w:rFonts w:asciiTheme="minorHAnsi" w:eastAsiaTheme="minorEastAsia" w:hAnsiTheme="minorHAnsi"/>
          <w:lang w:val="en-US" w:eastAsia="zh-CN"/>
        </w:rPr>
        <w:t>8</w:t>
      </w:r>
      <w:r w:rsidR="0019041B">
        <w:rPr>
          <w:rFonts w:asciiTheme="minorHAnsi" w:eastAsiaTheme="minorEastAsia" w:hAnsiTheme="minorHAnsi" w:hint="eastAsia"/>
          <w:lang w:val="en-US" w:eastAsia="zh-CN"/>
        </w:rPr>
        <w:t>月</w:t>
      </w:r>
      <w:r w:rsidR="0019041B">
        <w:rPr>
          <w:rFonts w:asciiTheme="minorHAnsi" w:eastAsiaTheme="minorEastAsia" w:hAnsiTheme="minorHAnsi" w:hint="eastAsia"/>
          <w:lang w:val="en-US" w:eastAsia="zh-CN"/>
        </w:rPr>
        <w:t>1</w:t>
      </w:r>
      <w:r w:rsidR="0019041B">
        <w:rPr>
          <w:rFonts w:asciiTheme="minorHAnsi" w:eastAsiaTheme="minorEastAsia" w:hAnsiTheme="minorHAnsi" w:hint="eastAsia"/>
          <w:lang w:val="en-US" w:eastAsia="zh-CN"/>
        </w:rPr>
        <w:t>日</w:t>
      </w:r>
      <w:r w:rsidR="0019041B">
        <w:rPr>
          <w:rFonts w:ascii="SimSun" w:eastAsia="SimSun" w:hAnsi="SimSun" w:cs="SimSun" w:hint="eastAsia"/>
          <w:lang w:val="en-US" w:eastAsia="zh-CN"/>
        </w:rPr>
        <w:t>）</w:t>
      </w:r>
    </w:p>
    <w:p w:rsidR="004D1E9D" w:rsidRPr="00DB3264" w:rsidRDefault="004D1E9D" w:rsidP="00903078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1028</w:t>
      </w:r>
      <w:r w:rsidRPr="00DB3264">
        <w:rPr>
          <w:rFonts w:asciiTheme="minorHAnsi" w:hAnsiTheme="minorHAnsi"/>
          <w:lang w:val="en-US" w:eastAsia="zh-CN"/>
        </w:rPr>
        <w:tab/>
      </w:r>
      <w:r w:rsidR="008F7F8E" w:rsidRPr="008F7F8E">
        <w:rPr>
          <w:rFonts w:ascii="SimSun" w:eastAsia="SimSun" w:hAnsi="SimSun" w:cs="SimSun" w:hint="eastAsia"/>
          <w:lang w:eastAsia="zh-CN"/>
        </w:rPr>
        <w:t>信令区域</w:t>
      </w:r>
      <w:r w:rsidR="008F7F8E" w:rsidRPr="008F7F8E">
        <w:rPr>
          <w:rFonts w:asciiTheme="minorHAnsi" w:hAnsiTheme="minorHAnsi"/>
          <w:lang w:eastAsia="zh-CN"/>
        </w:rPr>
        <w:t>/</w:t>
      </w:r>
      <w:r w:rsidR="008F7F8E" w:rsidRPr="008F7F8E">
        <w:rPr>
          <w:rFonts w:ascii="SimSun" w:eastAsia="SimSun" w:hAnsi="SimSun" w:cs="SimSun" w:hint="eastAsia"/>
          <w:lang w:eastAsia="zh-CN"/>
        </w:rPr>
        <w:t>网络编码</w:t>
      </w:r>
      <w:r w:rsidR="004759AD">
        <w:rPr>
          <w:rFonts w:ascii="SimSun" w:eastAsia="SimSun" w:hAnsi="SimSun" w:cs="SimSun" w:hint="eastAsia"/>
          <w:lang w:eastAsia="zh-CN"/>
        </w:rPr>
        <w:t>（</w:t>
      </w:r>
      <w:r w:rsidR="008F7F8E" w:rsidRPr="00DB3264">
        <w:rPr>
          <w:rFonts w:asciiTheme="minorHAnsi" w:hAnsiTheme="minorHAnsi"/>
          <w:lang w:val="en-US" w:eastAsia="zh-CN"/>
        </w:rPr>
        <w:t>SANC</w:t>
      </w:r>
      <w:r w:rsidR="004759AD">
        <w:rPr>
          <w:rFonts w:ascii="SimSun" w:eastAsia="SimSun" w:hAnsi="SimSun" w:cs="SimSun" w:hint="eastAsia"/>
          <w:lang w:eastAsia="zh-CN"/>
        </w:rPr>
        <w:t>）</w:t>
      </w:r>
      <w:r w:rsidR="008F7F8E">
        <w:rPr>
          <w:rFonts w:asciiTheme="minorHAnsi" w:eastAsiaTheme="minorEastAsia" w:hAnsiTheme="minorHAnsi" w:hint="eastAsia"/>
          <w:lang w:eastAsia="zh-CN"/>
        </w:rPr>
        <w:t>列表</w:t>
      </w:r>
      <w:r w:rsidR="004759AD">
        <w:rPr>
          <w:rFonts w:asciiTheme="minorHAnsi" w:eastAsiaTheme="minorEastAsia" w:hAnsiTheme="minorHAnsi" w:hint="eastAsia"/>
          <w:lang w:eastAsia="zh-CN"/>
        </w:rPr>
        <w:t>（</w:t>
      </w:r>
      <w:r w:rsidR="00523DEB">
        <w:rPr>
          <w:rFonts w:asciiTheme="minorHAnsi" w:hAnsiTheme="minorHAnsi"/>
          <w:lang w:val="en-US" w:eastAsia="zh-CN"/>
        </w:rPr>
        <w:t>ITU-T</w:t>
      </w:r>
      <w:r w:rsidR="00523DEB"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Q.708</w:t>
      </w:r>
      <w:r w:rsidR="005E4F69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4759AD">
        <w:rPr>
          <w:rFonts w:asciiTheme="minorHAnsi" w:eastAsiaTheme="minorEastAsia" w:hAnsiTheme="minorHAnsi" w:hint="eastAsia"/>
          <w:lang w:val="en-US" w:eastAsia="zh-CN"/>
        </w:rPr>
        <w:t>））</w:t>
      </w:r>
      <w:r w:rsidR="005E4F69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5E4F69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 w:rsidR="005E4F69">
        <w:rPr>
          <w:rFonts w:asciiTheme="minorHAnsi" w:eastAsiaTheme="minorEastAsia" w:hAnsiTheme="minorHAnsi" w:hint="eastAsia"/>
          <w:lang w:val="en-US" w:eastAsia="zh-CN"/>
        </w:rPr>
        <w:t>年</w:t>
      </w:r>
      <w:r w:rsidR="005E4F69">
        <w:rPr>
          <w:rFonts w:asciiTheme="minorHAnsi" w:eastAsiaTheme="minorEastAsia" w:hAnsiTheme="minorHAnsi" w:hint="eastAsia"/>
          <w:lang w:val="en-US" w:eastAsia="zh-CN"/>
        </w:rPr>
        <w:t>5</w:t>
      </w:r>
      <w:r w:rsidR="005E4F69">
        <w:rPr>
          <w:rFonts w:asciiTheme="minorHAnsi" w:eastAsiaTheme="minorEastAsia" w:hAnsiTheme="minorHAnsi" w:hint="eastAsia"/>
          <w:lang w:val="en-US" w:eastAsia="zh-CN"/>
        </w:rPr>
        <w:t>月</w:t>
      </w:r>
      <w:r w:rsidR="005E4F69">
        <w:rPr>
          <w:rFonts w:asciiTheme="minorHAnsi" w:eastAsiaTheme="minorEastAsia" w:hAnsiTheme="minorHAnsi" w:hint="eastAsia"/>
          <w:lang w:val="en-US" w:eastAsia="zh-CN"/>
        </w:rPr>
        <w:t>15</w:t>
      </w:r>
      <w:r w:rsidR="005E4F69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B7DC6" w:rsidRPr="00DB3264" w:rsidRDefault="004A2638" w:rsidP="00903078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1019</w:t>
      </w:r>
      <w:r w:rsidR="00DB7DC6"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用于</w:t>
      </w:r>
      <w:r w:rsidR="00F46E3F"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 w:rsidR="00F46E3F">
        <w:rPr>
          <w:rFonts w:asciiTheme="minorHAnsi" w:eastAsiaTheme="minorEastAsia" w:hAnsiTheme="minorHAnsi" w:hint="eastAsia"/>
          <w:lang w:val="en-US" w:eastAsia="zh-CN"/>
        </w:rPr>
        <w:t>规划的移动网络代码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MNC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="00DB7DC6" w:rsidRPr="00DB3264">
        <w:rPr>
          <w:rFonts w:asciiTheme="minorHAnsi" w:hAnsiTheme="minorHAnsi"/>
          <w:lang w:val="en-US" w:eastAsia="zh-CN"/>
        </w:rPr>
        <w:t>ITU-T E.212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05/2008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2013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2D23E9" w:rsidRPr="00DB3264" w:rsidRDefault="002D23E9" w:rsidP="00903078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="00F46E3F">
        <w:rPr>
          <w:rFonts w:asciiTheme="minorHAnsi" w:eastAsiaTheme="minorEastAsia" w:hAnsiTheme="minorHAnsi" w:hint="eastAsia"/>
          <w:lang w:val="en-US" w:eastAsia="zh-CN"/>
        </w:rPr>
        <w:t>/</w:t>
      </w:r>
      <w:r w:rsidR="00F46E3F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="000412C0">
        <w:rPr>
          <w:rFonts w:asciiTheme="minorHAnsi" w:hAnsiTheme="minorHAnsi"/>
          <w:lang w:val="en-US" w:eastAsia="zh-CN"/>
        </w:rPr>
        <w:t>ITU-T</w:t>
      </w:r>
      <w:r w:rsidR="00523DEB"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2012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0338C5" w:rsidRPr="000338C5" w:rsidRDefault="000338C5" w:rsidP="0090307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</w:t>
      </w:r>
      <w:r w:rsidR="00681195">
        <w:rPr>
          <w:rFonts w:asciiTheme="minorHAnsi" w:eastAsiaTheme="minorEastAsia" w:hAnsiTheme="minorHAnsi" w:hint="eastAsia"/>
          <w:lang w:val="en-US" w:eastAsia="zh-CN"/>
        </w:rPr>
        <w:t>移动</w:t>
      </w:r>
      <w:r>
        <w:rPr>
          <w:rFonts w:asciiTheme="minorHAnsi" w:eastAsiaTheme="minorEastAsia" w:hAnsiTheme="minorHAnsi" w:hint="eastAsia"/>
          <w:lang w:val="en-US" w:eastAsia="zh-CN"/>
        </w:rPr>
        <w:t>代码列表</w:t>
      </w:r>
      <w:r w:rsidR="00681195">
        <w:rPr>
          <w:rFonts w:asciiTheme="minorHAnsi" w:eastAsiaTheme="minorEastAsia" w:hAnsiTheme="minorHAnsi" w:hint="eastAsia"/>
          <w:lang w:val="en-US" w:eastAsia="zh-CN"/>
        </w:rPr>
        <w:t>（</w:t>
      </w:r>
      <w:r w:rsidR="00FF6663" w:rsidRPr="000338C5">
        <w:rPr>
          <w:rFonts w:asciiTheme="minorHAnsi" w:eastAsiaTheme="minorEastAsia" w:hAnsiTheme="minorHAnsi"/>
          <w:lang w:val="en-US" w:eastAsia="zh-CN"/>
        </w:rPr>
        <w:t>ITU</w:t>
      </w:r>
      <w:r w:rsidR="00FF6663"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 w:rsidR="00FF6663">
        <w:rPr>
          <w:rFonts w:asciiTheme="minorHAnsi" w:eastAsiaTheme="minorEastAsia" w:hAnsiTheme="minorHAnsi" w:hint="eastAsia"/>
          <w:lang w:val="en-US" w:eastAsia="zh-CN"/>
        </w:rPr>
        <w:t>建议书增补</w:t>
      </w:r>
      <w:r w:rsidR="00681195">
        <w:rPr>
          <w:rFonts w:asciiTheme="minorHAnsi" w:eastAsiaTheme="minorEastAsia" w:hAnsiTheme="minorHAnsi"/>
          <w:lang w:val="en-US" w:eastAsia="zh-CN"/>
        </w:rPr>
        <w:t>（</w:t>
      </w:r>
      <w:r w:rsidR="00FF6663" w:rsidRPr="000338C5">
        <w:rPr>
          <w:rFonts w:asciiTheme="minorHAnsi" w:eastAsiaTheme="minorEastAsia" w:hAnsiTheme="minorHAnsi"/>
          <w:lang w:val="en-US" w:eastAsia="zh-CN"/>
        </w:rPr>
        <w:t>05/2008</w:t>
      </w:r>
      <w:r w:rsidR="00681195">
        <w:rPr>
          <w:rFonts w:asciiTheme="minorHAnsi" w:eastAsiaTheme="minorEastAsia" w:hAnsiTheme="minorHAnsi"/>
          <w:lang w:val="en-US" w:eastAsia="zh-CN"/>
        </w:rPr>
        <w:t>）</w:t>
      </w:r>
      <w:r w:rsidR="00681195">
        <w:rPr>
          <w:rFonts w:asciiTheme="minorHAnsi" w:eastAsiaTheme="minorEastAsia" w:hAnsiTheme="minorHAnsi" w:hint="eastAsia"/>
          <w:lang w:val="en-US" w:eastAsia="zh-CN"/>
        </w:rPr>
        <w:t>）（</w:t>
      </w:r>
      <w:r w:rsidR="00FF6663">
        <w:rPr>
          <w:rFonts w:asciiTheme="minorHAnsi" w:eastAsiaTheme="minorEastAsia" w:hAnsiTheme="minorHAnsi" w:hint="eastAsia"/>
          <w:lang w:val="en-US" w:eastAsia="zh-CN"/>
        </w:rPr>
        <w:t>截至</w:t>
      </w:r>
      <w:r w:rsidR="00FF6663">
        <w:rPr>
          <w:rFonts w:asciiTheme="minorHAnsi" w:eastAsiaTheme="minorEastAsia" w:hAnsiTheme="minorHAnsi" w:hint="eastAsia"/>
          <w:lang w:val="en-US" w:eastAsia="zh-CN"/>
        </w:rPr>
        <w:t>2012</w:t>
      </w:r>
      <w:r w:rsidR="00FF6663">
        <w:rPr>
          <w:rFonts w:asciiTheme="minorHAnsi" w:eastAsiaTheme="minorEastAsia" w:hAnsiTheme="minorHAnsi" w:hint="eastAsia"/>
          <w:lang w:val="en-US" w:eastAsia="zh-CN"/>
        </w:rPr>
        <w:t>年</w:t>
      </w:r>
      <w:r w:rsidR="00FF6663">
        <w:rPr>
          <w:rFonts w:asciiTheme="minorHAnsi" w:eastAsiaTheme="minorEastAsia" w:hAnsiTheme="minorHAnsi" w:hint="eastAsia"/>
          <w:lang w:val="en-US" w:eastAsia="zh-CN"/>
        </w:rPr>
        <w:t>6</w:t>
      </w:r>
      <w:r w:rsidR="00FF6663">
        <w:rPr>
          <w:rFonts w:asciiTheme="minorHAnsi" w:eastAsiaTheme="minorEastAsia" w:hAnsiTheme="minorHAnsi" w:hint="eastAsia"/>
          <w:lang w:val="en-US" w:eastAsia="zh-CN"/>
        </w:rPr>
        <w:t>月</w:t>
      </w:r>
      <w:r w:rsidR="00FF6663">
        <w:rPr>
          <w:rFonts w:asciiTheme="minorHAnsi" w:eastAsiaTheme="minorEastAsia" w:hAnsiTheme="minorHAnsi" w:hint="eastAsia"/>
          <w:lang w:val="en-US" w:eastAsia="zh-CN"/>
        </w:rPr>
        <w:t>1</w:t>
      </w:r>
      <w:r w:rsidR="00FF6663">
        <w:rPr>
          <w:rFonts w:asciiTheme="minorHAnsi" w:eastAsiaTheme="minorEastAsia" w:hAnsiTheme="minorHAnsi" w:hint="eastAsia"/>
          <w:lang w:val="en-US" w:eastAsia="zh-CN"/>
        </w:rPr>
        <w:t>日</w:t>
      </w:r>
      <w:r w:rsidR="00681195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0C52B1" w:rsidRDefault="00D31948" w:rsidP="0090307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ITU-T 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0C52B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 w:rsidR="000C52B1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15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903078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被指定分配</w:t>
      </w:r>
      <w:r w:rsidR="000C52B1"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="000C52B1" w:rsidRPr="00DB3264">
        <w:rPr>
          <w:rFonts w:asciiTheme="minorHAnsi" w:hAnsiTheme="minorHAnsi"/>
          <w:lang w:val="en-US" w:eastAsia="zh-CN"/>
        </w:rPr>
        <w:t>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="00E4402B">
        <w:rPr>
          <w:rFonts w:asciiTheme="minorHAnsi" w:eastAsiaTheme="minorEastAsia" w:hAnsiTheme="minorHAnsi" w:hint="eastAsia"/>
          <w:lang w:val="en-US" w:eastAsia="zh-CN"/>
        </w:rPr>
        <w:t>2012</w:t>
      </w:r>
      <w:r w:rsidR="00E4402B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Default="00D31948" w:rsidP="00903078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业务限制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当前有效的电信运营相关业务限制的概括清单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="00C63F50">
        <w:rPr>
          <w:rFonts w:eastAsiaTheme="minorEastAsia" w:hint="eastAsia"/>
          <w:lang w:eastAsia="zh-CN"/>
        </w:rPr>
        <w:t>2012</w:t>
      </w:r>
      <w:r w:rsidR="00C63F50">
        <w:rPr>
          <w:rFonts w:eastAsiaTheme="minorEastAsia" w:hint="eastAsia"/>
          <w:lang w:eastAsia="zh-CN"/>
        </w:rPr>
        <w:t>年</w:t>
      </w:r>
      <w:r w:rsidR="00C63F50">
        <w:rPr>
          <w:rFonts w:eastAsiaTheme="minorEastAsia" w:hint="eastAsia"/>
          <w:lang w:eastAsia="zh-CN"/>
        </w:rPr>
        <w:t>3</w:t>
      </w:r>
      <w:r w:rsidR="00C63F50">
        <w:rPr>
          <w:rFonts w:eastAsiaTheme="minorEastAsia" w:hint="eastAsia"/>
          <w:lang w:eastAsia="zh-CN"/>
        </w:rPr>
        <w:t>月</w:t>
      </w:r>
      <w:r w:rsidR="00C63F50">
        <w:rPr>
          <w:rFonts w:eastAsiaTheme="minorEastAsia" w:hint="eastAsia"/>
          <w:lang w:eastAsia="zh-CN"/>
        </w:rPr>
        <w:t>15</w:t>
      </w:r>
      <w:r w:rsidR="00C63F50">
        <w:rPr>
          <w:rFonts w:eastAsiaTheme="minorEastAsia" w:hint="eastAsia"/>
          <w:lang w:eastAsia="zh-CN"/>
        </w:rPr>
        <w:t>日</w:t>
      </w:r>
      <w:r w:rsidR="004759AD">
        <w:rPr>
          <w:rFonts w:eastAsiaTheme="minorEastAsia" w:hint="eastAsia"/>
          <w:lang w:eastAsia="zh-CN"/>
        </w:rPr>
        <w:t>）</w:t>
      </w:r>
    </w:p>
    <w:p w:rsidR="00D31948" w:rsidRPr="00C63F50" w:rsidRDefault="00D31948" w:rsidP="0090307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拨号程序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国际前缀、国内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中继线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前缀和国内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重要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12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903078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 w:rsidR="00523DEB">
        <w:rPr>
          <w:rFonts w:asciiTheme="minorHAnsi" w:hAnsiTheme="minorHAnsi"/>
          <w:lang w:val="en-US" w:eastAsia="zh-CN"/>
        </w:rPr>
        <w:t>ITU-T</w:t>
      </w:r>
      <w:r w:rsidR="00523DEB"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="00523DEB" w:rsidRPr="00DB3264">
        <w:rPr>
          <w:rFonts w:asciiTheme="minorHAnsi" w:hAnsiTheme="minorHAnsi"/>
          <w:lang w:val="en-US" w:eastAsia="zh-CN"/>
        </w:rPr>
        <w:t>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建议书分配国家代码列表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523DEB">
        <w:rPr>
          <w:rFonts w:asciiTheme="minorHAnsi" w:eastAsiaTheme="minorEastAsia" w:hAnsiTheme="minorHAnsi"/>
          <w:lang w:val="en-US" w:eastAsia="zh-CN"/>
        </w:rPr>
        <w:t>ITU</w:t>
      </w:r>
      <w:r w:rsidR="00523DEB">
        <w:rPr>
          <w:rFonts w:asciiTheme="minorHAnsi" w:eastAsiaTheme="minorEastAsia" w:hAnsiTheme="minorHAnsi"/>
          <w:lang w:val="en-US" w:eastAsia="zh-CN"/>
        </w:rPr>
        <w:noBreakHyphen/>
        <w:t>T</w:t>
      </w:r>
      <w:r w:rsidR="00523DEB"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="00C63F50">
        <w:rPr>
          <w:rFonts w:asciiTheme="minorHAnsi" w:eastAsiaTheme="minorEastAsia" w:hAnsiTheme="minorHAnsi" w:hint="eastAsia"/>
          <w:lang w:val="en-US" w:eastAsia="zh-CN"/>
        </w:rPr>
        <w:t>2011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Default="00D31948" w:rsidP="00903078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回叫和迂回呼叫程序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2006</w:t>
      </w:r>
      <w:r w:rsidR="00C63F50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="00C63F50">
        <w:rPr>
          <w:rFonts w:asciiTheme="minorHAnsi" w:eastAsiaTheme="minorEastAsia" w:hAnsiTheme="minorHAnsi" w:hint="eastAsia"/>
          <w:lang w:val="en-US" w:eastAsia="zh-CN"/>
        </w:rPr>
        <w:t>21</w:t>
      </w:r>
      <w:r w:rsidR="00C63F50">
        <w:rPr>
          <w:rFonts w:asciiTheme="minorHAnsi" w:eastAsiaTheme="minorEastAsia" w:hAnsiTheme="minorHAnsi" w:hint="eastAsia"/>
          <w:lang w:val="en-US" w:eastAsia="zh-CN"/>
        </w:rPr>
        <w:t>号决议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3E3FE0" w:rsidRDefault="00D31948" w:rsidP="00903078">
      <w:pPr>
        <w:spacing w:before="40"/>
        <w:ind w:left="567" w:hanging="567"/>
        <w:rPr>
          <w:rFonts w:asciiTheme="minorHAnsi" w:hAnsiTheme="minorHAnsi"/>
          <w:bCs/>
          <w:spacing w:val="-2"/>
          <w:lang w:eastAsia="zh-CN"/>
        </w:rPr>
      </w:pPr>
      <w:r>
        <w:rPr>
          <w:rFonts w:asciiTheme="minorHAnsi" w:hAnsiTheme="minorHAnsi"/>
          <w:lang w:val="en-US" w:eastAsia="zh-CN"/>
        </w:rPr>
        <w:t>981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根据</w:t>
      </w:r>
      <w:r w:rsidRPr="003E3FE0">
        <w:rPr>
          <w:rFonts w:asciiTheme="minorHAnsi" w:hAnsiTheme="minorHAnsi"/>
          <w:bCs/>
          <w:spacing w:val="-2"/>
          <w:lang w:eastAsia="zh-CN"/>
        </w:rPr>
        <w:t>ITU-T M.1400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="004759AD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3E3FE0">
        <w:rPr>
          <w:rFonts w:asciiTheme="minorHAnsi" w:hAnsiTheme="minorHAnsi"/>
          <w:bCs/>
          <w:spacing w:val="-2"/>
          <w:lang w:eastAsia="zh-CN"/>
        </w:rPr>
        <w:t>07/2006</w:t>
      </w:r>
      <w:r w:rsidR="004759AD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截至</w:t>
      </w:r>
      <w:r w:rsidRPr="003E3FE0">
        <w:rPr>
          <w:rFonts w:asciiTheme="minorHAnsi" w:hAnsiTheme="minorHAnsi"/>
          <w:bCs/>
          <w:spacing w:val="-2"/>
          <w:lang w:eastAsia="zh-CN"/>
        </w:rPr>
        <w:t>2011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6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日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</w:t>
      </w:r>
    </w:p>
    <w:p w:rsidR="00D31948" w:rsidRPr="00C63F50" w:rsidRDefault="00D31948" w:rsidP="0090307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电报目的地标志列表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="00CF30A6">
        <w:rPr>
          <w:rFonts w:asciiTheme="minorHAnsi" w:hAnsiTheme="minorHAnsi"/>
          <w:lang w:val="en-US" w:eastAsia="zh-CN"/>
        </w:rPr>
        <w:t>ITU-T</w:t>
      </w:r>
      <w:r w:rsidR="00CF30A6"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5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C63F50" w:rsidRDefault="00D31948" w:rsidP="0090307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电传目的地代码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TDC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和电传网络识别代码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 F.69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4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90307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DNIC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4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90307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3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90307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主管部门管理域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ADMD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名称列表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 w:rsidR="00EB1BE1"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 w:rsidR="00EB1BE1">
        <w:rPr>
          <w:rFonts w:asciiTheme="minorHAnsi" w:eastAsiaTheme="minorEastAsia" w:hAnsiTheme="minorHAnsi" w:hint="eastAsia"/>
          <w:lang w:val="en-US" w:eastAsia="zh-CN"/>
        </w:rPr>
        <w:t>系列建议书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4E0B83">
        <w:rPr>
          <w:rFonts w:asciiTheme="minorHAnsi" w:eastAsiaTheme="minorEastAsia" w:hAnsiTheme="minorHAnsi"/>
          <w:lang w:val="en-US" w:eastAsia="zh-CN"/>
        </w:rPr>
        <w:br/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2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90307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地面集群无线电移动国家代码列表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 E.218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4E0B83">
        <w:rPr>
          <w:rFonts w:asciiTheme="minorHAnsi" w:eastAsiaTheme="minorEastAsia" w:hAnsiTheme="minorHAnsi"/>
          <w:lang w:val="en-US" w:eastAsia="zh-CN"/>
        </w:rPr>
        <w:br/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1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903078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968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根据《无线电规则》第</w:t>
      </w:r>
      <w:r w:rsidR="000E1E85">
        <w:rPr>
          <w:rFonts w:asciiTheme="minorHAnsi" w:eastAsiaTheme="minorEastAsia" w:hAnsiTheme="minorHAnsi" w:hint="eastAsia"/>
          <w:lang w:val="en-US" w:eastAsia="zh-CN"/>
        </w:rPr>
        <w:t>25.1</w:t>
      </w:r>
      <w:r w:rsidR="000E1E85">
        <w:rPr>
          <w:rFonts w:asciiTheme="minorHAnsi" w:eastAsiaTheme="minorEastAsia" w:hAnsiTheme="minorHAnsi" w:hint="eastAsia"/>
          <w:lang w:val="en-US" w:eastAsia="zh-CN"/>
        </w:rPr>
        <w:t>款的可选条款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0E1E85">
        <w:rPr>
          <w:rFonts w:asciiTheme="minorHAnsi" w:eastAsiaTheme="minorEastAsia" w:hAnsiTheme="minorHAnsi" w:hint="eastAsia"/>
          <w:lang w:val="en-US" w:eastAsia="zh-CN"/>
        </w:rPr>
        <w:t>以及各主管部门指配给其业余和实验台站的呼号表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11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15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903078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国内网络中采用的各种信号音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E.180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5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0E1E85" w:rsidRDefault="00D31948" w:rsidP="00903078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用于国际公共电报业务的五字母代码组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F.1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903078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 w:rsidR="000E1E85">
        <w:rPr>
          <w:rFonts w:eastAsiaTheme="minorEastAsia" w:hint="eastAsia"/>
          <w:lang w:val="en-US" w:eastAsia="zh-CN"/>
        </w:rPr>
        <w:t>以下</w:t>
      </w:r>
      <w:r w:rsidR="000E1E85" w:rsidRPr="00BE40EB">
        <w:rPr>
          <w:rFonts w:eastAsiaTheme="minorEastAsia" w:hint="eastAsia"/>
          <w:lang w:eastAsia="zh-CN"/>
        </w:rPr>
        <w:t>列表</w:t>
      </w:r>
      <w:r w:rsidR="000E1E85"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 w:rsidR="000E1E85">
        <w:rPr>
          <w:rFonts w:eastAsiaTheme="minorEastAsia" w:hint="eastAsia"/>
          <w:lang w:val="en-US" w:eastAsia="zh-CN"/>
        </w:rPr>
        <w:t>网站在线获取：</w:t>
      </w:r>
    </w:p>
    <w:p w:rsidR="00D31948" w:rsidRPr="006771A4" w:rsidRDefault="000E1E85" w:rsidP="00903078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="004759AD"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="00D31948"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="00BE40EB" w:rsidRPr="006771A4">
        <w:rPr>
          <w:rFonts w:ascii="SimSun" w:eastAsia="SimSun" w:hAnsi="SimSun" w:cs="SimSun" w:hint="eastAsia"/>
          <w:sz w:val="18"/>
          <w:szCs w:val="18"/>
          <w:lang w:val="en-US" w:eastAsia="zh-CN"/>
        </w:rPr>
        <w:t>(</w:t>
      </w:r>
      <w:r w:rsidR="00D31948" w:rsidRPr="006771A4">
        <w:rPr>
          <w:sz w:val="18"/>
          <w:szCs w:val="18"/>
          <w:lang w:val="en-US" w:eastAsia="zh-CN"/>
        </w:rPr>
        <w:t>07/2006</w:t>
      </w:r>
      <w:r w:rsidR="00BE40EB" w:rsidRPr="006771A4">
        <w:rPr>
          <w:rFonts w:ascii="SimSun" w:eastAsia="SimSun" w:hAnsi="SimSun" w:cs="SimSun" w:hint="eastAsia"/>
          <w:sz w:val="18"/>
          <w:szCs w:val="18"/>
          <w:lang w:val="en-US" w:eastAsia="zh-CN"/>
        </w:rPr>
        <w:t>)</w:t>
      </w:r>
      <w:r w:rsidR="004759AD"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2" w:history="1">
        <w:r w:rsidR="00D31948"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D31948" w:rsidRPr="006771A4" w:rsidRDefault="00870E2F" w:rsidP="00903078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="00D31948"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="00BE40EB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3" w:history="1">
        <w:r w:rsidR="006771A4"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D31948" w:rsidRPr="006771A4" w:rsidRDefault="00870E2F" w:rsidP="00903078">
      <w:pPr>
        <w:tabs>
          <w:tab w:val="clear" w:pos="5387"/>
          <w:tab w:val="left" w:pos="5670"/>
        </w:tabs>
        <w:spacing w:before="20" w:after="20"/>
        <w:jc w:val="left"/>
        <w:rPr>
          <w:sz w:val="18"/>
          <w:szCs w:val="18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名单</w:t>
      </w:r>
      <w:r w:rsidR="00D31948"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 w:rsidR="00D31948"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5F429E" w:rsidRDefault="005F429E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AD54BA" w:rsidRDefault="00AD54BA" w:rsidP="00903078">
      <w:pPr>
        <w:pStyle w:val="Heading20"/>
        <w:rPr>
          <w:lang w:eastAsia="zh-CN"/>
        </w:rPr>
      </w:pPr>
      <w:r>
        <w:rPr>
          <w:rFonts w:hint="eastAsia"/>
          <w:lang w:eastAsia="zh-CN"/>
        </w:rPr>
        <w:lastRenderedPageBreak/>
        <w:t>批准</w:t>
      </w:r>
      <w:r>
        <w:rPr>
          <w:lang w:eastAsia="zh-CN"/>
        </w:rPr>
        <w:t>ITU-T</w:t>
      </w:r>
      <w:r>
        <w:rPr>
          <w:rFonts w:hint="eastAsia"/>
          <w:lang w:eastAsia="zh-CN"/>
        </w:rPr>
        <w:t>建议书</w:t>
      </w:r>
    </w:p>
    <w:p w:rsidR="00AD54BA" w:rsidRDefault="00AD54BA" w:rsidP="00903078">
      <w:pPr>
        <w:spacing w:before="240"/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通过</w:t>
      </w:r>
      <w:r>
        <w:rPr>
          <w:lang w:eastAsia="zh-CN"/>
        </w:rPr>
        <w:t>AAP-3</w:t>
      </w:r>
      <w:r w:rsidR="00FC0942">
        <w:rPr>
          <w:rFonts w:eastAsiaTheme="minorEastAsia" w:hint="eastAsia"/>
          <w:lang w:eastAsia="zh-CN"/>
        </w:rPr>
        <w:t>1</w:t>
      </w:r>
      <w:r>
        <w:rPr>
          <w:rFonts w:eastAsiaTheme="minorEastAsia" w:hint="eastAsia"/>
          <w:lang w:eastAsia="zh-CN"/>
        </w:rPr>
        <w:t>通函宣布，根据</w:t>
      </w:r>
      <w:r>
        <w:rPr>
          <w:lang w:eastAsia="zh-CN"/>
        </w:rPr>
        <w:t>ITU-T A.8</w:t>
      </w:r>
      <w:r>
        <w:rPr>
          <w:rFonts w:eastAsiaTheme="minorEastAsia" w:hint="eastAsia"/>
          <w:lang w:eastAsia="zh-CN"/>
        </w:rPr>
        <w:t>建议书规定的程序批准了以下建议书：</w:t>
      </w:r>
    </w:p>
    <w:p w:rsidR="00FC0942" w:rsidRDefault="00FC0942" w:rsidP="00903078">
      <w:pPr>
        <w:ind w:left="567" w:hanging="567"/>
        <w:jc w:val="left"/>
        <w:rPr>
          <w:lang w:val="en-US" w:eastAsia="zh-CN"/>
        </w:rPr>
      </w:pPr>
      <w:bookmarkStart w:id="364" w:name="_Toc219001155"/>
      <w:bookmarkStart w:id="365" w:name="_Toc232323934"/>
      <w:bookmarkStart w:id="366" w:name="_Toc355708839"/>
      <w:r w:rsidRPr="009977E1">
        <w:rPr>
          <w:lang w:val="en-US" w:eastAsia="zh-CN"/>
        </w:rPr>
        <w:t>–</w:t>
      </w:r>
      <w:r>
        <w:rPr>
          <w:lang w:val="en-US" w:eastAsia="zh-CN"/>
        </w:rPr>
        <w:tab/>
      </w:r>
      <w:r w:rsidRPr="009977E1">
        <w:rPr>
          <w:lang w:val="en-US" w:eastAsia="zh-CN"/>
        </w:rPr>
        <w:t>ITU-T L.1101 (03/2014)</w:t>
      </w:r>
      <w:r w:rsidR="00157633">
        <w:rPr>
          <w:rFonts w:eastAsiaTheme="minorEastAsia" w:hint="eastAsia"/>
          <w:lang w:val="en-US" w:eastAsia="zh-CN"/>
        </w:rPr>
        <w:t>：描述信息通信技术商品中稀有金属特征的衡量方法</w:t>
      </w:r>
    </w:p>
    <w:p w:rsidR="00FC0942" w:rsidRDefault="00FC0942" w:rsidP="00903078">
      <w:pPr>
        <w:ind w:left="567" w:hanging="567"/>
        <w:jc w:val="left"/>
        <w:rPr>
          <w:lang w:val="en-US" w:eastAsia="zh-CN"/>
        </w:rPr>
      </w:pPr>
      <w:r w:rsidRPr="009977E1">
        <w:rPr>
          <w:lang w:val="en-US" w:eastAsia="zh-CN"/>
        </w:rPr>
        <w:t>–</w:t>
      </w:r>
      <w:r>
        <w:rPr>
          <w:lang w:val="en-US" w:eastAsia="zh-CN"/>
        </w:rPr>
        <w:tab/>
      </w:r>
      <w:r w:rsidRPr="009977E1">
        <w:rPr>
          <w:lang w:val="en-US" w:eastAsia="zh-CN"/>
        </w:rPr>
        <w:t>ITU-T L.1320 (03/2014)</w:t>
      </w:r>
      <w:r w:rsidR="00157633">
        <w:rPr>
          <w:rFonts w:eastAsiaTheme="minorEastAsia" w:hint="eastAsia"/>
          <w:lang w:val="en-US" w:eastAsia="zh-CN"/>
        </w:rPr>
        <w:t>：电信和数据中心电源和制冷设备的能效衡量标准和测量单位</w:t>
      </w:r>
    </w:p>
    <w:p w:rsidR="00FC0942" w:rsidRPr="009977E1" w:rsidRDefault="00FC0942" w:rsidP="00903078">
      <w:pPr>
        <w:ind w:left="567" w:hanging="567"/>
        <w:jc w:val="left"/>
        <w:rPr>
          <w:lang w:val="en-US" w:eastAsia="zh-CN"/>
        </w:rPr>
      </w:pPr>
      <w:r w:rsidRPr="009977E1">
        <w:rPr>
          <w:lang w:val="en-US" w:eastAsia="zh-CN"/>
        </w:rPr>
        <w:t>–</w:t>
      </w:r>
      <w:r>
        <w:rPr>
          <w:lang w:val="en-US" w:eastAsia="zh-CN"/>
        </w:rPr>
        <w:tab/>
      </w:r>
      <w:r w:rsidRPr="009977E1">
        <w:rPr>
          <w:lang w:val="en-US" w:eastAsia="zh-CN"/>
        </w:rPr>
        <w:t>ITU-T Y.2065 (03/2014)</w:t>
      </w:r>
      <w:r w:rsidR="00157633">
        <w:rPr>
          <w:rFonts w:eastAsiaTheme="minorEastAsia" w:hint="eastAsia"/>
          <w:lang w:val="en-US" w:eastAsia="zh-CN"/>
        </w:rPr>
        <w:t>：电子卫生监控业务的业务和能力要求</w:t>
      </w:r>
    </w:p>
    <w:p w:rsidR="00277DC1" w:rsidRPr="000F1F04" w:rsidRDefault="00277DC1" w:rsidP="00903078">
      <w:pPr>
        <w:pStyle w:val="Heading20"/>
        <w:rPr>
          <w:rFonts w:ascii="Calibri" w:eastAsiaTheme="minorEastAsia" w:hAnsi="Calibri" w:cs="Calibri"/>
          <w:lang w:val="en-GB" w:eastAsia="zh-CN"/>
        </w:rPr>
      </w:pPr>
      <w:r w:rsidRPr="00491143">
        <w:rPr>
          <w:lang w:eastAsia="zh-CN"/>
        </w:rPr>
        <w:t>信令区域</w:t>
      </w:r>
      <w:r w:rsidRPr="008A11D6">
        <w:rPr>
          <w:lang w:val="en-GB" w:eastAsia="zh-CN"/>
        </w:rPr>
        <w:t>/</w:t>
      </w:r>
      <w:r w:rsidRPr="00491143">
        <w:rPr>
          <w:lang w:eastAsia="zh-CN"/>
        </w:rPr>
        <w:t>网络编码</w:t>
      </w:r>
      <w:r w:rsidRPr="008A11D6">
        <w:rPr>
          <w:lang w:val="en-GB" w:eastAsia="zh-CN"/>
        </w:rPr>
        <w:t>（</w:t>
      </w:r>
      <w:r w:rsidRPr="008A11D6">
        <w:rPr>
          <w:lang w:val="en-GB" w:eastAsia="zh-CN"/>
        </w:rPr>
        <w:t>SANC</w:t>
      </w:r>
      <w:r w:rsidRPr="008A11D6">
        <w:rPr>
          <w:lang w:val="en-GB" w:eastAsia="zh-CN"/>
        </w:rPr>
        <w:t>）</w:t>
      </w:r>
      <w:r w:rsidRPr="00491143">
        <w:rPr>
          <w:lang w:eastAsia="zh-CN"/>
        </w:rPr>
        <w:t>的指配</w:t>
      </w:r>
      <w:r w:rsidRPr="008A11D6">
        <w:rPr>
          <w:lang w:val="en-GB" w:eastAsia="zh-CN"/>
        </w:rPr>
        <w:br/>
      </w:r>
      <w:r w:rsidRPr="008A11D6">
        <w:rPr>
          <w:lang w:val="en-GB" w:eastAsia="zh-CN"/>
        </w:rPr>
        <w:t>（</w:t>
      </w:r>
      <w:r w:rsidRPr="008A11D6">
        <w:rPr>
          <w:lang w:val="en-GB" w:eastAsia="zh-CN"/>
        </w:rPr>
        <w:t>ITU-T Q.708</w:t>
      </w:r>
      <w:r w:rsidRPr="00491143">
        <w:rPr>
          <w:lang w:eastAsia="zh-CN"/>
        </w:rPr>
        <w:t>建议书</w:t>
      </w:r>
      <w:r w:rsidR="00EB229F" w:rsidRPr="008A11D6">
        <w:rPr>
          <w:rFonts w:hint="eastAsia"/>
          <w:lang w:val="en-GB" w:eastAsia="zh-CN"/>
        </w:rPr>
        <w:t>（</w:t>
      </w:r>
      <w:r w:rsidRPr="008A11D6">
        <w:rPr>
          <w:lang w:val="en-GB" w:eastAsia="zh-CN"/>
        </w:rPr>
        <w:t>03/99</w:t>
      </w:r>
      <w:bookmarkEnd w:id="364"/>
      <w:bookmarkEnd w:id="365"/>
      <w:bookmarkEnd w:id="366"/>
      <w:r w:rsidR="00EB229F" w:rsidRPr="008A11D6">
        <w:rPr>
          <w:rFonts w:hint="eastAsia"/>
          <w:lang w:val="en-GB" w:eastAsia="zh-CN"/>
        </w:rPr>
        <w:t>）</w:t>
      </w:r>
      <w:r w:rsidRPr="008A11D6">
        <w:rPr>
          <w:lang w:val="en-GB" w:eastAsia="zh-CN"/>
        </w:rPr>
        <w:t>）</w:t>
      </w:r>
    </w:p>
    <w:p w:rsidR="00277DC1" w:rsidRPr="0013289A" w:rsidRDefault="00277DC1" w:rsidP="00903078">
      <w:pPr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电信标准化局的说明</w:t>
      </w:r>
    </w:p>
    <w:p w:rsidR="00277DC1" w:rsidRDefault="00892B82" w:rsidP="00903078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根据</w:t>
      </w:r>
      <w:r w:rsidR="00B02769">
        <w:rPr>
          <w:rFonts w:eastAsiaTheme="minorEastAsia" w:hint="eastAsia"/>
          <w:lang w:eastAsia="zh-CN"/>
        </w:rPr>
        <w:t>保加利亚和缅甸</w:t>
      </w:r>
      <w:r w:rsidR="00277DC1">
        <w:rPr>
          <w:rFonts w:eastAsiaTheme="minorEastAsia" w:hint="eastAsia"/>
          <w:lang w:eastAsia="zh-CN"/>
        </w:rPr>
        <w:t>主管部门的要求，电信标准化局主任根据</w:t>
      </w:r>
      <w:r w:rsidR="00277DC1" w:rsidRPr="0013289A">
        <w:rPr>
          <w:lang w:eastAsia="zh-CN"/>
        </w:rPr>
        <w:t>ITU-T Q.708</w:t>
      </w:r>
      <w:r w:rsidR="00277DC1">
        <w:rPr>
          <w:rFonts w:eastAsiaTheme="minorEastAsia" w:hint="eastAsia"/>
          <w:lang w:eastAsia="zh-CN"/>
        </w:rPr>
        <w:t>建议书（</w:t>
      </w:r>
      <w:r w:rsidR="00277DC1" w:rsidRPr="0013289A">
        <w:rPr>
          <w:lang w:eastAsia="zh-CN"/>
        </w:rPr>
        <w:t>03/99</w:t>
      </w:r>
      <w:r w:rsidR="00277DC1">
        <w:rPr>
          <w:rFonts w:eastAsiaTheme="minorEastAsia" w:hint="eastAsia"/>
          <w:lang w:eastAsia="zh-CN"/>
        </w:rPr>
        <w:t>），指配了以下信令区域</w:t>
      </w:r>
      <w:r w:rsidR="00277DC1">
        <w:rPr>
          <w:rFonts w:eastAsiaTheme="minorEastAsia" w:hint="eastAsia"/>
          <w:lang w:eastAsia="zh-CN"/>
        </w:rPr>
        <w:t>/</w:t>
      </w:r>
      <w:r w:rsidR="00277DC1">
        <w:rPr>
          <w:rFonts w:eastAsiaTheme="minorEastAsia" w:hint="eastAsia"/>
          <w:lang w:eastAsia="zh-CN"/>
        </w:rPr>
        <w:t>网络编码（</w:t>
      </w:r>
      <w:r w:rsidR="00277DC1" w:rsidRPr="0013289A">
        <w:rPr>
          <w:lang w:eastAsia="zh-CN"/>
        </w:rPr>
        <w:t>SANC</w:t>
      </w:r>
      <w:r w:rsidR="00277DC1">
        <w:rPr>
          <w:rFonts w:eastAsiaTheme="minorEastAsia" w:hint="eastAsia"/>
          <w:lang w:eastAsia="zh-CN"/>
        </w:rPr>
        <w:t>），用于这些国家</w:t>
      </w:r>
      <w:r w:rsidR="00277DC1">
        <w:rPr>
          <w:rFonts w:eastAsiaTheme="minorEastAsia" w:hint="eastAsia"/>
          <w:lang w:eastAsia="zh-CN"/>
        </w:rPr>
        <w:t>/</w:t>
      </w:r>
      <w:r w:rsidR="00277DC1">
        <w:rPr>
          <w:rFonts w:eastAsiaTheme="minorEastAsia" w:hint="eastAsia"/>
          <w:lang w:eastAsia="zh-CN"/>
        </w:rPr>
        <w:t>地理区域</w:t>
      </w:r>
      <w:r w:rsidR="00277DC1">
        <w:rPr>
          <w:rFonts w:eastAsiaTheme="minorEastAsia" w:hint="eastAsia"/>
          <w:lang w:eastAsia="zh-CN"/>
        </w:rPr>
        <w:t>7</w:t>
      </w:r>
      <w:r w:rsidR="00277DC1">
        <w:rPr>
          <w:rFonts w:eastAsiaTheme="minorEastAsia" w:hint="eastAsia"/>
          <w:lang w:eastAsia="zh-CN"/>
        </w:rPr>
        <w:t>号信令系统网络的国际部分：</w:t>
      </w:r>
    </w:p>
    <w:p w:rsidR="00277DC1" w:rsidRDefault="00277DC1" w:rsidP="00903078">
      <w:pPr>
        <w:ind w:firstLineChars="200" w:firstLine="400"/>
        <w:rPr>
          <w:rFonts w:eastAsiaTheme="minorEastAsia"/>
          <w:lang w:eastAsia="zh-CN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EF22D9" w:rsidRPr="00170F1C" w:rsidTr="00EF22D9">
        <w:tc>
          <w:tcPr>
            <w:tcW w:w="6057" w:type="dxa"/>
          </w:tcPr>
          <w:p w:rsidR="00EF22D9" w:rsidRPr="00EF22D9" w:rsidRDefault="00FB75B2" w:rsidP="0090307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="STKaiti" w:eastAsia="STKaiti" w:hAnsi="STKaiti"/>
                <w:iCs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lang w:eastAsia="zh-CN"/>
              </w:rPr>
              <w:t>国家/地理区域或信令网络</w:t>
            </w:r>
          </w:p>
        </w:tc>
        <w:tc>
          <w:tcPr>
            <w:tcW w:w="1564" w:type="dxa"/>
          </w:tcPr>
          <w:p w:rsidR="00EF22D9" w:rsidRPr="008A7B6C" w:rsidRDefault="00EF22D9" w:rsidP="0090307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eastAsia="STKaiti" w:hAnsiTheme="minorHAnsi" w:cs="Calibri"/>
                <w:iCs/>
              </w:rPr>
            </w:pPr>
            <w:r w:rsidRPr="008A7B6C">
              <w:rPr>
                <w:rFonts w:asciiTheme="minorHAnsi" w:eastAsia="STKaiti" w:hAnsiTheme="minorHAnsi" w:cs="Calibri"/>
                <w:iCs/>
              </w:rPr>
              <w:t>SANC</w:t>
            </w:r>
          </w:p>
        </w:tc>
      </w:tr>
      <w:tr w:rsidR="00EF22D9" w:rsidRPr="00170F1C" w:rsidTr="00EF22D9">
        <w:tc>
          <w:tcPr>
            <w:tcW w:w="6057" w:type="dxa"/>
          </w:tcPr>
          <w:p w:rsidR="00EF22D9" w:rsidRPr="00EF22D9" w:rsidRDefault="00157633" w:rsidP="0090307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="STKaiti" w:eastAsia="STKaiti" w:hAnsi="STKaiti"/>
                <w:iCs/>
                <w:lang w:eastAsia="zh-CN"/>
              </w:rPr>
            </w:pPr>
            <w:r>
              <w:rPr>
                <w:rFonts w:asciiTheme="minorHAnsi" w:eastAsia="SimSun" w:hAnsiTheme="minorHAnsi" w:hint="eastAsia"/>
                <w:lang w:eastAsia="zh-CN"/>
              </w:rPr>
              <w:t>瑞典</w:t>
            </w:r>
          </w:p>
        </w:tc>
        <w:tc>
          <w:tcPr>
            <w:tcW w:w="1564" w:type="dxa"/>
          </w:tcPr>
          <w:p w:rsidR="00EF22D9" w:rsidRPr="00201F5B" w:rsidRDefault="00FC0942" w:rsidP="0090307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="STKaiti" w:eastAsia="STKaiti" w:hAnsi="STKaiti" w:cs="Calibri"/>
                <w:iCs/>
              </w:rPr>
            </w:pPr>
            <w:r w:rsidRPr="00115E6C">
              <w:rPr>
                <w:rFonts w:asciiTheme="minorHAnsi" w:hAnsiTheme="minorHAnsi"/>
              </w:rPr>
              <w:t>6-226</w:t>
            </w:r>
          </w:p>
        </w:tc>
      </w:tr>
      <w:tr w:rsidR="00EF22D9" w:rsidRPr="00170F1C" w:rsidTr="00EF22D9">
        <w:tc>
          <w:tcPr>
            <w:tcW w:w="6057" w:type="dxa"/>
          </w:tcPr>
          <w:p w:rsidR="00EF22D9" w:rsidRPr="00EF22D9" w:rsidRDefault="00EF22D9" w:rsidP="0090307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="STKaiti" w:eastAsia="STKaiti" w:hAnsi="STKaiti"/>
                <w:iCs/>
                <w:lang w:eastAsia="zh-CN"/>
              </w:rPr>
            </w:pPr>
          </w:p>
        </w:tc>
        <w:tc>
          <w:tcPr>
            <w:tcW w:w="1564" w:type="dxa"/>
          </w:tcPr>
          <w:p w:rsidR="00EF22D9" w:rsidRPr="00201F5B" w:rsidRDefault="00EF22D9" w:rsidP="00903078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="STKaiti" w:eastAsia="STKaiti" w:hAnsi="STKaiti" w:cs="Calibri"/>
                <w:iCs/>
              </w:rPr>
            </w:pPr>
          </w:p>
        </w:tc>
      </w:tr>
    </w:tbl>
    <w:p w:rsidR="00277DC1" w:rsidRPr="0013289A" w:rsidRDefault="00277DC1" w:rsidP="00903078">
      <w:pPr>
        <w:ind w:firstLineChars="200" w:firstLine="400"/>
        <w:rPr>
          <w:lang w:eastAsia="zh-CN"/>
        </w:rPr>
      </w:pPr>
    </w:p>
    <w:p w:rsidR="00277DC1" w:rsidRPr="002D4858" w:rsidRDefault="00277DC1" w:rsidP="00903078">
      <w:pPr>
        <w:pStyle w:val="Footnotesepar"/>
        <w:rPr>
          <w:rFonts w:ascii="Times New Roman" w:hAnsi="Times New Roman"/>
          <w:lang w:val="fr-FR"/>
        </w:rPr>
      </w:pPr>
      <w:r w:rsidRPr="002D4858">
        <w:rPr>
          <w:rFonts w:ascii="Times New Roman" w:hAnsi="Times New Roman"/>
          <w:lang w:val="fr-FR"/>
        </w:rPr>
        <w:t>____________</w:t>
      </w:r>
    </w:p>
    <w:p w:rsidR="00277DC1" w:rsidRPr="004B2FD1" w:rsidRDefault="00277DC1" w:rsidP="00903078">
      <w:pPr>
        <w:jc w:val="left"/>
        <w:rPr>
          <w:sz w:val="16"/>
          <w:szCs w:val="16"/>
          <w:lang w:val="es-ES" w:eastAsia="zh-CN"/>
        </w:rPr>
      </w:pPr>
      <w:r>
        <w:rPr>
          <w:sz w:val="16"/>
          <w:szCs w:val="16"/>
          <w:lang w:eastAsia="zh-CN"/>
        </w:rPr>
        <w:t>SANC</w:t>
      </w:r>
      <w:r w:rsidR="00892B82"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eastAsia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eastAsia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eastAsia="SimSun" w:hAnsi="SimSun" w:cs="SimSun" w:hint="eastAsia"/>
          <w:sz w:val="16"/>
          <w:szCs w:val="16"/>
          <w:lang w:eastAsia="zh-CN"/>
        </w:rPr>
        <w:t>。</w:t>
      </w:r>
      <w:r w:rsidRPr="0013289A">
        <w:rPr>
          <w:sz w:val="16"/>
          <w:szCs w:val="16"/>
          <w:lang w:eastAsia="zh-CN"/>
        </w:rPr>
        <w:br/>
      </w:r>
      <w:r w:rsidRPr="004B2FD1">
        <w:rPr>
          <w:sz w:val="16"/>
          <w:szCs w:val="16"/>
          <w:lang w:val="en-US" w:eastAsia="zh-CN"/>
        </w:rPr>
        <w:tab/>
      </w:r>
    </w:p>
    <w:p w:rsidR="00277DC1" w:rsidRPr="004B2FD1" w:rsidRDefault="00277DC1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color w:val="000000"/>
          <w:lang w:val="es-ES" w:eastAsia="zh-CN"/>
        </w:rPr>
      </w:pPr>
      <w:r w:rsidRPr="004B2FD1">
        <w:rPr>
          <w:rFonts w:asciiTheme="minorHAnsi" w:eastAsia="SimSun" w:hAnsiTheme="minorHAnsi" w:cs="Arial"/>
          <w:color w:val="000000"/>
          <w:lang w:val="es-ES" w:eastAsia="zh-CN"/>
        </w:rPr>
        <w:br w:type="page"/>
      </w:r>
    </w:p>
    <w:p w:rsidR="006F02E6" w:rsidRPr="00CF30A6" w:rsidRDefault="006F02E6" w:rsidP="00903078">
      <w:pPr>
        <w:pStyle w:val="Heading20"/>
        <w:rPr>
          <w:lang w:val="en-US" w:eastAsia="zh-CN"/>
        </w:rPr>
      </w:pPr>
      <w:r w:rsidRPr="0038309E">
        <w:rPr>
          <w:lang w:eastAsia="zh-CN"/>
        </w:rPr>
        <w:lastRenderedPageBreak/>
        <w:t>电话业务</w:t>
      </w:r>
      <w:r w:rsidRPr="00CF30A6">
        <w:rPr>
          <w:lang w:val="en-US" w:eastAsia="zh-CN"/>
        </w:rPr>
        <w:br/>
      </w:r>
      <w:r w:rsidRPr="00CF30A6">
        <w:rPr>
          <w:lang w:val="en-US" w:eastAsia="zh-CN"/>
        </w:rPr>
        <w:t>（</w:t>
      </w:r>
      <w:r w:rsidRPr="00CF30A6">
        <w:rPr>
          <w:lang w:val="en-US" w:eastAsia="zh-CN"/>
        </w:rPr>
        <w:t>ITU-T E.164</w:t>
      </w:r>
      <w:r w:rsidRPr="0038309E">
        <w:rPr>
          <w:lang w:eastAsia="zh-CN"/>
        </w:rPr>
        <w:t>建议书</w:t>
      </w:r>
      <w:r w:rsidRPr="00CF30A6">
        <w:rPr>
          <w:lang w:val="en-US" w:eastAsia="zh-CN"/>
        </w:rPr>
        <w:t>）</w:t>
      </w:r>
    </w:p>
    <w:p w:rsidR="006F02E6" w:rsidRPr="00CF30A6" w:rsidRDefault="006F02E6" w:rsidP="00903078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>
        <w:rPr>
          <w:rFonts w:ascii="SimSun" w:eastAsia="SimSun" w:hAnsi="SimSun" w:cs="SimSun" w:hint="eastAsia"/>
        </w:rPr>
        <w:t>网址</w:t>
      </w:r>
      <w:r w:rsidRPr="00CF30A6">
        <w:rPr>
          <w:rFonts w:ascii="SimSun" w:eastAsia="SimSun" w:hAnsi="SimSun" w:cs="SimSun" w:hint="eastAsia"/>
          <w:lang w:val="en-US"/>
        </w:rPr>
        <w:t>：</w:t>
      </w:r>
      <w:r w:rsidRPr="00CF30A6">
        <w:rPr>
          <w:rFonts w:asciiTheme="minorHAnsi" w:hAnsiTheme="minorHAnsi"/>
          <w:lang w:val="en-US"/>
        </w:rPr>
        <w:t>www.itu.int/itu-t/inr/nnp</w:t>
      </w:r>
    </w:p>
    <w:p w:rsidR="00FC0942" w:rsidRPr="00355D97" w:rsidRDefault="00E431BA" w:rsidP="00F922E2">
      <w:pPr>
        <w:spacing w:before="240"/>
        <w:ind w:left="567" w:hanging="567"/>
        <w:jc w:val="left"/>
        <w:rPr>
          <w:rFonts w:eastAsia="SimSun"/>
          <w:b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白俄罗斯</w:t>
      </w:r>
      <w:r w:rsidR="00FC0942">
        <w:rPr>
          <w:rFonts w:eastAsia="SimSun"/>
          <w:b/>
          <w:lang w:val="en-US"/>
        </w:rPr>
        <w:fldChar w:fldCharType="begin"/>
      </w:r>
      <w:r w:rsidR="00FC0942">
        <w:instrText xml:space="preserve"> TC "</w:instrText>
      </w:r>
      <w:bookmarkStart w:id="367" w:name="_Toc384625688"/>
      <w:r w:rsidR="00FC0942" w:rsidRPr="005C65E5">
        <w:rPr>
          <w:rFonts w:eastAsia="SimSun"/>
          <w:b/>
          <w:lang w:val="en-US"/>
        </w:rPr>
        <w:instrText>Belarus</w:instrText>
      </w:r>
      <w:bookmarkEnd w:id="367"/>
      <w:r w:rsidR="00FC0942">
        <w:instrText xml:space="preserve">" \f C \l "1" </w:instrText>
      </w:r>
      <w:r w:rsidR="00FC0942">
        <w:rPr>
          <w:rFonts w:eastAsia="SimSun"/>
          <w:b/>
          <w:lang w:val="en-US"/>
        </w:rPr>
        <w:fldChar w:fldCharType="end"/>
      </w:r>
      <w:r w:rsidRPr="00157633">
        <w:rPr>
          <w:rFonts w:asciiTheme="minorHAnsi" w:eastAsiaTheme="minorEastAsia" w:hAnsiTheme="minorHAnsi" w:cs="Arial" w:hint="eastAsia"/>
          <w:b/>
          <w:bCs/>
          <w:lang w:val="en-US" w:eastAsia="zh-CN"/>
        </w:rPr>
        <w:t>（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国家代码</w:t>
      </w:r>
      <w:r w:rsidR="00FC0942" w:rsidRPr="00355D97">
        <w:rPr>
          <w:rFonts w:eastAsia="SimSun"/>
          <w:b/>
          <w:lang w:val="en-US"/>
        </w:rPr>
        <w:t>+375</w:t>
      </w:r>
      <w:r>
        <w:rPr>
          <w:rFonts w:eastAsia="SimSun" w:hint="eastAsia"/>
          <w:b/>
          <w:lang w:val="en-US" w:eastAsia="zh-CN"/>
        </w:rPr>
        <w:t>）</w:t>
      </w:r>
    </w:p>
    <w:p w:rsidR="00FC0942" w:rsidRPr="00355D97" w:rsidRDefault="00FC0942" w:rsidP="00903078">
      <w:pPr>
        <w:spacing w:before="0"/>
        <w:rPr>
          <w:rFonts w:eastAsia="SimSun"/>
          <w:lang w:val="en-US"/>
        </w:rPr>
      </w:pPr>
      <w:r w:rsidRPr="00355D97">
        <w:rPr>
          <w:rFonts w:eastAsia="SimSun"/>
          <w:lang w:val="en-US"/>
        </w:rPr>
        <w:t>13.III.2014</w:t>
      </w:r>
      <w:r w:rsidR="00157633">
        <w:rPr>
          <w:rFonts w:eastAsia="SimSun" w:hint="eastAsia"/>
          <w:lang w:val="en-US" w:eastAsia="zh-CN"/>
        </w:rPr>
        <w:t>来函：</w:t>
      </w:r>
    </w:p>
    <w:p w:rsidR="00FC0942" w:rsidRPr="00355D97" w:rsidRDefault="00E431BA" w:rsidP="00903078">
      <w:pPr>
        <w:ind w:firstLineChars="200" w:firstLine="400"/>
        <w:rPr>
          <w:rFonts w:eastAsia="SimSun"/>
          <w:lang w:val="en-US"/>
        </w:rPr>
      </w:pPr>
      <w:r>
        <w:rPr>
          <w:rStyle w:val="trans"/>
          <w:rFonts w:ascii="SimSun" w:eastAsia="SimSun" w:hAnsi="SimSun" w:cs="SimSun" w:hint="eastAsia"/>
          <w:lang w:eastAsia="zh-CN"/>
        </w:rPr>
        <w:t>位于明斯克的</w:t>
      </w:r>
      <w:r w:rsidRPr="00157633">
        <w:rPr>
          <w:rFonts w:ascii="STKaiti" w:eastAsia="STKaiti" w:hAnsi="STKaiti" w:cs="Arial" w:hint="eastAsia"/>
          <w:iCs/>
          <w:lang w:val="fr-FR" w:eastAsia="zh-CN"/>
        </w:rPr>
        <w:t>通信和信息化部</w:t>
      </w:r>
      <w:r>
        <w:rPr>
          <w:rFonts w:asciiTheme="minorHAnsi" w:eastAsiaTheme="minorEastAsia" w:hAnsiTheme="minorHAnsi" w:cs="Arial" w:hint="eastAsia"/>
          <w:lang w:eastAsia="zh-CN"/>
        </w:rPr>
        <w:t>宣布，</w:t>
      </w:r>
      <w:r w:rsidR="00FC0942">
        <w:rPr>
          <w:rFonts w:eastAsia="SimSun"/>
          <w:lang w:val="en-US"/>
        </w:rPr>
        <w:fldChar w:fldCharType="begin"/>
      </w:r>
      <w:r w:rsidR="00FC0942">
        <w:rPr>
          <w:lang w:eastAsia="zh-CN"/>
        </w:rPr>
        <w:instrText xml:space="preserve"> TC "</w:instrText>
      </w:r>
      <w:bookmarkStart w:id="368" w:name="_Toc384625689"/>
      <w:r w:rsidR="00FC0942" w:rsidRPr="00A05497">
        <w:rPr>
          <w:rFonts w:eastAsia="SimSun"/>
          <w:i/>
          <w:lang w:val="en-US" w:eastAsia="zh-CN"/>
        </w:rPr>
        <w:instrText>Ministry of Communications and Informatization</w:instrText>
      </w:r>
      <w:r w:rsidR="00FC0942" w:rsidRPr="00A05497">
        <w:rPr>
          <w:rFonts w:eastAsia="SimSun"/>
          <w:lang w:val="en-US" w:eastAsia="zh-CN"/>
        </w:rPr>
        <w:instrText>, Minsk</w:instrText>
      </w:r>
      <w:bookmarkEnd w:id="368"/>
      <w:r w:rsidR="00FC0942">
        <w:rPr>
          <w:lang w:eastAsia="zh-CN"/>
        </w:rPr>
        <w:instrText xml:space="preserve">" \f C \l "1" </w:instrText>
      </w:r>
      <w:r w:rsidR="00FC0942">
        <w:rPr>
          <w:rFonts w:eastAsia="SimSun"/>
          <w:lang w:val="en-US"/>
        </w:rPr>
        <w:fldChar w:fldCharType="end"/>
      </w:r>
      <w:r w:rsidR="00157633">
        <w:rPr>
          <w:rFonts w:eastAsia="SimSun" w:hint="eastAsia"/>
          <w:lang w:val="en-US" w:eastAsia="zh-CN"/>
        </w:rPr>
        <w:t>鉴于合资企业</w:t>
      </w:r>
      <w:r w:rsidR="00157633" w:rsidRPr="00355D97">
        <w:rPr>
          <w:rFonts w:eastAsia="SimSun"/>
          <w:lang w:val="en-US" w:eastAsia="zh-CN"/>
        </w:rPr>
        <w:t>BelCel</w:t>
      </w:r>
      <w:r w:rsidR="00157633">
        <w:rPr>
          <w:rFonts w:eastAsia="SimSun" w:hint="eastAsia"/>
          <w:lang w:val="en-US" w:eastAsia="zh-CN"/>
        </w:rPr>
        <w:t>在电信领域的运营执照已终止，特收回该公司</w:t>
      </w:r>
      <w:r w:rsidR="000D7E59">
        <w:rPr>
          <w:rFonts w:eastAsia="SimSun" w:hint="eastAsia"/>
          <w:lang w:val="en-US" w:eastAsia="zh-CN"/>
        </w:rPr>
        <w:t>以</w:t>
      </w:r>
      <w:r w:rsidR="00157633">
        <w:rPr>
          <w:rFonts w:eastAsia="SimSun" w:hint="eastAsia"/>
          <w:lang w:val="en-US" w:eastAsia="zh-CN"/>
        </w:rPr>
        <w:t>非地理区域</w:t>
      </w:r>
      <w:r w:rsidR="000D7E59">
        <w:rPr>
          <w:rFonts w:eastAsia="SimSun" w:hint="eastAsia"/>
          <w:lang w:val="en-US" w:eastAsia="zh-CN"/>
        </w:rPr>
        <w:t>编号代码</w:t>
      </w:r>
      <w:r w:rsidR="000D7E59">
        <w:rPr>
          <w:rFonts w:eastAsia="SimSun" w:hint="eastAsia"/>
          <w:lang w:val="en-US" w:eastAsia="zh-CN"/>
        </w:rPr>
        <w:t>029</w:t>
      </w:r>
      <w:r w:rsidR="000D7E59">
        <w:rPr>
          <w:rFonts w:eastAsia="SimSun" w:hint="eastAsia"/>
          <w:lang w:val="en-US" w:eastAsia="zh-CN"/>
        </w:rPr>
        <w:t>开头的编号资源</w:t>
      </w:r>
      <w:r w:rsidR="00FC0942" w:rsidRPr="00355D97">
        <w:rPr>
          <w:rFonts w:eastAsia="SimSun"/>
          <w:lang w:val="en-US" w:eastAsia="zh-CN"/>
        </w:rPr>
        <w:t>4XXXXXX</w:t>
      </w:r>
      <w:r w:rsidR="000D7E59">
        <w:rPr>
          <w:rFonts w:eastAsia="SimSun" w:hint="eastAsia"/>
          <w:lang w:val="en-US" w:eastAsia="zh-CN"/>
        </w:rPr>
        <w:t>、</w:t>
      </w:r>
      <w:r w:rsidR="00FC0942" w:rsidRPr="00355D97">
        <w:rPr>
          <w:rFonts w:eastAsia="SimSun"/>
          <w:lang w:val="en-US" w:eastAsia="zh-CN"/>
        </w:rPr>
        <w:t>276XXXX</w:t>
      </w:r>
      <w:r w:rsidR="000D7E59">
        <w:rPr>
          <w:rFonts w:eastAsia="SimSun" w:hint="eastAsia"/>
          <w:lang w:val="en-US" w:eastAsia="zh-CN"/>
        </w:rPr>
        <w:t>和</w:t>
      </w:r>
      <w:r w:rsidR="00FC0942" w:rsidRPr="00355D97">
        <w:rPr>
          <w:rFonts w:eastAsia="SimSun"/>
          <w:lang w:val="en-US" w:eastAsia="zh-CN"/>
        </w:rPr>
        <w:t>282XXXX</w:t>
      </w:r>
      <w:r w:rsidR="000D7E59">
        <w:rPr>
          <w:rFonts w:eastAsia="SimSun" w:hint="eastAsia"/>
          <w:lang w:val="en-US" w:eastAsia="zh-CN"/>
        </w:rPr>
        <w:t>。</w:t>
      </w:r>
    </w:p>
    <w:p w:rsidR="00FC0942" w:rsidRPr="00355D97" w:rsidRDefault="000D7E59" w:rsidP="00903078">
      <w:pPr>
        <w:ind w:firstLineChars="200" w:firstLine="40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欲获取进一步信息，请联系：</w:t>
      </w:r>
    </w:p>
    <w:p w:rsidR="00E431BA" w:rsidRPr="006F107B" w:rsidRDefault="00E431BA" w:rsidP="00903078">
      <w:pPr>
        <w:rPr>
          <w:rFonts w:eastAsia="SimSun"/>
        </w:rPr>
      </w:pPr>
      <w:r>
        <w:rPr>
          <w:rFonts w:eastAsia="SimSun" w:hint="eastAsia"/>
          <w:lang w:val="fr-FR" w:eastAsia="zh-CN"/>
        </w:rPr>
        <w:t>联系方式</w:t>
      </w:r>
      <w:r w:rsidRPr="006F107B">
        <w:rPr>
          <w:rFonts w:eastAsia="SimSun" w:hint="eastAsia"/>
          <w:lang w:eastAsia="zh-CN"/>
        </w:rPr>
        <w:t>：</w:t>
      </w:r>
    </w:p>
    <w:p w:rsidR="00FC0942" w:rsidRPr="00355D97" w:rsidRDefault="00E431BA" w:rsidP="00903078">
      <w:pPr>
        <w:ind w:left="567" w:hanging="567"/>
        <w:jc w:val="left"/>
        <w:rPr>
          <w:rFonts w:eastAsia="SimSun"/>
          <w:lang w:val="en-US"/>
        </w:rPr>
      </w:pPr>
      <w:r w:rsidRPr="006F107B">
        <w:tab/>
        <w:t>Ministry of Communications and Informatization</w:t>
      </w:r>
      <w:r w:rsidRPr="006F107B">
        <w:br/>
      </w:r>
      <w:r w:rsidRPr="00D83139">
        <w:t>10,Nesavisimosti prospect,</w:t>
      </w:r>
      <w:r w:rsidRPr="00D83139">
        <w:br/>
        <w:t>220050 MINSK</w:t>
      </w:r>
      <w:r w:rsidRPr="00D83139">
        <w:br/>
        <w:t>Belarus</w:t>
      </w:r>
      <w:r w:rsidRPr="00D83139">
        <w:br/>
      </w:r>
      <w:r>
        <w:rPr>
          <w:rFonts w:ascii="SimSun" w:eastAsia="SimSun" w:hAnsi="SimSun" w:cs="SimSun" w:hint="eastAsia"/>
          <w:lang w:val="en-US"/>
        </w:rPr>
        <w:t>电话</w:t>
      </w:r>
      <w:r w:rsidRPr="00D83139">
        <w:rPr>
          <w:rFonts w:ascii="SimSun" w:eastAsia="SimSun" w:hAnsi="SimSun" w:cs="SimSun" w:hint="eastAsia"/>
        </w:rPr>
        <w:t>：</w:t>
      </w:r>
      <w:r>
        <w:rPr>
          <w:rFonts w:ascii="SimSun" w:eastAsia="SimSun" w:hAnsi="SimSun" w:cs="SimSun" w:hint="eastAsia"/>
          <w:lang w:eastAsia="zh-CN"/>
        </w:rPr>
        <w:tab/>
      </w:r>
      <w:r w:rsidRPr="00D83139">
        <w:tab/>
        <w:t xml:space="preserve">+375 17 227 38 61 </w:t>
      </w:r>
      <w:r w:rsidRPr="00D83139">
        <w:br/>
      </w:r>
      <w:r>
        <w:rPr>
          <w:rFonts w:ascii="SimSun" w:eastAsia="SimSun" w:hAnsi="SimSun" w:cs="SimSun" w:hint="eastAsia"/>
          <w:lang w:val="fr-FR"/>
        </w:rPr>
        <w:t>传真</w:t>
      </w:r>
      <w:r w:rsidRPr="00D83139">
        <w:rPr>
          <w:rFonts w:ascii="SimSun" w:eastAsia="SimSun" w:hAnsi="SimSun" w:cs="SimSun" w:hint="eastAsia"/>
        </w:rPr>
        <w:t>：</w:t>
      </w:r>
      <w:r w:rsidR="00FC0942" w:rsidRPr="00355D97">
        <w:rPr>
          <w:rFonts w:eastAsia="SimSun"/>
          <w:lang w:val="en-US"/>
        </w:rPr>
        <w:tab/>
      </w:r>
      <w:r>
        <w:rPr>
          <w:rFonts w:eastAsia="SimSun" w:hint="eastAsia"/>
          <w:lang w:val="en-US" w:eastAsia="zh-CN"/>
        </w:rPr>
        <w:tab/>
      </w:r>
      <w:r w:rsidR="00FC0942" w:rsidRPr="00355D97">
        <w:rPr>
          <w:rFonts w:eastAsia="SimSun"/>
          <w:lang w:val="en-US"/>
        </w:rPr>
        <w:t>+375 17 327 21 57</w:t>
      </w:r>
      <w:r w:rsidR="00FC0942">
        <w:rPr>
          <w:rFonts w:eastAsia="SimSun"/>
          <w:lang w:val="en-US"/>
        </w:rPr>
        <w:br/>
      </w:r>
      <w:r>
        <w:rPr>
          <w:rFonts w:ascii="SimSun" w:eastAsia="SimSun" w:hAnsi="SimSun" w:cs="SimSun" w:hint="eastAsia"/>
          <w:lang w:val="fr-FR"/>
        </w:rPr>
        <w:t>电子邮件</w:t>
      </w:r>
      <w:r w:rsidRPr="00D83139">
        <w:rPr>
          <w:rFonts w:ascii="SimSun" w:eastAsia="SimSun" w:hAnsi="SimSun" w:cs="SimSun" w:hint="eastAsia"/>
        </w:rPr>
        <w:t>：</w:t>
      </w:r>
      <w:r w:rsidR="00FC0942" w:rsidRPr="00355D97">
        <w:rPr>
          <w:rFonts w:eastAsia="SimSun"/>
          <w:lang w:val="en-US"/>
        </w:rPr>
        <w:tab/>
        <w:t xml:space="preserve">mpt@mpt.gov.by </w:t>
      </w:r>
      <w:r w:rsidR="00FC0942">
        <w:rPr>
          <w:rFonts w:eastAsia="SimSun"/>
          <w:lang w:val="en-US"/>
        </w:rPr>
        <w:br/>
      </w:r>
      <w:r>
        <w:rPr>
          <w:rFonts w:ascii="SimSun" w:eastAsia="SimSun" w:hAnsi="SimSun" w:cs="SimSun" w:hint="eastAsia"/>
          <w:lang w:val="fr-FR"/>
        </w:rPr>
        <w:t>网址</w:t>
      </w:r>
      <w:r w:rsidRPr="00D83139">
        <w:rPr>
          <w:rFonts w:ascii="SimSun" w:eastAsia="SimSun" w:hAnsi="SimSun" w:cs="SimSun" w:hint="eastAsia"/>
        </w:rPr>
        <w:t>：</w:t>
      </w:r>
      <w:r>
        <w:rPr>
          <w:rFonts w:ascii="SimSun" w:eastAsia="SimSun" w:hAnsi="SimSun" w:cs="SimSun" w:hint="eastAsia"/>
          <w:lang w:eastAsia="zh-CN"/>
        </w:rPr>
        <w:tab/>
      </w:r>
      <w:r w:rsidR="00FC0942" w:rsidRPr="00355D97">
        <w:rPr>
          <w:rFonts w:eastAsia="SimSun"/>
          <w:lang w:val="en-US"/>
        </w:rPr>
        <w:tab/>
        <w:t xml:space="preserve">www.mpt.gov.by </w:t>
      </w:r>
    </w:p>
    <w:p w:rsidR="00E431BA" w:rsidRPr="00577E71" w:rsidRDefault="00E431BA" w:rsidP="00903078">
      <w:pPr>
        <w:overflowPunct/>
        <w:autoSpaceDE/>
        <w:adjustRightInd/>
        <w:rPr>
          <w:rFonts w:asciiTheme="minorHAnsi" w:eastAsiaTheme="minorEastAsia" w:hAnsiTheme="minorHAnsi" w:cs="Arial"/>
          <w:b/>
          <w:bCs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布基纳法索</w:t>
      </w:r>
      <w:r>
        <w:rPr>
          <w:rFonts w:cs="Arial"/>
          <w:b/>
          <w:bCs/>
        </w:rPr>
        <w:fldChar w:fldCharType="begin"/>
      </w:r>
      <w:r w:rsidRPr="00577E71">
        <w:rPr>
          <w:lang w:val="en-US" w:eastAsia="zh-CN"/>
        </w:rPr>
        <w:instrText xml:space="preserve"> TC "</w:instrText>
      </w:r>
      <w:bookmarkStart w:id="369" w:name="_Toc374006630"/>
      <w:r w:rsidRPr="00577E71">
        <w:rPr>
          <w:rFonts w:cs="Arial"/>
          <w:b/>
          <w:bCs/>
          <w:lang w:val="en-US" w:eastAsia="zh-CN"/>
        </w:rPr>
        <w:instrText>Burkina Faso</w:instrText>
      </w:r>
      <w:bookmarkEnd w:id="369"/>
      <w:r w:rsidRPr="00577E71">
        <w:rPr>
          <w:lang w:val="en-US" w:eastAsia="zh-CN"/>
        </w:rPr>
        <w:instrText xml:space="preserve">" \f C \l "1" </w:instrText>
      </w:r>
      <w:r>
        <w:rPr>
          <w:rFonts w:cs="Arial"/>
          <w:b/>
          <w:bCs/>
        </w:rPr>
        <w:fldChar w:fldCharType="end"/>
      </w:r>
      <w:r w:rsidRPr="00577E71">
        <w:rPr>
          <w:rFonts w:asciiTheme="minorHAnsi" w:eastAsiaTheme="minorEastAsia" w:hAnsiTheme="minorHAnsi" w:cs="Arial" w:hint="eastAsia"/>
          <w:b/>
          <w:bCs/>
          <w:lang w:val="en-US" w:eastAsia="zh-CN"/>
        </w:rPr>
        <w:t>（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国家代码</w:t>
      </w:r>
      <w:r w:rsidRPr="00577E71">
        <w:rPr>
          <w:rFonts w:asciiTheme="minorHAnsi" w:hAnsiTheme="minorHAnsi" w:cs="Arial"/>
          <w:b/>
          <w:bCs/>
          <w:lang w:val="en-US" w:eastAsia="zh-CN"/>
        </w:rPr>
        <w:t>+226</w:t>
      </w:r>
      <w:r w:rsidRPr="00577E71">
        <w:rPr>
          <w:rFonts w:asciiTheme="minorHAnsi" w:eastAsiaTheme="minorEastAsia" w:hAnsiTheme="minorHAnsi" w:cs="Arial" w:hint="eastAsia"/>
          <w:b/>
          <w:bCs/>
          <w:lang w:val="en-US" w:eastAsia="zh-CN"/>
        </w:rPr>
        <w:t>）</w:t>
      </w:r>
    </w:p>
    <w:p w:rsidR="00E431BA" w:rsidRPr="00577E71" w:rsidRDefault="00E431BA" w:rsidP="00903078">
      <w:pPr>
        <w:overflowPunct/>
        <w:autoSpaceDE/>
        <w:adjustRightInd/>
        <w:spacing w:before="0"/>
        <w:rPr>
          <w:rFonts w:asciiTheme="minorHAnsi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20</w:t>
      </w:r>
      <w:r w:rsidRPr="00577E71">
        <w:rPr>
          <w:rFonts w:asciiTheme="minorHAnsi" w:hAnsiTheme="minorHAnsi" w:cs="Arial"/>
          <w:lang w:val="en-US" w:eastAsia="zh-CN"/>
        </w:rPr>
        <w:t>.</w:t>
      </w:r>
      <w:r w:rsidRPr="00577E71">
        <w:rPr>
          <w:rFonts w:asciiTheme="minorHAnsi" w:eastAsiaTheme="minorEastAsia" w:hAnsiTheme="minorHAnsi" w:cs="Arial" w:hint="eastAsia"/>
          <w:lang w:val="en-US" w:eastAsia="zh-CN"/>
        </w:rPr>
        <w:t>I</w:t>
      </w:r>
      <w:r>
        <w:rPr>
          <w:rFonts w:asciiTheme="minorHAnsi" w:eastAsiaTheme="minorEastAsia" w:hAnsiTheme="minorHAnsi" w:cs="Arial" w:hint="eastAsia"/>
          <w:lang w:val="en-US" w:eastAsia="zh-CN"/>
        </w:rPr>
        <w:t>II</w:t>
      </w:r>
      <w:r w:rsidRPr="00577E71">
        <w:rPr>
          <w:rFonts w:asciiTheme="minorHAnsi" w:hAnsiTheme="minorHAnsi" w:cs="Arial"/>
          <w:lang w:val="en-US" w:eastAsia="zh-CN"/>
        </w:rPr>
        <w:t>.201</w:t>
      </w:r>
      <w:r w:rsidRPr="00577E71">
        <w:rPr>
          <w:rFonts w:asciiTheme="minorHAnsi" w:eastAsiaTheme="minorEastAsia" w:hAnsiTheme="minorHAnsi" w:cs="Arial" w:hint="eastAsia"/>
          <w:lang w:val="en-US" w:eastAsia="zh-CN"/>
        </w:rPr>
        <w:t>4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r w:rsidRPr="00577E71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E431BA" w:rsidRPr="00577E71" w:rsidRDefault="00E431BA" w:rsidP="00903078">
      <w:pPr>
        <w:ind w:firstLineChars="200" w:firstLine="400"/>
        <w:rPr>
          <w:rFonts w:asciiTheme="minorHAnsi" w:eastAsiaTheme="minorEastAsia" w:hAnsiTheme="minorHAnsi" w:cs="Arial"/>
          <w:lang w:val="en-US" w:eastAsia="zh-CN"/>
        </w:rPr>
      </w:pPr>
      <w:r>
        <w:rPr>
          <w:rStyle w:val="trans"/>
          <w:rFonts w:ascii="SimSun" w:eastAsia="SimSun" w:hAnsi="SimSun" w:cs="SimSun" w:hint="eastAsia"/>
          <w:lang w:eastAsia="zh-CN"/>
        </w:rPr>
        <w:t>位于瓦</w:t>
      </w:r>
      <w:r w:rsidRPr="00BE40EB">
        <w:rPr>
          <w:rFonts w:eastAsia="SimSun" w:hint="eastAsia"/>
          <w:lang w:eastAsia="zh-CN"/>
        </w:rPr>
        <w:t>加</w:t>
      </w:r>
      <w:r>
        <w:rPr>
          <w:rStyle w:val="trans"/>
          <w:rFonts w:ascii="SimSun" w:eastAsia="SimSun" w:hAnsi="SimSun" w:cs="SimSun" w:hint="eastAsia"/>
          <w:lang w:eastAsia="zh-CN"/>
        </w:rPr>
        <w:t>杜古的</w:t>
      </w:r>
      <w:r w:rsidRPr="004C71C1">
        <w:rPr>
          <w:rFonts w:ascii="STKaiti" w:eastAsia="STKaiti" w:hAnsi="STKaiti" w:cs="SimSun" w:hint="eastAsia"/>
          <w:lang w:val="fr-FR" w:eastAsia="zh-CN"/>
        </w:rPr>
        <w:t>电</w:t>
      </w:r>
      <w:r w:rsidRPr="004C71C1">
        <w:rPr>
          <w:rFonts w:ascii="STKaiti" w:eastAsia="STKaiti" w:hAnsi="STKaiti" w:cs="MS Mincho" w:hint="eastAsia"/>
          <w:lang w:val="fr-FR" w:eastAsia="zh-CN"/>
        </w:rPr>
        <w:t>子通信和</w:t>
      </w:r>
      <w:r w:rsidRPr="004C71C1">
        <w:rPr>
          <w:rFonts w:ascii="STKaiti" w:eastAsia="STKaiti" w:hAnsi="STKaiti" w:cs="SimSun" w:hint="eastAsia"/>
          <w:lang w:val="fr-FR" w:eastAsia="zh-CN"/>
        </w:rPr>
        <w:t>邮</w:t>
      </w:r>
      <w:r w:rsidRPr="004C71C1">
        <w:rPr>
          <w:rFonts w:ascii="STKaiti" w:eastAsia="STKaiti" w:hAnsi="STKaiti" w:cs="MS Mincho" w:hint="eastAsia"/>
          <w:lang w:val="fr-FR" w:eastAsia="zh-CN"/>
        </w:rPr>
        <w:t>政管理局</w:t>
      </w:r>
      <w:r w:rsidRPr="00577E71">
        <w:rPr>
          <w:rFonts w:asciiTheme="minorHAnsi" w:eastAsiaTheme="minorEastAsia" w:hAnsiTheme="minorHAnsi" w:cs="Arial" w:hint="eastAsia"/>
          <w:lang w:val="en-US" w:eastAsia="zh-CN"/>
        </w:rPr>
        <w:t>（</w:t>
      </w:r>
      <w:r w:rsidRPr="00577E71">
        <w:rPr>
          <w:rFonts w:asciiTheme="minorHAnsi" w:eastAsiaTheme="minorEastAsia" w:hAnsiTheme="minorHAnsi" w:cs="Arial"/>
          <w:lang w:val="en-US" w:eastAsia="zh-CN"/>
        </w:rPr>
        <w:t>ARCEP</w:t>
      </w:r>
      <w:r w:rsidRPr="00577E71">
        <w:rPr>
          <w:rFonts w:asciiTheme="minorHAnsi" w:eastAsiaTheme="minorEastAsia" w:hAnsiTheme="minorHAnsi" w:cs="Arial" w:hint="eastAsia"/>
          <w:lang w:val="en-US" w:eastAsia="zh-CN"/>
        </w:rPr>
        <w:t>）</w:t>
      </w:r>
      <w:r>
        <w:rPr>
          <w:rFonts w:asciiTheme="minorHAnsi" w:hAnsiTheme="minorHAnsi" w:cs="Arial"/>
          <w:iCs/>
          <w:lang w:val="en-US"/>
        </w:rPr>
        <w:fldChar w:fldCharType="begin"/>
      </w:r>
      <w:r>
        <w:rPr>
          <w:lang w:eastAsia="zh-CN"/>
        </w:rPr>
        <w:instrText xml:space="preserve"> TC "</w:instrText>
      </w:r>
      <w:bookmarkStart w:id="370" w:name="_Toc378322710"/>
      <w:r w:rsidRPr="00C04C6C">
        <w:rPr>
          <w:rFonts w:asciiTheme="minorHAnsi" w:hAnsiTheme="minorHAnsi" w:cs="Arial"/>
          <w:i/>
          <w:iCs/>
          <w:lang w:val="en-US" w:eastAsia="zh-CN"/>
        </w:rPr>
        <w:instrText>Autorité de Régulation des Communications Electroniques et des Postes (ARCEP)</w:instrText>
      </w:r>
      <w:r w:rsidRPr="00C04C6C">
        <w:rPr>
          <w:rFonts w:asciiTheme="minorHAnsi" w:hAnsiTheme="minorHAnsi" w:cs="Arial"/>
          <w:i/>
          <w:lang w:val="en-US" w:eastAsia="zh-CN"/>
        </w:rPr>
        <w:instrText>,</w:instrText>
      </w:r>
      <w:r w:rsidRPr="00C04C6C">
        <w:rPr>
          <w:rFonts w:asciiTheme="minorHAnsi" w:hAnsiTheme="minorHAnsi" w:cs="Arial"/>
          <w:iCs/>
          <w:lang w:val="en-US" w:eastAsia="zh-CN"/>
        </w:rPr>
        <w:instrText xml:space="preserve"> Ouagadougou</w:instrText>
      </w:r>
      <w:bookmarkEnd w:id="370"/>
      <w:r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  <w:iCs/>
          <w:lang w:val="en-US"/>
        </w:rPr>
        <w:fldChar w:fldCharType="end"/>
      </w:r>
      <w:r w:rsidRPr="00577E71">
        <w:rPr>
          <w:rFonts w:asciiTheme="minorHAnsi" w:eastAsiaTheme="minorEastAsia" w:hAnsiTheme="minorHAnsi" w:cs="Arial" w:hint="eastAsia"/>
          <w:iCs/>
          <w:lang w:val="en-US" w:eastAsia="zh-CN"/>
        </w:rPr>
        <w:t>，</w:t>
      </w:r>
      <w:r>
        <w:rPr>
          <w:rFonts w:asciiTheme="minorHAnsi" w:eastAsiaTheme="minorEastAsia" w:hAnsiTheme="minorHAnsi" w:cs="Arial" w:hint="eastAsia"/>
          <w:lang w:eastAsia="zh-CN"/>
        </w:rPr>
        <w:t>宣布指配了以下新号段</w:t>
      </w:r>
      <w:r w:rsidRPr="00577E71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E431BA" w:rsidRPr="00577E71" w:rsidRDefault="00E431BA" w:rsidP="008A7B6C">
      <w:pPr>
        <w:spacing w:before="0"/>
        <w:rPr>
          <w:rFonts w:eastAsiaTheme="minorEastAsia"/>
          <w:lang w:val="en-US" w:eastAsia="zh-CN"/>
        </w:rPr>
      </w:pP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2526"/>
        <w:gridCol w:w="1420"/>
        <w:gridCol w:w="3538"/>
        <w:gridCol w:w="1305"/>
      </w:tblGrid>
      <w:tr w:rsidR="00E431BA" w:rsidRPr="002C5ADF" w:rsidTr="00157633">
        <w:trPr>
          <w:jc w:val="center"/>
        </w:trPr>
        <w:tc>
          <w:tcPr>
            <w:tcW w:w="2526" w:type="dxa"/>
            <w:hideMark/>
          </w:tcPr>
          <w:p w:rsidR="00E431BA" w:rsidRPr="00157633" w:rsidRDefault="00E431BA" w:rsidP="00903078">
            <w:pPr>
              <w:overflowPunct/>
              <w:autoSpaceDE/>
              <w:adjustRightInd/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  <w:lang w:val="fr-FR"/>
              </w:rPr>
            </w:pPr>
            <w:r w:rsidRPr="00CF30A6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运</w:t>
            </w:r>
            <w:r w:rsidRPr="00CF30A6">
              <w:rPr>
                <w:rFonts w:ascii="STKaiti" w:eastAsia="STKaiti" w:hAnsi="STKaiti" w:cs="SimSun" w:hint="eastAsia"/>
                <w:iCs/>
                <w:sz w:val="18"/>
                <w:szCs w:val="18"/>
                <w:lang w:val="fr-FR" w:eastAsia="zh-CN"/>
              </w:rPr>
              <w:t>营</w:t>
            </w:r>
            <w:r w:rsidRPr="00CF30A6">
              <w:rPr>
                <w:rFonts w:ascii="STKaiti" w:eastAsia="STKaiti" w:hAnsi="STKaiti" w:cs="MS Mincho" w:hint="eastAsia"/>
                <w:iCs/>
                <w:sz w:val="18"/>
                <w:szCs w:val="18"/>
                <w:lang w:val="fr-FR" w:eastAsia="zh-CN"/>
              </w:rPr>
              <w:t>商</w:t>
            </w:r>
          </w:p>
        </w:tc>
        <w:tc>
          <w:tcPr>
            <w:tcW w:w="1420" w:type="dxa"/>
            <w:hideMark/>
          </w:tcPr>
          <w:p w:rsidR="00E431BA" w:rsidRPr="00157633" w:rsidRDefault="00E431BA" w:rsidP="00903078">
            <w:pPr>
              <w:overflowPunct/>
              <w:autoSpaceDE/>
              <w:adjustRightInd/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  <w:lang w:val="fr-FR"/>
              </w:rPr>
            </w:pPr>
            <w:r w:rsidRPr="00CF30A6">
              <w:rPr>
                <w:rFonts w:ascii="STKaiti" w:eastAsia="STKaiti" w:hAnsi="STKaiti" w:cs="SimSun" w:hint="eastAsia"/>
                <w:iCs/>
                <w:sz w:val="18"/>
                <w:szCs w:val="18"/>
                <w:lang w:val="fr-FR" w:eastAsia="zh-CN"/>
              </w:rPr>
              <w:t>业务</w:t>
            </w:r>
          </w:p>
        </w:tc>
        <w:tc>
          <w:tcPr>
            <w:tcW w:w="3538" w:type="dxa"/>
            <w:hideMark/>
          </w:tcPr>
          <w:p w:rsidR="00E431BA" w:rsidRPr="00157633" w:rsidRDefault="00E431BA" w:rsidP="00903078">
            <w:pPr>
              <w:overflowPunct/>
              <w:autoSpaceDE/>
              <w:adjustRightInd/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  <w:lang w:val="fr-FR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号段</w:t>
            </w:r>
          </w:p>
        </w:tc>
        <w:tc>
          <w:tcPr>
            <w:tcW w:w="1305" w:type="dxa"/>
            <w:hideMark/>
          </w:tcPr>
          <w:p w:rsidR="00E431BA" w:rsidRPr="00157633" w:rsidRDefault="00E431BA" w:rsidP="00903078">
            <w:pPr>
              <w:overflowPunct/>
              <w:autoSpaceDE/>
              <w:adjustRightInd/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  <w:lang w:val="fr-FR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日期</w:t>
            </w:r>
          </w:p>
        </w:tc>
      </w:tr>
      <w:tr w:rsidR="00E431BA" w:rsidRPr="002C5ADF" w:rsidTr="00157633">
        <w:trPr>
          <w:jc w:val="center"/>
        </w:trPr>
        <w:tc>
          <w:tcPr>
            <w:tcW w:w="2526" w:type="dxa"/>
            <w:hideMark/>
          </w:tcPr>
          <w:p w:rsidR="00E431BA" w:rsidRPr="00EE4881" w:rsidRDefault="00E431BA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2616AB">
              <w:rPr>
                <w:rFonts w:eastAsia="SimSun"/>
                <w:sz w:val="18"/>
                <w:szCs w:val="18"/>
                <w:lang w:val="fr-CH"/>
              </w:rPr>
              <w:t>ONATEL-SA</w:t>
            </w:r>
          </w:p>
        </w:tc>
        <w:tc>
          <w:tcPr>
            <w:tcW w:w="1420" w:type="dxa"/>
            <w:hideMark/>
          </w:tcPr>
          <w:p w:rsidR="00E431BA" w:rsidRPr="00EE4881" w:rsidRDefault="00E431BA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EE488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GSM</w:t>
            </w:r>
            <w:r>
              <w:rPr>
                <w:rFonts w:asciiTheme="minorHAnsi" w:eastAsiaTheme="minorEastAsia" w:hAnsiTheme="minorHAnsi" w:cs="Arial" w:hint="eastAsia"/>
                <w:bCs/>
                <w:sz w:val="18"/>
                <w:szCs w:val="18"/>
                <w:lang w:val="es-ES" w:eastAsia="zh-CN"/>
              </w:rPr>
              <w:t>移动</w:t>
            </w:r>
          </w:p>
        </w:tc>
        <w:tc>
          <w:tcPr>
            <w:tcW w:w="3538" w:type="dxa"/>
            <w:hideMark/>
          </w:tcPr>
          <w:p w:rsidR="00E431BA" w:rsidRPr="002616AB" w:rsidRDefault="00E431BA" w:rsidP="00903078">
            <w:pPr>
              <w:spacing w:before="60" w:after="60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2616AB">
              <w:rPr>
                <w:rFonts w:eastAsia="SimSun"/>
                <w:sz w:val="18"/>
                <w:szCs w:val="18"/>
                <w:lang w:val="fr-FR"/>
              </w:rPr>
              <w:t xml:space="preserve">6380 XXXX </w:t>
            </w:r>
            <w:r>
              <w:rPr>
                <w:rFonts w:eastAsia="SimSun" w:hint="eastAsia"/>
                <w:sz w:val="18"/>
                <w:szCs w:val="18"/>
                <w:lang w:val="fr-FR" w:eastAsia="zh-CN"/>
              </w:rPr>
              <w:t>至</w:t>
            </w:r>
            <w:r w:rsidRPr="002616AB">
              <w:rPr>
                <w:rFonts w:eastAsia="SimSun"/>
                <w:sz w:val="18"/>
                <w:szCs w:val="18"/>
                <w:lang w:val="fr-FR"/>
              </w:rPr>
              <w:t xml:space="preserve"> 6399 XXXX</w:t>
            </w:r>
          </w:p>
        </w:tc>
        <w:tc>
          <w:tcPr>
            <w:tcW w:w="1305" w:type="dxa"/>
            <w:hideMark/>
          </w:tcPr>
          <w:p w:rsidR="00E431BA" w:rsidRPr="002616AB" w:rsidRDefault="00E431BA" w:rsidP="00903078">
            <w:pPr>
              <w:spacing w:before="60" w:after="60"/>
              <w:jc w:val="center"/>
              <w:rPr>
                <w:rFonts w:eastAsia="SimSun"/>
                <w:sz w:val="18"/>
                <w:szCs w:val="18"/>
                <w:lang w:val="es-ES"/>
              </w:rPr>
            </w:pPr>
            <w:r w:rsidRPr="002616AB">
              <w:rPr>
                <w:rFonts w:eastAsia="SimSun"/>
                <w:sz w:val="18"/>
                <w:szCs w:val="18"/>
                <w:lang w:val="es-ES"/>
              </w:rPr>
              <w:t>20.III.2014</w:t>
            </w:r>
          </w:p>
        </w:tc>
      </w:tr>
    </w:tbl>
    <w:p w:rsidR="00E431BA" w:rsidRDefault="00E431BA" w:rsidP="008A7B6C">
      <w:pPr>
        <w:spacing w:before="0"/>
        <w:rPr>
          <w:rFonts w:eastAsia="SimSun"/>
          <w:lang w:val="fr-FR" w:eastAsia="zh-CN"/>
        </w:rPr>
      </w:pPr>
    </w:p>
    <w:p w:rsidR="00E431BA" w:rsidRPr="0013289A" w:rsidRDefault="00E431BA" w:rsidP="00903078">
      <w:pPr>
        <w:rPr>
          <w:rFonts w:eastAsia="SimSun"/>
          <w:lang w:val="fr-FR"/>
        </w:rPr>
      </w:pPr>
      <w:r>
        <w:rPr>
          <w:rFonts w:eastAsia="SimSun" w:hint="eastAsia"/>
          <w:lang w:val="fr-FR" w:eastAsia="zh-CN"/>
        </w:rPr>
        <w:t>联系方式：</w:t>
      </w:r>
    </w:p>
    <w:p w:rsidR="00E431BA" w:rsidRPr="004B2FD1" w:rsidRDefault="00E431BA" w:rsidP="00903078">
      <w:pPr>
        <w:tabs>
          <w:tab w:val="clear" w:pos="1276"/>
          <w:tab w:val="left" w:pos="1560"/>
        </w:tabs>
        <w:ind w:left="567" w:hanging="567"/>
        <w:jc w:val="left"/>
        <w:rPr>
          <w:lang w:val="fr-FR"/>
        </w:rPr>
      </w:pPr>
      <w:r>
        <w:rPr>
          <w:lang w:val="fr-FR"/>
        </w:rPr>
        <w:tab/>
      </w:r>
      <w:r w:rsidRPr="002C5ADF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Pr="00E01D00">
        <w:rPr>
          <w:rFonts w:asciiTheme="minorHAnsi" w:hAnsiTheme="minorHAnsi"/>
          <w:lang w:val="fr-FR"/>
        </w:rPr>
        <w:t>B.P. 01</w:t>
      </w:r>
      <w:r w:rsidRPr="00E01D00">
        <w:rPr>
          <w:rFonts w:asciiTheme="minorHAnsi" w:hAnsiTheme="minorHAnsi"/>
          <w:lang w:val="fr-FR"/>
        </w:rPr>
        <w:br/>
        <w:t>6437 OUAGADOUGOU 01</w:t>
      </w:r>
      <w:r w:rsidRPr="00E01D00">
        <w:rPr>
          <w:rFonts w:asciiTheme="minorHAnsi" w:hAnsiTheme="minorHAnsi"/>
          <w:lang w:val="fr-FR"/>
        </w:rPr>
        <w:br/>
        <w:t>Burkina Faso</w:t>
      </w:r>
      <w:r>
        <w:rPr>
          <w:rFonts w:asciiTheme="minorHAnsi" w:hAnsiTheme="minorHAnsi" w:cs="Arial"/>
          <w:lang w:val="fr-FR"/>
        </w:rPr>
        <w:t xml:space="preserve"> </w:t>
      </w:r>
      <w:r w:rsidRPr="004B2FD1">
        <w:rPr>
          <w:rFonts w:asciiTheme="minorHAnsi" w:hAnsiTheme="minorHAnsi" w:cs="Arial"/>
          <w:lang w:val="fr-FR"/>
        </w:rPr>
        <w:br/>
      </w:r>
      <w:r>
        <w:rPr>
          <w:rFonts w:ascii="SimSun" w:eastAsia="SimSun" w:hAnsi="SimSun" w:cs="SimSun" w:hint="eastAsia"/>
          <w:lang w:val="fr-FR"/>
        </w:rPr>
        <w:t>电话：</w:t>
      </w:r>
      <w:r w:rsidRPr="004B2FD1">
        <w:rPr>
          <w:rFonts w:asciiTheme="minorHAnsi" w:hAnsiTheme="minorHAnsi" w:cs="Arial"/>
          <w:lang w:val="fr-FR"/>
        </w:rPr>
        <w:tab/>
        <w:t>+226 50 37 5360/61/62</w:t>
      </w:r>
      <w:r w:rsidRPr="004B2FD1">
        <w:rPr>
          <w:rFonts w:asciiTheme="minorHAnsi" w:hAnsiTheme="minorHAnsi" w:cs="Arial"/>
          <w:lang w:val="fr-FR"/>
        </w:rPr>
        <w:br/>
      </w:r>
      <w:r>
        <w:rPr>
          <w:rFonts w:ascii="SimSun" w:eastAsia="SimSun" w:hAnsi="SimSun" w:cs="SimSun" w:hint="eastAsia"/>
          <w:lang w:val="fr-FR"/>
        </w:rPr>
        <w:t>传真：</w:t>
      </w:r>
      <w:r w:rsidRPr="0013289A">
        <w:rPr>
          <w:rFonts w:asciiTheme="minorHAnsi" w:hAnsiTheme="minorHAnsi" w:cs="Arial"/>
          <w:lang w:val="fr-FR"/>
        </w:rPr>
        <w:tab/>
        <w:t>+226 50 37 5364</w:t>
      </w:r>
      <w:r>
        <w:rPr>
          <w:rFonts w:asciiTheme="minorHAnsi" w:hAnsiTheme="minorHAnsi" w:cs="Arial"/>
          <w:lang w:val="fr-FR"/>
        </w:rPr>
        <w:br/>
      </w:r>
      <w:r>
        <w:rPr>
          <w:rFonts w:ascii="SimSun" w:eastAsia="SimSun" w:hAnsi="SimSun" w:cs="SimSun" w:hint="eastAsia"/>
          <w:lang w:val="fr-FR"/>
        </w:rPr>
        <w:t>电子邮件：</w:t>
      </w:r>
      <w:hyperlink r:id="rId15" w:history="1">
        <w:r w:rsidRPr="00D9385E">
          <w:rPr>
            <w:lang w:val="fr-FR"/>
          </w:rPr>
          <w:t>secretariat@arce.bf</w:t>
        </w:r>
      </w:hyperlink>
      <w:r w:rsidRPr="004B2FD1">
        <w:rPr>
          <w:lang w:val="fr-FR"/>
        </w:rPr>
        <w:br/>
      </w:r>
      <w:r>
        <w:rPr>
          <w:rFonts w:ascii="SimSun" w:eastAsia="SimSun" w:hAnsi="SimSun" w:cs="SimSun" w:hint="eastAsia"/>
          <w:lang w:val="fr-FR"/>
        </w:rPr>
        <w:t>网址：</w:t>
      </w:r>
      <w:r w:rsidRPr="004B2FD1">
        <w:rPr>
          <w:lang w:val="fr-FR"/>
        </w:rPr>
        <w:tab/>
      </w:r>
      <w:hyperlink r:id="rId16" w:history="1">
        <w:r w:rsidRPr="004B2FD1">
          <w:rPr>
            <w:lang w:val="fr-FR"/>
          </w:rPr>
          <w:t>www.arce.bf</w:t>
        </w:r>
      </w:hyperlink>
    </w:p>
    <w:p w:rsidR="00F10DB1" w:rsidRPr="00903078" w:rsidRDefault="00EF22D9" w:rsidP="00903078">
      <w:pPr>
        <w:tabs>
          <w:tab w:val="left" w:pos="1560"/>
          <w:tab w:val="left" w:pos="2127"/>
        </w:tabs>
        <w:spacing w:before="240"/>
        <w:outlineLvl w:val="3"/>
        <w:rPr>
          <w:rFonts w:asciiTheme="minorHAnsi" w:eastAsiaTheme="minorEastAsia" w:hAnsiTheme="minorHAnsi" w:cs="Arial"/>
          <w:b/>
          <w:lang w:val="fr-FR"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t>丹麦</w:t>
      </w:r>
      <w:r w:rsidR="00FC0942">
        <w:rPr>
          <w:rFonts w:eastAsia="SimSun"/>
          <w:b/>
          <w:bCs/>
          <w:lang w:val="en-US"/>
        </w:rPr>
        <w:fldChar w:fldCharType="begin"/>
      </w:r>
      <w:r w:rsidR="00FC0942" w:rsidRPr="00903078">
        <w:rPr>
          <w:lang w:val="fr-FR" w:eastAsia="zh-CN"/>
        </w:rPr>
        <w:instrText xml:space="preserve"> TC "</w:instrText>
      </w:r>
      <w:bookmarkStart w:id="371" w:name="_Toc384625692"/>
      <w:r w:rsidR="00FC0942" w:rsidRPr="00903078">
        <w:rPr>
          <w:rFonts w:eastAsia="SimSun"/>
          <w:b/>
          <w:bCs/>
          <w:lang w:val="fr-FR" w:eastAsia="zh-CN"/>
        </w:rPr>
        <w:instrText>Denmark</w:instrText>
      </w:r>
      <w:bookmarkEnd w:id="371"/>
      <w:r w:rsidR="00FC0942" w:rsidRPr="00903078">
        <w:rPr>
          <w:lang w:val="fr-FR" w:eastAsia="zh-CN"/>
        </w:rPr>
        <w:instrText xml:space="preserve">" \f C \l "1" </w:instrText>
      </w:r>
      <w:r w:rsidR="00FC0942">
        <w:rPr>
          <w:rFonts w:eastAsia="SimSun"/>
          <w:b/>
          <w:bCs/>
          <w:lang w:val="en-US"/>
        </w:rPr>
        <w:fldChar w:fldCharType="end"/>
      </w:r>
      <w:r w:rsidRPr="00903078">
        <w:rPr>
          <w:rFonts w:asciiTheme="minorHAnsi" w:eastAsiaTheme="minorEastAsia" w:hAnsiTheme="minorHAnsi" w:cs="Arial" w:hint="eastAsia"/>
          <w:b/>
          <w:lang w:val="fr-FR" w:eastAsia="zh-CN"/>
        </w:rPr>
        <w:t>（</w:t>
      </w:r>
      <w:r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903078">
        <w:rPr>
          <w:rFonts w:asciiTheme="minorHAnsi" w:hAnsiTheme="minorHAnsi" w:cs="Arial"/>
          <w:b/>
          <w:lang w:val="fr-FR" w:eastAsia="zh-CN"/>
        </w:rPr>
        <w:t>+45</w:t>
      </w:r>
      <w:r w:rsidRPr="00903078">
        <w:rPr>
          <w:rFonts w:asciiTheme="minorHAnsi" w:eastAsiaTheme="minorEastAsia" w:hAnsiTheme="minorHAnsi" w:cs="Arial" w:hint="eastAsia"/>
          <w:b/>
          <w:lang w:val="fr-FR" w:eastAsia="zh-CN"/>
        </w:rPr>
        <w:t>）</w:t>
      </w:r>
    </w:p>
    <w:p w:rsidR="009140B1" w:rsidRPr="00903078" w:rsidRDefault="009140B1" w:rsidP="00903078">
      <w:pPr>
        <w:rPr>
          <w:rFonts w:eastAsia="SimSun"/>
          <w:lang w:val="fr-FR" w:eastAsia="zh-CN"/>
        </w:rPr>
      </w:pPr>
      <w:r w:rsidRPr="00903078">
        <w:rPr>
          <w:rFonts w:eastAsia="SimSun" w:hint="eastAsia"/>
          <w:lang w:val="fr-FR" w:eastAsia="zh-CN"/>
        </w:rPr>
        <w:t>19</w:t>
      </w:r>
      <w:r w:rsidRPr="00903078">
        <w:rPr>
          <w:rFonts w:eastAsia="SimSun"/>
          <w:lang w:val="fr-FR" w:eastAsia="zh-CN"/>
        </w:rPr>
        <w:t>.III.2014</w:t>
      </w:r>
      <w:r>
        <w:rPr>
          <w:rFonts w:eastAsia="SimSun" w:hint="eastAsia"/>
          <w:lang w:val="en-US" w:eastAsia="zh-CN"/>
        </w:rPr>
        <w:t>来函</w:t>
      </w:r>
      <w:r w:rsidRPr="00903078">
        <w:rPr>
          <w:rFonts w:eastAsia="SimSun" w:hint="eastAsia"/>
          <w:lang w:val="fr-FR" w:eastAsia="zh-CN"/>
        </w:rPr>
        <w:t>：</w:t>
      </w:r>
    </w:p>
    <w:p w:rsidR="00F352BE" w:rsidRPr="00903078" w:rsidRDefault="00EF22D9" w:rsidP="00903078">
      <w:pPr>
        <w:ind w:firstLineChars="200" w:firstLine="400"/>
        <w:rPr>
          <w:rFonts w:asciiTheme="minorHAnsi" w:eastAsiaTheme="minorEastAsia" w:hAnsiTheme="minorHAnsi" w:cs="Arial"/>
          <w:lang w:val="fr-FR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</w:t>
      </w:r>
      <w:r w:rsidR="00FC0942">
        <w:rPr>
          <w:rFonts w:eastAsia="SimSun"/>
          <w:lang w:val="en-US"/>
        </w:rPr>
        <w:fldChar w:fldCharType="begin"/>
      </w:r>
      <w:r w:rsidR="00FC0942" w:rsidRPr="00903078">
        <w:rPr>
          <w:lang w:val="fr-FR" w:eastAsia="zh-CN"/>
        </w:rPr>
        <w:instrText xml:space="preserve"> TC "</w:instrText>
      </w:r>
      <w:bookmarkStart w:id="372" w:name="_Toc384625693"/>
      <w:r w:rsidR="00FC0942" w:rsidRPr="00903078">
        <w:rPr>
          <w:rFonts w:eastAsia="SimSun"/>
          <w:i/>
          <w:lang w:val="fr-FR" w:eastAsia="zh-CN"/>
        </w:rPr>
        <w:instrText>Danish Business Authority</w:instrText>
      </w:r>
      <w:r w:rsidR="00FC0942" w:rsidRPr="00903078">
        <w:rPr>
          <w:rFonts w:eastAsia="SimSun"/>
          <w:lang w:val="fr-FR" w:eastAsia="zh-CN"/>
        </w:rPr>
        <w:instrText>, Copenhagen</w:instrText>
      </w:r>
      <w:bookmarkEnd w:id="372"/>
      <w:r w:rsidR="00FC0942" w:rsidRPr="00903078">
        <w:rPr>
          <w:lang w:val="fr-FR" w:eastAsia="zh-CN"/>
        </w:rPr>
        <w:instrText xml:space="preserve">" \f C \l "1" </w:instrText>
      </w:r>
      <w:r w:rsidR="00FC0942">
        <w:rPr>
          <w:rFonts w:eastAsia="SimSun"/>
          <w:lang w:val="en-US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的</w:t>
      </w:r>
      <w:r>
        <w:rPr>
          <w:rFonts w:ascii="STKaiti" w:eastAsia="STKaiti" w:hAnsi="STKaiti" w:cs="Arial" w:hint="eastAsia"/>
          <w:iCs/>
          <w:lang w:eastAsia="zh-CN"/>
        </w:rPr>
        <w:t>丹麦商业管理局</w:t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903078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EF22D9" w:rsidRPr="008A7B6C" w:rsidRDefault="009140B1" w:rsidP="00903078">
      <w:pPr>
        <w:rPr>
          <w:rFonts w:eastAsia="SimSun"/>
          <w:sz w:val="4"/>
          <w:lang w:val="en-US" w:eastAsia="zh-CN"/>
        </w:rPr>
      </w:pPr>
      <w:r>
        <w:rPr>
          <w:rFonts w:ascii="Times New Roman" w:eastAsia="SimSun" w:hAnsi="Times New Roman"/>
          <w:lang w:val="en-US"/>
        </w:rPr>
        <w:t>•</w:t>
      </w:r>
      <w:r>
        <w:rPr>
          <w:rFonts w:eastAsia="SimSun"/>
          <w:lang w:val="en-US"/>
        </w:rPr>
        <w:tab/>
      </w:r>
      <w:r>
        <w:rPr>
          <w:rFonts w:eastAsiaTheme="minorEastAsia" w:hint="eastAsia"/>
          <w:lang w:eastAsia="zh-CN"/>
        </w:rPr>
        <w:t>指配</w:t>
      </w:r>
      <w:r w:rsidRPr="00F737C2">
        <w:rPr>
          <w:rFonts w:eastAsia="SimSun"/>
          <w:lang w:val="en-US"/>
        </w:rPr>
        <w:t xml:space="preserve"> –</w:t>
      </w:r>
      <w:r>
        <w:rPr>
          <w:rFonts w:eastAsiaTheme="minorEastAsia" w:hint="eastAsia"/>
          <w:lang w:eastAsia="zh-CN"/>
        </w:rPr>
        <w:t>移动通信业务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EF22D9" w:rsidRPr="00F737C2" w:rsidTr="00FC0942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9" w:rsidRPr="00201F5B" w:rsidRDefault="00EF22D9" w:rsidP="00903078">
            <w:pPr>
              <w:spacing w:before="80" w:after="80"/>
              <w:ind w:left="567" w:hanging="567"/>
              <w:jc w:val="center"/>
              <w:rPr>
                <w:rFonts w:ascii="STKaiti" w:eastAsia="STKaiti" w:hAnsi="STKaiti"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9" w:rsidRPr="00F737C2" w:rsidRDefault="00EF22D9" w:rsidP="00903078">
            <w:pPr>
              <w:spacing w:before="80" w:after="80"/>
              <w:ind w:left="567" w:hanging="567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9" w:rsidRPr="0002519E" w:rsidRDefault="000D7E59" w:rsidP="00903078">
            <w:pPr>
              <w:spacing w:before="80" w:after="80"/>
              <w:ind w:left="567" w:hanging="567"/>
              <w:jc w:val="center"/>
              <w:rPr>
                <w:rFonts w:ascii="STKaiti" w:eastAsia="STKaiti" w:hAnsi="STKaiti"/>
                <w:sz w:val="18"/>
                <w:szCs w:val="18"/>
                <w:lang w:val="en-US" w:eastAsia="zh-CN"/>
              </w:rPr>
            </w:pPr>
            <w:r>
              <w:rPr>
                <w:rFonts w:ascii="STKaiti" w:eastAsia="STKaiti" w:hAnsi="STKaiti" w:hint="eastAsia"/>
                <w:bCs/>
                <w:sz w:val="18"/>
                <w:szCs w:val="18"/>
                <w:lang w:val="en-US" w:eastAsia="zh-CN"/>
              </w:rPr>
              <w:t>指配</w:t>
            </w:r>
            <w:r w:rsidR="0002519E" w:rsidRPr="0002519E">
              <w:rPr>
                <w:rFonts w:ascii="STKaiti" w:eastAsia="STKaiti" w:hAnsi="STKaiti" w:hint="eastAsia"/>
                <w:bCs/>
                <w:sz w:val="18"/>
                <w:szCs w:val="18"/>
                <w:lang w:val="en-US" w:eastAsia="zh-CN"/>
              </w:rPr>
              <w:t>日期</w:t>
            </w:r>
          </w:p>
        </w:tc>
      </w:tr>
      <w:tr w:rsidR="00FC0942" w:rsidRPr="00F737C2" w:rsidTr="00F922E2">
        <w:trPr>
          <w:trHeight w:val="372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0942" w:rsidRPr="001F0E35" w:rsidRDefault="00FC0942" w:rsidP="00903078">
            <w:pPr>
              <w:spacing w:before="60" w:after="60"/>
              <w:jc w:val="left"/>
              <w:rPr>
                <w:rFonts w:eastAsia="SimSun"/>
                <w:sz w:val="18"/>
                <w:szCs w:val="18"/>
                <w:lang w:val="da-DK"/>
              </w:rPr>
            </w:pPr>
            <w:r w:rsidRPr="001F0E35">
              <w:rPr>
                <w:rFonts w:eastAsia="SimSun"/>
                <w:sz w:val="18"/>
                <w:szCs w:val="18"/>
              </w:rPr>
              <w:t>MobiWeb Limited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0942" w:rsidRPr="00FC0942" w:rsidRDefault="00FC0942" w:rsidP="00903078">
            <w:pPr>
              <w:spacing w:before="60" w:after="60"/>
              <w:jc w:val="left"/>
              <w:rPr>
                <w:rFonts w:eastAsia="SimSun"/>
                <w:sz w:val="18"/>
                <w:szCs w:val="18"/>
                <w:lang w:val="da-DK"/>
              </w:rPr>
            </w:pPr>
            <w:r w:rsidRPr="00FC0942">
              <w:rPr>
                <w:rFonts w:eastAsia="SimSun"/>
                <w:sz w:val="18"/>
                <w:szCs w:val="18"/>
                <w:lang w:val="da-DK"/>
              </w:rPr>
              <w:t>25981fgh</w:t>
            </w:r>
            <w:r>
              <w:rPr>
                <w:rFonts w:eastAsia="SimSun" w:hint="eastAsia"/>
                <w:sz w:val="18"/>
                <w:szCs w:val="18"/>
                <w:lang w:eastAsia="zh-CN"/>
              </w:rPr>
              <w:t>、</w:t>
            </w:r>
            <w:r w:rsidRPr="00FC0942">
              <w:rPr>
                <w:rFonts w:eastAsia="SimSun"/>
                <w:sz w:val="18"/>
                <w:szCs w:val="18"/>
                <w:lang w:val="da-DK"/>
              </w:rPr>
              <w:t>9130efgh</w:t>
            </w:r>
            <w:r>
              <w:rPr>
                <w:rFonts w:eastAsia="SimSun" w:hint="eastAsia"/>
                <w:sz w:val="18"/>
                <w:szCs w:val="18"/>
                <w:lang w:eastAsia="zh-CN"/>
              </w:rPr>
              <w:t>和</w:t>
            </w:r>
            <w:r w:rsidRPr="00FC0942">
              <w:rPr>
                <w:rFonts w:eastAsia="SimSun"/>
                <w:sz w:val="18"/>
                <w:szCs w:val="18"/>
                <w:lang w:val="da-DK"/>
              </w:rPr>
              <w:t>9311efgh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0942" w:rsidRPr="001F0E35" w:rsidRDefault="00FC0942" w:rsidP="00903078">
            <w:pPr>
              <w:spacing w:before="60" w:after="60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 w:rsidRPr="001F0E35">
              <w:rPr>
                <w:rFonts w:eastAsia="SimSun"/>
                <w:sz w:val="18"/>
                <w:szCs w:val="18"/>
                <w:lang w:val="en-US"/>
              </w:rPr>
              <w:t>1.IV.2014</w:t>
            </w:r>
          </w:p>
        </w:tc>
      </w:tr>
    </w:tbl>
    <w:p w:rsidR="009140B1" w:rsidRPr="008A7B6C" w:rsidRDefault="009140B1" w:rsidP="008A7B6C">
      <w:pPr>
        <w:spacing w:before="0"/>
        <w:rPr>
          <w:rFonts w:eastAsia="SimSun"/>
          <w:sz w:val="6"/>
          <w:szCs w:val="6"/>
          <w:lang w:val="en-US" w:eastAsia="zh-CN"/>
        </w:rPr>
      </w:pPr>
    </w:p>
    <w:p w:rsidR="008A7B6C" w:rsidRDefault="008A7B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br w:type="page"/>
      </w:r>
    </w:p>
    <w:p w:rsidR="009140B1" w:rsidRPr="00F737C2" w:rsidRDefault="009140B1" w:rsidP="00903078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lastRenderedPageBreak/>
        <w:t>25</w:t>
      </w:r>
      <w:r>
        <w:rPr>
          <w:rFonts w:eastAsia="SimSun"/>
          <w:lang w:val="en-US"/>
        </w:rPr>
        <w:t>.III.2014</w:t>
      </w:r>
      <w:r>
        <w:rPr>
          <w:rFonts w:eastAsia="SimSun" w:hint="eastAsia"/>
          <w:lang w:val="en-US" w:eastAsia="zh-CN"/>
        </w:rPr>
        <w:t>来函：</w:t>
      </w:r>
    </w:p>
    <w:p w:rsidR="009140B1" w:rsidRPr="00F737C2" w:rsidRDefault="009140B1" w:rsidP="00903078">
      <w:pPr>
        <w:ind w:firstLineChars="200" w:firstLine="400"/>
        <w:jc w:val="left"/>
        <w:rPr>
          <w:rFonts w:eastAsia="SimSun"/>
          <w:lang w:val="en-US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</w:t>
      </w:r>
      <w:r>
        <w:rPr>
          <w:rFonts w:eastAsia="SimSun"/>
          <w:lang w:val="en-US"/>
        </w:rPr>
        <w:fldChar w:fldCharType="begin"/>
      </w:r>
      <w:r>
        <w:rPr>
          <w:lang w:eastAsia="zh-CN"/>
        </w:rPr>
        <w:instrText xml:space="preserve"> TC "</w:instrText>
      </w:r>
      <w:r w:rsidRPr="008E116C">
        <w:rPr>
          <w:rFonts w:eastAsia="SimSun"/>
          <w:i/>
          <w:lang w:val="en-US" w:eastAsia="zh-CN"/>
        </w:rPr>
        <w:instrText>Danish Business Authority</w:instrText>
      </w:r>
      <w:r w:rsidRPr="008E116C">
        <w:rPr>
          <w:rFonts w:eastAsia="SimSun"/>
          <w:lang w:val="en-US" w:eastAsia="zh-CN"/>
        </w:rPr>
        <w:instrText>, Copenhagen</w:instrText>
      </w:r>
      <w:r>
        <w:rPr>
          <w:lang w:eastAsia="zh-CN"/>
        </w:rPr>
        <w:instrText xml:space="preserve">" \f C \l "1" </w:instrText>
      </w:r>
      <w:r>
        <w:rPr>
          <w:rFonts w:eastAsia="SimSun"/>
          <w:lang w:val="en-US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的</w:t>
      </w:r>
      <w:r>
        <w:rPr>
          <w:rFonts w:ascii="STKaiti" w:eastAsia="STKaiti" w:hAnsi="STKaiti" w:cs="Arial" w:hint="eastAsia"/>
          <w:iCs/>
          <w:lang w:eastAsia="zh-CN"/>
        </w:rPr>
        <w:t>丹麦商业管理局</w:t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宣布了丹麦电话号码方案的以下变更：</w:t>
      </w:r>
    </w:p>
    <w:p w:rsidR="00EF22D9" w:rsidRDefault="00EF22D9" w:rsidP="00903078">
      <w:pPr>
        <w:rPr>
          <w:rFonts w:eastAsia="SimSun"/>
          <w:lang w:val="en-US"/>
        </w:rPr>
      </w:pPr>
      <w:r>
        <w:rPr>
          <w:rFonts w:ascii="Times New Roman" w:eastAsia="SimSun" w:hAnsi="Times New Roman"/>
          <w:lang w:val="en-US"/>
        </w:rPr>
        <w:t>•</w:t>
      </w:r>
      <w:r>
        <w:rPr>
          <w:rFonts w:eastAsia="SimSun"/>
          <w:lang w:val="en-US"/>
        </w:rPr>
        <w:tab/>
      </w:r>
      <w:r w:rsidR="002D79F7">
        <w:rPr>
          <w:rFonts w:eastAsiaTheme="minorEastAsia" w:hint="eastAsia"/>
          <w:lang w:eastAsia="zh-CN"/>
        </w:rPr>
        <w:t>指配</w:t>
      </w:r>
      <w:r w:rsidRPr="00F737C2">
        <w:rPr>
          <w:rFonts w:eastAsia="SimSun"/>
          <w:lang w:val="en-US"/>
        </w:rPr>
        <w:t xml:space="preserve"> – </w:t>
      </w:r>
      <w:r w:rsidR="0002519E">
        <w:rPr>
          <w:rFonts w:eastAsia="SimSun"/>
          <w:lang w:val="en-US"/>
        </w:rPr>
        <w:t>固定通信业务</w:t>
      </w:r>
    </w:p>
    <w:p w:rsidR="00EF22D9" w:rsidRPr="005E09F4" w:rsidRDefault="00EF22D9" w:rsidP="00903078">
      <w:pPr>
        <w:rPr>
          <w:rFonts w:eastAsia="SimSun"/>
          <w:sz w:val="6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EF22D9" w:rsidRPr="00F737C2" w:rsidTr="00EF22D9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9" w:rsidRPr="0002519E" w:rsidRDefault="00EF22D9" w:rsidP="00903078">
            <w:pPr>
              <w:spacing w:before="80" w:after="80"/>
              <w:ind w:left="567" w:hanging="567"/>
              <w:jc w:val="center"/>
              <w:rPr>
                <w:rFonts w:ascii="STKaiti" w:eastAsia="STKaiti" w:hAnsi="STKaiti"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9" w:rsidRPr="00F737C2" w:rsidRDefault="00EF22D9" w:rsidP="00903078">
            <w:pPr>
              <w:spacing w:before="80" w:after="80"/>
              <w:ind w:left="567" w:hanging="567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9" w:rsidRDefault="00EF22D9" w:rsidP="00903078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指配日期</w:t>
            </w:r>
          </w:p>
        </w:tc>
      </w:tr>
      <w:tr w:rsidR="009140B1" w:rsidRPr="00F737C2" w:rsidTr="00EF22D9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da-DK"/>
              </w:rPr>
            </w:pPr>
            <w:r w:rsidRPr="001F0E35">
              <w:rPr>
                <w:rFonts w:eastAsia="SimSun"/>
                <w:sz w:val="18"/>
                <w:szCs w:val="18"/>
              </w:rPr>
              <w:t>TDC A/S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40B1" w:rsidRPr="009140B1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da-DK"/>
              </w:rPr>
            </w:pPr>
            <w:r w:rsidRPr="009140B1">
              <w:rPr>
                <w:rFonts w:eastAsia="SimSun"/>
                <w:sz w:val="18"/>
                <w:szCs w:val="18"/>
                <w:lang w:val="da-DK"/>
              </w:rPr>
              <w:t>8954efgh</w:t>
            </w:r>
            <w:r>
              <w:rPr>
                <w:rFonts w:eastAsia="SimSun" w:hint="eastAsia"/>
                <w:sz w:val="18"/>
                <w:szCs w:val="18"/>
                <w:lang w:eastAsia="zh-CN"/>
              </w:rPr>
              <w:t>、</w:t>
            </w:r>
            <w:r w:rsidRPr="009140B1">
              <w:rPr>
                <w:rFonts w:eastAsia="SimSun"/>
                <w:sz w:val="18"/>
                <w:szCs w:val="18"/>
                <w:lang w:val="da-DK"/>
              </w:rPr>
              <w:t>8955efgh</w:t>
            </w:r>
            <w:r>
              <w:rPr>
                <w:rFonts w:eastAsia="SimSun" w:hint="eastAsia"/>
                <w:sz w:val="18"/>
                <w:szCs w:val="18"/>
                <w:lang w:eastAsia="zh-CN"/>
              </w:rPr>
              <w:t>和</w:t>
            </w:r>
            <w:r w:rsidRPr="009140B1">
              <w:rPr>
                <w:rFonts w:eastAsia="SimSun"/>
                <w:sz w:val="18"/>
                <w:szCs w:val="18"/>
                <w:lang w:val="da-DK"/>
              </w:rPr>
              <w:t>8956efgh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 w:rsidRPr="001F0E35">
              <w:rPr>
                <w:rFonts w:eastAsia="SimSun"/>
                <w:sz w:val="18"/>
                <w:szCs w:val="18"/>
                <w:lang w:val="en-US"/>
              </w:rPr>
              <w:t>1.IV.2014</w:t>
            </w:r>
          </w:p>
        </w:tc>
      </w:tr>
    </w:tbl>
    <w:p w:rsidR="00EF22D9" w:rsidRPr="00F737C2" w:rsidRDefault="00EF22D9" w:rsidP="00903078">
      <w:pPr>
        <w:rPr>
          <w:rFonts w:eastAsia="SimSun"/>
          <w:lang w:val="en-US"/>
        </w:rPr>
      </w:pPr>
    </w:p>
    <w:p w:rsidR="009140B1" w:rsidRPr="00F737C2" w:rsidRDefault="009140B1" w:rsidP="00903078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27</w:t>
      </w:r>
      <w:r>
        <w:rPr>
          <w:rFonts w:eastAsia="SimSun"/>
          <w:lang w:val="en-US"/>
        </w:rPr>
        <w:t>.III.2014</w:t>
      </w:r>
      <w:r>
        <w:rPr>
          <w:rFonts w:eastAsia="SimSun" w:hint="eastAsia"/>
          <w:lang w:val="en-US" w:eastAsia="zh-CN"/>
        </w:rPr>
        <w:t>来函：</w:t>
      </w:r>
    </w:p>
    <w:p w:rsidR="00EF22D9" w:rsidRPr="00F737C2" w:rsidRDefault="002D79F7" w:rsidP="00903078">
      <w:pPr>
        <w:ind w:firstLineChars="200" w:firstLine="400"/>
        <w:jc w:val="left"/>
        <w:rPr>
          <w:rFonts w:eastAsia="SimSun"/>
          <w:lang w:val="en-US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</w:t>
      </w:r>
      <w:r w:rsidR="009140B1">
        <w:rPr>
          <w:rFonts w:eastAsia="SimSun"/>
          <w:lang w:val="en-US"/>
        </w:rPr>
        <w:fldChar w:fldCharType="begin"/>
      </w:r>
      <w:r w:rsidR="009140B1">
        <w:rPr>
          <w:lang w:eastAsia="zh-CN"/>
        </w:rPr>
        <w:instrText xml:space="preserve"> TC "</w:instrText>
      </w:r>
      <w:bookmarkStart w:id="373" w:name="_Toc384625695"/>
      <w:r w:rsidR="009140B1" w:rsidRPr="008E116C">
        <w:rPr>
          <w:rFonts w:eastAsia="SimSun"/>
          <w:i/>
          <w:lang w:val="en-US" w:eastAsia="zh-CN"/>
        </w:rPr>
        <w:instrText>Danish Business Authority</w:instrText>
      </w:r>
      <w:r w:rsidR="009140B1" w:rsidRPr="008E116C">
        <w:rPr>
          <w:rFonts w:eastAsia="SimSun"/>
          <w:lang w:val="en-US" w:eastAsia="zh-CN"/>
        </w:rPr>
        <w:instrText>, Copenhagen</w:instrText>
      </w:r>
      <w:bookmarkEnd w:id="373"/>
      <w:r w:rsidR="009140B1">
        <w:rPr>
          <w:lang w:eastAsia="zh-CN"/>
        </w:rPr>
        <w:instrText xml:space="preserve">" \f C \l "1" </w:instrText>
      </w:r>
      <w:r w:rsidR="009140B1">
        <w:rPr>
          <w:rFonts w:eastAsia="SimSun"/>
          <w:lang w:val="en-US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的</w:t>
      </w:r>
      <w:r>
        <w:rPr>
          <w:rFonts w:ascii="STKaiti" w:eastAsia="STKaiti" w:hAnsi="STKaiti" w:cs="Arial" w:hint="eastAsia"/>
          <w:iCs/>
          <w:lang w:eastAsia="zh-CN"/>
        </w:rPr>
        <w:t>丹麦商业管理局</w:t>
      </w:r>
      <w:r>
        <w:rPr>
          <w:rFonts w:asciiTheme="minorHAnsi" w:eastAsiaTheme="minorEastAsia" w:hAnsiTheme="minorHAnsi" w:cs="Arial" w:hint="eastAsia"/>
          <w:lang w:eastAsia="zh-CN"/>
        </w:rPr>
        <w:t>宣布</w:t>
      </w:r>
      <w:r w:rsidR="000D7E59">
        <w:rPr>
          <w:rFonts w:asciiTheme="minorHAnsi" w:eastAsiaTheme="minorEastAsia" w:hAnsiTheme="minorHAnsi" w:cs="Arial" w:hint="eastAsia"/>
          <w:lang w:eastAsia="zh-CN"/>
        </w:rPr>
        <w:t>，</w:t>
      </w:r>
      <w:r>
        <w:rPr>
          <w:rFonts w:asciiTheme="minorHAnsi" w:eastAsiaTheme="minorEastAsia" w:hAnsiTheme="minorHAnsi" w:cs="Arial" w:hint="eastAsia"/>
          <w:lang w:eastAsia="zh-CN"/>
        </w:rPr>
        <w:t>丹麦电话号码方案的以下</w:t>
      </w:r>
      <w:r w:rsidR="000D7E59">
        <w:rPr>
          <w:rFonts w:asciiTheme="minorHAnsi" w:eastAsiaTheme="minorEastAsia" w:hAnsiTheme="minorHAnsi" w:cs="Arial" w:hint="eastAsia"/>
          <w:lang w:eastAsia="zh-CN"/>
        </w:rPr>
        <w:t>号段仍在使用</w:t>
      </w:r>
      <w:r>
        <w:rPr>
          <w:rFonts w:asciiTheme="minorHAnsi" w:eastAsiaTheme="minorEastAsia" w:hAnsiTheme="minorHAnsi" w:cs="Arial" w:hint="eastAsia"/>
          <w:lang w:eastAsia="zh-CN"/>
        </w:rPr>
        <w:t>：</w:t>
      </w:r>
    </w:p>
    <w:p w:rsidR="00EF22D9" w:rsidRPr="002D79F7" w:rsidRDefault="00EF22D9" w:rsidP="00903078">
      <w:pPr>
        <w:rPr>
          <w:rFonts w:eastAsia="SimSun"/>
          <w:sz w:val="4"/>
          <w:lang w:val="fr-CH"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EF22D9" w:rsidRPr="00F737C2" w:rsidTr="009140B1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9" w:rsidRPr="0002519E" w:rsidRDefault="00EF22D9" w:rsidP="00903078">
            <w:pPr>
              <w:spacing w:before="80" w:after="80"/>
              <w:ind w:left="567" w:hanging="567"/>
              <w:jc w:val="center"/>
              <w:rPr>
                <w:rFonts w:ascii="STKaiti" w:eastAsia="STKaiti" w:hAnsi="STKaiti"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9" w:rsidRPr="00F737C2" w:rsidRDefault="00EF22D9" w:rsidP="00903078">
            <w:pPr>
              <w:spacing w:before="80" w:after="80"/>
              <w:ind w:left="567" w:hanging="567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9" w:rsidRPr="0002519E" w:rsidRDefault="000D7E59" w:rsidP="00903078">
            <w:pPr>
              <w:spacing w:before="80" w:after="80"/>
              <w:ind w:left="567" w:hanging="567"/>
              <w:jc w:val="center"/>
              <w:rPr>
                <w:rFonts w:ascii="STKaiti" w:eastAsia="STKaiti" w:hAnsi="STKaiti"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业务</w:t>
            </w:r>
          </w:p>
        </w:tc>
      </w:tr>
      <w:tr w:rsidR="009140B1" w:rsidRPr="00F737C2" w:rsidTr="009140B1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da-DK"/>
              </w:rPr>
            </w:pPr>
            <w:r w:rsidRPr="001F0E35">
              <w:rPr>
                <w:rFonts w:eastAsia="SimSun"/>
                <w:sz w:val="18"/>
                <w:szCs w:val="18"/>
              </w:rPr>
              <w:t>TDC A/S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1F0E35">
              <w:rPr>
                <w:rFonts w:eastAsia="SimSun"/>
                <w:sz w:val="18"/>
                <w:szCs w:val="18"/>
              </w:rPr>
              <w:t>8679efgh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40B1" w:rsidRPr="001F0E35" w:rsidRDefault="000D7E59" w:rsidP="0090307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>
              <w:rPr>
                <w:rFonts w:eastAsia="SimSun" w:hint="eastAsia"/>
                <w:sz w:val="18"/>
                <w:szCs w:val="18"/>
                <w:lang w:val="en-US" w:eastAsia="zh-CN"/>
              </w:rPr>
              <w:t>固定通信业务</w:t>
            </w:r>
          </w:p>
        </w:tc>
      </w:tr>
    </w:tbl>
    <w:p w:rsidR="00EF22D9" w:rsidRPr="00F737C2" w:rsidRDefault="00EF22D9" w:rsidP="00903078">
      <w:pPr>
        <w:spacing w:before="0"/>
        <w:ind w:left="567" w:hanging="567"/>
        <w:jc w:val="left"/>
        <w:rPr>
          <w:rFonts w:eastAsia="SimSun"/>
          <w:lang w:val="en-US"/>
        </w:rPr>
      </w:pPr>
    </w:p>
    <w:p w:rsidR="002D79F7" w:rsidRPr="00F737C2" w:rsidRDefault="00FC0942" w:rsidP="00903078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28</w:t>
      </w:r>
      <w:r w:rsidR="00366A37">
        <w:rPr>
          <w:rFonts w:eastAsia="SimSun"/>
          <w:lang w:val="en-US"/>
        </w:rPr>
        <w:t>.III.2014</w:t>
      </w:r>
      <w:r w:rsidR="00366A37">
        <w:rPr>
          <w:rFonts w:eastAsia="SimSun" w:hint="eastAsia"/>
          <w:lang w:val="en-US" w:eastAsia="zh-CN"/>
        </w:rPr>
        <w:t>来函：</w:t>
      </w:r>
    </w:p>
    <w:p w:rsidR="002D79F7" w:rsidRPr="00F737C2" w:rsidRDefault="002D79F7" w:rsidP="00903078">
      <w:pPr>
        <w:ind w:firstLineChars="200" w:firstLine="400"/>
        <w:jc w:val="left"/>
        <w:rPr>
          <w:rFonts w:eastAsia="SimSun"/>
          <w:lang w:val="en-US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</w:t>
      </w:r>
      <w:r w:rsidR="009140B1">
        <w:rPr>
          <w:rFonts w:eastAsia="SimSun"/>
          <w:lang w:val="en-US"/>
        </w:rPr>
        <w:fldChar w:fldCharType="begin"/>
      </w:r>
      <w:r w:rsidR="009140B1">
        <w:rPr>
          <w:lang w:eastAsia="zh-CN"/>
        </w:rPr>
        <w:instrText xml:space="preserve"> TC "</w:instrText>
      </w:r>
      <w:bookmarkStart w:id="374" w:name="_Toc384625696"/>
      <w:r w:rsidR="009140B1" w:rsidRPr="00C2580E">
        <w:rPr>
          <w:rFonts w:eastAsia="SimSun"/>
          <w:i/>
          <w:lang w:val="en-US" w:eastAsia="zh-CN"/>
        </w:rPr>
        <w:instrText>Danish Business Authority</w:instrText>
      </w:r>
      <w:r w:rsidR="009140B1" w:rsidRPr="00C2580E">
        <w:rPr>
          <w:rFonts w:eastAsia="SimSun"/>
          <w:lang w:val="en-US" w:eastAsia="zh-CN"/>
        </w:rPr>
        <w:instrText>, Copenhagen</w:instrText>
      </w:r>
      <w:bookmarkEnd w:id="374"/>
      <w:r w:rsidR="009140B1">
        <w:rPr>
          <w:lang w:eastAsia="zh-CN"/>
        </w:rPr>
        <w:instrText xml:space="preserve">" \f C \l "1" </w:instrText>
      </w:r>
      <w:r w:rsidR="009140B1">
        <w:rPr>
          <w:rFonts w:eastAsia="SimSun"/>
          <w:lang w:val="en-US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的</w:t>
      </w:r>
      <w:r>
        <w:rPr>
          <w:rFonts w:ascii="STKaiti" w:eastAsia="STKaiti" w:hAnsi="STKaiti" w:cs="Arial" w:hint="eastAsia"/>
          <w:iCs/>
          <w:lang w:eastAsia="zh-CN"/>
        </w:rPr>
        <w:t>丹麦商业管理局</w:t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宣布了丹麦电话号码方案的以下变更：</w:t>
      </w:r>
    </w:p>
    <w:p w:rsidR="002D79F7" w:rsidRDefault="002D79F7" w:rsidP="00903078">
      <w:pPr>
        <w:rPr>
          <w:rFonts w:eastAsia="SimSun"/>
          <w:lang w:val="en-US"/>
        </w:rPr>
      </w:pPr>
      <w:r>
        <w:rPr>
          <w:rFonts w:ascii="Times New Roman" w:eastAsia="SimSun" w:hAnsi="Times New Roman"/>
          <w:lang w:val="en-US"/>
        </w:rPr>
        <w:t>•</w:t>
      </w:r>
      <w:r>
        <w:rPr>
          <w:rFonts w:eastAsia="SimSun"/>
          <w:lang w:val="en-US"/>
        </w:rPr>
        <w:tab/>
      </w:r>
      <w:r w:rsidR="000D7E59">
        <w:rPr>
          <w:rFonts w:eastAsia="SimSun" w:hint="eastAsia"/>
          <w:lang w:val="en-US" w:eastAsia="zh-CN"/>
        </w:rPr>
        <w:t>撤销</w:t>
      </w:r>
      <w:r>
        <w:t xml:space="preserve"> –</w:t>
      </w:r>
      <w:r>
        <w:rPr>
          <w:color w:val="FF0000"/>
        </w:rPr>
        <w:t xml:space="preserve"> </w:t>
      </w:r>
      <w:r>
        <w:rPr>
          <w:rFonts w:eastAsiaTheme="minorEastAsia" w:hint="eastAsia"/>
          <w:lang w:eastAsia="zh-CN"/>
        </w:rPr>
        <w:t>移动通信业务</w:t>
      </w:r>
    </w:p>
    <w:p w:rsidR="002D79F7" w:rsidRPr="00F737C2" w:rsidRDefault="002D79F7" w:rsidP="00903078">
      <w:pPr>
        <w:rPr>
          <w:rFonts w:eastAsia="SimSun"/>
          <w:sz w:val="4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2D79F7" w:rsidRPr="00F737C2" w:rsidTr="00D474C2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F7" w:rsidRPr="0002519E" w:rsidRDefault="002D79F7" w:rsidP="00903078">
            <w:pPr>
              <w:spacing w:before="80" w:after="80"/>
              <w:ind w:left="567" w:hanging="567"/>
              <w:jc w:val="center"/>
              <w:rPr>
                <w:rFonts w:ascii="STKaiti" w:eastAsia="STKaiti" w:hAnsi="STKaiti"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F7" w:rsidRPr="00F737C2" w:rsidRDefault="002D79F7" w:rsidP="00903078">
            <w:pPr>
              <w:spacing w:before="80" w:after="80"/>
              <w:ind w:left="567" w:hanging="567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F7" w:rsidRPr="0002519E" w:rsidRDefault="000D7E59" w:rsidP="00903078">
            <w:pPr>
              <w:spacing w:before="80" w:after="80"/>
              <w:ind w:left="567" w:hanging="567"/>
              <w:jc w:val="center"/>
              <w:rPr>
                <w:rFonts w:ascii="STKaiti" w:eastAsia="STKaiti" w:hAnsi="STKaiti"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撤销</w:t>
            </w:r>
            <w:r w:rsidR="002D79F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日期</w:t>
            </w:r>
          </w:p>
        </w:tc>
      </w:tr>
      <w:tr w:rsidR="00FC0942" w:rsidRPr="00F737C2" w:rsidTr="00D474C2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942" w:rsidRPr="001F0E35" w:rsidRDefault="00FC0942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da-DK"/>
              </w:rPr>
            </w:pPr>
            <w:r w:rsidRPr="001F0E35">
              <w:rPr>
                <w:rFonts w:eastAsia="SimSun"/>
                <w:sz w:val="18"/>
                <w:szCs w:val="18"/>
                <w:lang w:val="da-DK"/>
              </w:rPr>
              <w:t>CompanyMobile A/S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942" w:rsidRPr="001F0E35" w:rsidRDefault="00FC0942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1F0E35">
              <w:rPr>
                <w:rFonts w:eastAsia="SimSun"/>
                <w:sz w:val="18"/>
                <w:szCs w:val="18"/>
              </w:rPr>
              <w:t>9217efgh, 9240efgh, 9241efgh, 9242efgh and 9244efgh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942" w:rsidRPr="001F0E35" w:rsidRDefault="00FC0942" w:rsidP="0090307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 w:rsidRPr="001F0E35">
              <w:rPr>
                <w:rFonts w:eastAsia="SimSun"/>
                <w:sz w:val="18"/>
                <w:szCs w:val="18"/>
                <w:lang w:val="en-US"/>
              </w:rPr>
              <w:t>27.III.2014</w:t>
            </w:r>
          </w:p>
        </w:tc>
      </w:tr>
    </w:tbl>
    <w:p w:rsidR="00D474C2" w:rsidRDefault="00D474C2" w:rsidP="00903078">
      <w:pPr>
        <w:spacing w:before="0"/>
        <w:rPr>
          <w:rFonts w:eastAsiaTheme="minorEastAsia"/>
          <w:lang w:eastAsia="zh-CN"/>
        </w:rPr>
      </w:pPr>
    </w:p>
    <w:p w:rsidR="00D474C2" w:rsidRDefault="00D474C2" w:rsidP="00903078">
      <w:r>
        <w:rPr>
          <w:rFonts w:eastAsiaTheme="minorEastAsia" w:hint="eastAsia"/>
          <w:lang w:eastAsia="zh-CN"/>
        </w:rPr>
        <w:t>联系方式：</w:t>
      </w:r>
    </w:p>
    <w:p w:rsidR="00D474C2" w:rsidRDefault="00D474C2" w:rsidP="00903078">
      <w:pPr>
        <w:tabs>
          <w:tab w:val="clear" w:pos="1276"/>
          <w:tab w:val="left" w:pos="1554"/>
        </w:tabs>
        <w:ind w:left="567" w:hanging="567"/>
        <w:jc w:val="left"/>
        <w:rPr>
          <w:rFonts w:eastAsiaTheme="minorEastAsia"/>
          <w:b/>
          <w:bCs/>
          <w:lang w:eastAsia="zh-CN"/>
        </w:rPr>
      </w:pPr>
      <w:r>
        <w:tab/>
      </w:r>
      <w:r w:rsidRPr="00F737C2">
        <w:rPr>
          <w:rFonts w:eastAsia="SimSun"/>
        </w:rPr>
        <w:t>Danish Business Authority</w:t>
      </w:r>
      <w:r w:rsidRPr="00F737C2">
        <w:rPr>
          <w:rFonts w:eastAsia="SimSun"/>
        </w:rPr>
        <w:br/>
        <w:t>Dahlerups Pakhus</w:t>
      </w:r>
      <w:r>
        <w:rPr>
          <w:rFonts w:eastAsia="SimSun"/>
        </w:rPr>
        <w:br/>
      </w:r>
      <w:r w:rsidRPr="00F737C2">
        <w:rPr>
          <w:rFonts w:eastAsia="SimSun"/>
          <w:lang w:val="en-US"/>
        </w:rPr>
        <w:t>Langelinie Allé 17</w:t>
      </w:r>
      <w:r w:rsidR="00C245D6">
        <w:rPr>
          <w:rFonts w:eastAsia="SimSun" w:hint="eastAsia"/>
          <w:lang w:val="en-US" w:eastAsia="zh-CN"/>
        </w:rPr>
        <w:br/>
      </w:r>
      <w:r w:rsidR="00C245D6" w:rsidRPr="00F737C2">
        <w:rPr>
          <w:rFonts w:eastAsia="SimSun"/>
          <w:lang w:val="en-US"/>
        </w:rPr>
        <w:t>DK-2100 COPENHAGEN</w:t>
      </w:r>
      <w:r w:rsidR="00C245D6" w:rsidRPr="00F737C2">
        <w:rPr>
          <w:rFonts w:eastAsia="SimSun"/>
          <w:lang w:val="en-US"/>
        </w:rPr>
        <w:br/>
        <w:t>Denmark</w:t>
      </w:r>
      <w:r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</w:rPr>
        <w:t>电话：</w:t>
      </w:r>
      <w:r>
        <w:rPr>
          <w:rFonts w:asciiTheme="minorHAnsi" w:hAnsiTheme="minorHAnsi" w:cs="Arial"/>
        </w:rPr>
        <w:tab/>
        <w:t xml:space="preserve">+45 35 29 10 00 </w:t>
      </w:r>
      <w:r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</w:rPr>
        <w:t>传真：</w:t>
      </w:r>
      <w:r>
        <w:rPr>
          <w:rFonts w:asciiTheme="minorHAnsi" w:hAnsiTheme="minorHAnsi" w:cs="Arial"/>
        </w:rPr>
        <w:tab/>
        <w:t xml:space="preserve">+45 35 46 60 01 </w:t>
      </w:r>
      <w:r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</w:rPr>
        <w:t>电子邮件：</w:t>
      </w:r>
      <w:r>
        <w:rPr>
          <w:rFonts w:asciiTheme="minorHAnsi" w:hAnsiTheme="minorHAnsi" w:cs="Arial"/>
        </w:rPr>
        <w:t xml:space="preserve">erst@erst.dk </w:t>
      </w:r>
      <w:r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</w:rPr>
        <w:t>网址：</w:t>
      </w:r>
      <w:r>
        <w:rPr>
          <w:rFonts w:asciiTheme="minorHAnsi" w:hAnsiTheme="minorHAnsi" w:cs="Arial"/>
        </w:rPr>
        <w:tab/>
        <w:t xml:space="preserve">www.erst.dk </w:t>
      </w:r>
      <w:bookmarkStart w:id="375" w:name="_Toc236568452"/>
      <w:bookmarkEnd w:id="375"/>
    </w:p>
    <w:p w:rsidR="009140B1" w:rsidRDefault="009140B1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val="en-US"/>
        </w:rPr>
      </w:pPr>
      <w:r>
        <w:rPr>
          <w:rFonts w:eastAsia="SimSun"/>
          <w:b/>
          <w:bCs/>
          <w:lang w:val="en-US"/>
        </w:rPr>
        <w:br w:type="page"/>
      </w:r>
    </w:p>
    <w:p w:rsidR="009140B1" w:rsidRPr="00355D97" w:rsidRDefault="000D7E59" w:rsidP="00903078">
      <w:pPr>
        <w:ind w:left="567" w:hanging="567"/>
        <w:jc w:val="left"/>
        <w:rPr>
          <w:rFonts w:eastAsia="SimSun"/>
          <w:b/>
          <w:bCs/>
          <w:lang w:val="en-US" w:eastAsia="zh-CN"/>
        </w:rPr>
      </w:pPr>
      <w:r>
        <w:rPr>
          <w:rFonts w:eastAsia="SimSun" w:hint="eastAsia"/>
          <w:b/>
          <w:bCs/>
          <w:lang w:val="en-US" w:eastAsia="zh-CN"/>
        </w:rPr>
        <w:lastRenderedPageBreak/>
        <w:t>多米尼克</w:t>
      </w:r>
      <w:r w:rsidR="00903078">
        <w:rPr>
          <w:rFonts w:eastAsia="SimSun"/>
          <w:b/>
          <w:bCs/>
          <w:lang w:val="en-US"/>
        </w:rPr>
        <w:fldChar w:fldCharType="begin"/>
      </w:r>
      <w:r w:rsidR="00903078">
        <w:instrText xml:space="preserve"> TC "</w:instrText>
      </w:r>
      <w:bookmarkStart w:id="376" w:name="_Toc384625697"/>
      <w:r w:rsidR="00903078" w:rsidRPr="00B944B0">
        <w:rPr>
          <w:rFonts w:eastAsia="SimSun"/>
          <w:b/>
          <w:bCs/>
          <w:lang w:val="en-US"/>
        </w:rPr>
        <w:instrText>Dominica</w:instrText>
      </w:r>
      <w:bookmarkEnd w:id="376"/>
      <w:r w:rsidR="00903078">
        <w:instrText xml:space="preserve">" \f C \l "1" </w:instrText>
      </w:r>
      <w:r w:rsidR="00903078">
        <w:rPr>
          <w:rFonts w:eastAsia="SimSun"/>
          <w:b/>
          <w:bCs/>
          <w:lang w:val="en-US"/>
        </w:rPr>
        <w:fldChar w:fldCharType="end"/>
      </w:r>
      <w:r>
        <w:rPr>
          <w:rFonts w:eastAsia="SimSun" w:hint="eastAsia"/>
          <w:b/>
          <w:bCs/>
          <w:lang w:val="en-US" w:eastAsia="zh-CN"/>
        </w:rPr>
        <w:t>（国家代码</w:t>
      </w:r>
      <w:r w:rsidR="009140B1" w:rsidRPr="00355D97">
        <w:rPr>
          <w:rFonts w:eastAsia="SimSun"/>
          <w:b/>
          <w:bCs/>
          <w:lang w:val="en-US" w:eastAsia="zh-CN"/>
        </w:rPr>
        <w:t>+1 767</w:t>
      </w:r>
      <w:r>
        <w:rPr>
          <w:rFonts w:eastAsia="SimSun" w:hint="eastAsia"/>
          <w:b/>
          <w:bCs/>
          <w:lang w:val="en-US" w:eastAsia="zh-CN"/>
        </w:rPr>
        <w:t>）</w:t>
      </w:r>
    </w:p>
    <w:p w:rsidR="009140B1" w:rsidRPr="00355D97" w:rsidRDefault="009140B1" w:rsidP="00903078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355D97">
        <w:rPr>
          <w:rFonts w:eastAsia="SimSun"/>
          <w:lang w:val="en-US" w:eastAsia="zh-CN"/>
        </w:rPr>
        <w:t>14.III.2014</w:t>
      </w:r>
      <w:r w:rsidR="000D7E59">
        <w:rPr>
          <w:rFonts w:eastAsia="SimSun" w:hint="eastAsia"/>
          <w:lang w:val="en-US" w:eastAsia="zh-CN"/>
        </w:rPr>
        <w:t>来函：</w:t>
      </w:r>
    </w:p>
    <w:p w:rsidR="009140B1" w:rsidRPr="00355D97" w:rsidRDefault="000D7E59" w:rsidP="00903078">
      <w:pPr>
        <w:ind w:firstLineChars="200" w:firstLine="40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位于卡斯特里的</w:t>
      </w:r>
      <w:r w:rsidRPr="000D7E59">
        <w:rPr>
          <w:rFonts w:ascii="STKaiti" w:eastAsia="STKaiti" w:hAnsi="STKaiti" w:hint="eastAsia"/>
          <w:iCs/>
          <w:lang w:val="en-US" w:eastAsia="zh-CN"/>
        </w:rPr>
        <w:t>东加勒比电信管理局</w:t>
      </w:r>
      <w:r w:rsidRPr="00903078">
        <w:rPr>
          <w:rFonts w:eastAsia="STKaiti" w:cs="Calibri"/>
          <w:iCs/>
          <w:lang w:val="en-US" w:eastAsia="zh-CN"/>
        </w:rPr>
        <w:t>（</w:t>
      </w:r>
      <w:r w:rsidRPr="00903078">
        <w:rPr>
          <w:rFonts w:eastAsia="STKaiti" w:cs="Calibri"/>
          <w:iCs/>
          <w:lang w:val="en-US" w:eastAsia="zh-CN"/>
        </w:rPr>
        <w:t>ECTEL</w:t>
      </w:r>
      <w:r w:rsidRPr="00903078">
        <w:rPr>
          <w:rFonts w:eastAsia="STKaiti" w:cs="Calibri"/>
          <w:iCs/>
          <w:lang w:val="en-US" w:eastAsia="zh-CN"/>
        </w:rPr>
        <w:t>）</w:t>
      </w:r>
      <w:r w:rsidR="00903078">
        <w:rPr>
          <w:rFonts w:eastAsia="SimSun"/>
          <w:lang w:val="en-US"/>
        </w:rPr>
        <w:fldChar w:fldCharType="begin"/>
      </w:r>
      <w:r w:rsidR="00903078">
        <w:instrText xml:space="preserve"> TC "</w:instrText>
      </w:r>
      <w:bookmarkStart w:id="377" w:name="_Toc384625698"/>
      <w:r w:rsidR="00903078" w:rsidRPr="00802AB0">
        <w:rPr>
          <w:rFonts w:eastAsia="SimSun"/>
          <w:i/>
          <w:lang w:val="en-US"/>
        </w:rPr>
        <w:instrText xml:space="preserve">Eastern Caribbean Telecommunications Authority (ECTEL), </w:instrText>
      </w:r>
      <w:r w:rsidR="00903078" w:rsidRPr="00802AB0">
        <w:rPr>
          <w:rFonts w:eastAsia="SimSun"/>
          <w:lang w:val="en-US"/>
        </w:rPr>
        <w:instrText>Castries</w:instrText>
      </w:r>
      <w:bookmarkEnd w:id="377"/>
      <w:r w:rsidR="00903078">
        <w:instrText xml:space="preserve">" \f C \l "1" </w:instrText>
      </w:r>
      <w:r w:rsidR="00903078">
        <w:rPr>
          <w:rFonts w:eastAsia="SimSun"/>
          <w:lang w:val="en-US"/>
        </w:rPr>
        <w:fldChar w:fldCharType="end"/>
      </w:r>
      <w:r w:rsidRPr="000D7E59">
        <w:rPr>
          <w:rFonts w:ascii="SimSun" w:eastAsia="SimSun" w:hAnsi="SimSun" w:cs="SimSun" w:hint="eastAsia"/>
          <w:lang w:eastAsia="zh-CN"/>
        </w:rPr>
        <w:t>宣布</w:t>
      </w:r>
      <w:r>
        <w:rPr>
          <w:rFonts w:ascii="SimSun" w:eastAsia="SimSun" w:hAnsi="SimSun" w:cs="SimSun" w:hint="eastAsia"/>
          <w:lang w:eastAsia="zh-CN"/>
        </w:rPr>
        <w:t>了多米尼克国以下电话号码方案。</w:t>
      </w:r>
      <w:r w:rsidR="009140B1" w:rsidRPr="00355D97">
        <w:rPr>
          <w:rFonts w:eastAsia="SimSun"/>
          <w:lang w:val="en-US" w:eastAsia="zh-CN"/>
        </w:rPr>
        <w:t>ECTEL</w:t>
      </w:r>
      <w:r>
        <w:rPr>
          <w:rFonts w:eastAsia="SimSun" w:hint="eastAsia"/>
          <w:lang w:val="en-US" w:eastAsia="zh-CN"/>
        </w:rPr>
        <w:t>负责确保</w:t>
      </w:r>
      <w:r w:rsidR="001B0036">
        <w:rPr>
          <w:rFonts w:eastAsia="SimSun" w:hint="eastAsia"/>
          <w:lang w:val="en-US" w:eastAsia="zh-CN"/>
        </w:rPr>
        <w:t>在国际电联登记各成员国所指配的所有号码。</w:t>
      </w:r>
    </w:p>
    <w:p w:rsidR="009140B1" w:rsidRPr="00355D97" w:rsidRDefault="009140B1" w:rsidP="008A7B6C">
      <w:pPr>
        <w:spacing w:before="0"/>
        <w:ind w:left="567" w:hanging="567"/>
        <w:jc w:val="left"/>
        <w:rPr>
          <w:rFonts w:eastAsia="SimSun"/>
          <w:lang w:eastAsia="zh-C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646"/>
        <w:gridCol w:w="3599"/>
      </w:tblGrid>
      <w:tr w:rsidR="009140B1" w:rsidRPr="001F0E35" w:rsidTr="009140B1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0D7E59" w:rsidRDefault="005071A2" w:rsidP="00903078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bCs/>
                <w:sz w:val="18"/>
                <w:szCs w:val="18"/>
                <w:lang w:val="fr-FR" w:eastAsia="zh-CN"/>
              </w:rPr>
              <w:t>运营商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0D7E59" w:rsidRDefault="005071A2" w:rsidP="00903078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bCs/>
                <w:sz w:val="18"/>
                <w:szCs w:val="18"/>
                <w:lang w:val="fr-FR" w:eastAsia="zh-CN"/>
              </w:rPr>
              <w:t>业务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157633" w:rsidRDefault="005071A2" w:rsidP="00903078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bCs/>
                <w:sz w:val="18"/>
                <w:szCs w:val="18"/>
                <w:lang w:val="fr-FR" w:eastAsia="zh-CN"/>
              </w:rPr>
              <w:t>号段</w:t>
            </w:r>
          </w:p>
        </w:tc>
      </w:tr>
      <w:tr w:rsidR="009140B1" w:rsidRPr="008A7B6C" w:rsidTr="009140B1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B1" w:rsidRPr="001F0E35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</w:rPr>
            </w:pPr>
            <w:r w:rsidRPr="001F0E35">
              <w:rPr>
                <w:rFonts w:eastAsia="SimSun"/>
                <w:sz w:val="18"/>
                <w:szCs w:val="18"/>
              </w:rPr>
              <w:t>Digicel Dominica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B1" w:rsidRPr="001F0E35" w:rsidRDefault="00487570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fr-FR" w:eastAsia="zh-CN"/>
              </w:rPr>
            </w:pP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1F0E35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1F0E35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1F0E35">
              <w:rPr>
                <w:rFonts w:eastAsia="SimSun"/>
                <w:sz w:val="18"/>
                <w:szCs w:val="18"/>
                <w:lang w:val="fr-FR" w:eastAsia="zh-CN"/>
              </w:rPr>
              <w:t xml:space="preserve"> </w:t>
            </w:r>
            <w:r w:rsidR="009140B1" w:rsidRPr="001F0E35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1F0E35">
              <w:rPr>
                <w:rFonts w:eastAsia="SimSun"/>
                <w:sz w:val="18"/>
                <w:szCs w:val="18"/>
                <w:lang w:val="fr-FR" w:eastAsia="zh-CN"/>
              </w:rPr>
              <w:t xml:space="preserve"> </w:t>
            </w:r>
            <w:r w:rsidR="009140B1" w:rsidRPr="001F0E35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1F0E35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B1" w:rsidRPr="001F0E35" w:rsidRDefault="009140B1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1F0E35">
              <w:rPr>
                <w:rFonts w:eastAsia="SimSun"/>
                <w:sz w:val="18"/>
                <w:szCs w:val="18"/>
                <w:lang w:val="fr-FR"/>
              </w:rPr>
              <w:t>+1 767 612 XXXX</w:t>
            </w:r>
            <w:r w:rsidRPr="001F0E35">
              <w:rPr>
                <w:rFonts w:eastAsia="SimSun"/>
                <w:sz w:val="18"/>
                <w:szCs w:val="18"/>
                <w:lang w:val="fr-FR"/>
              </w:rPr>
              <w:br/>
              <w:t>+1 767 613 XXXX</w:t>
            </w:r>
            <w:r w:rsidRPr="001F0E35">
              <w:rPr>
                <w:rFonts w:eastAsia="SimSun"/>
                <w:sz w:val="18"/>
                <w:szCs w:val="18"/>
                <w:lang w:val="fr-FR"/>
              </w:rPr>
              <w:br/>
              <w:t>+1 767 614 XXXX</w:t>
            </w:r>
            <w:r w:rsidRPr="001F0E35">
              <w:rPr>
                <w:rFonts w:eastAsia="SimSun"/>
                <w:sz w:val="18"/>
                <w:szCs w:val="18"/>
                <w:lang w:val="fr-FR"/>
              </w:rPr>
              <w:br/>
              <w:t>+1 767 615 XXXX</w:t>
            </w:r>
            <w:r w:rsidRPr="001F0E35">
              <w:rPr>
                <w:rFonts w:eastAsia="SimSun"/>
                <w:sz w:val="18"/>
                <w:szCs w:val="18"/>
                <w:lang w:val="fr-FR"/>
              </w:rPr>
              <w:br/>
              <w:t xml:space="preserve">+1 767 616 XXXX </w:t>
            </w:r>
            <w:r w:rsidRPr="001F0E35">
              <w:rPr>
                <w:rFonts w:eastAsia="SimSun"/>
                <w:sz w:val="18"/>
                <w:szCs w:val="18"/>
                <w:lang w:val="fr-FR"/>
              </w:rPr>
              <w:br/>
              <w:t>+1 767 617 XXXX</w:t>
            </w:r>
          </w:p>
        </w:tc>
      </w:tr>
      <w:tr w:rsidR="009140B1" w:rsidRPr="001F0E35" w:rsidTr="009140B1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B1" w:rsidRPr="00487570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 w:rsidRPr="00487570">
              <w:rPr>
                <w:rFonts w:eastAsia="SimSun"/>
                <w:sz w:val="18"/>
                <w:szCs w:val="18"/>
                <w:lang w:val="fr-FR"/>
              </w:rPr>
              <w:t>Orange Dominica</w:t>
            </w:r>
            <w:r w:rsidRPr="00487570">
              <w:rPr>
                <w:rFonts w:eastAsia="SimSun"/>
                <w:sz w:val="18"/>
                <w:szCs w:val="18"/>
                <w:lang w:val="fr-FR"/>
              </w:rPr>
              <w:br/>
            </w:r>
            <w:r w:rsidR="00487570" w:rsidRPr="00487570">
              <w:rPr>
                <w:rFonts w:ascii="STKaiti" w:eastAsia="STKaiti" w:hAnsi="STKaiti" w:hint="eastAsia"/>
                <w:sz w:val="18"/>
                <w:szCs w:val="18"/>
                <w:lang w:val="fr-FR" w:eastAsia="zh-CN"/>
              </w:rPr>
              <w:t>（</w:t>
            </w:r>
            <w:r w:rsidR="00487570">
              <w:rPr>
                <w:rFonts w:ascii="STKaiti" w:eastAsia="STKaiti" w:hAnsi="STKaiti" w:hint="eastAsia"/>
                <w:sz w:val="18"/>
                <w:szCs w:val="18"/>
                <w:lang w:val="en-US"/>
              </w:rPr>
              <w:t>说明</w:t>
            </w:r>
            <w:r w:rsidR="00487570" w:rsidRPr="00487570">
              <w:rPr>
                <w:rFonts w:ascii="STKaiti" w:eastAsia="STKaiti" w:hAnsi="STKaiti" w:hint="eastAsia"/>
                <w:sz w:val="18"/>
                <w:szCs w:val="18"/>
                <w:lang w:val="fr-FR"/>
              </w:rPr>
              <w:t>：</w:t>
            </w:r>
            <w:r w:rsidR="00487570">
              <w:rPr>
                <w:rFonts w:ascii="STKaiti" w:eastAsia="STKaiti" w:hAnsi="STKaiti" w:hint="eastAsia"/>
                <w:sz w:val="18"/>
                <w:szCs w:val="18"/>
                <w:lang w:val="en-US" w:eastAsia="zh-CN"/>
              </w:rPr>
              <w:t>目前这些号码正由</w:t>
            </w:r>
            <w:r w:rsidRPr="008A7B6C">
              <w:rPr>
                <w:rFonts w:asciiTheme="minorHAnsi" w:eastAsia="STKaiti" w:hAnsiTheme="minorHAnsi"/>
                <w:sz w:val="18"/>
                <w:szCs w:val="18"/>
                <w:lang w:val="fr-FR"/>
              </w:rPr>
              <w:t>Digicel Dominica</w:t>
            </w:r>
            <w:r w:rsidR="00487570" w:rsidRPr="008A7B6C">
              <w:rPr>
                <w:rFonts w:asciiTheme="minorHAnsi" w:eastAsia="STKaiti" w:hAnsiTheme="minorHAnsi"/>
                <w:sz w:val="18"/>
                <w:szCs w:val="18"/>
                <w:lang w:val="fr-FR" w:eastAsia="zh-CN"/>
              </w:rPr>
              <w:t>使用</w:t>
            </w:r>
            <w:r w:rsidR="00487570">
              <w:rPr>
                <w:rFonts w:ascii="STKaiti" w:eastAsia="STKaiti" w:hAnsi="STKaiti" w:hint="eastAsia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B1" w:rsidRPr="001F0E35" w:rsidRDefault="00487570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移动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移动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移动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B1" w:rsidRPr="001F0E35" w:rsidRDefault="009140B1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1F0E35">
              <w:rPr>
                <w:rFonts w:eastAsia="SimSun"/>
                <w:sz w:val="18"/>
                <w:szCs w:val="18"/>
              </w:rPr>
              <w:t>+1 767 315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+1 767 316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+1 767 317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+1 767 420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+1 767 421 XXXX</w:t>
            </w:r>
          </w:p>
        </w:tc>
      </w:tr>
      <w:tr w:rsidR="009140B1" w:rsidRPr="001F0E35" w:rsidTr="009140B1">
        <w:trPr>
          <w:jc w:val="center"/>
        </w:trPr>
        <w:tc>
          <w:tcPr>
            <w:tcW w:w="3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B1" w:rsidRPr="001F0E35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</w:rPr>
            </w:pPr>
            <w:r w:rsidRPr="001F0E35">
              <w:rPr>
                <w:rFonts w:eastAsia="SimSun"/>
                <w:sz w:val="18"/>
                <w:szCs w:val="18"/>
              </w:rPr>
              <w:t>Cable and Wireless Dominica</w:t>
            </w: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B1" w:rsidRPr="001F0E35" w:rsidRDefault="00487570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移动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移动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移动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移动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移动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移动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移动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移动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移动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="009140B1" w:rsidRPr="001F0E35">
              <w:rPr>
                <w:rFonts w:eastAsia="SimSun"/>
                <w:sz w:val="18"/>
                <w:szCs w:val="18"/>
                <w:lang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B1" w:rsidRPr="001F0E35" w:rsidRDefault="009140B1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1F0E35">
              <w:rPr>
                <w:rFonts w:eastAsia="SimSun"/>
                <w:sz w:val="18"/>
                <w:szCs w:val="18"/>
              </w:rPr>
              <w:t>+1 767 225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+1 767 235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+1 767 245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+1 767 255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+1 767 265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+1 767 266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+1 767 275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+1 767 276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+1 767 277 XXXX</w:t>
            </w:r>
            <w:r w:rsidRPr="001F0E35">
              <w:rPr>
                <w:rFonts w:eastAsia="SimSun"/>
                <w:sz w:val="18"/>
                <w:szCs w:val="18"/>
              </w:rPr>
              <w:br/>
              <w:t xml:space="preserve">+1 767 285 XXXX </w:t>
            </w:r>
            <w:r w:rsidRPr="001F0E35">
              <w:rPr>
                <w:rFonts w:eastAsia="SimSun"/>
                <w:sz w:val="18"/>
                <w:szCs w:val="18"/>
              </w:rPr>
              <w:br/>
              <w:t>+1 767 295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+1 767 440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+1 767 441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+1 767 442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+1 767 445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+1 767 446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+1 767 447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+1 767 448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+1 767 449 XXXX</w:t>
            </w:r>
          </w:p>
        </w:tc>
      </w:tr>
      <w:tr w:rsidR="009140B1" w:rsidRPr="001F0E35" w:rsidTr="009140B1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B1" w:rsidRPr="001F0E35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</w:rPr>
            </w:pPr>
            <w:r w:rsidRPr="001F0E35">
              <w:rPr>
                <w:rFonts w:eastAsia="SimSun"/>
                <w:sz w:val="18"/>
                <w:szCs w:val="18"/>
              </w:rPr>
              <w:t>Marpin Telecom Dominica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B1" w:rsidRPr="001F0E35" w:rsidRDefault="00487570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固定</w:t>
            </w:r>
            <w:r w:rsidR="009140B1" w:rsidRPr="001F0E35">
              <w:rPr>
                <w:rFonts w:eastAsia="SimSun"/>
                <w:sz w:val="18"/>
                <w:szCs w:val="18"/>
              </w:rPr>
              <w:br/>
            </w:r>
            <w:r>
              <w:rPr>
                <w:rFonts w:eastAsia="SimSun"/>
                <w:sz w:val="18"/>
                <w:szCs w:val="18"/>
              </w:rPr>
              <w:t>固定</w:t>
            </w:r>
            <w:r w:rsidR="009140B1" w:rsidRPr="001F0E35">
              <w:rPr>
                <w:rFonts w:eastAsia="SimSun"/>
                <w:sz w:val="18"/>
                <w:szCs w:val="18"/>
              </w:rPr>
              <w:br/>
            </w:r>
            <w:r>
              <w:rPr>
                <w:rFonts w:eastAsia="SimSun"/>
                <w:sz w:val="18"/>
                <w:szCs w:val="18"/>
              </w:rPr>
              <w:t>固定</w:t>
            </w:r>
            <w:r w:rsidR="009140B1" w:rsidRPr="001F0E35">
              <w:rPr>
                <w:rFonts w:eastAsia="SimSun"/>
                <w:sz w:val="18"/>
                <w:szCs w:val="18"/>
              </w:rPr>
              <w:br/>
            </w:r>
            <w:r>
              <w:rPr>
                <w:rFonts w:eastAsia="SimSun"/>
                <w:sz w:val="18"/>
                <w:szCs w:val="18"/>
              </w:rPr>
              <w:t>固定</w:t>
            </w:r>
            <w:r w:rsidR="009140B1" w:rsidRPr="001F0E35">
              <w:rPr>
                <w:rFonts w:eastAsia="SimSun"/>
                <w:sz w:val="18"/>
                <w:szCs w:val="18"/>
              </w:rPr>
              <w:br/>
            </w:r>
            <w:r>
              <w:rPr>
                <w:rFonts w:eastAsia="SimSun"/>
                <w:sz w:val="18"/>
                <w:szCs w:val="18"/>
              </w:rPr>
              <w:t>固定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B1" w:rsidRPr="001F0E35" w:rsidRDefault="009140B1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1F0E35">
              <w:rPr>
                <w:rFonts w:eastAsia="SimSun"/>
                <w:sz w:val="18"/>
                <w:szCs w:val="18"/>
              </w:rPr>
              <w:t>+1 767 500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+1 767 501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+1 767 502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+1 767 503 XXXX</w:t>
            </w:r>
            <w:r w:rsidRPr="001F0E35">
              <w:rPr>
                <w:rFonts w:eastAsia="SimSun"/>
                <w:sz w:val="18"/>
                <w:szCs w:val="18"/>
              </w:rPr>
              <w:br/>
              <w:t>+1 767 504 XXXX</w:t>
            </w:r>
          </w:p>
        </w:tc>
      </w:tr>
      <w:tr w:rsidR="009140B1" w:rsidRPr="001F0E35" w:rsidTr="009140B1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B1" w:rsidRPr="001F0E35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</w:rPr>
            </w:pPr>
            <w:r w:rsidRPr="001F0E35">
              <w:rPr>
                <w:rFonts w:eastAsia="SimSun"/>
                <w:sz w:val="18"/>
                <w:szCs w:val="18"/>
              </w:rPr>
              <w:t>SAT Telecoms Ltd.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B1" w:rsidRPr="001F0E35" w:rsidRDefault="00487570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固定</w:t>
            </w:r>
            <w:r w:rsidR="009140B1" w:rsidRPr="001F0E35">
              <w:rPr>
                <w:rFonts w:eastAsia="SimSun"/>
                <w:sz w:val="18"/>
                <w:szCs w:val="18"/>
              </w:rPr>
              <w:br/>
            </w:r>
            <w:r>
              <w:rPr>
                <w:rFonts w:eastAsia="SimSun"/>
                <w:sz w:val="18"/>
                <w:szCs w:val="18"/>
              </w:rPr>
              <w:t>固定</w:t>
            </w:r>
            <w:r w:rsidR="009140B1" w:rsidRPr="001F0E35">
              <w:rPr>
                <w:rFonts w:eastAsia="SimSun"/>
                <w:sz w:val="18"/>
                <w:szCs w:val="18"/>
              </w:rPr>
              <w:t xml:space="preserve"> </w:t>
            </w:r>
            <w:r w:rsidR="009140B1" w:rsidRPr="001F0E35">
              <w:rPr>
                <w:rFonts w:eastAsia="SimSun"/>
                <w:sz w:val="18"/>
                <w:szCs w:val="18"/>
              </w:rPr>
              <w:br/>
            </w:r>
            <w:r>
              <w:rPr>
                <w:rFonts w:eastAsia="SimSun"/>
                <w:sz w:val="18"/>
                <w:szCs w:val="18"/>
              </w:rPr>
              <w:t>固定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0B1" w:rsidRPr="001F0E35" w:rsidRDefault="009140B1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1F0E35">
              <w:rPr>
                <w:rFonts w:eastAsia="SimSun"/>
                <w:sz w:val="18"/>
                <w:szCs w:val="18"/>
              </w:rPr>
              <w:t>+1 767 701 XXXX</w:t>
            </w:r>
            <w:r w:rsidRPr="001F0E35">
              <w:rPr>
                <w:rFonts w:eastAsia="SimSun"/>
                <w:sz w:val="18"/>
                <w:szCs w:val="18"/>
              </w:rPr>
              <w:br/>
              <w:t xml:space="preserve">+1 767 702 XXXX </w:t>
            </w:r>
            <w:r w:rsidRPr="001F0E35">
              <w:rPr>
                <w:rFonts w:eastAsia="SimSun"/>
                <w:sz w:val="18"/>
                <w:szCs w:val="18"/>
              </w:rPr>
              <w:br/>
              <w:t>+1 767 703 XXXX</w:t>
            </w:r>
          </w:p>
        </w:tc>
      </w:tr>
    </w:tbl>
    <w:p w:rsidR="009140B1" w:rsidRDefault="009140B1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</w:p>
    <w:p w:rsidR="009140B1" w:rsidRDefault="009140B1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9140B1" w:rsidRPr="00355D97" w:rsidRDefault="00487570" w:rsidP="00903078">
      <w:pPr>
        <w:rPr>
          <w:rFonts w:eastAsia="SimSun"/>
          <w:lang w:val="en-US"/>
        </w:rPr>
      </w:pPr>
      <w:r>
        <w:rPr>
          <w:rFonts w:eastAsia="SimSun" w:hint="eastAsia"/>
          <w:lang w:val="en-US" w:eastAsia="zh-CN"/>
        </w:rPr>
        <w:lastRenderedPageBreak/>
        <w:t>联系方式：</w:t>
      </w:r>
    </w:p>
    <w:p w:rsidR="009140B1" w:rsidRPr="001F0E35" w:rsidRDefault="009140B1" w:rsidP="00903078">
      <w:pPr>
        <w:ind w:left="567" w:hanging="567"/>
        <w:jc w:val="left"/>
        <w:rPr>
          <w:rFonts w:eastAsia="SimSun"/>
        </w:rPr>
      </w:pPr>
      <w:r>
        <w:rPr>
          <w:rFonts w:eastAsia="SimSun"/>
        </w:rPr>
        <w:tab/>
      </w:r>
      <w:r w:rsidRPr="00355D97">
        <w:rPr>
          <w:rFonts w:eastAsia="SimSun"/>
        </w:rPr>
        <w:t>Ms Sylvester Vital</w:t>
      </w:r>
      <w:r w:rsidRPr="00355D97">
        <w:rPr>
          <w:rFonts w:eastAsia="SimSun"/>
        </w:rPr>
        <w:br/>
        <w:t>Director of Technical Services</w:t>
      </w:r>
      <w:r w:rsidRPr="00355D97">
        <w:rPr>
          <w:rFonts w:eastAsia="SimSun"/>
        </w:rPr>
        <w:br/>
        <w:t>Eastern Caribbean Telecommunications Authority (ECTEL)</w:t>
      </w:r>
      <w:r w:rsidRPr="00355D97">
        <w:rPr>
          <w:rFonts w:eastAsia="SimSun"/>
        </w:rPr>
        <w:br/>
        <w:t>P.O. Box 1886</w:t>
      </w:r>
      <w:r w:rsidRPr="00355D97">
        <w:rPr>
          <w:rFonts w:eastAsia="SimSun"/>
        </w:rPr>
        <w:br/>
        <w:t>Vide Bouteille</w:t>
      </w:r>
      <w:r w:rsidRPr="00355D97">
        <w:rPr>
          <w:rFonts w:eastAsia="SimSun"/>
        </w:rPr>
        <w:br/>
        <w:t>P.O. Box GM 690</w:t>
      </w:r>
      <w:r w:rsidRPr="00355D97">
        <w:rPr>
          <w:rFonts w:eastAsia="SimSun"/>
        </w:rPr>
        <w:br/>
        <w:t>CASTRIES</w:t>
      </w:r>
      <w:r w:rsidRPr="00355D97">
        <w:rPr>
          <w:rFonts w:eastAsia="SimSun"/>
        </w:rPr>
        <w:br/>
        <w:t>Saint Lucia</w:t>
      </w:r>
      <w:r w:rsidRPr="00355D97">
        <w:rPr>
          <w:rFonts w:eastAsia="SimSun"/>
        </w:rPr>
        <w:br/>
      </w:r>
      <w:r w:rsidR="00FB6545">
        <w:rPr>
          <w:rFonts w:eastAsia="SimSun"/>
        </w:rPr>
        <w:t>电话：</w:t>
      </w:r>
      <w:r w:rsidRPr="00355D97">
        <w:rPr>
          <w:rFonts w:eastAsia="SimSun"/>
        </w:rPr>
        <w:tab/>
        <w:t>+1 758 458 1701</w:t>
      </w:r>
      <w:r w:rsidRPr="00355D97">
        <w:rPr>
          <w:rFonts w:eastAsia="SimSun"/>
        </w:rPr>
        <w:br/>
      </w:r>
      <w:r w:rsidR="00FB6545">
        <w:rPr>
          <w:rFonts w:eastAsia="SimSun"/>
        </w:rPr>
        <w:t>传真：</w:t>
      </w:r>
      <w:r w:rsidRPr="00355D97">
        <w:rPr>
          <w:rFonts w:eastAsia="SimSun"/>
        </w:rPr>
        <w:tab/>
        <w:t>+1 758 458 1698</w:t>
      </w:r>
      <w:r w:rsidRPr="00355D97">
        <w:rPr>
          <w:rFonts w:eastAsia="SimSun"/>
        </w:rPr>
        <w:br/>
      </w:r>
      <w:r w:rsidR="00FB6545">
        <w:rPr>
          <w:rFonts w:eastAsia="SimSun"/>
        </w:rPr>
        <w:t>电子邮件：</w:t>
      </w:r>
      <w:r w:rsidRPr="001F0E35">
        <w:rPr>
          <w:rFonts w:eastAsia="SimSun"/>
        </w:rPr>
        <w:tab/>
      </w:r>
      <w:hyperlink r:id="rId17" w:history="1">
        <w:r w:rsidRPr="001F0E35">
          <w:rPr>
            <w:rFonts w:eastAsia="SimSun"/>
          </w:rPr>
          <w:t>ectel@ectel.int</w:t>
        </w:r>
      </w:hyperlink>
      <w:r w:rsidRPr="001F0E35">
        <w:rPr>
          <w:rFonts w:eastAsia="SimSun"/>
        </w:rPr>
        <w:br/>
      </w:r>
      <w:r w:rsidR="00FB6545">
        <w:rPr>
          <w:rFonts w:eastAsia="SimSun"/>
        </w:rPr>
        <w:t>网址：</w:t>
      </w:r>
      <w:r w:rsidRPr="001F0E35">
        <w:rPr>
          <w:rFonts w:eastAsia="SimSun"/>
        </w:rPr>
        <w:tab/>
      </w:r>
      <w:hyperlink r:id="rId18" w:history="1">
        <w:r w:rsidRPr="001F0E35">
          <w:rPr>
            <w:rFonts w:eastAsia="SimSun"/>
          </w:rPr>
          <w:t>www.ectel.int</w:t>
        </w:r>
      </w:hyperlink>
    </w:p>
    <w:p w:rsidR="009140B1" w:rsidRPr="00355D97" w:rsidRDefault="00487570" w:rsidP="00903078">
      <w:pPr>
        <w:ind w:left="567" w:hanging="567"/>
        <w:jc w:val="left"/>
        <w:rPr>
          <w:rFonts w:eastAsia="SimSun"/>
          <w:b/>
          <w:lang w:val="en-US" w:eastAsia="zh-CN"/>
        </w:rPr>
      </w:pPr>
      <w:r>
        <w:rPr>
          <w:rFonts w:eastAsia="SimSun" w:hint="eastAsia"/>
          <w:b/>
          <w:bCs/>
          <w:lang w:val="en-US" w:eastAsia="zh-CN"/>
        </w:rPr>
        <w:t>法属波利尼西亚</w:t>
      </w:r>
      <w:r w:rsidR="00903078">
        <w:rPr>
          <w:rFonts w:eastAsia="SimSun"/>
          <w:b/>
          <w:bCs/>
          <w:lang w:val="en-US"/>
        </w:rPr>
        <w:fldChar w:fldCharType="begin"/>
      </w:r>
      <w:r w:rsidR="00903078">
        <w:instrText xml:space="preserve"> TC "</w:instrText>
      </w:r>
      <w:bookmarkStart w:id="378" w:name="_Toc384625699"/>
      <w:r w:rsidR="00903078" w:rsidRPr="00CF22E3">
        <w:rPr>
          <w:rFonts w:eastAsia="SimSun"/>
          <w:b/>
          <w:bCs/>
          <w:lang w:val="en-US"/>
        </w:rPr>
        <w:instrText>French Polynesia</w:instrText>
      </w:r>
      <w:bookmarkEnd w:id="378"/>
      <w:r w:rsidR="00903078">
        <w:instrText xml:space="preserve">" \f C \l "1" </w:instrText>
      </w:r>
      <w:r w:rsidR="00903078">
        <w:rPr>
          <w:rFonts w:eastAsia="SimSun"/>
          <w:b/>
          <w:bCs/>
          <w:lang w:val="en-US"/>
        </w:rPr>
        <w:fldChar w:fldCharType="end"/>
      </w:r>
      <w:r>
        <w:rPr>
          <w:rFonts w:eastAsia="SimSun" w:hint="eastAsia"/>
          <w:b/>
          <w:bCs/>
          <w:lang w:val="en-US" w:eastAsia="zh-CN"/>
        </w:rPr>
        <w:t>（国家代码</w:t>
      </w:r>
      <w:r w:rsidR="009140B1" w:rsidRPr="00355D97">
        <w:rPr>
          <w:rFonts w:eastAsia="SimSun"/>
          <w:b/>
          <w:lang w:val="en-US" w:eastAsia="zh-CN"/>
        </w:rPr>
        <w:t>+689</w:t>
      </w:r>
      <w:r>
        <w:rPr>
          <w:rFonts w:eastAsia="SimSun" w:hint="eastAsia"/>
          <w:b/>
          <w:lang w:val="en-US" w:eastAsia="zh-CN"/>
        </w:rPr>
        <w:t>）</w:t>
      </w:r>
      <w:r w:rsidR="009140B1" w:rsidRPr="00355D97">
        <w:rPr>
          <w:rFonts w:eastAsia="SimSun"/>
          <w:b/>
          <w:lang w:val="en-US" w:eastAsia="zh-CN"/>
        </w:rPr>
        <w:t xml:space="preserve">  </w:t>
      </w:r>
    </w:p>
    <w:p w:rsidR="009140B1" w:rsidRPr="00355D97" w:rsidRDefault="009140B1" w:rsidP="00903078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355D97">
        <w:rPr>
          <w:rFonts w:eastAsia="SimSun"/>
          <w:lang w:val="en-US" w:eastAsia="zh-CN"/>
        </w:rPr>
        <w:t>7.III.2014</w:t>
      </w:r>
      <w:r w:rsidR="00487570">
        <w:rPr>
          <w:rFonts w:eastAsia="SimSun" w:hint="eastAsia"/>
          <w:lang w:val="en-US" w:eastAsia="zh-CN"/>
        </w:rPr>
        <w:t>来函：</w:t>
      </w:r>
    </w:p>
    <w:p w:rsidR="009140B1" w:rsidRPr="00355D97" w:rsidRDefault="00487570" w:rsidP="00903078">
      <w:pPr>
        <w:ind w:firstLineChars="200" w:firstLine="40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位于帕皮提的</w:t>
      </w:r>
      <w:r w:rsidRPr="00487570">
        <w:rPr>
          <w:rFonts w:ascii="STKaiti" w:eastAsia="STKaiti" w:hAnsi="STKaiti" w:hint="eastAsia"/>
          <w:iCs/>
          <w:lang w:val="en-US" w:eastAsia="zh-CN"/>
        </w:rPr>
        <w:t>邮政电信管理局</w:t>
      </w:r>
      <w:r w:rsidR="00903078">
        <w:rPr>
          <w:rFonts w:eastAsia="SimSun"/>
          <w:lang w:val="en-US"/>
        </w:rPr>
        <w:fldChar w:fldCharType="begin"/>
      </w:r>
      <w:r w:rsidR="00903078">
        <w:instrText xml:space="preserve"> TC "</w:instrText>
      </w:r>
      <w:bookmarkStart w:id="379" w:name="_Toc384625700"/>
      <w:r w:rsidR="00903078" w:rsidRPr="00AC1C2A">
        <w:rPr>
          <w:rFonts w:eastAsia="SimSun"/>
          <w:i/>
          <w:lang w:val="en-US"/>
        </w:rPr>
        <w:instrText xml:space="preserve">Office des Postes et Télécommunications, </w:instrText>
      </w:r>
      <w:r w:rsidR="00903078" w:rsidRPr="00AC1C2A">
        <w:rPr>
          <w:rFonts w:eastAsia="SimSun"/>
          <w:lang w:val="en-US"/>
        </w:rPr>
        <w:instrText>Papeete</w:instrText>
      </w:r>
      <w:bookmarkEnd w:id="379"/>
      <w:r w:rsidR="00903078">
        <w:instrText xml:space="preserve">" \f C \l "1" </w:instrText>
      </w:r>
      <w:r w:rsidR="00903078">
        <w:rPr>
          <w:rFonts w:eastAsia="SimSun"/>
          <w:lang w:val="en-US"/>
        </w:rPr>
        <w:fldChar w:fldCharType="end"/>
      </w:r>
      <w:r>
        <w:rPr>
          <w:rFonts w:eastAsia="SimSun" w:hint="eastAsia"/>
          <w:lang w:val="en-US" w:eastAsia="zh-CN"/>
        </w:rPr>
        <w:t>宣布了法属波利尼西亚的更新编号方案。</w:t>
      </w:r>
      <w:r w:rsidR="009140B1" w:rsidRPr="00355D97">
        <w:rPr>
          <w:rFonts w:eastAsia="SimSun"/>
          <w:lang w:val="en-US" w:eastAsia="zh-CN"/>
        </w:rPr>
        <w:t xml:space="preserve"> </w:t>
      </w:r>
    </w:p>
    <w:p w:rsidR="009140B1" w:rsidRPr="00355D97" w:rsidRDefault="00487570" w:rsidP="00903078">
      <w:pPr>
        <w:rPr>
          <w:rFonts w:eastAsia="SimSun"/>
          <w:lang w:eastAsia="zh-CN"/>
        </w:rPr>
      </w:pPr>
      <w:r>
        <w:rPr>
          <w:rFonts w:eastAsia="SimSun" w:hint="eastAsia"/>
          <w:bCs/>
          <w:lang w:val="en-US" w:eastAsia="zh-CN"/>
        </w:rPr>
        <w:t>国家代码：</w:t>
      </w:r>
      <w:r w:rsidR="009140B1" w:rsidRPr="00355D97">
        <w:rPr>
          <w:rFonts w:eastAsia="SimSun"/>
          <w:lang w:val="en-US" w:eastAsia="zh-CN"/>
        </w:rPr>
        <w:tab/>
        <w:t>+689</w:t>
      </w:r>
      <w:r w:rsidR="009140B1" w:rsidRPr="00355D97">
        <w:rPr>
          <w:rFonts w:eastAsia="SimSun"/>
          <w:lang w:val="en-US" w:eastAsia="zh-CN"/>
        </w:rPr>
        <w:br/>
      </w:r>
      <w:r>
        <w:rPr>
          <w:rFonts w:eastAsia="SimSun" w:hint="eastAsia"/>
          <w:lang w:eastAsia="zh-CN"/>
        </w:rPr>
        <w:t>混合闭合方案六（</w:t>
      </w:r>
      <w:r>
        <w:rPr>
          <w:rFonts w:eastAsia="SimSun" w:hint="eastAsia"/>
          <w:lang w:eastAsia="zh-CN"/>
        </w:rPr>
        <w:t>6</w:t>
      </w:r>
      <w:r>
        <w:rPr>
          <w:rFonts w:eastAsia="SimSun" w:hint="eastAsia"/>
          <w:lang w:eastAsia="zh-CN"/>
        </w:rPr>
        <w:t>）位方案和八（</w:t>
      </w:r>
      <w:r>
        <w:rPr>
          <w:rFonts w:eastAsia="SimSun" w:hint="eastAsia"/>
          <w:lang w:eastAsia="zh-CN"/>
        </w:rPr>
        <w:t>8</w:t>
      </w:r>
      <w:r>
        <w:rPr>
          <w:rFonts w:eastAsia="SimSun" w:hint="eastAsia"/>
          <w:lang w:eastAsia="zh-CN"/>
        </w:rPr>
        <w:t>）位方案</w:t>
      </w:r>
    </w:p>
    <w:p w:rsidR="009140B1" w:rsidRPr="008A7B6C" w:rsidRDefault="009140B1" w:rsidP="00903078">
      <w:pPr>
        <w:ind w:left="567" w:hanging="567"/>
        <w:jc w:val="left"/>
        <w:rPr>
          <w:rFonts w:eastAsia="SimSun"/>
        </w:rPr>
      </w:pPr>
      <w:r w:rsidRPr="008A7B6C">
        <w:rPr>
          <w:rFonts w:eastAsia="SimSun"/>
        </w:rPr>
        <w:t xml:space="preserve">A – </w:t>
      </w:r>
      <w:r w:rsidR="00487570">
        <w:rPr>
          <w:rFonts w:eastAsia="SimSun" w:hint="eastAsia"/>
          <w:lang w:val="fr-CH" w:eastAsia="zh-CN"/>
        </w:rPr>
        <w:t>固定</w:t>
      </w:r>
      <w:r w:rsidR="00487570" w:rsidRPr="008A7B6C">
        <w:rPr>
          <w:rFonts w:eastAsia="SimSun" w:hint="eastAsia"/>
          <w:lang w:eastAsia="zh-CN"/>
        </w:rPr>
        <w:t>：</w:t>
      </w:r>
    </w:p>
    <w:p w:rsidR="009140B1" w:rsidRPr="008A7B6C" w:rsidRDefault="009140B1" w:rsidP="00903078">
      <w:pPr>
        <w:spacing w:before="0"/>
        <w:rPr>
          <w:rFonts w:eastAsia="SimSun"/>
          <w:sz w:val="8"/>
          <w:lang w:eastAsia="zh-CN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3311"/>
        <w:gridCol w:w="3311"/>
      </w:tblGrid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0D7E59" w:rsidRDefault="00487570" w:rsidP="00903078">
            <w:pPr>
              <w:spacing w:before="60" w:after="60"/>
              <w:ind w:left="567"/>
              <w:jc w:val="center"/>
              <w:rPr>
                <w:rFonts w:ascii="STKaiti" w:eastAsia="STKaiti" w:hAnsi="STKaiti"/>
                <w:iCs/>
                <w:sz w:val="18"/>
                <w:szCs w:val="18"/>
                <w:lang w:val="en-US" w:eastAsia="zh-CN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业务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0D7E59" w:rsidRDefault="00487570" w:rsidP="00903078">
            <w:pPr>
              <w:spacing w:before="60" w:after="60"/>
              <w:ind w:left="567"/>
              <w:jc w:val="center"/>
              <w:rPr>
                <w:rFonts w:ascii="STKaiti" w:eastAsia="STKaiti" w:hAnsi="STKaiti"/>
                <w:iCs/>
                <w:sz w:val="18"/>
                <w:szCs w:val="18"/>
                <w:lang w:val="en-US" w:eastAsia="zh-CN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地区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8A7B6C" w:rsidRDefault="009140B1" w:rsidP="00903078">
            <w:pPr>
              <w:spacing w:before="60" w:after="60"/>
              <w:ind w:left="567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val="en-US"/>
              </w:rPr>
            </w:pPr>
            <w:r w:rsidRPr="008A7B6C">
              <w:rPr>
                <w:rFonts w:asciiTheme="minorHAnsi" w:eastAsia="STKaiti" w:hAnsiTheme="minorHAnsi"/>
                <w:iCs/>
                <w:sz w:val="18"/>
                <w:szCs w:val="18"/>
                <w:lang w:val="en-US"/>
              </w:rPr>
              <w:t>PQ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6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PSTN/ISDN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6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IDV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6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4Q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PSTN/ISDN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IDV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5Q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PSTN/ISDN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IDV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8Q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Voice server</w:t>
            </w:r>
            <w:r w:rsidRPr="001F0E35">
              <w:rPr>
                <w:rFonts w:asciiTheme="minorHAnsi" w:eastAsia="SimSun" w:hAnsiTheme="minorHAnsi"/>
                <w:sz w:val="18"/>
                <w:szCs w:val="18"/>
                <w:vertAlign w:val="superscript"/>
                <w:lang w:val="en-US"/>
              </w:rPr>
              <w:t>(1)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IDV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44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vertAlign w:val="superscript"/>
                <w:lang w:val="fr-CH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Payphone</w:t>
            </w:r>
            <w:r w:rsidRPr="001F0E35">
              <w:rPr>
                <w:rFonts w:asciiTheme="minorHAnsi" w:eastAsia="SimSun" w:hAnsiTheme="minorHAnsi"/>
                <w:sz w:val="18"/>
                <w:szCs w:val="18"/>
                <w:vertAlign w:val="superscript"/>
                <w:lang w:val="fr-CH"/>
              </w:rPr>
              <w:t xml:space="preserve"> (2)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88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PSTN/ISDN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ISLV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6Q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="SimSun" w:hAnsiTheme="minorHAnsi" w:hint="eastAsia"/>
                <w:sz w:val="18"/>
                <w:szCs w:val="18"/>
                <w:lang w:val="en-US" w:eastAsia="zh-CN"/>
              </w:rPr>
              <w:t>偏远列岛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9Q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90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91 1C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91 2C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91 3C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91 4C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92 1C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92 2C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92 3C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92 4C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93 6C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93 7C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93 8C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93 9C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94 1C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94 2C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487570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94 3C DU</w:t>
            </w:r>
          </w:p>
        </w:tc>
      </w:tr>
    </w:tbl>
    <w:p w:rsidR="009140B1" w:rsidRDefault="009140B1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iCs/>
          <w:lang w:val="fr-FR"/>
        </w:rPr>
      </w:pPr>
      <w:r>
        <w:rPr>
          <w:rFonts w:eastAsia="SimSun"/>
          <w:iCs/>
          <w:lang w:val="fr-FR"/>
        </w:rPr>
        <w:br w:type="page"/>
      </w:r>
    </w:p>
    <w:p w:rsidR="009140B1" w:rsidRPr="00355D97" w:rsidRDefault="009140B1" w:rsidP="00903078">
      <w:pPr>
        <w:rPr>
          <w:rFonts w:eastAsia="SimSun"/>
          <w:lang w:val="fr-FR"/>
        </w:rPr>
      </w:pPr>
      <w:r>
        <w:rPr>
          <w:rFonts w:eastAsia="SimSun"/>
          <w:iCs/>
          <w:lang w:val="fr-FR"/>
        </w:rPr>
        <w:lastRenderedPageBreak/>
        <w:t xml:space="preserve">B – </w:t>
      </w:r>
      <w:r w:rsidRPr="00355D97">
        <w:rPr>
          <w:rFonts w:eastAsia="SimSun"/>
          <w:iCs/>
          <w:lang w:val="fr-FR"/>
        </w:rPr>
        <w:t>B</w:t>
      </w:r>
      <w:r w:rsidRPr="00355D97">
        <w:rPr>
          <w:rFonts w:eastAsia="SimSun"/>
          <w:lang w:val="fr-CH"/>
        </w:rPr>
        <w:t>GSM/UMTS</w:t>
      </w:r>
      <w:r w:rsidR="00F50192">
        <w:rPr>
          <w:rFonts w:eastAsia="SimSun" w:hint="eastAsia"/>
          <w:lang w:val="fr-CH" w:eastAsia="zh-CN"/>
        </w:rPr>
        <w:t>移动</w:t>
      </w:r>
      <w:r w:rsidRPr="00355D97">
        <w:rPr>
          <w:rFonts w:eastAsia="SimSun"/>
          <w:lang w:val="fr-CH"/>
        </w:rPr>
        <w:t xml:space="preserve"> </w:t>
      </w:r>
      <w:r w:rsidRPr="00355D97">
        <w:rPr>
          <w:rFonts w:eastAsia="SimSun"/>
          <w:vertAlign w:val="superscript"/>
          <w:lang w:val="fr-CH"/>
        </w:rPr>
        <w:t>(3) </w:t>
      </w:r>
    </w:p>
    <w:p w:rsidR="009140B1" w:rsidRPr="00355D97" w:rsidRDefault="009140B1" w:rsidP="00903078">
      <w:pPr>
        <w:ind w:left="567" w:hanging="567"/>
        <w:jc w:val="left"/>
        <w:rPr>
          <w:rFonts w:eastAsia="SimSun"/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721"/>
        <w:gridCol w:w="3311"/>
      </w:tblGrid>
      <w:tr w:rsidR="009140B1" w:rsidRPr="001F0E35" w:rsidTr="009140B1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0D7E59" w:rsidRDefault="00F50192" w:rsidP="00903078">
            <w:pPr>
              <w:spacing w:before="80" w:after="8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业务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0D7E59" w:rsidRDefault="00F50192" w:rsidP="00903078">
            <w:pPr>
              <w:spacing w:before="80" w:after="8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地区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8A7B6C" w:rsidRDefault="009140B1" w:rsidP="00903078">
            <w:pPr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val="fr-FR"/>
              </w:rPr>
            </w:pPr>
            <w:r w:rsidRPr="008A7B6C">
              <w:rPr>
                <w:rFonts w:asciiTheme="minorHAnsi" w:eastAsia="STKaiti" w:hAnsiTheme="minorHAnsi"/>
                <w:iCs/>
                <w:sz w:val="18"/>
                <w:szCs w:val="18"/>
                <w:lang w:val="fr-FR"/>
              </w:rPr>
              <w:t>PQ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后付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/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预付</w:t>
            </w:r>
            <w:r w:rsidR="009140B1">
              <w:rPr>
                <w:rFonts w:asciiTheme="minorHAnsi" w:eastAsia="SimSun" w:hAnsiTheme="minorHAnsi"/>
                <w:sz w:val="18"/>
                <w:szCs w:val="18"/>
                <w:lang w:val="fr-CH"/>
              </w:rPr>
              <w:t xml:space="preserve"> </w:t>
            </w:r>
            <w:r w:rsidR="009140B1" w:rsidRPr="001F0E35"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FR"/>
              </w:rPr>
              <w:t>波利尼西亚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fr-FR"/>
              </w:rPr>
              <w:t>2Q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后付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/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预付</w:t>
            </w:r>
            <w:r w:rsidR="009140B1">
              <w:rPr>
                <w:rFonts w:asciiTheme="minorHAnsi" w:eastAsia="SimSun" w:hAnsiTheme="minorHAnsi"/>
                <w:sz w:val="18"/>
                <w:szCs w:val="18"/>
                <w:lang w:val="fr-CH"/>
              </w:rPr>
              <w:t xml:space="preserve"> </w:t>
            </w:r>
            <w:r w:rsidR="009140B1" w:rsidRPr="001F0E35"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30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后付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/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预付</w:t>
            </w:r>
            <w:r w:rsidR="009140B1">
              <w:rPr>
                <w:rFonts w:asciiTheme="minorHAnsi" w:eastAsia="SimSun" w:hAnsiTheme="minorHAnsi"/>
                <w:sz w:val="18"/>
                <w:szCs w:val="18"/>
                <w:lang w:val="fr-CH"/>
              </w:rPr>
              <w:t xml:space="preserve"> </w:t>
            </w:r>
            <w:r w:rsidR="009140B1" w:rsidRPr="001F0E35"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31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后付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/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预付</w:t>
            </w:r>
            <w:r w:rsidR="009140B1">
              <w:rPr>
                <w:rFonts w:asciiTheme="minorHAnsi" w:eastAsia="SimSun" w:hAnsiTheme="minorHAnsi"/>
                <w:sz w:val="18"/>
                <w:szCs w:val="18"/>
                <w:lang w:val="fr-CH"/>
              </w:rPr>
              <w:t xml:space="preserve"> </w:t>
            </w:r>
            <w:r w:rsidR="009140B1" w:rsidRPr="001F0E35"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32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后付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/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预付</w:t>
            </w:r>
            <w:r w:rsidR="009140B1">
              <w:rPr>
                <w:rFonts w:asciiTheme="minorHAnsi" w:eastAsia="SimSun" w:hAnsiTheme="minorHAnsi"/>
                <w:sz w:val="18"/>
                <w:szCs w:val="18"/>
                <w:lang w:val="fr-CH"/>
              </w:rPr>
              <w:t xml:space="preserve"> </w:t>
            </w:r>
            <w:r w:rsidR="009140B1" w:rsidRPr="001F0E35"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33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后付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/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预付</w:t>
            </w:r>
            <w:r w:rsidR="009140B1">
              <w:rPr>
                <w:rFonts w:asciiTheme="minorHAnsi" w:eastAsia="SimSun" w:hAnsiTheme="minorHAnsi"/>
                <w:sz w:val="18"/>
                <w:szCs w:val="18"/>
                <w:lang w:val="fr-CH"/>
              </w:rPr>
              <w:t xml:space="preserve"> </w:t>
            </w:r>
            <w:r w:rsidR="009140B1" w:rsidRPr="001F0E35"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34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后付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/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预付</w:t>
            </w:r>
            <w:r w:rsidR="009140B1">
              <w:rPr>
                <w:rFonts w:asciiTheme="minorHAnsi" w:eastAsia="SimSun" w:hAnsiTheme="minorHAnsi"/>
                <w:sz w:val="18"/>
                <w:szCs w:val="18"/>
                <w:lang w:val="fr-CH"/>
              </w:rPr>
              <w:t xml:space="preserve"> </w:t>
            </w:r>
            <w:r w:rsidR="009140B1" w:rsidRPr="001F0E35"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35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后付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/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预付</w:t>
            </w:r>
            <w:r w:rsidR="009140B1">
              <w:rPr>
                <w:rFonts w:asciiTheme="minorHAnsi" w:eastAsia="SimSun" w:hAnsiTheme="minorHAnsi"/>
                <w:sz w:val="18"/>
                <w:szCs w:val="18"/>
                <w:lang w:val="fr-CH"/>
              </w:rPr>
              <w:t xml:space="preserve"> </w:t>
            </w:r>
            <w:r w:rsidR="009140B1" w:rsidRPr="001F0E35"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36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后付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/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预付</w:t>
            </w:r>
            <w:r w:rsidR="009140B1">
              <w:rPr>
                <w:rFonts w:asciiTheme="minorHAnsi" w:eastAsia="SimSun" w:hAnsiTheme="minorHAnsi"/>
                <w:sz w:val="18"/>
                <w:szCs w:val="18"/>
                <w:lang w:val="fr-CH"/>
              </w:rPr>
              <w:t xml:space="preserve"> </w:t>
            </w:r>
            <w:r w:rsidR="009140B1" w:rsidRPr="001F0E35"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37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后付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/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预付</w:t>
            </w:r>
            <w:r w:rsidR="009140B1">
              <w:rPr>
                <w:rFonts w:asciiTheme="minorHAnsi" w:eastAsia="SimSun" w:hAnsiTheme="minorHAnsi"/>
                <w:sz w:val="18"/>
                <w:szCs w:val="18"/>
                <w:lang w:val="fr-CH"/>
              </w:rPr>
              <w:t xml:space="preserve"> </w:t>
            </w:r>
            <w:r w:rsidR="009140B1" w:rsidRPr="001F0E35"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38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后付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/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预付</w:t>
            </w:r>
            <w:r w:rsidR="009140B1">
              <w:rPr>
                <w:rFonts w:asciiTheme="minorHAnsi" w:eastAsia="SimSun" w:hAnsiTheme="minorHAnsi"/>
                <w:sz w:val="18"/>
                <w:szCs w:val="18"/>
                <w:lang w:val="fr-CH"/>
              </w:rPr>
              <w:t xml:space="preserve"> </w:t>
            </w:r>
            <w:r w:rsidR="009140B1" w:rsidRPr="001F0E35"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39 17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后付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/</w:t>
            </w: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预付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7Q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fr-CH"/>
              </w:rPr>
              <w:t>MSRN VINI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41 1C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fr-CH"/>
              </w:rPr>
              <w:t>MSRN PMT/VODAFONE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F50192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41 1C DU</w:t>
            </w:r>
          </w:p>
        </w:tc>
      </w:tr>
    </w:tbl>
    <w:p w:rsidR="009140B1" w:rsidRPr="00355D97" w:rsidRDefault="009140B1" w:rsidP="00903078">
      <w:pPr>
        <w:rPr>
          <w:rFonts w:eastAsia="SimSun"/>
          <w:lang w:val="fr-CH"/>
        </w:rPr>
      </w:pPr>
    </w:p>
    <w:p w:rsidR="009140B1" w:rsidRPr="00355D97" w:rsidRDefault="009140B1" w:rsidP="00903078">
      <w:pPr>
        <w:rPr>
          <w:rFonts w:eastAsia="SimSun"/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721"/>
        <w:gridCol w:w="3311"/>
      </w:tblGrid>
      <w:tr w:rsidR="008823E3" w:rsidRPr="001F0E35" w:rsidTr="009140B1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E3" w:rsidRPr="000D7E59" w:rsidRDefault="008823E3" w:rsidP="00903078">
            <w:pPr>
              <w:spacing w:before="80" w:after="8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业务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E3" w:rsidRPr="000D7E59" w:rsidRDefault="008823E3" w:rsidP="00903078">
            <w:pPr>
              <w:spacing w:before="80" w:after="8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地区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E3" w:rsidRPr="008A7B6C" w:rsidRDefault="008823E3" w:rsidP="00903078">
            <w:pPr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val="fr-FR"/>
              </w:rPr>
            </w:pPr>
            <w:r w:rsidRPr="008A7B6C">
              <w:rPr>
                <w:rFonts w:asciiTheme="minorHAnsi" w:eastAsia="STKaiti" w:hAnsiTheme="minorHAnsi"/>
                <w:iCs/>
                <w:sz w:val="18"/>
                <w:szCs w:val="18"/>
                <w:lang w:val="fr-FR"/>
              </w:rPr>
              <w:t>PQ MC DU</w:t>
            </w:r>
          </w:p>
        </w:tc>
      </w:tr>
      <w:tr w:rsidR="009140B1" w:rsidRPr="001F0E35" w:rsidTr="009140B1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8823E3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CH"/>
              </w:rPr>
            </w:pPr>
            <w:r>
              <w:rPr>
                <w:rFonts w:eastAsia="SimSun" w:hint="eastAsia"/>
                <w:sz w:val="18"/>
                <w:szCs w:val="18"/>
                <w:lang w:val="fr-CH" w:eastAsia="zh-CN"/>
              </w:rPr>
              <w:t>后付</w:t>
            </w:r>
            <w:r>
              <w:rPr>
                <w:rFonts w:eastAsia="SimSun" w:hint="eastAsia"/>
                <w:sz w:val="18"/>
                <w:szCs w:val="18"/>
                <w:lang w:val="fr-CH" w:eastAsia="zh-CN"/>
              </w:rPr>
              <w:t>/</w:t>
            </w:r>
            <w:r>
              <w:rPr>
                <w:rFonts w:eastAsia="SimSun" w:hint="eastAsia"/>
                <w:sz w:val="18"/>
                <w:szCs w:val="18"/>
                <w:lang w:val="fr-CH" w:eastAsia="zh-CN"/>
              </w:rPr>
              <w:t>预付</w:t>
            </w:r>
            <w:r w:rsidR="009140B1">
              <w:rPr>
                <w:rFonts w:eastAsia="SimSun"/>
                <w:sz w:val="18"/>
                <w:szCs w:val="18"/>
                <w:lang w:val="fr-CH"/>
              </w:rPr>
              <w:br/>
            </w:r>
            <w:r w:rsidR="009140B1" w:rsidRPr="001F0E35">
              <w:rPr>
                <w:rFonts w:eastAsia="SimSun"/>
                <w:sz w:val="18"/>
                <w:szCs w:val="18"/>
                <w:lang w:val="fr-CH"/>
              </w:rPr>
              <w:t>PMT/VODAFONE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8823E3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CH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波利尼西亚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0B1" w:rsidRPr="001F0E35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CH"/>
              </w:rPr>
            </w:pPr>
            <w:r w:rsidRPr="001F0E35">
              <w:rPr>
                <w:rFonts w:eastAsia="SimSun"/>
                <w:sz w:val="18"/>
                <w:szCs w:val="18"/>
                <w:lang w:val="en-US"/>
              </w:rPr>
              <w:t>89 PQ MC DU</w:t>
            </w:r>
          </w:p>
        </w:tc>
      </w:tr>
    </w:tbl>
    <w:p w:rsidR="009140B1" w:rsidRDefault="009140B1" w:rsidP="00903078">
      <w:pPr>
        <w:rPr>
          <w:rFonts w:eastAsia="SimSun"/>
          <w:lang w:val="en-US"/>
        </w:rPr>
      </w:pPr>
    </w:p>
    <w:p w:rsidR="009140B1" w:rsidRPr="00355D97" w:rsidRDefault="008823E3" w:rsidP="00903078">
      <w:pPr>
        <w:rPr>
          <w:rFonts w:eastAsia="SimSun"/>
          <w:lang w:val="en-US"/>
        </w:rPr>
      </w:pPr>
      <w:r>
        <w:rPr>
          <w:rFonts w:eastAsia="SimSun" w:hint="eastAsia"/>
          <w:lang w:val="en-US" w:eastAsia="zh-CN"/>
        </w:rPr>
        <w:t>重要说明：</w:t>
      </w:r>
    </w:p>
    <w:p w:rsidR="009140B1" w:rsidRPr="00355D97" w:rsidRDefault="009140B1" w:rsidP="00903078">
      <w:pPr>
        <w:ind w:left="567" w:hanging="567"/>
        <w:rPr>
          <w:rFonts w:eastAsia="SimSun"/>
          <w:lang w:val="en-US" w:eastAsia="zh-CN"/>
        </w:rPr>
      </w:pPr>
      <w:r w:rsidRPr="00355D97">
        <w:rPr>
          <w:rFonts w:eastAsia="SimSun"/>
          <w:lang w:val="en-US" w:eastAsia="zh-CN"/>
        </w:rPr>
        <w:t>(1)</w:t>
      </w:r>
      <w:r w:rsidRPr="00355D97">
        <w:rPr>
          <w:rFonts w:eastAsia="SimSun"/>
          <w:lang w:val="en-US" w:eastAsia="zh-CN"/>
        </w:rPr>
        <w:tab/>
      </w:r>
      <w:r w:rsidR="00411CF8">
        <w:rPr>
          <w:rFonts w:eastAsia="SimSun" w:hint="eastAsia"/>
          <w:lang w:val="en-US" w:eastAsia="zh-CN"/>
        </w:rPr>
        <w:t>始发国的运营商应拦截至目的地</w:t>
      </w:r>
      <w:r w:rsidR="00411CF8" w:rsidRPr="00355D97">
        <w:rPr>
          <w:rFonts w:eastAsia="SimSun"/>
          <w:lang w:val="en-US" w:eastAsia="zh-CN"/>
        </w:rPr>
        <w:t xml:space="preserve">44 XX XX </w:t>
      </w:r>
      <w:r w:rsidR="00411CF8">
        <w:rPr>
          <w:rFonts w:eastAsia="SimSun" w:hint="eastAsia"/>
          <w:lang w:val="en-US" w:eastAsia="zh-CN"/>
        </w:rPr>
        <w:t>的所有呼叫。这些号段专供法属波利尼西亚的特别号码使用（语音信息服务）</w:t>
      </w:r>
    </w:p>
    <w:p w:rsidR="009140B1" w:rsidRPr="00355D97" w:rsidRDefault="009140B1" w:rsidP="00903078">
      <w:pPr>
        <w:rPr>
          <w:rFonts w:eastAsia="SimSun"/>
          <w:lang w:val="en-US" w:eastAsia="zh-CN"/>
        </w:rPr>
      </w:pPr>
      <w:r w:rsidRPr="00355D97">
        <w:rPr>
          <w:rFonts w:eastAsia="SimSun"/>
          <w:lang w:val="en-US" w:eastAsia="zh-CN"/>
        </w:rPr>
        <w:t>(2)</w:t>
      </w:r>
      <w:r w:rsidRPr="00355D97">
        <w:rPr>
          <w:rFonts w:eastAsia="SimSun"/>
          <w:lang w:val="en-US" w:eastAsia="zh-CN"/>
        </w:rPr>
        <w:tab/>
      </w:r>
      <w:r w:rsidR="00411CF8">
        <w:rPr>
          <w:rFonts w:eastAsia="SimSun" w:hint="eastAsia"/>
          <w:lang w:val="en-US" w:eastAsia="zh-CN"/>
        </w:rPr>
        <w:t>始发国的运营商应拦截以公共电话亭为目的地的所有对方付费电话。</w:t>
      </w:r>
    </w:p>
    <w:p w:rsidR="009140B1" w:rsidRPr="00355D97" w:rsidRDefault="009140B1" w:rsidP="00903078">
      <w:pPr>
        <w:ind w:left="567" w:hanging="567"/>
        <w:rPr>
          <w:rFonts w:eastAsia="SimSun"/>
          <w:lang w:val="en-US" w:eastAsia="zh-CN"/>
        </w:rPr>
      </w:pPr>
      <w:r w:rsidRPr="00355D97">
        <w:rPr>
          <w:rFonts w:eastAsia="SimSun"/>
          <w:lang w:val="en-US" w:eastAsia="zh-CN"/>
        </w:rPr>
        <w:t>(3)</w:t>
      </w:r>
      <w:r w:rsidRPr="00355D97">
        <w:rPr>
          <w:rFonts w:eastAsia="SimSun"/>
          <w:lang w:val="en-US" w:eastAsia="zh-CN"/>
        </w:rPr>
        <w:tab/>
      </w:r>
      <w:r w:rsidR="00411CF8">
        <w:rPr>
          <w:rFonts w:eastAsia="SimSun" w:hint="eastAsia"/>
          <w:lang w:val="en-US" w:eastAsia="zh-CN"/>
        </w:rPr>
        <w:t>始发国的运营商应拦截至</w:t>
      </w:r>
      <w:r w:rsidR="00411CF8" w:rsidRPr="00355D97">
        <w:rPr>
          <w:rFonts w:eastAsia="SimSun"/>
          <w:lang w:val="en-US" w:eastAsia="zh-CN"/>
        </w:rPr>
        <w:t>GSM/UMTS</w:t>
      </w:r>
      <w:r w:rsidR="00411CF8">
        <w:rPr>
          <w:rFonts w:eastAsia="SimSun" w:hint="eastAsia"/>
          <w:lang w:val="en-US" w:eastAsia="zh-CN"/>
        </w:rPr>
        <w:t>移动号码的所有对方付费电话。所有至各种</w:t>
      </w:r>
      <w:r w:rsidR="00411CF8" w:rsidRPr="00355D97">
        <w:rPr>
          <w:rFonts w:eastAsia="SimSun"/>
          <w:lang w:val="en-US" w:eastAsia="zh-CN"/>
        </w:rPr>
        <w:t>GSM/UMTS</w:t>
      </w:r>
      <w:r w:rsidR="00411CF8">
        <w:rPr>
          <w:rFonts w:eastAsia="SimSun" w:hint="eastAsia"/>
          <w:lang w:val="en-US" w:eastAsia="zh-CN"/>
        </w:rPr>
        <w:t>移动号段的其他类型呼叫应得到始发国运营商的批准。</w:t>
      </w:r>
    </w:p>
    <w:p w:rsidR="009140B1" w:rsidRPr="00355D97" w:rsidRDefault="009140B1" w:rsidP="00903078">
      <w:pPr>
        <w:ind w:left="567" w:hanging="567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 w:rsidR="00411CF8">
        <w:rPr>
          <w:rFonts w:eastAsia="SimSun" w:hint="eastAsia"/>
          <w:lang w:val="en-US" w:eastAsia="zh-CN"/>
        </w:rPr>
        <w:t>法属波利尼西亚这些号段上接收到的任何对方付费电话将不会</w:t>
      </w:r>
      <w:r w:rsidR="00903078">
        <w:rPr>
          <w:rFonts w:eastAsia="SimSun" w:hint="eastAsia"/>
          <w:lang w:val="en-US" w:eastAsia="zh-CN"/>
        </w:rPr>
        <w:t>纳入</w:t>
      </w:r>
      <w:r w:rsidR="00411CF8">
        <w:rPr>
          <w:rFonts w:eastAsia="SimSun" w:hint="eastAsia"/>
          <w:lang w:val="en-US" w:eastAsia="zh-CN"/>
        </w:rPr>
        <w:t>在国际结算中。</w:t>
      </w:r>
    </w:p>
    <w:p w:rsidR="009140B1" w:rsidRPr="009140B1" w:rsidRDefault="009140B1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 w:eastAsia="zh-CN"/>
        </w:rPr>
      </w:pPr>
      <w:r w:rsidRPr="009140B1">
        <w:rPr>
          <w:rFonts w:eastAsia="SimSun"/>
          <w:lang w:val="en-US" w:eastAsia="zh-CN"/>
        </w:rPr>
        <w:br w:type="page"/>
      </w:r>
    </w:p>
    <w:p w:rsidR="009140B1" w:rsidRPr="00903078" w:rsidRDefault="003F72AA" w:rsidP="00903078">
      <w:pPr>
        <w:ind w:left="567" w:hanging="567"/>
        <w:jc w:val="left"/>
        <w:rPr>
          <w:rFonts w:eastAsia="SimSun"/>
          <w:lang w:val="en-US"/>
        </w:rPr>
      </w:pPr>
      <w:r>
        <w:rPr>
          <w:rFonts w:eastAsia="SimSun" w:hint="eastAsia"/>
          <w:lang w:val="fr-CH" w:eastAsia="zh-CN"/>
        </w:rPr>
        <w:lastRenderedPageBreak/>
        <w:t>联系方式</w:t>
      </w:r>
      <w:r w:rsidRPr="00903078">
        <w:rPr>
          <w:rFonts w:eastAsia="SimSun" w:hint="eastAsia"/>
          <w:lang w:val="en-US" w:eastAsia="zh-CN"/>
        </w:rPr>
        <w:t>：</w:t>
      </w:r>
    </w:p>
    <w:p w:rsidR="009140B1" w:rsidRPr="00903078" w:rsidRDefault="009140B1" w:rsidP="00903078">
      <w:pPr>
        <w:ind w:left="567" w:hanging="567"/>
        <w:jc w:val="left"/>
        <w:rPr>
          <w:rFonts w:eastAsia="SimSun"/>
          <w:lang w:val="en-US"/>
        </w:rPr>
      </w:pPr>
      <w:r w:rsidRPr="00903078">
        <w:rPr>
          <w:rFonts w:eastAsia="SimSun"/>
          <w:lang w:val="en-US"/>
        </w:rPr>
        <w:tab/>
        <w:t>Monsieur William Kimchou</w:t>
      </w:r>
      <w:r w:rsidRPr="00903078">
        <w:rPr>
          <w:rFonts w:eastAsia="SimSun"/>
          <w:lang w:val="en-US"/>
        </w:rPr>
        <w:br/>
        <w:t xml:space="preserve">Office des Postes et Télécommunications </w:t>
      </w:r>
      <w:r w:rsidRPr="00903078">
        <w:rPr>
          <w:rFonts w:eastAsia="SimSun"/>
          <w:lang w:val="en-US"/>
        </w:rPr>
        <w:br/>
        <w:t>Immeuble Ainapare</w:t>
      </w:r>
      <w:r w:rsidRPr="00903078">
        <w:rPr>
          <w:rFonts w:eastAsia="SimSun"/>
          <w:lang w:val="en-US"/>
        </w:rPr>
        <w:br/>
        <w:t>98714 PAPEETE</w:t>
      </w:r>
      <w:r w:rsidRPr="00903078">
        <w:rPr>
          <w:rFonts w:eastAsia="SimSun"/>
          <w:lang w:val="en-US"/>
        </w:rPr>
        <w:br/>
        <w:t>Tahiti</w:t>
      </w:r>
      <w:r w:rsidRPr="00903078">
        <w:rPr>
          <w:rFonts w:eastAsia="SimSun"/>
          <w:lang w:val="en-US"/>
        </w:rPr>
        <w:br/>
        <w:t>French Polynesia</w:t>
      </w:r>
      <w:r w:rsidRPr="00903078">
        <w:rPr>
          <w:rFonts w:eastAsia="SimSun"/>
          <w:lang w:val="en-US"/>
        </w:rPr>
        <w:br/>
      </w:r>
      <w:r w:rsidR="003F72AA">
        <w:rPr>
          <w:rFonts w:eastAsia="SimSun" w:hint="eastAsia"/>
          <w:lang w:val="fr-CH" w:eastAsia="zh-CN"/>
        </w:rPr>
        <w:t>电话</w:t>
      </w:r>
      <w:r w:rsidR="003F72AA" w:rsidRPr="00903078">
        <w:rPr>
          <w:rFonts w:eastAsia="SimSun" w:hint="eastAsia"/>
          <w:lang w:val="en-US" w:eastAsia="zh-CN"/>
        </w:rPr>
        <w:t>：</w:t>
      </w:r>
      <w:r w:rsidRPr="00903078">
        <w:rPr>
          <w:rFonts w:eastAsia="SimSun"/>
          <w:lang w:val="en-US"/>
        </w:rPr>
        <w:tab/>
        <w:t>+689 41 46 72</w:t>
      </w:r>
      <w:r w:rsidRPr="00903078">
        <w:rPr>
          <w:rFonts w:eastAsia="SimSun"/>
          <w:lang w:val="en-US"/>
        </w:rPr>
        <w:br/>
      </w:r>
      <w:r w:rsidR="003F72AA">
        <w:rPr>
          <w:rFonts w:eastAsia="SimSun" w:hint="eastAsia"/>
          <w:lang w:val="fr-CH" w:eastAsia="zh-CN"/>
        </w:rPr>
        <w:t>传真</w:t>
      </w:r>
      <w:r w:rsidR="003F72AA" w:rsidRPr="00903078">
        <w:rPr>
          <w:rFonts w:eastAsia="SimSun" w:hint="eastAsia"/>
          <w:lang w:val="en-US" w:eastAsia="zh-CN"/>
        </w:rPr>
        <w:t>：</w:t>
      </w:r>
      <w:r w:rsidRPr="00903078">
        <w:rPr>
          <w:rFonts w:eastAsia="SimSun"/>
          <w:lang w:val="en-US"/>
        </w:rPr>
        <w:tab/>
        <w:t>+689 45 25 00</w:t>
      </w:r>
      <w:r w:rsidRPr="00903078">
        <w:rPr>
          <w:rFonts w:eastAsia="SimSun"/>
          <w:lang w:val="en-US"/>
        </w:rPr>
        <w:br/>
      </w:r>
      <w:r w:rsidR="003F72AA">
        <w:rPr>
          <w:rFonts w:eastAsia="SimSun" w:hint="eastAsia"/>
          <w:lang w:val="fr-CH" w:eastAsia="zh-CN"/>
        </w:rPr>
        <w:t>电子邮件</w:t>
      </w:r>
      <w:r w:rsidR="003F72AA" w:rsidRPr="00903078">
        <w:rPr>
          <w:rFonts w:eastAsia="SimSun" w:hint="eastAsia"/>
          <w:lang w:val="en-US" w:eastAsia="zh-CN"/>
        </w:rPr>
        <w:t>：</w:t>
      </w:r>
      <w:r w:rsidRPr="00903078">
        <w:rPr>
          <w:rFonts w:eastAsia="SimSun"/>
          <w:lang w:val="en-US"/>
        </w:rPr>
        <w:tab/>
        <w:t>william_kimchou@opt.pf</w:t>
      </w:r>
    </w:p>
    <w:p w:rsidR="009140B1" w:rsidRPr="00355D97" w:rsidRDefault="003F72AA" w:rsidP="00903078">
      <w:pPr>
        <w:spacing w:before="240"/>
        <w:ind w:left="567" w:hanging="567"/>
        <w:jc w:val="left"/>
        <w:rPr>
          <w:rFonts w:eastAsia="SimSun"/>
          <w:b/>
          <w:lang w:val="en-US" w:eastAsia="zh-CN"/>
        </w:rPr>
      </w:pPr>
      <w:r>
        <w:rPr>
          <w:rFonts w:eastAsia="SimSun" w:hint="eastAsia"/>
          <w:b/>
          <w:lang w:val="en-US" w:eastAsia="zh-CN"/>
        </w:rPr>
        <w:t>格林纳达</w:t>
      </w:r>
      <w:r w:rsidR="00903078">
        <w:rPr>
          <w:rFonts w:eastAsia="SimSun"/>
          <w:b/>
          <w:lang w:val="en-US"/>
        </w:rPr>
        <w:fldChar w:fldCharType="begin"/>
      </w:r>
      <w:r w:rsidR="00903078">
        <w:instrText xml:space="preserve"> TC "</w:instrText>
      </w:r>
      <w:bookmarkStart w:id="380" w:name="_Toc384625701"/>
      <w:r w:rsidR="00903078" w:rsidRPr="00995927">
        <w:rPr>
          <w:rFonts w:eastAsia="SimSun"/>
          <w:b/>
          <w:lang w:val="en-US"/>
        </w:rPr>
        <w:instrText>Grenada</w:instrText>
      </w:r>
      <w:bookmarkEnd w:id="380"/>
      <w:r w:rsidR="00903078">
        <w:instrText xml:space="preserve">" \f C \l "1" </w:instrText>
      </w:r>
      <w:r w:rsidR="00903078">
        <w:rPr>
          <w:rFonts w:eastAsia="SimSun"/>
          <w:b/>
          <w:lang w:val="en-US"/>
        </w:rPr>
        <w:fldChar w:fldCharType="end"/>
      </w:r>
      <w:r>
        <w:rPr>
          <w:rFonts w:eastAsia="SimSun" w:hint="eastAsia"/>
          <w:b/>
          <w:lang w:val="en-US" w:eastAsia="zh-CN"/>
        </w:rPr>
        <w:t>（国家代码</w:t>
      </w:r>
      <w:r w:rsidR="009140B1" w:rsidRPr="00355D97">
        <w:rPr>
          <w:rFonts w:eastAsia="SimSun"/>
          <w:b/>
          <w:lang w:val="en-US" w:eastAsia="zh-CN"/>
        </w:rPr>
        <w:t>+1 473</w:t>
      </w:r>
      <w:r>
        <w:rPr>
          <w:rFonts w:eastAsia="SimSun" w:hint="eastAsia"/>
          <w:b/>
          <w:lang w:val="en-US" w:eastAsia="zh-CN"/>
        </w:rPr>
        <w:t>）</w:t>
      </w:r>
    </w:p>
    <w:p w:rsidR="009140B1" w:rsidRPr="00355D97" w:rsidRDefault="009140B1" w:rsidP="00903078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355D97">
        <w:rPr>
          <w:rFonts w:eastAsia="SimSun"/>
          <w:lang w:val="en-US" w:eastAsia="zh-CN"/>
        </w:rPr>
        <w:t>14.III.2014</w:t>
      </w:r>
      <w:r w:rsidR="003F72AA">
        <w:rPr>
          <w:rFonts w:eastAsia="SimSun" w:hint="eastAsia"/>
          <w:lang w:val="en-US" w:eastAsia="zh-CN"/>
        </w:rPr>
        <w:t>来函：</w:t>
      </w:r>
    </w:p>
    <w:p w:rsidR="00FB6545" w:rsidRDefault="00FB6545" w:rsidP="00903078">
      <w:pPr>
        <w:ind w:firstLineChars="200" w:firstLine="400"/>
        <w:rPr>
          <w:rFonts w:ascii="SimSun" w:eastAsia="SimSun" w:hAnsi="SimSun" w:cs="SimSun"/>
          <w:lang w:eastAsia="zh-CN"/>
        </w:rPr>
      </w:pPr>
      <w:r>
        <w:rPr>
          <w:rFonts w:eastAsia="SimSun" w:hint="eastAsia"/>
          <w:lang w:val="en-US" w:eastAsia="zh-CN"/>
        </w:rPr>
        <w:t>位于卡斯特里的</w:t>
      </w:r>
      <w:r w:rsidRPr="000D7E59">
        <w:rPr>
          <w:rFonts w:ascii="STKaiti" w:eastAsia="STKaiti" w:hAnsi="STKaiti" w:hint="eastAsia"/>
          <w:iCs/>
          <w:lang w:val="en-US" w:eastAsia="zh-CN"/>
        </w:rPr>
        <w:t>东加勒比电信管理局（</w:t>
      </w:r>
      <w:r w:rsidRPr="008A7B6C">
        <w:rPr>
          <w:rFonts w:asciiTheme="minorHAnsi" w:eastAsia="STKaiti" w:hAnsiTheme="minorHAnsi"/>
          <w:iCs/>
          <w:lang w:val="en-US" w:eastAsia="zh-CN"/>
        </w:rPr>
        <w:t>ECTEL</w:t>
      </w:r>
      <w:r w:rsidRPr="000D7E59">
        <w:rPr>
          <w:rFonts w:ascii="STKaiti" w:eastAsia="STKaiti" w:hAnsi="STKaiti" w:hint="eastAsia"/>
          <w:iCs/>
          <w:lang w:val="en-US" w:eastAsia="zh-CN"/>
        </w:rPr>
        <w:t>）</w:t>
      </w:r>
      <w:r w:rsidR="00903078">
        <w:rPr>
          <w:rFonts w:eastAsia="SimSun"/>
          <w:lang w:val="en-US"/>
        </w:rPr>
        <w:fldChar w:fldCharType="begin"/>
      </w:r>
      <w:r w:rsidR="00903078">
        <w:instrText xml:space="preserve"> TC "</w:instrText>
      </w:r>
      <w:bookmarkStart w:id="381" w:name="_Toc384625702"/>
      <w:r w:rsidR="00903078" w:rsidRPr="00564A41">
        <w:rPr>
          <w:rFonts w:eastAsia="SimSun"/>
          <w:i/>
          <w:lang w:val="en-US"/>
        </w:rPr>
        <w:instrText xml:space="preserve">Eastern Caribbean Telecommunications Authority (ECTEL), </w:instrText>
      </w:r>
      <w:r w:rsidR="00903078" w:rsidRPr="00564A41">
        <w:rPr>
          <w:rFonts w:eastAsia="SimSun"/>
          <w:lang w:val="en-US"/>
        </w:rPr>
        <w:instrText>Castries</w:instrText>
      </w:r>
      <w:bookmarkEnd w:id="381"/>
      <w:r w:rsidR="00903078">
        <w:instrText xml:space="preserve">" \f C \l "1" </w:instrText>
      </w:r>
      <w:r w:rsidR="00903078">
        <w:rPr>
          <w:rFonts w:eastAsia="SimSun"/>
          <w:lang w:val="en-US"/>
        </w:rPr>
        <w:fldChar w:fldCharType="end"/>
      </w:r>
      <w:r w:rsidRPr="000D7E59">
        <w:rPr>
          <w:rFonts w:ascii="SimSun" w:eastAsia="SimSun" w:hAnsi="SimSun" w:cs="SimSun" w:hint="eastAsia"/>
          <w:lang w:eastAsia="zh-CN"/>
        </w:rPr>
        <w:t>宣布</w:t>
      </w:r>
      <w:r>
        <w:rPr>
          <w:rFonts w:ascii="SimSun" w:eastAsia="SimSun" w:hAnsi="SimSun" w:cs="SimSun" w:hint="eastAsia"/>
          <w:lang w:eastAsia="zh-CN"/>
        </w:rPr>
        <w:t>了格林纳达以下电话号码方案。</w:t>
      </w:r>
    </w:p>
    <w:p w:rsidR="00FB6545" w:rsidRPr="00355D97" w:rsidRDefault="00FB6545" w:rsidP="00903078">
      <w:pPr>
        <w:ind w:firstLineChars="200" w:firstLine="400"/>
        <w:rPr>
          <w:rFonts w:eastAsia="SimSun"/>
          <w:lang w:val="en-US" w:eastAsia="zh-CN"/>
        </w:rPr>
      </w:pPr>
      <w:r w:rsidRPr="00355D97">
        <w:rPr>
          <w:rFonts w:eastAsia="SimSun"/>
          <w:lang w:val="en-US" w:eastAsia="zh-CN"/>
        </w:rPr>
        <w:t>ECTEL</w:t>
      </w:r>
      <w:r>
        <w:rPr>
          <w:rFonts w:eastAsia="SimSun" w:hint="eastAsia"/>
          <w:lang w:val="en-US" w:eastAsia="zh-CN"/>
        </w:rPr>
        <w:t>负责确保在国际电联登记各成员国所指配的所有号码。</w:t>
      </w:r>
    </w:p>
    <w:p w:rsidR="009140B1" w:rsidRPr="00355D97" w:rsidRDefault="009140B1" w:rsidP="00903078">
      <w:pPr>
        <w:ind w:left="567" w:hanging="567"/>
        <w:jc w:val="left"/>
        <w:rPr>
          <w:rFonts w:eastAsia="SimSun"/>
          <w:lang w:val="en-US" w:eastAsia="zh-C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2267"/>
        <w:gridCol w:w="3065"/>
      </w:tblGrid>
      <w:tr w:rsidR="009140B1" w:rsidRPr="00355D97" w:rsidTr="009140B1">
        <w:trPr>
          <w:tblHeader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1" w:rsidRPr="000D7E59" w:rsidRDefault="004E7BD0" w:rsidP="00903078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bCs/>
                <w:sz w:val="18"/>
                <w:szCs w:val="18"/>
                <w:lang w:val="fr-FR" w:eastAsia="zh-CN"/>
              </w:rPr>
              <w:t>运营商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1" w:rsidRPr="000D7E59" w:rsidRDefault="004E7BD0" w:rsidP="00903078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bCs/>
                <w:sz w:val="18"/>
                <w:szCs w:val="18"/>
                <w:lang w:val="fr-FR" w:eastAsia="zh-CN"/>
              </w:rPr>
              <w:t>业务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1" w:rsidRPr="00157633" w:rsidRDefault="004E7BD0" w:rsidP="00903078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bCs/>
                <w:sz w:val="18"/>
                <w:szCs w:val="18"/>
                <w:lang w:val="fr-FR" w:eastAsia="zh-CN"/>
              </w:rPr>
              <w:t>号段</w:t>
            </w:r>
          </w:p>
        </w:tc>
      </w:tr>
      <w:tr w:rsidR="009140B1" w:rsidRPr="008A7B6C" w:rsidTr="009140B1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AWS Grenada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4E7BD0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fr-FR" w:eastAsia="zh-CN"/>
              </w:rPr>
            </w:pP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9140B1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+1 473 533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+1 473 534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+1 473 535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+1 473 536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+1 473 537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+1 473 538 XXXX</w:t>
            </w:r>
          </w:p>
        </w:tc>
      </w:tr>
      <w:tr w:rsidR="009140B1" w:rsidRPr="008A7B6C" w:rsidTr="009140B1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Cable and Wireless Grenada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40B1" w:rsidRPr="004E7BD0" w:rsidRDefault="004E7BD0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fr-FR" w:eastAsia="zh-CN"/>
              </w:rPr>
            </w:pPr>
            <w:r>
              <w:rPr>
                <w:rFonts w:eastAsia="SimSun"/>
                <w:sz w:val="18"/>
                <w:szCs w:val="18"/>
                <w:lang w:val="en-US" w:eastAsia="zh-CN"/>
              </w:rPr>
              <w:t>移动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移动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移动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移动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移动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固定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移动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移动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移动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固定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固定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固定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固定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固定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固定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固定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固定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固定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固定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固定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固定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固定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固定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固定</w:t>
            </w:r>
            <w:r w:rsidR="009140B1" w:rsidRPr="004E7BD0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固定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40B1" w:rsidRPr="00903078" w:rsidRDefault="009140B1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903078">
              <w:rPr>
                <w:rFonts w:eastAsia="SimSun"/>
                <w:sz w:val="18"/>
                <w:szCs w:val="18"/>
                <w:lang w:val="fr-FR"/>
              </w:rPr>
              <w:t>+1 473 403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+1 473 404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+1 473 405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+1 473 406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+1 473 407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+1 473 408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+1 473 409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+1 473 410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+1 473 458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+1 473 435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+1 473 436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+1 473 437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+1 473 438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+1 473 439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+1 473 440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+1 473 441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+1 473 442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+1 473 443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+1 473 444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+1 473 449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+1 473 455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+1 473 456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+1 473 457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+1 473 459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+1 473 468 XXXX</w:t>
            </w:r>
          </w:p>
        </w:tc>
      </w:tr>
      <w:tr w:rsidR="009140B1" w:rsidRPr="008A7B6C" w:rsidTr="009140B1">
        <w:trPr>
          <w:jc w:val="center"/>
        </w:trPr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40B1" w:rsidRPr="00903078" w:rsidRDefault="009140B1" w:rsidP="00903078">
            <w:pPr>
              <w:pageBreakBefore/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140B1" w:rsidRPr="00903078" w:rsidRDefault="004E7BD0" w:rsidP="00F922E2">
            <w:pPr>
              <w:pageBreakBefore/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903078">
              <w:rPr>
                <w:rFonts w:eastAsia="SimSun"/>
                <w:sz w:val="18"/>
                <w:szCs w:val="18"/>
                <w:lang w:val="fr-FR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903078">
              <w:rPr>
                <w:rFonts w:eastAsia="SimSun"/>
                <w:sz w:val="18"/>
                <w:szCs w:val="18"/>
                <w:lang w:val="fr-FR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903078">
              <w:rPr>
                <w:rFonts w:eastAsia="SimSun"/>
                <w:sz w:val="18"/>
                <w:szCs w:val="18"/>
                <w:lang w:val="fr-FR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903078">
              <w:rPr>
                <w:rFonts w:eastAsia="SimSun"/>
                <w:sz w:val="18"/>
                <w:szCs w:val="18"/>
                <w:lang w:val="fr-FR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903078">
              <w:rPr>
                <w:rFonts w:eastAsia="SimSun"/>
                <w:sz w:val="18"/>
                <w:szCs w:val="18"/>
                <w:lang w:val="fr-FR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903078">
              <w:rPr>
                <w:rFonts w:eastAsia="SimSun"/>
                <w:sz w:val="18"/>
                <w:szCs w:val="18"/>
                <w:lang w:val="fr-FR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903078">
              <w:rPr>
                <w:rFonts w:eastAsia="SimSun"/>
                <w:sz w:val="18"/>
                <w:szCs w:val="18"/>
                <w:lang w:val="fr-FR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903078">
              <w:rPr>
                <w:rFonts w:eastAsia="SimSun"/>
                <w:sz w:val="18"/>
                <w:szCs w:val="18"/>
                <w:lang w:val="fr-FR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903078">
              <w:rPr>
                <w:rFonts w:eastAsia="SimSun"/>
                <w:sz w:val="18"/>
                <w:szCs w:val="18"/>
                <w:lang w:val="fr-FR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903078">
              <w:rPr>
                <w:rFonts w:eastAsia="SimSun"/>
                <w:sz w:val="18"/>
                <w:szCs w:val="18"/>
                <w:lang w:val="fr-FR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903078">
              <w:rPr>
                <w:rFonts w:eastAsia="SimSun"/>
                <w:sz w:val="18"/>
                <w:szCs w:val="18"/>
                <w:lang w:val="fr-FR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903078">
              <w:rPr>
                <w:rFonts w:eastAsia="SimSun"/>
                <w:sz w:val="18"/>
                <w:szCs w:val="18"/>
                <w:lang w:val="fr-FR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903078">
              <w:rPr>
                <w:rFonts w:eastAsia="SimSun"/>
                <w:sz w:val="18"/>
                <w:szCs w:val="18"/>
                <w:lang w:val="fr-FR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140B1" w:rsidRPr="00903078" w:rsidRDefault="009140B1" w:rsidP="00F922E2">
            <w:pPr>
              <w:pageBreakBefore/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903078">
              <w:rPr>
                <w:rFonts w:eastAsia="SimSun"/>
                <w:sz w:val="18"/>
                <w:szCs w:val="18"/>
                <w:lang w:val="fr-FR"/>
              </w:rPr>
              <w:t>+1 473 473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+1 473 490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+1 473 636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+1 473 638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+1 473 758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+1 473 784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+1 473 938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+1 473 269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+1 473 328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+1 473 329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+1 473 386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 xml:space="preserve">+1 473 800 – (2000 </w:t>
            </w:r>
            <w:r w:rsidR="004E7BD0">
              <w:rPr>
                <w:rFonts w:eastAsia="SimSun"/>
                <w:sz w:val="18"/>
                <w:szCs w:val="18"/>
                <w:lang w:val="en-US"/>
              </w:rPr>
              <w:t>至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t xml:space="preserve"> 2999)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 xml:space="preserve">+1 473 800 – (5000 </w:t>
            </w:r>
            <w:r w:rsidR="004E7BD0">
              <w:rPr>
                <w:rFonts w:eastAsia="SimSun"/>
                <w:sz w:val="18"/>
                <w:szCs w:val="18"/>
                <w:lang w:val="en-US"/>
              </w:rPr>
              <w:t>至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t xml:space="preserve"> 5999)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 xml:space="preserve">+1 473 800 – (7000 </w:t>
            </w:r>
            <w:r w:rsidR="004E7BD0">
              <w:rPr>
                <w:rFonts w:eastAsia="SimSun"/>
                <w:sz w:val="18"/>
                <w:szCs w:val="18"/>
                <w:lang w:val="en-US"/>
              </w:rPr>
              <w:t>至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t xml:space="preserve"> 7999)</w:t>
            </w:r>
          </w:p>
        </w:tc>
      </w:tr>
      <w:tr w:rsidR="009140B1" w:rsidRPr="00355D97" w:rsidTr="009140B1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t>Columbus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Communications Grenada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Limited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40B1" w:rsidRPr="00355D97" w:rsidRDefault="004E7BD0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40B1" w:rsidRPr="00355D97" w:rsidRDefault="009140B1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t>+1 473 230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+1 473 231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+1 473 232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 xml:space="preserve">+1 473 800 – (3000 </w:t>
            </w:r>
            <w:r w:rsidR="004E7BD0">
              <w:rPr>
                <w:rFonts w:eastAsia="SimSun"/>
                <w:sz w:val="18"/>
                <w:szCs w:val="18"/>
                <w:lang w:val="en-US"/>
              </w:rPr>
              <w:t>至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 xml:space="preserve"> 2999)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 xml:space="preserve">+1 473 800 – (4000 </w:t>
            </w:r>
            <w:r w:rsidR="004E7BD0">
              <w:rPr>
                <w:rFonts w:eastAsia="SimSun"/>
                <w:sz w:val="18"/>
                <w:szCs w:val="18"/>
                <w:lang w:val="en-US"/>
              </w:rPr>
              <w:t>至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 xml:space="preserve"> 5999)</w:t>
            </w:r>
          </w:p>
        </w:tc>
      </w:tr>
      <w:tr w:rsidR="009140B1" w:rsidRPr="008A7B6C" w:rsidTr="009140B1">
        <w:trPr>
          <w:jc w:val="center"/>
        </w:trPr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Digicel Grenada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40B1" w:rsidRPr="00355D97" w:rsidRDefault="004E7BD0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fr-FR" w:eastAsia="zh-CN"/>
              </w:rPr>
            </w:pP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40B1" w:rsidRPr="00355D97" w:rsidRDefault="009140B1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+1 473 414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+1 473 415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+1 473 416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+1 473 417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+1 473 418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+1 473 419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+1 473 420 XXXX</w:t>
            </w:r>
          </w:p>
        </w:tc>
      </w:tr>
      <w:tr w:rsidR="009140B1" w:rsidRPr="00355D97" w:rsidTr="009140B1">
        <w:trPr>
          <w:jc w:val="center"/>
        </w:trPr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 xml:space="preserve">Affordable Island Communication Inc (Grenada)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40B1" w:rsidRPr="00355D97" w:rsidRDefault="004E7BD0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>
              <w:rPr>
                <w:rFonts w:eastAsia="SimSun"/>
                <w:sz w:val="18"/>
                <w:szCs w:val="18"/>
                <w:lang w:val="fr-FR"/>
              </w:rPr>
              <w:t>移动</w:t>
            </w:r>
            <w:r w:rsidR="009140B1">
              <w:rPr>
                <w:rFonts w:eastAsia="SimSun"/>
                <w:sz w:val="18"/>
                <w:szCs w:val="18"/>
                <w:lang w:val="fr-FR"/>
              </w:rPr>
              <w:br/>
            </w:r>
            <w:r>
              <w:rPr>
                <w:rFonts w:eastAsia="SimSun"/>
                <w:sz w:val="18"/>
                <w:szCs w:val="18"/>
                <w:lang w:val="fr-FR"/>
              </w:rPr>
              <w:t>移动</w:t>
            </w:r>
            <w:r w:rsidR="009140B1">
              <w:rPr>
                <w:rFonts w:eastAsia="SimSun"/>
                <w:sz w:val="18"/>
                <w:szCs w:val="18"/>
                <w:lang w:val="fr-FR"/>
              </w:rPr>
              <w:br/>
            </w:r>
            <w:r>
              <w:rPr>
                <w:rFonts w:eastAsia="SimSun"/>
                <w:sz w:val="18"/>
                <w:szCs w:val="18"/>
                <w:lang w:val="fr-FR"/>
              </w:rPr>
              <w:t>移动</w:t>
            </w:r>
            <w:r w:rsidR="009140B1">
              <w:rPr>
                <w:rFonts w:eastAsia="SimSun"/>
                <w:sz w:val="18"/>
                <w:szCs w:val="18"/>
                <w:lang w:val="fr-FR"/>
              </w:rPr>
              <w:br/>
            </w:r>
            <w:r>
              <w:rPr>
                <w:rFonts w:eastAsia="SimSun"/>
                <w:sz w:val="18"/>
                <w:szCs w:val="18"/>
                <w:lang w:val="fr-FR"/>
              </w:rPr>
              <w:t>移动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40B1" w:rsidRPr="00355D97" w:rsidRDefault="009140B1" w:rsidP="00F922E2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+1 473 402 XXXX</w:t>
            </w:r>
            <w:r>
              <w:rPr>
                <w:rFonts w:eastAsia="SimSun"/>
                <w:sz w:val="18"/>
                <w:szCs w:val="18"/>
                <w:lang w:val="fr-FR"/>
              </w:rPr>
              <w:br/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+1 473 520 XXXX</w:t>
            </w:r>
            <w:r>
              <w:rPr>
                <w:rFonts w:eastAsia="SimSun"/>
                <w:sz w:val="18"/>
                <w:szCs w:val="18"/>
                <w:lang w:val="fr-FR"/>
              </w:rPr>
              <w:br/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+1 473 521 XXXX</w:t>
            </w:r>
            <w:r>
              <w:rPr>
                <w:rFonts w:eastAsia="SimSun"/>
                <w:sz w:val="18"/>
                <w:szCs w:val="18"/>
                <w:lang w:val="fr-FR"/>
              </w:rPr>
              <w:br/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+1 473 901 XXXX</w:t>
            </w:r>
          </w:p>
        </w:tc>
      </w:tr>
    </w:tbl>
    <w:p w:rsidR="009140B1" w:rsidRPr="00355D97" w:rsidRDefault="009140B1" w:rsidP="00903078">
      <w:pPr>
        <w:rPr>
          <w:rFonts w:eastAsia="SimSun"/>
          <w:lang w:val="fr-FR"/>
        </w:rPr>
      </w:pPr>
    </w:p>
    <w:p w:rsidR="009140B1" w:rsidRPr="00355D97" w:rsidRDefault="00FB6545" w:rsidP="00903078">
      <w:pPr>
        <w:rPr>
          <w:rFonts w:eastAsia="SimSun"/>
          <w:lang w:val="en-US"/>
        </w:rPr>
      </w:pPr>
      <w:r>
        <w:rPr>
          <w:rFonts w:eastAsia="SimSun" w:hint="eastAsia"/>
          <w:lang w:val="en-US" w:eastAsia="zh-CN"/>
        </w:rPr>
        <w:t>联系方式：</w:t>
      </w:r>
    </w:p>
    <w:p w:rsidR="009140B1" w:rsidRPr="00355D97" w:rsidRDefault="009140B1" w:rsidP="00903078">
      <w:pPr>
        <w:tabs>
          <w:tab w:val="clear" w:pos="1276"/>
          <w:tab w:val="left" w:pos="1560"/>
        </w:tabs>
        <w:ind w:left="567" w:hanging="567"/>
        <w:jc w:val="left"/>
        <w:rPr>
          <w:lang w:val="en-US"/>
        </w:rPr>
      </w:pPr>
      <w:r>
        <w:rPr>
          <w:rFonts w:eastAsia="SimSun"/>
          <w:lang w:val="en-US"/>
        </w:rPr>
        <w:tab/>
      </w:r>
      <w:r w:rsidRPr="00355D97">
        <w:rPr>
          <w:rFonts w:eastAsia="SimSun"/>
          <w:lang w:val="en-US"/>
        </w:rPr>
        <w:t>Ms Sylvester Vital</w:t>
      </w:r>
      <w:r w:rsidRPr="00355D97">
        <w:rPr>
          <w:rFonts w:eastAsia="SimSun"/>
          <w:lang w:val="en-US"/>
        </w:rPr>
        <w:br/>
        <w:t>Director of Technical Services</w:t>
      </w:r>
      <w:r w:rsidRPr="00355D97">
        <w:rPr>
          <w:rFonts w:eastAsia="SimSun"/>
          <w:lang w:val="en-US"/>
        </w:rPr>
        <w:br/>
        <w:t>Eastern Caribbean Telecommunications Authority (ECTEL)</w:t>
      </w:r>
      <w:r w:rsidRPr="00355D97">
        <w:rPr>
          <w:rFonts w:eastAsia="SimSun"/>
          <w:lang w:val="en-US"/>
        </w:rPr>
        <w:br/>
        <w:t>P.O. Box 1886</w:t>
      </w:r>
      <w:r w:rsidRPr="00355D97">
        <w:rPr>
          <w:rFonts w:eastAsia="SimSun"/>
          <w:lang w:val="en-US"/>
        </w:rPr>
        <w:br/>
        <w:t>Vide Bouteille</w:t>
      </w:r>
      <w:r w:rsidRPr="00355D97">
        <w:rPr>
          <w:rFonts w:eastAsia="SimSun"/>
          <w:lang w:val="en-US"/>
        </w:rPr>
        <w:br/>
        <w:t>P.O. Box GM 690</w:t>
      </w:r>
      <w:r w:rsidRPr="00355D97">
        <w:rPr>
          <w:rFonts w:eastAsia="SimSun"/>
          <w:lang w:val="en-US"/>
        </w:rPr>
        <w:br/>
        <w:t>CASTRIES</w:t>
      </w:r>
      <w:r w:rsidRPr="00355D97">
        <w:rPr>
          <w:rFonts w:eastAsia="SimSun"/>
          <w:lang w:val="en-US"/>
        </w:rPr>
        <w:br/>
        <w:t>Saint Luci</w:t>
      </w:r>
      <w:r>
        <w:rPr>
          <w:rFonts w:eastAsia="SimSun"/>
          <w:lang w:val="en-US"/>
        </w:rPr>
        <w:t>a</w:t>
      </w:r>
      <w:r w:rsidRPr="00355D97">
        <w:rPr>
          <w:rFonts w:eastAsia="SimSun"/>
          <w:lang w:val="en-US"/>
        </w:rPr>
        <w:br/>
      </w:r>
      <w:r w:rsidR="00FB6545">
        <w:rPr>
          <w:rFonts w:eastAsia="SimSun"/>
          <w:lang w:val="en-US"/>
        </w:rPr>
        <w:t>电话：</w:t>
      </w:r>
      <w:r w:rsidRPr="00355D97">
        <w:rPr>
          <w:rFonts w:eastAsia="SimSun"/>
          <w:lang w:val="en-US"/>
        </w:rPr>
        <w:tab/>
        <w:t>+1 758 458 1701</w:t>
      </w:r>
      <w:r w:rsidRPr="00355D97">
        <w:rPr>
          <w:rFonts w:eastAsia="SimSun"/>
          <w:lang w:val="en-US"/>
        </w:rPr>
        <w:br/>
      </w:r>
      <w:r w:rsidR="00FB6545">
        <w:rPr>
          <w:rFonts w:eastAsia="SimSun"/>
          <w:lang w:val="en-US"/>
        </w:rPr>
        <w:t>传真：</w:t>
      </w:r>
      <w:r w:rsidRPr="00355D97">
        <w:rPr>
          <w:rFonts w:eastAsia="SimSun"/>
          <w:lang w:val="en-US"/>
        </w:rPr>
        <w:tab/>
        <w:t>+1 758 458 1698</w:t>
      </w:r>
      <w:r w:rsidRPr="00355D97">
        <w:rPr>
          <w:rFonts w:eastAsia="SimSun"/>
          <w:lang w:val="en-US"/>
        </w:rPr>
        <w:br/>
      </w:r>
      <w:r w:rsidR="00FB6545">
        <w:rPr>
          <w:rFonts w:ascii="SimSun" w:eastAsia="SimSun" w:hAnsi="SimSun" w:cs="SimSun" w:hint="eastAsia"/>
          <w:lang w:val="en-US"/>
        </w:rPr>
        <w:t>电子邮件：</w:t>
      </w:r>
      <w:hyperlink r:id="rId19" w:history="1">
        <w:r w:rsidRPr="00355D97">
          <w:rPr>
            <w:lang w:val="en-US"/>
          </w:rPr>
          <w:t>ectel@ectel.int</w:t>
        </w:r>
      </w:hyperlink>
      <w:r w:rsidRPr="00355D97">
        <w:rPr>
          <w:lang w:val="en-US"/>
        </w:rPr>
        <w:br/>
      </w:r>
      <w:r w:rsidR="00FB6545">
        <w:rPr>
          <w:rFonts w:ascii="SimSun" w:eastAsia="SimSun" w:hAnsi="SimSun" w:cs="SimSun" w:hint="eastAsia"/>
          <w:lang w:val="en-US"/>
        </w:rPr>
        <w:t>网址：</w:t>
      </w:r>
      <w:r w:rsidRPr="00355D97">
        <w:rPr>
          <w:lang w:val="en-US"/>
        </w:rPr>
        <w:tab/>
      </w:r>
      <w:hyperlink r:id="rId20" w:history="1">
        <w:r w:rsidRPr="00355D97">
          <w:rPr>
            <w:lang w:val="en-US"/>
          </w:rPr>
          <w:t>www.ectel.int</w:t>
        </w:r>
      </w:hyperlink>
    </w:p>
    <w:p w:rsidR="009140B1" w:rsidRDefault="009140B1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val="en-US"/>
        </w:rPr>
      </w:pPr>
      <w:bookmarkStart w:id="382" w:name="_Toc144780374"/>
      <w:r>
        <w:rPr>
          <w:rFonts w:eastAsia="SimSun"/>
          <w:b/>
          <w:bCs/>
          <w:lang w:val="en-US"/>
        </w:rPr>
        <w:br w:type="page"/>
      </w:r>
    </w:p>
    <w:p w:rsidR="009140B1" w:rsidRPr="00355D97" w:rsidRDefault="006F5480" w:rsidP="00903078">
      <w:pPr>
        <w:spacing w:before="240"/>
        <w:ind w:left="567" w:hanging="567"/>
        <w:jc w:val="left"/>
        <w:rPr>
          <w:rFonts w:eastAsia="SimSun"/>
          <w:b/>
          <w:bCs/>
          <w:lang w:val="en-US" w:eastAsia="zh-CN"/>
        </w:rPr>
      </w:pPr>
      <w:r w:rsidRPr="006F5480">
        <w:rPr>
          <w:rFonts w:eastAsia="SimSun"/>
          <w:b/>
          <w:bCs/>
          <w:lang w:eastAsia="zh-CN"/>
        </w:rPr>
        <w:lastRenderedPageBreak/>
        <w:t>圣基茨和尼维斯</w:t>
      </w:r>
      <w:r w:rsidR="00903078">
        <w:rPr>
          <w:rFonts w:eastAsia="SimSun"/>
          <w:b/>
          <w:bCs/>
          <w:lang w:val="en-US"/>
        </w:rPr>
        <w:fldChar w:fldCharType="begin"/>
      </w:r>
      <w:r w:rsidR="00903078">
        <w:instrText xml:space="preserve"> TC "</w:instrText>
      </w:r>
      <w:bookmarkStart w:id="383" w:name="_Toc384625703"/>
      <w:r w:rsidR="00903078" w:rsidRPr="001F627E">
        <w:rPr>
          <w:rFonts w:eastAsia="SimSun"/>
          <w:b/>
          <w:bCs/>
          <w:lang w:val="en-US"/>
        </w:rPr>
        <w:instrText>Saint Kitts and Nevis</w:instrText>
      </w:r>
      <w:bookmarkEnd w:id="383"/>
      <w:r w:rsidR="00903078">
        <w:instrText xml:space="preserve">" \f C \l "1" </w:instrText>
      </w:r>
      <w:r w:rsidR="00903078">
        <w:rPr>
          <w:rFonts w:eastAsia="SimSun"/>
          <w:b/>
          <w:bCs/>
          <w:lang w:val="en-US"/>
        </w:rPr>
        <w:fldChar w:fldCharType="end"/>
      </w:r>
      <w:r>
        <w:rPr>
          <w:rFonts w:eastAsia="SimSun" w:hint="eastAsia"/>
          <w:b/>
          <w:bCs/>
          <w:lang w:eastAsia="zh-CN"/>
        </w:rPr>
        <w:t>（国家代码</w:t>
      </w:r>
      <w:r w:rsidR="009140B1" w:rsidRPr="00355D97">
        <w:rPr>
          <w:rFonts w:eastAsia="SimSun"/>
          <w:b/>
          <w:bCs/>
          <w:lang w:val="en-US" w:eastAsia="zh-CN"/>
        </w:rPr>
        <w:t>+1 869</w:t>
      </w:r>
      <w:bookmarkEnd w:id="382"/>
      <w:r>
        <w:rPr>
          <w:rFonts w:eastAsia="SimSun" w:hint="eastAsia"/>
          <w:b/>
          <w:bCs/>
          <w:lang w:val="en-US" w:eastAsia="zh-CN"/>
        </w:rPr>
        <w:t>）</w:t>
      </w:r>
    </w:p>
    <w:p w:rsidR="009140B1" w:rsidRPr="00355D97" w:rsidRDefault="009140B1" w:rsidP="00903078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355D97">
        <w:rPr>
          <w:rFonts w:eastAsia="SimSun"/>
          <w:lang w:val="en-US" w:eastAsia="zh-CN"/>
        </w:rPr>
        <w:t>14.III.2014</w:t>
      </w:r>
      <w:r w:rsidR="006F5480">
        <w:rPr>
          <w:rFonts w:eastAsia="SimSun" w:hint="eastAsia"/>
          <w:lang w:val="en-US" w:eastAsia="zh-CN"/>
        </w:rPr>
        <w:t>来函：</w:t>
      </w:r>
    </w:p>
    <w:p w:rsidR="003C29D2" w:rsidRDefault="003C29D2" w:rsidP="00903078">
      <w:pPr>
        <w:ind w:firstLineChars="200" w:firstLine="400"/>
        <w:rPr>
          <w:rFonts w:ascii="SimSun" w:eastAsia="SimSun" w:hAnsi="SimSun" w:cs="SimSun"/>
          <w:lang w:eastAsia="zh-CN"/>
        </w:rPr>
      </w:pPr>
      <w:r>
        <w:rPr>
          <w:rFonts w:eastAsia="SimSun" w:hint="eastAsia"/>
          <w:lang w:val="en-US" w:eastAsia="zh-CN"/>
        </w:rPr>
        <w:t>位于卡斯特里的</w:t>
      </w:r>
      <w:r w:rsidRPr="000D7E59">
        <w:rPr>
          <w:rFonts w:ascii="STKaiti" w:eastAsia="STKaiti" w:hAnsi="STKaiti" w:hint="eastAsia"/>
          <w:iCs/>
          <w:lang w:val="en-US" w:eastAsia="zh-CN"/>
        </w:rPr>
        <w:t>东加勒比电信管理局（</w:t>
      </w:r>
      <w:r w:rsidRPr="008A7B6C">
        <w:rPr>
          <w:rFonts w:asciiTheme="minorHAnsi" w:eastAsia="STKaiti" w:hAnsiTheme="minorHAnsi"/>
          <w:iCs/>
          <w:lang w:val="en-US" w:eastAsia="zh-CN"/>
        </w:rPr>
        <w:t>ECTEL</w:t>
      </w:r>
      <w:r w:rsidRPr="000D7E59">
        <w:rPr>
          <w:rFonts w:ascii="STKaiti" w:eastAsia="STKaiti" w:hAnsi="STKaiti" w:hint="eastAsia"/>
          <w:iCs/>
          <w:lang w:val="en-US" w:eastAsia="zh-CN"/>
        </w:rPr>
        <w:t>）</w:t>
      </w:r>
      <w:r w:rsidR="00903078" w:rsidRPr="00355D97">
        <w:rPr>
          <w:rFonts w:eastAsia="SimSun"/>
          <w:lang w:val="en-US"/>
        </w:rPr>
        <w:fldChar w:fldCharType="begin"/>
      </w:r>
      <w:r w:rsidR="00903078" w:rsidRPr="00355D97">
        <w:rPr>
          <w:rFonts w:eastAsia="SimSun"/>
          <w:lang w:val="en-US"/>
        </w:rPr>
        <w:instrText xml:space="preserve"> TC "</w:instrText>
      </w:r>
      <w:bookmarkStart w:id="384" w:name="_Toc144780375"/>
      <w:bookmarkStart w:id="385" w:name="_Toc384625704"/>
      <w:r w:rsidR="00903078" w:rsidRPr="00355D97">
        <w:rPr>
          <w:rFonts w:eastAsia="SimSun"/>
          <w:i/>
          <w:lang w:val="en-US"/>
        </w:rPr>
        <w:instrText xml:space="preserve">Eastern Caribbean Telecommunications Authority (ECTEL), </w:instrText>
      </w:r>
      <w:r w:rsidR="00903078" w:rsidRPr="00355D97">
        <w:rPr>
          <w:rFonts w:eastAsia="SimSun"/>
          <w:lang w:val="en-US"/>
        </w:rPr>
        <w:instrText>Castries</w:instrText>
      </w:r>
      <w:bookmarkEnd w:id="384"/>
      <w:bookmarkEnd w:id="385"/>
      <w:r w:rsidR="00903078" w:rsidRPr="00355D97">
        <w:rPr>
          <w:rFonts w:eastAsia="SimSun"/>
          <w:lang w:val="en-US"/>
        </w:rPr>
        <w:instrText xml:space="preserve">" \f C \l "1" </w:instrText>
      </w:r>
      <w:r w:rsidR="00903078" w:rsidRPr="00355D97">
        <w:rPr>
          <w:rFonts w:eastAsia="SimSun"/>
          <w:lang w:val="en-US"/>
        </w:rPr>
        <w:fldChar w:fldCharType="end"/>
      </w:r>
      <w:r w:rsidRPr="000D7E59">
        <w:rPr>
          <w:rFonts w:ascii="SimSun" w:eastAsia="SimSun" w:hAnsi="SimSun" w:cs="SimSun" w:hint="eastAsia"/>
          <w:lang w:eastAsia="zh-CN"/>
        </w:rPr>
        <w:t>宣布</w:t>
      </w:r>
      <w:r>
        <w:rPr>
          <w:rFonts w:ascii="SimSun" w:eastAsia="SimSun" w:hAnsi="SimSun" w:cs="SimSun" w:hint="eastAsia"/>
          <w:lang w:eastAsia="zh-CN"/>
        </w:rPr>
        <w:t>了</w:t>
      </w:r>
      <w:r w:rsidRPr="003C29D2">
        <w:rPr>
          <w:rFonts w:ascii="SimSun" w:eastAsia="SimSun" w:hAnsi="SimSun" w:cs="SimSun"/>
          <w:lang w:eastAsia="zh-CN"/>
        </w:rPr>
        <w:t>圣基茨和尼维斯</w:t>
      </w:r>
      <w:r>
        <w:rPr>
          <w:rFonts w:ascii="SimSun" w:eastAsia="SimSun" w:hAnsi="SimSun" w:cs="SimSun" w:hint="eastAsia"/>
          <w:lang w:eastAsia="zh-CN"/>
        </w:rPr>
        <w:t>以下电话号码方案。</w:t>
      </w:r>
    </w:p>
    <w:p w:rsidR="003C29D2" w:rsidRPr="00355D97" w:rsidRDefault="003C29D2" w:rsidP="00903078">
      <w:pPr>
        <w:ind w:firstLineChars="200" w:firstLine="400"/>
        <w:rPr>
          <w:rFonts w:eastAsia="SimSun"/>
          <w:lang w:val="en-US" w:eastAsia="zh-CN"/>
        </w:rPr>
      </w:pPr>
      <w:r w:rsidRPr="00355D97">
        <w:rPr>
          <w:rFonts w:eastAsia="SimSun"/>
          <w:lang w:val="en-US" w:eastAsia="zh-CN"/>
        </w:rPr>
        <w:t>ECTEL</w:t>
      </w:r>
      <w:r>
        <w:rPr>
          <w:rFonts w:eastAsia="SimSun" w:hint="eastAsia"/>
          <w:lang w:val="en-US" w:eastAsia="zh-CN"/>
        </w:rPr>
        <w:t>负责确保在国际电联登记各成员国所指配的所有号码。</w:t>
      </w:r>
    </w:p>
    <w:p w:rsidR="009140B1" w:rsidRPr="00355D97" w:rsidRDefault="009140B1" w:rsidP="00903078">
      <w:pPr>
        <w:ind w:left="567" w:hanging="567"/>
        <w:jc w:val="left"/>
        <w:rPr>
          <w:rFonts w:eastAsia="SimSun"/>
          <w:lang w:val="en-US" w:eastAsia="zh-C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1565"/>
        <w:gridCol w:w="2323"/>
        <w:gridCol w:w="3145"/>
      </w:tblGrid>
      <w:tr w:rsidR="009140B1" w:rsidRPr="00355D97" w:rsidTr="00903078">
        <w:trPr>
          <w:jc w:val="center"/>
        </w:trPr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0D7E59" w:rsidRDefault="003C29D2" w:rsidP="00903078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bCs/>
                <w:sz w:val="18"/>
                <w:szCs w:val="18"/>
                <w:lang w:val="fr-FR" w:eastAsia="zh-CN"/>
              </w:rPr>
              <w:t>运营商</w:t>
            </w: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0D7E59" w:rsidRDefault="003C29D2" w:rsidP="00903078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bCs/>
                <w:sz w:val="18"/>
                <w:szCs w:val="18"/>
                <w:lang w:val="fr-FR" w:eastAsia="zh-CN"/>
              </w:rPr>
              <w:t>业务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0D7E59" w:rsidRDefault="003C29D2" w:rsidP="00903078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bCs/>
                <w:sz w:val="18"/>
                <w:szCs w:val="18"/>
                <w:lang w:val="fr-FR" w:eastAsia="zh-CN"/>
              </w:rPr>
              <w:t>号段</w:t>
            </w:r>
          </w:p>
        </w:tc>
        <w:tc>
          <w:tcPr>
            <w:tcW w:w="3145" w:type="dxa"/>
          </w:tcPr>
          <w:p w:rsidR="009140B1" w:rsidRPr="00157633" w:rsidRDefault="003C29D2" w:rsidP="00903078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bCs/>
                <w:sz w:val="18"/>
                <w:szCs w:val="18"/>
                <w:lang w:val="fr-FR" w:eastAsia="zh-CN"/>
              </w:rPr>
              <w:t>测试号码</w:t>
            </w:r>
          </w:p>
        </w:tc>
      </w:tr>
      <w:tr w:rsidR="009140B1" w:rsidRPr="00355D97" w:rsidTr="00903078">
        <w:trPr>
          <w:jc w:val="center"/>
        </w:trPr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CariGlobe St. Kitts</w:t>
            </w: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355D97" w:rsidRDefault="003C29D2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>
              <w:rPr>
                <w:rFonts w:eastAsia="SimSun"/>
                <w:sz w:val="18"/>
                <w:szCs w:val="18"/>
                <w:lang w:val="fr-FR"/>
              </w:rPr>
              <w:t>移动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355D97" w:rsidRDefault="009140B1" w:rsidP="0090307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+1 869 556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+1 869 557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+1 869 558 XXXX</w:t>
            </w:r>
          </w:p>
        </w:tc>
        <w:tc>
          <w:tcPr>
            <w:tcW w:w="3145" w:type="dxa"/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</w:p>
        </w:tc>
      </w:tr>
      <w:tr w:rsidR="009140B1" w:rsidRPr="00355D97" w:rsidTr="00903078">
        <w:trPr>
          <w:jc w:val="center"/>
        </w:trPr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The Cable St. Kitts</w:t>
            </w: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355D97" w:rsidRDefault="003C29D2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>
              <w:rPr>
                <w:rFonts w:eastAsia="SimSun"/>
                <w:sz w:val="18"/>
                <w:szCs w:val="18"/>
                <w:lang w:val="fr-FR"/>
              </w:rPr>
              <w:t>移动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355D97" w:rsidRDefault="009140B1" w:rsidP="0090307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+1 869 565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+1 869 566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+1 869 567 XXXX</w:t>
            </w:r>
          </w:p>
        </w:tc>
        <w:tc>
          <w:tcPr>
            <w:tcW w:w="3145" w:type="dxa"/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</w:p>
        </w:tc>
      </w:tr>
      <w:tr w:rsidR="009140B1" w:rsidRPr="008A7B6C" w:rsidTr="00903078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t>Cable &amp; Wireless,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St. Kitts &amp; Nevis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355D97" w:rsidRDefault="003C29D2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>
              <w:rPr>
                <w:rFonts w:eastAsia="SimSun"/>
                <w:sz w:val="18"/>
                <w:szCs w:val="18"/>
                <w:lang w:val="fr-FR"/>
              </w:rPr>
              <w:t>固定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355D97" w:rsidRDefault="009140B1" w:rsidP="0090307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+1 869 229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+1 869 236 XXXX</w:t>
            </w:r>
            <w:r>
              <w:rPr>
                <w:rFonts w:eastAsia="SimSun"/>
                <w:sz w:val="18"/>
                <w:szCs w:val="18"/>
                <w:lang w:val="fr-FR"/>
              </w:rPr>
              <w:br/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+1 869 460 XXXX</w:t>
            </w:r>
            <w:r>
              <w:rPr>
                <w:rFonts w:eastAsia="SimSun"/>
                <w:sz w:val="18"/>
                <w:szCs w:val="18"/>
                <w:lang w:val="fr-FR"/>
              </w:rPr>
              <w:br/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+1 869 461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+1 869 465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+1 869 466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+1 869 467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+1 869 468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+1 869 469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+1 869 470 XXXX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b/>
                <w:sz w:val="18"/>
                <w:szCs w:val="18"/>
                <w:lang w:val="fr-FR"/>
              </w:rPr>
            </w:pPr>
          </w:p>
        </w:tc>
      </w:tr>
      <w:tr w:rsidR="009140B1" w:rsidRPr="008A7B6C" w:rsidTr="00903078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t>Cable &amp; Wireless,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St. Kitts &amp; Nevis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355D97" w:rsidRDefault="003C29D2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>
              <w:rPr>
                <w:rFonts w:eastAsia="SimSun"/>
                <w:sz w:val="18"/>
                <w:szCs w:val="18"/>
                <w:lang w:val="fr-FR"/>
              </w:rPr>
              <w:t>移动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355D97" w:rsidRDefault="009140B1" w:rsidP="0090307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+1 869 660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+1 869 661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+1 869 662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+1 869 663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+1 869 664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+1 869 665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+1 869 667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+1 869 668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+1 869 669 XXXX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b/>
                <w:sz w:val="18"/>
                <w:szCs w:val="18"/>
                <w:lang w:val="fr-FR"/>
              </w:rPr>
            </w:pPr>
          </w:p>
        </w:tc>
      </w:tr>
      <w:tr w:rsidR="009140B1" w:rsidRPr="00355D97" w:rsidTr="00903078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t>Wireless Ventures (Kitts- Nevis) Limited (trading as Digicel)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355D97" w:rsidRDefault="003C29D2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>
              <w:rPr>
                <w:rFonts w:eastAsia="SimSun"/>
                <w:sz w:val="18"/>
                <w:szCs w:val="18"/>
                <w:lang w:val="fr-FR"/>
              </w:rPr>
              <w:t>移动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1" w:rsidRPr="00355D97" w:rsidRDefault="009140B1" w:rsidP="0090307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+1 869 760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+1 869 762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+1 869 763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+1 869 764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+1 869 765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+1 869 766 XXXX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 xml:space="preserve">+1 869 765 2918 </w:t>
            </w:r>
            <w:r w:rsidR="00747C3C">
              <w:rPr>
                <w:rFonts w:eastAsia="SimSun" w:hint="eastAsia"/>
                <w:sz w:val="18"/>
                <w:szCs w:val="18"/>
                <w:lang w:val="en-US" w:eastAsia="zh-CN"/>
              </w:rPr>
              <w:t>和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+1 869 765 2917</w:t>
            </w:r>
          </w:p>
        </w:tc>
      </w:tr>
    </w:tbl>
    <w:p w:rsidR="009140B1" w:rsidRPr="00355D97" w:rsidRDefault="009140B1" w:rsidP="00903078">
      <w:pPr>
        <w:spacing w:before="0"/>
        <w:rPr>
          <w:rFonts w:eastAsia="SimSun"/>
          <w:lang w:val="en-US"/>
        </w:rPr>
      </w:pPr>
    </w:p>
    <w:p w:rsidR="009140B1" w:rsidRPr="00355D97" w:rsidRDefault="00747C3C" w:rsidP="00903078">
      <w:pPr>
        <w:ind w:left="567" w:hanging="567"/>
        <w:jc w:val="left"/>
        <w:rPr>
          <w:rFonts w:eastAsia="SimSun"/>
          <w:lang w:val="en-US"/>
        </w:rPr>
      </w:pPr>
      <w:r>
        <w:rPr>
          <w:rFonts w:eastAsia="SimSun" w:hint="eastAsia"/>
          <w:lang w:val="en-US" w:eastAsia="zh-CN"/>
        </w:rPr>
        <w:t>联系方式：</w:t>
      </w:r>
    </w:p>
    <w:p w:rsidR="009140B1" w:rsidRDefault="009140B1" w:rsidP="00F922E2">
      <w:pPr>
        <w:tabs>
          <w:tab w:val="clear" w:pos="567"/>
          <w:tab w:val="clear" w:pos="1276"/>
          <w:tab w:val="left" w:pos="1701"/>
        </w:tabs>
        <w:ind w:left="567" w:hanging="567"/>
        <w:jc w:val="left"/>
        <w:rPr>
          <w:rFonts w:eastAsia="SimSun"/>
          <w:b/>
          <w:lang w:val="en-US"/>
        </w:rPr>
      </w:pPr>
      <w:r>
        <w:rPr>
          <w:rFonts w:eastAsia="SimSun"/>
        </w:rPr>
        <w:tab/>
      </w:r>
      <w:r w:rsidRPr="00355D97">
        <w:rPr>
          <w:rFonts w:eastAsia="SimSun"/>
        </w:rPr>
        <w:t>Ms Sylvester Vital</w:t>
      </w:r>
      <w:r w:rsidRPr="00355D97">
        <w:rPr>
          <w:rFonts w:eastAsia="SimSun"/>
        </w:rPr>
        <w:br/>
        <w:t>Director of Technical Services</w:t>
      </w:r>
      <w:r w:rsidRPr="00355D97">
        <w:rPr>
          <w:rFonts w:eastAsia="SimSun"/>
        </w:rPr>
        <w:br/>
        <w:t>Eastern Caribbean Telecommunications Authority (ECTEL)</w:t>
      </w:r>
      <w:r w:rsidRPr="00355D97">
        <w:rPr>
          <w:rFonts w:eastAsia="SimSun"/>
        </w:rPr>
        <w:br/>
        <w:t>P.O. Box 1886</w:t>
      </w:r>
      <w:r w:rsidRPr="00355D97">
        <w:rPr>
          <w:rFonts w:eastAsia="SimSun"/>
        </w:rPr>
        <w:br/>
        <w:t>Vide Bouteille</w:t>
      </w:r>
      <w:r w:rsidRPr="00355D97">
        <w:rPr>
          <w:rFonts w:eastAsia="SimSun"/>
        </w:rPr>
        <w:br/>
        <w:t>P.O. Box GM 690</w:t>
      </w:r>
      <w:r w:rsidRPr="00355D97">
        <w:rPr>
          <w:rFonts w:eastAsia="SimSun"/>
        </w:rPr>
        <w:br/>
        <w:t>CASTRIES</w:t>
      </w:r>
      <w:r w:rsidRPr="00355D97">
        <w:rPr>
          <w:rFonts w:eastAsia="SimSun"/>
        </w:rPr>
        <w:br/>
        <w:t>Saint Lucia</w:t>
      </w:r>
      <w:r w:rsidRPr="00355D97">
        <w:rPr>
          <w:rFonts w:eastAsia="SimSun"/>
        </w:rPr>
        <w:br/>
      </w:r>
      <w:r w:rsidR="00FB6545">
        <w:rPr>
          <w:rFonts w:eastAsia="SimSun"/>
        </w:rPr>
        <w:t>电话：</w:t>
      </w:r>
      <w:r w:rsidRPr="00355D97">
        <w:rPr>
          <w:rFonts w:eastAsia="SimSun"/>
        </w:rPr>
        <w:tab/>
        <w:t>+1 758 458 1701</w:t>
      </w:r>
      <w:r w:rsidRPr="00355D97">
        <w:rPr>
          <w:rFonts w:eastAsia="SimSun"/>
        </w:rPr>
        <w:br/>
      </w:r>
      <w:r w:rsidR="00FB6545">
        <w:rPr>
          <w:rFonts w:eastAsia="SimSun"/>
        </w:rPr>
        <w:t>传真：</w:t>
      </w:r>
      <w:r w:rsidRPr="00355D97">
        <w:rPr>
          <w:rFonts w:eastAsia="SimSun"/>
        </w:rPr>
        <w:tab/>
        <w:t>+1 758 458 1698</w:t>
      </w:r>
      <w:r w:rsidRPr="00355D97">
        <w:rPr>
          <w:rFonts w:eastAsia="SimSun"/>
        </w:rPr>
        <w:br/>
      </w:r>
      <w:r w:rsidR="00FB6545">
        <w:rPr>
          <w:rFonts w:ascii="SimSun" w:eastAsia="SimSun" w:hAnsi="SimSun" w:cs="SimSun" w:hint="eastAsia"/>
        </w:rPr>
        <w:t>电子邮件：</w:t>
      </w:r>
      <w:r w:rsidRPr="00355D97">
        <w:tab/>
      </w:r>
      <w:hyperlink r:id="rId21" w:history="1">
        <w:r w:rsidRPr="00355D97">
          <w:t>ectel@ectel.int</w:t>
        </w:r>
      </w:hyperlink>
      <w:r w:rsidRPr="00355D97">
        <w:br/>
      </w:r>
      <w:r w:rsidR="00FB6545">
        <w:rPr>
          <w:rFonts w:ascii="SimSun" w:eastAsia="SimSun" w:hAnsi="SimSun" w:cs="SimSun" w:hint="eastAsia"/>
        </w:rPr>
        <w:t>网址：</w:t>
      </w:r>
      <w:r w:rsidRPr="00355D97">
        <w:tab/>
      </w:r>
      <w:hyperlink r:id="rId22" w:history="1">
        <w:r w:rsidRPr="00355D97">
          <w:t>www.ectel.int</w:t>
        </w:r>
      </w:hyperlink>
      <w:r>
        <w:rPr>
          <w:rFonts w:eastAsia="SimSun"/>
          <w:b/>
          <w:lang w:val="en-US"/>
        </w:rPr>
        <w:br w:type="page"/>
      </w:r>
    </w:p>
    <w:p w:rsidR="009140B1" w:rsidRPr="00355D97" w:rsidRDefault="00D75AE9" w:rsidP="00903078">
      <w:pPr>
        <w:spacing w:before="0"/>
        <w:ind w:left="567" w:hanging="567"/>
        <w:jc w:val="left"/>
        <w:rPr>
          <w:rFonts w:eastAsia="SimSun"/>
          <w:b/>
          <w:lang w:val="en-US" w:eastAsia="zh-CN"/>
        </w:rPr>
      </w:pPr>
      <w:r>
        <w:rPr>
          <w:rFonts w:eastAsia="SimSun" w:hint="eastAsia"/>
          <w:b/>
          <w:lang w:val="en-US" w:eastAsia="zh-CN"/>
        </w:rPr>
        <w:lastRenderedPageBreak/>
        <w:t>圣卢西亚</w:t>
      </w:r>
      <w:r w:rsidR="00903078">
        <w:rPr>
          <w:rFonts w:eastAsia="SimSun"/>
          <w:b/>
          <w:lang w:val="en-US"/>
        </w:rPr>
        <w:fldChar w:fldCharType="begin"/>
      </w:r>
      <w:r w:rsidR="00903078">
        <w:instrText xml:space="preserve"> TC "</w:instrText>
      </w:r>
      <w:bookmarkStart w:id="386" w:name="_Toc384625705"/>
      <w:r w:rsidR="00903078" w:rsidRPr="00670AF2">
        <w:rPr>
          <w:rFonts w:eastAsia="SimSun"/>
          <w:b/>
          <w:lang w:val="en-US"/>
        </w:rPr>
        <w:instrText>Saint Lucia</w:instrText>
      </w:r>
      <w:bookmarkEnd w:id="386"/>
      <w:r w:rsidR="00903078">
        <w:instrText xml:space="preserve">" \f C \l "1" </w:instrText>
      </w:r>
      <w:r w:rsidR="00903078">
        <w:rPr>
          <w:rFonts w:eastAsia="SimSun"/>
          <w:b/>
          <w:lang w:val="en-US"/>
        </w:rPr>
        <w:fldChar w:fldCharType="end"/>
      </w:r>
      <w:r>
        <w:rPr>
          <w:rFonts w:eastAsia="SimSun" w:hint="eastAsia"/>
          <w:b/>
          <w:lang w:val="en-US" w:eastAsia="zh-CN"/>
        </w:rPr>
        <w:t>（国家代码</w:t>
      </w:r>
      <w:r w:rsidR="009140B1" w:rsidRPr="00355D97">
        <w:rPr>
          <w:rFonts w:eastAsia="SimSun"/>
          <w:b/>
          <w:lang w:val="en-US" w:eastAsia="zh-CN"/>
        </w:rPr>
        <w:t>+1 758</w:t>
      </w:r>
      <w:r>
        <w:rPr>
          <w:rFonts w:eastAsia="SimSun" w:hint="eastAsia"/>
          <w:b/>
          <w:lang w:val="en-US" w:eastAsia="zh-CN"/>
        </w:rPr>
        <w:t>）</w:t>
      </w:r>
    </w:p>
    <w:p w:rsidR="009140B1" w:rsidRPr="00355D97" w:rsidRDefault="009140B1" w:rsidP="00903078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355D97">
        <w:rPr>
          <w:rFonts w:eastAsia="SimSun"/>
          <w:lang w:val="en-US" w:eastAsia="zh-CN"/>
        </w:rPr>
        <w:t>14.III.2014</w:t>
      </w:r>
      <w:r w:rsidR="00D75AE9">
        <w:rPr>
          <w:rFonts w:eastAsia="SimSun" w:hint="eastAsia"/>
          <w:lang w:val="en-US" w:eastAsia="zh-CN"/>
        </w:rPr>
        <w:t>来函：</w:t>
      </w:r>
    </w:p>
    <w:p w:rsidR="007E645A" w:rsidRDefault="007E645A" w:rsidP="00903078">
      <w:pPr>
        <w:ind w:firstLineChars="200" w:firstLine="400"/>
        <w:rPr>
          <w:rFonts w:ascii="SimSun" w:eastAsia="SimSun" w:hAnsi="SimSun" w:cs="SimSun"/>
          <w:lang w:eastAsia="zh-CN"/>
        </w:rPr>
      </w:pPr>
      <w:r>
        <w:rPr>
          <w:rFonts w:eastAsia="SimSun" w:hint="eastAsia"/>
          <w:lang w:val="en-US" w:eastAsia="zh-CN"/>
        </w:rPr>
        <w:t>位于卡斯特里的</w:t>
      </w:r>
      <w:r w:rsidRPr="000D7E59">
        <w:rPr>
          <w:rFonts w:ascii="STKaiti" w:eastAsia="STKaiti" w:hAnsi="STKaiti" w:hint="eastAsia"/>
          <w:iCs/>
          <w:lang w:val="en-US" w:eastAsia="zh-CN"/>
        </w:rPr>
        <w:t>东加勒比电信管理局（</w:t>
      </w:r>
      <w:r w:rsidRPr="008A7B6C">
        <w:rPr>
          <w:rFonts w:asciiTheme="minorHAnsi" w:eastAsia="STKaiti" w:hAnsiTheme="minorHAnsi"/>
          <w:iCs/>
          <w:lang w:val="en-US" w:eastAsia="zh-CN"/>
        </w:rPr>
        <w:t>ECTEL</w:t>
      </w:r>
      <w:r w:rsidRPr="000D7E59">
        <w:rPr>
          <w:rFonts w:ascii="STKaiti" w:eastAsia="STKaiti" w:hAnsi="STKaiti" w:hint="eastAsia"/>
          <w:iCs/>
          <w:lang w:val="en-US" w:eastAsia="zh-CN"/>
        </w:rPr>
        <w:t>）</w:t>
      </w:r>
      <w:r w:rsidR="00903078">
        <w:rPr>
          <w:rFonts w:eastAsia="SimSun"/>
          <w:lang w:val="en-US"/>
        </w:rPr>
        <w:fldChar w:fldCharType="begin"/>
      </w:r>
      <w:r w:rsidR="00903078">
        <w:instrText xml:space="preserve"> TC "</w:instrText>
      </w:r>
      <w:bookmarkStart w:id="387" w:name="_Toc384625706"/>
      <w:r w:rsidR="00903078" w:rsidRPr="004100D9">
        <w:rPr>
          <w:rFonts w:eastAsia="SimSun"/>
          <w:i/>
          <w:lang w:val="en-US"/>
        </w:rPr>
        <w:instrText xml:space="preserve">Eastern Caribbean Telecommunications Authority (ECTEL), </w:instrText>
      </w:r>
      <w:r w:rsidR="00903078" w:rsidRPr="004100D9">
        <w:rPr>
          <w:rFonts w:eastAsia="SimSun"/>
          <w:lang w:val="en-US"/>
        </w:rPr>
        <w:instrText>Castries</w:instrText>
      </w:r>
      <w:bookmarkEnd w:id="387"/>
      <w:r w:rsidR="00903078">
        <w:instrText xml:space="preserve">" \f C \l "1" </w:instrText>
      </w:r>
      <w:r w:rsidR="00903078">
        <w:rPr>
          <w:rFonts w:eastAsia="SimSun"/>
          <w:lang w:val="en-US"/>
        </w:rPr>
        <w:fldChar w:fldCharType="end"/>
      </w:r>
      <w:r w:rsidRPr="000D7E59">
        <w:rPr>
          <w:rFonts w:ascii="SimSun" w:eastAsia="SimSun" w:hAnsi="SimSun" w:cs="SimSun" w:hint="eastAsia"/>
          <w:lang w:eastAsia="zh-CN"/>
        </w:rPr>
        <w:t>宣布</w:t>
      </w:r>
      <w:r>
        <w:rPr>
          <w:rFonts w:ascii="SimSun" w:eastAsia="SimSun" w:hAnsi="SimSun" w:cs="SimSun" w:hint="eastAsia"/>
          <w:lang w:eastAsia="zh-CN"/>
        </w:rPr>
        <w:t>了圣卢西亚以下电话号码方案。</w:t>
      </w:r>
    </w:p>
    <w:p w:rsidR="007E645A" w:rsidRPr="00355D97" w:rsidRDefault="007E645A" w:rsidP="005B59AD">
      <w:pPr>
        <w:spacing w:after="120"/>
        <w:ind w:firstLineChars="200" w:firstLine="400"/>
        <w:rPr>
          <w:rFonts w:eastAsia="SimSun"/>
          <w:lang w:val="en-US" w:eastAsia="zh-CN"/>
        </w:rPr>
      </w:pPr>
      <w:r w:rsidRPr="00355D97">
        <w:rPr>
          <w:rFonts w:eastAsia="SimSun"/>
          <w:lang w:val="en-US" w:eastAsia="zh-CN"/>
        </w:rPr>
        <w:t>ECTEL</w:t>
      </w:r>
      <w:r>
        <w:rPr>
          <w:rFonts w:eastAsia="SimSun" w:hint="eastAsia"/>
          <w:lang w:val="en-US" w:eastAsia="zh-CN"/>
        </w:rPr>
        <w:t>负责确保在国际电联登记各成员国所指配的所有号码。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2119"/>
        <w:gridCol w:w="3548"/>
      </w:tblGrid>
      <w:tr w:rsidR="009140B1" w:rsidRPr="00355D97" w:rsidTr="00903078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0D7E59" w:rsidRDefault="007E645A" w:rsidP="00903078">
            <w:pPr>
              <w:spacing w:before="40" w:after="40"/>
              <w:jc w:val="center"/>
              <w:rPr>
                <w:rFonts w:ascii="STKaiti" w:eastAsia="STKaiti" w:hAnsi="STKaiti"/>
                <w:b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bCs/>
                <w:sz w:val="18"/>
                <w:szCs w:val="18"/>
                <w:lang w:val="fr-FR" w:eastAsia="zh-CN"/>
              </w:rPr>
              <w:t>运营商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0D7E59" w:rsidRDefault="007E645A" w:rsidP="00903078">
            <w:pPr>
              <w:spacing w:before="40" w:after="40"/>
              <w:jc w:val="center"/>
              <w:rPr>
                <w:rFonts w:ascii="STKaiti" w:eastAsia="STKaiti" w:hAnsi="STKaiti"/>
                <w:b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bCs/>
                <w:sz w:val="18"/>
                <w:szCs w:val="18"/>
                <w:lang w:val="fr-FR" w:eastAsia="zh-CN"/>
              </w:rPr>
              <w:t>业务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157633" w:rsidRDefault="007E645A" w:rsidP="00903078">
            <w:pPr>
              <w:spacing w:before="40" w:after="40"/>
              <w:jc w:val="center"/>
              <w:rPr>
                <w:rFonts w:ascii="STKaiti" w:eastAsia="STKaiti" w:hAnsi="STKaiti"/>
                <w:b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bCs/>
                <w:sz w:val="18"/>
                <w:szCs w:val="18"/>
                <w:lang w:val="fr-FR" w:eastAsia="zh-CN"/>
              </w:rPr>
              <w:t>号段</w:t>
            </w:r>
          </w:p>
        </w:tc>
      </w:tr>
      <w:tr w:rsidR="009140B1" w:rsidRPr="00355D97" w:rsidTr="00903078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9140B1" w:rsidP="00903078">
            <w:pPr>
              <w:spacing w:before="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355D97">
              <w:rPr>
                <w:rFonts w:eastAsia="SimSun"/>
                <w:sz w:val="18"/>
                <w:szCs w:val="18"/>
              </w:rPr>
              <w:t>AT&amp;T St. Lucia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7E645A" w:rsidP="00903078">
            <w:pPr>
              <w:spacing w:before="0" w:line="200" w:lineRule="exact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</w:rPr>
              <w:br/>
            </w:r>
            <w:r>
              <w:rPr>
                <w:rFonts w:eastAsia="SimSun"/>
                <w:sz w:val="18"/>
                <w:szCs w:val="18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</w:rPr>
              <w:br/>
            </w:r>
            <w:r>
              <w:rPr>
                <w:rFonts w:eastAsia="SimSun"/>
                <w:sz w:val="18"/>
                <w:szCs w:val="18"/>
              </w:rPr>
              <w:t>移动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1" w:rsidRPr="00355D97" w:rsidRDefault="009140B1" w:rsidP="00903078">
            <w:pPr>
              <w:spacing w:before="0" w:line="200" w:lineRule="exact"/>
              <w:jc w:val="center"/>
              <w:rPr>
                <w:rFonts w:eastAsia="SimSun"/>
                <w:sz w:val="18"/>
                <w:szCs w:val="18"/>
              </w:rPr>
            </w:pPr>
            <w:r w:rsidRPr="00355D97">
              <w:rPr>
                <w:rFonts w:eastAsia="SimSun"/>
                <w:sz w:val="18"/>
                <w:szCs w:val="18"/>
              </w:rPr>
              <w:t>+1 758 518 XXXX</w:t>
            </w:r>
            <w:r w:rsidRPr="00355D97">
              <w:rPr>
                <w:rFonts w:eastAsia="SimSun"/>
                <w:sz w:val="18"/>
                <w:szCs w:val="18"/>
              </w:rPr>
              <w:br/>
              <w:t>+1 758 519 XXXX</w:t>
            </w:r>
            <w:r w:rsidRPr="00355D97">
              <w:rPr>
                <w:rFonts w:eastAsia="SimSun"/>
                <w:sz w:val="18"/>
                <w:szCs w:val="18"/>
              </w:rPr>
              <w:br/>
              <w:t>+1 758 520 XXXX</w:t>
            </w:r>
          </w:p>
        </w:tc>
      </w:tr>
      <w:tr w:rsidR="009140B1" w:rsidRPr="008A7B6C" w:rsidTr="00903078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9140B1" w:rsidP="00903078">
            <w:pPr>
              <w:spacing w:before="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355D97">
              <w:rPr>
                <w:rFonts w:eastAsia="SimSun"/>
                <w:sz w:val="18"/>
                <w:szCs w:val="18"/>
              </w:rPr>
              <w:t>Digicel St. Lucia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7E645A" w:rsidP="00903078">
            <w:pPr>
              <w:spacing w:before="0" w:line="200" w:lineRule="exact"/>
              <w:jc w:val="center"/>
              <w:rPr>
                <w:rFonts w:eastAsia="SimSun"/>
                <w:sz w:val="18"/>
                <w:szCs w:val="18"/>
                <w:lang w:val="fr-FR" w:eastAsia="zh-CN"/>
              </w:rPr>
            </w:pP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03078">
              <w:rPr>
                <w:rFonts w:eastAsia="SimSun" w:hint="eastAsia"/>
                <w:sz w:val="18"/>
                <w:szCs w:val="18"/>
                <w:lang w:val="fr-FR" w:eastAsia="zh-CN"/>
              </w:rPr>
              <w:br/>
            </w:r>
            <w:r w:rsidR="00903078">
              <w:rPr>
                <w:rFonts w:eastAsia="SimSun" w:hint="eastAsia"/>
                <w:sz w:val="18"/>
                <w:szCs w:val="18"/>
                <w:lang w:val="fr-FR" w:eastAsia="zh-CN"/>
              </w:rPr>
              <w:t>移动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9140B1" w:rsidP="00903078">
            <w:pPr>
              <w:spacing w:before="0" w:line="200" w:lineRule="exact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+1 758 712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+1 758 713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+1 758 714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+1 758 715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+1 758 716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+1 758 717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+1 758 718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+1 758 719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+1 758 720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+1 758 721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+1 758 722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+1 758 723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+1 758 724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+1 758 725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+1 758 726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+1 758 727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+1 758 728 XXXX</w:t>
            </w:r>
          </w:p>
        </w:tc>
      </w:tr>
      <w:tr w:rsidR="009140B1" w:rsidRPr="008A7B6C" w:rsidTr="00903078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9140B1" w:rsidP="00903078">
            <w:pPr>
              <w:spacing w:before="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355D97">
              <w:rPr>
                <w:rFonts w:eastAsia="SimSun"/>
                <w:sz w:val="18"/>
                <w:szCs w:val="18"/>
              </w:rPr>
              <w:t>Cable &amp; Wireless, St. Lucia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7E645A" w:rsidRDefault="007E645A" w:rsidP="00903078">
            <w:pPr>
              <w:spacing w:before="0" w:line="200" w:lineRule="exact"/>
              <w:jc w:val="center"/>
              <w:rPr>
                <w:rFonts w:eastAsia="SimSun"/>
                <w:sz w:val="18"/>
                <w:szCs w:val="18"/>
                <w:lang w:val="fr-FR" w:eastAsia="zh-CN"/>
              </w:rPr>
            </w:pP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7E645A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903078" w:rsidRDefault="009140B1" w:rsidP="00903078">
            <w:pPr>
              <w:spacing w:before="0" w:line="200" w:lineRule="exact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903078">
              <w:rPr>
                <w:rFonts w:eastAsia="SimSun"/>
                <w:sz w:val="18"/>
                <w:szCs w:val="18"/>
                <w:lang w:val="fr-FR"/>
              </w:rPr>
              <w:t>+1 758 284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+1 758 285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+1 758 286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+1 758 287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+1 758 384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+1 758 450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+1 758 451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+1 758 452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+1 758 453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+1 758 454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+1 758 455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+1 758 456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+1 758 457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+1 758 458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+1 758 459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+1 758 460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+1 758 461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+1 758 462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+1 758 463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+1 758 464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+1 758 465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+1 758 466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+1 758 467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+1 758 468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+1 758 469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+1 758 480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+1 758 481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+1 758 482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+1 758 484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+1 758 485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+1 758 486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+1 758 487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+1 758 488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+1 758 489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+1 758 584 XXXX</w:t>
            </w:r>
            <w:r w:rsidRPr="00903078">
              <w:rPr>
                <w:rFonts w:eastAsia="SimSun"/>
                <w:sz w:val="18"/>
                <w:szCs w:val="18"/>
                <w:lang w:val="fr-FR"/>
              </w:rPr>
              <w:br/>
              <w:t>+1 758 638 XXXX</w:t>
            </w:r>
          </w:p>
        </w:tc>
      </w:tr>
      <w:tr w:rsidR="009140B1" w:rsidRPr="00355D97" w:rsidTr="00903078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1" w:rsidRPr="00355D97" w:rsidRDefault="009140B1" w:rsidP="00903078">
            <w:pPr>
              <w:spacing w:before="20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t>Kelcom International Limited (Karib Cable)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7E645A" w:rsidP="005B59AD">
            <w:pPr>
              <w:spacing w:before="0" w:line="220" w:lineRule="exact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9140B1" w:rsidP="005B59AD">
            <w:pPr>
              <w:spacing w:before="0" w:line="220" w:lineRule="exact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bCs/>
                <w:sz w:val="18"/>
                <w:szCs w:val="18"/>
                <w:lang w:val="en-US"/>
              </w:rPr>
              <w:t>+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1 758 570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+1 758 571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+1 758 572 XXXX</w:t>
            </w:r>
          </w:p>
        </w:tc>
      </w:tr>
    </w:tbl>
    <w:p w:rsidR="009140B1" w:rsidRDefault="009140B1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</w:p>
    <w:p w:rsidR="009140B1" w:rsidRPr="00355D97" w:rsidRDefault="004E0ECB" w:rsidP="00903078">
      <w:pPr>
        <w:ind w:left="567" w:hanging="567"/>
        <w:jc w:val="left"/>
        <w:rPr>
          <w:rFonts w:eastAsia="SimSun"/>
          <w:lang w:val="en-US"/>
        </w:rPr>
      </w:pPr>
      <w:r>
        <w:rPr>
          <w:rFonts w:eastAsia="SimSun" w:hint="eastAsia"/>
          <w:lang w:val="en-US" w:eastAsia="zh-CN"/>
        </w:rPr>
        <w:t>联系方式；</w:t>
      </w:r>
    </w:p>
    <w:p w:rsidR="009140B1" w:rsidRPr="00355D97" w:rsidRDefault="009140B1" w:rsidP="00903078">
      <w:pPr>
        <w:ind w:left="567" w:hanging="567"/>
        <w:jc w:val="left"/>
        <w:rPr>
          <w:lang w:val="en-US"/>
        </w:rPr>
      </w:pPr>
      <w:r>
        <w:rPr>
          <w:rFonts w:eastAsia="SimSun"/>
          <w:lang w:val="en-US"/>
        </w:rPr>
        <w:tab/>
      </w:r>
      <w:r w:rsidRPr="00355D97">
        <w:rPr>
          <w:rFonts w:eastAsia="SimSun"/>
          <w:lang w:val="en-US"/>
        </w:rPr>
        <w:t>Ms Sylvester Vital</w:t>
      </w:r>
      <w:r w:rsidRPr="00355D97">
        <w:rPr>
          <w:rFonts w:eastAsia="SimSun"/>
          <w:lang w:val="en-US"/>
        </w:rPr>
        <w:br/>
        <w:t>Director of Technical Services</w:t>
      </w:r>
      <w:r w:rsidRPr="00355D97">
        <w:rPr>
          <w:rFonts w:eastAsia="SimSun"/>
          <w:lang w:val="en-US"/>
        </w:rPr>
        <w:br/>
        <w:t>Eastern Caribbean Telecommunications Authority (ECTEL)</w:t>
      </w:r>
      <w:r w:rsidRPr="00355D97">
        <w:rPr>
          <w:rFonts w:eastAsia="SimSun"/>
          <w:lang w:val="en-US"/>
        </w:rPr>
        <w:br/>
        <w:t>P.O. Box 1886</w:t>
      </w:r>
      <w:r w:rsidRPr="00355D97">
        <w:rPr>
          <w:rFonts w:eastAsia="SimSun"/>
          <w:lang w:val="en-US"/>
        </w:rPr>
        <w:br/>
        <w:t>Vide Bouteille</w:t>
      </w:r>
      <w:r w:rsidRPr="00355D97">
        <w:rPr>
          <w:rFonts w:eastAsia="SimSun"/>
          <w:lang w:val="en-US"/>
        </w:rPr>
        <w:br/>
        <w:t>P.O. Box GM 690</w:t>
      </w:r>
      <w:r w:rsidRPr="00355D97">
        <w:rPr>
          <w:rFonts w:eastAsia="SimSun"/>
          <w:lang w:val="en-US"/>
        </w:rPr>
        <w:br/>
        <w:t>CASTRIES</w:t>
      </w:r>
      <w:r w:rsidRPr="00355D97">
        <w:rPr>
          <w:rFonts w:eastAsia="SimSun"/>
          <w:lang w:val="en-US"/>
        </w:rPr>
        <w:br/>
        <w:t>Saint Luci</w:t>
      </w:r>
      <w:r>
        <w:rPr>
          <w:rFonts w:eastAsia="SimSun"/>
          <w:lang w:val="en-US"/>
        </w:rPr>
        <w:t>a</w:t>
      </w:r>
      <w:r w:rsidRPr="00355D97">
        <w:rPr>
          <w:rFonts w:eastAsia="SimSun"/>
          <w:lang w:val="en-US"/>
        </w:rPr>
        <w:br/>
      </w:r>
      <w:r w:rsidR="00FB6545">
        <w:rPr>
          <w:rFonts w:eastAsia="SimSun"/>
          <w:lang w:val="en-US"/>
        </w:rPr>
        <w:t>电话：</w:t>
      </w:r>
      <w:r w:rsidRPr="00355D97">
        <w:rPr>
          <w:rFonts w:eastAsia="SimSun"/>
          <w:lang w:val="en-US"/>
        </w:rPr>
        <w:tab/>
        <w:t>+1 758 458 1701</w:t>
      </w:r>
      <w:r w:rsidRPr="00355D97">
        <w:rPr>
          <w:rFonts w:eastAsia="SimSun"/>
          <w:lang w:val="en-US"/>
        </w:rPr>
        <w:br/>
      </w:r>
      <w:r w:rsidR="00FB6545">
        <w:rPr>
          <w:rFonts w:eastAsia="SimSun"/>
          <w:lang w:val="en-US"/>
        </w:rPr>
        <w:t>传真：</w:t>
      </w:r>
      <w:r w:rsidRPr="00355D97">
        <w:rPr>
          <w:rFonts w:eastAsia="SimSun"/>
          <w:lang w:val="en-US"/>
        </w:rPr>
        <w:tab/>
        <w:t>+1 758 458 1698</w:t>
      </w:r>
      <w:r w:rsidRPr="00355D97">
        <w:rPr>
          <w:rFonts w:eastAsia="SimSun"/>
          <w:lang w:val="en-US"/>
        </w:rPr>
        <w:br/>
      </w:r>
      <w:r w:rsidR="00FB6545">
        <w:rPr>
          <w:rFonts w:ascii="SimSun" w:eastAsia="SimSun" w:hAnsi="SimSun" w:cs="SimSun" w:hint="eastAsia"/>
          <w:lang w:val="en-US"/>
        </w:rPr>
        <w:t>电子邮件：</w:t>
      </w:r>
      <w:r w:rsidRPr="00355D97">
        <w:rPr>
          <w:lang w:val="en-US"/>
        </w:rPr>
        <w:tab/>
      </w:r>
      <w:hyperlink r:id="rId23" w:history="1">
        <w:r w:rsidRPr="00355D97">
          <w:rPr>
            <w:lang w:val="en-US"/>
          </w:rPr>
          <w:t>ectel@ectel.int</w:t>
        </w:r>
      </w:hyperlink>
      <w:r w:rsidRPr="00355D97">
        <w:rPr>
          <w:lang w:val="en-US"/>
        </w:rPr>
        <w:br/>
      </w:r>
      <w:r w:rsidR="00FB6545">
        <w:rPr>
          <w:rFonts w:ascii="SimSun" w:eastAsia="SimSun" w:hAnsi="SimSun" w:cs="SimSun" w:hint="eastAsia"/>
          <w:lang w:val="en-US"/>
        </w:rPr>
        <w:t>网址：</w:t>
      </w:r>
      <w:r w:rsidRPr="00355D97">
        <w:rPr>
          <w:lang w:val="en-US"/>
        </w:rPr>
        <w:tab/>
      </w:r>
      <w:hyperlink r:id="rId24" w:history="1">
        <w:r w:rsidRPr="00355D97">
          <w:rPr>
            <w:lang w:val="en-US"/>
          </w:rPr>
          <w:t>www.ectel.int</w:t>
        </w:r>
      </w:hyperlink>
    </w:p>
    <w:p w:rsidR="009140B1" w:rsidRPr="00355D97" w:rsidRDefault="004B0EFC" w:rsidP="00903078">
      <w:pPr>
        <w:spacing w:before="240"/>
        <w:ind w:left="567" w:hanging="567"/>
        <w:jc w:val="left"/>
        <w:rPr>
          <w:rFonts w:eastAsia="SimSun"/>
          <w:b/>
          <w:lang w:val="en-US" w:eastAsia="zh-CN"/>
        </w:rPr>
      </w:pPr>
      <w:r w:rsidRPr="004B0EFC">
        <w:rPr>
          <w:rFonts w:eastAsia="SimSun"/>
          <w:b/>
          <w:lang w:eastAsia="zh-CN"/>
        </w:rPr>
        <w:t>圣文森特和格林纳丁斯</w:t>
      </w:r>
      <w:r w:rsidR="005B59AD">
        <w:rPr>
          <w:rFonts w:eastAsia="SimSun"/>
          <w:b/>
          <w:lang w:val="en-US"/>
        </w:rPr>
        <w:fldChar w:fldCharType="begin"/>
      </w:r>
      <w:r w:rsidR="005B59AD">
        <w:instrText xml:space="preserve"> TC "</w:instrText>
      </w:r>
      <w:bookmarkStart w:id="388" w:name="_Toc384625707"/>
      <w:r w:rsidR="005B59AD" w:rsidRPr="002239C5">
        <w:rPr>
          <w:rFonts w:eastAsia="SimSun"/>
          <w:b/>
          <w:lang w:val="en-US"/>
        </w:rPr>
        <w:instrText>Saint Vincent and the Grenadines</w:instrText>
      </w:r>
      <w:bookmarkEnd w:id="388"/>
      <w:r w:rsidR="005B59AD">
        <w:instrText xml:space="preserve">" \f C \l "1" </w:instrText>
      </w:r>
      <w:r w:rsidR="005B59AD">
        <w:rPr>
          <w:rFonts w:eastAsia="SimSun"/>
          <w:b/>
          <w:lang w:val="en-US"/>
        </w:rPr>
        <w:fldChar w:fldCharType="end"/>
      </w:r>
      <w:r>
        <w:rPr>
          <w:rFonts w:eastAsia="SimSun" w:hint="eastAsia"/>
          <w:b/>
          <w:lang w:eastAsia="zh-CN"/>
        </w:rPr>
        <w:t>（国家代码</w:t>
      </w:r>
      <w:r w:rsidR="009140B1" w:rsidRPr="00355D97">
        <w:rPr>
          <w:rFonts w:eastAsia="SimSun"/>
          <w:b/>
          <w:lang w:val="en-US" w:eastAsia="zh-CN"/>
        </w:rPr>
        <w:t>+1 784</w:t>
      </w:r>
      <w:r>
        <w:rPr>
          <w:rFonts w:eastAsia="SimSun" w:hint="eastAsia"/>
          <w:b/>
          <w:lang w:val="en-US" w:eastAsia="zh-CN"/>
        </w:rPr>
        <w:t>）</w:t>
      </w:r>
    </w:p>
    <w:p w:rsidR="009140B1" w:rsidRPr="00355D97" w:rsidRDefault="009140B1" w:rsidP="00903078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355D97">
        <w:rPr>
          <w:rFonts w:eastAsia="SimSun"/>
          <w:lang w:val="en-US" w:eastAsia="zh-CN"/>
        </w:rPr>
        <w:t>14.III.2014</w:t>
      </w:r>
      <w:r w:rsidR="004B0EFC">
        <w:rPr>
          <w:rFonts w:eastAsia="SimSun" w:hint="eastAsia"/>
          <w:lang w:val="en-US" w:eastAsia="zh-CN"/>
        </w:rPr>
        <w:t>来函：</w:t>
      </w:r>
    </w:p>
    <w:p w:rsidR="004B0EFC" w:rsidRDefault="004B0EFC" w:rsidP="005B59AD">
      <w:pPr>
        <w:ind w:firstLineChars="200" w:firstLine="400"/>
        <w:rPr>
          <w:rFonts w:ascii="SimSun" w:eastAsia="SimSun" w:hAnsi="SimSun" w:cs="SimSun"/>
          <w:lang w:eastAsia="zh-CN"/>
        </w:rPr>
      </w:pPr>
      <w:r>
        <w:rPr>
          <w:rFonts w:eastAsia="SimSun" w:hint="eastAsia"/>
          <w:lang w:val="en-US" w:eastAsia="zh-CN"/>
        </w:rPr>
        <w:t>位于卡斯特里的</w:t>
      </w:r>
      <w:r w:rsidRPr="000D7E59">
        <w:rPr>
          <w:rFonts w:ascii="STKaiti" w:eastAsia="STKaiti" w:hAnsi="STKaiti" w:hint="eastAsia"/>
          <w:iCs/>
          <w:lang w:val="en-US" w:eastAsia="zh-CN"/>
        </w:rPr>
        <w:t>东加勒比电信管理局（</w:t>
      </w:r>
      <w:r w:rsidRPr="008A7B6C">
        <w:rPr>
          <w:rFonts w:asciiTheme="minorHAnsi" w:eastAsia="STKaiti" w:hAnsiTheme="minorHAnsi"/>
          <w:iCs/>
          <w:lang w:val="en-US" w:eastAsia="zh-CN"/>
        </w:rPr>
        <w:t>ECTEL</w:t>
      </w:r>
      <w:r w:rsidRPr="000D7E59">
        <w:rPr>
          <w:rFonts w:ascii="STKaiti" w:eastAsia="STKaiti" w:hAnsi="STKaiti" w:hint="eastAsia"/>
          <w:iCs/>
          <w:lang w:val="en-US" w:eastAsia="zh-CN"/>
        </w:rPr>
        <w:t>）</w:t>
      </w:r>
      <w:r w:rsidR="005B59AD" w:rsidRPr="00355D97">
        <w:rPr>
          <w:rFonts w:eastAsia="SimSun"/>
          <w:lang w:val="en-US"/>
        </w:rPr>
        <w:fldChar w:fldCharType="begin"/>
      </w:r>
      <w:r w:rsidR="005B59AD" w:rsidRPr="00355D97">
        <w:rPr>
          <w:rFonts w:eastAsia="SimSun"/>
          <w:lang w:val="en-US"/>
        </w:rPr>
        <w:instrText xml:space="preserve"> TC "</w:instrText>
      </w:r>
      <w:bookmarkStart w:id="389" w:name="_Toc127606606"/>
      <w:bookmarkStart w:id="390" w:name="_Toc384625708"/>
      <w:r w:rsidR="005B59AD" w:rsidRPr="00355D97">
        <w:rPr>
          <w:rFonts w:eastAsia="SimSun"/>
          <w:i/>
          <w:lang w:val="en-US"/>
        </w:rPr>
        <w:instrText xml:space="preserve">Eastern Caribbean Telecommunications Authority (ECTEL), </w:instrText>
      </w:r>
      <w:r w:rsidR="005B59AD" w:rsidRPr="00355D97">
        <w:rPr>
          <w:rFonts w:eastAsia="SimSun"/>
          <w:lang w:val="en-US"/>
        </w:rPr>
        <w:instrText>Castries</w:instrText>
      </w:r>
      <w:bookmarkEnd w:id="389"/>
      <w:bookmarkEnd w:id="390"/>
      <w:r w:rsidR="005B59AD" w:rsidRPr="00355D97">
        <w:rPr>
          <w:rFonts w:eastAsia="SimSun"/>
          <w:lang w:val="en-US"/>
        </w:rPr>
        <w:instrText xml:space="preserve">" \f C \l "1" </w:instrText>
      </w:r>
      <w:r w:rsidR="005B59AD" w:rsidRPr="00355D97">
        <w:rPr>
          <w:rFonts w:eastAsia="SimSun"/>
          <w:lang w:val="en-US"/>
        </w:rPr>
        <w:fldChar w:fldCharType="end"/>
      </w:r>
      <w:r w:rsidRPr="000D7E59">
        <w:rPr>
          <w:rFonts w:ascii="SimSun" w:eastAsia="SimSun" w:hAnsi="SimSun" w:cs="SimSun" w:hint="eastAsia"/>
          <w:lang w:eastAsia="zh-CN"/>
        </w:rPr>
        <w:t>宣布</w:t>
      </w:r>
      <w:r>
        <w:rPr>
          <w:rFonts w:ascii="SimSun" w:eastAsia="SimSun" w:hAnsi="SimSun" w:cs="SimSun" w:hint="eastAsia"/>
          <w:lang w:eastAsia="zh-CN"/>
        </w:rPr>
        <w:t>了</w:t>
      </w:r>
      <w:r w:rsidRPr="004B0EFC">
        <w:rPr>
          <w:rFonts w:eastAsia="SimSun"/>
          <w:lang w:val="en-US" w:eastAsia="zh-CN"/>
        </w:rPr>
        <w:t>圣文森特和格林纳丁斯</w:t>
      </w:r>
      <w:r>
        <w:rPr>
          <w:rFonts w:ascii="SimSun" w:eastAsia="SimSun" w:hAnsi="SimSun" w:cs="SimSun" w:hint="eastAsia"/>
          <w:lang w:eastAsia="zh-CN"/>
        </w:rPr>
        <w:t>以下电话号码方案。</w:t>
      </w:r>
    </w:p>
    <w:p w:rsidR="004B0EFC" w:rsidRDefault="004B0EFC" w:rsidP="005B59AD">
      <w:pPr>
        <w:ind w:firstLineChars="200" w:firstLine="400"/>
        <w:rPr>
          <w:rFonts w:eastAsia="SimSun"/>
          <w:lang w:val="en-US" w:eastAsia="zh-CN"/>
        </w:rPr>
      </w:pPr>
      <w:r w:rsidRPr="00355D97">
        <w:rPr>
          <w:rFonts w:eastAsia="SimSun"/>
          <w:lang w:val="en-US" w:eastAsia="zh-CN"/>
        </w:rPr>
        <w:t>ECTEL</w:t>
      </w:r>
      <w:r>
        <w:rPr>
          <w:rFonts w:eastAsia="SimSun" w:hint="eastAsia"/>
          <w:lang w:val="en-US" w:eastAsia="zh-CN"/>
        </w:rPr>
        <w:t>负责确保在国际电联登记各成员国所指配的所有号码。</w:t>
      </w:r>
    </w:p>
    <w:p w:rsidR="009140B1" w:rsidRPr="00355D97" w:rsidRDefault="009140B1" w:rsidP="00903078">
      <w:pPr>
        <w:ind w:left="567" w:hanging="567"/>
        <w:jc w:val="left"/>
        <w:rPr>
          <w:rFonts w:eastAsia="SimSun"/>
          <w:lang w:val="en-US" w:eastAsia="zh-C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2393"/>
        <w:gridCol w:w="3264"/>
      </w:tblGrid>
      <w:tr w:rsidR="004B0EFC" w:rsidRPr="00355D97" w:rsidTr="004B0EFC">
        <w:trPr>
          <w:tblHeader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FC" w:rsidRPr="000D7E59" w:rsidRDefault="004B0EFC" w:rsidP="00903078">
            <w:pPr>
              <w:spacing w:before="40" w:after="40"/>
              <w:jc w:val="center"/>
              <w:rPr>
                <w:rFonts w:ascii="STKaiti" w:eastAsia="STKaiti" w:hAnsi="STKaiti"/>
                <w:b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bCs/>
                <w:sz w:val="18"/>
                <w:szCs w:val="18"/>
                <w:lang w:val="fr-FR" w:eastAsia="zh-CN"/>
              </w:rPr>
              <w:t>运营商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FC" w:rsidRPr="000D7E59" w:rsidRDefault="004B0EFC" w:rsidP="00903078">
            <w:pPr>
              <w:spacing w:before="40" w:after="40"/>
              <w:jc w:val="center"/>
              <w:rPr>
                <w:rFonts w:ascii="STKaiti" w:eastAsia="STKaiti" w:hAnsi="STKaiti"/>
                <w:b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bCs/>
                <w:sz w:val="18"/>
                <w:szCs w:val="18"/>
                <w:lang w:val="fr-FR" w:eastAsia="zh-CN"/>
              </w:rPr>
              <w:t>业务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FC" w:rsidRPr="00157633" w:rsidRDefault="004B0EFC" w:rsidP="00903078">
            <w:pPr>
              <w:spacing w:before="40" w:after="40"/>
              <w:jc w:val="center"/>
              <w:rPr>
                <w:rFonts w:ascii="STKaiti" w:eastAsia="STKaiti" w:hAnsi="STKaiti"/>
                <w:bCs/>
                <w:sz w:val="18"/>
                <w:szCs w:val="18"/>
                <w:lang w:val="fr-FR" w:eastAsia="zh-CN"/>
              </w:rPr>
            </w:pPr>
            <w:r>
              <w:rPr>
                <w:rFonts w:ascii="STKaiti" w:eastAsia="STKaiti" w:hAnsi="STKaiti" w:hint="eastAsia"/>
                <w:bCs/>
                <w:sz w:val="18"/>
                <w:szCs w:val="18"/>
                <w:lang w:val="fr-FR" w:eastAsia="zh-CN"/>
              </w:rPr>
              <w:t>号段</w:t>
            </w:r>
          </w:p>
        </w:tc>
      </w:tr>
      <w:tr w:rsidR="009140B1" w:rsidRPr="00355D97" w:rsidTr="004B0EFC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</w:rPr>
            </w:pPr>
            <w:r w:rsidRPr="00355D97">
              <w:rPr>
                <w:rFonts w:eastAsia="SimSun"/>
                <w:sz w:val="18"/>
                <w:szCs w:val="18"/>
              </w:rPr>
              <w:t>AT&amp;T St. Vincent and</w:t>
            </w:r>
            <w:r>
              <w:rPr>
                <w:rFonts w:eastAsia="SimSun"/>
                <w:sz w:val="18"/>
                <w:szCs w:val="18"/>
              </w:rPr>
              <w:t xml:space="preserve"> </w:t>
            </w:r>
            <w:r w:rsidRPr="00355D97">
              <w:rPr>
                <w:rFonts w:eastAsia="SimSun"/>
                <w:sz w:val="18"/>
                <w:szCs w:val="18"/>
              </w:rPr>
              <w:t>the Grenadines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88171D" w:rsidP="005B59AD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en-US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en-US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移动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9140B1" w:rsidP="005B59AD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t>+1 784 430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+1 784 431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+1 784 432 XXXX</w:t>
            </w:r>
          </w:p>
        </w:tc>
      </w:tr>
      <w:tr w:rsidR="009140B1" w:rsidRPr="00355D97" w:rsidTr="004B0EFC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</w:rPr>
            </w:pPr>
            <w:r w:rsidRPr="00355D97">
              <w:rPr>
                <w:rFonts w:eastAsia="SimSun"/>
                <w:sz w:val="18"/>
                <w:szCs w:val="18"/>
              </w:rPr>
              <w:t>Cable and Wireless St. Vincent and the</w:t>
            </w:r>
            <w:r>
              <w:rPr>
                <w:rFonts w:eastAsia="SimSun"/>
                <w:sz w:val="18"/>
                <w:szCs w:val="18"/>
              </w:rPr>
              <w:br/>
            </w:r>
            <w:r w:rsidRPr="00355D97">
              <w:rPr>
                <w:rFonts w:eastAsia="SimSun"/>
                <w:sz w:val="18"/>
                <w:szCs w:val="18"/>
              </w:rPr>
              <w:t>Grenadines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88171D" w:rsidP="005B59AD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lastRenderedPageBreak/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/>
                <w:sz w:val="18"/>
                <w:szCs w:val="18"/>
                <w:lang w:val="en-US" w:eastAsia="zh-CN"/>
              </w:rPr>
              <w:t>固定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1" w:rsidRPr="00355D97" w:rsidRDefault="009140B1" w:rsidP="005B59AD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lastRenderedPageBreak/>
              <w:t>+1 784 386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+1 784 438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+1 784 450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+1 784 451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+1 784 452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+1 784 453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+1 784 456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+1 784 457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+1 784 458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+1 784 266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+1 784 366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+1 784 367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+1 784 368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+1 784 369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+1 784 370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+1 784 371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+1 784 372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+1 784 373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+1 784 374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+1 784 375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+1 784 376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+1 784 377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+1 784 378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+1 784 379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+1 784 380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+1 784 381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+1 784 382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+1 784 384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lastRenderedPageBreak/>
              <w:t>+1 784 385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+1 784 480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+1 784 481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+1 784 482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+1 784 483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+1 784 484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+1 784 485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+1 784 486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+1 784 487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+1 784 488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+1 784 489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+1 784 490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+1 784 491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+1 784 454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+1 784 455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+1 784 492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+1 784 493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+1 784 494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+1 784 495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+1 784 593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+1 784 784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+1 784 555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+1 784 638 XXXX</w:t>
            </w:r>
          </w:p>
        </w:tc>
      </w:tr>
      <w:tr w:rsidR="009140B1" w:rsidRPr="008A7B6C" w:rsidTr="004B0EFC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</w:rPr>
            </w:pPr>
            <w:r w:rsidRPr="00355D97">
              <w:rPr>
                <w:rFonts w:eastAsia="SimSun"/>
                <w:sz w:val="18"/>
                <w:szCs w:val="18"/>
              </w:rPr>
              <w:lastRenderedPageBreak/>
              <w:t>Digicel St. Vincent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88171D" w:rsidP="005B59AD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fr-FR" w:eastAsia="zh-CN"/>
              </w:rPr>
            </w:pP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  <w:r w:rsidR="009140B1" w:rsidRPr="00355D97">
              <w:rPr>
                <w:rFonts w:eastAsia="SimSun"/>
                <w:sz w:val="18"/>
                <w:szCs w:val="18"/>
                <w:lang w:val="fr-FR" w:eastAsia="zh-CN"/>
              </w:rPr>
              <w:br/>
            </w:r>
            <w:r>
              <w:rPr>
                <w:rFonts w:eastAsia="SimSun"/>
                <w:sz w:val="18"/>
                <w:szCs w:val="18"/>
                <w:lang w:val="fr-FR" w:eastAsia="zh-CN"/>
              </w:rPr>
              <w:t>移动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9140B1" w:rsidP="005B59AD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+1 784 433 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+1 784 434 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+1 784 526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+1 784 527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+1 784 528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+1 784 529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+1 784 530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+1 784 531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+1 784 532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+1 784 533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+1 784 534 XXXX</w:t>
            </w:r>
          </w:p>
        </w:tc>
      </w:tr>
      <w:tr w:rsidR="009140B1" w:rsidRPr="00355D97" w:rsidTr="004B0EFC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1" w:rsidRPr="00355D97" w:rsidRDefault="009140B1" w:rsidP="00903078">
            <w:pPr>
              <w:spacing w:before="80" w:after="80"/>
              <w:jc w:val="left"/>
              <w:rPr>
                <w:rFonts w:eastAsia="SimSun"/>
                <w:sz w:val="18"/>
                <w:szCs w:val="18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t>Kelcom International Limited (Karib Cable)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88171D" w:rsidP="005B59AD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  <w:r w:rsidR="009140B1" w:rsidRPr="00355D97">
              <w:rPr>
                <w:rFonts w:eastAsia="SimSun"/>
                <w:sz w:val="18"/>
                <w:szCs w:val="18"/>
                <w:lang w:val="en-US"/>
              </w:rPr>
              <w:br/>
            </w:r>
            <w:r>
              <w:rPr>
                <w:rFonts w:eastAsia="SimSun"/>
                <w:sz w:val="18"/>
                <w:szCs w:val="18"/>
                <w:lang w:val="en-US"/>
              </w:rPr>
              <w:t>固定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B1" w:rsidRPr="00355D97" w:rsidRDefault="009140B1" w:rsidP="005B59AD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t xml:space="preserve">+1 758 570 XXXX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+1 758 571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+1 758 572 XXXX</w:t>
            </w:r>
          </w:p>
        </w:tc>
      </w:tr>
    </w:tbl>
    <w:p w:rsidR="009140B1" w:rsidRPr="00355D97" w:rsidRDefault="009140B1" w:rsidP="00903078">
      <w:pPr>
        <w:rPr>
          <w:rFonts w:eastAsia="SimSun"/>
          <w:lang w:val="en-US"/>
        </w:rPr>
      </w:pPr>
    </w:p>
    <w:p w:rsidR="009140B1" w:rsidRPr="00355D97" w:rsidRDefault="0088171D" w:rsidP="00903078">
      <w:pPr>
        <w:ind w:left="567" w:hanging="567"/>
        <w:jc w:val="left"/>
        <w:rPr>
          <w:rFonts w:eastAsia="SimSun"/>
          <w:lang w:val="en-US"/>
        </w:rPr>
      </w:pPr>
      <w:r>
        <w:rPr>
          <w:rFonts w:eastAsia="SimSun" w:hint="eastAsia"/>
          <w:lang w:val="en-US" w:eastAsia="zh-CN"/>
        </w:rPr>
        <w:t>联系方式：</w:t>
      </w:r>
    </w:p>
    <w:p w:rsidR="009140B1" w:rsidRPr="00355D97" w:rsidRDefault="009140B1" w:rsidP="00903078">
      <w:pPr>
        <w:ind w:left="567" w:hanging="567"/>
        <w:jc w:val="left"/>
        <w:rPr>
          <w:rFonts w:eastAsia="SimSun"/>
        </w:rPr>
      </w:pPr>
      <w:r>
        <w:rPr>
          <w:rFonts w:eastAsia="SimSun"/>
          <w:lang w:val="en-US"/>
        </w:rPr>
        <w:tab/>
      </w:r>
      <w:r w:rsidRPr="00355D97">
        <w:rPr>
          <w:rFonts w:eastAsia="SimSun"/>
          <w:lang w:val="en-US"/>
        </w:rPr>
        <w:t>Ms Sylvester Vital</w:t>
      </w:r>
      <w:r w:rsidRPr="00355D97">
        <w:rPr>
          <w:rFonts w:eastAsia="SimSun"/>
          <w:lang w:val="en-US"/>
        </w:rPr>
        <w:br/>
        <w:t>Director of Technical Services</w:t>
      </w:r>
      <w:r w:rsidRPr="00355D97">
        <w:rPr>
          <w:rFonts w:eastAsia="SimSun"/>
          <w:lang w:val="en-US"/>
        </w:rPr>
        <w:br/>
        <w:t>Eastern Caribbean Telecommunications Authority (ECTEL)</w:t>
      </w:r>
      <w:r w:rsidRPr="00355D97">
        <w:rPr>
          <w:rFonts w:eastAsia="SimSun"/>
          <w:lang w:val="en-US"/>
        </w:rPr>
        <w:br/>
        <w:t>P.O. Box 1886</w:t>
      </w:r>
      <w:r w:rsidRPr="00355D97">
        <w:rPr>
          <w:rFonts w:eastAsia="SimSun"/>
          <w:lang w:val="en-US"/>
        </w:rPr>
        <w:br/>
        <w:t>Vide Bouteille</w:t>
      </w:r>
      <w:r w:rsidRPr="00355D97">
        <w:rPr>
          <w:rFonts w:eastAsia="SimSun"/>
          <w:lang w:val="en-US"/>
        </w:rPr>
        <w:br/>
        <w:t>P.O. Box GM 690</w:t>
      </w:r>
      <w:r w:rsidRPr="00355D97">
        <w:rPr>
          <w:rFonts w:eastAsia="SimSun"/>
          <w:lang w:val="en-US"/>
        </w:rPr>
        <w:br/>
        <w:t>CASTRIES</w:t>
      </w:r>
      <w:r w:rsidRPr="00355D97">
        <w:rPr>
          <w:rFonts w:eastAsia="SimSun"/>
          <w:lang w:val="en-US"/>
        </w:rPr>
        <w:br/>
        <w:t>Saint Lucia</w:t>
      </w:r>
      <w:r w:rsidRPr="00355D97">
        <w:rPr>
          <w:rFonts w:eastAsia="SimSun"/>
          <w:lang w:val="en-US"/>
        </w:rPr>
        <w:br/>
      </w:r>
      <w:r w:rsidR="00FB6545">
        <w:rPr>
          <w:rFonts w:eastAsia="SimSun"/>
          <w:lang w:val="en-US"/>
        </w:rPr>
        <w:t>电话：</w:t>
      </w:r>
      <w:r w:rsidRPr="00355D97">
        <w:rPr>
          <w:rFonts w:eastAsia="SimSun"/>
          <w:lang w:val="en-US"/>
        </w:rPr>
        <w:tab/>
        <w:t>+1 758 458 1701</w:t>
      </w:r>
      <w:r w:rsidRPr="00355D97">
        <w:rPr>
          <w:rFonts w:eastAsia="SimSun"/>
          <w:lang w:val="en-US"/>
        </w:rPr>
        <w:br/>
      </w:r>
      <w:r w:rsidR="00FB6545">
        <w:rPr>
          <w:rFonts w:eastAsia="SimSun"/>
          <w:lang w:val="en-US"/>
        </w:rPr>
        <w:t>传真：</w:t>
      </w:r>
      <w:r w:rsidRPr="00355D97">
        <w:rPr>
          <w:rFonts w:eastAsia="SimSun"/>
          <w:lang w:val="en-US"/>
        </w:rPr>
        <w:tab/>
        <w:t>+1 758 458 1698</w:t>
      </w:r>
      <w:r w:rsidRPr="00355D97">
        <w:rPr>
          <w:rFonts w:eastAsia="SimSun"/>
          <w:lang w:val="en-US"/>
        </w:rPr>
        <w:br/>
      </w:r>
      <w:r w:rsidR="00FB6545">
        <w:rPr>
          <w:rFonts w:eastAsia="SimSun"/>
          <w:lang w:val="en-US"/>
        </w:rPr>
        <w:t>电子邮件：</w:t>
      </w:r>
      <w:r w:rsidRPr="00355D97">
        <w:rPr>
          <w:lang w:val="en-US"/>
        </w:rPr>
        <w:tab/>
      </w:r>
      <w:hyperlink r:id="rId25" w:history="1">
        <w:r w:rsidRPr="00355D97">
          <w:rPr>
            <w:lang w:val="en-US"/>
          </w:rPr>
          <w:t>ectel@ectel.int</w:t>
        </w:r>
      </w:hyperlink>
      <w:r w:rsidRPr="00355D97">
        <w:rPr>
          <w:lang w:val="en-US"/>
        </w:rPr>
        <w:br/>
      </w:r>
      <w:r w:rsidR="00FB6545">
        <w:rPr>
          <w:rFonts w:ascii="SimSun" w:eastAsia="SimSun" w:hAnsi="SimSun" w:cs="SimSun" w:hint="eastAsia"/>
          <w:lang w:val="en-US"/>
        </w:rPr>
        <w:t>网址：</w:t>
      </w:r>
      <w:r w:rsidRPr="00355D97">
        <w:rPr>
          <w:lang w:val="en-US"/>
        </w:rPr>
        <w:tab/>
      </w:r>
      <w:hyperlink r:id="rId26" w:history="1">
        <w:r w:rsidRPr="00355D97">
          <w:rPr>
            <w:lang w:val="en-US"/>
          </w:rPr>
          <w:t>www.ectel.int</w:t>
        </w:r>
      </w:hyperlink>
    </w:p>
    <w:p w:rsidR="00C52602" w:rsidRDefault="00C52602" w:rsidP="00903078">
      <w:pPr>
        <w:ind w:firstLineChars="200" w:firstLine="400"/>
        <w:rPr>
          <w:rFonts w:asciiTheme="minorHAnsi" w:eastAsiaTheme="minorEastAsia" w:hAnsiTheme="minorHAnsi" w:cs="Arial"/>
          <w:lang w:val="en-US" w:eastAsia="zh-CN"/>
        </w:rPr>
      </w:pPr>
      <w:r>
        <w:rPr>
          <w:rFonts w:asciiTheme="minorHAnsi" w:eastAsiaTheme="minorEastAsia" w:hAnsiTheme="minorHAnsi" w:cs="Arial"/>
          <w:lang w:val="en-US" w:eastAsia="zh-CN"/>
        </w:rPr>
        <w:br w:type="page"/>
      </w:r>
    </w:p>
    <w:p w:rsidR="00C52602" w:rsidRDefault="00C52602" w:rsidP="00903078">
      <w:pPr>
        <w:pStyle w:val="Heading20"/>
        <w:rPr>
          <w:lang w:val="de-DE"/>
        </w:rPr>
      </w:pPr>
      <w:r>
        <w:rPr>
          <w:rFonts w:hint="eastAsia"/>
        </w:rPr>
        <w:lastRenderedPageBreak/>
        <w:t>业务限制</w:t>
      </w:r>
    </w:p>
    <w:p w:rsidR="00C52602" w:rsidRDefault="00C52602" w:rsidP="00903078">
      <w:pPr>
        <w:jc w:val="center"/>
        <w:rPr>
          <w:lang w:val="de-DE" w:eastAsia="zh-CN"/>
        </w:rPr>
      </w:pPr>
      <w:r>
        <w:rPr>
          <w:rFonts w:eastAsiaTheme="minorEastAsia" w:hint="eastAsia"/>
          <w:lang w:eastAsia="zh-CN"/>
        </w:rPr>
        <w:t>参见</w:t>
      </w:r>
      <w:r>
        <w:rPr>
          <w:rFonts w:ascii="SimSun" w:eastAsia="SimSun" w:hAnsi="SimSun" w:cs="SimSun" w:hint="eastAsia"/>
          <w:lang w:eastAsia="zh-CN"/>
        </w:rPr>
        <w:t>网址</w:t>
      </w:r>
      <w:r>
        <w:rPr>
          <w:rFonts w:ascii="SimSun" w:eastAsia="SimSun" w:hAnsi="SimSun" w:cs="SimSun" w:hint="eastAsia"/>
          <w:lang w:val="de-DE" w:eastAsia="zh-CN"/>
        </w:rPr>
        <w:t>：</w:t>
      </w:r>
      <w:hyperlink r:id="rId27" w:history="1">
        <w:r>
          <w:rPr>
            <w:rStyle w:val="Hyperlink"/>
            <w:rFonts w:eastAsia="SimHei"/>
            <w:lang w:val="de-DE" w:eastAsia="zh-CN"/>
          </w:rPr>
          <w:t>www.itu.int/pub/T-SP-SR.1-2012</w:t>
        </w:r>
      </w:hyperlink>
    </w:p>
    <w:p w:rsidR="00C52602" w:rsidRDefault="00C52602" w:rsidP="00903078">
      <w:pPr>
        <w:rPr>
          <w:lang w:val="de-DE"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985"/>
        <w:gridCol w:w="2268"/>
        <w:gridCol w:w="1985"/>
      </w:tblGrid>
      <w:tr w:rsidR="00C52602" w:rsidTr="00C52602">
        <w:tc>
          <w:tcPr>
            <w:tcW w:w="2160" w:type="dxa"/>
            <w:hideMark/>
          </w:tcPr>
          <w:p w:rsidR="00C52602" w:rsidRDefault="00C52602" w:rsidP="00903078">
            <w:pPr>
              <w:pStyle w:val="Tabletext"/>
              <w:rPr>
                <w:rFonts w:eastAsiaTheme="minorEastAsia"/>
                <w:iCs/>
                <w:sz w:val="20"/>
                <w:szCs w:val="20"/>
                <w:lang w:val="es-ES_tradnl" w:eastAsia="zh-CN"/>
              </w:rPr>
            </w:pPr>
            <w:r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国家/地理区域</w:t>
            </w:r>
          </w:p>
        </w:tc>
        <w:tc>
          <w:tcPr>
            <w:tcW w:w="1985" w:type="dxa"/>
            <w:hideMark/>
          </w:tcPr>
          <w:p w:rsidR="00C52602" w:rsidRDefault="00C52602" w:rsidP="00903078">
            <w:pPr>
              <w:pStyle w:val="Tabletext"/>
              <w:jc w:val="center"/>
              <w:rPr>
                <w:rFonts w:asciiTheme="minorHAnsi" w:eastAsia="STKaiti" w:hAnsiTheme="minorHAnsi" w:cs="Calibri"/>
                <w:sz w:val="20"/>
                <w:szCs w:val="20"/>
                <w:lang w:val="es-ES_tradnl"/>
              </w:rPr>
            </w:pPr>
            <w:r>
              <w:rPr>
                <w:rFonts w:asciiTheme="minorHAnsi" w:eastAsia="STKaiti" w:hAnsiTheme="minorHAnsi" w:cs="Calibri"/>
                <w:sz w:val="20"/>
                <w:szCs w:val="20"/>
                <w:lang w:val="es-ES_tradnl"/>
              </w:rPr>
              <w:t>OB</w:t>
            </w:r>
          </w:p>
        </w:tc>
        <w:tc>
          <w:tcPr>
            <w:tcW w:w="2268" w:type="dxa"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52602" w:rsidTr="00C52602">
        <w:tc>
          <w:tcPr>
            <w:tcW w:w="2160" w:type="dxa"/>
            <w:hideMark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  <w:hideMark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1006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sz w:val="20"/>
                <w:szCs w:val="20"/>
                <w:lang w:val="es-ES_tradnl"/>
              </w:rPr>
              <w:t>13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52602" w:rsidTr="00C52602">
        <w:tc>
          <w:tcPr>
            <w:tcW w:w="2160" w:type="dxa"/>
            <w:hideMark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  <w:hideMark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sz w:val="20"/>
                <w:szCs w:val="20"/>
                <w:lang w:val="es-ES_tradnl"/>
              </w:rPr>
              <w:t>12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52602" w:rsidTr="00C52602">
        <w:tc>
          <w:tcPr>
            <w:tcW w:w="2160" w:type="dxa"/>
            <w:hideMark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泰国</w:t>
            </w:r>
          </w:p>
        </w:tc>
        <w:tc>
          <w:tcPr>
            <w:tcW w:w="1985" w:type="dxa"/>
            <w:hideMark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sz w:val="20"/>
                <w:szCs w:val="20"/>
                <w:lang w:val="es-ES_tradnl"/>
              </w:rPr>
              <w:t>5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页）</w:t>
            </w:r>
          </w:p>
        </w:tc>
        <w:tc>
          <w:tcPr>
            <w:tcW w:w="2268" w:type="dxa"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52602" w:rsidTr="00C52602">
        <w:tc>
          <w:tcPr>
            <w:tcW w:w="2160" w:type="dxa"/>
            <w:hideMark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  <w:hideMark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页）</w:t>
            </w:r>
          </w:p>
        </w:tc>
        <w:tc>
          <w:tcPr>
            <w:tcW w:w="2268" w:type="dxa"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52602" w:rsidTr="00C52602">
        <w:tc>
          <w:tcPr>
            <w:tcW w:w="2160" w:type="dxa"/>
            <w:hideMark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 w:eastAsia="zh-CN"/>
              </w:rPr>
              <w:t>乌拉圭</w:t>
            </w:r>
          </w:p>
        </w:tc>
        <w:tc>
          <w:tcPr>
            <w:tcW w:w="1985" w:type="dxa"/>
            <w:hideMark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rFonts w:eastAsiaTheme="minorEastAsia"/>
                <w:sz w:val="20"/>
                <w:szCs w:val="20"/>
                <w:lang w:val="es-ES_tradnl" w:eastAsia="zh-CN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页）</w:t>
            </w:r>
          </w:p>
        </w:tc>
        <w:tc>
          <w:tcPr>
            <w:tcW w:w="2268" w:type="dxa"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52602" w:rsidRDefault="00C52602" w:rsidP="00903078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52602" w:rsidRDefault="00C52602" w:rsidP="00903078">
      <w:pPr>
        <w:ind w:firstLineChars="200" w:firstLine="400"/>
        <w:rPr>
          <w:rFonts w:asciiTheme="minorHAnsi" w:eastAsiaTheme="minorEastAsia" w:hAnsiTheme="minorHAnsi" w:cs="Arial"/>
          <w:lang w:val="en-US" w:eastAsia="zh-CN"/>
        </w:rPr>
      </w:pPr>
    </w:p>
    <w:p w:rsidR="00C52602" w:rsidRDefault="00C52602" w:rsidP="00903078">
      <w:pPr>
        <w:ind w:firstLineChars="200" w:firstLine="400"/>
        <w:rPr>
          <w:rFonts w:asciiTheme="minorHAnsi" w:eastAsiaTheme="minorEastAsia" w:hAnsiTheme="minorHAnsi" w:cs="Arial"/>
          <w:lang w:val="en-US" w:eastAsia="zh-CN"/>
        </w:rPr>
      </w:pPr>
    </w:p>
    <w:p w:rsidR="00C52602" w:rsidRPr="00C52602" w:rsidRDefault="00C52602" w:rsidP="00903078">
      <w:pPr>
        <w:ind w:firstLineChars="200" w:firstLine="400"/>
        <w:rPr>
          <w:rFonts w:asciiTheme="minorHAnsi" w:eastAsiaTheme="minorEastAsia" w:hAnsiTheme="minorHAnsi" w:cs="Arial"/>
          <w:lang w:val="en-US" w:eastAsia="zh-CN"/>
        </w:rPr>
      </w:pPr>
    </w:p>
    <w:p w:rsidR="00C52602" w:rsidRDefault="00C52602" w:rsidP="00903078">
      <w:pPr>
        <w:pStyle w:val="Heading20"/>
        <w:rPr>
          <w:lang w:eastAsia="zh-CN"/>
        </w:rPr>
      </w:pPr>
      <w:r>
        <w:rPr>
          <w:rFonts w:hint="eastAsia"/>
          <w:lang w:eastAsia="zh-CN"/>
        </w:rPr>
        <w:t>回叫和迂回呼叫程序</w:t>
      </w:r>
      <w:r>
        <w:rPr>
          <w:lang w:eastAsia="zh-CN"/>
        </w:rPr>
        <w:br/>
      </w:r>
      <w:r>
        <w:rPr>
          <w:rFonts w:hint="eastAsia"/>
          <w:lang w:eastAsia="zh-CN"/>
        </w:rPr>
        <w:t>（</w:t>
      </w:r>
      <w:r>
        <w:rPr>
          <w:lang w:eastAsia="zh-CN"/>
        </w:rPr>
        <w:t>2006</w:t>
      </w:r>
      <w:r>
        <w:rPr>
          <w:rFonts w:hint="eastAsia"/>
          <w:lang w:eastAsia="zh-CN"/>
        </w:rPr>
        <w:t>年全权代表大会第</w:t>
      </w:r>
      <w:r>
        <w:rPr>
          <w:lang w:eastAsia="zh-CN"/>
        </w:rPr>
        <w:t>21</w:t>
      </w:r>
      <w:r>
        <w:rPr>
          <w:rFonts w:hint="eastAsia"/>
          <w:lang w:eastAsia="zh-CN"/>
        </w:rPr>
        <w:t>号决议）</w:t>
      </w:r>
    </w:p>
    <w:p w:rsidR="00C52602" w:rsidRDefault="00C52602" w:rsidP="00903078">
      <w:pPr>
        <w:jc w:val="center"/>
        <w:rPr>
          <w:rFonts w:asciiTheme="minorHAnsi" w:eastAsiaTheme="minorEastAsia" w:hAnsiTheme="minorHAnsi"/>
          <w:lang w:val="fr-FR" w:eastAsia="zh-CN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>
        <w:rPr>
          <w:rFonts w:ascii="SimSun" w:eastAsia="SimSun" w:hAnsi="SimSun" w:cs="SimSun" w:hint="eastAsia"/>
          <w:lang w:eastAsia="zh-CN"/>
        </w:rPr>
        <w:t>网址</w:t>
      </w:r>
      <w:r>
        <w:rPr>
          <w:rFonts w:ascii="SimSun" w:eastAsia="SimSun" w:hAnsi="SimSun" w:cs="SimSun" w:hint="eastAsia"/>
          <w:lang w:val="fr-FR" w:eastAsia="zh-CN"/>
        </w:rPr>
        <w:t>：</w:t>
      </w:r>
      <w:hyperlink r:id="rId28" w:history="1">
        <w:r>
          <w:rPr>
            <w:rStyle w:val="Hyperlink"/>
            <w:rFonts w:asciiTheme="minorHAnsi" w:eastAsia="SimHei" w:hAnsiTheme="minorHAnsi"/>
            <w:lang w:val="fr-FR" w:eastAsia="zh-CN"/>
          </w:rPr>
          <w:t>www.itu.int/pub/T-SP-PP.RES.21-2011/</w:t>
        </w:r>
      </w:hyperlink>
    </w:p>
    <w:p w:rsidR="00C52602" w:rsidRDefault="00C52602" w:rsidP="00903078">
      <w:pPr>
        <w:ind w:firstLineChars="200" w:firstLine="400"/>
        <w:rPr>
          <w:rFonts w:asciiTheme="minorHAnsi" w:eastAsiaTheme="minorEastAsia" w:hAnsiTheme="minorHAnsi" w:cs="Arial"/>
          <w:lang w:val="fr-FR" w:eastAsia="zh-CN"/>
        </w:rPr>
      </w:pPr>
      <w:r>
        <w:rPr>
          <w:rFonts w:asciiTheme="minorHAnsi" w:eastAsiaTheme="minorEastAsia" w:hAnsiTheme="minorHAnsi" w:cs="Arial"/>
          <w:lang w:val="fr-FR" w:eastAsia="zh-CN"/>
        </w:rPr>
        <w:br w:type="page"/>
      </w:r>
    </w:p>
    <w:p w:rsidR="009140B1" w:rsidRPr="0038309E" w:rsidRDefault="009140B1" w:rsidP="00903078">
      <w:pPr>
        <w:pStyle w:val="Heading1"/>
        <w:rPr>
          <w:lang w:eastAsia="zh-CN"/>
        </w:rPr>
      </w:pPr>
      <w:bookmarkStart w:id="391" w:name="_Toc253407169"/>
      <w:bookmarkStart w:id="392" w:name="_Toc259783164"/>
      <w:bookmarkStart w:id="393" w:name="_Toc266181261"/>
      <w:bookmarkStart w:id="394" w:name="_Toc268774046"/>
      <w:bookmarkStart w:id="395" w:name="_Toc271700515"/>
      <w:bookmarkStart w:id="396" w:name="_Toc273023376"/>
      <w:bookmarkStart w:id="397" w:name="_Toc274223850"/>
      <w:bookmarkStart w:id="398" w:name="_Toc276717186"/>
      <w:bookmarkStart w:id="399" w:name="_Toc279669172"/>
      <w:bookmarkStart w:id="400" w:name="_Toc280349228"/>
      <w:bookmarkStart w:id="401" w:name="_Toc282526060"/>
      <w:bookmarkStart w:id="402" w:name="_Toc283737226"/>
      <w:bookmarkStart w:id="403" w:name="_Toc286218737"/>
      <w:bookmarkStart w:id="404" w:name="_Toc288660302"/>
      <w:bookmarkStart w:id="405" w:name="_Toc291005411"/>
      <w:bookmarkStart w:id="406" w:name="_Toc292704995"/>
      <w:bookmarkStart w:id="407" w:name="_Toc295387920"/>
      <w:bookmarkStart w:id="408" w:name="_Toc296675490"/>
      <w:bookmarkStart w:id="409" w:name="_Toc297804741"/>
      <w:bookmarkStart w:id="410" w:name="_Toc301945315"/>
      <w:bookmarkStart w:id="411" w:name="_Toc303344270"/>
      <w:bookmarkStart w:id="412" w:name="_Toc304892188"/>
      <w:bookmarkStart w:id="413" w:name="_Toc308530352"/>
      <w:bookmarkStart w:id="414" w:name="_Toc311103664"/>
      <w:bookmarkStart w:id="415" w:name="_Toc313973329"/>
      <w:bookmarkStart w:id="416" w:name="_Toc316479985"/>
      <w:bookmarkStart w:id="417" w:name="_Toc318965023"/>
      <w:bookmarkStart w:id="418" w:name="_Toc320536979"/>
      <w:bookmarkStart w:id="419" w:name="_Toc321233409"/>
      <w:bookmarkStart w:id="420" w:name="_Toc321311688"/>
      <w:bookmarkStart w:id="421" w:name="_Toc321820569"/>
      <w:bookmarkStart w:id="422" w:name="_Toc323035742"/>
      <w:bookmarkStart w:id="423" w:name="_Toc323904395"/>
      <w:bookmarkStart w:id="424" w:name="_Toc332272673"/>
      <w:bookmarkStart w:id="425" w:name="_Toc334776208"/>
      <w:bookmarkStart w:id="426" w:name="_Toc335901527"/>
      <w:bookmarkStart w:id="427" w:name="_Toc337110353"/>
      <w:bookmarkStart w:id="428" w:name="_Toc338779394"/>
      <w:bookmarkStart w:id="429" w:name="_Toc340225541"/>
      <w:bookmarkStart w:id="430" w:name="_Toc341451239"/>
      <w:bookmarkStart w:id="431" w:name="_Toc342912870"/>
      <w:bookmarkStart w:id="432" w:name="_Toc343262690"/>
      <w:bookmarkStart w:id="433" w:name="_Toc345579845"/>
      <w:bookmarkStart w:id="434" w:name="_Toc346885967"/>
      <w:bookmarkStart w:id="435" w:name="_Toc347929612"/>
      <w:bookmarkStart w:id="436" w:name="_Toc349288273"/>
      <w:bookmarkStart w:id="437" w:name="_Toc350415591"/>
      <w:bookmarkStart w:id="438" w:name="_Toc351549912"/>
      <w:bookmarkStart w:id="439" w:name="_Toc352940517"/>
      <w:bookmarkStart w:id="440" w:name="_Toc354053854"/>
      <w:bookmarkStart w:id="441" w:name="_Toc355708880"/>
      <w:r w:rsidRPr="0038309E">
        <w:rPr>
          <w:rFonts w:hint="eastAsia"/>
          <w:lang w:eastAsia="zh-CN"/>
        </w:rPr>
        <w:lastRenderedPageBreak/>
        <w:t>对业务出版物的修正</w:t>
      </w:r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</w:p>
    <w:p w:rsidR="009140B1" w:rsidRPr="00DB3264" w:rsidRDefault="009140B1" w:rsidP="00903078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9140B1" w:rsidRPr="00DB3264" w:rsidTr="009140B1">
        <w:tc>
          <w:tcPr>
            <w:tcW w:w="590" w:type="dxa"/>
          </w:tcPr>
          <w:p w:rsidR="009140B1" w:rsidRPr="00DB3264" w:rsidRDefault="009140B1" w:rsidP="0090307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9140B1" w:rsidRPr="00DB3264" w:rsidRDefault="009140B1" w:rsidP="0090307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9140B1" w:rsidRPr="00DB3264" w:rsidRDefault="009140B1" w:rsidP="0090307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9140B1" w:rsidRPr="00DB3264" w:rsidRDefault="009140B1" w:rsidP="0090307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9140B1" w:rsidRPr="00DB3264" w:rsidRDefault="009140B1" w:rsidP="0090307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9140B1" w:rsidRPr="00DB3264" w:rsidTr="009140B1">
        <w:tc>
          <w:tcPr>
            <w:tcW w:w="590" w:type="dxa"/>
          </w:tcPr>
          <w:p w:rsidR="009140B1" w:rsidRPr="00DB3264" w:rsidRDefault="009140B1" w:rsidP="0090307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9140B1" w:rsidRPr="00DB3264" w:rsidRDefault="009140B1" w:rsidP="0090307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9140B1" w:rsidRPr="00DB3264" w:rsidRDefault="009140B1" w:rsidP="0090307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9140B1" w:rsidRPr="00DB3264" w:rsidRDefault="009140B1" w:rsidP="0090307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9140B1" w:rsidRPr="00DB3264" w:rsidRDefault="009140B1" w:rsidP="0090307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9140B1" w:rsidRPr="00DB3264" w:rsidTr="009140B1">
        <w:trPr>
          <w:trHeight w:val="298"/>
        </w:trPr>
        <w:tc>
          <w:tcPr>
            <w:tcW w:w="590" w:type="dxa"/>
          </w:tcPr>
          <w:p w:rsidR="009140B1" w:rsidRPr="00DB3264" w:rsidRDefault="009140B1" w:rsidP="0090307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9140B1" w:rsidRPr="00DB3264" w:rsidRDefault="009140B1" w:rsidP="0090307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9140B1" w:rsidRPr="00DB3264" w:rsidRDefault="009140B1" w:rsidP="0090307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9140B1" w:rsidRPr="00DB3264" w:rsidRDefault="009140B1" w:rsidP="0090307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9140B1" w:rsidRPr="00DB3264" w:rsidRDefault="009140B1" w:rsidP="0090307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15259B" w:rsidRPr="00DB3264" w:rsidTr="009140B1">
        <w:trPr>
          <w:trHeight w:val="298"/>
        </w:trPr>
        <w:tc>
          <w:tcPr>
            <w:tcW w:w="590" w:type="dxa"/>
          </w:tcPr>
          <w:p w:rsidR="0015259B" w:rsidRPr="0015259B" w:rsidRDefault="0015259B" w:rsidP="00903078">
            <w:pPr>
              <w:pStyle w:val="Tabletext0"/>
              <w:spacing w:before="0" w:after="0"/>
              <w:rPr>
                <w:rFonts w:asciiTheme="minorHAnsi" w:eastAsiaTheme="minorEastAsia" w:hAnsiTheme="minorHAnsi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15259B" w:rsidRDefault="0015259B" w:rsidP="00903078">
            <w:pPr>
              <w:pStyle w:val="Tabletext0"/>
              <w:spacing w:before="0" w:after="0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15259B" w:rsidRPr="00DB3264" w:rsidRDefault="0015259B" w:rsidP="0090307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15259B" w:rsidRPr="00DB3264" w:rsidRDefault="0015259B" w:rsidP="0090307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1" w:type="dxa"/>
          </w:tcPr>
          <w:p w:rsidR="0015259B" w:rsidRDefault="0015259B" w:rsidP="00903078">
            <w:pPr>
              <w:pStyle w:val="Tabletext0"/>
              <w:spacing w:before="0" w:after="0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9140B1" w:rsidRPr="00AC67F7" w:rsidRDefault="009140B1" w:rsidP="00903078">
      <w:pPr>
        <w:jc w:val="center"/>
        <w:rPr>
          <w:rFonts w:asciiTheme="minorHAnsi" w:eastAsiaTheme="minorEastAsia" w:hAnsiTheme="minorHAnsi"/>
          <w:lang w:val="fr-FR" w:eastAsia="zh-CN"/>
        </w:rPr>
      </w:pPr>
    </w:p>
    <w:p w:rsidR="009140B1" w:rsidRPr="00CB4C6F" w:rsidRDefault="009140B1" w:rsidP="005B59AD">
      <w:pPr>
        <w:pStyle w:val="Heading20"/>
        <w:rPr>
          <w:lang w:eastAsia="zh-CN"/>
        </w:rPr>
      </w:pPr>
      <w:bookmarkStart w:id="442" w:name="_Toc374006643"/>
      <w:r>
        <w:rPr>
          <w:rFonts w:hint="eastAsia"/>
          <w:lang w:val="en-US" w:eastAsia="zh-CN"/>
        </w:rPr>
        <w:t>船舶电台和水上移动业务标识指配名录</w:t>
      </w:r>
      <w:r w:rsidRPr="00CB4C6F">
        <w:rPr>
          <w:lang w:eastAsia="zh-CN"/>
        </w:rPr>
        <w:br/>
      </w:r>
      <w:r>
        <w:rPr>
          <w:rFonts w:hint="eastAsia"/>
          <w:lang w:eastAsia="zh-CN"/>
        </w:rPr>
        <w:t>（名录</w:t>
      </w:r>
      <w:r w:rsidRPr="00CB4C6F">
        <w:rPr>
          <w:lang w:eastAsia="zh-CN"/>
        </w:rPr>
        <w:t>V</w:t>
      </w:r>
      <w:r>
        <w:rPr>
          <w:rFonts w:hint="eastAsia"/>
          <w:lang w:eastAsia="zh-CN"/>
        </w:rPr>
        <w:t>）</w:t>
      </w:r>
      <w:r w:rsidRPr="00CB4C6F">
        <w:rPr>
          <w:lang w:eastAsia="zh-CN"/>
        </w:rPr>
        <w:br/>
        <w:t>201</w:t>
      </w:r>
      <w:r w:rsidR="005B59AD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年版</w:t>
      </w:r>
      <w:r w:rsidRPr="00CB4C6F">
        <w:rPr>
          <w:lang w:eastAsia="zh-CN"/>
        </w:rPr>
        <w:br/>
      </w:r>
      <w:r w:rsidRPr="00CB4C6F">
        <w:rPr>
          <w:lang w:eastAsia="zh-CN"/>
        </w:rPr>
        <w:br/>
      </w:r>
      <w:r>
        <w:rPr>
          <w:rFonts w:hint="eastAsia"/>
          <w:lang w:eastAsia="zh-CN"/>
        </w:rPr>
        <w:t>第</w:t>
      </w:r>
      <w:r w:rsidRPr="00CB4C6F">
        <w:rPr>
          <w:lang w:eastAsia="zh-CN"/>
        </w:rPr>
        <w:t>VI</w:t>
      </w:r>
      <w:bookmarkEnd w:id="442"/>
      <w:r>
        <w:rPr>
          <w:rFonts w:hint="eastAsia"/>
          <w:lang w:eastAsia="zh-CN"/>
        </w:rPr>
        <w:t>节</w:t>
      </w:r>
    </w:p>
    <w:p w:rsidR="009140B1" w:rsidRPr="00903078" w:rsidRDefault="009140B1" w:rsidP="0090307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sz w:val="25"/>
          <w:szCs w:val="25"/>
          <w:lang w:val="fr-FR"/>
        </w:rPr>
      </w:pPr>
      <w:r w:rsidRPr="00903078">
        <w:rPr>
          <w:rFonts w:asciiTheme="minorHAnsi" w:hAnsiTheme="minorHAnsi" w:cs="Arial"/>
          <w:b/>
          <w:bCs/>
          <w:color w:val="000000"/>
          <w:lang w:val="fr-FR"/>
        </w:rPr>
        <w:t>REP</w:t>
      </w:r>
    </w:p>
    <w:p w:rsidR="0015259B" w:rsidRPr="00903078" w:rsidRDefault="0015259B" w:rsidP="005B59AD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310"/>
        </w:tabs>
        <w:spacing w:before="115"/>
        <w:ind w:left="1560" w:hanging="993"/>
        <w:jc w:val="left"/>
        <w:rPr>
          <w:lang w:val="fr-FR"/>
        </w:rPr>
      </w:pPr>
      <w:bookmarkStart w:id="443" w:name="_Toc355708881"/>
      <w:r w:rsidRPr="00903078">
        <w:rPr>
          <w:rFonts w:asciiTheme="minorHAnsi" w:hAnsiTheme="minorHAnsi" w:cs="Arial"/>
          <w:b/>
          <w:bCs/>
          <w:color w:val="000000"/>
          <w:lang w:val="fr-FR"/>
        </w:rPr>
        <w:t>IR16</w:t>
      </w:r>
      <w:r w:rsidRPr="00903078">
        <w:rPr>
          <w:rFonts w:asciiTheme="minorHAnsi" w:hAnsiTheme="minorHAnsi" w:cs="Arial"/>
          <w:sz w:val="24"/>
          <w:szCs w:val="24"/>
          <w:lang w:val="fr-FR"/>
        </w:rPr>
        <w:tab/>
      </w:r>
      <w:r w:rsidRPr="00903078">
        <w:rPr>
          <w:rFonts w:asciiTheme="minorHAnsi" w:hAnsiTheme="minorHAnsi" w:cs="Arial"/>
          <w:sz w:val="24"/>
          <w:szCs w:val="24"/>
          <w:lang w:val="fr-FR"/>
        </w:rPr>
        <w:tab/>
      </w:r>
      <w:r w:rsidRPr="00903078">
        <w:rPr>
          <w:rFonts w:asciiTheme="minorHAnsi" w:hAnsiTheme="minorHAnsi" w:cs="Arial"/>
          <w:color w:val="000000"/>
          <w:lang w:val="fr-FR"/>
        </w:rPr>
        <w:t>Sokan Iman Jaroon LTD Co., No.42, 9th floor, Eghtesad Tower,</w:t>
      </w:r>
      <w:r w:rsidRPr="00903078">
        <w:rPr>
          <w:rFonts w:asciiTheme="minorHAnsi" w:hAnsiTheme="minorHAnsi" w:cs="Arial"/>
          <w:color w:val="000000"/>
          <w:lang w:val="fr-FR"/>
        </w:rPr>
        <w:br/>
        <w:t>Jahanbar intersection, Bandar Abbas, Iran.</w:t>
      </w:r>
      <w:r w:rsidRPr="00903078">
        <w:rPr>
          <w:rFonts w:asciiTheme="minorHAnsi" w:hAnsiTheme="minorHAnsi" w:cs="Arial"/>
          <w:color w:val="000000"/>
          <w:lang w:val="fr-FR"/>
        </w:rPr>
        <w:br/>
      </w:r>
      <w:r w:rsidR="005B59AD">
        <w:rPr>
          <w:rFonts w:asciiTheme="minorHAnsi" w:eastAsiaTheme="minorEastAsia" w:hAnsiTheme="minorHAnsi" w:cs="Arial" w:hint="eastAsia"/>
          <w:color w:val="000000"/>
          <w:lang w:val="fr-FR" w:eastAsia="zh-CN"/>
        </w:rPr>
        <w:t>电话：</w:t>
      </w:r>
      <w:r w:rsidRPr="00903078">
        <w:rPr>
          <w:rFonts w:asciiTheme="minorHAnsi" w:hAnsiTheme="minorHAnsi" w:cs="Arial"/>
          <w:color w:val="000000"/>
          <w:lang w:val="fr-FR"/>
        </w:rPr>
        <w:t>+98 761 4511495 (</w:t>
      </w:r>
      <w:r w:rsidR="005B59AD">
        <w:rPr>
          <w:rFonts w:asciiTheme="minorHAnsi" w:eastAsiaTheme="minorEastAsia" w:hAnsiTheme="minorHAnsi" w:cs="Arial" w:hint="eastAsia"/>
          <w:color w:val="000000"/>
          <w:lang w:val="fr-FR" w:eastAsia="zh-CN"/>
        </w:rPr>
        <w:t>4</w:t>
      </w:r>
      <w:r w:rsidR="005B59AD">
        <w:rPr>
          <w:rFonts w:asciiTheme="minorHAnsi" w:eastAsiaTheme="minorEastAsia" w:hAnsiTheme="minorHAnsi" w:cs="Arial" w:hint="eastAsia"/>
          <w:color w:val="000000"/>
          <w:lang w:val="fr-FR" w:eastAsia="zh-CN"/>
        </w:rPr>
        <w:t>条线路</w:t>
      </w:r>
      <w:r w:rsidRPr="00903078">
        <w:rPr>
          <w:rFonts w:asciiTheme="minorHAnsi" w:hAnsiTheme="minorHAnsi" w:cs="Arial"/>
          <w:color w:val="000000"/>
          <w:lang w:val="fr-FR"/>
        </w:rPr>
        <w:t xml:space="preserve">), </w:t>
      </w:r>
      <w:r w:rsidR="00FB6545">
        <w:rPr>
          <w:rFonts w:ascii="SimSun" w:eastAsia="SimSun" w:hAnsi="SimSun" w:cs="SimSun" w:hint="eastAsia"/>
          <w:color w:val="000000"/>
        </w:rPr>
        <w:t>传真</w:t>
      </w:r>
      <w:r w:rsidR="00FB6545" w:rsidRPr="00903078">
        <w:rPr>
          <w:rFonts w:ascii="SimSun" w:eastAsia="SimSun" w:hAnsi="SimSun" w:cs="SimSun" w:hint="eastAsia"/>
          <w:color w:val="000000"/>
          <w:lang w:val="fr-FR"/>
        </w:rPr>
        <w:t>：</w:t>
      </w:r>
      <w:r w:rsidRPr="00903078">
        <w:rPr>
          <w:rFonts w:asciiTheme="minorHAnsi" w:hAnsiTheme="minorHAnsi" w:cs="Arial"/>
          <w:color w:val="000000"/>
          <w:lang w:val="fr-FR"/>
        </w:rPr>
        <w:t>+98 761 5562265,</w:t>
      </w:r>
      <w:r w:rsidRPr="00903078">
        <w:rPr>
          <w:rFonts w:asciiTheme="minorHAnsi" w:hAnsiTheme="minorHAnsi" w:cs="Arial"/>
          <w:color w:val="000000"/>
          <w:lang w:val="fr-FR"/>
        </w:rPr>
        <w:br/>
      </w:r>
      <w:r w:rsidR="00FB6545">
        <w:rPr>
          <w:rFonts w:ascii="SimSun" w:eastAsia="SimSun" w:hAnsi="SimSun" w:cs="SimSun" w:hint="eastAsia"/>
          <w:color w:val="000000"/>
        </w:rPr>
        <w:t>电子邮件</w:t>
      </w:r>
      <w:r w:rsidR="00FB6545" w:rsidRPr="00903078">
        <w:rPr>
          <w:rFonts w:ascii="SimSun" w:eastAsia="SimSun" w:hAnsi="SimSun" w:cs="SimSun" w:hint="eastAsia"/>
          <w:color w:val="000000"/>
          <w:lang w:val="fr-FR"/>
        </w:rPr>
        <w:t>：</w:t>
      </w:r>
      <w:r w:rsidRPr="00903078">
        <w:rPr>
          <w:rFonts w:asciiTheme="minorHAnsi" w:hAnsiTheme="minorHAnsi" w:cs="Arial"/>
          <w:color w:val="000000"/>
          <w:lang w:val="fr-FR"/>
        </w:rPr>
        <w:t xml:space="preserve">managing@sijco.net </w:t>
      </w:r>
      <w:r w:rsidR="00FB6545">
        <w:rPr>
          <w:rFonts w:ascii="SimSun" w:eastAsia="SimSun" w:hAnsi="SimSun" w:cs="SimSun" w:hint="eastAsia"/>
          <w:color w:val="000000"/>
        </w:rPr>
        <w:t>网址</w:t>
      </w:r>
      <w:r w:rsidR="00FB6545" w:rsidRPr="00903078">
        <w:rPr>
          <w:rFonts w:ascii="SimSun" w:eastAsia="SimSun" w:hAnsi="SimSun" w:cs="SimSun" w:hint="eastAsia"/>
          <w:color w:val="000000"/>
          <w:lang w:val="fr-FR"/>
        </w:rPr>
        <w:t>：</w:t>
      </w:r>
      <w:r w:rsidRPr="00903078">
        <w:rPr>
          <w:rFonts w:asciiTheme="minorHAnsi" w:hAnsiTheme="minorHAnsi" w:cs="Arial"/>
          <w:color w:val="000000"/>
          <w:lang w:val="fr-FR"/>
        </w:rPr>
        <w:t>www.sijco.net</w:t>
      </w:r>
    </w:p>
    <w:p w:rsidR="009140B1" w:rsidRPr="002F2849" w:rsidRDefault="009140B1" w:rsidP="00903078">
      <w:pPr>
        <w:pStyle w:val="Heading20"/>
        <w:rPr>
          <w:lang w:val="en-GB" w:eastAsia="zh-CN"/>
        </w:rPr>
      </w:pPr>
      <w:r w:rsidRPr="00457CE8">
        <w:rPr>
          <w:rFonts w:hint="eastAsia"/>
          <w:lang w:eastAsia="zh-CN"/>
        </w:rPr>
        <w:t>国际电信计账卡的颁发者标识号码列表</w:t>
      </w:r>
      <w:r w:rsidRPr="002F2849">
        <w:rPr>
          <w:lang w:val="en-GB" w:eastAsia="zh-CN"/>
        </w:rPr>
        <w:br/>
      </w:r>
      <w:r w:rsidRPr="002F2849"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根据</w:t>
      </w:r>
      <w:r w:rsidRPr="002F2849">
        <w:rPr>
          <w:lang w:val="en-GB" w:eastAsia="zh-CN"/>
        </w:rPr>
        <w:t>ITU-T E.118</w:t>
      </w:r>
      <w:r w:rsidRPr="00457CE8">
        <w:rPr>
          <w:rFonts w:hint="eastAsia"/>
          <w:lang w:eastAsia="zh-CN"/>
        </w:rPr>
        <w:t>建议书</w:t>
      </w:r>
      <w:r w:rsidRPr="002F2849">
        <w:rPr>
          <w:rFonts w:hint="eastAsia"/>
          <w:lang w:val="en-GB" w:eastAsia="zh-CN"/>
        </w:rPr>
        <w:t>（</w:t>
      </w:r>
      <w:r w:rsidRPr="002F2849">
        <w:rPr>
          <w:lang w:val="en-GB" w:eastAsia="zh-CN"/>
        </w:rPr>
        <w:t>05/2006</w:t>
      </w:r>
      <w:r w:rsidRPr="002F2849">
        <w:rPr>
          <w:rFonts w:hint="eastAsia"/>
          <w:lang w:val="en-GB" w:eastAsia="zh-CN"/>
        </w:rPr>
        <w:t>））</w:t>
      </w:r>
      <w:r w:rsidRPr="002F2849">
        <w:rPr>
          <w:lang w:val="en-GB" w:eastAsia="zh-CN"/>
        </w:rPr>
        <w:br/>
      </w:r>
      <w:r w:rsidRPr="002F2849"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截至</w:t>
      </w:r>
      <w:r w:rsidRPr="002F2849">
        <w:rPr>
          <w:rFonts w:hint="eastAsia"/>
          <w:lang w:val="en-GB" w:eastAsia="zh-CN"/>
        </w:rPr>
        <w:t>201</w:t>
      </w:r>
      <w:r w:rsidRPr="00CB4C6F">
        <w:rPr>
          <w:lang w:eastAsia="zh-CN"/>
        </w:rPr>
        <w:t>3</w:t>
      </w:r>
      <w:r w:rsidRPr="00AC67F7">
        <w:rPr>
          <w:rFonts w:asciiTheme="minorBidi" w:hAnsiTheme="minorBidi" w:cstheme="minorBidi"/>
          <w:lang w:eastAsia="zh-CN"/>
        </w:rPr>
        <w:t>年</w:t>
      </w:r>
      <w:r w:rsidRPr="002F2849">
        <w:rPr>
          <w:lang w:val="en-GB" w:eastAsia="zh-CN"/>
        </w:rPr>
        <w:t>11</w:t>
      </w:r>
      <w:r w:rsidRPr="00AC67F7">
        <w:rPr>
          <w:rFonts w:asciiTheme="minorBidi" w:hAnsiTheme="minorBidi" w:cstheme="minorBidi"/>
          <w:lang w:eastAsia="zh-CN"/>
        </w:rPr>
        <w:t>月</w:t>
      </w:r>
      <w:r w:rsidRPr="00AC67F7">
        <w:rPr>
          <w:rFonts w:asciiTheme="minorBidi" w:hAnsiTheme="minorBidi" w:cstheme="minorBidi"/>
          <w:lang w:val="en-GB" w:eastAsia="zh-CN"/>
        </w:rPr>
        <w:t>1</w:t>
      </w:r>
      <w:r w:rsidRPr="002F2849">
        <w:rPr>
          <w:lang w:val="en-GB" w:eastAsia="zh-CN"/>
        </w:rPr>
        <w:t>5</w:t>
      </w:r>
      <w:r w:rsidRPr="00457CE8">
        <w:rPr>
          <w:rFonts w:hint="eastAsia"/>
          <w:lang w:eastAsia="zh-CN"/>
        </w:rPr>
        <w:t>日</w:t>
      </w:r>
      <w:r w:rsidRPr="002F2849">
        <w:rPr>
          <w:rFonts w:hint="eastAsia"/>
          <w:lang w:val="en-GB" w:eastAsia="zh-CN"/>
        </w:rPr>
        <w:t>）</w:t>
      </w:r>
      <w:bookmarkEnd w:id="443"/>
    </w:p>
    <w:p w:rsidR="009140B1" w:rsidRPr="00457CE8" w:rsidRDefault="009140B1" w:rsidP="00903078">
      <w:pPr>
        <w:tabs>
          <w:tab w:val="left" w:pos="720"/>
        </w:tabs>
        <w:spacing w:before="240"/>
        <w:jc w:val="center"/>
        <w:rPr>
          <w:lang w:eastAsia="zh-CN"/>
        </w:rPr>
      </w:pPr>
      <w:r w:rsidRPr="00457CE8">
        <w:rPr>
          <w:rFonts w:eastAsiaTheme="minorEastAsia" w:hint="eastAsia"/>
          <w:lang w:eastAsia="zh-CN"/>
        </w:rPr>
        <w:t>（国际电联《操作公报》</w:t>
      </w:r>
      <w:r w:rsidRPr="00352A15">
        <w:rPr>
          <w:lang w:eastAsia="zh-CN"/>
        </w:rPr>
        <w:t>1040 – 1</w:t>
      </w:r>
      <w:r w:rsidR="0015259B">
        <w:rPr>
          <w:rFonts w:eastAsiaTheme="minorEastAsia" w:hint="eastAsia"/>
          <w:lang w:eastAsia="zh-CN"/>
        </w:rPr>
        <w:t>5</w:t>
      </w:r>
      <w:r w:rsidRPr="00352A15">
        <w:rPr>
          <w:lang w:eastAsia="zh-CN"/>
        </w:rPr>
        <w:t>.</w:t>
      </w:r>
      <w:r w:rsidR="0015259B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X</w:t>
      </w:r>
      <w:r w:rsidR="0015259B">
        <w:rPr>
          <w:lang w:eastAsia="zh-CN"/>
        </w:rPr>
        <w:t>I</w:t>
      </w:r>
      <w:r w:rsidRPr="00352A15">
        <w:rPr>
          <w:lang w:eastAsia="zh-CN"/>
        </w:rPr>
        <w:t>.201</w:t>
      </w:r>
      <w:r w:rsidR="0015259B">
        <w:rPr>
          <w:rFonts w:eastAsiaTheme="minorEastAsia" w:hint="eastAsia"/>
          <w:lang w:eastAsia="zh-CN"/>
        </w:rPr>
        <w:t>3</w:t>
      </w:r>
      <w:r w:rsidRPr="00457CE8">
        <w:rPr>
          <w:rFonts w:eastAsiaTheme="minorEastAsia" w:hint="eastAsia"/>
          <w:lang w:eastAsia="zh-CN"/>
        </w:rPr>
        <w:t>期的附件）</w:t>
      </w:r>
      <w:r w:rsidRPr="00457CE8">
        <w:rPr>
          <w:lang w:eastAsia="zh-CN"/>
        </w:rPr>
        <w:br/>
      </w:r>
      <w:r w:rsidRPr="00457CE8">
        <w:rPr>
          <w:rFonts w:eastAsiaTheme="minorEastAsia" w:hint="eastAsia"/>
          <w:lang w:eastAsia="zh-CN"/>
        </w:rPr>
        <w:t>（第</w:t>
      </w:r>
      <w:r w:rsidR="0015259B">
        <w:rPr>
          <w:rFonts w:eastAsiaTheme="minorEastAsia" w:hint="eastAsia"/>
          <w:lang w:eastAsia="zh-CN"/>
        </w:rPr>
        <w:t>5</w:t>
      </w:r>
      <w:r w:rsidRPr="00457CE8">
        <w:rPr>
          <w:rFonts w:eastAsiaTheme="minorEastAsia" w:hint="eastAsia"/>
          <w:lang w:eastAsia="zh-CN"/>
        </w:rPr>
        <w:t>号修正）</w:t>
      </w:r>
    </w:p>
    <w:p w:rsidR="0015259B" w:rsidRDefault="00485490" w:rsidP="00903078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80"/>
        <w:jc w:val="left"/>
        <w:rPr>
          <w:b/>
          <w:bCs/>
          <w:lang w:val="en-US"/>
        </w:rPr>
      </w:pPr>
      <w:r>
        <w:rPr>
          <w:rFonts w:eastAsiaTheme="minorEastAsia" w:hint="eastAsia"/>
          <w:b/>
          <w:bCs/>
          <w:lang w:val="en-US" w:eastAsia="zh-CN"/>
        </w:rPr>
        <w:t>德国</w:t>
      </w:r>
      <w:r w:rsidR="0015259B">
        <w:rPr>
          <w:b/>
          <w:bCs/>
          <w:lang w:val="en-US"/>
        </w:rPr>
        <w:fldChar w:fldCharType="begin"/>
      </w:r>
      <w:r w:rsidR="0015259B">
        <w:instrText xml:space="preserve"> TC "</w:instrText>
      </w:r>
      <w:bookmarkStart w:id="444" w:name="_Toc384625714"/>
      <w:r w:rsidR="0015259B" w:rsidRPr="0095327D">
        <w:rPr>
          <w:b/>
          <w:bCs/>
          <w:lang w:val="en-US"/>
        </w:rPr>
        <w:instrText>Germany</w:instrText>
      </w:r>
      <w:bookmarkEnd w:id="444"/>
      <w:r w:rsidR="0015259B">
        <w:instrText xml:space="preserve">" \f C \l "1" </w:instrText>
      </w:r>
      <w:r w:rsidR="0015259B">
        <w:rPr>
          <w:b/>
          <w:bCs/>
          <w:lang w:val="en-US"/>
        </w:rPr>
        <w:fldChar w:fldCharType="end"/>
      </w:r>
      <w:r w:rsidR="0015259B">
        <w:rPr>
          <w:b/>
          <w:bCs/>
          <w:lang w:val="en-US"/>
        </w:rPr>
        <w:t xml:space="preserve">     </w:t>
      </w:r>
      <w:r w:rsidR="0015259B" w:rsidRPr="00EE633C">
        <w:rPr>
          <w:b/>
          <w:bCs/>
          <w:lang w:val="en-US"/>
        </w:rPr>
        <w:t>ADD</w:t>
      </w:r>
    </w:p>
    <w:p w:rsidR="0015259B" w:rsidRPr="00EE633C" w:rsidRDefault="0015259B" w:rsidP="00903078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cs="Times New Roman Bold"/>
          <w:b/>
          <w:bCs/>
          <w:sz w:val="6"/>
          <w:lang w:val="en-US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524"/>
        <w:gridCol w:w="994"/>
        <w:gridCol w:w="3247"/>
        <w:gridCol w:w="1259"/>
      </w:tblGrid>
      <w:tr w:rsidR="0015259B" w:rsidRPr="00EE633C" w:rsidTr="0015259B">
        <w:trPr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59B" w:rsidRPr="0015259B" w:rsidRDefault="0015259B" w:rsidP="00903078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15259B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15259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59B" w:rsidRPr="0015259B" w:rsidRDefault="0015259B" w:rsidP="00903078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15259B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59B" w:rsidRPr="0015259B" w:rsidRDefault="0015259B" w:rsidP="00903078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15259B">
              <w:rPr>
                <w:rFonts w:ascii="STKaiti" w:eastAsia="STKaiti" w:hAnsi="STKaiti" w:cs="SimSun" w:hint="eastAsia"/>
                <w:i w:val="0"/>
                <w:szCs w:val="18"/>
                <w:lang w:val="fr-FR" w:eastAsia="zh-CN"/>
              </w:rPr>
              <w:t>颁发</w:t>
            </w:r>
            <w:r w:rsidRPr="0015259B">
              <w:rPr>
                <w:rFonts w:ascii="STKaiti" w:eastAsia="STKaiti" w:hAnsi="STKaiti" w:cs="MS Mincho" w:hint="eastAsia"/>
                <w:i w:val="0"/>
                <w:szCs w:val="18"/>
                <w:lang w:val="fr-FR" w:eastAsia="zh-CN"/>
              </w:rPr>
              <w:t>者</w:t>
            </w:r>
            <w:r w:rsidRPr="0015259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15259B">
              <w:rPr>
                <w:rFonts w:ascii="STKaiti" w:eastAsia="STKaiti" w:hAnsi="STKaiti" w:cs="SimSun" w:hint="eastAsia"/>
                <w:i w:val="0"/>
                <w:szCs w:val="18"/>
                <w:lang w:val="fr-FR" w:eastAsia="zh-CN"/>
              </w:rPr>
              <w:t>标识</w:t>
            </w:r>
            <w:r w:rsidRPr="0015259B">
              <w:rPr>
                <w:rFonts w:ascii="STKaiti" w:eastAsia="STKaiti" w:hAnsi="STKaiti" w:cs="MS Mincho" w:hint="eastAsia"/>
                <w:i w:val="0"/>
                <w:szCs w:val="18"/>
                <w:lang w:val="fr-FR" w:eastAsia="zh-CN"/>
              </w:rPr>
              <w:t>号</w:t>
            </w:r>
            <w:r w:rsidRPr="0015259B">
              <w:rPr>
                <w:rFonts w:ascii="STKaiti" w:eastAsia="STKaiti" w:hAnsi="STKaiti" w:cs="SimSun" w:hint="eastAsia"/>
                <w:i w:val="0"/>
                <w:szCs w:val="18"/>
                <w:lang w:val="fr-FR" w:eastAsia="zh-CN"/>
              </w:rPr>
              <w:t>码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59B" w:rsidRPr="0015259B" w:rsidRDefault="0015259B" w:rsidP="00903078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15259B">
              <w:rPr>
                <w:rFonts w:ascii="STKaiti" w:eastAsia="STKaiti" w:hAnsi="STKaiti" w:cs="SimSun" w:hint="eastAsia"/>
                <w:i w:val="0"/>
                <w:szCs w:val="18"/>
                <w:lang w:val="fr-FR" w:eastAsia="zh-CN"/>
              </w:rPr>
              <w:t>联</w:t>
            </w:r>
            <w:r w:rsidRPr="0015259B">
              <w:rPr>
                <w:rFonts w:ascii="STKaiti" w:eastAsia="STKaiti" w:hAnsi="STKaiti" w:cs="MS Mincho" w:hint="eastAsia"/>
                <w:i w:val="0"/>
                <w:szCs w:val="18"/>
                <w:lang w:val="fr-FR" w:eastAsia="zh-CN"/>
              </w:rPr>
              <w:t>系方式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59B" w:rsidRPr="0015259B" w:rsidRDefault="000D6CDD" w:rsidP="00903078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</w:t>
            </w:r>
            <w:r w:rsidR="0015259B"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的</w:t>
            </w:r>
            <w:r w:rsidR="0015259B" w:rsidRPr="0015259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="0015259B"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15259B" w:rsidRPr="00EE633C" w:rsidTr="00032F61">
        <w:trPr>
          <w:trHeight w:val="1552"/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9B" w:rsidRPr="00EE633C" w:rsidRDefault="0048549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en-US" w:eastAsia="zh-CN"/>
              </w:rPr>
              <w:t>德国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9B" w:rsidRPr="0015259B" w:rsidRDefault="0015259B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15259B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t xml:space="preserve">Giesecke &amp; Devrient GmbH </w:t>
            </w:r>
            <w:r w:rsidRPr="0015259B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br/>
            </w:r>
            <w:r w:rsidRPr="0015259B">
              <w:rPr>
                <w:rFonts w:asciiTheme="minorHAnsi" w:hAnsiTheme="minorHAnsi" w:cs="Arial"/>
                <w:sz w:val="18"/>
                <w:szCs w:val="18"/>
                <w:lang w:val="fr-CH"/>
              </w:rPr>
              <w:t>Prinzregentenstrasse 159</w:t>
            </w:r>
            <w:r w:rsidRPr="0015259B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81607 MUNICH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9B" w:rsidRPr="00EE633C" w:rsidRDefault="0015259B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EE633C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89 49 32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9B" w:rsidRPr="00EE633C" w:rsidRDefault="0015259B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  <w:tab w:val="left" w:pos="4140"/>
                <w:tab w:val="left" w:pos="4230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32F61">
              <w:rPr>
                <w:rFonts w:asciiTheme="minorHAnsi" w:hAnsiTheme="minorHAnsi" w:cs="Arial"/>
                <w:sz w:val="16"/>
                <w:szCs w:val="16"/>
                <w:lang w:val="en-US"/>
              </w:rPr>
              <w:t>Mr Nikola Mamuzic</w:t>
            </w:r>
            <w:r w:rsidRPr="00032F61">
              <w:rPr>
                <w:rFonts w:asciiTheme="minorHAnsi" w:hAnsiTheme="minorHAnsi" w:cs="Arial"/>
                <w:sz w:val="16"/>
                <w:szCs w:val="16"/>
                <w:lang w:val="en-US"/>
              </w:rPr>
              <w:br/>
              <w:t>Prinzregentenstrasse 159</w:t>
            </w:r>
            <w:r w:rsidRPr="00032F61">
              <w:rPr>
                <w:rFonts w:asciiTheme="minorHAnsi" w:hAnsiTheme="minorHAnsi" w:cs="Arial"/>
                <w:sz w:val="16"/>
                <w:szCs w:val="16"/>
                <w:lang w:val="en-US"/>
              </w:rPr>
              <w:br/>
              <w:t xml:space="preserve">81607 MUNICH </w:t>
            </w:r>
            <w:r w:rsidRPr="00032F61">
              <w:rPr>
                <w:rFonts w:asciiTheme="minorHAnsi" w:hAnsiTheme="minorHAnsi" w:cs="Arial"/>
                <w:sz w:val="16"/>
                <w:szCs w:val="16"/>
                <w:lang w:val="en-US"/>
              </w:rPr>
              <w:br/>
            </w:r>
            <w:r w:rsidR="00FB6545" w:rsidRPr="00032F61">
              <w:rPr>
                <w:rFonts w:ascii="SimSun" w:eastAsia="SimSun" w:hAnsi="SimSun" w:cs="SimSun" w:hint="eastAsia"/>
                <w:sz w:val="16"/>
                <w:szCs w:val="16"/>
                <w:lang w:val="en-US"/>
              </w:rPr>
              <w:t>电话：</w:t>
            </w:r>
            <w:r w:rsidRPr="00032F61">
              <w:rPr>
                <w:rFonts w:asciiTheme="minorHAnsi" w:hAnsiTheme="minorHAnsi" w:cs="Arial"/>
                <w:sz w:val="16"/>
                <w:szCs w:val="16"/>
                <w:lang w:val="en-US"/>
              </w:rPr>
              <w:tab/>
              <w:t>+49 89 41192468</w:t>
            </w:r>
            <w:r w:rsidRPr="00032F61">
              <w:rPr>
                <w:rFonts w:asciiTheme="minorHAnsi" w:hAnsiTheme="minorHAnsi" w:cs="Arial"/>
                <w:sz w:val="16"/>
                <w:szCs w:val="16"/>
                <w:lang w:val="en-US"/>
              </w:rPr>
              <w:br/>
            </w:r>
            <w:r w:rsidR="00FB6545" w:rsidRPr="00032F61">
              <w:rPr>
                <w:rFonts w:ascii="SimSun" w:eastAsia="SimSun" w:hAnsi="SimSun" w:cs="SimSun" w:hint="eastAsia"/>
                <w:sz w:val="16"/>
                <w:szCs w:val="16"/>
                <w:lang w:val="en-US"/>
              </w:rPr>
              <w:t>传真：</w:t>
            </w:r>
            <w:r w:rsidRPr="00032F61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r w:rsidRPr="00032F61">
              <w:rPr>
                <w:rFonts w:asciiTheme="minorHAnsi" w:hAnsiTheme="minorHAnsi" w:cs="Arial"/>
                <w:sz w:val="16"/>
                <w:szCs w:val="16"/>
                <w:lang w:val="en-US"/>
              </w:rPr>
              <w:tab/>
              <w:t>+49 89 4119 2460</w:t>
            </w:r>
            <w:r w:rsidRPr="00032F61">
              <w:rPr>
                <w:rFonts w:asciiTheme="minorHAnsi" w:hAnsiTheme="minorHAnsi" w:cs="Arial"/>
                <w:sz w:val="16"/>
                <w:szCs w:val="16"/>
                <w:lang w:val="en-US"/>
              </w:rPr>
              <w:br/>
            </w:r>
            <w:r w:rsidR="00FB6545" w:rsidRPr="00032F61">
              <w:rPr>
                <w:rFonts w:ascii="SimSun" w:eastAsia="SimSun" w:hAnsi="SimSun" w:cs="SimSun" w:hint="eastAsia"/>
                <w:sz w:val="16"/>
                <w:szCs w:val="16"/>
                <w:lang w:val="en-US"/>
              </w:rPr>
              <w:t>电子邮件：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hyperlink r:id="rId29" w:history="1">
              <w:r w:rsidR="00032F61" w:rsidRPr="005749E6">
                <w:rPr>
                  <w:rStyle w:val="Hyperlink"/>
                  <w:rFonts w:asciiTheme="minorHAnsi" w:hAnsiTheme="minorHAnsi" w:cs="Arial"/>
                  <w:sz w:val="18"/>
                  <w:szCs w:val="18"/>
                  <w:lang w:val="en-US"/>
                </w:rPr>
                <w:t>Nikola.Mamuzic@gi-de.com</w:t>
              </w:r>
            </w:hyperlink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9B" w:rsidRPr="00EE633C" w:rsidRDefault="0015259B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EE633C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1.IV.2014</w:t>
            </w:r>
          </w:p>
        </w:tc>
      </w:tr>
    </w:tbl>
    <w:p w:rsidR="0015259B" w:rsidRPr="00EE633C" w:rsidRDefault="0015259B" w:rsidP="00903078">
      <w:pPr>
        <w:rPr>
          <w:lang w:val="en-US"/>
        </w:rPr>
      </w:pPr>
    </w:p>
    <w:p w:rsidR="0015259B" w:rsidRDefault="0015259B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15259B" w:rsidRDefault="00032F61" w:rsidP="00903078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b/>
          <w:bCs/>
          <w:lang w:val="en-US"/>
        </w:rPr>
      </w:pPr>
      <w:r>
        <w:rPr>
          <w:rFonts w:eastAsiaTheme="minorEastAsia" w:hint="eastAsia"/>
          <w:b/>
          <w:bCs/>
          <w:lang w:val="en-US" w:eastAsia="zh-CN"/>
        </w:rPr>
        <w:lastRenderedPageBreak/>
        <w:t>卢旺达</w:t>
      </w:r>
      <w:r w:rsidR="0015259B">
        <w:rPr>
          <w:b/>
          <w:bCs/>
          <w:lang w:val="en-US"/>
        </w:rPr>
        <w:fldChar w:fldCharType="begin"/>
      </w:r>
      <w:r w:rsidR="0015259B">
        <w:instrText xml:space="preserve"> TC "</w:instrText>
      </w:r>
      <w:bookmarkStart w:id="445" w:name="_Toc384625715"/>
      <w:r w:rsidR="0015259B" w:rsidRPr="001611E1">
        <w:rPr>
          <w:b/>
          <w:bCs/>
          <w:lang w:val="en-US"/>
        </w:rPr>
        <w:instrText>Rwanda</w:instrText>
      </w:r>
      <w:bookmarkEnd w:id="445"/>
      <w:r w:rsidR="0015259B">
        <w:instrText xml:space="preserve">" \f C \l "1" </w:instrText>
      </w:r>
      <w:r w:rsidR="0015259B">
        <w:rPr>
          <w:b/>
          <w:bCs/>
          <w:lang w:val="en-US"/>
        </w:rPr>
        <w:fldChar w:fldCharType="end"/>
      </w:r>
      <w:r w:rsidR="0015259B" w:rsidRPr="00EE633C">
        <w:rPr>
          <w:b/>
          <w:bCs/>
          <w:lang w:val="en-US"/>
        </w:rPr>
        <w:t xml:space="preserve">     ADD</w:t>
      </w:r>
    </w:p>
    <w:p w:rsidR="0015259B" w:rsidRPr="00EE633C" w:rsidRDefault="0015259B" w:rsidP="00903078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cs="Times New Roman Bold"/>
          <w:b/>
          <w:bCs/>
          <w:sz w:val="6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2954"/>
        <w:gridCol w:w="1106"/>
        <w:gridCol w:w="2928"/>
        <w:gridCol w:w="1245"/>
      </w:tblGrid>
      <w:tr w:rsidR="0015259B" w:rsidRPr="00EE633C" w:rsidTr="00032F61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59B" w:rsidRPr="0015259B" w:rsidRDefault="0015259B" w:rsidP="00903078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15259B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15259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59B" w:rsidRPr="0015259B" w:rsidRDefault="0015259B" w:rsidP="00903078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15259B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59B" w:rsidRPr="0015259B" w:rsidRDefault="0015259B" w:rsidP="00903078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15259B">
              <w:rPr>
                <w:rFonts w:ascii="STKaiti" w:eastAsia="STKaiti" w:hAnsi="STKaiti" w:cs="SimSun" w:hint="eastAsia"/>
                <w:i w:val="0"/>
                <w:szCs w:val="18"/>
                <w:lang w:val="fr-FR" w:eastAsia="zh-CN"/>
              </w:rPr>
              <w:t>颁发</w:t>
            </w:r>
            <w:r w:rsidRPr="0015259B">
              <w:rPr>
                <w:rFonts w:ascii="STKaiti" w:eastAsia="STKaiti" w:hAnsi="STKaiti" w:cs="MS Mincho" w:hint="eastAsia"/>
                <w:i w:val="0"/>
                <w:szCs w:val="18"/>
                <w:lang w:val="fr-FR" w:eastAsia="zh-CN"/>
              </w:rPr>
              <w:t>者</w:t>
            </w:r>
            <w:r w:rsidRPr="0015259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15259B">
              <w:rPr>
                <w:rFonts w:ascii="STKaiti" w:eastAsia="STKaiti" w:hAnsi="STKaiti" w:cs="SimSun" w:hint="eastAsia"/>
                <w:i w:val="0"/>
                <w:szCs w:val="18"/>
                <w:lang w:val="fr-FR" w:eastAsia="zh-CN"/>
              </w:rPr>
              <w:t>标识</w:t>
            </w:r>
            <w:r w:rsidRPr="0015259B">
              <w:rPr>
                <w:rFonts w:ascii="STKaiti" w:eastAsia="STKaiti" w:hAnsi="STKaiti" w:cs="MS Mincho" w:hint="eastAsia"/>
                <w:i w:val="0"/>
                <w:szCs w:val="18"/>
                <w:lang w:val="fr-FR" w:eastAsia="zh-CN"/>
              </w:rPr>
              <w:t>号</w:t>
            </w:r>
            <w:r w:rsidRPr="0015259B">
              <w:rPr>
                <w:rFonts w:ascii="STKaiti" w:eastAsia="STKaiti" w:hAnsi="STKaiti" w:cs="SimSun" w:hint="eastAsia"/>
                <w:i w:val="0"/>
                <w:szCs w:val="18"/>
                <w:lang w:val="fr-FR" w:eastAsia="zh-CN"/>
              </w:rPr>
              <w:t>码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59B" w:rsidRPr="0015259B" w:rsidRDefault="0015259B" w:rsidP="00903078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15259B">
              <w:rPr>
                <w:rFonts w:ascii="STKaiti" w:eastAsia="STKaiti" w:hAnsi="STKaiti" w:cs="SimSun" w:hint="eastAsia"/>
                <w:i w:val="0"/>
                <w:szCs w:val="18"/>
                <w:lang w:val="fr-FR" w:eastAsia="zh-CN"/>
              </w:rPr>
              <w:t>联</w:t>
            </w:r>
            <w:r w:rsidRPr="0015259B">
              <w:rPr>
                <w:rFonts w:ascii="STKaiti" w:eastAsia="STKaiti" w:hAnsi="STKaiti" w:cs="MS Mincho" w:hint="eastAsia"/>
                <w:i w:val="0"/>
                <w:szCs w:val="18"/>
                <w:lang w:val="fr-FR" w:eastAsia="zh-CN"/>
              </w:rPr>
              <w:t>系方式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59B" w:rsidRPr="0015259B" w:rsidRDefault="00032F61" w:rsidP="00903078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</w:t>
            </w:r>
            <w:r w:rsidR="0015259B"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的</w:t>
            </w:r>
            <w:r w:rsidR="0015259B" w:rsidRPr="0015259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="0015259B"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15259B" w:rsidRPr="00EE633C" w:rsidTr="00032F61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9B" w:rsidRPr="00EE633C" w:rsidRDefault="00032F61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en-US" w:eastAsia="zh-CN"/>
              </w:rPr>
              <w:t>卢旺达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9B" w:rsidRPr="00EE633C" w:rsidRDefault="0015259B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E633C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OLLEH RWANDA NETWORKS(ORN)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br/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Kigali Olleh Campus (KOC),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KG 9 Ave 17,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Nyarutarama,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PO BOX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5440 KIGALI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9B" w:rsidRPr="00EE633C" w:rsidRDefault="0015259B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EE633C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89 250 17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9B" w:rsidRPr="00032F61" w:rsidRDefault="0015259B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48"/>
                <w:tab w:val="left" w:pos="4140"/>
                <w:tab w:val="left" w:pos="4230"/>
              </w:tabs>
              <w:spacing w:before="80" w:after="80"/>
              <w:ind w:left="-57" w:right="-57"/>
              <w:jc w:val="left"/>
              <w:rPr>
                <w:rFonts w:asciiTheme="minorHAnsi" w:hAnsiTheme="minorHAnsi" w:cs="Arial"/>
                <w:sz w:val="14"/>
                <w:szCs w:val="14"/>
                <w:lang w:val="en-US"/>
              </w:rPr>
            </w:pPr>
            <w:r w:rsidRPr="00032F61">
              <w:rPr>
                <w:rFonts w:asciiTheme="minorHAnsi" w:hAnsiTheme="minorHAnsi" w:cs="Arial"/>
                <w:sz w:val="14"/>
                <w:szCs w:val="14"/>
                <w:lang w:val="en-US"/>
              </w:rPr>
              <w:t>Mr Jun Ho Jeong</w:t>
            </w:r>
            <w:r w:rsidRPr="00032F61">
              <w:rPr>
                <w:rFonts w:asciiTheme="minorHAnsi" w:hAnsiTheme="minorHAnsi" w:cs="Arial"/>
                <w:sz w:val="14"/>
                <w:szCs w:val="14"/>
                <w:lang w:val="en-US"/>
              </w:rPr>
              <w:br/>
              <w:t>OLLEH RWANDA NETWORKS(ORN)</w:t>
            </w:r>
            <w:r w:rsidRPr="00032F61">
              <w:rPr>
                <w:rFonts w:asciiTheme="minorHAnsi" w:hAnsiTheme="minorHAnsi" w:cs="Arial"/>
                <w:sz w:val="14"/>
                <w:szCs w:val="14"/>
                <w:lang w:val="en-US"/>
              </w:rPr>
              <w:br/>
              <w:t>Kigali Olleh Campus (KOC),</w:t>
            </w:r>
            <w:r w:rsidRPr="00032F61">
              <w:rPr>
                <w:rFonts w:asciiTheme="minorHAnsi" w:hAnsiTheme="minorHAnsi" w:cs="Arial"/>
                <w:sz w:val="14"/>
                <w:szCs w:val="14"/>
                <w:lang w:val="en-US"/>
              </w:rPr>
              <w:br/>
              <w:t>KG 9 Ave 17,</w:t>
            </w:r>
            <w:r w:rsidRPr="00032F61">
              <w:rPr>
                <w:rFonts w:asciiTheme="minorHAnsi" w:hAnsiTheme="minorHAnsi" w:cs="Arial"/>
                <w:sz w:val="14"/>
                <w:szCs w:val="14"/>
                <w:lang w:val="en-US"/>
              </w:rPr>
              <w:br/>
              <w:t>Nyarutarama, PO BOX</w:t>
            </w:r>
            <w:r w:rsidRPr="00032F61">
              <w:rPr>
                <w:rFonts w:asciiTheme="minorHAnsi" w:hAnsiTheme="minorHAnsi" w:cs="Arial"/>
                <w:sz w:val="14"/>
                <w:szCs w:val="14"/>
                <w:lang w:val="en-US"/>
              </w:rPr>
              <w:br/>
              <w:t>5440 KIGALI</w:t>
            </w:r>
            <w:r w:rsidRPr="00032F61">
              <w:rPr>
                <w:rFonts w:asciiTheme="minorHAnsi" w:hAnsiTheme="minorHAnsi" w:cs="Arial"/>
                <w:sz w:val="14"/>
                <w:szCs w:val="14"/>
                <w:lang w:val="en-US"/>
              </w:rPr>
              <w:br/>
            </w:r>
            <w:r w:rsidR="00FB6545" w:rsidRPr="00032F61">
              <w:rPr>
                <w:rFonts w:ascii="SimSun" w:eastAsia="SimSun" w:hAnsi="SimSun" w:cs="SimSun" w:hint="eastAsia"/>
                <w:sz w:val="14"/>
                <w:szCs w:val="14"/>
                <w:lang w:val="en-US"/>
              </w:rPr>
              <w:t>电话：</w:t>
            </w:r>
            <w:r w:rsidRPr="00032F61">
              <w:rPr>
                <w:rFonts w:asciiTheme="minorHAnsi" w:hAnsiTheme="minorHAnsi" w:cs="Arial"/>
                <w:sz w:val="14"/>
                <w:szCs w:val="14"/>
                <w:lang w:val="en-US"/>
              </w:rPr>
              <w:tab/>
            </w:r>
            <w:r w:rsidRPr="00032F61">
              <w:rPr>
                <w:rFonts w:asciiTheme="minorHAnsi" w:hAnsiTheme="minorHAnsi" w:cs="Arial"/>
                <w:sz w:val="14"/>
                <w:szCs w:val="14"/>
                <w:lang w:val="en-US"/>
              </w:rPr>
              <w:tab/>
              <w:t>+250 783-026-091</w:t>
            </w:r>
            <w:r w:rsidRPr="00032F61">
              <w:rPr>
                <w:rFonts w:asciiTheme="minorHAnsi" w:hAnsiTheme="minorHAnsi" w:cs="Arial"/>
                <w:sz w:val="14"/>
                <w:szCs w:val="14"/>
                <w:lang w:val="en-US"/>
              </w:rPr>
              <w:br/>
            </w:r>
            <w:r w:rsidR="00FB6545" w:rsidRPr="00032F61">
              <w:rPr>
                <w:rFonts w:ascii="SimSun" w:eastAsia="SimSun" w:hAnsi="SimSun" w:cs="SimSun" w:hint="eastAsia"/>
                <w:sz w:val="14"/>
                <w:szCs w:val="14"/>
                <w:lang w:val="en-US"/>
              </w:rPr>
              <w:t>电子邮件：</w:t>
            </w:r>
            <w:r w:rsidRPr="00032F61">
              <w:rPr>
                <w:rFonts w:asciiTheme="minorHAnsi" w:hAnsiTheme="minorHAnsi" w:cs="Arial"/>
                <w:sz w:val="14"/>
                <w:szCs w:val="14"/>
                <w:lang w:val="en-US"/>
              </w:rPr>
              <w:tab/>
              <w:t>junho.jeong@orn.rw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9B" w:rsidRPr="00EE633C" w:rsidRDefault="0015259B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EE633C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25.III.2014</w:t>
            </w:r>
          </w:p>
        </w:tc>
      </w:tr>
    </w:tbl>
    <w:p w:rsidR="0015259B" w:rsidRDefault="0015259B" w:rsidP="00903078">
      <w:pPr>
        <w:rPr>
          <w:rFonts w:eastAsiaTheme="minorEastAsia"/>
          <w:lang w:val="en-US" w:eastAsia="zh-CN"/>
        </w:rPr>
      </w:pPr>
    </w:p>
    <w:p w:rsidR="0015259B" w:rsidRPr="00C26730" w:rsidRDefault="0015259B" w:rsidP="00903078">
      <w:pPr>
        <w:pStyle w:val="Heading20"/>
        <w:rPr>
          <w:lang w:eastAsia="zh-CN"/>
        </w:rPr>
      </w:pPr>
      <w:bookmarkStart w:id="446" w:name="_Toc355708882"/>
      <w:r w:rsidRPr="00C26730">
        <w:rPr>
          <w:rFonts w:hint="eastAsia"/>
          <w:lang w:eastAsia="zh-CN"/>
        </w:rPr>
        <w:t>用于公共网络和订户的国际识别规划的移动网络代码（</w:t>
      </w:r>
      <w:r w:rsidRPr="00C26730">
        <w:rPr>
          <w:lang w:eastAsia="zh-CN"/>
        </w:rPr>
        <w:t>MNC</w:t>
      </w:r>
      <w:r w:rsidRPr="00C26730">
        <w:rPr>
          <w:rFonts w:hint="eastAsia"/>
          <w:lang w:eastAsia="zh-CN"/>
        </w:rPr>
        <w:t>）</w:t>
      </w:r>
      <w:r w:rsidRPr="00C26730">
        <w:rPr>
          <w:lang w:eastAsia="zh-CN"/>
        </w:rPr>
        <w:br/>
      </w:r>
      <w:r w:rsidRPr="00C26730">
        <w:rPr>
          <w:rFonts w:hint="eastAsia"/>
          <w:lang w:eastAsia="zh-CN"/>
        </w:rPr>
        <w:t>（根据</w:t>
      </w:r>
      <w:r w:rsidRPr="00C26730">
        <w:rPr>
          <w:lang w:eastAsia="zh-CN"/>
        </w:rPr>
        <w:t>ITU-T E.212</w:t>
      </w:r>
      <w:r w:rsidRPr="00C26730">
        <w:rPr>
          <w:rFonts w:hint="eastAsia"/>
          <w:lang w:eastAsia="zh-CN"/>
        </w:rPr>
        <w:t>建议书（</w:t>
      </w:r>
      <w:r w:rsidRPr="00C26730">
        <w:rPr>
          <w:lang w:eastAsia="zh-CN"/>
        </w:rPr>
        <w:t>05/2008</w:t>
      </w:r>
      <w:r w:rsidRPr="00C26730">
        <w:rPr>
          <w:rFonts w:hint="eastAsia"/>
          <w:lang w:eastAsia="zh-CN"/>
        </w:rPr>
        <w:t>））</w:t>
      </w:r>
      <w:r w:rsidRPr="00C26730">
        <w:rPr>
          <w:lang w:eastAsia="zh-CN"/>
        </w:rPr>
        <w:br/>
      </w:r>
      <w:r w:rsidRPr="00C26730">
        <w:rPr>
          <w:rFonts w:hint="eastAsia"/>
          <w:lang w:eastAsia="zh-CN"/>
        </w:rPr>
        <w:t>（截至</w:t>
      </w:r>
      <w:r w:rsidRPr="00C26730">
        <w:rPr>
          <w:rFonts w:hint="eastAsia"/>
          <w:lang w:eastAsia="zh-CN"/>
        </w:rPr>
        <w:t>2013</w:t>
      </w:r>
      <w:r w:rsidRPr="00C26730">
        <w:rPr>
          <w:rFonts w:hint="eastAsia"/>
          <w:lang w:eastAsia="zh-CN"/>
        </w:rPr>
        <w:t>年</w:t>
      </w:r>
      <w:r w:rsidRPr="00C26730">
        <w:rPr>
          <w:rFonts w:hint="eastAsia"/>
          <w:lang w:eastAsia="zh-CN"/>
        </w:rPr>
        <w:t>1</w:t>
      </w:r>
      <w:r w:rsidRPr="00C26730">
        <w:rPr>
          <w:rFonts w:hint="eastAsia"/>
          <w:lang w:eastAsia="zh-CN"/>
        </w:rPr>
        <w:t>月</w:t>
      </w:r>
      <w:r w:rsidRPr="00C26730">
        <w:rPr>
          <w:rFonts w:hint="eastAsia"/>
          <w:lang w:eastAsia="zh-CN"/>
        </w:rPr>
        <w:t>1</w:t>
      </w:r>
      <w:r w:rsidRPr="00C26730">
        <w:rPr>
          <w:rFonts w:hint="eastAsia"/>
          <w:lang w:eastAsia="zh-CN"/>
        </w:rPr>
        <w:t>日）</w:t>
      </w:r>
      <w:bookmarkEnd w:id="446"/>
    </w:p>
    <w:p w:rsidR="0015259B" w:rsidRDefault="0015259B" w:rsidP="00903078">
      <w:pPr>
        <w:jc w:val="center"/>
        <w:rPr>
          <w:rFonts w:eastAsiaTheme="minorEastAsia"/>
          <w:lang w:eastAsia="zh-CN"/>
        </w:rPr>
      </w:pPr>
      <w:r w:rsidRPr="00BD3A38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>
        <w:rPr>
          <w:rFonts w:eastAsia="Calibri"/>
          <w:color w:val="000000"/>
          <w:lang w:eastAsia="zh-CN"/>
        </w:rPr>
        <w:t>1019 – 1.I.2013</w:t>
      </w:r>
      <w:r>
        <w:rPr>
          <w:rFonts w:eastAsiaTheme="minorEastAsia" w:hint="eastAsia"/>
          <w:lang w:eastAsia="zh-CN"/>
        </w:rPr>
        <w:t>期的附件）</w:t>
      </w:r>
      <w:r>
        <w:rPr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>
        <w:rPr>
          <w:rFonts w:eastAsiaTheme="minorEastAsia" w:hint="eastAsia"/>
          <w:lang w:eastAsia="zh-CN"/>
        </w:rPr>
        <w:t>2</w:t>
      </w:r>
      <w:r w:rsidR="00317D30">
        <w:rPr>
          <w:rFonts w:eastAsiaTheme="minorEastAsia" w:hint="eastAsia"/>
          <w:lang w:eastAsia="zh-CN"/>
        </w:rPr>
        <w:t>4</w:t>
      </w:r>
      <w:r>
        <w:rPr>
          <w:rFonts w:eastAsiaTheme="minorEastAsia" w:hint="eastAsia"/>
          <w:lang w:eastAsia="zh-CN"/>
        </w:rPr>
        <w:t>号修正）</w:t>
      </w:r>
    </w:p>
    <w:p w:rsidR="0015259B" w:rsidRPr="005A07E0" w:rsidRDefault="0015259B" w:rsidP="00903078">
      <w:pPr>
        <w:tabs>
          <w:tab w:val="clear" w:pos="5387"/>
          <w:tab w:val="left" w:pos="2694"/>
          <w:tab w:val="left" w:pos="4253"/>
        </w:tabs>
        <w:spacing w:before="240"/>
        <w:rPr>
          <w:rFonts w:ascii="STKaiti" w:eastAsia="STKaiti" w:hAnsi="STKaiti"/>
          <w:lang w:eastAsia="zh-CN"/>
        </w:rPr>
      </w:pPr>
      <w:r w:rsidRPr="005A07E0">
        <w:rPr>
          <w:rFonts w:ascii="STKaiti" w:eastAsia="STKaiti" w:hAnsi="STKaiti" w:hint="eastAsia"/>
          <w:b/>
          <w:color w:val="000000"/>
          <w:lang w:eastAsia="zh-CN"/>
        </w:rPr>
        <w:t>国家/地理区域</w:t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ab/>
      </w:r>
      <w:r>
        <w:rPr>
          <w:rFonts w:ascii="STKaiti" w:eastAsia="STKaiti" w:hAnsi="STKaiti"/>
          <w:b/>
          <w:color w:val="000000"/>
          <w:lang w:eastAsia="zh-CN"/>
        </w:rPr>
        <w:tab/>
      </w:r>
      <w:r w:rsidRPr="00157633">
        <w:rPr>
          <w:rFonts w:ascii="STKaiti" w:eastAsia="STKaiti" w:hAnsi="STKaiti" w:cs="Calibri"/>
          <w:b/>
          <w:color w:val="000000"/>
          <w:lang w:eastAsia="zh-CN"/>
        </w:rPr>
        <w:t>MCC+MNC *</w:t>
      </w:r>
      <w:r w:rsidRPr="005A07E0">
        <w:rPr>
          <w:rFonts w:ascii="STKaiti" w:eastAsia="STKaiti" w:hAnsi="STKaiti"/>
          <w:lang w:eastAsia="zh-CN"/>
        </w:rPr>
        <w:tab/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>运营商/网络</w:t>
      </w:r>
    </w:p>
    <w:p w:rsidR="0015259B" w:rsidRPr="00D174F5" w:rsidRDefault="008C550D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丹麦</w:t>
      </w:r>
      <w:r w:rsidR="0015259B" w:rsidRPr="00D174F5">
        <w:rPr>
          <w:rFonts w:eastAsia="Calibri"/>
          <w:b/>
          <w:color w:val="000000"/>
          <w:lang w:val="en-US"/>
        </w:rPr>
        <w:t xml:space="preserve"> </w:t>
      </w:r>
      <w:r w:rsidR="0015259B">
        <w:rPr>
          <w:rFonts w:eastAsia="Calibri"/>
          <w:b/>
          <w:color w:val="000000"/>
          <w:lang w:val="en-US"/>
        </w:rPr>
        <w:t xml:space="preserve">    </w:t>
      </w:r>
      <w:r w:rsidR="0015259B" w:rsidRPr="00D174F5">
        <w:rPr>
          <w:rFonts w:eastAsia="Calibri"/>
          <w:b/>
          <w:color w:val="000000"/>
          <w:lang w:val="en-US"/>
        </w:rPr>
        <w:t>ADD</w:t>
      </w:r>
    </w:p>
    <w:p w:rsidR="0015259B" w:rsidRPr="00D174F5" w:rsidRDefault="0015259B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174F5">
        <w:rPr>
          <w:rFonts w:ascii="Times New Roman" w:hAnsi="Times New Roman"/>
          <w:lang w:val="en-US"/>
        </w:rPr>
        <w:tab/>
      </w:r>
      <w:r w:rsidRPr="00D174F5">
        <w:rPr>
          <w:rFonts w:eastAsia="Calibri"/>
          <w:color w:val="000000"/>
          <w:lang w:val="en-US"/>
        </w:rPr>
        <w:t>238 43</w:t>
      </w:r>
      <w:r w:rsidRPr="00D174F5">
        <w:rPr>
          <w:rFonts w:ascii="Times New Roman" w:hAnsi="Times New Roman"/>
          <w:lang w:val="en-US"/>
        </w:rPr>
        <w:tab/>
      </w:r>
      <w:r w:rsidRPr="00D174F5">
        <w:rPr>
          <w:rFonts w:eastAsia="Calibri"/>
          <w:color w:val="000000"/>
          <w:lang w:val="en-US"/>
        </w:rPr>
        <w:t>MobiWeb Limited</w:t>
      </w:r>
    </w:p>
    <w:p w:rsidR="0015259B" w:rsidRPr="00D174F5" w:rsidRDefault="008C550D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科威特</w:t>
      </w:r>
      <w:r w:rsidR="0015259B" w:rsidRPr="00D174F5">
        <w:rPr>
          <w:rFonts w:eastAsia="Calibri"/>
          <w:b/>
          <w:color w:val="000000"/>
          <w:lang w:val="en-US"/>
        </w:rPr>
        <w:t xml:space="preserve"> </w:t>
      </w:r>
      <w:r w:rsidR="0015259B">
        <w:rPr>
          <w:rFonts w:eastAsia="Calibri"/>
          <w:b/>
          <w:color w:val="000000"/>
          <w:lang w:val="en-US"/>
        </w:rPr>
        <w:t xml:space="preserve">    </w:t>
      </w:r>
      <w:r w:rsidR="0015259B" w:rsidRPr="00D174F5">
        <w:rPr>
          <w:rFonts w:eastAsia="Calibri"/>
          <w:b/>
          <w:color w:val="000000"/>
          <w:lang w:val="en-US"/>
        </w:rPr>
        <w:t>LIR</w:t>
      </w:r>
    </w:p>
    <w:p w:rsidR="0015259B" w:rsidRPr="00903078" w:rsidRDefault="0015259B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D174F5">
        <w:rPr>
          <w:rFonts w:ascii="Times New Roman" w:hAnsi="Times New Roman"/>
          <w:lang w:val="en-US"/>
        </w:rPr>
        <w:tab/>
      </w:r>
      <w:r w:rsidRPr="00903078">
        <w:rPr>
          <w:rFonts w:eastAsia="Calibri"/>
          <w:color w:val="000000"/>
        </w:rPr>
        <w:t>419 02</w:t>
      </w:r>
      <w:r w:rsidRPr="00903078">
        <w:rPr>
          <w:rFonts w:ascii="Times New Roman" w:hAnsi="Times New Roman"/>
        </w:rPr>
        <w:tab/>
      </w:r>
      <w:r w:rsidRPr="00903078">
        <w:rPr>
          <w:rFonts w:eastAsia="Calibri"/>
          <w:color w:val="000000"/>
        </w:rPr>
        <w:t>ZAIN</w:t>
      </w:r>
    </w:p>
    <w:p w:rsidR="0015259B" w:rsidRPr="00903078" w:rsidRDefault="008C550D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>
        <w:rPr>
          <w:rFonts w:eastAsiaTheme="minorEastAsia" w:hint="eastAsia"/>
          <w:b/>
          <w:color w:val="000000"/>
          <w:lang w:val="es-ES" w:eastAsia="zh-CN"/>
        </w:rPr>
        <w:t>卢森堡</w:t>
      </w:r>
      <w:r w:rsidR="0015259B" w:rsidRPr="00903078">
        <w:rPr>
          <w:rFonts w:eastAsia="Calibri"/>
          <w:b/>
          <w:color w:val="000000"/>
        </w:rPr>
        <w:t xml:space="preserve">     ADD</w:t>
      </w:r>
    </w:p>
    <w:p w:rsidR="0015259B" w:rsidRPr="00903078" w:rsidRDefault="0015259B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 w:rsidRPr="00903078">
        <w:rPr>
          <w:rFonts w:ascii="Times New Roman" w:hAnsi="Times New Roman"/>
        </w:rPr>
        <w:tab/>
      </w:r>
      <w:r w:rsidRPr="00903078">
        <w:rPr>
          <w:rFonts w:eastAsia="Calibri"/>
          <w:color w:val="000000"/>
        </w:rPr>
        <w:t>270 78</w:t>
      </w:r>
      <w:r w:rsidRPr="00903078">
        <w:rPr>
          <w:rFonts w:ascii="Times New Roman" w:hAnsi="Times New Roman"/>
        </w:rPr>
        <w:tab/>
      </w:r>
      <w:r w:rsidRPr="00903078">
        <w:rPr>
          <w:rFonts w:eastAsia="Calibri"/>
          <w:color w:val="000000"/>
        </w:rPr>
        <w:t>Interactive Digital Media (IDM)</w:t>
      </w:r>
    </w:p>
    <w:p w:rsidR="0015259B" w:rsidRPr="00903078" w:rsidRDefault="008C550D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</w:rPr>
      </w:pPr>
      <w:r>
        <w:rPr>
          <w:rFonts w:eastAsiaTheme="minorEastAsia" w:hint="eastAsia"/>
          <w:b/>
          <w:color w:val="000000"/>
          <w:lang w:val="es-ES" w:eastAsia="zh-CN"/>
        </w:rPr>
        <w:t>卢旺达</w:t>
      </w:r>
      <w:r w:rsidR="0015259B" w:rsidRPr="00903078">
        <w:rPr>
          <w:rFonts w:eastAsia="Calibri"/>
          <w:b/>
          <w:color w:val="000000"/>
        </w:rPr>
        <w:t xml:space="preserve">     ADD</w:t>
      </w:r>
    </w:p>
    <w:p w:rsidR="0015259B" w:rsidRPr="00D174F5" w:rsidRDefault="0015259B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903078">
        <w:rPr>
          <w:rFonts w:ascii="Times New Roman" w:hAnsi="Times New Roman"/>
        </w:rPr>
        <w:tab/>
      </w:r>
      <w:r w:rsidRPr="00D174F5">
        <w:rPr>
          <w:rFonts w:eastAsia="Calibri"/>
          <w:color w:val="000000"/>
          <w:lang w:val="en-US"/>
        </w:rPr>
        <w:t>635 17</w:t>
      </w:r>
      <w:r w:rsidRPr="00D174F5">
        <w:rPr>
          <w:rFonts w:ascii="Times New Roman" w:hAnsi="Times New Roman"/>
          <w:lang w:val="en-US"/>
        </w:rPr>
        <w:tab/>
      </w:r>
      <w:r w:rsidRPr="00D174F5">
        <w:rPr>
          <w:rFonts w:eastAsia="Calibri"/>
          <w:color w:val="000000"/>
          <w:lang w:val="en-US"/>
        </w:rPr>
        <w:t>Olleh Rwanda Networks</w:t>
      </w:r>
    </w:p>
    <w:p w:rsidR="0015259B" w:rsidRPr="00D174F5" w:rsidRDefault="008C550D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瑞典</w:t>
      </w:r>
      <w:r w:rsidR="0015259B" w:rsidRPr="00D174F5">
        <w:rPr>
          <w:rFonts w:eastAsia="Calibri"/>
          <w:b/>
          <w:color w:val="000000"/>
          <w:lang w:val="en-US"/>
        </w:rPr>
        <w:t xml:space="preserve"> </w:t>
      </w:r>
      <w:r w:rsidR="0015259B">
        <w:rPr>
          <w:rFonts w:eastAsia="Calibri"/>
          <w:b/>
          <w:color w:val="000000"/>
          <w:lang w:val="en-US"/>
        </w:rPr>
        <w:t xml:space="preserve">    </w:t>
      </w:r>
      <w:r w:rsidR="0015259B" w:rsidRPr="00D174F5">
        <w:rPr>
          <w:rFonts w:eastAsia="Calibri"/>
          <w:b/>
          <w:color w:val="000000"/>
          <w:lang w:val="en-US"/>
        </w:rPr>
        <w:t>SUP</w:t>
      </w:r>
    </w:p>
    <w:p w:rsidR="0015259B" w:rsidRPr="00D174F5" w:rsidRDefault="0015259B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174F5">
        <w:rPr>
          <w:rFonts w:ascii="Times New Roman" w:hAnsi="Times New Roman"/>
          <w:lang w:val="en-US"/>
        </w:rPr>
        <w:tab/>
      </w:r>
      <w:r w:rsidRPr="00D174F5">
        <w:rPr>
          <w:rFonts w:eastAsia="Calibri"/>
          <w:color w:val="000000"/>
          <w:lang w:val="en-US"/>
        </w:rPr>
        <w:t>240 39</w:t>
      </w:r>
      <w:r w:rsidRPr="00D174F5">
        <w:rPr>
          <w:rFonts w:ascii="Times New Roman" w:hAnsi="Times New Roman"/>
          <w:lang w:val="en-US"/>
        </w:rPr>
        <w:tab/>
      </w:r>
      <w:r w:rsidRPr="00D174F5">
        <w:rPr>
          <w:rFonts w:eastAsia="Calibri"/>
          <w:color w:val="000000"/>
          <w:lang w:val="en-US"/>
        </w:rPr>
        <w:t>iCentrex Sweden AB</w:t>
      </w:r>
    </w:p>
    <w:p w:rsidR="0015259B" w:rsidRPr="00D174F5" w:rsidRDefault="008C550D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瑞典</w:t>
      </w:r>
      <w:r w:rsidR="0015259B" w:rsidRPr="00D174F5">
        <w:rPr>
          <w:rFonts w:eastAsia="Calibri"/>
          <w:b/>
          <w:color w:val="000000"/>
          <w:lang w:val="en-US"/>
        </w:rPr>
        <w:t xml:space="preserve"> </w:t>
      </w:r>
      <w:r w:rsidR="0015259B">
        <w:rPr>
          <w:rFonts w:eastAsia="Calibri"/>
          <w:b/>
          <w:color w:val="000000"/>
          <w:lang w:val="en-US"/>
        </w:rPr>
        <w:t xml:space="preserve">    </w:t>
      </w:r>
      <w:r w:rsidR="0015259B" w:rsidRPr="00D174F5">
        <w:rPr>
          <w:rFonts w:eastAsia="Calibri"/>
          <w:b/>
          <w:color w:val="000000"/>
          <w:lang w:val="en-US"/>
        </w:rPr>
        <w:t>ADD</w:t>
      </w:r>
    </w:p>
    <w:p w:rsidR="0015259B" w:rsidRPr="00D174F5" w:rsidRDefault="0015259B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174F5">
        <w:rPr>
          <w:rFonts w:ascii="Times New Roman" w:hAnsi="Times New Roman"/>
          <w:lang w:val="en-US"/>
        </w:rPr>
        <w:tab/>
      </w:r>
      <w:r w:rsidRPr="00D174F5">
        <w:rPr>
          <w:rFonts w:eastAsia="Calibri"/>
          <w:color w:val="000000"/>
          <w:lang w:val="en-US"/>
        </w:rPr>
        <w:t>240 43</w:t>
      </w:r>
      <w:r w:rsidRPr="00D174F5">
        <w:rPr>
          <w:rFonts w:ascii="Times New Roman" w:hAnsi="Times New Roman"/>
          <w:lang w:val="en-US"/>
        </w:rPr>
        <w:tab/>
      </w:r>
      <w:r w:rsidRPr="00D174F5">
        <w:rPr>
          <w:rFonts w:eastAsia="Calibri"/>
          <w:color w:val="000000"/>
          <w:lang w:val="en-US"/>
        </w:rPr>
        <w:t>MobiWeb Ltd.</w:t>
      </w:r>
    </w:p>
    <w:p w:rsidR="0015259B" w:rsidRPr="00D174F5" w:rsidRDefault="0015259B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174F5">
        <w:rPr>
          <w:rFonts w:ascii="Times New Roman" w:hAnsi="Times New Roman"/>
          <w:lang w:val="en-US"/>
        </w:rPr>
        <w:tab/>
      </w:r>
      <w:r w:rsidRPr="00D174F5">
        <w:rPr>
          <w:rFonts w:eastAsia="Calibri"/>
          <w:color w:val="000000"/>
          <w:lang w:val="en-US"/>
        </w:rPr>
        <w:t>240 44</w:t>
      </w:r>
      <w:r w:rsidRPr="00D174F5">
        <w:rPr>
          <w:rFonts w:ascii="Times New Roman" w:hAnsi="Times New Roman"/>
          <w:lang w:val="en-US"/>
        </w:rPr>
        <w:tab/>
      </w:r>
      <w:r w:rsidRPr="00D174F5">
        <w:rPr>
          <w:rFonts w:eastAsia="Calibri"/>
          <w:color w:val="000000"/>
          <w:lang w:val="en-US"/>
        </w:rPr>
        <w:t>Limitless Mobile AB</w:t>
      </w:r>
    </w:p>
    <w:p w:rsidR="0015259B" w:rsidRPr="00D174F5" w:rsidRDefault="0015259B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D174F5">
        <w:rPr>
          <w:rFonts w:ascii="Times New Roman" w:hAnsi="Times New Roman"/>
          <w:lang w:val="en-US"/>
        </w:rPr>
        <w:tab/>
      </w:r>
      <w:r w:rsidRPr="00D174F5">
        <w:rPr>
          <w:rFonts w:ascii="Times New Roman" w:hAnsi="Times New Roman"/>
          <w:sz w:val="2"/>
          <w:lang w:val="en-US"/>
        </w:rPr>
        <w:tab/>
      </w:r>
    </w:p>
    <w:p w:rsidR="0015259B" w:rsidRPr="00D174F5" w:rsidRDefault="0015259B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D174F5">
        <w:rPr>
          <w:rFonts w:ascii="Times New Roman" w:hAnsi="Times New Roman"/>
          <w:sz w:val="2"/>
          <w:lang w:val="en-US"/>
        </w:rPr>
        <w:tab/>
      </w:r>
      <w:r w:rsidRPr="00D174F5">
        <w:rPr>
          <w:rFonts w:ascii="Times New Roman" w:hAnsi="Times New Roman"/>
          <w:sz w:val="2"/>
          <w:lang w:val="en-US"/>
        </w:rPr>
        <w:tab/>
      </w:r>
      <w:r w:rsidRPr="00D174F5">
        <w:rPr>
          <w:rFonts w:ascii="Times New Roman" w:hAnsi="Times New Roman"/>
          <w:sz w:val="2"/>
          <w:lang w:val="en-US"/>
        </w:rPr>
        <w:tab/>
      </w:r>
      <w:r w:rsidRPr="00D174F5">
        <w:rPr>
          <w:rFonts w:ascii="Times New Roman" w:hAnsi="Times New Roman"/>
          <w:sz w:val="2"/>
          <w:lang w:val="en-US"/>
        </w:rPr>
        <w:tab/>
      </w:r>
    </w:p>
    <w:p w:rsidR="0015259B" w:rsidRPr="00D174F5" w:rsidRDefault="0015259B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D174F5">
        <w:rPr>
          <w:rFonts w:ascii="Times New Roman" w:hAnsi="Times New Roman"/>
          <w:sz w:val="2"/>
          <w:lang w:val="en-US"/>
        </w:rPr>
        <w:tab/>
      </w:r>
      <w:r w:rsidRPr="00D174F5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15259B" w:rsidRPr="00F139AA" w:rsidRDefault="0015259B" w:rsidP="00903078">
      <w:pPr>
        <w:tabs>
          <w:tab w:val="clear" w:pos="567"/>
          <w:tab w:val="clear" w:pos="1276"/>
          <w:tab w:val="left" w:pos="284"/>
          <w:tab w:val="left" w:pos="851"/>
        </w:tabs>
        <w:jc w:val="left"/>
        <w:rPr>
          <w:lang w:val="en-US" w:eastAsia="zh-CN"/>
        </w:rPr>
      </w:pPr>
      <w:r w:rsidRPr="00D44C20">
        <w:rPr>
          <w:rFonts w:eastAsia="Calibri"/>
          <w:color w:val="000000"/>
          <w:sz w:val="16"/>
          <w:lang w:val="en-US" w:eastAsia="zh-CN"/>
        </w:rPr>
        <w:t>*</w:t>
      </w:r>
      <w:r w:rsidRPr="00D44C20">
        <w:rPr>
          <w:rFonts w:eastAsia="Calibri"/>
          <w:color w:val="000000"/>
          <w:sz w:val="16"/>
          <w:lang w:val="en-US" w:eastAsia="zh-CN"/>
        </w:rPr>
        <w:tab/>
      </w:r>
      <w:r w:rsidRPr="00F139AA">
        <w:rPr>
          <w:rFonts w:eastAsia="Calibri"/>
          <w:color w:val="000000"/>
          <w:sz w:val="18"/>
          <w:lang w:val="en-US" w:eastAsia="zh-CN"/>
        </w:rPr>
        <w:t>MCC</w:t>
      </w:r>
      <w:r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>
        <w:rPr>
          <w:rFonts w:eastAsiaTheme="minorEastAsia" w:hint="eastAsia"/>
          <w:color w:val="000000"/>
          <w:sz w:val="18"/>
          <w:lang w:val="en-US" w:eastAsia="zh-CN"/>
        </w:rPr>
        <w:tab/>
      </w:r>
      <w:r>
        <w:rPr>
          <w:rFonts w:eastAsiaTheme="minorEastAsia" w:hint="eastAsia"/>
          <w:color w:val="000000"/>
          <w:sz w:val="18"/>
          <w:lang w:val="fr-CH" w:eastAsia="zh-CN"/>
        </w:rPr>
        <w:t>国家代码</w:t>
      </w:r>
      <w:r>
        <w:rPr>
          <w:rFonts w:eastAsia="Calibri"/>
          <w:color w:val="000000"/>
          <w:sz w:val="18"/>
          <w:lang w:val="en-US" w:eastAsia="zh-CN"/>
        </w:rPr>
        <w:br/>
      </w:r>
      <w:r>
        <w:rPr>
          <w:rFonts w:eastAsiaTheme="minorEastAsia" w:hint="eastAsia"/>
          <w:color w:val="000000"/>
          <w:sz w:val="18"/>
          <w:lang w:val="en-US" w:eastAsia="zh-CN"/>
        </w:rPr>
        <w:tab/>
      </w:r>
      <w:r w:rsidRPr="00F139AA">
        <w:rPr>
          <w:rFonts w:eastAsia="Calibri"/>
          <w:color w:val="000000"/>
          <w:sz w:val="18"/>
          <w:lang w:val="en-US" w:eastAsia="zh-CN"/>
        </w:rPr>
        <w:t>MNC</w:t>
      </w:r>
      <w:r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>
        <w:rPr>
          <w:rFonts w:eastAsiaTheme="minorEastAsia" w:hint="eastAsia"/>
          <w:color w:val="000000"/>
          <w:sz w:val="18"/>
          <w:lang w:val="en-US" w:eastAsia="zh-CN"/>
        </w:rPr>
        <w:tab/>
      </w:r>
      <w:r>
        <w:rPr>
          <w:rFonts w:eastAsiaTheme="minorEastAsia" w:hint="eastAsia"/>
          <w:color w:val="000000"/>
          <w:sz w:val="18"/>
          <w:lang w:val="fr-CH" w:eastAsia="zh-CN"/>
        </w:rPr>
        <w:t>网络代码</w:t>
      </w:r>
    </w:p>
    <w:p w:rsidR="0015259B" w:rsidRDefault="0015259B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317D30" w:rsidRPr="001817D8" w:rsidRDefault="00317D30" w:rsidP="00903078">
      <w:pPr>
        <w:pStyle w:val="Heading20"/>
        <w:rPr>
          <w:lang w:val="en-US" w:eastAsia="zh-CN"/>
        </w:rPr>
      </w:pPr>
      <w:bookmarkStart w:id="447" w:name="_Toc303344273"/>
      <w:bookmarkStart w:id="448" w:name="_Toc311103669"/>
      <w:bookmarkStart w:id="449" w:name="_Toc370373505"/>
      <w:bookmarkEnd w:id="362"/>
      <w:bookmarkEnd w:id="363"/>
      <w:r w:rsidRPr="00C26730">
        <w:rPr>
          <w:lang w:eastAsia="zh-CN"/>
        </w:rPr>
        <w:lastRenderedPageBreak/>
        <w:t>国际电联电信运营商代码列表</w:t>
      </w:r>
      <w:r w:rsidRPr="001817D8">
        <w:rPr>
          <w:lang w:val="en-US" w:eastAsia="zh-CN"/>
        </w:rPr>
        <w:br/>
      </w:r>
      <w:bookmarkEnd w:id="447"/>
      <w:r w:rsidRPr="001817D8">
        <w:rPr>
          <w:lang w:val="en-US" w:eastAsia="zh-CN"/>
        </w:rPr>
        <w:t>（</w:t>
      </w:r>
      <w:r w:rsidRPr="00C26730">
        <w:rPr>
          <w:lang w:eastAsia="zh-CN"/>
        </w:rPr>
        <w:t>根据</w:t>
      </w:r>
      <w:r w:rsidRPr="001817D8">
        <w:rPr>
          <w:lang w:val="en-US" w:eastAsia="zh-CN"/>
        </w:rPr>
        <w:t>ITU-T M.1400</w:t>
      </w:r>
      <w:r w:rsidRPr="00C26730">
        <w:rPr>
          <w:lang w:eastAsia="zh-CN"/>
        </w:rPr>
        <w:t>建议书</w:t>
      </w:r>
      <w:r w:rsidRPr="001817D8">
        <w:rPr>
          <w:lang w:val="en-US" w:eastAsia="zh-CN"/>
        </w:rPr>
        <w:t>（</w:t>
      </w:r>
      <w:r w:rsidRPr="001817D8">
        <w:rPr>
          <w:lang w:val="en-US" w:eastAsia="zh-CN"/>
        </w:rPr>
        <w:t>07/2006</w:t>
      </w:r>
      <w:r w:rsidRPr="001817D8">
        <w:rPr>
          <w:lang w:val="en-US" w:eastAsia="zh-CN"/>
        </w:rPr>
        <w:t>））</w:t>
      </w:r>
      <w:r w:rsidRPr="001817D8">
        <w:rPr>
          <w:lang w:val="en-US" w:eastAsia="zh-CN"/>
        </w:rPr>
        <w:br/>
      </w:r>
      <w:r w:rsidRPr="001817D8">
        <w:rPr>
          <w:lang w:val="en-US" w:eastAsia="zh-CN"/>
        </w:rPr>
        <w:t>（</w:t>
      </w:r>
      <w:r w:rsidRPr="00C26730">
        <w:rPr>
          <w:lang w:eastAsia="zh-CN"/>
        </w:rPr>
        <w:t>截至</w:t>
      </w:r>
      <w:r w:rsidRPr="001817D8">
        <w:rPr>
          <w:lang w:val="en-US" w:eastAsia="zh-CN"/>
        </w:rPr>
        <w:t>2011</w:t>
      </w:r>
      <w:r w:rsidRPr="00C26730">
        <w:rPr>
          <w:lang w:eastAsia="zh-CN"/>
        </w:rPr>
        <w:t>年</w:t>
      </w:r>
      <w:r w:rsidRPr="001817D8">
        <w:rPr>
          <w:lang w:val="en-US" w:eastAsia="zh-CN"/>
        </w:rPr>
        <w:t>6</w:t>
      </w:r>
      <w:r w:rsidRPr="00C26730">
        <w:rPr>
          <w:lang w:eastAsia="zh-CN"/>
        </w:rPr>
        <w:t>月</w:t>
      </w:r>
      <w:r w:rsidRPr="001817D8">
        <w:rPr>
          <w:lang w:val="en-US" w:eastAsia="zh-CN"/>
        </w:rPr>
        <w:t>1</w:t>
      </w:r>
      <w:r w:rsidRPr="00C26730">
        <w:rPr>
          <w:lang w:eastAsia="zh-CN"/>
        </w:rPr>
        <w:t>日</w:t>
      </w:r>
      <w:r w:rsidRPr="001817D8">
        <w:rPr>
          <w:lang w:val="en-US" w:eastAsia="zh-CN"/>
        </w:rPr>
        <w:t>）</w:t>
      </w:r>
      <w:bookmarkEnd w:id="448"/>
      <w:bookmarkEnd w:id="449"/>
    </w:p>
    <w:p w:rsidR="00317D30" w:rsidRDefault="00317D30" w:rsidP="00903078">
      <w:pPr>
        <w:spacing w:before="240"/>
        <w:jc w:val="center"/>
        <w:rPr>
          <w:rFonts w:eastAsia="SimSun" w:cs="Calibri"/>
          <w:lang w:val="fr-FR" w:eastAsia="zh-CN"/>
        </w:rPr>
      </w:pPr>
      <w:r w:rsidRPr="00A10F3D">
        <w:rPr>
          <w:rFonts w:eastAsia="SimSun" w:cs="Calibri" w:hint="eastAsia"/>
          <w:lang w:val="fr-FR" w:eastAsia="zh-CN"/>
        </w:rPr>
        <w:t>（</w:t>
      </w:r>
      <w:r w:rsidRPr="00A10F3D">
        <w:rPr>
          <w:rFonts w:eastAsia="SimSun" w:cs="Calibri" w:hint="eastAsia"/>
          <w:lang w:eastAsia="zh-CN"/>
        </w:rPr>
        <w:t>国际电联《操作公报》第</w:t>
      </w:r>
      <w:r w:rsidRPr="00A10F3D">
        <w:rPr>
          <w:rFonts w:eastAsia="SimSun" w:cs="Calibri"/>
          <w:lang w:val="en-US" w:eastAsia="zh-CN"/>
        </w:rPr>
        <w:t>981 – 1.VI.2011</w:t>
      </w:r>
      <w:r w:rsidRPr="00A10F3D">
        <w:rPr>
          <w:rFonts w:eastAsia="SimSun" w:cs="Calibri" w:hint="eastAsia"/>
          <w:lang w:eastAsia="zh-CN"/>
        </w:rPr>
        <w:t>期的附件</w:t>
      </w:r>
      <w:r w:rsidRPr="00A10F3D">
        <w:rPr>
          <w:rFonts w:eastAsia="SimSun" w:cs="Calibri" w:hint="eastAsia"/>
          <w:lang w:val="fr-FR" w:eastAsia="zh-CN"/>
        </w:rPr>
        <w:t>）</w:t>
      </w:r>
      <w:r w:rsidRPr="00A10F3D">
        <w:rPr>
          <w:rFonts w:eastAsia="SimSun" w:cs="Calibri"/>
          <w:lang w:val="fr-FR" w:eastAsia="zh-CN"/>
        </w:rPr>
        <w:t xml:space="preserve"> </w:t>
      </w:r>
      <w:r w:rsidRPr="00A10F3D">
        <w:rPr>
          <w:rFonts w:eastAsia="SimSun" w:cs="Calibri"/>
          <w:lang w:val="fr-FR" w:eastAsia="zh-CN"/>
        </w:rPr>
        <w:br/>
      </w:r>
      <w:r w:rsidRPr="00A10F3D">
        <w:rPr>
          <w:rFonts w:eastAsia="SimSun" w:cs="Calibri" w:hint="eastAsia"/>
          <w:lang w:val="fr-FR" w:eastAsia="zh-CN"/>
        </w:rPr>
        <w:t>（</w:t>
      </w:r>
      <w:r w:rsidRPr="00A10F3D">
        <w:rPr>
          <w:rFonts w:eastAsia="SimSun" w:cs="Calibri" w:hint="eastAsia"/>
          <w:lang w:eastAsia="zh-CN"/>
        </w:rPr>
        <w:t>第</w:t>
      </w:r>
      <w:r>
        <w:rPr>
          <w:rFonts w:asciiTheme="minorHAnsi" w:hAnsiTheme="minorHAnsi"/>
          <w:lang w:eastAsia="zh-CN"/>
        </w:rPr>
        <w:t>2</w:t>
      </w:r>
      <w:r>
        <w:rPr>
          <w:rFonts w:asciiTheme="minorHAnsi" w:eastAsiaTheme="minorEastAsia" w:hAnsiTheme="minorHAnsi" w:hint="eastAsia"/>
          <w:lang w:eastAsia="zh-CN"/>
        </w:rPr>
        <w:t>7</w:t>
      </w:r>
      <w:r w:rsidRPr="00A10F3D">
        <w:rPr>
          <w:rFonts w:eastAsia="SimSun" w:cs="Calibri" w:hint="eastAsia"/>
          <w:lang w:eastAsia="zh-CN"/>
        </w:rPr>
        <w:t>号修正</w:t>
      </w:r>
      <w:r w:rsidRPr="00A10F3D">
        <w:rPr>
          <w:rFonts w:eastAsia="SimSun" w:cs="Calibri" w:hint="eastAsia"/>
          <w:lang w:val="fr-FR" w:eastAsia="zh-CN"/>
        </w:rPr>
        <w:t>）</w:t>
      </w:r>
    </w:p>
    <w:p w:rsidR="00317D30" w:rsidRPr="00E01D00" w:rsidRDefault="00317D30" w:rsidP="00903078">
      <w:pPr>
        <w:rPr>
          <w:lang w:val="en-US" w:eastAsia="zh-CN"/>
        </w:rPr>
      </w:pPr>
    </w:p>
    <w:tbl>
      <w:tblPr>
        <w:tblW w:w="9072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2597"/>
        <w:gridCol w:w="3029"/>
      </w:tblGrid>
      <w:tr w:rsidR="00317D30" w:rsidTr="00157633">
        <w:trPr>
          <w:jc w:val="center"/>
        </w:trPr>
        <w:tc>
          <w:tcPr>
            <w:tcW w:w="6043" w:type="dxa"/>
            <w:gridSpan w:val="2"/>
            <w:hideMark/>
          </w:tcPr>
          <w:p w:rsidR="00317D30" w:rsidRPr="005D5F09" w:rsidRDefault="00317D30" w:rsidP="00903078">
            <w:pPr>
              <w:widowControl w:val="0"/>
              <w:tabs>
                <w:tab w:val="left" w:pos="3582"/>
              </w:tabs>
              <w:spacing w:before="40" w:after="40"/>
              <w:ind w:hanging="6"/>
              <w:rPr>
                <w:rFonts w:ascii="STKaiti" w:eastAsia="STKaiti" w:hAnsi="STKaiti" w:cs="Calibri"/>
                <w:b/>
                <w:bCs/>
                <w:iCs/>
                <w:lang w:val="en-US" w:eastAsia="zh-CN"/>
              </w:rPr>
            </w:pPr>
            <w:r w:rsidRPr="004C71C1">
              <w:rPr>
                <w:rFonts w:eastAsia="STKaiti" w:cs="Calibri"/>
                <w:b/>
                <w:bCs/>
                <w:lang w:val="en-US" w:eastAsia="zh-CN"/>
              </w:rPr>
              <w:t>国家或区域</w:t>
            </w:r>
            <w:r w:rsidRPr="004C71C1">
              <w:rPr>
                <w:rFonts w:eastAsia="STKaiti" w:cs="Calibri"/>
                <w:b/>
                <w:bCs/>
                <w:lang w:val="en-US" w:eastAsia="zh-CN"/>
              </w:rPr>
              <w:t>/ISO</w:t>
            </w:r>
            <w:r w:rsidRPr="004C71C1">
              <w:rPr>
                <w:rFonts w:eastAsia="STKaiti" w:cs="Calibri"/>
                <w:b/>
                <w:bCs/>
                <w:lang w:val="en-US" w:eastAsia="zh-CN"/>
              </w:rPr>
              <w:t>代码</w:t>
            </w:r>
            <w:r w:rsidRPr="004C71C1">
              <w:rPr>
                <w:rFonts w:eastAsia="STKaiti" w:cs="Calibri"/>
                <w:b/>
                <w:bCs/>
                <w:lang w:val="en-US" w:eastAsia="zh-CN"/>
              </w:rPr>
              <w:t xml:space="preserve"> </w:t>
            </w:r>
            <w:r w:rsidRPr="004C71C1">
              <w:rPr>
                <w:rFonts w:eastAsia="STKaiti" w:cs="Calibri"/>
                <w:b/>
                <w:bCs/>
                <w:lang w:val="en-US" w:eastAsia="zh-CN"/>
              </w:rPr>
              <w:tab/>
            </w:r>
            <w:r w:rsidRPr="004C71C1">
              <w:rPr>
                <w:rFonts w:eastAsia="STKaiti" w:cs="Calibri"/>
                <w:b/>
                <w:bCs/>
                <w:lang w:val="en-US" w:eastAsia="zh-CN"/>
              </w:rPr>
              <w:t>企业代码</w:t>
            </w:r>
            <w:r w:rsidRPr="002A72AA">
              <w:rPr>
                <w:rFonts w:ascii="STKaiti" w:eastAsia="STKaiti" w:hAnsi="STKaiti" w:cs="Calibri"/>
                <w:b/>
                <w:bCs/>
                <w:iCs/>
                <w:lang w:val="en-US" w:eastAsia="zh-CN"/>
              </w:rPr>
              <w:tab/>
            </w:r>
            <w:r w:rsidRPr="004C71C1">
              <w:rPr>
                <w:rFonts w:eastAsia="STKaiti" w:cs="Calibri"/>
                <w:b/>
                <w:bCs/>
                <w:lang w:val="en-US" w:eastAsia="zh-CN"/>
              </w:rPr>
              <w:t>公司代码</w:t>
            </w:r>
          </w:p>
        </w:tc>
        <w:tc>
          <w:tcPr>
            <w:tcW w:w="3029" w:type="dxa"/>
            <w:hideMark/>
          </w:tcPr>
          <w:p w:rsidR="00317D30" w:rsidRPr="002A72AA" w:rsidRDefault="00317D30" w:rsidP="00903078">
            <w:pPr>
              <w:widowControl w:val="0"/>
              <w:tabs>
                <w:tab w:val="left" w:pos="662"/>
              </w:tabs>
              <w:spacing w:before="40" w:after="40"/>
              <w:ind w:hanging="6"/>
              <w:rPr>
                <w:rFonts w:ascii="STKaiti" w:eastAsia="STKaiti" w:hAnsi="STKaiti" w:cs="Calibri"/>
                <w:b/>
                <w:bCs/>
                <w:iCs/>
              </w:rPr>
            </w:pPr>
            <w:r w:rsidRPr="004C71C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317D30" w:rsidRPr="00B9022B" w:rsidTr="00157633">
        <w:trPr>
          <w:jc w:val="center"/>
        </w:trPr>
        <w:tc>
          <w:tcPr>
            <w:tcW w:w="3446" w:type="dxa"/>
            <w:hideMark/>
          </w:tcPr>
          <w:p w:rsidR="00317D30" w:rsidRPr="002A72AA" w:rsidRDefault="00317D30" w:rsidP="00903078">
            <w:pPr>
              <w:widowControl w:val="0"/>
              <w:spacing w:before="71"/>
              <w:ind w:hanging="6"/>
              <w:rPr>
                <w:rFonts w:ascii="STKaiti" w:eastAsia="STKaiti" w:hAnsi="STKaiti" w:cs="Calibri"/>
                <w:b/>
                <w:bCs/>
                <w:iCs/>
                <w:lang w:val="fr-CH"/>
              </w:rPr>
            </w:pPr>
            <w:r w:rsidRPr="004C71C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企业名称</w:t>
            </w:r>
            <w:r w:rsidRPr="004C71C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</w:t>
            </w:r>
            <w:r w:rsidRPr="004C71C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地址</w:t>
            </w:r>
          </w:p>
        </w:tc>
        <w:tc>
          <w:tcPr>
            <w:tcW w:w="2597" w:type="dxa"/>
          </w:tcPr>
          <w:p w:rsidR="00317D30" w:rsidRPr="004C71C1" w:rsidRDefault="00317D30" w:rsidP="00903078">
            <w:pPr>
              <w:widowControl w:val="0"/>
              <w:spacing w:before="71"/>
              <w:ind w:hanging="6"/>
              <w:textAlignment w:val="auto"/>
              <w:rPr>
                <w:rFonts w:eastAsia="STKaiti" w:cs="Calibri"/>
                <w:b/>
                <w:bCs/>
                <w:iCs/>
                <w:lang w:val="fr-FR"/>
              </w:rPr>
            </w:pPr>
            <w:r w:rsidRPr="004C71C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029" w:type="dxa"/>
          </w:tcPr>
          <w:p w:rsidR="00317D30" w:rsidRPr="002A72AA" w:rsidRDefault="00317D30" w:rsidP="00903078">
            <w:pPr>
              <w:widowControl w:val="0"/>
              <w:spacing w:before="71"/>
              <w:ind w:hanging="6"/>
              <w:rPr>
                <w:rFonts w:ascii="STKaiti" w:eastAsia="STKaiti" w:hAnsi="STKaiti" w:cs="Calibri"/>
                <w:b/>
                <w:bCs/>
                <w:iCs/>
                <w:lang w:val="fr-FR"/>
              </w:rPr>
            </w:pPr>
          </w:p>
        </w:tc>
      </w:tr>
    </w:tbl>
    <w:p w:rsidR="00317D30" w:rsidRDefault="00317D30" w:rsidP="00903078">
      <w:pPr>
        <w:rPr>
          <w:rFonts w:eastAsia="SimSun"/>
        </w:rPr>
      </w:pPr>
    </w:p>
    <w:p w:rsidR="00317D30" w:rsidRPr="00157633" w:rsidRDefault="00317D30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 w:cs="Calibri"/>
          <w:b/>
          <w:lang w:val="en-US"/>
        </w:rPr>
      </w:pPr>
      <w:r w:rsidRPr="002A72AA">
        <w:rPr>
          <w:rFonts w:ascii="STKaiti" w:eastAsia="STKaiti" w:hAnsi="STKaiti"/>
          <w:b/>
          <w:bCs/>
          <w:iCs/>
          <w:lang w:val="en-US"/>
        </w:rPr>
        <w:t>联邦德国/</w:t>
      </w:r>
      <w:r w:rsidRPr="008A7B6C">
        <w:rPr>
          <w:rFonts w:asciiTheme="minorHAnsi" w:eastAsia="STKaiti" w:hAnsiTheme="minorHAnsi" w:cs="Calibri"/>
          <w:b/>
          <w:iCs/>
          <w:lang w:val="es-ES"/>
        </w:rPr>
        <w:t>DEU</w:t>
      </w:r>
      <w:r w:rsidRPr="008A7B6C">
        <w:rPr>
          <w:rFonts w:asciiTheme="minorHAnsi" w:eastAsia="STKaiti" w:hAnsiTheme="minorHAnsi" w:cs="Calibri"/>
          <w:b/>
          <w:bCs/>
          <w:iCs/>
          <w:lang w:val="en-US"/>
        </w:rPr>
        <w:t xml:space="preserve">   </w:t>
      </w:r>
      <w:r w:rsidRPr="00157633">
        <w:rPr>
          <w:rFonts w:ascii="STKaiti" w:eastAsia="STKaiti" w:hAnsi="STKaiti" w:cs="Calibri"/>
          <w:b/>
          <w:lang w:val="en-US"/>
        </w:rPr>
        <w:tab/>
      </w:r>
      <w:r w:rsidRPr="0071695F">
        <w:rPr>
          <w:rFonts w:asciiTheme="minorHAnsi" w:hAnsiTheme="minorHAnsi" w:cs="Calibri"/>
          <w:b/>
          <w:lang w:val="en-US"/>
        </w:rPr>
        <w:t>ADD</w:t>
      </w: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4182"/>
        <w:gridCol w:w="1987"/>
        <w:gridCol w:w="3458"/>
      </w:tblGrid>
      <w:tr w:rsidR="00317D30" w:rsidRPr="00414C08" w:rsidTr="00157633">
        <w:tc>
          <w:tcPr>
            <w:tcW w:w="4182" w:type="dxa"/>
            <w:hideMark/>
          </w:tcPr>
          <w:p w:rsidR="00317D30" w:rsidRPr="00487570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iCs/>
                <w:lang w:val="en-US"/>
              </w:rPr>
            </w:pPr>
            <w:r w:rsidRPr="002A72AA">
              <w:rPr>
                <w:rFonts w:ascii="STKaiti" w:eastAsia="STKaiti" w:hAnsi="STKaiti"/>
                <w:b/>
                <w:bCs/>
                <w:iCs/>
                <w:lang w:val="en-US"/>
              </w:rPr>
              <w:t>联邦德国/</w:t>
            </w:r>
            <w:r w:rsidRPr="008A7B6C">
              <w:rPr>
                <w:rFonts w:asciiTheme="minorHAnsi" w:eastAsia="STKaiti" w:hAnsiTheme="minorHAnsi" w:cs="Calibri"/>
                <w:b/>
                <w:iCs/>
                <w:lang w:val="es-ES"/>
              </w:rPr>
              <w:t>DEU</w:t>
            </w:r>
            <w:r w:rsidRPr="008A7B6C">
              <w:rPr>
                <w:rFonts w:asciiTheme="minorHAnsi" w:eastAsia="STKaiti" w:hAnsiTheme="minorHAnsi" w:cs="Arial"/>
                <w:iCs/>
                <w:lang w:val="en-US"/>
              </w:rPr>
              <w:t xml:space="preserve"> </w:t>
            </w:r>
          </w:p>
        </w:tc>
        <w:tc>
          <w:tcPr>
            <w:tcW w:w="1987" w:type="dxa"/>
          </w:tcPr>
          <w:p w:rsidR="00317D30" w:rsidRPr="000D7E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="STKaiti" w:eastAsia="STKaiti" w:hAnsi="STKaiti" w:cs="Arial"/>
                <w:iCs/>
                <w:lang w:val="en-US"/>
              </w:rPr>
            </w:pPr>
          </w:p>
        </w:tc>
        <w:tc>
          <w:tcPr>
            <w:tcW w:w="3458" w:type="dxa"/>
          </w:tcPr>
          <w:p w:rsidR="00317D30" w:rsidRPr="00157633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iCs/>
                <w:lang w:val="en-US"/>
              </w:rPr>
            </w:pP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Pr="00074C59">
              <w:rPr>
                <w:rFonts w:asciiTheme="minorHAnsi" w:hAnsiTheme="minorHAnsi" w:cstheme="minorBidi"/>
                <w:lang w:val="en-US"/>
              </w:rPr>
              <w:t>Versatel Hanse GmbH</w:t>
            </w:r>
          </w:p>
        </w:tc>
        <w:tc>
          <w:tcPr>
            <w:tcW w:w="1987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VTHH</w:t>
            </w:r>
          </w:p>
        </w:tc>
        <w:tc>
          <w:tcPr>
            <w:tcW w:w="3458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Mr. Marco Rossi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Niederkasseler Lohweg 181 - 183</w:t>
            </w:r>
          </w:p>
        </w:tc>
        <w:tc>
          <w:tcPr>
            <w:tcW w:w="1987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458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电话：</w:t>
            </w:r>
            <w:r w:rsidRPr="00074C59">
              <w:rPr>
                <w:rFonts w:asciiTheme="minorHAnsi" w:eastAsiaTheme="minorEastAsia" w:hAnsiTheme="minorHAnsi" w:cstheme="minorBidi"/>
                <w:lang w:val="en-US" w:eastAsia="zh-CN"/>
              </w:rPr>
              <w:tab/>
              <w:t>+ 49 461 9090 546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40547 Duesseldorf</w:t>
            </w:r>
          </w:p>
        </w:tc>
        <w:tc>
          <w:tcPr>
            <w:tcW w:w="1987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458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eastAsia="SimSun"/>
                <w:lang w:val="en-US"/>
              </w:rPr>
              <w:t>传真：</w:t>
            </w: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074C59">
              <w:rPr>
                <w:rFonts w:asciiTheme="minorHAnsi" w:eastAsiaTheme="minorEastAsia" w:hAnsiTheme="minorHAnsi" w:cstheme="minorBidi"/>
                <w:lang w:val="fr-FR" w:eastAsia="zh-CN"/>
              </w:rPr>
              <w:t>+ 49 461 9090 60546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987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458" w:type="dxa"/>
          </w:tcPr>
          <w:p w:rsidR="00317D30" w:rsidRPr="0071695F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电子邮件：</w:t>
            </w:r>
            <w:r w:rsidRPr="0071695F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marco.rossi@versatel.de</w:t>
            </w:r>
          </w:p>
        </w:tc>
      </w:tr>
    </w:tbl>
    <w:p w:rsidR="00317D30" w:rsidRPr="0071695F" w:rsidRDefault="00317D30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182"/>
        <w:gridCol w:w="2001"/>
        <w:gridCol w:w="3990"/>
      </w:tblGrid>
      <w:tr w:rsidR="00317D30" w:rsidRPr="00414C08" w:rsidTr="00157633">
        <w:tc>
          <w:tcPr>
            <w:tcW w:w="4182" w:type="dxa"/>
          </w:tcPr>
          <w:p w:rsidR="00317D30" w:rsidRPr="00487570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  <w:r w:rsidRPr="002A72AA">
              <w:rPr>
                <w:rFonts w:ascii="STKaiti" w:eastAsia="STKaiti" w:hAnsi="STKaiti"/>
                <w:b/>
                <w:bCs/>
                <w:iCs/>
                <w:lang w:val="en-US"/>
              </w:rPr>
              <w:t>联邦德国/</w:t>
            </w:r>
            <w:r w:rsidRPr="008A7B6C">
              <w:rPr>
                <w:rFonts w:asciiTheme="minorHAnsi" w:eastAsia="STKaiti" w:hAnsiTheme="minorHAnsi" w:cs="Calibri"/>
                <w:b/>
                <w:iCs/>
                <w:lang w:val="es-ES"/>
              </w:rPr>
              <w:t>DEU</w:t>
            </w:r>
          </w:p>
        </w:tc>
        <w:tc>
          <w:tcPr>
            <w:tcW w:w="2001" w:type="dxa"/>
          </w:tcPr>
          <w:p w:rsidR="00317D30" w:rsidRPr="000D7E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157633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Comulus AG</w:t>
            </w: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COMULU</w:t>
            </w:r>
          </w:p>
        </w:tc>
        <w:tc>
          <w:tcPr>
            <w:tcW w:w="3990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Mr.Dirk Walla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Roesnerstrasse 8</w:t>
            </w: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电话：</w:t>
            </w:r>
            <w:r w:rsidRPr="00074C59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074C59">
              <w:rPr>
                <w:rFonts w:asciiTheme="minorHAnsi" w:eastAsiaTheme="minorEastAsia" w:hAnsiTheme="minorHAnsi" w:cstheme="minorBidi"/>
                <w:lang w:val="en-US" w:eastAsia="zh-CN"/>
              </w:rPr>
              <w:t>+ 49 251 29793 506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48155 Muenster</w:t>
            </w: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eastAsia="SimSun"/>
                <w:lang w:val="en-US"/>
              </w:rPr>
              <w:t>传真：</w:t>
            </w: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074C59">
              <w:rPr>
                <w:rFonts w:asciiTheme="minorHAnsi" w:eastAsiaTheme="minorEastAsia" w:hAnsiTheme="minorHAnsi" w:cstheme="minorBidi"/>
                <w:lang w:val="en-US" w:eastAsia="zh-CN"/>
              </w:rPr>
              <w:t>+ 49 251 29793 500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71695F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电子邮件：</w:t>
            </w:r>
            <w:r w:rsidRPr="0071695F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dirk.walla@comulus.de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487570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  <w:r w:rsidRPr="002A72AA">
              <w:rPr>
                <w:rFonts w:ascii="STKaiti" w:eastAsia="STKaiti" w:hAnsi="STKaiti"/>
                <w:b/>
                <w:bCs/>
                <w:iCs/>
                <w:lang w:val="en-US"/>
              </w:rPr>
              <w:t>联邦德国/</w:t>
            </w:r>
            <w:r w:rsidRPr="008A7B6C">
              <w:rPr>
                <w:rFonts w:asciiTheme="minorHAnsi" w:eastAsia="STKaiti" w:hAnsiTheme="minorHAnsi" w:cs="Calibri"/>
                <w:b/>
                <w:iCs/>
                <w:lang w:val="es-ES"/>
              </w:rPr>
              <w:t>DEU</w:t>
            </w:r>
          </w:p>
        </w:tc>
        <w:tc>
          <w:tcPr>
            <w:tcW w:w="2001" w:type="dxa"/>
          </w:tcPr>
          <w:p w:rsidR="00317D30" w:rsidRPr="000D7E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157633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71695F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Pr="00074C59">
              <w:rPr>
                <w:rFonts w:asciiTheme="minorHAnsi" w:hAnsiTheme="minorHAnsi" w:cstheme="minorBidi"/>
                <w:lang w:val="en-US"/>
              </w:rPr>
              <w:t>DeTeWe Communications GmbH</w:t>
            </w: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DETEWE</w:t>
            </w:r>
          </w:p>
        </w:tc>
        <w:tc>
          <w:tcPr>
            <w:tcW w:w="3990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Mr. Juergen Voege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Zeughofstrasse 1</w:t>
            </w: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电话：</w:t>
            </w:r>
            <w:r w:rsidRPr="00074C59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074C59">
              <w:rPr>
                <w:rFonts w:asciiTheme="minorHAnsi" w:eastAsiaTheme="minorEastAsia" w:hAnsiTheme="minorHAnsi" w:cstheme="minorBidi"/>
                <w:lang w:val="en-US" w:eastAsia="zh-CN"/>
              </w:rPr>
              <w:t>+ 49 541 94400 17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10997 Berlin</w:t>
            </w: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eastAsia="SimSun"/>
                <w:lang w:val="en-US"/>
              </w:rPr>
              <w:t>传真：</w:t>
            </w: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074C59">
              <w:rPr>
                <w:rFonts w:asciiTheme="minorHAnsi" w:eastAsiaTheme="minorEastAsia" w:hAnsiTheme="minorHAnsi" w:cstheme="minorBidi"/>
                <w:lang w:val="en-US" w:eastAsia="zh-CN"/>
              </w:rPr>
              <w:t>+ 49 541 94400 817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71695F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电子邮件：</w:t>
            </w:r>
            <w:r w:rsidRPr="0071695F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juergen.voege@detewe.de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487570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  <w:r w:rsidRPr="002A72AA">
              <w:rPr>
                <w:rFonts w:ascii="STKaiti" w:eastAsia="STKaiti" w:hAnsi="STKaiti"/>
                <w:b/>
                <w:bCs/>
                <w:iCs/>
                <w:lang w:val="en-US"/>
              </w:rPr>
              <w:t>联邦德国/</w:t>
            </w:r>
            <w:r w:rsidRPr="008A7B6C">
              <w:rPr>
                <w:rFonts w:asciiTheme="minorHAnsi" w:eastAsia="STKaiti" w:hAnsiTheme="minorHAnsi" w:cs="Calibri"/>
                <w:b/>
                <w:iCs/>
                <w:lang w:val="es-ES"/>
              </w:rPr>
              <w:t>DEU</w:t>
            </w:r>
          </w:p>
        </w:tc>
        <w:tc>
          <w:tcPr>
            <w:tcW w:w="2001" w:type="dxa"/>
          </w:tcPr>
          <w:p w:rsidR="00317D30" w:rsidRPr="000D7E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157633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71695F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Pr="00074C59">
              <w:rPr>
                <w:rFonts w:asciiTheme="minorHAnsi" w:hAnsiTheme="minorHAnsi" w:cstheme="minorBidi"/>
                <w:lang w:val="en-US"/>
              </w:rPr>
              <w:t>NETAACHEN GmbH</w:t>
            </w: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NETAC</w:t>
            </w:r>
          </w:p>
        </w:tc>
        <w:tc>
          <w:tcPr>
            <w:tcW w:w="3990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Dr.Wilfried Boms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Gruener Weg 100</w:t>
            </w: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电话：</w:t>
            </w:r>
            <w:r w:rsidRPr="00074C59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074C59">
              <w:rPr>
                <w:rFonts w:asciiTheme="minorHAnsi" w:eastAsiaTheme="minorEastAsia" w:hAnsiTheme="minorHAnsi" w:cstheme="minorBidi"/>
                <w:lang w:val="en-US" w:eastAsia="zh-CN"/>
              </w:rPr>
              <w:t>+ 49 241 91852 26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52070 Aachen</w:t>
            </w: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eastAsia="SimSun"/>
                <w:lang w:val="en-US"/>
              </w:rPr>
              <w:t>传真：</w:t>
            </w: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074C59">
              <w:rPr>
                <w:rFonts w:asciiTheme="minorHAnsi" w:eastAsiaTheme="minorEastAsia" w:hAnsiTheme="minorHAnsi" w:cstheme="minorBidi"/>
                <w:lang w:val="en-US" w:eastAsia="zh-CN"/>
              </w:rPr>
              <w:t>+ 49 241 91852 99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71695F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电子邮件：</w:t>
            </w:r>
            <w:r w:rsidRPr="0071695F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dr.wilfried.boms@netaachen.com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487570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  <w:r w:rsidRPr="002A72AA">
              <w:rPr>
                <w:rFonts w:ascii="STKaiti" w:eastAsia="STKaiti" w:hAnsi="STKaiti"/>
                <w:b/>
                <w:bCs/>
                <w:iCs/>
                <w:lang w:val="en-US"/>
              </w:rPr>
              <w:t>联邦德国/</w:t>
            </w:r>
            <w:r w:rsidRPr="008A7B6C">
              <w:rPr>
                <w:rFonts w:asciiTheme="minorHAnsi" w:eastAsia="STKaiti" w:hAnsiTheme="minorHAnsi" w:cs="Calibri"/>
                <w:b/>
                <w:iCs/>
                <w:lang w:val="es-ES"/>
              </w:rPr>
              <w:t>DEU</w:t>
            </w:r>
          </w:p>
        </w:tc>
        <w:tc>
          <w:tcPr>
            <w:tcW w:w="2001" w:type="dxa"/>
          </w:tcPr>
          <w:p w:rsidR="00317D30" w:rsidRPr="000D7E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157633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71695F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Pr="00074C59">
              <w:rPr>
                <w:rFonts w:asciiTheme="minorHAnsi" w:hAnsiTheme="minorHAnsi" w:cstheme="minorBidi"/>
                <w:lang w:val="en-US"/>
              </w:rPr>
              <w:t xml:space="preserve">reventix </w:t>
            </w: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GmbH</w:t>
            </w: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REVTIX</w:t>
            </w:r>
          </w:p>
        </w:tc>
        <w:tc>
          <w:tcPr>
            <w:tcW w:w="3990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Mrs.Aline Kundt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Luetzowstrasse 106</w:t>
            </w: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电话：</w:t>
            </w:r>
            <w:r w:rsidRPr="00074C59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074C59">
              <w:rPr>
                <w:rFonts w:asciiTheme="minorHAnsi" w:eastAsiaTheme="minorEastAsia" w:hAnsiTheme="minorHAnsi" w:cstheme="minorBidi"/>
                <w:lang w:val="en-US" w:eastAsia="zh-CN"/>
              </w:rPr>
              <w:t>+ 49 30 346 466 130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10785 Berlin</w:t>
            </w: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eastAsia="SimSun"/>
                <w:lang w:val="en-US"/>
              </w:rPr>
              <w:t>传真：</w:t>
            </w: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074C59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+ 49 30 346 466 131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71695F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0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电子邮件：</w:t>
            </w:r>
            <w:r w:rsidRPr="0071695F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portierung@reventix.de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487570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  <w:r w:rsidRPr="002A72AA">
              <w:rPr>
                <w:rFonts w:ascii="STKaiti" w:eastAsia="STKaiti" w:hAnsi="STKaiti"/>
                <w:b/>
                <w:bCs/>
                <w:iCs/>
                <w:lang w:val="en-US"/>
              </w:rPr>
              <w:t>联邦德国/</w:t>
            </w:r>
            <w:r w:rsidRPr="008A7B6C">
              <w:rPr>
                <w:rFonts w:asciiTheme="minorHAnsi" w:eastAsia="STKaiti" w:hAnsiTheme="minorHAnsi" w:cs="Calibri"/>
                <w:b/>
                <w:iCs/>
                <w:lang w:val="es-ES"/>
              </w:rPr>
              <w:t>DEU</w:t>
            </w:r>
          </w:p>
        </w:tc>
        <w:tc>
          <w:tcPr>
            <w:tcW w:w="2001" w:type="dxa"/>
          </w:tcPr>
          <w:p w:rsidR="00317D30" w:rsidRPr="000D7E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157633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</w:tr>
      <w:tr w:rsidR="00317D30" w:rsidRPr="00414C08" w:rsidTr="00157633">
        <w:trPr>
          <w:cantSplit/>
        </w:trPr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71695F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Pr="00074C59">
              <w:rPr>
                <w:rFonts w:asciiTheme="minorHAnsi" w:hAnsiTheme="minorHAnsi" w:cstheme="minorBidi"/>
                <w:lang w:val="en-US"/>
              </w:rPr>
              <w:t xml:space="preserve">Stadtwerke </w:t>
            </w: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Eckernförde</w:t>
            </w:r>
            <w:r w:rsidRPr="00074C59">
              <w:rPr>
                <w:rFonts w:asciiTheme="minorHAnsi" w:hAnsiTheme="minorHAnsi" w:cstheme="minorBidi"/>
                <w:lang w:val="en-US"/>
              </w:rPr>
              <w:t xml:space="preserve"> GmbH</w:t>
            </w: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SWECKI</w:t>
            </w:r>
          </w:p>
        </w:tc>
        <w:tc>
          <w:tcPr>
            <w:tcW w:w="3990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Mrs. Schumacher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Bornbrook 1</w:t>
            </w: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电话：</w:t>
            </w:r>
            <w:r w:rsidRPr="00074C59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074C59">
              <w:rPr>
                <w:rFonts w:asciiTheme="minorHAnsi" w:eastAsiaTheme="minorEastAsia" w:hAnsiTheme="minorHAnsi" w:cstheme="minorBidi"/>
                <w:lang w:val="en-US" w:eastAsia="zh-CN"/>
              </w:rPr>
              <w:t>+ 49 4351 905 110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24340 Eckernfoerde</w:t>
            </w: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eastAsia="SimSun"/>
                <w:lang w:val="en-US"/>
              </w:rPr>
              <w:t>传真：</w:t>
            </w: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074C59">
              <w:rPr>
                <w:rFonts w:asciiTheme="minorHAnsi" w:eastAsiaTheme="minorEastAsia" w:hAnsiTheme="minorHAnsi" w:cstheme="minorBidi"/>
                <w:lang w:val="en-US" w:eastAsia="zh-CN"/>
              </w:rPr>
              <w:t>+ 49 4351 905 199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2001" w:type="dxa"/>
          </w:tcPr>
          <w:p w:rsidR="00317D30" w:rsidRPr="00074C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317D30" w:rsidRPr="0071695F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电子邮件：</w:t>
            </w: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eckitel@stadtwerke-eckernfoerde.de</w:t>
            </w:r>
          </w:p>
        </w:tc>
      </w:tr>
    </w:tbl>
    <w:p w:rsidR="00317D30" w:rsidRDefault="00317D30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Calibri"/>
          <w:color w:val="000000"/>
          <w:lang w:val="en-US"/>
        </w:rPr>
      </w:pPr>
    </w:p>
    <w:p w:rsidR="00317D30" w:rsidRDefault="00317D30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Calibri"/>
          <w:color w:val="000000"/>
          <w:lang w:val="en-US"/>
        </w:rPr>
      </w:pPr>
      <w:r>
        <w:rPr>
          <w:rFonts w:asciiTheme="minorHAnsi" w:hAnsiTheme="minorHAnsi" w:cs="Calibri"/>
          <w:color w:val="000000"/>
          <w:lang w:val="en-US"/>
        </w:rPr>
        <w:br w:type="page"/>
      </w:r>
    </w:p>
    <w:p w:rsidR="00317D30" w:rsidRPr="00414C08" w:rsidRDefault="00317D30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10159" w:type="dxa"/>
        <w:tblLayout w:type="fixed"/>
        <w:tblLook w:val="04A0" w:firstRow="1" w:lastRow="0" w:firstColumn="1" w:lastColumn="0" w:noHBand="0" w:noVBand="1"/>
      </w:tblPr>
      <w:tblGrid>
        <w:gridCol w:w="4182"/>
        <w:gridCol w:w="1637"/>
        <w:gridCol w:w="4340"/>
      </w:tblGrid>
      <w:tr w:rsidR="00317D30" w:rsidRPr="00414C08" w:rsidTr="00157633">
        <w:tc>
          <w:tcPr>
            <w:tcW w:w="4182" w:type="dxa"/>
          </w:tcPr>
          <w:p w:rsidR="00317D30" w:rsidRPr="00487570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  <w:r w:rsidRPr="002A72AA">
              <w:rPr>
                <w:rFonts w:ascii="STKaiti" w:eastAsia="STKaiti" w:hAnsi="STKaiti"/>
                <w:b/>
                <w:bCs/>
                <w:iCs/>
                <w:lang w:val="en-US"/>
              </w:rPr>
              <w:t>联邦德国/</w:t>
            </w:r>
            <w:r w:rsidRPr="008A7B6C">
              <w:rPr>
                <w:rFonts w:asciiTheme="minorHAnsi" w:eastAsia="STKaiti" w:hAnsiTheme="minorHAnsi" w:cs="Calibri"/>
                <w:b/>
                <w:iCs/>
                <w:lang w:val="es-ES"/>
              </w:rPr>
              <w:t>DEU</w:t>
            </w:r>
          </w:p>
        </w:tc>
        <w:tc>
          <w:tcPr>
            <w:tcW w:w="1637" w:type="dxa"/>
          </w:tcPr>
          <w:p w:rsidR="00317D30" w:rsidRPr="000D7E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317D30" w:rsidRPr="00157633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71695F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Pr="00C35642">
              <w:rPr>
                <w:rFonts w:asciiTheme="minorHAnsi" w:hAnsiTheme="minorHAnsi" w:cstheme="minorBidi"/>
                <w:lang w:val="en-US"/>
              </w:rPr>
              <w:t xml:space="preserve">Stadtwerke </w:t>
            </w: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Itzehoe</w:t>
            </w:r>
            <w:r w:rsidRPr="00C35642">
              <w:rPr>
                <w:rFonts w:asciiTheme="minorHAnsi" w:hAnsiTheme="minorHAnsi" w:cstheme="minorBidi"/>
                <w:lang w:val="en-US"/>
              </w:rPr>
              <w:t xml:space="preserve"> GmbH</w:t>
            </w:r>
          </w:p>
        </w:tc>
        <w:tc>
          <w:tcPr>
            <w:tcW w:w="1637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IZKOM1</w:t>
            </w:r>
          </w:p>
        </w:tc>
        <w:tc>
          <w:tcPr>
            <w:tcW w:w="4340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Mr. Reiner Thomsen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Gasstrasse 18</w:t>
            </w:r>
          </w:p>
        </w:tc>
        <w:tc>
          <w:tcPr>
            <w:tcW w:w="1637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电话：</w:t>
            </w:r>
            <w:r w:rsidRPr="00C35642">
              <w:rPr>
                <w:rFonts w:asciiTheme="minorHAnsi" w:eastAsiaTheme="minorEastAsia" w:hAnsiTheme="minorHAnsi" w:cstheme="minorBidi"/>
                <w:lang w:val="en-US" w:eastAsia="zh-CN"/>
              </w:rPr>
              <w:t>+ 49 4821 774 175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25524 Itzehoe</w:t>
            </w:r>
          </w:p>
        </w:tc>
        <w:tc>
          <w:tcPr>
            <w:tcW w:w="1637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eastAsia="SimSun"/>
                <w:lang w:val="en-US"/>
              </w:rPr>
              <w:t>传真：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637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电子邮件：</w:t>
            </w: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reiner.thomsen@stadtwerke-steinburg.de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487570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  <w:r w:rsidRPr="002A72AA">
              <w:rPr>
                <w:rFonts w:ascii="STKaiti" w:eastAsia="STKaiti" w:hAnsi="STKaiti"/>
                <w:b/>
                <w:bCs/>
                <w:iCs/>
                <w:lang w:val="en-US"/>
              </w:rPr>
              <w:t>联邦德国/</w:t>
            </w:r>
            <w:r w:rsidRPr="008A7B6C">
              <w:rPr>
                <w:rFonts w:asciiTheme="minorHAnsi" w:eastAsia="STKaiti" w:hAnsiTheme="minorHAnsi" w:cs="Calibri"/>
                <w:b/>
                <w:iCs/>
                <w:lang w:val="es-ES"/>
              </w:rPr>
              <w:t>DEU</w:t>
            </w:r>
          </w:p>
        </w:tc>
        <w:tc>
          <w:tcPr>
            <w:tcW w:w="1637" w:type="dxa"/>
          </w:tcPr>
          <w:p w:rsidR="00317D30" w:rsidRPr="000D7E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317D30" w:rsidRPr="00157633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71695F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Pr="00C35642">
              <w:rPr>
                <w:rFonts w:asciiTheme="minorHAnsi" w:hAnsiTheme="minorHAnsi" w:cstheme="minorBidi"/>
                <w:lang w:val="en-US"/>
              </w:rPr>
              <w:t>TeGe Deutschland GmbH</w:t>
            </w:r>
          </w:p>
        </w:tc>
        <w:tc>
          <w:tcPr>
            <w:tcW w:w="1637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TEGE</w:t>
            </w:r>
          </w:p>
        </w:tc>
        <w:tc>
          <w:tcPr>
            <w:tcW w:w="4340" w:type="dxa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Am Hader 10</w:t>
            </w:r>
          </w:p>
        </w:tc>
        <w:tc>
          <w:tcPr>
            <w:tcW w:w="1637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电话：</w:t>
            </w:r>
            <w:r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C35642">
              <w:rPr>
                <w:rFonts w:asciiTheme="minorHAnsi" w:eastAsiaTheme="minorEastAsia" w:hAnsiTheme="minorHAnsi" w:cstheme="minorBidi"/>
                <w:lang w:val="en-US" w:eastAsia="zh-CN"/>
              </w:rPr>
              <w:t>+</w:t>
            </w: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>49</w:t>
            </w:r>
            <w:r w:rsidRPr="00C3564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7134 915632 0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74246 Eberstadt</w:t>
            </w:r>
          </w:p>
        </w:tc>
        <w:tc>
          <w:tcPr>
            <w:tcW w:w="1637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eastAsia="SimSun"/>
                <w:lang w:val="en-US"/>
              </w:rPr>
              <w:t>传真：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C35642">
              <w:rPr>
                <w:rFonts w:asciiTheme="minorHAnsi" w:eastAsiaTheme="minorEastAsia" w:hAnsiTheme="minorHAnsi" w:cstheme="minorBidi"/>
                <w:lang w:val="en-US" w:eastAsia="zh-CN"/>
              </w:rPr>
              <w:t>+</w:t>
            </w: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>49</w:t>
            </w:r>
            <w:r w:rsidRPr="00C3564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7134 915632 999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637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317D30" w:rsidRPr="0071695F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电子邮件：</w:t>
            </w:r>
            <w:r w:rsidRPr="0071695F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>info</w:t>
            </w: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@tege-deutschland.de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487570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  <w:r w:rsidRPr="002A72AA">
              <w:rPr>
                <w:rFonts w:ascii="STKaiti" w:eastAsia="STKaiti" w:hAnsi="STKaiti"/>
                <w:b/>
                <w:bCs/>
                <w:iCs/>
                <w:lang w:val="en-US"/>
              </w:rPr>
              <w:t>联邦德国/</w:t>
            </w:r>
            <w:r w:rsidRPr="008A7B6C">
              <w:rPr>
                <w:rFonts w:asciiTheme="minorHAnsi" w:eastAsia="STKaiti" w:hAnsiTheme="minorHAnsi" w:cs="Calibri"/>
                <w:b/>
                <w:iCs/>
                <w:lang w:val="es-ES"/>
              </w:rPr>
              <w:t>DEU</w:t>
            </w:r>
          </w:p>
        </w:tc>
        <w:tc>
          <w:tcPr>
            <w:tcW w:w="1637" w:type="dxa"/>
          </w:tcPr>
          <w:p w:rsidR="00317D30" w:rsidRPr="000D7E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317D30" w:rsidRPr="00157633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71695F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Pr="00C35642">
              <w:rPr>
                <w:rFonts w:asciiTheme="minorHAnsi" w:hAnsiTheme="minorHAnsi" w:cstheme="minorBidi"/>
                <w:lang w:val="en-US"/>
              </w:rPr>
              <w:t>Versatel Breisnet GmbH</w:t>
            </w:r>
          </w:p>
        </w:tc>
        <w:tc>
          <w:tcPr>
            <w:tcW w:w="1637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VTBNET</w:t>
            </w:r>
          </w:p>
        </w:tc>
        <w:tc>
          <w:tcPr>
            <w:tcW w:w="4340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Mr.Marco Rossi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Niederkasseler Lohweg 181 - 183</w:t>
            </w:r>
          </w:p>
        </w:tc>
        <w:tc>
          <w:tcPr>
            <w:tcW w:w="1637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电话：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C35642">
              <w:rPr>
                <w:rFonts w:asciiTheme="minorHAnsi" w:eastAsiaTheme="minorEastAsia" w:hAnsiTheme="minorHAnsi" w:cstheme="minorBidi"/>
                <w:lang w:val="en-US" w:eastAsia="zh-CN"/>
              </w:rPr>
              <w:t>+ 49 461 9090 546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40547 Duesseldorf</w:t>
            </w:r>
          </w:p>
        </w:tc>
        <w:tc>
          <w:tcPr>
            <w:tcW w:w="1637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eastAsia="SimSun"/>
                <w:lang w:val="en-US"/>
              </w:rPr>
              <w:t>传真：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C35642">
              <w:rPr>
                <w:rFonts w:asciiTheme="minorHAnsi" w:eastAsiaTheme="minorEastAsia" w:hAnsiTheme="minorHAnsi" w:cstheme="minorBidi"/>
                <w:lang w:val="en-US" w:eastAsia="zh-CN"/>
              </w:rPr>
              <w:t>+ 49 461 9090 60546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637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317D30" w:rsidRPr="0071695F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电子邮件：</w:t>
            </w:r>
            <w:r w:rsidRPr="0071695F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marco.rossi@versatel.de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487570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  <w:r w:rsidRPr="002A72AA">
              <w:rPr>
                <w:rFonts w:ascii="STKaiti" w:eastAsia="STKaiti" w:hAnsi="STKaiti"/>
                <w:b/>
                <w:bCs/>
                <w:iCs/>
                <w:lang w:val="en-US"/>
              </w:rPr>
              <w:t>联邦德国/</w:t>
            </w:r>
            <w:r w:rsidRPr="008A7B6C">
              <w:rPr>
                <w:rFonts w:asciiTheme="minorHAnsi" w:eastAsia="STKaiti" w:hAnsiTheme="minorHAnsi" w:cs="Calibri"/>
                <w:b/>
                <w:iCs/>
                <w:lang w:val="es-ES"/>
              </w:rPr>
              <w:t>DEU</w:t>
            </w:r>
          </w:p>
        </w:tc>
        <w:tc>
          <w:tcPr>
            <w:tcW w:w="1637" w:type="dxa"/>
          </w:tcPr>
          <w:p w:rsidR="00317D30" w:rsidRPr="000D7E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317D30" w:rsidRPr="00157633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71695F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Pr="00C35642">
              <w:rPr>
                <w:rFonts w:asciiTheme="minorHAnsi" w:hAnsiTheme="minorHAnsi" w:cstheme="minorBidi"/>
                <w:lang w:val="en-US"/>
              </w:rPr>
              <w:t>C.VITA GmbH</w:t>
            </w:r>
          </w:p>
        </w:tc>
        <w:tc>
          <w:tcPr>
            <w:tcW w:w="1637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CVITA1</w:t>
            </w:r>
          </w:p>
        </w:tc>
        <w:tc>
          <w:tcPr>
            <w:tcW w:w="4340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Mr Benjamin Alt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Daimlerstrasse 86</w:t>
            </w:r>
          </w:p>
        </w:tc>
        <w:tc>
          <w:tcPr>
            <w:tcW w:w="1637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电话：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C35642">
              <w:rPr>
                <w:rFonts w:asciiTheme="minorHAnsi" w:eastAsiaTheme="minorEastAsia" w:hAnsiTheme="minorHAnsi" w:cstheme="minorBidi"/>
                <w:lang w:val="en-US" w:eastAsia="zh-CN"/>
              </w:rPr>
              <w:t>+ 49 711 20 30 4 430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70372 Stuttgart</w:t>
            </w:r>
          </w:p>
        </w:tc>
        <w:tc>
          <w:tcPr>
            <w:tcW w:w="1637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eastAsia="SimSun"/>
                <w:lang w:val="en-US"/>
              </w:rPr>
              <w:t>传真：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C3564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+ </w:t>
            </w: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>49</w:t>
            </w:r>
            <w:r w:rsidRPr="00C3564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711 20 30 4 499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637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电子邮件：</w:t>
            </w: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C35642">
              <w:rPr>
                <w:rFonts w:asciiTheme="minorHAnsi" w:eastAsiaTheme="minorEastAsia" w:hAnsiTheme="minorHAnsi" w:cs="Arial"/>
                <w:lang w:val="en-US" w:eastAsia="zh-CN"/>
              </w:rPr>
              <w:t>b.alt@c-vita.de</w:t>
            </w:r>
          </w:p>
        </w:tc>
      </w:tr>
    </w:tbl>
    <w:p w:rsidR="00317D30" w:rsidRPr="00414C08" w:rsidRDefault="00317D30" w:rsidP="00903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10159" w:type="dxa"/>
        <w:tblLayout w:type="fixed"/>
        <w:tblLook w:val="04A0" w:firstRow="1" w:lastRow="0" w:firstColumn="1" w:lastColumn="0" w:noHBand="0" w:noVBand="1"/>
      </w:tblPr>
      <w:tblGrid>
        <w:gridCol w:w="4182"/>
        <w:gridCol w:w="1609"/>
        <w:gridCol w:w="14"/>
        <w:gridCol w:w="4340"/>
        <w:gridCol w:w="14"/>
      </w:tblGrid>
      <w:tr w:rsidR="00317D30" w:rsidRPr="00414C08" w:rsidTr="00157633">
        <w:tc>
          <w:tcPr>
            <w:tcW w:w="4182" w:type="dxa"/>
          </w:tcPr>
          <w:p w:rsidR="00317D30" w:rsidRPr="00487570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  <w:r w:rsidRPr="002A72AA">
              <w:rPr>
                <w:rFonts w:ascii="STKaiti" w:eastAsia="STKaiti" w:hAnsi="STKaiti"/>
                <w:b/>
                <w:bCs/>
                <w:iCs/>
                <w:lang w:val="en-US"/>
              </w:rPr>
              <w:t>联邦德国/</w:t>
            </w:r>
            <w:r w:rsidRPr="008A7B6C">
              <w:rPr>
                <w:rFonts w:asciiTheme="minorHAnsi" w:eastAsia="STKaiti" w:hAnsiTheme="minorHAnsi" w:cs="Calibri"/>
                <w:b/>
                <w:iCs/>
                <w:lang w:val="es-ES"/>
              </w:rPr>
              <w:t>DEU</w:t>
            </w:r>
            <w:r w:rsidRPr="00157633">
              <w:rPr>
                <w:rFonts w:ascii="STKaiti" w:eastAsia="STKaiti" w:hAnsi="STKaiti" w:cs="Arial"/>
                <w:b/>
                <w:bCs/>
                <w:iCs/>
                <w:lang w:val="en-US"/>
              </w:rPr>
              <w:t xml:space="preserve"> </w:t>
            </w:r>
          </w:p>
        </w:tc>
        <w:tc>
          <w:tcPr>
            <w:tcW w:w="1623" w:type="dxa"/>
            <w:gridSpan w:val="2"/>
          </w:tcPr>
          <w:p w:rsidR="00317D30" w:rsidRPr="000D7E59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4354" w:type="dxa"/>
            <w:gridSpan w:val="2"/>
          </w:tcPr>
          <w:p w:rsidR="00317D30" w:rsidRPr="00157633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lang w:val="en-US"/>
              </w:rPr>
            </w:pPr>
            <w:r w:rsidRPr="0071695F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  <w:t xml:space="preserve">   </w:t>
            </w:r>
            <w:r w:rsidRPr="00C35642">
              <w:rPr>
                <w:rFonts w:asciiTheme="minorHAnsi" w:hAnsiTheme="minorHAnsi" w:cstheme="minorBidi"/>
                <w:lang w:val="en-US"/>
              </w:rPr>
              <w:t>Flexagon</w:t>
            </w:r>
            <w:r w:rsidRPr="00C35642">
              <w:rPr>
                <w:rFonts w:asciiTheme="minorHAnsi" w:hAnsiTheme="minorHAnsi" w:cs="Calibri"/>
                <w:lang w:val="en-US"/>
              </w:rPr>
              <w:t xml:space="preserve"> GmbH</w:t>
            </w:r>
          </w:p>
        </w:tc>
        <w:tc>
          <w:tcPr>
            <w:tcW w:w="1623" w:type="dxa"/>
            <w:gridSpan w:val="2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="Calibri"/>
                <w:color w:val="000000"/>
                <w:lang w:val="en-US"/>
              </w:rPr>
              <w:t>FLEX01</w:t>
            </w:r>
          </w:p>
        </w:tc>
        <w:tc>
          <w:tcPr>
            <w:tcW w:w="4354" w:type="dxa"/>
            <w:gridSpan w:val="2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="Calibri"/>
                <w:color w:val="000000"/>
                <w:lang w:val="en-US"/>
              </w:rPr>
              <w:t>Mr Dieter Birmoser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  <w:t>Marsstrasse 21</w:t>
            </w:r>
          </w:p>
        </w:tc>
        <w:tc>
          <w:tcPr>
            <w:tcW w:w="1623" w:type="dxa"/>
            <w:gridSpan w:val="2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4354" w:type="dxa"/>
            <w:gridSpan w:val="2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电话：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ab/>
            </w: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>+ 49 89 36089 - 180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en-US"/>
              </w:rPr>
            </w:pPr>
            <w:r w:rsidRPr="00C35642">
              <w:rPr>
                <w:rFonts w:asciiTheme="minorHAnsi" w:eastAsia="SimSun" w:hAnsiTheme="minorHAnsi" w:cs="Calibri"/>
                <w:lang w:val="en-US"/>
              </w:rPr>
              <w:tab/>
              <w:t>80335 München</w:t>
            </w:r>
          </w:p>
        </w:tc>
        <w:tc>
          <w:tcPr>
            <w:tcW w:w="1623" w:type="dxa"/>
            <w:gridSpan w:val="2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4354" w:type="dxa"/>
            <w:gridSpan w:val="2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传真：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ab/>
            </w: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>+ 49 89 36089 - 188</w:t>
            </w:r>
          </w:p>
        </w:tc>
      </w:tr>
      <w:tr w:rsidR="00317D30" w:rsidRPr="00414C08" w:rsidTr="00157633"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1623" w:type="dxa"/>
            <w:gridSpan w:val="2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4354" w:type="dxa"/>
            <w:gridSpan w:val="2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电子邮件：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ab/>
            </w: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>db@flexagon.de</w:t>
            </w:r>
          </w:p>
        </w:tc>
      </w:tr>
      <w:tr w:rsidR="00317D30" w:rsidRPr="00414C08" w:rsidTr="0015763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186"/>
        </w:trPr>
        <w:tc>
          <w:tcPr>
            <w:tcW w:w="10145" w:type="dxa"/>
            <w:gridSpan w:val="4"/>
          </w:tcPr>
          <w:p w:rsidR="00317D30" w:rsidRPr="0071695F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2A72AA">
              <w:rPr>
                <w:rFonts w:ascii="STKaiti" w:eastAsia="STKaiti" w:hAnsi="STKaiti"/>
                <w:b/>
                <w:bCs/>
                <w:iCs/>
                <w:lang w:val="en-US"/>
              </w:rPr>
              <w:t>联邦德国/</w:t>
            </w:r>
            <w:r w:rsidRPr="008A7B6C">
              <w:rPr>
                <w:rFonts w:asciiTheme="minorHAnsi" w:eastAsia="STKaiti" w:hAnsiTheme="minorHAnsi" w:cs="Calibri"/>
                <w:b/>
                <w:iCs/>
                <w:lang w:val="es-ES"/>
              </w:rPr>
              <w:t>DEU</w:t>
            </w:r>
          </w:p>
        </w:tc>
      </w:tr>
      <w:tr w:rsidR="00317D30" w:rsidRPr="00414C08" w:rsidTr="0015763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20"/>
        </w:trPr>
        <w:tc>
          <w:tcPr>
            <w:tcW w:w="4182" w:type="dxa"/>
          </w:tcPr>
          <w:p w:rsidR="00317D30" w:rsidRPr="00C35642" w:rsidRDefault="00317D30" w:rsidP="0090307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35642">
              <w:rPr>
                <w:rFonts w:asciiTheme="minorHAnsi" w:hAnsiTheme="minorHAnsi" w:cstheme="minorBidi"/>
                <w:lang w:val="en-US"/>
              </w:rPr>
              <w:t xml:space="preserve">   reputatio</w:t>
            </w: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 xml:space="preserve"> AG </w:t>
            </w:r>
          </w:p>
        </w:tc>
        <w:tc>
          <w:tcPr>
            <w:tcW w:w="1609" w:type="dxa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>REPDE</w:t>
            </w:r>
          </w:p>
        </w:tc>
        <w:tc>
          <w:tcPr>
            <w:tcW w:w="4354" w:type="dxa"/>
            <w:gridSpan w:val="2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 xml:space="preserve">Mr Stefan Riese </w:t>
            </w:r>
          </w:p>
        </w:tc>
      </w:tr>
      <w:tr w:rsidR="00317D30" w:rsidRPr="00414C08" w:rsidTr="0015763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20"/>
        </w:trPr>
        <w:tc>
          <w:tcPr>
            <w:tcW w:w="5791" w:type="dxa"/>
            <w:gridSpan w:val="2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 xml:space="preserve">Frühlingshalde 24 </w:t>
            </w:r>
          </w:p>
        </w:tc>
        <w:tc>
          <w:tcPr>
            <w:tcW w:w="4354" w:type="dxa"/>
            <w:gridSpan w:val="2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eastAsia="SimSun"/>
                <w:lang w:val="en-US"/>
              </w:rPr>
              <w:t>电话：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ab/>
            </w: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 xml:space="preserve">+ 49 721 50967 - 0 </w:t>
            </w:r>
          </w:p>
        </w:tc>
      </w:tr>
      <w:tr w:rsidR="00317D30" w:rsidRPr="0071695F" w:rsidTr="0015763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20"/>
        </w:trPr>
        <w:tc>
          <w:tcPr>
            <w:tcW w:w="5791" w:type="dxa"/>
            <w:gridSpan w:val="2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 xml:space="preserve">75399 Unterreichenbach </w:t>
            </w:r>
          </w:p>
        </w:tc>
        <w:tc>
          <w:tcPr>
            <w:tcW w:w="4354" w:type="dxa"/>
            <w:gridSpan w:val="2"/>
          </w:tcPr>
          <w:p w:rsidR="00317D30" w:rsidRPr="00C35642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fr-FR" w:eastAsia="zh-CN"/>
              </w:rPr>
            </w:pPr>
            <w:r>
              <w:rPr>
                <w:rFonts w:eastAsia="SimSun"/>
                <w:lang w:val="en-US" w:eastAsia="zh-CN"/>
              </w:rPr>
              <w:t>传真：</w:t>
            </w:r>
            <w:r>
              <w:rPr>
                <w:rFonts w:asciiTheme="minorHAnsi" w:hAnsiTheme="minorHAnsi" w:cs="Calibri"/>
                <w:color w:val="000000"/>
                <w:lang w:val="fr-FR" w:eastAsia="zh-CN"/>
              </w:rPr>
              <w:tab/>
            </w:r>
            <w:r w:rsidRPr="00C35642">
              <w:rPr>
                <w:rFonts w:asciiTheme="minorHAnsi" w:hAnsiTheme="minorHAnsi" w:cs="Calibri"/>
                <w:color w:val="000000"/>
                <w:lang w:val="fr-FR" w:eastAsia="zh-CN"/>
              </w:rPr>
              <w:t xml:space="preserve">+ 49 721 50967- 99 </w:t>
            </w:r>
            <w:r w:rsidRPr="00C35642">
              <w:rPr>
                <w:rFonts w:asciiTheme="minorHAnsi" w:hAnsiTheme="minorHAnsi" w:cs="Calibri"/>
                <w:color w:val="000000"/>
                <w:lang w:val="fr-FR" w:eastAsia="zh-CN"/>
              </w:rPr>
              <w:br/>
            </w:r>
            <w:r>
              <w:rPr>
                <w:rFonts w:eastAsia="SimSun"/>
                <w:lang w:val="en-US" w:eastAsia="zh-CN"/>
              </w:rPr>
              <w:t>电子邮件</w:t>
            </w:r>
            <w:r w:rsidRPr="0071695F">
              <w:rPr>
                <w:rFonts w:eastAsia="SimSun"/>
                <w:lang w:val="fr-CH" w:eastAsia="zh-CN"/>
              </w:rPr>
              <w:t>：</w:t>
            </w:r>
            <w:r>
              <w:rPr>
                <w:rFonts w:asciiTheme="minorHAnsi" w:hAnsiTheme="minorHAnsi" w:cs="Calibri"/>
                <w:color w:val="000000"/>
                <w:lang w:val="fr-FR" w:eastAsia="zh-CN"/>
              </w:rPr>
              <w:tab/>
            </w:r>
            <w:r w:rsidRPr="00C35642">
              <w:rPr>
                <w:rFonts w:asciiTheme="minorHAnsi" w:hAnsiTheme="minorHAnsi" w:cs="Calibri"/>
                <w:color w:val="000000"/>
                <w:lang w:val="fr-FR" w:eastAsia="zh-CN"/>
              </w:rPr>
              <w:t>stephan.riese@reputatio.com</w:t>
            </w:r>
          </w:p>
        </w:tc>
      </w:tr>
    </w:tbl>
    <w:p w:rsidR="00317D30" w:rsidRPr="00157633" w:rsidRDefault="008A7B6C" w:rsidP="00903078">
      <w:pPr>
        <w:pStyle w:val="Heading20"/>
        <w:rPr>
          <w:lang w:val="en-GB" w:eastAsia="zh-CN"/>
        </w:rPr>
      </w:pPr>
      <w:r w:rsidRPr="008A7B6C">
        <w:rPr>
          <w:rFonts w:cs="Calibri" w:hint="eastAsia"/>
          <w:lang w:val="en-GB" w:eastAsia="zh-CN"/>
        </w:rPr>
        <w:t>信令区域</w:t>
      </w:r>
      <w:r w:rsidRPr="008A7B6C">
        <w:rPr>
          <w:rFonts w:cs="Calibri"/>
          <w:lang w:val="en-GB" w:eastAsia="zh-CN"/>
        </w:rPr>
        <w:t>/</w:t>
      </w:r>
      <w:r w:rsidRPr="008A7B6C">
        <w:rPr>
          <w:rFonts w:cs="Calibri" w:hint="eastAsia"/>
          <w:lang w:val="en-GB" w:eastAsia="zh-CN"/>
        </w:rPr>
        <w:t>网络编码（</w:t>
      </w:r>
      <w:r w:rsidRPr="008A7B6C">
        <w:rPr>
          <w:rFonts w:cs="Calibri"/>
          <w:lang w:val="en-GB" w:eastAsia="zh-CN"/>
        </w:rPr>
        <w:t>SANC</w:t>
      </w:r>
      <w:r w:rsidRPr="008A7B6C">
        <w:rPr>
          <w:rFonts w:cs="Calibri" w:hint="eastAsia"/>
          <w:lang w:val="en-GB" w:eastAsia="zh-CN"/>
        </w:rPr>
        <w:t>）列表</w:t>
      </w:r>
      <w:r w:rsidR="00317D30" w:rsidRPr="00157633">
        <w:rPr>
          <w:rFonts w:hint="eastAsia"/>
          <w:lang w:val="en-GB" w:eastAsia="zh-CN"/>
        </w:rPr>
        <w:br/>
      </w:r>
      <w:r w:rsidR="00317D30" w:rsidRPr="00157633">
        <w:rPr>
          <w:lang w:val="en-GB" w:eastAsia="zh-CN"/>
        </w:rPr>
        <w:t>（</w:t>
      </w:r>
      <w:r w:rsidR="00317D30" w:rsidRPr="00157633">
        <w:rPr>
          <w:lang w:val="en-GB" w:eastAsia="zh-CN"/>
        </w:rPr>
        <w:t>ITU-T Q.708</w:t>
      </w:r>
      <w:r w:rsidR="00317D30" w:rsidRPr="00F373A6">
        <w:rPr>
          <w:lang w:eastAsia="zh-CN"/>
        </w:rPr>
        <w:t>建议书</w:t>
      </w:r>
      <w:r w:rsidR="00317D30" w:rsidRPr="00157633">
        <w:rPr>
          <w:rFonts w:hint="eastAsia"/>
          <w:lang w:val="en-GB" w:eastAsia="zh-CN"/>
        </w:rPr>
        <w:t>（</w:t>
      </w:r>
      <w:r w:rsidR="00317D30" w:rsidRPr="00157633">
        <w:rPr>
          <w:lang w:val="en-GB" w:eastAsia="zh-CN"/>
        </w:rPr>
        <w:t>03/</w:t>
      </w:r>
      <w:r w:rsidR="00317D30" w:rsidRPr="00157633">
        <w:rPr>
          <w:rFonts w:hint="eastAsia"/>
          <w:lang w:val="en-GB" w:eastAsia="zh-CN"/>
        </w:rPr>
        <w:t>19</w:t>
      </w:r>
      <w:r w:rsidR="00317D30" w:rsidRPr="00157633">
        <w:rPr>
          <w:lang w:val="en-GB" w:eastAsia="zh-CN"/>
        </w:rPr>
        <w:t>99</w:t>
      </w:r>
      <w:r w:rsidR="00317D30" w:rsidRPr="00157633">
        <w:rPr>
          <w:rFonts w:hint="eastAsia"/>
          <w:lang w:val="en-GB" w:eastAsia="zh-CN"/>
        </w:rPr>
        <w:t>）</w:t>
      </w:r>
      <w:r w:rsidR="00317D30" w:rsidRPr="00157633">
        <w:rPr>
          <w:lang w:val="en-GB" w:eastAsia="zh-CN"/>
        </w:rPr>
        <w:t>）</w:t>
      </w:r>
      <w:r w:rsidR="00317D30" w:rsidRPr="00157633">
        <w:rPr>
          <w:rFonts w:hint="eastAsia"/>
          <w:lang w:val="en-GB" w:eastAsia="zh-CN"/>
        </w:rPr>
        <w:br/>
      </w:r>
      <w:r w:rsidR="00317D30" w:rsidRPr="00157633">
        <w:rPr>
          <w:rFonts w:hint="eastAsia"/>
          <w:lang w:val="en-GB" w:eastAsia="zh-CN"/>
        </w:rPr>
        <w:t>（</w:t>
      </w:r>
      <w:r w:rsidR="00317D30" w:rsidRPr="00F373A6">
        <w:rPr>
          <w:rFonts w:hint="eastAsia"/>
          <w:lang w:eastAsia="zh-CN"/>
        </w:rPr>
        <w:t>截至</w:t>
      </w:r>
      <w:r w:rsidR="00317D30" w:rsidRPr="00157633">
        <w:rPr>
          <w:rFonts w:hint="eastAsia"/>
          <w:lang w:val="en-GB" w:eastAsia="zh-CN"/>
        </w:rPr>
        <w:t>2013</w:t>
      </w:r>
      <w:r w:rsidR="00317D30" w:rsidRPr="00F373A6">
        <w:rPr>
          <w:rFonts w:hint="eastAsia"/>
          <w:lang w:eastAsia="zh-CN"/>
        </w:rPr>
        <w:t>年</w:t>
      </w:r>
      <w:r w:rsidR="00317D30" w:rsidRPr="00157633">
        <w:rPr>
          <w:rFonts w:hint="eastAsia"/>
          <w:lang w:val="en-GB" w:eastAsia="zh-CN"/>
        </w:rPr>
        <w:t>5</w:t>
      </w:r>
      <w:r w:rsidR="00317D30" w:rsidRPr="00F373A6">
        <w:rPr>
          <w:rFonts w:hint="eastAsia"/>
          <w:lang w:eastAsia="zh-CN"/>
        </w:rPr>
        <w:t>月</w:t>
      </w:r>
      <w:r w:rsidR="00317D30" w:rsidRPr="00157633">
        <w:rPr>
          <w:rFonts w:hint="eastAsia"/>
          <w:lang w:val="en-GB" w:eastAsia="zh-CN"/>
        </w:rPr>
        <w:t>15</w:t>
      </w:r>
      <w:r w:rsidR="00317D30" w:rsidRPr="00F373A6">
        <w:rPr>
          <w:rFonts w:hint="eastAsia"/>
          <w:lang w:eastAsia="zh-CN"/>
        </w:rPr>
        <w:t>日</w:t>
      </w:r>
      <w:r w:rsidR="00317D30" w:rsidRPr="00157633">
        <w:rPr>
          <w:rFonts w:hint="eastAsia"/>
          <w:lang w:val="en-GB" w:eastAsia="zh-CN"/>
        </w:rPr>
        <w:t>）</w:t>
      </w:r>
    </w:p>
    <w:p w:rsidR="00317D30" w:rsidRPr="00157633" w:rsidRDefault="00317D30" w:rsidP="00903078">
      <w:pPr>
        <w:jc w:val="center"/>
        <w:rPr>
          <w:lang w:eastAsia="zh-CN"/>
        </w:rPr>
      </w:pPr>
      <w:r w:rsidRPr="00157633">
        <w:rPr>
          <w:rFonts w:eastAsiaTheme="minorEastAsia" w:hint="eastAsia"/>
          <w:color w:val="000000"/>
          <w:lang w:eastAsia="zh-CN"/>
        </w:rPr>
        <w:t>（</w:t>
      </w:r>
      <w:r>
        <w:rPr>
          <w:rFonts w:eastAsiaTheme="minorEastAsia" w:hint="eastAsia"/>
          <w:color w:val="000000"/>
          <w:lang w:eastAsia="zh-CN"/>
        </w:rPr>
        <w:t>国际电联</w:t>
      </w:r>
      <w:r w:rsidRPr="00157633">
        <w:rPr>
          <w:rFonts w:eastAsia="Calibri"/>
          <w:color w:val="000000"/>
          <w:lang w:eastAsia="zh-CN"/>
        </w:rPr>
        <w:t>10</w:t>
      </w:r>
      <w:r w:rsidRPr="00157633">
        <w:rPr>
          <w:rFonts w:eastAsiaTheme="minorEastAsia" w:hint="eastAsia"/>
          <w:color w:val="000000"/>
          <w:lang w:eastAsia="zh-CN"/>
        </w:rPr>
        <w:t>28</w:t>
      </w:r>
      <w:r w:rsidRPr="00157633">
        <w:rPr>
          <w:rFonts w:eastAsia="Calibri"/>
          <w:color w:val="000000"/>
          <w:lang w:eastAsia="zh-CN"/>
        </w:rPr>
        <w:t xml:space="preserve"> – 1</w:t>
      </w:r>
      <w:r w:rsidRPr="00157633">
        <w:rPr>
          <w:rFonts w:eastAsiaTheme="minorEastAsia" w:hint="eastAsia"/>
          <w:color w:val="000000"/>
          <w:lang w:eastAsia="zh-CN"/>
        </w:rPr>
        <w:t>5</w:t>
      </w:r>
      <w:r w:rsidRPr="00157633">
        <w:rPr>
          <w:rFonts w:eastAsia="Calibri"/>
          <w:color w:val="000000"/>
          <w:lang w:eastAsia="zh-CN"/>
        </w:rPr>
        <w:t>.</w:t>
      </w:r>
      <w:r w:rsidRPr="00157633">
        <w:rPr>
          <w:rFonts w:eastAsiaTheme="minorEastAsia" w:hint="eastAsia"/>
          <w:color w:val="000000"/>
          <w:lang w:eastAsia="zh-CN"/>
        </w:rPr>
        <w:t>V</w:t>
      </w:r>
      <w:r w:rsidRPr="00157633">
        <w:rPr>
          <w:rFonts w:eastAsia="Calibri"/>
          <w:color w:val="000000"/>
          <w:lang w:eastAsia="zh-CN"/>
        </w:rPr>
        <w:t>.2013</w:t>
      </w:r>
      <w:r>
        <w:rPr>
          <w:rFonts w:eastAsiaTheme="minorEastAsia" w:hint="eastAsia"/>
          <w:color w:val="000000"/>
          <w:lang w:eastAsia="zh-CN"/>
        </w:rPr>
        <w:t>期《操作公报》附件</w:t>
      </w:r>
      <w:r w:rsidRPr="00157633">
        <w:rPr>
          <w:rFonts w:eastAsiaTheme="minorEastAsia" w:hint="eastAsia"/>
          <w:color w:val="000000"/>
          <w:lang w:eastAsia="zh-CN"/>
        </w:rPr>
        <w:t>）</w:t>
      </w:r>
      <w:r w:rsidRPr="00157633">
        <w:rPr>
          <w:rFonts w:eastAsia="Calibri"/>
          <w:color w:val="000000"/>
          <w:lang w:eastAsia="zh-CN"/>
        </w:rPr>
        <w:br/>
      </w:r>
      <w:r w:rsidRPr="00157633">
        <w:rPr>
          <w:rFonts w:eastAsiaTheme="minorEastAsia" w:hint="eastAsia"/>
          <w:color w:val="000000"/>
          <w:lang w:eastAsia="zh-CN"/>
        </w:rPr>
        <w:t>（</w:t>
      </w:r>
      <w:r>
        <w:rPr>
          <w:rFonts w:eastAsiaTheme="minorEastAsia" w:hint="eastAsia"/>
          <w:color w:val="000000"/>
          <w:lang w:eastAsia="zh-CN"/>
        </w:rPr>
        <w:t>第</w:t>
      </w:r>
      <w:r w:rsidRPr="00157633">
        <w:rPr>
          <w:rFonts w:eastAsiaTheme="minorEastAsia" w:hint="eastAsia"/>
          <w:color w:val="000000"/>
          <w:lang w:eastAsia="zh-CN"/>
        </w:rPr>
        <w:t>9</w:t>
      </w:r>
      <w:r>
        <w:rPr>
          <w:rFonts w:eastAsiaTheme="minorEastAsia" w:hint="eastAsia"/>
          <w:color w:val="000000"/>
          <w:lang w:eastAsia="zh-CN"/>
        </w:rPr>
        <w:t>号修正</w:t>
      </w:r>
      <w:r w:rsidRPr="00157633">
        <w:rPr>
          <w:rFonts w:eastAsiaTheme="minorEastAsia" w:hint="eastAsia"/>
          <w:color w:val="000000"/>
          <w:lang w:eastAsia="zh-CN"/>
        </w:rPr>
        <w:t>）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317D30" w:rsidRPr="00870C6B" w:rsidTr="0015763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317D30" w:rsidRPr="00B31A1B" w:rsidRDefault="00317D30" w:rsidP="00903078">
            <w:pPr>
              <w:pStyle w:val="Normalaftertitle"/>
              <w:keepNext/>
              <w:tabs>
                <w:tab w:val="clear" w:pos="1021"/>
                <w:tab w:val="left" w:pos="1140"/>
              </w:tabs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数字顺序</w:t>
            </w:r>
            <w:r w:rsidRPr="00CF6FB0">
              <w:rPr>
                <w:rFonts w:asciiTheme="minorHAnsi" w:hAnsiTheme="minorHAnsi"/>
                <w:lang w:val="en-US"/>
              </w:rPr>
              <w:tab/>
            </w:r>
            <w:r w:rsidRPr="00B31A1B">
              <w:rPr>
                <w:b/>
                <w:bCs/>
              </w:rPr>
              <w:t>ADD</w:t>
            </w:r>
          </w:p>
        </w:tc>
      </w:tr>
      <w:tr w:rsidR="00317D30" w:rsidRPr="00CB06EF" w:rsidTr="00157633">
        <w:trPr>
          <w:trHeight w:val="240"/>
        </w:trPr>
        <w:tc>
          <w:tcPr>
            <w:tcW w:w="909" w:type="dxa"/>
            <w:shd w:val="clear" w:color="auto" w:fill="auto"/>
          </w:tcPr>
          <w:p w:rsidR="00317D30" w:rsidRPr="00CB06EF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317D30" w:rsidRPr="00CB06EF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6</w:t>
            </w:r>
            <w:r w:rsidRPr="00CB06EF">
              <w:rPr>
                <w:bCs/>
                <w:sz w:val="18"/>
                <w:szCs w:val="22"/>
                <w:lang w:val="fr-FR"/>
              </w:rPr>
              <w:t>-226</w:t>
            </w:r>
          </w:p>
        </w:tc>
        <w:tc>
          <w:tcPr>
            <w:tcW w:w="7470" w:type="dxa"/>
            <w:shd w:val="clear" w:color="auto" w:fill="auto"/>
          </w:tcPr>
          <w:p w:rsidR="00317D30" w:rsidRPr="00CB06EF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瑞典</w:t>
            </w:r>
          </w:p>
        </w:tc>
      </w:tr>
      <w:tr w:rsidR="00317D30" w:rsidRPr="00870C6B" w:rsidTr="0015763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317D30" w:rsidRPr="00B31A1B" w:rsidRDefault="00317D30" w:rsidP="00903078">
            <w:pPr>
              <w:pStyle w:val="Normalaftertitle"/>
              <w:keepNext/>
              <w:tabs>
                <w:tab w:val="clear" w:pos="1021"/>
                <w:tab w:val="left" w:pos="1134"/>
              </w:tabs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字母顺序</w:t>
            </w:r>
            <w:r w:rsidRPr="00CF6FB0">
              <w:rPr>
                <w:rFonts w:asciiTheme="minorHAnsi" w:hAnsiTheme="minorHAnsi"/>
                <w:lang w:val="en-US"/>
              </w:rPr>
              <w:tab/>
            </w:r>
            <w:r w:rsidRPr="00B31A1B">
              <w:rPr>
                <w:b/>
                <w:bCs/>
              </w:rPr>
              <w:t>ADD</w:t>
            </w:r>
          </w:p>
        </w:tc>
      </w:tr>
      <w:tr w:rsidR="00317D30" w:rsidRPr="00CB06EF" w:rsidTr="00157633">
        <w:trPr>
          <w:trHeight w:val="240"/>
        </w:trPr>
        <w:tc>
          <w:tcPr>
            <w:tcW w:w="909" w:type="dxa"/>
            <w:shd w:val="clear" w:color="auto" w:fill="auto"/>
          </w:tcPr>
          <w:p w:rsidR="00317D30" w:rsidRPr="00CB06EF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317D30" w:rsidRPr="0071695F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Theme="minorEastAsia"/>
                <w:bCs/>
                <w:sz w:val="18"/>
                <w:szCs w:val="22"/>
                <w:lang w:val="fr-FR" w:eastAsia="zh-CN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6</w:t>
            </w:r>
            <w:r w:rsidRPr="00CB06EF">
              <w:rPr>
                <w:bCs/>
                <w:sz w:val="18"/>
                <w:szCs w:val="22"/>
                <w:lang w:val="fr-FR"/>
              </w:rPr>
              <w:t>-22</w:t>
            </w: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6</w:t>
            </w:r>
          </w:p>
        </w:tc>
        <w:tc>
          <w:tcPr>
            <w:tcW w:w="7470" w:type="dxa"/>
            <w:shd w:val="clear" w:color="auto" w:fill="auto"/>
          </w:tcPr>
          <w:p w:rsidR="00317D30" w:rsidRPr="00CB06EF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瑞典</w:t>
            </w:r>
          </w:p>
        </w:tc>
      </w:tr>
    </w:tbl>
    <w:p w:rsidR="00317D30" w:rsidRPr="00CB06EF" w:rsidRDefault="00317D30" w:rsidP="0090307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CB06EF">
        <w:rPr>
          <w:position w:val="6"/>
          <w:sz w:val="16"/>
          <w:szCs w:val="16"/>
          <w:lang w:val="fr-FR"/>
        </w:rPr>
        <w:t>____________</w:t>
      </w:r>
    </w:p>
    <w:p w:rsidR="003549A4" w:rsidRDefault="00317D30" w:rsidP="00903078">
      <w:pPr>
        <w:rPr>
          <w:rFonts w:eastAsia="SimSun" w:cs="Calibri"/>
          <w:sz w:val="16"/>
          <w:szCs w:val="16"/>
          <w:lang w:val="en-US" w:eastAsia="zh-CN"/>
        </w:rPr>
      </w:pPr>
      <w:r w:rsidRPr="00A10F3D">
        <w:rPr>
          <w:rFonts w:eastAsia="SimSun" w:cs="Calibri"/>
          <w:sz w:val="16"/>
          <w:szCs w:val="16"/>
          <w:lang w:val="en-US" w:eastAsia="zh-CN"/>
        </w:rPr>
        <w:t>SANC</w:t>
      </w:r>
      <w:r w:rsidRPr="00A10F3D">
        <w:rPr>
          <w:rFonts w:eastAsia="SimSun" w:cs="Calibri" w:hint="eastAsia"/>
          <w:sz w:val="16"/>
          <w:szCs w:val="16"/>
          <w:lang w:val="en-US" w:eastAsia="zh-CN"/>
        </w:rPr>
        <w:t>：</w:t>
      </w:r>
      <w:r w:rsidRPr="00A10F3D">
        <w:rPr>
          <w:rFonts w:eastAsia="SimSun" w:cs="Calibri"/>
          <w:sz w:val="16"/>
          <w:szCs w:val="16"/>
          <w:lang w:val="en-US" w:eastAsia="zh-CN"/>
        </w:rPr>
        <w:tab/>
      </w:r>
      <w:r w:rsidRPr="00A10F3D">
        <w:rPr>
          <w:rFonts w:eastAsia="SimSun" w:cs="Calibri" w:hint="eastAsia"/>
          <w:sz w:val="16"/>
          <w:szCs w:val="16"/>
          <w:lang w:val="en-US" w:eastAsia="zh-CN"/>
        </w:rPr>
        <w:t>信令区域</w:t>
      </w:r>
      <w:r w:rsidRPr="00A10F3D">
        <w:rPr>
          <w:rFonts w:eastAsia="SimSun" w:cs="Calibri" w:hint="eastAsia"/>
          <w:sz w:val="16"/>
          <w:szCs w:val="16"/>
          <w:lang w:val="en-US" w:eastAsia="zh-CN"/>
        </w:rPr>
        <w:t>/</w:t>
      </w:r>
      <w:r w:rsidRPr="00A10F3D">
        <w:rPr>
          <w:rFonts w:eastAsia="SimSun" w:cs="Calibri" w:hint="eastAsia"/>
          <w:sz w:val="16"/>
          <w:szCs w:val="16"/>
          <w:lang w:val="en-US" w:eastAsia="zh-CN"/>
        </w:rPr>
        <w:t>网络代码</w:t>
      </w:r>
    </w:p>
    <w:p w:rsidR="00317D30" w:rsidRPr="00411356" w:rsidRDefault="00317D30" w:rsidP="00903078">
      <w:pPr>
        <w:pStyle w:val="Heading20"/>
        <w:rPr>
          <w:lang w:val="en-US" w:eastAsia="zh-CN"/>
        </w:rPr>
      </w:pPr>
      <w:r w:rsidRPr="0013579D">
        <w:rPr>
          <w:rFonts w:hint="eastAsia"/>
          <w:lang w:eastAsia="zh-CN"/>
        </w:rPr>
        <w:lastRenderedPageBreak/>
        <w:t>国际信令点代码</w:t>
      </w:r>
      <w:r w:rsidRPr="00411356">
        <w:rPr>
          <w:rFonts w:hint="eastAsia"/>
          <w:lang w:val="en-US" w:eastAsia="zh-CN"/>
        </w:rPr>
        <w:t>（</w:t>
      </w:r>
      <w:r w:rsidRPr="00411356">
        <w:rPr>
          <w:lang w:val="en-US" w:eastAsia="zh-CN"/>
        </w:rPr>
        <w:t>ISPC</w:t>
      </w:r>
      <w:r w:rsidRPr="00411356">
        <w:rPr>
          <w:rFonts w:hint="eastAsia"/>
          <w:lang w:val="en-US" w:eastAsia="zh-CN"/>
        </w:rPr>
        <w:t>）</w:t>
      </w:r>
      <w:r w:rsidRPr="0013579D">
        <w:rPr>
          <w:rFonts w:hint="eastAsia"/>
          <w:lang w:eastAsia="zh-CN"/>
        </w:rPr>
        <w:t>列表</w:t>
      </w:r>
      <w:r w:rsidRPr="00411356">
        <w:rPr>
          <w:lang w:val="en-US" w:eastAsia="zh-CN"/>
        </w:rPr>
        <w:br/>
      </w:r>
      <w:r w:rsidRPr="00411356">
        <w:rPr>
          <w:rFonts w:hint="eastAsia"/>
          <w:lang w:val="en-US"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411356">
        <w:rPr>
          <w:lang w:val="en-US"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Pr="00411356">
        <w:rPr>
          <w:rFonts w:hint="eastAsia"/>
          <w:lang w:val="en-US" w:eastAsia="zh-CN"/>
        </w:rPr>
        <w:t>（</w:t>
      </w:r>
      <w:r w:rsidRPr="00411356">
        <w:rPr>
          <w:lang w:val="en-US" w:eastAsia="zh-CN"/>
        </w:rPr>
        <w:t>03/</w:t>
      </w:r>
      <w:r w:rsidRPr="00411356">
        <w:rPr>
          <w:rFonts w:hint="eastAsia"/>
          <w:lang w:val="en-US" w:eastAsia="zh-CN"/>
        </w:rPr>
        <w:t>19</w:t>
      </w:r>
      <w:r w:rsidRPr="00411356">
        <w:rPr>
          <w:lang w:val="en-US" w:eastAsia="zh-CN"/>
        </w:rPr>
        <w:t>99</w:t>
      </w:r>
      <w:r w:rsidRPr="00411356">
        <w:rPr>
          <w:rFonts w:hint="eastAsia"/>
          <w:lang w:val="en-US" w:eastAsia="zh-CN"/>
        </w:rPr>
        <w:t>））</w:t>
      </w:r>
      <w:r w:rsidRPr="00411356">
        <w:rPr>
          <w:lang w:val="en-US" w:eastAsia="zh-CN"/>
        </w:rPr>
        <w:br/>
      </w:r>
      <w:r w:rsidRPr="00411356">
        <w:rPr>
          <w:rFonts w:hint="eastAsia"/>
          <w:lang w:val="en-US"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411356">
        <w:rPr>
          <w:lang w:val="en-US" w:eastAsia="zh-CN"/>
        </w:rPr>
        <w:t>201</w:t>
      </w:r>
      <w:r w:rsidRPr="00411356">
        <w:rPr>
          <w:rFonts w:hint="eastAsia"/>
          <w:lang w:val="en-US" w:eastAsia="zh-CN"/>
        </w:rPr>
        <w:t>3</w:t>
      </w:r>
      <w:r w:rsidRPr="0013579D">
        <w:rPr>
          <w:rFonts w:hint="eastAsia"/>
          <w:lang w:eastAsia="zh-CN"/>
        </w:rPr>
        <w:t>年</w:t>
      </w:r>
      <w:r w:rsidRPr="00411356">
        <w:rPr>
          <w:rFonts w:hint="eastAsia"/>
          <w:lang w:val="en-US" w:eastAsia="zh-CN"/>
        </w:rPr>
        <w:t>8</w:t>
      </w:r>
      <w:r w:rsidRPr="0013579D">
        <w:rPr>
          <w:rFonts w:hint="eastAsia"/>
          <w:lang w:eastAsia="zh-CN"/>
        </w:rPr>
        <w:t>月</w:t>
      </w:r>
      <w:r w:rsidRPr="00411356">
        <w:rPr>
          <w:lang w:val="en-US" w:eastAsia="zh-CN"/>
        </w:rPr>
        <w:t>1</w:t>
      </w:r>
      <w:r w:rsidRPr="0013579D">
        <w:rPr>
          <w:rFonts w:hint="eastAsia"/>
          <w:lang w:eastAsia="zh-CN"/>
        </w:rPr>
        <w:t>日</w:t>
      </w:r>
      <w:r w:rsidRPr="00411356">
        <w:rPr>
          <w:rFonts w:hint="eastAsia"/>
          <w:lang w:val="en-US" w:eastAsia="zh-CN"/>
        </w:rPr>
        <w:t>）</w:t>
      </w:r>
    </w:p>
    <w:p w:rsidR="00317D30" w:rsidRPr="00FA0DD0" w:rsidRDefault="00317D30" w:rsidP="0090307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es-ES" w:eastAsia="zh-CN"/>
        </w:rPr>
      </w:pPr>
      <w:r>
        <w:rPr>
          <w:rFonts w:eastAsiaTheme="minorEastAsia" w:hint="eastAsia"/>
          <w:lang w:val="es-ES"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 w:rsidRPr="00FA0DD0">
        <w:rPr>
          <w:lang w:val="es-ES" w:eastAsia="zh-CN"/>
        </w:rPr>
        <w:t>10</w:t>
      </w:r>
      <w:r>
        <w:rPr>
          <w:rFonts w:eastAsiaTheme="minorEastAsia" w:hint="eastAsia"/>
          <w:lang w:val="es-ES" w:eastAsia="zh-CN"/>
        </w:rPr>
        <w:t>33</w:t>
      </w:r>
      <w:r w:rsidRPr="00FA0DD0">
        <w:rPr>
          <w:lang w:val="es-ES" w:eastAsia="zh-CN"/>
        </w:rPr>
        <w:t xml:space="preserve"> – 1.V</w:t>
      </w:r>
      <w:r>
        <w:rPr>
          <w:rFonts w:eastAsiaTheme="minorEastAsia" w:hint="eastAsia"/>
          <w:lang w:val="es-ES" w:eastAsia="zh-CN"/>
        </w:rPr>
        <w:t>III</w:t>
      </w:r>
      <w:r w:rsidRPr="00FA0DD0">
        <w:rPr>
          <w:lang w:val="es-ES" w:eastAsia="zh-CN"/>
        </w:rPr>
        <w:t>.201</w:t>
      </w:r>
      <w:r>
        <w:rPr>
          <w:rFonts w:eastAsiaTheme="minorEastAsia" w:hint="eastAsia"/>
          <w:lang w:val="es-ES" w:eastAsia="zh-CN"/>
        </w:rPr>
        <w:t>3</w:t>
      </w:r>
      <w:r>
        <w:rPr>
          <w:rFonts w:eastAsiaTheme="minorEastAsia" w:hint="eastAsia"/>
          <w:lang w:eastAsia="zh-CN"/>
        </w:rPr>
        <w:t>期的附件</w:t>
      </w:r>
      <w:r>
        <w:rPr>
          <w:rFonts w:eastAsiaTheme="minorEastAsia" w:hint="eastAsia"/>
          <w:lang w:val="es-ES" w:eastAsia="zh-CN"/>
        </w:rPr>
        <w:t>）</w:t>
      </w:r>
      <w:r w:rsidRPr="00FA0DD0">
        <w:rPr>
          <w:lang w:val="es-ES" w:eastAsia="zh-CN"/>
        </w:rPr>
        <w:br/>
      </w:r>
      <w:r w:rsidRPr="00FA0DD0">
        <w:rPr>
          <w:rFonts w:eastAsiaTheme="minorEastAsia" w:hint="eastAsia"/>
          <w:lang w:val="es-ES" w:eastAsia="zh-CN"/>
        </w:rPr>
        <w:t>（</w:t>
      </w:r>
      <w:r>
        <w:rPr>
          <w:rFonts w:eastAsiaTheme="minorEastAsia" w:hint="eastAsia"/>
          <w:lang w:eastAsia="zh-CN"/>
        </w:rPr>
        <w:t>第</w:t>
      </w:r>
      <w:r>
        <w:rPr>
          <w:rFonts w:eastAsiaTheme="minorEastAsia" w:hint="eastAsia"/>
          <w:lang w:eastAsia="zh-CN"/>
        </w:rPr>
        <w:t>16</w:t>
      </w:r>
      <w:r>
        <w:rPr>
          <w:rFonts w:eastAsiaTheme="minorEastAsia" w:hint="eastAsia"/>
          <w:lang w:eastAsia="zh-CN"/>
        </w:rPr>
        <w:t>号修正</w:t>
      </w:r>
      <w:r>
        <w:rPr>
          <w:rFonts w:eastAsiaTheme="minorEastAsia" w:hint="eastAsia"/>
          <w:lang w:val="es-ES" w:eastAsia="zh-CN"/>
        </w:rPr>
        <w:t>）</w:t>
      </w:r>
    </w:p>
    <w:p w:rsidR="00317D30" w:rsidRDefault="00317D30" w:rsidP="00903078">
      <w:pPr>
        <w:keepNext/>
        <w:spacing w:before="0"/>
        <w:rPr>
          <w:rFonts w:eastAsiaTheme="minorEastAsia"/>
          <w:lang w:val="es-ES"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17D30" w:rsidRPr="00062BA6" w:rsidTr="00157633">
        <w:trPr>
          <w:cantSplit/>
          <w:trHeight w:val="227"/>
        </w:trPr>
        <w:tc>
          <w:tcPr>
            <w:tcW w:w="1818" w:type="dxa"/>
            <w:gridSpan w:val="2"/>
          </w:tcPr>
          <w:p w:rsidR="00317D30" w:rsidRPr="00157633" w:rsidRDefault="00317D30" w:rsidP="009030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0C2B79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317D30" w:rsidRPr="001904BF" w:rsidRDefault="00317D30" w:rsidP="009030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317D30" w:rsidRPr="000C2B79" w:rsidRDefault="00317D30" w:rsidP="009030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317D30" w:rsidRPr="00062BA6" w:rsidTr="00157633">
        <w:trPr>
          <w:cantSplit/>
          <w:trHeight w:val="227"/>
        </w:trPr>
        <w:tc>
          <w:tcPr>
            <w:tcW w:w="909" w:type="dxa"/>
          </w:tcPr>
          <w:p w:rsidR="00317D30" w:rsidRPr="008A7B6C" w:rsidRDefault="00317D30" w:rsidP="009030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  <w:r w:rsidRPr="008A7B6C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317D30" w:rsidRPr="008A7B6C" w:rsidRDefault="00317D30" w:rsidP="009030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  <w:r w:rsidRPr="008A7B6C">
              <w:rPr>
                <w:rFonts w:asciiTheme="minorHAnsi" w:eastAsia="STKaiti" w:hAnsiTheme="minorHAnsi"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317D30" w:rsidRPr="000D7E59" w:rsidRDefault="00317D30" w:rsidP="009030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317D30" w:rsidRPr="00157633" w:rsidRDefault="00317D30" w:rsidP="0090307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  <w:tr w:rsidR="00317D30" w:rsidRPr="00062BA6" w:rsidTr="0015763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17D30" w:rsidRPr="00062BA6" w:rsidRDefault="00CF6AD0" w:rsidP="009030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喀麦隆</w:t>
            </w:r>
            <w:r w:rsidR="00317D30" w:rsidRPr="00062BA6">
              <w:rPr>
                <w:b/>
              </w:rPr>
              <w:t xml:space="preserve">    ADD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6-177-2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13706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Garoua, SEP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MTN Cameroon Ltd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6-177-3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13707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Garoua, STP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MTN Cameroon Ltd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6-177-4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13708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Yaoundé, SEP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MTN Cameroon Ltd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17D30" w:rsidRPr="00062BA6" w:rsidRDefault="005D2776" w:rsidP="009030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法国</w:t>
            </w:r>
            <w:r w:rsidR="00317D30" w:rsidRPr="00062BA6">
              <w:rPr>
                <w:b/>
              </w:rPr>
              <w:t xml:space="preserve">    SUP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2-021-5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4269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Global Transit 1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Global Transit France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2-150-4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5300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Wavecrest - Boulogne 2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Wavecrest Communications France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6-233-6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14158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Alpha Com - Clichy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Alpha Com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17D30" w:rsidRPr="00062BA6" w:rsidRDefault="005D2776" w:rsidP="009030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法国</w:t>
            </w:r>
            <w:r w:rsidR="00317D30" w:rsidRPr="00062BA6">
              <w:rPr>
                <w:b/>
              </w:rPr>
              <w:t xml:space="preserve">    ADD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2-150-3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5299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SAP France - Courbevoie 1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SAP France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2-150-4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5300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SAP France - Courbevoie 2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SAP France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17D30" w:rsidRPr="00062BA6" w:rsidRDefault="005D2776" w:rsidP="009030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法国</w:t>
            </w:r>
            <w:r w:rsidR="00317D30" w:rsidRPr="00062BA6">
              <w:rPr>
                <w:b/>
              </w:rPr>
              <w:t xml:space="preserve">    LIR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3-232-0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8000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OMEA TELECOM - Aubervilliers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Omea telecom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3-232-1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8001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OMEA TELECOM - Courbevoie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Omea telecom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17D30" w:rsidRPr="00062BA6" w:rsidRDefault="005D2776" w:rsidP="009030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斯洛文尼亚</w:t>
            </w:r>
            <w:r w:rsidR="00317D30" w:rsidRPr="00062BA6">
              <w:rPr>
                <w:b/>
              </w:rPr>
              <w:t xml:space="preserve">    ADD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4-232-0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10048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TUSMGW3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Tušmobil d.o.o.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17D30" w:rsidRPr="00062BA6" w:rsidRDefault="005D2776" w:rsidP="009030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瑞典</w:t>
            </w:r>
            <w:r w:rsidR="00317D30" w:rsidRPr="00062BA6">
              <w:rPr>
                <w:b/>
              </w:rPr>
              <w:t xml:space="preserve">    ADD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3-229-4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7980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MobiWebSTP1 (Falkenstein)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MobiWeb Ltd.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3-229-5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7981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MobiWebSTP2 (Falkenstein)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MobiWeb Ltd.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3-229-6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7982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MobiWebSTP3 (Falkenstein)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MobiWeb Ltd.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17D30" w:rsidRPr="00062BA6" w:rsidRDefault="005D2776" w:rsidP="009030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瑞典</w:t>
            </w:r>
            <w:r w:rsidR="00317D30" w:rsidRPr="00062BA6">
              <w:rPr>
                <w:b/>
              </w:rPr>
              <w:t xml:space="preserve">    LIR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2-080-0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4736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Stockholm UX1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2-080-1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4737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VMS1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2-080-2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4738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MSC 1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2-080-3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4739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MSC 2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2-080-4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4740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GTS-STO-S1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2-080-7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4743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Stockholm UX2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2-081-0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4744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Stockholm/UN STX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2-081-1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4745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Stockholm/UR STX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2-081-2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4746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Malmö/UR STX (Malmö)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2-081-4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4748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MSC 102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2-081-5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4749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SNVH1-INT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TDC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lastRenderedPageBreak/>
              <w:t>2-081-6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4750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SNKT1-INT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TDC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2-082-0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4752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RIX1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Phonera Företag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2-082-1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4753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IQVM4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2-082-2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4754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VRR2 MSC (Göteborg)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2-082-3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4755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MSC 402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2-082-4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4756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MSC 401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2-082-6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4758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MGW 102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2-083-0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4760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Kista/TL2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2-083-1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4761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Gothenburg/TL2 (Göteborg)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2-083-2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4762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WCOMSTHLM2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Verizon Sweden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2-083-3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4763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WCOMSTHLM3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Verizon Sweden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2-083-6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4766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RSL-SWE 2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2-083-7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4767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EQUANT SWEDEN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Orange Business Sweden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2-192-1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5633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SWESTO1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62BA6">
              <w:rPr>
                <w:bCs/>
                <w:sz w:val="18"/>
                <w:szCs w:val="22"/>
                <w:lang w:val="en-US"/>
              </w:rPr>
              <w:t>GTelecom Limited (B.V.I.) filial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2-192-2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5634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 TE 1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2-192-5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5637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 TE 2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2-192-7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5639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VMS2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2-193-0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5640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WCOMSTHLM1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Verizon Sweden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2-193-1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5641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STO/TN1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Telenor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2-193-2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5642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GTO/TN1 (Göteborg)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Telenor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2-193-3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5643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RSL_SWE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2-193-4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5644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VTP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2-193-5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5645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SAV (Göteborg)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2-194-1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5649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Stockholm COLT SWE1 (Stockholm 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Colt Technology Services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2-195-0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5656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MSC 101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2-195-1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5657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MGW 101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2-195-4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5660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SWESTO2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62BA6">
              <w:rPr>
                <w:bCs/>
                <w:sz w:val="18"/>
                <w:szCs w:val="22"/>
                <w:lang w:val="en-US"/>
              </w:rPr>
              <w:t>GTelecom Limited (B.V.I.) filial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2-195-5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5661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STP1 (Karlskrona)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Telenor Connexion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2-195-6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5662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STP2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Telenor Connexion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2-195-7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5663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MSC1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Spring Mobil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2-205-1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5737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GN1B (Trollhättan)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Götalandsnätet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2-205-2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5738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SWE-LINK01 (Linköping)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42 Telecom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2-205-3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5739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SWE-STHLM01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42 Telecom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2-205-4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5740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STH1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Beepsend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2-205-5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5741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EuSWE1 (Linköping)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EuTel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2-205-6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5742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EuSWE2 (Linköping)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Eu Tel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2-205-7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5743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CoolTEL SMSC-KLD-1(Kolding)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CoolTEL Aps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6-229-0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14120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MISTH-3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Mercury International Carrier Services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lastRenderedPageBreak/>
              <w:t>6-229-1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14121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MISTH-4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Mercury International Carrier Services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6-229-2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14122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STPVanso1 (Linköping)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VANSO GmbH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6-230-0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14128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MCS BC110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6-230-1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14129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MCS BC110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6-230-2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14130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MCS BC110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6-230-3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14131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MCS BC110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6-230-4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14132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MCS BC120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6-230-5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14133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MCS BC120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6-230-6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14134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MCS BC120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6-230-7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14135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MCS BC120 (Stockholm)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317D30" w:rsidRPr="00062BA6" w:rsidTr="0015763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6-238-2</w:t>
            </w:r>
          </w:p>
        </w:tc>
        <w:tc>
          <w:tcPr>
            <w:tcW w:w="909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14194</w:t>
            </w:r>
          </w:p>
        </w:tc>
        <w:tc>
          <w:tcPr>
            <w:tcW w:w="3461" w:type="dxa"/>
            <w:shd w:val="clear" w:color="auto" w:fill="auto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STPHorisen1 (Rorschach)</w:t>
            </w:r>
          </w:p>
        </w:tc>
        <w:tc>
          <w:tcPr>
            <w:tcW w:w="4009" w:type="dxa"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62BA6">
              <w:rPr>
                <w:bCs/>
                <w:sz w:val="18"/>
                <w:szCs w:val="22"/>
                <w:lang w:val="fr-FR"/>
              </w:rPr>
              <w:t>Horisen AG</w:t>
            </w:r>
          </w:p>
        </w:tc>
      </w:tr>
    </w:tbl>
    <w:p w:rsidR="00317D30" w:rsidRPr="00CC456F" w:rsidRDefault="00317D30" w:rsidP="0090307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CC456F">
        <w:rPr>
          <w:position w:val="6"/>
          <w:sz w:val="16"/>
          <w:szCs w:val="16"/>
          <w:lang w:val="fr-FR" w:eastAsia="zh-CN"/>
        </w:rPr>
        <w:t>____________</w:t>
      </w:r>
    </w:p>
    <w:p w:rsidR="00317D30" w:rsidRDefault="00317D30" w:rsidP="00903078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CC456F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317D30" w:rsidRDefault="00317D30" w:rsidP="00BC0A03">
      <w:pPr>
        <w:rPr>
          <w:rFonts w:eastAsia="SimHei"/>
          <w:lang w:val="fr-FR" w:eastAsia="zh-CN"/>
        </w:rPr>
      </w:pPr>
      <w:bookmarkStart w:id="450" w:name="_Toc352940523"/>
      <w:bookmarkStart w:id="451" w:name="_Toc354053860"/>
      <w:bookmarkStart w:id="452" w:name="_Toc355708886"/>
    </w:p>
    <w:p w:rsidR="00317D30" w:rsidRPr="00F373A6" w:rsidRDefault="00317D30" w:rsidP="00903078">
      <w:pPr>
        <w:pStyle w:val="Heading20"/>
        <w:rPr>
          <w:lang w:eastAsia="zh-CN"/>
        </w:rPr>
      </w:pPr>
      <w:r w:rsidRPr="00F373A6">
        <w:rPr>
          <w:lang w:eastAsia="zh-CN"/>
        </w:rPr>
        <w:t>国内编号方案</w:t>
      </w:r>
      <w:r w:rsidRPr="00F373A6">
        <w:rPr>
          <w:lang w:eastAsia="zh-CN"/>
        </w:rPr>
        <w:br/>
      </w:r>
      <w:r w:rsidRPr="00F373A6">
        <w:rPr>
          <w:lang w:eastAsia="zh-CN"/>
        </w:rPr>
        <w:t>（根据</w:t>
      </w:r>
      <w:r w:rsidRPr="00F373A6">
        <w:rPr>
          <w:lang w:eastAsia="zh-CN"/>
        </w:rPr>
        <w:t>ITU-T E.129</w:t>
      </w:r>
      <w:r w:rsidRPr="00F373A6">
        <w:rPr>
          <w:lang w:eastAsia="zh-CN"/>
        </w:rPr>
        <w:t>建议书</w:t>
      </w:r>
      <w:r w:rsidRPr="00F373A6">
        <w:rPr>
          <w:rFonts w:hint="eastAsia"/>
          <w:lang w:eastAsia="zh-CN"/>
        </w:rPr>
        <w:t>（</w:t>
      </w:r>
      <w:r w:rsidRPr="00F373A6">
        <w:rPr>
          <w:rFonts w:hint="eastAsia"/>
          <w:lang w:eastAsia="zh-CN"/>
        </w:rPr>
        <w:t>0</w:t>
      </w:r>
      <w:r w:rsidRPr="00F373A6">
        <w:rPr>
          <w:lang w:eastAsia="zh-CN"/>
        </w:rPr>
        <w:t>1/20</w:t>
      </w:r>
      <w:r w:rsidRPr="00F373A6">
        <w:rPr>
          <w:rFonts w:hint="eastAsia"/>
          <w:lang w:eastAsia="zh-CN"/>
        </w:rPr>
        <w:t>13</w:t>
      </w:r>
      <w:r w:rsidRPr="00F373A6">
        <w:rPr>
          <w:lang w:eastAsia="zh-CN"/>
        </w:rPr>
        <w:t>））</w:t>
      </w:r>
    </w:p>
    <w:p w:rsidR="00317D30" w:rsidRPr="00D73EE5" w:rsidRDefault="00317D30" w:rsidP="0090307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fr-FR"/>
        </w:rPr>
      </w:pPr>
      <w:r>
        <w:rPr>
          <w:rFonts w:eastAsiaTheme="minorEastAsia" w:hint="eastAsia"/>
          <w:lang w:val="en-US" w:eastAsia="zh-CN"/>
        </w:rPr>
        <w:t>网站</w:t>
      </w:r>
      <w:r w:rsidRPr="00D73EE5">
        <w:rPr>
          <w:rFonts w:eastAsiaTheme="minorEastAsia" w:hint="eastAsia"/>
          <w:lang w:val="fr-FR" w:eastAsia="zh-CN"/>
        </w:rPr>
        <w:t>：</w:t>
      </w:r>
      <w:hyperlink r:id="rId30" w:history="1">
        <w:r w:rsidRPr="00D73EE5">
          <w:rPr>
            <w:lang w:val="fr-FR"/>
          </w:rPr>
          <w:t>www.itu.int/itu-t/inr/nnp/index.html</w:t>
        </w:r>
      </w:hyperlink>
    </w:p>
    <w:p w:rsidR="00317D30" w:rsidRPr="00D73EE5" w:rsidRDefault="00317D30" w:rsidP="00903078">
      <w:pPr>
        <w:rPr>
          <w:sz w:val="8"/>
          <w:lang w:val="fr-FR"/>
        </w:rPr>
      </w:pPr>
    </w:p>
    <w:p w:rsidR="00317D30" w:rsidRDefault="00317D30" w:rsidP="00903078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317D30" w:rsidRDefault="00317D30" w:rsidP="00903078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eastAsia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317D30" w:rsidRDefault="00317D30" w:rsidP="00903078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>
        <w:rPr>
          <w:lang w:eastAsia="zh-CN"/>
        </w:rPr>
        <w:t>1</w:t>
      </w:r>
      <w:r>
        <w:rPr>
          <w:rFonts w:eastAsiaTheme="minorEastAsia" w:hint="eastAsia"/>
          <w:lang w:eastAsia="zh-CN"/>
        </w:rPr>
        <w:t>5</w:t>
      </w:r>
      <w:r>
        <w:rPr>
          <w:lang w:eastAsia="zh-CN"/>
        </w:rPr>
        <w:t>.</w:t>
      </w:r>
      <w:r>
        <w:rPr>
          <w:rFonts w:eastAsiaTheme="minorEastAsia" w:hint="eastAsia"/>
          <w:lang w:eastAsia="zh-CN"/>
        </w:rPr>
        <w:t>III</w:t>
      </w:r>
      <w:r>
        <w:rPr>
          <w:lang w:eastAsia="zh-CN"/>
        </w:rPr>
        <w:t>.201</w:t>
      </w:r>
      <w:r>
        <w:rPr>
          <w:rFonts w:eastAsiaTheme="minorEastAsia" w:hint="eastAsia"/>
          <w:lang w:eastAsia="zh-CN"/>
        </w:rPr>
        <w:t>4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317D30" w:rsidRPr="00085E9A" w:rsidRDefault="00317D30" w:rsidP="00903078">
      <w:pPr>
        <w:rPr>
          <w:lang w:val="en-US" w:eastAsia="zh-C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3"/>
        <w:gridCol w:w="3993"/>
      </w:tblGrid>
      <w:tr w:rsidR="00317D30" w:rsidRPr="00062BA6" w:rsidTr="00157633">
        <w:trPr>
          <w:jc w:val="center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0" w:rsidRPr="001904BF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0" w:rsidRPr="008A7B6C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TKaiti" w:hAnsiTheme="minorHAnsi" w:cs="Arial"/>
                <w:iCs/>
                <w:sz w:val="18"/>
                <w:szCs w:val="18"/>
                <w:lang w:val="fr-CH"/>
              </w:rPr>
            </w:pPr>
            <w:r w:rsidRPr="008A7B6C">
              <w:rPr>
                <w:rFonts w:asciiTheme="minorHAnsi" w:eastAsia="STKaiti" w:hAnsiTheme="minorHAnsi"/>
                <w:iCs/>
                <w:sz w:val="18"/>
                <w:szCs w:val="18"/>
                <w:lang w:val="fr-CH" w:eastAsia="zh-CN"/>
              </w:rPr>
              <w:t>国家代码（</w:t>
            </w:r>
            <w:r w:rsidRPr="008A7B6C">
              <w:rPr>
                <w:rFonts w:asciiTheme="minorHAnsi" w:eastAsia="STKaiti" w:hAnsiTheme="minorHAnsi"/>
                <w:iCs/>
                <w:sz w:val="18"/>
                <w:szCs w:val="18"/>
                <w:lang w:val="fr-CH"/>
              </w:rPr>
              <w:t>CC</w:t>
            </w:r>
            <w:r w:rsidRPr="008A7B6C">
              <w:rPr>
                <w:rFonts w:asciiTheme="minorHAnsi" w:eastAsia="STKaiti" w:hAnsiTheme="minorHAns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317D30" w:rsidRPr="00062BA6" w:rsidTr="00157633">
        <w:trPr>
          <w:jc w:val="center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0" w:rsidRPr="00062BA6" w:rsidRDefault="00031D35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es-ES" w:eastAsia="zh-CN"/>
              </w:rPr>
            </w:pPr>
            <w:r>
              <w:rPr>
                <w:rFonts w:asciiTheme="minorHAnsi" w:eastAsia="SimSun" w:hAnsiTheme="minorHAnsi" w:cs="Arial" w:hint="eastAsia"/>
                <w:bCs/>
                <w:lang w:val="es-ES" w:eastAsia="zh-CN"/>
              </w:rPr>
              <w:t>巴西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062BA6">
              <w:rPr>
                <w:rFonts w:asciiTheme="minorHAnsi" w:eastAsia="SimSun" w:hAnsiTheme="minorHAnsi" w:cs="Arial"/>
                <w:bCs/>
                <w:lang w:val="fr-CH"/>
              </w:rPr>
              <w:t>+55</w:t>
            </w:r>
          </w:p>
        </w:tc>
      </w:tr>
      <w:tr w:rsidR="00317D30" w:rsidRPr="00062BA6" w:rsidTr="00157633">
        <w:trPr>
          <w:jc w:val="center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0" w:rsidRPr="00062BA6" w:rsidRDefault="00031D35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es-ES" w:eastAsia="zh-CN"/>
              </w:rPr>
            </w:pPr>
            <w:r>
              <w:rPr>
                <w:rFonts w:asciiTheme="minorHAnsi" w:eastAsia="SimSun" w:hAnsiTheme="minorHAnsi" w:cs="Arial" w:hint="eastAsia"/>
                <w:bCs/>
                <w:lang w:val="es-ES" w:eastAsia="zh-CN"/>
              </w:rPr>
              <w:t>哥斯达黎加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0" w:rsidRPr="00062BA6" w:rsidRDefault="00317D30" w:rsidP="00903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062BA6">
              <w:rPr>
                <w:rFonts w:asciiTheme="minorHAnsi" w:eastAsia="SimSun" w:hAnsiTheme="minorHAnsi" w:cs="Arial"/>
                <w:bCs/>
                <w:lang w:val="fr-CH"/>
              </w:rPr>
              <w:t>+506</w:t>
            </w:r>
          </w:p>
        </w:tc>
      </w:tr>
    </w:tbl>
    <w:p w:rsidR="00317D30" w:rsidRPr="00F922E2" w:rsidRDefault="00317D30" w:rsidP="00F922E2">
      <w:pPr>
        <w:rPr>
          <w:rFonts w:eastAsiaTheme="minorEastAsia"/>
        </w:rPr>
      </w:pPr>
    </w:p>
    <w:bookmarkEnd w:id="450"/>
    <w:bookmarkEnd w:id="451"/>
    <w:bookmarkEnd w:id="452"/>
    <w:p w:rsidR="00317D30" w:rsidRPr="00F922E2" w:rsidRDefault="00317D30" w:rsidP="00F922E2">
      <w:pPr>
        <w:rPr>
          <w:rFonts w:eastAsia="SimHei"/>
        </w:rPr>
      </w:pPr>
    </w:p>
    <w:p w:rsidR="00317D30" w:rsidRPr="00F922E2" w:rsidRDefault="00317D30" w:rsidP="00F922E2">
      <w:pPr>
        <w:rPr>
          <w:rFonts w:eastAsiaTheme="minorEastAsia"/>
        </w:rPr>
      </w:pPr>
    </w:p>
    <w:sectPr w:rsidR="00317D30" w:rsidRPr="00F922E2" w:rsidSect="00E56AAE">
      <w:footerReference w:type="even" r:id="rId31"/>
      <w:footerReference w:type="default" r:id="rId32"/>
      <w:footerReference w:type="first" r:id="rId3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54" w:rsidRDefault="00F35B54">
      <w:r>
        <w:separator/>
      </w:r>
    </w:p>
  </w:endnote>
  <w:endnote w:type="continuationSeparator" w:id="0">
    <w:p w:rsidR="00F35B54" w:rsidRDefault="00F3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TKaiti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A7B6C" w:rsidRPr="007F091C" w:rsidTr="00B14CAE">
      <w:trPr>
        <w:cantSplit/>
        <w:jc w:val="center"/>
      </w:trPr>
      <w:tc>
        <w:tcPr>
          <w:tcW w:w="1761" w:type="dxa"/>
          <w:shd w:val="clear" w:color="auto" w:fill="4C4C4C"/>
        </w:tcPr>
        <w:p w:rsidR="008A7B6C" w:rsidRPr="007F091C" w:rsidRDefault="008A7B6C" w:rsidP="00B14CA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C700F">
            <w:rPr>
              <w:noProof/>
              <w:color w:val="FFFFFF"/>
              <w:lang w:val="es-ES_tradnl"/>
            </w:rPr>
            <w:t>1050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C700F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A7B6C" w:rsidRPr="00911AE9" w:rsidRDefault="008A7B6C" w:rsidP="00B14CAE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8A7B6C" w:rsidRPr="00F25582" w:rsidRDefault="008A7B6C" w:rsidP="00F25582">
    <w:pPr>
      <w:pStyle w:val="Footer"/>
      <w:rPr>
        <w:rFonts w:eastAsiaTheme="minorEastAsia"/>
        <w:sz w:val="16"/>
        <w:lang w:val="fr-CH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A7B6C" w:rsidRPr="007F091C" w:rsidTr="00B14CAE">
      <w:trPr>
        <w:cantSplit/>
        <w:jc w:val="right"/>
      </w:trPr>
      <w:tc>
        <w:tcPr>
          <w:tcW w:w="7378" w:type="dxa"/>
          <w:shd w:val="clear" w:color="auto" w:fill="A6A6A6"/>
        </w:tcPr>
        <w:p w:rsidR="008A7B6C" w:rsidRPr="007F091C" w:rsidRDefault="008A7B6C" w:rsidP="00B14CAE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8A7B6C" w:rsidRPr="007F091C" w:rsidRDefault="008A7B6C" w:rsidP="00B14CAE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C700F">
            <w:rPr>
              <w:noProof/>
              <w:color w:val="FFFFFF"/>
              <w:lang w:val="es-ES_tradnl"/>
            </w:rPr>
            <w:t>1050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C700F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A7B6C" w:rsidRPr="0046024A" w:rsidRDefault="008A7B6C" w:rsidP="0046024A">
    <w:pPr>
      <w:pStyle w:val="Footer"/>
      <w:rPr>
        <w:rFonts w:eastAsiaTheme="minorEastAsia"/>
        <w:sz w:val="16"/>
        <w:szCs w:val="16"/>
        <w:lang w:val="fr-CH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A7B6C" w:rsidRPr="007F091C" w:rsidTr="00CB41F2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8A7B6C" w:rsidRDefault="008A7B6C" w:rsidP="00CB41F2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A7B6C" w:rsidRPr="007F091C" w:rsidRDefault="008A7B6C" w:rsidP="00CB41F2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425F460" wp14:editId="4F1CEF66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7B6C" w:rsidRPr="004704EA" w:rsidRDefault="008A7B6C" w:rsidP="004704EA">
    <w:pPr>
      <w:pStyle w:val="Footer"/>
      <w:rPr>
        <w:rFonts w:eastAsiaTheme="minorEastAsia"/>
        <w:sz w:val="16"/>
        <w:szCs w:val="16"/>
        <w:lang w:val="fr-CH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54" w:rsidRDefault="00F35B54">
      <w:r>
        <w:separator/>
      </w:r>
    </w:p>
  </w:footnote>
  <w:footnote w:type="continuationSeparator" w:id="0">
    <w:p w:rsidR="00F35B54" w:rsidRDefault="00F3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701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103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5E6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867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A01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20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4A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8C5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147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6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276"/>
        </w:tabs>
        <w:ind w:left="1276" w:hanging="360"/>
      </w:pPr>
    </w:lvl>
    <w:lvl w:ilvl="2" w:tplc="040C001B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0C0019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abstractNum w:abstractNumId="13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362EC"/>
    <w:multiLevelType w:val="hybridMultilevel"/>
    <w:tmpl w:val="6B0896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4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2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18"/>
  </w:num>
  <w:num w:numId="8">
    <w:abstractNumId w:val="16"/>
  </w:num>
  <w:num w:numId="9">
    <w:abstractNumId w:val="32"/>
  </w:num>
  <w:num w:numId="1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1"/>
  </w:num>
  <w:num w:numId="19">
    <w:abstractNumId w:val="33"/>
  </w:num>
  <w:num w:numId="20">
    <w:abstractNumId w:val="27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43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B36"/>
    <w:rsid w:val="00000FF4"/>
    <w:rsid w:val="00001B25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7A7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19E"/>
    <w:rsid w:val="0002574A"/>
    <w:rsid w:val="00025D8E"/>
    <w:rsid w:val="00025E62"/>
    <w:rsid w:val="0002602E"/>
    <w:rsid w:val="00026537"/>
    <w:rsid w:val="000267D5"/>
    <w:rsid w:val="000268C8"/>
    <w:rsid w:val="00026A8A"/>
    <w:rsid w:val="00026B14"/>
    <w:rsid w:val="000277EA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B0"/>
    <w:rsid w:val="00031D35"/>
    <w:rsid w:val="00032061"/>
    <w:rsid w:val="00032120"/>
    <w:rsid w:val="00032F61"/>
    <w:rsid w:val="000330E2"/>
    <w:rsid w:val="000338C5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37EC9"/>
    <w:rsid w:val="00040160"/>
    <w:rsid w:val="0004036D"/>
    <w:rsid w:val="00040639"/>
    <w:rsid w:val="00040DCC"/>
    <w:rsid w:val="000412C0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5DC7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2CE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2"/>
    <w:rsid w:val="0006267E"/>
    <w:rsid w:val="000630DA"/>
    <w:rsid w:val="000631E3"/>
    <w:rsid w:val="000634EA"/>
    <w:rsid w:val="000639F0"/>
    <w:rsid w:val="0006429E"/>
    <w:rsid w:val="00064D6C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7BA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4AF"/>
    <w:rsid w:val="000857F0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746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C94"/>
    <w:rsid w:val="00095F25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2D7A"/>
    <w:rsid w:val="000B3F89"/>
    <w:rsid w:val="000B4223"/>
    <w:rsid w:val="000B4624"/>
    <w:rsid w:val="000B4765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B79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6B96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CDD"/>
    <w:rsid w:val="000D70F7"/>
    <w:rsid w:val="000D7157"/>
    <w:rsid w:val="000D7164"/>
    <w:rsid w:val="000D7E59"/>
    <w:rsid w:val="000E0392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52F"/>
    <w:rsid w:val="000E56F7"/>
    <w:rsid w:val="000E65FD"/>
    <w:rsid w:val="000E67E7"/>
    <w:rsid w:val="000E6873"/>
    <w:rsid w:val="000E6F7A"/>
    <w:rsid w:val="000E768F"/>
    <w:rsid w:val="000E79E1"/>
    <w:rsid w:val="000E7F5A"/>
    <w:rsid w:val="000F0786"/>
    <w:rsid w:val="000F165B"/>
    <w:rsid w:val="000F1F04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5C95"/>
    <w:rsid w:val="000F66E9"/>
    <w:rsid w:val="000F672D"/>
    <w:rsid w:val="000F6A25"/>
    <w:rsid w:val="000F6B3A"/>
    <w:rsid w:val="000F6F40"/>
    <w:rsid w:val="000F7535"/>
    <w:rsid w:val="000F77E4"/>
    <w:rsid w:val="000F79D0"/>
    <w:rsid w:val="000F7F50"/>
    <w:rsid w:val="001004D3"/>
    <w:rsid w:val="001004D6"/>
    <w:rsid w:val="001005BE"/>
    <w:rsid w:val="001013E2"/>
    <w:rsid w:val="001019D2"/>
    <w:rsid w:val="00101E91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1EC"/>
    <w:rsid w:val="00110302"/>
    <w:rsid w:val="00110853"/>
    <w:rsid w:val="001108C6"/>
    <w:rsid w:val="00110C62"/>
    <w:rsid w:val="00110F97"/>
    <w:rsid w:val="001112AC"/>
    <w:rsid w:val="00111874"/>
    <w:rsid w:val="00111883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2DB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71"/>
    <w:rsid w:val="00142DC8"/>
    <w:rsid w:val="0014308F"/>
    <w:rsid w:val="00143222"/>
    <w:rsid w:val="00143B28"/>
    <w:rsid w:val="00144078"/>
    <w:rsid w:val="0014408F"/>
    <w:rsid w:val="00144F58"/>
    <w:rsid w:val="0014523B"/>
    <w:rsid w:val="00145868"/>
    <w:rsid w:val="00145B6F"/>
    <w:rsid w:val="00145E39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259B"/>
    <w:rsid w:val="001534BB"/>
    <w:rsid w:val="001538FE"/>
    <w:rsid w:val="00153A35"/>
    <w:rsid w:val="00153B41"/>
    <w:rsid w:val="00153C60"/>
    <w:rsid w:val="00153EFA"/>
    <w:rsid w:val="001551CB"/>
    <w:rsid w:val="00155386"/>
    <w:rsid w:val="00155A21"/>
    <w:rsid w:val="00155E8B"/>
    <w:rsid w:val="001566C1"/>
    <w:rsid w:val="00156C0B"/>
    <w:rsid w:val="001571E3"/>
    <w:rsid w:val="00157633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2EC4"/>
    <w:rsid w:val="0016336B"/>
    <w:rsid w:val="00163423"/>
    <w:rsid w:val="0016401B"/>
    <w:rsid w:val="00164334"/>
    <w:rsid w:val="00164345"/>
    <w:rsid w:val="0016474F"/>
    <w:rsid w:val="00164D10"/>
    <w:rsid w:val="001650CB"/>
    <w:rsid w:val="00165164"/>
    <w:rsid w:val="00165299"/>
    <w:rsid w:val="001653D3"/>
    <w:rsid w:val="00165C91"/>
    <w:rsid w:val="00166A9C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469"/>
    <w:rsid w:val="00184689"/>
    <w:rsid w:val="00184EAA"/>
    <w:rsid w:val="00184FA3"/>
    <w:rsid w:val="0018509F"/>
    <w:rsid w:val="001850E6"/>
    <w:rsid w:val="001858B4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1B"/>
    <w:rsid w:val="001904BF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6CC7"/>
    <w:rsid w:val="00197302"/>
    <w:rsid w:val="00197655"/>
    <w:rsid w:val="00197E3E"/>
    <w:rsid w:val="001A02F5"/>
    <w:rsid w:val="001A05C5"/>
    <w:rsid w:val="001A06A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036"/>
    <w:rsid w:val="001B062A"/>
    <w:rsid w:val="001B0ED1"/>
    <w:rsid w:val="001B1723"/>
    <w:rsid w:val="001B210F"/>
    <w:rsid w:val="001B2B7E"/>
    <w:rsid w:val="001B2CD6"/>
    <w:rsid w:val="001B3318"/>
    <w:rsid w:val="001B3386"/>
    <w:rsid w:val="001B34D3"/>
    <w:rsid w:val="001B3545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0E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1A14"/>
    <w:rsid w:val="001D2B0D"/>
    <w:rsid w:val="001D3DB0"/>
    <w:rsid w:val="001D3F38"/>
    <w:rsid w:val="001D3FBF"/>
    <w:rsid w:val="001D4010"/>
    <w:rsid w:val="001D4188"/>
    <w:rsid w:val="001D4EF4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76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4D0"/>
    <w:rsid w:val="001E622F"/>
    <w:rsid w:val="001E6D08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3FDE"/>
    <w:rsid w:val="001F429B"/>
    <w:rsid w:val="001F42DC"/>
    <w:rsid w:val="001F4704"/>
    <w:rsid w:val="001F4852"/>
    <w:rsid w:val="001F49DA"/>
    <w:rsid w:val="001F4AF9"/>
    <w:rsid w:val="001F560B"/>
    <w:rsid w:val="001F5D8F"/>
    <w:rsid w:val="001F60FF"/>
    <w:rsid w:val="001F663A"/>
    <w:rsid w:val="001F69FD"/>
    <w:rsid w:val="001F7C71"/>
    <w:rsid w:val="001F7FEF"/>
    <w:rsid w:val="0020071A"/>
    <w:rsid w:val="00200730"/>
    <w:rsid w:val="00200B53"/>
    <w:rsid w:val="002012A5"/>
    <w:rsid w:val="00201704"/>
    <w:rsid w:val="00201F5B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2B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D5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25"/>
    <w:rsid w:val="00217931"/>
    <w:rsid w:val="00217BF7"/>
    <w:rsid w:val="00217F5B"/>
    <w:rsid w:val="00220108"/>
    <w:rsid w:val="00220989"/>
    <w:rsid w:val="00220ACE"/>
    <w:rsid w:val="00220AD9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0F0F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041"/>
    <w:rsid w:val="00246A5E"/>
    <w:rsid w:val="00246AB6"/>
    <w:rsid w:val="00246D7B"/>
    <w:rsid w:val="00247063"/>
    <w:rsid w:val="00247196"/>
    <w:rsid w:val="00247B4A"/>
    <w:rsid w:val="00247F42"/>
    <w:rsid w:val="002500F3"/>
    <w:rsid w:val="00250510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57ECA"/>
    <w:rsid w:val="00260268"/>
    <w:rsid w:val="0026039A"/>
    <w:rsid w:val="00260724"/>
    <w:rsid w:val="00260975"/>
    <w:rsid w:val="00261108"/>
    <w:rsid w:val="00261463"/>
    <w:rsid w:val="002614A8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2F33"/>
    <w:rsid w:val="002734C3"/>
    <w:rsid w:val="0027361B"/>
    <w:rsid w:val="00273AA6"/>
    <w:rsid w:val="002740BF"/>
    <w:rsid w:val="00274330"/>
    <w:rsid w:val="00274500"/>
    <w:rsid w:val="00274571"/>
    <w:rsid w:val="002751DC"/>
    <w:rsid w:val="00275FCB"/>
    <w:rsid w:val="0027788A"/>
    <w:rsid w:val="00277D52"/>
    <w:rsid w:val="00277DC1"/>
    <w:rsid w:val="0028002A"/>
    <w:rsid w:val="002808DB"/>
    <w:rsid w:val="00280C2E"/>
    <w:rsid w:val="00280C42"/>
    <w:rsid w:val="00280F4A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100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E0E"/>
    <w:rsid w:val="002A21C5"/>
    <w:rsid w:val="002A22FE"/>
    <w:rsid w:val="002A2343"/>
    <w:rsid w:val="002A23DC"/>
    <w:rsid w:val="002A242B"/>
    <w:rsid w:val="002A2835"/>
    <w:rsid w:val="002A2F8E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0AA"/>
    <w:rsid w:val="002B6156"/>
    <w:rsid w:val="002B629F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C7AAD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9F7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35F"/>
    <w:rsid w:val="002E3521"/>
    <w:rsid w:val="002E384F"/>
    <w:rsid w:val="002E4423"/>
    <w:rsid w:val="002E4A79"/>
    <w:rsid w:val="002E4B50"/>
    <w:rsid w:val="002E5AD4"/>
    <w:rsid w:val="002E5B77"/>
    <w:rsid w:val="002E63A6"/>
    <w:rsid w:val="002E66CA"/>
    <w:rsid w:val="002E72AA"/>
    <w:rsid w:val="002E741D"/>
    <w:rsid w:val="002E75F2"/>
    <w:rsid w:val="002E7610"/>
    <w:rsid w:val="002E7AC1"/>
    <w:rsid w:val="002E7C26"/>
    <w:rsid w:val="002F08B4"/>
    <w:rsid w:val="002F0FFB"/>
    <w:rsid w:val="002F1501"/>
    <w:rsid w:val="002F1E17"/>
    <w:rsid w:val="002F24AD"/>
    <w:rsid w:val="002F2849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3969"/>
    <w:rsid w:val="0030401C"/>
    <w:rsid w:val="0030439A"/>
    <w:rsid w:val="00304E88"/>
    <w:rsid w:val="00304F71"/>
    <w:rsid w:val="003050BE"/>
    <w:rsid w:val="00305100"/>
    <w:rsid w:val="0030592D"/>
    <w:rsid w:val="00305C06"/>
    <w:rsid w:val="00306215"/>
    <w:rsid w:val="00306255"/>
    <w:rsid w:val="003062EE"/>
    <w:rsid w:val="0030648B"/>
    <w:rsid w:val="0030669D"/>
    <w:rsid w:val="0030672B"/>
    <w:rsid w:val="00306918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D79"/>
    <w:rsid w:val="003132A0"/>
    <w:rsid w:val="00313AD0"/>
    <w:rsid w:val="00313B9D"/>
    <w:rsid w:val="003140B0"/>
    <w:rsid w:val="0031457B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17D30"/>
    <w:rsid w:val="003201C8"/>
    <w:rsid w:val="00320A51"/>
    <w:rsid w:val="00320B77"/>
    <w:rsid w:val="00320D1B"/>
    <w:rsid w:val="003210B2"/>
    <w:rsid w:val="00321BED"/>
    <w:rsid w:val="00321FF1"/>
    <w:rsid w:val="00322646"/>
    <w:rsid w:val="0032292B"/>
    <w:rsid w:val="00322956"/>
    <w:rsid w:val="00322B14"/>
    <w:rsid w:val="00322F80"/>
    <w:rsid w:val="0032307C"/>
    <w:rsid w:val="00323634"/>
    <w:rsid w:val="00323A57"/>
    <w:rsid w:val="00324153"/>
    <w:rsid w:val="003243A9"/>
    <w:rsid w:val="003250D0"/>
    <w:rsid w:val="00325203"/>
    <w:rsid w:val="00325624"/>
    <w:rsid w:val="00325C1D"/>
    <w:rsid w:val="00326453"/>
    <w:rsid w:val="00326BC6"/>
    <w:rsid w:val="00326C09"/>
    <w:rsid w:val="00327141"/>
    <w:rsid w:val="00327265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0A62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6DF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B33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2B3"/>
    <w:rsid w:val="003549A4"/>
    <w:rsid w:val="00354EB8"/>
    <w:rsid w:val="00355045"/>
    <w:rsid w:val="00355145"/>
    <w:rsid w:val="00355897"/>
    <w:rsid w:val="00356167"/>
    <w:rsid w:val="00356269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8D9"/>
    <w:rsid w:val="00363DF6"/>
    <w:rsid w:val="00363E46"/>
    <w:rsid w:val="00365ABB"/>
    <w:rsid w:val="00365C2D"/>
    <w:rsid w:val="00365D2D"/>
    <w:rsid w:val="00365F1F"/>
    <w:rsid w:val="00366A37"/>
    <w:rsid w:val="003677E2"/>
    <w:rsid w:val="003678B9"/>
    <w:rsid w:val="00367BAE"/>
    <w:rsid w:val="00367E81"/>
    <w:rsid w:val="00370594"/>
    <w:rsid w:val="0037110E"/>
    <w:rsid w:val="00371464"/>
    <w:rsid w:val="003715AA"/>
    <w:rsid w:val="003715D1"/>
    <w:rsid w:val="003717D9"/>
    <w:rsid w:val="0037220C"/>
    <w:rsid w:val="003723DF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4F4A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04B"/>
    <w:rsid w:val="00381628"/>
    <w:rsid w:val="003819F3"/>
    <w:rsid w:val="00381AB9"/>
    <w:rsid w:val="00381AD8"/>
    <w:rsid w:val="00381C7E"/>
    <w:rsid w:val="00382032"/>
    <w:rsid w:val="00382430"/>
    <w:rsid w:val="0038250D"/>
    <w:rsid w:val="003829BA"/>
    <w:rsid w:val="0038309E"/>
    <w:rsid w:val="00383895"/>
    <w:rsid w:val="00383AAD"/>
    <w:rsid w:val="003854D1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6FDD"/>
    <w:rsid w:val="00397260"/>
    <w:rsid w:val="00397DB9"/>
    <w:rsid w:val="00397DEE"/>
    <w:rsid w:val="00397EC6"/>
    <w:rsid w:val="003A075D"/>
    <w:rsid w:val="003A079A"/>
    <w:rsid w:val="003A0D91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BE7"/>
    <w:rsid w:val="003B49F2"/>
    <w:rsid w:val="003B4B94"/>
    <w:rsid w:val="003B4D29"/>
    <w:rsid w:val="003B4EEE"/>
    <w:rsid w:val="003B57BB"/>
    <w:rsid w:val="003B595F"/>
    <w:rsid w:val="003B5DBA"/>
    <w:rsid w:val="003B606B"/>
    <w:rsid w:val="003B623D"/>
    <w:rsid w:val="003B6BE2"/>
    <w:rsid w:val="003B6E92"/>
    <w:rsid w:val="003B72EB"/>
    <w:rsid w:val="003B765F"/>
    <w:rsid w:val="003B76EB"/>
    <w:rsid w:val="003B7DBF"/>
    <w:rsid w:val="003B7E47"/>
    <w:rsid w:val="003C045B"/>
    <w:rsid w:val="003C06AE"/>
    <w:rsid w:val="003C0CC6"/>
    <w:rsid w:val="003C0DD7"/>
    <w:rsid w:val="003C1458"/>
    <w:rsid w:val="003C1780"/>
    <w:rsid w:val="003C1C35"/>
    <w:rsid w:val="003C1D97"/>
    <w:rsid w:val="003C200D"/>
    <w:rsid w:val="003C203F"/>
    <w:rsid w:val="003C23A1"/>
    <w:rsid w:val="003C2577"/>
    <w:rsid w:val="003C25A3"/>
    <w:rsid w:val="003C29D2"/>
    <w:rsid w:val="003C2F81"/>
    <w:rsid w:val="003C314A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2F15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20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4B58"/>
    <w:rsid w:val="003F52ED"/>
    <w:rsid w:val="003F54CB"/>
    <w:rsid w:val="003F55AB"/>
    <w:rsid w:val="003F6111"/>
    <w:rsid w:val="003F64B3"/>
    <w:rsid w:val="003F6C8C"/>
    <w:rsid w:val="003F72AA"/>
    <w:rsid w:val="004003F4"/>
    <w:rsid w:val="004005A9"/>
    <w:rsid w:val="00400C12"/>
    <w:rsid w:val="00400D0D"/>
    <w:rsid w:val="00400D5F"/>
    <w:rsid w:val="00400FAD"/>
    <w:rsid w:val="00401008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DA1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CF8"/>
    <w:rsid w:val="00411D8C"/>
    <w:rsid w:val="00411EDE"/>
    <w:rsid w:val="00412032"/>
    <w:rsid w:val="004127B9"/>
    <w:rsid w:val="004128A7"/>
    <w:rsid w:val="0041363A"/>
    <w:rsid w:val="004137F0"/>
    <w:rsid w:val="00414205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C9C"/>
    <w:rsid w:val="00417DC3"/>
    <w:rsid w:val="00420775"/>
    <w:rsid w:val="00420D3C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96"/>
    <w:rsid w:val="004279E6"/>
    <w:rsid w:val="00427C04"/>
    <w:rsid w:val="004305CD"/>
    <w:rsid w:val="004310D8"/>
    <w:rsid w:val="00431A5C"/>
    <w:rsid w:val="0043241E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BC4"/>
    <w:rsid w:val="00436E33"/>
    <w:rsid w:val="00436E36"/>
    <w:rsid w:val="00437438"/>
    <w:rsid w:val="0043747B"/>
    <w:rsid w:val="00437F2C"/>
    <w:rsid w:val="00440AC8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972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1EF0"/>
    <w:rsid w:val="00452022"/>
    <w:rsid w:val="00452718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57CE8"/>
    <w:rsid w:val="00460013"/>
    <w:rsid w:val="00460188"/>
    <w:rsid w:val="0046024A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76C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686"/>
    <w:rsid w:val="0046797A"/>
    <w:rsid w:val="00467C2C"/>
    <w:rsid w:val="00467C95"/>
    <w:rsid w:val="00470135"/>
    <w:rsid w:val="004704EA"/>
    <w:rsid w:val="00470C5E"/>
    <w:rsid w:val="00470F4F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9AD"/>
    <w:rsid w:val="00475AD5"/>
    <w:rsid w:val="00475BA8"/>
    <w:rsid w:val="00476AAC"/>
    <w:rsid w:val="00476D64"/>
    <w:rsid w:val="00476DB6"/>
    <w:rsid w:val="004770B9"/>
    <w:rsid w:val="004777E9"/>
    <w:rsid w:val="00480475"/>
    <w:rsid w:val="00480B93"/>
    <w:rsid w:val="0048163A"/>
    <w:rsid w:val="00481759"/>
    <w:rsid w:val="00481943"/>
    <w:rsid w:val="00481BAC"/>
    <w:rsid w:val="0048290A"/>
    <w:rsid w:val="00483FFE"/>
    <w:rsid w:val="0048438B"/>
    <w:rsid w:val="00484A6B"/>
    <w:rsid w:val="00485490"/>
    <w:rsid w:val="00485F1C"/>
    <w:rsid w:val="004860E1"/>
    <w:rsid w:val="00486175"/>
    <w:rsid w:val="00486590"/>
    <w:rsid w:val="0048679F"/>
    <w:rsid w:val="00486A30"/>
    <w:rsid w:val="00487570"/>
    <w:rsid w:val="004875E0"/>
    <w:rsid w:val="00487D09"/>
    <w:rsid w:val="00490CEE"/>
    <w:rsid w:val="00490FFC"/>
    <w:rsid w:val="0049103F"/>
    <w:rsid w:val="00491143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49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97AE9"/>
    <w:rsid w:val="004A009C"/>
    <w:rsid w:val="004A02FA"/>
    <w:rsid w:val="004A0437"/>
    <w:rsid w:val="004A0E1D"/>
    <w:rsid w:val="004A1116"/>
    <w:rsid w:val="004A1DDB"/>
    <w:rsid w:val="004A1E09"/>
    <w:rsid w:val="004A2638"/>
    <w:rsid w:val="004A3695"/>
    <w:rsid w:val="004A3F3B"/>
    <w:rsid w:val="004A409F"/>
    <w:rsid w:val="004A4878"/>
    <w:rsid w:val="004A52CE"/>
    <w:rsid w:val="004A5D80"/>
    <w:rsid w:val="004A60D0"/>
    <w:rsid w:val="004A6548"/>
    <w:rsid w:val="004A65E2"/>
    <w:rsid w:val="004A6674"/>
    <w:rsid w:val="004A6D9B"/>
    <w:rsid w:val="004A71B8"/>
    <w:rsid w:val="004A71E0"/>
    <w:rsid w:val="004A7E9B"/>
    <w:rsid w:val="004B0D34"/>
    <w:rsid w:val="004B0DDD"/>
    <w:rsid w:val="004B0E0D"/>
    <w:rsid w:val="004B0EFC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2EF5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1"/>
    <w:rsid w:val="004C71C2"/>
    <w:rsid w:val="004C73BC"/>
    <w:rsid w:val="004C7C07"/>
    <w:rsid w:val="004C7F52"/>
    <w:rsid w:val="004D05C0"/>
    <w:rsid w:val="004D0A78"/>
    <w:rsid w:val="004D0C86"/>
    <w:rsid w:val="004D14E6"/>
    <w:rsid w:val="004D1E9D"/>
    <w:rsid w:val="004D21CF"/>
    <w:rsid w:val="004D2D9A"/>
    <w:rsid w:val="004D37B6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B83"/>
    <w:rsid w:val="004E0CA0"/>
    <w:rsid w:val="004E0ECB"/>
    <w:rsid w:val="004E0FFE"/>
    <w:rsid w:val="004E1162"/>
    <w:rsid w:val="004E12F3"/>
    <w:rsid w:val="004E1930"/>
    <w:rsid w:val="004E2AF6"/>
    <w:rsid w:val="004E31CD"/>
    <w:rsid w:val="004E3275"/>
    <w:rsid w:val="004E34EF"/>
    <w:rsid w:val="004E3C44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0B"/>
    <w:rsid w:val="004E7773"/>
    <w:rsid w:val="004E7BD0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1E24"/>
    <w:rsid w:val="004F2BC9"/>
    <w:rsid w:val="004F320A"/>
    <w:rsid w:val="004F3341"/>
    <w:rsid w:val="004F366E"/>
    <w:rsid w:val="004F39E1"/>
    <w:rsid w:val="004F3BD5"/>
    <w:rsid w:val="004F3D9A"/>
    <w:rsid w:val="004F4289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37A"/>
    <w:rsid w:val="00504AF7"/>
    <w:rsid w:val="00504D7C"/>
    <w:rsid w:val="0050535B"/>
    <w:rsid w:val="00505B20"/>
    <w:rsid w:val="00505C67"/>
    <w:rsid w:val="00505C69"/>
    <w:rsid w:val="00505CA5"/>
    <w:rsid w:val="0050614A"/>
    <w:rsid w:val="005063EC"/>
    <w:rsid w:val="0050640E"/>
    <w:rsid w:val="005070EF"/>
    <w:rsid w:val="005071A2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606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3DEB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5B"/>
    <w:rsid w:val="00527EBB"/>
    <w:rsid w:val="00527F50"/>
    <w:rsid w:val="00530511"/>
    <w:rsid w:val="00530714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E9B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089"/>
    <w:rsid w:val="005459E8"/>
    <w:rsid w:val="005459F3"/>
    <w:rsid w:val="00546C55"/>
    <w:rsid w:val="005475D7"/>
    <w:rsid w:val="00547B91"/>
    <w:rsid w:val="00547FC6"/>
    <w:rsid w:val="005502B3"/>
    <w:rsid w:val="0055066E"/>
    <w:rsid w:val="00551EDD"/>
    <w:rsid w:val="00553526"/>
    <w:rsid w:val="00553A46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283"/>
    <w:rsid w:val="00565498"/>
    <w:rsid w:val="00565ADA"/>
    <w:rsid w:val="0056617B"/>
    <w:rsid w:val="00566306"/>
    <w:rsid w:val="0056634D"/>
    <w:rsid w:val="005664D3"/>
    <w:rsid w:val="005667C1"/>
    <w:rsid w:val="0056739C"/>
    <w:rsid w:val="005679D9"/>
    <w:rsid w:val="00567C0C"/>
    <w:rsid w:val="00570003"/>
    <w:rsid w:val="00570190"/>
    <w:rsid w:val="00570F95"/>
    <w:rsid w:val="00571349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C1C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EB"/>
    <w:rsid w:val="005B4864"/>
    <w:rsid w:val="005B4C6C"/>
    <w:rsid w:val="005B4F67"/>
    <w:rsid w:val="005B59AD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240D"/>
    <w:rsid w:val="005C2544"/>
    <w:rsid w:val="005C288D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0215"/>
    <w:rsid w:val="005D1753"/>
    <w:rsid w:val="005D1A5F"/>
    <w:rsid w:val="005D2776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868"/>
    <w:rsid w:val="005E59C7"/>
    <w:rsid w:val="005E5A70"/>
    <w:rsid w:val="005E5ACB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DF"/>
    <w:rsid w:val="005F19FA"/>
    <w:rsid w:val="005F1C28"/>
    <w:rsid w:val="005F23C5"/>
    <w:rsid w:val="005F34EB"/>
    <w:rsid w:val="005F3880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A1C"/>
    <w:rsid w:val="005F7F56"/>
    <w:rsid w:val="006003CF"/>
    <w:rsid w:val="006018CF"/>
    <w:rsid w:val="00601A53"/>
    <w:rsid w:val="00601FEC"/>
    <w:rsid w:val="0060228D"/>
    <w:rsid w:val="006029F4"/>
    <w:rsid w:val="00603A7A"/>
    <w:rsid w:val="00603FD8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0FF1"/>
    <w:rsid w:val="0062142C"/>
    <w:rsid w:val="006215A2"/>
    <w:rsid w:val="0062189F"/>
    <w:rsid w:val="00621AAC"/>
    <w:rsid w:val="006229C9"/>
    <w:rsid w:val="00623106"/>
    <w:rsid w:val="00623263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6FBB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65"/>
    <w:rsid w:val="006358A4"/>
    <w:rsid w:val="00635AD8"/>
    <w:rsid w:val="00635F45"/>
    <w:rsid w:val="00636304"/>
    <w:rsid w:val="006365EF"/>
    <w:rsid w:val="00636724"/>
    <w:rsid w:val="00636806"/>
    <w:rsid w:val="00636E2F"/>
    <w:rsid w:val="00637045"/>
    <w:rsid w:val="00637187"/>
    <w:rsid w:val="006373C1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9D0"/>
    <w:rsid w:val="00646D0B"/>
    <w:rsid w:val="00646DC5"/>
    <w:rsid w:val="00647508"/>
    <w:rsid w:val="006477FC"/>
    <w:rsid w:val="00647D8C"/>
    <w:rsid w:val="00647D95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4BEB"/>
    <w:rsid w:val="00655131"/>
    <w:rsid w:val="006551A8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E90"/>
    <w:rsid w:val="006600CF"/>
    <w:rsid w:val="00661510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67BB5"/>
    <w:rsid w:val="00670063"/>
    <w:rsid w:val="006701E7"/>
    <w:rsid w:val="0067066F"/>
    <w:rsid w:val="00670738"/>
    <w:rsid w:val="0067073E"/>
    <w:rsid w:val="006707E8"/>
    <w:rsid w:val="00670CED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7F4"/>
    <w:rsid w:val="0067597A"/>
    <w:rsid w:val="00676176"/>
    <w:rsid w:val="006763A3"/>
    <w:rsid w:val="006771A4"/>
    <w:rsid w:val="00677B65"/>
    <w:rsid w:val="00677F5B"/>
    <w:rsid w:val="0068013C"/>
    <w:rsid w:val="00680506"/>
    <w:rsid w:val="00680844"/>
    <w:rsid w:val="00680F18"/>
    <w:rsid w:val="00680FB9"/>
    <w:rsid w:val="00681195"/>
    <w:rsid w:val="006817A8"/>
    <w:rsid w:val="0068257B"/>
    <w:rsid w:val="00683452"/>
    <w:rsid w:val="00683EF4"/>
    <w:rsid w:val="00685097"/>
    <w:rsid w:val="006852B5"/>
    <w:rsid w:val="0068536B"/>
    <w:rsid w:val="00685ACA"/>
    <w:rsid w:val="00685F5F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661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AE8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3FD"/>
    <w:rsid w:val="006B0613"/>
    <w:rsid w:val="006B10F9"/>
    <w:rsid w:val="006B12E8"/>
    <w:rsid w:val="006B1EFB"/>
    <w:rsid w:val="006B2504"/>
    <w:rsid w:val="006B2968"/>
    <w:rsid w:val="006B338C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55"/>
    <w:rsid w:val="006C0861"/>
    <w:rsid w:val="006C13FE"/>
    <w:rsid w:val="006C1489"/>
    <w:rsid w:val="006C1AB9"/>
    <w:rsid w:val="006C1F48"/>
    <w:rsid w:val="006C21A2"/>
    <w:rsid w:val="006C2C58"/>
    <w:rsid w:val="006C3128"/>
    <w:rsid w:val="006C3202"/>
    <w:rsid w:val="006C3D2C"/>
    <w:rsid w:val="006C3ED5"/>
    <w:rsid w:val="006C414A"/>
    <w:rsid w:val="006C4F06"/>
    <w:rsid w:val="006C5536"/>
    <w:rsid w:val="006C55B1"/>
    <w:rsid w:val="006C59E0"/>
    <w:rsid w:val="006C5F88"/>
    <w:rsid w:val="006C6030"/>
    <w:rsid w:val="006C637D"/>
    <w:rsid w:val="006C6616"/>
    <w:rsid w:val="006C700F"/>
    <w:rsid w:val="006C75D7"/>
    <w:rsid w:val="006C7654"/>
    <w:rsid w:val="006D0436"/>
    <w:rsid w:val="006D0746"/>
    <w:rsid w:val="006D1027"/>
    <w:rsid w:val="006D142C"/>
    <w:rsid w:val="006D1438"/>
    <w:rsid w:val="006D1BAE"/>
    <w:rsid w:val="006D2201"/>
    <w:rsid w:val="006D2A0A"/>
    <w:rsid w:val="006D2DC5"/>
    <w:rsid w:val="006D2F24"/>
    <w:rsid w:val="006D32A3"/>
    <w:rsid w:val="006D3392"/>
    <w:rsid w:val="006D38E7"/>
    <w:rsid w:val="006D3AE6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787B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A4D"/>
    <w:rsid w:val="006E6D0C"/>
    <w:rsid w:val="006E7E59"/>
    <w:rsid w:val="006F02E6"/>
    <w:rsid w:val="006F0EB4"/>
    <w:rsid w:val="006F1041"/>
    <w:rsid w:val="006F130B"/>
    <w:rsid w:val="006F201E"/>
    <w:rsid w:val="006F255A"/>
    <w:rsid w:val="006F275C"/>
    <w:rsid w:val="006F280B"/>
    <w:rsid w:val="006F29C6"/>
    <w:rsid w:val="006F2F3B"/>
    <w:rsid w:val="006F35AF"/>
    <w:rsid w:val="006F3E36"/>
    <w:rsid w:val="006F417E"/>
    <w:rsid w:val="006F4379"/>
    <w:rsid w:val="006F4545"/>
    <w:rsid w:val="006F46C7"/>
    <w:rsid w:val="006F4991"/>
    <w:rsid w:val="006F5480"/>
    <w:rsid w:val="006F54E8"/>
    <w:rsid w:val="006F5DE8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253"/>
    <w:rsid w:val="00704315"/>
    <w:rsid w:val="00704895"/>
    <w:rsid w:val="00704C46"/>
    <w:rsid w:val="00705478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162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B93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313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6A"/>
    <w:rsid w:val="00735FA7"/>
    <w:rsid w:val="007367B2"/>
    <w:rsid w:val="00736A10"/>
    <w:rsid w:val="00736A36"/>
    <w:rsid w:val="0073719A"/>
    <w:rsid w:val="00737A95"/>
    <w:rsid w:val="00737DA1"/>
    <w:rsid w:val="00740F63"/>
    <w:rsid w:val="00741532"/>
    <w:rsid w:val="00741D8B"/>
    <w:rsid w:val="007432B6"/>
    <w:rsid w:val="00743337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C3C"/>
    <w:rsid w:val="00747E9D"/>
    <w:rsid w:val="00747EE1"/>
    <w:rsid w:val="00750374"/>
    <w:rsid w:val="00750AA2"/>
    <w:rsid w:val="00750E58"/>
    <w:rsid w:val="0075150E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3067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2FD2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6F1"/>
    <w:rsid w:val="00791886"/>
    <w:rsid w:val="007918A2"/>
    <w:rsid w:val="00791BF5"/>
    <w:rsid w:val="00791DD2"/>
    <w:rsid w:val="007920E4"/>
    <w:rsid w:val="007921AA"/>
    <w:rsid w:val="007922F2"/>
    <w:rsid w:val="00792319"/>
    <w:rsid w:val="00792567"/>
    <w:rsid w:val="0079262A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380"/>
    <w:rsid w:val="007A3B95"/>
    <w:rsid w:val="007A3C43"/>
    <w:rsid w:val="007A413D"/>
    <w:rsid w:val="007A420B"/>
    <w:rsid w:val="007A43B4"/>
    <w:rsid w:val="007A4629"/>
    <w:rsid w:val="007A49C2"/>
    <w:rsid w:val="007A4E44"/>
    <w:rsid w:val="007A50AD"/>
    <w:rsid w:val="007A53A9"/>
    <w:rsid w:val="007A57D5"/>
    <w:rsid w:val="007A594C"/>
    <w:rsid w:val="007A5DCF"/>
    <w:rsid w:val="007A61EE"/>
    <w:rsid w:val="007A6240"/>
    <w:rsid w:val="007A661D"/>
    <w:rsid w:val="007A696A"/>
    <w:rsid w:val="007A7163"/>
    <w:rsid w:val="007A74D3"/>
    <w:rsid w:val="007A7BCB"/>
    <w:rsid w:val="007A7C91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38D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1E9B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1D4"/>
    <w:rsid w:val="007C354B"/>
    <w:rsid w:val="007C5404"/>
    <w:rsid w:val="007C5C60"/>
    <w:rsid w:val="007C62FA"/>
    <w:rsid w:val="007C688C"/>
    <w:rsid w:val="007C7242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4A3"/>
    <w:rsid w:val="007D7043"/>
    <w:rsid w:val="007D7129"/>
    <w:rsid w:val="007D7BC2"/>
    <w:rsid w:val="007D7E31"/>
    <w:rsid w:val="007E0A03"/>
    <w:rsid w:val="007E0F12"/>
    <w:rsid w:val="007E113F"/>
    <w:rsid w:val="007E1D97"/>
    <w:rsid w:val="007E2A05"/>
    <w:rsid w:val="007E33CE"/>
    <w:rsid w:val="007E3464"/>
    <w:rsid w:val="007E3D37"/>
    <w:rsid w:val="007E3FBC"/>
    <w:rsid w:val="007E43DC"/>
    <w:rsid w:val="007E4A86"/>
    <w:rsid w:val="007E4C31"/>
    <w:rsid w:val="007E5389"/>
    <w:rsid w:val="007E56D4"/>
    <w:rsid w:val="007E5719"/>
    <w:rsid w:val="007E5770"/>
    <w:rsid w:val="007E5F65"/>
    <w:rsid w:val="007E645A"/>
    <w:rsid w:val="007E6AE6"/>
    <w:rsid w:val="007F0578"/>
    <w:rsid w:val="007F09CD"/>
    <w:rsid w:val="007F0B03"/>
    <w:rsid w:val="007F0CDE"/>
    <w:rsid w:val="007F1B82"/>
    <w:rsid w:val="007F1F51"/>
    <w:rsid w:val="007F2615"/>
    <w:rsid w:val="007F3265"/>
    <w:rsid w:val="007F35E0"/>
    <w:rsid w:val="007F3DA9"/>
    <w:rsid w:val="007F4279"/>
    <w:rsid w:val="007F4BFB"/>
    <w:rsid w:val="007F4C96"/>
    <w:rsid w:val="007F66C4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4F6A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65C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1B7"/>
    <w:rsid w:val="008307F0"/>
    <w:rsid w:val="00830D64"/>
    <w:rsid w:val="008319FC"/>
    <w:rsid w:val="00831E40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63F"/>
    <w:rsid w:val="00841798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117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6BAB"/>
    <w:rsid w:val="0085727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2CF"/>
    <w:rsid w:val="0086370C"/>
    <w:rsid w:val="00863741"/>
    <w:rsid w:val="00863836"/>
    <w:rsid w:val="00863899"/>
    <w:rsid w:val="00863D04"/>
    <w:rsid w:val="00863F05"/>
    <w:rsid w:val="00865082"/>
    <w:rsid w:val="008659B6"/>
    <w:rsid w:val="00865EC0"/>
    <w:rsid w:val="00865ECC"/>
    <w:rsid w:val="00866AB4"/>
    <w:rsid w:val="008674CF"/>
    <w:rsid w:val="0086797B"/>
    <w:rsid w:val="00870DBA"/>
    <w:rsid w:val="00870E2F"/>
    <w:rsid w:val="00870FA0"/>
    <w:rsid w:val="0087171E"/>
    <w:rsid w:val="00871A56"/>
    <w:rsid w:val="00871C62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7E8"/>
    <w:rsid w:val="00877F4B"/>
    <w:rsid w:val="00880F9D"/>
    <w:rsid w:val="00881336"/>
    <w:rsid w:val="0088143E"/>
    <w:rsid w:val="00881509"/>
    <w:rsid w:val="00881548"/>
    <w:rsid w:val="0088171D"/>
    <w:rsid w:val="008819C6"/>
    <w:rsid w:val="00881B6B"/>
    <w:rsid w:val="00881D49"/>
    <w:rsid w:val="008823E3"/>
    <w:rsid w:val="00882664"/>
    <w:rsid w:val="00882704"/>
    <w:rsid w:val="0088273D"/>
    <w:rsid w:val="00882911"/>
    <w:rsid w:val="00883644"/>
    <w:rsid w:val="00883F5D"/>
    <w:rsid w:val="00884032"/>
    <w:rsid w:val="00884265"/>
    <w:rsid w:val="00884389"/>
    <w:rsid w:val="008845BB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547"/>
    <w:rsid w:val="00892B82"/>
    <w:rsid w:val="00892DBA"/>
    <w:rsid w:val="00892E77"/>
    <w:rsid w:val="00892E7C"/>
    <w:rsid w:val="008937A9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D6"/>
    <w:rsid w:val="008A1DCE"/>
    <w:rsid w:val="008A2162"/>
    <w:rsid w:val="008A2305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4C59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4DB"/>
    <w:rsid w:val="008A772C"/>
    <w:rsid w:val="008A7B6C"/>
    <w:rsid w:val="008B00D7"/>
    <w:rsid w:val="008B026B"/>
    <w:rsid w:val="008B0906"/>
    <w:rsid w:val="008B0BA6"/>
    <w:rsid w:val="008B17ED"/>
    <w:rsid w:val="008B3915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3B90"/>
    <w:rsid w:val="008C4225"/>
    <w:rsid w:val="008C4578"/>
    <w:rsid w:val="008C4738"/>
    <w:rsid w:val="008C4E0D"/>
    <w:rsid w:val="008C4FD7"/>
    <w:rsid w:val="008C51C4"/>
    <w:rsid w:val="008C550D"/>
    <w:rsid w:val="008C5BA7"/>
    <w:rsid w:val="008C5D00"/>
    <w:rsid w:val="008C5D4A"/>
    <w:rsid w:val="008C6081"/>
    <w:rsid w:val="008C67F1"/>
    <w:rsid w:val="008C6D77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33B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608C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14"/>
    <w:rsid w:val="00902F86"/>
    <w:rsid w:val="00903078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07B39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AFA"/>
    <w:rsid w:val="00913DFF"/>
    <w:rsid w:val="009140B1"/>
    <w:rsid w:val="0091413E"/>
    <w:rsid w:val="00914221"/>
    <w:rsid w:val="009146BA"/>
    <w:rsid w:val="00914CC5"/>
    <w:rsid w:val="00914D8D"/>
    <w:rsid w:val="00915161"/>
    <w:rsid w:val="00915711"/>
    <w:rsid w:val="00915915"/>
    <w:rsid w:val="00915E97"/>
    <w:rsid w:val="009179A1"/>
    <w:rsid w:val="00917B44"/>
    <w:rsid w:val="0092052C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CB1"/>
    <w:rsid w:val="00925E2D"/>
    <w:rsid w:val="00925F0F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9F9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30D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0D6D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83D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354"/>
    <w:rsid w:val="00963A95"/>
    <w:rsid w:val="00964094"/>
    <w:rsid w:val="009643C6"/>
    <w:rsid w:val="00964452"/>
    <w:rsid w:val="009649F6"/>
    <w:rsid w:val="00965424"/>
    <w:rsid w:val="009654BD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DC8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746"/>
    <w:rsid w:val="0099229A"/>
    <w:rsid w:val="0099289B"/>
    <w:rsid w:val="00992FEE"/>
    <w:rsid w:val="009931F8"/>
    <w:rsid w:val="00993868"/>
    <w:rsid w:val="00993B20"/>
    <w:rsid w:val="00993BD6"/>
    <w:rsid w:val="00993EC1"/>
    <w:rsid w:val="009948F7"/>
    <w:rsid w:val="00995077"/>
    <w:rsid w:val="00995947"/>
    <w:rsid w:val="00995BF0"/>
    <w:rsid w:val="00995CFB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00B"/>
    <w:rsid w:val="009A7501"/>
    <w:rsid w:val="009A7708"/>
    <w:rsid w:val="009A7805"/>
    <w:rsid w:val="009A7996"/>
    <w:rsid w:val="009A7AB3"/>
    <w:rsid w:val="009B090E"/>
    <w:rsid w:val="009B0D78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6511"/>
    <w:rsid w:val="009B72FB"/>
    <w:rsid w:val="009B74E8"/>
    <w:rsid w:val="009C01A2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5AD"/>
    <w:rsid w:val="009C7998"/>
    <w:rsid w:val="009C7CF2"/>
    <w:rsid w:val="009C7FA1"/>
    <w:rsid w:val="009D0387"/>
    <w:rsid w:val="009D04AB"/>
    <w:rsid w:val="009D1710"/>
    <w:rsid w:val="009D173E"/>
    <w:rsid w:val="009D22C1"/>
    <w:rsid w:val="009D2E6D"/>
    <w:rsid w:val="009D30DD"/>
    <w:rsid w:val="009D3635"/>
    <w:rsid w:val="009D3A92"/>
    <w:rsid w:val="009D3C80"/>
    <w:rsid w:val="009D3D16"/>
    <w:rsid w:val="009D3EF9"/>
    <w:rsid w:val="009D3F8B"/>
    <w:rsid w:val="009D4106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15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D6C"/>
    <w:rsid w:val="009E6FF2"/>
    <w:rsid w:val="009E7066"/>
    <w:rsid w:val="009E718D"/>
    <w:rsid w:val="009E7C1A"/>
    <w:rsid w:val="009F08E9"/>
    <w:rsid w:val="009F0AAC"/>
    <w:rsid w:val="009F0D78"/>
    <w:rsid w:val="009F12E0"/>
    <w:rsid w:val="009F13B9"/>
    <w:rsid w:val="009F13EB"/>
    <w:rsid w:val="009F14B6"/>
    <w:rsid w:val="009F1805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3A8"/>
    <w:rsid w:val="00A02732"/>
    <w:rsid w:val="00A02FC2"/>
    <w:rsid w:val="00A037A5"/>
    <w:rsid w:val="00A0393B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0DB"/>
    <w:rsid w:val="00A14233"/>
    <w:rsid w:val="00A144BB"/>
    <w:rsid w:val="00A14648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48C"/>
    <w:rsid w:val="00A207D0"/>
    <w:rsid w:val="00A20E5C"/>
    <w:rsid w:val="00A210DF"/>
    <w:rsid w:val="00A2151A"/>
    <w:rsid w:val="00A21BEA"/>
    <w:rsid w:val="00A22B53"/>
    <w:rsid w:val="00A22BB3"/>
    <w:rsid w:val="00A235A8"/>
    <w:rsid w:val="00A24193"/>
    <w:rsid w:val="00A24B50"/>
    <w:rsid w:val="00A24BFF"/>
    <w:rsid w:val="00A250F9"/>
    <w:rsid w:val="00A25A6E"/>
    <w:rsid w:val="00A25B01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AE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17B0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6E8"/>
    <w:rsid w:val="00A47905"/>
    <w:rsid w:val="00A479D9"/>
    <w:rsid w:val="00A508EC"/>
    <w:rsid w:val="00A50A3B"/>
    <w:rsid w:val="00A5114E"/>
    <w:rsid w:val="00A524C1"/>
    <w:rsid w:val="00A529BD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204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F76"/>
    <w:rsid w:val="00A72547"/>
    <w:rsid w:val="00A72763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504"/>
    <w:rsid w:val="00A76EF7"/>
    <w:rsid w:val="00A76F7C"/>
    <w:rsid w:val="00A77307"/>
    <w:rsid w:val="00A77528"/>
    <w:rsid w:val="00A77EBE"/>
    <w:rsid w:val="00A8022B"/>
    <w:rsid w:val="00A80EBE"/>
    <w:rsid w:val="00A8104B"/>
    <w:rsid w:val="00A8105E"/>
    <w:rsid w:val="00A81A10"/>
    <w:rsid w:val="00A81BCB"/>
    <w:rsid w:val="00A827EE"/>
    <w:rsid w:val="00A82F81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E05"/>
    <w:rsid w:val="00A925DA"/>
    <w:rsid w:val="00A92A11"/>
    <w:rsid w:val="00A92DB5"/>
    <w:rsid w:val="00A92EFE"/>
    <w:rsid w:val="00A9313B"/>
    <w:rsid w:val="00A934BF"/>
    <w:rsid w:val="00A9350D"/>
    <w:rsid w:val="00A9387A"/>
    <w:rsid w:val="00A94610"/>
    <w:rsid w:val="00A949C4"/>
    <w:rsid w:val="00A94A5D"/>
    <w:rsid w:val="00A94C65"/>
    <w:rsid w:val="00A957A0"/>
    <w:rsid w:val="00A96166"/>
    <w:rsid w:val="00A968C1"/>
    <w:rsid w:val="00A96CBC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2BC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18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032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6D7"/>
    <w:rsid w:val="00AC2A8E"/>
    <w:rsid w:val="00AC3051"/>
    <w:rsid w:val="00AC3167"/>
    <w:rsid w:val="00AC582D"/>
    <w:rsid w:val="00AC5987"/>
    <w:rsid w:val="00AC59F0"/>
    <w:rsid w:val="00AC5EE3"/>
    <w:rsid w:val="00AC6296"/>
    <w:rsid w:val="00AC62B9"/>
    <w:rsid w:val="00AC638F"/>
    <w:rsid w:val="00AC67F7"/>
    <w:rsid w:val="00AC6BFA"/>
    <w:rsid w:val="00AC6D4A"/>
    <w:rsid w:val="00AC706D"/>
    <w:rsid w:val="00AC70D5"/>
    <w:rsid w:val="00AC747F"/>
    <w:rsid w:val="00AC74A8"/>
    <w:rsid w:val="00AC76D2"/>
    <w:rsid w:val="00AC7F08"/>
    <w:rsid w:val="00AD10E9"/>
    <w:rsid w:val="00AD1464"/>
    <w:rsid w:val="00AD2007"/>
    <w:rsid w:val="00AD2579"/>
    <w:rsid w:val="00AD25D2"/>
    <w:rsid w:val="00AD284D"/>
    <w:rsid w:val="00AD2C1B"/>
    <w:rsid w:val="00AD2C4A"/>
    <w:rsid w:val="00AD38C3"/>
    <w:rsid w:val="00AD43B6"/>
    <w:rsid w:val="00AD54BA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0C84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9EA"/>
    <w:rsid w:val="00AF6A7A"/>
    <w:rsid w:val="00AF6CAC"/>
    <w:rsid w:val="00AF6D63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655"/>
    <w:rsid w:val="00B01885"/>
    <w:rsid w:val="00B02769"/>
    <w:rsid w:val="00B02964"/>
    <w:rsid w:val="00B02E69"/>
    <w:rsid w:val="00B04659"/>
    <w:rsid w:val="00B0564B"/>
    <w:rsid w:val="00B0574A"/>
    <w:rsid w:val="00B058A8"/>
    <w:rsid w:val="00B060A5"/>
    <w:rsid w:val="00B0678C"/>
    <w:rsid w:val="00B06BC1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CAE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53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0A8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10B"/>
    <w:rsid w:val="00B370C9"/>
    <w:rsid w:val="00B37207"/>
    <w:rsid w:val="00B3731C"/>
    <w:rsid w:val="00B37AE3"/>
    <w:rsid w:val="00B37C50"/>
    <w:rsid w:val="00B40FBB"/>
    <w:rsid w:val="00B41165"/>
    <w:rsid w:val="00B415FF"/>
    <w:rsid w:val="00B41D2D"/>
    <w:rsid w:val="00B4304F"/>
    <w:rsid w:val="00B43578"/>
    <w:rsid w:val="00B44E73"/>
    <w:rsid w:val="00B455C4"/>
    <w:rsid w:val="00B458CF"/>
    <w:rsid w:val="00B45D1D"/>
    <w:rsid w:val="00B46793"/>
    <w:rsid w:val="00B50C47"/>
    <w:rsid w:val="00B5104C"/>
    <w:rsid w:val="00B5187D"/>
    <w:rsid w:val="00B51C54"/>
    <w:rsid w:val="00B51EA5"/>
    <w:rsid w:val="00B52069"/>
    <w:rsid w:val="00B5209F"/>
    <w:rsid w:val="00B522FD"/>
    <w:rsid w:val="00B52E09"/>
    <w:rsid w:val="00B534D5"/>
    <w:rsid w:val="00B53AC7"/>
    <w:rsid w:val="00B54FDA"/>
    <w:rsid w:val="00B55076"/>
    <w:rsid w:val="00B55A03"/>
    <w:rsid w:val="00B55B93"/>
    <w:rsid w:val="00B55C4D"/>
    <w:rsid w:val="00B55C66"/>
    <w:rsid w:val="00B5630E"/>
    <w:rsid w:val="00B56E71"/>
    <w:rsid w:val="00B57036"/>
    <w:rsid w:val="00B571B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4CB"/>
    <w:rsid w:val="00B64548"/>
    <w:rsid w:val="00B64A3E"/>
    <w:rsid w:val="00B64E5B"/>
    <w:rsid w:val="00B65042"/>
    <w:rsid w:val="00B654E4"/>
    <w:rsid w:val="00B654E8"/>
    <w:rsid w:val="00B656C2"/>
    <w:rsid w:val="00B65D82"/>
    <w:rsid w:val="00B661A9"/>
    <w:rsid w:val="00B661FE"/>
    <w:rsid w:val="00B66B85"/>
    <w:rsid w:val="00B67B98"/>
    <w:rsid w:val="00B67D4F"/>
    <w:rsid w:val="00B67F2C"/>
    <w:rsid w:val="00B7090E"/>
    <w:rsid w:val="00B70B18"/>
    <w:rsid w:val="00B70D21"/>
    <w:rsid w:val="00B71015"/>
    <w:rsid w:val="00B71812"/>
    <w:rsid w:val="00B719CE"/>
    <w:rsid w:val="00B71D27"/>
    <w:rsid w:val="00B7205B"/>
    <w:rsid w:val="00B72841"/>
    <w:rsid w:val="00B7289B"/>
    <w:rsid w:val="00B72A10"/>
    <w:rsid w:val="00B72D09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CF7"/>
    <w:rsid w:val="00B76D93"/>
    <w:rsid w:val="00B77359"/>
    <w:rsid w:val="00B80466"/>
    <w:rsid w:val="00B80BCC"/>
    <w:rsid w:val="00B80C0F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3EDC"/>
    <w:rsid w:val="00B84048"/>
    <w:rsid w:val="00B84707"/>
    <w:rsid w:val="00B8479E"/>
    <w:rsid w:val="00B84D83"/>
    <w:rsid w:val="00B8512F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3849"/>
    <w:rsid w:val="00B94017"/>
    <w:rsid w:val="00B941CB"/>
    <w:rsid w:val="00B949FA"/>
    <w:rsid w:val="00B94A5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5DF"/>
    <w:rsid w:val="00B9682A"/>
    <w:rsid w:val="00B96E8C"/>
    <w:rsid w:val="00B97554"/>
    <w:rsid w:val="00B977D0"/>
    <w:rsid w:val="00B97B1E"/>
    <w:rsid w:val="00B97DD3"/>
    <w:rsid w:val="00BA010A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7E5"/>
    <w:rsid w:val="00BB180D"/>
    <w:rsid w:val="00BB1C43"/>
    <w:rsid w:val="00BB1F27"/>
    <w:rsid w:val="00BB28E2"/>
    <w:rsid w:val="00BB29F1"/>
    <w:rsid w:val="00BB318E"/>
    <w:rsid w:val="00BB3560"/>
    <w:rsid w:val="00BB373C"/>
    <w:rsid w:val="00BB3DBA"/>
    <w:rsid w:val="00BB3E2E"/>
    <w:rsid w:val="00BB48DE"/>
    <w:rsid w:val="00BB59E7"/>
    <w:rsid w:val="00BB6735"/>
    <w:rsid w:val="00BB76DC"/>
    <w:rsid w:val="00BB7B4F"/>
    <w:rsid w:val="00BC0A03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0C0E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489"/>
    <w:rsid w:val="00BD6589"/>
    <w:rsid w:val="00BD666D"/>
    <w:rsid w:val="00BD6CD3"/>
    <w:rsid w:val="00BE0673"/>
    <w:rsid w:val="00BE06BE"/>
    <w:rsid w:val="00BE09EC"/>
    <w:rsid w:val="00BE2558"/>
    <w:rsid w:val="00BE2993"/>
    <w:rsid w:val="00BE2BD0"/>
    <w:rsid w:val="00BE40EB"/>
    <w:rsid w:val="00BE42DB"/>
    <w:rsid w:val="00BE565A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17E3"/>
    <w:rsid w:val="00C01D91"/>
    <w:rsid w:val="00C02140"/>
    <w:rsid w:val="00C02AD6"/>
    <w:rsid w:val="00C02BAA"/>
    <w:rsid w:val="00C03581"/>
    <w:rsid w:val="00C0395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5D6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1C51"/>
    <w:rsid w:val="00C32330"/>
    <w:rsid w:val="00C32ACE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2EA"/>
    <w:rsid w:val="00C347AC"/>
    <w:rsid w:val="00C34ACA"/>
    <w:rsid w:val="00C34EDB"/>
    <w:rsid w:val="00C35510"/>
    <w:rsid w:val="00C35565"/>
    <w:rsid w:val="00C35A0F"/>
    <w:rsid w:val="00C35A93"/>
    <w:rsid w:val="00C35D46"/>
    <w:rsid w:val="00C35D9A"/>
    <w:rsid w:val="00C36973"/>
    <w:rsid w:val="00C3720C"/>
    <w:rsid w:val="00C372A0"/>
    <w:rsid w:val="00C3784E"/>
    <w:rsid w:val="00C40872"/>
    <w:rsid w:val="00C409F5"/>
    <w:rsid w:val="00C40B45"/>
    <w:rsid w:val="00C4143A"/>
    <w:rsid w:val="00C419F2"/>
    <w:rsid w:val="00C41BCD"/>
    <w:rsid w:val="00C41CC1"/>
    <w:rsid w:val="00C4245B"/>
    <w:rsid w:val="00C4261A"/>
    <w:rsid w:val="00C42913"/>
    <w:rsid w:val="00C42A2F"/>
    <w:rsid w:val="00C42F3B"/>
    <w:rsid w:val="00C432F8"/>
    <w:rsid w:val="00C433A0"/>
    <w:rsid w:val="00C439E4"/>
    <w:rsid w:val="00C43A4B"/>
    <w:rsid w:val="00C43B03"/>
    <w:rsid w:val="00C43B85"/>
    <w:rsid w:val="00C43D89"/>
    <w:rsid w:val="00C4424D"/>
    <w:rsid w:val="00C44593"/>
    <w:rsid w:val="00C446E8"/>
    <w:rsid w:val="00C4526A"/>
    <w:rsid w:val="00C45308"/>
    <w:rsid w:val="00C45C39"/>
    <w:rsid w:val="00C46660"/>
    <w:rsid w:val="00C467AA"/>
    <w:rsid w:val="00C46B50"/>
    <w:rsid w:val="00C46E60"/>
    <w:rsid w:val="00C46FCD"/>
    <w:rsid w:val="00C47018"/>
    <w:rsid w:val="00C47318"/>
    <w:rsid w:val="00C5049B"/>
    <w:rsid w:val="00C50723"/>
    <w:rsid w:val="00C50860"/>
    <w:rsid w:val="00C51A12"/>
    <w:rsid w:val="00C52221"/>
    <w:rsid w:val="00C52602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6FF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2448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0EB5"/>
    <w:rsid w:val="00C81415"/>
    <w:rsid w:val="00C81E09"/>
    <w:rsid w:val="00C82259"/>
    <w:rsid w:val="00C822A9"/>
    <w:rsid w:val="00C82CF4"/>
    <w:rsid w:val="00C8375E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54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6A2"/>
    <w:rsid w:val="00C963FA"/>
    <w:rsid w:val="00C96418"/>
    <w:rsid w:val="00C9653C"/>
    <w:rsid w:val="00C966BE"/>
    <w:rsid w:val="00C96C75"/>
    <w:rsid w:val="00C972C7"/>
    <w:rsid w:val="00C97819"/>
    <w:rsid w:val="00CA08A5"/>
    <w:rsid w:val="00CA0E9B"/>
    <w:rsid w:val="00CA1537"/>
    <w:rsid w:val="00CA1A55"/>
    <w:rsid w:val="00CA25D3"/>
    <w:rsid w:val="00CA2821"/>
    <w:rsid w:val="00CA3399"/>
    <w:rsid w:val="00CA4F5A"/>
    <w:rsid w:val="00CA52CC"/>
    <w:rsid w:val="00CA5602"/>
    <w:rsid w:val="00CA5736"/>
    <w:rsid w:val="00CA5820"/>
    <w:rsid w:val="00CA58F0"/>
    <w:rsid w:val="00CA5C26"/>
    <w:rsid w:val="00CA6881"/>
    <w:rsid w:val="00CA6D07"/>
    <w:rsid w:val="00CA7064"/>
    <w:rsid w:val="00CA7194"/>
    <w:rsid w:val="00CA71FE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014"/>
    <w:rsid w:val="00CB41AC"/>
    <w:rsid w:val="00CB41F2"/>
    <w:rsid w:val="00CB4C6F"/>
    <w:rsid w:val="00CB4CF7"/>
    <w:rsid w:val="00CB4DC5"/>
    <w:rsid w:val="00CB4DDF"/>
    <w:rsid w:val="00CB5280"/>
    <w:rsid w:val="00CB5317"/>
    <w:rsid w:val="00CB54D5"/>
    <w:rsid w:val="00CB5833"/>
    <w:rsid w:val="00CB6094"/>
    <w:rsid w:val="00CB628A"/>
    <w:rsid w:val="00CB70A6"/>
    <w:rsid w:val="00CB77F3"/>
    <w:rsid w:val="00CC004E"/>
    <w:rsid w:val="00CC0061"/>
    <w:rsid w:val="00CC0649"/>
    <w:rsid w:val="00CC0D74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5E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35CD"/>
    <w:rsid w:val="00CD35F6"/>
    <w:rsid w:val="00CD3835"/>
    <w:rsid w:val="00CD3CFD"/>
    <w:rsid w:val="00CD5018"/>
    <w:rsid w:val="00CD5057"/>
    <w:rsid w:val="00CD5FD2"/>
    <w:rsid w:val="00CD6391"/>
    <w:rsid w:val="00CD6513"/>
    <w:rsid w:val="00CD711B"/>
    <w:rsid w:val="00CD7496"/>
    <w:rsid w:val="00CD7934"/>
    <w:rsid w:val="00CE0AE3"/>
    <w:rsid w:val="00CE0BD4"/>
    <w:rsid w:val="00CE3509"/>
    <w:rsid w:val="00CE3901"/>
    <w:rsid w:val="00CE3CA1"/>
    <w:rsid w:val="00CE3CD0"/>
    <w:rsid w:val="00CE3EC9"/>
    <w:rsid w:val="00CE41B5"/>
    <w:rsid w:val="00CE4878"/>
    <w:rsid w:val="00CE50B1"/>
    <w:rsid w:val="00CE57DF"/>
    <w:rsid w:val="00CE60BD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0A6"/>
    <w:rsid w:val="00CF3D31"/>
    <w:rsid w:val="00CF3EBA"/>
    <w:rsid w:val="00CF3F63"/>
    <w:rsid w:val="00CF4A86"/>
    <w:rsid w:val="00CF4E1E"/>
    <w:rsid w:val="00CF5224"/>
    <w:rsid w:val="00CF683A"/>
    <w:rsid w:val="00CF6A75"/>
    <w:rsid w:val="00CF6AD0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5CB4"/>
    <w:rsid w:val="00D05EA9"/>
    <w:rsid w:val="00D06778"/>
    <w:rsid w:val="00D06B85"/>
    <w:rsid w:val="00D07E65"/>
    <w:rsid w:val="00D10377"/>
    <w:rsid w:val="00D10586"/>
    <w:rsid w:val="00D10B22"/>
    <w:rsid w:val="00D10C8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BFB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061"/>
    <w:rsid w:val="00D24236"/>
    <w:rsid w:val="00D245C9"/>
    <w:rsid w:val="00D2463C"/>
    <w:rsid w:val="00D24D40"/>
    <w:rsid w:val="00D24EFC"/>
    <w:rsid w:val="00D2569E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ABD"/>
    <w:rsid w:val="00D32D57"/>
    <w:rsid w:val="00D33149"/>
    <w:rsid w:val="00D33180"/>
    <w:rsid w:val="00D33E10"/>
    <w:rsid w:val="00D34019"/>
    <w:rsid w:val="00D34C84"/>
    <w:rsid w:val="00D34D03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C06"/>
    <w:rsid w:val="00D46EE1"/>
    <w:rsid w:val="00D470DB"/>
    <w:rsid w:val="00D473C4"/>
    <w:rsid w:val="00D474C2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0EB7"/>
    <w:rsid w:val="00D61DC8"/>
    <w:rsid w:val="00D62FA7"/>
    <w:rsid w:val="00D63007"/>
    <w:rsid w:val="00D630CA"/>
    <w:rsid w:val="00D63F07"/>
    <w:rsid w:val="00D63F3C"/>
    <w:rsid w:val="00D64278"/>
    <w:rsid w:val="00D64466"/>
    <w:rsid w:val="00D6446E"/>
    <w:rsid w:val="00D64729"/>
    <w:rsid w:val="00D656C4"/>
    <w:rsid w:val="00D65E57"/>
    <w:rsid w:val="00D65F63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9F1"/>
    <w:rsid w:val="00D749A2"/>
    <w:rsid w:val="00D75342"/>
    <w:rsid w:val="00D75597"/>
    <w:rsid w:val="00D75AE9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B4E"/>
    <w:rsid w:val="00D83D01"/>
    <w:rsid w:val="00D83EDF"/>
    <w:rsid w:val="00D84401"/>
    <w:rsid w:val="00D8476D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0D08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3F9E"/>
    <w:rsid w:val="00DA4F34"/>
    <w:rsid w:val="00DA4F9E"/>
    <w:rsid w:val="00DA64F4"/>
    <w:rsid w:val="00DA65C0"/>
    <w:rsid w:val="00DA7616"/>
    <w:rsid w:val="00DA7E4D"/>
    <w:rsid w:val="00DB037F"/>
    <w:rsid w:val="00DB0459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1DD"/>
    <w:rsid w:val="00DC0694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5C"/>
    <w:rsid w:val="00DD4BAA"/>
    <w:rsid w:val="00DD4FA1"/>
    <w:rsid w:val="00DD5BB3"/>
    <w:rsid w:val="00DD6B13"/>
    <w:rsid w:val="00DD6D52"/>
    <w:rsid w:val="00DD6FF5"/>
    <w:rsid w:val="00DD717E"/>
    <w:rsid w:val="00DD7E83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81"/>
    <w:rsid w:val="00DF41E1"/>
    <w:rsid w:val="00DF41FC"/>
    <w:rsid w:val="00DF4709"/>
    <w:rsid w:val="00DF5ACE"/>
    <w:rsid w:val="00DF65FA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8CF"/>
    <w:rsid w:val="00E0333A"/>
    <w:rsid w:val="00E0339E"/>
    <w:rsid w:val="00E038F7"/>
    <w:rsid w:val="00E03B1E"/>
    <w:rsid w:val="00E04105"/>
    <w:rsid w:val="00E044DB"/>
    <w:rsid w:val="00E0487F"/>
    <w:rsid w:val="00E04EA7"/>
    <w:rsid w:val="00E055F7"/>
    <w:rsid w:val="00E05E30"/>
    <w:rsid w:val="00E0629C"/>
    <w:rsid w:val="00E064F2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151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D26"/>
    <w:rsid w:val="00E15E74"/>
    <w:rsid w:val="00E163B6"/>
    <w:rsid w:val="00E16400"/>
    <w:rsid w:val="00E16497"/>
    <w:rsid w:val="00E17351"/>
    <w:rsid w:val="00E17F85"/>
    <w:rsid w:val="00E20267"/>
    <w:rsid w:val="00E20866"/>
    <w:rsid w:val="00E20888"/>
    <w:rsid w:val="00E21B76"/>
    <w:rsid w:val="00E21BC1"/>
    <w:rsid w:val="00E221CA"/>
    <w:rsid w:val="00E22369"/>
    <w:rsid w:val="00E2278F"/>
    <w:rsid w:val="00E22C26"/>
    <w:rsid w:val="00E233B6"/>
    <w:rsid w:val="00E234D2"/>
    <w:rsid w:val="00E2351E"/>
    <w:rsid w:val="00E24378"/>
    <w:rsid w:val="00E24917"/>
    <w:rsid w:val="00E2520E"/>
    <w:rsid w:val="00E252E4"/>
    <w:rsid w:val="00E25C4D"/>
    <w:rsid w:val="00E25CFA"/>
    <w:rsid w:val="00E25F93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D6E"/>
    <w:rsid w:val="00E40EFA"/>
    <w:rsid w:val="00E413DB"/>
    <w:rsid w:val="00E41412"/>
    <w:rsid w:val="00E41A39"/>
    <w:rsid w:val="00E41E1C"/>
    <w:rsid w:val="00E42295"/>
    <w:rsid w:val="00E428D5"/>
    <w:rsid w:val="00E4318E"/>
    <w:rsid w:val="00E431BA"/>
    <w:rsid w:val="00E438F6"/>
    <w:rsid w:val="00E43A6E"/>
    <w:rsid w:val="00E43CF9"/>
    <w:rsid w:val="00E43DE6"/>
    <w:rsid w:val="00E4402B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4F0D"/>
    <w:rsid w:val="00E55A6C"/>
    <w:rsid w:val="00E5601F"/>
    <w:rsid w:val="00E563DB"/>
    <w:rsid w:val="00E56435"/>
    <w:rsid w:val="00E566D9"/>
    <w:rsid w:val="00E569C7"/>
    <w:rsid w:val="00E56AAE"/>
    <w:rsid w:val="00E56C0B"/>
    <w:rsid w:val="00E57571"/>
    <w:rsid w:val="00E578F4"/>
    <w:rsid w:val="00E5795A"/>
    <w:rsid w:val="00E57D90"/>
    <w:rsid w:val="00E61082"/>
    <w:rsid w:val="00E615C6"/>
    <w:rsid w:val="00E621A5"/>
    <w:rsid w:val="00E631DE"/>
    <w:rsid w:val="00E63B05"/>
    <w:rsid w:val="00E63CC1"/>
    <w:rsid w:val="00E64266"/>
    <w:rsid w:val="00E64852"/>
    <w:rsid w:val="00E64C51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495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737C"/>
    <w:rsid w:val="00E774DC"/>
    <w:rsid w:val="00E77B29"/>
    <w:rsid w:val="00E80317"/>
    <w:rsid w:val="00E80771"/>
    <w:rsid w:val="00E80CE3"/>
    <w:rsid w:val="00E80FB2"/>
    <w:rsid w:val="00E8101F"/>
    <w:rsid w:val="00E81426"/>
    <w:rsid w:val="00E816FC"/>
    <w:rsid w:val="00E82278"/>
    <w:rsid w:val="00E8265B"/>
    <w:rsid w:val="00E835D9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0D61"/>
    <w:rsid w:val="00EA225F"/>
    <w:rsid w:val="00EA2285"/>
    <w:rsid w:val="00EA30CC"/>
    <w:rsid w:val="00EA3909"/>
    <w:rsid w:val="00EA3BC3"/>
    <w:rsid w:val="00EA496D"/>
    <w:rsid w:val="00EA4B51"/>
    <w:rsid w:val="00EA4E28"/>
    <w:rsid w:val="00EA5018"/>
    <w:rsid w:val="00EA5E68"/>
    <w:rsid w:val="00EA61A4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0733"/>
    <w:rsid w:val="00EB171A"/>
    <w:rsid w:val="00EB1A4E"/>
    <w:rsid w:val="00EB1BE1"/>
    <w:rsid w:val="00EB229F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B64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8F5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3B9"/>
    <w:rsid w:val="00ED248E"/>
    <w:rsid w:val="00ED3123"/>
    <w:rsid w:val="00ED35CE"/>
    <w:rsid w:val="00ED406A"/>
    <w:rsid w:val="00ED43D6"/>
    <w:rsid w:val="00ED4757"/>
    <w:rsid w:val="00ED4C07"/>
    <w:rsid w:val="00ED4E9F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D7FE5"/>
    <w:rsid w:val="00EE026B"/>
    <w:rsid w:val="00EE2C76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2D9"/>
    <w:rsid w:val="00EF2902"/>
    <w:rsid w:val="00EF2A2B"/>
    <w:rsid w:val="00EF2ECC"/>
    <w:rsid w:val="00EF2F85"/>
    <w:rsid w:val="00EF31A0"/>
    <w:rsid w:val="00EF390B"/>
    <w:rsid w:val="00EF3D80"/>
    <w:rsid w:val="00EF3FD2"/>
    <w:rsid w:val="00EF49DF"/>
    <w:rsid w:val="00EF5400"/>
    <w:rsid w:val="00EF59D9"/>
    <w:rsid w:val="00EF5BDF"/>
    <w:rsid w:val="00EF5D37"/>
    <w:rsid w:val="00EF6B1B"/>
    <w:rsid w:val="00EF7129"/>
    <w:rsid w:val="00EF756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3D"/>
    <w:rsid w:val="00F064E5"/>
    <w:rsid w:val="00F07881"/>
    <w:rsid w:val="00F07C16"/>
    <w:rsid w:val="00F10388"/>
    <w:rsid w:val="00F10395"/>
    <w:rsid w:val="00F1042E"/>
    <w:rsid w:val="00F10450"/>
    <w:rsid w:val="00F10C25"/>
    <w:rsid w:val="00F10DB1"/>
    <w:rsid w:val="00F1124B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1A"/>
    <w:rsid w:val="00F1506D"/>
    <w:rsid w:val="00F15545"/>
    <w:rsid w:val="00F155FA"/>
    <w:rsid w:val="00F158AF"/>
    <w:rsid w:val="00F15C51"/>
    <w:rsid w:val="00F166B4"/>
    <w:rsid w:val="00F17895"/>
    <w:rsid w:val="00F20060"/>
    <w:rsid w:val="00F20593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5BD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369"/>
    <w:rsid w:val="00F2544B"/>
    <w:rsid w:val="00F25582"/>
    <w:rsid w:val="00F26266"/>
    <w:rsid w:val="00F265DB"/>
    <w:rsid w:val="00F268BF"/>
    <w:rsid w:val="00F26BE5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2BE"/>
    <w:rsid w:val="00F356BA"/>
    <w:rsid w:val="00F35B54"/>
    <w:rsid w:val="00F35D7A"/>
    <w:rsid w:val="00F361EC"/>
    <w:rsid w:val="00F36361"/>
    <w:rsid w:val="00F36760"/>
    <w:rsid w:val="00F373AE"/>
    <w:rsid w:val="00F37AED"/>
    <w:rsid w:val="00F37E14"/>
    <w:rsid w:val="00F40714"/>
    <w:rsid w:val="00F408D0"/>
    <w:rsid w:val="00F40A42"/>
    <w:rsid w:val="00F41086"/>
    <w:rsid w:val="00F424B2"/>
    <w:rsid w:val="00F42673"/>
    <w:rsid w:val="00F42882"/>
    <w:rsid w:val="00F43030"/>
    <w:rsid w:val="00F4311E"/>
    <w:rsid w:val="00F43423"/>
    <w:rsid w:val="00F43E26"/>
    <w:rsid w:val="00F43F75"/>
    <w:rsid w:val="00F4475E"/>
    <w:rsid w:val="00F44AF3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192"/>
    <w:rsid w:val="00F506B8"/>
    <w:rsid w:val="00F51AC8"/>
    <w:rsid w:val="00F51FDC"/>
    <w:rsid w:val="00F52DD5"/>
    <w:rsid w:val="00F53AD5"/>
    <w:rsid w:val="00F53DED"/>
    <w:rsid w:val="00F53EDF"/>
    <w:rsid w:val="00F54B6D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8C8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1EAF"/>
    <w:rsid w:val="00F72311"/>
    <w:rsid w:val="00F7245B"/>
    <w:rsid w:val="00F72B06"/>
    <w:rsid w:val="00F73892"/>
    <w:rsid w:val="00F760C6"/>
    <w:rsid w:val="00F76676"/>
    <w:rsid w:val="00F76E93"/>
    <w:rsid w:val="00F76ECF"/>
    <w:rsid w:val="00F80019"/>
    <w:rsid w:val="00F80155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FDB"/>
    <w:rsid w:val="00F87081"/>
    <w:rsid w:val="00F87211"/>
    <w:rsid w:val="00F87568"/>
    <w:rsid w:val="00F87700"/>
    <w:rsid w:val="00F87719"/>
    <w:rsid w:val="00F9015D"/>
    <w:rsid w:val="00F9016C"/>
    <w:rsid w:val="00F9086A"/>
    <w:rsid w:val="00F90A15"/>
    <w:rsid w:val="00F90BC8"/>
    <w:rsid w:val="00F91073"/>
    <w:rsid w:val="00F918EF"/>
    <w:rsid w:val="00F91A09"/>
    <w:rsid w:val="00F91F59"/>
    <w:rsid w:val="00F9217D"/>
    <w:rsid w:val="00F922E2"/>
    <w:rsid w:val="00F92458"/>
    <w:rsid w:val="00F92767"/>
    <w:rsid w:val="00F92CC0"/>
    <w:rsid w:val="00F93303"/>
    <w:rsid w:val="00F935BB"/>
    <w:rsid w:val="00F93B9B"/>
    <w:rsid w:val="00F93F3A"/>
    <w:rsid w:val="00F94968"/>
    <w:rsid w:val="00F94EE3"/>
    <w:rsid w:val="00F95187"/>
    <w:rsid w:val="00F95531"/>
    <w:rsid w:val="00F95CE8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63F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6F43"/>
    <w:rsid w:val="00FA71BD"/>
    <w:rsid w:val="00FA74E7"/>
    <w:rsid w:val="00FA7884"/>
    <w:rsid w:val="00FB059F"/>
    <w:rsid w:val="00FB06C3"/>
    <w:rsid w:val="00FB08DE"/>
    <w:rsid w:val="00FB0F34"/>
    <w:rsid w:val="00FB26F5"/>
    <w:rsid w:val="00FB2843"/>
    <w:rsid w:val="00FB287A"/>
    <w:rsid w:val="00FB29CD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45"/>
    <w:rsid w:val="00FB658E"/>
    <w:rsid w:val="00FB6858"/>
    <w:rsid w:val="00FB7068"/>
    <w:rsid w:val="00FB7112"/>
    <w:rsid w:val="00FB75B2"/>
    <w:rsid w:val="00FC00E5"/>
    <w:rsid w:val="00FC048F"/>
    <w:rsid w:val="00FC0942"/>
    <w:rsid w:val="00FC1007"/>
    <w:rsid w:val="00FC1829"/>
    <w:rsid w:val="00FC1B4A"/>
    <w:rsid w:val="00FC1B92"/>
    <w:rsid w:val="00FC25DB"/>
    <w:rsid w:val="00FC2BDD"/>
    <w:rsid w:val="00FC2E6A"/>
    <w:rsid w:val="00FC33C0"/>
    <w:rsid w:val="00FC3900"/>
    <w:rsid w:val="00FC3E7F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CD7"/>
    <w:rsid w:val="00FD0B25"/>
    <w:rsid w:val="00FD0D34"/>
    <w:rsid w:val="00FD1A7D"/>
    <w:rsid w:val="00FD2082"/>
    <w:rsid w:val="00FD2861"/>
    <w:rsid w:val="00FD2B7B"/>
    <w:rsid w:val="00FD35CC"/>
    <w:rsid w:val="00FD3C94"/>
    <w:rsid w:val="00FD3D90"/>
    <w:rsid w:val="00FD43D2"/>
    <w:rsid w:val="00FD457E"/>
    <w:rsid w:val="00FD49A9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747"/>
    <w:rsid w:val="00FE19F4"/>
    <w:rsid w:val="00FE26AA"/>
    <w:rsid w:val="00FE3C6C"/>
    <w:rsid w:val="00FE4995"/>
    <w:rsid w:val="00FE4B2B"/>
    <w:rsid w:val="00FE4E99"/>
    <w:rsid w:val="00FE5C4F"/>
    <w:rsid w:val="00FE6169"/>
    <w:rsid w:val="00FE717F"/>
    <w:rsid w:val="00FE7349"/>
    <w:rsid w:val="00FE75E9"/>
    <w:rsid w:val="00FE768D"/>
    <w:rsid w:val="00FE7839"/>
    <w:rsid w:val="00FE7935"/>
    <w:rsid w:val="00FE7A84"/>
    <w:rsid w:val="00FE7C51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C1"/>
    <w:rsid w:val="00FF56D7"/>
    <w:rsid w:val="00FF5AF9"/>
    <w:rsid w:val="00FF63C5"/>
    <w:rsid w:val="00FF6563"/>
    <w:rsid w:val="00FF664E"/>
    <w:rsid w:val="00FF6663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09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09E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09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38309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8845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0">
    <w:name w:val="font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F02E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F02E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F02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customStyle="1" w:styleId="PageChar">
    <w:name w:val="Page Char"/>
    <w:basedOn w:val="DefaultParagraphFont"/>
    <w:link w:val="Page"/>
    <w:rsid w:val="006F02E6"/>
    <w:rPr>
      <w:rFonts w:ascii="FrugalSans" w:eastAsia="Times New Roman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6F02E6"/>
  </w:style>
  <w:style w:type="table" w:customStyle="1" w:styleId="TableGrid12">
    <w:name w:val="Table Grid12"/>
    <w:basedOn w:val="TableNormal"/>
    <w:next w:val="TableGrid"/>
    <w:uiPriority w:val="59"/>
    <w:rsid w:val="006F02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F02E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F02E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F02E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F02E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F02E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Heading2AsianBodyAsianSimSun1">
    <w:name w:val="Style Heading_2 + (Asian) +Body Asian (SimSun)1"/>
    <w:basedOn w:val="Normal"/>
    <w:rsid w:val="00AD54BA"/>
    <w:pPr>
      <w:keepNext/>
      <w:shd w:val="clear" w:color="auto" w:fill="D9D9D9"/>
      <w:spacing w:before="360" w:after="60"/>
      <w:jc w:val="center"/>
      <w:textAlignment w:val="auto"/>
      <w:outlineLvl w:val="1"/>
    </w:pPr>
    <w:rPr>
      <w:rFonts w:ascii="Arial" w:eastAsia="SimHei" w:hAnsi="Arial" w:cs="Arial"/>
      <w:b/>
      <w:bCs/>
      <w:sz w:val="26"/>
      <w:szCs w:val="28"/>
      <w:lang w:val="fr-FR"/>
    </w:rPr>
  </w:style>
  <w:style w:type="paragraph" w:customStyle="1" w:styleId="StyleHeading2AsianBodyAsianSimSun">
    <w:name w:val="Style Heading_2 + (Asian) +Body Asian (SimSun)"/>
    <w:basedOn w:val="Normal"/>
    <w:rsid w:val="008301B7"/>
    <w:pPr>
      <w:keepNext/>
      <w:shd w:val="clear" w:color="auto" w:fill="D9D9D9"/>
      <w:spacing w:before="240" w:after="60"/>
      <w:jc w:val="center"/>
      <w:textAlignment w:val="auto"/>
      <w:outlineLvl w:val="1"/>
    </w:pPr>
    <w:rPr>
      <w:rFonts w:ascii="Arial" w:eastAsia="SimHei" w:hAnsi="Arial" w:cs="Arial"/>
      <w:b/>
      <w:bCs/>
      <w:sz w:val="26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09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09E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09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38309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8845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0">
    <w:name w:val="font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F02E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F02E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F02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customStyle="1" w:styleId="PageChar">
    <w:name w:val="Page Char"/>
    <w:basedOn w:val="DefaultParagraphFont"/>
    <w:link w:val="Page"/>
    <w:rsid w:val="006F02E6"/>
    <w:rPr>
      <w:rFonts w:ascii="FrugalSans" w:eastAsia="Times New Roman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6F02E6"/>
  </w:style>
  <w:style w:type="table" w:customStyle="1" w:styleId="TableGrid12">
    <w:name w:val="Table Grid12"/>
    <w:basedOn w:val="TableNormal"/>
    <w:next w:val="TableGrid"/>
    <w:uiPriority w:val="59"/>
    <w:rsid w:val="006F02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F02E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F02E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F02E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F02E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F02E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Heading2AsianBodyAsianSimSun1">
    <w:name w:val="Style Heading_2 + (Asian) +Body Asian (SimSun)1"/>
    <w:basedOn w:val="Normal"/>
    <w:rsid w:val="00AD54BA"/>
    <w:pPr>
      <w:keepNext/>
      <w:shd w:val="clear" w:color="auto" w:fill="D9D9D9"/>
      <w:spacing w:before="360" w:after="60"/>
      <w:jc w:val="center"/>
      <w:textAlignment w:val="auto"/>
      <w:outlineLvl w:val="1"/>
    </w:pPr>
    <w:rPr>
      <w:rFonts w:ascii="Arial" w:eastAsia="SimHei" w:hAnsi="Arial" w:cs="Arial"/>
      <w:b/>
      <w:bCs/>
      <w:sz w:val="26"/>
      <w:szCs w:val="28"/>
      <w:lang w:val="fr-FR"/>
    </w:rPr>
  </w:style>
  <w:style w:type="paragraph" w:customStyle="1" w:styleId="StyleHeading2AsianBodyAsianSimSun">
    <w:name w:val="Style Heading_2 + (Asian) +Body Asian (SimSun)"/>
    <w:basedOn w:val="Normal"/>
    <w:rsid w:val="008301B7"/>
    <w:pPr>
      <w:keepNext/>
      <w:shd w:val="clear" w:color="auto" w:fill="D9D9D9"/>
      <w:spacing w:before="240" w:after="60"/>
      <w:jc w:val="center"/>
      <w:textAlignment w:val="auto"/>
      <w:outlineLvl w:val="1"/>
    </w:pPr>
    <w:rPr>
      <w:rFonts w:ascii="Arial" w:eastAsia="SimHei" w:hAnsi="Arial" w:cs="Arial"/>
      <w:b/>
      <w:bCs/>
      <w:sz w:val="26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ectel.int/" TargetMode="External"/><Relationship Id="rId26" Type="http://schemas.openxmlformats.org/officeDocument/2006/relationships/hyperlink" Target="http://www.ectel.int" TargetMode="External"/><Relationship Id="rId3" Type="http://schemas.openxmlformats.org/officeDocument/2006/relationships/styles" Target="styles.xml"/><Relationship Id="rId21" Type="http://schemas.openxmlformats.org/officeDocument/2006/relationships/hyperlink" Target="mailto:ectel@ectel.int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ectel@ectel.int" TargetMode="External"/><Relationship Id="rId25" Type="http://schemas.openxmlformats.org/officeDocument/2006/relationships/hyperlink" Target="mailto:ectel@ectel.int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arce.bf" TargetMode="External"/><Relationship Id="rId20" Type="http://schemas.openxmlformats.org/officeDocument/2006/relationships/hyperlink" Target="http://www.ectel.int/" TargetMode="External"/><Relationship Id="rId29" Type="http://schemas.openxmlformats.org/officeDocument/2006/relationships/hyperlink" Target="mailto:Nikola.Mamuzic@gi-d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http://www.ectel.int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secretariat@arce.bf" TargetMode="External"/><Relationship Id="rId23" Type="http://schemas.openxmlformats.org/officeDocument/2006/relationships/hyperlink" Target="mailto:ectel@ectel.int" TargetMode="External"/><Relationship Id="rId28" Type="http://schemas.openxmlformats.org/officeDocument/2006/relationships/hyperlink" Target="http://www.itu.int/pub/T-SP-PP.RES.21-2011/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mailto:ectel@ectel.int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ectel.int" TargetMode="External"/><Relationship Id="rId27" Type="http://schemas.openxmlformats.org/officeDocument/2006/relationships/hyperlink" Target="http://www.itu.int/pub/T-SP-SR.1-2012" TargetMode="External"/><Relationship Id="rId30" Type="http://schemas.openxmlformats.org/officeDocument/2006/relationships/hyperlink" Target="http://www.itu.int/itu-t/inr/nnp/index.html" TargetMode="External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8F9F-313A-41E0-B35E-183BFD41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24997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第1050期</dc:title>
  <dc:creator>ITU</dc:creator>
  <cp:lastModifiedBy>Gao, Lili</cp:lastModifiedBy>
  <cp:revision>6</cp:revision>
  <cp:lastPrinted>2014-04-22T13:32:00Z</cp:lastPrinted>
  <dcterms:created xsi:type="dcterms:W3CDTF">2014-04-22T13:16:00Z</dcterms:created>
  <dcterms:modified xsi:type="dcterms:W3CDTF">2014-04-30T08:38:00Z</dcterms:modified>
</cp:coreProperties>
</file>