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71" w:rsidRPr="00612401" w:rsidRDefault="000A5071" w:rsidP="00F3263A">
      <w:pPr>
        <w:rPr>
          <w:rFonts w:asciiTheme="minorHAnsi" w:hAnsiTheme="minorHAnsi" w:cs="Arial"/>
          <w:lang w:val="ru-RU"/>
        </w:rPr>
      </w:pPr>
    </w:p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477"/>
        <w:gridCol w:w="3688"/>
        <w:gridCol w:w="2508"/>
      </w:tblGrid>
      <w:tr w:rsidR="008149B6" w:rsidRPr="00612401" w:rsidTr="002D4CF6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612401" w:rsidRDefault="00141543" w:rsidP="00F3263A">
            <w:pPr>
              <w:framePr w:hSpace="181" w:wrap="around" w:vAnchor="text" w:hAnchor="margin" w:xAlign="center" w:y="1"/>
              <w:spacing w:after="120"/>
              <w:jc w:val="center"/>
              <w:rPr>
                <w:rFonts w:asciiTheme="minorHAnsi" w:hAnsiTheme="minorHAnsi"/>
                <w:b/>
                <w:bCs/>
                <w:color w:val="FFFFFF" w:themeColor="background1"/>
                <w:spacing w:val="6"/>
                <w:lang w:val="ru-RU"/>
              </w:rPr>
            </w:pPr>
            <w:r w:rsidRPr="00612401">
              <w:rPr>
                <w:rFonts w:asciiTheme="minorHAnsi" w:hAnsiTheme="minorHAnsi" w:cs="Arial"/>
                <w:b/>
                <w:bCs/>
                <w:color w:val="FFFFFF" w:themeColor="background1"/>
                <w:spacing w:val="6"/>
                <w:sz w:val="48"/>
                <w:szCs w:val="48"/>
                <w:lang w:val="ru-RU"/>
              </w:rPr>
              <w:t>Оперативный бюллетень МСЭ</w:t>
            </w:r>
            <w:r w:rsidR="00F81773" w:rsidRPr="00612401">
              <w:rPr>
                <w:rFonts w:asciiTheme="minorHAnsi" w:hAnsiTheme="minorHAnsi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="00F81773" w:rsidRPr="00612401">
              <w:rPr>
                <w:rFonts w:asciiTheme="minorHAnsi" w:hAnsiTheme="minorHAnsi"/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8149B6" w:rsidRPr="00612401" w:rsidTr="002D4CF6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21191A" w:rsidRPr="00612401" w:rsidRDefault="002C4CC6" w:rsidP="005A137B">
            <w:pPr>
              <w:framePr w:hSpace="181" w:wrap="around" w:vAnchor="text" w:hAnchor="margin" w:xAlign="center" w:y="1"/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</w:pPr>
            <w:r w:rsidRPr="00612401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="007261DF" w:rsidRPr="00612401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 xml:space="preserve"> </w:t>
            </w:r>
            <w:r w:rsidR="001F429B" w:rsidRPr="00612401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1</w:t>
            </w:r>
            <w:r w:rsidR="00C35D9A" w:rsidRPr="00612401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0</w:t>
            </w:r>
            <w:r w:rsidR="005A137B" w:rsidRPr="00612401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4</w:t>
            </w:r>
            <w:r w:rsidR="00C3055C" w:rsidRPr="00612401">
              <w:rPr>
                <w:rStyle w:val="Foot"/>
                <w:rFonts w:asciiTheme="minorHAnsi" w:hAnsiTheme="minorHAnsi" w:cs="Arial"/>
                <w:b/>
                <w:bCs/>
                <w:color w:val="FFFFFF" w:themeColor="background1"/>
                <w:sz w:val="28"/>
                <w:szCs w:val="28"/>
                <w:lang w:val="ru-RU"/>
              </w:rPr>
              <w:t>7</w:t>
            </w:r>
          </w:p>
        </w:tc>
        <w:tc>
          <w:tcPr>
            <w:tcW w:w="1477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AD284D" w:rsidRPr="00612401" w:rsidRDefault="00C3055C" w:rsidP="00C3055C">
            <w:pPr>
              <w:framePr w:hSpace="181" w:wrap="around" w:vAnchor="text" w:hAnchor="margin" w:xAlign="center" w:y="1"/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612401">
              <w:rPr>
                <w:color w:val="FFFFFF" w:themeColor="background1"/>
                <w:lang w:val="ru-RU"/>
              </w:rPr>
              <w:t>1.III.2014</w:t>
            </w:r>
          </w:p>
        </w:tc>
        <w:tc>
          <w:tcPr>
            <w:tcW w:w="6196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612401" w:rsidRDefault="008149B6" w:rsidP="000E0F3F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lang w:val="ru-RU"/>
              </w:rPr>
            </w:pPr>
            <w:r w:rsidRPr="00612401">
              <w:rPr>
                <w:rFonts w:asciiTheme="minorHAnsi" w:hAnsiTheme="minorHAnsi"/>
                <w:color w:val="FFFFFF" w:themeColor="background1"/>
                <w:lang w:val="ru-RU"/>
              </w:rPr>
              <w:t>(</w:t>
            </w:r>
            <w:r w:rsidR="002B3A56" w:rsidRPr="00612401">
              <w:rPr>
                <w:rFonts w:asciiTheme="minorHAnsi" w:hAnsiTheme="minorHAnsi"/>
                <w:color w:val="FFFFFF" w:themeColor="background1"/>
                <w:lang w:val="ru-RU"/>
              </w:rPr>
              <w:t>Информация, полученная к</w:t>
            </w:r>
            <w:r w:rsidR="00605BDD" w:rsidRPr="00612401">
              <w:rPr>
                <w:rFonts w:asciiTheme="minorHAnsi" w:hAnsiTheme="minorHAnsi"/>
                <w:color w:val="FFFFFF" w:themeColor="background1"/>
                <w:lang w:val="ru-RU"/>
              </w:rPr>
              <w:t xml:space="preserve"> </w:t>
            </w:r>
            <w:r w:rsidR="00C3055C" w:rsidRPr="00612401">
              <w:rPr>
                <w:rFonts w:asciiTheme="minorHAnsi" w:hAnsiTheme="minorHAnsi"/>
                <w:color w:val="FFFFFF" w:themeColor="background1"/>
                <w:lang w:val="ru-RU"/>
              </w:rPr>
              <w:t>1</w:t>
            </w:r>
            <w:r w:rsidR="000E0F3F" w:rsidRPr="00612401">
              <w:rPr>
                <w:rFonts w:asciiTheme="minorHAnsi" w:hAnsiTheme="minorHAnsi"/>
                <w:color w:val="FFFFFF" w:themeColor="background1"/>
                <w:lang w:val="ru-RU"/>
              </w:rPr>
              <w:t>7</w:t>
            </w:r>
            <w:r w:rsidR="002B3A56" w:rsidRPr="00612401">
              <w:rPr>
                <w:rFonts w:asciiTheme="minorHAnsi" w:hAnsiTheme="minorHAnsi"/>
                <w:color w:val="FFFFFF" w:themeColor="background1"/>
                <w:vertAlign w:val="superscript"/>
                <w:lang w:val="ru-RU"/>
              </w:rPr>
              <w:t> </w:t>
            </w:r>
            <w:r w:rsidR="00342FBE" w:rsidRPr="00612401">
              <w:rPr>
                <w:rFonts w:asciiTheme="minorHAnsi" w:hAnsiTheme="minorHAnsi"/>
                <w:color w:val="FFFFFF" w:themeColor="background1"/>
                <w:lang w:val="ru-RU"/>
              </w:rPr>
              <w:t>февраля</w:t>
            </w:r>
            <w:r w:rsidRPr="00612401">
              <w:rPr>
                <w:rFonts w:asciiTheme="minorHAnsi" w:hAnsiTheme="minorHAnsi"/>
                <w:color w:val="FFFFFF" w:themeColor="background1"/>
                <w:lang w:val="ru-RU"/>
              </w:rPr>
              <w:t xml:space="preserve"> 20</w:t>
            </w:r>
            <w:r w:rsidR="00923508" w:rsidRPr="00612401">
              <w:rPr>
                <w:rFonts w:asciiTheme="minorHAnsi" w:hAnsiTheme="minorHAnsi"/>
                <w:color w:val="FFFFFF" w:themeColor="background1"/>
                <w:lang w:val="ru-RU"/>
              </w:rPr>
              <w:t>1</w:t>
            </w:r>
            <w:r w:rsidR="00342FBE" w:rsidRPr="00612401">
              <w:rPr>
                <w:rFonts w:asciiTheme="minorHAnsi" w:hAnsiTheme="minorHAnsi"/>
                <w:color w:val="FFFFFF" w:themeColor="background1"/>
                <w:lang w:val="ru-RU"/>
              </w:rPr>
              <w:t>4</w:t>
            </w:r>
            <w:r w:rsidR="002B3A56" w:rsidRPr="00612401">
              <w:rPr>
                <w:rFonts w:asciiTheme="minorHAnsi" w:hAnsiTheme="minorHAnsi"/>
                <w:color w:val="FFFFFF" w:themeColor="background1"/>
                <w:lang w:val="ru-RU"/>
              </w:rPr>
              <w:t> г</w:t>
            </w:r>
            <w:r w:rsidR="00342FBE" w:rsidRPr="00612401">
              <w:rPr>
                <w:rFonts w:asciiTheme="minorHAnsi" w:hAnsiTheme="minorHAnsi"/>
                <w:color w:val="FFFFFF" w:themeColor="background1"/>
                <w:lang w:val="ru-RU"/>
              </w:rPr>
              <w:t>.</w:t>
            </w:r>
            <w:r w:rsidRPr="00612401">
              <w:rPr>
                <w:rFonts w:asciiTheme="minorHAnsi" w:hAnsiTheme="minorHAnsi"/>
                <w:color w:val="FFFFFF" w:themeColor="background1"/>
                <w:lang w:val="ru-RU"/>
              </w:rPr>
              <w:t>)</w:t>
            </w:r>
            <w:r w:rsidR="00F81773" w:rsidRPr="00612401">
              <w:rPr>
                <w:rFonts w:asciiTheme="minorHAnsi" w:hAnsiTheme="minorHAnsi"/>
                <w:color w:val="FFFFFF" w:themeColor="background1"/>
                <w:lang w:val="ru-RU"/>
              </w:rPr>
              <w:tab/>
            </w:r>
          </w:p>
        </w:tc>
      </w:tr>
      <w:tr w:rsidR="008149B6" w:rsidRPr="00612401" w:rsidTr="002D4CF6">
        <w:tc>
          <w:tcPr>
            <w:tcW w:w="298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612401" w:rsidRDefault="008149B6" w:rsidP="00F3263A">
            <w:pPr>
              <w:pStyle w:val="Firstfooter"/>
              <w:framePr w:hSpace="181" w:wrap="around" w:vAnchor="text" w:hAnchor="margin" w:xAlign="center" w:y="1"/>
              <w:tabs>
                <w:tab w:val="clear" w:pos="567"/>
                <w:tab w:val="left" w:pos="709"/>
              </w:tabs>
              <w:spacing w:before="80"/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</w:pPr>
            <w:bookmarkStart w:id="0" w:name="_Toc253407139"/>
            <w:bookmarkStart w:id="1" w:name="_Toc268773995"/>
            <w:bookmarkStart w:id="2" w:name="_Toc271700474"/>
            <w:bookmarkStart w:id="3" w:name="_Toc273023316"/>
            <w:bookmarkStart w:id="4" w:name="_Toc274223812"/>
            <w:bookmarkStart w:id="5" w:name="_Toc276717160"/>
            <w:bookmarkStart w:id="6" w:name="_Toc279669133"/>
            <w:bookmarkStart w:id="7" w:name="_Toc280349203"/>
            <w:bookmarkStart w:id="8" w:name="_Toc282526035"/>
            <w:bookmarkStart w:id="9" w:name="_Toc283737192"/>
            <w:bookmarkStart w:id="10" w:name="_Toc286218709"/>
            <w:bookmarkStart w:id="11" w:name="_Toc288660266"/>
            <w:bookmarkStart w:id="12" w:name="_Toc291005376"/>
            <w:bookmarkStart w:id="13" w:name="_Toc292704946"/>
            <w:bookmarkStart w:id="14" w:name="_Toc295387891"/>
            <w:bookmarkStart w:id="15" w:name="_Toc296675474"/>
            <w:bookmarkStart w:id="16" w:name="_Toc297804715"/>
            <w:bookmarkStart w:id="17" w:name="_Toc301945285"/>
            <w:bookmarkStart w:id="18" w:name="_Toc303344246"/>
            <w:bookmarkStart w:id="19" w:name="_Toc304892152"/>
            <w:bookmarkStart w:id="20" w:name="_Toc308530332"/>
            <w:bookmarkStart w:id="21" w:name="_Toc311103640"/>
            <w:bookmarkStart w:id="22" w:name="_Toc313973310"/>
            <w:bookmarkStart w:id="23" w:name="_Toc316479950"/>
            <w:bookmarkStart w:id="24" w:name="_Toc318964996"/>
            <w:bookmarkStart w:id="25" w:name="_Toc320536952"/>
            <w:bookmarkStart w:id="26" w:name="_Toc321233385"/>
            <w:bookmarkStart w:id="27" w:name="_Toc321311656"/>
            <w:bookmarkStart w:id="28" w:name="_Toc321820536"/>
            <w:bookmarkStart w:id="29" w:name="_Toc323035702"/>
            <w:bookmarkStart w:id="30" w:name="_Toc323904370"/>
            <w:bookmarkStart w:id="31" w:name="_Toc332272642"/>
            <w:bookmarkStart w:id="32" w:name="_Toc334776188"/>
            <w:bookmarkStart w:id="33" w:name="_Toc335901495"/>
            <w:bookmarkStart w:id="34" w:name="_Toc337110329"/>
            <w:bookmarkStart w:id="35" w:name="_Toc338779369"/>
            <w:bookmarkStart w:id="36" w:name="_Toc340225509"/>
            <w:bookmarkStart w:id="37" w:name="_Toc341451208"/>
            <w:bookmarkStart w:id="38" w:name="_Toc342912835"/>
            <w:bookmarkStart w:id="39" w:name="_Toc343262672"/>
            <w:bookmarkStart w:id="40" w:name="_Toc345579823"/>
            <w:bookmarkStart w:id="41" w:name="_Toc346885928"/>
            <w:bookmarkStart w:id="42" w:name="_Toc347929576"/>
            <w:bookmarkStart w:id="43" w:name="_Toc349288244"/>
            <w:bookmarkStart w:id="44" w:name="_Toc350415574"/>
            <w:bookmarkStart w:id="45" w:name="_Toc351549872"/>
            <w:bookmarkStart w:id="46" w:name="_Toc352940472"/>
            <w:bookmarkStart w:id="47" w:name="_Toc354053817"/>
            <w:bookmarkStart w:id="48" w:name="_Toc355708832"/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 xml:space="preserve">Place des Nations CH-1211 </w:t>
            </w:r>
            <w:r w:rsidR="00F81773"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>Genève 20 (</w:t>
            </w:r>
            <w:r w:rsidR="00911AE9"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>Switzerland</w:t>
            </w:r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 xml:space="preserve">) </w:t>
            </w:r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br/>
            </w:r>
            <w:r w:rsidR="00A15809"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>Тел.</w:t>
            </w:r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 xml:space="preserve">: </w:t>
            </w:r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r w:rsidRPr="00612401">
              <w:rPr>
                <w:rFonts w:asciiTheme="minorHAnsi" w:hAnsiTheme="minorHAnsi"/>
                <w:b w:val="0"/>
                <w:bCs/>
                <w:sz w:val="14"/>
                <w:szCs w:val="14"/>
                <w:lang w:val="ru-RU"/>
              </w:rPr>
              <w:t xml:space="preserve"> </w:t>
            </w:r>
          </w:p>
          <w:p w:rsidR="008149B6" w:rsidRPr="00612401" w:rsidRDefault="000A61A6" w:rsidP="00F3263A">
            <w:pPr>
              <w:framePr w:hSpace="181" w:wrap="around" w:vAnchor="text" w:hAnchor="margin" w:xAlign="center" w:y="1"/>
              <w:tabs>
                <w:tab w:val="clear" w:pos="567"/>
                <w:tab w:val="left" w:pos="709"/>
              </w:tabs>
              <w:spacing w:before="0"/>
              <w:jc w:val="left"/>
              <w:rPr>
                <w:rFonts w:asciiTheme="minorHAnsi" w:hAnsiTheme="minorHAnsi" w:cs="Arial"/>
                <w:sz w:val="18"/>
                <w:lang w:val="ru-RU"/>
              </w:rPr>
            </w:pP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Эл. почта: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9" w:history="1">
              <w:r w:rsidR="00714DF8" w:rsidRPr="00612401">
                <w:rPr>
                  <w:rStyle w:val="Hyperlink"/>
                  <w:rFonts w:asciiTheme="minorHAnsi" w:hAnsiTheme="minorHAnsi"/>
                  <w:b/>
                  <w:bCs/>
                  <w:sz w:val="14"/>
                  <w:szCs w:val="14"/>
                  <w:lang w:val="ru-RU"/>
                </w:rPr>
                <w:t>itumail@itu.int</w:t>
              </w:r>
            </w:hyperlink>
          </w:p>
        </w:tc>
        <w:tc>
          <w:tcPr>
            <w:tcW w:w="368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612401" w:rsidRDefault="000A61A6" w:rsidP="00B95E5B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702"/>
              </w:tabs>
              <w:spacing w:before="80" w:after="80"/>
              <w:jc w:val="left"/>
              <w:outlineLvl w:val="0"/>
              <w:rPr>
                <w:rFonts w:asciiTheme="minorHAnsi" w:hAnsiTheme="minorHAnsi"/>
                <w:lang w:val="ru-RU"/>
              </w:rPr>
            </w:pPr>
            <w:bookmarkStart w:id="49" w:name="_Toc273023317"/>
            <w:bookmarkStart w:id="50" w:name="_Toc292704947"/>
            <w:bookmarkStart w:id="51" w:name="_Toc295387892"/>
            <w:bookmarkStart w:id="52" w:name="_Toc296675475"/>
            <w:bookmarkStart w:id="53" w:name="_Toc301945286"/>
            <w:bookmarkStart w:id="54" w:name="_Toc308530333"/>
            <w:bookmarkStart w:id="55" w:name="_Toc321233386"/>
            <w:bookmarkStart w:id="56" w:name="_Toc321311657"/>
            <w:bookmarkStart w:id="57" w:name="_Toc321820537"/>
            <w:bookmarkStart w:id="58" w:name="_Toc323035703"/>
            <w:bookmarkStart w:id="59" w:name="_Toc323904371"/>
            <w:bookmarkStart w:id="60" w:name="_Toc332272643"/>
            <w:bookmarkStart w:id="61" w:name="_Toc334776189"/>
            <w:bookmarkStart w:id="62" w:name="_Toc335901496"/>
            <w:bookmarkStart w:id="63" w:name="_Toc337110330"/>
            <w:bookmarkStart w:id="64" w:name="_Toc338779370"/>
            <w:bookmarkStart w:id="65" w:name="_Toc340225510"/>
            <w:bookmarkStart w:id="66" w:name="_Toc341451209"/>
            <w:bookmarkStart w:id="67" w:name="_Toc342912836"/>
            <w:bookmarkStart w:id="68" w:name="_Toc343262673"/>
            <w:bookmarkStart w:id="69" w:name="_Toc345579824"/>
            <w:bookmarkStart w:id="70" w:name="_Toc346885929"/>
            <w:bookmarkStart w:id="71" w:name="_Toc347929577"/>
            <w:bookmarkStart w:id="72" w:name="_Toc349288245"/>
            <w:bookmarkStart w:id="73" w:name="_Toc350415575"/>
            <w:bookmarkStart w:id="74" w:name="_Toc351549873"/>
            <w:bookmarkStart w:id="75" w:name="_Toc352940473"/>
            <w:bookmarkStart w:id="76" w:name="_Toc354053818"/>
            <w:bookmarkStart w:id="77" w:name="_Toc355708833"/>
            <w:bookmarkStart w:id="78" w:name="_Toc268773996"/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</w:t>
            </w:r>
            <w:r w:rsidR="00605BDD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 xml:space="preserve">электросвязи </w:t>
            </w:r>
            <w:r w:rsidR="00605BDD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(</w:t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БСЭ</w:t>
            </w:r>
            <w:r w:rsidR="00605BDD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)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Тел.: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</w:t>
            </w:r>
            <w:r w:rsidR="00956A11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2</w:t>
            </w:r>
            <w:r w:rsidR="006A7FAA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11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Факс: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Эл. почта: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0" w:history="1">
              <w:r w:rsidR="007D33FD" w:rsidRPr="00612401">
                <w:rPr>
                  <w:rStyle w:val="Hyperlink"/>
                  <w:rFonts w:asciiTheme="minorHAnsi" w:hAnsiTheme="minorHAnsi"/>
                  <w:b/>
                  <w:bCs/>
                  <w:color w:val="auto"/>
                  <w:sz w:val="14"/>
                  <w:szCs w:val="14"/>
                  <w:lang w:val="ru-RU"/>
                </w:rPr>
                <w:t>tsbmail@itu.int</w:t>
              </w:r>
            </w:hyperlink>
            <w:r w:rsidR="007D33FD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hyperlink r:id="rId11" w:history="1">
              <w:r w:rsidR="008C0D80" w:rsidRPr="00612401">
                <w:rPr>
                  <w:rStyle w:val="Hyperlink"/>
                  <w:rFonts w:asciiTheme="minorHAnsi" w:eastAsia="SimSun" w:hAnsiTheme="minorHAnsi" w:cs="Arial"/>
                  <w:b/>
                  <w:bCs/>
                  <w:sz w:val="14"/>
                  <w:szCs w:val="14"/>
                  <w:lang w:val="ru-RU" w:eastAsia="zh-CN"/>
                </w:rPr>
                <w:t>tsbtson@itu.int</w:t>
              </w:r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bookmarkEnd w:id="57"/>
              <w:bookmarkEnd w:id="58"/>
              <w:bookmarkEnd w:id="59"/>
              <w:bookmarkEnd w:id="60"/>
              <w:bookmarkEnd w:id="61"/>
              <w:bookmarkEnd w:id="62"/>
              <w:bookmarkEnd w:id="63"/>
              <w:bookmarkEnd w:id="64"/>
              <w:bookmarkEnd w:id="65"/>
              <w:bookmarkEnd w:id="66"/>
              <w:bookmarkEnd w:id="67"/>
              <w:bookmarkEnd w:id="68"/>
              <w:bookmarkEnd w:id="69"/>
              <w:bookmarkEnd w:id="70"/>
              <w:bookmarkEnd w:id="71"/>
              <w:bookmarkEnd w:id="72"/>
              <w:bookmarkEnd w:id="73"/>
              <w:bookmarkEnd w:id="74"/>
              <w:bookmarkEnd w:id="75"/>
              <w:bookmarkEnd w:id="76"/>
              <w:bookmarkEnd w:id="77"/>
            </w:hyperlink>
            <w:bookmarkEnd w:id="78"/>
          </w:p>
        </w:tc>
        <w:tc>
          <w:tcPr>
            <w:tcW w:w="2508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187E0D" w:rsidRPr="00612401" w:rsidRDefault="000A61A6" w:rsidP="00187E0D">
            <w:pPr>
              <w:keepNext/>
              <w:framePr w:hSpace="181" w:wrap="around" w:vAnchor="text" w:hAnchor="margin" w:xAlign="center" w:y="1"/>
              <w:tabs>
                <w:tab w:val="clear" w:pos="567"/>
                <w:tab w:val="left" w:pos="699"/>
              </w:tabs>
              <w:spacing w:before="80"/>
              <w:jc w:val="left"/>
              <w:outlineLvl w:val="0"/>
              <w:rPr>
                <w:rFonts w:eastAsia="SimSun" w:cs="Arial"/>
                <w:b/>
                <w:bCs/>
                <w:color w:val="0000FF"/>
                <w:sz w:val="14"/>
                <w:szCs w:val="14"/>
                <w:u w:val="single"/>
                <w:lang w:val="ru-RU" w:eastAsia="zh-CN"/>
              </w:rPr>
            </w:pPr>
            <w:bookmarkStart w:id="79" w:name="_Toc268773997"/>
            <w:bookmarkStart w:id="80" w:name="_Toc273023318"/>
            <w:bookmarkStart w:id="81" w:name="_Toc292704948"/>
            <w:bookmarkStart w:id="82" w:name="_Toc295387893"/>
            <w:bookmarkStart w:id="83" w:name="_Toc296675476"/>
            <w:bookmarkStart w:id="84" w:name="_Toc301945287"/>
            <w:bookmarkStart w:id="85" w:name="_Toc308530334"/>
            <w:bookmarkStart w:id="86" w:name="_Toc321233387"/>
            <w:bookmarkStart w:id="87" w:name="_Toc321311658"/>
            <w:bookmarkStart w:id="88" w:name="_Toc321820538"/>
            <w:bookmarkStart w:id="89" w:name="_Toc323035704"/>
            <w:bookmarkStart w:id="90" w:name="_Toc323904372"/>
            <w:bookmarkStart w:id="91" w:name="_Toc332272644"/>
            <w:bookmarkStart w:id="92" w:name="_Toc334776190"/>
            <w:bookmarkStart w:id="93" w:name="_Toc335901497"/>
            <w:bookmarkStart w:id="94" w:name="_Toc337110331"/>
            <w:bookmarkStart w:id="95" w:name="_Toc338779371"/>
            <w:bookmarkStart w:id="96" w:name="_Toc340225511"/>
            <w:bookmarkStart w:id="97" w:name="_Toc341451210"/>
            <w:bookmarkStart w:id="98" w:name="_Toc342912837"/>
            <w:bookmarkStart w:id="99" w:name="_Toc343262674"/>
            <w:bookmarkStart w:id="100" w:name="_Toc345579825"/>
            <w:bookmarkStart w:id="101" w:name="_Toc346885930"/>
            <w:bookmarkStart w:id="102" w:name="_Toc347929578"/>
            <w:bookmarkStart w:id="103" w:name="_Toc349288246"/>
            <w:bookmarkStart w:id="104" w:name="_Toc350415576"/>
            <w:bookmarkStart w:id="105" w:name="_Toc351549874"/>
            <w:bookmarkStart w:id="106" w:name="_Toc352940474"/>
            <w:bookmarkStart w:id="107" w:name="_Toc354053819"/>
            <w:bookmarkStart w:id="108" w:name="_Toc355708834"/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</w:t>
            </w:r>
            <w:r w:rsidR="00911AE9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 xml:space="preserve"> (</w:t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БР</w:t>
            </w:r>
            <w:r w:rsidR="00911AE9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)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T</w:t>
            </w:r>
            <w:r w:rsidR="00911AE9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e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l: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 xml:space="preserve">+41 22 730 </w:t>
            </w:r>
            <w:r w:rsidR="00664C37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5560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Факс: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</w:r>
            <w:r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Эл. почта:</w:t>
            </w:r>
            <w:r w:rsidR="008149B6" w:rsidRPr="00612401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hyperlink r:id="rId12" w:history="1">
              <w:r w:rsidR="00187E0D" w:rsidRPr="00612401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ru-RU" w:eastAsia="zh-CN"/>
                </w:rPr>
                <w:t>brmail@itu.int</w:t>
              </w:r>
            </w:hyperlink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</w:tr>
    </w:tbl>
    <w:p w:rsidR="008149B6" w:rsidRPr="00612401" w:rsidRDefault="008149B6" w:rsidP="00F3263A">
      <w:pPr>
        <w:rPr>
          <w:rFonts w:asciiTheme="minorHAnsi" w:hAnsiTheme="minorHAnsi"/>
          <w:lang w:val="ru-RU"/>
        </w:rPr>
      </w:pPr>
    </w:p>
    <w:p w:rsidR="008149B6" w:rsidRPr="00612401" w:rsidRDefault="008149B6" w:rsidP="00F3263A">
      <w:pPr>
        <w:rPr>
          <w:rFonts w:asciiTheme="minorHAnsi" w:hAnsiTheme="minorHAnsi"/>
          <w:lang w:val="ru-RU"/>
        </w:rPr>
        <w:sectPr w:rsidR="008149B6" w:rsidRPr="00612401" w:rsidSect="00CE6D84">
          <w:footerReference w:type="first" r:id="rId13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612401" w:rsidRDefault="00A15809" w:rsidP="00B95E5B">
      <w:pPr>
        <w:pStyle w:val="Heading1"/>
        <w:jc w:val="center"/>
        <w:rPr>
          <w:sz w:val="22"/>
          <w:szCs w:val="22"/>
          <w:lang w:val="ru-RU"/>
        </w:rPr>
      </w:pPr>
      <w:r w:rsidRPr="00612401">
        <w:rPr>
          <w:sz w:val="22"/>
          <w:szCs w:val="22"/>
          <w:lang w:val="ru-RU"/>
        </w:rPr>
        <w:lastRenderedPageBreak/>
        <w:t>Содержание</w:t>
      </w:r>
    </w:p>
    <w:p w:rsidR="008149B6" w:rsidRPr="00612401" w:rsidRDefault="00911375" w:rsidP="00F3263A">
      <w:pPr>
        <w:pStyle w:val="TOC0"/>
        <w:tabs>
          <w:tab w:val="clear" w:pos="567"/>
          <w:tab w:val="clear" w:pos="9072"/>
        </w:tabs>
        <w:spacing w:before="240"/>
        <w:ind w:right="-6"/>
        <w:rPr>
          <w:rFonts w:asciiTheme="minorHAnsi" w:hAnsiTheme="minorHAnsi"/>
          <w:i/>
          <w:iCs/>
          <w:noProof w:val="0"/>
          <w:lang w:val="ru-RU"/>
        </w:rPr>
      </w:pPr>
      <w:r w:rsidRPr="00612401">
        <w:rPr>
          <w:rFonts w:asciiTheme="minorHAnsi" w:hAnsiTheme="minorHAnsi"/>
          <w:i/>
          <w:iCs/>
          <w:noProof w:val="0"/>
          <w:lang w:val="ru-RU"/>
        </w:rPr>
        <w:t>Стр.</w:t>
      </w:r>
    </w:p>
    <w:p w:rsidR="00785BEA" w:rsidRPr="00612401" w:rsidRDefault="00B729AD" w:rsidP="00F3263A">
      <w:pPr>
        <w:pStyle w:val="TOC1"/>
        <w:rPr>
          <w:rFonts w:asciiTheme="minorHAnsi" w:eastAsiaTheme="minorEastAsia" w:hAnsiTheme="minorHAnsi"/>
          <w:noProof w:val="0"/>
          <w:lang w:val="ru-RU"/>
        </w:rPr>
      </w:pPr>
      <w:r w:rsidRPr="00612401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Общ</w:t>
      </w:r>
      <w:r w:rsidR="00B43004" w:rsidRPr="00612401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а</w:t>
      </w:r>
      <w:r w:rsidRPr="00612401">
        <w:rPr>
          <w:rStyle w:val="Hyperlink"/>
          <w:rFonts w:asciiTheme="minorHAnsi" w:hAnsiTheme="minorHAnsi"/>
          <w:b/>
          <w:bCs/>
          <w:noProof w:val="0"/>
          <w:color w:val="auto"/>
          <w:u w:val="none"/>
          <w:lang w:val="ru-RU"/>
        </w:rPr>
        <w:t>я информация</w:t>
      </w:r>
    </w:p>
    <w:p w:rsidR="00E8101F" w:rsidRPr="00612401" w:rsidRDefault="00B729AD" w:rsidP="00B95E5B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lang w:val="ru-RU"/>
        </w:rPr>
      </w:pPr>
      <w:r w:rsidRPr="00612401">
        <w:rPr>
          <w:rFonts w:asciiTheme="minorHAnsi" w:hAnsiTheme="minorHAnsi"/>
          <w:noProof w:val="0"/>
          <w:lang w:val="ru-RU"/>
        </w:rPr>
        <w:t>Списки, прилагаемые к Оперативному бюллетеню МСЭ</w:t>
      </w:r>
      <w:r w:rsidR="003062EE" w:rsidRPr="00612401">
        <w:rPr>
          <w:rFonts w:asciiTheme="minorHAnsi" w:hAnsiTheme="minorHAnsi"/>
          <w:noProof w:val="0"/>
          <w:lang w:val="ru-RU"/>
        </w:rPr>
        <w:t xml:space="preserve">: </w:t>
      </w:r>
      <w:r w:rsidRPr="00612401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E8101F" w:rsidRPr="00612401">
        <w:rPr>
          <w:rFonts w:asciiTheme="minorHAnsi" w:hAnsiTheme="minorHAnsi"/>
          <w:noProof w:val="0"/>
          <w:webHidden/>
          <w:lang w:val="ru-RU"/>
        </w:rPr>
        <w:tab/>
      </w:r>
      <w:r w:rsidR="00995947" w:rsidRPr="00612401">
        <w:rPr>
          <w:rFonts w:asciiTheme="minorHAnsi" w:hAnsiTheme="minorHAnsi"/>
          <w:noProof w:val="0"/>
          <w:webHidden/>
          <w:lang w:val="ru-RU"/>
        </w:rPr>
        <w:tab/>
      </w:r>
      <w:r w:rsidR="00344C52" w:rsidRPr="00612401">
        <w:rPr>
          <w:rFonts w:asciiTheme="minorHAnsi" w:hAnsiTheme="minorHAnsi"/>
          <w:noProof w:val="0"/>
          <w:webHidden/>
          <w:lang w:val="ru-RU"/>
        </w:rPr>
        <w:t>3</w:t>
      </w:r>
    </w:p>
    <w:p w:rsidR="00E8101F" w:rsidRPr="00612401" w:rsidRDefault="00B729AD" w:rsidP="00B95E5B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lang w:val="ru-RU"/>
        </w:rPr>
      </w:pPr>
      <w:r w:rsidRPr="00612401">
        <w:rPr>
          <w:rFonts w:asciiTheme="minorHAnsi" w:hAnsiTheme="minorHAnsi"/>
          <w:noProof w:val="0"/>
          <w:lang w:val="ru-RU"/>
        </w:rPr>
        <w:t>Утверждение Рекомендаций МСЭ-T</w:t>
      </w:r>
      <w:r w:rsidR="00E8101F" w:rsidRPr="00612401">
        <w:rPr>
          <w:rFonts w:asciiTheme="minorHAnsi" w:hAnsiTheme="minorHAnsi"/>
          <w:noProof w:val="0"/>
          <w:webHidden/>
          <w:lang w:val="ru-RU"/>
        </w:rPr>
        <w:tab/>
      </w:r>
      <w:r w:rsidR="00995947" w:rsidRPr="00612401">
        <w:rPr>
          <w:rFonts w:asciiTheme="minorHAnsi" w:hAnsiTheme="minorHAnsi"/>
          <w:noProof w:val="0"/>
          <w:webHidden/>
          <w:lang w:val="ru-RU"/>
        </w:rPr>
        <w:tab/>
      </w:r>
      <w:r w:rsidR="00344C52" w:rsidRPr="00612401">
        <w:rPr>
          <w:rFonts w:asciiTheme="minorHAnsi" w:hAnsiTheme="minorHAnsi"/>
          <w:noProof w:val="0"/>
          <w:webHidden/>
          <w:lang w:val="ru-RU"/>
        </w:rPr>
        <w:t>4</w:t>
      </w:r>
    </w:p>
    <w:p w:rsidR="00C3055C" w:rsidRPr="00612401" w:rsidRDefault="00C3055C" w:rsidP="00C3055C">
      <w:pPr>
        <w:pStyle w:val="TOC1"/>
        <w:tabs>
          <w:tab w:val="clear" w:pos="567"/>
          <w:tab w:val="right" w:pos="9633"/>
        </w:tabs>
        <w:spacing w:after="0"/>
        <w:rPr>
          <w:rFonts w:eastAsiaTheme="minorEastAsia"/>
          <w:noProof w:val="0"/>
          <w:lang w:val="ru-RU"/>
        </w:rPr>
      </w:pPr>
      <w:r w:rsidRPr="00612401">
        <w:rPr>
          <w:noProof w:val="0"/>
          <w:lang w:val="ru-RU"/>
        </w:rPr>
        <w:t>Экстерриториальное использование кода страны в системе подвижной связи (MCC)</w:t>
      </w:r>
      <w:r w:rsidRPr="00612401">
        <w:rPr>
          <w:noProof w:val="0"/>
          <w:lang w:val="ru-RU"/>
        </w:rPr>
        <w:br/>
        <w:t>и кода сети подвижной связи (MNC)</w:t>
      </w:r>
      <w:r w:rsidRPr="00612401">
        <w:rPr>
          <w:noProof w:val="0"/>
          <w:webHidden/>
          <w:lang w:val="ru-RU"/>
        </w:rPr>
        <w:tab/>
      </w:r>
      <w:r w:rsidRPr="00612401">
        <w:rPr>
          <w:noProof w:val="0"/>
          <w:webHidden/>
          <w:lang w:val="ru-RU"/>
        </w:rPr>
        <w:tab/>
        <w:t>4</w:t>
      </w:r>
    </w:p>
    <w:p w:rsidR="00C3055C" w:rsidRPr="00612401" w:rsidRDefault="00C3055C" w:rsidP="00C3055C">
      <w:pPr>
        <w:pStyle w:val="TOC1"/>
        <w:tabs>
          <w:tab w:val="clear" w:pos="567"/>
          <w:tab w:val="center" w:leader="dot" w:pos="8505"/>
          <w:tab w:val="right" w:pos="9072"/>
        </w:tabs>
        <w:ind w:right="560"/>
        <w:rPr>
          <w:rFonts w:eastAsiaTheme="minorEastAsia"/>
          <w:noProof w:val="0"/>
          <w:lang w:val="ru-RU"/>
        </w:rPr>
      </w:pPr>
      <w:r w:rsidRPr="00612401">
        <w:rPr>
          <w:noProof w:val="0"/>
          <w:lang w:val="ru-RU"/>
        </w:rPr>
        <w:t>Услуга телефонной связи:</w:t>
      </w:r>
    </w:p>
    <w:p w:rsidR="00C3055C" w:rsidRPr="00612401" w:rsidRDefault="00C3055C" w:rsidP="00C3055C">
      <w:pPr>
        <w:pStyle w:val="TOC2"/>
        <w:tabs>
          <w:tab w:val="clear" w:pos="567"/>
          <w:tab w:val="center" w:leader="dot" w:pos="9072"/>
          <w:tab w:val="right" w:pos="9639"/>
        </w:tabs>
        <w:ind w:right="-6"/>
        <w:rPr>
          <w:rFonts w:eastAsiaTheme="minorEastAsia"/>
          <w:lang w:val="ru-RU"/>
        </w:rPr>
      </w:pPr>
      <w:r w:rsidRPr="00612401">
        <w:rPr>
          <w:i/>
          <w:lang w:val="ru-RU"/>
        </w:rPr>
        <w:t>Чили (Управление электросвязи Чили (Subtel), Сантьяго-де-Чили)</w:t>
      </w:r>
      <w:r w:rsidRPr="00612401">
        <w:rPr>
          <w:webHidden/>
          <w:lang w:val="ru-RU"/>
        </w:rPr>
        <w:tab/>
      </w:r>
      <w:r w:rsidRPr="00612401">
        <w:rPr>
          <w:webHidden/>
          <w:lang w:val="ru-RU"/>
        </w:rPr>
        <w:tab/>
        <w:t>5</w:t>
      </w:r>
    </w:p>
    <w:p w:rsidR="00C3055C" w:rsidRPr="00612401" w:rsidRDefault="00C3055C" w:rsidP="00C3055C">
      <w:pPr>
        <w:pStyle w:val="TOC2"/>
        <w:tabs>
          <w:tab w:val="clear" w:pos="567"/>
          <w:tab w:val="center" w:leader="dot" w:pos="9072"/>
          <w:tab w:val="right" w:pos="9639"/>
        </w:tabs>
        <w:ind w:right="-6"/>
        <w:rPr>
          <w:webHidden/>
          <w:lang w:val="ru-RU"/>
        </w:rPr>
      </w:pPr>
      <w:r w:rsidRPr="00612401">
        <w:rPr>
          <w:i/>
          <w:lang w:val="ru-RU"/>
        </w:rPr>
        <w:t>Дания (</w:t>
      </w:r>
      <w:r w:rsidRPr="00612401">
        <w:rPr>
          <w:rFonts w:asciiTheme="minorHAnsi" w:hAnsiTheme="minorHAnsi" w:cs="Arial"/>
          <w:i/>
          <w:iCs/>
          <w:lang w:val="ru-RU"/>
        </w:rPr>
        <w:t>Управление коммерческой деятельности Дании, Копенгаген</w:t>
      </w:r>
      <w:r w:rsidRPr="00612401">
        <w:rPr>
          <w:i/>
          <w:lang w:val="ru-RU"/>
        </w:rPr>
        <w:t>)</w:t>
      </w:r>
      <w:r w:rsidRPr="00612401">
        <w:rPr>
          <w:webHidden/>
          <w:lang w:val="ru-RU"/>
        </w:rPr>
        <w:tab/>
      </w:r>
      <w:r w:rsidRPr="00612401">
        <w:rPr>
          <w:webHidden/>
          <w:lang w:val="ru-RU"/>
        </w:rPr>
        <w:tab/>
        <w:t>5</w:t>
      </w:r>
    </w:p>
    <w:p w:rsidR="00C3055C" w:rsidRPr="00612401" w:rsidRDefault="000E0F3F" w:rsidP="00C3055C">
      <w:pPr>
        <w:pStyle w:val="TOC1"/>
        <w:tabs>
          <w:tab w:val="clear" w:pos="567"/>
          <w:tab w:val="right" w:pos="9633"/>
        </w:tabs>
        <w:spacing w:after="0"/>
        <w:rPr>
          <w:rFonts w:eastAsiaTheme="minorEastAsia"/>
          <w:noProof w:val="0"/>
          <w:lang w:val="ru-RU"/>
        </w:rPr>
      </w:pPr>
      <w:r w:rsidRPr="00612401">
        <w:rPr>
          <w:noProof w:val="0"/>
          <w:lang w:val="ru-RU"/>
        </w:rPr>
        <w:t>Другие сообщения</w:t>
      </w:r>
      <w:r w:rsidR="00C3055C" w:rsidRPr="00612401">
        <w:rPr>
          <w:noProof w:val="0"/>
          <w:webHidden/>
          <w:lang w:val="ru-RU"/>
        </w:rPr>
        <w:t xml:space="preserve">: </w:t>
      </w:r>
      <w:r w:rsidR="00C3055C" w:rsidRPr="00612401">
        <w:rPr>
          <w:i/>
          <w:iCs/>
          <w:noProof w:val="0"/>
          <w:lang w:val="ru-RU"/>
        </w:rPr>
        <w:t>Австрия и Сербия</w:t>
      </w:r>
      <w:r w:rsidR="00C3055C" w:rsidRPr="00612401">
        <w:rPr>
          <w:noProof w:val="0"/>
          <w:lang w:val="ru-RU"/>
        </w:rPr>
        <w:tab/>
      </w:r>
      <w:r w:rsidR="00C3055C" w:rsidRPr="00612401">
        <w:rPr>
          <w:noProof w:val="0"/>
          <w:lang w:val="ru-RU"/>
        </w:rPr>
        <w:tab/>
        <w:t>6</w:t>
      </w:r>
    </w:p>
    <w:p w:rsidR="00C24D5C" w:rsidRPr="00612401" w:rsidRDefault="00264362" w:rsidP="00C3055C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lang w:val="ru-RU"/>
        </w:rPr>
      </w:pPr>
      <w:r w:rsidRPr="00612401">
        <w:rPr>
          <w:rFonts w:asciiTheme="minorHAnsi" w:hAnsiTheme="minorHAnsi"/>
          <w:noProof w:val="0"/>
          <w:lang w:val="ru-RU"/>
        </w:rPr>
        <w:t>Ограничения обслуживания</w:t>
      </w:r>
      <w:r w:rsidR="00C24D5C" w:rsidRPr="00612401">
        <w:rPr>
          <w:rFonts w:asciiTheme="minorHAnsi" w:hAnsiTheme="minorHAnsi"/>
          <w:noProof w:val="0"/>
          <w:webHidden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lang w:val="ru-RU"/>
        </w:rPr>
        <w:tab/>
      </w:r>
      <w:r w:rsidR="00C3055C" w:rsidRPr="00612401">
        <w:rPr>
          <w:rFonts w:asciiTheme="minorHAnsi" w:hAnsiTheme="minorHAnsi"/>
          <w:noProof w:val="0"/>
          <w:webHidden/>
          <w:lang w:val="ru-RU"/>
        </w:rPr>
        <w:t>7</w:t>
      </w:r>
    </w:p>
    <w:p w:rsidR="00C24D5C" w:rsidRPr="00612401" w:rsidRDefault="00B82968" w:rsidP="00C3055C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lang w:val="ru-RU"/>
        </w:rPr>
      </w:pPr>
      <w:r w:rsidRPr="00612401">
        <w:rPr>
          <w:rFonts w:asciiTheme="minorHAnsi" w:hAnsiTheme="minorHAnsi"/>
          <w:noProof w:val="0"/>
          <w:szCs w:val="20"/>
          <w:lang w:val="ru-RU"/>
        </w:rPr>
        <w:t xml:space="preserve">Обратный вызов и альтернативные процедуры вызова (Рез. 21 </w:t>
      </w:r>
      <w:r w:rsidR="002C4CC6" w:rsidRPr="00612401">
        <w:rPr>
          <w:rFonts w:asciiTheme="minorHAnsi" w:hAnsiTheme="minorHAnsi"/>
          <w:noProof w:val="0"/>
          <w:szCs w:val="20"/>
          <w:lang w:val="ru-RU"/>
        </w:rPr>
        <w:t>(</w:t>
      </w:r>
      <w:r w:rsidRPr="00612401">
        <w:rPr>
          <w:rFonts w:asciiTheme="minorHAnsi" w:hAnsiTheme="minorHAnsi"/>
          <w:noProof w:val="0"/>
          <w:szCs w:val="20"/>
          <w:lang w:val="ru-RU"/>
        </w:rPr>
        <w:t>Пересм. ПК-2006</w:t>
      </w:r>
      <w:r w:rsidR="002C4CC6" w:rsidRPr="00612401">
        <w:rPr>
          <w:rFonts w:asciiTheme="minorHAnsi" w:hAnsiTheme="minorHAnsi"/>
          <w:noProof w:val="0"/>
          <w:szCs w:val="20"/>
          <w:lang w:val="ru-RU"/>
        </w:rPr>
        <w:t>)</w:t>
      </w:r>
      <w:r w:rsidRPr="00612401">
        <w:rPr>
          <w:rFonts w:asciiTheme="minorHAnsi" w:hAnsiTheme="minorHAnsi"/>
          <w:noProof w:val="0"/>
          <w:szCs w:val="20"/>
          <w:lang w:val="ru-RU"/>
        </w:rPr>
        <w:t>)</w:t>
      </w:r>
      <w:r w:rsidR="00C24D5C" w:rsidRPr="00612401">
        <w:rPr>
          <w:rFonts w:asciiTheme="minorHAnsi" w:hAnsiTheme="minorHAnsi"/>
          <w:noProof w:val="0"/>
          <w:webHidden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lang w:val="ru-RU"/>
        </w:rPr>
        <w:tab/>
      </w:r>
      <w:r w:rsidR="00C3055C" w:rsidRPr="00612401">
        <w:rPr>
          <w:rFonts w:asciiTheme="minorHAnsi" w:hAnsiTheme="minorHAnsi"/>
          <w:noProof w:val="0"/>
          <w:webHidden/>
          <w:lang w:val="ru-RU"/>
        </w:rPr>
        <w:t>7</w:t>
      </w:r>
    </w:p>
    <w:p w:rsidR="00D95D89" w:rsidRPr="00612401" w:rsidRDefault="00D705A5" w:rsidP="0040729D">
      <w:pPr>
        <w:pStyle w:val="TOC1"/>
        <w:spacing w:before="360"/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</w:pPr>
      <w:r w:rsidRPr="00612401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Попр</w:t>
      </w:r>
      <w:r w:rsidR="00B82968" w:rsidRPr="00612401">
        <w:rPr>
          <w:rStyle w:val="Hyperlink"/>
          <w:rFonts w:asciiTheme="minorHAnsi" w:hAnsiTheme="minorHAnsi"/>
          <w:b/>
          <w:bCs/>
          <w:noProof w:val="0"/>
          <w:color w:val="auto"/>
          <w:szCs w:val="20"/>
          <w:u w:val="none"/>
          <w:lang w:val="ru-RU"/>
        </w:rPr>
        <w:t>авки к служебным публикациям</w:t>
      </w:r>
    </w:p>
    <w:p w:rsidR="00C3055C" w:rsidRPr="00612401" w:rsidRDefault="00C3055C" w:rsidP="00C3055C">
      <w:pPr>
        <w:pStyle w:val="TOC1"/>
        <w:tabs>
          <w:tab w:val="clear" w:pos="567"/>
          <w:tab w:val="right" w:pos="9633"/>
        </w:tabs>
        <w:spacing w:after="0"/>
        <w:rPr>
          <w:noProof w:val="0"/>
          <w:lang w:val="ru-RU"/>
        </w:rPr>
      </w:pPr>
      <w:r w:rsidRPr="00612401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612401">
        <w:rPr>
          <w:noProof w:val="0"/>
          <w:webHidden/>
          <w:lang w:val="ru-RU"/>
        </w:rPr>
        <w:tab/>
      </w:r>
      <w:r w:rsidRPr="00612401">
        <w:rPr>
          <w:noProof w:val="0"/>
          <w:webHidden/>
          <w:lang w:val="ru-RU"/>
        </w:rPr>
        <w:tab/>
        <w:t>8</w:t>
      </w:r>
    </w:p>
    <w:p w:rsidR="00C24D5C" w:rsidRPr="00612401" w:rsidRDefault="000C5920" w:rsidP="00753172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612401">
        <w:rPr>
          <w:rFonts w:asciiTheme="minorHAnsi" w:hAnsiTheme="minorHAnsi"/>
          <w:noProof w:val="0"/>
          <w:szCs w:val="20"/>
          <w:lang w:val="ru-RU"/>
        </w:rPr>
        <w:t xml:space="preserve">Коды сетей </w:t>
      </w:r>
      <w:r w:rsidRPr="00612401">
        <w:rPr>
          <w:rFonts w:asciiTheme="minorHAnsi" w:hAnsiTheme="minorHAnsi"/>
          <w:noProof w:val="0"/>
          <w:lang w:val="ru-RU"/>
        </w:rPr>
        <w:t>подвижной</w:t>
      </w:r>
      <w:r w:rsidRPr="00612401">
        <w:rPr>
          <w:rFonts w:asciiTheme="minorHAnsi" w:hAnsiTheme="minorHAnsi"/>
          <w:noProof w:val="0"/>
          <w:szCs w:val="20"/>
          <w:lang w:val="ru-RU"/>
        </w:rPr>
        <w:t xml:space="preserve"> связи (MNC) для плана международной идентификации для сетей </w:t>
      </w:r>
      <w:r w:rsidR="00B95E5B" w:rsidRPr="00612401">
        <w:rPr>
          <w:rFonts w:asciiTheme="minorHAnsi" w:hAnsiTheme="minorHAnsi"/>
          <w:noProof w:val="0"/>
          <w:szCs w:val="20"/>
          <w:lang w:val="ru-RU"/>
        </w:rPr>
        <w:br/>
      </w:r>
      <w:r w:rsidRPr="00612401">
        <w:rPr>
          <w:rFonts w:asciiTheme="minorHAnsi" w:hAnsiTheme="minorHAnsi"/>
          <w:noProof w:val="0"/>
          <w:szCs w:val="20"/>
          <w:lang w:val="ru-RU"/>
        </w:rPr>
        <w:t xml:space="preserve">общего пользования и </w:t>
      </w:r>
      <w:r w:rsidR="00264362" w:rsidRPr="00612401">
        <w:rPr>
          <w:rFonts w:asciiTheme="minorHAnsi" w:hAnsiTheme="minorHAnsi"/>
          <w:noProof w:val="0"/>
          <w:szCs w:val="20"/>
          <w:lang w:val="ru-RU"/>
        </w:rPr>
        <w:t>абонентов</w:t>
      </w:r>
      <w:r w:rsidR="00C24D5C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753172" w:rsidRPr="00612401">
        <w:rPr>
          <w:rFonts w:asciiTheme="minorHAnsi" w:hAnsiTheme="minorHAnsi"/>
          <w:noProof w:val="0"/>
          <w:webHidden/>
          <w:szCs w:val="20"/>
          <w:lang w:val="ru-RU"/>
        </w:rPr>
        <w:t>9</w:t>
      </w:r>
    </w:p>
    <w:p w:rsidR="00C24D5C" w:rsidRPr="00612401" w:rsidRDefault="000C5920" w:rsidP="00C3055C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612401">
        <w:rPr>
          <w:rFonts w:asciiTheme="minorHAnsi" w:hAnsiTheme="minorHAnsi"/>
          <w:noProof w:val="0"/>
          <w:szCs w:val="20"/>
          <w:lang w:val="ru-RU"/>
        </w:rPr>
        <w:t xml:space="preserve">Список кодов </w:t>
      </w:r>
      <w:r w:rsidRPr="00612401">
        <w:rPr>
          <w:rFonts w:asciiTheme="minorHAnsi" w:hAnsiTheme="minorHAnsi"/>
          <w:noProof w:val="0"/>
          <w:lang w:val="ru-RU"/>
        </w:rPr>
        <w:t>МСЭ</w:t>
      </w:r>
      <w:r w:rsidRPr="00612401">
        <w:rPr>
          <w:rFonts w:asciiTheme="minorHAnsi" w:hAnsiTheme="minorHAnsi"/>
          <w:noProof w:val="0"/>
          <w:szCs w:val="20"/>
          <w:lang w:val="ru-RU"/>
        </w:rPr>
        <w:t xml:space="preserve"> операторов связи</w:t>
      </w:r>
      <w:r w:rsidR="00C24D5C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C3055C" w:rsidRPr="00612401">
        <w:rPr>
          <w:rFonts w:asciiTheme="minorHAnsi" w:hAnsiTheme="minorHAnsi"/>
          <w:noProof w:val="0"/>
          <w:webHidden/>
          <w:szCs w:val="20"/>
          <w:lang w:val="ru-RU"/>
        </w:rPr>
        <w:t>9</w:t>
      </w:r>
    </w:p>
    <w:p w:rsidR="00C24D5C" w:rsidRPr="00612401" w:rsidRDefault="00D705A5" w:rsidP="00B95E5B">
      <w:pPr>
        <w:pStyle w:val="TOC1"/>
        <w:tabs>
          <w:tab w:val="clear" w:pos="567"/>
          <w:tab w:val="right" w:pos="9633"/>
        </w:tabs>
        <w:spacing w:after="0"/>
        <w:rPr>
          <w:rFonts w:asciiTheme="minorHAnsi" w:eastAsiaTheme="minorEastAsia" w:hAnsiTheme="minorHAnsi"/>
          <w:noProof w:val="0"/>
          <w:szCs w:val="20"/>
          <w:lang w:val="ru-RU"/>
        </w:rPr>
      </w:pPr>
      <w:r w:rsidRPr="00612401">
        <w:rPr>
          <w:rFonts w:asciiTheme="minorHAnsi" w:hAnsiTheme="minorHAnsi" w:cs="Arial"/>
          <w:noProof w:val="0"/>
          <w:szCs w:val="20"/>
          <w:lang w:val="ru-RU"/>
        </w:rPr>
        <w:t xml:space="preserve">Список кодов пунктов международной сигнализации </w:t>
      </w:r>
      <w:r w:rsidR="00C24D5C" w:rsidRPr="00612401">
        <w:rPr>
          <w:rFonts w:asciiTheme="minorHAnsi" w:hAnsiTheme="minorHAnsi"/>
          <w:noProof w:val="0"/>
          <w:szCs w:val="20"/>
          <w:lang w:val="ru-RU"/>
        </w:rPr>
        <w:t>(ISPC)</w:t>
      </w:r>
      <w:r w:rsidR="00C24D5C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szCs w:val="20"/>
          <w:lang w:val="ru-RU"/>
        </w:rPr>
        <w:tab/>
      </w:r>
      <w:r w:rsidR="00344C52" w:rsidRPr="00612401">
        <w:rPr>
          <w:rFonts w:asciiTheme="minorHAnsi" w:hAnsiTheme="minorHAnsi"/>
          <w:noProof w:val="0"/>
          <w:webHidden/>
          <w:szCs w:val="20"/>
          <w:lang w:val="ru-RU"/>
        </w:rPr>
        <w:t>1</w:t>
      </w:r>
      <w:r w:rsidR="00C3055C" w:rsidRPr="00612401">
        <w:rPr>
          <w:rFonts w:asciiTheme="minorHAnsi" w:hAnsiTheme="minorHAnsi"/>
          <w:noProof w:val="0"/>
          <w:webHidden/>
          <w:szCs w:val="20"/>
          <w:lang w:val="ru-RU"/>
        </w:rPr>
        <w:t>0</w:t>
      </w:r>
    </w:p>
    <w:p w:rsidR="004D1E9D" w:rsidRPr="00612401" w:rsidRDefault="00D705A5" w:rsidP="00C3055C">
      <w:pPr>
        <w:pStyle w:val="TOC1"/>
        <w:tabs>
          <w:tab w:val="clear" w:pos="567"/>
          <w:tab w:val="right" w:pos="9633"/>
        </w:tabs>
        <w:spacing w:after="0"/>
        <w:rPr>
          <w:rFonts w:asciiTheme="minorHAnsi" w:hAnsiTheme="minorHAnsi"/>
          <w:noProof w:val="0"/>
          <w:webHidden/>
          <w:lang w:val="ru-RU"/>
        </w:rPr>
      </w:pPr>
      <w:r w:rsidRPr="00612401">
        <w:rPr>
          <w:rFonts w:asciiTheme="minorHAnsi" w:hAnsiTheme="minorHAnsi"/>
          <w:noProof w:val="0"/>
          <w:lang w:val="ru-RU"/>
        </w:rPr>
        <w:t>Национальный</w:t>
      </w:r>
      <w:r w:rsidRPr="00612401">
        <w:rPr>
          <w:rFonts w:asciiTheme="minorHAnsi" w:hAnsiTheme="minorHAnsi"/>
          <w:noProof w:val="0"/>
          <w:szCs w:val="20"/>
          <w:lang w:val="ru-RU"/>
        </w:rPr>
        <w:t xml:space="preserve"> план нумерации</w:t>
      </w:r>
      <w:r w:rsidR="00C24D5C" w:rsidRPr="00612401">
        <w:rPr>
          <w:rFonts w:asciiTheme="minorHAnsi" w:hAnsiTheme="minorHAnsi"/>
          <w:noProof w:val="0"/>
          <w:webHidden/>
          <w:lang w:val="ru-RU"/>
        </w:rPr>
        <w:tab/>
      </w:r>
      <w:r w:rsidR="00D95D89" w:rsidRPr="00612401">
        <w:rPr>
          <w:rFonts w:asciiTheme="minorHAnsi" w:hAnsiTheme="minorHAnsi"/>
          <w:noProof w:val="0"/>
          <w:webHidden/>
          <w:lang w:val="ru-RU"/>
        </w:rPr>
        <w:tab/>
      </w:r>
      <w:r w:rsidR="00344C52" w:rsidRPr="00612401">
        <w:rPr>
          <w:rFonts w:asciiTheme="minorHAnsi" w:hAnsiTheme="minorHAnsi"/>
          <w:noProof w:val="0"/>
          <w:webHidden/>
          <w:lang w:val="ru-RU"/>
        </w:rPr>
        <w:t>1</w:t>
      </w:r>
      <w:r w:rsidR="00C3055C" w:rsidRPr="00612401">
        <w:rPr>
          <w:rFonts w:asciiTheme="minorHAnsi" w:hAnsiTheme="minorHAnsi"/>
          <w:noProof w:val="0"/>
          <w:webHidden/>
          <w:lang w:val="ru-RU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C24428" w:rsidRPr="00612401" w:rsidTr="00B95E5B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8" w:rsidRPr="00612401" w:rsidRDefault="00C24428" w:rsidP="00B95E5B">
            <w:pPr>
              <w:pStyle w:val="TableHead1"/>
              <w:pageBreakBefore/>
              <w:rPr>
                <w:rFonts w:eastAsia="SimSun" w:cs="Calibri"/>
                <w:lang w:val="ru-RU" w:eastAsia="zh-CN"/>
              </w:rPr>
            </w:pPr>
            <w:r w:rsidRPr="00612401">
              <w:rPr>
                <w:rFonts w:eastAsia="SimSun" w:cs="Calibri"/>
                <w:lang w:val="ru-RU" w:eastAsia="zh-CN"/>
              </w:rPr>
              <w:lastRenderedPageBreak/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428" w:rsidRPr="00612401" w:rsidRDefault="00C24428" w:rsidP="00B95E5B">
            <w:pPr>
              <w:pStyle w:val="TableHead1"/>
              <w:rPr>
                <w:rFonts w:eastAsia="SimSun" w:cs="Calibri"/>
                <w:lang w:val="ru-RU" w:eastAsia="zh-CN"/>
              </w:rPr>
            </w:pPr>
            <w:r w:rsidRPr="00612401">
              <w:rPr>
                <w:rFonts w:eastAsia="SimSun" w:cs="Calibri"/>
                <w:lang w:val="ru-RU" w:eastAsia="zh-CN"/>
              </w:rPr>
              <w:t>Включена информация, полученная к</w:t>
            </w:r>
            <w:r w:rsidRPr="00612401">
              <w:rPr>
                <w:rFonts w:eastAsia="SimSun" w:cs="Calibri"/>
                <w:i w:val="0"/>
                <w:iCs/>
                <w:lang w:val="ru-RU" w:eastAsia="zh-CN"/>
              </w:rPr>
              <w:t>: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1048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15.III.2014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3.III.2014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1049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1.IV.2014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18.III.2014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1050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15.IV.2014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1.IV.2014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1051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15.IV.2014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1052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15.V.2014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1053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19.V.2014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1054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15.VI.2014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2.VI.2014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1055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17.VI.2014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1056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15.VII.2014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1057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1.VIII.2014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18.VII.2014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1058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15.VIII.2014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1.VIII.2014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1059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1.IX.2014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18.VIII.2014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1060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15.IX.2014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1.IX.2014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1061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1.X.2014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17.IX.2014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1062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15.X.2014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1.X.2014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1063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1.XI.2014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20.X.2014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1064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15.XI.2014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3.XI.2014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1065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1.XII.2014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17.XI.2014</w:t>
            </w:r>
          </w:p>
        </w:tc>
      </w:tr>
      <w:tr w:rsidR="00C24428" w:rsidRPr="00612401" w:rsidTr="00B95E5B">
        <w:trPr>
          <w:tblHeader/>
          <w:jc w:val="center"/>
        </w:trPr>
        <w:tc>
          <w:tcPr>
            <w:tcW w:w="1008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1066</w:t>
            </w:r>
          </w:p>
        </w:tc>
        <w:tc>
          <w:tcPr>
            <w:tcW w:w="198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15.XII.2014</w:t>
            </w:r>
          </w:p>
        </w:tc>
        <w:tc>
          <w:tcPr>
            <w:tcW w:w="2520" w:type="dxa"/>
          </w:tcPr>
          <w:p w:rsidR="00C24428" w:rsidRPr="00612401" w:rsidRDefault="00C24428" w:rsidP="00B95E5B">
            <w:pPr>
              <w:pStyle w:val="TableText2"/>
              <w:spacing w:before="20" w:after="20"/>
              <w:jc w:val="center"/>
              <w:rPr>
                <w:rFonts w:eastAsia="SimSun"/>
                <w:lang w:val="ru-RU" w:eastAsia="zh-CN"/>
              </w:rPr>
            </w:pPr>
            <w:r w:rsidRPr="00612401">
              <w:rPr>
                <w:rFonts w:eastAsia="SimSun"/>
                <w:lang w:val="ru-RU" w:eastAsia="zh-CN"/>
              </w:rPr>
              <w:t>1.XII.2014</w:t>
            </w:r>
          </w:p>
        </w:tc>
      </w:tr>
    </w:tbl>
    <w:p w:rsidR="00C24428" w:rsidRPr="00612401" w:rsidRDefault="00C24428" w:rsidP="00C24428">
      <w:pPr>
        <w:tabs>
          <w:tab w:val="left" w:pos="2127"/>
        </w:tabs>
        <w:ind w:left="1985"/>
        <w:jc w:val="left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*</w:t>
      </w:r>
      <w:r w:rsidRPr="00612401">
        <w:rPr>
          <w:rFonts w:asciiTheme="minorHAnsi" w:hAnsiTheme="minorHAnsi"/>
          <w:i/>
          <w:iCs/>
          <w:sz w:val="18"/>
          <w:szCs w:val="18"/>
          <w:lang w:val="ru-RU"/>
        </w:rPr>
        <w:tab/>
        <w:t>Даты публикации следующих Оперативных бюллетеней</w:t>
      </w:r>
      <w:r w:rsidRPr="00612401">
        <w:rPr>
          <w:rFonts w:asciiTheme="minorHAnsi" w:hAnsiTheme="minorHAnsi"/>
          <w:i/>
          <w:iCs/>
          <w:sz w:val="18"/>
          <w:szCs w:val="18"/>
          <w:lang w:val="ru-RU"/>
        </w:rPr>
        <w:br/>
      </w:r>
      <w:r w:rsidRPr="00612401">
        <w:rPr>
          <w:rFonts w:asciiTheme="minorHAnsi" w:hAnsiTheme="minorHAnsi"/>
          <w:i/>
          <w:iCs/>
          <w:sz w:val="18"/>
          <w:szCs w:val="18"/>
          <w:lang w:val="ru-RU"/>
        </w:rPr>
        <w:tab/>
        <w:t>относятся только к английскому, испанскому и французскому языкам.</w:t>
      </w:r>
    </w:p>
    <w:p w:rsidR="00E10D9E" w:rsidRPr="00612401" w:rsidRDefault="00374990" w:rsidP="00834D96">
      <w:pPr>
        <w:pStyle w:val="Heading1"/>
        <w:keepLines/>
        <w:pageBreakBefore/>
        <w:spacing w:before="0"/>
        <w:jc w:val="center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lastRenderedPageBreak/>
        <w:t>ОБЩАЯ ИНФОРМАЦИЯ</w:t>
      </w:r>
    </w:p>
    <w:p w:rsidR="00E10D9E" w:rsidRPr="00612401" w:rsidRDefault="00374990" w:rsidP="00F3263A">
      <w:pPr>
        <w:pStyle w:val="Heading20"/>
        <w:spacing w:before="180"/>
        <w:rPr>
          <w:lang w:val="ru-RU"/>
        </w:rPr>
      </w:pPr>
      <w:bookmarkStart w:id="109" w:name="_Toc253407142"/>
      <w:bookmarkStart w:id="110" w:name="_Toc259783105"/>
      <w:bookmarkStart w:id="111" w:name="_Toc262631768"/>
      <w:bookmarkStart w:id="112" w:name="_Toc265056484"/>
      <w:bookmarkStart w:id="113" w:name="_Toc266181234"/>
      <w:bookmarkStart w:id="114" w:name="_Toc268774000"/>
      <w:bookmarkStart w:id="115" w:name="_Toc271700477"/>
      <w:bookmarkStart w:id="116" w:name="_Toc273023321"/>
      <w:bookmarkStart w:id="117" w:name="_Toc274223815"/>
      <w:bookmarkStart w:id="118" w:name="_Toc276717163"/>
      <w:bookmarkStart w:id="119" w:name="_Toc279669136"/>
      <w:bookmarkStart w:id="120" w:name="_Toc280349206"/>
      <w:bookmarkStart w:id="121" w:name="_Toc282526038"/>
      <w:bookmarkStart w:id="122" w:name="_Toc283737195"/>
      <w:bookmarkStart w:id="123" w:name="_Toc286218712"/>
      <w:bookmarkStart w:id="124" w:name="_Toc288660269"/>
      <w:bookmarkStart w:id="125" w:name="_Toc291005379"/>
      <w:bookmarkStart w:id="126" w:name="_Toc292704951"/>
      <w:bookmarkStart w:id="127" w:name="_Toc295387896"/>
      <w:bookmarkStart w:id="128" w:name="_Toc296675479"/>
      <w:bookmarkStart w:id="129" w:name="_Toc297804718"/>
      <w:bookmarkStart w:id="130" w:name="_Toc301945290"/>
      <w:bookmarkStart w:id="131" w:name="_Toc303344249"/>
      <w:bookmarkStart w:id="132" w:name="_Toc304892155"/>
      <w:bookmarkStart w:id="133" w:name="_Toc308530337"/>
      <w:bookmarkStart w:id="134" w:name="_Toc311103643"/>
      <w:bookmarkStart w:id="135" w:name="_Toc313973313"/>
      <w:bookmarkStart w:id="136" w:name="_Toc316479953"/>
      <w:bookmarkStart w:id="137" w:name="_Toc318964999"/>
      <w:bookmarkStart w:id="138" w:name="_Toc320536955"/>
      <w:bookmarkStart w:id="139" w:name="_Toc321233390"/>
      <w:bookmarkStart w:id="140" w:name="_Toc321311661"/>
      <w:bookmarkStart w:id="141" w:name="_Toc321820541"/>
      <w:bookmarkStart w:id="142" w:name="_Toc323035707"/>
      <w:bookmarkStart w:id="143" w:name="_Toc323904375"/>
      <w:bookmarkStart w:id="144" w:name="_Toc332272647"/>
      <w:bookmarkStart w:id="145" w:name="_Toc334776193"/>
      <w:bookmarkStart w:id="146" w:name="_Toc335901500"/>
      <w:bookmarkStart w:id="147" w:name="_Toc337110334"/>
      <w:bookmarkStart w:id="148" w:name="_Toc338779374"/>
      <w:bookmarkStart w:id="149" w:name="_Toc340225514"/>
      <w:bookmarkStart w:id="150" w:name="_Toc341451213"/>
      <w:bookmarkStart w:id="151" w:name="_Toc342912840"/>
      <w:bookmarkStart w:id="152" w:name="_Toc343262677"/>
      <w:bookmarkStart w:id="153" w:name="_Toc345579828"/>
      <w:bookmarkStart w:id="154" w:name="_Toc346885933"/>
      <w:bookmarkStart w:id="155" w:name="_Toc347929581"/>
      <w:bookmarkStart w:id="156" w:name="_Toc349288249"/>
      <w:bookmarkStart w:id="157" w:name="_Toc350415579"/>
      <w:bookmarkStart w:id="158" w:name="_Toc351549877"/>
      <w:bookmarkStart w:id="159" w:name="_Toc352940477"/>
      <w:bookmarkStart w:id="160" w:name="_Toc354053822"/>
      <w:bookmarkStart w:id="161" w:name="_Toc355708837"/>
      <w:r w:rsidRPr="00612401">
        <w:rPr>
          <w:lang w:val="ru-RU"/>
        </w:rPr>
        <w:t>Списки, прилагаемые к Оперативному бюллетеню МСЭ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C24428" w:rsidRPr="00612401" w:rsidRDefault="00C24428" w:rsidP="00C24428">
      <w:pPr>
        <w:rPr>
          <w:rFonts w:asciiTheme="minorHAnsi" w:hAnsiTheme="minorHAnsi"/>
          <w:b/>
          <w:bCs/>
          <w:lang w:val="ru-RU"/>
        </w:rPr>
      </w:pPr>
      <w:bookmarkStart w:id="162" w:name="_Toc262631799"/>
      <w:bookmarkStart w:id="163" w:name="_Toc253407143"/>
      <w:r w:rsidRPr="00612401">
        <w:rPr>
          <w:rFonts w:asciiTheme="minorHAnsi" w:hAnsiTheme="minorHAnsi"/>
          <w:b/>
          <w:bCs/>
          <w:lang w:val="ru-RU"/>
        </w:rPr>
        <w:t>Примечание БСЭ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A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Нижеследующие списки были опубликованы БСЭ или БР как Приложения к Оперативному бюллетеню (ОБ) МСЭ: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ОБ №</w:t>
      </w:r>
    </w:p>
    <w:p w:rsidR="00C24428" w:rsidRPr="00612401" w:rsidRDefault="00C24428" w:rsidP="003D622E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1040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номеров эмитентов международной карты для расчетов за электросвязь (согласно Рекомендации МСЭ-Т E.118 (05/2006)) (по состоянию на 15 ноября 2013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1033</w:t>
      </w:r>
      <w:r w:rsidRPr="00612401">
        <w:rPr>
          <w:rFonts w:asciiTheme="minorHAnsi" w:hAnsiTheme="minorHAnsi"/>
          <w:sz w:val="18"/>
          <w:szCs w:val="18"/>
          <w:lang w:val="ru-RU"/>
        </w:rPr>
        <w:tab/>
      </w:r>
      <w:r w:rsidRPr="00612401">
        <w:rPr>
          <w:rFonts w:asciiTheme="minorHAnsi" w:hAnsiTheme="minorHAnsi" w:cs="Arial"/>
          <w:sz w:val="18"/>
          <w:szCs w:val="18"/>
          <w:lang w:val="ru-RU"/>
        </w:rPr>
        <w:t xml:space="preserve">Список кодов пунктов международной сигнализации </w:t>
      </w:r>
      <w:r w:rsidRPr="00612401">
        <w:rPr>
          <w:rFonts w:asciiTheme="minorHAnsi" w:hAnsiTheme="minorHAnsi"/>
          <w:sz w:val="18"/>
          <w:szCs w:val="18"/>
          <w:lang w:val="ru-RU"/>
        </w:rPr>
        <w:t>(ISPC) (согласно Рекомендации МСЭ-Т Q.708 (03/1999)) (по состоянию на 1 августа 2013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1028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15 мая 2013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1027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Декретное время 2013 года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1019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Код сетей подвижной связи (MNC) для плана международной идентификации для сетей общего пользования и абонентов (Согласно Рекомендации МСЭ-Т E.212 (05/2008)) (по состоянию на 1 января 2013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1015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1005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612401">
        <w:rPr>
          <w:rFonts w:asciiTheme="minorHAnsi" w:hAnsiTheme="minorHAnsi"/>
          <w:sz w:val="18"/>
          <w:szCs w:val="18"/>
          <w:lang w:val="ru-RU"/>
        </w:rPr>
        <w:noBreakHyphen/>
        <w:t>Т E.212 (05/2008)) (по состоянию на 1 июня 2012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1002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1001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1000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994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991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МСЭ-Т E.164 (11/2010)) (по состоянию на 1 ноября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991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 xml:space="preserve">Обратный вызов </w:t>
      </w:r>
      <w:r w:rsidR="00E823A3" w:rsidRPr="00612401">
        <w:rPr>
          <w:rFonts w:asciiTheme="minorHAnsi" w:hAnsiTheme="minorHAnsi"/>
          <w:sz w:val="18"/>
          <w:szCs w:val="18"/>
          <w:lang w:val="ru-RU"/>
        </w:rPr>
        <w:t xml:space="preserve">и </w:t>
      </w:r>
      <w:r w:rsidRPr="00612401">
        <w:rPr>
          <w:rFonts w:asciiTheme="minorHAnsi" w:hAnsiTheme="minorHAnsi"/>
          <w:sz w:val="18"/>
          <w:szCs w:val="18"/>
          <w:lang w:val="ru-RU"/>
        </w:rPr>
        <w:t>альтернативные процедуры вызова (Рез. 21 (Пересм. ПК-06))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bCs/>
          <w:spacing w:val="-2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981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612401">
        <w:rPr>
          <w:rFonts w:asciiTheme="minorHAnsi" w:hAnsiTheme="minorHAnsi"/>
          <w:bCs/>
          <w:spacing w:val="-2"/>
          <w:sz w:val="18"/>
          <w:szCs w:val="18"/>
          <w:lang w:val="ru-RU"/>
        </w:rPr>
        <w:t>(согласно Рекомендации МСЭ-Т M.1400 (07/2006)) (по состоянию на 1 июня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980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978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977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 апреля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976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612401">
        <w:rPr>
          <w:rFonts w:asciiTheme="minorHAnsi" w:hAnsiTheme="minorHAnsi"/>
          <w:sz w:val="18"/>
          <w:szCs w:val="18"/>
          <w:lang w:val="ru-RU"/>
        </w:rPr>
        <w:noBreakHyphen/>
        <w:t>Т X.121 (10/2000)) (по состоянию на 15 марта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974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972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 состоянию на 15 января 2011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968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15 ноября 2010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955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669</w:t>
      </w:r>
      <w:r w:rsidRPr="00612401">
        <w:rPr>
          <w:rFonts w:asciiTheme="minorHAnsi" w:hAnsiTheme="minorHAnsi"/>
          <w:sz w:val="18"/>
          <w:szCs w:val="18"/>
          <w:lang w:val="ru-RU"/>
        </w:rPr>
        <w:tab/>
      </w:r>
      <w:r w:rsidRPr="00612401">
        <w:rPr>
          <w:rFonts w:asciiTheme="minorHAnsi" w:hAnsiTheme="minorHAnsi" w:cs="Segoe UI"/>
          <w:color w:val="000000"/>
          <w:sz w:val="18"/>
          <w:szCs w:val="18"/>
          <w:lang w:val="ru-RU"/>
        </w:rPr>
        <w:t xml:space="preserve">Группы пятибуквенных кодов, используемые для услуг международных телеграмм общего пользования </w:t>
      </w:r>
      <w:r w:rsidRPr="00612401">
        <w:rPr>
          <w:rFonts w:asciiTheme="minorHAnsi" w:hAnsiTheme="minorHAnsi"/>
          <w:sz w:val="18"/>
          <w:szCs w:val="18"/>
          <w:lang w:val="ru-RU"/>
        </w:rPr>
        <w:t>(согласно Рекомендации МСЭ-Т F.1 (03/1998))</w:t>
      </w:r>
    </w:p>
    <w:p w:rsidR="00C24428" w:rsidRPr="00612401" w:rsidRDefault="00C24428" w:rsidP="00C24428">
      <w:pPr>
        <w:spacing w:before="6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B</w:t>
      </w:r>
      <w:r w:rsidRPr="00612401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с веб-сайте МСЭ-Т:</w:t>
      </w:r>
    </w:p>
    <w:p w:rsidR="00C24428" w:rsidRPr="00612401" w:rsidRDefault="00C24428" w:rsidP="00C24428">
      <w:pPr>
        <w:tabs>
          <w:tab w:val="left" w:pos="5670"/>
        </w:tabs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 (07/2006))</w:t>
      </w:r>
      <w:r w:rsidRPr="00612401">
        <w:rPr>
          <w:rFonts w:asciiTheme="minorHAnsi" w:hAnsiTheme="minorHAnsi"/>
          <w:sz w:val="18"/>
          <w:szCs w:val="18"/>
          <w:lang w:val="ru-RU"/>
        </w:rPr>
        <w:tab/>
      </w:r>
      <w:hyperlink r:id="rId14" w:history="1">
        <w:r w:rsidRPr="00612401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www.itu.int/ITU-T/inr/icc/index.html</w:t>
        </w:r>
      </w:hyperlink>
    </w:p>
    <w:p w:rsidR="00C24428" w:rsidRPr="00612401" w:rsidRDefault="00C24428" w:rsidP="003D622E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612401">
        <w:rPr>
          <w:rFonts w:asciiTheme="minorHAnsi" w:hAnsiTheme="minorHAnsi"/>
          <w:sz w:val="18"/>
          <w:szCs w:val="18"/>
          <w:lang w:val="ru-RU"/>
        </w:rPr>
        <w:tab/>
      </w:r>
      <w:hyperlink r:id="rId15" w:history="1">
        <w:r w:rsidRPr="00612401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www.itu.int/ITU-T/inr/bureaufax/index.html</w:t>
        </w:r>
      </w:hyperlink>
    </w:p>
    <w:p w:rsidR="00C24428" w:rsidRPr="00612401" w:rsidRDefault="00C24428" w:rsidP="003D622E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612401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612401">
        <w:rPr>
          <w:rFonts w:asciiTheme="minorHAnsi" w:hAnsiTheme="minorHAnsi"/>
          <w:sz w:val="18"/>
          <w:szCs w:val="18"/>
          <w:lang w:val="ru-RU"/>
        </w:rPr>
        <w:tab/>
      </w:r>
      <w:hyperlink r:id="rId16" w:history="1">
        <w:r w:rsidRPr="00612401">
          <w:rPr>
            <w:rStyle w:val="Hyperlink"/>
            <w:rFonts w:asciiTheme="minorHAnsi" w:hAnsiTheme="minorHAnsi"/>
            <w:sz w:val="18"/>
            <w:szCs w:val="18"/>
            <w:lang w:val="ru-RU"/>
          </w:rPr>
          <w:t>www.itu.int/ITU-T/inr/roa/index.html</w:t>
        </w:r>
      </w:hyperlink>
    </w:p>
    <w:p w:rsidR="004224AA" w:rsidRPr="00612401" w:rsidRDefault="0069612A" w:rsidP="00834D96">
      <w:pPr>
        <w:pStyle w:val="Heading20"/>
        <w:keepLines/>
        <w:pageBreakBefore/>
        <w:spacing w:before="0"/>
        <w:rPr>
          <w:lang w:val="ru-RU"/>
        </w:rPr>
      </w:pPr>
      <w:bookmarkStart w:id="164" w:name="_Toc354053823"/>
      <w:bookmarkStart w:id="165" w:name="_Toc355708838"/>
      <w:r w:rsidRPr="00612401">
        <w:rPr>
          <w:lang w:val="ru-RU"/>
        </w:rPr>
        <w:lastRenderedPageBreak/>
        <w:t>Утверждение Рекомендаций МСЭ</w:t>
      </w:r>
      <w:r w:rsidR="004224AA" w:rsidRPr="00612401">
        <w:rPr>
          <w:lang w:val="ru-RU"/>
        </w:rPr>
        <w:t>-T</w:t>
      </w:r>
      <w:bookmarkEnd w:id="164"/>
      <w:bookmarkEnd w:id="165"/>
    </w:p>
    <w:p w:rsidR="0013289A" w:rsidRPr="00612401" w:rsidRDefault="005D2ED5" w:rsidP="00D20525">
      <w:pPr>
        <w:spacing w:before="240"/>
        <w:rPr>
          <w:rFonts w:asciiTheme="minorHAnsi" w:hAnsiTheme="minorHAnsi"/>
          <w:lang w:val="ru-RU"/>
        </w:rPr>
      </w:pPr>
      <w:r w:rsidRPr="00612401">
        <w:rPr>
          <w:lang w:val="ru-RU"/>
        </w:rPr>
        <w:t>К моменту АПУ-28 было объявлено о том, что в соответствии с процедурами, изложенными в Рекомендации МСЭ-Т A.8, утверждены следующие Рекомендации МСЭ-Т:</w:t>
      </w:r>
    </w:p>
    <w:p w:rsidR="005D2ED5" w:rsidRPr="00612401" w:rsidRDefault="005D2ED5" w:rsidP="00612401">
      <w:pPr>
        <w:spacing w:before="60"/>
        <w:ind w:left="567" w:hanging="567"/>
        <w:jc w:val="left"/>
        <w:rPr>
          <w:rFonts w:cs="Arial"/>
          <w:lang w:val="ru-RU"/>
        </w:rPr>
      </w:pPr>
      <w:bookmarkStart w:id="166" w:name="_Toc219001155"/>
      <w:bookmarkStart w:id="167" w:name="_Toc232323934"/>
      <w:bookmarkStart w:id="168" w:name="_Toc355708839"/>
      <w:r w:rsidRPr="00612401">
        <w:rPr>
          <w:lang w:val="ru-RU" w:eastAsia="zh-CN"/>
        </w:rPr>
        <w:t>–</w:t>
      </w:r>
      <w:r w:rsidRPr="00612401">
        <w:rPr>
          <w:lang w:val="ru-RU" w:eastAsia="zh-CN"/>
        </w:rPr>
        <w:tab/>
      </w:r>
      <w:r w:rsidRPr="00612401">
        <w:rPr>
          <w:rFonts w:asciiTheme="minorHAnsi" w:hAnsiTheme="minorHAnsi"/>
          <w:lang w:val="ru-RU"/>
        </w:rPr>
        <w:t>Рекомендация МСЭ</w:t>
      </w:r>
      <w:r w:rsidRPr="00612401">
        <w:rPr>
          <w:lang w:val="ru-RU" w:eastAsia="zh-CN"/>
        </w:rPr>
        <w:t>-T E</w:t>
      </w:r>
      <w:r w:rsidRPr="00612401">
        <w:rPr>
          <w:rFonts w:cs="Arial"/>
          <w:lang w:val="ru-RU"/>
        </w:rPr>
        <w:t xml:space="preserve">.804 (02/2014): </w:t>
      </w:r>
      <w:r w:rsidR="007675FD" w:rsidRPr="00612401">
        <w:rPr>
          <w:rFonts w:cs="Arial"/>
          <w:lang w:val="ru-RU"/>
        </w:rPr>
        <w:t>Аспект</w:t>
      </w:r>
      <w:r w:rsidR="00612401">
        <w:rPr>
          <w:rFonts w:cs="Arial"/>
          <w:lang w:val="ru-RU"/>
        </w:rPr>
        <w:t>ы</w:t>
      </w:r>
      <w:r w:rsidR="007675FD" w:rsidRPr="00612401">
        <w:rPr>
          <w:rFonts w:cs="Arial"/>
          <w:lang w:val="ru-RU"/>
        </w:rPr>
        <w:t xml:space="preserve"> </w:t>
      </w:r>
      <w:r w:rsidRPr="00612401">
        <w:rPr>
          <w:rFonts w:cs="Arial"/>
          <w:lang w:val="ru-RU"/>
        </w:rPr>
        <w:t xml:space="preserve">QoS </w:t>
      </w:r>
      <w:r w:rsidR="007675FD" w:rsidRPr="00612401">
        <w:rPr>
          <w:rFonts w:cs="Arial"/>
          <w:lang w:val="ru-RU"/>
        </w:rPr>
        <w:t>для популярных услуг в сетях подвижной связи</w:t>
      </w:r>
    </w:p>
    <w:p w:rsidR="005D2ED5" w:rsidRPr="00612401" w:rsidRDefault="005D2ED5" w:rsidP="006628EF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E.807 (02/2014): </w:t>
      </w:r>
      <w:r w:rsidR="00342F12" w:rsidRPr="00612401">
        <w:rPr>
          <w:rFonts w:cs="Arial"/>
          <w:lang w:val="ru-RU"/>
        </w:rPr>
        <w:t>Определения</w:t>
      </w:r>
      <w:r w:rsidR="007675FD" w:rsidRPr="00612401">
        <w:rPr>
          <w:rFonts w:cs="Arial"/>
          <w:lang w:val="ru-RU"/>
        </w:rPr>
        <w:t>,</w:t>
      </w:r>
      <w:r w:rsidR="00342F12" w:rsidRPr="00612401">
        <w:rPr>
          <w:rFonts w:cs="Arial"/>
          <w:lang w:val="ru-RU"/>
        </w:rPr>
        <w:t xml:space="preserve"> соответствующие методы измерения</w:t>
      </w:r>
      <w:r w:rsidR="007675FD" w:rsidRPr="00612401">
        <w:rPr>
          <w:rFonts w:cs="Arial"/>
          <w:lang w:val="ru-RU"/>
        </w:rPr>
        <w:t xml:space="preserve"> и</w:t>
      </w:r>
      <w:r w:rsidR="00342F12" w:rsidRPr="00612401">
        <w:rPr>
          <w:rFonts w:cs="Arial"/>
          <w:lang w:val="ru-RU"/>
        </w:rPr>
        <w:t xml:space="preserve"> </w:t>
      </w:r>
      <w:r w:rsidR="006628EF" w:rsidRPr="00612401">
        <w:rPr>
          <w:rFonts w:cs="Arial"/>
          <w:lang w:val="ru-RU"/>
        </w:rPr>
        <w:t xml:space="preserve">руководящие указания по </w:t>
      </w:r>
      <w:r w:rsidR="00342F12" w:rsidRPr="00612401">
        <w:rPr>
          <w:rFonts w:cs="Arial"/>
          <w:lang w:val="ru-RU"/>
        </w:rPr>
        <w:t>ориентированны</w:t>
      </w:r>
      <w:r w:rsidR="006628EF" w:rsidRPr="00612401">
        <w:rPr>
          <w:rFonts w:cs="Arial"/>
          <w:lang w:val="ru-RU"/>
        </w:rPr>
        <w:t>м</w:t>
      </w:r>
      <w:r w:rsidR="00342F12" w:rsidRPr="00612401">
        <w:rPr>
          <w:rFonts w:cs="Arial"/>
          <w:lang w:val="ru-RU"/>
        </w:rPr>
        <w:t xml:space="preserve"> на пользователя параметр</w:t>
      </w:r>
      <w:r w:rsidR="006628EF" w:rsidRPr="00612401">
        <w:rPr>
          <w:rFonts w:cs="Arial"/>
          <w:lang w:val="ru-RU"/>
        </w:rPr>
        <w:t>ам</w:t>
      </w:r>
      <w:r w:rsidR="00342F12" w:rsidRPr="00612401">
        <w:rPr>
          <w:rFonts w:cs="Arial"/>
          <w:lang w:val="ru-RU"/>
        </w:rPr>
        <w:t xml:space="preserve"> для обслуживания вызовов в среде голосовых услуг сотовой подвижной связи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F.746.2 (02/2014): </w:t>
      </w:r>
      <w:r w:rsidR="00F718B9" w:rsidRPr="00612401">
        <w:rPr>
          <w:rFonts w:cs="Arial"/>
          <w:lang w:val="ru-RU"/>
        </w:rPr>
        <w:t xml:space="preserve">Обмен пользовательскими данными между функциональными компонентами в сетевых объектах и оконечных устройствах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G.107 (02/2014): </w:t>
      </w:r>
      <w:r w:rsidR="00BA4010" w:rsidRPr="00612401">
        <w:rPr>
          <w:rFonts w:cs="Arial"/>
          <w:lang w:val="ru-RU"/>
        </w:rPr>
        <w:t xml:space="preserve">Е-модель – вычислительная модель, используемая при планировании передачи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G.1029 (02/2014): </w:t>
      </w:r>
      <w:r w:rsidR="001A0932" w:rsidRPr="00612401">
        <w:rPr>
          <w:rFonts w:cs="Arial"/>
          <w:lang w:val="ru-RU"/>
        </w:rPr>
        <w:t>Диагностическая структура услуг голосовой связи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G.1030 (02/2014): </w:t>
      </w:r>
      <w:r w:rsidR="00726F08" w:rsidRPr="00612401">
        <w:rPr>
          <w:rFonts w:cs="Arial"/>
          <w:lang w:val="ru-RU"/>
        </w:rPr>
        <w:t xml:space="preserve">Оценка сквозного качества работы в IP-сетях для приложений передачи данных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G.1031 (02/2014): </w:t>
      </w:r>
      <w:r w:rsidR="00BD06D9" w:rsidRPr="00612401">
        <w:rPr>
          <w:rFonts w:cs="Arial"/>
          <w:lang w:val="ru-RU"/>
        </w:rPr>
        <w:t xml:space="preserve">Факторы </w:t>
      </w:r>
      <w:r w:rsidRPr="00612401">
        <w:rPr>
          <w:rFonts w:cs="Arial"/>
          <w:lang w:val="ru-RU"/>
        </w:rPr>
        <w:t xml:space="preserve">QoE </w:t>
      </w:r>
      <w:r w:rsidR="00BD06D9" w:rsidRPr="00612401">
        <w:rPr>
          <w:rFonts w:cs="Arial"/>
          <w:lang w:val="ru-RU"/>
        </w:rPr>
        <w:t>в веб-навигации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H.264 (V9) (02/2014): </w:t>
      </w:r>
      <w:r w:rsidR="00EE69DF" w:rsidRPr="00612401">
        <w:rPr>
          <w:rFonts w:cs="Arial"/>
          <w:lang w:val="ru-RU"/>
        </w:rPr>
        <w:t>Усовершенствованное кодирование изображений для общих аудиовизуальных услуг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K.58 (02/2014): </w:t>
      </w:r>
      <w:r w:rsidR="00EE69DF" w:rsidRPr="00612401">
        <w:rPr>
          <w:rFonts w:cs="Arial"/>
          <w:lang w:val="ru-RU"/>
        </w:rPr>
        <w:t xml:space="preserve">Требования по ЭМС, устойчивости и безопасности и руководство по определению ответственности в условиях размещенных в том же месте установок </w:t>
      </w:r>
      <w:r w:rsidR="0038609A" w:rsidRPr="00612401">
        <w:rPr>
          <w:rFonts w:cs="Arial"/>
          <w:lang w:val="ru-RU"/>
        </w:rPr>
        <w:t xml:space="preserve">на базе </w:t>
      </w:r>
      <w:r w:rsidR="00C56640" w:rsidRPr="00612401">
        <w:rPr>
          <w:rFonts w:cs="Arial"/>
          <w:lang w:val="ru-RU"/>
        </w:rPr>
        <w:t>информационно-коммуникационных технологий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K.95 (02/2014): </w:t>
      </w:r>
      <w:r w:rsidR="004700CF" w:rsidRPr="00612401">
        <w:rPr>
          <w:rFonts w:cs="Arial"/>
          <w:lang w:val="ru-RU"/>
        </w:rPr>
        <w:t>Параметры перенапряжения изолирующих трансформаторов, используемых в устройствах и оборудовании электросвязи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K.96 (02/2014): </w:t>
      </w:r>
      <w:r w:rsidR="009758A3" w:rsidRPr="00612401">
        <w:rPr>
          <w:rFonts w:cs="Arial"/>
          <w:lang w:val="ru-RU"/>
        </w:rPr>
        <w:t>Компоненты защиты от перенапряжения</w:t>
      </w:r>
      <w:r w:rsidRPr="00612401">
        <w:rPr>
          <w:rFonts w:cs="Arial"/>
          <w:lang w:val="ru-RU"/>
        </w:rPr>
        <w:t xml:space="preserve">: </w:t>
      </w:r>
      <w:r w:rsidR="009758A3" w:rsidRPr="00612401">
        <w:rPr>
          <w:rFonts w:cs="Arial"/>
          <w:lang w:val="ru-RU"/>
        </w:rPr>
        <w:t xml:space="preserve">обзор функций </w:t>
      </w:r>
      <w:r w:rsidR="0038609A" w:rsidRPr="00612401">
        <w:rPr>
          <w:rFonts w:cs="Arial"/>
          <w:lang w:val="ru-RU"/>
        </w:rPr>
        <w:t xml:space="preserve">и </w:t>
      </w:r>
      <w:r w:rsidR="009758A3" w:rsidRPr="00612401">
        <w:rPr>
          <w:rFonts w:cs="Arial"/>
          <w:lang w:val="ru-RU"/>
        </w:rPr>
        <w:t>технологий смягчения последствий перенапряжения</w:t>
      </w:r>
    </w:p>
    <w:p w:rsidR="005D2ED5" w:rsidRPr="00612401" w:rsidRDefault="005D2ED5" w:rsidP="00F458E9">
      <w:pPr>
        <w:spacing w:before="60"/>
        <w:ind w:left="567" w:hanging="567"/>
        <w:jc w:val="left"/>
        <w:rPr>
          <w:lang w:val="ru-RU" w:eastAsia="zh-CN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K.97 (02/2014): </w:t>
      </w:r>
      <w:r w:rsidR="005741D1" w:rsidRPr="00612401">
        <w:rPr>
          <w:rFonts w:cs="Arial"/>
          <w:lang w:val="ru-RU"/>
        </w:rPr>
        <w:t xml:space="preserve">Молниезащита распределенных базовых станций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lang w:val="ru-RU" w:eastAsia="zh-CN"/>
        </w:rPr>
        <w:t>–</w:t>
      </w:r>
      <w:r w:rsidRPr="00612401">
        <w:rPr>
          <w:lang w:val="ru-RU" w:eastAsia="zh-CN"/>
        </w:rPr>
        <w:tab/>
        <w:t>Рекомендация МСЭ</w:t>
      </w:r>
      <w:r w:rsidRPr="00612401">
        <w:rPr>
          <w:rFonts w:cs="Arial"/>
          <w:lang w:val="ru-RU"/>
        </w:rPr>
        <w:t xml:space="preserve">-T L.1005 (02/2014): </w:t>
      </w:r>
      <w:r w:rsidR="00B61A0D" w:rsidRPr="00612401">
        <w:rPr>
          <w:rFonts w:cs="Arial"/>
          <w:lang w:val="ru-RU"/>
        </w:rPr>
        <w:t>Наборы т</w:t>
      </w:r>
      <w:r w:rsidR="00607174" w:rsidRPr="00612401">
        <w:rPr>
          <w:rFonts w:cs="Arial"/>
          <w:lang w:val="ru-RU"/>
        </w:rPr>
        <w:t xml:space="preserve">естов для оценки универсального зарядного устройства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L.1010 (02/2014): </w:t>
      </w:r>
      <w:r w:rsidR="00B61A0D" w:rsidRPr="00612401">
        <w:rPr>
          <w:rFonts w:cs="Arial"/>
          <w:lang w:val="ru-RU"/>
        </w:rPr>
        <w:t xml:space="preserve">"Зеленые" </w:t>
      </w:r>
      <w:r w:rsidR="000D2447" w:rsidRPr="00612401">
        <w:rPr>
          <w:rFonts w:cs="Arial"/>
          <w:lang w:val="ru-RU"/>
        </w:rPr>
        <w:t>аккумуляторы</w:t>
      </w:r>
      <w:r w:rsidR="00B61A0D" w:rsidRPr="00612401">
        <w:rPr>
          <w:rFonts w:cs="Arial"/>
          <w:lang w:val="ru-RU"/>
        </w:rPr>
        <w:t xml:space="preserve"> для мобильных телефонов и других </w:t>
      </w:r>
      <w:r w:rsidR="000D2447" w:rsidRPr="00612401">
        <w:rPr>
          <w:rFonts w:cs="Arial"/>
          <w:lang w:val="ru-RU"/>
        </w:rPr>
        <w:t>портативных устройств на основе информационно-коммуникационных технологий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L.1340 (02/2014): </w:t>
      </w:r>
      <w:r w:rsidR="00293B5E" w:rsidRPr="00612401">
        <w:rPr>
          <w:rFonts w:cs="Arial"/>
          <w:lang w:val="ru-RU"/>
        </w:rPr>
        <w:t>Информативные значения энергоэффективности оборудования электросвязи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P.381 (02/2014): </w:t>
      </w:r>
      <w:r w:rsidR="00175683" w:rsidRPr="00612401">
        <w:rPr>
          <w:rFonts w:cs="Arial"/>
          <w:lang w:val="ru-RU"/>
        </w:rPr>
        <w:t xml:space="preserve">Технические требования и методы испытаний для универсального интерфейса проводного микротелефона и головного телефона цифровых </w:t>
      </w:r>
      <w:r w:rsidR="00DB0749" w:rsidRPr="00612401">
        <w:rPr>
          <w:rFonts w:cs="Arial"/>
          <w:lang w:val="ru-RU"/>
        </w:rPr>
        <w:t>мобильных</w:t>
      </w:r>
      <w:r w:rsidR="00175683" w:rsidRPr="00612401">
        <w:rPr>
          <w:rFonts w:cs="Arial"/>
          <w:lang w:val="ru-RU"/>
        </w:rPr>
        <w:t xml:space="preserve"> терминалов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P.581 (02/2014): </w:t>
      </w:r>
      <w:r w:rsidR="00DB0749" w:rsidRPr="00612401">
        <w:rPr>
          <w:rFonts w:cs="Arial"/>
          <w:lang w:val="ru-RU"/>
        </w:rPr>
        <w:t xml:space="preserve">Использование имитатора головы и туловища (HATS) для тестирования терминалов без микротелефонных трубок и с микротелефонными трубками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rFonts w:cs="Arial"/>
          <w:lang w:val="ru-RU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P.806 (02/2014): </w:t>
      </w:r>
      <w:r w:rsidR="00923040" w:rsidRPr="00612401">
        <w:rPr>
          <w:rFonts w:cs="Arial"/>
          <w:lang w:val="ru-RU"/>
        </w:rPr>
        <w:t xml:space="preserve">Методика </w:t>
      </w:r>
      <w:r w:rsidR="000E3E3F" w:rsidRPr="00612401">
        <w:rPr>
          <w:rFonts w:cs="Arial"/>
          <w:lang w:val="ru-RU"/>
        </w:rPr>
        <w:t xml:space="preserve">субъективного </w:t>
      </w:r>
      <w:r w:rsidR="00923040" w:rsidRPr="00612401">
        <w:rPr>
          <w:rFonts w:cs="Arial"/>
          <w:lang w:val="ru-RU"/>
        </w:rPr>
        <w:t>тестирования качества</w:t>
      </w:r>
      <w:r w:rsidR="00361ECF" w:rsidRPr="00612401">
        <w:rPr>
          <w:rFonts w:cs="Arial"/>
          <w:lang w:val="ru-RU"/>
        </w:rPr>
        <w:t xml:space="preserve"> с использованием нескольких шкал оценки </w:t>
      </w:r>
    </w:p>
    <w:p w:rsidR="005D2ED5" w:rsidRPr="00612401" w:rsidRDefault="005D2ED5" w:rsidP="00F458E9">
      <w:pPr>
        <w:spacing w:before="60"/>
        <w:ind w:left="567" w:hanging="567"/>
        <w:jc w:val="left"/>
        <w:rPr>
          <w:lang w:val="ru-RU" w:eastAsia="zh-CN"/>
        </w:rPr>
      </w:pPr>
      <w:r w:rsidRPr="00612401">
        <w:rPr>
          <w:rFonts w:cs="Arial"/>
          <w:lang w:val="ru-RU"/>
        </w:rPr>
        <w:t>–</w:t>
      </w:r>
      <w:r w:rsidRPr="00612401">
        <w:rPr>
          <w:rFonts w:cs="Arial"/>
          <w:lang w:val="ru-RU"/>
        </w:rPr>
        <w:tab/>
        <w:t xml:space="preserve">Рекомендация МСЭ-T P.1501 (02/2014): </w:t>
      </w:r>
      <w:r w:rsidR="000E3E3F" w:rsidRPr="00612401">
        <w:rPr>
          <w:rFonts w:cs="Arial"/>
          <w:lang w:val="ru-RU"/>
        </w:rPr>
        <w:t>Методика субъективного тестирования для веб-навигации</w:t>
      </w:r>
    </w:p>
    <w:p w:rsidR="005D2ED5" w:rsidRPr="00612401" w:rsidRDefault="005D2ED5" w:rsidP="005D2ED5">
      <w:pPr>
        <w:pStyle w:val="Heading20"/>
        <w:rPr>
          <w:lang w:val="ru-RU"/>
        </w:rPr>
      </w:pPr>
      <w:bookmarkStart w:id="169" w:name="_Toc330822193"/>
      <w:bookmarkStart w:id="170" w:name="_Toc240790087"/>
      <w:bookmarkStart w:id="171" w:name="_Toc337110339"/>
      <w:bookmarkStart w:id="172" w:name="_Toc355708840"/>
      <w:bookmarkStart w:id="173" w:name="_Toc232315646"/>
      <w:bookmarkEnd w:id="166"/>
      <w:bookmarkEnd w:id="167"/>
      <w:bookmarkEnd w:id="168"/>
      <w:r w:rsidRPr="00612401">
        <w:rPr>
          <w:lang w:val="ru-RU"/>
        </w:rPr>
        <w:t xml:space="preserve">Экстерриториальное использование кода страны в системе подвижной связи (MCC) и </w:t>
      </w:r>
      <w:r w:rsidR="00662671" w:rsidRPr="00612401">
        <w:rPr>
          <w:lang w:val="ru-RU"/>
        </w:rPr>
        <w:br/>
      </w:r>
      <w:r w:rsidRPr="00612401">
        <w:rPr>
          <w:lang w:val="ru-RU"/>
        </w:rPr>
        <w:t>кода сети подвижной связи (MNC)</w:t>
      </w:r>
      <w:r w:rsidRPr="00612401">
        <w:rPr>
          <w:lang w:val="ru-RU"/>
        </w:rPr>
        <w:br/>
        <w:t>(согласно Рекомендации МСЭ-T E.212 (05/2008) – Приложение E)</w:t>
      </w:r>
      <w:bookmarkEnd w:id="169"/>
      <w:bookmarkEnd w:id="170"/>
    </w:p>
    <w:p w:rsidR="005D2ED5" w:rsidRPr="00612401" w:rsidRDefault="005D2ED5" w:rsidP="005D2ED5">
      <w:pPr>
        <w:keepNext/>
        <w:keepLines/>
        <w:spacing w:before="360"/>
        <w:outlineLvl w:val="3"/>
        <w:rPr>
          <w:b/>
          <w:bCs/>
          <w:lang w:val="ru-RU"/>
        </w:rPr>
      </w:pPr>
      <w:bookmarkStart w:id="174" w:name="_Toc240790088"/>
      <w:r w:rsidRPr="00612401">
        <w:rPr>
          <w:b/>
          <w:bCs/>
          <w:lang w:val="ru-RU"/>
        </w:rPr>
        <w:t>Примечание БСЭ</w:t>
      </w:r>
      <w:r w:rsidRPr="00612401">
        <w:rPr>
          <w:lang w:val="ru-RU"/>
        </w:rPr>
        <w:t>*</w:t>
      </w:r>
      <w:bookmarkEnd w:id="174"/>
    </w:p>
    <w:p w:rsidR="005D2ED5" w:rsidRPr="00612401" w:rsidRDefault="005D2ED5" w:rsidP="003147C7">
      <w:pPr>
        <w:keepNext/>
        <w:rPr>
          <w:lang w:val="ru-RU"/>
        </w:rPr>
      </w:pPr>
      <w:r w:rsidRPr="00612401">
        <w:rPr>
          <w:lang w:val="ru-RU"/>
        </w:rPr>
        <w:t xml:space="preserve">В соответствии с Приложением E к Рекомендации МСЭ-T E.212 </w:t>
      </w:r>
      <w:r w:rsidRPr="00612401">
        <w:rPr>
          <w:i/>
          <w:iCs/>
          <w:lang w:val="ru-RU"/>
        </w:rPr>
        <w:t xml:space="preserve">Национальное агентство </w:t>
      </w:r>
      <w:r w:rsidRPr="00612401">
        <w:rPr>
          <w:rFonts w:asciiTheme="minorHAnsi" w:hAnsiTheme="minorHAnsi" w:cs="Segoe UI"/>
          <w:i/>
          <w:iCs/>
          <w:color w:val="000000"/>
          <w:lang w:val="ru-RU"/>
        </w:rPr>
        <w:t xml:space="preserve">почты и электросвязи </w:t>
      </w:r>
      <w:r w:rsidRPr="00612401">
        <w:rPr>
          <w:i/>
          <w:iCs/>
          <w:lang w:val="ru-RU"/>
        </w:rPr>
        <w:t>(PTS)</w:t>
      </w:r>
      <w:r w:rsidRPr="00612401">
        <w:rPr>
          <w:lang w:val="ru-RU"/>
        </w:rPr>
        <w:t xml:space="preserve"> </w:t>
      </w:r>
      <w:r w:rsidR="008F23E0" w:rsidRPr="00612401">
        <w:rPr>
          <w:rFonts w:asciiTheme="minorHAnsi" w:hAnsiTheme="minorHAnsi" w:cs="Segoe UI"/>
          <w:color w:val="000000"/>
          <w:lang w:val="ru-RU"/>
        </w:rPr>
        <w:t>Швеции</w:t>
      </w:r>
      <w:r w:rsidR="008F23E0" w:rsidRPr="00612401">
        <w:rPr>
          <w:lang w:val="ru-RU"/>
        </w:rPr>
        <w:t xml:space="preserve"> </w:t>
      </w:r>
      <w:r w:rsidRPr="00612401">
        <w:rPr>
          <w:lang w:val="ru-RU"/>
        </w:rPr>
        <w:t xml:space="preserve">и </w:t>
      </w:r>
      <w:r w:rsidRPr="00612401">
        <w:rPr>
          <w:i/>
          <w:iCs/>
          <w:lang w:val="ru-RU"/>
        </w:rPr>
        <w:t xml:space="preserve">Независимое управление </w:t>
      </w:r>
      <w:r w:rsidRPr="00612401">
        <w:rPr>
          <w:rFonts w:asciiTheme="minorHAnsi" w:hAnsiTheme="minorHAnsi" w:cs="Segoe UI"/>
          <w:i/>
          <w:iCs/>
          <w:color w:val="000000"/>
          <w:lang w:val="ru-RU"/>
        </w:rPr>
        <w:t xml:space="preserve">почты и электросвязи </w:t>
      </w:r>
      <w:r w:rsidR="00662671" w:rsidRPr="00612401">
        <w:rPr>
          <w:i/>
          <w:iCs/>
          <w:lang w:val="ru-RU"/>
        </w:rPr>
        <w:t>(OPTA)</w:t>
      </w:r>
      <w:r w:rsidR="00662671" w:rsidRPr="00612401">
        <w:rPr>
          <w:lang w:val="ru-RU"/>
        </w:rPr>
        <w:t xml:space="preserve"> </w:t>
      </w:r>
      <w:r w:rsidRPr="00612401">
        <w:rPr>
          <w:rFonts w:asciiTheme="minorHAnsi" w:hAnsiTheme="minorHAnsi" w:cs="Segoe UI"/>
          <w:color w:val="000000"/>
          <w:lang w:val="ru-RU"/>
        </w:rPr>
        <w:t>Нидерландов</w:t>
      </w:r>
      <w:r w:rsidRPr="00612401">
        <w:rPr>
          <w:i/>
          <w:iCs/>
          <w:lang w:val="ru-RU"/>
        </w:rPr>
        <w:t xml:space="preserve"> </w:t>
      </w:r>
      <w:r w:rsidRPr="00612401">
        <w:rPr>
          <w:lang w:val="ru-RU"/>
        </w:rPr>
        <w:t>уведомили БСЭ</w:t>
      </w:r>
      <w:r w:rsidR="00CD4488" w:rsidRPr="00612401">
        <w:rPr>
          <w:lang w:val="ru-RU"/>
        </w:rPr>
        <w:t xml:space="preserve"> </w:t>
      </w:r>
      <w:r w:rsidR="00A1635A" w:rsidRPr="00612401">
        <w:rPr>
          <w:lang w:val="ru-RU"/>
        </w:rPr>
        <w:t xml:space="preserve">об </w:t>
      </w:r>
      <w:r w:rsidR="003147C7" w:rsidRPr="00612401">
        <w:rPr>
          <w:lang w:val="ru-RU"/>
        </w:rPr>
        <w:t>аннулировании</w:t>
      </w:r>
      <w:r w:rsidRPr="00612401">
        <w:rPr>
          <w:lang w:val="ru-RU"/>
        </w:rPr>
        <w:t xml:space="preserve"> </w:t>
      </w:r>
      <w:r w:rsidR="00A1635A" w:rsidRPr="00612401">
        <w:rPr>
          <w:lang w:val="ru-RU"/>
        </w:rPr>
        <w:t xml:space="preserve">экстерриториального использования </w:t>
      </w:r>
      <w:r w:rsidRPr="00612401">
        <w:rPr>
          <w:lang w:val="ru-RU"/>
        </w:rPr>
        <w:t>MCC+MNC 240 07.</w:t>
      </w:r>
    </w:p>
    <w:p w:rsidR="005D2ED5" w:rsidRPr="00612401" w:rsidRDefault="005D2ED5" w:rsidP="00F458E9">
      <w:pPr>
        <w:keepNext/>
        <w:tabs>
          <w:tab w:val="left" w:pos="284"/>
        </w:tabs>
        <w:spacing w:before="136"/>
        <w:rPr>
          <w:rFonts w:cs="Arial"/>
          <w:position w:val="6"/>
          <w:sz w:val="16"/>
          <w:szCs w:val="16"/>
          <w:lang w:val="ru-RU"/>
        </w:rPr>
      </w:pPr>
      <w:r w:rsidRPr="00612401">
        <w:rPr>
          <w:rFonts w:cs="Arial"/>
          <w:position w:val="6"/>
          <w:sz w:val="16"/>
          <w:szCs w:val="16"/>
          <w:lang w:val="ru-RU"/>
        </w:rPr>
        <w:t>____________</w:t>
      </w:r>
    </w:p>
    <w:p w:rsidR="005D2ED5" w:rsidRPr="00612401" w:rsidRDefault="005D2ED5" w:rsidP="005D2ED5">
      <w:pPr>
        <w:tabs>
          <w:tab w:val="left" w:pos="284"/>
        </w:tabs>
        <w:spacing w:before="80"/>
        <w:rPr>
          <w:rFonts w:cs="Arial"/>
          <w:sz w:val="16"/>
          <w:szCs w:val="16"/>
          <w:lang w:val="ru-RU"/>
        </w:rPr>
      </w:pPr>
      <w:r w:rsidRPr="00612401">
        <w:rPr>
          <w:rFonts w:cs="Arial"/>
          <w:sz w:val="16"/>
          <w:szCs w:val="16"/>
          <w:lang w:val="ru-RU"/>
        </w:rPr>
        <w:t>*</w:t>
      </w:r>
      <w:r w:rsidRPr="00612401">
        <w:rPr>
          <w:rFonts w:cs="Arial"/>
          <w:sz w:val="16"/>
          <w:szCs w:val="16"/>
          <w:lang w:val="ru-RU"/>
        </w:rPr>
        <w:tab/>
        <w:t>См. текущий Оперативный бюллетень МСЭ № 1047 от 1.III.2014 года, стр. 9.</w:t>
      </w:r>
    </w:p>
    <w:p w:rsidR="0013289A" w:rsidRPr="00612401" w:rsidRDefault="00891542" w:rsidP="00834D96">
      <w:pPr>
        <w:pStyle w:val="Heading20"/>
        <w:keepLines/>
        <w:pageBreakBefore/>
        <w:spacing w:before="0"/>
        <w:rPr>
          <w:lang w:val="ru-RU"/>
        </w:rPr>
      </w:pPr>
      <w:r w:rsidRPr="00612401">
        <w:rPr>
          <w:lang w:val="ru-RU"/>
        </w:rPr>
        <w:lastRenderedPageBreak/>
        <w:t>Услуга т</w:t>
      </w:r>
      <w:r w:rsidR="00FD189D" w:rsidRPr="00612401">
        <w:rPr>
          <w:lang w:val="ru-RU"/>
        </w:rPr>
        <w:t>елефонн</w:t>
      </w:r>
      <w:r w:rsidRPr="00612401">
        <w:rPr>
          <w:lang w:val="ru-RU"/>
        </w:rPr>
        <w:t>ой связи</w:t>
      </w:r>
      <w:r w:rsidR="0013289A" w:rsidRPr="00612401">
        <w:rPr>
          <w:lang w:val="ru-RU"/>
        </w:rPr>
        <w:br/>
        <w:t>(</w:t>
      </w:r>
      <w:r w:rsidR="00C95854" w:rsidRPr="00612401">
        <w:rPr>
          <w:lang w:val="ru-RU"/>
        </w:rPr>
        <w:t>Рекомендация МСЭ-Т</w:t>
      </w:r>
      <w:r w:rsidR="0013289A" w:rsidRPr="00612401">
        <w:rPr>
          <w:lang w:val="ru-RU"/>
        </w:rPr>
        <w:t xml:space="preserve"> E.164)</w:t>
      </w:r>
      <w:bookmarkEnd w:id="171"/>
      <w:bookmarkEnd w:id="172"/>
    </w:p>
    <w:p w:rsidR="0013289A" w:rsidRPr="00612401" w:rsidRDefault="00D518B8" w:rsidP="00D518B8">
      <w:pPr>
        <w:overflowPunct/>
        <w:autoSpaceDE/>
        <w:adjustRightInd/>
        <w:spacing w:after="200"/>
        <w:jc w:val="center"/>
        <w:rPr>
          <w:rFonts w:asciiTheme="minorHAnsi" w:hAnsiTheme="minorHAnsi" w:cs="Arial"/>
          <w:b/>
          <w:bCs/>
          <w:lang w:val="ru-RU"/>
        </w:rPr>
      </w:pPr>
      <w:r w:rsidRPr="00612401">
        <w:rPr>
          <w:rFonts w:asciiTheme="minorHAnsi" w:hAnsiTheme="minorHAnsi"/>
          <w:lang w:val="ru-RU"/>
        </w:rPr>
        <w:t>URL</w:t>
      </w:r>
      <w:r w:rsidR="0013289A" w:rsidRPr="00612401">
        <w:rPr>
          <w:rFonts w:asciiTheme="minorHAnsi" w:hAnsiTheme="minorHAnsi"/>
          <w:lang w:val="ru-RU"/>
        </w:rPr>
        <w:t xml:space="preserve">: </w:t>
      </w:r>
      <w:hyperlink r:id="rId17" w:history="1">
        <w:r w:rsidRPr="00612401">
          <w:rPr>
            <w:rStyle w:val="Hyperlink"/>
            <w:rFonts w:asciiTheme="minorHAnsi" w:hAnsiTheme="minorHAnsi"/>
            <w:lang w:val="ru-RU"/>
          </w:rPr>
          <w:t>www.itu.int/itu-t/inr/nnp</w:t>
        </w:r>
      </w:hyperlink>
    </w:p>
    <w:bookmarkEnd w:id="173"/>
    <w:p w:rsidR="005D2ED5" w:rsidRPr="00612401" w:rsidRDefault="005D2ED5" w:rsidP="005D2ED5">
      <w:pPr>
        <w:rPr>
          <w:b/>
          <w:i/>
          <w:iCs/>
          <w:lang w:val="ru-RU"/>
        </w:rPr>
      </w:pPr>
      <w:r w:rsidRPr="00612401">
        <w:rPr>
          <w:b/>
          <w:lang w:val="ru-RU"/>
        </w:rPr>
        <w:t>Чили</w:t>
      </w:r>
      <w:r w:rsidRPr="00612401">
        <w:rPr>
          <w:b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75" w:name="_Toc355708843"/>
      <w:r w:rsidRPr="00612401">
        <w:rPr>
          <w:b/>
          <w:lang w:val="ru-RU"/>
        </w:rPr>
        <w:instrText>Chile</w:instrText>
      </w:r>
      <w:bookmarkEnd w:id="175"/>
      <w:r w:rsidRPr="00612401">
        <w:rPr>
          <w:lang w:val="ru-RU"/>
        </w:rPr>
        <w:instrText xml:space="preserve">" \f C \l "1" </w:instrText>
      </w:r>
      <w:r w:rsidRPr="00612401">
        <w:rPr>
          <w:b/>
          <w:lang w:val="ru-RU"/>
        </w:rPr>
        <w:fldChar w:fldCharType="end"/>
      </w:r>
      <w:r w:rsidRPr="00612401">
        <w:rPr>
          <w:b/>
          <w:lang w:val="ru-RU"/>
        </w:rPr>
        <w:t xml:space="preserve"> (код страны +56)</w:t>
      </w:r>
    </w:p>
    <w:p w:rsidR="005D2ED5" w:rsidRPr="00612401" w:rsidRDefault="005D2ED5" w:rsidP="005D2ED5">
      <w:pPr>
        <w:spacing w:before="0"/>
        <w:rPr>
          <w:lang w:val="ru-RU"/>
        </w:rPr>
      </w:pPr>
      <w:r w:rsidRPr="00612401">
        <w:rPr>
          <w:lang w:val="ru-RU"/>
        </w:rPr>
        <w:t xml:space="preserve">Сообщение от </w:t>
      </w:r>
      <w:r w:rsidRPr="00612401">
        <w:rPr>
          <w:rFonts w:asciiTheme="minorHAnsi" w:eastAsiaTheme="minorEastAsia" w:hAnsiTheme="minorHAnsi" w:cs="Arial"/>
          <w:bCs/>
          <w:lang w:val="ru-RU" w:eastAsia="zh-CN"/>
        </w:rPr>
        <w:t>12.II.2014</w:t>
      </w:r>
      <w:r w:rsidRPr="00612401">
        <w:rPr>
          <w:lang w:val="ru-RU"/>
        </w:rPr>
        <w:t>:</w:t>
      </w:r>
    </w:p>
    <w:p w:rsidR="00604BA9" w:rsidRPr="00612401" w:rsidRDefault="005D2ED5" w:rsidP="00243FFE">
      <w:pPr>
        <w:rPr>
          <w:rFonts w:eastAsiaTheme="minorEastAsia"/>
          <w:lang w:val="ru-RU" w:eastAsia="zh-CN"/>
        </w:rPr>
      </w:pPr>
      <w:r w:rsidRPr="00612401">
        <w:rPr>
          <w:i/>
          <w:lang w:val="ru-RU"/>
        </w:rPr>
        <w:t>Управление электросвязи Чили</w:t>
      </w:r>
      <w:r w:rsidRPr="00612401">
        <w:rPr>
          <w:iCs/>
          <w:lang w:val="ru-RU"/>
        </w:rPr>
        <w:t xml:space="preserve"> </w:t>
      </w:r>
      <w:r w:rsidRPr="00612401">
        <w:rPr>
          <w:i/>
          <w:lang w:val="ru-RU"/>
        </w:rPr>
        <w:t>(Subtel),</w:t>
      </w:r>
      <w:r w:rsidRPr="00612401">
        <w:rPr>
          <w:lang w:val="ru-RU"/>
        </w:rPr>
        <w:t xml:space="preserve"> Сантьяго-де-Чили</w:t>
      </w:r>
      <w:r w:rsidRPr="00612401">
        <w:rPr>
          <w:rFonts w:asciiTheme="minorHAnsi" w:hAnsiTheme="minorHAnsi" w:cs="Arial"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76" w:name="_Toc357001936"/>
      <w:r w:rsidRPr="00612401">
        <w:rPr>
          <w:rFonts w:asciiTheme="minorHAnsi" w:hAnsiTheme="minorHAnsi" w:cs="Arial"/>
          <w:i/>
          <w:lang w:val="ru-RU"/>
        </w:rPr>
        <w:instrText>Subsecretaría de Telecomunicaciones de Chile (Subtel),</w:instrText>
      </w:r>
      <w:r w:rsidRPr="00612401">
        <w:rPr>
          <w:rFonts w:asciiTheme="minorHAnsi" w:hAnsiTheme="minorHAnsi" w:cs="Arial"/>
          <w:lang w:val="ru-RU"/>
        </w:rPr>
        <w:instrText xml:space="preserve"> Santiago de Chile</w:instrText>
      </w:r>
      <w:bookmarkEnd w:id="176"/>
      <w:r w:rsidRPr="00612401">
        <w:rPr>
          <w:lang w:val="ru-RU"/>
        </w:rPr>
        <w:instrText xml:space="preserve">" \f C \l "1" </w:instrText>
      </w:r>
      <w:r w:rsidRPr="00612401">
        <w:rPr>
          <w:rFonts w:asciiTheme="minorHAnsi" w:hAnsiTheme="minorHAnsi" w:cs="Arial"/>
          <w:lang w:val="ru-RU"/>
        </w:rPr>
        <w:fldChar w:fldCharType="end"/>
      </w:r>
      <w:r w:rsidRPr="00612401">
        <w:rPr>
          <w:lang w:val="ru-RU"/>
        </w:rPr>
        <w:t>, объявляет</w:t>
      </w:r>
      <w:r w:rsidR="00F957FC" w:rsidRPr="00612401">
        <w:rPr>
          <w:lang w:val="ru-RU"/>
        </w:rPr>
        <w:t xml:space="preserve"> о том, что с</w:t>
      </w:r>
      <w:r w:rsidRPr="00612401">
        <w:rPr>
          <w:lang w:val="ru-RU"/>
        </w:rPr>
        <w:t xml:space="preserve"> </w:t>
      </w:r>
      <w:r w:rsidR="00604BA9" w:rsidRPr="00612401">
        <w:rPr>
          <w:lang w:val="ru-RU"/>
        </w:rPr>
        <w:t>15 февраля</w:t>
      </w:r>
      <w:r w:rsidRPr="00612401">
        <w:rPr>
          <w:lang w:val="ru-RU"/>
        </w:rPr>
        <w:t xml:space="preserve"> 201</w:t>
      </w:r>
      <w:r w:rsidR="00604BA9" w:rsidRPr="00612401">
        <w:rPr>
          <w:lang w:val="ru-RU"/>
        </w:rPr>
        <w:t>4</w:t>
      </w:r>
      <w:r w:rsidRPr="00612401">
        <w:rPr>
          <w:lang w:val="ru-RU"/>
        </w:rPr>
        <w:t> год</w:t>
      </w:r>
      <w:r w:rsidR="00604BA9" w:rsidRPr="00612401">
        <w:rPr>
          <w:lang w:val="ru-RU"/>
        </w:rPr>
        <w:t>а</w:t>
      </w:r>
      <w:r w:rsidRPr="00612401">
        <w:rPr>
          <w:lang w:val="ru-RU"/>
        </w:rPr>
        <w:t xml:space="preserve"> будут внесены изменения в фиксированную телефонную связь в Чили</w:t>
      </w:r>
      <w:r w:rsidR="00604BA9" w:rsidRPr="00612401">
        <w:rPr>
          <w:lang w:val="ru-RU"/>
        </w:rPr>
        <w:t xml:space="preserve">. </w:t>
      </w:r>
      <w:r w:rsidR="00F957FC" w:rsidRPr="00612401">
        <w:rPr>
          <w:lang w:val="ru-RU"/>
        </w:rPr>
        <w:t>Изменение заключается в добавлении цифры "2" к номерам</w:t>
      </w:r>
      <w:r w:rsidR="00243FFE" w:rsidRPr="00612401">
        <w:rPr>
          <w:lang w:val="ru-RU"/>
        </w:rPr>
        <w:t xml:space="preserve"> практически "сельской" компании</w:t>
      </w:r>
      <w:r w:rsidR="00604BA9" w:rsidRPr="00612401">
        <w:rPr>
          <w:rFonts w:eastAsiaTheme="minorEastAsia"/>
          <w:lang w:val="ru-RU" w:eastAsia="zh-CN"/>
        </w:rPr>
        <w:t xml:space="preserve"> CTR.</w:t>
      </w:r>
    </w:p>
    <w:p w:rsidR="005D2ED5" w:rsidRPr="00612401" w:rsidRDefault="00243FFE" w:rsidP="00604BA9">
      <w:pPr>
        <w:jc w:val="left"/>
        <w:rPr>
          <w:rStyle w:val="hps"/>
          <w:rFonts w:asciiTheme="minorHAnsi" w:hAnsiTheme="minorHAnsi" w:cs="Arial"/>
          <w:lang w:val="ru-RU"/>
        </w:rPr>
      </w:pPr>
      <w:r w:rsidRPr="00612401">
        <w:rPr>
          <w:rStyle w:val="hps"/>
          <w:rFonts w:asciiTheme="minorHAnsi" w:hAnsiTheme="minorHAnsi" w:cs="Arial"/>
          <w:lang w:val="ru-RU"/>
        </w:rPr>
        <w:t>Набор:</w:t>
      </w:r>
      <w:r w:rsidRPr="00612401">
        <w:rPr>
          <w:rStyle w:val="hps"/>
          <w:rFonts w:asciiTheme="minorHAnsi" w:hAnsiTheme="minorHAnsi" w:cs="Arial"/>
          <w:lang w:val="ru-RU"/>
        </w:rPr>
        <w:br/>
      </w:r>
      <w:r w:rsidR="005D2ED5" w:rsidRPr="00612401">
        <w:rPr>
          <w:rStyle w:val="hps"/>
          <w:rFonts w:asciiTheme="minorHAnsi" w:hAnsiTheme="minorHAnsi" w:cs="Arial"/>
          <w:lang w:val="ru-RU"/>
        </w:rPr>
        <w:t>Текущая нумерация</w:t>
      </w:r>
      <w:r w:rsidR="005D2ED5" w:rsidRPr="00612401">
        <w:rPr>
          <w:lang w:val="ru-RU"/>
        </w:rPr>
        <w:t xml:space="preserve">: </w:t>
      </w:r>
      <w:r w:rsidR="005D2ED5" w:rsidRPr="00612401">
        <w:rPr>
          <w:lang w:val="ru-RU"/>
        </w:rPr>
        <w:tab/>
      </w:r>
      <w:r w:rsidR="005D2ED5" w:rsidRPr="00612401">
        <w:rPr>
          <w:rStyle w:val="hps"/>
          <w:rFonts w:asciiTheme="minorHAnsi" w:hAnsiTheme="minorHAnsi" w:cs="Arial"/>
          <w:color w:val="000000"/>
          <w:lang w:val="ru-RU"/>
        </w:rPr>
        <w:t xml:space="preserve">56 </w:t>
      </w:r>
      <w:r w:rsidR="00604BA9" w:rsidRPr="00612401">
        <w:rPr>
          <w:rStyle w:val="hps"/>
          <w:rFonts w:asciiTheme="minorHAnsi" w:hAnsiTheme="minorHAnsi" w:cs="Arial"/>
          <w:color w:val="000000"/>
          <w:lang w:val="ru-RU"/>
        </w:rPr>
        <w:t>2196 XXXX</w:t>
      </w:r>
      <w:r w:rsidR="005D2ED5" w:rsidRPr="00612401">
        <w:rPr>
          <w:lang w:val="ru-RU"/>
        </w:rPr>
        <w:br/>
      </w:r>
      <w:r w:rsidR="005D2ED5" w:rsidRPr="00612401">
        <w:rPr>
          <w:rStyle w:val="hps"/>
          <w:rFonts w:asciiTheme="minorHAnsi" w:hAnsiTheme="minorHAnsi" w:cs="Arial"/>
          <w:lang w:val="ru-RU"/>
        </w:rPr>
        <w:t>Новая нумерация:</w:t>
      </w:r>
      <w:r w:rsidR="005D2ED5" w:rsidRPr="00612401">
        <w:rPr>
          <w:lang w:val="ru-RU"/>
        </w:rPr>
        <w:t xml:space="preserve"> </w:t>
      </w:r>
      <w:r w:rsidR="005D2ED5" w:rsidRPr="00612401">
        <w:rPr>
          <w:lang w:val="ru-RU"/>
        </w:rPr>
        <w:tab/>
      </w:r>
      <w:r w:rsidR="005D2ED5" w:rsidRPr="00612401">
        <w:rPr>
          <w:rStyle w:val="hps"/>
          <w:rFonts w:asciiTheme="minorHAnsi" w:hAnsiTheme="minorHAnsi" w:cs="Arial"/>
          <w:color w:val="000000"/>
          <w:lang w:val="ru-RU"/>
        </w:rPr>
        <w:t xml:space="preserve">56 </w:t>
      </w:r>
      <w:r w:rsidR="00604BA9" w:rsidRPr="00612401">
        <w:rPr>
          <w:rStyle w:val="hps"/>
          <w:rFonts w:asciiTheme="minorHAnsi" w:hAnsiTheme="minorHAnsi" w:cs="Arial"/>
          <w:color w:val="000000"/>
          <w:lang w:val="ru-RU"/>
        </w:rPr>
        <w:t>2196</w:t>
      </w:r>
      <w:r w:rsidR="00604BA9" w:rsidRPr="00612401">
        <w:rPr>
          <w:rStyle w:val="hps"/>
          <w:rFonts w:asciiTheme="minorHAnsi" w:hAnsiTheme="minorHAnsi" w:cs="Arial"/>
          <w:b/>
          <w:bCs/>
          <w:color w:val="000000"/>
          <w:lang w:val="ru-RU"/>
        </w:rPr>
        <w:t>2</w:t>
      </w:r>
      <w:r w:rsidR="00604BA9" w:rsidRPr="00612401">
        <w:rPr>
          <w:rStyle w:val="hps"/>
          <w:rFonts w:asciiTheme="minorHAnsi" w:hAnsiTheme="minorHAnsi" w:cs="Arial"/>
          <w:color w:val="000000"/>
          <w:lang w:val="ru-RU"/>
        </w:rPr>
        <w:t xml:space="preserve"> XXXX</w:t>
      </w:r>
    </w:p>
    <w:p w:rsidR="005D2ED5" w:rsidRPr="00612401" w:rsidRDefault="005D2ED5" w:rsidP="00604BA9">
      <w:pPr>
        <w:rPr>
          <w:lang w:val="ru-RU"/>
        </w:rPr>
      </w:pPr>
      <w:r w:rsidRPr="00612401">
        <w:rPr>
          <w:lang w:val="ru-RU"/>
        </w:rPr>
        <w:t>Для контактов:</w:t>
      </w:r>
    </w:p>
    <w:p w:rsidR="005D2ED5" w:rsidRPr="00612401" w:rsidRDefault="005D2ED5" w:rsidP="00604BA9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Style w:val="Hyperlink"/>
          <w:lang w:val="ru-RU"/>
        </w:rPr>
      </w:pPr>
      <w:r w:rsidRPr="00612401">
        <w:rPr>
          <w:lang w:val="ru-RU"/>
        </w:rPr>
        <w:tab/>
        <w:t>M</w:t>
      </w:r>
      <w:r w:rsidR="00604BA9" w:rsidRPr="00612401">
        <w:rPr>
          <w:lang w:val="ru-RU"/>
        </w:rPr>
        <w:t>r</w:t>
      </w:r>
      <w:r w:rsidRPr="00612401">
        <w:rPr>
          <w:lang w:val="ru-RU"/>
        </w:rPr>
        <w:t xml:space="preserve"> César Serrailler</w:t>
      </w:r>
      <w:r w:rsidRPr="00612401">
        <w:rPr>
          <w:lang w:val="ru-RU"/>
        </w:rPr>
        <w:br/>
      </w:r>
      <w:r w:rsidRPr="00612401">
        <w:rPr>
          <w:rFonts w:asciiTheme="minorHAnsi" w:hAnsiTheme="minorHAnsi" w:cs="Arial"/>
          <w:lang w:val="ru-RU"/>
        </w:rPr>
        <w:t>International Numbering Plan Manager</w:t>
      </w:r>
      <w:r w:rsidRPr="00612401">
        <w:rPr>
          <w:rFonts w:asciiTheme="minorHAnsi" w:hAnsiTheme="minorHAnsi" w:cs="Arial"/>
          <w:lang w:val="ru-RU"/>
        </w:rPr>
        <w:br/>
        <w:t>Entel Chile S.A.</w:t>
      </w:r>
      <w:r w:rsidRPr="00612401">
        <w:rPr>
          <w:rFonts w:asciiTheme="minorHAnsi" w:hAnsiTheme="minorHAnsi" w:cs="Arial"/>
          <w:lang w:val="ru-RU"/>
        </w:rPr>
        <w:br/>
        <w:t>Amunategui 20, piso 10</w:t>
      </w:r>
      <w:r w:rsidRPr="00612401">
        <w:rPr>
          <w:rFonts w:asciiTheme="minorHAnsi" w:hAnsiTheme="minorHAnsi" w:cs="Arial"/>
          <w:lang w:val="ru-RU"/>
        </w:rPr>
        <w:br/>
      </w:r>
      <w:r w:rsidR="00604BA9" w:rsidRPr="00612401">
        <w:rPr>
          <w:rFonts w:asciiTheme="minorHAnsi" w:hAnsiTheme="minorHAnsi" w:cs="Arial"/>
          <w:lang w:val="ru-RU"/>
        </w:rPr>
        <w:t>SANTIAGO DE CHILE</w:t>
      </w:r>
      <w:r w:rsidR="00604BA9" w:rsidRPr="00612401">
        <w:rPr>
          <w:rFonts w:asciiTheme="minorHAnsi" w:hAnsiTheme="minorHAnsi" w:cs="Arial"/>
          <w:lang w:val="ru-RU"/>
        </w:rPr>
        <w:br/>
      </w:r>
      <w:r w:rsidRPr="00612401">
        <w:rPr>
          <w:rFonts w:asciiTheme="minorHAnsi" w:hAnsiTheme="minorHAnsi" w:cs="Arial"/>
          <w:lang w:val="ru-RU"/>
        </w:rPr>
        <w:t>Chile</w:t>
      </w:r>
      <w:r w:rsidRPr="00612401">
        <w:rPr>
          <w:rFonts w:asciiTheme="minorHAnsi" w:hAnsiTheme="minorHAnsi" w:cs="Arial"/>
          <w:lang w:val="ru-RU"/>
        </w:rPr>
        <w:br/>
        <w:t>Тел.:</w:t>
      </w:r>
      <w:r w:rsidRPr="00612401">
        <w:rPr>
          <w:rFonts w:asciiTheme="minorHAnsi" w:hAnsiTheme="minorHAnsi" w:cs="Arial"/>
          <w:lang w:val="ru-RU"/>
        </w:rPr>
        <w:tab/>
        <w:t>+56 2 4234730</w:t>
      </w:r>
      <w:r w:rsidRPr="00612401">
        <w:rPr>
          <w:rFonts w:asciiTheme="minorHAnsi" w:hAnsiTheme="minorHAnsi" w:cs="Arial"/>
          <w:lang w:val="ru-RU"/>
        </w:rPr>
        <w:br/>
      </w:r>
      <w:r w:rsidRPr="00612401">
        <w:rPr>
          <w:lang w:val="ru-RU"/>
        </w:rPr>
        <w:t>Эл. почта:</w:t>
      </w:r>
      <w:r w:rsidRPr="00612401">
        <w:rPr>
          <w:lang w:val="ru-RU"/>
        </w:rPr>
        <w:tab/>
      </w:r>
      <w:hyperlink r:id="rId18" w:history="1">
        <w:r w:rsidRPr="00612401">
          <w:rPr>
            <w:rStyle w:val="Hyperlink"/>
            <w:lang w:val="ru-RU"/>
          </w:rPr>
          <w:t>PlanNum@entel.cl</w:t>
        </w:r>
      </w:hyperlink>
    </w:p>
    <w:p w:rsidR="00BF1CC4" w:rsidRPr="00612401" w:rsidRDefault="00BF1CC4" w:rsidP="00604BA9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lang w:val="ru-RU"/>
        </w:rPr>
      </w:pPr>
    </w:p>
    <w:p w:rsidR="005D2ED5" w:rsidRPr="00612401" w:rsidRDefault="005D2ED5" w:rsidP="005D2ED5">
      <w:pPr>
        <w:keepNext/>
        <w:keepLines/>
        <w:tabs>
          <w:tab w:val="left" w:pos="1560"/>
          <w:tab w:val="left" w:pos="2127"/>
        </w:tabs>
        <w:outlineLvl w:val="3"/>
        <w:rPr>
          <w:rFonts w:asciiTheme="minorHAnsi" w:hAnsiTheme="minorHAnsi" w:cs="Arial"/>
          <w:b/>
          <w:lang w:val="ru-RU"/>
        </w:rPr>
      </w:pPr>
      <w:r w:rsidRPr="00612401">
        <w:rPr>
          <w:rFonts w:asciiTheme="minorHAnsi" w:hAnsiTheme="minorHAnsi" w:cs="Arial"/>
          <w:b/>
          <w:lang w:val="ru-RU"/>
        </w:rPr>
        <w:t>Дания</w:t>
      </w:r>
      <w:r w:rsidRPr="00612401">
        <w:rPr>
          <w:rFonts w:asciiTheme="minorHAnsi" w:hAnsiTheme="minorHAnsi" w:cs="Arial"/>
          <w:b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77" w:name="_Toc355708845"/>
      <w:r w:rsidRPr="00612401">
        <w:rPr>
          <w:rFonts w:asciiTheme="minorHAnsi" w:hAnsiTheme="minorHAnsi" w:cs="Arial"/>
          <w:b/>
          <w:lang w:val="ru-RU"/>
        </w:rPr>
        <w:instrText>Denmark</w:instrText>
      </w:r>
      <w:bookmarkEnd w:id="177"/>
      <w:r w:rsidRPr="00612401">
        <w:rPr>
          <w:lang w:val="ru-RU"/>
        </w:rPr>
        <w:instrText xml:space="preserve">" \f C \l "1" </w:instrText>
      </w:r>
      <w:r w:rsidRPr="00612401">
        <w:rPr>
          <w:rFonts w:asciiTheme="minorHAnsi" w:hAnsiTheme="minorHAnsi" w:cs="Arial"/>
          <w:b/>
          <w:lang w:val="ru-RU"/>
        </w:rPr>
        <w:fldChar w:fldCharType="end"/>
      </w:r>
      <w:r w:rsidRPr="00612401">
        <w:rPr>
          <w:rFonts w:asciiTheme="minorHAnsi" w:hAnsiTheme="minorHAnsi" w:cs="Arial"/>
          <w:b/>
          <w:lang w:val="ru-RU"/>
        </w:rPr>
        <w:t xml:space="preserve"> (код страны +45)</w:t>
      </w:r>
    </w:p>
    <w:p w:rsidR="005D2ED5" w:rsidRPr="00612401" w:rsidRDefault="005D2ED5" w:rsidP="00604BA9">
      <w:pPr>
        <w:tabs>
          <w:tab w:val="left" w:pos="1560"/>
          <w:tab w:val="left" w:pos="2127"/>
        </w:tabs>
        <w:spacing w:before="0" w:after="120"/>
        <w:outlineLvl w:val="3"/>
        <w:rPr>
          <w:rFonts w:asciiTheme="minorHAnsi" w:hAnsiTheme="minorHAnsi" w:cs="Arial"/>
          <w:lang w:val="ru-RU"/>
        </w:rPr>
      </w:pPr>
      <w:r w:rsidRPr="00612401">
        <w:rPr>
          <w:rFonts w:asciiTheme="minorHAnsi" w:hAnsiTheme="minorHAnsi" w:cs="Arial"/>
          <w:lang w:val="ru-RU"/>
        </w:rPr>
        <w:t xml:space="preserve">Сообщение от </w:t>
      </w:r>
      <w:r w:rsidR="00604BA9" w:rsidRPr="00612401">
        <w:rPr>
          <w:rFonts w:asciiTheme="minorHAnsi" w:hAnsiTheme="minorHAnsi" w:cs="Arial"/>
          <w:lang w:val="ru-RU"/>
        </w:rPr>
        <w:t>12.II.2014</w:t>
      </w:r>
      <w:r w:rsidRPr="00612401">
        <w:rPr>
          <w:rFonts w:asciiTheme="minorHAnsi" w:hAnsiTheme="minorHAnsi" w:cs="Arial"/>
          <w:lang w:val="ru-RU"/>
        </w:rPr>
        <w:t>:</w:t>
      </w:r>
    </w:p>
    <w:p w:rsidR="005D2ED5" w:rsidRPr="00612401" w:rsidRDefault="005D2ED5" w:rsidP="005D2ED5">
      <w:pPr>
        <w:rPr>
          <w:rFonts w:asciiTheme="minorHAnsi" w:hAnsiTheme="minorHAnsi" w:cs="Arial"/>
          <w:lang w:val="ru-RU"/>
        </w:rPr>
      </w:pPr>
      <w:r w:rsidRPr="00612401">
        <w:rPr>
          <w:rFonts w:asciiTheme="minorHAnsi" w:hAnsiTheme="minorHAnsi" w:cs="Arial"/>
          <w:i/>
          <w:iCs/>
          <w:lang w:val="ru-RU"/>
        </w:rPr>
        <w:t>Управление коммерческой деятельности Дании</w:t>
      </w:r>
      <w:r w:rsidRPr="00612401">
        <w:rPr>
          <w:rFonts w:asciiTheme="minorHAnsi" w:hAnsiTheme="minorHAnsi" w:cs="Arial"/>
          <w:lang w:val="ru-RU"/>
        </w:rPr>
        <w:t>, Копенгаген</w:t>
      </w:r>
      <w:r w:rsidRPr="00612401">
        <w:rPr>
          <w:rFonts w:asciiTheme="minorHAnsi" w:hAnsiTheme="minorHAnsi" w:cs="Arial"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78" w:name="_Toc355708846"/>
      <w:r w:rsidRPr="00612401">
        <w:rPr>
          <w:rFonts w:asciiTheme="minorHAnsi" w:hAnsiTheme="minorHAnsi" w:cs="Arial"/>
          <w:i/>
          <w:lang w:val="ru-RU"/>
        </w:rPr>
        <w:instrText>Danish Business Authority</w:instrText>
      </w:r>
      <w:r w:rsidRPr="00612401">
        <w:rPr>
          <w:rFonts w:asciiTheme="minorHAnsi" w:hAnsiTheme="minorHAnsi" w:cs="Arial"/>
          <w:lang w:val="ru-RU"/>
        </w:rPr>
        <w:instrText>, Copenhagen</w:instrText>
      </w:r>
      <w:bookmarkEnd w:id="178"/>
      <w:r w:rsidRPr="00612401">
        <w:rPr>
          <w:lang w:val="ru-RU"/>
        </w:rPr>
        <w:instrText xml:space="preserve">" \f C \l "1" </w:instrText>
      </w:r>
      <w:r w:rsidRPr="00612401">
        <w:rPr>
          <w:rFonts w:asciiTheme="minorHAnsi" w:hAnsiTheme="minorHAnsi" w:cs="Arial"/>
          <w:lang w:val="ru-RU"/>
        </w:rPr>
        <w:fldChar w:fldCharType="end"/>
      </w:r>
      <w:r w:rsidRPr="00612401">
        <w:rPr>
          <w:rFonts w:asciiTheme="minorHAnsi" w:hAnsiTheme="minorHAnsi" w:cs="Arial"/>
          <w:lang w:val="ru-RU"/>
        </w:rPr>
        <w:t>, объявляет о следующих изменениях в телефонном плане нумерации Дании:</w:t>
      </w:r>
    </w:p>
    <w:p w:rsidR="00604BA9" w:rsidRPr="00612401" w:rsidRDefault="00604BA9" w:rsidP="00604BA9">
      <w:pPr>
        <w:rPr>
          <w:rFonts w:eastAsiaTheme="minorEastAsia"/>
          <w:lang w:val="ru-RU" w:eastAsia="zh-CN"/>
        </w:rPr>
      </w:pPr>
      <w:r w:rsidRPr="00612401">
        <w:rPr>
          <w:rFonts w:ascii="Times New Roman" w:eastAsiaTheme="minorEastAsia" w:hAnsi="Times New Roman"/>
          <w:lang w:val="ru-RU" w:eastAsia="zh-CN"/>
        </w:rPr>
        <w:t>•</w:t>
      </w:r>
      <w:r w:rsidRPr="00612401">
        <w:rPr>
          <w:rFonts w:eastAsiaTheme="minorEastAsia"/>
          <w:lang w:val="ru-RU" w:eastAsia="zh-CN"/>
        </w:rPr>
        <w:tab/>
      </w:r>
      <w:r w:rsidRPr="00612401">
        <w:rPr>
          <w:lang w:val="ru-RU"/>
        </w:rPr>
        <w:t>присвоение – услуга подвижной связи</w:t>
      </w:r>
    </w:p>
    <w:p w:rsidR="00604BA9" w:rsidRPr="00612401" w:rsidRDefault="00604BA9" w:rsidP="00604BA9">
      <w:pPr>
        <w:rPr>
          <w:rFonts w:eastAsiaTheme="minorEastAsia"/>
          <w:sz w:val="6"/>
          <w:lang w:val="ru-RU" w:eastAsia="zh-CN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4833"/>
        <w:gridCol w:w="1980"/>
      </w:tblGrid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NEZT ApS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7191efgh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30.I.2014</w:t>
            </w:r>
          </w:p>
        </w:tc>
      </w:tr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CoolTEL ApS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5220efgh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13.I.2014</w:t>
            </w:r>
          </w:p>
        </w:tc>
      </w:tr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SimService A/S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9296efgh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13.I.2014</w:t>
            </w:r>
          </w:p>
        </w:tc>
      </w:tr>
    </w:tbl>
    <w:p w:rsidR="00604BA9" w:rsidRPr="00612401" w:rsidRDefault="00604BA9" w:rsidP="00604BA9">
      <w:pPr>
        <w:rPr>
          <w:lang w:val="ru-RU"/>
        </w:rPr>
      </w:pPr>
    </w:p>
    <w:p w:rsidR="00604BA9" w:rsidRPr="00612401" w:rsidRDefault="00604BA9" w:rsidP="00604BA9">
      <w:pPr>
        <w:rPr>
          <w:rFonts w:eastAsiaTheme="minorEastAsia"/>
          <w:lang w:val="ru-RU" w:eastAsia="zh-CN"/>
        </w:rPr>
      </w:pPr>
      <w:r w:rsidRPr="00612401">
        <w:rPr>
          <w:rFonts w:ascii="Times New Roman" w:eastAsiaTheme="minorEastAsia" w:hAnsi="Times New Roman"/>
          <w:lang w:val="ru-RU" w:eastAsia="zh-CN"/>
        </w:rPr>
        <w:t>•</w:t>
      </w:r>
      <w:r w:rsidRPr="00612401">
        <w:rPr>
          <w:rFonts w:eastAsiaTheme="minorEastAsia"/>
          <w:lang w:val="ru-RU" w:eastAsia="zh-CN"/>
        </w:rPr>
        <w:tab/>
      </w:r>
      <w:r w:rsidRPr="00612401">
        <w:rPr>
          <w:lang w:val="ru-RU"/>
        </w:rPr>
        <w:t>присвоение – услуга фиксированной связи</w:t>
      </w:r>
    </w:p>
    <w:p w:rsidR="00604BA9" w:rsidRPr="00612401" w:rsidRDefault="00604BA9" w:rsidP="00604BA9">
      <w:pPr>
        <w:rPr>
          <w:rFonts w:eastAsiaTheme="minorEastAsia"/>
          <w:sz w:val="6"/>
          <w:lang w:val="ru-RU" w:eastAsia="zh-CN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4833"/>
        <w:gridCol w:w="1980"/>
      </w:tblGrid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Дата присвоения</w:t>
            </w:r>
          </w:p>
        </w:tc>
      </w:tr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NEZT ApS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70305fgh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30.I.2014</w:t>
            </w:r>
          </w:p>
        </w:tc>
      </w:tr>
    </w:tbl>
    <w:p w:rsidR="00604BA9" w:rsidRPr="00612401" w:rsidRDefault="00604BA9" w:rsidP="00604BA9">
      <w:pPr>
        <w:rPr>
          <w:lang w:val="ru-RU"/>
        </w:rPr>
      </w:pPr>
    </w:p>
    <w:p w:rsidR="00604BA9" w:rsidRPr="00612401" w:rsidRDefault="00604BA9" w:rsidP="00BF1CC4">
      <w:pPr>
        <w:rPr>
          <w:rFonts w:eastAsiaTheme="minorEastAsia"/>
          <w:lang w:val="ru-RU" w:eastAsia="zh-CN"/>
        </w:rPr>
      </w:pPr>
      <w:r w:rsidRPr="00612401">
        <w:rPr>
          <w:rFonts w:ascii="Times New Roman" w:eastAsiaTheme="minorEastAsia" w:hAnsi="Times New Roman"/>
          <w:lang w:val="ru-RU" w:eastAsia="zh-CN"/>
        </w:rPr>
        <w:t>•</w:t>
      </w:r>
      <w:r w:rsidRPr="00612401">
        <w:rPr>
          <w:rFonts w:eastAsiaTheme="minorEastAsia"/>
          <w:lang w:val="ru-RU" w:eastAsia="zh-CN"/>
        </w:rPr>
        <w:tab/>
      </w:r>
      <w:r w:rsidR="00BF1CC4" w:rsidRPr="00612401">
        <w:rPr>
          <w:rFonts w:eastAsiaTheme="minorEastAsia"/>
          <w:lang w:val="ru-RU" w:eastAsia="zh-CN"/>
        </w:rPr>
        <w:t>отзыв</w:t>
      </w:r>
      <w:r w:rsidRPr="00612401">
        <w:rPr>
          <w:rFonts w:eastAsiaTheme="minorEastAsia"/>
          <w:lang w:val="ru-RU" w:eastAsia="zh-CN"/>
        </w:rPr>
        <w:t xml:space="preserve"> –</w:t>
      </w:r>
      <w:r w:rsidRPr="00612401">
        <w:rPr>
          <w:rFonts w:eastAsiaTheme="minorEastAsia"/>
          <w:color w:val="FF0000"/>
          <w:lang w:val="ru-RU" w:eastAsia="zh-CN"/>
        </w:rPr>
        <w:t xml:space="preserve"> </w:t>
      </w:r>
      <w:r w:rsidRPr="00612401">
        <w:rPr>
          <w:lang w:val="ru-RU"/>
        </w:rPr>
        <w:t>услуга фиксированной связи</w:t>
      </w:r>
    </w:p>
    <w:p w:rsidR="00604BA9" w:rsidRPr="00612401" w:rsidRDefault="00604BA9" w:rsidP="00604BA9">
      <w:pPr>
        <w:rPr>
          <w:sz w:val="6"/>
          <w:lang w:val="ru-RU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4833"/>
        <w:gridCol w:w="1980"/>
      </w:tblGrid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BF1CC4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i/>
                <w:sz w:val="18"/>
                <w:szCs w:val="18"/>
                <w:lang w:val="ru-RU" w:eastAsia="zh-CN"/>
              </w:rPr>
              <w:t>Дата отзыва</w:t>
            </w:r>
          </w:p>
        </w:tc>
      </w:tr>
      <w:tr w:rsidR="00604BA9" w:rsidRPr="00612401" w:rsidTr="00604BA9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Verizon Denmark A/S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6911efgh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4BA9" w:rsidRPr="00612401" w:rsidRDefault="00604BA9" w:rsidP="00604BA9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31.I.2014</w:t>
            </w:r>
          </w:p>
        </w:tc>
      </w:tr>
    </w:tbl>
    <w:p w:rsidR="00AB533F" w:rsidRPr="00612401" w:rsidRDefault="00AB533F" w:rsidP="00DF796F">
      <w:pPr>
        <w:pageBreakBefore/>
        <w:rPr>
          <w:rFonts w:eastAsiaTheme="minorEastAsia"/>
          <w:lang w:val="ru-RU" w:eastAsia="zh-CN"/>
        </w:rPr>
      </w:pPr>
      <w:r w:rsidRPr="00612401">
        <w:rPr>
          <w:rFonts w:ascii="Times New Roman" w:eastAsiaTheme="minorEastAsia" w:hAnsi="Times New Roman"/>
          <w:lang w:val="ru-RU" w:eastAsia="zh-CN"/>
        </w:rPr>
        <w:lastRenderedPageBreak/>
        <w:t>•</w:t>
      </w:r>
      <w:r w:rsidRPr="00612401">
        <w:rPr>
          <w:rFonts w:eastAsiaTheme="minorEastAsia"/>
          <w:lang w:val="ru-RU" w:eastAsia="zh-CN"/>
        </w:rPr>
        <w:tab/>
        <w:t>отзыв –</w:t>
      </w:r>
      <w:r w:rsidRPr="00612401">
        <w:rPr>
          <w:rFonts w:eastAsiaTheme="minorEastAsia"/>
          <w:color w:val="FF0000"/>
          <w:lang w:val="ru-RU" w:eastAsia="zh-CN"/>
        </w:rPr>
        <w:t xml:space="preserve"> </w:t>
      </w:r>
      <w:r w:rsidR="00DF796F" w:rsidRPr="00612401">
        <w:rPr>
          <w:lang w:val="ru-RU"/>
        </w:rPr>
        <w:t>код выбора оператора</w:t>
      </w:r>
    </w:p>
    <w:p w:rsidR="00AB533F" w:rsidRPr="00612401" w:rsidRDefault="00AB533F" w:rsidP="00AB533F">
      <w:pPr>
        <w:rPr>
          <w:sz w:val="6"/>
          <w:lang w:val="ru-RU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59"/>
        <w:gridCol w:w="4833"/>
        <w:gridCol w:w="1980"/>
      </w:tblGrid>
      <w:tr w:rsidR="00AB533F" w:rsidRPr="00612401" w:rsidTr="004700CF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33F" w:rsidRPr="00612401" w:rsidRDefault="00AB533F" w:rsidP="004700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Поставщик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33F" w:rsidRPr="00612401" w:rsidRDefault="00AB533F" w:rsidP="004700C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bCs/>
                <w:i/>
                <w:sz w:val="18"/>
                <w:szCs w:val="18"/>
                <w:lang w:val="ru-RU"/>
              </w:rPr>
              <w:t>Серия нумерации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33F" w:rsidRPr="00612401" w:rsidRDefault="00AB533F" w:rsidP="004700C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i/>
                <w:sz w:val="18"/>
                <w:szCs w:val="18"/>
                <w:lang w:val="ru-RU" w:eastAsia="zh-CN"/>
              </w:rPr>
              <w:t>Дата отзыва</w:t>
            </w:r>
          </w:p>
        </w:tc>
      </w:tr>
      <w:tr w:rsidR="00AB533F" w:rsidRPr="00612401" w:rsidTr="004700CF">
        <w:trPr>
          <w:trHeight w:val="20"/>
          <w:jc w:val="center"/>
        </w:trPr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33F" w:rsidRPr="00612401" w:rsidRDefault="00AB533F" w:rsidP="004700CF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 w:cs="Arial"/>
                <w:spacing w:val="2"/>
                <w:kern w:val="26"/>
                <w:sz w:val="18"/>
                <w:szCs w:val="18"/>
                <w:lang w:val="ru-RU" w:eastAsia="da-DK"/>
              </w:rPr>
              <w:t>Siminn Danmark A/S</w:t>
            </w:r>
          </w:p>
        </w:tc>
        <w:tc>
          <w:tcPr>
            <w:tcW w:w="4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33F" w:rsidRPr="00612401" w:rsidRDefault="00AB533F" w:rsidP="004700C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autoSpaceDE/>
              <w:autoSpaceDN/>
              <w:adjustRightInd/>
              <w:spacing w:before="60" w:after="60"/>
              <w:ind w:right="511"/>
              <w:jc w:val="left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1050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33F" w:rsidRPr="00612401" w:rsidRDefault="00AB533F" w:rsidP="004700CF">
            <w:pPr>
              <w:numPr>
                <w:ilvl w:val="12"/>
                <w:numId w:val="0"/>
              </w:num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 w:after="60"/>
              <w:jc w:val="center"/>
              <w:textAlignment w:val="auto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612401">
              <w:rPr>
                <w:rFonts w:asciiTheme="minorHAnsi" w:eastAsiaTheme="minorEastAsia" w:hAnsiTheme="minorHAnsi" w:cs="Arial"/>
                <w:sz w:val="18"/>
                <w:szCs w:val="18"/>
                <w:lang w:val="ru-RU" w:eastAsia="zh-CN"/>
              </w:rPr>
              <w:t>31.I.2014</w:t>
            </w:r>
          </w:p>
        </w:tc>
      </w:tr>
    </w:tbl>
    <w:p w:rsidR="00BF1CC4" w:rsidRPr="00612401" w:rsidRDefault="00BF1CC4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</w:p>
    <w:p w:rsidR="005D2ED5" w:rsidRPr="00612401" w:rsidRDefault="005D2ED5" w:rsidP="005D2ED5">
      <w:pPr>
        <w:rPr>
          <w:lang w:val="ru-RU"/>
        </w:rPr>
      </w:pPr>
      <w:r w:rsidRPr="00612401">
        <w:rPr>
          <w:lang w:val="ru-RU"/>
        </w:rPr>
        <w:t>Для контактов:</w:t>
      </w:r>
    </w:p>
    <w:p w:rsidR="005D2ED5" w:rsidRPr="00612401" w:rsidRDefault="005D2ED5" w:rsidP="00BF1CC4">
      <w:pPr>
        <w:tabs>
          <w:tab w:val="clear" w:pos="1276"/>
          <w:tab w:val="clear" w:pos="1843"/>
          <w:tab w:val="left" w:pos="1701"/>
        </w:tabs>
        <w:ind w:left="567" w:hanging="567"/>
        <w:jc w:val="left"/>
        <w:rPr>
          <w:rFonts w:asciiTheme="minorHAnsi" w:hAnsiTheme="minorHAnsi" w:cs="Arial"/>
          <w:lang w:val="ru-RU"/>
        </w:rPr>
      </w:pPr>
      <w:r w:rsidRPr="00612401">
        <w:rPr>
          <w:lang w:val="ru-RU"/>
        </w:rPr>
        <w:tab/>
        <w:t>The Danish Business Authority</w:t>
      </w:r>
      <w:r w:rsidRPr="00612401">
        <w:rPr>
          <w:lang w:val="ru-RU"/>
        </w:rPr>
        <w:br/>
        <w:t>Dahlerups Pakhus</w:t>
      </w:r>
      <w:r w:rsidR="00BF1CC4" w:rsidRPr="00612401">
        <w:rPr>
          <w:lang w:val="ru-RU"/>
        </w:rPr>
        <w:br/>
        <w:t>Langelinie Allé 17</w:t>
      </w:r>
      <w:r w:rsidRPr="00612401">
        <w:rPr>
          <w:lang w:val="ru-RU"/>
        </w:rPr>
        <w:br/>
      </w:r>
      <w:r w:rsidRPr="00612401">
        <w:rPr>
          <w:rFonts w:asciiTheme="minorHAnsi" w:hAnsiTheme="minorHAnsi" w:cs="Arial"/>
          <w:lang w:val="ru-RU"/>
        </w:rPr>
        <w:t xml:space="preserve">DK-2100 </w:t>
      </w:r>
      <w:r w:rsidR="00BF1CC4" w:rsidRPr="00612401">
        <w:rPr>
          <w:rFonts w:asciiTheme="minorHAnsi" w:hAnsiTheme="minorHAnsi" w:cs="Arial"/>
          <w:lang w:val="ru-RU"/>
        </w:rPr>
        <w:t>COPENHAGEN</w:t>
      </w:r>
      <w:r w:rsidRPr="00612401">
        <w:rPr>
          <w:rFonts w:asciiTheme="minorHAnsi" w:hAnsiTheme="minorHAnsi" w:cs="Arial"/>
          <w:lang w:val="ru-RU"/>
        </w:rPr>
        <w:br/>
        <w:t>Denmark</w:t>
      </w:r>
      <w:r w:rsidRPr="00612401">
        <w:rPr>
          <w:rFonts w:asciiTheme="minorHAnsi" w:hAnsiTheme="minorHAnsi" w:cs="Arial"/>
          <w:lang w:val="ru-RU"/>
        </w:rPr>
        <w:br/>
        <w:t>Тел.:</w:t>
      </w:r>
      <w:r w:rsidRPr="00612401">
        <w:rPr>
          <w:rFonts w:asciiTheme="minorHAnsi" w:hAnsiTheme="minorHAnsi" w:cs="Arial"/>
          <w:lang w:val="ru-RU"/>
        </w:rPr>
        <w:tab/>
        <w:t xml:space="preserve">+45 35 29 10 00 </w:t>
      </w:r>
      <w:r w:rsidRPr="00612401">
        <w:rPr>
          <w:rFonts w:asciiTheme="minorHAnsi" w:hAnsiTheme="minorHAnsi" w:cs="Arial"/>
          <w:lang w:val="ru-RU"/>
        </w:rPr>
        <w:br/>
        <w:t>Факс:</w:t>
      </w:r>
      <w:r w:rsidRPr="00612401">
        <w:rPr>
          <w:rFonts w:asciiTheme="minorHAnsi" w:hAnsiTheme="minorHAnsi" w:cs="Arial"/>
          <w:lang w:val="ru-RU"/>
        </w:rPr>
        <w:tab/>
        <w:t xml:space="preserve">+45 35 46 60 01 </w:t>
      </w:r>
      <w:r w:rsidRPr="00612401">
        <w:rPr>
          <w:rFonts w:asciiTheme="minorHAnsi" w:hAnsiTheme="minorHAnsi" w:cs="Arial"/>
          <w:lang w:val="ru-RU"/>
        </w:rPr>
        <w:br/>
        <w:t>Эл. почта:</w:t>
      </w:r>
      <w:r w:rsidRPr="00612401">
        <w:rPr>
          <w:rFonts w:asciiTheme="minorHAnsi" w:hAnsiTheme="minorHAnsi" w:cs="Arial"/>
          <w:lang w:val="ru-RU"/>
        </w:rPr>
        <w:tab/>
      </w:r>
      <w:hyperlink r:id="rId19" w:history="1">
        <w:r w:rsidRPr="00612401">
          <w:rPr>
            <w:rStyle w:val="Hyperlink"/>
            <w:rFonts w:asciiTheme="minorHAnsi" w:hAnsiTheme="minorHAnsi" w:cs="Arial"/>
            <w:lang w:val="ru-RU"/>
          </w:rPr>
          <w:t>erst@erst.dk</w:t>
        </w:r>
      </w:hyperlink>
      <w:r w:rsidRPr="00612401">
        <w:rPr>
          <w:rFonts w:asciiTheme="minorHAnsi" w:hAnsiTheme="minorHAnsi" w:cs="Arial"/>
          <w:lang w:val="ru-RU"/>
        </w:rPr>
        <w:t xml:space="preserve"> </w:t>
      </w:r>
      <w:r w:rsidRPr="00612401">
        <w:rPr>
          <w:rFonts w:asciiTheme="minorHAnsi" w:hAnsiTheme="minorHAnsi" w:cs="Arial"/>
          <w:lang w:val="ru-RU"/>
        </w:rPr>
        <w:br/>
        <w:t>URL:</w:t>
      </w:r>
      <w:r w:rsidRPr="00612401">
        <w:rPr>
          <w:rFonts w:asciiTheme="minorHAnsi" w:hAnsiTheme="minorHAnsi" w:cs="Arial"/>
          <w:lang w:val="ru-RU"/>
        </w:rPr>
        <w:tab/>
      </w:r>
      <w:hyperlink r:id="rId20" w:history="1">
        <w:r w:rsidRPr="00612401">
          <w:rPr>
            <w:rStyle w:val="Hyperlink"/>
            <w:rFonts w:asciiTheme="minorHAnsi" w:hAnsiTheme="minorHAnsi" w:cs="Arial"/>
            <w:lang w:val="ru-RU"/>
          </w:rPr>
          <w:t>www.erst.dk</w:t>
        </w:r>
      </w:hyperlink>
      <w:r w:rsidRPr="00612401">
        <w:rPr>
          <w:rFonts w:asciiTheme="minorHAnsi" w:hAnsiTheme="minorHAnsi" w:cs="Arial"/>
          <w:lang w:val="ru-RU"/>
        </w:rPr>
        <w:t xml:space="preserve"> </w:t>
      </w:r>
    </w:p>
    <w:p w:rsidR="00BF1CC4" w:rsidRPr="00612401" w:rsidRDefault="000A4D70" w:rsidP="00BF1CC4">
      <w:pPr>
        <w:pStyle w:val="Heading20"/>
        <w:rPr>
          <w:lang w:val="ru-RU"/>
        </w:rPr>
      </w:pPr>
      <w:r w:rsidRPr="00612401">
        <w:rPr>
          <w:lang w:val="ru-RU"/>
        </w:rPr>
        <w:t>Другие сообщения</w:t>
      </w:r>
    </w:p>
    <w:p w:rsidR="00BF1CC4" w:rsidRPr="00612401" w:rsidRDefault="00BF1CC4" w:rsidP="00DF796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360"/>
        <w:jc w:val="left"/>
        <w:outlineLvl w:val="3"/>
        <w:rPr>
          <w:szCs w:val="18"/>
          <w:lang w:val="ru-RU"/>
        </w:rPr>
      </w:pPr>
      <w:r w:rsidRPr="00612401">
        <w:rPr>
          <w:b/>
          <w:bCs/>
          <w:lang w:val="ru-RU"/>
        </w:rPr>
        <w:t>Австрия</w:t>
      </w:r>
      <w:r w:rsidRPr="00612401">
        <w:rPr>
          <w:b/>
          <w:bCs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79" w:name="_Toc380582897"/>
      <w:r w:rsidRPr="00612401">
        <w:rPr>
          <w:b/>
          <w:bCs/>
          <w:lang w:val="ru-RU"/>
        </w:rPr>
        <w:instrText>Austria</w:instrText>
      </w:r>
      <w:bookmarkEnd w:id="179"/>
      <w:r w:rsidRPr="00612401">
        <w:rPr>
          <w:lang w:val="ru-RU"/>
        </w:rPr>
        <w:instrText xml:space="preserve">" \f C \l "1" </w:instrText>
      </w:r>
      <w:r w:rsidRPr="00612401">
        <w:rPr>
          <w:b/>
          <w:bCs/>
          <w:lang w:val="ru-RU"/>
        </w:rPr>
        <w:fldChar w:fldCharType="end"/>
      </w:r>
      <w:r w:rsidRPr="00612401">
        <w:rPr>
          <w:b/>
          <w:bCs/>
          <w:lang w:val="ru-RU"/>
        </w:rPr>
        <w:t xml:space="preserve"> </w:t>
      </w:r>
      <w:r w:rsidR="00DF796F" w:rsidRPr="00612401">
        <w:rPr>
          <w:b/>
          <w:bCs/>
          <w:lang w:val="ru-RU"/>
        </w:rPr>
        <w:br/>
      </w:r>
      <w:r w:rsidRPr="00612401">
        <w:rPr>
          <w:szCs w:val="18"/>
          <w:lang w:val="ru-RU"/>
        </w:rPr>
        <w:t>Сообщение от 12.II.2014:</w:t>
      </w:r>
    </w:p>
    <w:p w:rsidR="00BF1CC4" w:rsidRPr="00612401" w:rsidRDefault="000A4D70" w:rsidP="00DD481D">
      <w:pPr>
        <w:rPr>
          <w:lang w:val="ru-RU"/>
        </w:rPr>
      </w:pPr>
      <w:r w:rsidRPr="00612401">
        <w:rPr>
          <w:lang w:val="ru-RU"/>
        </w:rPr>
        <w:t xml:space="preserve">По случаю Международного дня Маркони </w:t>
      </w:r>
      <w:r w:rsidR="00DD481D" w:rsidRPr="00612401">
        <w:rPr>
          <w:lang w:val="ru-RU"/>
        </w:rPr>
        <w:t xml:space="preserve">администрация Австрии разрешает австрийской любительской станции использовать в период с 25–27 апреля 2014 года специальный позывной сигнал </w:t>
      </w:r>
      <w:r w:rsidR="00BF1CC4" w:rsidRPr="00612401">
        <w:rPr>
          <w:b/>
          <w:bCs/>
          <w:lang w:val="ru-RU"/>
        </w:rPr>
        <w:t>OE14M</w:t>
      </w:r>
      <w:r w:rsidR="00BF1CC4" w:rsidRPr="00612401">
        <w:rPr>
          <w:lang w:val="ru-RU"/>
        </w:rPr>
        <w:t>.</w:t>
      </w:r>
    </w:p>
    <w:p w:rsidR="00BF1CC4" w:rsidRPr="00612401" w:rsidRDefault="00BF1CC4" w:rsidP="00DF796F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240"/>
        <w:jc w:val="left"/>
        <w:outlineLvl w:val="3"/>
        <w:rPr>
          <w:szCs w:val="18"/>
          <w:lang w:val="ru-RU"/>
        </w:rPr>
      </w:pPr>
      <w:r w:rsidRPr="00612401">
        <w:rPr>
          <w:b/>
          <w:bCs/>
          <w:lang w:val="ru-RU"/>
        </w:rPr>
        <w:t>Сербия</w:t>
      </w:r>
      <w:r w:rsidRPr="00612401">
        <w:rPr>
          <w:b/>
          <w:bCs/>
          <w:lang w:val="ru-RU"/>
        </w:rPr>
        <w:fldChar w:fldCharType="begin"/>
      </w:r>
      <w:r w:rsidRPr="00612401">
        <w:rPr>
          <w:lang w:val="ru-RU"/>
        </w:rPr>
        <w:instrText xml:space="preserve"> TC "</w:instrText>
      </w:r>
      <w:bookmarkStart w:id="180" w:name="_Toc380582898"/>
      <w:r w:rsidRPr="00612401">
        <w:rPr>
          <w:b/>
          <w:bCs/>
          <w:lang w:val="ru-RU"/>
        </w:rPr>
        <w:instrText>Serbia</w:instrText>
      </w:r>
      <w:bookmarkEnd w:id="180"/>
      <w:r w:rsidRPr="00612401">
        <w:rPr>
          <w:lang w:val="ru-RU"/>
        </w:rPr>
        <w:instrText xml:space="preserve">" \f C \l "1" </w:instrText>
      </w:r>
      <w:r w:rsidRPr="00612401">
        <w:rPr>
          <w:b/>
          <w:bCs/>
          <w:lang w:val="ru-RU"/>
        </w:rPr>
        <w:fldChar w:fldCharType="end"/>
      </w:r>
      <w:r w:rsidR="00DF796F" w:rsidRPr="00612401">
        <w:rPr>
          <w:b/>
          <w:bCs/>
          <w:lang w:val="ru-RU"/>
        </w:rPr>
        <w:br/>
      </w:r>
      <w:r w:rsidRPr="00612401">
        <w:rPr>
          <w:szCs w:val="18"/>
          <w:lang w:val="ru-RU"/>
        </w:rPr>
        <w:t>Сообщения от 10.II.2014:</w:t>
      </w:r>
    </w:p>
    <w:p w:rsidR="00BF1CC4" w:rsidRPr="00612401" w:rsidRDefault="00783938" w:rsidP="00CC1BA1">
      <w:pPr>
        <w:rPr>
          <w:lang w:val="ru-RU"/>
        </w:rPr>
      </w:pPr>
      <w:r w:rsidRPr="00612401">
        <w:rPr>
          <w:lang w:val="ru-RU"/>
        </w:rPr>
        <w:t xml:space="preserve">По случаю 120-летия создания начальной школы </w:t>
      </w:r>
      <w:r w:rsidR="002C3589" w:rsidRPr="00612401">
        <w:rPr>
          <w:lang w:val="ru-RU"/>
        </w:rPr>
        <w:t>"ВОЙВОДА СТЕПА"</w:t>
      </w:r>
      <w:r w:rsidR="00BF1CC4" w:rsidRPr="00612401">
        <w:rPr>
          <w:lang w:val="ru-RU"/>
        </w:rPr>
        <w:t xml:space="preserve"> </w:t>
      </w:r>
      <w:r w:rsidRPr="00612401">
        <w:rPr>
          <w:lang w:val="ru-RU"/>
        </w:rPr>
        <w:t xml:space="preserve">в Белграде </w:t>
      </w:r>
      <w:r w:rsidR="00CC1BA1" w:rsidRPr="00612401">
        <w:rPr>
          <w:lang w:val="ru-RU"/>
        </w:rPr>
        <w:t>Р</w:t>
      </w:r>
      <w:r w:rsidRPr="00612401">
        <w:rPr>
          <w:lang w:val="ru-RU"/>
        </w:rPr>
        <w:t>еспублика Сербия разрешает ряду сербских любительских радиостанций использовать</w:t>
      </w:r>
      <w:r w:rsidR="001C41C3" w:rsidRPr="00612401">
        <w:rPr>
          <w:lang w:val="ru-RU"/>
        </w:rPr>
        <w:t xml:space="preserve"> в период 1</w:t>
      </w:r>
      <w:r w:rsidR="00CC1BA1" w:rsidRPr="00612401">
        <w:rPr>
          <w:lang w:val="ru-RU"/>
        </w:rPr>
        <w:t>–</w:t>
      </w:r>
      <w:r w:rsidR="001C41C3" w:rsidRPr="00612401">
        <w:rPr>
          <w:lang w:val="ru-RU"/>
        </w:rPr>
        <w:t>31 марта</w:t>
      </w:r>
      <w:r w:rsidR="00CC1BA1" w:rsidRPr="00612401">
        <w:rPr>
          <w:lang w:val="ru-RU"/>
        </w:rPr>
        <w:t xml:space="preserve"> 20</w:t>
      </w:r>
      <w:r w:rsidR="001C41C3" w:rsidRPr="00612401">
        <w:rPr>
          <w:lang w:val="ru-RU"/>
        </w:rPr>
        <w:t>14 года</w:t>
      </w:r>
      <w:r w:rsidRPr="00612401">
        <w:rPr>
          <w:lang w:val="ru-RU"/>
        </w:rPr>
        <w:t xml:space="preserve"> специальный позывной сигнал</w:t>
      </w:r>
      <w:r w:rsidR="00BF1CC4" w:rsidRPr="00612401">
        <w:rPr>
          <w:lang w:val="ru-RU"/>
        </w:rPr>
        <w:t xml:space="preserve"> </w:t>
      </w:r>
      <w:r w:rsidR="00BF1CC4" w:rsidRPr="00612401">
        <w:rPr>
          <w:b/>
          <w:bCs/>
          <w:lang w:val="ru-RU"/>
        </w:rPr>
        <w:t>YU120STEPA</w:t>
      </w:r>
      <w:r w:rsidR="00BF1CC4" w:rsidRPr="00612401">
        <w:rPr>
          <w:lang w:val="ru-RU"/>
        </w:rPr>
        <w:t>.</w:t>
      </w:r>
    </w:p>
    <w:p w:rsidR="00BF1CC4" w:rsidRPr="00612401" w:rsidRDefault="002C3589" w:rsidP="00CC1BA1">
      <w:pPr>
        <w:rPr>
          <w:lang w:val="ru-RU"/>
        </w:rPr>
      </w:pPr>
      <w:r w:rsidRPr="00612401">
        <w:rPr>
          <w:lang w:val="ru-RU"/>
        </w:rPr>
        <w:t xml:space="preserve">По случаю 100-летней годовщины </w:t>
      </w:r>
      <w:r w:rsidR="00CC1BA1" w:rsidRPr="00612401">
        <w:rPr>
          <w:lang w:val="ru-RU"/>
        </w:rPr>
        <w:t>битвы при Цере Республика Сербия разрешает ряду сербских любительских радиостанций использовать в период с 1 марта по 31 декабря 2014 года специальный позывной сигнал</w:t>
      </w:r>
      <w:r w:rsidR="00BF1CC4" w:rsidRPr="00612401">
        <w:rPr>
          <w:lang w:val="ru-RU"/>
        </w:rPr>
        <w:t xml:space="preserve">, </w:t>
      </w:r>
      <w:r w:rsidR="00BF1CC4" w:rsidRPr="00612401">
        <w:rPr>
          <w:b/>
          <w:bCs/>
          <w:lang w:val="ru-RU"/>
        </w:rPr>
        <w:t>YU100CER</w:t>
      </w:r>
      <w:r w:rsidR="00BF1CC4" w:rsidRPr="00612401">
        <w:rPr>
          <w:lang w:val="ru-RU"/>
        </w:rPr>
        <w:t>.</w:t>
      </w:r>
    </w:p>
    <w:bookmarkEnd w:id="162"/>
    <w:bookmarkEnd w:id="163"/>
    <w:p w:rsidR="00E5105F" w:rsidRPr="00612401" w:rsidRDefault="00517AB7" w:rsidP="00753172">
      <w:pPr>
        <w:pStyle w:val="Heading20"/>
        <w:pageBreakBefore/>
        <w:rPr>
          <w:lang w:val="ru-RU"/>
        </w:rPr>
      </w:pPr>
      <w:r w:rsidRPr="00612401">
        <w:rPr>
          <w:lang w:val="ru-RU"/>
        </w:rPr>
        <w:lastRenderedPageBreak/>
        <w:t>О</w:t>
      </w:r>
      <w:r w:rsidR="00EA1FE9" w:rsidRPr="00612401">
        <w:rPr>
          <w:lang w:val="ru-RU"/>
        </w:rPr>
        <w:t>граничения</w:t>
      </w:r>
      <w:r w:rsidRPr="00612401">
        <w:rPr>
          <w:lang w:val="ru-RU"/>
        </w:rPr>
        <w:t xml:space="preserve"> обслуживани</w:t>
      </w:r>
      <w:r w:rsidR="00622AB3" w:rsidRPr="00612401">
        <w:rPr>
          <w:lang w:val="ru-RU"/>
        </w:rPr>
        <w:t>я</w:t>
      </w:r>
    </w:p>
    <w:p w:rsidR="00E5105F" w:rsidRPr="00612401" w:rsidRDefault="008866F0" w:rsidP="00D518B8">
      <w:pPr>
        <w:jc w:val="center"/>
        <w:rPr>
          <w:rFonts w:asciiTheme="minorHAnsi" w:hAnsiTheme="minorHAnsi"/>
          <w:lang w:val="ru-RU"/>
        </w:rPr>
      </w:pPr>
      <w:bookmarkStart w:id="181" w:name="_Toc248829287"/>
      <w:bookmarkStart w:id="182" w:name="_Toc251059440"/>
      <w:r w:rsidRPr="00612401">
        <w:rPr>
          <w:rFonts w:asciiTheme="minorHAnsi" w:hAnsiTheme="minorHAnsi"/>
          <w:lang w:val="ru-RU"/>
        </w:rPr>
        <w:t>См.</w:t>
      </w:r>
      <w:r w:rsidR="00E5105F" w:rsidRPr="00612401">
        <w:rPr>
          <w:rFonts w:asciiTheme="minorHAnsi" w:hAnsiTheme="minorHAnsi"/>
          <w:lang w:val="ru-RU"/>
        </w:rPr>
        <w:t xml:space="preserve"> URL: </w:t>
      </w:r>
      <w:hyperlink r:id="rId21" w:history="1">
        <w:r w:rsidR="00E5105F" w:rsidRPr="00612401">
          <w:rPr>
            <w:rStyle w:val="Hyperlink"/>
            <w:lang w:val="ru-RU"/>
          </w:rPr>
          <w:t>www.itu.int/pub/T-SP-SR.1-2012</w:t>
        </w:r>
      </w:hyperlink>
    </w:p>
    <w:p w:rsidR="00E272C7" w:rsidRPr="00612401" w:rsidRDefault="00E272C7" w:rsidP="00F3263A">
      <w:pPr>
        <w:rPr>
          <w:rFonts w:asciiTheme="minorHAnsi" w:hAnsiTheme="minorHAnsi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1985"/>
      </w:tblGrid>
      <w:tr w:rsidR="00631457" w:rsidRPr="00612401" w:rsidTr="00631457">
        <w:tc>
          <w:tcPr>
            <w:tcW w:w="2977" w:type="dxa"/>
          </w:tcPr>
          <w:p w:rsidR="00631457" w:rsidRPr="00612401" w:rsidRDefault="00631457" w:rsidP="00F3263A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612401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:rsidR="00631457" w:rsidRPr="00612401" w:rsidRDefault="00631457" w:rsidP="00631457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:rsidR="00631457" w:rsidRPr="00612401" w:rsidRDefault="0063145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631457" w:rsidRPr="00612401" w:rsidRDefault="0063145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612401" w:rsidTr="00631457">
        <w:tc>
          <w:tcPr>
            <w:tcW w:w="2977" w:type="dxa"/>
          </w:tcPr>
          <w:p w:rsidR="00E272C7" w:rsidRPr="00612401" w:rsidRDefault="008866F0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1006 (</w:t>
            </w:r>
            <w:r w:rsidR="008866F0"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13)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E272C7" w:rsidRPr="00612401" w:rsidTr="00631457">
        <w:tc>
          <w:tcPr>
            <w:tcW w:w="2977" w:type="dxa"/>
          </w:tcPr>
          <w:p w:rsidR="00E272C7" w:rsidRPr="00612401" w:rsidRDefault="008866F0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1007 (</w:t>
            </w:r>
            <w:r w:rsidR="008866F0"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стр. </w:t>
            </w: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12)</w:t>
            </w:r>
          </w:p>
        </w:tc>
        <w:tc>
          <w:tcPr>
            <w:tcW w:w="1735" w:type="dxa"/>
            <w:tcBorders>
              <w:left w:val="nil"/>
            </w:tcBorders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E272C7" w:rsidRPr="00612401" w:rsidRDefault="00E272C7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263B1" w:rsidRPr="00612401" w:rsidTr="00631457">
        <w:tc>
          <w:tcPr>
            <w:tcW w:w="2977" w:type="dxa"/>
          </w:tcPr>
          <w:p w:rsidR="009263B1" w:rsidRPr="00612401" w:rsidRDefault="009263B1" w:rsidP="009D42B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:rsidR="009263B1" w:rsidRPr="00612401" w:rsidRDefault="005F7636" w:rsidP="009D42B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1034 (стр.</w:t>
            </w:r>
            <w:r w:rsidR="009263B1"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5)</w:t>
            </w:r>
          </w:p>
        </w:tc>
        <w:tc>
          <w:tcPr>
            <w:tcW w:w="1735" w:type="dxa"/>
            <w:tcBorders>
              <w:left w:val="nil"/>
            </w:tcBorders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263B1" w:rsidRPr="00612401" w:rsidTr="00631457">
        <w:tc>
          <w:tcPr>
            <w:tcW w:w="2977" w:type="dxa"/>
          </w:tcPr>
          <w:p w:rsidR="009263B1" w:rsidRPr="00612401" w:rsidRDefault="009263B1" w:rsidP="0061240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</w:t>
            </w:r>
            <w:r w:rsidR="00612401">
              <w:rPr>
                <w:rFonts w:asciiTheme="minorHAnsi" w:hAnsiTheme="minorHAnsi"/>
                <w:sz w:val="20"/>
                <w:szCs w:val="20"/>
                <w:lang w:val="ru-RU"/>
              </w:rPr>
              <w:t>и</w:t>
            </w:r>
          </w:p>
        </w:tc>
        <w:tc>
          <w:tcPr>
            <w:tcW w:w="1701" w:type="dxa"/>
          </w:tcPr>
          <w:p w:rsidR="009263B1" w:rsidRPr="00612401" w:rsidRDefault="005F7636" w:rsidP="009D42B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1039 (стр.</w:t>
            </w:r>
            <w:r w:rsidR="009263B1"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14)</w:t>
            </w:r>
          </w:p>
        </w:tc>
        <w:tc>
          <w:tcPr>
            <w:tcW w:w="1735" w:type="dxa"/>
            <w:tcBorders>
              <w:left w:val="nil"/>
            </w:tcBorders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9263B1" w:rsidRPr="00612401" w:rsidTr="00631457">
        <w:tc>
          <w:tcPr>
            <w:tcW w:w="2977" w:type="dxa"/>
          </w:tcPr>
          <w:p w:rsidR="009263B1" w:rsidRPr="00612401" w:rsidRDefault="009263B1" w:rsidP="009D42B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:rsidR="009263B1" w:rsidRPr="00612401" w:rsidRDefault="009263B1" w:rsidP="009D42B3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1039 </w:t>
            </w:r>
            <w:r w:rsidR="005F7636" w:rsidRPr="00612401">
              <w:rPr>
                <w:rFonts w:asciiTheme="minorHAnsi" w:hAnsiTheme="minorHAnsi"/>
                <w:sz w:val="20"/>
                <w:szCs w:val="20"/>
                <w:lang w:val="ru-RU"/>
              </w:rPr>
              <w:t xml:space="preserve">(стр. </w:t>
            </w: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14)</w:t>
            </w:r>
          </w:p>
        </w:tc>
        <w:tc>
          <w:tcPr>
            <w:tcW w:w="1735" w:type="dxa"/>
            <w:tcBorders>
              <w:left w:val="nil"/>
            </w:tcBorders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</w:tcPr>
          <w:p w:rsidR="009263B1" w:rsidRPr="00612401" w:rsidRDefault="009263B1" w:rsidP="00F3263A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E5105F" w:rsidRPr="00612401" w:rsidRDefault="00450DEB" w:rsidP="00D518B8">
      <w:pPr>
        <w:pStyle w:val="Heading20"/>
        <w:spacing w:before="1440"/>
        <w:rPr>
          <w:szCs w:val="22"/>
          <w:lang w:val="ru-RU"/>
        </w:rPr>
      </w:pPr>
      <w:bookmarkStart w:id="183" w:name="_Toc253407167"/>
      <w:bookmarkStart w:id="184" w:name="_Toc259783162"/>
      <w:bookmarkStart w:id="185" w:name="_Toc262631833"/>
      <w:bookmarkStart w:id="186" w:name="_Toc265056512"/>
      <w:bookmarkStart w:id="187" w:name="_Toc266181259"/>
      <w:bookmarkStart w:id="188" w:name="_Toc268774044"/>
      <w:bookmarkStart w:id="189" w:name="_Toc271700513"/>
      <w:bookmarkStart w:id="190" w:name="_Toc273023374"/>
      <w:bookmarkStart w:id="191" w:name="_Toc274223848"/>
      <w:bookmarkStart w:id="192" w:name="_Toc276717184"/>
      <w:bookmarkStart w:id="193" w:name="_Toc279669170"/>
      <w:bookmarkStart w:id="194" w:name="_Toc280349226"/>
      <w:bookmarkStart w:id="195" w:name="_Toc282526058"/>
      <w:bookmarkStart w:id="196" w:name="_Toc283737224"/>
      <w:bookmarkStart w:id="197" w:name="_Toc286218735"/>
      <w:bookmarkStart w:id="198" w:name="_Toc288660300"/>
      <w:bookmarkStart w:id="199" w:name="_Toc291005409"/>
      <w:bookmarkStart w:id="200" w:name="_Toc292704993"/>
      <w:bookmarkStart w:id="201" w:name="_Toc295387918"/>
      <w:bookmarkStart w:id="202" w:name="_Toc296675488"/>
      <w:bookmarkStart w:id="203" w:name="_Toc297804739"/>
      <w:bookmarkStart w:id="204" w:name="_Toc301945313"/>
      <w:bookmarkStart w:id="205" w:name="_Toc303344268"/>
      <w:bookmarkStart w:id="206" w:name="_Toc304892186"/>
      <w:bookmarkStart w:id="207" w:name="_Toc308530351"/>
      <w:bookmarkStart w:id="208" w:name="_Toc311103663"/>
      <w:bookmarkStart w:id="209" w:name="_Toc313973328"/>
      <w:bookmarkStart w:id="210" w:name="_Toc316479984"/>
      <w:bookmarkStart w:id="211" w:name="_Toc318965022"/>
      <w:bookmarkStart w:id="212" w:name="_Toc320536978"/>
      <w:bookmarkStart w:id="213" w:name="_Toc323035741"/>
      <w:bookmarkStart w:id="214" w:name="_Toc323904394"/>
      <w:bookmarkStart w:id="215" w:name="_Toc332272672"/>
      <w:bookmarkStart w:id="216" w:name="_Toc334776207"/>
      <w:bookmarkStart w:id="217" w:name="_Toc335901526"/>
      <w:bookmarkStart w:id="218" w:name="_Toc337110352"/>
      <w:bookmarkStart w:id="219" w:name="_Toc338779393"/>
      <w:bookmarkStart w:id="220" w:name="_Toc340225540"/>
      <w:bookmarkStart w:id="221" w:name="_Toc341451238"/>
      <w:bookmarkStart w:id="222" w:name="_Toc342912869"/>
      <w:bookmarkStart w:id="223" w:name="_Toc343262689"/>
      <w:bookmarkStart w:id="224" w:name="_Toc345579844"/>
      <w:bookmarkStart w:id="225" w:name="_Toc346885966"/>
      <w:bookmarkStart w:id="226" w:name="_Toc347929611"/>
      <w:bookmarkStart w:id="227" w:name="_Toc349288272"/>
      <w:bookmarkStart w:id="228" w:name="_Toc350415590"/>
      <w:bookmarkStart w:id="229" w:name="_Toc351549911"/>
      <w:bookmarkStart w:id="230" w:name="_Toc352940516"/>
      <w:bookmarkStart w:id="231" w:name="_Toc354053853"/>
      <w:bookmarkStart w:id="232" w:name="_Toc355708879"/>
      <w:r w:rsidRPr="00612401">
        <w:rPr>
          <w:szCs w:val="22"/>
          <w:lang w:val="ru-RU"/>
        </w:rPr>
        <w:t>Обратный вызов</w:t>
      </w:r>
      <w:r w:rsidR="00E5105F" w:rsidRPr="00612401">
        <w:rPr>
          <w:szCs w:val="22"/>
          <w:lang w:val="ru-RU"/>
        </w:rPr>
        <w:br/>
      </w:r>
      <w:r w:rsidRPr="00612401">
        <w:rPr>
          <w:szCs w:val="22"/>
          <w:lang w:val="ru-RU"/>
        </w:rPr>
        <w:t>и альтернативные процедуры вызова</w:t>
      </w:r>
      <w:r w:rsidR="00E5105F" w:rsidRPr="00612401">
        <w:rPr>
          <w:szCs w:val="22"/>
          <w:lang w:val="ru-RU"/>
        </w:rPr>
        <w:t xml:space="preserve"> (</w:t>
      </w:r>
      <w:r w:rsidRPr="00612401">
        <w:rPr>
          <w:szCs w:val="22"/>
          <w:lang w:val="ru-RU"/>
        </w:rPr>
        <w:t>Рез</w:t>
      </w:r>
      <w:r w:rsidR="00E5105F" w:rsidRPr="00612401">
        <w:rPr>
          <w:szCs w:val="22"/>
          <w:lang w:val="ru-RU"/>
        </w:rPr>
        <w:t xml:space="preserve">. 21 </w:t>
      </w:r>
      <w:r w:rsidR="005D484B" w:rsidRPr="00612401">
        <w:rPr>
          <w:szCs w:val="22"/>
          <w:lang w:val="ru-RU"/>
        </w:rPr>
        <w:t>(</w:t>
      </w:r>
      <w:r w:rsidRPr="00612401">
        <w:rPr>
          <w:szCs w:val="22"/>
          <w:lang w:val="ru-RU"/>
        </w:rPr>
        <w:t>Пересм</w:t>
      </w:r>
      <w:r w:rsidR="00E5105F" w:rsidRPr="00612401">
        <w:rPr>
          <w:szCs w:val="22"/>
          <w:lang w:val="ru-RU"/>
        </w:rPr>
        <w:t xml:space="preserve">. </w:t>
      </w:r>
      <w:r w:rsidRPr="00612401">
        <w:rPr>
          <w:szCs w:val="22"/>
          <w:lang w:val="ru-RU"/>
        </w:rPr>
        <w:t>ПК</w:t>
      </w:r>
      <w:r w:rsidR="00E5105F" w:rsidRPr="00612401">
        <w:rPr>
          <w:szCs w:val="22"/>
          <w:lang w:val="ru-RU"/>
        </w:rPr>
        <w:t>-06</w:t>
      </w:r>
      <w:r w:rsidR="002E461E" w:rsidRPr="00612401">
        <w:rPr>
          <w:szCs w:val="22"/>
          <w:lang w:val="ru-RU"/>
        </w:rPr>
        <w:t>)</w:t>
      </w:r>
      <w:r w:rsidR="00E5105F" w:rsidRPr="00612401">
        <w:rPr>
          <w:szCs w:val="22"/>
          <w:lang w:val="ru-RU"/>
        </w:rPr>
        <w:t>)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:rsidR="00187E0D" w:rsidRPr="00612401" w:rsidRDefault="008866F0" w:rsidP="00187E0D">
      <w:pPr>
        <w:jc w:val="center"/>
        <w:rPr>
          <w:color w:val="0000FF"/>
          <w:u w:val="single"/>
          <w:lang w:val="ru-RU"/>
        </w:rPr>
      </w:pPr>
      <w:r w:rsidRPr="00612401">
        <w:rPr>
          <w:rFonts w:asciiTheme="minorHAnsi" w:hAnsiTheme="minorHAnsi"/>
          <w:lang w:val="ru-RU"/>
        </w:rPr>
        <w:t>См.</w:t>
      </w:r>
      <w:r w:rsidR="00E5105F" w:rsidRPr="00612401">
        <w:rPr>
          <w:rFonts w:asciiTheme="minorHAnsi" w:hAnsiTheme="minorHAnsi"/>
          <w:lang w:val="ru-RU"/>
        </w:rPr>
        <w:t xml:space="preserve"> URL: </w:t>
      </w:r>
      <w:hyperlink r:id="rId22" w:history="1">
        <w:r w:rsidR="00187E0D" w:rsidRPr="00612401">
          <w:rPr>
            <w:rStyle w:val="Hyperlink"/>
            <w:lang w:val="ru-RU"/>
          </w:rPr>
          <w:t>www.itu.int/pub/T-SP-PP.RES.21-2011/</w:t>
        </w:r>
      </w:hyperlink>
    </w:p>
    <w:p w:rsidR="00E5105F" w:rsidRPr="00612401" w:rsidRDefault="00E5105F" w:rsidP="00F3263A">
      <w:pPr>
        <w:rPr>
          <w:rFonts w:asciiTheme="minorHAnsi" w:hAnsiTheme="minorHAnsi"/>
          <w:lang w:val="ru-RU"/>
        </w:rPr>
      </w:pPr>
    </w:p>
    <w:p w:rsidR="00E5105F" w:rsidRPr="00612401" w:rsidRDefault="00E5105F" w:rsidP="00F3263A">
      <w:pPr>
        <w:rPr>
          <w:rFonts w:asciiTheme="minorHAnsi" w:hAnsiTheme="minorHAnsi"/>
          <w:lang w:val="ru-RU"/>
        </w:rPr>
      </w:pPr>
    </w:p>
    <w:p w:rsidR="00B94F44" w:rsidRPr="00612401" w:rsidRDefault="00B94F44" w:rsidP="00F3263A">
      <w:pPr>
        <w:rPr>
          <w:rFonts w:asciiTheme="minorHAnsi" w:hAnsiTheme="minorHAnsi"/>
          <w:lang w:val="ru-RU"/>
        </w:rPr>
        <w:sectPr w:rsidR="00B94F44" w:rsidRPr="00612401" w:rsidSect="003D622E">
          <w:headerReference w:type="even" r:id="rId23"/>
          <w:headerReference w:type="default" r:id="rId24"/>
          <w:footerReference w:type="even" r:id="rId25"/>
          <w:footerReference w:type="default" r:id="rId26"/>
          <w:type w:val="continuous"/>
          <w:pgSz w:w="11901" w:h="16840" w:code="9"/>
          <w:pgMar w:top="1134" w:right="1134" w:bottom="1134" w:left="1134" w:header="567" w:footer="567" w:gutter="0"/>
          <w:paperSrc w:first="15" w:other="15"/>
          <w:cols w:space="720"/>
          <w:titlePg/>
          <w:docGrid w:linePitch="360"/>
        </w:sectPr>
      </w:pPr>
    </w:p>
    <w:p w:rsidR="00872C86" w:rsidRPr="00612401" w:rsidRDefault="008866F0" w:rsidP="00F3263A">
      <w:pPr>
        <w:pStyle w:val="Heading1"/>
        <w:spacing w:before="0"/>
        <w:ind w:left="142"/>
        <w:jc w:val="center"/>
        <w:rPr>
          <w:rFonts w:asciiTheme="minorHAnsi" w:hAnsiTheme="minorHAnsi"/>
          <w:lang w:val="ru-RU"/>
        </w:rPr>
      </w:pPr>
      <w:bookmarkStart w:id="233" w:name="_Toc253407169"/>
      <w:bookmarkStart w:id="234" w:name="_Toc259783164"/>
      <w:bookmarkStart w:id="235" w:name="_Toc266181261"/>
      <w:bookmarkStart w:id="236" w:name="_Toc268774046"/>
      <w:bookmarkStart w:id="237" w:name="_Toc271700515"/>
      <w:bookmarkStart w:id="238" w:name="_Toc273023376"/>
      <w:bookmarkStart w:id="239" w:name="_Toc274223850"/>
      <w:bookmarkStart w:id="240" w:name="_Toc276717186"/>
      <w:bookmarkStart w:id="241" w:name="_Toc279669172"/>
      <w:bookmarkStart w:id="242" w:name="_Toc280349228"/>
      <w:bookmarkStart w:id="243" w:name="_Toc282526060"/>
      <w:bookmarkStart w:id="244" w:name="_Toc283737226"/>
      <w:bookmarkStart w:id="245" w:name="_Toc286218737"/>
      <w:bookmarkStart w:id="246" w:name="_Toc288660302"/>
      <w:bookmarkStart w:id="247" w:name="_Toc291005411"/>
      <w:bookmarkStart w:id="248" w:name="_Toc292704995"/>
      <w:bookmarkStart w:id="249" w:name="_Toc295387920"/>
      <w:bookmarkStart w:id="250" w:name="_Toc296675490"/>
      <w:bookmarkStart w:id="251" w:name="_Toc297804741"/>
      <w:bookmarkStart w:id="252" w:name="_Toc301945315"/>
      <w:bookmarkStart w:id="253" w:name="_Toc303344270"/>
      <w:bookmarkStart w:id="254" w:name="_Toc304892188"/>
      <w:bookmarkStart w:id="255" w:name="_Toc308530352"/>
      <w:bookmarkStart w:id="256" w:name="_Toc311103664"/>
      <w:bookmarkStart w:id="257" w:name="_Toc313973329"/>
      <w:bookmarkStart w:id="258" w:name="_Toc316479985"/>
      <w:bookmarkStart w:id="259" w:name="_Toc318965023"/>
      <w:bookmarkStart w:id="260" w:name="_Toc320536979"/>
      <w:bookmarkStart w:id="261" w:name="_Toc321233409"/>
      <w:bookmarkStart w:id="262" w:name="_Toc321311688"/>
      <w:bookmarkStart w:id="263" w:name="_Toc321820569"/>
      <w:bookmarkStart w:id="264" w:name="_Toc323035742"/>
      <w:bookmarkStart w:id="265" w:name="_Toc323904395"/>
      <w:bookmarkStart w:id="266" w:name="_Toc332272673"/>
      <w:bookmarkStart w:id="267" w:name="_Toc334776208"/>
      <w:bookmarkStart w:id="268" w:name="_Toc335901527"/>
      <w:bookmarkStart w:id="269" w:name="_Toc337110353"/>
      <w:bookmarkStart w:id="270" w:name="_Toc338779394"/>
      <w:bookmarkStart w:id="271" w:name="_Toc340225541"/>
      <w:bookmarkStart w:id="272" w:name="_Toc341451239"/>
      <w:bookmarkStart w:id="273" w:name="_Toc342912870"/>
      <w:bookmarkStart w:id="274" w:name="_Toc343262690"/>
      <w:bookmarkStart w:id="275" w:name="_Toc345579845"/>
      <w:bookmarkStart w:id="276" w:name="_Toc346885967"/>
      <w:bookmarkStart w:id="277" w:name="_Toc347929612"/>
      <w:bookmarkStart w:id="278" w:name="_Toc349288273"/>
      <w:bookmarkStart w:id="279" w:name="_Toc350415591"/>
      <w:bookmarkStart w:id="280" w:name="_Toc351549912"/>
      <w:bookmarkStart w:id="281" w:name="_Toc352940517"/>
      <w:bookmarkStart w:id="282" w:name="_Toc354053854"/>
      <w:bookmarkStart w:id="283" w:name="_Toc355708880"/>
      <w:r w:rsidRPr="00612401">
        <w:rPr>
          <w:rFonts w:asciiTheme="minorHAnsi" w:hAnsiTheme="minorHAnsi"/>
          <w:lang w:val="ru-RU"/>
        </w:rPr>
        <w:lastRenderedPageBreak/>
        <w:t>ПОПРАВКИ К СЛУЖЕБНЫМ ПУБЛИКАЦИЯМ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:rsidR="00872C86" w:rsidRPr="00612401" w:rsidRDefault="00316E9B" w:rsidP="00F3263A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872C86" w:rsidRPr="00612401" w:rsidTr="008D0BEA">
        <w:tc>
          <w:tcPr>
            <w:tcW w:w="590" w:type="dxa"/>
          </w:tcPr>
          <w:p w:rsidR="00872C86" w:rsidRPr="00612401" w:rsidRDefault="00F358B5" w:rsidP="00F358B5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="00872C86"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DD</w:t>
            </w:r>
          </w:p>
        </w:tc>
        <w:tc>
          <w:tcPr>
            <w:tcW w:w="1275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612401" w:rsidRDefault="00872C86" w:rsidP="00F358B5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  <w:r w:rsidR="00F358B5"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</w:t>
            </w: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</w:t>
            </w:r>
          </w:p>
        </w:tc>
        <w:tc>
          <w:tcPr>
            <w:tcW w:w="1251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872C86" w:rsidRPr="00612401" w:rsidTr="008D0BEA">
        <w:tc>
          <w:tcPr>
            <w:tcW w:w="590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872C86" w:rsidRPr="00612401" w:rsidTr="008D0BEA">
        <w:tc>
          <w:tcPr>
            <w:tcW w:w="590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Исключи</w:t>
            </w:r>
            <w:r w:rsidR="008866F0"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ть</w:t>
            </w:r>
          </w:p>
        </w:tc>
      </w:tr>
      <w:tr w:rsidR="00872C86" w:rsidRPr="00612401" w:rsidTr="008D0BEA">
        <w:tc>
          <w:tcPr>
            <w:tcW w:w="590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:rsidR="00872C86" w:rsidRPr="00612401" w:rsidRDefault="00316E9B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Страница</w:t>
            </w:r>
            <w:r w:rsidR="00872C86" w:rsidRPr="00612401">
              <w:rPr>
                <w:rFonts w:asciiTheme="minorHAnsi" w:hAnsiTheme="minorHAnsi"/>
                <w:sz w:val="20"/>
                <w:szCs w:val="20"/>
                <w:lang w:val="ru-RU"/>
              </w:rPr>
              <w:t>(</w:t>
            </w:r>
            <w:r w:rsidRPr="00612401">
              <w:rPr>
                <w:rFonts w:asciiTheme="minorHAnsi" w:hAnsiTheme="minorHAnsi"/>
                <w:sz w:val="20"/>
                <w:szCs w:val="20"/>
                <w:lang w:val="ru-RU"/>
              </w:rPr>
              <w:t>ы</w:t>
            </w:r>
            <w:r w:rsidR="00872C86" w:rsidRPr="00612401">
              <w:rPr>
                <w:rFonts w:asciiTheme="minorHAnsi" w:hAnsiTheme="minorHAnsi"/>
                <w:sz w:val="20"/>
                <w:szCs w:val="20"/>
                <w:lang w:val="ru-RU"/>
              </w:rPr>
              <w:t>)</w:t>
            </w:r>
          </w:p>
        </w:tc>
        <w:tc>
          <w:tcPr>
            <w:tcW w:w="107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:rsidR="00872C86" w:rsidRPr="00612401" w:rsidRDefault="00872C86" w:rsidP="00F3263A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:rsidR="008D0BEA" w:rsidRPr="00612401" w:rsidRDefault="008D0BEA" w:rsidP="008D0BEA">
      <w:pPr>
        <w:pStyle w:val="Heading20"/>
        <w:spacing w:before="1080"/>
        <w:rPr>
          <w:lang w:val="ru-RU"/>
        </w:rPr>
      </w:pPr>
      <w:bookmarkStart w:id="284" w:name="_Toc357001964"/>
      <w:bookmarkStart w:id="285" w:name="_Toc36875243"/>
      <w:r w:rsidRPr="00612401">
        <w:rPr>
          <w:lang w:val="ru-RU"/>
        </w:rPr>
        <w:t xml:space="preserve">Список судовых станций и присвоений опознавателей </w:t>
      </w:r>
      <w:r w:rsidRPr="00612401">
        <w:rPr>
          <w:lang w:val="ru-RU"/>
        </w:rPr>
        <w:br/>
        <w:t xml:space="preserve">морской подвижной службы </w:t>
      </w:r>
      <w:r w:rsidRPr="00612401">
        <w:rPr>
          <w:lang w:val="ru-RU"/>
        </w:rPr>
        <w:br/>
        <w:t>(Список V)</w:t>
      </w:r>
      <w:r w:rsidRPr="00612401">
        <w:rPr>
          <w:lang w:val="ru-RU"/>
        </w:rPr>
        <w:br/>
        <w:t>Издание 2013 года</w:t>
      </w:r>
      <w:r w:rsidRPr="00612401">
        <w:rPr>
          <w:lang w:val="ru-RU"/>
        </w:rPr>
        <w:br/>
      </w:r>
      <w:r w:rsidRPr="00612401">
        <w:rPr>
          <w:lang w:val="ru-RU"/>
        </w:rPr>
        <w:br/>
        <w:t>Раздел VI</w:t>
      </w:r>
      <w:bookmarkEnd w:id="284"/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134"/>
          <w:tab w:val="left" w:pos="1560"/>
          <w:tab w:val="left" w:pos="2127"/>
        </w:tabs>
        <w:spacing w:before="240"/>
        <w:rPr>
          <w:lang w:val="ru-RU"/>
        </w:rPr>
      </w:pPr>
      <w:r w:rsidRPr="00612401">
        <w:rPr>
          <w:rFonts w:asciiTheme="minorHAnsi" w:hAnsiTheme="minorHAnsi" w:cs="Arial"/>
          <w:b/>
          <w:bCs/>
          <w:color w:val="000000"/>
          <w:lang w:val="ru-RU"/>
        </w:rPr>
        <w:t>REP</w:t>
      </w:r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  <w:lang w:val="ru-RU"/>
        </w:rPr>
      </w:pPr>
      <w:r w:rsidRPr="00612401">
        <w:rPr>
          <w:rFonts w:asciiTheme="minorHAnsi" w:hAnsiTheme="minorHAnsi" w:cs="Arial"/>
          <w:b/>
          <w:bCs/>
          <w:color w:val="000000"/>
          <w:lang w:val="ru-RU"/>
        </w:rPr>
        <w:t>UX02</w:t>
      </w:r>
      <w:r w:rsidRPr="00612401">
        <w:rPr>
          <w:rFonts w:asciiTheme="minorHAnsi" w:hAnsiTheme="minorHAnsi" w:cs="Arial"/>
          <w:sz w:val="24"/>
          <w:szCs w:val="24"/>
          <w:lang w:val="ru-RU"/>
        </w:rPr>
        <w:tab/>
      </w:r>
      <w:r w:rsidRPr="00612401">
        <w:rPr>
          <w:rFonts w:asciiTheme="minorHAnsi" w:hAnsiTheme="minorHAnsi" w:cs="Arial"/>
          <w:color w:val="000000"/>
          <w:lang w:val="ru-RU"/>
        </w:rPr>
        <w:t>MSRS Branch of SE USPA, 1, Lanjeronovskaya Street, Odessa 65026, Ukraine.</w:t>
      </w:r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612401">
        <w:rPr>
          <w:rFonts w:asciiTheme="minorHAnsi" w:hAnsiTheme="minorHAnsi" w:cs="Arial"/>
          <w:sz w:val="24"/>
          <w:szCs w:val="24"/>
          <w:lang w:val="ru-RU"/>
        </w:rPr>
        <w:tab/>
      </w:r>
      <w:r w:rsidRPr="00612401">
        <w:rPr>
          <w:rFonts w:asciiTheme="minorHAnsi" w:hAnsiTheme="minorHAnsi" w:cs="Arial"/>
          <w:color w:val="000000"/>
          <w:lang w:val="ru-RU"/>
        </w:rPr>
        <w:t xml:space="preserve">Тел.: +380 48 7854461, факс: +380 48 7854461, </w:t>
      </w:r>
    </w:p>
    <w:p w:rsidR="008D0BEA" w:rsidRPr="00612401" w:rsidRDefault="008D0BEA" w:rsidP="003E16B6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612401">
        <w:rPr>
          <w:rFonts w:asciiTheme="minorHAnsi" w:hAnsiTheme="minorHAnsi" w:cs="Arial"/>
          <w:color w:val="000000"/>
          <w:lang w:val="ru-RU"/>
        </w:rPr>
        <w:tab/>
      </w:r>
      <w:r w:rsidR="003E16B6" w:rsidRPr="00612401">
        <w:rPr>
          <w:rFonts w:asciiTheme="minorHAnsi" w:hAnsiTheme="minorHAnsi" w:cs="Arial"/>
          <w:color w:val="000000"/>
          <w:lang w:val="ru-RU"/>
        </w:rPr>
        <w:t>э</w:t>
      </w:r>
      <w:r w:rsidRPr="00612401">
        <w:rPr>
          <w:rFonts w:asciiTheme="minorHAnsi" w:hAnsiTheme="minorHAnsi" w:cs="Arial"/>
          <w:color w:val="000000"/>
          <w:lang w:val="ru-RU"/>
        </w:rPr>
        <w:t xml:space="preserve">л. почта: </w:t>
      </w:r>
      <w:hyperlink r:id="rId27" w:history="1">
        <w:r w:rsidRPr="00612401">
          <w:rPr>
            <w:rFonts w:asciiTheme="minorHAnsi" w:hAnsiTheme="minorHAnsi" w:cs="Arial"/>
            <w:color w:val="0000FF"/>
            <w:u w:val="single"/>
            <w:lang w:val="ru-RU"/>
          </w:rPr>
          <w:t>bux@te.net.ua</w:t>
        </w:r>
      </w:hyperlink>
      <w:r w:rsidRPr="00612401">
        <w:rPr>
          <w:rFonts w:asciiTheme="minorHAnsi" w:hAnsiTheme="minorHAnsi" w:cs="Arial"/>
          <w:color w:val="000000"/>
          <w:lang w:val="ru-RU"/>
        </w:rPr>
        <w:t xml:space="preserve">, </w:t>
      </w:r>
      <w:hyperlink r:id="rId28" w:history="1">
        <w:r w:rsidRPr="00612401">
          <w:rPr>
            <w:rFonts w:asciiTheme="minorHAnsi" w:hAnsiTheme="minorHAnsi" w:cs="Arial"/>
            <w:color w:val="0000FF"/>
            <w:u w:val="single"/>
            <w:lang w:val="ru-RU"/>
          </w:rPr>
          <w:t>platzerova@sar.gov.ua</w:t>
        </w:r>
      </w:hyperlink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414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  <w:sz w:val="25"/>
          <w:szCs w:val="25"/>
          <w:lang w:val="ru-RU"/>
        </w:rPr>
      </w:pPr>
      <w:r w:rsidRPr="00612401">
        <w:rPr>
          <w:rFonts w:asciiTheme="minorHAnsi" w:hAnsiTheme="minorHAnsi" w:cs="Arial"/>
          <w:color w:val="000000"/>
          <w:lang w:val="ru-RU"/>
        </w:rPr>
        <w:tab/>
      </w:r>
      <w:r w:rsidRPr="00612401">
        <w:rPr>
          <w:rFonts w:asciiTheme="minorHAnsi" w:hAnsiTheme="minorHAnsi" w:cs="Arial"/>
          <w:i/>
          <w:iCs/>
          <w:color w:val="000000"/>
          <w:lang w:val="ru-RU"/>
        </w:rPr>
        <w:t>Для контактов: Natalia Platzerova</w:t>
      </w:r>
    </w:p>
    <w:p w:rsidR="008D0BEA" w:rsidRPr="00612401" w:rsidRDefault="008D0BEA" w:rsidP="008D0BEA">
      <w:pPr>
        <w:widowControl w:val="0"/>
        <w:tabs>
          <w:tab w:val="clear" w:pos="1843"/>
          <w:tab w:val="left" w:pos="90"/>
          <w:tab w:val="left" w:pos="2127"/>
        </w:tabs>
        <w:spacing w:before="240"/>
        <w:rPr>
          <w:rFonts w:asciiTheme="minorHAnsi" w:hAnsiTheme="minorHAnsi" w:cs="Arial"/>
          <w:b/>
          <w:bCs/>
          <w:color w:val="000000"/>
          <w:lang w:val="ru-RU"/>
        </w:rPr>
      </w:pPr>
      <w:r w:rsidRPr="00612401">
        <w:rPr>
          <w:rFonts w:asciiTheme="minorHAnsi" w:hAnsiTheme="minorHAnsi" w:cs="Arial"/>
          <w:b/>
          <w:bCs/>
          <w:color w:val="000000"/>
          <w:lang w:val="ru-RU"/>
        </w:rPr>
        <w:t>SUP</w:t>
      </w:r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sz w:val="25"/>
          <w:szCs w:val="25"/>
          <w:lang w:val="ru-RU"/>
        </w:rPr>
      </w:pPr>
      <w:r w:rsidRPr="00612401">
        <w:rPr>
          <w:rFonts w:asciiTheme="minorHAnsi" w:hAnsiTheme="minorHAnsi" w:cs="Arial"/>
          <w:b/>
          <w:bCs/>
          <w:color w:val="000000"/>
          <w:lang w:val="ru-RU"/>
        </w:rPr>
        <w:t>MC01</w:t>
      </w:r>
      <w:r w:rsidRPr="00612401">
        <w:rPr>
          <w:rFonts w:asciiTheme="minorHAnsi" w:hAnsiTheme="minorHAnsi" w:cs="Arial"/>
          <w:sz w:val="24"/>
          <w:szCs w:val="24"/>
          <w:lang w:val="ru-RU"/>
        </w:rPr>
        <w:tab/>
      </w:r>
      <w:r w:rsidRPr="00612401">
        <w:rPr>
          <w:rFonts w:asciiTheme="minorHAnsi" w:hAnsiTheme="minorHAnsi" w:cs="Arial"/>
          <w:color w:val="000000"/>
          <w:lang w:val="ru-RU"/>
        </w:rPr>
        <w:t>Monaco Telecom, 25, Boulevard de Suisse, MC-98000 Monaco Cédex, Monaco.</w:t>
      </w:r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color w:val="000000"/>
          <w:lang w:val="ru-RU"/>
        </w:rPr>
      </w:pPr>
      <w:r w:rsidRPr="00612401">
        <w:rPr>
          <w:rFonts w:asciiTheme="minorHAnsi" w:hAnsiTheme="minorHAnsi" w:cs="Arial"/>
          <w:sz w:val="24"/>
          <w:szCs w:val="24"/>
          <w:lang w:val="ru-RU"/>
        </w:rPr>
        <w:tab/>
      </w:r>
      <w:r w:rsidRPr="00612401">
        <w:rPr>
          <w:rFonts w:asciiTheme="minorHAnsi" w:hAnsiTheme="minorHAnsi" w:cs="Arial"/>
          <w:lang w:val="ru-RU"/>
        </w:rPr>
        <w:t>Тел</w:t>
      </w:r>
      <w:r w:rsidRPr="00612401">
        <w:rPr>
          <w:rFonts w:asciiTheme="minorHAnsi" w:hAnsiTheme="minorHAnsi" w:cs="Arial"/>
          <w:color w:val="000000"/>
          <w:lang w:val="ru-RU"/>
        </w:rPr>
        <w:t xml:space="preserve">.: +377 99666300, факс: +377 99666301, эл. почта: </w:t>
      </w:r>
      <w:hyperlink r:id="rId29" w:history="1">
        <w:r w:rsidRPr="00612401">
          <w:rPr>
            <w:rFonts w:asciiTheme="minorHAnsi" w:hAnsiTheme="minorHAnsi" w:cs="Arial"/>
            <w:color w:val="0000FF"/>
            <w:u w:val="single"/>
            <w:lang w:val="ru-RU"/>
          </w:rPr>
          <w:t>a.masnata@monaco-telecom.mc</w:t>
        </w:r>
      </w:hyperlink>
    </w:p>
    <w:p w:rsidR="008D0BEA" w:rsidRPr="00612401" w:rsidRDefault="008D0BEA" w:rsidP="008D0BEA">
      <w:pPr>
        <w:widowControl w:val="0"/>
        <w:tabs>
          <w:tab w:val="clear" w:pos="1276"/>
          <w:tab w:val="clear" w:pos="1843"/>
          <w:tab w:val="left" w:pos="90"/>
          <w:tab w:val="left" w:pos="1386"/>
          <w:tab w:val="left" w:pos="1560"/>
          <w:tab w:val="left" w:pos="2127"/>
        </w:tabs>
        <w:spacing w:before="0"/>
        <w:ind w:firstLine="567"/>
        <w:rPr>
          <w:rFonts w:asciiTheme="minorHAnsi" w:hAnsiTheme="minorHAnsi" w:cs="Arial"/>
          <w:i/>
          <w:iCs/>
          <w:color w:val="000000"/>
          <w:lang w:val="ru-RU"/>
        </w:rPr>
      </w:pPr>
      <w:r w:rsidRPr="00612401">
        <w:rPr>
          <w:rFonts w:asciiTheme="minorHAnsi" w:hAnsiTheme="minorHAnsi" w:cs="Arial"/>
          <w:color w:val="000000"/>
          <w:sz w:val="25"/>
          <w:szCs w:val="25"/>
          <w:lang w:val="ru-RU"/>
        </w:rPr>
        <w:tab/>
      </w:r>
      <w:r w:rsidRPr="00612401">
        <w:rPr>
          <w:rFonts w:asciiTheme="minorHAnsi" w:hAnsiTheme="minorHAnsi" w:cs="Arial"/>
          <w:i/>
          <w:iCs/>
          <w:color w:val="000000"/>
          <w:lang w:val="ru-RU"/>
        </w:rPr>
        <w:t>Для контактов: Andrea Masnata, тел.: +377 99666334</w:t>
      </w:r>
    </w:p>
    <w:p w:rsidR="008B3ADC" w:rsidRPr="00612401" w:rsidRDefault="008B3ADC" w:rsidP="003039B4">
      <w:pPr>
        <w:pStyle w:val="EmptyLayoutCell"/>
        <w:tabs>
          <w:tab w:val="left" w:pos="110"/>
          <w:tab w:val="left" w:pos="8384"/>
        </w:tabs>
        <w:spacing w:before="1440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ab/>
      </w:r>
      <w:r w:rsidRPr="00612401">
        <w:rPr>
          <w:rFonts w:asciiTheme="minorHAnsi" w:hAnsiTheme="minorHAnsi"/>
          <w:lang w:val="ru-RU"/>
        </w:rPr>
        <w:tab/>
      </w:r>
    </w:p>
    <w:p w:rsidR="008B3ADC" w:rsidRPr="00612401" w:rsidRDefault="00B44DCD" w:rsidP="00753172">
      <w:pPr>
        <w:pStyle w:val="Heading20"/>
        <w:pageBreakBefore/>
        <w:spacing w:before="0"/>
        <w:rPr>
          <w:szCs w:val="22"/>
          <w:lang w:val="ru-RU"/>
        </w:rPr>
      </w:pPr>
      <w:bookmarkStart w:id="286" w:name="_Toc355708882"/>
      <w:r w:rsidRPr="00612401">
        <w:rPr>
          <w:szCs w:val="22"/>
          <w:lang w:val="ru-RU"/>
        </w:rPr>
        <w:lastRenderedPageBreak/>
        <w:t xml:space="preserve">Коды сетей подвижной связи (MNC) для плана международной </w:t>
      </w:r>
      <w:r w:rsidRPr="00612401">
        <w:rPr>
          <w:szCs w:val="22"/>
          <w:lang w:val="ru-RU"/>
        </w:rPr>
        <w:br/>
        <w:t>идентификации для сетей общего пользования и абонентов</w:t>
      </w:r>
      <w:r w:rsidRPr="00612401">
        <w:rPr>
          <w:szCs w:val="22"/>
          <w:lang w:val="ru-RU"/>
        </w:rPr>
        <w:br/>
        <w:t>(согласно Рекомендации МСЭ</w:t>
      </w:r>
      <w:r w:rsidR="00187E0D" w:rsidRPr="00612401">
        <w:rPr>
          <w:szCs w:val="22"/>
          <w:lang w:val="ru-RU"/>
        </w:rPr>
        <w:t>-</w:t>
      </w:r>
      <w:r w:rsidRPr="00612401">
        <w:rPr>
          <w:szCs w:val="22"/>
          <w:lang w:val="ru-RU"/>
        </w:rPr>
        <w:t>Т E.212 (05/2008))</w:t>
      </w:r>
      <w:r w:rsidRPr="00612401">
        <w:rPr>
          <w:szCs w:val="22"/>
          <w:lang w:val="ru-RU"/>
        </w:rPr>
        <w:br/>
        <w:t>(по состоянию на 1 января 2013 г.)</w:t>
      </w:r>
      <w:bookmarkEnd w:id="286"/>
    </w:p>
    <w:p w:rsidR="008B3ADC" w:rsidRPr="00612401" w:rsidRDefault="008B3ADC" w:rsidP="00F3263A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sz w:val="20"/>
          <w:lang w:val="ru-RU"/>
        </w:rPr>
        <w:tab/>
      </w:r>
    </w:p>
    <w:p w:rsidR="008B3ADC" w:rsidRPr="00612401" w:rsidRDefault="008B3ADC" w:rsidP="00F3263A">
      <w:pPr>
        <w:pStyle w:val="EmptyLayoutCell"/>
        <w:tabs>
          <w:tab w:val="left" w:pos="110"/>
          <w:tab w:val="left" w:pos="8384"/>
        </w:tabs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ab/>
      </w:r>
      <w:r w:rsidRPr="00612401">
        <w:rPr>
          <w:rFonts w:asciiTheme="minorHAnsi" w:hAnsiTheme="minorHAnsi"/>
          <w:lang w:val="ru-RU"/>
        </w:rPr>
        <w:tab/>
      </w:r>
    </w:p>
    <w:p w:rsidR="008B3ADC" w:rsidRPr="00612401" w:rsidRDefault="008B3ADC" w:rsidP="008D0BEA">
      <w:pPr>
        <w:jc w:val="center"/>
        <w:rPr>
          <w:rFonts w:asciiTheme="minorHAnsi" w:eastAsia="Calibri" w:hAnsiTheme="minorHAnsi"/>
          <w:color w:val="000000"/>
          <w:lang w:val="ru-RU"/>
        </w:rPr>
      </w:pPr>
      <w:r w:rsidRPr="00612401">
        <w:rPr>
          <w:rFonts w:asciiTheme="minorHAnsi" w:hAnsiTheme="minorHAnsi"/>
          <w:sz w:val="2"/>
          <w:lang w:val="ru-RU"/>
        </w:rPr>
        <w:tab/>
      </w:r>
      <w:r w:rsidRPr="00612401">
        <w:rPr>
          <w:rFonts w:asciiTheme="minorHAnsi" w:eastAsia="Calibri" w:hAnsiTheme="minorHAnsi"/>
          <w:color w:val="000000"/>
          <w:lang w:val="ru-RU"/>
        </w:rPr>
        <w:t>(</w:t>
      </w:r>
      <w:r w:rsidR="00805C7D" w:rsidRPr="00612401">
        <w:rPr>
          <w:rFonts w:asciiTheme="minorHAnsi" w:eastAsia="Calibri" w:hAnsiTheme="minorHAnsi"/>
          <w:color w:val="000000"/>
          <w:lang w:val="ru-RU"/>
        </w:rPr>
        <w:t>Приложение к Оперативному бюллетеню МСЭ №</w:t>
      </w:r>
      <w:r w:rsidRPr="00612401">
        <w:rPr>
          <w:rFonts w:asciiTheme="minorHAnsi" w:eastAsia="Calibri" w:hAnsiTheme="minorHAnsi"/>
          <w:color w:val="000000"/>
          <w:lang w:val="ru-RU"/>
        </w:rPr>
        <w:t xml:space="preserve"> 1019 – 1.I.2013)</w:t>
      </w:r>
      <w:r w:rsidRPr="00612401">
        <w:rPr>
          <w:rFonts w:asciiTheme="minorHAnsi" w:eastAsia="Calibri" w:hAnsiTheme="minorHAnsi"/>
          <w:color w:val="000000"/>
          <w:lang w:val="ru-RU"/>
        </w:rPr>
        <w:br/>
        <w:t>(</w:t>
      </w:r>
      <w:r w:rsidR="00805C7D" w:rsidRPr="00612401">
        <w:rPr>
          <w:rFonts w:asciiTheme="minorHAnsi" w:eastAsia="Calibri" w:hAnsiTheme="minorHAnsi"/>
          <w:color w:val="000000"/>
          <w:lang w:val="ru-RU"/>
        </w:rPr>
        <w:t>Поправка №</w:t>
      </w:r>
      <w:r w:rsidR="009865D4" w:rsidRPr="00612401">
        <w:rPr>
          <w:rFonts w:asciiTheme="minorHAnsi" w:eastAsia="Calibri" w:hAnsiTheme="minorHAnsi"/>
          <w:color w:val="000000"/>
          <w:lang w:val="ru-RU"/>
        </w:rPr>
        <w:t xml:space="preserve"> </w:t>
      </w:r>
      <w:r w:rsidR="00B44DCD" w:rsidRPr="00612401">
        <w:rPr>
          <w:rFonts w:asciiTheme="minorHAnsi" w:eastAsia="Calibri" w:hAnsiTheme="minorHAnsi"/>
          <w:color w:val="000000"/>
          <w:lang w:val="ru-RU"/>
        </w:rPr>
        <w:t>2</w:t>
      </w:r>
      <w:r w:rsidR="008D0BEA" w:rsidRPr="00612401">
        <w:rPr>
          <w:rFonts w:asciiTheme="minorHAnsi" w:eastAsia="Calibri" w:hAnsiTheme="minorHAnsi"/>
          <w:color w:val="000000"/>
          <w:lang w:val="ru-RU"/>
        </w:rPr>
        <w:t>3</w:t>
      </w:r>
      <w:r w:rsidRPr="00612401">
        <w:rPr>
          <w:rFonts w:asciiTheme="minorHAnsi" w:eastAsia="Calibri" w:hAnsiTheme="minorHAnsi"/>
          <w:color w:val="000000"/>
          <w:lang w:val="ru-RU"/>
        </w:rPr>
        <w:t>)</w:t>
      </w:r>
    </w:p>
    <w:p w:rsidR="008D0BEA" w:rsidRPr="00612401" w:rsidRDefault="00753172" w:rsidP="00753172">
      <w:pPr>
        <w:spacing w:after="120"/>
        <w:rPr>
          <w:rFonts w:ascii="Times New Roman" w:hAnsi="Times New Roman"/>
          <w:lang w:val="ru-RU"/>
        </w:rPr>
      </w:pPr>
      <w:r w:rsidRPr="00612401">
        <w:rPr>
          <w:b/>
          <w:bCs/>
          <w:lang w:val="ru-RU"/>
        </w:rPr>
        <w:t>Швеция</w:t>
      </w:r>
      <w:r w:rsidR="008D0BEA" w:rsidRPr="00612401">
        <w:rPr>
          <w:lang w:val="ru-RU"/>
        </w:rPr>
        <w:t xml:space="preserve">  </w:t>
      </w:r>
      <w:r w:rsidR="008D0BEA" w:rsidRPr="00612401">
        <w:rPr>
          <w:b/>
          <w:bCs/>
          <w:lang w:val="ru-RU"/>
        </w:rPr>
        <w:t>SUP</w:t>
      </w:r>
      <w:r w:rsidR="008D0BEA" w:rsidRPr="00612401">
        <w:rPr>
          <w:lang w:val="ru-RU"/>
        </w:rPr>
        <w:t> </w:t>
      </w:r>
      <w:r w:rsidRPr="00612401">
        <w:rPr>
          <w:rFonts w:asciiTheme="minorHAnsi" w:hAnsiTheme="minorHAnsi"/>
          <w:lang w:val="ru-RU"/>
        </w:rPr>
        <w:t>(экстерриториальное использование MCC/MNC, Приложение E к Рекомендации МСЭ-T E.212)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522"/>
        <w:gridCol w:w="2301"/>
        <w:gridCol w:w="2048"/>
        <w:gridCol w:w="1961"/>
      </w:tblGrid>
      <w:tr w:rsidR="00753172" w:rsidRPr="00612401" w:rsidTr="00342F12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>MCC</w:t>
            </w:r>
            <w:r w:rsidRPr="00612401">
              <w:rPr>
                <w:rFonts w:asciiTheme="minorHAnsi" w:hAnsiTheme="minorHAnsi"/>
                <w:bCs/>
                <w:iCs/>
                <w:sz w:val="18"/>
                <w:szCs w:val="18"/>
                <w:lang w:val="ru-RU"/>
              </w:rPr>
              <w:t>*</w:t>
            </w:r>
            <w:r w:rsidRPr="00612401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>/MNC</w:t>
            </w:r>
            <w:r w:rsidRPr="00612401">
              <w:rPr>
                <w:rFonts w:asciiTheme="minorHAnsi" w:hAnsiTheme="minorHAnsi"/>
                <w:bCs/>
                <w:iCs/>
                <w:sz w:val="18"/>
                <w:szCs w:val="18"/>
                <w:lang w:val="ru-RU"/>
              </w:rPr>
              <w:t>**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>Название оператора(ов)</w:t>
            </w:r>
            <w:r w:rsidRPr="00612401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br/>
              <w:t>Страны A и 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612401">
              <w:rPr>
                <w:i/>
                <w:sz w:val="18"/>
                <w:szCs w:val="18"/>
                <w:lang w:val="ru-RU"/>
              </w:rPr>
              <w:t>Страна B, в которой ресурс MCC/MNC должен использоваться экстерриториально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612401">
              <w:rPr>
                <w:i/>
                <w:sz w:val="18"/>
                <w:szCs w:val="18"/>
                <w:lang w:val="ru-RU"/>
              </w:rPr>
              <w:t>Диапазон MSIN, используемый в Стране 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Theme="minorHAnsi" w:hAnsiTheme="minorHAnsi"/>
                <w:i/>
                <w:sz w:val="18"/>
                <w:szCs w:val="18"/>
                <w:lang w:val="ru-RU"/>
              </w:rPr>
            </w:pPr>
            <w:r w:rsidRPr="00612401">
              <w:rPr>
                <w:i/>
                <w:sz w:val="18"/>
                <w:szCs w:val="18"/>
                <w:lang w:val="ru-RU"/>
              </w:rPr>
              <w:t>Диапазон MSIN, используемый в Стране</w:t>
            </w:r>
            <w:r w:rsidRPr="00612401">
              <w:rPr>
                <w:rFonts w:asciiTheme="minorHAnsi" w:hAnsiTheme="minorHAnsi"/>
                <w:bCs/>
                <w:i/>
                <w:sz w:val="18"/>
                <w:szCs w:val="18"/>
                <w:lang w:val="ru-RU"/>
              </w:rPr>
              <w:t xml:space="preserve"> B</w:t>
            </w:r>
          </w:p>
        </w:tc>
      </w:tr>
      <w:tr w:rsidR="00753172" w:rsidRPr="00612401" w:rsidTr="00612401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2" w:rsidRPr="00612401" w:rsidRDefault="00753172" w:rsidP="006124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t>240 07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2" w:rsidRPr="00612401" w:rsidRDefault="00753172" w:rsidP="006124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t>Tele 2 Sverige AB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2" w:rsidRPr="00612401" w:rsidRDefault="00753172" w:rsidP="006124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t>Нидерланды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172" w:rsidRPr="00612401" w:rsidRDefault="00753172" w:rsidP="00342F1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t>Диапазон, выделенный Нидерландам, не будет использоваться в Швеции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172" w:rsidRPr="00612401" w:rsidRDefault="00753172" w:rsidP="0061240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749"/>
                <w:tab w:val="left" w:pos="2786"/>
                <w:tab w:val="left" w:pos="4242"/>
                <w:tab w:val="left" w:pos="4326"/>
              </w:tabs>
              <w:overflowPunct/>
              <w:autoSpaceDE/>
              <w:autoSpaceDN/>
              <w:adjustRightInd/>
              <w:spacing w:before="60" w:after="60"/>
              <w:jc w:val="left"/>
              <w:textAlignment w:val="auto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6680000000 – </w:t>
            </w: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6689999999</w:t>
            </w:r>
            <w:r w:rsidRPr="00612401">
              <w:rPr>
                <w:rFonts w:asciiTheme="minorHAnsi" w:hAnsiTheme="minorHAnsi"/>
                <w:sz w:val="18"/>
                <w:szCs w:val="18"/>
                <w:lang w:val="ru-RU"/>
              </w:rPr>
              <w:br/>
              <w:t>(Нидерланды)</w:t>
            </w:r>
          </w:p>
        </w:tc>
      </w:tr>
    </w:tbl>
    <w:p w:rsidR="008B3ADC" w:rsidRPr="00612401" w:rsidRDefault="00316E9B" w:rsidP="00F3263A">
      <w:pPr>
        <w:tabs>
          <w:tab w:val="clear" w:pos="5387"/>
          <w:tab w:val="left" w:pos="3544"/>
          <w:tab w:val="left" w:pos="5529"/>
        </w:tabs>
        <w:spacing w:before="240"/>
        <w:rPr>
          <w:rFonts w:asciiTheme="minorHAnsi" w:hAnsiTheme="minorHAnsi"/>
          <w:lang w:val="ru-RU"/>
        </w:rPr>
      </w:pPr>
      <w:r w:rsidRPr="00612401">
        <w:rPr>
          <w:rFonts w:asciiTheme="minorHAnsi" w:eastAsia="Calibri" w:hAnsiTheme="minorHAnsi"/>
          <w:b/>
          <w:i/>
          <w:color w:val="000000"/>
          <w:lang w:val="ru-RU"/>
        </w:rPr>
        <w:t>Страна</w:t>
      </w:r>
      <w:r w:rsidR="008B3ADC" w:rsidRPr="00612401">
        <w:rPr>
          <w:rFonts w:asciiTheme="minorHAnsi" w:eastAsia="Calibri" w:hAnsiTheme="minorHAnsi"/>
          <w:b/>
          <w:iCs/>
          <w:color w:val="000000"/>
          <w:lang w:val="ru-RU"/>
        </w:rPr>
        <w:t>/</w:t>
      </w:r>
      <w:r w:rsidRPr="00612401">
        <w:rPr>
          <w:rFonts w:asciiTheme="minorHAnsi" w:eastAsia="Calibri" w:hAnsiTheme="minorHAnsi"/>
          <w:b/>
          <w:i/>
          <w:color w:val="000000"/>
          <w:lang w:val="ru-RU"/>
        </w:rPr>
        <w:t xml:space="preserve">Географическая </w:t>
      </w:r>
      <w:r w:rsidR="005C2951" w:rsidRPr="00612401">
        <w:rPr>
          <w:rFonts w:asciiTheme="minorHAnsi" w:eastAsia="Calibri" w:hAnsiTheme="minorHAnsi"/>
          <w:b/>
          <w:i/>
          <w:color w:val="000000"/>
          <w:lang w:val="ru-RU"/>
        </w:rPr>
        <w:t>зона</w:t>
      </w:r>
      <w:r w:rsidR="008B3ADC" w:rsidRPr="00612401">
        <w:rPr>
          <w:rFonts w:asciiTheme="minorHAnsi" w:hAnsiTheme="minorHAnsi"/>
          <w:lang w:val="ru-RU"/>
        </w:rPr>
        <w:tab/>
      </w:r>
      <w:r w:rsidR="003039B4" w:rsidRPr="00612401">
        <w:rPr>
          <w:rFonts w:asciiTheme="minorHAnsi" w:eastAsia="Calibri" w:hAnsiTheme="minorHAnsi"/>
          <w:b/>
          <w:i/>
          <w:color w:val="000000"/>
          <w:lang w:val="ru-RU"/>
        </w:rPr>
        <w:t>MCC+MNC</w:t>
      </w:r>
      <w:r w:rsidR="008B3ADC" w:rsidRPr="00612401">
        <w:rPr>
          <w:rFonts w:asciiTheme="minorHAnsi" w:eastAsia="Calibri" w:hAnsiTheme="minorHAnsi"/>
          <w:bCs/>
          <w:i/>
          <w:color w:val="000000"/>
          <w:sz w:val="16"/>
          <w:szCs w:val="16"/>
          <w:lang w:val="ru-RU"/>
        </w:rPr>
        <w:t>*</w:t>
      </w:r>
      <w:r w:rsidR="008B3ADC" w:rsidRPr="00612401">
        <w:rPr>
          <w:rFonts w:asciiTheme="minorHAnsi" w:hAnsiTheme="minorHAnsi"/>
          <w:lang w:val="ru-RU"/>
        </w:rPr>
        <w:tab/>
      </w:r>
      <w:r w:rsidR="0035436A" w:rsidRPr="00612401">
        <w:rPr>
          <w:rFonts w:asciiTheme="minorHAnsi" w:eastAsia="Calibri" w:hAnsiTheme="minorHAnsi"/>
          <w:b/>
          <w:i/>
          <w:color w:val="000000"/>
          <w:lang w:val="ru-RU"/>
        </w:rPr>
        <w:t>Оператор</w:t>
      </w:r>
      <w:r w:rsidR="008B3ADC" w:rsidRPr="00612401">
        <w:rPr>
          <w:rFonts w:asciiTheme="minorHAnsi" w:eastAsia="Calibri" w:hAnsiTheme="minorHAnsi"/>
          <w:b/>
          <w:iCs/>
          <w:color w:val="000000"/>
          <w:lang w:val="ru-RU"/>
        </w:rPr>
        <w:t>/</w:t>
      </w:r>
      <w:r w:rsidR="0035436A" w:rsidRPr="00612401">
        <w:rPr>
          <w:rFonts w:asciiTheme="minorHAnsi" w:eastAsia="Calibri" w:hAnsiTheme="minorHAnsi"/>
          <w:b/>
          <w:i/>
          <w:color w:val="000000"/>
          <w:lang w:val="ru-RU"/>
        </w:rPr>
        <w:t>Сеть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24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eastAsia="Calibri"/>
          <w:b/>
          <w:color w:val="000000"/>
          <w:lang w:val="ru-RU"/>
        </w:rPr>
        <w:t>Эстония   ADD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248 09</w:t>
      </w: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Bravo Telecom OÜ</w:t>
      </w:r>
    </w:p>
    <w:p w:rsidR="008D0BEA" w:rsidRPr="00612401" w:rsidRDefault="00661CE4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eastAsia="Calibri"/>
          <w:b/>
          <w:color w:val="000000"/>
          <w:lang w:val="ru-RU"/>
        </w:rPr>
        <w:t>Фарерские острова</w:t>
      </w:r>
      <w:r w:rsidR="008D0BEA" w:rsidRPr="00612401">
        <w:rPr>
          <w:rFonts w:eastAsia="Calibri"/>
          <w:b/>
          <w:color w:val="000000"/>
          <w:lang w:val="ru-RU"/>
        </w:rPr>
        <w:t xml:space="preserve">   SUP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288 03</w:t>
      </w: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Edge Mobile Sp/F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eastAsia="Calibri"/>
          <w:b/>
          <w:color w:val="000000"/>
          <w:lang w:val="ru-RU"/>
        </w:rPr>
        <w:t>Нидерланды   SUP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240 07</w:t>
      </w: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Tele2 Sverige AB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eastAsia="Calibri"/>
          <w:b/>
          <w:color w:val="000000"/>
          <w:lang w:val="ru-RU"/>
        </w:rPr>
        <w:t>Швеция   SUP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240 07</w:t>
      </w: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Tele2 Sverige AB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eastAsia="Calibri"/>
          <w:b/>
          <w:color w:val="000000"/>
          <w:lang w:val="ru-RU"/>
        </w:rPr>
        <w:t>Йемен   ADD</w:t>
      </w:r>
    </w:p>
    <w:p w:rsidR="008D0BEA" w:rsidRPr="00612401" w:rsidRDefault="008D0BEA" w:rsidP="008D0BEA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3544"/>
          <w:tab w:val="left" w:pos="5529"/>
        </w:tabs>
        <w:overflowPunct/>
        <w:autoSpaceDE/>
        <w:autoSpaceDN/>
        <w:adjustRightInd/>
        <w:spacing w:before="0"/>
        <w:ind w:left="50"/>
        <w:jc w:val="left"/>
        <w:textAlignment w:val="auto"/>
        <w:rPr>
          <w:rFonts w:ascii="Times New Roman" w:hAnsi="Times New Roman"/>
          <w:lang w:val="ru-RU"/>
        </w:rPr>
      </w:pP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421 04</w:t>
      </w:r>
      <w:r w:rsidRPr="00612401">
        <w:rPr>
          <w:rFonts w:ascii="Times New Roman" w:hAnsi="Times New Roman"/>
          <w:lang w:val="ru-RU"/>
        </w:rPr>
        <w:tab/>
      </w:r>
      <w:r w:rsidRPr="00612401">
        <w:rPr>
          <w:rFonts w:eastAsia="Calibri"/>
          <w:color w:val="000000"/>
          <w:lang w:val="ru-RU"/>
        </w:rPr>
        <w:t>Y-Telecom</w:t>
      </w:r>
    </w:p>
    <w:p w:rsidR="008B3ADC" w:rsidRPr="00612401" w:rsidRDefault="008B3ADC" w:rsidP="00F3263A">
      <w:pPr>
        <w:rPr>
          <w:rFonts w:asciiTheme="minorHAnsi" w:hAnsiTheme="minorHAnsi"/>
          <w:lang w:val="ru-RU"/>
        </w:rPr>
      </w:pPr>
      <w:r w:rsidRPr="00612401">
        <w:rPr>
          <w:rFonts w:asciiTheme="minorHAnsi" w:eastAsia="Arial" w:hAnsiTheme="minorHAnsi"/>
          <w:color w:val="000000"/>
          <w:sz w:val="16"/>
          <w:lang w:val="ru-RU"/>
        </w:rPr>
        <w:t>__________</w:t>
      </w:r>
    </w:p>
    <w:p w:rsidR="008B3ADC" w:rsidRPr="00612401" w:rsidRDefault="00723A17" w:rsidP="00911375">
      <w:pPr>
        <w:jc w:val="left"/>
        <w:rPr>
          <w:rFonts w:asciiTheme="minorHAnsi" w:hAnsiTheme="minorHAnsi"/>
          <w:lang w:val="ru-RU"/>
        </w:rPr>
      </w:pPr>
      <w:r w:rsidRPr="00612401">
        <w:rPr>
          <w:rFonts w:eastAsia="Calibri"/>
          <w:color w:val="000000"/>
          <w:sz w:val="16"/>
          <w:szCs w:val="16"/>
          <w:lang w:val="ru-RU"/>
        </w:rPr>
        <w:t>*</w:t>
      </w:r>
      <w:r w:rsidRPr="00612401">
        <w:rPr>
          <w:rFonts w:eastAsia="Calibri"/>
          <w:color w:val="000000"/>
          <w:sz w:val="16"/>
          <w:szCs w:val="16"/>
          <w:lang w:val="ru-RU"/>
        </w:rPr>
        <w:tab/>
        <w:t>MCC:  Код страны в системе подвижной связи/Mobile Country Code</w:t>
      </w:r>
      <w:r w:rsidRPr="00612401">
        <w:rPr>
          <w:rFonts w:eastAsia="Calibri"/>
          <w:color w:val="000000"/>
          <w:sz w:val="16"/>
          <w:szCs w:val="16"/>
          <w:lang w:val="ru-RU"/>
        </w:rPr>
        <w:br/>
      </w:r>
      <w:r w:rsidRPr="00612401">
        <w:rPr>
          <w:rFonts w:eastAsia="Calibri"/>
          <w:color w:val="000000"/>
          <w:sz w:val="16"/>
          <w:szCs w:val="16"/>
          <w:lang w:val="ru-RU"/>
        </w:rPr>
        <w:tab/>
        <w:t>MNC:  Код сети подвижной связи/Mobile Network Code</w:t>
      </w:r>
    </w:p>
    <w:p w:rsidR="00CC456F" w:rsidRPr="00612401" w:rsidRDefault="00607F7B" w:rsidP="00753172">
      <w:pPr>
        <w:pStyle w:val="Heading20"/>
        <w:keepLines/>
        <w:rPr>
          <w:lang w:val="ru-RU"/>
        </w:rPr>
      </w:pPr>
      <w:r w:rsidRPr="00612401">
        <w:rPr>
          <w:rFonts w:cstheme="minorHAnsi"/>
          <w:szCs w:val="22"/>
          <w:lang w:val="ru-RU"/>
        </w:rPr>
        <w:t xml:space="preserve">Список кодов МСЭ операторов связи </w:t>
      </w:r>
      <w:r w:rsidRPr="00612401">
        <w:rPr>
          <w:rFonts w:cstheme="minorHAnsi"/>
          <w:szCs w:val="22"/>
          <w:lang w:val="ru-RU"/>
        </w:rPr>
        <w:br/>
      </w:r>
      <w:r w:rsidRPr="00612401">
        <w:rPr>
          <w:rFonts w:cstheme="minorHAnsi"/>
          <w:spacing w:val="-2"/>
          <w:szCs w:val="22"/>
          <w:lang w:val="ru-RU"/>
        </w:rPr>
        <w:t xml:space="preserve">(согласно Рекомендации МСЭ-Т M.1400 (07/2006)) </w:t>
      </w:r>
      <w:r w:rsidRPr="00612401">
        <w:rPr>
          <w:rFonts w:cstheme="minorHAnsi"/>
          <w:spacing w:val="-2"/>
          <w:szCs w:val="22"/>
          <w:lang w:val="ru-RU"/>
        </w:rPr>
        <w:br/>
        <w:t>(по состоянию на 1 июня 2011 г.)</w:t>
      </w:r>
    </w:p>
    <w:p w:rsidR="00CC456F" w:rsidRPr="00612401" w:rsidRDefault="00607F7B" w:rsidP="008D0BEA">
      <w:pPr>
        <w:spacing w:before="240"/>
        <w:jc w:val="center"/>
        <w:rPr>
          <w:rFonts w:asciiTheme="minorHAnsi" w:hAnsiTheme="minorHAnsi"/>
          <w:lang w:val="ru-RU"/>
        </w:rPr>
      </w:pPr>
      <w:r w:rsidRPr="00612401">
        <w:rPr>
          <w:lang w:val="ru-RU"/>
        </w:rPr>
        <w:t>(Приложение к Оперативному бюллетеню МСЭ № 981 – 1.VI.2011)</w:t>
      </w:r>
      <w:r w:rsidRPr="00612401">
        <w:rPr>
          <w:lang w:val="ru-RU"/>
        </w:rPr>
        <w:br/>
        <w:t>(Поправка № 2</w:t>
      </w:r>
      <w:r w:rsidR="008D0BEA" w:rsidRPr="00612401">
        <w:rPr>
          <w:lang w:val="ru-RU"/>
        </w:rPr>
        <w:t>6</w:t>
      </w:r>
      <w:r w:rsidRPr="00612401">
        <w:rPr>
          <w:lang w:val="ru-RU"/>
        </w:rPr>
        <w:t>)</w:t>
      </w:r>
    </w:p>
    <w:p w:rsidR="00CC456F" w:rsidRPr="00612401" w:rsidRDefault="00CC456F" w:rsidP="003039B4">
      <w:pPr>
        <w:spacing w:before="0"/>
        <w:rPr>
          <w:rFonts w:asciiTheme="minorHAnsi" w:hAnsiTheme="minorHAnsi" w:cs="Calibri"/>
          <w:color w:val="000000"/>
          <w:lang w:val="ru-RU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510"/>
        <w:gridCol w:w="2127"/>
        <w:gridCol w:w="3402"/>
      </w:tblGrid>
      <w:tr w:rsidR="005518D5" w:rsidRPr="00612401" w:rsidTr="00455F24">
        <w:tc>
          <w:tcPr>
            <w:tcW w:w="3510" w:type="dxa"/>
          </w:tcPr>
          <w:p w:rsidR="005518D5" w:rsidRPr="00612401" w:rsidRDefault="005518D5" w:rsidP="005518D5">
            <w:pPr>
              <w:widowControl w:val="0"/>
              <w:spacing w:before="60" w:after="60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Страна или зона</w:t>
            </w:r>
            <w:r w:rsidRPr="00612401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ИСО</w:t>
            </w:r>
          </w:p>
        </w:tc>
        <w:tc>
          <w:tcPr>
            <w:tcW w:w="2127" w:type="dxa"/>
          </w:tcPr>
          <w:p w:rsidR="005518D5" w:rsidRPr="00612401" w:rsidRDefault="005518D5" w:rsidP="005518D5">
            <w:pPr>
              <w:widowControl w:val="0"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компании</w:t>
            </w:r>
          </w:p>
        </w:tc>
        <w:tc>
          <w:tcPr>
            <w:tcW w:w="3402" w:type="dxa"/>
          </w:tcPr>
          <w:p w:rsidR="005518D5" w:rsidRPr="00612401" w:rsidRDefault="005518D5" w:rsidP="005518D5">
            <w:pPr>
              <w:widowControl w:val="0"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Для контактов</w:t>
            </w:r>
          </w:p>
        </w:tc>
      </w:tr>
      <w:tr w:rsidR="00CC456F" w:rsidRPr="00612401" w:rsidTr="00455F24">
        <w:tc>
          <w:tcPr>
            <w:tcW w:w="3510" w:type="dxa"/>
            <w:tcBorders>
              <w:bottom w:val="single" w:sz="4" w:space="0" w:color="auto"/>
            </w:tcBorders>
            <w:hideMark/>
          </w:tcPr>
          <w:p w:rsidR="00CC456F" w:rsidRPr="00612401" w:rsidRDefault="000973DD" w:rsidP="00E20723">
            <w:pPr>
              <w:widowControl w:val="0"/>
              <w:spacing w:before="60" w:after="60"/>
              <w:ind w:left="142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Название</w:t>
            </w:r>
            <w:r w:rsidRPr="00612401">
              <w:rPr>
                <w:rFonts w:asciiTheme="minorHAnsi" w:eastAsia="SimSun" w:hAnsiTheme="minorHAnsi" w:cs="Arial"/>
                <w:b/>
                <w:bCs/>
                <w:color w:val="000000"/>
                <w:lang w:val="ru-RU"/>
              </w:rPr>
              <w:t>/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адрес компании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C456F" w:rsidRPr="00612401" w:rsidRDefault="00CC456F" w:rsidP="003039B4">
            <w:pPr>
              <w:widowControl w:val="0"/>
              <w:spacing w:before="60" w:after="60"/>
              <w:ind w:left="-57" w:right="-57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(</w:t>
            </w:r>
            <w:r w:rsidR="000973DD"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код оператора связи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456F" w:rsidRPr="00612401" w:rsidRDefault="00CC456F" w:rsidP="005518D5">
            <w:pPr>
              <w:widowControl w:val="0"/>
              <w:spacing w:before="60" w:after="60"/>
              <w:textAlignment w:val="auto"/>
              <w:rPr>
                <w:rFonts w:asciiTheme="minorHAnsi" w:eastAsia="SimSun" w:hAnsiTheme="minorHAnsi" w:cs="Arial"/>
                <w:b/>
                <w:bCs/>
                <w:i/>
                <w:iCs/>
                <w:lang w:val="ru-RU"/>
              </w:rPr>
            </w:pPr>
          </w:p>
        </w:tc>
      </w:tr>
    </w:tbl>
    <w:p w:rsidR="00CC456F" w:rsidRPr="00612401" w:rsidRDefault="00CC456F" w:rsidP="00F3263A">
      <w:pPr>
        <w:spacing w:before="0"/>
        <w:rPr>
          <w:rFonts w:asciiTheme="minorHAnsi" w:hAnsiTheme="minorHAnsi" w:cs="Calibri"/>
          <w:color w:val="000000"/>
          <w:lang w:val="ru-RU"/>
        </w:rPr>
      </w:pPr>
    </w:p>
    <w:p w:rsidR="00E70AC8" w:rsidRPr="00612401" w:rsidRDefault="00E70AC8" w:rsidP="00ED2D22">
      <w:pPr>
        <w:tabs>
          <w:tab w:val="left" w:pos="3686"/>
        </w:tabs>
        <w:rPr>
          <w:rFonts w:asciiTheme="minorHAnsi" w:hAnsiTheme="minorHAnsi" w:cs="Calibri"/>
          <w:b/>
          <w:bCs/>
          <w:lang w:val="ru-RU"/>
        </w:rPr>
      </w:pPr>
      <w:r w:rsidRPr="00612401">
        <w:rPr>
          <w:b/>
          <w:i/>
          <w:lang w:val="ru-RU"/>
        </w:rPr>
        <w:t>Германия (Федеративная Республика)</w:t>
      </w:r>
      <w:r w:rsidRPr="00612401">
        <w:rPr>
          <w:b/>
          <w:iCs/>
          <w:lang w:val="ru-RU"/>
        </w:rPr>
        <w:t>/</w:t>
      </w:r>
      <w:r w:rsidRPr="00612401">
        <w:rPr>
          <w:b/>
          <w:i/>
          <w:lang w:val="ru-RU"/>
        </w:rPr>
        <w:t>DEU</w:t>
      </w:r>
      <w:r w:rsidR="00ED2D22" w:rsidRPr="00612401">
        <w:rPr>
          <w:b/>
          <w:i/>
          <w:lang w:val="ru-RU"/>
        </w:rPr>
        <w:t xml:space="preserve">     </w:t>
      </w:r>
      <w:r w:rsidRPr="00612401">
        <w:rPr>
          <w:rFonts w:asciiTheme="minorHAnsi" w:hAnsiTheme="minorHAnsi" w:cs="Calibri"/>
          <w:b/>
          <w:bCs/>
          <w:lang w:val="ru-RU"/>
        </w:rPr>
        <w:t>ADD</w:t>
      </w:r>
    </w:p>
    <w:p w:rsidR="00E70AC8" w:rsidRPr="00612401" w:rsidRDefault="00E70AC8" w:rsidP="00E70AC8">
      <w:pPr>
        <w:tabs>
          <w:tab w:val="left" w:pos="3686"/>
        </w:tabs>
        <w:rPr>
          <w:rFonts w:asciiTheme="minorHAnsi" w:hAnsiTheme="minorHAnsi" w:cs="Calibri"/>
          <w:i/>
          <w:sz w:val="4"/>
          <w:lang w:val="ru-RU"/>
        </w:rPr>
      </w:pP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260"/>
        <w:gridCol w:w="1218"/>
        <w:gridCol w:w="3594"/>
      </w:tblGrid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b/>
                <w:i/>
                <w:lang w:val="ru-RU"/>
              </w:rPr>
              <w:t>Германия (Федеративная</w:t>
            </w:r>
            <w:bookmarkStart w:id="287" w:name="_GoBack"/>
            <w:bookmarkEnd w:id="287"/>
            <w:r w:rsidRPr="00612401">
              <w:rPr>
                <w:b/>
                <w:i/>
                <w:lang w:val="ru-RU"/>
              </w:rPr>
              <w:t xml:space="preserve"> Республика)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/</w:t>
            </w:r>
            <w:r w:rsidR="00C43D44"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DEU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BiTel Gesellschaft fuer Telekommunikation mbH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BITEL</w:t>
            </w: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Mr Michael Jesdinsky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Berliner Strasse 260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Тел.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  <w:t>+ 49 521 51 7753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33330 Guetersloh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Факс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  <w:t>+ 49 521 51 7766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Эл. почта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hyperlink r:id="rId30" w:history="1">
              <w:r w:rsidR="00C43D44" w:rsidRPr="00612401">
                <w:rPr>
                  <w:rStyle w:val="Hyperlink"/>
                  <w:rFonts w:asciiTheme="minorHAnsi" w:eastAsia="SimSun" w:hAnsiTheme="minorHAnsi" w:cs="Arial"/>
                  <w:lang w:val="ru-RU"/>
                </w:rPr>
                <w:t>jesdinsky@bitel.de</w:t>
              </w:r>
            </w:hyperlink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b/>
                <w:i/>
                <w:lang w:val="ru-RU"/>
              </w:rPr>
              <w:lastRenderedPageBreak/>
              <w:t>Германия (Федеративная Республика)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/DEU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Colt Technology Services GmbH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COLTDE</w:t>
            </w: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Mrs Sabine Hennig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Herriotstrasse 4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Тел.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  <w:t>+ 49 69 56606 6528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60528 Frankfurt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Факс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  <w:t>+ 49 69 56606 1200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Эл. почта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ab/>
            </w:r>
            <w:hyperlink r:id="rId31" w:history="1">
              <w:r w:rsidR="00C43D44" w:rsidRPr="00612401">
                <w:rPr>
                  <w:rStyle w:val="Hyperlink"/>
                  <w:rFonts w:asciiTheme="minorHAnsi" w:eastAsia="SimSun" w:hAnsiTheme="minorHAnsi" w:cs="Arial"/>
                  <w:lang w:val="ru-RU"/>
                </w:rPr>
                <w:t>sabine.hennig@colt.net</w:t>
              </w:r>
            </w:hyperlink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b/>
                <w:i/>
                <w:lang w:val="ru-RU"/>
              </w:rPr>
              <w:t>Германия (Федеративная Республика)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/DEU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71"/>
              <w:jc w:val="left"/>
              <w:rPr>
                <w:rFonts w:asciiTheme="minorHAnsi" w:hAnsiTheme="minorHAnsi" w:cstheme="minorBidi"/>
                <w:lang w:val="ru-RU"/>
              </w:rPr>
            </w:pPr>
            <w:r w:rsidRPr="00612401">
              <w:rPr>
                <w:rFonts w:asciiTheme="minorHAnsi" w:hAnsiTheme="minorHAnsi" w:cstheme="minorBidi"/>
                <w:lang w:val="ru-RU"/>
              </w:rPr>
              <w:t>DOKOM Gesellschaft für Telekommunikation mbH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DOKOM</w:t>
            </w: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 xml:space="preserve">Mr </w:t>
            </w:r>
            <w:r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Christoph</w:t>
            </w: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 xml:space="preserve"> Meckel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Stockholmer Allee 24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lang w:val="ru-RU"/>
              </w:rPr>
              <w:t>Тел.</w:t>
            </w:r>
            <w:r w:rsidR="00C43D44" w:rsidRPr="00612401">
              <w:rPr>
                <w:rFonts w:asciiTheme="minorHAnsi" w:eastAsia="SimSun" w:hAnsiTheme="minorHAnsi" w:cstheme="minorBidi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theme="minorBidi"/>
                <w:lang w:val="ru-RU"/>
              </w:rPr>
              <w:tab/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 xml:space="preserve">+ 49 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231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 xml:space="preserve"> 930 4471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44269 Dortmund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ru-RU" w:eastAsia="zh-CN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Факс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ab/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 xml:space="preserve">+ 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49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 xml:space="preserve"> </w:t>
            </w:r>
            <w:r w:rsidR="00C43D44" w:rsidRPr="00612401">
              <w:rPr>
                <w:rFonts w:asciiTheme="minorHAnsi" w:eastAsia="SimSun" w:hAnsiTheme="minorHAnsi" w:cs="Arial"/>
                <w:color w:val="000000"/>
                <w:lang w:val="ru-RU"/>
              </w:rPr>
              <w:t>231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 xml:space="preserve"> 930 9300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Эл. почта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ab/>
            </w:r>
            <w:hyperlink r:id="rId32" w:history="1">
              <w:r w:rsidR="00C43D44" w:rsidRPr="00612401">
                <w:rPr>
                  <w:rStyle w:val="Hyperlink"/>
                  <w:rFonts w:asciiTheme="minorHAnsi" w:eastAsia="SimSun" w:hAnsiTheme="minorHAnsi" w:cstheme="minorBidi"/>
                  <w:lang w:val="ru-RU"/>
                </w:rPr>
                <w:t>c.meckel@dokom21.de</w:t>
              </w:r>
            </w:hyperlink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b/>
                <w:i/>
                <w:lang w:val="ru-RU"/>
              </w:rPr>
              <w:t>Германия (Федеративная Республика)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/DEU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 xml:space="preserve">HFO Telecom </w:t>
            </w:r>
            <w:r w:rsidRPr="00612401">
              <w:rPr>
                <w:rFonts w:asciiTheme="minorHAnsi" w:hAnsiTheme="minorHAnsi" w:cstheme="minorBidi"/>
                <w:lang w:val="ru-RU"/>
              </w:rPr>
              <w:t>Vertriebs</w:t>
            </w: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 xml:space="preserve"> GmbH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eastAsia="SimSun"/>
                <w:lang w:val="ru-RU"/>
              </w:rPr>
            </w:pPr>
            <w:r w:rsidRPr="00612401">
              <w:rPr>
                <w:lang w:val="ru-RU" w:eastAsia="zh-CN"/>
              </w:rPr>
              <w:t>HFO</w:t>
            </w: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Mrs Stefanie Krause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Bahnhofstrasse 18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ru-RU" w:eastAsia="zh-CN"/>
              </w:rPr>
            </w:pPr>
            <w:r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Тел.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: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ab/>
              <w:t>+ 49 9281 1448 100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95028 Hof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ru-RU" w:eastAsia="zh-CN"/>
              </w:rPr>
            </w:pPr>
            <w:r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Факс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:</w:t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ab/>
              <w:t>+ 49 9281 1448 123</w:t>
            </w:r>
          </w:p>
        </w:tc>
      </w:tr>
      <w:tr w:rsidR="00661CE4" w:rsidRPr="00612401" w:rsidTr="00C43D44">
        <w:trPr>
          <w:jc w:val="center"/>
        </w:trPr>
        <w:tc>
          <w:tcPr>
            <w:tcW w:w="4260" w:type="dxa"/>
          </w:tcPr>
          <w:p w:rsidR="00661CE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1218" w:type="dxa"/>
          </w:tcPr>
          <w:p w:rsidR="00661CE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661CE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ru-RU" w:eastAsia="zh-CN"/>
              </w:rPr>
            </w:pPr>
            <w:r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Эл. почта:</w:t>
            </w:r>
            <w:r w:rsidRPr="00612401">
              <w:rPr>
                <w:rFonts w:asciiTheme="minorHAnsi" w:eastAsiaTheme="minorEastAsia" w:hAnsiTheme="minorHAnsi" w:cstheme="minorBidi"/>
                <w:lang w:val="ru-RU" w:eastAsia="zh-CN"/>
              </w:rPr>
              <w:tab/>
            </w:r>
            <w:hyperlink r:id="rId33" w:history="1">
              <w:r w:rsidRPr="00612401">
                <w:rPr>
                  <w:rStyle w:val="Hyperlink"/>
                  <w:rFonts w:asciiTheme="minorHAnsi" w:eastAsiaTheme="minorEastAsia" w:hAnsiTheme="minorHAnsi" w:cstheme="minorBidi"/>
                  <w:lang w:val="ru-RU" w:eastAsia="zh-CN"/>
                </w:rPr>
                <w:t>krause@hfo-telecom.de</w:t>
              </w:r>
            </w:hyperlink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661CE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  <w:r w:rsidRPr="00612401">
              <w:rPr>
                <w:b/>
                <w:i/>
                <w:lang w:val="ru-RU"/>
              </w:rPr>
              <w:t>Германия (Федеративная Республика)</w:t>
            </w:r>
            <w:r w:rsidRPr="00612401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  <w:t>/DEU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71"/>
              <w:jc w:val="left"/>
              <w:rPr>
                <w:rFonts w:asciiTheme="minorHAnsi" w:hAnsiTheme="minorHAnsi" w:cstheme="minorBidi"/>
                <w:lang w:val="ru-RU"/>
              </w:rPr>
            </w:pPr>
            <w:r w:rsidRPr="00612401">
              <w:rPr>
                <w:rFonts w:asciiTheme="minorHAnsi" w:hAnsiTheme="minorHAnsi" w:cstheme="minorBidi"/>
                <w:lang w:val="ru-RU"/>
              </w:rPr>
              <w:t>TELCAT MULTICOM GmbH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TELCAT</w:t>
            </w:r>
          </w:p>
        </w:tc>
        <w:tc>
          <w:tcPr>
            <w:tcW w:w="3594" w:type="dxa"/>
          </w:tcPr>
          <w:p w:rsidR="00C43D44" w:rsidRPr="00612401" w:rsidRDefault="00C43D4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Sudetenstrasse 10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lang w:val="ru-RU"/>
              </w:rPr>
              <w:t>Тел.</w:t>
            </w:r>
            <w:r w:rsidR="00C43D44" w:rsidRPr="00612401">
              <w:rPr>
                <w:rFonts w:asciiTheme="minorHAnsi" w:eastAsia="SimSun" w:hAnsiTheme="minorHAnsi" w:cstheme="minorBidi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theme="minorBidi"/>
                <w:lang w:val="ru-RU"/>
              </w:rPr>
              <w:tab/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+ 49 800 8888200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38239 Salzgitter</w:t>
            </w: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center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Theme="minorEastAsia" w:hAnsiTheme="minorHAnsi" w:cstheme="minorBidi"/>
                <w:lang w:val="ru-RU" w:eastAsia="zh-CN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Факс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: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ab/>
            </w:r>
            <w:r w:rsidR="00C43D44" w:rsidRPr="00612401">
              <w:rPr>
                <w:rFonts w:asciiTheme="minorHAnsi" w:eastAsiaTheme="minorEastAsia" w:hAnsiTheme="minorHAnsi" w:cstheme="minorBidi"/>
                <w:lang w:val="ru-RU" w:eastAsia="zh-CN"/>
              </w:rPr>
              <w:t>+ 49 800 8888188</w:t>
            </w:r>
          </w:p>
        </w:tc>
      </w:tr>
      <w:tr w:rsidR="00C43D44" w:rsidRPr="00612401" w:rsidTr="00C43D44">
        <w:trPr>
          <w:jc w:val="center"/>
        </w:trPr>
        <w:tc>
          <w:tcPr>
            <w:tcW w:w="4260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1218" w:type="dxa"/>
          </w:tcPr>
          <w:p w:rsidR="00C43D44" w:rsidRPr="00612401" w:rsidRDefault="00C43D44" w:rsidP="00C43D4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</w:p>
        </w:tc>
        <w:tc>
          <w:tcPr>
            <w:tcW w:w="3594" w:type="dxa"/>
          </w:tcPr>
          <w:p w:rsidR="00C43D44" w:rsidRPr="00612401" w:rsidRDefault="00661CE4" w:rsidP="00661CE4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081"/>
              </w:tabs>
              <w:spacing w:before="71"/>
              <w:jc w:val="left"/>
              <w:rPr>
                <w:rFonts w:asciiTheme="minorHAnsi" w:eastAsia="SimSun" w:hAnsiTheme="minorHAnsi" w:cstheme="minorBidi"/>
                <w:color w:val="000000"/>
                <w:lang w:val="ru-RU"/>
              </w:rPr>
            </w:pPr>
            <w:r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>Эл. почта:</w:t>
            </w:r>
            <w:r w:rsidR="00C43D44" w:rsidRPr="00612401">
              <w:rPr>
                <w:rFonts w:asciiTheme="minorHAnsi" w:eastAsia="SimSun" w:hAnsiTheme="minorHAnsi" w:cstheme="minorBidi"/>
                <w:color w:val="000000"/>
                <w:lang w:val="ru-RU"/>
              </w:rPr>
              <w:tab/>
            </w:r>
            <w:hyperlink r:id="rId34" w:history="1">
              <w:r w:rsidR="00C43D44" w:rsidRPr="00612401">
                <w:rPr>
                  <w:rStyle w:val="Hyperlink"/>
                  <w:rFonts w:asciiTheme="minorHAnsi" w:eastAsiaTheme="minorEastAsia" w:hAnsiTheme="minorHAnsi" w:cstheme="minorBidi"/>
                  <w:lang w:val="ru-RU" w:eastAsia="zh-CN"/>
                </w:rPr>
                <w:t>netzdienste</w:t>
              </w:r>
              <w:r w:rsidR="00C43D44" w:rsidRPr="00612401">
                <w:rPr>
                  <w:rStyle w:val="Hyperlink"/>
                  <w:rFonts w:asciiTheme="minorHAnsi" w:eastAsia="SimSun" w:hAnsiTheme="minorHAnsi" w:cstheme="minorBidi"/>
                  <w:lang w:val="ru-RU"/>
                </w:rPr>
                <w:t>@telcat.de</w:t>
              </w:r>
            </w:hyperlink>
          </w:p>
        </w:tc>
      </w:tr>
    </w:tbl>
    <w:p w:rsidR="008B3ADC" w:rsidRPr="00612401" w:rsidRDefault="008B3ADC" w:rsidP="00F3263A">
      <w:pPr>
        <w:spacing w:before="0"/>
        <w:rPr>
          <w:rFonts w:asciiTheme="minorHAnsi" w:hAnsiTheme="minorHAnsi"/>
          <w:sz w:val="6"/>
          <w:lang w:val="ru-RU"/>
        </w:rPr>
      </w:pPr>
    </w:p>
    <w:p w:rsidR="00CC456F" w:rsidRPr="00612401" w:rsidRDefault="00C732C9" w:rsidP="00C732C9">
      <w:pPr>
        <w:keepNext/>
        <w:shd w:val="clear" w:color="auto" w:fill="D9D9D9"/>
        <w:spacing w:before="360" w:after="60"/>
        <w:jc w:val="center"/>
        <w:outlineLvl w:val="1"/>
        <w:rPr>
          <w:rFonts w:asciiTheme="minorHAnsi" w:hAnsiTheme="minorHAnsi" w:cs="Arial"/>
          <w:b/>
          <w:bCs/>
          <w:sz w:val="22"/>
          <w:szCs w:val="22"/>
          <w:lang w:val="ru-RU"/>
        </w:rPr>
      </w:pPr>
      <w:bookmarkStart w:id="288" w:name="_Toc236568475"/>
      <w:bookmarkStart w:id="289" w:name="_Toc240772455"/>
      <w:bookmarkStart w:id="290" w:name="_Toc355708885"/>
      <w:r w:rsidRPr="00612401">
        <w:rPr>
          <w:rFonts w:asciiTheme="minorHAnsi" w:hAnsiTheme="minorHAnsi" w:cs="Arial"/>
          <w:b/>
          <w:bCs/>
          <w:sz w:val="22"/>
          <w:szCs w:val="22"/>
          <w:lang w:val="ru-RU"/>
        </w:rPr>
        <w:t>Список кодов пунктов международной сигнализации (ISPC)</w:t>
      </w:r>
      <w:r w:rsidRPr="00612401">
        <w:rPr>
          <w:rFonts w:asciiTheme="minorHAnsi" w:hAnsiTheme="minorHAnsi" w:cs="Arial"/>
          <w:b/>
          <w:bCs/>
          <w:sz w:val="22"/>
          <w:szCs w:val="22"/>
          <w:lang w:val="ru-RU"/>
        </w:rPr>
        <w:br/>
        <w:t>(согласно Рекомендации МСЭ-Т Q.708 (03/1999))</w:t>
      </w:r>
      <w:r w:rsidRPr="00612401">
        <w:rPr>
          <w:rFonts w:asciiTheme="minorHAnsi" w:hAnsiTheme="minorHAnsi" w:cs="Arial"/>
          <w:b/>
          <w:bCs/>
          <w:sz w:val="22"/>
          <w:szCs w:val="22"/>
          <w:lang w:val="ru-RU"/>
        </w:rPr>
        <w:br/>
        <w:t>(по состоянию на 1 августа 2013 г.)</w:t>
      </w:r>
      <w:bookmarkEnd w:id="288"/>
      <w:bookmarkEnd w:id="289"/>
      <w:bookmarkEnd w:id="290"/>
    </w:p>
    <w:p w:rsidR="00CC456F" w:rsidRPr="00612401" w:rsidRDefault="005C2951" w:rsidP="00661CE4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240"/>
        <w:jc w:val="center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 xml:space="preserve">(Приложение к Оперативному бюллетеню МСЭ № 1033 – </w:t>
      </w:r>
      <w:r w:rsidRPr="00612401">
        <w:rPr>
          <w:lang w:val="ru-RU"/>
        </w:rPr>
        <w:t>1.VIII.2013</w:t>
      </w:r>
      <w:r w:rsidRPr="00612401">
        <w:rPr>
          <w:rFonts w:asciiTheme="minorHAnsi" w:hAnsiTheme="minorHAnsi"/>
          <w:lang w:val="ru-RU"/>
        </w:rPr>
        <w:t>)</w:t>
      </w:r>
      <w:r w:rsidRPr="00612401">
        <w:rPr>
          <w:rFonts w:asciiTheme="minorHAnsi" w:hAnsiTheme="minorHAnsi"/>
          <w:lang w:val="ru-RU"/>
        </w:rPr>
        <w:br/>
        <w:t>(Поправка № 1</w:t>
      </w:r>
      <w:r w:rsidR="00661CE4" w:rsidRPr="00612401">
        <w:rPr>
          <w:rFonts w:asciiTheme="minorHAnsi" w:hAnsiTheme="minorHAnsi"/>
          <w:lang w:val="ru-RU"/>
        </w:rPr>
        <w:t>3</w:t>
      </w:r>
      <w:r w:rsidRPr="00612401">
        <w:rPr>
          <w:rFonts w:asciiTheme="minorHAnsi" w:hAnsiTheme="minorHAnsi"/>
          <w:lang w:val="ru-RU"/>
        </w:rPr>
        <w:t>)</w:t>
      </w:r>
    </w:p>
    <w:p w:rsidR="00D44ECD" w:rsidRPr="00612401" w:rsidRDefault="00D44ECD" w:rsidP="00F3263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position w:val="6"/>
          <w:sz w:val="16"/>
          <w:szCs w:val="16"/>
          <w:lang w:val="ru-RU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042"/>
        <w:gridCol w:w="3328"/>
        <w:gridCol w:w="4009"/>
      </w:tblGrid>
      <w:tr w:rsidR="00D44ECD" w:rsidRPr="00612401" w:rsidTr="006B581B">
        <w:trPr>
          <w:cantSplit/>
          <w:trHeight w:val="227"/>
        </w:trPr>
        <w:tc>
          <w:tcPr>
            <w:tcW w:w="1951" w:type="dxa"/>
            <w:gridSpan w:val="2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 w:rsidRPr="00612401">
              <w:rPr>
                <w:rFonts w:asciiTheme="minorHAnsi" w:hAnsiTheme="minorHAnsi"/>
                <w:i/>
                <w:sz w:val="18"/>
                <w:lang w:val="ru-RU"/>
              </w:rPr>
              <w:t>Страна</w:t>
            </w:r>
            <w:r w:rsidRPr="00612401">
              <w:rPr>
                <w:rFonts w:asciiTheme="minorHAnsi" w:hAnsiTheme="minorHAnsi"/>
                <w:iCs/>
                <w:sz w:val="18"/>
                <w:lang w:val="ru-RU"/>
              </w:rPr>
              <w:t>/</w:t>
            </w:r>
            <w:r w:rsidRPr="00612401">
              <w:rPr>
                <w:rFonts w:asciiTheme="minorHAnsi" w:hAnsiTheme="minorHAnsi"/>
                <w:i/>
                <w:sz w:val="18"/>
                <w:lang w:val="ru-RU"/>
              </w:rPr>
              <w:t xml:space="preserve"> Географическая зона</w:t>
            </w:r>
          </w:p>
        </w:tc>
        <w:tc>
          <w:tcPr>
            <w:tcW w:w="3328" w:type="dxa"/>
            <w:vMerge w:val="restart"/>
            <w:shd w:val="clear" w:color="auto" w:fill="auto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 w:rsidRPr="00612401">
              <w:rPr>
                <w:rFonts w:asciiTheme="minorHAnsi" w:hAnsiTheme="minorHAnsi"/>
                <w:i/>
                <w:sz w:val="18"/>
                <w:lang w:val="ru-RU"/>
              </w:rPr>
              <w:t>Уникальное название пункта сигнализации</w:t>
            </w:r>
          </w:p>
        </w:tc>
        <w:tc>
          <w:tcPr>
            <w:tcW w:w="4009" w:type="dxa"/>
            <w:vMerge w:val="restart"/>
            <w:shd w:val="clear" w:color="auto" w:fill="auto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rFonts w:asciiTheme="minorHAnsi" w:hAnsiTheme="minorHAnsi"/>
                <w:i/>
                <w:sz w:val="18"/>
                <w:lang w:val="ru-RU"/>
              </w:rPr>
            </w:pPr>
            <w:r w:rsidRPr="00612401">
              <w:rPr>
                <w:rFonts w:asciiTheme="minorHAnsi" w:hAnsiTheme="minorHAnsi"/>
                <w:i/>
                <w:sz w:val="18"/>
                <w:lang w:val="ru-RU"/>
              </w:rPr>
              <w:t>Название оператора пункта сигнализации</w:t>
            </w:r>
          </w:p>
        </w:tc>
      </w:tr>
      <w:tr w:rsidR="00D44ECD" w:rsidRPr="00612401" w:rsidTr="006B581B">
        <w:trPr>
          <w:cantSplit/>
          <w:trHeight w:val="227"/>
        </w:trPr>
        <w:tc>
          <w:tcPr>
            <w:tcW w:w="909" w:type="dxa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612401">
              <w:rPr>
                <w:i/>
                <w:sz w:val="18"/>
                <w:lang w:val="ru-RU"/>
              </w:rPr>
              <w:t>ISPC</w:t>
            </w:r>
          </w:p>
        </w:tc>
        <w:tc>
          <w:tcPr>
            <w:tcW w:w="1042" w:type="dxa"/>
            <w:shd w:val="clear" w:color="auto" w:fill="auto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  <w:r w:rsidRPr="00612401">
              <w:rPr>
                <w:i/>
                <w:sz w:val="18"/>
                <w:lang w:val="ru-RU"/>
              </w:rPr>
              <w:t>DEC</w:t>
            </w:r>
          </w:p>
        </w:tc>
        <w:tc>
          <w:tcPr>
            <w:tcW w:w="3328" w:type="dxa"/>
            <w:vMerge/>
            <w:shd w:val="clear" w:color="auto" w:fill="auto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  <w:tc>
          <w:tcPr>
            <w:tcW w:w="4009" w:type="dxa"/>
            <w:vMerge/>
            <w:shd w:val="clear" w:color="auto" w:fill="auto"/>
          </w:tcPr>
          <w:p w:rsidR="00D44ECD" w:rsidRPr="00612401" w:rsidRDefault="00D44ECD" w:rsidP="009D42B3">
            <w:pPr>
              <w:keepNext/>
              <w:tabs>
                <w:tab w:val="clear" w:pos="567"/>
                <w:tab w:val="clear" w:pos="5387"/>
                <w:tab w:val="clear" w:pos="5954"/>
              </w:tabs>
              <w:spacing w:before="60" w:after="60"/>
              <w:jc w:val="left"/>
              <w:rPr>
                <w:i/>
                <w:sz w:val="18"/>
                <w:lang w:val="ru-RU"/>
              </w:rPr>
            </w:pPr>
          </w:p>
        </w:tc>
      </w:tr>
      <w:tr w:rsidR="00661CE4" w:rsidRPr="00612401" w:rsidTr="009D42B3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61CE4" w:rsidRPr="00612401" w:rsidRDefault="00661CE4" w:rsidP="00661CE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612401">
              <w:rPr>
                <w:b/>
                <w:lang w:val="ru-RU"/>
              </w:rPr>
              <w:t>Эстония    ADD</w:t>
            </w:r>
          </w:p>
        </w:tc>
      </w:tr>
      <w:tr w:rsidR="00661CE4" w:rsidRPr="00612401" w:rsidTr="006B581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3-244-3</w:t>
            </w:r>
          </w:p>
        </w:tc>
        <w:tc>
          <w:tcPr>
            <w:tcW w:w="1042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3-244-3</w:t>
            </w:r>
          </w:p>
        </w:tc>
        <w:tc>
          <w:tcPr>
            <w:tcW w:w="3328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3-244-3</w:t>
            </w:r>
          </w:p>
        </w:tc>
        <w:tc>
          <w:tcPr>
            <w:tcW w:w="4009" w:type="dxa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3-244-3</w:t>
            </w:r>
          </w:p>
        </w:tc>
      </w:tr>
      <w:tr w:rsidR="00661CE4" w:rsidRPr="00612401" w:rsidTr="006B581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6-227-5</w:t>
            </w:r>
          </w:p>
        </w:tc>
        <w:tc>
          <w:tcPr>
            <w:tcW w:w="1042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6-227-5</w:t>
            </w:r>
          </w:p>
        </w:tc>
        <w:tc>
          <w:tcPr>
            <w:tcW w:w="3328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6-227-5</w:t>
            </w:r>
          </w:p>
        </w:tc>
        <w:tc>
          <w:tcPr>
            <w:tcW w:w="4009" w:type="dxa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6-227-5</w:t>
            </w:r>
          </w:p>
        </w:tc>
      </w:tr>
      <w:tr w:rsidR="00661CE4" w:rsidRPr="00612401" w:rsidTr="009D42B3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:rsidR="00661CE4" w:rsidRPr="00612401" w:rsidRDefault="00661CE4" w:rsidP="00661CE4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right" w:pos="1021"/>
                <w:tab w:val="left" w:pos="1701"/>
                <w:tab w:val="left" w:pos="2268"/>
              </w:tabs>
              <w:spacing w:before="240"/>
              <w:rPr>
                <w:b/>
                <w:lang w:val="ru-RU"/>
              </w:rPr>
            </w:pPr>
            <w:r w:rsidRPr="00612401">
              <w:rPr>
                <w:b/>
                <w:lang w:val="ru-RU"/>
              </w:rPr>
              <w:t>Фарерские острова    SUP</w:t>
            </w:r>
          </w:p>
        </w:tc>
      </w:tr>
      <w:tr w:rsidR="00661CE4" w:rsidRPr="00612401" w:rsidTr="006B581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3-179-3</w:t>
            </w:r>
          </w:p>
        </w:tc>
        <w:tc>
          <w:tcPr>
            <w:tcW w:w="1042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3-179-3</w:t>
            </w:r>
          </w:p>
        </w:tc>
        <w:tc>
          <w:tcPr>
            <w:tcW w:w="3328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3-179-3</w:t>
            </w:r>
          </w:p>
        </w:tc>
        <w:tc>
          <w:tcPr>
            <w:tcW w:w="4009" w:type="dxa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3-179-3</w:t>
            </w:r>
          </w:p>
        </w:tc>
      </w:tr>
      <w:tr w:rsidR="00661CE4" w:rsidRPr="00612401" w:rsidTr="006B581B">
        <w:trPr>
          <w:cantSplit/>
          <w:trHeight w:val="240"/>
        </w:trPr>
        <w:tc>
          <w:tcPr>
            <w:tcW w:w="909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3-179-4</w:t>
            </w:r>
          </w:p>
        </w:tc>
        <w:tc>
          <w:tcPr>
            <w:tcW w:w="1042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3-179-4</w:t>
            </w:r>
          </w:p>
        </w:tc>
        <w:tc>
          <w:tcPr>
            <w:tcW w:w="3328" w:type="dxa"/>
            <w:shd w:val="clear" w:color="auto" w:fill="auto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3-179-4</w:t>
            </w:r>
          </w:p>
        </w:tc>
        <w:tc>
          <w:tcPr>
            <w:tcW w:w="4009" w:type="dxa"/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right" w:pos="454"/>
              </w:tabs>
              <w:spacing w:before="40" w:after="40"/>
              <w:jc w:val="left"/>
              <w:rPr>
                <w:bCs/>
                <w:sz w:val="18"/>
                <w:szCs w:val="22"/>
                <w:lang w:val="ru-RU"/>
              </w:rPr>
            </w:pPr>
            <w:r w:rsidRPr="00612401">
              <w:rPr>
                <w:bCs/>
                <w:sz w:val="18"/>
                <w:szCs w:val="22"/>
                <w:lang w:val="ru-RU"/>
              </w:rPr>
              <w:t>3-179-4</w:t>
            </w:r>
          </w:p>
        </w:tc>
      </w:tr>
    </w:tbl>
    <w:p w:rsidR="00CC456F" w:rsidRPr="00612401" w:rsidRDefault="00CC456F" w:rsidP="00F3263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/>
          <w:position w:val="6"/>
          <w:sz w:val="16"/>
          <w:szCs w:val="16"/>
          <w:lang w:val="ru-RU"/>
        </w:rPr>
      </w:pPr>
      <w:r w:rsidRPr="00612401">
        <w:rPr>
          <w:rFonts w:asciiTheme="minorHAnsi" w:hAnsiTheme="minorHAnsi"/>
          <w:position w:val="6"/>
          <w:sz w:val="16"/>
          <w:szCs w:val="16"/>
          <w:lang w:val="ru-RU"/>
        </w:rPr>
        <w:t>____________</w:t>
      </w:r>
    </w:p>
    <w:p w:rsidR="00CC456F" w:rsidRPr="00612401" w:rsidRDefault="006B581B" w:rsidP="00911375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hAnsiTheme="minorHAnsi"/>
          <w:b/>
          <w:sz w:val="18"/>
          <w:szCs w:val="22"/>
          <w:lang w:val="ru-RU"/>
        </w:rPr>
      </w:pPr>
      <w:r w:rsidRPr="00612401">
        <w:rPr>
          <w:sz w:val="16"/>
          <w:szCs w:val="16"/>
          <w:lang w:val="ru-RU"/>
        </w:rPr>
        <w:t>ISPC:</w:t>
      </w:r>
      <w:r w:rsidRPr="00612401">
        <w:rPr>
          <w:sz w:val="16"/>
          <w:szCs w:val="16"/>
          <w:lang w:val="ru-RU"/>
        </w:rPr>
        <w:tab/>
        <w:t>Коды пунктов международной сигнализации</w:t>
      </w:r>
      <w:r w:rsidRPr="00612401">
        <w:rPr>
          <w:sz w:val="16"/>
          <w:szCs w:val="16"/>
          <w:lang w:val="ru-RU"/>
        </w:rPr>
        <w:br/>
      </w:r>
      <w:r w:rsidRPr="00612401">
        <w:rPr>
          <w:sz w:val="16"/>
          <w:szCs w:val="16"/>
          <w:lang w:val="ru-RU"/>
        </w:rPr>
        <w:tab/>
        <w:t>International Signalling Point Codes</w:t>
      </w:r>
    </w:p>
    <w:p w:rsidR="00DC2AAC" w:rsidRPr="00612401" w:rsidRDefault="009D42B3" w:rsidP="003039B4">
      <w:pPr>
        <w:pStyle w:val="Heading20"/>
        <w:spacing w:before="1080"/>
        <w:rPr>
          <w:lang w:val="ru-RU"/>
        </w:rPr>
      </w:pPr>
      <w:bookmarkStart w:id="291" w:name="_Toc352940523"/>
      <w:bookmarkStart w:id="292" w:name="_Toc354053860"/>
      <w:bookmarkStart w:id="293" w:name="_Toc355708886"/>
      <w:r w:rsidRPr="00612401">
        <w:rPr>
          <w:szCs w:val="22"/>
          <w:lang w:val="ru-RU"/>
        </w:rPr>
        <w:lastRenderedPageBreak/>
        <w:t>Национальный план нумерации</w:t>
      </w:r>
      <w:r w:rsidRPr="00612401">
        <w:rPr>
          <w:szCs w:val="22"/>
          <w:lang w:val="ru-RU"/>
        </w:rPr>
        <w:br/>
        <w:t>(согласно Рекомендации МСЭ-Т E.129 (01/2013))</w:t>
      </w:r>
      <w:bookmarkEnd w:id="291"/>
      <w:bookmarkEnd w:id="292"/>
      <w:bookmarkEnd w:id="293"/>
    </w:p>
    <w:p w:rsidR="00DC2AAC" w:rsidRPr="00612401" w:rsidRDefault="005F7636" w:rsidP="009D42B3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before="0" w:after="80"/>
        <w:jc w:val="center"/>
        <w:outlineLvl w:val="2"/>
        <w:rPr>
          <w:rFonts w:asciiTheme="minorHAnsi" w:hAnsiTheme="minorHAnsi"/>
          <w:lang w:val="ru-RU"/>
        </w:rPr>
      </w:pPr>
      <w:bookmarkStart w:id="294" w:name="_Toc36875244"/>
      <w:bookmarkStart w:id="295" w:name="_Toc352940524"/>
      <w:bookmarkStart w:id="296" w:name="_Toc354053861"/>
      <w:bookmarkStart w:id="297" w:name="_Toc355708887"/>
      <w:r w:rsidRPr="00612401">
        <w:rPr>
          <w:rFonts w:asciiTheme="minorHAnsi" w:hAnsiTheme="minorHAnsi"/>
          <w:lang w:val="ru-RU"/>
        </w:rPr>
        <w:t>Веб-страница</w:t>
      </w:r>
      <w:r w:rsidR="00DC2AAC" w:rsidRPr="00612401">
        <w:rPr>
          <w:rFonts w:asciiTheme="minorHAnsi" w:hAnsiTheme="minorHAnsi"/>
          <w:lang w:val="ru-RU"/>
        </w:rPr>
        <w:t>:</w:t>
      </w:r>
      <w:bookmarkEnd w:id="294"/>
      <w:r w:rsidR="008E3E04" w:rsidRPr="00612401">
        <w:rPr>
          <w:rFonts w:asciiTheme="minorHAnsi" w:hAnsiTheme="minorHAnsi"/>
          <w:lang w:val="ru-RU"/>
        </w:rPr>
        <w:t xml:space="preserve"> </w:t>
      </w:r>
      <w:bookmarkEnd w:id="295"/>
      <w:bookmarkEnd w:id="296"/>
      <w:bookmarkEnd w:id="297"/>
      <w:r w:rsidR="009D42B3" w:rsidRPr="00612401">
        <w:rPr>
          <w:rStyle w:val="Hyperlink"/>
          <w:lang w:val="ru-RU"/>
        </w:rPr>
        <w:fldChar w:fldCharType="begin"/>
      </w:r>
      <w:r w:rsidR="009D42B3" w:rsidRPr="00612401">
        <w:rPr>
          <w:rStyle w:val="Hyperlink"/>
          <w:lang w:val="ru-RU"/>
        </w:rPr>
        <w:instrText xml:space="preserve"> HYPERLINK "http://www.itu.int/itu-t/inr/nnp/index.html" </w:instrText>
      </w:r>
      <w:r w:rsidR="009D42B3" w:rsidRPr="00612401">
        <w:rPr>
          <w:rStyle w:val="Hyperlink"/>
          <w:lang w:val="ru-RU"/>
        </w:rPr>
        <w:fldChar w:fldCharType="separate"/>
      </w:r>
      <w:r w:rsidR="009D42B3" w:rsidRPr="00612401">
        <w:rPr>
          <w:rStyle w:val="Hyperlink"/>
          <w:lang w:val="ru-RU"/>
        </w:rPr>
        <w:t>www.itu.int/itu-t/inr/nnp/index.html</w:t>
      </w:r>
      <w:r w:rsidR="009D42B3" w:rsidRPr="00612401">
        <w:rPr>
          <w:rStyle w:val="Hyperlink"/>
          <w:lang w:val="ru-RU"/>
        </w:rPr>
        <w:fldChar w:fldCharType="end"/>
      </w:r>
    </w:p>
    <w:p w:rsidR="00DC2AAC" w:rsidRPr="00612401" w:rsidRDefault="00DC2AAC" w:rsidP="00F3263A">
      <w:pPr>
        <w:rPr>
          <w:rFonts w:asciiTheme="minorHAnsi" w:hAnsiTheme="minorHAnsi"/>
          <w:sz w:val="8"/>
          <w:lang w:val="ru-RU"/>
        </w:rPr>
      </w:pPr>
    </w:p>
    <w:p w:rsidR="004A009C" w:rsidRPr="00612401" w:rsidRDefault="00A91955" w:rsidP="00F3263A">
      <w:pPr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 xml:space="preserve">Администрациям предлагается уведомлять МСЭ об изменениях в своих национальных планах нумерации </w:t>
      </w:r>
      <w:r w:rsidR="00340BF4" w:rsidRPr="00612401">
        <w:rPr>
          <w:rFonts w:asciiTheme="minorHAnsi" w:hAnsiTheme="minorHAnsi"/>
          <w:lang w:val="ru-RU"/>
        </w:rPr>
        <w:t xml:space="preserve">или размещать </w:t>
      </w:r>
      <w:r w:rsidR="00AB0851" w:rsidRPr="00612401">
        <w:rPr>
          <w:rFonts w:asciiTheme="minorHAnsi" w:hAnsiTheme="minorHAnsi"/>
          <w:lang w:val="ru-RU"/>
        </w:rPr>
        <w:t xml:space="preserve">пояснения, а также информацию о лицах для контактов </w:t>
      </w:r>
      <w:r w:rsidR="00D46F83" w:rsidRPr="00612401">
        <w:rPr>
          <w:rFonts w:asciiTheme="minorHAnsi" w:hAnsiTheme="minorHAnsi"/>
          <w:lang w:val="ru-RU"/>
        </w:rPr>
        <w:t>на своих относящихся к национальному плану нумерации</w:t>
      </w:r>
      <w:r w:rsidR="00D14032" w:rsidRPr="00612401">
        <w:rPr>
          <w:rFonts w:asciiTheme="minorHAnsi" w:hAnsiTheme="minorHAnsi"/>
          <w:lang w:val="ru-RU"/>
        </w:rPr>
        <w:t xml:space="preserve"> веб-страницах</w:t>
      </w:r>
      <w:r w:rsidR="00AB0851" w:rsidRPr="00612401">
        <w:rPr>
          <w:rFonts w:asciiTheme="minorHAnsi" w:hAnsiTheme="minorHAnsi"/>
          <w:lang w:val="ru-RU"/>
        </w:rPr>
        <w:t>,</w:t>
      </w:r>
      <w:r w:rsidR="00D14032" w:rsidRPr="00612401">
        <w:rPr>
          <w:rFonts w:asciiTheme="minorHAnsi" w:hAnsiTheme="minorHAnsi"/>
          <w:lang w:val="ru-RU"/>
        </w:rPr>
        <w:t xml:space="preserve"> </w:t>
      </w:r>
      <w:r w:rsidR="00443C65" w:rsidRPr="00612401">
        <w:rPr>
          <w:rFonts w:asciiTheme="minorHAnsi" w:hAnsiTheme="minorHAnsi"/>
          <w:lang w:val="ru-RU"/>
        </w:rPr>
        <w:t xml:space="preserve">с тем чтобы информация, которая </w:t>
      </w:r>
      <w:r w:rsidR="00CC52D9" w:rsidRPr="00612401">
        <w:rPr>
          <w:rFonts w:asciiTheme="minorHAnsi" w:hAnsiTheme="minorHAnsi"/>
          <w:lang w:val="ru-RU"/>
        </w:rPr>
        <w:t>будет доступной всем администрациям/ПЭО и поставщикам услуг бесплатно, могла быть размещена на веб-сайте МСЭ-Т</w:t>
      </w:r>
      <w:r w:rsidR="004A009C" w:rsidRPr="00612401">
        <w:rPr>
          <w:rFonts w:asciiTheme="minorHAnsi" w:hAnsiTheme="minorHAnsi"/>
          <w:lang w:val="ru-RU"/>
        </w:rPr>
        <w:t>.</w:t>
      </w:r>
    </w:p>
    <w:p w:rsidR="004A009C" w:rsidRPr="00612401" w:rsidRDefault="00B66662" w:rsidP="00F3263A">
      <w:pPr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>Убедительно просим администрации использовать на своих посвященных нумерации веб-сайтах и при отправке информации в БСЭ МСЭ</w:t>
      </w:r>
      <w:r w:rsidR="004A009C" w:rsidRPr="00612401">
        <w:rPr>
          <w:rFonts w:asciiTheme="minorHAnsi" w:hAnsiTheme="minorHAnsi"/>
          <w:lang w:val="ru-RU"/>
        </w:rPr>
        <w:t xml:space="preserve"> (</w:t>
      </w:r>
      <w:r w:rsidR="00CC52D9" w:rsidRPr="00612401">
        <w:rPr>
          <w:rFonts w:asciiTheme="minorHAnsi" w:hAnsiTheme="minorHAnsi"/>
          <w:lang w:val="ru-RU"/>
        </w:rPr>
        <w:t>э</w:t>
      </w:r>
      <w:r w:rsidR="000A61A6" w:rsidRPr="00612401">
        <w:rPr>
          <w:rFonts w:asciiTheme="minorHAnsi" w:hAnsiTheme="minorHAnsi"/>
          <w:lang w:val="ru-RU"/>
        </w:rPr>
        <w:t>л. почта:</w:t>
      </w:r>
      <w:r w:rsidR="004A009C" w:rsidRPr="00612401">
        <w:rPr>
          <w:rFonts w:asciiTheme="minorHAnsi" w:hAnsiTheme="minorHAnsi"/>
          <w:lang w:val="ru-RU"/>
        </w:rPr>
        <w:t xml:space="preserve"> </w:t>
      </w:r>
      <w:hyperlink r:id="rId35" w:history="1">
        <w:r w:rsidR="004A009C" w:rsidRPr="00612401">
          <w:rPr>
            <w:rStyle w:val="Hyperlink"/>
            <w:lang w:val="ru-RU"/>
          </w:rPr>
          <w:t>tsbtson@itu.int</w:t>
        </w:r>
      </w:hyperlink>
      <w:r w:rsidR="004A009C" w:rsidRPr="00612401">
        <w:rPr>
          <w:rFonts w:asciiTheme="minorHAnsi" w:hAnsiTheme="minorHAnsi"/>
          <w:lang w:val="ru-RU"/>
        </w:rPr>
        <w:t>)</w:t>
      </w:r>
      <w:r w:rsidRPr="00612401">
        <w:rPr>
          <w:rFonts w:asciiTheme="minorHAnsi" w:hAnsiTheme="minorHAnsi"/>
          <w:lang w:val="ru-RU"/>
        </w:rPr>
        <w:t xml:space="preserve"> формат, </w:t>
      </w:r>
      <w:r w:rsidR="004B3141" w:rsidRPr="00612401">
        <w:rPr>
          <w:rFonts w:asciiTheme="minorHAnsi" w:hAnsiTheme="minorHAnsi"/>
          <w:lang w:val="ru-RU"/>
        </w:rPr>
        <w:t xml:space="preserve">подробно описанный в </w:t>
      </w:r>
      <w:r w:rsidR="00FD189D" w:rsidRPr="00612401">
        <w:rPr>
          <w:rFonts w:asciiTheme="minorHAnsi" w:hAnsiTheme="minorHAnsi"/>
          <w:lang w:val="ru-RU"/>
        </w:rPr>
        <w:t>Рекомендации МСЭ-Т</w:t>
      </w:r>
      <w:r w:rsidR="004A009C" w:rsidRPr="00612401">
        <w:rPr>
          <w:rFonts w:asciiTheme="minorHAnsi" w:hAnsiTheme="minorHAnsi"/>
          <w:lang w:val="ru-RU"/>
        </w:rPr>
        <w:t xml:space="preserve"> E.129. </w:t>
      </w:r>
      <w:r w:rsidR="00BF7A33" w:rsidRPr="00612401">
        <w:rPr>
          <w:rFonts w:asciiTheme="minorHAnsi" w:hAnsiTheme="minorHAnsi"/>
          <w:lang w:val="ru-RU"/>
        </w:rPr>
        <w:t xml:space="preserve">Напоминаем, что </w:t>
      </w:r>
      <w:r w:rsidR="00684A5D" w:rsidRPr="00612401">
        <w:rPr>
          <w:rFonts w:asciiTheme="minorHAnsi" w:hAnsiTheme="minorHAnsi"/>
          <w:lang w:val="ru-RU"/>
        </w:rPr>
        <w:t>администраци</w:t>
      </w:r>
      <w:r w:rsidR="00BF7A33" w:rsidRPr="00612401">
        <w:rPr>
          <w:rFonts w:asciiTheme="minorHAnsi" w:hAnsiTheme="minorHAnsi"/>
          <w:lang w:val="ru-RU"/>
        </w:rPr>
        <w:t>и несут ответственность за своевременное обновление этой информации</w:t>
      </w:r>
      <w:r w:rsidR="004A009C" w:rsidRPr="00612401">
        <w:rPr>
          <w:rFonts w:asciiTheme="minorHAnsi" w:hAnsiTheme="minorHAnsi"/>
          <w:lang w:val="ru-RU"/>
        </w:rPr>
        <w:t>.</w:t>
      </w:r>
    </w:p>
    <w:p w:rsidR="00DC2AAC" w:rsidRPr="00612401" w:rsidRDefault="00B47E0C" w:rsidP="00661CE4">
      <w:pPr>
        <w:spacing w:after="240"/>
        <w:rPr>
          <w:rFonts w:asciiTheme="minorHAnsi" w:hAnsiTheme="minorHAnsi"/>
          <w:lang w:val="ru-RU"/>
        </w:rPr>
      </w:pPr>
      <w:r w:rsidRPr="00612401">
        <w:rPr>
          <w:rFonts w:asciiTheme="minorHAnsi" w:hAnsiTheme="minorHAnsi"/>
          <w:lang w:val="ru-RU"/>
        </w:rPr>
        <w:t>В период с</w:t>
      </w:r>
      <w:r w:rsidR="004A009C" w:rsidRPr="00612401">
        <w:rPr>
          <w:rFonts w:asciiTheme="minorHAnsi" w:hAnsiTheme="minorHAnsi"/>
          <w:lang w:val="ru-RU"/>
        </w:rPr>
        <w:t xml:space="preserve"> </w:t>
      </w:r>
      <w:r w:rsidR="00661CE4" w:rsidRPr="00612401">
        <w:rPr>
          <w:rFonts w:asciiTheme="minorHAnsi" w:hAnsiTheme="minorHAnsi"/>
          <w:lang w:val="ru-RU"/>
        </w:rPr>
        <w:t>1</w:t>
      </w:r>
      <w:r w:rsidR="004A009C" w:rsidRPr="00612401">
        <w:rPr>
          <w:rFonts w:asciiTheme="minorHAnsi" w:hAnsiTheme="minorHAnsi"/>
          <w:lang w:val="ru-RU"/>
        </w:rPr>
        <w:t>.</w:t>
      </w:r>
      <w:r w:rsidR="00661CE4" w:rsidRPr="00612401">
        <w:rPr>
          <w:rFonts w:asciiTheme="minorHAnsi" w:hAnsiTheme="minorHAnsi"/>
          <w:lang w:val="ru-RU"/>
        </w:rPr>
        <w:t>I</w:t>
      </w:r>
      <w:r w:rsidR="004A009C" w:rsidRPr="00612401">
        <w:rPr>
          <w:rFonts w:asciiTheme="minorHAnsi" w:hAnsiTheme="minorHAnsi"/>
          <w:lang w:val="ru-RU"/>
        </w:rPr>
        <w:t>I.201</w:t>
      </w:r>
      <w:r w:rsidR="009476FB" w:rsidRPr="00612401">
        <w:rPr>
          <w:rFonts w:asciiTheme="minorHAnsi" w:hAnsiTheme="minorHAnsi"/>
          <w:lang w:val="ru-RU"/>
        </w:rPr>
        <w:t>4</w:t>
      </w:r>
      <w:r w:rsidR="004A009C" w:rsidRPr="00612401">
        <w:rPr>
          <w:rFonts w:asciiTheme="minorHAnsi" w:hAnsiTheme="minorHAnsi"/>
          <w:lang w:val="ru-RU"/>
        </w:rPr>
        <w:t xml:space="preserve"> </w:t>
      </w:r>
      <w:r w:rsidRPr="00612401">
        <w:rPr>
          <w:rFonts w:asciiTheme="minorHAnsi" w:hAnsiTheme="minorHAnsi"/>
          <w:lang w:val="ru-RU"/>
        </w:rPr>
        <w:t>следующие страны обновили на нашем сайте свои национальные планы нумерации</w:t>
      </w:r>
      <w:r w:rsidR="004A009C" w:rsidRPr="00612401">
        <w:rPr>
          <w:rFonts w:asciiTheme="minorHAnsi" w:hAnsiTheme="minorHAnsi"/>
          <w:lang w:val="ru-RU"/>
        </w:rPr>
        <w:t>: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5"/>
        <w:gridCol w:w="3630"/>
      </w:tblGrid>
      <w:tr w:rsidR="00DC2AAC" w:rsidRPr="00612401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AC" w:rsidRPr="00612401" w:rsidRDefault="00E34AD2" w:rsidP="00F326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612401">
              <w:rPr>
                <w:rFonts w:asciiTheme="minorHAnsi" w:hAnsiTheme="minorHAnsi"/>
                <w:i/>
                <w:iCs/>
                <w:lang w:val="ru-RU"/>
              </w:rPr>
              <w:t>Страна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AC" w:rsidRPr="00612401" w:rsidRDefault="009C6AA7" w:rsidP="00F3263A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80" w:after="8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612401">
              <w:rPr>
                <w:rFonts w:asciiTheme="minorHAnsi" w:hAnsiTheme="minorHAnsi"/>
                <w:i/>
                <w:iCs/>
                <w:lang w:val="ru-RU"/>
              </w:rPr>
              <w:t>Код страны</w:t>
            </w:r>
            <w:r w:rsidR="00DC2AAC" w:rsidRPr="00612401">
              <w:rPr>
                <w:rFonts w:asciiTheme="minorHAnsi" w:hAnsiTheme="minorHAnsi"/>
                <w:i/>
                <w:iCs/>
                <w:lang w:val="ru-RU"/>
              </w:rPr>
              <w:t xml:space="preserve"> (CC)</w:t>
            </w:r>
          </w:p>
        </w:tc>
      </w:tr>
      <w:tr w:rsidR="009D42B3" w:rsidRPr="00612401" w:rsidTr="00DC2AAC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3" w:rsidRPr="00612401" w:rsidRDefault="00E11083" w:rsidP="009D42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Буркина-Фасо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2B3" w:rsidRPr="00612401" w:rsidRDefault="009D42B3" w:rsidP="009D42B3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+226</w:t>
            </w:r>
          </w:p>
        </w:tc>
      </w:tr>
      <w:tr w:rsidR="00661CE4" w:rsidRPr="00612401" w:rsidTr="00661CE4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Коста-Рика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+506</w:t>
            </w:r>
          </w:p>
        </w:tc>
      </w:tr>
      <w:tr w:rsidR="00661CE4" w:rsidRPr="00612401" w:rsidTr="00661CE4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Sipme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+883 (5130)</w:t>
            </w:r>
          </w:p>
        </w:tc>
      </w:tr>
      <w:tr w:rsidR="00661CE4" w:rsidRPr="00612401" w:rsidTr="00661CE4">
        <w:trPr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left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Вануату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E4" w:rsidRPr="00612401" w:rsidRDefault="00661CE4" w:rsidP="00661CE4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40" w:after="40"/>
              <w:jc w:val="center"/>
              <w:textAlignment w:val="auto"/>
              <w:rPr>
                <w:rFonts w:asciiTheme="minorHAnsi" w:eastAsia="SimSun" w:hAnsiTheme="minorHAnsi" w:cs="Arial"/>
                <w:bCs/>
                <w:lang w:val="ru-RU"/>
              </w:rPr>
            </w:pPr>
            <w:r w:rsidRPr="00612401">
              <w:rPr>
                <w:rFonts w:asciiTheme="minorHAnsi" w:eastAsia="SimSun" w:hAnsiTheme="minorHAnsi" w:cs="Arial"/>
                <w:bCs/>
                <w:lang w:val="ru-RU"/>
              </w:rPr>
              <w:t>+678</w:t>
            </w:r>
          </w:p>
        </w:tc>
      </w:tr>
      <w:bookmarkEnd w:id="285"/>
    </w:tbl>
    <w:p w:rsidR="008C0D39" w:rsidRPr="00612401" w:rsidRDefault="008C0D39" w:rsidP="00F3263A">
      <w:pPr>
        <w:rPr>
          <w:rFonts w:asciiTheme="minorHAnsi" w:hAnsiTheme="minorHAnsi"/>
          <w:lang w:val="ru-RU"/>
        </w:rPr>
      </w:pPr>
    </w:p>
    <w:sectPr w:rsidR="008C0D39" w:rsidRPr="00612401" w:rsidSect="00753172">
      <w:footerReference w:type="first" r:id="rId36"/>
      <w:pgSz w:w="11901" w:h="16840" w:code="9"/>
      <w:pgMar w:top="1134" w:right="1418" w:bottom="1701" w:left="1418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CF" w:rsidRDefault="004700CF">
      <w:r>
        <w:separator/>
      </w:r>
    </w:p>
  </w:endnote>
  <w:endnote w:type="continuationSeparator" w:id="0">
    <w:p w:rsidR="004700CF" w:rsidRDefault="00470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galSans">
    <w:altName w:val="Arial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charset w:val="00"/>
    <w:family w:val="swiss"/>
    <w:pitch w:val="variable"/>
    <w:sig w:usb0="00000087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4700CF" w:rsidRPr="007F091C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4700CF" w:rsidRDefault="004700CF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4700CF" w:rsidRPr="007F091C" w:rsidRDefault="004700CF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ru-RU" w:eastAsia="zh-CN"/>
            </w:rPr>
            <w:drawing>
              <wp:inline distT="0" distB="0" distL="0" distR="0" wp14:anchorId="612CBB3F" wp14:editId="0C185C45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00CF" w:rsidRDefault="004700CF" w:rsidP="00877B9F">
    <w:pPr>
      <w:pStyle w:val="Footer"/>
      <w:spacing w:befor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43" w:type="dxa"/>
      <w:jc w:val="center"/>
      <w:tblInd w:w="-290" w:type="dxa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1"/>
      <w:gridCol w:w="7292"/>
    </w:tblGrid>
    <w:tr w:rsidR="004700CF" w:rsidRPr="007F091C" w:rsidTr="005D2ED5">
      <w:trPr>
        <w:cantSplit/>
        <w:jc w:val="center"/>
      </w:trPr>
      <w:tc>
        <w:tcPr>
          <w:tcW w:w="2051" w:type="dxa"/>
          <w:shd w:val="clear" w:color="auto" w:fill="4C4C4C"/>
        </w:tcPr>
        <w:p w:rsidR="004700CF" w:rsidRPr="007F091C" w:rsidRDefault="004700CF" w:rsidP="002C4CC6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55F24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55F24">
            <w:rPr>
              <w:noProof/>
              <w:color w:val="FFFFFF"/>
              <w:lang w:val="en-US"/>
            </w:rPr>
            <w:t>10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4700CF" w:rsidRPr="00ED524D" w:rsidRDefault="004700CF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:rsidR="004700CF" w:rsidRPr="008149B6" w:rsidRDefault="004700CF" w:rsidP="00877B9F">
    <w:pPr>
      <w:pStyle w:val="Footer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3" w:type="dxa"/>
      <w:jc w:val="right"/>
      <w:tblInd w:w="-1128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32"/>
      <w:gridCol w:w="1701"/>
    </w:tblGrid>
    <w:tr w:rsidR="004700CF" w:rsidRPr="007F091C" w:rsidTr="005D2ED5">
      <w:trPr>
        <w:cantSplit/>
        <w:jc w:val="right"/>
      </w:trPr>
      <w:tc>
        <w:tcPr>
          <w:tcW w:w="7932" w:type="dxa"/>
          <w:shd w:val="clear" w:color="auto" w:fill="A6A6A6"/>
        </w:tcPr>
        <w:p w:rsidR="004700CF" w:rsidRPr="00ED524D" w:rsidRDefault="004700CF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4700CF" w:rsidRPr="007F091C" w:rsidRDefault="004700CF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455F24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455F24">
            <w:rPr>
              <w:noProof/>
              <w:color w:val="FFFFFF"/>
              <w:lang w:val="en-US"/>
            </w:rPr>
            <w:t>11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4700CF" w:rsidRPr="00877B9F" w:rsidRDefault="004700CF" w:rsidP="00877B9F">
    <w:pPr>
      <w:pStyle w:val="Footer"/>
      <w:spacing w:before="0"/>
      <w:rPr>
        <w:lang w:val="ru-RU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9" w:type="dxa"/>
      <w:jc w:val="right"/>
      <w:tblInd w:w="-574" w:type="dxa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4700CF" w:rsidRPr="007F091C" w:rsidTr="005A137B">
      <w:trPr>
        <w:cantSplit/>
        <w:jc w:val="right"/>
      </w:trPr>
      <w:tc>
        <w:tcPr>
          <w:tcW w:w="7378" w:type="dxa"/>
          <w:shd w:val="clear" w:color="auto" w:fill="A6A6A6"/>
        </w:tcPr>
        <w:p w:rsidR="004700CF" w:rsidRPr="00ED524D" w:rsidRDefault="004700CF" w:rsidP="005A137B">
          <w:pPr>
            <w:pStyle w:val="Footer"/>
            <w:spacing w:before="20" w:after="20"/>
            <w:ind w:left="142"/>
            <w:jc w:val="left"/>
            <w:rPr>
              <w:color w:val="FFFFFF"/>
              <w:lang w:val="ru-RU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:rsidR="004700CF" w:rsidRPr="007F091C" w:rsidRDefault="004700CF" w:rsidP="005A137B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o.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C375C0">
            <w:rPr>
              <w:noProof/>
              <w:color w:val="FFFFFF"/>
              <w:lang w:val="es-ES_tradnl"/>
            </w:rPr>
            <w:t>1047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8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4700CF" w:rsidRPr="002F4176" w:rsidRDefault="004700CF" w:rsidP="002F4176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CF" w:rsidRDefault="004700CF">
      <w:r>
        <w:separator/>
      </w:r>
    </w:p>
  </w:footnote>
  <w:footnote w:type="continuationSeparator" w:id="0">
    <w:p w:rsidR="004700CF" w:rsidRDefault="00470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CF" w:rsidRDefault="004700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0CF" w:rsidRDefault="004700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452F7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2406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CC2F9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C56F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F3635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65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E2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F08C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F6D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D5AC6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1501203"/>
    <w:multiLevelType w:val="hybridMultilevel"/>
    <w:tmpl w:val="B984ACA8"/>
    <w:lvl w:ilvl="0" w:tplc="BC221E5A">
      <w:start w:val="27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A04EFA"/>
    <w:multiLevelType w:val="hybridMultilevel"/>
    <w:tmpl w:val="3AD207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9E7A41"/>
    <w:multiLevelType w:val="hybridMultilevel"/>
    <w:tmpl w:val="57C22384"/>
    <w:lvl w:ilvl="0" w:tplc="D77E76C2">
      <w:start w:val="1"/>
      <w:numFmt w:val="bullet"/>
      <w:lvlText w:val="-"/>
      <w:lvlJc w:val="left"/>
      <w:pPr>
        <w:ind w:left="22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7D4485"/>
    <w:multiLevelType w:val="multilevel"/>
    <w:tmpl w:val="3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AC520B"/>
    <w:multiLevelType w:val="hybridMultilevel"/>
    <w:tmpl w:val="47C47CBA"/>
    <w:lvl w:ilvl="0" w:tplc="01BCD336">
      <w:start w:val="15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44BE003B"/>
    <w:multiLevelType w:val="hybridMultilevel"/>
    <w:tmpl w:val="1152C6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3762A"/>
    <w:multiLevelType w:val="hybridMultilevel"/>
    <w:tmpl w:val="5D60BF18"/>
    <w:lvl w:ilvl="0" w:tplc="C8AAD77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7F3FC6"/>
    <w:multiLevelType w:val="hybridMultilevel"/>
    <w:tmpl w:val="98BAC780"/>
    <w:lvl w:ilvl="0" w:tplc="F572B8C4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F572B8C4">
      <w:start w:val="1"/>
      <w:numFmt w:val="bullet"/>
      <w:lvlText w:val="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790"/>
        </w:tabs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2">
    <w:nsid w:val="5C073529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1372FB"/>
    <w:multiLevelType w:val="hybridMultilevel"/>
    <w:tmpl w:val="B17A33DA"/>
    <w:lvl w:ilvl="0" w:tplc="C4C4105A">
      <w:start w:val="1"/>
      <w:numFmt w:val="lowerRoman"/>
      <w:lvlText w:val="(%1)"/>
      <w:lvlJc w:val="left"/>
      <w:pPr>
        <w:ind w:left="186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0C3B61"/>
    <w:multiLevelType w:val="hybridMultilevel"/>
    <w:tmpl w:val="1EC0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BE3278"/>
    <w:multiLevelType w:val="hybridMultilevel"/>
    <w:tmpl w:val="6E32E8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320A52"/>
    <w:multiLevelType w:val="hybridMultilevel"/>
    <w:tmpl w:val="03542872"/>
    <w:lvl w:ilvl="0" w:tplc="CD1E935E">
      <w:start w:val="1"/>
      <w:numFmt w:val="decimal"/>
      <w:lvlText w:val="%1."/>
      <w:lvlJc w:val="left"/>
      <w:pPr>
        <w:ind w:left="564" w:hanging="564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B525563"/>
    <w:multiLevelType w:val="hybridMultilevel"/>
    <w:tmpl w:val="969A273A"/>
    <w:lvl w:ilvl="0" w:tplc="805CF1D8">
      <w:numFmt w:val="bullet"/>
      <w:lvlText w:val="–"/>
      <w:lvlJc w:val="left"/>
      <w:pPr>
        <w:tabs>
          <w:tab w:val="num" w:pos="2835"/>
        </w:tabs>
        <w:ind w:left="2835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45"/>
        </w:tabs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65"/>
        </w:tabs>
        <w:ind w:left="76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85"/>
        </w:tabs>
        <w:ind w:left="8385" w:hanging="360"/>
      </w:pPr>
      <w:rPr>
        <w:rFonts w:ascii="Wingdings" w:hAnsi="Wingdings" w:hint="default"/>
      </w:rPr>
    </w:lvl>
  </w:abstractNum>
  <w:abstractNum w:abstractNumId="30">
    <w:nsid w:val="7C286C0C"/>
    <w:multiLevelType w:val="hybridMultilevel"/>
    <w:tmpl w:val="B2FC12E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834C51"/>
    <w:multiLevelType w:val="hybridMultilevel"/>
    <w:tmpl w:val="FF38A6E6"/>
    <w:lvl w:ilvl="0" w:tplc="7CD0A98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">
    <w:abstractNumId w:val="28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1"/>
  </w:num>
  <w:num w:numId="7">
    <w:abstractNumId w:val="17"/>
  </w:num>
  <w:num w:numId="8">
    <w:abstractNumId w:val="15"/>
  </w:num>
  <w:num w:numId="9">
    <w:abstractNumId w:val="30"/>
  </w:num>
  <w:num w:numId="1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9"/>
  </w:num>
  <w:num w:numId="19">
    <w:abstractNumId w:val="31"/>
  </w:num>
  <w:num w:numId="20">
    <w:abstractNumId w:val="25"/>
  </w:num>
  <w:num w:numId="21">
    <w:abstractNumId w:val="1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evenAndOddHeaders/>
  <w:drawingGridHorizontalSpacing w:val="57"/>
  <w:drawingGridVerticalSpacing w:val="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B6"/>
    <w:rsid w:val="0000051A"/>
    <w:rsid w:val="00000B36"/>
    <w:rsid w:val="00000FF4"/>
    <w:rsid w:val="00001F95"/>
    <w:rsid w:val="00002186"/>
    <w:rsid w:val="000023A1"/>
    <w:rsid w:val="0000240C"/>
    <w:rsid w:val="0000264E"/>
    <w:rsid w:val="00002ACC"/>
    <w:rsid w:val="00002B09"/>
    <w:rsid w:val="00002E21"/>
    <w:rsid w:val="0000329C"/>
    <w:rsid w:val="00004539"/>
    <w:rsid w:val="00004689"/>
    <w:rsid w:val="000046D0"/>
    <w:rsid w:val="00004DC7"/>
    <w:rsid w:val="00004E01"/>
    <w:rsid w:val="00005B6E"/>
    <w:rsid w:val="00005FBB"/>
    <w:rsid w:val="00006D54"/>
    <w:rsid w:val="0000712A"/>
    <w:rsid w:val="000071FA"/>
    <w:rsid w:val="00007586"/>
    <w:rsid w:val="00007730"/>
    <w:rsid w:val="00007E8C"/>
    <w:rsid w:val="0001004A"/>
    <w:rsid w:val="000107A8"/>
    <w:rsid w:val="00010807"/>
    <w:rsid w:val="00010CCA"/>
    <w:rsid w:val="00010D6F"/>
    <w:rsid w:val="0001109F"/>
    <w:rsid w:val="000114E2"/>
    <w:rsid w:val="00012BA9"/>
    <w:rsid w:val="00012E06"/>
    <w:rsid w:val="000136BD"/>
    <w:rsid w:val="0001371D"/>
    <w:rsid w:val="00013949"/>
    <w:rsid w:val="00013FDF"/>
    <w:rsid w:val="00014025"/>
    <w:rsid w:val="00014125"/>
    <w:rsid w:val="000153F9"/>
    <w:rsid w:val="00015DF8"/>
    <w:rsid w:val="00016004"/>
    <w:rsid w:val="000169CF"/>
    <w:rsid w:val="00016EA6"/>
    <w:rsid w:val="00016F0D"/>
    <w:rsid w:val="00017637"/>
    <w:rsid w:val="00017CF9"/>
    <w:rsid w:val="000200B1"/>
    <w:rsid w:val="00020364"/>
    <w:rsid w:val="00020A03"/>
    <w:rsid w:val="00020B61"/>
    <w:rsid w:val="00020E56"/>
    <w:rsid w:val="00020FC6"/>
    <w:rsid w:val="00021CC1"/>
    <w:rsid w:val="000220D0"/>
    <w:rsid w:val="000229C4"/>
    <w:rsid w:val="00023040"/>
    <w:rsid w:val="0002470D"/>
    <w:rsid w:val="00024830"/>
    <w:rsid w:val="00024B07"/>
    <w:rsid w:val="0002574A"/>
    <w:rsid w:val="00025D8E"/>
    <w:rsid w:val="00025E62"/>
    <w:rsid w:val="00026537"/>
    <w:rsid w:val="00026A8A"/>
    <w:rsid w:val="00026B14"/>
    <w:rsid w:val="00027C4D"/>
    <w:rsid w:val="00027F84"/>
    <w:rsid w:val="00027FCD"/>
    <w:rsid w:val="0003020F"/>
    <w:rsid w:val="000303D5"/>
    <w:rsid w:val="000305E2"/>
    <w:rsid w:val="00030BEF"/>
    <w:rsid w:val="00030BF7"/>
    <w:rsid w:val="00030FB4"/>
    <w:rsid w:val="00031014"/>
    <w:rsid w:val="000310EF"/>
    <w:rsid w:val="00031166"/>
    <w:rsid w:val="000311C7"/>
    <w:rsid w:val="00031703"/>
    <w:rsid w:val="00031768"/>
    <w:rsid w:val="00031CB0"/>
    <w:rsid w:val="00032061"/>
    <w:rsid w:val="00032120"/>
    <w:rsid w:val="000330E2"/>
    <w:rsid w:val="0003436B"/>
    <w:rsid w:val="0003486D"/>
    <w:rsid w:val="00034905"/>
    <w:rsid w:val="000351B9"/>
    <w:rsid w:val="00035977"/>
    <w:rsid w:val="00035A42"/>
    <w:rsid w:val="000361BE"/>
    <w:rsid w:val="00036A10"/>
    <w:rsid w:val="00036D71"/>
    <w:rsid w:val="000371B9"/>
    <w:rsid w:val="00037407"/>
    <w:rsid w:val="00040160"/>
    <w:rsid w:val="0004036D"/>
    <w:rsid w:val="00040639"/>
    <w:rsid w:val="00040DCC"/>
    <w:rsid w:val="00041498"/>
    <w:rsid w:val="00041772"/>
    <w:rsid w:val="000417A7"/>
    <w:rsid w:val="00041B2A"/>
    <w:rsid w:val="00041E9A"/>
    <w:rsid w:val="00042076"/>
    <w:rsid w:val="000424BA"/>
    <w:rsid w:val="000426CE"/>
    <w:rsid w:val="00042890"/>
    <w:rsid w:val="00042A2A"/>
    <w:rsid w:val="00042F61"/>
    <w:rsid w:val="00043328"/>
    <w:rsid w:val="000434CE"/>
    <w:rsid w:val="00043C6A"/>
    <w:rsid w:val="00043FC0"/>
    <w:rsid w:val="0004400A"/>
    <w:rsid w:val="0004426D"/>
    <w:rsid w:val="00044D71"/>
    <w:rsid w:val="00044F72"/>
    <w:rsid w:val="000450A7"/>
    <w:rsid w:val="000456B1"/>
    <w:rsid w:val="00046529"/>
    <w:rsid w:val="000479FB"/>
    <w:rsid w:val="00047AC3"/>
    <w:rsid w:val="00047EAE"/>
    <w:rsid w:val="000504F2"/>
    <w:rsid w:val="000507F6"/>
    <w:rsid w:val="00050864"/>
    <w:rsid w:val="00050D55"/>
    <w:rsid w:val="00051208"/>
    <w:rsid w:val="00051213"/>
    <w:rsid w:val="00052378"/>
    <w:rsid w:val="00052A14"/>
    <w:rsid w:val="00052BBD"/>
    <w:rsid w:val="00053431"/>
    <w:rsid w:val="00053467"/>
    <w:rsid w:val="00053E4F"/>
    <w:rsid w:val="00054197"/>
    <w:rsid w:val="0005450E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989"/>
    <w:rsid w:val="00057689"/>
    <w:rsid w:val="000577B0"/>
    <w:rsid w:val="00057A61"/>
    <w:rsid w:val="00057F0C"/>
    <w:rsid w:val="0006007B"/>
    <w:rsid w:val="00060133"/>
    <w:rsid w:val="00060A15"/>
    <w:rsid w:val="00061438"/>
    <w:rsid w:val="00061B37"/>
    <w:rsid w:val="0006267E"/>
    <w:rsid w:val="00062883"/>
    <w:rsid w:val="000630DA"/>
    <w:rsid w:val="000631E3"/>
    <w:rsid w:val="00063332"/>
    <w:rsid w:val="000634EA"/>
    <w:rsid w:val="000639F0"/>
    <w:rsid w:val="0006429E"/>
    <w:rsid w:val="00064A76"/>
    <w:rsid w:val="00064E11"/>
    <w:rsid w:val="000654E8"/>
    <w:rsid w:val="000655E1"/>
    <w:rsid w:val="00065937"/>
    <w:rsid w:val="000662EA"/>
    <w:rsid w:val="00066FAE"/>
    <w:rsid w:val="0007057F"/>
    <w:rsid w:val="000706BF"/>
    <w:rsid w:val="00070BB5"/>
    <w:rsid w:val="00070BD4"/>
    <w:rsid w:val="00070C48"/>
    <w:rsid w:val="00071792"/>
    <w:rsid w:val="000721A6"/>
    <w:rsid w:val="0007240C"/>
    <w:rsid w:val="00072AC7"/>
    <w:rsid w:val="00073036"/>
    <w:rsid w:val="000731EE"/>
    <w:rsid w:val="00073F80"/>
    <w:rsid w:val="00074047"/>
    <w:rsid w:val="00074AD3"/>
    <w:rsid w:val="00075191"/>
    <w:rsid w:val="00075248"/>
    <w:rsid w:val="00075D35"/>
    <w:rsid w:val="00075E3D"/>
    <w:rsid w:val="00075E3E"/>
    <w:rsid w:val="00075FD3"/>
    <w:rsid w:val="00076007"/>
    <w:rsid w:val="000763E0"/>
    <w:rsid w:val="00076837"/>
    <w:rsid w:val="00077404"/>
    <w:rsid w:val="0008093B"/>
    <w:rsid w:val="000812D6"/>
    <w:rsid w:val="00081E45"/>
    <w:rsid w:val="00082246"/>
    <w:rsid w:val="0008290F"/>
    <w:rsid w:val="00082A76"/>
    <w:rsid w:val="00082C77"/>
    <w:rsid w:val="000830FB"/>
    <w:rsid w:val="000835B5"/>
    <w:rsid w:val="00083664"/>
    <w:rsid w:val="00083823"/>
    <w:rsid w:val="00083973"/>
    <w:rsid w:val="000839A5"/>
    <w:rsid w:val="00083B80"/>
    <w:rsid w:val="000840D4"/>
    <w:rsid w:val="000841E1"/>
    <w:rsid w:val="000844DB"/>
    <w:rsid w:val="000849FF"/>
    <w:rsid w:val="00084A0B"/>
    <w:rsid w:val="00084BEA"/>
    <w:rsid w:val="00084D92"/>
    <w:rsid w:val="000854AF"/>
    <w:rsid w:val="00085802"/>
    <w:rsid w:val="00085C3C"/>
    <w:rsid w:val="00085C98"/>
    <w:rsid w:val="00085E9A"/>
    <w:rsid w:val="0008623A"/>
    <w:rsid w:val="0008629F"/>
    <w:rsid w:val="00086645"/>
    <w:rsid w:val="00086E13"/>
    <w:rsid w:val="000870A0"/>
    <w:rsid w:val="00087160"/>
    <w:rsid w:val="000871ED"/>
    <w:rsid w:val="000875FC"/>
    <w:rsid w:val="00087ABD"/>
    <w:rsid w:val="00087B51"/>
    <w:rsid w:val="0009006F"/>
    <w:rsid w:val="00090640"/>
    <w:rsid w:val="00090860"/>
    <w:rsid w:val="00090CE4"/>
    <w:rsid w:val="00091197"/>
    <w:rsid w:val="00091C87"/>
    <w:rsid w:val="00092287"/>
    <w:rsid w:val="0009244C"/>
    <w:rsid w:val="000940E7"/>
    <w:rsid w:val="00094362"/>
    <w:rsid w:val="00094830"/>
    <w:rsid w:val="000953FD"/>
    <w:rsid w:val="00095571"/>
    <w:rsid w:val="00095C94"/>
    <w:rsid w:val="00095D63"/>
    <w:rsid w:val="000968C6"/>
    <w:rsid w:val="00096CC3"/>
    <w:rsid w:val="0009738B"/>
    <w:rsid w:val="000973DD"/>
    <w:rsid w:val="000978B0"/>
    <w:rsid w:val="000A0985"/>
    <w:rsid w:val="000A0DF2"/>
    <w:rsid w:val="000A0FE1"/>
    <w:rsid w:val="000A110B"/>
    <w:rsid w:val="000A1A3D"/>
    <w:rsid w:val="000A1F79"/>
    <w:rsid w:val="000A2289"/>
    <w:rsid w:val="000A3A92"/>
    <w:rsid w:val="000A3DF2"/>
    <w:rsid w:val="000A48C1"/>
    <w:rsid w:val="000A4D64"/>
    <w:rsid w:val="000A4D70"/>
    <w:rsid w:val="000A4EDD"/>
    <w:rsid w:val="000A5071"/>
    <w:rsid w:val="000A588D"/>
    <w:rsid w:val="000A61A6"/>
    <w:rsid w:val="000A6408"/>
    <w:rsid w:val="000A7B09"/>
    <w:rsid w:val="000A7C00"/>
    <w:rsid w:val="000A7F2B"/>
    <w:rsid w:val="000A7FF6"/>
    <w:rsid w:val="000B0247"/>
    <w:rsid w:val="000B0364"/>
    <w:rsid w:val="000B0CB1"/>
    <w:rsid w:val="000B2096"/>
    <w:rsid w:val="000B22DF"/>
    <w:rsid w:val="000B23CD"/>
    <w:rsid w:val="000B2545"/>
    <w:rsid w:val="000B2828"/>
    <w:rsid w:val="000B2991"/>
    <w:rsid w:val="000B3A23"/>
    <w:rsid w:val="000B3F89"/>
    <w:rsid w:val="000B418A"/>
    <w:rsid w:val="000B4223"/>
    <w:rsid w:val="000B4624"/>
    <w:rsid w:val="000B4765"/>
    <w:rsid w:val="000B48B5"/>
    <w:rsid w:val="000B4B7A"/>
    <w:rsid w:val="000B4D8F"/>
    <w:rsid w:val="000B5D42"/>
    <w:rsid w:val="000B6288"/>
    <w:rsid w:val="000B7073"/>
    <w:rsid w:val="000B71B4"/>
    <w:rsid w:val="000B7455"/>
    <w:rsid w:val="000B74B5"/>
    <w:rsid w:val="000C0567"/>
    <w:rsid w:val="000C0D1E"/>
    <w:rsid w:val="000C100C"/>
    <w:rsid w:val="000C1F56"/>
    <w:rsid w:val="000C219A"/>
    <w:rsid w:val="000C2E1F"/>
    <w:rsid w:val="000C2E2D"/>
    <w:rsid w:val="000C2E89"/>
    <w:rsid w:val="000C2FCD"/>
    <w:rsid w:val="000C3B60"/>
    <w:rsid w:val="000C40BE"/>
    <w:rsid w:val="000C4B43"/>
    <w:rsid w:val="000C569A"/>
    <w:rsid w:val="000C569B"/>
    <w:rsid w:val="000C5920"/>
    <w:rsid w:val="000C5EB0"/>
    <w:rsid w:val="000C5F04"/>
    <w:rsid w:val="000C642A"/>
    <w:rsid w:val="000C6A47"/>
    <w:rsid w:val="000C712C"/>
    <w:rsid w:val="000C7242"/>
    <w:rsid w:val="000C74BC"/>
    <w:rsid w:val="000C7B9F"/>
    <w:rsid w:val="000D0201"/>
    <w:rsid w:val="000D0D1D"/>
    <w:rsid w:val="000D0F9E"/>
    <w:rsid w:val="000D2447"/>
    <w:rsid w:val="000D278E"/>
    <w:rsid w:val="000D2F77"/>
    <w:rsid w:val="000D32C7"/>
    <w:rsid w:val="000D39F1"/>
    <w:rsid w:val="000D3DC8"/>
    <w:rsid w:val="000D48DF"/>
    <w:rsid w:val="000D4BBF"/>
    <w:rsid w:val="000D4D06"/>
    <w:rsid w:val="000D511F"/>
    <w:rsid w:val="000D5A3E"/>
    <w:rsid w:val="000D5A70"/>
    <w:rsid w:val="000D604A"/>
    <w:rsid w:val="000D614A"/>
    <w:rsid w:val="000D6685"/>
    <w:rsid w:val="000D70F7"/>
    <w:rsid w:val="000D7157"/>
    <w:rsid w:val="000E03FF"/>
    <w:rsid w:val="000E0CBE"/>
    <w:rsid w:val="000E0E2D"/>
    <w:rsid w:val="000E0F3F"/>
    <w:rsid w:val="000E1241"/>
    <w:rsid w:val="000E2181"/>
    <w:rsid w:val="000E323C"/>
    <w:rsid w:val="000E32A3"/>
    <w:rsid w:val="000E343E"/>
    <w:rsid w:val="000E3B3F"/>
    <w:rsid w:val="000E3C3D"/>
    <w:rsid w:val="000E3E3F"/>
    <w:rsid w:val="000E3EB8"/>
    <w:rsid w:val="000E4776"/>
    <w:rsid w:val="000E56F7"/>
    <w:rsid w:val="000E65FD"/>
    <w:rsid w:val="000E67E7"/>
    <w:rsid w:val="000E6873"/>
    <w:rsid w:val="000E79E1"/>
    <w:rsid w:val="000E7F5A"/>
    <w:rsid w:val="000F0786"/>
    <w:rsid w:val="000F165B"/>
    <w:rsid w:val="000F2C7A"/>
    <w:rsid w:val="000F33EB"/>
    <w:rsid w:val="000F38C2"/>
    <w:rsid w:val="000F3902"/>
    <w:rsid w:val="000F3960"/>
    <w:rsid w:val="000F3BC2"/>
    <w:rsid w:val="000F4586"/>
    <w:rsid w:val="000F4897"/>
    <w:rsid w:val="000F48F8"/>
    <w:rsid w:val="000F49CB"/>
    <w:rsid w:val="000F51AF"/>
    <w:rsid w:val="000F524C"/>
    <w:rsid w:val="000F569C"/>
    <w:rsid w:val="000F58F6"/>
    <w:rsid w:val="000F66E9"/>
    <w:rsid w:val="000F672D"/>
    <w:rsid w:val="000F6B3A"/>
    <w:rsid w:val="000F6F40"/>
    <w:rsid w:val="000F77E4"/>
    <w:rsid w:val="000F7F50"/>
    <w:rsid w:val="001005BE"/>
    <w:rsid w:val="001013E2"/>
    <w:rsid w:val="001019D2"/>
    <w:rsid w:val="00102704"/>
    <w:rsid w:val="00102FF4"/>
    <w:rsid w:val="001030E3"/>
    <w:rsid w:val="00103755"/>
    <w:rsid w:val="00103987"/>
    <w:rsid w:val="0010412A"/>
    <w:rsid w:val="001059BB"/>
    <w:rsid w:val="00106834"/>
    <w:rsid w:val="00106C38"/>
    <w:rsid w:val="0010707F"/>
    <w:rsid w:val="001076C0"/>
    <w:rsid w:val="00107908"/>
    <w:rsid w:val="00107CE4"/>
    <w:rsid w:val="00110085"/>
    <w:rsid w:val="00110302"/>
    <w:rsid w:val="00110853"/>
    <w:rsid w:val="001108C6"/>
    <w:rsid w:val="00110C62"/>
    <w:rsid w:val="00110F97"/>
    <w:rsid w:val="001112AC"/>
    <w:rsid w:val="00111874"/>
    <w:rsid w:val="0011189F"/>
    <w:rsid w:val="00111A0C"/>
    <w:rsid w:val="0011220D"/>
    <w:rsid w:val="001123C1"/>
    <w:rsid w:val="0011241F"/>
    <w:rsid w:val="00112A6A"/>
    <w:rsid w:val="00112C38"/>
    <w:rsid w:val="00112DF7"/>
    <w:rsid w:val="00113485"/>
    <w:rsid w:val="00113A12"/>
    <w:rsid w:val="00113AFB"/>
    <w:rsid w:val="00114132"/>
    <w:rsid w:val="00114806"/>
    <w:rsid w:val="001151D5"/>
    <w:rsid w:val="001151D7"/>
    <w:rsid w:val="00115C7C"/>
    <w:rsid w:val="00115F0F"/>
    <w:rsid w:val="00116038"/>
    <w:rsid w:val="00116455"/>
    <w:rsid w:val="00116BB4"/>
    <w:rsid w:val="00116DCA"/>
    <w:rsid w:val="00116EEE"/>
    <w:rsid w:val="00117912"/>
    <w:rsid w:val="00117AC5"/>
    <w:rsid w:val="00117C5C"/>
    <w:rsid w:val="00120567"/>
    <w:rsid w:val="00120734"/>
    <w:rsid w:val="0012111A"/>
    <w:rsid w:val="001212CC"/>
    <w:rsid w:val="0012161B"/>
    <w:rsid w:val="00121CD2"/>
    <w:rsid w:val="00121FA1"/>
    <w:rsid w:val="0012202B"/>
    <w:rsid w:val="001220A2"/>
    <w:rsid w:val="001222A6"/>
    <w:rsid w:val="001224C3"/>
    <w:rsid w:val="00122B53"/>
    <w:rsid w:val="00122E65"/>
    <w:rsid w:val="00123360"/>
    <w:rsid w:val="00123531"/>
    <w:rsid w:val="0012355F"/>
    <w:rsid w:val="00123667"/>
    <w:rsid w:val="00124BF9"/>
    <w:rsid w:val="00124CAF"/>
    <w:rsid w:val="00125221"/>
    <w:rsid w:val="0012550E"/>
    <w:rsid w:val="001260CC"/>
    <w:rsid w:val="00126577"/>
    <w:rsid w:val="001268C2"/>
    <w:rsid w:val="00127106"/>
    <w:rsid w:val="00127180"/>
    <w:rsid w:val="001272A5"/>
    <w:rsid w:val="00127F77"/>
    <w:rsid w:val="00130B30"/>
    <w:rsid w:val="001316B8"/>
    <w:rsid w:val="0013230B"/>
    <w:rsid w:val="0013289A"/>
    <w:rsid w:val="00132D77"/>
    <w:rsid w:val="00132DFA"/>
    <w:rsid w:val="0013318C"/>
    <w:rsid w:val="0013334D"/>
    <w:rsid w:val="001333AB"/>
    <w:rsid w:val="00133CAF"/>
    <w:rsid w:val="00133E86"/>
    <w:rsid w:val="00134F46"/>
    <w:rsid w:val="001354C0"/>
    <w:rsid w:val="001356B2"/>
    <w:rsid w:val="00136051"/>
    <w:rsid w:val="0013625F"/>
    <w:rsid w:val="0013652D"/>
    <w:rsid w:val="001365AE"/>
    <w:rsid w:val="001373CD"/>
    <w:rsid w:val="00137595"/>
    <w:rsid w:val="00137A3F"/>
    <w:rsid w:val="00137EE5"/>
    <w:rsid w:val="0014032F"/>
    <w:rsid w:val="001404FE"/>
    <w:rsid w:val="00140AA7"/>
    <w:rsid w:val="00140E83"/>
    <w:rsid w:val="00140F6A"/>
    <w:rsid w:val="001410C2"/>
    <w:rsid w:val="001410DC"/>
    <w:rsid w:val="0014115C"/>
    <w:rsid w:val="00141543"/>
    <w:rsid w:val="0014189D"/>
    <w:rsid w:val="00141B47"/>
    <w:rsid w:val="00141C7B"/>
    <w:rsid w:val="00141DFD"/>
    <w:rsid w:val="00141F46"/>
    <w:rsid w:val="0014209E"/>
    <w:rsid w:val="00142320"/>
    <w:rsid w:val="00142DC8"/>
    <w:rsid w:val="0014308F"/>
    <w:rsid w:val="00143222"/>
    <w:rsid w:val="001438EC"/>
    <w:rsid w:val="00143B28"/>
    <w:rsid w:val="0014408F"/>
    <w:rsid w:val="00144857"/>
    <w:rsid w:val="00144F58"/>
    <w:rsid w:val="0014523B"/>
    <w:rsid w:val="00145B6F"/>
    <w:rsid w:val="0014665D"/>
    <w:rsid w:val="0014702E"/>
    <w:rsid w:val="00147473"/>
    <w:rsid w:val="00147D4D"/>
    <w:rsid w:val="00147E25"/>
    <w:rsid w:val="0015033F"/>
    <w:rsid w:val="00150698"/>
    <w:rsid w:val="001508D6"/>
    <w:rsid w:val="00150A5D"/>
    <w:rsid w:val="00150DA5"/>
    <w:rsid w:val="001510E1"/>
    <w:rsid w:val="001514D5"/>
    <w:rsid w:val="001514F2"/>
    <w:rsid w:val="0015160C"/>
    <w:rsid w:val="0015164C"/>
    <w:rsid w:val="0015197C"/>
    <w:rsid w:val="001523DB"/>
    <w:rsid w:val="001538FE"/>
    <w:rsid w:val="00153A35"/>
    <w:rsid w:val="00153B41"/>
    <w:rsid w:val="00153C60"/>
    <w:rsid w:val="00153EFA"/>
    <w:rsid w:val="001551CB"/>
    <w:rsid w:val="00155386"/>
    <w:rsid w:val="00155E8B"/>
    <w:rsid w:val="001566C1"/>
    <w:rsid w:val="00156C0B"/>
    <w:rsid w:val="001577EB"/>
    <w:rsid w:val="00157964"/>
    <w:rsid w:val="00160377"/>
    <w:rsid w:val="001609D7"/>
    <w:rsid w:val="00160E2B"/>
    <w:rsid w:val="00161754"/>
    <w:rsid w:val="00161906"/>
    <w:rsid w:val="00162709"/>
    <w:rsid w:val="00162D80"/>
    <w:rsid w:val="0016336B"/>
    <w:rsid w:val="00163423"/>
    <w:rsid w:val="0016394C"/>
    <w:rsid w:val="0016401B"/>
    <w:rsid w:val="00164334"/>
    <w:rsid w:val="00164345"/>
    <w:rsid w:val="001650CB"/>
    <w:rsid w:val="00165164"/>
    <w:rsid w:val="00165299"/>
    <w:rsid w:val="001653D3"/>
    <w:rsid w:val="00165C91"/>
    <w:rsid w:val="00166EAF"/>
    <w:rsid w:val="001674EF"/>
    <w:rsid w:val="00170528"/>
    <w:rsid w:val="00170C80"/>
    <w:rsid w:val="00170F0F"/>
    <w:rsid w:val="00170FCA"/>
    <w:rsid w:val="001710D6"/>
    <w:rsid w:val="001710E8"/>
    <w:rsid w:val="0017147E"/>
    <w:rsid w:val="00171BF1"/>
    <w:rsid w:val="00171E02"/>
    <w:rsid w:val="0017218F"/>
    <w:rsid w:val="00172245"/>
    <w:rsid w:val="00172804"/>
    <w:rsid w:val="00172BEB"/>
    <w:rsid w:val="001730D8"/>
    <w:rsid w:val="00173532"/>
    <w:rsid w:val="00174671"/>
    <w:rsid w:val="0017490C"/>
    <w:rsid w:val="00175386"/>
    <w:rsid w:val="001755D8"/>
    <w:rsid w:val="00175683"/>
    <w:rsid w:val="001763E7"/>
    <w:rsid w:val="001765CE"/>
    <w:rsid w:val="00177623"/>
    <w:rsid w:val="00177C8A"/>
    <w:rsid w:val="00177CD9"/>
    <w:rsid w:val="00180473"/>
    <w:rsid w:val="001804B1"/>
    <w:rsid w:val="00180843"/>
    <w:rsid w:val="00180F14"/>
    <w:rsid w:val="0018297E"/>
    <w:rsid w:val="00182CF2"/>
    <w:rsid w:val="00183ADE"/>
    <w:rsid w:val="00183C2F"/>
    <w:rsid w:val="00183D83"/>
    <w:rsid w:val="00183F0D"/>
    <w:rsid w:val="00184689"/>
    <w:rsid w:val="00184EAA"/>
    <w:rsid w:val="00184FA3"/>
    <w:rsid w:val="0018509F"/>
    <w:rsid w:val="001850E6"/>
    <w:rsid w:val="00185CA5"/>
    <w:rsid w:val="00185D8B"/>
    <w:rsid w:val="00185FB6"/>
    <w:rsid w:val="001867B9"/>
    <w:rsid w:val="001868CB"/>
    <w:rsid w:val="00186BDC"/>
    <w:rsid w:val="00186F29"/>
    <w:rsid w:val="00187129"/>
    <w:rsid w:val="001873CB"/>
    <w:rsid w:val="00187628"/>
    <w:rsid w:val="00187645"/>
    <w:rsid w:val="001876A6"/>
    <w:rsid w:val="001878B9"/>
    <w:rsid w:val="00187E0D"/>
    <w:rsid w:val="001906B8"/>
    <w:rsid w:val="00192778"/>
    <w:rsid w:val="00193393"/>
    <w:rsid w:val="0019340A"/>
    <w:rsid w:val="00193EC4"/>
    <w:rsid w:val="00194062"/>
    <w:rsid w:val="001941D3"/>
    <w:rsid w:val="00194794"/>
    <w:rsid w:val="001948C7"/>
    <w:rsid w:val="001949AA"/>
    <w:rsid w:val="00194FC0"/>
    <w:rsid w:val="00195176"/>
    <w:rsid w:val="00195D71"/>
    <w:rsid w:val="00196652"/>
    <w:rsid w:val="00197302"/>
    <w:rsid w:val="00197655"/>
    <w:rsid w:val="00197E3E"/>
    <w:rsid w:val="001A05C5"/>
    <w:rsid w:val="001A06D8"/>
    <w:rsid w:val="001A0932"/>
    <w:rsid w:val="001A0ACD"/>
    <w:rsid w:val="001A0BEE"/>
    <w:rsid w:val="001A1502"/>
    <w:rsid w:val="001A158C"/>
    <w:rsid w:val="001A1DD2"/>
    <w:rsid w:val="001A1F7F"/>
    <w:rsid w:val="001A2012"/>
    <w:rsid w:val="001A21D8"/>
    <w:rsid w:val="001A2799"/>
    <w:rsid w:val="001A2A19"/>
    <w:rsid w:val="001A31DF"/>
    <w:rsid w:val="001A345C"/>
    <w:rsid w:val="001A36A8"/>
    <w:rsid w:val="001A39CD"/>
    <w:rsid w:val="001A40FD"/>
    <w:rsid w:val="001A41B2"/>
    <w:rsid w:val="001A42FF"/>
    <w:rsid w:val="001A432D"/>
    <w:rsid w:val="001A438D"/>
    <w:rsid w:val="001A4500"/>
    <w:rsid w:val="001A4FCF"/>
    <w:rsid w:val="001A52D5"/>
    <w:rsid w:val="001A5467"/>
    <w:rsid w:val="001A5DF3"/>
    <w:rsid w:val="001A5E61"/>
    <w:rsid w:val="001A5F6B"/>
    <w:rsid w:val="001A5FA6"/>
    <w:rsid w:val="001A6474"/>
    <w:rsid w:val="001A6975"/>
    <w:rsid w:val="001A6DBA"/>
    <w:rsid w:val="001A7779"/>
    <w:rsid w:val="001B1723"/>
    <w:rsid w:val="001B210F"/>
    <w:rsid w:val="001B2B7E"/>
    <w:rsid w:val="001B2CD6"/>
    <w:rsid w:val="001B3318"/>
    <w:rsid w:val="001B3386"/>
    <w:rsid w:val="001B34D3"/>
    <w:rsid w:val="001B3545"/>
    <w:rsid w:val="001B4B05"/>
    <w:rsid w:val="001B4BF7"/>
    <w:rsid w:val="001B5598"/>
    <w:rsid w:val="001B56A3"/>
    <w:rsid w:val="001B5A04"/>
    <w:rsid w:val="001B5E1E"/>
    <w:rsid w:val="001B611A"/>
    <w:rsid w:val="001B6283"/>
    <w:rsid w:val="001B7013"/>
    <w:rsid w:val="001B71AA"/>
    <w:rsid w:val="001B7203"/>
    <w:rsid w:val="001B74BF"/>
    <w:rsid w:val="001B7899"/>
    <w:rsid w:val="001B79A8"/>
    <w:rsid w:val="001B7F2A"/>
    <w:rsid w:val="001C0055"/>
    <w:rsid w:val="001C0B01"/>
    <w:rsid w:val="001C0F7F"/>
    <w:rsid w:val="001C1283"/>
    <w:rsid w:val="001C193C"/>
    <w:rsid w:val="001C1947"/>
    <w:rsid w:val="001C1B0C"/>
    <w:rsid w:val="001C1C67"/>
    <w:rsid w:val="001C27D9"/>
    <w:rsid w:val="001C2812"/>
    <w:rsid w:val="001C2A98"/>
    <w:rsid w:val="001C2C5C"/>
    <w:rsid w:val="001C2D94"/>
    <w:rsid w:val="001C3878"/>
    <w:rsid w:val="001C397D"/>
    <w:rsid w:val="001C3C77"/>
    <w:rsid w:val="001C3E6E"/>
    <w:rsid w:val="001C41C3"/>
    <w:rsid w:val="001C4584"/>
    <w:rsid w:val="001C4CA6"/>
    <w:rsid w:val="001C4EBE"/>
    <w:rsid w:val="001C4F41"/>
    <w:rsid w:val="001C5836"/>
    <w:rsid w:val="001C5FF9"/>
    <w:rsid w:val="001C66EA"/>
    <w:rsid w:val="001C6ABE"/>
    <w:rsid w:val="001C6EBA"/>
    <w:rsid w:val="001C70AB"/>
    <w:rsid w:val="001C74E9"/>
    <w:rsid w:val="001C76D7"/>
    <w:rsid w:val="001C7A96"/>
    <w:rsid w:val="001D0FFC"/>
    <w:rsid w:val="001D14B9"/>
    <w:rsid w:val="001D1691"/>
    <w:rsid w:val="001D2645"/>
    <w:rsid w:val="001D2B0D"/>
    <w:rsid w:val="001D3DB0"/>
    <w:rsid w:val="001D3F38"/>
    <w:rsid w:val="001D4010"/>
    <w:rsid w:val="001D4188"/>
    <w:rsid w:val="001D541C"/>
    <w:rsid w:val="001D65E8"/>
    <w:rsid w:val="001D6D56"/>
    <w:rsid w:val="001D7DC1"/>
    <w:rsid w:val="001E01C0"/>
    <w:rsid w:val="001E04FD"/>
    <w:rsid w:val="001E0DE8"/>
    <w:rsid w:val="001E0F06"/>
    <w:rsid w:val="001E0FEF"/>
    <w:rsid w:val="001E1732"/>
    <w:rsid w:val="001E1B7D"/>
    <w:rsid w:val="001E1B8E"/>
    <w:rsid w:val="001E29DE"/>
    <w:rsid w:val="001E2D9D"/>
    <w:rsid w:val="001E3258"/>
    <w:rsid w:val="001E3A44"/>
    <w:rsid w:val="001E4097"/>
    <w:rsid w:val="001E459B"/>
    <w:rsid w:val="001E474C"/>
    <w:rsid w:val="001E4B41"/>
    <w:rsid w:val="001E4DD0"/>
    <w:rsid w:val="001E622F"/>
    <w:rsid w:val="001E6D08"/>
    <w:rsid w:val="001E7E80"/>
    <w:rsid w:val="001E7F7D"/>
    <w:rsid w:val="001F0B30"/>
    <w:rsid w:val="001F0D70"/>
    <w:rsid w:val="001F0EB3"/>
    <w:rsid w:val="001F19F3"/>
    <w:rsid w:val="001F1CE9"/>
    <w:rsid w:val="001F1E5F"/>
    <w:rsid w:val="001F214E"/>
    <w:rsid w:val="001F280A"/>
    <w:rsid w:val="001F2E7C"/>
    <w:rsid w:val="001F2F34"/>
    <w:rsid w:val="001F32F7"/>
    <w:rsid w:val="001F34E6"/>
    <w:rsid w:val="001F3885"/>
    <w:rsid w:val="001F3F72"/>
    <w:rsid w:val="001F429B"/>
    <w:rsid w:val="001F42DC"/>
    <w:rsid w:val="001F4704"/>
    <w:rsid w:val="001F4852"/>
    <w:rsid w:val="001F49DA"/>
    <w:rsid w:val="001F560B"/>
    <w:rsid w:val="001F5D8F"/>
    <w:rsid w:val="001F60FF"/>
    <w:rsid w:val="001F656C"/>
    <w:rsid w:val="001F663A"/>
    <w:rsid w:val="001F69FD"/>
    <w:rsid w:val="001F7FEF"/>
    <w:rsid w:val="0020071A"/>
    <w:rsid w:val="00200730"/>
    <w:rsid w:val="00200B53"/>
    <w:rsid w:val="002012A5"/>
    <w:rsid w:val="00201704"/>
    <w:rsid w:val="00202536"/>
    <w:rsid w:val="00202ABD"/>
    <w:rsid w:val="00202CF2"/>
    <w:rsid w:val="00202F51"/>
    <w:rsid w:val="0020369C"/>
    <w:rsid w:val="00203EB1"/>
    <w:rsid w:val="00203F90"/>
    <w:rsid w:val="0020438B"/>
    <w:rsid w:val="002044AA"/>
    <w:rsid w:val="0020453B"/>
    <w:rsid w:val="002046C0"/>
    <w:rsid w:val="00205F2F"/>
    <w:rsid w:val="00206CAE"/>
    <w:rsid w:val="00206F01"/>
    <w:rsid w:val="002070CB"/>
    <w:rsid w:val="00207123"/>
    <w:rsid w:val="002076D7"/>
    <w:rsid w:val="002101C3"/>
    <w:rsid w:val="00210A9F"/>
    <w:rsid w:val="00210B46"/>
    <w:rsid w:val="002116DC"/>
    <w:rsid w:val="0021191A"/>
    <w:rsid w:val="00211AAF"/>
    <w:rsid w:val="00212204"/>
    <w:rsid w:val="0021275D"/>
    <w:rsid w:val="002129DF"/>
    <w:rsid w:val="00212DB5"/>
    <w:rsid w:val="002132A7"/>
    <w:rsid w:val="002139E0"/>
    <w:rsid w:val="00213F3B"/>
    <w:rsid w:val="00214082"/>
    <w:rsid w:val="0021514F"/>
    <w:rsid w:val="00215186"/>
    <w:rsid w:val="002154E4"/>
    <w:rsid w:val="00216184"/>
    <w:rsid w:val="00216B53"/>
    <w:rsid w:val="00216E1E"/>
    <w:rsid w:val="00216FCD"/>
    <w:rsid w:val="002170B2"/>
    <w:rsid w:val="00217321"/>
    <w:rsid w:val="00217F5B"/>
    <w:rsid w:val="00220108"/>
    <w:rsid w:val="00220989"/>
    <w:rsid w:val="00220ACE"/>
    <w:rsid w:val="00220E61"/>
    <w:rsid w:val="00220EE8"/>
    <w:rsid w:val="00221D54"/>
    <w:rsid w:val="00221F66"/>
    <w:rsid w:val="0022219C"/>
    <w:rsid w:val="002225FA"/>
    <w:rsid w:val="00222727"/>
    <w:rsid w:val="002228E6"/>
    <w:rsid w:val="00222FC6"/>
    <w:rsid w:val="00223417"/>
    <w:rsid w:val="00224020"/>
    <w:rsid w:val="00224067"/>
    <w:rsid w:val="00224265"/>
    <w:rsid w:val="00225810"/>
    <w:rsid w:val="00225FAC"/>
    <w:rsid w:val="002265A6"/>
    <w:rsid w:val="00226B01"/>
    <w:rsid w:val="002273DD"/>
    <w:rsid w:val="002277A3"/>
    <w:rsid w:val="00230CE2"/>
    <w:rsid w:val="0023106F"/>
    <w:rsid w:val="0023110C"/>
    <w:rsid w:val="00231116"/>
    <w:rsid w:val="0023136A"/>
    <w:rsid w:val="00231392"/>
    <w:rsid w:val="002317E6"/>
    <w:rsid w:val="00231EF4"/>
    <w:rsid w:val="002324B9"/>
    <w:rsid w:val="002327BE"/>
    <w:rsid w:val="00232AB6"/>
    <w:rsid w:val="002330D7"/>
    <w:rsid w:val="00233108"/>
    <w:rsid w:val="002337BD"/>
    <w:rsid w:val="002339A7"/>
    <w:rsid w:val="00233AD2"/>
    <w:rsid w:val="00233E3C"/>
    <w:rsid w:val="0023401A"/>
    <w:rsid w:val="00235031"/>
    <w:rsid w:val="00235839"/>
    <w:rsid w:val="00236E50"/>
    <w:rsid w:val="0023728A"/>
    <w:rsid w:val="0023796F"/>
    <w:rsid w:val="00237EE4"/>
    <w:rsid w:val="002402F7"/>
    <w:rsid w:val="002407BB"/>
    <w:rsid w:val="00241303"/>
    <w:rsid w:val="0024159E"/>
    <w:rsid w:val="00241948"/>
    <w:rsid w:val="002421C6"/>
    <w:rsid w:val="00242DBE"/>
    <w:rsid w:val="00243093"/>
    <w:rsid w:val="00243DA8"/>
    <w:rsid w:val="00243ED1"/>
    <w:rsid w:val="00243FFE"/>
    <w:rsid w:val="0024427F"/>
    <w:rsid w:val="002443BC"/>
    <w:rsid w:val="002443FD"/>
    <w:rsid w:val="0024585E"/>
    <w:rsid w:val="00245A33"/>
    <w:rsid w:val="00245C9D"/>
    <w:rsid w:val="00245DA8"/>
    <w:rsid w:val="00245F43"/>
    <w:rsid w:val="00246A5E"/>
    <w:rsid w:val="00246AB6"/>
    <w:rsid w:val="00247196"/>
    <w:rsid w:val="00247B4A"/>
    <w:rsid w:val="00247F42"/>
    <w:rsid w:val="002500F3"/>
    <w:rsid w:val="002512D0"/>
    <w:rsid w:val="00251FFB"/>
    <w:rsid w:val="00253161"/>
    <w:rsid w:val="0025376F"/>
    <w:rsid w:val="002538A7"/>
    <w:rsid w:val="00254322"/>
    <w:rsid w:val="0025477C"/>
    <w:rsid w:val="00254CF6"/>
    <w:rsid w:val="002551B4"/>
    <w:rsid w:val="00256629"/>
    <w:rsid w:val="00257A3F"/>
    <w:rsid w:val="00260268"/>
    <w:rsid w:val="0026039A"/>
    <w:rsid w:val="00260724"/>
    <w:rsid w:val="00260975"/>
    <w:rsid w:val="00261108"/>
    <w:rsid w:val="00261463"/>
    <w:rsid w:val="00261E96"/>
    <w:rsid w:val="00261ECD"/>
    <w:rsid w:val="0026230D"/>
    <w:rsid w:val="00262365"/>
    <w:rsid w:val="0026303E"/>
    <w:rsid w:val="00263187"/>
    <w:rsid w:val="00263300"/>
    <w:rsid w:val="002633B7"/>
    <w:rsid w:val="002635C7"/>
    <w:rsid w:val="002639DF"/>
    <w:rsid w:val="00263B5E"/>
    <w:rsid w:val="00264362"/>
    <w:rsid w:val="0026574E"/>
    <w:rsid w:val="00265B9B"/>
    <w:rsid w:val="00265CAE"/>
    <w:rsid w:val="00265D9E"/>
    <w:rsid w:val="00266366"/>
    <w:rsid w:val="00266CAD"/>
    <w:rsid w:val="002672A1"/>
    <w:rsid w:val="002673CB"/>
    <w:rsid w:val="002708BA"/>
    <w:rsid w:val="002717D9"/>
    <w:rsid w:val="00271B48"/>
    <w:rsid w:val="00272299"/>
    <w:rsid w:val="0027361B"/>
    <w:rsid w:val="00273AA6"/>
    <w:rsid w:val="002740BF"/>
    <w:rsid w:val="00274330"/>
    <w:rsid w:val="00274571"/>
    <w:rsid w:val="002751DC"/>
    <w:rsid w:val="00275FCB"/>
    <w:rsid w:val="00277011"/>
    <w:rsid w:val="002777D5"/>
    <w:rsid w:val="0027788A"/>
    <w:rsid w:val="00277D52"/>
    <w:rsid w:val="0028002A"/>
    <w:rsid w:val="002808DB"/>
    <w:rsid w:val="00280C2E"/>
    <w:rsid w:val="00280C42"/>
    <w:rsid w:val="0028162C"/>
    <w:rsid w:val="00281751"/>
    <w:rsid w:val="002818E5"/>
    <w:rsid w:val="00281C74"/>
    <w:rsid w:val="00281EE1"/>
    <w:rsid w:val="00281F88"/>
    <w:rsid w:val="00282577"/>
    <w:rsid w:val="00283933"/>
    <w:rsid w:val="00283D20"/>
    <w:rsid w:val="0028502C"/>
    <w:rsid w:val="0028505D"/>
    <w:rsid w:val="002850BD"/>
    <w:rsid w:val="002852B1"/>
    <w:rsid w:val="00285618"/>
    <w:rsid w:val="00285A5A"/>
    <w:rsid w:val="00285BA5"/>
    <w:rsid w:val="00286054"/>
    <w:rsid w:val="002865E8"/>
    <w:rsid w:val="0028668A"/>
    <w:rsid w:val="00286C46"/>
    <w:rsid w:val="00290C76"/>
    <w:rsid w:val="00290DA4"/>
    <w:rsid w:val="00290E08"/>
    <w:rsid w:val="002917F6"/>
    <w:rsid w:val="002918C1"/>
    <w:rsid w:val="00291EC5"/>
    <w:rsid w:val="00292115"/>
    <w:rsid w:val="00292B73"/>
    <w:rsid w:val="00292C0B"/>
    <w:rsid w:val="00293B5E"/>
    <w:rsid w:val="00293B5F"/>
    <w:rsid w:val="00293DCA"/>
    <w:rsid w:val="0029410F"/>
    <w:rsid w:val="002941C4"/>
    <w:rsid w:val="002954AD"/>
    <w:rsid w:val="00295540"/>
    <w:rsid w:val="002957A0"/>
    <w:rsid w:val="00295C15"/>
    <w:rsid w:val="00295E48"/>
    <w:rsid w:val="002962AE"/>
    <w:rsid w:val="00296B9F"/>
    <w:rsid w:val="00296F36"/>
    <w:rsid w:val="002972B3"/>
    <w:rsid w:val="002973A6"/>
    <w:rsid w:val="0029751A"/>
    <w:rsid w:val="00297CBD"/>
    <w:rsid w:val="002A00E4"/>
    <w:rsid w:val="002A03BA"/>
    <w:rsid w:val="002A0A2C"/>
    <w:rsid w:val="002A0AEE"/>
    <w:rsid w:val="002A17F9"/>
    <w:rsid w:val="002A1803"/>
    <w:rsid w:val="002A21C5"/>
    <w:rsid w:val="002A22FE"/>
    <w:rsid w:val="002A2343"/>
    <w:rsid w:val="002A23DC"/>
    <w:rsid w:val="002A242B"/>
    <w:rsid w:val="002A2F8E"/>
    <w:rsid w:val="002A39F2"/>
    <w:rsid w:val="002A43FC"/>
    <w:rsid w:val="002A4864"/>
    <w:rsid w:val="002A4992"/>
    <w:rsid w:val="002A4D59"/>
    <w:rsid w:val="002A535A"/>
    <w:rsid w:val="002A5CEB"/>
    <w:rsid w:val="002A6183"/>
    <w:rsid w:val="002A6832"/>
    <w:rsid w:val="002A6CE2"/>
    <w:rsid w:val="002A6DE1"/>
    <w:rsid w:val="002A7729"/>
    <w:rsid w:val="002A77B4"/>
    <w:rsid w:val="002A7AA0"/>
    <w:rsid w:val="002A7D3D"/>
    <w:rsid w:val="002A7E33"/>
    <w:rsid w:val="002A7FE1"/>
    <w:rsid w:val="002B02B5"/>
    <w:rsid w:val="002B04F2"/>
    <w:rsid w:val="002B1280"/>
    <w:rsid w:val="002B1B66"/>
    <w:rsid w:val="002B1C49"/>
    <w:rsid w:val="002B27DE"/>
    <w:rsid w:val="002B3041"/>
    <w:rsid w:val="002B3A56"/>
    <w:rsid w:val="002B592C"/>
    <w:rsid w:val="002B6156"/>
    <w:rsid w:val="002B69D4"/>
    <w:rsid w:val="002B6B91"/>
    <w:rsid w:val="002B74D5"/>
    <w:rsid w:val="002B77FB"/>
    <w:rsid w:val="002B7F0B"/>
    <w:rsid w:val="002B7FC0"/>
    <w:rsid w:val="002C0627"/>
    <w:rsid w:val="002C0BEF"/>
    <w:rsid w:val="002C184E"/>
    <w:rsid w:val="002C1DE0"/>
    <w:rsid w:val="002C2B02"/>
    <w:rsid w:val="002C3461"/>
    <w:rsid w:val="002C349E"/>
    <w:rsid w:val="002C3589"/>
    <w:rsid w:val="002C3BB4"/>
    <w:rsid w:val="002C3BE0"/>
    <w:rsid w:val="002C40A0"/>
    <w:rsid w:val="002C422E"/>
    <w:rsid w:val="002C4291"/>
    <w:rsid w:val="002C43D9"/>
    <w:rsid w:val="002C4CC6"/>
    <w:rsid w:val="002C4E18"/>
    <w:rsid w:val="002C5295"/>
    <w:rsid w:val="002C52B6"/>
    <w:rsid w:val="002C5EE2"/>
    <w:rsid w:val="002C6678"/>
    <w:rsid w:val="002C68E8"/>
    <w:rsid w:val="002C6CC9"/>
    <w:rsid w:val="002C6D6C"/>
    <w:rsid w:val="002C750D"/>
    <w:rsid w:val="002C79A6"/>
    <w:rsid w:val="002D0251"/>
    <w:rsid w:val="002D0265"/>
    <w:rsid w:val="002D0644"/>
    <w:rsid w:val="002D079E"/>
    <w:rsid w:val="002D07DE"/>
    <w:rsid w:val="002D0B67"/>
    <w:rsid w:val="002D163C"/>
    <w:rsid w:val="002D164B"/>
    <w:rsid w:val="002D196D"/>
    <w:rsid w:val="002D19C6"/>
    <w:rsid w:val="002D203E"/>
    <w:rsid w:val="002D22CC"/>
    <w:rsid w:val="002D23E9"/>
    <w:rsid w:val="002D288A"/>
    <w:rsid w:val="002D2C9D"/>
    <w:rsid w:val="002D2FE2"/>
    <w:rsid w:val="002D3129"/>
    <w:rsid w:val="002D312A"/>
    <w:rsid w:val="002D3316"/>
    <w:rsid w:val="002D38A4"/>
    <w:rsid w:val="002D3A55"/>
    <w:rsid w:val="002D3A56"/>
    <w:rsid w:val="002D3AFF"/>
    <w:rsid w:val="002D3B1E"/>
    <w:rsid w:val="002D3BAA"/>
    <w:rsid w:val="002D47E9"/>
    <w:rsid w:val="002D4CF6"/>
    <w:rsid w:val="002D50F8"/>
    <w:rsid w:val="002D536C"/>
    <w:rsid w:val="002D54D5"/>
    <w:rsid w:val="002D5622"/>
    <w:rsid w:val="002D6650"/>
    <w:rsid w:val="002D7FBF"/>
    <w:rsid w:val="002E0B3E"/>
    <w:rsid w:val="002E0CF8"/>
    <w:rsid w:val="002E12C1"/>
    <w:rsid w:val="002E21FB"/>
    <w:rsid w:val="002E24B0"/>
    <w:rsid w:val="002E26B2"/>
    <w:rsid w:val="002E270B"/>
    <w:rsid w:val="002E2892"/>
    <w:rsid w:val="002E2AA1"/>
    <w:rsid w:val="002E3297"/>
    <w:rsid w:val="002E3521"/>
    <w:rsid w:val="002E384F"/>
    <w:rsid w:val="002E4423"/>
    <w:rsid w:val="002E461E"/>
    <w:rsid w:val="002E4A79"/>
    <w:rsid w:val="002E4B50"/>
    <w:rsid w:val="002E5AD4"/>
    <w:rsid w:val="002E5B77"/>
    <w:rsid w:val="002E66CA"/>
    <w:rsid w:val="002E72AA"/>
    <w:rsid w:val="002E741D"/>
    <w:rsid w:val="002E75F2"/>
    <w:rsid w:val="002E7610"/>
    <w:rsid w:val="002E7AC1"/>
    <w:rsid w:val="002E7C26"/>
    <w:rsid w:val="002F0FFB"/>
    <w:rsid w:val="002F1501"/>
    <w:rsid w:val="002F1E17"/>
    <w:rsid w:val="002F24AD"/>
    <w:rsid w:val="002F2B3F"/>
    <w:rsid w:val="002F2D29"/>
    <w:rsid w:val="002F3393"/>
    <w:rsid w:val="002F3BDA"/>
    <w:rsid w:val="002F4176"/>
    <w:rsid w:val="002F463B"/>
    <w:rsid w:val="002F468F"/>
    <w:rsid w:val="002F46CD"/>
    <w:rsid w:val="002F5236"/>
    <w:rsid w:val="002F5603"/>
    <w:rsid w:val="002F6132"/>
    <w:rsid w:val="002F62A9"/>
    <w:rsid w:val="002F6498"/>
    <w:rsid w:val="002F709A"/>
    <w:rsid w:val="002F7D39"/>
    <w:rsid w:val="0030047A"/>
    <w:rsid w:val="0030089D"/>
    <w:rsid w:val="00301156"/>
    <w:rsid w:val="003019AC"/>
    <w:rsid w:val="00301C8C"/>
    <w:rsid w:val="003021DD"/>
    <w:rsid w:val="0030272A"/>
    <w:rsid w:val="00302AB2"/>
    <w:rsid w:val="003039B4"/>
    <w:rsid w:val="0030401C"/>
    <w:rsid w:val="0030439A"/>
    <w:rsid w:val="00304E88"/>
    <w:rsid w:val="00304F71"/>
    <w:rsid w:val="003050BE"/>
    <w:rsid w:val="0030592D"/>
    <w:rsid w:val="00305C06"/>
    <w:rsid w:val="00306215"/>
    <w:rsid w:val="00306255"/>
    <w:rsid w:val="003062EE"/>
    <w:rsid w:val="0030672B"/>
    <w:rsid w:val="003074D1"/>
    <w:rsid w:val="00307B59"/>
    <w:rsid w:val="003103F4"/>
    <w:rsid w:val="00310CBD"/>
    <w:rsid w:val="00310F53"/>
    <w:rsid w:val="003111A1"/>
    <w:rsid w:val="003112EB"/>
    <w:rsid w:val="00311FAD"/>
    <w:rsid w:val="0031233D"/>
    <w:rsid w:val="0031274B"/>
    <w:rsid w:val="003132A0"/>
    <w:rsid w:val="00313AD0"/>
    <w:rsid w:val="00313B9D"/>
    <w:rsid w:val="0031478F"/>
    <w:rsid w:val="003147C7"/>
    <w:rsid w:val="00315D50"/>
    <w:rsid w:val="00316B7D"/>
    <w:rsid w:val="00316E9B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92B"/>
    <w:rsid w:val="00322956"/>
    <w:rsid w:val="00322CDE"/>
    <w:rsid w:val="00322F80"/>
    <w:rsid w:val="00323634"/>
    <w:rsid w:val="00323A57"/>
    <w:rsid w:val="00324153"/>
    <w:rsid w:val="003243A9"/>
    <w:rsid w:val="00324422"/>
    <w:rsid w:val="003250D0"/>
    <w:rsid w:val="00325203"/>
    <w:rsid w:val="00325C1D"/>
    <w:rsid w:val="00326453"/>
    <w:rsid w:val="00326BC6"/>
    <w:rsid w:val="00326C09"/>
    <w:rsid w:val="003273D1"/>
    <w:rsid w:val="00327520"/>
    <w:rsid w:val="00327787"/>
    <w:rsid w:val="003278A0"/>
    <w:rsid w:val="00327E66"/>
    <w:rsid w:val="00327FC0"/>
    <w:rsid w:val="00330427"/>
    <w:rsid w:val="00330C21"/>
    <w:rsid w:val="00330CD9"/>
    <w:rsid w:val="00330EC8"/>
    <w:rsid w:val="00330F28"/>
    <w:rsid w:val="0033182F"/>
    <w:rsid w:val="00333AE8"/>
    <w:rsid w:val="00333D4A"/>
    <w:rsid w:val="00333EB4"/>
    <w:rsid w:val="0033420D"/>
    <w:rsid w:val="00334FB4"/>
    <w:rsid w:val="003355E0"/>
    <w:rsid w:val="0033592A"/>
    <w:rsid w:val="00335B5F"/>
    <w:rsid w:val="00336186"/>
    <w:rsid w:val="00336993"/>
    <w:rsid w:val="00336B50"/>
    <w:rsid w:val="00336EAC"/>
    <w:rsid w:val="00336F65"/>
    <w:rsid w:val="00337799"/>
    <w:rsid w:val="00337DD1"/>
    <w:rsid w:val="0034052A"/>
    <w:rsid w:val="00340BF4"/>
    <w:rsid w:val="00341CF5"/>
    <w:rsid w:val="00341D25"/>
    <w:rsid w:val="00342188"/>
    <w:rsid w:val="003421DF"/>
    <w:rsid w:val="003421FF"/>
    <w:rsid w:val="00342F12"/>
    <w:rsid w:val="00342FBE"/>
    <w:rsid w:val="0034341E"/>
    <w:rsid w:val="003435F5"/>
    <w:rsid w:val="00343922"/>
    <w:rsid w:val="00343D92"/>
    <w:rsid w:val="003446B9"/>
    <w:rsid w:val="00344744"/>
    <w:rsid w:val="00344C52"/>
    <w:rsid w:val="00344F14"/>
    <w:rsid w:val="00345843"/>
    <w:rsid w:val="003462B9"/>
    <w:rsid w:val="003465A4"/>
    <w:rsid w:val="00346678"/>
    <w:rsid w:val="00346815"/>
    <w:rsid w:val="00346AB5"/>
    <w:rsid w:val="0034787E"/>
    <w:rsid w:val="0034789C"/>
    <w:rsid w:val="00347DD1"/>
    <w:rsid w:val="00350346"/>
    <w:rsid w:val="003504B4"/>
    <w:rsid w:val="00350A1A"/>
    <w:rsid w:val="00351C58"/>
    <w:rsid w:val="00351CBE"/>
    <w:rsid w:val="0035216C"/>
    <w:rsid w:val="0035234F"/>
    <w:rsid w:val="0035349F"/>
    <w:rsid w:val="0035350E"/>
    <w:rsid w:val="00353694"/>
    <w:rsid w:val="00353EED"/>
    <w:rsid w:val="00353F15"/>
    <w:rsid w:val="0035436A"/>
    <w:rsid w:val="00355045"/>
    <w:rsid w:val="00355145"/>
    <w:rsid w:val="00355897"/>
    <w:rsid w:val="00356167"/>
    <w:rsid w:val="00356307"/>
    <w:rsid w:val="00356D0A"/>
    <w:rsid w:val="00356E98"/>
    <w:rsid w:val="00357744"/>
    <w:rsid w:val="0035789E"/>
    <w:rsid w:val="00360116"/>
    <w:rsid w:val="00360B24"/>
    <w:rsid w:val="00360D00"/>
    <w:rsid w:val="00361ECF"/>
    <w:rsid w:val="0036235F"/>
    <w:rsid w:val="00362A7E"/>
    <w:rsid w:val="00363672"/>
    <w:rsid w:val="00363DF6"/>
    <w:rsid w:val="00363E46"/>
    <w:rsid w:val="0036578B"/>
    <w:rsid w:val="00365ABB"/>
    <w:rsid w:val="00365C2D"/>
    <w:rsid w:val="00365D2D"/>
    <w:rsid w:val="00365DD1"/>
    <w:rsid w:val="00365F1F"/>
    <w:rsid w:val="003677E2"/>
    <w:rsid w:val="003678B9"/>
    <w:rsid w:val="00367BAE"/>
    <w:rsid w:val="00367E81"/>
    <w:rsid w:val="00370594"/>
    <w:rsid w:val="00370A52"/>
    <w:rsid w:val="0037110E"/>
    <w:rsid w:val="003715D1"/>
    <w:rsid w:val="003717D9"/>
    <w:rsid w:val="0037220C"/>
    <w:rsid w:val="00372410"/>
    <w:rsid w:val="00372571"/>
    <w:rsid w:val="00372C78"/>
    <w:rsid w:val="00373028"/>
    <w:rsid w:val="00373103"/>
    <w:rsid w:val="00373627"/>
    <w:rsid w:val="00373935"/>
    <w:rsid w:val="003740DC"/>
    <w:rsid w:val="0037474A"/>
    <w:rsid w:val="00374990"/>
    <w:rsid w:val="00374E33"/>
    <w:rsid w:val="00375404"/>
    <w:rsid w:val="0037578B"/>
    <w:rsid w:val="00377325"/>
    <w:rsid w:val="00377519"/>
    <w:rsid w:val="00377817"/>
    <w:rsid w:val="0038020B"/>
    <w:rsid w:val="003802B5"/>
    <w:rsid w:val="00380874"/>
    <w:rsid w:val="00380B58"/>
    <w:rsid w:val="00380CB1"/>
    <w:rsid w:val="00380E42"/>
    <w:rsid w:val="00381628"/>
    <w:rsid w:val="00381AB9"/>
    <w:rsid w:val="00381AD8"/>
    <w:rsid w:val="00381C7E"/>
    <w:rsid w:val="00382032"/>
    <w:rsid w:val="0038250D"/>
    <w:rsid w:val="00383895"/>
    <w:rsid w:val="00383AAD"/>
    <w:rsid w:val="00385816"/>
    <w:rsid w:val="00385879"/>
    <w:rsid w:val="0038609A"/>
    <w:rsid w:val="0038685B"/>
    <w:rsid w:val="00386945"/>
    <w:rsid w:val="0038698D"/>
    <w:rsid w:val="0038735F"/>
    <w:rsid w:val="003877BD"/>
    <w:rsid w:val="00387DD9"/>
    <w:rsid w:val="00391BBD"/>
    <w:rsid w:val="00391DEC"/>
    <w:rsid w:val="00391FBE"/>
    <w:rsid w:val="00392205"/>
    <w:rsid w:val="003927BC"/>
    <w:rsid w:val="00392AA5"/>
    <w:rsid w:val="00392B3B"/>
    <w:rsid w:val="00393595"/>
    <w:rsid w:val="00393612"/>
    <w:rsid w:val="003936E4"/>
    <w:rsid w:val="00393A6B"/>
    <w:rsid w:val="00394194"/>
    <w:rsid w:val="003941CC"/>
    <w:rsid w:val="0039496B"/>
    <w:rsid w:val="00395F76"/>
    <w:rsid w:val="00397260"/>
    <w:rsid w:val="00397DB9"/>
    <w:rsid w:val="00397DEE"/>
    <w:rsid w:val="00397E29"/>
    <w:rsid w:val="00397EC6"/>
    <w:rsid w:val="003A075D"/>
    <w:rsid w:val="003A079A"/>
    <w:rsid w:val="003A11D6"/>
    <w:rsid w:val="003A1497"/>
    <w:rsid w:val="003A19BC"/>
    <w:rsid w:val="003A213B"/>
    <w:rsid w:val="003A2A91"/>
    <w:rsid w:val="003A2DC3"/>
    <w:rsid w:val="003A2DEB"/>
    <w:rsid w:val="003A336C"/>
    <w:rsid w:val="003A3B8A"/>
    <w:rsid w:val="003A3BDC"/>
    <w:rsid w:val="003A3E7D"/>
    <w:rsid w:val="003A439B"/>
    <w:rsid w:val="003A4A43"/>
    <w:rsid w:val="003A4F22"/>
    <w:rsid w:val="003A4F7A"/>
    <w:rsid w:val="003A5402"/>
    <w:rsid w:val="003A67D5"/>
    <w:rsid w:val="003A6841"/>
    <w:rsid w:val="003A6BCE"/>
    <w:rsid w:val="003A74B9"/>
    <w:rsid w:val="003A7675"/>
    <w:rsid w:val="003A7ABB"/>
    <w:rsid w:val="003B0F2A"/>
    <w:rsid w:val="003B1228"/>
    <w:rsid w:val="003B1469"/>
    <w:rsid w:val="003B20CE"/>
    <w:rsid w:val="003B2909"/>
    <w:rsid w:val="003B2BAA"/>
    <w:rsid w:val="003B2F5D"/>
    <w:rsid w:val="003B3BE7"/>
    <w:rsid w:val="003B49F2"/>
    <w:rsid w:val="003B4B94"/>
    <w:rsid w:val="003B4D29"/>
    <w:rsid w:val="003B5DBA"/>
    <w:rsid w:val="003B606B"/>
    <w:rsid w:val="003B623D"/>
    <w:rsid w:val="003B6BE2"/>
    <w:rsid w:val="003B6DEF"/>
    <w:rsid w:val="003B72EB"/>
    <w:rsid w:val="003B765F"/>
    <w:rsid w:val="003B76EB"/>
    <w:rsid w:val="003B7DBF"/>
    <w:rsid w:val="003B7E47"/>
    <w:rsid w:val="003C045B"/>
    <w:rsid w:val="003C0CC6"/>
    <w:rsid w:val="003C0DD7"/>
    <w:rsid w:val="003C1458"/>
    <w:rsid w:val="003C1780"/>
    <w:rsid w:val="003C1C35"/>
    <w:rsid w:val="003C1D97"/>
    <w:rsid w:val="003C203F"/>
    <w:rsid w:val="003C2138"/>
    <w:rsid w:val="003C23A1"/>
    <w:rsid w:val="003C2577"/>
    <w:rsid w:val="003C25A3"/>
    <w:rsid w:val="003C2F81"/>
    <w:rsid w:val="003C338C"/>
    <w:rsid w:val="003C34B9"/>
    <w:rsid w:val="003C4A77"/>
    <w:rsid w:val="003C4B53"/>
    <w:rsid w:val="003C4B6C"/>
    <w:rsid w:val="003C4E4F"/>
    <w:rsid w:val="003C646C"/>
    <w:rsid w:val="003D0193"/>
    <w:rsid w:val="003D040F"/>
    <w:rsid w:val="003D1997"/>
    <w:rsid w:val="003D25ED"/>
    <w:rsid w:val="003D2E78"/>
    <w:rsid w:val="003D3623"/>
    <w:rsid w:val="003D504D"/>
    <w:rsid w:val="003D5BF5"/>
    <w:rsid w:val="003D5D19"/>
    <w:rsid w:val="003D5E29"/>
    <w:rsid w:val="003D622E"/>
    <w:rsid w:val="003D78C7"/>
    <w:rsid w:val="003D7C96"/>
    <w:rsid w:val="003E0704"/>
    <w:rsid w:val="003E0986"/>
    <w:rsid w:val="003E0B82"/>
    <w:rsid w:val="003E0C2A"/>
    <w:rsid w:val="003E0D13"/>
    <w:rsid w:val="003E109C"/>
    <w:rsid w:val="003E16B6"/>
    <w:rsid w:val="003E1A41"/>
    <w:rsid w:val="003E1D23"/>
    <w:rsid w:val="003E2BE5"/>
    <w:rsid w:val="003E33E6"/>
    <w:rsid w:val="003E34F0"/>
    <w:rsid w:val="003E352B"/>
    <w:rsid w:val="003E37DA"/>
    <w:rsid w:val="003E3FE0"/>
    <w:rsid w:val="003E43A8"/>
    <w:rsid w:val="003E4B0E"/>
    <w:rsid w:val="003E4B7A"/>
    <w:rsid w:val="003E5023"/>
    <w:rsid w:val="003E51D1"/>
    <w:rsid w:val="003E55F4"/>
    <w:rsid w:val="003E5DF2"/>
    <w:rsid w:val="003E610E"/>
    <w:rsid w:val="003E6AAF"/>
    <w:rsid w:val="003E7145"/>
    <w:rsid w:val="003E72A4"/>
    <w:rsid w:val="003E7358"/>
    <w:rsid w:val="003F0826"/>
    <w:rsid w:val="003F0A5D"/>
    <w:rsid w:val="003F1693"/>
    <w:rsid w:val="003F1912"/>
    <w:rsid w:val="003F19B6"/>
    <w:rsid w:val="003F1B84"/>
    <w:rsid w:val="003F1EB6"/>
    <w:rsid w:val="003F2356"/>
    <w:rsid w:val="003F2421"/>
    <w:rsid w:val="003F2656"/>
    <w:rsid w:val="003F28BD"/>
    <w:rsid w:val="003F315F"/>
    <w:rsid w:val="003F4194"/>
    <w:rsid w:val="003F4338"/>
    <w:rsid w:val="003F52ED"/>
    <w:rsid w:val="003F54CB"/>
    <w:rsid w:val="003F6111"/>
    <w:rsid w:val="003F64B3"/>
    <w:rsid w:val="003F6C8C"/>
    <w:rsid w:val="004003F4"/>
    <w:rsid w:val="004005A9"/>
    <w:rsid w:val="004005CC"/>
    <w:rsid w:val="00400D0D"/>
    <w:rsid w:val="00400D5F"/>
    <w:rsid w:val="00400FAD"/>
    <w:rsid w:val="00401296"/>
    <w:rsid w:val="0040140F"/>
    <w:rsid w:val="00401E77"/>
    <w:rsid w:val="00402771"/>
    <w:rsid w:val="00402DBD"/>
    <w:rsid w:val="004034D1"/>
    <w:rsid w:val="00403575"/>
    <w:rsid w:val="004035E1"/>
    <w:rsid w:val="00403C4A"/>
    <w:rsid w:val="00403E22"/>
    <w:rsid w:val="00403E4E"/>
    <w:rsid w:val="00403EFE"/>
    <w:rsid w:val="00403F80"/>
    <w:rsid w:val="00404035"/>
    <w:rsid w:val="004049A2"/>
    <w:rsid w:val="00404CDC"/>
    <w:rsid w:val="0040503D"/>
    <w:rsid w:val="00405195"/>
    <w:rsid w:val="004059F9"/>
    <w:rsid w:val="00406060"/>
    <w:rsid w:val="00406561"/>
    <w:rsid w:val="004068A0"/>
    <w:rsid w:val="00406F65"/>
    <w:rsid w:val="0040729D"/>
    <w:rsid w:val="00407F48"/>
    <w:rsid w:val="00410374"/>
    <w:rsid w:val="00410464"/>
    <w:rsid w:val="00410CDA"/>
    <w:rsid w:val="00411258"/>
    <w:rsid w:val="004118D0"/>
    <w:rsid w:val="00411B19"/>
    <w:rsid w:val="00411D8C"/>
    <w:rsid w:val="00412032"/>
    <w:rsid w:val="004127B9"/>
    <w:rsid w:val="004128A7"/>
    <w:rsid w:val="0041363A"/>
    <w:rsid w:val="004137F0"/>
    <w:rsid w:val="00414713"/>
    <w:rsid w:val="00415158"/>
    <w:rsid w:val="004151FD"/>
    <w:rsid w:val="00415327"/>
    <w:rsid w:val="004158B4"/>
    <w:rsid w:val="00415A0F"/>
    <w:rsid w:val="004161C2"/>
    <w:rsid w:val="00416F9E"/>
    <w:rsid w:val="00420775"/>
    <w:rsid w:val="00420D79"/>
    <w:rsid w:val="00420DFE"/>
    <w:rsid w:val="00421144"/>
    <w:rsid w:val="00421B15"/>
    <w:rsid w:val="004224AA"/>
    <w:rsid w:val="00422732"/>
    <w:rsid w:val="00422A6C"/>
    <w:rsid w:val="00422B19"/>
    <w:rsid w:val="004240F6"/>
    <w:rsid w:val="004242B3"/>
    <w:rsid w:val="00424BA6"/>
    <w:rsid w:val="00424F86"/>
    <w:rsid w:val="00425264"/>
    <w:rsid w:val="004252FE"/>
    <w:rsid w:val="0042531B"/>
    <w:rsid w:val="004257EF"/>
    <w:rsid w:val="00425916"/>
    <w:rsid w:val="004263B7"/>
    <w:rsid w:val="00426402"/>
    <w:rsid w:val="00426782"/>
    <w:rsid w:val="00427319"/>
    <w:rsid w:val="004273BB"/>
    <w:rsid w:val="00427714"/>
    <w:rsid w:val="00427733"/>
    <w:rsid w:val="004279E6"/>
    <w:rsid w:val="00427C04"/>
    <w:rsid w:val="004305CD"/>
    <w:rsid w:val="00431A5C"/>
    <w:rsid w:val="0043241E"/>
    <w:rsid w:val="00432702"/>
    <w:rsid w:val="0043289A"/>
    <w:rsid w:val="00433064"/>
    <w:rsid w:val="00433183"/>
    <w:rsid w:val="00433418"/>
    <w:rsid w:val="004334E4"/>
    <w:rsid w:val="00433B78"/>
    <w:rsid w:val="00433CAE"/>
    <w:rsid w:val="00434143"/>
    <w:rsid w:val="00434372"/>
    <w:rsid w:val="004349D2"/>
    <w:rsid w:val="00436689"/>
    <w:rsid w:val="00436E33"/>
    <w:rsid w:val="00436E36"/>
    <w:rsid w:val="00437438"/>
    <w:rsid w:val="0043747B"/>
    <w:rsid w:val="00437F2C"/>
    <w:rsid w:val="00440B09"/>
    <w:rsid w:val="00440E02"/>
    <w:rsid w:val="00440F06"/>
    <w:rsid w:val="00440F0B"/>
    <w:rsid w:val="004411E5"/>
    <w:rsid w:val="0044150A"/>
    <w:rsid w:val="00441D20"/>
    <w:rsid w:val="00442309"/>
    <w:rsid w:val="004428C0"/>
    <w:rsid w:val="00442C89"/>
    <w:rsid w:val="00443124"/>
    <w:rsid w:val="0044363C"/>
    <w:rsid w:val="00443AE7"/>
    <w:rsid w:val="00443C65"/>
    <w:rsid w:val="004448AB"/>
    <w:rsid w:val="00444D63"/>
    <w:rsid w:val="0044501A"/>
    <w:rsid w:val="00445D8E"/>
    <w:rsid w:val="00445E2D"/>
    <w:rsid w:val="00446296"/>
    <w:rsid w:val="00446FDF"/>
    <w:rsid w:val="004478C5"/>
    <w:rsid w:val="00447A36"/>
    <w:rsid w:val="00447E6E"/>
    <w:rsid w:val="004504BE"/>
    <w:rsid w:val="004508B5"/>
    <w:rsid w:val="00450B1E"/>
    <w:rsid w:val="00450C5A"/>
    <w:rsid w:val="00450DEB"/>
    <w:rsid w:val="004510B3"/>
    <w:rsid w:val="004515DF"/>
    <w:rsid w:val="00452022"/>
    <w:rsid w:val="004537B3"/>
    <w:rsid w:val="0045393B"/>
    <w:rsid w:val="00453A51"/>
    <w:rsid w:val="00454AB9"/>
    <w:rsid w:val="00455AB2"/>
    <w:rsid w:val="00455E61"/>
    <w:rsid w:val="00455F24"/>
    <w:rsid w:val="0045605F"/>
    <w:rsid w:val="004567CE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26C1"/>
    <w:rsid w:val="00462A11"/>
    <w:rsid w:val="00462BA8"/>
    <w:rsid w:val="0046311D"/>
    <w:rsid w:val="0046321F"/>
    <w:rsid w:val="004633DF"/>
    <w:rsid w:val="00463446"/>
    <w:rsid w:val="00463BDE"/>
    <w:rsid w:val="0046426B"/>
    <w:rsid w:val="0046440A"/>
    <w:rsid w:val="004644E0"/>
    <w:rsid w:val="00464575"/>
    <w:rsid w:val="00464C42"/>
    <w:rsid w:val="00465688"/>
    <w:rsid w:val="004657AA"/>
    <w:rsid w:val="00465FE4"/>
    <w:rsid w:val="00466456"/>
    <w:rsid w:val="00466CEA"/>
    <w:rsid w:val="00466FBF"/>
    <w:rsid w:val="0046739F"/>
    <w:rsid w:val="0046742B"/>
    <w:rsid w:val="0046767B"/>
    <w:rsid w:val="0046797A"/>
    <w:rsid w:val="00467C2C"/>
    <w:rsid w:val="00467C95"/>
    <w:rsid w:val="004700CF"/>
    <w:rsid w:val="00470135"/>
    <w:rsid w:val="00470C5E"/>
    <w:rsid w:val="00471271"/>
    <w:rsid w:val="0047147B"/>
    <w:rsid w:val="004718BA"/>
    <w:rsid w:val="00471C84"/>
    <w:rsid w:val="00472297"/>
    <w:rsid w:val="00472D1C"/>
    <w:rsid w:val="00472EC5"/>
    <w:rsid w:val="0047300A"/>
    <w:rsid w:val="00473763"/>
    <w:rsid w:val="00474558"/>
    <w:rsid w:val="004747E7"/>
    <w:rsid w:val="00474896"/>
    <w:rsid w:val="00474E6C"/>
    <w:rsid w:val="0047512A"/>
    <w:rsid w:val="00475AD5"/>
    <w:rsid w:val="00475BA8"/>
    <w:rsid w:val="00476AAC"/>
    <w:rsid w:val="00476DB6"/>
    <w:rsid w:val="004770B9"/>
    <w:rsid w:val="004777E9"/>
    <w:rsid w:val="00480475"/>
    <w:rsid w:val="00480B93"/>
    <w:rsid w:val="0048163A"/>
    <w:rsid w:val="00481846"/>
    <w:rsid w:val="00481943"/>
    <w:rsid w:val="00481BAC"/>
    <w:rsid w:val="0048290A"/>
    <w:rsid w:val="00483FFE"/>
    <w:rsid w:val="0048438B"/>
    <w:rsid w:val="00485AAE"/>
    <w:rsid w:val="00485F1C"/>
    <w:rsid w:val="004860E1"/>
    <w:rsid w:val="00486175"/>
    <w:rsid w:val="00486590"/>
    <w:rsid w:val="0048679F"/>
    <w:rsid w:val="0048681D"/>
    <w:rsid w:val="00487D09"/>
    <w:rsid w:val="00490CEE"/>
    <w:rsid w:val="00490FFC"/>
    <w:rsid w:val="0049103F"/>
    <w:rsid w:val="004912F6"/>
    <w:rsid w:val="0049190B"/>
    <w:rsid w:val="00491E37"/>
    <w:rsid w:val="004922A1"/>
    <w:rsid w:val="004924D0"/>
    <w:rsid w:val="00492771"/>
    <w:rsid w:val="00492A5C"/>
    <w:rsid w:val="00492CD7"/>
    <w:rsid w:val="00493C3E"/>
    <w:rsid w:val="00493DF8"/>
    <w:rsid w:val="00493F7F"/>
    <w:rsid w:val="00494ABE"/>
    <w:rsid w:val="00494ED8"/>
    <w:rsid w:val="00495227"/>
    <w:rsid w:val="004954B7"/>
    <w:rsid w:val="00496238"/>
    <w:rsid w:val="0049636F"/>
    <w:rsid w:val="00496687"/>
    <w:rsid w:val="00496A4B"/>
    <w:rsid w:val="0049705A"/>
    <w:rsid w:val="00497761"/>
    <w:rsid w:val="004A009C"/>
    <w:rsid w:val="004A02FA"/>
    <w:rsid w:val="004A0437"/>
    <w:rsid w:val="004A0E1D"/>
    <w:rsid w:val="004A1DDB"/>
    <w:rsid w:val="004A2638"/>
    <w:rsid w:val="004A3695"/>
    <w:rsid w:val="004A3A42"/>
    <w:rsid w:val="004A409F"/>
    <w:rsid w:val="004A4878"/>
    <w:rsid w:val="004A52CE"/>
    <w:rsid w:val="004A5D80"/>
    <w:rsid w:val="004A65E2"/>
    <w:rsid w:val="004A6674"/>
    <w:rsid w:val="004A6D9B"/>
    <w:rsid w:val="004A71E0"/>
    <w:rsid w:val="004A7E9B"/>
    <w:rsid w:val="004B0D34"/>
    <w:rsid w:val="004B0DDD"/>
    <w:rsid w:val="004B0E0D"/>
    <w:rsid w:val="004B2E34"/>
    <w:rsid w:val="004B2FD1"/>
    <w:rsid w:val="004B3141"/>
    <w:rsid w:val="004B355C"/>
    <w:rsid w:val="004B38A5"/>
    <w:rsid w:val="004B3CF4"/>
    <w:rsid w:val="004B49EE"/>
    <w:rsid w:val="004B4C5D"/>
    <w:rsid w:val="004B4FD7"/>
    <w:rsid w:val="004B5130"/>
    <w:rsid w:val="004B5E5A"/>
    <w:rsid w:val="004B67C3"/>
    <w:rsid w:val="004B6D00"/>
    <w:rsid w:val="004B6E1A"/>
    <w:rsid w:val="004B702E"/>
    <w:rsid w:val="004B7BEB"/>
    <w:rsid w:val="004C0D67"/>
    <w:rsid w:val="004C11A1"/>
    <w:rsid w:val="004C1268"/>
    <w:rsid w:val="004C19AC"/>
    <w:rsid w:val="004C1CBB"/>
    <w:rsid w:val="004C1EDF"/>
    <w:rsid w:val="004C213E"/>
    <w:rsid w:val="004C25EF"/>
    <w:rsid w:val="004C2D31"/>
    <w:rsid w:val="004C2E2A"/>
    <w:rsid w:val="004C34ED"/>
    <w:rsid w:val="004C3CBD"/>
    <w:rsid w:val="004C3CFC"/>
    <w:rsid w:val="004C3FD8"/>
    <w:rsid w:val="004C42E8"/>
    <w:rsid w:val="004C4780"/>
    <w:rsid w:val="004C4EDB"/>
    <w:rsid w:val="004C5414"/>
    <w:rsid w:val="004C6073"/>
    <w:rsid w:val="004C61EC"/>
    <w:rsid w:val="004C6938"/>
    <w:rsid w:val="004C71C2"/>
    <w:rsid w:val="004C7C07"/>
    <w:rsid w:val="004C7F52"/>
    <w:rsid w:val="004D0A78"/>
    <w:rsid w:val="004D0C86"/>
    <w:rsid w:val="004D14E6"/>
    <w:rsid w:val="004D1E9D"/>
    <w:rsid w:val="004D2014"/>
    <w:rsid w:val="004D21CF"/>
    <w:rsid w:val="004D2D9A"/>
    <w:rsid w:val="004D3E39"/>
    <w:rsid w:val="004D3E53"/>
    <w:rsid w:val="004D47C1"/>
    <w:rsid w:val="004D5DED"/>
    <w:rsid w:val="004D654B"/>
    <w:rsid w:val="004D7039"/>
    <w:rsid w:val="004D75D3"/>
    <w:rsid w:val="004D781C"/>
    <w:rsid w:val="004D7844"/>
    <w:rsid w:val="004D7F4A"/>
    <w:rsid w:val="004E0416"/>
    <w:rsid w:val="004E0463"/>
    <w:rsid w:val="004E0940"/>
    <w:rsid w:val="004E0A1D"/>
    <w:rsid w:val="004E0FFE"/>
    <w:rsid w:val="004E1162"/>
    <w:rsid w:val="004E1930"/>
    <w:rsid w:val="004E1EB6"/>
    <w:rsid w:val="004E2AF6"/>
    <w:rsid w:val="004E31CD"/>
    <w:rsid w:val="004E3275"/>
    <w:rsid w:val="004E34EF"/>
    <w:rsid w:val="004E4134"/>
    <w:rsid w:val="004E4ADF"/>
    <w:rsid w:val="004E57D9"/>
    <w:rsid w:val="004E587A"/>
    <w:rsid w:val="004E598F"/>
    <w:rsid w:val="004E5B45"/>
    <w:rsid w:val="004E5E45"/>
    <w:rsid w:val="004E648D"/>
    <w:rsid w:val="004E65C6"/>
    <w:rsid w:val="004E6B42"/>
    <w:rsid w:val="004E700D"/>
    <w:rsid w:val="004E7773"/>
    <w:rsid w:val="004E7EEA"/>
    <w:rsid w:val="004F00CD"/>
    <w:rsid w:val="004F061E"/>
    <w:rsid w:val="004F07CF"/>
    <w:rsid w:val="004F08FB"/>
    <w:rsid w:val="004F090E"/>
    <w:rsid w:val="004F0CA3"/>
    <w:rsid w:val="004F1373"/>
    <w:rsid w:val="004F149E"/>
    <w:rsid w:val="004F1C9E"/>
    <w:rsid w:val="004F2BC9"/>
    <w:rsid w:val="004F2EBD"/>
    <w:rsid w:val="004F320A"/>
    <w:rsid w:val="004F3341"/>
    <w:rsid w:val="004F366E"/>
    <w:rsid w:val="004F3BD5"/>
    <w:rsid w:val="004F3D9A"/>
    <w:rsid w:val="004F4443"/>
    <w:rsid w:val="004F44A2"/>
    <w:rsid w:val="004F454E"/>
    <w:rsid w:val="004F4B33"/>
    <w:rsid w:val="004F5359"/>
    <w:rsid w:val="004F6360"/>
    <w:rsid w:val="004F63FC"/>
    <w:rsid w:val="004F6A38"/>
    <w:rsid w:val="004F7D7A"/>
    <w:rsid w:val="0050039D"/>
    <w:rsid w:val="00500DCC"/>
    <w:rsid w:val="00501656"/>
    <w:rsid w:val="00501718"/>
    <w:rsid w:val="00501955"/>
    <w:rsid w:val="005029F8"/>
    <w:rsid w:val="00503E90"/>
    <w:rsid w:val="00504245"/>
    <w:rsid w:val="00504AF7"/>
    <w:rsid w:val="00504D7C"/>
    <w:rsid w:val="0050535B"/>
    <w:rsid w:val="00505C67"/>
    <w:rsid w:val="00505C69"/>
    <w:rsid w:val="00505CA5"/>
    <w:rsid w:val="0050614A"/>
    <w:rsid w:val="005063EC"/>
    <w:rsid w:val="0050640E"/>
    <w:rsid w:val="005070EF"/>
    <w:rsid w:val="005073C5"/>
    <w:rsid w:val="00507D51"/>
    <w:rsid w:val="005106B0"/>
    <w:rsid w:val="00510B2A"/>
    <w:rsid w:val="00510D9F"/>
    <w:rsid w:val="00510FD3"/>
    <w:rsid w:val="0051109C"/>
    <w:rsid w:val="005117C9"/>
    <w:rsid w:val="00511FCA"/>
    <w:rsid w:val="00512870"/>
    <w:rsid w:val="00513B04"/>
    <w:rsid w:val="00513FAB"/>
    <w:rsid w:val="00514C1F"/>
    <w:rsid w:val="00515277"/>
    <w:rsid w:val="005156A1"/>
    <w:rsid w:val="00515FAB"/>
    <w:rsid w:val="0051642A"/>
    <w:rsid w:val="00516440"/>
    <w:rsid w:val="00516825"/>
    <w:rsid w:val="0051737B"/>
    <w:rsid w:val="005173EB"/>
    <w:rsid w:val="00517AB7"/>
    <w:rsid w:val="00517CCF"/>
    <w:rsid w:val="00517F5D"/>
    <w:rsid w:val="00520156"/>
    <w:rsid w:val="005213D7"/>
    <w:rsid w:val="005216A0"/>
    <w:rsid w:val="005219EF"/>
    <w:rsid w:val="0052265A"/>
    <w:rsid w:val="0052299A"/>
    <w:rsid w:val="00522B39"/>
    <w:rsid w:val="00522BCC"/>
    <w:rsid w:val="00523DD2"/>
    <w:rsid w:val="00524096"/>
    <w:rsid w:val="005247AF"/>
    <w:rsid w:val="00524A48"/>
    <w:rsid w:val="00524AEF"/>
    <w:rsid w:val="00524BA9"/>
    <w:rsid w:val="00524BE9"/>
    <w:rsid w:val="0052502F"/>
    <w:rsid w:val="0052529F"/>
    <w:rsid w:val="0052534A"/>
    <w:rsid w:val="00525B05"/>
    <w:rsid w:val="005262D9"/>
    <w:rsid w:val="005266E2"/>
    <w:rsid w:val="005267B5"/>
    <w:rsid w:val="00526801"/>
    <w:rsid w:val="0052718B"/>
    <w:rsid w:val="0052733F"/>
    <w:rsid w:val="00527B48"/>
    <w:rsid w:val="00527B80"/>
    <w:rsid w:val="00527EBB"/>
    <w:rsid w:val="00527F50"/>
    <w:rsid w:val="00530511"/>
    <w:rsid w:val="00530C3E"/>
    <w:rsid w:val="00531030"/>
    <w:rsid w:val="00531431"/>
    <w:rsid w:val="00531965"/>
    <w:rsid w:val="00531DCA"/>
    <w:rsid w:val="005326B2"/>
    <w:rsid w:val="00532E2B"/>
    <w:rsid w:val="00532F16"/>
    <w:rsid w:val="00533002"/>
    <w:rsid w:val="0053343A"/>
    <w:rsid w:val="005334B8"/>
    <w:rsid w:val="00533BE2"/>
    <w:rsid w:val="005342AE"/>
    <w:rsid w:val="00535575"/>
    <w:rsid w:val="005356BC"/>
    <w:rsid w:val="00535B39"/>
    <w:rsid w:val="00536608"/>
    <w:rsid w:val="005372C2"/>
    <w:rsid w:val="00537AD9"/>
    <w:rsid w:val="00537AE3"/>
    <w:rsid w:val="00537F92"/>
    <w:rsid w:val="00537FC2"/>
    <w:rsid w:val="00540055"/>
    <w:rsid w:val="00540513"/>
    <w:rsid w:val="00541E59"/>
    <w:rsid w:val="00541E95"/>
    <w:rsid w:val="005428A9"/>
    <w:rsid w:val="00542A7A"/>
    <w:rsid w:val="005431D5"/>
    <w:rsid w:val="005432DE"/>
    <w:rsid w:val="00543C20"/>
    <w:rsid w:val="0054457A"/>
    <w:rsid w:val="00544C40"/>
    <w:rsid w:val="005459E8"/>
    <w:rsid w:val="005459F3"/>
    <w:rsid w:val="005475D7"/>
    <w:rsid w:val="00547615"/>
    <w:rsid w:val="00547B91"/>
    <w:rsid w:val="00547FC6"/>
    <w:rsid w:val="005502B3"/>
    <w:rsid w:val="0055066E"/>
    <w:rsid w:val="005518D5"/>
    <w:rsid w:val="00551EDD"/>
    <w:rsid w:val="00551FEA"/>
    <w:rsid w:val="00553B4F"/>
    <w:rsid w:val="00553E1C"/>
    <w:rsid w:val="00554456"/>
    <w:rsid w:val="00554ABD"/>
    <w:rsid w:val="00554BDE"/>
    <w:rsid w:val="00554E26"/>
    <w:rsid w:val="00554E8F"/>
    <w:rsid w:val="005557B2"/>
    <w:rsid w:val="00555924"/>
    <w:rsid w:val="00556439"/>
    <w:rsid w:val="005566F1"/>
    <w:rsid w:val="00556CC5"/>
    <w:rsid w:val="00557431"/>
    <w:rsid w:val="0056011F"/>
    <w:rsid w:val="005601B8"/>
    <w:rsid w:val="00560A47"/>
    <w:rsid w:val="00560B26"/>
    <w:rsid w:val="00560B4D"/>
    <w:rsid w:val="00560DF0"/>
    <w:rsid w:val="00560EFA"/>
    <w:rsid w:val="0056181F"/>
    <w:rsid w:val="005619AD"/>
    <w:rsid w:val="00562FE2"/>
    <w:rsid w:val="005640F1"/>
    <w:rsid w:val="005645AE"/>
    <w:rsid w:val="0056492D"/>
    <w:rsid w:val="005649AC"/>
    <w:rsid w:val="00564A8A"/>
    <w:rsid w:val="00565498"/>
    <w:rsid w:val="00565ADA"/>
    <w:rsid w:val="0056617B"/>
    <w:rsid w:val="00566306"/>
    <w:rsid w:val="0056634D"/>
    <w:rsid w:val="005664D3"/>
    <w:rsid w:val="005667C1"/>
    <w:rsid w:val="0056739C"/>
    <w:rsid w:val="005677AE"/>
    <w:rsid w:val="00567C0C"/>
    <w:rsid w:val="00570003"/>
    <w:rsid w:val="00570190"/>
    <w:rsid w:val="0057076F"/>
    <w:rsid w:val="00571DED"/>
    <w:rsid w:val="005728BB"/>
    <w:rsid w:val="00572A7C"/>
    <w:rsid w:val="005737E0"/>
    <w:rsid w:val="00574193"/>
    <w:rsid w:val="005741D1"/>
    <w:rsid w:val="00574A2A"/>
    <w:rsid w:val="00575BAB"/>
    <w:rsid w:val="0057607D"/>
    <w:rsid w:val="0057629C"/>
    <w:rsid w:val="0057653D"/>
    <w:rsid w:val="0057670B"/>
    <w:rsid w:val="00577921"/>
    <w:rsid w:val="00577A4D"/>
    <w:rsid w:val="00577BDE"/>
    <w:rsid w:val="00580943"/>
    <w:rsid w:val="005809E1"/>
    <w:rsid w:val="0058162A"/>
    <w:rsid w:val="005820AA"/>
    <w:rsid w:val="005823A3"/>
    <w:rsid w:val="00582E21"/>
    <w:rsid w:val="00582E35"/>
    <w:rsid w:val="00582E9B"/>
    <w:rsid w:val="00583135"/>
    <w:rsid w:val="005835E8"/>
    <w:rsid w:val="0058386E"/>
    <w:rsid w:val="00583F07"/>
    <w:rsid w:val="00584414"/>
    <w:rsid w:val="00584680"/>
    <w:rsid w:val="00584987"/>
    <w:rsid w:val="00584A14"/>
    <w:rsid w:val="00584B5A"/>
    <w:rsid w:val="00585522"/>
    <w:rsid w:val="0058552F"/>
    <w:rsid w:val="005866C1"/>
    <w:rsid w:val="00586E11"/>
    <w:rsid w:val="0058737C"/>
    <w:rsid w:val="00587A07"/>
    <w:rsid w:val="00587B6B"/>
    <w:rsid w:val="00587F49"/>
    <w:rsid w:val="0059026C"/>
    <w:rsid w:val="005902FA"/>
    <w:rsid w:val="0059047F"/>
    <w:rsid w:val="00590FAB"/>
    <w:rsid w:val="0059137B"/>
    <w:rsid w:val="005917BF"/>
    <w:rsid w:val="005923D4"/>
    <w:rsid w:val="00592551"/>
    <w:rsid w:val="00592963"/>
    <w:rsid w:val="00592E65"/>
    <w:rsid w:val="005934EF"/>
    <w:rsid w:val="00593D03"/>
    <w:rsid w:val="00594B51"/>
    <w:rsid w:val="00595171"/>
    <w:rsid w:val="00595436"/>
    <w:rsid w:val="0059599F"/>
    <w:rsid w:val="005961D3"/>
    <w:rsid w:val="00596455"/>
    <w:rsid w:val="00596579"/>
    <w:rsid w:val="005969B2"/>
    <w:rsid w:val="00596C32"/>
    <w:rsid w:val="0059751C"/>
    <w:rsid w:val="005978BE"/>
    <w:rsid w:val="005A0006"/>
    <w:rsid w:val="005A05FA"/>
    <w:rsid w:val="005A0B0C"/>
    <w:rsid w:val="005A11A9"/>
    <w:rsid w:val="005A137B"/>
    <w:rsid w:val="005A2468"/>
    <w:rsid w:val="005A29EB"/>
    <w:rsid w:val="005A2B8D"/>
    <w:rsid w:val="005A3FB8"/>
    <w:rsid w:val="005A435F"/>
    <w:rsid w:val="005A4589"/>
    <w:rsid w:val="005A4686"/>
    <w:rsid w:val="005A581E"/>
    <w:rsid w:val="005A5956"/>
    <w:rsid w:val="005A5BE5"/>
    <w:rsid w:val="005A60B2"/>
    <w:rsid w:val="005A6181"/>
    <w:rsid w:val="005A750C"/>
    <w:rsid w:val="005B0899"/>
    <w:rsid w:val="005B11E0"/>
    <w:rsid w:val="005B13C0"/>
    <w:rsid w:val="005B1533"/>
    <w:rsid w:val="005B1707"/>
    <w:rsid w:val="005B1A36"/>
    <w:rsid w:val="005B1FC9"/>
    <w:rsid w:val="005B281F"/>
    <w:rsid w:val="005B3761"/>
    <w:rsid w:val="005B3E0F"/>
    <w:rsid w:val="005B40EB"/>
    <w:rsid w:val="005B4C6C"/>
    <w:rsid w:val="005B4F67"/>
    <w:rsid w:val="005B5B37"/>
    <w:rsid w:val="005B5C2B"/>
    <w:rsid w:val="005B5D08"/>
    <w:rsid w:val="005B6060"/>
    <w:rsid w:val="005B62AC"/>
    <w:rsid w:val="005B6565"/>
    <w:rsid w:val="005B6967"/>
    <w:rsid w:val="005C0826"/>
    <w:rsid w:val="005C0F19"/>
    <w:rsid w:val="005C1556"/>
    <w:rsid w:val="005C240D"/>
    <w:rsid w:val="005C2544"/>
    <w:rsid w:val="005C2951"/>
    <w:rsid w:val="005C2B0C"/>
    <w:rsid w:val="005C3905"/>
    <w:rsid w:val="005C3BF3"/>
    <w:rsid w:val="005C3C61"/>
    <w:rsid w:val="005C3F0C"/>
    <w:rsid w:val="005C41C3"/>
    <w:rsid w:val="005C444C"/>
    <w:rsid w:val="005C46CC"/>
    <w:rsid w:val="005C48CC"/>
    <w:rsid w:val="005C4B6C"/>
    <w:rsid w:val="005C4D54"/>
    <w:rsid w:val="005C6219"/>
    <w:rsid w:val="005C7435"/>
    <w:rsid w:val="005C7B6B"/>
    <w:rsid w:val="005D0198"/>
    <w:rsid w:val="005D0323"/>
    <w:rsid w:val="005D1753"/>
    <w:rsid w:val="005D1A5F"/>
    <w:rsid w:val="005D2841"/>
    <w:rsid w:val="005D29D3"/>
    <w:rsid w:val="005D2A65"/>
    <w:rsid w:val="005D2ED5"/>
    <w:rsid w:val="005D3411"/>
    <w:rsid w:val="005D3BFA"/>
    <w:rsid w:val="005D3C4A"/>
    <w:rsid w:val="005D4219"/>
    <w:rsid w:val="005D439F"/>
    <w:rsid w:val="005D4554"/>
    <w:rsid w:val="005D484B"/>
    <w:rsid w:val="005D49CF"/>
    <w:rsid w:val="005D52F4"/>
    <w:rsid w:val="005D5569"/>
    <w:rsid w:val="005D5B41"/>
    <w:rsid w:val="005D61AD"/>
    <w:rsid w:val="005D635C"/>
    <w:rsid w:val="005D6CC6"/>
    <w:rsid w:val="005E0105"/>
    <w:rsid w:val="005E080B"/>
    <w:rsid w:val="005E0B91"/>
    <w:rsid w:val="005E0E29"/>
    <w:rsid w:val="005E0F2C"/>
    <w:rsid w:val="005E15F9"/>
    <w:rsid w:val="005E17CD"/>
    <w:rsid w:val="005E1D19"/>
    <w:rsid w:val="005E1E92"/>
    <w:rsid w:val="005E2F8F"/>
    <w:rsid w:val="005E3379"/>
    <w:rsid w:val="005E3BE3"/>
    <w:rsid w:val="005E41C4"/>
    <w:rsid w:val="005E4876"/>
    <w:rsid w:val="005E4A01"/>
    <w:rsid w:val="005E4B05"/>
    <w:rsid w:val="005E59C7"/>
    <w:rsid w:val="005E5A70"/>
    <w:rsid w:val="005E5F89"/>
    <w:rsid w:val="005E65C5"/>
    <w:rsid w:val="005E696F"/>
    <w:rsid w:val="005E6F04"/>
    <w:rsid w:val="005E6F28"/>
    <w:rsid w:val="005E74E4"/>
    <w:rsid w:val="005E78BA"/>
    <w:rsid w:val="005E7A6F"/>
    <w:rsid w:val="005E7C3B"/>
    <w:rsid w:val="005E7E85"/>
    <w:rsid w:val="005E7FA5"/>
    <w:rsid w:val="005F0690"/>
    <w:rsid w:val="005F07D6"/>
    <w:rsid w:val="005F0AA4"/>
    <w:rsid w:val="005F0B02"/>
    <w:rsid w:val="005F0F98"/>
    <w:rsid w:val="005F160B"/>
    <w:rsid w:val="005F19FA"/>
    <w:rsid w:val="005F1C9A"/>
    <w:rsid w:val="005F23C5"/>
    <w:rsid w:val="005F34EB"/>
    <w:rsid w:val="005F3880"/>
    <w:rsid w:val="005F429E"/>
    <w:rsid w:val="005F4E0B"/>
    <w:rsid w:val="005F4E58"/>
    <w:rsid w:val="005F5452"/>
    <w:rsid w:val="005F5669"/>
    <w:rsid w:val="005F5712"/>
    <w:rsid w:val="005F5A15"/>
    <w:rsid w:val="005F5FC9"/>
    <w:rsid w:val="005F6315"/>
    <w:rsid w:val="005F6A07"/>
    <w:rsid w:val="005F71A3"/>
    <w:rsid w:val="005F7636"/>
    <w:rsid w:val="005F7F56"/>
    <w:rsid w:val="006003CF"/>
    <w:rsid w:val="006018CF"/>
    <w:rsid w:val="00601A53"/>
    <w:rsid w:val="00601FEC"/>
    <w:rsid w:val="0060228D"/>
    <w:rsid w:val="006029F4"/>
    <w:rsid w:val="00603A7A"/>
    <w:rsid w:val="006046F5"/>
    <w:rsid w:val="00604802"/>
    <w:rsid w:val="00604BA9"/>
    <w:rsid w:val="006054B1"/>
    <w:rsid w:val="00605BDD"/>
    <w:rsid w:val="00605CC1"/>
    <w:rsid w:val="00606337"/>
    <w:rsid w:val="00606340"/>
    <w:rsid w:val="00607147"/>
    <w:rsid w:val="00607174"/>
    <w:rsid w:val="00607697"/>
    <w:rsid w:val="006077F1"/>
    <w:rsid w:val="00607F7B"/>
    <w:rsid w:val="00607FDF"/>
    <w:rsid w:val="00611186"/>
    <w:rsid w:val="00612401"/>
    <w:rsid w:val="00612930"/>
    <w:rsid w:val="00613288"/>
    <w:rsid w:val="006134EB"/>
    <w:rsid w:val="00613C0A"/>
    <w:rsid w:val="006147B9"/>
    <w:rsid w:val="006147CB"/>
    <w:rsid w:val="00614A44"/>
    <w:rsid w:val="00614C8A"/>
    <w:rsid w:val="006154B6"/>
    <w:rsid w:val="00615FBC"/>
    <w:rsid w:val="00616FED"/>
    <w:rsid w:val="00617621"/>
    <w:rsid w:val="006176D6"/>
    <w:rsid w:val="00620A51"/>
    <w:rsid w:val="0062142C"/>
    <w:rsid w:val="0062189F"/>
    <w:rsid w:val="006219B7"/>
    <w:rsid w:val="00621AAC"/>
    <w:rsid w:val="00622AB3"/>
    <w:rsid w:val="00623106"/>
    <w:rsid w:val="00624194"/>
    <w:rsid w:val="00624522"/>
    <w:rsid w:val="006245AC"/>
    <w:rsid w:val="00624ADA"/>
    <w:rsid w:val="00624B13"/>
    <w:rsid w:val="00624C00"/>
    <w:rsid w:val="00624E5D"/>
    <w:rsid w:val="006253B4"/>
    <w:rsid w:val="0062600C"/>
    <w:rsid w:val="0062640E"/>
    <w:rsid w:val="006266CA"/>
    <w:rsid w:val="0062681F"/>
    <w:rsid w:val="00626A59"/>
    <w:rsid w:val="00627286"/>
    <w:rsid w:val="00627500"/>
    <w:rsid w:val="006275C1"/>
    <w:rsid w:val="00627741"/>
    <w:rsid w:val="00627A9C"/>
    <w:rsid w:val="00627DBE"/>
    <w:rsid w:val="00627F88"/>
    <w:rsid w:val="00630281"/>
    <w:rsid w:val="00630C51"/>
    <w:rsid w:val="006312A6"/>
    <w:rsid w:val="006313B8"/>
    <w:rsid w:val="00631457"/>
    <w:rsid w:val="00631991"/>
    <w:rsid w:val="00631E22"/>
    <w:rsid w:val="006322B9"/>
    <w:rsid w:val="00632C10"/>
    <w:rsid w:val="00632E69"/>
    <w:rsid w:val="00633581"/>
    <w:rsid w:val="006338B9"/>
    <w:rsid w:val="00633A86"/>
    <w:rsid w:val="00633A8A"/>
    <w:rsid w:val="0063402D"/>
    <w:rsid w:val="0063513F"/>
    <w:rsid w:val="0063542E"/>
    <w:rsid w:val="006358A4"/>
    <w:rsid w:val="00635AD8"/>
    <w:rsid w:val="006365EF"/>
    <w:rsid w:val="00636724"/>
    <w:rsid w:val="00636806"/>
    <w:rsid w:val="00636E2F"/>
    <w:rsid w:val="00637045"/>
    <w:rsid w:val="006377F8"/>
    <w:rsid w:val="0063786A"/>
    <w:rsid w:val="00640377"/>
    <w:rsid w:val="00640895"/>
    <w:rsid w:val="006408C7"/>
    <w:rsid w:val="0064097F"/>
    <w:rsid w:val="00640B93"/>
    <w:rsid w:val="006411C8"/>
    <w:rsid w:val="00641921"/>
    <w:rsid w:val="00641C20"/>
    <w:rsid w:val="00641F99"/>
    <w:rsid w:val="006421D0"/>
    <w:rsid w:val="00642262"/>
    <w:rsid w:val="00642391"/>
    <w:rsid w:val="0064250D"/>
    <w:rsid w:val="00642861"/>
    <w:rsid w:val="00642DC0"/>
    <w:rsid w:val="0064320C"/>
    <w:rsid w:val="00643232"/>
    <w:rsid w:val="00643665"/>
    <w:rsid w:val="006436BF"/>
    <w:rsid w:val="00643AB0"/>
    <w:rsid w:val="00643BEC"/>
    <w:rsid w:val="00643D35"/>
    <w:rsid w:val="006447E2"/>
    <w:rsid w:val="00645450"/>
    <w:rsid w:val="00646162"/>
    <w:rsid w:val="006469D0"/>
    <w:rsid w:val="00646D0B"/>
    <w:rsid w:val="00646DC5"/>
    <w:rsid w:val="00647508"/>
    <w:rsid w:val="006477FC"/>
    <w:rsid w:val="00647D8C"/>
    <w:rsid w:val="00650737"/>
    <w:rsid w:val="00650C76"/>
    <w:rsid w:val="00650FE1"/>
    <w:rsid w:val="00651647"/>
    <w:rsid w:val="00651AB7"/>
    <w:rsid w:val="00651C4F"/>
    <w:rsid w:val="00651D12"/>
    <w:rsid w:val="00652230"/>
    <w:rsid w:val="00652587"/>
    <w:rsid w:val="006537AA"/>
    <w:rsid w:val="0065390C"/>
    <w:rsid w:val="00653BA6"/>
    <w:rsid w:val="00653E80"/>
    <w:rsid w:val="00655131"/>
    <w:rsid w:val="006551AD"/>
    <w:rsid w:val="00655250"/>
    <w:rsid w:val="00655BA4"/>
    <w:rsid w:val="00655F50"/>
    <w:rsid w:val="00656074"/>
    <w:rsid w:val="006562C5"/>
    <w:rsid w:val="006564A1"/>
    <w:rsid w:val="00656AF4"/>
    <w:rsid w:val="0065718B"/>
    <w:rsid w:val="00657519"/>
    <w:rsid w:val="006577BF"/>
    <w:rsid w:val="00657AAD"/>
    <w:rsid w:val="006600CF"/>
    <w:rsid w:val="00661A57"/>
    <w:rsid w:val="00661CE4"/>
    <w:rsid w:val="00661F0F"/>
    <w:rsid w:val="006623B1"/>
    <w:rsid w:val="00662671"/>
    <w:rsid w:val="006628EF"/>
    <w:rsid w:val="00663576"/>
    <w:rsid w:val="00663C1C"/>
    <w:rsid w:val="00664201"/>
    <w:rsid w:val="00664C37"/>
    <w:rsid w:val="0066506A"/>
    <w:rsid w:val="00666790"/>
    <w:rsid w:val="00666B67"/>
    <w:rsid w:val="00670063"/>
    <w:rsid w:val="0067066F"/>
    <w:rsid w:val="00670738"/>
    <w:rsid w:val="0067073E"/>
    <w:rsid w:val="006707E8"/>
    <w:rsid w:val="0067107A"/>
    <w:rsid w:val="006712AA"/>
    <w:rsid w:val="006712E8"/>
    <w:rsid w:val="006716D5"/>
    <w:rsid w:val="006717FE"/>
    <w:rsid w:val="0067190C"/>
    <w:rsid w:val="006720F1"/>
    <w:rsid w:val="0067242F"/>
    <w:rsid w:val="006726EB"/>
    <w:rsid w:val="006729E0"/>
    <w:rsid w:val="00672E35"/>
    <w:rsid w:val="00672FCE"/>
    <w:rsid w:val="00673305"/>
    <w:rsid w:val="00673EE4"/>
    <w:rsid w:val="00674283"/>
    <w:rsid w:val="00674C2A"/>
    <w:rsid w:val="00674CA3"/>
    <w:rsid w:val="0067513F"/>
    <w:rsid w:val="0067529A"/>
    <w:rsid w:val="0067597A"/>
    <w:rsid w:val="00676176"/>
    <w:rsid w:val="006763A3"/>
    <w:rsid w:val="00677B65"/>
    <w:rsid w:val="00677F5B"/>
    <w:rsid w:val="00677F8D"/>
    <w:rsid w:val="0068013C"/>
    <w:rsid w:val="00680506"/>
    <w:rsid w:val="00680844"/>
    <w:rsid w:val="00680FB9"/>
    <w:rsid w:val="006817A8"/>
    <w:rsid w:val="0068257B"/>
    <w:rsid w:val="00683452"/>
    <w:rsid w:val="00683EF4"/>
    <w:rsid w:val="00684A5D"/>
    <w:rsid w:val="00685097"/>
    <w:rsid w:val="006852B5"/>
    <w:rsid w:val="0068536B"/>
    <w:rsid w:val="00685ACA"/>
    <w:rsid w:val="006862BA"/>
    <w:rsid w:val="00686713"/>
    <w:rsid w:val="00686E76"/>
    <w:rsid w:val="00687300"/>
    <w:rsid w:val="006875AC"/>
    <w:rsid w:val="006877D1"/>
    <w:rsid w:val="006901BB"/>
    <w:rsid w:val="00690249"/>
    <w:rsid w:val="00690835"/>
    <w:rsid w:val="006912C7"/>
    <w:rsid w:val="006913BA"/>
    <w:rsid w:val="00691F0A"/>
    <w:rsid w:val="00692196"/>
    <w:rsid w:val="00692789"/>
    <w:rsid w:val="00693647"/>
    <w:rsid w:val="00693A2B"/>
    <w:rsid w:val="00693DF6"/>
    <w:rsid w:val="00694393"/>
    <w:rsid w:val="006949B3"/>
    <w:rsid w:val="00694D9C"/>
    <w:rsid w:val="00695067"/>
    <w:rsid w:val="0069612A"/>
    <w:rsid w:val="00696771"/>
    <w:rsid w:val="006967D5"/>
    <w:rsid w:val="00696A2E"/>
    <w:rsid w:val="00696CFE"/>
    <w:rsid w:val="00697138"/>
    <w:rsid w:val="00697225"/>
    <w:rsid w:val="00697376"/>
    <w:rsid w:val="00697635"/>
    <w:rsid w:val="00697662"/>
    <w:rsid w:val="00697F77"/>
    <w:rsid w:val="006A0FE3"/>
    <w:rsid w:val="006A155B"/>
    <w:rsid w:val="006A1571"/>
    <w:rsid w:val="006A1D27"/>
    <w:rsid w:val="006A2602"/>
    <w:rsid w:val="006A2F0C"/>
    <w:rsid w:val="006A305A"/>
    <w:rsid w:val="006A323F"/>
    <w:rsid w:val="006A37C5"/>
    <w:rsid w:val="006A3C90"/>
    <w:rsid w:val="006A3D7D"/>
    <w:rsid w:val="006A4081"/>
    <w:rsid w:val="006A4C36"/>
    <w:rsid w:val="006A508E"/>
    <w:rsid w:val="006A5AA7"/>
    <w:rsid w:val="006A6D6E"/>
    <w:rsid w:val="006A73E0"/>
    <w:rsid w:val="006A7FAA"/>
    <w:rsid w:val="006B0008"/>
    <w:rsid w:val="006B03FD"/>
    <w:rsid w:val="006B0613"/>
    <w:rsid w:val="006B10F9"/>
    <w:rsid w:val="006B12E8"/>
    <w:rsid w:val="006B1EFB"/>
    <w:rsid w:val="006B2504"/>
    <w:rsid w:val="006B2764"/>
    <w:rsid w:val="006B2968"/>
    <w:rsid w:val="006B37A5"/>
    <w:rsid w:val="006B38B6"/>
    <w:rsid w:val="006B38FB"/>
    <w:rsid w:val="006B39D5"/>
    <w:rsid w:val="006B3D8A"/>
    <w:rsid w:val="006B537D"/>
    <w:rsid w:val="006B5393"/>
    <w:rsid w:val="006B54A0"/>
    <w:rsid w:val="006B57C6"/>
    <w:rsid w:val="006B581B"/>
    <w:rsid w:val="006B5F78"/>
    <w:rsid w:val="006B64B3"/>
    <w:rsid w:val="006B6863"/>
    <w:rsid w:val="006B7441"/>
    <w:rsid w:val="006B74BE"/>
    <w:rsid w:val="006B7B96"/>
    <w:rsid w:val="006C017E"/>
    <w:rsid w:val="006C0251"/>
    <w:rsid w:val="006C0534"/>
    <w:rsid w:val="006C0861"/>
    <w:rsid w:val="006C13FE"/>
    <w:rsid w:val="006C1AB9"/>
    <w:rsid w:val="006C1F48"/>
    <w:rsid w:val="006C21A2"/>
    <w:rsid w:val="006C2C58"/>
    <w:rsid w:val="006C3202"/>
    <w:rsid w:val="006C3D2C"/>
    <w:rsid w:val="006C3ED5"/>
    <w:rsid w:val="006C414A"/>
    <w:rsid w:val="006C5536"/>
    <w:rsid w:val="006C55B1"/>
    <w:rsid w:val="006C59E0"/>
    <w:rsid w:val="006C5F88"/>
    <w:rsid w:val="006C6030"/>
    <w:rsid w:val="006C637D"/>
    <w:rsid w:val="006C6616"/>
    <w:rsid w:val="006C75D7"/>
    <w:rsid w:val="006C7654"/>
    <w:rsid w:val="006D0436"/>
    <w:rsid w:val="006D1027"/>
    <w:rsid w:val="006D142C"/>
    <w:rsid w:val="006D1438"/>
    <w:rsid w:val="006D1BAE"/>
    <w:rsid w:val="006D2201"/>
    <w:rsid w:val="006D2A0A"/>
    <w:rsid w:val="006D2DC5"/>
    <w:rsid w:val="006D32A3"/>
    <w:rsid w:val="006D34B4"/>
    <w:rsid w:val="006D38E7"/>
    <w:rsid w:val="006D44A7"/>
    <w:rsid w:val="006D4A50"/>
    <w:rsid w:val="006D4C65"/>
    <w:rsid w:val="006D5DB3"/>
    <w:rsid w:val="006D5F4E"/>
    <w:rsid w:val="006D6567"/>
    <w:rsid w:val="006D683F"/>
    <w:rsid w:val="006D6BB6"/>
    <w:rsid w:val="006D6C36"/>
    <w:rsid w:val="006D7EAF"/>
    <w:rsid w:val="006D7FB5"/>
    <w:rsid w:val="006E0D94"/>
    <w:rsid w:val="006E0F74"/>
    <w:rsid w:val="006E14A7"/>
    <w:rsid w:val="006E1B7D"/>
    <w:rsid w:val="006E1D5E"/>
    <w:rsid w:val="006E1F57"/>
    <w:rsid w:val="006E2097"/>
    <w:rsid w:val="006E266B"/>
    <w:rsid w:val="006E2D9B"/>
    <w:rsid w:val="006E2EA7"/>
    <w:rsid w:val="006E31F7"/>
    <w:rsid w:val="006E3312"/>
    <w:rsid w:val="006E3555"/>
    <w:rsid w:val="006E4335"/>
    <w:rsid w:val="006E4651"/>
    <w:rsid w:val="006E4C1E"/>
    <w:rsid w:val="006E51BC"/>
    <w:rsid w:val="006E52AE"/>
    <w:rsid w:val="006E62D1"/>
    <w:rsid w:val="006E6A4D"/>
    <w:rsid w:val="006E6D0C"/>
    <w:rsid w:val="006E7E59"/>
    <w:rsid w:val="006F0EB4"/>
    <w:rsid w:val="006F130B"/>
    <w:rsid w:val="006F201E"/>
    <w:rsid w:val="006F255A"/>
    <w:rsid w:val="006F275C"/>
    <w:rsid w:val="006F280B"/>
    <w:rsid w:val="006F2BC7"/>
    <w:rsid w:val="006F35AF"/>
    <w:rsid w:val="006F3D55"/>
    <w:rsid w:val="006F3E36"/>
    <w:rsid w:val="006F417E"/>
    <w:rsid w:val="006F4379"/>
    <w:rsid w:val="006F4545"/>
    <w:rsid w:val="006F46C7"/>
    <w:rsid w:val="006F4991"/>
    <w:rsid w:val="006F54E8"/>
    <w:rsid w:val="006F5DE8"/>
    <w:rsid w:val="006F7BCF"/>
    <w:rsid w:val="007002B6"/>
    <w:rsid w:val="0070046B"/>
    <w:rsid w:val="00701040"/>
    <w:rsid w:val="007011A6"/>
    <w:rsid w:val="0070122C"/>
    <w:rsid w:val="0070146E"/>
    <w:rsid w:val="007017F9"/>
    <w:rsid w:val="0070197C"/>
    <w:rsid w:val="00701CE9"/>
    <w:rsid w:val="00701DE6"/>
    <w:rsid w:val="007027C0"/>
    <w:rsid w:val="00702F7A"/>
    <w:rsid w:val="00703434"/>
    <w:rsid w:val="00704315"/>
    <w:rsid w:val="00704895"/>
    <w:rsid w:val="00704C46"/>
    <w:rsid w:val="00705478"/>
    <w:rsid w:val="00705AA4"/>
    <w:rsid w:val="00706196"/>
    <w:rsid w:val="00706B8F"/>
    <w:rsid w:val="00706C50"/>
    <w:rsid w:val="00707170"/>
    <w:rsid w:val="007077DE"/>
    <w:rsid w:val="0070792C"/>
    <w:rsid w:val="00707DFD"/>
    <w:rsid w:val="00710403"/>
    <w:rsid w:val="007109F4"/>
    <w:rsid w:val="00710C72"/>
    <w:rsid w:val="007110E6"/>
    <w:rsid w:val="0071139C"/>
    <w:rsid w:val="007115A2"/>
    <w:rsid w:val="007116E2"/>
    <w:rsid w:val="007119C7"/>
    <w:rsid w:val="00711C13"/>
    <w:rsid w:val="00711C38"/>
    <w:rsid w:val="00711E2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93F"/>
    <w:rsid w:val="00715C00"/>
    <w:rsid w:val="00715C6E"/>
    <w:rsid w:val="007165B4"/>
    <w:rsid w:val="007165DC"/>
    <w:rsid w:val="0071689F"/>
    <w:rsid w:val="00717265"/>
    <w:rsid w:val="0071751F"/>
    <w:rsid w:val="00717658"/>
    <w:rsid w:val="007202CC"/>
    <w:rsid w:val="007202E2"/>
    <w:rsid w:val="00720FAD"/>
    <w:rsid w:val="00720FE7"/>
    <w:rsid w:val="0072126A"/>
    <w:rsid w:val="00721755"/>
    <w:rsid w:val="00721E93"/>
    <w:rsid w:val="00722C8E"/>
    <w:rsid w:val="007233BF"/>
    <w:rsid w:val="00723A17"/>
    <w:rsid w:val="0072457F"/>
    <w:rsid w:val="00724C6F"/>
    <w:rsid w:val="007261DF"/>
    <w:rsid w:val="00726337"/>
    <w:rsid w:val="00726387"/>
    <w:rsid w:val="00726AA3"/>
    <w:rsid w:val="00726AC2"/>
    <w:rsid w:val="00726B9F"/>
    <w:rsid w:val="00726F08"/>
    <w:rsid w:val="00726FFC"/>
    <w:rsid w:val="007274A5"/>
    <w:rsid w:val="007275CD"/>
    <w:rsid w:val="00727791"/>
    <w:rsid w:val="007277B1"/>
    <w:rsid w:val="00727F59"/>
    <w:rsid w:val="007307E5"/>
    <w:rsid w:val="00731046"/>
    <w:rsid w:val="0073166E"/>
    <w:rsid w:val="00732916"/>
    <w:rsid w:val="00732CAC"/>
    <w:rsid w:val="00732D15"/>
    <w:rsid w:val="00733139"/>
    <w:rsid w:val="0073333C"/>
    <w:rsid w:val="007334C4"/>
    <w:rsid w:val="00734249"/>
    <w:rsid w:val="00734A47"/>
    <w:rsid w:val="00735077"/>
    <w:rsid w:val="0073539E"/>
    <w:rsid w:val="00735FA7"/>
    <w:rsid w:val="007367B2"/>
    <w:rsid w:val="00736A10"/>
    <w:rsid w:val="00736A36"/>
    <w:rsid w:val="00736B39"/>
    <w:rsid w:val="0073719A"/>
    <w:rsid w:val="00737AB3"/>
    <w:rsid w:val="00737DA1"/>
    <w:rsid w:val="00740F63"/>
    <w:rsid w:val="00741532"/>
    <w:rsid w:val="00741BF4"/>
    <w:rsid w:val="00741D8B"/>
    <w:rsid w:val="007432B6"/>
    <w:rsid w:val="00744002"/>
    <w:rsid w:val="00744091"/>
    <w:rsid w:val="0074531E"/>
    <w:rsid w:val="00745CA3"/>
    <w:rsid w:val="00746225"/>
    <w:rsid w:val="0074634F"/>
    <w:rsid w:val="00746BE9"/>
    <w:rsid w:val="00747641"/>
    <w:rsid w:val="0074772F"/>
    <w:rsid w:val="007479CA"/>
    <w:rsid w:val="00747E9D"/>
    <w:rsid w:val="00747EE1"/>
    <w:rsid w:val="00750374"/>
    <w:rsid w:val="00750AA2"/>
    <w:rsid w:val="00750E58"/>
    <w:rsid w:val="007518A9"/>
    <w:rsid w:val="00752640"/>
    <w:rsid w:val="00752B44"/>
    <w:rsid w:val="00753172"/>
    <w:rsid w:val="0075360B"/>
    <w:rsid w:val="007551E1"/>
    <w:rsid w:val="00755D14"/>
    <w:rsid w:val="00755D31"/>
    <w:rsid w:val="007575F4"/>
    <w:rsid w:val="00757992"/>
    <w:rsid w:val="00760486"/>
    <w:rsid w:val="00760A8E"/>
    <w:rsid w:val="00760E82"/>
    <w:rsid w:val="00761065"/>
    <w:rsid w:val="00761175"/>
    <w:rsid w:val="007616A3"/>
    <w:rsid w:val="00761A5A"/>
    <w:rsid w:val="00761C96"/>
    <w:rsid w:val="00762D16"/>
    <w:rsid w:val="00764238"/>
    <w:rsid w:val="0076452C"/>
    <w:rsid w:val="00764D79"/>
    <w:rsid w:val="00765E8F"/>
    <w:rsid w:val="00766A16"/>
    <w:rsid w:val="00766E66"/>
    <w:rsid w:val="00767087"/>
    <w:rsid w:val="00767568"/>
    <w:rsid w:val="0076756F"/>
    <w:rsid w:val="007675D2"/>
    <w:rsid w:val="007675FD"/>
    <w:rsid w:val="007677DE"/>
    <w:rsid w:val="007678F3"/>
    <w:rsid w:val="00767D13"/>
    <w:rsid w:val="00767D8C"/>
    <w:rsid w:val="0077006B"/>
    <w:rsid w:val="00770A91"/>
    <w:rsid w:val="00770C03"/>
    <w:rsid w:val="00770EF4"/>
    <w:rsid w:val="00771390"/>
    <w:rsid w:val="007719C9"/>
    <w:rsid w:val="00771B38"/>
    <w:rsid w:val="007721C9"/>
    <w:rsid w:val="00772352"/>
    <w:rsid w:val="00772E6F"/>
    <w:rsid w:val="007731E2"/>
    <w:rsid w:val="00773962"/>
    <w:rsid w:val="007746CC"/>
    <w:rsid w:val="00775369"/>
    <w:rsid w:val="007756BA"/>
    <w:rsid w:val="00775A12"/>
    <w:rsid w:val="00775D50"/>
    <w:rsid w:val="00776282"/>
    <w:rsid w:val="00776829"/>
    <w:rsid w:val="00776CEF"/>
    <w:rsid w:val="007770C9"/>
    <w:rsid w:val="007779EB"/>
    <w:rsid w:val="00777BD1"/>
    <w:rsid w:val="00780488"/>
    <w:rsid w:val="007805BA"/>
    <w:rsid w:val="00780788"/>
    <w:rsid w:val="00780F0E"/>
    <w:rsid w:val="00781092"/>
    <w:rsid w:val="00781792"/>
    <w:rsid w:val="00781A70"/>
    <w:rsid w:val="0078261E"/>
    <w:rsid w:val="00782ABE"/>
    <w:rsid w:val="00782C94"/>
    <w:rsid w:val="00782EAC"/>
    <w:rsid w:val="00782F05"/>
    <w:rsid w:val="0078317F"/>
    <w:rsid w:val="007833F0"/>
    <w:rsid w:val="00783670"/>
    <w:rsid w:val="00783938"/>
    <w:rsid w:val="00783E8B"/>
    <w:rsid w:val="00785672"/>
    <w:rsid w:val="0078584F"/>
    <w:rsid w:val="0078594C"/>
    <w:rsid w:val="00785BEA"/>
    <w:rsid w:val="00785C6B"/>
    <w:rsid w:val="007860F0"/>
    <w:rsid w:val="00786386"/>
    <w:rsid w:val="007865BC"/>
    <w:rsid w:val="007869DB"/>
    <w:rsid w:val="007875CC"/>
    <w:rsid w:val="00790FE1"/>
    <w:rsid w:val="007910E1"/>
    <w:rsid w:val="007910E9"/>
    <w:rsid w:val="007915C2"/>
    <w:rsid w:val="007918A2"/>
    <w:rsid w:val="00791BF5"/>
    <w:rsid w:val="00791DD2"/>
    <w:rsid w:val="007920E4"/>
    <w:rsid w:val="007921AA"/>
    <w:rsid w:val="007922F2"/>
    <w:rsid w:val="00792319"/>
    <w:rsid w:val="00792567"/>
    <w:rsid w:val="007926ED"/>
    <w:rsid w:val="00792DEF"/>
    <w:rsid w:val="007933AB"/>
    <w:rsid w:val="00793D0F"/>
    <w:rsid w:val="00793E4E"/>
    <w:rsid w:val="00793F0D"/>
    <w:rsid w:val="0079406A"/>
    <w:rsid w:val="0079467D"/>
    <w:rsid w:val="00794B54"/>
    <w:rsid w:val="00794B7B"/>
    <w:rsid w:val="007950F4"/>
    <w:rsid w:val="0079584B"/>
    <w:rsid w:val="00795C18"/>
    <w:rsid w:val="00795D7E"/>
    <w:rsid w:val="00796261"/>
    <w:rsid w:val="007966EA"/>
    <w:rsid w:val="00796AF8"/>
    <w:rsid w:val="00796F49"/>
    <w:rsid w:val="0079731E"/>
    <w:rsid w:val="00797B24"/>
    <w:rsid w:val="00797D58"/>
    <w:rsid w:val="00797FAF"/>
    <w:rsid w:val="007A06F6"/>
    <w:rsid w:val="007A0C7A"/>
    <w:rsid w:val="007A0F8E"/>
    <w:rsid w:val="007A1617"/>
    <w:rsid w:val="007A1AE9"/>
    <w:rsid w:val="007A2B63"/>
    <w:rsid w:val="007A2BE2"/>
    <w:rsid w:val="007A2E02"/>
    <w:rsid w:val="007A2F5B"/>
    <w:rsid w:val="007A2F65"/>
    <w:rsid w:val="007A311A"/>
    <w:rsid w:val="007A32AC"/>
    <w:rsid w:val="007A3B95"/>
    <w:rsid w:val="007A3C43"/>
    <w:rsid w:val="007A413D"/>
    <w:rsid w:val="007A420B"/>
    <w:rsid w:val="007A43B4"/>
    <w:rsid w:val="007A4629"/>
    <w:rsid w:val="007A49C2"/>
    <w:rsid w:val="007A4E44"/>
    <w:rsid w:val="007A53A9"/>
    <w:rsid w:val="007A594C"/>
    <w:rsid w:val="007A61EE"/>
    <w:rsid w:val="007A6240"/>
    <w:rsid w:val="007A661D"/>
    <w:rsid w:val="007A7163"/>
    <w:rsid w:val="007A74D3"/>
    <w:rsid w:val="007A7BCB"/>
    <w:rsid w:val="007B05A7"/>
    <w:rsid w:val="007B06E0"/>
    <w:rsid w:val="007B07F8"/>
    <w:rsid w:val="007B0AFD"/>
    <w:rsid w:val="007B0B8F"/>
    <w:rsid w:val="007B0C3D"/>
    <w:rsid w:val="007B11F0"/>
    <w:rsid w:val="007B132E"/>
    <w:rsid w:val="007B1882"/>
    <w:rsid w:val="007B1942"/>
    <w:rsid w:val="007B1A80"/>
    <w:rsid w:val="007B2325"/>
    <w:rsid w:val="007B2368"/>
    <w:rsid w:val="007B25C8"/>
    <w:rsid w:val="007B2710"/>
    <w:rsid w:val="007B446F"/>
    <w:rsid w:val="007B5688"/>
    <w:rsid w:val="007B5C4B"/>
    <w:rsid w:val="007B5C50"/>
    <w:rsid w:val="007B5CFD"/>
    <w:rsid w:val="007B5EB2"/>
    <w:rsid w:val="007B64C5"/>
    <w:rsid w:val="007B6610"/>
    <w:rsid w:val="007B69C6"/>
    <w:rsid w:val="007B7386"/>
    <w:rsid w:val="007B74CD"/>
    <w:rsid w:val="007B7922"/>
    <w:rsid w:val="007B7AEE"/>
    <w:rsid w:val="007C0C9F"/>
    <w:rsid w:val="007C112B"/>
    <w:rsid w:val="007C148D"/>
    <w:rsid w:val="007C1C92"/>
    <w:rsid w:val="007C2040"/>
    <w:rsid w:val="007C21EF"/>
    <w:rsid w:val="007C2522"/>
    <w:rsid w:val="007C26D4"/>
    <w:rsid w:val="007C28F6"/>
    <w:rsid w:val="007C2D18"/>
    <w:rsid w:val="007C2D56"/>
    <w:rsid w:val="007C2FC7"/>
    <w:rsid w:val="007C302C"/>
    <w:rsid w:val="007C30A5"/>
    <w:rsid w:val="007C3331"/>
    <w:rsid w:val="007C3522"/>
    <w:rsid w:val="007C354B"/>
    <w:rsid w:val="007C5404"/>
    <w:rsid w:val="007C62FA"/>
    <w:rsid w:val="007C688C"/>
    <w:rsid w:val="007C753D"/>
    <w:rsid w:val="007D006D"/>
    <w:rsid w:val="007D053A"/>
    <w:rsid w:val="007D06FA"/>
    <w:rsid w:val="007D0B96"/>
    <w:rsid w:val="007D1210"/>
    <w:rsid w:val="007D1584"/>
    <w:rsid w:val="007D1954"/>
    <w:rsid w:val="007D1A4F"/>
    <w:rsid w:val="007D1C14"/>
    <w:rsid w:val="007D2301"/>
    <w:rsid w:val="007D2B27"/>
    <w:rsid w:val="007D306D"/>
    <w:rsid w:val="007D3172"/>
    <w:rsid w:val="007D32B4"/>
    <w:rsid w:val="007D33FD"/>
    <w:rsid w:val="007D3D3C"/>
    <w:rsid w:val="007D4311"/>
    <w:rsid w:val="007D49E7"/>
    <w:rsid w:val="007D4E99"/>
    <w:rsid w:val="007D5084"/>
    <w:rsid w:val="007D5775"/>
    <w:rsid w:val="007D5929"/>
    <w:rsid w:val="007D5F80"/>
    <w:rsid w:val="007D601A"/>
    <w:rsid w:val="007D6188"/>
    <w:rsid w:val="007D7043"/>
    <w:rsid w:val="007D7129"/>
    <w:rsid w:val="007D7BC2"/>
    <w:rsid w:val="007D7E31"/>
    <w:rsid w:val="007E0F12"/>
    <w:rsid w:val="007E113F"/>
    <w:rsid w:val="007E1D97"/>
    <w:rsid w:val="007E2A05"/>
    <w:rsid w:val="007E33CE"/>
    <w:rsid w:val="007E3464"/>
    <w:rsid w:val="007E3D37"/>
    <w:rsid w:val="007E3FBC"/>
    <w:rsid w:val="007E4A86"/>
    <w:rsid w:val="007E5389"/>
    <w:rsid w:val="007E5770"/>
    <w:rsid w:val="007E6AE6"/>
    <w:rsid w:val="007E7806"/>
    <w:rsid w:val="007F0578"/>
    <w:rsid w:val="007F09CD"/>
    <w:rsid w:val="007F0B03"/>
    <w:rsid w:val="007F0CDE"/>
    <w:rsid w:val="007F1B82"/>
    <w:rsid w:val="007F1F51"/>
    <w:rsid w:val="007F3265"/>
    <w:rsid w:val="007F35E0"/>
    <w:rsid w:val="007F3DA9"/>
    <w:rsid w:val="007F4279"/>
    <w:rsid w:val="007F4C96"/>
    <w:rsid w:val="007F5357"/>
    <w:rsid w:val="007F66C4"/>
    <w:rsid w:val="007F6D3E"/>
    <w:rsid w:val="007F7013"/>
    <w:rsid w:val="007F741A"/>
    <w:rsid w:val="007F7632"/>
    <w:rsid w:val="007F7933"/>
    <w:rsid w:val="00800488"/>
    <w:rsid w:val="00800B02"/>
    <w:rsid w:val="00800D81"/>
    <w:rsid w:val="00800F22"/>
    <w:rsid w:val="0080138A"/>
    <w:rsid w:val="00801452"/>
    <w:rsid w:val="00801615"/>
    <w:rsid w:val="008019D4"/>
    <w:rsid w:val="00802293"/>
    <w:rsid w:val="0080252E"/>
    <w:rsid w:val="00802DA1"/>
    <w:rsid w:val="00803206"/>
    <w:rsid w:val="008039E8"/>
    <w:rsid w:val="00803A0B"/>
    <w:rsid w:val="00803ABE"/>
    <w:rsid w:val="00804234"/>
    <w:rsid w:val="0080427C"/>
    <w:rsid w:val="00804292"/>
    <w:rsid w:val="008043A9"/>
    <w:rsid w:val="008045BB"/>
    <w:rsid w:val="0080545A"/>
    <w:rsid w:val="0080569E"/>
    <w:rsid w:val="00805BE0"/>
    <w:rsid w:val="00805C7D"/>
    <w:rsid w:val="00806403"/>
    <w:rsid w:val="00806419"/>
    <w:rsid w:val="00807460"/>
    <w:rsid w:val="00807904"/>
    <w:rsid w:val="00807D09"/>
    <w:rsid w:val="00807D10"/>
    <w:rsid w:val="008104D4"/>
    <w:rsid w:val="0081060E"/>
    <w:rsid w:val="00810821"/>
    <w:rsid w:val="0081198E"/>
    <w:rsid w:val="00811F24"/>
    <w:rsid w:val="0081261C"/>
    <w:rsid w:val="00813738"/>
    <w:rsid w:val="00813B64"/>
    <w:rsid w:val="008140AB"/>
    <w:rsid w:val="008142BF"/>
    <w:rsid w:val="008149B6"/>
    <w:rsid w:val="00815497"/>
    <w:rsid w:val="00815B79"/>
    <w:rsid w:val="00815BE7"/>
    <w:rsid w:val="00815EAB"/>
    <w:rsid w:val="008164A6"/>
    <w:rsid w:val="00816680"/>
    <w:rsid w:val="00816879"/>
    <w:rsid w:val="008170B5"/>
    <w:rsid w:val="0081715F"/>
    <w:rsid w:val="008173B0"/>
    <w:rsid w:val="00817ED0"/>
    <w:rsid w:val="00817F97"/>
    <w:rsid w:val="0082004E"/>
    <w:rsid w:val="008206B9"/>
    <w:rsid w:val="00820862"/>
    <w:rsid w:val="00820C9E"/>
    <w:rsid w:val="008213FE"/>
    <w:rsid w:val="00821726"/>
    <w:rsid w:val="00821D58"/>
    <w:rsid w:val="00822044"/>
    <w:rsid w:val="008222B6"/>
    <w:rsid w:val="00823184"/>
    <w:rsid w:val="008236BD"/>
    <w:rsid w:val="00823704"/>
    <w:rsid w:val="008247DB"/>
    <w:rsid w:val="00824810"/>
    <w:rsid w:val="008252C1"/>
    <w:rsid w:val="00825E89"/>
    <w:rsid w:val="00825F4F"/>
    <w:rsid w:val="00826265"/>
    <w:rsid w:val="008263B8"/>
    <w:rsid w:val="0082641F"/>
    <w:rsid w:val="008267F3"/>
    <w:rsid w:val="00826F17"/>
    <w:rsid w:val="00827E13"/>
    <w:rsid w:val="00830D64"/>
    <w:rsid w:val="00831E40"/>
    <w:rsid w:val="0083297D"/>
    <w:rsid w:val="00832D8B"/>
    <w:rsid w:val="00833E42"/>
    <w:rsid w:val="00834397"/>
    <w:rsid w:val="00834D96"/>
    <w:rsid w:val="00834EFB"/>
    <w:rsid w:val="008354A7"/>
    <w:rsid w:val="00835706"/>
    <w:rsid w:val="00835B19"/>
    <w:rsid w:val="00835F5B"/>
    <w:rsid w:val="008364FC"/>
    <w:rsid w:val="00836AB0"/>
    <w:rsid w:val="008376E7"/>
    <w:rsid w:val="008378F3"/>
    <w:rsid w:val="008403E1"/>
    <w:rsid w:val="0084074B"/>
    <w:rsid w:val="00841315"/>
    <w:rsid w:val="008419DD"/>
    <w:rsid w:val="00841A4D"/>
    <w:rsid w:val="00842014"/>
    <w:rsid w:val="0084214F"/>
    <w:rsid w:val="00842512"/>
    <w:rsid w:val="00842517"/>
    <w:rsid w:val="00843A72"/>
    <w:rsid w:val="00843B5B"/>
    <w:rsid w:val="00843B6F"/>
    <w:rsid w:val="00843E08"/>
    <w:rsid w:val="0084440E"/>
    <w:rsid w:val="008445DA"/>
    <w:rsid w:val="00844662"/>
    <w:rsid w:val="00844874"/>
    <w:rsid w:val="0084569D"/>
    <w:rsid w:val="008458DC"/>
    <w:rsid w:val="00846056"/>
    <w:rsid w:val="008465A5"/>
    <w:rsid w:val="00846CE7"/>
    <w:rsid w:val="008472BC"/>
    <w:rsid w:val="008477C1"/>
    <w:rsid w:val="00847D85"/>
    <w:rsid w:val="0085006A"/>
    <w:rsid w:val="00850510"/>
    <w:rsid w:val="00850817"/>
    <w:rsid w:val="0085081D"/>
    <w:rsid w:val="008510B8"/>
    <w:rsid w:val="0085141D"/>
    <w:rsid w:val="008514CD"/>
    <w:rsid w:val="0085158D"/>
    <w:rsid w:val="008517BF"/>
    <w:rsid w:val="00851F6C"/>
    <w:rsid w:val="00851FC4"/>
    <w:rsid w:val="00852707"/>
    <w:rsid w:val="00852A72"/>
    <w:rsid w:val="00853179"/>
    <w:rsid w:val="00853377"/>
    <w:rsid w:val="00853516"/>
    <w:rsid w:val="008535BB"/>
    <w:rsid w:val="00853673"/>
    <w:rsid w:val="008538C7"/>
    <w:rsid w:val="008538E2"/>
    <w:rsid w:val="008549AA"/>
    <w:rsid w:val="00854B2F"/>
    <w:rsid w:val="00854C5F"/>
    <w:rsid w:val="0085551B"/>
    <w:rsid w:val="00856244"/>
    <w:rsid w:val="0085727A"/>
    <w:rsid w:val="00857805"/>
    <w:rsid w:val="00857FDD"/>
    <w:rsid w:val="00860837"/>
    <w:rsid w:val="0086083A"/>
    <w:rsid w:val="00860B34"/>
    <w:rsid w:val="00860C0F"/>
    <w:rsid w:val="00860C1F"/>
    <w:rsid w:val="00861CB9"/>
    <w:rsid w:val="00861E43"/>
    <w:rsid w:val="00861F78"/>
    <w:rsid w:val="0086244A"/>
    <w:rsid w:val="00862517"/>
    <w:rsid w:val="0086261F"/>
    <w:rsid w:val="00862867"/>
    <w:rsid w:val="00862969"/>
    <w:rsid w:val="00862F09"/>
    <w:rsid w:val="00863836"/>
    <w:rsid w:val="00863899"/>
    <w:rsid w:val="00863D04"/>
    <w:rsid w:val="00863F05"/>
    <w:rsid w:val="00865EC0"/>
    <w:rsid w:val="00865ECC"/>
    <w:rsid w:val="0086797B"/>
    <w:rsid w:val="00870DBA"/>
    <w:rsid w:val="00870FA0"/>
    <w:rsid w:val="0087171E"/>
    <w:rsid w:val="00871A56"/>
    <w:rsid w:val="00871FBF"/>
    <w:rsid w:val="00872430"/>
    <w:rsid w:val="00872A5B"/>
    <w:rsid w:val="00872C86"/>
    <w:rsid w:val="00873C05"/>
    <w:rsid w:val="008749A2"/>
    <w:rsid w:val="00874A41"/>
    <w:rsid w:val="00875018"/>
    <w:rsid w:val="008769AE"/>
    <w:rsid w:val="00876D56"/>
    <w:rsid w:val="0087710F"/>
    <w:rsid w:val="00877712"/>
    <w:rsid w:val="00877B9F"/>
    <w:rsid w:val="00877F4B"/>
    <w:rsid w:val="00880F9D"/>
    <w:rsid w:val="0088128B"/>
    <w:rsid w:val="00881336"/>
    <w:rsid w:val="00881509"/>
    <w:rsid w:val="00881548"/>
    <w:rsid w:val="008819C6"/>
    <w:rsid w:val="00881B6B"/>
    <w:rsid w:val="00881D49"/>
    <w:rsid w:val="00882664"/>
    <w:rsid w:val="00883644"/>
    <w:rsid w:val="00883F5D"/>
    <w:rsid w:val="00884032"/>
    <w:rsid w:val="00884265"/>
    <w:rsid w:val="0088426E"/>
    <w:rsid w:val="00884389"/>
    <w:rsid w:val="008845F3"/>
    <w:rsid w:val="00884B22"/>
    <w:rsid w:val="00884BB0"/>
    <w:rsid w:val="00885076"/>
    <w:rsid w:val="008866F0"/>
    <w:rsid w:val="008874F0"/>
    <w:rsid w:val="00887797"/>
    <w:rsid w:val="00887CAB"/>
    <w:rsid w:val="00887F20"/>
    <w:rsid w:val="00890875"/>
    <w:rsid w:val="00890B89"/>
    <w:rsid w:val="008912B6"/>
    <w:rsid w:val="00891542"/>
    <w:rsid w:val="00891914"/>
    <w:rsid w:val="00891A16"/>
    <w:rsid w:val="00891A74"/>
    <w:rsid w:val="00892366"/>
    <w:rsid w:val="00892DBA"/>
    <w:rsid w:val="00892E77"/>
    <w:rsid w:val="00892E7C"/>
    <w:rsid w:val="00893858"/>
    <w:rsid w:val="0089392F"/>
    <w:rsid w:val="00895463"/>
    <w:rsid w:val="00895C2D"/>
    <w:rsid w:val="00895C33"/>
    <w:rsid w:val="0089602A"/>
    <w:rsid w:val="00896AB5"/>
    <w:rsid w:val="00897280"/>
    <w:rsid w:val="008978A5"/>
    <w:rsid w:val="008A026E"/>
    <w:rsid w:val="008A0B1B"/>
    <w:rsid w:val="008A115F"/>
    <w:rsid w:val="008A1DCE"/>
    <w:rsid w:val="008A1E9B"/>
    <w:rsid w:val="008A2162"/>
    <w:rsid w:val="008A2F27"/>
    <w:rsid w:val="008A3207"/>
    <w:rsid w:val="008A348D"/>
    <w:rsid w:val="008A3E80"/>
    <w:rsid w:val="008A3E98"/>
    <w:rsid w:val="008A3F45"/>
    <w:rsid w:val="008A417B"/>
    <w:rsid w:val="008A41CB"/>
    <w:rsid w:val="008A4314"/>
    <w:rsid w:val="008A4826"/>
    <w:rsid w:val="008A4B68"/>
    <w:rsid w:val="008A5111"/>
    <w:rsid w:val="008A5B0B"/>
    <w:rsid w:val="008A6285"/>
    <w:rsid w:val="008A6682"/>
    <w:rsid w:val="008A672F"/>
    <w:rsid w:val="008A695B"/>
    <w:rsid w:val="008A6C10"/>
    <w:rsid w:val="008A6C18"/>
    <w:rsid w:val="008A701A"/>
    <w:rsid w:val="008A7397"/>
    <w:rsid w:val="008A772C"/>
    <w:rsid w:val="008B00D7"/>
    <w:rsid w:val="008B026B"/>
    <w:rsid w:val="008B0906"/>
    <w:rsid w:val="008B0BA6"/>
    <w:rsid w:val="008B3ADC"/>
    <w:rsid w:val="008B3EB8"/>
    <w:rsid w:val="008B533F"/>
    <w:rsid w:val="008B5439"/>
    <w:rsid w:val="008B58A1"/>
    <w:rsid w:val="008B59AF"/>
    <w:rsid w:val="008B5AE9"/>
    <w:rsid w:val="008B5D57"/>
    <w:rsid w:val="008B6908"/>
    <w:rsid w:val="008B7AAB"/>
    <w:rsid w:val="008C015B"/>
    <w:rsid w:val="008C0244"/>
    <w:rsid w:val="008C048A"/>
    <w:rsid w:val="008C089E"/>
    <w:rsid w:val="008C0B69"/>
    <w:rsid w:val="008C0B8C"/>
    <w:rsid w:val="008C0D39"/>
    <w:rsid w:val="008C0D80"/>
    <w:rsid w:val="008C0F1C"/>
    <w:rsid w:val="008C2E80"/>
    <w:rsid w:val="008C349B"/>
    <w:rsid w:val="008C4225"/>
    <w:rsid w:val="008C4578"/>
    <w:rsid w:val="008C4738"/>
    <w:rsid w:val="008C4E0D"/>
    <w:rsid w:val="008C4FD7"/>
    <w:rsid w:val="008C5BA7"/>
    <w:rsid w:val="008C5D00"/>
    <w:rsid w:val="008C5D4A"/>
    <w:rsid w:val="008C6081"/>
    <w:rsid w:val="008C7BDA"/>
    <w:rsid w:val="008D0374"/>
    <w:rsid w:val="008D0410"/>
    <w:rsid w:val="008D044A"/>
    <w:rsid w:val="008D0B06"/>
    <w:rsid w:val="008D0BEA"/>
    <w:rsid w:val="008D138A"/>
    <w:rsid w:val="008D1888"/>
    <w:rsid w:val="008D1B36"/>
    <w:rsid w:val="008D1C44"/>
    <w:rsid w:val="008D1C79"/>
    <w:rsid w:val="008D28C3"/>
    <w:rsid w:val="008D2A89"/>
    <w:rsid w:val="008D2C72"/>
    <w:rsid w:val="008D2CA6"/>
    <w:rsid w:val="008D3867"/>
    <w:rsid w:val="008D3AD1"/>
    <w:rsid w:val="008D43A6"/>
    <w:rsid w:val="008D4419"/>
    <w:rsid w:val="008D499C"/>
    <w:rsid w:val="008D4C84"/>
    <w:rsid w:val="008D5558"/>
    <w:rsid w:val="008D5995"/>
    <w:rsid w:val="008D6219"/>
    <w:rsid w:val="008D6962"/>
    <w:rsid w:val="008D6BE3"/>
    <w:rsid w:val="008D72D9"/>
    <w:rsid w:val="008D7690"/>
    <w:rsid w:val="008D7D69"/>
    <w:rsid w:val="008D7E88"/>
    <w:rsid w:val="008D7F92"/>
    <w:rsid w:val="008E0B81"/>
    <w:rsid w:val="008E17A7"/>
    <w:rsid w:val="008E1A91"/>
    <w:rsid w:val="008E1B1F"/>
    <w:rsid w:val="008E1B6F"/>
    <w:rsid w:val="008E1C21"/>
    <w:rsid w:val="008E215D"/>
    <w:rsid w:val="008E2A74"/>
    <w:rsid w:val="008E2D48"/>
    <w:rsid w:val="008E362D"/>
    <w:rsid w:val="008E3953"/>
    <w:rsid w:val="008E3E04"/>
    <w:rsid w:val="008E4C13"/>
    <w:rsid w:val="008E4D34"/>
    <w:rsid w:val="008E502A"/>
    <w:rsid w:val="008E50D8"/>
    <w:rsid w:val="008E568C"/>
    <w:rsid w:val="008E5824"/>
    <w:rsid w:val="008E5D22"/>
    <w:rsid w:val="008E60BF"/>
    <w:rsid w:val="008E643E"/>
    <w:rsid w:val="008E6953"/>
    <w:rsid w:val="008E6E88"/>
    <w:rsid w:val="008E6FEB"/>
    <w:rsid w:val="008E7648"/>
    <w:rsid w:val="008E7CF0"/>
    <w:rsid w:val="008F00D8"/>
    <w:rsid w:val="008F1092"/>
    <w:rsid w:val="008F1902"/>
    <w:rsid w:val="008F19B8"/>
    <w:rsid w:val="008F1B6A"/>
    <w:rsid w:val="008F23E0"/>
    <w:rsid w:val="008F2C6A"/>
    <w:rsid w:val="008F3043"/>
    <w:rsid w:val="008F38F3"/>
    <w:rsid w:val="008F3D11"/>
    <w:rsid w:val="008F3E72"/>
    <w:rsid w:val="008F3F54"/>
    <w:rsid w:val="008F4492"/>
    <w:rsid w:val="008F4AE1"/>
    <w:rsid w:val="008F6327"/>
    <w:rsid w:val="008F63F8"/>
    <w:rsid w:val="008F741F"/>
    <w:rsid w:val="008F760B"/>
    <w:rsid w:val="008F7858"/>
    <w:rsid w:val="0090001C"/>
    <w:rsid w:val="00900F6D"/>
    <w:rsid w:val="00901378"/>
    <w:rsid w:val="00902234"/>
    <w:rsid w:val="00902F86"/>
    <w:rsid w:val="00903810"/>
    <w:rsid w:val="00903A1A"/>
    <w:rsid w:val="00903F95"/>
    <w:rsid w:val="009041E6"/>
    <w:rsid w:val="00904217"/>
    <w:rsid w:val="00904634"/>
    <w:rsid w:val="00904D41"/>
    <w:rsid w:val="00905051"/>
    <w:rsid w:val="00905707"/>
    <w:rsid w:val="0090598A"/>
    <w:rsid w:val="00905DDB"/>
    <w:rsid w:val="0090614F"/>
    <w:rsid w:val="009066D2"/>
    <w:rsid w:val="00906BC9"/>
    <w:rsid w:val="00906FA0"/>
    <w:rsid w:val="00910510"/>
    <w:rsid w:val="009106A4"/>
    <w:rsid w:val="00911063"/>
    <w:rsid w:val="0091109A"/>
    <w:rsid w:val="00911375"/>
    <w:rsid w:val="00911AE9"/>
    <w:rsid w:val="00911C93"/>
    <w:rsid w:val="0091304F"/>
    <w:rsid w:val="009131B7"/>
    <w:rsid w:val="0091364D"/>
    <w:rsid w:val="009137B5"/>
    <w:rsid w:val="00913DFF"/>
    <w:rsid w:val="0091413E"/>
    <w:rsid w:val="00914221"/>
    <w:rsid w:val="009146BA"/>
    <w:rsid w:val="00914D8D"/>
    <w:rsid w:val="00915161"/>
    <w:rsid w:val="00915711"/>
    <w:rsid w:val="00915915"/>
    <w:rsid w:val="00915E97"/>
    <w:rsid w:val="009179A1"/>
    <w:rsid w:val="00917B44"/>
    <w:rsid w:val="009208CE"/>
    <w:rsid w:val="00920A12"/>
    <w:rsid w:val="00920FEE"/>
    <w:rsid w:val="009210BC"/>
    <w:rsid w:val="009210CF"/>
    <w:rsid w:val="00921291"/>
    <w:rsid w:val="009214C0"/>
    <w:rsid w:val="00921E61"/>
    <w:rsid w:val="00921EBB"/>
    <w:rsid w:val="00922307"/>
    <w:rsid w:val="00922A1D"/>
    <w:rsid w:val="00922CB2"/>
    <w:rsid w:val="00923040"/>
    <w:rsid w:val="00923165"/>
    <w:rsid w:val="00923508"/>
    <w:rsid w:val="009241A0"/>
    <w:rsid w:val="00924300"/>
    <w:rsid w:val="00925573"/>
    <w:rsid w:val="009255B0"/>
    <w:rsid w:val="00925E2D"/>
    <w:rsid w:val="00926155"/>
    <w:rsid w:val="009263B1"/>
    <w:rsid w:val="009265EA"/>
    <w:rsid w:val="009266E0"/>
    <w:rsid w:val="00926CFC"/>
    <w:rsid w:val="00926E47"/>
    <w:rsid w:val="00927359"/>
    <w:rsid w:val="00927733"/>
    <w:rsid w:val="0093002B"/>
    <w:rsid w:val="009303C1"/>
    <w:rsid w:val="00930499"/>
    <w:rsid w:val="0093061D"/>
    <w:rsid w:val="00930ED6"/>
    <w:rsid w:val="00931382"/>
    <w:rsid w:val="00931EE7"/>
    <w:rsid w:val="009324A2"/>
    <w:rsid w:val="009332CF"/>
    <w:rsid w:val="00933861"/>
    <w:rsid w:val="00933A20"/>
    <w:rsid w:val="00934C22"/>
    <w:rsid w:val="00936962"/>
    <w:rsid w:val="00936AC5"/>
    <w:rsid w:val="00936B83"/>
    <w:rsid w:val="00936E7E"/>
    <w:rsid w:val="00936F55"/>
    <w:rsid w:val="00937127"/>
    <w:rsid w:val="009371F6"/>
    <w:rsid w:val="00937B88"/>
    <w:rsid w:val="00937C78"/>
    <w:rsid w:val="00937D76"/>
    <w:rsid w:val="00937F2F"/>
    <w:rsid w:val="00940676"/>
    <w:rsid w:val="00940B44"/>
    <w:rsid w:val="00940E1B"/>
    <w:rsid w:val="009419C9"/>
    <w:rsid w:val="00942000"/>
    <w:rsid w:val="00942326"/>
    <w:rsid w:val="009435FE"/>
    <w:rsid w:val="00943771"/>
    <w:rsid w:val="009448AE"/>
    <w:rsid w:val="00945023"/>
    <w:rsid w:val="0094613A"/>
    <w:rsid w:val="009461B7"/>
    <w:rsid w:val="009463E4"/>
    <w:rsid w:val="00946B04"/>
    <w:rsid w:val="00946CE1"/>
    <w:rsid w:val="00946DB7"/>
    <w:rsid w:val="009476FB"/>
    <w:rsid w:val="00947C3D"/>
    <w:rsid w:val="00950270"/>
    <w:rsid w:val="0095078F"/>
    <w:rsid w:val="00950CF6"/>
    <w:rsid w:val="00951164"/>
    <w:rsid w:val="00951428"/>
    <w:rsid w:val="00951E87"/>
    <w:rsid w:val="00952727"/>
    <w:rsid w:val="00952866"/>
    <w:rsid w:val="00952871"/>
    <w:rsid w:val="00952946"/>
    <w:rsid w:val="009535D6"/>
    <w:rsid w:val="00953D33"/>
    <w:rsid w:val="0095443F"/>
    <w:rsid w:val="009545D1"/>
    <w:rsid w:val="0095484C"/>
    <w:rsid w:val="00955338"/>
    <w:rsid w:val="009555AA"/>
    <w:rsid w:val="00955629"/>
    <w:rsid w:val="009560FB"/>
    <w:rsid w:val="00956A11"/>
    <w:rsid w:val="00956B27"/>
    <w:rsid w:val="00960314"/>
    <w:rsid w:val="009603F3"/>
    <w:rsid w:val="00960901"/>
    <w:rsid w:val="009609EC"/>
    <w:rsid w:val="0096115B"/>
    <w:rsid w:val="009615AE"/>
    <w:rsid w:val="0096183A"/>
    <w:rsid w:val="009619C4"/>
    <w:rsid w:val="00962F3B"/>
    <w:rsid w:val="009630C5"/>
    <w:rsid w:val="00963A95"/>
    <w:rsid w:val="00964094"/>
    <w:rsid w:val="009643C6"/>
    <w:rsid w:val="00964452"/>
    <w:rsid w:val="009649F6"/>
    <w:rsid w:val="00965424"/>
    <w:rsid w:val="0096561B"/>
    <w:rsid w:val="009657D9"/>
    <w:rsid w:val="00965B04"/>
    <w:rsid w:val="009666D6"/>
    <w:rsid w:val="00966F3E"/>
    <w:rsid w:val="009675B8"/>
    <w:rsid w:val="00967802"/>
    <w:rsid w:val="009705A2"/>
    <w:rsid w:val="00970695"/>
    <w:rsid w:val="00970978"/>
    <w:rsid w:val="009722A0"/>
    <w:rsid w:val="009723A1"/>
    <w:rsid w:val="00972BEA"/>
    <w:rsid w:val="00972F66"/>
    <w:rsid w:val="00973092"/>
    <w:rsid w:val="009735E6"/>
    <w:rsid w:val="00973F2A"/>
    <w:rsid w:val="0097473B"/>
    <w:rsid w:val="009748AD"/>
    <w:rsid w:val="00974A62"/>
    <w:rsid w:val="009755F1"/>
    <w:rsid w:val="009757A4"/>
    <w:rsid w:val="009758A3"/>
    <w:rsid w:val="00975A83"/>
    <w:rsid w:val="00975D23"/>
    <w:rsid w:val="00975DFA"/>
    <w:rsid w:val="00975E2B"/>
    <w:rsid w:val="009766A9"/>
    <w:rsid w:val="009772B0"/>
    <w:rsid w:val="0097749D"/>
    <w:rsid w:val="00977589"/>
    <w:rsid w:val="0097765D"/>
    <w:rsid w:val="00977CD8"/>
    <w:rsid w:val="00977F8B"/>
    <w:rsid w:val="00980820"/>
    <w:rsid w:val="00980AC8"/>
    <w:rsid w:val="00980DA3"/>
    <w:rsid w:val="00981201"/>
    <w:rsid w:val="009812CC"/>
    <w:rsid w:val="00981546"/>
    <w:rsid w:val="00981C47"/>
    <w:rsid w:val="00982340"/>
    <w:rsid w:val="00982C00"/>
    <w:rsid w:val="009830CB"/>
    <w:rsid w:val="00983A02"/>
    <w:rsid w:val="00984F56"/>
    <w:rsid w:val="00984FBB"/>
    <w:rsid w:val="00985704"/>
    <w:rsid w:val="00985A84"/>
    <w:rsid w:val="00985BBC"/>
    <w:rsid w:val="00985F00"/>
    <w:rsid w:val="009865D4"/>
    <w:rsid w:val="00986611"/>
    <w:rsid w:val="00986964"/>
    <w:rsid w:val="00986FBA"/>
    <w:rsid w:val="0098731D"/>
    <w:rsid w:val="0099021A"/>
    <w:rsid w:val="00990426"/>
    <w:rsid w:val="00990FCD"/>
    <w:rsid w:val="0099136C"/>
    <w:rsid w:val="00991746"/>
    <w:rsid w:val="009918A4"/>
    <w:rsid w:val="00991BE0"/>
    <w:rsid w:val="0099229A"/>
    <w:rsid w:val="0099289B"/>
    <w:rsid w:val="00992FEE"/>
    <w:rsid w:val="00993951"/>
    <w:rsid w:val="00993BD6"/>
    <w:rsid w:val="00993EC1"/>
    <w:rsid w:val="009948F7"/>
    <w:rsid w:val="00995077"/>
    <w:rsid w:val="00995947"/>
    <w:rsid w:val="00995BF0"/>
    <w:rsid w:val="00995CFB"/>
    <w:rsid w:val="00996E25"/>
    <w:rsid w:val="0099722E"/>
    <w:rsid w:val="009973A3"/>
    <w:rsid w:val="009978F5"/>
    <w:rsid w:val="0099799E"/>
    <w:rsid w:val="009A04F0"/>
    <w:rsid w:val="009A050E"/>
    <w:rsid w:val="009A0621"/>
    <w:rsid w:val="009A0C49"/>
    <w:rsid w:val="009A0F36"/>
    <w:rsid w:val="009A0FD6"/>
    <w:rsid w:val="009A1960"/>
    <w:rsid w:val="009A1A7B"/>
    <w:rsid w:val="009A1BB1"/>
    <w:rsid w:val="009A3A4D"/>
    <w:rsid w:val="009A3D68"/>
    <w:rsid w:val="009A3E4E"/>
    <w:rsid w:val="009A4206"/>
    <w:rsid w:val="009A447B"/>
    <w:rsid w:val="009A4CDA"/>
    <w:rsid w:val="009A4D54"/>
    <w:rsid w:val="009A5AD2"/>
    <w:rsid w:val="009A5CB3"/>
    <w:rsid w:val="009A5D33"/>
    <w:rsid w:val="009A6260"/>
    <w:rsid w:val="009A6AD9"/>
    <w:rsid w:val="009A7501"/>
    <w:rsid w:val="009A7708"/>
    <w:rsid w:val="009A7805"/>
    <w:rsid w:val="009A7996"/>
    <w:rsid w:val="009B154A"/>
    <w:rsid w:val="009B17D6"/>
    <w:rsid w:val="009B1D62"/>
    <w:rsid w:val="009B24A6"/>
    <w:rsid w:val="009B2991"/>
    <w:rsid w:val="009B32AE"/>
    <w:rsid w:val="009B3522"/>
    <w:rsid w:val="009B364C"/>
    <w:rsid w:val="009B379A"/>
    <w:rsid w:val="009B37A5"/>
    <w:rsid w:val="009B3DE6"/>
    <w:rsid w:val="009B4700"/>
    <w:rsid w:val="009B5A90"/>
    <w:rsid w:val="009B5F05"/>
    <w:rsid w:val="009B6511"/>
    <w:rsid w:val="009B72FB"/>
    <w:rsid w:val="009B74E8"/>
    <w:rsid w:val="009C0394"/>
    <w:rsid w:val="009C082B"/>
    <w:rsid w:val="009C0E8D"/>
    <w:rsid w:val="009C109A"/>
    <w:rsid w:val="009C152A"/>
    <w:rsid w:val="009C2389"/>
    <w:rsid w:val="009C2E10"/>
    <w:rsid w:val="009C2F48"/>
    <w:rsid w:val="009C345F"/>
    <w:rsid w:val="009C3562"/>
    <w:rsid w:val="009C386C"/>
    <w:rsid w:val="009C3E81"/>
    <w:rsid w:val="009C4573"/>
    <w:rsid w:val="009C5B45"/>
    <w:rsid w:val="009C5FC3"/>
    <w:rsid w:val="009C654F"/>
    <w:rsid w:val="009C65D5"/>
    <w:rsid w:val="009C67BC"/>
    <w:rsid w:val="009C6967"/>
    <w:rsid w:val="009C6AA7"/>
    <w:rsid w:val="009C6D21"/>
    <w:rsid w:val="009C7072"/>
    <w:rsid w:val="009C7122"/>
    <w:rsid w:val="009C7998"/>
    <w:rsid w:val="009C7CF2"/>
    <w:rsid w:val="009C7FA1"/>
    <w:rsid w:val="009D0387"/>
    <w:rsid w:val="009D09C1"/>
    <w:rsid w:val="009D1710"/>
    <w:rsid w:val="009D173E"/>
    <w:rsid w:val="009D22C1"/>
    <w:rsid w:val="009D30DD"/>
    <w:rsid w:val="009D3635"/>
    <w:rsid w:val="009D3A92"/>
    <w:rsid w:val="009D3C80"/>
    <w:rsid w:val="009D3D16"/>
    <w:rsid w:val="009D3EF9"/>
    <w:rsid w:val="009D3F8B"/>
    <w:rsid w:val="009D42B3"/>
    <w:rsid w:val="009D4500"/>
    <w:rsid w:val="009D5297"/>
    <w:rsid w:val="009D55E5"/>
    <w:rsid w:val="009D5C84"/>
    <w:rsid w:val="009D705B"/>
    <w:rsid w:val="009D7DF4"/>
    <w:rsid w:val="009E05B8"/>
    <w:rsid w:val="009E062D"/>
    <w:rsid w:val="009E09BC"/>
    <w:rsid w:val="009E0CD5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69F"/>
    <w:rsid w:val="009E404D"/>
    <w:rsid w:val="009E4268"/>
    <w:rsid w:val="009E4726"/>
    <w:rsid w:val="009E49F5"/>
    <w:rsid w:val="009E4A63"/>
    <w:rsid w:val="009E4D0D"/>
    <w:rsid w:val="009E5310"/>
    <w:rsid w:val="009E568E"/>
    <w:rsid w:val="009E6151"/>
    <w:rsid w:val="009E67B8"/>
    <w:rsid w:val="009E6978"/>
    <w:rsid w:val="009E6AF4"/>
    <w:rsid w:val="009E6D6C"/>
    <w:rsid w:val="009E6FF2"/>
    <w:rsid w:val="009E7066"/>
    <w:rsid w:val="009E718D"/>
    <w:rsid w:val="009F0AAC"/>
    <w:rsid w:val="009F0D78"/>
    <w:rsid w:val="009F12E0"/>
    <w:rsid w:val="009F13B9"/>
    <w:rsid w:val="009F13EB"/>
    <w:rsid w:val="009F14B6"/>
    <w:rsid w:val="009F1BE5"/>
    <w:rsid w:val="009F29D6"/>
    <w:rsid w:val="009F36FE"/>
    <w:rsid w:val="009F3D6A"/>
    <w:rsid w:val="009F3DA3"/>
    <w:rsid w:val="009F41BB"/>
    <w:rsid w:val="009F4709"/>
    <w:rsid w:val="009F52BF"/>
    <w:rsid w:val="009F539B"/>
    <w:rsid w:val="009F5519"/>
    <w:rsid w:val="009F6474"/>
    <w:rsid w:val="009F65DF"/>
    <w:rsid w:val="009F7D8B"/>
    <w:rsid w:val="009F7DAD"/>
    <w:rsid w:val="009F7E61"/>
    <w:rsid w:val="00A00019"/>
    <w:rsid w:val="00A01162"/>
    <w:rsid w:val="00A01966"/>
    <w:rsid w:val="00A01DF8"/>
    <w:rsid w:val="00A0227B"/>
    <w:rsid w:val="00A02385"/>
    <w:rsid w:val="00A02732"/>
    <w:rsid w:val="00A02FC2"/>
    <w:rsid w:val="00A037A5"/>
    <w:rsid w:val="00A0393B"/>
    <w:rsid w:val="00A0432E"/>
    <w:rsid w:val="00A0620C"/>
    <w:rsid w:val="00A06B28"/>
    <w:rsid w:val="00A07E3C"/>
    <w:rsid w:val="00A10733"/>
    <w:rsid w:val="00A10A12"/>
    <w:rsid w:val="00A10FB4"/>
    <w:rsid w:val="00A11478"/>
    <w:rsid w:val="00A11530"/>
    <w:rsid w:val="00A11A72"/>
    <w:rsid w:val="00A11E80"/>
    <w:rsid w:val="00A11F41"/>
    <w:rsid w:val="00A12B2B"/>
    <w:rsid w:val="00A132E0"/>
    <w:rsid w:val="00A133F8"/>
    <w:rsid w:val="00A13766"/>
    <w:rsid w:val="00A1394F"/>
    <w:rsid w:val="00A13C12"/>
    <w:rsid w:val="00A14233"/>
    <w:rsid w:val="00A144BB"/>
    <w:rsid w:val="00A1528A"/>
    <w:rsid w:val="00A15513"/>
    <w:rsid w:val="00A15587"/>
    <w:rsid w:val="00A1578C"/>
    <w:rsid w:val="00A15809"/>
    <w:rsid w:val="00A15AE4"/>
    <w:rsid w:val="00A1635A"/>
    <w:rsid w:val="00A16A02"/>
    <w:rsid w:val="00A16F73"/>
    <w:rsid w:val="00A16F9A"/>
    <w:rsid w:val="00A17247"/>
    <w:rsid w:val="00A20313"/>
    <w:rsid w:val="00A207D0"/>
    <w:rsid w:val="00A20E5C"/>
    <w:rsid w:val="00A210DF"/>
    <w:rsid w:val="00A2151A"/>
    <w:rsid w:val="00A21BEA"/>
    <w:rsid w:val="00A22BB3"/>
    <w:rsid w:val="00A23E2A"/>
    <w:rsid w:val="00A24193"/>
    <w:rsid w:val="00A24BFF"/>
    <w:rsid w:val="00A250F9"/>
    <w:rsid w:val="00A25A6E"/>
    <w:rsid w:val="00A25C8D"/>
    <w:rsid w:val="00A2674F"/>
    <w:rsid w:val="00A272B7"/>
    <w:rsid w:val="00A27431"/>
    <w:rsid w:val="00A27ACD"/>
    <w:rsid w:val="00A27B1A"/>
    <w:rsid w:val="00A3072A"/>
    <w:rsid w:val="00A309D4"/>
    <w:rsid w:val="00A314EA"/>
    <w:rsid w:val="00A31599"/>
    <w:rsid w:val="00A318F0"/>
    <w:rsid w:val="00A31C01"/>
    <w:rsid w:val="00A32845"/>
    <w:rsid w:val="00A3284D"/>
    <w:rsid w:val="00A32B35"/>
    <w:rsid w:val="00A32F7A"/>
    <w:rsid w:val="00A33787"/>
    <w:rsid w:val="00A3408F"/>
    <w:rsid w:val="00A3412C"/>
    <w:rsid w:val="00A346A0"/>
    <w:rsid w:val="00A346AB"/>
    <w:rsid w:val="00A34B44"/>
    <w:rsid w:val="00A35033"/>
    <w:rsid w:val="00A3514B"/>
    <w:rsid w:val="00A351CF"/>
    <w:rsid w:val="00A351DC"/>
    <w:rsid w:val="00A352AA"/>
    <w:rsid w:val="00A35642"/>
    <w:rsid w:val="00A359B3"/>
    <w:rsid w:val="00A3634C"/>
    <w:rsid w:val="00A36A6A"/>
    <w:rsid w:val="00A36DB4"/>
    <w:rsid w:val="00A37145"/>
    <w:rsid w:val="00A37715"/>
    <w:rsid w:val="00A40A3C"/>
    <w:rsid w:val="00A40BD6"/>
    <w:rsid w:val="00A40C09"/>
    <w:rsid w:val="00A40C48"/>
    <w:rsid w:val="00A4121E"/>
    <w:rsid w:val="00A42081"/>
    <w:rsid w:val="00A42B50"/>
    <w:rsid w:val="00A431D3"/>
    <w:rsid w:val="00A432A3"/>
    <w:rsid w:val="00A4340E"/>
    <w:rsid w:val="00A43552"/>
    <w:rsid w:val="00A4410A"/>
    <w:rsid w:val="00A447CC"/>
    <w:rsid w:val="00A4489F"/>
    <w:rsid w:val="00A44ECE"/>
    <w:rsid w:val="00A45256"/>
    <w:rsid w:val="00A4538E"/>
    <w:rsid w:val="00A45407"/>
    <w:rsid w:val="00A46CB2"/>
    <w:rsid w:val="00A47290"/>
    <w:rsid w:val="00A47905"/>
    <w:rsid w:val="00A479D9"/>
    <w:rsid w:val="00A500CB"/>
    <w:rsid w:val="00A508EC"/>
    <w:rsid w:val="00A50A3B"/>
    <w:rsid w:val="00A52470"/>
    <w:rsid w:val="00A524C1"/>
    <w:rsid w:val="00A52FF7"/>
    <w:rsid w:val="00A530C1"/>
    <w:rsid w:val="00A53984"/>
    <w:rsid w:val="00A53EA2"/>
    <w:rsid w:val="00A54180"/>
    <w:rsid w:val="00A548FE"/>
    <w:rsid w:val="00A54BF5"/>
    <w:rsid w:val="00A55359"/>
    <w:rsid w:val="00A568F2"/>
    <w:rsid w:val="00A56F4B"/>
    <w:rsid w:val="00A56F82"/>
    <w:rsid w:val="00A57080"/>
    <w:rsid w:val="00A57124"/>
    <w:rsid w:val="00A57305"/>
    <w:rsid w:val="00A57600"/>
    <w:rsid w:val="00A57D55"/>
    <w:rsid w:val="00A60173"/>
    <w:rsid w:val="00A60F0E"/>
    <w:rsid w:val="00A616D8"/>
    <w:rsid w:val="00A61A0E"/>
    <w:rsid w:val="00A61CFD"/>
    <w:rsid w:val="00A629DA"/>
    <w:rsid w:val="00A62B32"/>
    <w:rsid w:val="00A63179"/>
    <w:rsid w:val="00A634A2"/>
    <w:rsid w:val="00A64A6F"/>
    <w:rsid w:val="00A64C13"/>
    <w:rsid w:val="00A64C33"/>
    <w:rsid w:val="00A64F60"/>
    <w:rsid w:val="00A65256"/>
    <w:rsid w:val="00A65460"/>
    <w:rsid w:val="00A660E9"/>
    <w:rsid w:val="00A66857"/>
    <w:rsid w:val="00A669D3"/>
    <w:rsid w:val="00A6701E"/>
    <w:rsid w:val="00A67286"/>
    <w:rsid w:val="00A677DA"/>
    <w:rsid w:val="00A67D11"/>
    <w:rsid w:val="00A67D78"/>
    <w:rsid w:val="00A70870"/>
    <w:rsid w:val="00A70C98"/>
    <w:rsid w:val="00A70CB6"/>
    <w:rsid w:val="00A70EB9"/>
    <w:rsid w:val="00A716CA"/>
    <w:rsid w:val="00A72547"/>
    <w:rsid w:val="00A72824"/>
    <w:rsid w:val="00A72B07"/>
    <w:rsid w:val="00A72E5F"/>
    <w:rsid w:val="00A73679"/>
    <w:rsid w:val="00A737D4"/>
    <w:rsid w:val="00A73A15"/>
    <w:rsid w:val="00A73AC4"/>
    <w:rsid w:val="00A73AEF"/>
    <w:rsid w:val="00A7421C"/>
    <w:rsid w:val="00A744FC"/>
    <w:rsid w:val="00A7458B"/>
    <w:rsid w:val="00A74882"/>
    <w:rsid w:val="00A75016"/>
    <w:rsid w:val="00A751C7"/>
    <w:rsid w:val="00A75409"/>
    <w:rsid w:val="00A7543B"/>
    <w:rsid w:val="00A7582F"/>
    <w:rsid w:val="00A75ACC"/>
    <w:rsid w:val="00A76035"/>
    <w:rsid w:val="00A76F7C"/>
    <w:rsid w:val="00A77EBE"/>
    <w:rsid w:val="00A8022B"/>
    <w:rsid w:val="00A80EBE"/>
    <w:rsid w:val="00A8104B"/>
    <w:rsid w:val="00A8105E"/>
    <w:rsid w:val="00A81A10"/>
    <w:rsid w:val="00A81BCB"/>
    <w:rsid w:val="00A832A8"/>
    <w:rsid w:val="00A835D3"/>
    <w:rsid w:val="00A83B85"/>
    <w:rsid w:val="00A8426B"/>
    <w:rsid w:val="00A84D47"/>
    <w:rsid w:val="00A84F47"/>
    <w:rsid w:val="00A85419"/>
    <w:rsid w:val="00A855A6"/>
    <w:rsid w:val="00A858F8"/>
    <w:rsid w:val="00A85D27"/>
    <w:rsid w:val="00A8653C"/>
    <w:rsid w:val="00A86D18"/>
    <w:rsid w:val="00A86E5E"/>
    <w:rsid w:val="00A87219"/>
    <w:rsid w:val="00A87C3F"/>
    <w:rsid w:val="00A9014B"/>
    <w:rsid w:val="00A901B2"/>
    <w:rsid w:val="00A90F11"/>
    <w:rsid w:val="00A90F9B"/>
    <w:rsid w:val="00A9115C"/>
    <w:rsid w:val="00A9120B"/>
    <w:rsid w:val="00A913BD"/>
    <w:rsid w:val="00A91955"/>
    <w:rsid w:val="00A91E05"/>
    <w:rsid w:val="00A925DA"/>
    <w:rsid w:val="00A92A11"/>
    <w:rsid w:val="00A92DB5"/>
    <w:rsid w:val="00A9313B"/>
    <w:rsid w:val="00A934BF"/>
    <w:rsid w:val="00A9350D"/>
    <w:rsid w:val="00A94610"/>
    <w:rsid w:val="00A94A5D"/>
    <w:rsid w:val="00A94C65"/>
    <w:rsid w:val="00A957A0"/>
    <w:rsid w:val="00A96166"/>
    <w:rsid w:val="00A968C1"/>
    <w:rsid w:val="00A96E71"/>
    <w:rsid w:val="00A97BA3"/>
    <w:rsid w:val="00A97EE4"/>
    <w:rsid w:val="00AA0523"/>
    <w:rsid w:val="00AA10CB"/>
    <w:rsid w:val="00AA17D9"/>
    <w:rsid w:val="00AA1C1F"/>
    <w:rsid w:val="00AA200A"/>
    <w:rsid w:val="00AA2469"/>
    <w:rsid w:val="00AA2EDA"/>
    <w:rsid w:val="00AA34DE"/>
    <w:rsid w:val="00AA396C"/>
    <w:rsid w:val="00AA3C0A"/>
    <w:rsid w:val="00AA472B"/>
    <w:rsid w:val="00AA503A"/>
    <w:rsid w:val="00AA5246"/>
    <w:rsid w:val="00AA5611"/>
    <w:rsid w:val="00AA5967"/>
    <w:rsid w:val="00AA5A2E"/>
    <w:rsid w:val="00AA5CF5"/>
    <w:rsid w:val="00AA5F80"/>
    <w:rsid w:val="00AA6B8B"/>
    <w:rsid w:val="00AA6C6D"/>
    <w:rsid w:val="00AA6E96"/>
    <w:rsid w:val="00AA7C63"/>
    <w:rsid w:val="00AA7D3D"/>
    <w:rsid w:val="00AB0057"/>
    <w:rsid w:val="00AB0851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CC"/>
    <w:rsid w:val="00AB25DF"/>
    <w:rsid w:val="00AB3926"/>
    <w:rsid w:val="00AB42CA"/>
    <w:rsid w:val="00AB442A"/>
    <w:rsid w:val="00AB466F"/>
    <w:rsid w:val="00AB50B9"/>
    <w:rsid w:val="00AB533F"/>
    <w:rsid w:val="00AB53F0"/>
    <w:rsid w:val="00AB551C"/>
    <w:rsid w:val="00AB573F"/>
    <w:rsid w:val="00AB5850"/>
    <w:rsid w:val="00AB58DD"/>
    <w:rsid w:val="00AB5977"/>
    <w:rsid w:val="00AB6D2C"/>
    <w:rsid w:val="00AB6F17"/>
    <w:rsid w:val="00AB7084"/>
    <w:rsid w:val="00AB7F2B"/>
    <w:rsid w:val="00AC0330"/>
    <w:rsid w:val="00AC03E4"/>
    <w:rsid w:val="00AC0849"/>
    <w:rsid w:val="00AC0E1B"/>
    <w:rsid w:val="00AC1161"/>
    <w:rsid w:val="00AC1597"/>
    <w:rsid w:val="00AC17EF"/>
    <w:rsid w:val="00AC1ABE"/>
    <w:rsid w:val="00AC1BB4"/>
    <w:rsid w:val="00AC1BD0"/>
    <w:rsid w:val="00AC1C4F"/>
    <w:rsid w:val="00AC21B8"/>
    <w:rsid w:val="00AC26C0"/>
    <w:rsid w:val="00AC2A8E"/>
    <w:rsid w:val="00AC3051"/>
    <w:rsid w:val="00AC3167"/>
    <w:rsid w:val="00AC582D"/>
    <w:rsid w:val="00AC59F0"/>
    <w:rsid w:val="00AC5EE3"/>
    <w:rsid w:val="00AC6296"/>
    <w:rsid w:val="00AC62B9"/>
    <w:rsid w:val="00AC638F"/>
    <w:rsid w:val="00AC6BFA"/>
    <w:rsid w:val="00AC6D4A"/>
    <w:rsid w:val="00AC706D"/>
    <w:rsid w:val="00AC747F"/>
    <w:rsid w:val="00AC74A8"/>
    <w:rsid w:val="00AC76D2"/>
    <w:rsid w:val="00AC7F08"/>
    <w:rsid w:val="00AD1464"/>
    <w:rsid w:val="00AD2007"/>
    <w:rsid w:val="00AD2579"/>
    <w:rsid w:val="00AD284D"/>
    <w:rsid w:val="00AD2C1B"/>
    <w:rsid w:val="00AD2C4A"/>
    <w:rsid w:val="00AD43B6"/>
    <w:rsid w:val="00AD54EE"/>
    <w:rsid w:val="00AD5574"/>
    <w:rsid w:val="00AD57F1"/>
    <w:rsid w:val="00AD5EB2"/>
    <w:rsid w:val="00AD61E9"/>
    <w:rsid w:val="00AD65BD"/>
    <w:rsid w:val="00AD7569"/>
    <w:rsid w:val="00AD77E8"/>
    <w:rsid w:val="00AD7C4C"/>
    <w:rsid w:val="00AE00CB"/>
    <w:rsid w:val="00AE10A9"/>
    <w:rsid w:val="00AE1538"/>
    <w:rsid w:val="00AE17CB"/>
    <w:rsid w:val="00AE1ECC"/>
    <w:rsid w:val="00AE2DAA"/>
    <w:rsid w:val="00AE2EF3"/>
    <w:rsid w:val="00AE311B"/>
    <w:rsid w:val="00AE3AFE"/>
    <w:rsid w:val="00AE3B29"/>
    <w:rsid w:val="00AE3BCE"/>
    <w:rsid w:val="00AE3D55"/>
    <w:rsid w:val="00AE44EF"/>
    <w:rsid w:val="00AE4DB0"/>
    <w:rsid w:val="00AE4DB2"/>
    <w:rsid w:val="00AE5786"/>
    <w:rsid w:val="00AE583D"/>
    <w:rsid w:val="00AE5AD4"/>
    <w:rsid w:val="00AE5CA2"/>
    <w:rsid w:val="00AE5F54"/>
    <w:rsid w:val="00AE65A4"/>
    <w:rsid w:val="00AE661A"/>
    <w:rsid w:val="00AE6FA9"/>
    <w:rsid w:val="00AF00CB"/>
    <w:rsid w:val="00AF02C7"/>
    <w:rsid w:val="00AF067B"/>
    <w:rsid w:val="00AF07B6"/>
    <w:rsid w:val="00AF17A0"/>
    <w:rsid w:val="00AF1FA8"/>
    <w:rsid w:val="00AF2679"/>
    <w:rsid w:val="00AF27EE"/>
    <w:rsid w:val="00AF2E8A"/>
    <w:rsid w:val="00AF2F26"/>
    <w:rsid w:val="00AF3268"/>
    <w:rsid w:val="00AF3D2B"/>
    <w:rsid w:val="00AF3D74"/>
    <w:rsid w:val="00AF46CD"/>
    <w:rsid w:val="00AF487D"/>
    <w:rsid w:val="00AF5363"/>
    <w:rsid w:val="00AF5AD4"/>
    <w:rsid w:val="00AF6443"/>
    <w:rsid w:val="00AF6656"/>
    <w:rsid w:val="00AF6CAC"/>
    <w:rsid w:val="00AF72E1"/>
    <w:rsid w:val="00AF748D"/>
    <w:rsid w:val="00AF7519"/>
    <w:rsid w:val="00AF7527"/>
    <w:rsid w:val="00AF7C5B"/>
    <w:rsid w:val="00AF7D74"/>
    <w:rsid w:val="00AF7F2D"/>
    <w:rsid w:val="00B012CD"/>
    <w:rsid w:val="00B01389"/>
    <w:rsid w:val="00B01885"/>
    <w:rsid w:val="00B02964"/>
    <w:rsid w:val="00B02E69"/>
    <w:rsid w:val="00B04659"/>
    <w:rsid w:val="00B0564B"/>
    <w:rsid w:val="00B0574A"/>
    <w:rsid w:val="00B058A8"/>
    <w:rsid w:val="00B05965"/>
    <w:rsid w:val="00B060A5"/>
    <w:rsid w:val="00B0678C"/>
    <w:rsid w:val="00B06D32"/>
    <w:rsid w:val="00B070D3"/>
    <w:rsid w:val="00B0713F"/>
    <w:rsid w:val="00B07519"/>
    <w:rsid w:val="00B07609"/>
    <w:rsid w:val="00B07999"/>
    <w:rsid w:val="00B10305"/>
    <w:rsid w:val="00B116F6"/>
    <w:rsid w:val="00B11E41"/>
    <w:rsid w:val="00B121E1"/>
    <w:rsid w:val="00B123DF"/>
    <w:rsid w:val="00B129D5"/>
    <w:rsid w:val="00B131EF"/>
    <w:rsid w:val="00B13FD9"/>
    <w:rsid w:val="00B1428A"/>
    <w:rsid w:val="00B14A33"/>
    <w:rsid w:val="00B14D10"/>
    <w:rsid w:val="00B1529F"/>
    <w:rsid w:val="00B15693"/>
    <w:rsid w:val="00B15930"/>
    <w:rsid w:val="00B163FF"/>
    <w:rsid w:val="00B17D9E"/>
    <w:rsid w:val="00B2077F"/>
    <w:rsid w:val="00B212D8"/>
    <w:rsid w:val="00B2195D"/>
    <w:rsid w:val="00B21D98"/>
    <w:rsid w:val="00B22628"/>
    <w:rsid w:val="00B22D7E"/>
    <w:rsid w:val="00B22E9C"/>
    <w:rsid w:val="00B2307F"/>
    <w:rsid w:val="00B23169"/>
    <w:rsid w:val="00B238A3"/>
    <w:rsid w:val="00B23B04"/>
    <w:rsid w:val="00B2404D"/>
    <w:rsid w:val="00B24248"/>
    <w:rsid w:val="00B24A85"/>
    <w:rsid w:val="00B250BD"/>
    <w:rsid w:val="00B2641B"/>
    <w:rsid w:val="00B26598"/>
    <w:rsid w:val="00B26FCA"/>
    <w:rsid w:val="00B2703D"/>
    <w:rsid w:val="00B2796F"/>
    <w:rsid w:val="00B27975"/>
    <w:rsid w:val="00B27FCE"/>
    <w:rsid w:val="00B30B12"/>
    <w:rsid w:val="00B30B78"/>
    <w:rsid w:val="00B3193D"/>
    <w:rsid w:val="00B3244C"/>
    <w:rsid w:val="00B324B9"/>
    <w:rsid w:val="00B326C1"/>
    <w:rsid w:val="00B326F6"/>
    <w:rsid w:val="00B32AD3"/>
    <w:rsid w:val="00B3302C"/>
    <w:rsid w:val="00B3325E"/>
    <w:rsid w:val="00B33650"/>
    <w:rsid w:val="00B339F8"/>
    <w:rsid w:val="00B33F0B"/>
    <w:rsid w:val="00B34323"/>
    <w:rsid w:val="00B34379"/>
    <w:rsid w:val="00B34624"/>
    <w:rsid w:val="00B34DF8"/>
    <w:rsid w:val="00B3529D"/>
    <w:rsid w:val="00B35357"/>
    <w:rsid w:val="00B35E4B"/>
    <w:rsid w:val="00B35FE5"/>
    <w:rsid w:val="00B366E4"/>
    <w:rsid w:val="00B37207"/>
    <w:rsid w:val="00B3731C"/>
    <w:rsid w:val="00B37AE3"/>
    <w:rsid w:val="00B37C50"/>
    <w:rsid w:val="00B40FBB"/>
    <w:rsid w:val="00B41165"/>
    <w:rsid w:val="00B415FF"/>
    <w:rsid w:val="00B41D2D"/>
    <w:rsid w:val="00B43004"/>
    <w:rsid w:val="00B4304F"/>
    <w:rsid w:val="00B43578"/>
    <w:rsid w:val="00B44DCD"/>
    <w:rsid w:val="00B44E73"/>
    <w:rsid w:val="00B455C4"/>
    <w:rsid w:val="00B458CF"/>
    <w:rsid w:val="00B45D1D"/>
    <w:rsid w:val="00B46793"/>
    <w:rsid w:val="00B47E0C"/>
    <w:rsid w:val="00B5104C"/>
    <w:rsid w:val="00B5187D"/>
    <w:rsid w:val="00B51C54"/>
    <w:rsid w:val="00B5209F"/>
    <w:rsid w:val="00B522FD"/>
    <w:rsid w:val="00B52E09"/>
    <w:rsid w:val="00B534D5"/>
    <w:rsid w:val="00B53AC7"/>
    <w:rsid w:val="00B53CEE"/>
    <w:rsid w:val="00B54FDA"/>
    <w:rsid w:val="00B55076"/>
    <w:rsid w:val="00B55A03"/>
    <w:rsid w:val="00B55B93"/>
    <w:rsid w:val="00B55C66"/>
    <w:rsid w:val="00B5630E"/>
    <w:rsid w:val="00B578F9"/>
    <w:rsid w:val="00B57B46"/>
    <w:rsid w:val="00B600EA"/>
    <w:rsid w:val="00B60BA6"/>
    <w:rsid w:val="00B614AE"/>
    <w:rsid w:val="00B61A0D"/>
    <w:rsid w:val="00B62161"/>
    <w:rsid w:val="00B62509"/>
    <w:rsid w:val="00B629B5"/>
    <w:rsid w:val="00B62F74"/>
    <w:rsid w:val="00B63476"/>
    <w:rsid w:val="00B63B22"/>
    <w:rsid w:val="00B643BC"/>
    <w:rsid w:val="00B64548"/>
    <w:rsid w:val="00B64596"/>
    <w:rsid w:val="00B64A3E"/>
    <w:rsid w:val="00B64E5B"/>
    <w:rsid w:val="00B65042"/>
    <w:rsid w:val="00B654E4"/>
    <w:rsid w:val="00B654E8"/>
    <w:rsid w:val="00B656C2"/>
    <w:rsid w:val="00B661A9"/>
    <w:rsid w:val="00B66662"/>
    <w:rsid w:val="00B66B85"/>
    <w:rsid w:val="00B67B98"/>
    <w:rsid w:val="00B67D4F"/>
    <w:rsid w:val="00B67F2C"/>
    <w:rsid w:val="00B7090E"/>
    <w:rsid w:val="00B70B18"/>
    <w:rsid w:val="00B71015"/>
    <w:rsid w:val="00B715A8"/>
    <w:rsid w:val="00B71812"/>
    <w:rsid w:val="00B71D27"/>
    <w:rsid w:val="00B7205B"/>
    <w:rsid w:val="00B72841"/>
    <w:rsid w:val="00B7289B"/>
    <w:rsid w:val="00B729AD"/>
    <w:rsid w:val="00B72A10"/>
    <w:rsid w:val="00B72D6D"/>
    <w:rsid w:val="00B72F63"/>
    <w:rsid w:val="00B73690"/>
    <w:rsid w:val="00B7386B"/>
    <w:rsid w:val="00B73906"/>
    <w:rsid w:val="00B743FA"/>
    <w:rsid w:val="00B74879"/>
    <w:rsid w:val="00B74ADA"/>
    <w:rsid w:val="00B74C97"/>
    <w:rsid w:val="00B74E20"/>
    <w:rsid w:val="00B764A6"/>
    <w:rsid w:val="00B765CC"/>
    <w:rsid w:val="00B766D9"/>
    <w:rsid w:val="00B76852"/>
    <w:rsid w:val="00B769EF"/>
    <w:rsid w:val="00B76BB5"/>
    <w:rsid w:val="00B76D93"/>
    <w:rsid w:val="00B77359"/>
    <w:rsid w:val="00B80466"/>
    <w:rsid w:val="00B80BCC"/>
    <w:rsid w:val="00B80C25"/>
    <w:rsid w:val="00B80CB1"/>
    <w:rsid w:val="00B80E51"/>
    <w:rsid w:val="00B80F18"/>
    <w:rsid w:val="00B81247"/>
    <w:rsid w:val="00B813C9"/>
    <w:rsid w:val="00B82028"/>
    <w:rsid w:val="00B82968"/>
    <w:rsid w:val="00B83767"/>
    <w:rsid w:val="00B83AEC"/>
    <w:rsid w:val="00B84048"/>
    <w:rsid w:val="00B8419D"/>
    <w:rsid w:val="00B8479E"/>
    <w:rsid w:val="00B84D83"/>
    <w:rsid w:val="00B8526A"/>
    <w:rsid w:val="00B8527E"/>
    <w:rsid w:val="00B85530"/>
    <w:rsid w:val="00B85C44"/>
    <w:rsid w:val="00B8642B"/>
    <w:rsid w:val="00B868D8"/>
    <w:rsid w:val="00B876DF"/>
    <w:rsid w:val="00B87966"/>
    <w:rsid w:val="00B87EE9"/>
    <w:rsid w:val="00B902A8"/>
    <w:rsid w:val="00B907E5"/>
    <w:rsid w:val="00B90B0F"/>
    <w:rsid w:val="00B90CF7"/>
    <w:rsid w:val="00B90EA5"/>
    <w:rsid w:val="00B925FF"/>
    <w:rsid w:val="00B92D30"/>
    <w:rsid w:val="00B93849"/>
    <w:rsid w:val="00B94017"/>
    <w:rsid w:val="00B949FA"/>
    <w:rsid w:val="00B94F44"/>
    <w:rsid w:val="00B950D7"/>
    <w:rsid w:val="00B95710"/>
    <w:rsid w:val="00B95A9C"/>
    <w:rsid w:val="00B95DEA"/>
    <w:rsid w:val="00B95E5B"/>
    <w:rsid w:val="00B95F3A"/>
    <w:rsid w:val="00B95F52"/>
    <w:rsid w:val="00B960C9"/>
    <w:rsid w:val="00B962DF"/>
    <w:rsid w:val="00B964DB"/>
    <w:rsid w:val="00B9682A"/>
    <w:rsid w:val="00B96E8C"/>
    <w:rsid w:val="00B97554"/>
    <w:rsid w:val="00B977D0"/>
    <w:rsid w:val="00B97B1E"/>
    <w:rsid w:val="00B97DD3"/>
    <w:rsid w:val="00BA0F46"/>
    <w:rsid w:val="00BA1398"/>
    <w:rsid w:val="00BA1D90"/>
    <w:rsid w:val="00BA2A95"/>
    <w:rsid w:val="00BA2B11"/>
    <w:rsid w:val="00BA3BA0"/>
    <w:rsid w:val="00BA4010"/>
    <w:rsid w:val="00BA4084"/>
    <w:rsid w:val="00BA450C"/>
    <w:rsid w:val="00BA45EC"/>
    <w:rsid w:val="00BA6411"/>
    <w:rsid w:val="00BA6ACE"/>
    <w:rsid w:val="00BA6D8A"/>
    <w:rsid w:val="00BA6FFD"/>
    <w:rsid w:val="00BA71C2"/>
    <w:rsid w:val="00BA7278"/>
    <w:rsid w:val="00BA7A37"/>
    <w:rsid w:val="00BA7B0D"/>
    <w:rsid w:val="00BB0891"/>
    <w:rsid w:val="00BB0EE0"/>
    <w:rsid w:val="00BB1564"/>
    <w:rsid w:val="00BB180D"/>
    <w:rsid w:val="00BB1C43"/>
    <w:rsid w:val="00BB1D0D"/>
    <w:rsid w:val="00BB1F27"/>
    <w:rsid w:val="00BB28E2"/>
    <w:rsid w:val="00BB29F1"/>
    <w:rsid w:val="00BB318E"/>
    <w:rsid w:val="00BB373C"/>
    <w:rsid w:val="00BB3DBA"/>
    <w:rsid w:val="00BB3E2E"/>
    <w:rsid w:val="00BB48DE"/>
    <w:rsid w:val="00BB59E7"/>
    <w:rsid w:val="00BB5A65"/>
    <w:rsid w:val="00BB6701"/>
    <w:rsid w:val="00BB6735"/>
    <w:rsid w:val="00BB6845"/>
    <w:rsid w:val="00BB76DC"/>
    <w:rsid w:val="00BB7B4F"/>
    <w:rsid w:val="00BC0EF3"/>
    <w:rsid w:val="00BC1526"/>
    <w:rsid w:val="00BC1879"/>
    <w:rsid w:val="00BC2E8B"/>
    <w:rsid w:val="00BC3693"/>
    <w:rsid w:val="00BC378E"/>
    <w:rsid w:val="00BC4B55"/>
    <w:rsid w:val="00BC5257"/>
    <w:rsid w:val="00BC5B88"/>
    <w:rsid w:val="00BC622F"/>
    <w:rsid w:val="00BC6656"/>
    <w:rsid w:val="00BC66DB"/>
    <w:rsid w:val="00BC6ABE"/>
    <w:rsid w:val="00BC7917"/>
    <w:rsid w:val="00BC7941"/>
    <w:rsid w:val="00BD05C4"/>
    <w:rsid w:val="00BD06D9"/>
    <w:rsid w:val="00BD0A37"/>
    <w:rsid w:val="00BD2146"/>
    <w:rsid w:val="00BD2360"/>
    <w:rsid w:val="00BD2D40"/>
    <w:rsid w:val="00BD2EFA"/>
    <w:rsid w:val="00BD2F41"/>
    <w:rsid w:val="00BD3064"/>
    <w:rsid w:val="00BD38D0"/>
    <w:rsid w:val="00BD39F5"/>
    <w:rsid w:val="00BD4C63"/>
    <w:rsid w:val="00BD5784"/>
    <w:rsid w:val="00BD5826"/>
    <w:rsid w:val="00BD617F"/>
    <w:rsid w:val="00BD6200"/>
    <w:rsid w:val="00BD62F3"/>
    <w:rsid w:val="00BD6589"/>
    <w:rsid w:val="00BD666D"/>
    <w:rsid w:val="00BD7D7A"/>
    <w:rsid w:val="00BE0673"/>
    <w:rsid w:val="00BE06BE"/>
    <w:rsid w:val="00BE09EC"/>
    <w:rsid w:val="00BE2558"/>
    <w:rsid w:val="00BE2BD0"/>
    <w:rsid w:val="00BE42DB"/>
    <w:rsid w:val="00BE565A"/>
    <w:rsid w:val="00BE5F73"/>
    <w:rsid w:val="00BE6ADA"/>
    <w:rsid w:val="00BE6B69"/>
    <w:rsid w:val="00BE6E4D"/>
    <w:rsid w:val="00BE765D"/>
    <w:rsid w:val="00BF005D"/>
    <w:rsid w:val="00BF0AD9"/>
    <w:rsid w:val="00BF0E08"/>
    <w:rsid w:val="00BF0EB8"/>
    <w:rsid w:val="00BF1464"/>
    <w:rsid w:val="00BF1C88"/>
    <w:rsid w:val="00BF1CC4"/>
    <w:rsid w:val="00BF2409"/>
    <w:rsid w:val="00BF2682"/>
    <w:rsid w:val="00BF26A4"/>
    <w:rsid w:val="00BF2E37"/>
    <w:rsid w:val="00BF33F6"/>
    <w:rsid w:val="00BF3C39"/>
    <w:rsid w:val="00BF431C"/>
    <w:rsid w:val="00BF467D"/>
    <w:rsid w:val="00BF47F6"/>
    <w:rsid w:val="00BF51FF"/>
    <w:rsid w:val="00BF560D"/>
    <w:rsid w:val="00BF59D2"/>
    <w:rsid w:val="00BF5D41"/>
    <w:rsid w:val="00BF5E4C"/>
    <w:rsid w:val="00BF626D"/>
    <w:rsid w:val="00BF644D"/>
    <w:rsid w:val="00BF6667"/>
    <w:rsid w:val="00BF6928"/>
    <w:rsid w:val="00BF6BDA"/>
    <w:rsid w:val="00BF6C67"/>
    <w:rsid w:val="00BF6E6E"/>
    <w:rsid w:val="00BF6FC7"/>
    <w:rsid w:val="00BF7A33"/>
    <w:rsid w:val="00BF7E8C"/>
    <w:rsid w:val="00C002FA"/>
    <w:rsid w:val="00C00C32"/>
    <w:rsid w:val="00C01158"/>
    <w:rsid w:val="00C0177B"/>
    <w:rsid w:val="00C017CC"/>
    <w:rsid w:val="00C017E1"/>
    <w:rsid w:val="00C02140"/>
    <w:rsid w:val="00C02BAA"/>
    <w:rsid w:val="00C02E11"/>
    <w:rsid w:val="00C03581"/>
    <w:rsid w:val="00C041F0"/>
    <w:rsid w:val="00C042F8"/>
    <w:rsid w:val="00C0490C"/>
    <w:rsid w:val="00C04936"/>
    <w:rsid w:val="00C049FD"/>
    <w:rsid w:val="00C04F5A"/>
    <w:rsid w:val="00C052FA"/>
    <w:rsid w:val="00C053D3"/>
    <w:rsid w:val="00C05B30"/>
    <w:rsid w:val="00C06139"/>
    <w:rsid w:val="00C06955"/>
    <w:rsid w:val="00C0722C"/>
    <w:rsid w:val="00C074D3"/>
    <w:rsid w:val="00C077DA"/>
    <w:rsid w:val="00C078F9"/>
    <w:rsid w:val="00C0795A"/>
    <w:rsid w:val="00C07E43"/>
    <w:rsid w:val="00C10013"/>
    <w:rsid w:val="00C1082D"/>
    <w:rsid w:val="00C10F50"/>
    <w:rsid w:val="00C116C5"/>
    <w:rsid w:val="00C117BD"/>
    <w:rsid w:val="00C11A24"/>
    <w:rsid w:val="00C120CD"/>
    <w:rsid w:val="00C12231"/>
    <w:rsid w:val="00C12512"/>
    <w:rsid w:val="00C12898"/>
    <w:rsid w:val="00C128DE"/>
    <w:rsid w:val="00C132B3"/>
    <w:rsid w:val="00C136C9"/>
    <w:rsid w:val="00C13888"/>
    <w:rsid w:val="00C140BC"/>
    <w:rsid w:val="00C1448F"/>
    <w:rsid w:val="00C1483A"/>
    <w:rsid w:val="00C14FDD"/>
    <w:rsid w:val="00C152B2"/>
    <w:rsid w:val="00C15486"/>
    <w:rsid w:val="00C15873"/>
    <w:rsid w:val="00C158E0"/>
    <w:rsid w:val="00C15A3C"/>
    <w:rsid w:val="00C1603C"/>
    <w:rsid w:val="00C16F89"/>
    <w:rsid w:val="00C1795E"/>
    <w:rsid w:val="00C204C9"/>
    <w:rsid w:val="00C20BE3"/>
    <w:rsid w:val="00C20F3F"/>
    <w:rsid w:val="00C224C6"/>
    <w:rsid w:val="00C22F8E"/>
    <w:rsid w:val="00C22FD5"/>
    <w:rsid w:val="00C22FE9"/>
    <w:rsid w:val="00C235E0"/>
    <w:rsid w:val="00C23F6A"/>
    <w:rsid w:val="00C24428"/>
    <w:rsid w:val="00C24804"/>
    <w:rsid w:val="00C24B16"/>
    <w:rsid w:val="00C24B9F"/>
    <w:rsid w:val="00C24D5C"/>
    <w:rsid w:val="00C253E2"/>
    <w:rsid w:val="00C256D5"/>
    <w:rsid w:val="00C2584F"/>
    <w:rsid w:val="00C25D38"/>
    <w:rsid w:val="00C25F67"/>
    <w:rsid w:val="00C26115"/>
    <w:rsid w:val="00C26373"/>
    <w:rsid w:val="00C27089"/>
    <w:rsid w:val="00C270C0"/>
    <w:rsid w:val="00C30140"/>
    <w:rsid w:val="00C3055C"/>
    <w:rsid w:val="00C30CEC"/>
    <w:rsid w:val="00C30FCE"/>
    <w:rsid w:val="00C31236"/>
    <w:rsid w:val="00C314EF"/>
    <w:rsid w:val="00C32330"/>
    <w:rsid w:val="00C32541"/>
    <w:rsid w:val="00C32D7C"/>
    <w:rsid w:val="00C330FD"/>
    <w:rsid w:val="00C33266"/>
    <w:rsid w:val="00C3342B"/>
    <w:rsid w:val="00C33946"/>
    <w:rsid w:val="00C33B48"/>
    <w:rsid w:val="00C33EB1"/>
    <w:rsid w:val="00C33F55"/>
    <w:rsid w:val="00C347AC"/>
    <w:rsid w:val="00C34ACA"/>
    <w:rsid w:val="00C34C8A"/>
    <w:rsid w:val="00C34EDB"/>
    <w:rsid w:val="00C35565"/>
    <w:rsid w:val="00C35A0F"/>
    <w:rsid w:val="00C35A93"/>
    <w:rsid w:val="00C35D46"/>
    <w:rsid w:val="00C35D9A"/>
    <w:rsid w:val="00C36973"/>
    <w:rsid w:val="00C36BDD"/>
    <w:rsid w:val="00C36D3B"/>
    <w:rsid w:val="00C372A0"/>
    <w:rsid w:val="00C375C0"/>
    <w:rsid w:val="00C40872"/>
    <w:rsid w:val="00C40B45"/>
    <w:rsid w:val="00C4143A"/>
    <w:rsid w:val="00C4182D"/>
    <w:rsid w:val="00C419F2"/>
    <w:rsid w:val="00C41CC1"/>
    <w:rsid w:val="00C4245B"/>
    <w:rsid w:val="00C42913"/>
    <w:rsid w:val="00C42A2F"/>
    <w:rsid w:val="00C42F3B"/>
    <w:rsid w:val="00C432F8"/>
    <w:rsid w:val="00C434B5"/>
    <w:rsid w:val="00C439E4"/>
    <w:rsid w:val="00C43B03"/>
    <w:rsid w:val="00C43D44"/>
    <w:rsid w:val="00C43D89"/>
    <w:rsid w:val="00C44593"/>
    <w:rsid w:val="00C446E8"/>
    <w:rsid w:val="00C4526A"/>
    <w:rsid w:val="00C45308"/>
    <w:rsid w:val="00C45C39"/>
    <w:rsid w:val="00C45F2C"/>
    <w:rsid w:val="00C46660"/>
    <w:rsid w:val="00C467AA"/>
    <w:rsid w:val="00C46B50"/>
    <w:rsid w:val="00C46FCD"/>
    <w:rsid w:val="00C47018"/>
    <w:rsid w:val="00C47318"/>
    <w:rsid w:val="00C5049B"/>
    <w:rsid w:val="00C50723"/>
    <w:rsid w:val="00C50860"/>
    <w:rsid w:val="00C52221"/>
    <w:rsid w:val="00C52651"/>
    <w:rsid w:val="00C52A80"/>
    <w:rsid w:val="00C52AED"/>
    <w:rsid w:val="00C53027"/>
    <w:rsid w:val="00C53350"/>
    <w:rsid w:val="00C53357"/>
    <w:rsid w:val="00C534CF"/>
    <w:rsid w:val="00C53FAA"/>
    <w:rsid w:val="00C54C80"/>
    <w:rsid w:val="00C554F5"/>
    <w:rsid w:val="00C55AF5"/>
    <w:rsid w:val="00C56640"/>
    <w:rsid w:val="00C56719"/>
    <w:rsid w:val="00C56FCA"/>
    <w:rsid w:val="00C5754F"/>
    <w:rsid w:val="00C57DE5"/>
    <w:rsid w:val="00C57F01"/>
    <w:rsid w:val="00C6026D"/>
    <w:rsid w:val="00C6096E"/>
    <w:rsid w:val="00C61248"/>
    <w:rsid w:val="00C612F8"/>
    <w:rsid w:val="00C61532"/>
    <w:rsid w:val="00C61C47"/>
    <w:rsid w:val="00C61DD7"/>
    <w:rsid w:val="00C6227E"/>
    <w:rsid w:val="00C626A7"/>
    <w:rsid w:val="00C62855"/>
    <w:rsid w:val="00C6296C"/>
    <w:rsid w:val="00C6324F"/>
    <w:rsid w:val="00C639A7"/>
    <w:rsid w:val="00C63BC8"/>
    <w:rsid w:val="00C63D3A"/>
    <w:rsid w:val="00C63FE0"/>
    <w:rsid w:val="00C64127"/>
    <w:rsid w:val="00C64971"/>
    <w:rsid w:val="00C65034"/>
    <w:rsid w:val="00C65B67"/>
    <w:rsid w:val="00C66198"/>
    <w:rsid w:val="00C662E8"/>
    <w:rsid w:val="00C66707"/>
    <w:rsid w:val="00C66859"/>
    <w:rsid w:val="00C66E48"/>
    <w:rsid w:val="00C671F0"/>
    <w:rsid w:val="00C6760C"/>
    <w:rsid w:val="00C67886"/>
    <w:rsid w:val="00C70D83"/>
    <w:rsid w:val="00C710D1"/>
    <w:rsid w:val="00C712C4"/>
    <w:rsid w:val="00C71B18"/>
    <w:rsid w:val="00C71CCC"/>
    <w:rsid w:val="00C7321A"/>
    <w:rsid w:val="00C732C9"/>
    <w:rsid w:val="00C736F7"/>
    <w:rsid w:val="00C7377F"/>
    <w:rsid w:val="00C73BE7"/>
    <w:rsid w:val="00C73CA1"/>
    <w:rsid w:val="00C74903"/>
    <w:rsid w:val="00C74D45"/>
    <w:rsid w:val="00C74D6F"/>
    <w:rsid w:val="00C74EC4"/>
    <w:rsid w:val="00C758CB"/>
    <w:rsid w:val="00C75F59"/>
    <w:rsid w:val="00C76139"/>
    <w:rsid w:val="00C762A1"/>
    <w:rsid w:val="00C76AF9"/>
    <w:rsid w:val="00C76B7A"/>
    <w:rsid w:val="00C772B2"/>
    <w:rsid w:val="00C77416"/>
    <w:rsid w:val="00C77768"/>
    <w:rsid w:val="00C77DF8"/>
    <w:rsid w:val="00C8024B"/>
    <w:rsid w:val="00C805ED"/>
    <w:rsid w:val="00C808B7"/>
    <w:rsid w:val="00C80A38"/>
    <w:rsid w:val="00C80DE1"/>
    <w:rsid w:val="00C81415"/>
    <w:rsid w:val="00C81E09"/>
    <w:rsid w:val="00C82259"/>
    <w:rsid w:val="00C822A9"/>
    <w:rsid w:val="00C82CF4"/>
    <w:rsid w:val="00C8469F"/>
    <w:rsid w:val="00C846E4"/>
    <w:rsid w:val="00C86316"/>
    <w:rsid w:val="00C866F5"/>
    <w:rsid w:val="00C86B08"/>
    <w:rsid w:val="00C86B88"/>
    <w:rsid w:val="00C8700E"/>
    <w:rsid w:val="00C8703B"/>
    <w:rsid w:val="00C87275"/>
    <w:rsid w:val="00C87289"/>
    <w:rsid w:val="00C8770C"/>
    <w:rsid w:val="00C87D78"/>
    <w:rsid w:val="00C87E82"/>
    <w:rsid w:val="00C90138"/>
    <w:rsid w:val="00C90A96"/>
    <w:rsid w:val="00C90B5B"/>
    <w:rsid w:val="00C90C4C"/>
    <w:rsid w:val="00C91862"/>
    <w:rsid w:val="00C91CB7"/>
    <w:rsid w:val="00C92072"/>
    <w:rsid w:val="00C920B1"/>
    <w:rsid w:val="00C922A9"/>
    <w:rsid w:val="00C9244B"/>
    <w:rsid w:val="00C92B74"/>
    <w:rsid w:val="00C92D0D"/>
    <w:rsid w:val="00C93659"/>
    <w:rsid w:val="00C937F2"/>
    <w:rsid w:val="00C93951"/>
    <w:rsid w:val="00C93D0F"/>
    <w:rsid w:val="00C94820"/>
    <w:rsid w:val="00C94934"/>
    <w:rsid w:val="00C94FE0"/>
    <w:rsid w:val="00C94FED"/>
    <w:rsid w:val="00C9522F"/>
    <w:rsid w:val="00C95466"/>
    <w:rsid w:val="00C954A5"/>
    <w:rsid w:val="00C95854"/>
    <w:rsid w:val="00C963FA"/>
    <w:rsid w:val="00C96418"/>
    <w:rsid w:val="00C9653C"/>
    <w:rsid w:val="00C96C75"/>
    <w:rsid w:val="00C972C7"/>
    <w:rsid w:val="00C97819"/>
    <w:rsid w:val="00CA08A5"/>
    <w:rsid w:val="00CA1537"/>
    <w:rsid w:val="00CA25D3"/>
    <w:rsid w:val="00CA267C"/>
    <w:rsid w:val="00CA2821"/>
    <w:rsid w:val="00CA4F5A"/>
    <w:rsid w:val="00CA5602"/>
    <w:rsid w:val="00CA5736"/>
    <w:rsid w:val="00CA5820"/>
    <w:rsid w:val="00CA58F0"/>
    <w:rsid w:val="00CA5C26"/>
    <w:rsid w:val="00CA6881"/>
    <w:rsid w:val="00CA6D07"/>
    <w:rsid w:val="00CA7064"/>
    <w:rsid w:val="00CA751F"/>
    <w:rsid w:val="00CA7B52"/>
    <w:rsid w:val="00CB0582"/>
    <w:rsid w:val="00CB0642"/>
    <w:rsid w:val="00CB08EF"/>
    <w:rsid w:val="00CB0AD9"/>
    <w:rsid w:val="00CB0CEE"/>
    <w:rsid w:val="00CB1103"/>
    <w:rsid w:val="00CB11E4"/>
    <w:rsid w:val="00CB1688"/>
    <w:rsid w:val="00CB1ECB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4D5"/>
    <w:rsid w:val="00CB5833"/>
    <w:rsid w:val="00CB6094"/>
    <w:rsid w:val="00CB70A6"/>
    <w:rsid w:val="00CB77F3"/>
    <w:rsid w:val="00CC004E"/>
    <w:rsid w:val="00CC0061"/>
    <w:rsid w:val="00CC0649"/>
    <w:rsid w:val="00CC1064"/>
    <w:rsid w:val="00CC1BA1"/>
    <w:rsid w:val="00CC22B0"/>
    <w:rsid w:val="00CC29E9"/>
    <w:rsid w:val="00CC3099"/>
    <w:rsid w:val="00CC3275"/>
    <w:rsid w:val="00CC456F"/>
    <w:rsid w:val="00CC4DB7"/>
    <w:rsid w:val="00CC5034"/>
    <w:rsid w:val="00CC52D9"/>
    <w:rsid w:val="00CC5494"/>
    <w:rsid w:val="00CC54DE"/>
    <w:rsid w:val="00CC566C"/>
    <w:rsid w:val="00CC5A56"/>
    <w:rsid w:val="00CC66CF"/>
    <w:rsid w:val="00CC6774"/>
    <w:rsid w:val="00CC7C13"/>
    <w:rsid w:val="00CC7E17"/>
    <w:rsid w:val="00CD03AB"/>
    <w:rsid w:val="00CD04A6"/>
    <w:rsid w:val="00CD067F"/>
    <w:rsid w:val="00CD16AA"/>
    <w:rsid w:val="00CD1F9C"/>
    <w:rsid w:val="00CD2414"/>
    <w:rsid w:val="00CD2A9B"/>
    <w:rsid w:val="00CD3835"/>
    <w:rsid w:val="00CD3CFD"/>
    <w:rsid w:val="00CD4488"/>
    <w:rsid w:val="00CD5018"/>
    <w:rsid w:val="00CD5057"/>
    <w:rsid w:val="00CD5FD2"/>
    <w:rsid w:val="00CD6391"/>
    <w:rsid w:val="00CD6513"/>
    <w:rsid w:val="00CD71FC"/>
    <w:rsid w:val="00CD7934"/>
    <w:rsid w:val="00CE0AE3"/>
    <w:rsid w:val="00CE0BD4"/>
    <w:rsid w:val="00CE3901"/>
    <w:rsid w:val="00CE3CA1"/>
    <w:rsid w:val="00CE3CD0"/>
    <w:rsid w:val="00CE4878"/>
    <w:rsid w:val="00CE50B1"/>
    <w:rsid w:val="00CE57DF"/>
    <w:rsid w:val="00CE6290"/>
    <w:rsid w:val="00CE6761"/>
    <w:rsid w:val="00CE6D84"/>
    <w:rsid w:val="00CE7F99"/>
    <w:rsid w:val="00CF03AE"/>
    <w:rsid w:val="00CF0A29"/>
    <w:rsid w:val="00CF1BA2"/>
    <w:rsid w:val="00CF1FFF"/>
    <w:rsid w:val="00CF21D2"/>
    <w:rsid w:val="00CF2342"/>
    <w:rsid w:val="00CF23FC"/>
    <w:rsid w:val="00CF2E6A"/>
    <w:rsid w:val="00CF3D31"/>
    <w:rsid w:val="00CF3EBA"/>
    <w:rsid w:val="00CF3F63"/>
    <w:rsid w:val="00CF4A86"/>
    <w:rsid w:val="00CF5224"/>
    <w:rsid w:val="00CF6A75"/>
    <w:rsid w:val="00CF74E1"/>
    <w:rsid w:val="00CF7A5E"/>
    <w:rsid w:val="00D00724"/>
    <w:rsid w:val="00D0098B"/>
    <w:rsid w:val="00D00A28"/>
    <w:rsid w:val="00D013F0"/>
    <w:rsid w:val="00D0151D"/>
    <w:rsid w:val="00D01CAF"/>
    <w:rsid w:val="00D01E2A"/>
    <w:rsid w:val="00D021A2"/>
    <w:rsid w:val="00D0228B"/>
    <w:rsid w:val="00D02779"/>
    <w:rsid w:val="00D02ED4"/>
    <w:rsid w:val="00D03216"/>
    <w:rsid w:val="00D04919"/>
    <w:rsid w:val="00D04986"/>
    <w:rsid w:val="00D049BE"/>
    <w:rsid w:val="00D052ED"/>
    <w:rsid w:val="00D05350"/>
    <w:rsid w:val="00D059F1"/>
    <w:rsid w:val="00D06778"/>
    <w:rsid w:val="00D06B85"/>
    <w:rsid w:val="00D07E65"/>
    <w:rsid w:val="00D10377"/>
    <w:rsid w:val="00D10B22"/>
    <w:rsid w:val="00D10CA7"/>
    <w:rsid w:val="00D1149E"/>
    <w:rsid w:val="00D116D0"/>
    <w:rsid w:val="00D119FA"/>
    <w:rsid w:val="00D11A3A"/>
    <w:rsid w:val="00D11CC0"/>
    <w:rsid w:val="00D121C2"/>
    <w:rsid w:val="00D127A1"/>
    <w:rsid w:val="00D12C52"/>
    <w:rsid w:val="00D13170"/>
    <w:rsid w:val="00D134F9"/>
    <w:rsid w:val="00D138C3"/>
    <w:rsid w:val="00D14032"/>
    <w:rsid w:val="00D14A3D"/>
    <w:rsid w:val="00D14B45"/>
    <w:rsid w:val="00D15572"/>
    <w:rsid w:val="00D158E8"/>
    <w:rsid w:val="00D15DAF"/>
    <w:rsid w:val="00D16832"/>
    <w:rsid w:val="00D16D88"/>
    <w:rsid w:val="00D171CE"/>
    <w:rsid w:val="00D1755A"/>
    <w:rsid w:val="00D1757B"/>
    <w:rsid w:val="00D20525"/>
    <w:rsid w:val="00D20714"/>
    <w:rsid w:val="00D20C1E"/>
    <w:rsid w:val="00D21CF5"/>
    <w:rsid w:val="00D223A8"/>
    <w:rsid w:val="00D223F5"/>
    <w:rsid w:val="00D2252F"/>
    <w:rsid w:val="00D2260D"/>
    <w:rsid w:val="00D22CF4"/>
    <w:rsid w:val="00D23B28"/>
    <w:rsid w:val="00D24236"/>
    <w:rsid w:val="00D245C9"/>
    <w:rsid w:val="00D2463C"/>
    <w:rsid w:val="00D24D40"/>
    <w:rsid w:val="00D24EFC"/>
    <w:rsid w:val="00D251B9"/>
    <w:rsid w:val="00D25ABB"/>
    <w:rsid w:val="00D25DFB"/>
    <w:rsid w:val="00D26162"/>
    <w:rsid w:val="00D26692"/>
    <w:rsid w:val="00D266FD"/>
    <w:rsid w:val="00D26FB7"/>
    <w:rsid w:val="00D27B48"/>
    <w:rsid w:val="00D27C1A"/>
    <w:rsid w:val="00D30251"/>
    <w:rsid w:val="00D30A50"/>
    <w:rsid w:val="00D311D4"/>
    <w:rsid w:val="00D31251"/>
    <w:rsid w:val="00D3158F"/>
    <w:rsid w:val="00D317D8"/>
    <w:rsid w:val="00D31948"/>
    <w:rsid w:val="00D31AAA"/>
    <w:rsid w:val="00D32D57"/>
    <w:rsid w:val="00D33149"/>
    <w:rsid w:val="00D33180"/>
    <w:rsid w:val="00D33E10"/>
    <w:rsid w:val="00D34019"/>
    <w:rsid w:val="00D35629"/>
    <w:rsid w:val="00D35B78"/>
    <w:rsid w:val="00D360AD"/>
    <w:rsid w:val="00D3717C"/>
    <w:rsid w:val="00D37199"/>
    <w:rsid w:val="00D40ECD"/>
    <w:rsid w:val="00D4107B"/>
    <w:rsid w:val="00D4141D"/>
    <w:rsid w:val="00D41F1E"/>
    <w:rsid w:val="00D426E7"/>
    <w:rsid w:val="00D428CB"/>
    <w:rsid w:val="00D42CF6"/>
    <w:rsid w:val="00D42EA2"/>
    <w:rsid w:val="00D431E1"/>
    <w:rsid w:val="00D43460"/>
    <w:rsid w:val="00D440F2"/>
    <w:rsid w:val="00D44391"/>
    <w:rsid w:val="00D44993"/>
    <w:rsid w:val="00D44E94"/>
    <w:rsid w:val="00D44ECD"/>
    <w:rsid w:val="00D465E3"/>
    <w:rsid w:val="00D46EE1"/>
    <w:rsid w:val="00D46F83"/>
    <w:rsid w:val="00D470DB"/>
    <w:rsid w:val="00D473C4"/>
    <w:rsid w:val="00D47FB9"/>
    <w:rsid w:val="00D500C2"/>
    <w:rsid w:val="00D505FA"/>
    <w:rsid w:val="00D5082C"/>
    <w:rsid w:val="00D5099D"/>
    <w:rsid w:val="00D51069"/>
    <w:rsid w:val="00D512BC"/>
    <w:rsid w:val="00D51502"/>
    <w:rsid w:val="00D51889"/>
    <w:rsid w:val="00D518B8"/>
    <w:rsid w:val="00D51F93"/>
    <w:rsid w:val="00D520D3"/>
    <w:rsid w:val="00D5225F"/>
    <w:rsid w:val="00D52CDE"/>
    <w:rsid w:val="00D53805"/>
    <w:rsid w:val="00D53A32"/>
    <w:rsid w:val="00D54202"/>
    <w:rsid w:val="00D54A6A"/>
    <w:rsid w:val="00D54F02"/>
    <w:rsid w:val="00D55DD0"/>
    <w:rsid w:val="00D560E1"/>
    <w:rsid w:val="00D564AC"/>
    <w:rsid w:val="00D56633"/>
    <w:rsid w:val="00D56801"/>
    <w:rsid w:val="00D56862"/>
    <w:rsid w:val="00D56E7F"/>
    <w:rsid w:val="00D56F75"/>
    <w:rsid w:val="00D60305"/>
    <w:rsid w:val="00D607B6"/>
    <w:rsid w:val="00D60CDB"/>
    <w:rsid w:val="00D61DC8"/>
    <w:rsid w:val="00D62FA7"/>
    <w:rsid w:val="00D63007"/>
    <w:rsid w:val="00D630CA"/>
    <w:rsid w:val="00D64278"/>
    <w:rsid w:val="00D64466"/>
    <w:rsid w:val="00D6446E"/>
    <w:rsid w:val="00D64729"/>
    <w:rsid w:val="00D656C4"/>
    <w:rsid w:val="00D65E57"/>
    <w:rsid w:val="00D66563"/>
    <w:rsid w:val="00D666E0"/>
    <w:rsid w:val="00D676AB"/>
    <w:rsid w:val="00D67786"/>
    <w:rsid w:val="00D67939"/>
    <w:rsid w:val="00D67965"/>
    <w:rsid w:val="00D67B13"/>
    <w:rsid w:val="00D67FA1"/>
    <w:rsid w:val="00D67FAE"/>
    <w:rsid w:val="00D7048C"/>
    <w:rsid w:val="00D705A5"/>
    <w:rsid w:val="00D7068B"/>
    <w:rsid w:val="00D70768"/>
    <w:rsid w:val="00D70C0D"/>
    <w:rsid w:val="00D71099"/>
    <w:rsid w:val="00D716D6"/>
    <w:rsid w:val="00D72477"/>
    <w:rsid w:val="00D72D58"/>
    <w:rsid w:val="00D730FE"/>
    <w:rsid w:val="00D749A2"/>
    <w:rsid w:val="00D75342"/>
    <w:rsid w:val="00D75597"/>
    <w:rsid w:val="00D75CCA"/>
    <w:rsid w:val="00D75DB9"/>
    <w:rsid w:val="00D765BF"/>
    <w:rsid w:val="00D770BE"/>
    <w:rsid w:val="00D776F1"/>
    <w:rsid w:val="00D77E10"/>
    <w:rsid w:val="00D77FDC"/>
    <w:rsid w:val="00D803A1"/>
    <w:rsid w:val="00D80B7F"/>
    <w:rsid w:val="00D81D39"/>
    <w:rsid w:val="00D8240B"/>
    <w:rsid w:val="00D826AF"/>
    <w:rsid w:val="00D82B98"/>
    <w:rsid w:val="00D83027"/>
    <w:rsid w:val="00D8313D"/>
    <w:rsid w:val="00D83D01"/>
    <w:rsid w:val="00D84401"/>
    <w:rsid w:val="00D848D7"/>
    <w:rsid w:val="00D85800"/>
    <w:rsid w:val="00D85E0E"/>
    <w:rsid w:val="00D86387"/>
    <w:rsid w:val="00D86481"/>
    <w:rsid w:val="00D8670A"/>
    <w:rsid w:val="00D872BC"/>
    <w:rsid w:val="00D87354"/>
    <w:rsid w:val="00D874F0"/>
    <w:rsid w:val="00D877E3"/>
    <w:rsid w:val="00D878A9"/>
    <w:rsid w:val="00D87CCC"/>
    <w:rsid w:val="00D901FD"/>
    <w:rsid w:val="00D90215"/>
    <w:rsid w:val="00D90BAC"/>
    <w:rsid w:val="00D911E5"/>
    <w:rsid w:val="00D9191B"/>
    <w:rsid w:val="00D92583"/>
    <w:rsid w:val="00D92625"/>
    <w:rsid w:val="00D9380D"/>
    <w:rsid w:val="00D9385E"/>
    <w:rsid w:val="00D93A02"/>
    <w:rsid w:val="00D944A6"/>
    <w:rsid w:val="00D944D6"/>
    <w:rsid w:val="00D94BD3"/>
    <w:rsid w:val="00D95097"/>
    <w:rsid w:val="00D95434"/>
    <w:rsid w:val="00D95D05"/>
    <w:rsid w:val="00D95D89"/>
    <w:rsid w:val="00D962DD"/>
    <w:rsid w:val="00D9678C"/>
    <w:rsid w:val="00D976CD"/>
    <w:rsid w:val="00DA0824"/>
    <w:rsid w:val="00DA15BD"/>
    <w:rsid w:val="00DA1B2A"/>
    <w:rsid w:val="00DA1BF1"/>
    <w:rsid w:val="00DA1CE4"/>
    <w:rsid w:val="00DA245E"/>
    <w:rsid w:val="00DA2A44"/>
    <w:rsid w:val="00DA2D12"/>
    <w:rsid w:val="00DA3034"/>
    <w:rsid w:val="00DA3184"/>
    <w:rsid w:val="00DA3577"/>
    <w:rsid w:val="00DA36DF"/>
    <w:rsid w:val="00DA4F34"/>
    <w:rsid w:val="00DA4F9E"/>
    <w:rsid w:val="00DA64F4"/>
    <w:rsid w:val="00DA65C0"/>
    <w:rsid w:val="00DA7616"/>
    <w:rsid w:val="00DA7E4D"/>
    <w:rsid w:val="00DB0749"/>
    <w:rsid w:val="00DB07D8"/>
    <w:rsid w:val="00DB0F31"/>
    <w:rsid w:val="00DB102E"/>
    <w:rsid w:val="00DB126E"/>
    <w:rsid w:val="00DB15F4"/>
    <w:rsid w:val="00DB188B"/>
    <w:rsid w:val="00DB18CE"/>
    <w:rsid w:val="00DB2098"/>
    <w:rsid w:val="00DB237B"/>
    <w:rsid w:val="00DB2ED3"/>
    <w:rsid w:val="00DB3264"/>
    <w:rsid w:val="00DB3522"/>
    <w:rsid w:val="00DB482E"/>
    <w:rsid w:val="00DB4ACA"/>
    <w:rsid w:val="00DB5023"/>
    <w:rsid w:val="00DB5458"/>
    <w:rsid w:val="00DB54D7"/>
    <w:rsid w:val="00DB5554"/>
    <w:rsid w:val="00DB57F7"/>
    <w:rsid w:val="00DB5CA5"/>
    <w:rsid w:val="00DB5FC4"/>
    <w:rsid w:val="00DB6123"/>
    <w:rsid w:val="00DB6374"/>
    <w:rsid w:val="00DB6459"/>
    <w:rsid w:val="00DB664B"/>
    <w:rsid w:val="00DB66BC"/>
    <w:rsid w:val="00DB6C24"/>
    <w:rsid w:val="00DB709A"/>
    <w:rsid w:val="00DB75FF"/>
    <w:rsid w:val="00DB785B"/>
    <w:rsid w:val="00DB786C"/>
    <w:rsid w:val="00DB7C22"/>
    <w:rsid w:val="00DB7CD9"/>
    <w:rsid w:val="00DB7DC6"/>
    <w:rsid w:val="00DC0BF0"/>
    <w:rsid w:val="00DC1684"/>
    <w:rsid w:val="00DC1A2C"/>
    <w:rsid w:val="00DC1F32"/>
    <w:rsid w:val="00DC1F5A"/>
    <w:rsid w:val="00DC2832"/>
    <w:rsid w:val="00DC2AAC"/>
    <w:rsid w:val="00DC2BC4"/>
    <w:rsid w:val="00DC2DCB"/>
    <w:rsid w:val="00DC3011"/>
    <w:rsid w:val="00DC3311"/>
    <w:rsid w:val="00DC390C"/>
    <w:rsid w:val="00DC3D78"/>
    <w:rsid w:val="00DC3F5C"/>
    <w:rsid w:val="00DC4D21"/>
    <w:rsid w:val="00DC5511"/>
    <w:rsid w:val="00DC5D08"/>
    <w:rsid w:val="00DC5F81"/>
    <w:rsid w:val="00DC60C3"/>
    <w:rsid w:val="00DC6C56"/>
    <w:rsid w:val="00DC7006"/>
    <w:rsid w:val="00DC73A8"/>
    <w:rsid w:val="00DC7954"/>
    <w:rsid w:val="00DC7B2C"/>
    <w:rsid w:val="00DC7BA2"/>
    <w:rsid w:val="00DD010F"/>
    <w:rsid w:val="00DD03FF"/>
    <w:rsid w:val="00DD1340"/>
    <w:rsid w:val="00DD1523"/>
    <w:rsid w:val="00DD1B0D"/>
    <w:rsid w:val="00DD23C1"/>
    <w:rsid w:val="00DD2A01"/>
    <w:rsid w:val="00DD2CDD"/>
    <w:rsid w:val="00DD2CED"/>
    <w:rsid w:val="00DD2FFA"/>
    <w:rsid w:val="00DD32A2"/>
    <w:rsid w:val="00DD3693"/>
    <w:rsid w:val="00DD3790"/>
    <w:rsid w:val="00DD393B"/>
    <w:rsid w:val="00DD419C"/>
    <w:rsid w:val="00DD481D"/>
    <w:rsid w:val="00DD4BAA"/>
    <w:rsid w:val="00DD4D43"/>
    <w:rsid w:val="00DD4FA1"/>
    <w:rsid w:val="00DD5A13"/>
    <w:rsid w:val="00DD5BB3"/>
    <w:rsid w:val="00DD6FED"/>
    <w:rsid w:val="00DE0177"/>
    <w:rsid w:val="00DE04CC"/>
    <w:rsid w:val="00DE06D9"/>
    <w:rsid w:val="00DE086F"/>
    <w:rsid w:val="00DE0938"/>
    <w:rsid w:val="00DE0D79"/>
    <w:rsid w:val="00DE0ED6"/>
    <w:rsid w:val="00DE1F6D"/>
    <w:rsid w:val="00DE1F80"/>
    <w:rsid w:val="00DE221A"/>
    <w:rsid w:val="00DE2464"/>
    <w:rsid w:val="00DE282B"/>
    <w:rsid w:val="00DE2A6D"/>
    <w:rsid w:val="00DE37CD"/>
    <w:rsid w:val="00DE3B47"/>
    <w:rsid w:val="00DE3FFA"/>
    <w:rsid w:val="00DE44DF"/>
    <w:rsid w:val="00DE4E09"/>
    <w:rsid w:val="00DE5219"/>
    <w:rsid w:val="00DE522C"/>
    <w:rsid w:val="00DE5373"/>
    <w:rsid w:val="00DE5457"/>
    <w:rsid w:val="00DE6028"/>
    <w:rsid w:val="00DE609D"/>
    <w:rsid w:val="00DE6322"/>
    <w:rsid w:val="00DE642A"/>
    <w:rsid w:val="00DE78B7"/>
    <w:rsid w:val="00DE78D1"/>
    <w:rsid w:val="00DE7D62"/>
    <w:rsid w:val="00DF09F9"/>
    <w:rsid w:val="00DF0CFA"/>
    <w:rsid w:val="00DF0D6C"/>
    <w:rsid w:val="00DF0F37"/>
    <w:rsid w:val="00DF15E5"/>
    <w:rsid w:val="00DF1913"/>
    <w:rsid w:val="00DF1ADF"/>
    <w:rsid w:val="00DF1AE2"/>
    <w:rsid w:val="00DF1CC5"/>
    <w:rsid w:val="00DF269A"/>
    <w:rsid w:val="00DF284A"/>
    <w:rsid w:val="00DF311D"/>
    <w:rsid w:val="00DF332C"/>
    <w:rsid w:val="00DF38D9"/>
    <w:rsid w:val="00DF3F21"/>
    <w:rsid w:val="00DF41E1"/>
    <w:rsid w:val="00DF41FC"/>
    <w:rsid w:val="00DF4709"/>
    <w:rsid w:val="00DF5046"/>
    <w:rsid w:val="00DF5ACE"/>
    <w:rsid w:val="00DF6B7D"/>
    <w:rsid w:val="00DF796F"/>
    <w:rsid w:val="00E008B4"/>
    <w:rsid w:val="00E00B29"/>
    <w:rsid w:val="00E00BA3"/>
    <w:rsid w:val="00E00BA6"/>
    <w:rsid w:val="00E00C5C"/>
    <w:rsid w:val="00E00E04"/>
    <w:rsid w:val="00E01111"/>
    <w:rsid w:val="00E01BAD"/>
    <w:rsid w:val="00E01D2B"/>
    <w:rsid w:val="00E023F8"/>
    <w:rsid w:val="00E0255B"/>
    <w:rsid w:val="00E02639"/>
    <w:rsid w:val="00E02745"/>
    <w:rsid w:val="00E027DE"/>
    <w:rsid w:val="00E0333A"/>
    <w:rsid w:val="00E0339E"/>
    <w:rsid w:val="00E038E8"/>
    <w:rsid w:val="00E038F7"/>
    <w:rsid w:val="00E03B1E"/>
    <w:rsid w:val="00E044DB"/>
    <w:rsid w:val="00E0487F"/>
    <w:rsid w:val="00E04EA7"/>
    <w:rsid w:val="00E055F7"/>
    <w:rsid w:val="00E0629C"/>
    <w:rsid w:val="00E0634F"/>
    <w:rsid w:val="00E06D57"/>
    <w:rsid w:val="00E06D5C"/>
    <w:rsid w:val="00E075A3"/>
    <w:rsid w:val="00E07DF8"/>
    <w:rsid w:val="00E100C5"/>
    <w:rsid w:val="00E101F1"/>
    <w:rsid w:val="00E106E3"/>
    <w:rsid w:val="00E107DE"/>
    <w:rsid w:val="00E109B8"/>
    <w:rsid w:val="00E10D9E"/>
    <w:rsid w:val="00E11036"/>
    <w:rsid w:val="00E11083"/>
    <w:rsid w:val="00E11814"/>
    <w:rsid w:val="00E11BD2"/>
    <w:rsid w:val="00E121F5"/>
    <w:rsid w:val="00E1271E"/>
    <w:rsid w:val="00E12E8A"/>
    <w:rsid w:val="00E13004"/>
    <w:rsid w:val="00E1347E"/>
    <w:rsid w:val="00E136E8"/>
    <w:rsid w:val="00E138C4"/>
    <w:rsid w:val="00E13B10"/>
    <w:rsid w:val="00E14172"/>
    <w:rsid w:val="00E141DB"/>
    <w:rsid w:val="00E14258"/>
    <w:rsid w:val="00E14376"/>
    <w:rsid w:val="00E1485D"/>
    <w:rsid w:val="00E148B7"/>
    <w:rsid w:val="00E150DB"/>
    <w:rsid w:val="00E15920"/>
    <w:rsid w:val="00E15CE9"/>
    <w:rsid w:val="00E15E74"/>
    <w:rsid w:val="00E163B6"/>
    <w:rsid w:val="00E16400"/>
    <w:rsid w:val="00E16497"/>
    <w:rsid w:val="00E17351"/>
    <w:rsid w:val="00E20267"/>
    <w:rsid w:val="00E20723"/>
    <w:rsid w:val="00E20866"/>
    <w:rsid w:val="00E21BC1"/>
    <w:rsid w:val="00E21C39"/>
    <w:rsid w:val="00E221CA"/>
    <w:rsid w:val="00E22369"/>
    <w:rsid w:val="00E2278F"/>
    <w:rsid w:val="00E234D2"/>
    <w:rsid w:val="00E2351E"/>
    <w:rsid w:val="00E24378"/>
    <w:rsid w:val="00E24917"/>
    <w:rsid w:val="00E2520E"/>
    <w:rsid w:val="00E25C4D"/>
    <w:rsid w:val="00E25CFA"/>
    <w:rsid w:val="00E261BE"/>
    <w:rsid w:val="00E26D19"/>
    <w:rsid w:val="00E27172"/>
    <w:rsid w:val="00E272C7"/>
    <w:rsid w:val="00E2751A"/>
    <w:rsid w:val="00E27691"/>
    <w:rsid w:val="00E27948"/>
    <w:rsid w:val="00E3014B"/>
    <w:rsid w:val="00E30B36"/>
    <w:rsid w:val="00E30CEA"/>
    <w:rsid w:val="00E30F1D"/>
    <w:rsid w:val="00E3134F"/>
    <w:rsid w:val="00E31374"/>
    <w:rsid w:val="00E32238"/>
    <w:rsid w:val="00E3231D"/>
    <w:rsid w:val="00E3252F"/>
    <w:rsid w:val="00E32999"/>
    <w:rsid w:val="00E329BE"/>
    <w:rsid w:val="00E32E5A"/>
    <w:rsid w:val="00E32F56"/>
    <w:rsid w:val="00E33343"/>
    <w:rsid w:val="00E336E1"/>
    <w:rsid w:val="00E33A77"/>
    <w:rsid w:val="00E33AC5"/>
    <w:rsid w:val="00E33C42"/>
    <w:rsid w:val="00E34A44"/>
    <w:rsid w:val="00E34AD2"/>
    <w:rsid w:val="00E34B32"/>
    <w:rsid w:val="00E34E80"/>
    <w:rsid w:val="00E352F3"/>
    <w:rsid w:val="00E353BC"/>
    <w:rsid w:val="00E35BB2"/>
    <w:rsid w:val="00E36830"/>
    <w:rsid w:val="00E37268"/>
    <w:rsid w:val="00E378D3"/>
    <w:rsid w:val="00E406C7"/>
    <w:rsid w:val="00E4088A"/>
    <w:rsid w:val="00E40AEF"/>
    <w:rsid w:val="00E40EFA"/>
    <w:rsid w:val="00E413DB"/>
    <w:rsid w:val="00E41412"/>
    <w:rsid w:val="00E41A39"/>
    <w:rsid w:val="00E41E1C"/>
    <w:rsid w:val="00E42295"/>
    <w:rsid w:val="00E428D5"/>
    <w:rsid w:val="00E4318E"/>
    <w:rsid w:val="00E438F6"/>
    <w:rsid w:val="00E43CF9"/>
    <w:rsid w:val="00E441F7"/>
    <w:rsid w:val="00E44AAF"/>
    <w:rsid w:val="00E45724"/>
    <w:rsid w:val="00E45C0C"/>
    <w:rsid w:val="00E45E3E"/>
    <w:rsid w:val="00E462D2"/>
    <w:rsid w:val="00E46934"/>
    <w:rsid w:val="00E471E9"/>
    <w:rsid w:val="00E4747E"/>
    <w:rsid w:val="00E50282"/>
    <w:rsid w:val="00E5105F"/>
    <w:rsid w:val="00E5172D"/>
    <w:rsid w:val="00E520C7"/>
    <w:rsid w:val="00E521DD"/>
    <w:rsid w:val="00E5239F"/>
    <w:rsid w:val="00E52571"/>
    <w:rsid w:val="00E525E6"/>
    <w:rsid w:val="00E52A1B"/>
    <w:rsid w:val="00E52FDE"/>
    <w:rsid w:val="00E5329E"/>
    <w:rsid w:val="00E532A7"/>
    <w:rsid w:val="00E536AE"/>
    <w:rsid w:val="00E53A77"/>
    <w:rsid w:val="00E53CA5"/>
    <w:rsid w:val="00E543E0"/>
    <w:rsid w:val="00E55A6C"/>
    <w:rsid w:val="00E563DB"/>
    <w:rsid w:val="00E56435"/>
    <w:rsid w:val="00E566D9"/>
    <w:rsid w:val="00E56C0B"/>
    <w:rsid w:val="00E57571"/>
    <w:rsid w:val="00E578F4"/>
    <w:rsid w:val="00E5795A"/>
    <w:rsid w:val="00E57D90"/>
    <w:rsid w:val="00E615C6"/>
    <w:rsid w:val="00E621A5"/>
    <w:rsid w:val="00E631DE"/>
    <w:rsid w:val="00E63940"/>
    <w:rsid w:val="00E63B05"/>
    <w:rsid w:val="00E63CC1"/>
    <w:rsid w:val="00E64266"/>
    <w:rsid w:val="00E64852"/>
    <w:rsid w:val="00E64D77"/>
    <w:rsid w:val="00E6508C"/>
    <w:rsid w:val="00E65132"/>
    <w:rsid w:val="00E658AD"/>
    <w:rsid w:val="00E65F4C"/>
    <w:rsid w:val="00E663BC"/>
    <w:rsid w:val="00E66B2E"/>
    <w:rsid w:val="00E676C6"/>
    <w:rsid w:val="00E67963"/>
    <w:rsid w:val="00E70119"/>
    <w:rsid w:val="00E7014E"/>
    <w:rsid w:val="00E7027D"/>
    <w:rsid w:val="00E707F3"/>
    <w:rsid w:val="00E70AC8"/>
    <w:rsid w:val="00E70CCF"/>
    <w:rsid w:val="00E711A8"/>
    <w:rsid w:val="00E7158F"/>
    <w:rsid w:val="00E7180C"/>
    <w:rsid w:val="00E71B82"/>
    <w:rsid w:val="00E71D8E"/>
    <w:rsid w:val="00E71EC7"/>
    <w:rsid w:val="00E72151"/>
    <w:rsid w:val="00E723F4"/>
    <w:rsid w:val="00E726C1"/>
    <w:rsid w:val="00E730A6"/>
    <w:rsid w:val="00E7379D"/>
    <w:rsid w:val="00E739D2"/>
    <w:rsid w:val="00E73DE5"/>
    <w:rsid w:val="00E74421"/>
    <w:rsid w:val="00E751E9"/>
    <w:rsid w:val="00E753D1"/>
    <w:rsid w:val="00E754B8"/>
    <w:rsid w:val="00E75599"/>
    <w:rsid w:val="00E7596F"/>
    <w:rsid w:val="00E75C2F"/>
    <w:rsid w:val="00E769D7"/>
    <w:rsid w:val="00E76AB9"/>
    <w:rsid w:val="00E76CB4"/>
    <w:rsid w:val="00E7737C"/>
    <w:rsid w:val="00E774DC"/>
    <w:rsid w:val="00E80317"/>
    <w:rsid w:val="00E80771"/>
    <w:rsid w:val="00E80CE3"/>
    <w:rsid w:val="00E8101F"/>
    <w:rsid w:val="00E81426"/>
    <w:rsid w:val="00E816FC"/>
    <w:rsid w:val="00E82278"/>
    <w:rsid w:val="00E823A3"/>
    <w:rsid w:val="00E8265B"/>
    <w:rsid w:val="00E84416"/>
    <w:rsid w:val="00E850C5"/>
    <w:rsid w:val="00E85EB6"/>
    <w:rsid w:val="00E86223"/>
    <w:rsid w:val="00E8691C"/>
    <w:rsid w:val="00E86B38"/>
    <w:rsid w:val="00E86FEF"/>
    <w:rsid w:val="00E87218"/>
    <w:rsid w:val="00E87244"/>
    <w:rsid w:val="00E874C6"/>
    <w:rsid w:val="00E87F4F"/>
    <w:rsid w:val="00E90A6A"/>
    <w:rsid w:val="00E90D83"/>
    <w:rsid w:val="00E913A0"/>
    <w:rsid w:val="00E916B4"/>
    <w:rsid w:val="00E926B2"/>
    <w:rsid w:val="00E932B7"/>
    <w:rsid w:val="00E93656"/>
    <w:rsid w:val="00E9473C"/>
    <w:rsid w:val="00E94B05"/>
    <w:rsid w:val="00E94C12"/>
    <w:rsid w:val="00E95021"/>
    <w:rsid w:val="00E953B2"/>
    <w:rsid w:val="00E95C6D"/>
    <w:rsid w:val="00E95D32"/>
    <w:rsid w:val="00E96776"/>
    <w:rsid w:val="00E96963"/>
    <w:rsid w:val="00E969C2"/>
    <w:rsid w:val="00E969F7"/>
    <w:rsid w:val="00E96B79"/>
    <w:rsid w:val="00E9791D"/>
    <w:rsid w:val="00EA1FE9"/>
    <w:rsid w:val="00EA225F"/>
    <w:rsid w:val="00EA2285"/>
    <w:rsid w:val="00EA30CC"/>
    <w:rsid w:val="00EA3909"/>
    <w:rsid w:val="00EA3BC3"/>
    <w:rsid w:val="00EA496D"/>
    <w:rsid w:val="00EA4B51"/>
    <w:rsid w:val="00EA4E28"/>
    <w:rsid w:val="00EA5E68"/>
    <w:rsid w:val="00EA64BE"/>
    <w:rsid w:val="00EA6858"/>
    <w:rsid w:val="00EA6A95"/>
    <w:rsid w:val="00EA722F"/>
    <w:rsid w:val="00EA7364"/>
    <w:rsid w:val="00EA75A7"/>
    <w:rsid w:val="00EA7641"/>
    <w:rsid w:val="00EA7824"/>
    <w:rsid w:val="00EB02A0"/>
    <w:rsid w:val="00EB0386"/>
    <w:rsid w:val="00EB0417"/>
    <w:rsid w:val="00EB0593"/>
    <w:rsid w:val="00EB171A"/>
    <w:rsid w:val="00EB3174"/>
    <w:rsid w:val="00EB3526"/>
    <w:rsid w:val="00EB3542"/>
    <w:rsid w:val="00EB3571"/>
    <w:rsid w:val="00EB3DEB"/>
    <w:rsid w:val="00EB4190"/>
    <w:rsid w:val="00EB43CA"/>
    <w:rsid w:val="00EB4419"/>
    <w:rsid w:val="00EB4A2E"/>
    <w:rsid w:val="00EB4E65"/>
    <w:rsid w:val="00EB5D05"/>
    <w:rsid w:val="00EB5EB4"/>
    <w:rsid w:val="00EB617E"/>
    <w:rsid w:val="00EB67F0"/>
    <w:rsid w:val="00EB6C71"/>
    <w:rsid w:val="00EB6E68"/>
    <w:rsid w:val="00EB6F8B"/>
    <w:rsid w:val="00EB75DB"/>
    <w:rsid w:val="00EB7640"/>
    <w:rsid w:val="00EB7C9D"/>
    <w:rsid w:val="00EC017C"/>
    <w:rsid w:val="00EC087D"/>
    <w:rsid w:val="00EC0F20"/>
    <w:rsid w:val="00EC11FF"/>
    <w:rsid w:val="00EC13C8"/>
    <w:rsid w:val="00EC145D"/>
    <w:rsid w:val="00EC17DC"/>
    <w:rsid w:val="00EC18FE"/>
    <w:rsid w:val="00EC1E1B"/>
    <w:rsid w:val="00EC264D"/>
    <w:rsid w:val="00EC2D50"/>
    <w:rsid w:val="00EC307D"/>
    <w:rsid w:val="00EC3176"/>
    <w:rsid w:val="00EC375C"/>
    <w:rsid w:val="00EC39F9"/>
    <w:rsid w:val="00EC39FF"/>
    <w:rsid w:val="00EC3A90"/>
    <w:rsid w:val="00EC3BC7"/>
    <w:rsid w:val="00EC3ECF"/>
    <w:rsid w:val="00EC4498"/>
    <w:rsid w:val="00EC5127"/>
    <w:rsid w:val="00EC5912"/>
    <w:rsid w:val="00EC5924"/>
    <w:rsid w:val="00EC5994"/>
    <w:rsid w:val="00EC610A"/>
    <w:rsid w:val="00EC6680"/>
    <w:rsid w:val="00EC6876"/>
    <w:rsid w:val="00EC6991"/>
    <w:rsid w:val="00EC6CB4"/>
    <w:rsid w:val="00EC6FB8"/>
    <w:rsid w:val="00EC71AA"/>
    <w:rsid w:val="00EC7A3B"/>
    <w:rsid w:val="00EC7CF4"/>
    <w:rsid w:val="00ED002F"/>
    <w:rsid w:val="00ED0598"/>
    <w:rsid w:val="00ED0BAB"/>
    <w:rsid w:val="00ED20B3"/>
    <w:rsid w:val="00ED248E"/>
    <w:rsid w:val="00ED2D22"/>
    <w:rsid w:val="00ED3123"/>
    <w:rsid w:val="00ED35CE"/>
    <w:rsid w:val="00ED406A"/>
    <w:rsid w:val="00ED43D6"/>
    <w:rsid w:val="00ED4757"/>
    <w:rsid w:val="00ED4C07"/>
    <w:rsid w:val="00ED524D"/>
    <w:rsid w:val="00ED555C"/>
    <w:rsid w:val="00ED5686"/>
    <w:rsid w:val="00ED5BF9"/>
    <w:rsid w:val="00ED63C9"/>
    <w:rsid w:val="00ED643A"/>
    <w:rsid w:val="00ED7700"/>
    <w:rsid w:val="00ED7718"/>
    <w:rsid w:val="00ED78FE"/>
    <w:rsid w:val="00EE308C"/>
    <w:rsid w:val="00EE3975"/>
    <w:rsid w:val="00EE498D"/>
    <w:rsid w:val="00EE4E4E"/>
    <w:rsid w:val="00EE5584"/>
    <w:rsid w:val="00EE563D"/>
    <w:rsid w:val="00EE5B5A"/>
    <w:rsid w:val="00EE6579"/>
    <w:rsid w:val="00EE69DF"/>
    <w:rsid w:val="00EE6CC4"/>
    <w:rsid w:val="00EE6D58"/>
    <w:rsid w:val="00EE760D"/>
    <w:rsid w:val="00EE7ADF"/>
    <w:rsid w:val="00EF00FA"/>
    <w:rsid w:val="00EF02C3"/>
    <w:rsid w:val="00EF0697"/>
    <w:rsid w:val="00EF0E0F"/>
    <w:rsid w:val="00EF1A6A"/>
    <w:rsid w:val="00EF1C46"/>
    <w:rsid w:val="00EF1F15"/>
    <w:rsid w:val="00EF2055"/>
    <w:rsid w:val="00EF206B"/>
    <w:rsid w:val="00EF2902"/>
    <w:rsid w:val="00EF2A2B"/>
    <w:rsid w:val="00EF2F85"/>
    <w:rsid w:val="00EF31A0"/>
    <w:rsid w:val="00EF390B"/>
    <w:rsid w:val="00EF3D80"/>
    <w:rsid w:val="00EF5400"/>
    <w:rsid w:val="00EF59D9"/>
    <w:rsid w:val="00EF5BDF"/>
    <w:rsid w:val="00EF5D37"/>
    <w:rsid w:val="00EF6B1B"/>
    <w:rsid w:val="00EF7129"/>
    <w:rsid w:val="00EF719B"/>
    <w:rsid w:val="00EF71CE"/>
    <w:rsid w:val="00EF7705"/>
    <w:rsid w:val="00F008FB"/>
    <w:rsid w:val="00F0127A"/>
    <w:rsid w:val="00F01E14"/>
    <w:rsid w:val="00F022C3"/>
    <w:rsid w:val="00F023D7"/>
    <w:rsid w:val="00F02494"/>
    <w:rsid w:val="00F02583"/>
    <w:rsid w:val="00F025E2"/>
    <w:rsid w:val="00F0261F"/>
    <w:rsid w:val="00F027D1"/>
    <w:rsid w:val="00F031BA"/>
    <w:rsid w:val="00F03277"/>
    <w:rsid w:val="00F033B0"/>
    <w:rsid w:val="00F0378D"/>
    <w:rsid w:val="00F0480B"/>
    <w:rsid w:val="00F05495"/>
    <w:rsid w:val="00F054DC"/>
    <w:rsid w:val="00F05508"/>
    <w:rsid w:val="00F05622"/>
    <w:rsid w:val="00F064E5"/>
    <w:rsid w:val="00F07881"/>
    <w:rsid w:val="00F10395"/>
    <w:rsid w:val="00F1042E"/>
    <w:rsid w:val="00F10450"/>
    <w:rsid w:val="00F10C25"/>
    <w:rsid w:val="00F11630"/>
    <w:rsid w:val="00F116E3"/>
    <w:rsid w:val="00F11935"/>
    <w:rsid w:val="00F12847"/>
    <w:rsid w:val="00F12D02"/>
    <w:rsid w:val="00F12D05"/>
    <w:rsid w:val="00F12E72"/>
    <w:rsid w:val="00F1328F"/>
    <w:rsid w:val="00F133C0"/>
    <w:rsid w:val="00F13769"/>
    <w:rsid w:val="00F146A0"/>
    <w:rsid w:val="00F149EA"/>
    <w:rsid w:val="00F14C0A"/>
    <w:rsid w:val="00F1506D"/>
    <w:rsid w:val="00F15545"/>
    <w:rsid w:val="00F155FA"/>
    <w:rsid w:val="00F158AF"/>
    <w:rsid w:val="00F15C51"/>
    <w:rsid w:val="00F166B4"/>
    <w:rsid w:val="00F20060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670"/>
    <w:rsid w:val="00F22E32"/>
    <w:rsid w:val="00F22EFF"/>
    <w:rsid w:val="00F235A3"/>
    <w:rsid w:val="00F235CC"/>
    <w:rsid w:val="00F23A7C"/>
    <w:rsid w:val="00F23E4A"/>
    <w:rsid w:val="00F24290"/>
    <w:rsid w:val="00F242F1"/>
    <w:rsid w:val="00F245C1"/>
    <w:rsid w:val="00F250A4"/>
    <w:rsid w:val="00F250B9"/>
    <w:rsid w:val="00F2544B"/>
    <w:rsid w:val="00F26266"/>
    <w:rsid w:val="00F265DB"/>
    <w:rsid w:val="00F268BF"/>
    <w:rsid w:val="00F27083"/>
    <w:rsid w:val="00F27117"/>
    <w:rsid w:val="00F27BD3"/>
    <w:rsid w:val="00F27FAA"/>
    <w:rsid w:val="00F27FB4"/>
    <w:rsid w:val="00F3082D"/>
    <w:rsid w:val="00F30905"/>
    <w:rsid w:val="00F30D76"/>
    <w:rsid w:val="00F30E27"/>
    <w:rsid w:val="00F310E7"/>
    <w:rsid w:val="00F31741"/>
    <w:rsid w:val="00F319BF"/>
    <w:rsid w:val="00F323C0"/>
    <w:rsid w:val="00F3263A"/>
    <w:rsid w:val="00F32697"/>
    <w:rsid w:val="00F32B00"/>
    <w:rsid w:val="00F331A9"/>
    <w:rsid w:val="00F334D8"/>
    <w:rsid w:val="00F33569"/>
    <w:rsid w:val="00F3452A"/>
    <w:rsid w:val="00F3456D"/>
    <w:rsid w:val="00F34AE4"/>
    <w:rsid w:val="00F34E83"/>
    <w:rsid w:val="00F35124"/>
    <w:rsid w:val="00F356BA"/>
    <w:rsid w:val="00F358B5"/>
    <w:rsid w:val="00F35D7A"/>
    <w:rsid w:val="00F361EC"/>
    <w:rsid w:val="00F36361"/>
    <w:rsid w:val="00F36760"/>
    <w:rsid w:val="00F373AE"/>
    <w:rsid w:val="00F37AED"/>
    <w:rsid w:val="00F40769"/>
    <w:rsid w:val="00F408D0"/>
    <w:rsid w:val="00F40A42"/>
    <w:rsid w:val="00F41086"/>
    <w:rsid w:val="00F42013"/>
    <w:rsid w:val="00F42673"/>
    <w:rsid w:val="00F42882"/>
    <w:rsid w:val="00F43030"/>
    <w:rsid w:val="00F4311E"/>
    <w:rsid w:val="00F43423"/>
    <w:rsid w:val="00F43F75"/>
    <w:rsid w:val="00F4475E"/>
    <w:rsid w:val="00F45304"/>
    <w:rsid w:val="00F45307"/>
    <w:rsid w:val="00F455AE"/>
    <w:rsid w:val="00F458E9"/>
    <w:rsid w:val="00F45951"/>
    <w:rsid w:val="00F45BBB"/>
    <w:rsid w:val="00F45F31"/>
    <w:rsid w:val="00F46673"/>
    <w:rsid w:val="00F466C8"/>
    <w:rsid w:val="00F469B7"/>
    <w:rsid w:val="00F46BDE"/>
    <w:rsid w:val="00F4702F"/>
    <w:rsid w:val="00F472F7"/>
    <w:rsid w:val="00F506B8"/>
    <w:rsid w:val="00F51FDC"/>
    <w:rsid w:val="00F52DD5"/>
    <w:rsid w:val="00F53AD5"/>
    <w:rsid w:val="00F53DED"/>
    <w:rsid w:val="00F53EDF"/>
    <w:rsid w:val="00F55BBC"/>
    <w:rsid w:val="00F5609B"/>
    <w:rsid w:val="00F56275"/>
    <w:rsid w:val="00F56C24"/>
    <w:rsid w:val="00F56E19"/>
    <w:rsid w:val="00F56EE6"/>
    <w:rsid w:val="00F57082"/>
    <w:rsid w:val="00F578E1"/>
    <w:rsid w:val="00F57DB8"/>
    <w:rsid w:val="00F601D3"/>
    <w:rsid w:val="00F60D62"/>
    <w:rsid w:val="00F60E1A"/>
    <w:rsid w:val="00F61629"/>
    <w:rsid w:val="00F61907"/>
    <w:rsid w:val="00F6205D"/>
    <w:rsid w:val="00F6286C"/>
    <w:rsid w:val="00F62972"/>
    <w:rsid w:val="00F62B20"/>
    <w:rsid w:val="00F62DB6"/>
    <w:rsid w:val="00F63577"/>
    <w:rsid w:val="00F63F10"/>
    <w:rsid w:val="00F642B9"/>
    <w:rsid w:val="00F6443E"/>
    <w:rsid w:val="00F65257"/>
    <w:rsid w:val="00F65285"/>
    <w:rsid w:val="00F65A3C"/>
    <w:rsid w:val="00F663DD"/>
    <w:rsid w:val="00F668D0"/>
    <w:rsid w:val="00F66F8A"/>
    <w:rsid w:val="00F670B1"/>
    <w:rsid w:val="00F6724B"/>
    <w:rsid w:val="00F679C5"/>
    <w:rsid w:val="00F67B0C"/>
    <w:rsid w:val="00F67D71"/>
    <w:rsid w:val="00F70338"/>
    <w:rsid w:val="00F71207"/>
    <w:rsid w:val="00F718B9"/>
    <w:rsid w:val="00F72311"/>
    <w:rsid w:val="00F7245B"/>
    <w:rsid w:val="00F72B06"/>
    <w:rsid w:val="00F73491"/>
    <w:rsid w:val="00F760C6"/>
    <w:rsid w:val="00F76881"/>
    <w:rsid w:val="00F76E93"/>
    <w:rsid w:val="00F76ECF"/>
    <w:rsid w:val="00F80019"/>
    <w:rsid w:val="00F80062"/>
    <w:rsid w:val="00F80155"/>
    <w:rsid w:val="00F802FA"/>
    <w:rsid w:val="00F804D0"/>
    <w:rsid w:val="00F8078F"/>
    <w:rsid w:val="00F80851"/>
    <w:rsid w:val="00F80F9C"/>
    <w:rsid w:val="00F81773"/>
    <w:rsid w:val="00F81922"/>
    <w:rsid w:val="00F81C1F"/>
    <w:rsid w:val="00F81F03"/>
    <w:rsid w:val="00F8264E"/>
    <w:rsid w:val="00F826D6"/>
    <w:rsid w:val="00F82935"/>
    <w:rsid w:val="00F829DB"/>
    <w:rsid w:val="00F82F75"/>
    <w:rsid w:val="00F83F71"/>
    <w:rsid w:val="00F843EA"/>
    <w:rsid w:val="00F844CA"/>
    <w:rsid w:val="00F84CE8"/>
    <w:rsid w:val="00F84F40"/>
    <w:rsid w:val="00F8567E"/>
    <w:rsid w:val="00F85719"/>
    <w:rsid w:val="00F86311"/>
    <w:rsid w:val="00F863AE"/>
    <w:rsid w:val="00F863E6"/>
    <w:rsid w:val="00F86FDB"/>
    <w:rsid w:val="00F87081"/>
    <w:rsid w:val="00F87211"/>
    <w:rsid w:val="00F87568"/>
    <w:rsid w:val="00F87700"/>
    <w:rsid w:val="00F9016C"/>
    <w:rsid w:val="00F9086A"/>
    <w:rsid w:val="00F90BC8"/>
    <w:rsid w:val="00F91073"/>
    <w:rsid w:val="00F918EF"/>
    <w:rsid w:val="00F91A09"/>
    <w:rsid w:val="00F91F59"/>
    <w:rsid w:val="00F92458"/>
    <w:rsid w:val="00F92CC0"/>
    <w:rsid w:val="00F935BB"/>
    <w:rsid w:val="00F93F3A"/>
    <w:rsid w:val="00F94968"/>
    <w:rsid w:val="00F94EE3"/>
    <w:rsid w:val="00F95187"/>
    <w:rsid w:val="00F95531"/>
    <w:rsid w:val="00F957FC"/>
    <w:rsid w:val="00F9688B"/>
    <w:rsid w:val="00F96956"/>
    <w:rsid w:val="00F96B71"/>
    <w:rsid w:val="00F97A0E"/>
    <w:rsid w:val="00F97D4C"/>
    <w:rsid w:val="00FA02FE"/>
    <w:rsid w:val="00FA06C2"/>
    <w:rsid w:val="00FA0822"/>
    <w:rsid w:val="00FA1B74"/>
    <w:rsid w:val="00FA1D01"/>
    <w:rsid w:val="00FA2263"/>
    <w:rsid w:val="00FA3D38"/>
    <w:rsid w:val="00FA45FD"/>
    <w:rsid w:val="00FA47C5"/>
    <w:rsid w:val="00FA486B"/>
    <w:rsid w:val="00FA5067"/>
    <w:rsid w:val="00FA5121"/>
    <w:rsid w:val="00FA524F"/>
    <w:rsid w:val="00FA54DA"/>
    <w:rsid w:val="00FA586B"/>
    <w:rsid w:val="00FA5AD8"/>
    <w:rsid w:val="00FA5BB7"/>
    <w:rsid w:val="00FA5C39"/>
    <w:rsid w:val="00FA63D7"/>
    <w:rsid w:val="00FA641E"/>
    <w:rsid w:val="00FA71BD"/>
    <w:rsid w:val="00FA7884"/>
    <w:rsid w:val="00FB06C3"/>
    <w:rsid w:val="00FB08DE"/>
    <w:rsid w:val="00FB0F34"/>
    <w:rsid w:val="00FB26F5"/>
    <w:rsid w:val="00FB2843"/>
    <w:rsid w:val="00FB287A"/>
    <w:rsid w:val="00FB2CBA"/>
    <w:rsid w:val="00FB3476"/>
    <w:rsid w:val="00FB34B8"/>
    <w:rsid w:val="00FB3B44"/>
    <w:rsid w:val="00FB3D92"/>
    <w:rsid w:val="00FB51F4"/>
    <w:rsid w:val="00FB536D"/>
    <w:rsid w:val="00FB580D"/>
    <w:rsid w:val="00FB5BA6"/>
    <w:rsid w:val="00FB5CD6"/>
    <w:rsid w:val="00FB658E"/>
    <w:rsid w:val="00FB6858"/>
    <w:rsid w:val="00FB7068"/>
    <w:rsid w:val="00FC00E5"/>
    <w:rsid w:val="00FC1007"/>
    <w:rsid w:val="00FC1829"/>
    <w:rsid w:val="00FC1B4A"/>
    <w:rsid w:val="00FC1B92"/>
    <w:rsid w:val="00FC25DB"/>
    <w:rsid w:val="00FC2E6A"/>
    <w:rsid w:val="00FC33C0"/>
    <w:rsid w:val="00FC3900"/>
    <w:rsid w:val="00FC3F6C"/>
    <w:rsid w:val="00FC43C0"/>
    <w:rsid w:val="00FC4DE4"/>
    <w:rsid w:val="00FC51D7"/>
    <w:rsid w:val="00FC52CE"/>
    <w:rsid w:val="00FC597C"/>
    <w:rsid w:val="00FC5CDC"/>
    <w:rsid w:val="00FC693A"/>
    <w:rsid w:val="00FC6BC7"/>
    <w:rsid w:val="00FC728C"/>
    <w:rsid w:val="00FC7681"/>
    <w:rsid w:val="00FD0B25"/>
    <w:rsid w:val="00FD0D34"/>
    <w:rsid w:val="00FD189D"/>
    <w:rsid w:val="00FD1A7D"/>
    <w:rsid w:val="00FD2082"/>
    <w:rsid w:val="00FD2861"/>
    <w:rsid w:val="00FD2B7B"/>
    <w:rsid w:val="00FD35CC"/>
    <w:rsid w:val="00FD3C94"/>
    <w:rsid w:val="00FD3D90"/>
    <w:rsid w:val="00FD427D"/>
    <w:rsid w:val="00FD43D2"/>
    <w:rsid w:val="00FD44BF"/>
    <w:rsid w:val="00FD457E"/>
    <w:rsid w:val="00FD4A81"/>
    <w:rsid w:val="00FD53CB"/>
    <w:rsid w:val="00FD65A3"/>
    <w:rsid w:val="00FD68A9"/>
    <w:rsid w:val="00FD68E8"/>
    <w:rsid w:val="00FD6B23"/>
    <w:rsid w:val="00FD7177"/>
    <w:rsid w:val="00FD7B47"/>
    <w:rsid w:val="00FD7F17"/>
    <w:rsid w:val="00FE0143"/>
    <w:rsid w:val="00FE0374"/>
    <w:rsid w:val="00FE064B"/>
    <w:rsid w:val="00FE19F4"/>
    <w:rsid w:val="00FE26AA"/>
    <w:rsid w:val="00FE3C6C"/>
    <w:rsid w:val="00FE4995"/>
    <w:rsid w:val="00FE4B2B"/>
    <w:rsid w:val="00FE5C4F"/>
    <w:rsid w:val="00FE6169"/>
    <w:rsid w:val="00FE7349"/>
    <w:rsid w:val="00FE75E9"/>
    <w:rsid w:val="00FE768D"/>
    <w:rsid w:val="00FE7839"/>
    <w:rsid w:val="00FE7935"/>
    <w:rsid w:val="00FE7A84"/>
    <w:rsid w:val="00FF00E2"/>
    <w:rsid w:val="00FF033C"/>
    <w:rsid w:val="00FF0B6F"/>
    <w:rsid w:val="00FF0FED"/>
    <w:rsid w:val="00FF1218"/>
    <w:rsid w:val="00FF1AB2"/>
    <w:rsid w:val="00FF1B47"/>
    <w:rsid w:val="00FF20E9"/>
    <w:rsid w:val="00FF3374"/>
    <w:rsid w:val="00FF4130"/>
    <w:rsid w:val="00FF4307"/>
    <w:rsid w:val="00FF453A"/>
    <w:rsid w:val="00FF5531"/>
    <w:rsid w:val="00FF56D7"/>
    <w:rsid w:val="00FF5AF9"/>
    <w:rsid w:val="00FF63C5"/>
    <w:rsid w:val="00FF664E"/>
    <w:rsid w:val="00FF74DE"/>
    <w:rsid w:val="00FF7973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5B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E5B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D428CB"/>
    <w:pPr>
      <w:spacing w:before="360"/>
    </w:pPr>
    <w:rPr>
      <w:rFonts w:asciiTheme="minorHAnsi" w:hAnsiTheme="minorHAns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uiPriority w:val="99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9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634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5B"/>
    <w:pPr>
      <w:keepNext/>
      <w:spacing w:before="240" w:after="6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E5B"/>
    <w:rPr>
      <w:rFonts w:ascii="Calibri" w:eastAsia="Times New Roman" w:hAnsi="Calibri" w:cs="Arial"/>
      <w:b/>
      <w:bCs/>
      <w:kern w:val="32"/>
      <w:sz w:val="26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46797A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uiPriority w:val="99"/>
    <w:rsid w:val="0095078F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uiPriority w:val="99"/>
    <w:rsid w:val="0095078F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  <w:jc w:val="center"/>
    </w:pPr>
    <w:rPr>
      <w:i w:val="0"/>
      <w:iCs w:val="0"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semiHidden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uiPriority w:val="99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uiPriority w:val="99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D428CB"/>
    <w:pPr>
      <w:spacing w:before="360"/>
    </w:pPr>
    <w:rPr>
      <w:rFonts w:asciiTheme="minorHAnsi" w:hAnsiTheme="minorHAnsi"/>
      <w:color w:val="auto"/>
      <w:sz w:val="22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uiPriority w:val="99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uiPriority w:val="99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uiPriority w:val="99"/>
    <w:rsid w:val="0046797A"/>
  </w:style>
  <w:style w:type="paragraph" w:styleId="DocumentMap">
    <w:name w:val="Document Map"/>
    <w:basedOn w:val="Normal"/>
    <w:link w:val="DocumentMapChar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uiPriority w:val="22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uiPriority w:val="99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EquationCaption">
    <w:name w:val="_Equation Caption"/>
    <w:next w:val="Normal"/>
    <w:rsid w:val="002E12C1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B5DBA"/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8C7BDA"/>
    <w:rPr>
      <w:rFonts w:ascii="Arial" w:eastAsia="Times New Roman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CD3CFD"/>
  </w:style>
  <w:style w:type="table" w:customStyle="1" w:styleId="TableGrid1">
    <w:name w:val="Table Grid1"/>
    <w:basedOn w:val="TableNormal"/>
    <w:next w:val="TableGrid"/>
    <w:uiPriority w:val="59"/>
    <w:rsid w:val="00CD3CFD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626A59"/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A7501"/>
  </w:style>
  <w:style w:type="table" w:customStyle="1" w:styleId="TableGrid3">
    <w:name w:val="Table Grid3"/>
    <w:basedOn w:val="TableNormal"/>
    <w:next w:val="TableGrid"/>
    <w:rsid w:val="009A7501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807D10"/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4D7844"/>
  </w:style>
  <w:style w:type="numbering" w:customStyle="1" w:styleId="NoList7">
    <w:name w:val="No List7"/>
    <w:next w:val="NoList"/>
    <w:uiPriority w:val="99"/>
    <w:semiHidden/>
    <w:unhideWhenUsed/>
    <w:rsid w:val="00F235A3"/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4273BB"/>
  </w:style>
  <w:style w:type="numbering" w:customStyle="1" w:styleId="NoList9">
    <w:name w:val="No List9"/>
    <w:next w:val="NoList"/>
    <w:uiPriority w:val="99"/>
    <w:semiHidden/>
    <w:unhideWhenUsed/>
    <w:rsid w:val="00F41086"/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1005BE"/>
  </w:style>
  <w:style w:type="numbering" w:customStyle="1" w:styleId="NoList11">
    <w:name w:val="No List11"/>
    <w:next w:val="NoList"/>
    <w:uiPriority w:val="99"/>
    <w:semiHidden/>
    <w:rsid w:val="001005BE"/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1710D6"/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CB38B2"/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155E8B"/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">
    <w:name w:val="No List15"/>
    <w:next w:val="NoList"/>
    <w:uiPriority w:val="99"/>
    <w:semiHidden/>
    <w:unhideWhenUsed/>
    <w:rsid w:val="00A2674F"/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466456"/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B366E4"/>
    <w:rPr>
      <w:rFonts w:ascii="Calibri" w:eastAsia="Times New Roman" w:hAnsi="Calibri"/>
      <w:b/>
      <w:bCs/>
      <w:i/>
      <w:sz w:val="18"/>
      <w:szCs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PlanNum@entel.c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www.itu.int/pub/T-SP-SR.1-2012" TargetMode="External"/><Relationship Id="rId34" Type="http://schemas.openxmlformats.org/officeDocument/2006/relationships/hyperlink" Target="mailto:netzdienste@telcat.de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brmail@itu.int" TargetMode="External"/><Relationship Id="rId17" Type="http://schemas.openxmlformats.org/officeDocument/2006/relationships/hyperlink" Target="http://www.itu.int/itu-t/inr/nnp" TargetMode="External"/><Relationship Id="rId25" Type="http://schemas.openxmlformats.org/officeDocument/2006/relationships/footer" Target="footer2.xml"/><Relationship Id="rId33" Type="http://schemas.openxmlformats.org/officeDocument/2006/relationships/hyperlink" Target="mailto:krause@hfo-telecom.de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roa/index.html" TargetMode="External"/><Relationship Id="rId20" Type="http://schemas.openxmlformats.org/officeDocument/2006/relationships/hyperlink" Target="file:///\\blue\dfs\compo\COMP\COMP\UIT-T\BE\2013\1029\recup\www.erst.dk" TargetMode="External"/><Relationship Id="rId29" Type="http://schemas.openxmlformats.org/officeDocument/2006/relationships/hyperlink" Target="mailto:a.masnata@monaco-telecom.m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sbtson@itu.int" TargetMode="External"/><Relationship Id="rId24" Type="http://schemas.openxmlformats.org/officeDocument/2006/relationships/header" Target="header2.xml"/><Relationship Id="rId32" Type="http://schemas.openxmlformats.org/officeDocument/2006/relationships/hyperlink" Target="mailto:c.meckel@dokom21.de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itu.int/ITU-T/inr/bureaufax/index.html" TargetMode="External"/><Relationship Id="rId23" Type="http://schemas.openxmlformats.org/officeDocument/2006/relationships/header" Target="header1.xml"/><Relationship Id="rId28" Type="http://schemas.openxmlformats.org/officeDocument/2006/relationships/hyperlink" Target="mailto:platzerova@sar.gov.ua" TargetMode="External"/><Relationship Id="rId36" Type="http://schemas.openxmlformats.org/officeDocument/2006/relationships/footer" Target="footer4.xml"/><Relationship Id="rId10" Type="http://schemas.openxmlformats.org/officeDocument/2006/relationships/hyperlink" Target="mailto:tsbmail@itu.int" TargetMode="External"/><Relationship Id="rId19" Type="http://schemas.openxmlformats.org/officeDocument/2006/relationships/hyperlink" Target="mailto:erst@erst.dk" TargetMode="External"/><Relationship Id="rId31" Type="http://schemas.openxmlformats.org/officeDocument/2006/relationships/hyperlink" Target="mailto:sabine.hennig@colt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tumail@itu.int" TargetMode="External"/><Relationship Id="rId14" Type="http://schemas.openxmlformats.org/officeDocument/2006/relationships/hyperlink" Target="http://www.itu.int/ITU-T/inr/icc/index.html" TargetMode="External"/><Relationship Id="rId22" Type="http://schemas.openxmlformats.org/officeDocument/2006/relationships/hyperlink" Target="http://www.itu.int/pub/T-SP-PP.RES.21-2011/" TargetMode="External"/><Relationship Id="rId27" Type="http://schemas.openxmlformats.org/officeDocument/2006/relationships/hyperlink" Target="mailto:bux@te.net.ua" TargetMode="External"/><Relationship Id="rId30" Type="http://schemas.openxmlformats.org/officeDocument/2006/relationships/hyperlink" Target="mailto:jesdinsky@bitel.de" TargetMode="External"/><Relationship Id="rId35" Type="http://schemas.openxmlformats.org/officeDocument/2006/relationships/hyperlink" Target="mailto:tsbtson@itu/.in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95769-358D-4759-A99B-FA1F4433E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2143</Words>
  <Characters>16136</Characters>
  <Application>Microsoft Office Word</Application>
  <DocSecurity>0</DocSecurity>
  <Lines>134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18243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denicola</dc:creator>
  <cp:lastModifiedBy>Sikacheva, Violetta</cp:lastModifiedBy>
  <cp:revision>3</cp:revision>
  <cp:lastPrinted>2014-03-07T14:11:00Z</cp:lastPrinted>
  <dcterms:created xsi:type="dcterms:W3CDTF">2014-03-14T08:28:00Z</dcterms:created>
  <dcterms:modified xsi:type="dcterms:W3CDTF">2014-03-14T08:35:00Z</dcterms:modified>
</cp:coreProperties>
</file>