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5D484B" w:rsidRDefault="000A5071" w:rsidP="00F3263A">
      <w:pPr>
        <w:rPr>
          <w:rFonts w:asciiTheme="minorHAnsi" w:hAnsiTheme="minorHAnsi" w:cs="Arial"/>
          <w:lang w:val="ru-RU"/>
        </w:rPr>
      </w:pPr>
      <w:bookmarkStart w:id="0" w:name="_GoBack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87E0D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5D484B" w:rsidRDefault="00141543" w:rsidP="00F3263A">
            <w:pPr>
              <w:framePr w:hSpace="181" w:wrap="around" w:vAnchor="text" w:hAnchor="margin" w:xAlign="center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5D484B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="00F81773" w:rsidRPr="005D484B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5D484B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149B6" w:rsidRPr="00187E0D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5D484B" w:rsidRDefault="002C4CC6" w:rsidP="005A137B">
            <w:pPr>
              <w:framePr w:hSpace="181" w:wrap="around" w:vAnchor="text" w:hAnchor="margin" w:xAlign="center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="007261DF" w:rsidRPr="005D484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 </w:t>
            </w:r>
            <w:r w:rsidR="001F429B" w:rsidRPr="005D484B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C35D9A" w:rsidRPr="005D484B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0</w:t>
            </w:r>
            <w:r w:rsidR="005A137B" w:rsidRPr="005D484B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46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5D484B" w:rsidRDefault="005A137B" w:rsidP="005A137B">
            <w:pPr>
              <w:framePr w:hSpace="181" w:wrap="around" w:vAnchor="text" w:hAnchor="margin" w:xAlign="center" w:y="1"/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5D484B">
              <w:rPr>
                <w:rFonts w:asciiTheme="minorHAnsi" w:hAnsiTheme="minorHAnsi"/>
                <w:color w:val="FFFFFF" w:themeColor="background1"/>
                <w:lang w:val="fr-FR"/>
              </w:rPr>
              <w:t>15</w:t>
            </w:r>
            <w:r w:rsidRPr="005D484B">
              <w:rPr>
                <w:rFonts w:asciiTheme="minorHAnsi" w:hAnsiTheme="minorHAnsi"/>
                <w:color w:val="FFFFFF" w:themeColor="background1"/>
                <w:lang w:val="ru-RU"/>
              </w:rPr>
              <w:t>.</w:t>
            </w:r>
            <w:r w:rsidRPr="005D484B">
              <w:rPr>
                <w:rFonts w:asciiTheme="minorHAnsi" w:hAnsiTheme="minorHAnsi"/>
                <w:color w:val="FFFFFF" w:themeColor="background1"/>
                <w:lang w:val="fr-FR"/>
              </w:rPr>
              <w:t>II</w:t>
            </w:r>
            <w:r w:rsidRPr="005D484B">
              <w:rPr>
                <w:rFonts w:asciiTheme="minorHAnsi" w:hAnsiTheme="minorHAnsi"/>
                <w:color w:val="FFFFFF" w:themeColor="background1"/>
                <w:lang w:val="ru-RU"/>
              </w:rPr>
              <w:t>.</w:t>
            </w:r>
            <w:r w:rsidRPr="005D484B">
              <w:rPr>
                <w:rFonts w:asciiTheme="minorHAnsi" w:hAnsiTheme="minorHAnsi"/>
                <w:color w:val="FFFFFF" w:themeColor="background1"/>
                <w:lang w:val="fr-FR"/>
              </w:rPr>
              <w:t>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5D484B" w:rsidRDefault="008149B6" w:rsidP="00342FB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5D484B">
              <w:rPr>
                <w:rFonts w:asciiTheme="minorHAnsi" w:hAnsiTheme="minorHAnsi"/>
                <w:color w:val="FFFFFF" w:themeColor="background1"/>
                <w:lang w:val="ru-RU"/>
              </w:rPr>
              <w:t>(</w:t>
            </w:r>
            <w:r w:rsidR="002B3A56" w:rsidRPr="005D484B">
              <w:rPr>
                <w:rFonts w:asciiTheme="minorHAnsi" w:hAnsiTheme="minorHAnsi"/>
                <w:color w:val="FFFFFF" w:themeColor="background1"/>
                <w:lang w:val="ru-RU"/>
              </w:rPr>
              <w:t>Информация, полученная к</w:t>
            </w:r>
            <w:r w:rsidR="00605BDD" w:rsidRPr="005D484B">
              <w:rPr>
                <w:rFonts w:asciiTheme="minorHAnsi" w:hAnsiTheme="minorHAnsi"/>
                <w:color w:val="FFFFFF" w:themeColor="background1"/>
                <w:lang w:val="ru-RU"/>
              </w:rPr>
              <w:t xml:space="preserve"> </w:t>
            </w:r>
            <w:r w:rsidR="00342FBE" w:rsidRPr="005D484B">
              <w:rPr>
                <w:rFonts w:asciiTheme="minorHAnsi" w:hAnsiTheme="minorHAnsi"/>
                <w:color w:val="FFFFFF" w:themeColor="background1"/>
                <w:lang w:val="ru-RU"/>
              </w:rPr>
              <w:t>3</w:t>
            </w:r>
            <w:r w:rsidR="002B3A56" w:rsidRPr="005D484B">
              <w:rPr>
                <w:rFonts w:asciiTheme="minorHAnsi" w:hAnsiTheme="minorHAnsi"/>
                <w:color w:val="FFFFFF" w:themeColor="background1"/>
                <w:vertAlign w:val="superscript"/>
                <w:lang w:val="ru-RU"/>
              </w:rPr>
              <w:t> </w:t>
            </w:r>
            <w:r w:rsidR="00342FBE" w:rsidRPr="005D484B">
              <w:rPr>
                <w:rFonts w:asciiTheme="minorHAnsi" w:hAnsiTheme="minorHAnsi"/>
                <w:color w:val="FFFFFF" w:themeColor="background1"/>
                <w:lang w:val="ru-RU"/>
              </w:rPr>
              <w:t>февраля</w:t>
            </w:r>
            <w:r w:rsidRPr="005D484B">
              <w:rPr>
                <w:rFonts w:asciiTheme="minorHAnsi" w:hAnsiTheme="minorHAnsi"/>
                <w:color w:val="FFFFFF" w:themeColor="background1"/>
                <w:lang w:val="ru-RU"/>
              </w:rPr>
              <w:t xml:space="preserve"> 20</w:t>
            </w:r>
            <w:r w:rsidR="00923508" w:rsidRPr="005D484B">
              <w:rPr>
                <w:rFonts w:asciiTheme="minorHAnsi" w:hAnsiTheme="minorHAnsi"/>
                <w:color w:val="FFFFFF" w:themeColor="background1"/>
                <w:lang w:val="ru-RU"/>
              </w:rPr>
              <w:t>1</w:t>
            </w:r>
            <w:r w:rsidR="00342FBE" w:rsidRPr="005D484B">
              <w:rPr>
                <w:rFonts w:asciiTheme="minorHAnsi" w:hAnsiTheme="minorHAnsi"/>
                <w:color w:val="FFFFFF" w:themeColor="background1"/>
                <w:lang w:val="ru-RU"/>
              </w:rPr>
              <w:t>4</w:t>
            </w:r>
            <w:r w:rsidR="002B3A56" w:rsidRPr="005D484B">
              <w:rPr>
                <w:rFonts w:asciiTheme="minorHAnsi" w:hAnsiTheme="minorHAnsi"/>
                <w:color w:val="FFFFFF" w:themeColor="background1"/>
                <w:lang w:val="ru-RU"/>
              </w:rPr>
              <w:t> г</w:t>
            </w:r>
            <w:r w:rsidR="00342FBE" w:rsidRPr="005D484B">
              <w:rPr>
                <w:rFonts w:asciiTheme="minorHAnsi" w:hAnsiTheme="minorHAnsi"/>
                <w:color w:val="FFFFFF" w:themeColor="background1"/>
                <w:lang w:val="ru-RU"/>
              </w:rPr>
              <w:t>.</w:t>
            </w:r>
            <w:r w:rsidRPr="005D484B">
              <w:rPr>
                <w:rFonts w:asciiTheme="minorHAnsi" w:hAnsiTheme="minorHAnsi"/>
                <w:color w:val="FFFFFF" w:themeColor="background1"/>
                <w:lang w:val="ru-RU"/>
              </w:rPr>
              <w:t>)</w:t>
            </w:r>
            <w:r w:rsidR="00F81773" w:rsidRPr="005D484B">
              <w:rPr>
                <w:rFonts w:asciiTheme="minorHAnsi" w:hAnsiTheme="minorHAnsi"/>
                <w:color w:val="FFFFFF" w:themeColor="background1"/>
                <w:lang w:val="ru-RU"/>
              </w:rPr>
              <w:tab/>
            </w:r>
          </w:p>
        </w:tc>
      </w:tr>
      <w:tr w:rsidR="008149B6" w:rsidRPr="00187E0D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5D484B" w:rsidRDefault="008149B6" w:rsidP="00F3263A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br/>
            </w: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>Genève 20 (</w:t>
            </w:r>
            <w:r w:rsidR="00911AE9"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>Switzerland</w:t>
            </w: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) </w:t>
            </w: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br/>
            </w:r>
            <w:r w:rsidR="00A15809"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ru-RU"/>
              </w:rPr>
              <w:t>Тел</w:t>
            </w:r>
            <w:r w:rsidR="00A15809"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>.</w:t>
            </w: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: </w:t>
            </w: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 </w:t>
            </w:r>
          </w:p>
          <w:p w:rsidR="008149B6" w:rsidRPr="005D484B" w:rsidRDefault="000A61A6" w:rsidP="00F3263A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9" w:history="1">
              <w:r w:rsidR="00714DF8" w:rsidRPr="005D484B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5D484B" w:rsidRDefault="000A61A6" w:rsidP="00B95E5B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</w:t>
            </w:r>
            <w:r w:rsidR="00605BDD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 xml:space="preserve">электросвязи </w:t>
            </w:r>
            <w:r w:rsidR="00605BDD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(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БСЭ</w:t>
            </w:r>
            <w:r w:rsidR="00605BDD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</w:t>
            </w:r>
            <w:r w:rsidR="00956A11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2</w:t>
            </w:r>
            <w:r w:rsidR="006A7FAA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11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7D33FD" w:rsidRPr="005D484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="007D33FD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="008C0D80" w:rsidRPr="005D484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</w:hyperlink>
            <w:bookmarkEnd w:id="7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187E0D" w:rsidRPr="00004539" w:rsidRDefault="000A61A6" w:rsidP="00187E0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</w:t>
            </w:r>
            <w:r w:rsidR="00911AE9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 xml:space="preserve"> (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БР</w:t>
            </w:r>
            <w:r w:rsidR="00911AE9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T</w:t>
            </w:r>
            <w:r w:rsidR="00911AE9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e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l: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 xml:space="preserve">+41 22 730 </w:t>
            </w:r>
            <w:r w:rsidR="00664C37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5560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="00187E0D" w:rsidRPr="0051782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eastAsia="zh-CN"/>
                </w:rPr>
                <w:t>brmail</w:t>
              </w:r>
              <w:r w:rsidR="00187E0D" w:rsidRPr="0051782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@</w:t>
              </w:r>
              <w:r w:rsidR="00187E0D" w:rsidRPr="0051782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eastAsia="zh-CN"/>
                </w:rPr>
                <w:t>itu</w:t>
              </w:r>
              <w:r w:rsidR="00187E0D" w:rsidRPr="0051782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.</w:t>
              </w:r>
              <w:r w:rsidR="00187E0D" w:rsidRPr="0051782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eastAsia="zh-CN"/>
                </w:rPr>
                <w:t>int</w:t>
              </w:r>
            </w:hyperlink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</w:tr>
    </w:tbl>
    <w:p w:rsidR="008149B6" w:rsidRPr="005D484B" w:rsidRDefault="008149B6" w:rsidP="00F3263A">
      <w:pPr>
        <w:rPr>
          <w:rFonts w:asciiTheme="minorHAnsi" w:hAnsiTheme="minorHAnsi"/>
          <w:lang w:val="ru-RU"/>
        </w:rPr>
      </w:pPr>
    </w:p>
    <w:p w:rsidR="008149B6" w:rsidRPr="005D484B" w:rsidRDefault="008149B6" w:rsidP="00F3263A">
      <w:pPr>
        <w:rPr>
          <w:rFonts w:asciiTheme="minorHAnsi" w:hAnsiTheme="minorHAnsi"/>
          <w:lang w:val="ru-RU"/>
        </w:rPr>
        <w:sectPr w:rsidR="008149B6" w:rsidRPr="005D484B" w:rsidSect="00CE6D84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187E0D" w:rsidRDefault="00A15809" w:rsidP="00B95E5B">
      <w:pPr>
        <w:pStyle w:val="Heading1"/>
        <w:jc w:val="center"/>
        <w:rPr>
          <w:sz w:val="22"/>
          <w:szCs w:val="22"/>
          <w:lang w:val="ru-RU"/>
        </w:rPr>
      </w:pPr>
      <w:r w:rsidRPr="00187E0D">
        <w:rPr>
          <w:sz w:val="22"/>
          <w:szCs w:val="22"/>
          <w:lang w:val="ru-RU"/>
        </w:rPr>
        <w:lastRenderedPageBreak/>
        <w:t>Содержание</w:t>
      </w:r>
    </w:p>
    <w:p w:rsidR="008149B6" w:rsidRPr="005D484B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hAnsiTheme="minorHAnsi"/>
          <w:i/>
          <w:iCs/>
          <w:noProof w:val="0"/>
          <w:lang w:val="ru-RU"/>
        </w:rPr>
      </w:pPr>
      <w:r w:rsidRPr="005D484B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5D484B" w:rsidRDefault="00B729AD" w:rsidP="00F3263A">
      <w:pPr>
        <w:pStyle w:val="TOC1"/>
        <w:rPr>
          <w:rFonts w:asciiTheme="minorHAnsi" w:eastAsiaTheme="minorEastAsia" w:hAnsiTheme="minorHAnsi"/>
          <w:noProof w:val="0"/>
          <w:lang w:val="ru-RU"/>
        </w:rPr>
      </w:pPr>
      <w:r w:rsidRPr="005D484B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5D484B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5D484B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5D484B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5D484B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5D484B">
        <w:rPr>
          <w:rFonts w:asciiTheme="minorHAnsi" w:hAnsiTheme="minorHAnsi"/>
          <w:noProof w:val="0"/>
          <w:lang w:val="ru-RU"/>
        </w:rPr>
        <w:t xml:space="preserve">: </w:t>
      </w:r>
      <w:r w:rsidRPr="005D484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5D484B">
        <w:rPr>
          <w:rFonts w:asciiTheme="minorHAnsi" w:hAnsiTheme="minorHAnsi"/>
          <w:noProof w:val="0"/>
          <w:webHidden/>
          <w:lang w:val="ru-RU"/>
        </w:rPr>
        <w:tab/>
      </w:r>
      <w:r w:rsidR="00995947" w:rsidRPr="005D484B">
        <w:rPr>
          <w:rFonts w:asciiTheme="minorHAnsi" w:hAnsiTheme="minorHAnsi"/>
          <w:noProof w:val="0"/>
          <w:webHidden/>
          <w:lang w:val="ru-RU"/>
        </w:rPr>
        <w:tab/>
      </w:r>
      <w:r w:rsidR="00344C52" w:rsidRPr="005D484B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5D484B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5D484B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="00E8101F" w:rsidRPr="005D484B">
        <w:rPr>
          <w:rFonts w:asciiTheme="minorHAnsi" w:hAnsiTheme="minorHAnsi"/>
          <w:noProof w:val="0"/>
          <w:webHidden/>
          <w:lang w:val="ru-RU"/>
        </w:rPr>
        <w:tab/>
      </w:r>
      <w:r w:rsidR="00995947" w:rsidRPr="005D484B">
        <w:rPr>
          <w:rFonts w:asciiTheme="minorHAnsi" w:hAnsiTheme="minorHAnsi"/>
          <w:noProof w:val="0"/>
          <w:webHidden/>
          <w:lang w:val="ru-RU"/>
        </w:rPr>
        <w:tab/>
      </w:r>
      <w:r w:rsidR="00344C52" w:rsidRPr="005D484B">
        <w:rPr>
          <w:rFonts w:asciiTheme="minorHAnsi" w:hAnsiTheme="minorHAnsi"/>
          <w:noProof w:val="0"/>
          <w:webHidden/>
          <w:lang w:val="ru-RU"/>
        </w:rPr>
        <w:t>4</w:t>
      </w:r>
    </w:p>
    <w:p w:rsidR="00C24D5C" w:rsidRPr="005D484B" w:rsidRDefault="00373103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5D484B">
        <w:rPr>
          <w:rFonts w:asciiTheme="minorHAnsi" w:hAnsiTheme="minorHAnsi"/>
          <w:noProof w:val="0"/>
          <w:szCs w:val="20"/>
          <w:lang w:val="ru-RU"/>
        </w:rPr>
        <w:t xml:space="preserve">Присвоение </w:t>
      </w:r>
      <w:r w:rsidRPr="00B95E5B">
        <w:rPr>
          <w:rFonts w:asciiTheme="minorHAnsi" w:hAnsiTheme="minorHAnsi"/>
          <w:noProof w:val="0"/>
          <w:lang w:val="ru-RU"/>
        </w:rPr>
        <w:t>зоновых</w:t>
      </w:r>
      <w:r w:rsidRPr="005D484B">
        <w:rPr>
          <w:rFonts w:asciiTheme="minorHAnsi" w:hAnsiTheme="minorHAnsi"/>
          <w:noProof w:val="0"/>
          <w:szCs w:val="20"/>
          <w:lang w:val="ru-RU"/>
        </w:rPr>
        <w:t>/сетевых кодов сигнализации (SANC) (Рекомендация МСЭ-T Q.708 (03/99))</w:t>
      </w:r>
      <w:r w:rsidR="00C24D5C" w:rsidRPr="005D484B">
        <w:rPr>
          <w:rFonts w:asciiTheme="minorHAnsi" w:hAnsiTheme="minorHAnsi"/>
          <w:noProof w:val="0"/>
          <w:szCs w:val="20"/>
          <w:lang w:val="ru-RU"/>
        </w:rPr>
        <w:t>:</w:t>
      </w:r>
      <w:r w:rsidR="00C24D5C" w:rsidRPr="005D484B">
        <w:rPr>
          <w:rFonts w:asciiTheme="minorHAnsi" w:hAnsiTheme="minorHAnsi"/>
          <w:noProof w:val="0"/>
          <w:szCs w:val="20"/>
          <w:lang w:val="ru-RU"/>
        </w:rPr>
        <w:br/>
      </w:r>
      <w:r w:rsidR="0040729D">
        <w:rPr>
          <w:rFonts w:asciiTheme="minorHAnsi" w:hAnsiTheme="minorHAnsi"/>
          <w:i/>
          <w:noProof w:val="0"/>
          <w:lang w:val="ru-RU"/>
        </w:rPr>
        <w:t>Мальта и Зимбабве</w:t>
      </w:r>
      <w:r w:rsidR="00C24D5C" w:rsidRPr="005D484B">
        <w:rPr>
          <w:rFonts w:asciiTheme="minorHAnsi" w:hAnsiTheme="minorHAnsi"/>
          <w:noProof w:val="0"/>
          <w:webHidden/>
          <w:lang w:val="ru-RU"/>
        </w:rPr>
        <w:tab/>
      </w:r>
      <w:r w:rsidR="00D95D89" w:rsidRPr="005D484B">
        <w:rPr>
          <w:rFonts w:asciiTheme="minorHAnsi" w:hAnsiTheme="minorHAnsi"/>
          <w:noProof w:val="0"/>
          <w:webHidden/>
          <w:lang w:val="ru-RU"/>
        </w:rPr>
        <w:tab/>
      </w:r>
      <w:r w:rsidR="00344C52" w:rsidRPr="005D484B">
        <w:rPr>
          <w:rFonts w:asciiTheme="minorHAnsi" w:hAnsiTheme="minorHAnsi"/>
          <w:noProof w:val="0"/>
          <w:webHidden/>
          <w:lang w:val="ru-RU"/>
        </w:rPr>
        <w:t>4</w:t>
      </w:r>
    </w:p>
    <w:p w:rsidR="00C24D5C" w:rsidRPr="005D484B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5D484B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5D484B">
        <w:rPr>
          <w:rFonts w:asciiTheme="minorHAnsi" w:hAnsiTheme="minorHAnsi"/>
          <w:noProof w:val="0"/>
          <w:lang w:val="ru-RU"/>
        </w:rPr>
        <w:t>:</w:t>
      </w:r>
    </w:p>
    <w:p w:rsidR="00C24D5C" w:rsidRPr="005D484B" w:rsidRDefault="00E14258" w:rsidP="00B95E5B">
      <w:pPr>
        <w:pStyle w:val="TOC1"/>
        <w:tabs>
          <w:tab w:val="clear" w:pos="567"/>
          <w:tab w:val="right" w:pos="9633"/>
        </w:tabs>
        <w:spacing w:before="60" w:after="0"/>
        <w:ind w:firstLine="0"/>
        <w:rPr>
          <w:rFonts w:asciiTheme="minorHAnsi" w:eastAsiaTheme="minorEastAsia" w:hAnsiTheme="minorHAnsi"/>
          <w:lang w:val="ru-RU"/>
        </w:rPr>
      </w:pPr>
      <w:r w:rsidRPr="005D484B">
        <w:rPr>
          <w:rFonts w:asciiTheme="minorHAnsi" w:hAnsiTheme="minorHAnsi"/>
          <w:i/>
          <w:lang w:val="ru-RU"/>
        </w:rPr>
        <w:t>Кувейт</w:t>
      </w:r>
      <w:r w:rsidR="00C24D5C" w:rsidRPr="005D484B">
        <w:rPr>
          <w:rFonts w:asciiTheme="minorHAnsi" w:hAnsiTheme="minorHAnsi"/>
          <w:i/>
          <w:lang w:val="ru-RU"/>
        </w:rPr>
        <w:t xml:space="preserve"> (</w:t>
      </w:r>
      <w:r w:rsidRPr="0040729D">
        <w:rPr>
          <w:rFonts w:asciiTheme="minorHAnsi" w:hAnsiTheme="minorHAnsi" w:cs="Arial"/>
          <w:i/>
          <w:iCs/>
          <w:lang w:val="ru-RU"/>
        </w:rPr>
        <w:t>Министерство связи</w:t>
      </w:r>
      <w:r w:rsidRPr="005D484B">
        <w:rPr>
          <w:rFonts w:asciiTheme="minorHAnsi" w:hAnsiTheme="minorHAnsi" w:cs="Arial"/>
          <w:iCs/>
          <w:lang w:val="ru-RU"/>
        </w:rPr>
        <w:t xml:space="preserve"> </w:t>
      </w:r>
      <w:r w:rsidR="00C24D5C" w:rsidRPr="005D484B">
        <w:rPr>
          <w:rFonts w:asciiTheme="minorHAnsi" w:hAnsiTheme="minorHAnsi"/>
          <w:i/>
          <w:lang w:val="ru-RU"/>
        </w:rPr>
        <w:t xml:space="preserve">(MOC), </w:t>
      </w:r>
      <w:r w:rsidRPr="005D484B">
        <w:rPr>
          <w:rFonts w:asciiTheme="minorHAnsi" w:hAnsiTheme="minorHAnsi"/>
          <w:i/>
          <w:lang w:val="ru-RU"/>
        </w:rPr>
        <w:t>Сафат</w:t>
      </w:r>
      <w:r w:rsidR="00C24D5C" w:rsidRPr="005D484B">
        <w:rPr>
          <w:rFonts w:asciiTheme="minorHAnsi" w:hAnsiTheme="minorHAnsi"/>
          <w:i/>
          <w:lang w:val="ru-RU"/>
        </w:rPr>
        <w:t>)</w:t>
      </w:r>
      <w:r w:rsidR="00C24D5C" w:rsidRPr="005D484B">
        <w:rPr>
          <w:rFonts w:asciiTheme="minorHAnsi" w:hAnsiTheme="minorHAnsi"/>
          <w:webHidden/>
          <w:lang w:val="ru-RU"/>
        </w:rPr>
        <w:tab/>
      </w:r>
      <w:r w:rsidR="00D95D89" w:rsidRPr="005D484B">
        <w:rPr>
          <w:rFonts w:asciiTheme="minorHAnsi" w:hAnsiTheme="minorHAnsi"/>
          <w:webHidden/>
          <w:lang w:val="ru-RU"/>
        </w:rPr>
        <w:tab/>
      </w:r>
      <w:r w:rsidR="00344C52" w:rsidRPr="005D484B">
        <w:rPr>
          <w:rFonts w:asciiTheme="minorHAnsi" w:hAnsiTheme="minorHAnsi"/>
          <w:webHidden/>
          <w:lang w:val="ru-RU"/>
        </w:rPr>
        <w:t>5</w:t>
      </w:r>
    </w:p>
    <w:p w:rsidR="00C24D5C" w:rsidRPr="005D484B" w:rsidRDefault="005B6060" w:rsidP="00B95E5B">
      <w:pPr>
        <w:pStyle w:val="TOC1"/>
        <w:tabs>
          <w:tab w:val="clear" w:pos="567"/>
          <w:tab w:val="right" w:pos="9633"/>
        </w:tabs>
        <w:spacing w:before="60" w:after="0"/>
        <w:ind w:firstLine="0"/>
        <w:rPr>
          <w:rFonts w:asciiTheme="minorHAnsi" w:eastAsiaTheme="minorEastAsia" w:hAnsiTheme="minorHAnsi"/>
          <w:lang w:val="ru-RU"/>
        </w:rPr>
      </w:pPr>
      <w:r w:rsidRPr="005D484B">
        <w:rPr>
          <w:rFonts w:asciiTheme="minorHAnsi" w:eastAsiaTheme="minorEastAsia" w:hAnsiTheme="minorHAnsi"/>
          <w:i/>
          <w:iCs/>
          <w:lang w:val="ru-RU"/>
        </w:rPr>
        <w:t>Уругвай</w:t>
      </w:r>
      <w:r w:rsidRPr="005D484B">
        <w:rPr>
          <w:rFonts w:asciiTheme="minorHAnsi" w:hAnsiTheme="minorHAnsi" w:cs="Arial"/>
          <w:i/>
          <w:iCs/>
          <w:lang w:val="ru-RU"/>
        </w:rPr>
        <w:t xml:space="preserve"> (Национальное управление электросвязи (ANTEL)</w:t>
      </w:r>
      <w:r w:rsidRPr="005D484B">
        <w:rPr>
          <w:rFonts w:asciiTheme="minorHAnsi" w:hAnsiTheme="minorHAnsi" w:cs="Arial"/>
          <w:lang w:val="ru-RU"/>
        </w:rPr>
        <w:t xml:space="preserve">, </w:t>
      </w:r>
      <w:r w:rsidRPr="005D484B">
        <w:rPr>
          <w:rFonts w:asciiTheme="minorHAnsi" w:hAnsiTheme="minorHAnsi" w:cs="Arial"/>
          <w:i/>
          <w:iCs/>
          <w:lang w:val="ru-RU"/>
        </w:rPr>
        <w:t>Mонтевидео</w:t>
      </w:r>
      <w:r w:rsidRPr="005D484B">
        <w:rPr>
          <w:rFonts w:asciiTheme="minorHAnsi" w:eastAsiaTheme="minorEastAsia" w:hAnsiTheme="minorHAnsi"/>
          <w:i/>
          <w:iCs/>
          <w:lang w:val="ru-RU"/>
        </w:rPr>
        <w:t>)</w:t>
      </w:r>
      <w:r w:rsidR="00C24D5C" w:rsidRPr="005D484B">
        <w:rPr>
          <w:rFonts w:asciiTheme="minorHAnsi" w:hAnsiTheme="minorHAnsi"/>
          <w:webHidden/>
          <w:lang w:val="ru-RU"/>
        </w:rPr>
        <w:tab/>
      </w:r>
      <w:r w:rsidR="00D95D89" w:rsidRPr="005D484B">
        <w:rPr>
          <w:rFonts w:asciiTheme="minorHAnsi" w:hAnsiTheme="minorHAnsi"/>
          <w:webHidden/>
          <w:lang w:val="ru-RU"/>
        </w:rPr>
        <w:tab/>
      </w:r>
      <w:r w:rsidR="00344C52" w:rsidRPr="005D484B">
        <w:rPr>
          <w:rFonts w:asciiTheme="minorHAnsi" w:hAnsiTheme="minorHAnsi"/>
          <w:webHidden/>
          <w:lang w:val="ru-RU"/>
        </w:rPr>
        <w:t>8</w:t>
      </w:r>
    </w:p>
    <w:p w:rsidR="00C24D5C" w:rsidRPr="005D484B" w:rsidRDefault="00264362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5D484B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5D484B">
        <w:rPr>
          <w:rFonts w:asciiTheme="minorHAnsi" w:hAnsiTheme="minorHAnsi"/>
          <w:noProof w:val="0"/>
          <w:webHidden/>
          <w:lang w:val="ru-RU"/>
        </w:rPr>
        <w:tab/>
      </w:r>
      <w:r w:rsidR="00D95D89" w:rsidRPr="005D484B">
        <w:rPr>
          <w:rFonts w:asciiTheme="minorHAnsi" w:hAnsiTheme="minorHAnsi"/>
          <w:noProof w:val="0"/>
          <w:webHidden/>
          <w:lang w:val="ru-RU"/>
        </w:rPr>
        <w:tab/>
      </w:r>
      <w:r w:rsidR="00344C52" w:rsidRPr="005D484B">
        <w:rPr>
          <w:rFonts w:asciiTheme="minorHAnsi" w:hAnsiTheme="minorHAnsi"/>
          <w:noProof w:val="0"/>
          <w:webHidden/>
          <w:lang w:val="ru-RU"/>
        </w:rPr>
        <w:t>9</w:t>
      </w:r>
    </w:p>
    <w:p w:rsidR="00C24D5C" w:rsidRPr="005D484B" w:rsidRDefault="00B82968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5D484B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2C4CC6">
        <w:rPr>
          <w:rFonts w:asciiTheme="minorHAnsi" w:hAnsiTheme="minorHAnsi"/>
          <w:noProof w:val="0"/>
          <w:szCs w:val="20"/>
          <w:lang w:val="ru-RU"/>
        </w:rPr>
        <w:t>(</w:t>
      </w:r>
      <w:r w:rsidRPr="005D484B">
        <w:rPr>
          <w:rFonts w:asciiTheme="minorHAnsi" w:hAnsiTheme="minorHAnsi"/>
          <w:noProof w:val="0"/>
          <w:szCs w:val="20"/>
          <w:lang w:val="ru-RU"/>
        </w:rPr>
        <w:t>Пересм. ПК-2006</w:t>
      </w:r>
      <w:r w:rsidR="002C4CC6">
        <w:rPr>
          <w:rFonts w:asciiTheme="minorHAnsi" w:hAnsiTheme="minorHAnsi"/>
          <w:noProof w:val="0"/>
          <w:szCs w:val="20"/>
          <w:lang w:val="ru-RU"/>
        </w:rPr>
        <w:t>)</w:t>
      </w:r>
      <w:r w:rsidRPr="005D484B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5D484B">
        <w:rPr>
          <w:rFonts w:asciiTheme="minorHAnsi" w:hAnsiTheme="minorHAnsi"/>
          <w:noProof w:val="0"/>
          <w:webHidden/>
          <w:lang w:val="ru-RU"/>
        </w:rPr>
        <w:tab/>
      </w:r>
      <w:r w:rsidR="00D95D89" w:rsidRPr="005D484B">
        <w:rPr>
          <w:rFonts w:asciiTheme="minorHAnsi" w:hAnsiTheme="minorHAnsi"/>
          <w:noProof w:val="0"/>
          <w:webHidden/>
          <w:lang w:val="ru-RU"/>
        </w:rPr>
        <w:tab/>
      </w:r>
      <w:r w:rsidR="00344C52" w:rsidRPr="005D484B">
        <w:rPr>
          <w:rFonts w:asciiTheme="minorHAnsi" w:hAnsiTheme="minorHAnsi"/>
          <w:noProof w:val="0"/>
          <w:webHidden/>
          <w:lang w:val="ru-RU"/>
        </w:rPr>
        <w:t>9</w:t>
      </w:r>
    </w:p>
    <w:p w:rsidR="00D95D89" w:rsidRPr="005D484B" w:rsidRDefault="00D705A5" w:rsidP="0040729D">
      <w:pPr>
        <w:pStyle w:val="TOC1"/>
        <w:spacing w:before="36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5D484B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5D484B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24D5C" w:rsidRPr="005D484B" w:rsidRDefault="000C5920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5D484B">
        <w:rPr>
          <w:rFonts w:asciiTheme="minorHAnsi" w:hAnsiTheme="minorHAnsi"/>
          <w:noProof w:val="0"/>
          <w:szCs w:val="20"/>
          <w:lang w:val="ru-RU"/>
        </w:rPr>
        <w:t xml:space="preserve">Коды сетей </w:t>
      </w:r>
      <w:r w:rsidRPr="00B95E5B">
        <w:rPr>
          <w:rFonts w:asciiTheme="minorHAnsi" w:hAnsiTheme="minorHAnsi"/>
          <w:noProof w:val="0"/>
          <w:lang w:val="ru-RU"/>
        </w:rPr>
        <w:t>подвижной</w:t>
      </w:r>
      <w:r w:rsidRPr="005D484B">
        <w:rPr>
          <w:rFonts w:asciiTheme="minorHAnsi" w:hAnsiTheme="minorHAnsi"/>
          <w:noProof w:val="0"/>
          <w:szCs w:val="20"/>
          <w:lang w:val="ru-RU"/>
        </w:rPr>
        <w:t xml:space="preserve"> связи (MNC) для плана международной идентификации для сетей </w:t>
      </w:r>
      <w:r w:rsidR="00B95E5B">
        <w:rPr>
          <w:rFonts w:asciiTheme="minorHAnsi" w:hAnsiTheme="minorHAnsi"/>
          <w:noProof w:val="0"/>
          <w:szCs w:val="20"/>
          <w:lang w:val="ru-RU"/>
        </w:rPr>
        <w:br/>
      </w:r>
      <w:r w:rsidRPr="005D484B">
        <w:rPr>
          <w:rFonts w:asciiTheme="minorHAnsi" w:hAnsiTheme="minorHAnsi"/>
          <w:noProof w:val="0"/>
          <w:szCs w:val="20"/>
          <w:lang w:val="ru-RU"/>
        </w:rPr>
        <w:t xml:space="preserve">общего пользования и </w:t>
      </w:r>
      <w:r w:rsidR="00264362" w:rsidRPr="005D484B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5D48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5D48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344C52" w:rsidRPr="005D484B">
        <w:rPr>
          <w:rFonts w:asciiTheme="minorHAnsi" w:hAnsiTheme="minorHAnsi"/>
          <w:noProof w:val="0"/>
          <w:webHidden/>
          <w:szCs w:val="20"/>
          <w:lang w:val="ru-RU"/>
        </w:rPr>
        <w:t>10</w:t>
      </w:r>
    </w:p>
    <w:p w:rsidR="00C24D5C" w:rsidRPr="005D484B" w:rsidRDefault="000C5920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5D484B">
        <w:rPr>
          <w:rFonts w:asciiTheme="minorHAnsi" w:hAnsiTheme="minorHAnsi"/>
          <w:noProof w:val="0"/>
          <w:szCs w:val="20"/>
          <w:lang w:val="ru-RU"/>
        </w:rPr>
        <w:t xml:space="preserve">Список кодов </w:t>
      </w:r>
      <w:r w:rsidRPr="00B95E5B">
        <w:rPr>
          <w:rFonts w:asciiTheme="minorHAnsi" w:hAnsiTheme="minorHAnsi"/>
          <w:noProof w:val="0"/>
          <w:lang w:val="ru-RU"/>
        </w:rPr>
        <w:t>МСЭ</w:t>
      </w:r>
      <w:r w:rsidRPr="005D484B">
        <w:rPr>
          <w:rFonts w:asciiTheme="minorHAnsi" w:hAnsiTheme="minorHAnsi"/>
          <w:noProof w:val="0"/>
          <w:szCs w:val="20"/>
          <w:lang w:val="ru-RU"/>
        </w:rPr>
        <w:t xml:space="preserve"> операторов связи</w:t>
      </w:r>
      <w:r w:rsidR="00C24D5C" w:rsidRPr="005D48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5D48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344C52" w:rsidRPr="005D484B">
        <w:rPr>
          <w:rFonts w:asciiTheme="minorHAnsi" w:hAnsiTheme="minorHAnsi"/>
          <w:noProof w:val="0"/>
          <w:webHidden/>
          <w:szCs w:val="20"/>
          <w:lang w:val="ru-RU"/>
        </w:rPr>
        <w:t>11</w:t>
      </w:r>
    </w:p>
    <w:p w:rsidR="00C24D5C" w:rsidRPr="005D484B" w:rsidRDefault="00D705A5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5D484B">
        <w:rPr>
          <w:rFonts w:asciiTheme="minorHAnsi" w:hAnsiTheme="minorHAnsi" w:cs="Arial"/>
          <w:noProof w:val="0"/>
          <w:szCs w:val="20"/>
          <w:lang w:val="ru-RU"/>
        </w:rPr>
        <w:t xml:space="preserve">Список </w:t>
      </w:r>
      <w:r w:rsidRPr="00B95E5B">
        <w:rPr>
          <w:rFonts w:asciiTheme="minorHAnsi" w:hAnsiTheme="minorHAnsi"/>
          <w:noProof w:val="0"/>
          <w:lang w:val="ru-RU"/>
        </w:rPr>
        <w:t>зоновых</w:t>
      </w:r>
      <w:r w:rsidRPr="005D484B">
        <w:rPr>
          <w:rFonts w:asciiTheme="minorHAnsi" w:hAnsiTheme="minorHAnsi" w:cs="Arial"/>
          <w:noProof w:val="0"/>
          <w:szCs w:val="20"/>
          <w:lang w:val="ru-RU"/>
        </w:rPr>
        <w:t xml:space="preserve">/сетевых кодов сигнализации </w:t>
      </w:r>
      <w:r w:rsidR="00C24D5C" w:rsidRPr="005D484B">
        <w:rPr>
          <w:rFonts w:asciiTheme="minorHAnsi" w:hAnsiTheme="minorHAnsi"/>
          <w:noProof w:val="0"/>
          <w:szCs w:val="20"/>
          <w:lang w:val="ru-RU"/>
        </w:rPr>
        <w:t>(SANC)</w:t>
      </w:r>
      <w:r w:rsidR="00C24D5C" w:rsidRPr="005D48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5D48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344C52" w:rsidRPr="005D484B">
        <w:rPr>
          <w:rFonts w:asciiTheme="minorHAnsi" w:hAnsiTheme="minorHAnsi"/>
          <w:noProof w:val="0"/>
          <w:webHidden/>
          <w:szCs w:val="20"/>
          <w:lang w:val="ru-RU"/>
        </w:rPr>
        <w:t>11</w:t>
      </w:r>
    </w:p>
    <w:p w:rsidR="00C24D5C" w:rsidRPr="005D484B" w:rsidRDefault="00D705A5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5D484B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5D484B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5D48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5D484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344C52" w:rsidRPr="005D484B">
        <w:rPr>
          <w:rFonts w:asciiTheme="minorHAnsi" w:hAnsiTheme="minorHAnsi"/>
          <w:noProof w:val="0"/>
          <w:webHidden/>
          <w:szCs w:val="20"/>
          <w:lang w:val="ru-RU"/>
        </w:rPr>
        <w:t>12</w:t>
      </w:r>
    </w:p>
    <w:p w:rsidR="004D1E9D" w:rsidRPr="005D484B" w:rsidRDefault="00D705A5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webHidden/>
          <w:lang w:val="ru-RU"/>
        </w:rPr>
      </w:pPr>
      <w:r w:rsidRPr="00B95E5B">
        <w:rPr>
          <w:rFonts w:asciiTheme="minorHAnsi" w:hAnsiTheme="minorHAnsi"/>
          <w:noProof w:val="0"/>
          <w:lang w:val="ru-RU"/>
        </w:rPr>
        <w:t>Национальный</w:t>
      </w:r>
      <w:r w:rsidRPr="005D484B">
        <w:rPr>
          <w:rFonts w:asciiTheme="minorHAnsi" w:hAnsiTheme="minorHAnsi"/>
          <w:noProof w:val="0"/>
          <w:szCs w:val="20"/>
          <w:lang w:val="ru-RU"/>
        </w:rPr>
        <w:t xml:space="preserve"> план нумерации</w:t>
      </w:r>
      <w:r w:rsidR="00C24D5C" w:rsidRPr="005D484B">
        <w:rPr>
          <w:rFonts w:asciiTheme="minorHAnsi" w:hAnsiTheme="minorHAnsi"/>
          <w:noProof w:val="0"/>
          <w:webHidden/>
          <w:lang w:val="ru-RU"/>
        </w:rPr>
        <w:tab/>
      </w:r>
      <w:r w:rsidR="00D95D89" w:rsidRPr="005D484B">
        <w:rPr>
          <w:rFonts w:asciiTheme="minorHAnsi" w:hAnsiTheme="minorHAnsi"/>
          <w:noProof w:val="0"/>
          <w:webHidden/>
          <w:lang w:val="ru-RU"/>
        </w:rPr>
        <w:tab/>
      </w:r>
      <w:r w:rsidR="00344C52" w:rsidRPr="005D484B">
        <w:rPr>
          <w:rFonts w:asciiTheme="minorHAnsi" w:hAnsiTheme="minorHAnsi"/>
          <w:noProof w:val="0"/>
          <w:webHidden/>
          <w:lang w:val="ru-RU"/>
        </w:rPr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24428" w:rsidRPr="005D484B" w:rsidTr="00B95E5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5D484B" w:rsidRDefault="00C24428" w:rsidP="00B95E5B">
            <w:pPr>
              <w:pStyle w:val="TableHead1"/>
              <w:pageBreakBefore/>
              <w:rPr>
                <w:rFonts w:eastAsia="SimSun" w:cs="Calibri"/>
                <w:lang w:val="ru-RU" w:eastAsia="zh-CN"/>
              </w:rPr>
            </w:pPr>
            <w:r w:rsidRPr="005D484B">
              <w:rPr>
                <w:rFonts w:eastAsia="SimSun" w:cs="Calibri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5D484B" w:rsidRDefault="00C24428" w:rsidP="00B95E5B">
            <w:pPr>
              <w:pStyle w:val="TableHead1"/>
              <w:rPr>
                <w:rFonts w:eastAsia="SimSun" w:cs="Calibri"/>
                <w:lang w:val="ru-RU" w:eastAsia="zh-CN"/>
              </w:rPr>
            </w:pPr>
            <w:r w:rsidRPr="005D484B">
              <w:rPr>
                <w:rFonts w:eastAsia="SimSun" w:cs="Calibri"/>
                <w:lang w:val="ru-RU" w:eastAsia="zh-CN"/>
              </w:rPr>
              <w:t>Включена информация, полученная к</w:t>
            </w:r>
            <w:r w:rsidRPr="005D484B">
              <w:rPr>
                <w:rFonts w:eastAsia="SimSun" w:cs="Calibri"/>
                <w:i w:val="0"/>
                <w:iCs/>
                <w:lang w:val="ru-RU" w:eastAsia="zh-CN"/>
              </w:rPr>
              <w:t>: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1047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1.III.2014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17.II.2014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1048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15.III.2014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3.III.2014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1049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1.IV.2014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18.III.2014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1050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15.IV.2014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1.IV.2014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1051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1.V.2014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15.IV.2014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1052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15.V.2014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1.V.2014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1053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1.VI.2014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19.V.2014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1054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15.VI.2014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2.VI.2014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1055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1.VII.2014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17.VI.2014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1056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15.VII.2014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1.VII.2014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1057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1.VIII.2014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18.VII.2014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1058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15.VIII.2014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1.VIII.2014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1059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1.IX.2014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18.VIII.2014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1060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15.IX.2014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1.IX.2014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1061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1.X.2014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17.IX.2014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15.X.2014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1.X.2014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20.X.2014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3.XI.2014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C24428" w:rsidRPr="005D484B" w:rsidTr="00B95E5B">
        <w:trPr>
          <w:tblHeader/>
          <w:jc w:val="center"/>
        </w:trPr>
        <w:tc>
          <w:tcPr>
            <w:tcW w:w="1008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C24428" w:rsidRPr="005D484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5D484B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C24428" w:rsidRPr="005D484B" w:rsidRDefault="00C24428" w:rsidP="00C24428">
      <w:pPr>
        <w:tabs>
          <w:tab w:val="left" w:pos="2127"/>
        </w:tabs>
        <w:ind w:left="1985"/>
        <w:jc w:val="left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*</w:t>
      </w:r>
      <w:r w:rsidRPr="005D484B">
        <w:rPr>
          <w:rFonts w:asciiTheme="minorHAnsi" w:hAnsiTheme="minorHAnsi"/>
          <w:i/>
          <w:iCs/>
          <w:sz w:val="18"/>
          <w:szCs w:val="18"/>
          <w:lang w:val="ru-RU"/>
        </w:rPr>
        <w:tab/>
        <w:t>Даты публикации следующих Оперативных бюллетеней</w:t>
      </w:r>
      <w:r w:rsidRPr="005D484B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5D484B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E10D9E" w:rsidRPr="005D484B" w:rsidRDefault="00374990" w:rsidP="00834D96">
      <w:pPr>
        <w:pStyle w:val="Heading1"/>
        <w:keepLines/>
        <w:pageBreakBefore/>
        <w:spacing w:before="0"/>
        <w:jc w:val="center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lastRenderedPageBreak/>
        <w:t>ОБЩАЯ ИНФОРМАЦИЯ</w:t>
      </w:r>
    </w:p>
    <w:p w:rsidR="00E10D9E" w:rsidRPr="005D484B" w:rsidRDefault="00374990" w:rsidP="00F3263A">
      <w:pPr>
        <w:pStyle w:val="Heading20"/>
        <w:spacing w:before="180"/>
        <w:rPr>
          <w:lang w:val="ru-RU"/>
        </w:rPr>
      </w:pPr>
      <w:bookmarkStart w:id="110" w:name="_Toc253407142"/>
      <w:bookmarkStart w:id="111" w:name="_Toc259783105"/>
      <w:bookmarkStart w:id="112" w:name="_Toc262631768"/>
      <w:bookmarkStart w:id="113" w:name="_Toc265056484"/>
      <w:bookmarkStart w:id="114" w:name="_Toc266181234"/>
      <w:bookmarkStart w:id="115" w:name="_Toc268774000"/>
      <w:bookmarkStart w:id="116" w:name="_Toc271700477"/>
      <w:bookmarkStart w:id="117" w:name="_Toc273023321"/>
      <w:bookmarkStart w:id="118" w:name="_Toc274223815"/>
      <w:bookmarkStart w:id="119" w:name="_Toc276717163"/>
      <w:bookmarkStart w:id="120" w:name="_Toc279669136"/>
      <w:bookmarkStart w:id="121" w:name="_Toc280349206"/>
      <w:bookmarkStart w:id="122" w:name="_Toc282526038"/>
      <w:bookmarkStart w:id="123" w:name="_Toc283737195"/>
      <w:bookmarkStart w:id="124" w:name="_Toc286218712"/>
      <w:bookmarkStart w:id="125" w:name="_Toc288660269"/>
      <w:bookmarkStart w:id="126" w:name="_Toc291005379"/>
      <w:bookmarkStart w:id="127" w:name="_Toc292704951"/>
      <w:bookmarkStart w:id="128" w:name="_Toc295387896"/>
      <w:bookmarkStart w:id="129" w:name="_Toc296675479"/>
      <w:bookmarkStart w:id="130" w:name="_Toc297804718"/>
      <w:bookmarkStart w:id="131" w:name="_Toc301945290"/>
      <w:bookmarkStart w:id="132" w:name="_Toc303344249"/>
      <w:bookmarkStart w:id="133" w:name="_Toc304892155"/>
      <w:bookmarkStart w:id="134" w:name="_Toc308530337"/>
      <w:bookmarkStart w:id="135" w:name="_Toc311103643"/>
      <w:bookmarkStart w:id="136" w:name="_Toc313973313"/>
      <w:bookmarkStart w:id="137" w:name="_Toc316479953"/>
      <w:bookmarkStart w:id="138" w:name="_Toc318964999"/>
      <w:bookmarkStart w:id="139" w:name="_Toc320536955"/>
      <w:bookmarkStart w:id="140" w:name="_Toc321233390"/>
      <w:bookmarkStart w:id="141" w:name="_Toc321311661"/>
      <w:bookmarkStart w:id="142" w:name="_Toc321820541"/>
      <w:bookmarkStart w:id="143" w:name="_Toc323035707"/>
      <w:bookmarkStart w:id="144" w:name="_Toc323904375"/>
      <w:bookmarkStart w:id="145" w:name="_Toc332272647"/>
      <w:bookmarkStart w:id="146" w:name="_Toc334776193"/>
      <w:bookmarkStart w:id="147" w:name="_Toc335901500"/>
      <w:bookmarkStart w:id="148" w:name="_Toc337110334"/>
      <w:bookmarkStart w:id="149" w:name="_Toc338779374"/>
      <w:bookmarkStart w:id="150" w:name="_Toc340225514"/>
      <w:bookmarkStart w:id="151" w:name="_Toc341451213"/>
      <w:bookmarkStart w:id="152" w:name="_Toc342912840"/>
      <w:bookmarkStart w:id="153" w:name="_Toc343262677"/>
      <w:bookmarkStart w:id="154" w:name="_Toc345579828"/>
      <w:bookmarkStart w:id="155" w:name="_Toc346885933"/>
      <w:bookmarkStart w:id="156" w:name="_Toc347929581"/>
      <w:bookmarkStart w:id="157" w:name="_Toc349288249"/>
      <w:bookmarkStart w:id="158" w:name="_Toc350415579"/>
      <w:bookmarkStart w:id="159" w:name="_Toc351549877"/>
      <w:bookmarkStart w:id="160" w:name="_Toc352940477"/>
      <w:bookmarkStart w:id="161" w:name="_Toc354053822"/>
      <w:bookmarkStart w:id="162" w:name="_Toc355708837"/>
      <w:r w:rsidRPr="005D484B">
        <w:rPr>
          <w:lang w:val="ru-RU"/>
        </w:rPr>
        <w:t>Списки, прилагаемые к Оперативному бюллетеню МСЭ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C24428" w:rsidRPr="005D484B" w:rsidRDefault="00C24428" w:rsidP="00C24428">
      <w:pPr>
        <w:rPr>
          <w:rFonts w:asciiTheme="minorHAnsi" w:hAnsiTheme="minorHAnsi"/>
          <w:b/>
          <w:bCs/>
          <w:lang w:val="ru-RU"/>
        </w:rPr>
      </w:pPr>
      <w:bookmarkStart w:id="163" w:name="_Toc262631799"/>
      <w:bookmarkStart w:id="164" w:name="_Toc253407143"/>
      <w:r w:rsidRPr="005D484B">
        <w:rPr>
          <w:rFonts w:asciiTheme="minorHAnsi" w:hAnsiTheme="minorHAnsi"/>
          <w:b/>
          <w:bCs/>
          <w:lang w:val="ru-RU"/>
        </w:rPr>
        <w:t>Примечание БСЭ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A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ОБ №</w:t>
      </w:r>
    </w:p>
    <w:p w:rsidR="00C24428" w:rsidRPr="005D484B" w:rsidRDefault="00C24428" w:rsidP="003D622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1040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1033</w:t>
      </w:r>
      <w:r w:rsidRPr="005D484B">
        <w:rPr>
          <w:rFonts w:asciiTheme="minorHAnsi" w:hAnsiTheme="minorHAnsi"/>
          <w:sz w:val="18"/>
          <w:szCs w:val="18"/>
          <w:lang w:val="ru-RU"/>
        </w:rPr>
        <w:tab/>
      </w:r>
      <w:r w:rsidRPr="005D484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D484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1028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мая 2013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1027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Декретное время 2013 года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1019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1015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1005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D484B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1002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1001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1000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994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991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991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 xml:space="preserve">Обратный вызов </w:t>
      </w:r>
      <w:r w:rsidR="00E823A3">
        <w:rPr>
          <w:rFonts w:asciiTheme="minorHAnsi" w:hAnsiTheme="minorHAnsi"/>
          <w:sz w:val="18"/>
          <w:szCs w:val="18"/>
          <w:lang w:val="ru-RU"/>
        </w:rPr>
        <w:t xml:space="preserve">и </w:t>
      </w:r>
      <w:r w:rsidRPr="005D484B">
        <w:rPr>
          <w:rFonts w:asciiTheme="minorHAnsi" w:hAnsiTheme="minorHAnsi"/>
          <w:sz w:val="18"/>
          <w:szCs w:val="18"/>
          <w:lang w:val="ru-RU"/>
        </w:rPr>
        <w:t>альтернативные процедуры вызова (Рез. 21 (Пересм. ПК-06))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981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D484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(07/2006)) (по состоянию на 1 июня 2011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980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978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977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976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D484B">
        <w:rPr>
          <w:rFonts w:asciiTheme="minorHAnsi" w:hAnsiTheme="minorHAnsi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974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972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968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955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669</w:t>
      </w:r>
      <w:r w:rsidRPr="005D484B">
        <w:rPr>
          <w:rFonts w:asciiTheme="minorHAnsi" w:hAnsiTheme="minorHAnsi"/>
          <w:sz w:val="18"/>
          <w:szCs w:val="18"/>
          <w:lang w:val="ru-RU"/>
        </w:rPr>
        <w:tab/>
      </w:r>
      <w:r w:rsidRPr="005D484B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D484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24428" w:rsidRPr="005D484B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B</w:t>
      </w:r>
      <w:r w:rsidRPr="005D484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C24428" w:rsidRPr="005D484B" w:rsidRDefault="00C24428" w:rsidP="00C24428">
      <w:pPr>
        <w:tabs>
          <w:tab w:val="left" w:pos="5670"/>
        </w:tabs>
        <w:rPr>
          <w:rFonts w:asciiTheme="minorHAnsi" w:hAnsiTheme="minorHAnsi"/>
          <w:sz w:val="18"/>
          <w:szCs w:val="18"/>
          <w:lang w:val="fr-CH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5D484B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5D484B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Pr="005D484B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:rsidR="00C24428" w:rsidRPr="005D484B" w:rsidRDefault="00C24428" w:rsidP="003D622E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5D484B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5D484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C24428" w:rsidRPr="005D484B" w:rsidRDefault="00C24428" w:rsidP="003D622E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D484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5D484B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5D484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4224AA" w:rsidRPr="005D484B" w:rsidRDefault="0069612A" w:rsidP="00834D96">
      <w:pPr>
        <w:pStyle w:val="Heading20"/>
        <w:keepLines/>
        <w:pageBreakBefore/>
        <w:spacing w:before="0"/>
        <w:rPr>
          <w:lang w:val="ru-RU"/>
        </w:rPr>
      </w:pPr>
      <w:bookmarkStart w:id="165" w:name="_Toc354053823"/>
      <w:bookmarkStart w:id="166" w:name="_Toc355708838"/>
      <w:r w:rsidRPr="005D484B">
        <w:rPr>
          <w:lang w:val="ru-RU"/>
        </w:rPr>
        <w:lastRenderedPageBreak/>
        <w:t>Утверждение Рекомендаций МСЭ</w:t>
      </w:r>
      <w:r w:rsidR="004224AA" w:rsidRPr="005D484B">
        <w:rPr>
          <w:lang w:val="ru-RU"/>
        </w:rPr>
        <w:t>-T</w:t>
      </w:r>
      <w:bookmarkEnd w:id="165"/>
      <w:bookmarkEnd w:id="166"/>
    </w:p>
    <w:p w:rsidR="0013289A" w:rsidRPr="005D484B" w:rsidRDefault="00D20525" w:rsidP="00D20525">
      <w:pPr>
        <w:spacing w:before="240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 xml:space="preserve">В Циркуляре 80 БСЭ </w:t>
      </w:r>
      <w:r w:rsidR="000B3A23">
        <w:rPr>
          <w:rFonts w:asciiTheme="minorHAnsi" w:hAnsiTheme="minorHAnsi"/>
          <w:lang w:val="ru-RU"/>
        </w:rPr>
        <w:t xml:space="preserve">от 29 января 2014 года </w:t>
      </w:r>
      <w:r w:rsidR="004F090E" w:rsidRPr="005D484B">
        <w:rPr>
          <w:rFonts w:asciiTheme="minorHAnsi" w:hAnsiTheme="minorHAnsi"/>
          <w:lang w:val="ru-RU"/>
        </w:rPr>
        <w:t xml:space="preserve">было объявлено о том, что в соответствии с процедурами, изложенными в </w:t>
      </w:r>
      <w:r w:rsidRPr="005D484B">
        <w:rPr>
          <w:rFonts w:asciiTheme="minorHAnsi" w:hAnsiTheme="minorHAnsi"/>
          <w:lang w:val="ru-RU"/>
        </w:rPr>
        <w:t>Резолюции 1</w:t>
      </w:r>
      <w:r w:rsidR="002639DF" w:rsidRPr="005D484B">
        <w:rPr>
          <w:rFonts w:asciiTheme="minorHAnsi" w:hAnsiTheme="minorHAnsi"/>
          <w:lang w:val="ru-RU"/>
        </w:rPr>
        <w:t>,</w:t>
      </w:r>
      <w:r w:rsidR="004F090E" w:rsidRPr="005D484B">
        <w:rPr>
          <w:rFonts w:asciiTheme="minorHAnsi" w:hAnsiTheme="minorHAnsi"/>
          <w:lang w:val="ru-RU"/>
        </w:rPr>
        <w:t xml:space="preserve"> утверждены следующие Рекомендации МСЭ-Т</w:t>
      </w:r>
      <w:r w:rsidR="0013289A" w:rsidRPr="005D484B">
        <w:rPr>
          <w:rFonts w:asciiTheme="minorHAnsi" w:hAnsiTheme="minorHAnsi"/>
          <w:lang w:val="ru-RU"/>
        </w:rPr>
        <w:t>:</w:t>
      </w:r>
    </w:p>
    <w:p w:rsidR="00442309" w:rsidRPr="005D484B" w:rsidRDefault="00442309" w:rsidP="00FD68A9">
      <w:pPr>
        <w:ind w:left="567" w:hanging="567"/>
        <w:rPr>
          <w:rFonts w:asciiTheme="minorHAnsi" w:hAnsiTheme="minorHAnsi"/>
          <w:lang w:val="ru-RU"/>
        </w:rPr>
      </w:pPr>
      <w:bookmarkStart w:id="167" w:name="_Toc219001155"/>
      <w:bookmarkStart w:id="168" w:name="_Toc232323934"/>
      <w:bookmarkStart w:id="169" w:name="_Toc355708839"/>
      <w:r w:rsidRPr="005D484B">
        <w:rPr>
          <w:rFonts w:asciiTheme="minorHAnsi" w:hAnsiTheme="minorHAnsi"/>
          <w:lang w:val="ru-RU"/>
        </w:rPr>
        <w:t>–</w:t>
      </w:r>
      <w:r w:rsidRPr="005D484B">
        <w:rPr>
          <w:rFonts w:asciiTheme="minorHAnsi" w:hAnsiTheme="minorHAnsi"/>
          <w:lang w:val="ru-RU"/>
        </w:rPr>
        <w:tab/>
      </w:r>
      <w:r w:rsidR="00B8419D" w:rsidRPr="005D484B">
        <w:rPr>
          <w:rFonts w:asciiTheme="minorHAnsi" w:hAnsiTheme="minorHAnsi"/>
          <w:lang w:val="ru-RU"/>
        </w:rPr>
        <w:t>Рекомендация МСЭ-Т</w:t>
      </w:r>
      <w:r w:rsidR="00FD68A9" w:rsidRPr="005D484B">
        <w:rPr>
          <w:rFonts w:asciiTheme="minorHAnsi" w:hAnsiTheme="minorHAnsi"/>
          <w:lang w:val="ru-RU"/>
        </w:rPr>
        <w:t xml:space="preserve"> </w:t>
      </w:r>
      <w:r w:rsidRPr="005D484B">
        <w:rPr>
          <w:rFonts w:asciiTheme="minorHAnsi" w:hAnsiTheme="minorHAnsi"/>
          <w:lang w:val="en-US"/>
        </w:rPr>
        <w:t>X</w:t>
      </w:r>
      <w:r w:rsidRPr="005D484B">
        <w:rPr>
          <w:rFonts w:asciiTheme="minorHAnsi" w:hAnsiTheme="minorHAnsi"/>
          <w:lang w:val="ru-RU"/>
        </w:rPr>
        <w:t xml:space="preserve">.1208 (01/2014): </w:t>
      </w:r>
      <w:r w:rsidR="00B8419D" w:rsidRPr="005D484B">
        <w:rPr>
          <w:rFonts w:asciiTheme="minorHAnsi" w:hAnsiTheme="minorHAnsi"/>
          <w:lang w:val="ru-RU"/>
        </w:rPr>
        <w:t xml:space="preserve">Показатель риска в области кибербезопасности для укрепления доверия и </w:t>
      </w:r>
      <w:r w:rsidR="00B8419D" w:rsidRPr="005D484B">
        <w:rPr>
          <w:rFonts w:asciiTheme="minorHAnsi" w:hAnsiTheme="minorHAnsi"/>
          <w:cs/>
          <w:lang w:val="ru-RU"/>
        </w:rPr>
        <w:t>‎</w:t>
      </w:r>
      <w:r w:rsidR="00B8419D" w:rsidRPr="005D484B">
        <w:rPr>
          <w:rFonts w:asciiTheme="minorHAnsi" w:hAnsiTheme="minorHAnsi"/>
          <w:lang w:val="ru-RU"/>
        </w:rPr>
        <w:t>безопасности при использовании электросвязи/информационно-</w:t>
      </w:r>
      <w:r w:rsidR="00B8419D" w:rsidRPr="005D484B">
        <w:rPr>
          <w:rFonts w:asciiTheme="minorHAnsi" w:hAnsiTheme="minorHAnsi"/>
          <w:cs/>
          <w:lang w:val="ru-RU"/>
        </w:rPr>
        <w:t>‎</w:t>
      </w:r>
      <w:r w:rsidR="00B8419D" w:rsidRPr="005D484B">
        <w:rPr>
          <w:rFonts w:asciiTheme="minorHAnsi" w:hAnsiTheme="minorHAnsi"/>
          <w:lang w:val="ru-RU"/>
        </w:rPr>
        <w:t xml:space="preserve">коммуникационных технологий </w:t>
      </w:r>
    </w:p>
    <w:p w:rsidR="00442309" w:rsidRPr="005D484B" w:rsidRDefault="00442309" w:rsidP="00FD68A9">
      <w:pPr>
        <w:ind w:left="567" w:hanging="567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–</w:t>
      </w:r>
      <w:r w:rsidRPr="005D484B">
        <w:rPr>
          <w:rFonts w:asciiTheme="minorHAnsi" w:hAnsiTheme="minorHAnsi"/>
          <w:lang w:val="ru-RU"/>
        </w:rPr>
        <w:tab/>
      </w:r>
      <w:r w:rsidR="00B8419D" w:rsidRPr="005D484B">
        <w:rPr>
          <w:rFonts w:asciiTheme="minorHAnsi" w:hAnsiTheme="minorHAnsi"/>
          <w:lang w:val="ru-RU"/>
        </w:rPr>
        <w:t>Рекомендация МСЭ-Т</w:t>
      </w:r>
      <w:r w:rsidR="00FD68A9" w:rsidRPr="005D484B">
        <w:rPr>
          <w:rFonts w:asciiTheme="minorHAnsi" w:hAnsiTheme="minorHAnsi"/>
          <w:lang w:val="ru-RU"/>
        </w:rPr>
        <w:t xml:space="preserve"> </w:t>
      </w:r>
      <w:r w:rsidRPr="005D484B">
        <w:rPr>
          <w:rFonts w:asciiTheme="minorHAnsi" w:hAnsiTheme="minorHAnsi"/>
          <w:lang w:val="en-US"/>
        </w:rPr>
        <w:t>X</w:t>
      </w:r>
      <w:r w:rsidRPr="005D484B">
        <w:rPr>
          <w:rFonts w:asciiTheme="minorHAnsi" w:hAnsiTheme="minorHAnsi"/>
          <w:lang w:val="ru-RU"/>
        </w:rPr>
        <w:t xml:space="preserve">.1210 (01/2014): </w:t>
      </w:r>
      <w:r w:rsidR="00FD68A9" w:rsidRPr="005D484B">
        <w:rPr>
          <w:rFonts w:asciiTheme="minorHAnsi" w:hAnsiTheme="minorHAnsi"/>
          <w:lang w:val="ru-RU"/>
        </w:rPr>
        <w:t xml:space="preserve">Обзор механизмов диагностики безопасности, ориентированной на источник, для использования в сетях на базе протокола Интернет </w:t>
      </w:r>
    </w:p>
    <w:p w:rsidR="00442309" w:rsidRPr="005D484B" w:rsidRDefault="00442309" w:rsidP="00FD68A9">
      <w:pPr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–</w:t>
      </w:r>
      <w:r w:rsidRPr="005D484B">
        <w:rPr>
          <w:rFonts w:asciiTheme="minorHAnsi" w:hAnsiTheme="minorHAnsi"/>
          <w:lang w:val="ru-RU"/>
        </w:rPr>
        <w:tab/>
      </w:r>
      <w:r w:rsidR="00B8419D" w:rsidRPr="005D484B">
        <w:rPr>
          <w:rFonts w:asciiTheme="minorHAnsi" w:hAnsiTheme="minorHAnsi"/>
          <w:lang w:val="ru-RU"/>
        </w:rPr>
        <w:t>Рекомендация МСЭ-Т</w:t>
      </w:r>
      <w:r w:rsidR="00FD68A9" w:rsidRPr="005D484B">
        <w:rPr>
          <w:rFonts w:asciiTheme="minorHAnsi" w:hAnsiTheme="minorHAnsi"/>
          <w:lang w:val="ru-RU"/>
        </w:rPr>
        <w:t xml:space="preserve"> </w:t>
      </w:r>
      <w:r w:rsidRPr="005D484B">
        <w:rPr>
          <w:rFonts w:asciiTheme="minorHAnsi" w:hAnsiTheme="minorHAnsi"/>
          <w:lang w:val="en-US"/>
        </w:rPr>
        <w:t>X</w:t>
      </w:r>
      <w:r w:rsidRPr="005D484B">
        <w:rPr>
          <w:rFonts w:asciiTheme="minorHAnsi" w:hAnsiTheme="minorHAnsi"/>
          <w:lang w:val="ru-RU"/>
        </w:rPr>
        <w:t xml:space="preserve">.1243 (2010) </w:t>
      </w:r>
      <w:r w:rsidR="00FD68A9" w:rsidRPr="005D484B">
        <w:rPr>
          <w:rFonts w:asciiTheme="minorHAnsi" w:hAnsiTheme="minorHAnsi"/>
          <w:lang w:val="ru-RU"/>
        </w:rPr>
        <w:t>Испр.</w:t>
      </w:r>
      <w:r w:rsidRPr="005D484B">
        <w:rPr>
          <w:rFonts w:asciiTheme="minorHAnsi" w:hAnsiTheme="minorHAnsi"/>
          <w:lang w:val="ru-RU"/>
        </w:rPr>
        <w:t xml:space="preserve"> 1 (01/2014)</w:t>
      </w:r>
    </w:p>
    <w:p w:rsidR="00442309" w:rsidRPr="005D484B" w:rsidRDefault="00442309" w:rsidP="00265D9E">
      <w:pPr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–</w:t>
      </w:r>
      <w:r w:rsidRPr="005D484B">
        <w:rPr>
          <w:rFonts w:asciiTheme="minorHAnsi" w:hAnsiTheme="minorHAnsi"/>
          <w:lang w:val="ru-RU"/>
        </w:rPr>
        <w:tab/>
      </w:r>
      <w:r w:rsidR="00B8419D" w:rsidRPr="005D484B">
        <w:rPr>
          <w:rFonts w:asciiTheme="minorHAnsi" w:hAnsiTheme="minorHAnsi"/>
          <w:lang w:val="ru-RU"/>
        </w:rPr>
        <w:t>Рекомендация МСЭ-Т</w:t>
      </w:r>
      <w:r w:rsidR="00FD68A9" w:rsidRPr="005D484B">
        <w:rPr>
          <w:rFonts w:asciiTheme="minorHAnsi" w:hAnsiTheme="minorHAnsi"/>
          <w:lang w:val="ru-RU"/>
        </w:rPr>
        <w:t xml:space="preserve"> </w:t>
      </w:r>
      <w:r w:rsidRPr="005D484B">
        <w:rPr>
          <w:rFonts w:asciiTheme="minorHAnsi" w:hAnsiTheme="minorHAnsi"/>
          <w:lang w:val="en-US"/>
        </w:rPr>
        <w:t>X</w:t>
      </w:r>
      <w:r w:rsidRPr="005D484B">
        <w:rPr>
          <w:rFonts w:asciiTheme="minorHAnsi" w:hAnsiTheme="minorHAnsi"/>
          <w:lang w:val="ru-RU"/>
        </w:rPr>
        <w:t xml:space="preserve">.1520 (01/2014): </w:t>
      </w:r>
      <w:r w:rsidR="00265D9E" w:rsidRPr="005D484B">
        <w:rPr>
          <w:rFonts w:asciiTheme="minorHAnsi" w:hAnsiTheme="minorHAnsi"/>
          <w:lang w:val="ru-RU"/>
        </w:rPr>
        <w:t>Общеизвестные уязвимости и незащищенность</w:t>
      </w:r>
    </w:p>
    <w:p w:rsidR="00442309" w:rsidRPr="005D484B" w:rsidRDefault="00442309" w:rsidP="00691F0A">
      <w:pPr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–</w:t>
      </w:r>
      <w:r w:rsidRPr="005D484B">
        <w:rPr>
          <w:rFonts w:asciiTheme="minorHAnsi" w:hAnsiTheme="minorHAnsi"/>
          <w:lang w:val="ru-RU"/>
        </w:rPr>
        <w:tab/>
      </w:r>
      <w:r w:rsidR="00B8419D" w:rsidRPr="005D484B">
        <w:rPr>
          <w:rFonts w:asciiTheme="minorHAnsi" w:hAnsiTheme="minorHAnsi"/>
          <w:lang w:val="ru-RU"/>
        </w:rPr>
        <w:t>Рекомендация МСЭ-Т</w:t>
      </w:r>
      <w:r w:rsidR="00FD68A9" w:rsidRPr="005D484B">
        <w:rPr>
          <w:rFonts w:asciiTheme="minorHAnsi" w:hAnsiTheme="minorHAnsi"/>
          <w:lang w:val="ru-RU"/>
        </w:rPr>
        <w:t xml:space="preserve"> </w:t>
      </w:r>
      <w:r w:rsidRPr="005D484B">
        <w:rPr>
          <w:rFonts w:asciiTheme="minorHAnsi" w:hAnsiTheme="minorHAnsi"/>
          <w:lang w:val="en-US"/>
        </w:rPr>
        <w:t>X</w:t>
      </w:r>
      <w:r w:rsidRPr="005D484B">
        <w:rPr>
          <w:rFonts w:asciiTheme="minorHAnsi" w:hAnsiTheme="minorHAnsi"/>
          <w:lang w:val="ru-RU"/>
        </w:rPr>
        <w:t xml:space="preserve">.1526 (01/2014): </w:t>
      </w:r>
      <w:r w:rsidR="00265D9E" w:rsidRPr="005D484B">
        <w:rPr>
          <w:rFonts w:asciiTheme="minorHAnsi" w:hAnsiTheme="minorHAnsi"/>
          <w:lang w:val="ru-RU"/>
        </w:rPr>
        <w:t xml:space="preserve">Язык для открытого определения уязвимостей и описания </w:t>
      </w:r>
    </w:p>
    <w:p w:rsidR="00442309" w:rsidRPr="005D484B" w:rsidRDefault="00442309" w:rsidP="004F2EBD">
      <w:pPr>
        <w:ind w:left="567" w:hanging="567"/>
        <w:jc w:val="left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–</w:t>
      </w:r>
      <w:r w:rsidRPr="005D484B">
        <w:rPr>
          <w:rFonts w:asciiTheme="minorHAnsi" w:hAnsiTheme="minorHAnsi"/>
          <w:lang w:val="ru-RU"/>
        </w:rPr>
        <w:tab/>
      </w:r>
      <w:r w:rsidR="00B8419D" w:rsidRPr="005D484B">
        <w:rPr>
          <w:rFonts w:asciiTheme="minorHAnsi" w:hAnsiTheme="minorHAnsi"/>
          <w:lang w:val="ru-RU"/>
        </w:rPr>
        <w:t>Рекомендация МСЭ-Т</w:t>
      </w:r>
      <w:r w:rsidR="00FD68A9" w:rsidRPr="005D484B">
        <w:rPr>
          <w:rFonts w:asciiTheme="minorHAnsi" w:hAnsiTheme="minorHAnsi"/>
          <w:lang w:val="ru-RU"/>
        </w:rPr>
        <w:t xml:space="preserve"> </w:t>
      </w:r>
      <w:r w:rsidRPr="005D484B">
        <w:rPr>
          <w:rFonts w:asciiTheme="minorHAnsi" w:hAnsiTheme="minorHAnsi"/>
          <w:lang w:val="en-US"/>
        </w:rPr>
        <w:t>X</w:t>
      </w:r>
      <w:r w:rsidRPr="005D484B">
        <w:rPr>
          <w:rFonts w:asciiTheme="minorHAnsi" w:hAnsiTheme="minorHAnsi"/>
          <w:lang w:val="ru-RU"/>
        </w:rPr>
        <w:t xml:space="preserve">.1546 (01/2014): </w:t>
      </w:r>
      <w:r w:rsidR="004F2EBD" w:rsidRPr="005D484B">
        <w:rPr>
          <w:rFonts w:asciiTheme="minorHAnsi" w:hAnsiTheme="minorHAnsi"/>
          <w:lang w:val="ru-RU"/>
        </w:rPr>
        <w:t>Перечень и характеристики атрибутов вредоносного программного обеспечения</w:t>
      </w:r>
    </w:p>
    <w:p w:rsidR="00442309" w:rsidRPr="005D484B" w:rsidRDefault="00442309" w:rsidP="004F2EBD">
      <w:pPr>
        <w:ind w:left="567" w:hanging="567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–</w:t>
      </w:r>
      <w:r w:rsidRPr="005D484B">
        <w:rPr>
          <w:rFonts w:asciiTheme="minorHAnsi" w:hAnsiTheme="minorHAnsi"/>
          <w:lang w:val="ru-RU"/>
        </w:rPr>
        <w:tab/>
      </w:r>
      <w:r w:rsidR="00B8419D" w:rsidRPr="005D484B">
        <w:rPr>
          <w:rFonts w:asciiTheme="minorHAnsi" w:hAnsiTheme="minorHAnsi"/>
          <w:lang w:val="ru-RU"/>
        </w:rPr>
        <w:t>Рекомендация МСЭ-Т</w:t>
      </w:r>
      <w:r w:rsidR="00FD68A9" w:rsidRPr="005D484B">
        <w:rPr>
          <w:rFonts w:asciiTheme="minorHAnsi" w:hAnsiTheme="minorHAnsi"/>
          <w:lang w:val="ru-RU"/>
        </w:rPr>
        <w:t xml:space="preserve"> </w:t>
      </w:r>
      <w:r w:rsidRPr="005D484B">
        <w:rPr>
          <w:rFonts w:asciiTheme="minorHAnsi" w:hAnsiTheme="minorHAnsi"/>
          <w:lang w:val="en-US"/>
        </w:rPr>
        <w:t>X</w:t>
      </w:r>
      <w:r w:rsidRPr="005D484B">
        <w:rPr>
          <w:rFonts w:asciiTheme="minorHAnsi" w:hAnsiTheme="minorHAnsi"/>
          <w:lang w:val="ru-RU"/>
        </w:rPr>
        <w:t xml:space="preserve">.1582 (01/2014): </w:t>
      </w:r>
      <w:r w:rsidR="004F2EBD" w:rsidRPr="005D484B">
        <w:rPr>
          <w:rFonts w:asciiTheme="minorHAnsi" w:hAnsiTheme="minorHAnsi"/>
          <w:lang w:val="ru-RU"/>
        </w:rPr>
        <w:t xml:space="preserve">Протоколы транспортирования, обеспечивающие возможность обмена информацией о кибербезопасности </w:t>
      </w:r>
    </w:p>
    <w:p w:rsidR="00442309" w:rsidRPr="005D484B" w:rsidRDefault="00442309" w:rsidP="004F2EBD">
      <w:pPr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–</w:t>
      </w:r>
      <w:r w:rsidRPr="005D484B">
        <w:rPr>
          <w:rFonts w:asciiTheme="minorHAnsi" w:hAnsiTheme="minorHAnsi"/>
          <w:lang w:val="ru-RU"/>
        </w:rPr>
        <w:tab/>
      </w:r>
      <w:r w:rsidR="00B8419D" w:rsidRPr="005D484B">
        <w:rPr>
          <w:rFonts w:asciiTheme="minorHAnsi" w:hAnsiTheme="minorHAnsi"/>
          <w:lang w:val="ru-RU"/>
        </w:rPr>
        <w:t>Рекомендация МСЭ-Т</w:t>
      </w:r>
      <w:r w:rsidR="00FD68A9" w:rsidRPr="005D484B">
        <w:rPr>
          <w:rFonts w:asciiTheme="minorHAnsi" w:hAnsiTheme="minorHAnsi"/>
          <w:lang w:val="ru-RU"/>
        </w:rPr>
        <w:t xml:space="preserve"> </w:t>
      </w:r>
      <w:r w:rsidRPr="005D484B">
        <w:rPr>
          <w:rFonts w:asciiTheme="minorHAnsi" w:hAnsiTheme="minorHAnsi"/>
          <w:lang w:val="en-US"/>
        </w:rPr>
        <w:t>X</w:t>
      </w:r>
      <w:r w:rsidRPr="005D484B">
        <w:rPr>
          <w:rFonts w:asciiTheme="minorHAnsi" w:hAnsiTheme="minorHAnsi"/>
          <w:lang w:val="ru-RU"/>
        </w:rPr>
        <w:t xml:space="preserve">.1601 (01/2014): </w:t>
      </w:r>
      <w:r w:rsidR="004F2EBD" w:rsidRPr="005D484B">
        <w:rPr>
          <w:rFonts w:asciiTheme="minorHAnsi" w:hAnsiTheme="minorHAnsi"/>
          <w:lang w:val="ru-RU"/>
        </w:rPr>
        <w:t>Основы безопасности облачных вычислений</w:t>
      </w:r>
      <w:r w:rsidR="004F2EBD" w:rsidRPr="005D484B">
        <w:rPr>
          <w:rFonts w:asciiTheme="minorHAnsi" w:hAnsiTheme="minorHAnsi"/>
          <w:lang w:val="ru-RU"/>
        </w:rPr>
        <w:tab/>
      </w:r>
    </w:p>
    <w:p w:rsidR="0013289A" w:rsidRPr="00187E0D" w:rsidRDefault="00426782" w:rsidP="00D518B8">
      <w:pPr>
        <w:pStyle w:val="Heading20"/>
        <w:spacing w:before="1080"/>
        <w:rPr>
          <w:lang w:val="ru-RU"/>
        </w:rPr>
      </w:pPr>
      <w:r w:rsidRPr="00187E0D">
        <w:rPr>
          <w:lang w:val="ru-RU"/>
        </w:rPr>
        <w:t xml:space="preserve">Присвоение </w:t>
      </w:r>
      <w:r w:rsidR="00072AC7" w:rsidRPr="00187E0D">
        <w:rPr>
          <w:lang w:val="ru-RU"/>
        </w:rPr>
        <w:t>зоновых/сетевых кодов сигнализации</w:t>
      </w:r>
      <w:r w:rsidR="0013289A" w:rsidRPr="00187E0D">
        <w:rPr>
          <w:lang w:val="ru-RU"/>
        </w:rPr>
        <w:t xml:space="preserve"> (</w:t>
      </w:r>
      <w:r w:rsidR="0013289A" w:rsidRPr="00D518B8">
        <w:t>SANC</w:t>
      </w:r>
      <w:r w:rsidR="0013289A" w:rsidRPr="00187E0D">
        <w:rPr>
          <w:lang w:val="ru-RU"/>
        </w:rPr>
        <w:t>)</w:t>
      </w:r>
      <w:r w:rsidR="0013289A" w:rsidRPr="00187E0D">
        <w:rPr>
          <w:lang w:val="ru-RU"/>
        </w:rPr>
        <w:br/>
        <w:t>(</w:t>
      </w:r>
      <w:r w:rsidR="00072AC7" w:rsidRPr="00187E0D">
        <w:rPr>
          <w:lang w:val="ru-RU"/>
        </w:rPr>
        <w:t>Рекомендация МСЭ</w:t>
      </w:r>
      <w:r w:rsidR="0013289A" w:rsidRPr="00187E0D">
        <w:rPr>
          <w:lang w:val="ru-RU"/>
        </w:rPr>
        <w:t>-</w:t>
      </w:r>
      <w:r w:rsidR="0013289A" w:rsidRPr="00D518B8">
        <w:t>T</w:t>
      </w:r>
      <w:r w:rsidR="0013289A" w:rsidRPr="00187E0D">
        <w:rPr>
          <w:lang w:val="ru-RU"/>
        </w:rPr>
        <w:t xml:space="preserve"> </w:t>
      </w:r>
      <w:r w:rsidR="0013289A" w:rsidRPr="00D518B8">
        <w:t>Q</w:t>
      </w:r>
      <w:r w:rsidR="0013289A" w:rsidRPr="00187E0D">
        <w:rPr>
          <w:lang w:val="ru-RU"/>
        </w:rPr>
        <w:t>.708 (03/99))</w:t>
      </w:r>
      <w:bookmarkEnd w:id="167"/>
      <w:bookmarkEnd w:id="168"/>
      <w:bookmarkEnd w:id="169"/>
    </w:p>
    <w:p w:rsidR="0013289A" w:rsidRPr="005D484B" w:rsidRDefault="00426782" w:rsidP="00F3263A">
      <w:pPr>
        <w:rPr>
          <w:rFonts w:asciiTheme="minorHAnsi" w:hAnsiTheme="minorHAnsi"/>
          <w:b/>
          <w:bCs/>
          <w:lang w:val="ru-RU"/>
        </w:rPr>
      </w:pPr>
      <w:bookmarkStart w:id="170" w:name="_Toc219001156"/>
      <w:bookmarkStart w:id="171" w:name="_Toc232323935"/>
      <w:r w:rsidRPr="005D484B">
        <w:rPr>
          <w:rFonts w:asciiTheme="minorHAnsi" w:hAnsiTheme="minorHAnsi"/>
          <w:b/>
          <w:bCs/>
          <w:lang w:val="ru-RU"/>
        </w:rPr>
        <w:t>Примечание</w:t>
      </w:r>
      <w:r w:rsidR="0013289A" w:rsidRPr="005D484B">
        <w:rPr>
          <w:rFonts w:asciiTheme="minorHAnsi" w:hAnsiTheme="minorHAnsi"/>
          <w:b/>
          <w:bCs/>
          <w:lang w:val="ru-RU"/>
        </w:rPr>
        <w:t xml:space="preserve"> </w:t>
      </w:r>
      <w:bookmarkEnd w:id="170"/>
      <w:bookmarkEnd w:id="171"/>
      <w:r w:rsidRPr="005D484B">
        <w:rPr>
          <w:rFonts w:asciiTheme="minorHAnsi" w:hAnsiTheme="minorHAnsi"/>
          <w:b/>
          <w:bCs/>
          <w:lang w:val="ru-RU"/>
        </w:rPr>
        <w:t>БСЭ</w:t>
      </w:r>
    </w:p>
    <w:p w:rsidR="0013289A" w:rsidRPr="005D484B" w:rsidRDefault="00B876DF" w:rsidP="00095D63">
      <w:pPr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По просьбе администраци</w:t>
      </w:r>
      <w:r w:rsidR="00F65257" w:rsidRPr="005D484B">
        <w:rPr>
          <w:rFonts w:asciiTheme="minorHAnsi" w:hAnsiTheme="minorHAnsi"/>
          <w:lang w:val="ru-RU"/>
        </w:rPr>
        <w:t xml:space="preserve">й Мальты и </w:t>
      </w:r>
      <w:r w:rsidR="00095D63" w:rsidRPr="005D484B">
        <w:rPr>
          <w:rFonts w:asciiTheme="minorHAnsi" w:hAnsiTheme="minorHAnsi"/>
          <w:lang w:val="ru-RU"/>
        </w:rPr>
        <w:t>З</w:t>
      </w:r>
      <w:r w:rsidR="00F65257" w:rsidRPr="005D484B">
        <w:rPr>
          <w:rFonts w:asciiTheme="minorHAnsi" w:hAnsiTheme="minorHAnsi"/>
          <w:lang w:val="ru-RU"/>
        </w:rPr>
        <w:t>имбабве</w:t>
      </w:r>
      <w:r w:rsidRPr="005D484B">
        <w:rPr>
          <w:rFonts w:asciiTheme="minorHAnsi" w:hAnsiTheme="minorHAnsi"/>
          <w:lang w:val="ru-RU"/>
        </w:rPr>
        <w:t xml:space="preserve"> Директор БСЭ присвоил следующи</w:t>
      </w:r>
      <w:r w:rsidR="00F65257" w:rsidRPr="005D484B">
        <w:rPr>
          <w:rFonts w:asciiTheme="minorHAnsi" w:hAnsiTheme="minorHAnsi"/>
          <w:lang w:val="ru-RU"/>
        </w:rPr>
        <w:t>е</w:t>
      </w:r>
      <w:r w:rsidRPr="005D484B">
        <w:rPr>
          <w:rFonts w:asciiTheme="minorHAnsi" w:hAnsiTheme="minorHAnsi"/>
          <w:lang w:val="ru-RU"/>
        </w:rPr>
        <w:t xml:space="preserve"> зоновы</w:t>
      </w:r>
      <w:r w:rsidR="00F65257" w:rsidRPr="005D484B">
        <w:rPr>
          <w:rFonts w:asciiTheme="minorHAnsi" w:hAnsiTheme="minorHAnsi"/>
          <w:lang w:val="ru-RU"/>
        </w:rPr>
        <w:t>е</w:t>
      </w:r>
      <w:r w:rsidRPr="005D484B">
        <w:rPr>
          <w:rFonts w:asciiTheme="minorHAnsi" w:hAnsiTheme="minorHAnsi"/>
          <w:lang w:val="ru-RU"/>
        </w:rPr>
        <w:t>/сетев</w:t>
      </w:r>
      <w:r w:rsidR="00F65257" w:rsidRPr="005D484B">
        <w:rPr>
          <w:rFonts w:asciiTheme="minorHAnsi" w:hAnsiTheme="minorHAnsi"/>
          <w:lang w:val="ru-RU"/>
        </w:rPr>
        <w:t>ые</w:t>
      </w:r>
      <w:r w:rsidRPr="005D484B">
        <w:rPr>
          <w:rFonts w:asciiTheme="minorHAnsi" w:hAnsiTheme="minorHAnsi"/>
          <w:lang w:val="ru-RU"/>
        </w:rPr>
        <w:t xml:space="preserve"> код</w:t>
      </w:r>
      <w:r w:rsidR="00F65257" w:rsidRPr="005D484B">
        <w:rPr>
          <w:rFonts w:asciiTheme="minorHAnsi" w:hAnsiTheme="minorHAnsi"/>
          <w:lang w:val="ru-RU"/>
        </w:rPr>
        <w:t>ы</w:t>
      </w:r>
      <w:r w:rsidRPr="005D484B">
        <w:rPr>
          <w:rFonts w:asciiTheme="minorHAnsi" w:hAnsiTheme="minorHAnsi"/>
          <w:lang w:val="ru-RU"/>
        </w:rPr>
        <w:t xml:space="preserve"> сигнализации</w:t>
      </w:r>
      <w:r w:rsidR="0013289A" w:rsidRPr="005D484B">
        <w:rPr>
          <w:rFonts w:asciiTheme="minorHAnsi" w:hAnsiTheme="minorHAnsi"/>
          <w:lang w:val="ru-RU"/>
        </w:rPr>
        <w:t xml:space="preserve"> (SANC) </w:t>
      </w:r>
      <w:r w:rsidRPr="005D484B">
        <w:rPr>
          <w:rFonts w:asciiTheme="minorHAnsi" w:hAnsiTheme="minorHAnsi"/>
          <w:lang w:val="ru-RU"/>
        </w:rPr>
        <w:t xml:space="preserve">для использования в международной части сети </w:t>
      </w:r>
      <w:r w:rsidR="00E95021" w:rsidRPr="005D484B">
        <w:rPr>
          <w:rFonts w:asciiTheme="minorHAnsi" w:hAnsiTheme="minorHAnsi"/>
          <w:lang w:val="ru-RU"/>
        </w:rPr>
        <w:t xml:space="preserve">с </w:t>
      </w:r>
      <w:r w:rsidRPr="005D484B">
        <w:rPr>
          <w:rFonts w:asciiTheme="minorHAnsi" w:hAnsiTheme="minorHAnsi"/>
          <w:lang w:val="ru-RU"/>
        </w:rPr>
        <w:t>систем</w:t>
      </w:r>
      <w:r w:rsidR="00E95021" w:rsidRPr="005D484B">
        <w:rPr>
          <w:rFonts w:asciiTheme="minorHAnsi" w:hAnsiTheme="minorHAnsi"/>
          <w:lang w:val="ru-RU"/>
        </w:rPr>
        <w:t>ой</w:t>
      </w:r>
      <w:r w:rsidRPr="005D484B">
        <w:rPr>
          <w:rFonts w:asciiTheme="minorHAnsi" w:hAnsiTheme="minorHAnsi"/>
          <w:lang w:val="ru-RU"/>
        </w:rPr>
        <w:t xml:space="preserve"> сигнализации № 7 эт</w:t>
      </w:r>
      <w:r w:rsidR="00F65257" w:rsidRPr="005D484B">
        <w:rPr>
          <w:rFonts w:asciiTheme="minorHAnsi" w:hAnsiTheme="minorHAnsi"/>
          <w:lang w:val="ru-RU"/>
        </w:rPr>
        <w:t>их стран</w:t>
      </w:r>
      <w:r w:rsidRPr="005D484B">
        <w:rPr>
          <w:rFonts w:asciiTheme="minorHAnsi" w:hAnsiTheme="minorHAnsi"/>
          <w:lang w:val="ru-RU"/>
        </w:rPr>
        <w:t>/географическ</w:t>
      </w:r>
      <w:r w:rsidR="00F65257" w:rsidRPr="005D484B">
        <w:rPr>
          <w:rFonts w:asciiTheme="minorHAnsi" w:hAnsiTheme="minorHAnsi"/>
          <w:lang w:val="ru-RU"/>
        </w:rPr>
        <w:t>их</w:t>
      </w:r>
      <w:r w:rsidRPr="005D484B">
        <w:rPr>
          <w:rFonts w:asciiTheme="minorHAnsi" w:hAnsiTheme="minorHAnsi"/>
          <w:lang w:val="ru-RU"/>
        </w:rPr>
        <w:t xml:space="preserve"> зон в соответствии с Рекомендацией</w:t>
      </w:r>
      <w:r w:rsidR="00E95021" w:rsidRPr="005D484B">
        <w:rPr>
          <w:rFonts w:asciiTheme="minorHAnsi" w:hAnsiTheme="minorHAnsi"/>
          <w:lang w:val="ru-RU"/>
        </w:rPr>
        <w:t xml:space="preserve"> МСЭ</w:t>
      </w:r>
      <w:r w:rsidR="0013289A" w:rsidRPr="005D484B">
        <w:rPr>
          <w:rFonts w:asciiTheme="minorHAnsi" w:hAnsiTheme="minorHAnsi"/>
          <w:lang w:val="ru-RU"/>
        </w:rPr>
        <w:t>-T Q.708 (03/99):</w:t>
      </w:r>
    </w:p>
    <w:p w:rsidR="0013289A" w:rsidRPr="005D484B" w:rsidRDefault="0013289A" w:rsidP="00F3263A">
      <w:pPr>
        <w:rPr>
          <w:rFonts w:asciiTheme="minorHAnsi" w:hAnsiTheme="minorHAnsi"/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13289A" w:rsidRPr="005D484B" w:rsidTr="00F65257">
        <w:trPr>
          <w:jc w:val="center"/>
        </w:trPr>
        <w:tc>
          <w:tcPr>
            <w:tcW w:w="6309" w:type="dxa"/>
          </w:tcPr>
          <w:p w:rsidR="0013289A" w:rsidRPr="005D484B" w:rsidRDefault="0013289A" w:rsidP="00F3263A">
            <w:pPr>
              <w:tabs>
                <w:tab w:val="clear" w:pos="567"/>
                <w:tab w:val="left" w:pos="322"/>
              </w:tabs>
              <w:rPr>
                <w:rFonts w:asciiTheme="minorHAnsi" w:hAnsiTheme="minorHAnsi"/>
                <w:i/>
                <w:iCs/>
                <w:lang w:val="ru-RU"/>
              </w:rPr>
            </w:pPr>
            <w:r w:rsidRPr="005D484B">
              <w:rPr>
                <w:rFonts w:asciiTheme="minorHAnsi" w:hAnsiTheme="minorHAnsi"/>
                <w:i/>
                <w:lang w:val="ru-RU"/>
              </w:rPr>
              <w:tab/>
            </w:r>
            <w:r w:rsidR="00E95021" w:rsidRPr="005D484B">
              <w:rPr>
                <w:rFonts w:asciiTheme="minorHAnsi" w:hAnsiTheme="minorHAnsi"/>
                <w:i/>
                <w:lang w:val="ru-RU"/>
              </w:rPr>
              <w:t>Страна</w:t>
            </w:r>
            <w:r w:rsidRPr="005D484B">
              <w:rPr>
                <w:rFonts w:asciiTheme="minorHAnsi" w:hAnsiTheme="minorHAnsi"/>
                <w:iCs/>
                <w:lang w:val="ru-RU"/>
              </w:rPr>
              <w:t>/</w:t>
            </w:r>
            <w:r w:rsidR="00E95021" w:rsidRPr="005D484B">
              <w:rPr>
                <w:rFonts w:asciiTheme="minorHAnsi" w:hAnsiTheme="minorHAnsi"/>
                <w:i/>
                <w:lang w:val="ru-RU"/>
              </w:rPr>
              <w:t>географическая зона</w:t>
            </w:r>
            <w:r w:rsidRPr="005D484B">
              <w:rPr>
                <w:rFonts w:asciiTheme="minorHAnsi" w:hAnsiTheme="minorHAnsi"/>
                <w:i/>
                <w:lang w:val="ru-RU"/>
              </w:rPr>
              <w:t xml:space="preserve"> </w:t>
            </w:r>
            <w:r w:rsidR="00E95021" w:rsidRPr="005D484B">
              <w:rPr>
                <w:rFonts w:asciiTheme="minorHAnsi" w:hAnsiTheme="minorHAnsi"/>
                <w:i/>
                <w:lang w:val="ru-RU"/>
              </w:rPr>
              <w:t xml:space="preserve">или </w:t>
            </w:r>
            <w:r w:rsidR="00990FCD" w:rsidRPr="005D484B">
              <w:rPr>
                <w:rFonts w:asciiTheme="minorHAnsi" w:hAnsiTheme="minorHAnsi"/>
                <w:i/>
                <w:lang w:val="ru-RU"/>
              </w:rPr>
              <w:t>сеть</w:t>
            </w:r>
            <w:r w:rsidR="00E95021" w:rsidRPr="005D484B">
              <w:rPr>
                <w:rFonts w:asciiTheme="minorHAnsi" w:hAnsiTheme="minorHAnsi"/>
                <w:i/>
                <w:lang w:val="ru-RU"/>
              </w:rPr>
              <w:t xml:space="preserve"> сигнализации</w:t>
            </w:r>
          </w:p>
        </w:tc>
        <w:tc>
          <w:tcPr>
            <w:tcW w:w="1629" w:type="dxa"/>
          </w:tcPr>
          <w:p w:rsidR="0013289A" w:rsidRPr="005D484B" w:rsidRDefault="0013289A" w:rsidP="00F3263A">
            <w:pPr>
              <w:rPr>
                <w:rFonts w:asciiTheme="minorHAnsi" w:hAnsiTheme="minorHAnsi"/>
                <w:i/>
                <w:iCs/>
                <w:lang w:val="ru-RU"/>
              </w:rPr>
            </w:pPr>
            <w:r w:rsidRPr="005D484B">
              <w:rPr>
                <w:rFonts w:asciiTheme="minorHAnsi" w:hAnsiTheme="minorHAnsi"/>
                <w:i/>
                <w:iCs/>
                <w:lang w:val="ru-RU"/>
              </w:rPr>
              <w:t>SANC</w:t>
            </w:r>
          </w:p>
        </w:tc>
      </w:tr>
      <w:tr w:rsidR="00F65257" w:rsidRPr="005D484B" w:rsidTr="00F65257">
        <w:trPr>
          <w:jc w:val="center"/>
        </w:trPr>
        <w:tc>
          <w:tcPr>
            <w:tcW w:w="6309" w:type="dxa"/>
          </w:tcPr>
          <w:p w:rsidR="00F65257" w:rsidRPr="005D484B" w:rsidRDefault="00095D63" w:rsidP="003B6DEF">
            <w:pPr>
              <w:rPr>
                <w:rFonts w:asciiTheme="minorHAnsi" w:hAnsiTheme="minorHAnsi"/>
                <w:lang w:val="ru-RU"/>
              </w:rPr>
            </w:pPr>
            <w:r w:rsidRPr="005D484B">
              <w:rPr>
                <w:rFonts w:asciiTheme="minorHAnsi" w:hAnsiTheme="minorHAnsi"/>
                <w:lang w:val="ru-RU"/>
              </w:rPr>
              <w:t>Мальта</w:t>
            </w:r>
          </w:p>
        </w:tc>
        <w:tc>
          <w:tcPr>
            <w:tcW w:w="1629" w:type="dxa"/>
          </w:tcPr>
          <w:p w:rsidR="00F65257" w:rsidRPr="005D484B" w:rsidRDefault="00F65257" w:rsidP="003B6DEF">
            <w:pPr>
              <w:rPr>
                <w:rFonts w:asciiTheme="minorHAnsi" w:hAnsiTheme="minorHAnsi"/>
              </w:rPr>
            </w:pPr>
            <w:r w:rsidRPr="005D484B">
              <w:rPr>
                <w:rFonts w:asciiTheme="minorHAnsi" w:hAnsiTheme="minorHAnsi"/>
              </w:rPr>
              <w:t>7-222</w:t>
            </w:r>
          </w:p>
        </w:tc>
      </w:tr>
      <w:tr w:rsidR="00F65257" w:rsidRPr="005D484B" w:rsidTr="00F65257">
        <w:trPr>
          <w:jc w:val="center"/>
        </w:trPr>
        <w:tc>
          <w:tcPr>
            <w:tcW w:w="6309" w:type="dxa"/>
          </w:tcPr>
          <w:p w:rsidR="00F65257" w:rsidRPr="005D484B" w:rsidRDefault="00095D63" w:rsidP="00095D63">
            <w:pPr>
              <w:rPr>
                <w:rFonts w:asciiTheme="minorHAnsi" w:hAnsiTheme="minorHAnsi"/>
              </w:rPr>
            </w:pPr>
            <w:r w:rsidRPr="005D484B">
              <w:rPr>
                <w:rFonts w:asciiTheme="minorHAnsi" w:hAnsiTheme="minorHAnsi"/>
                <w:lang w:val="ru-RU"/>
              </w:rPr>
              <w:t>Зимбабве</w:t>
            </w:r>
            <w:r w:rsidR="00F65257" w:rsidRPr="005D484B">
              <w:rPr>
                <w:rFonts w:asciiTheme="minorHAnsi" w:hAnsiTheme="minorHAnsi"/>
              </w:rPr>
              <w:t xml:space="preserve"> (</w:t>
            </w:r>
            <w:r w:rsidRPr="005D484B">
              <w:rPr>
                <w:rFonts w:asciiTheme="minorHAnsi" w:hAnsiTheme="minorHAnsi"/>
                <w:lang w:val="ru-RU"/>
              </w:rPr>
              <w:t>Республика</w:t>
            </w:r>
            <w:r w:rsidR="00F65257" w:rsidRPr="005D484B">
              <w:rPr>
                <w:rFonts w:asciiTheme="minorHAnsi" w:hAnsiTheme="minorHAnsi"/>
              </w:rPr>
              <w:t>)</w:t>
            </w:r>
          </w:p>
        </w:tc>
        <w:tc>
          <w:tcPr>
            <w:tcW w:w="1629" w:type="dxa"/>
          </w:tcPr>
          <w:p w:rsidR="00F65257" w:rsidRPr="005D484B" w:rsidRDefault="00F65257" w:rsidP="003B6DEF">
            <w:pPr>
              <w:rPr>
                <w:rFonts w:asciiTheme="minorHAnsi" w:hAnsiTheme="minorHAnsi"/>
              </w:rPr>
            </w:pPr>
            <w:r w:rsidRPr="005D484B">
              <w:rPr>
                <w:rFonts w:asciiTheme="minorHAnsi" w:hAnsiTheme="minorHAnsi"/>
              </w:rPr>
              <w:t>6-095</w:t>
            </w:r>
          </w:p>
        </w:tc>
      </w:tr>
    </w:tbl>
    <w:p w:rsidR="0013289A" w:rsidRPr="005D484B" w:rsidRDefault="0013289A" w:rsidP="00F3263A">
      <w:pPr>
        <w:rPr>
          <w:rFonts w:asciiTheme="minorHAnsi" w:hAnsiTheme="minorHAnsi"/>
          <w:b/>
          <w:sz w:val="8"/>
          <w:lang w:val="ru-RU"/>
        </w:rPr>
      </w:pPr>
    </w:p>
    <w:p w:rsidR="0013289A" w:rsidRPr="005D484B" w:rsidRDefault="0013289A" w:rsidP="00F3263A">
      <w:pPr>
        <w:pStyle w:val="Footnotesepar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____________</w:t>
      </w:r>
    </w:p>
    <w:p w:rsidR="00A54BF5" w:rsidRPr="005D484B" w:rsidRDefault="0013289A" w:rsidP="00A54BF5">
      <w:pPr>
        <w:jc w:val="left"/>
        <w:rPr>
          <w:rFonts w:asciiTheme="minorHAnsi" w:hAnsiTheme="minorHAnsi"/>
          <w:sz w:val="16"/>
          <w:szCs w:val="16"/>
          <w:lang w:val="ru-RU"/>
        </w:rPr>
      </w:pPr>
      <w:r w:rsidRPr="005D484B">
        <w:rPr>
          <w:rFonts w:asciiTheme="minorHAnsi" w:hAnsiTheme="minorHAnsi"/>
          <w:sz w:val="16"/>
          <w:szCs w:val="16"/>
          <w:lang w:val="ru-RU"/>
        </w:rPr>
        <w:t>SANC:</w:t>
      </w:r>
      <w:r w:rsidRPr="005D484B">
        <w:rPr>
          <w:rFonts w:asciiTheme="minorHAnsi" w:hAnsiTheme="minorHAnsi"/>
          <w:sz w:val="16"/>
          <w:szCs w:val="16"/>
          <w:lang w:val="ru-RU"/>
        </w:rPr>
        <w:tab/>
      </w:r>
      <w:r w:rsidR="00A43552" w:rsidRPr="005D484B">
        <w:rPr>
          <w:rFonts w:asciiTheme="minorHAnsi" w:hAnsiTheme="minorHAnsi"/>
          <w:sz w:val="16"/>
          <w:szCs w:val="16"/>
          <w:lang w:val="ru-RU"/>
        </w:rPr>
        <w:t>Зоновый/сетевой код сигнализации</w:t>
      </w:r>
    </w:p>
    <w:p w:rsidR="0013289A" w:rsidRPr="005D484B" w:rsidRDefault="00A54BF5" w:rsidP="00A54BF5">
      <w:pPr>
        <w:spacing w:before="0"/>
        <w:jc w:val="left"/>
        <w:rPr>
          <w:rFonts w:asciiTheme="minorHAnsi" w:hAnsiTheme="minorHAnsi"/>
          <w:sz w:val="16"/>
          <w:szCs w:val="16"/>
          <w:lang w:val="ru-RU"/>
        </w:rPr>
      </w:pPr>
      <w:r w:rsidRPr="005D484B">
        <w:rPr>
          <w:rFonts w:asciiTheme="minorHAnsi" w:hAnsiTheme="minorHAnsi"/>
          <w:sz w:val="16"/>
          <w:szCs w:val="16"/>
          <w:lang w:val="ru-RU"/>
        </w:rPr>
        <w:tab/>
      </w:r>
      <w:r w:rsidRPr="005D484B">
        <w:rPr>
          <w:rFonts w:asciiTheme="minorHAnsi" w:hAnsiTheme="minorHAnsi"/>
          <w:sz w:val="16"/>
          <w:szCs w:val="16"/>
          <w:lang w:val="fr-FR"/>
        </w:rPr>
        <w:t>Signalling</w:t>
      </w:r>
      <w:r w:rsidRPr="005D484B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5D484B">
        <w:rPr>
          <w:rFonts w:asciiTheme="minorHAnsi" w:hAnsiTheme="minorHAnsi"/>
          <w:sz w:val="16"/>
          <w:szCs w:val="16"/>
          <w:lang w:val="fr-FR"/>
        </w:rPr>
        <w:t>Area</w:t>
      </w:r>
      <w:r w:rsidRPr="005D484B">
        <w:rPr>
          <w:rFonts w:asciiTheme="minorHAnsi" w:hAnsiTheme="minorHAnsi"/>
          <w:sz w:val="16"/>
          <w:szCs w:val="16"/>
          <w:lang w:val="ru-RU"/>
        </w:rPr>
        <w:t>/</w:t>
      </w:r>
      <w:r w:rsidRPr="005D484B">
        <w:rPr>
          <w:rFonts w:asciiTheme="minorHAnsi" w:hAnsiTheme="minorHAnsi"/>
          <w:sz w:val="16"/>
          <w:szCs w:val="16"/>
          <w:lang w:val="fr-FR"/>
        </w:rPr>
        <w:t>Network</w:t>
      </w:r>
      <w:r w:rsidRPr="005D484B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5D484B">
        <w:rPr>
          <w:rFonts w:asciiTheme="minorHAnsi" w:hAnsiTheme="minorHAnsi"/>
          <w:sz w:val="16"/>
          <w:szCs w:val="16"/>
          <w:lang w:val="fr-FR"/>
        </w:rPr>
        <w:t>Code</w:t>
      </w:r>
    </w:p>
    <w:p w:rsidR="0013289A" w:rsidRPr="005D484B" w:rsidRDefault="00891542" w:rsidP="00834D96">
      <w:pPr>
        <w:pStyle w:val="Heading20"/>
        <w:keepLines/>
        <w:pageBreakBefore/>
        <w:spacing w:before="0"/>
        <w:rPr>
          <w:lang w:val="ru-RU"/>
        </w:rPr>
      </w:pPr>
      <w:bookmarkStart w:id="172" w:name="_Toc337110339"/>
      <w:bookmarkStart w:id="173" w:name="_Toc355708840"/>
      <w:bookmarkStart w:id="174" w:name="_Toc232315646"/>
      <w:r w:rsidRPr="005D484B">
        <w:rPr>
          <w:lang w:val="ru-RU"/>
        </w:rPr>
        <w:lastRenderedPageBreak/>
        <w:t>Услуга т</w:t>
      </w:r>
      <w:r w:rsidR="00FD189D" w:rsidRPr="005D484B">
        <w:rPr>
          <w:lang w:val="ru-RU"/>
        </w:rPr>
        <w:t>елефонн</w:t>
      </w:r>
      <w:r w:rsidRPr="005D484B">
        <w:rPr>
          <w:lang w:val="ru-RU"/>
        </w:rPr>
        <w:t>ой связи</w:t>
      </w:r>
      <w:r w:rsidR="0013289A" w:rsidRPr="005D484B">
        <w:rPr>
          <w:lang w:val="ru-RU"/>
        </w:rPr>
        <w:br/>
        <w:t>(</w:t>
      </w:r>
      <w:r w:rsidR="00C95854" w:rsidRPr="005D484B">
        <w:rPr>
          <w:lang w:val="ru-RU"/>
        </w:rPr>
        <w:t>Рекомендация МСЭ-Т</w:t>
      </w:r>
      <w:r w:rsidR="0013289A" w:rsidRPr="005D484B">
        <w:rPr>
          <w:lang w:val="ru-RU"/>
        </w:rPr>
        <w:t xml:space="preserve"> E.164)</w:t>
      </w:r>
      <w:bookmarkEnd w:id="172"/>
      <w:bookmarkEnd w:id="173"/>
    </w:p>
    <w:p w:rsidR="0013289A" w:rsidRPr="00187E0D" w:rsidRDefault="00D518B8" w:rsidP="00D518B8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5D484B">
        <w:rPr>
          <w:rFonts w:asciiTheme="minorHAnsi" w:hAnsiTheme="minorHAnsi"/>
          <w:lang w:val="en-US"/>
        </w:rPr>
        <w:t>URL</w:t>
      </w:r>
      <w:r w:rsidR="0013289A" w:rsidRPr="00187E0D">
        <w:rPr>
          <w:rFonts w:asciiTheme="minorHAnsi" w:hAnsiTheme="minorHAnsi"/>
          <w:lang w:val="en-US"/>
        </w:rPr>
        <w:t xml:space="preserve">: </w:t>
      </w:r>
      <w:hyperlink r:id="rId17" w:history="1">
        <w:r w:rsidRPr="002C2C7E">
          <w:rPr>
            <w:rStyle w:val="Hyperlink"/>
            <w:rFonts w:asciiTheme="minorHAnsi" w:hAnsiTheme="minorHAnsi"/>
            <w:lang w:val="en-US"/>
          </w:rPr>
          <w:t>www</w:t>
        </w:r>
        <w:r w:rsidRPr="00187E0D">
          <w:rPr>
            <w:rStyle w:val="Hyperlink"/>
            <w:rFonts w:asciiTheme="minorHAnsi" w:hAnsiTheme="minorHAnsi"/>
            <w:lang w:val="en-US"/>
          </w:rPr>
          <w:t>.</w:t>
        </w:r>
        <w:r w:rsidRPr="002C2C7E">
          <w:rPr>
            <w:rStyle w:val="Hyperlink"/>
            <w:rFonts w:asciiTheme="minorHAnsi" w:hAnsiTheme="minorHAnsi"/>
            <w:lang w:val="en-US"/>
          </w:rPr>
          <w:t>itu</w:t>
        </w:r>
        <w:r w:rsidRPr="00187E0D">
          <w:rPr>
            <w:rStyle w:val="Hyperlink"/>
            <w:rFonts w:asciiTheme="minorHAnsi" w:hAnsiTheme="minorHAnsi"/>
            <w:lang w:val="en-US"/>
          </w:rPr>
          <w:t>.</w:t>
        </w:r>
        <w:r w:rsidRPr="002C2C7E">
          <w:rPr>
            <w:rStyle w:val="Hyperlink"/>
            <w:rFonts w:asciiTheme="minorHAnsi" w:hAnsiTheme="minorHAnsi"/>
            <w:lang w:val="en-US"/>
          </w:rPr>
          <w:t>int</w:t>
        </w:r>
        <w:r w:rsidRPr="00187E0D">
          <w:rPr>
            <w:rStyle w:val="Hyperlink"/>
            <w:rFonts w:asciiTheme="minorHAnsi" w:hAnsiTheme="minorHAnsi"/>
            <w:lang w:val="en-US"/>
          </w:rPr>
          <w:t>/</w:t>
        </w:r>
        <w:r w:rsidRPr="002C2C7E">
          <w:rPr>
            <w:rStyle w:val="Hyperlink"/>
            <w:rFonts w:asciiTheme="minorHAnsi" w:hAnsiTheme="minorHAnsi"/>
            <w:lang w:val="en-US"/>
          </w:rPr>
          <w:t>itu</w:t>
        </w:r>
        <w:r w:rsidRPr="00187E0D">
          <w:rPr>
            <w:rStyle w:val="Hyperlink"/>
            <w:rFonts w:asciiTheme="minorHAnsi" w:hAnsiTheme="minorHAnsi"/>
            <w:lang w:val="en-US"/>
          </w:rPr>
          <w:t>-</w:t>
        </w:r>
        <w:r w:rsidRPr="002C2C7E">
          <w:rPr>
            <w:rStyle w:val="Hyperlink"/>
            <w:rFonts w:asciiTheme="minorHAnsi" w:hAnsiTheme="minorHAnsi"/>
            <w:lang w:val="en-US"/>
          </w:rPr>
          <w:t>t</w:t>
        </w:r>
        <w:r w:rsidRPr="00187E0D">
          <w:rPr>
            <w:rStyle w:val="Hyperlink"/>
            <w:rFonts w:asciiTheme="minorHAnsi" w:hAnsiTheme="minorHAnsi"/>
            <w:lang w:val="en-US"/>
          </w:rPr>
          <w:t>/</w:t>
        </w:r>
        <w:r w:rsidRPr="002C2C7E">
          <w:rPr>
            <w:rStyle w:val="Hyperlink"/>
            <w:rFonts w:asciiTheme="minorHAnsi" w:hAnsiTheme="minorHAnsi"/>
            <w:lang w:val="en-US"/>
          </w:rPr>
          <w:t>inr</w:t>
        </w:r>
        <w:r w:rsidRPr="00187E0D">
          <w:rPr>
            <w:rStyle w:val="Hyperlink"/>
            <w:rFonts w:asciiTheme="minorHAnsi" w:hAnsiTheme="minorHAnsi"/>
            <w:lang w:val="en-US"/>
          </w:rPr>
          <w:t>/</w:t>
        </w:r>
        <w:r w:rsidRPr="002C2C7E">
          <w:rPr>
            <w:rStyle w:val="Hyperlink"/>
            <w:rFonts w:asciiTheme="minorHAnsi" w:hAnsiTheme="minorHAnsi"/>
            <w:lang w:val="en-US"/>
          </w:rPr>
          <w:t>nnp</w:t>
        </w:r>
      </w:hyperlink>
    </w:p>
    <w:bookmarkEnd w:id="174"/>
    <w:p w:rsidR="00F72B06" w:rsidRPr="005D484B" w:rsidRDefault="002512D0" w:rsidP="00F3263A">
      <w:pPr>
        <w:spacing w:before="240"/>
        <w:rPr>
          <w:rFonts w:asciiTheme="minorHAnsi" w:hAnsiTheme="minorHAnsi" w:cs="Arial"/>
          <w:b/>
          <w:lang w:val="ru-RU"/>
        </w:rPr>
      </w:pPr>
      <w:r w:rsidRPr="005D484B">
        <w:rPr>
          <w:rFonts w:asciiTheme="minorHAnsi" w:hAnsiTheme="minorHAnsi" w:cs="Arial"/>
          <w:b/>
          <w:lang w:val="ru-RU"/>
        </w:rPr>
        <w:t>Кувейт</w:t>
      </w:r>
      <w:r w:rsidR="005F0F98" w:rsidRPr="005D484B">
        <w:rPr>
          <w:rFonts w:asciiTheme="minorHAnsi" w:hAnsiTheme="minorHAnsi" w:cs="Arial"/>
          <w:b/>
          <w:lang w:val="ru-RU"/>
        </w:rPr>
        <w:fldChar w:fldCharType="begin"/>
      </w:r>
      <w:r w:rsidR="00F72B06" w:rsidRPr="005D484B">
        <w:rPr>
          <w:rFonts w:asciiTheme="minorHAnsi" w:hAnsiTheme="minorHAnsi"/>
          <w:lang w:val="ru-RU"/>
        </w:rPr>
        <w:instrText xml:space="preserve"> TC "</w:instrText>
      </w:r>
      <w:r w:rsidR="00F72B06" w:rsidRPr="005D484B">
        <w:rPr>
          <w:rFonts w:asciiTheme="minorHAnsi" w:hAnsiTheme="minorHAnsi" w:cs="Arial"/>
          <w:b/>
          <w:lang w:val="ru-RU"/>
        </w:rPr>
        <w:instrText>Kuwait</w:instrText>
      </w:r>
      <w:r w:rsidR="00F72B06" w:rsidRPr="005D484B">
        <w:rPr>
          <w:rFonts w:asciiTheme="minorHAnsi" w:hAnsiTheme="minorHAnsi"/>
          <w:lang w:val="ru-RU"/>
        </w:rPr>
        <w:instrText xml:space="preserve">" \f C \l "1" </w:instrText>
      </w:r>
      <w:r w:rsidR="005F0F98" w:rsidRPr="005D484B">
        <w:rPr>
          <w:rFonts w:asciiTheme="minorHAnsi" w:hAnsiTheme="minorHAnsi" w:cs="Arial"/>
          <w:b/>
          <w:lang w:val="ru-RU"/>
        </w:rPr>
        <w:fldChar w:fldCharType="end"/>
      </w:r>
      <w:r w:rsidR="00F72B06" w:rsidRPr="005D484B">
        <w:rPr>
          <w:rFonts w:asciiTheme="minorHAnsi" w:hAnsiTheme="minorHAnsi" w:cs="Arial"/>
          <w:b/>
          <w:lang w:val="ru-RU"/>
        </w:rPr>
        <w:t xml:space="preserve"> (</w:t>
      </w:r>
      <w:r w:rsidR="009C6AA7" w:rsidRPr="005D484B">
        <w:rPr>
          <w:rFonts w:asciiTheme="minorHAnsi" w:hAnsiTheme="minorHAnsi" w:cs="Arial"/>
          <w:b/>
          <w:lang w:val="ru-RU"/>
        </w:rPr>
        <w:t>код страны</w:t>
      </w:r>
      <w:r w:rsidR="00F72B06" w:rsidRPr="005D484B">
        <w:rPr>
          <w:rFonts w:asciiTheme="minorHAnsi" w:hAnsiTheme="minorHAnsi" w:cs="Arial"/>
          <w:b/>
          <w:lang w:val="ru-RU"/>
        </w:rPr>
        <w:t xml:space="preserve"> +965)</w:t>
      </w:r>
    </w:p>
    <w:p w:rsidR="00F72B06" w:rsidRPr="005D484B" w:rsidRDefault="00446296" w:rsidP="00397E29">
      <w:pPr>
        <w:tabs>
          <w:tab w:val="left" w:pos="4395"/>
        </w:tabs>
        <w:spacing w:before="0"/>
        <w:ind w:right="-6"/>
        <w:rPr>
          <w:rFonts w:asciiTheme="minorHAnsi" w:hAnsiTheme="minorHAnsi" w:cs="Arial"/>
          <w:bCs/>
          <w:lang w:val="ru-RU"/>
        </w:rPr>
      </w:pPr>
      <w:r w:rsidRPr="005D484B">
        <w:rPr>
          <w:rFonts w:asciiTheme="minorHAnsi" w:hAnsiTheme="minorHAnsi" w:cs="Arial"/>
          <w:bCs/>
          <w:lang w:val="ru-RU"/>
        </w:rPr>
        <w:t>Сообщение от</w:t>
      </w:r>
      <w:r w:rsidR="00F72B06" w:rsidRPr="005D484B">
        <w:rPr>
          <w:rFonts w:asciiTheme="minorHAnsi" w:hAnsiTheme="minorHAnsi" w:cs="Arial"/>
          <w:bCs/>
          <w:lang w:val="ru-RU"/>
        </w:rPr>
        <w:t xml:space="preserve"> </w:t>
      </w:r>
      <w:r w:rsidR="00397E29" w:rsidRPr="005D484B">
        <w:rPr>
          <w:rFonts w:asciiTheme="minorHAnsi" w:hAnsiTheme="minorHAnsi" w:cs="Arial"/>
          <w:bCs/>
          <w:lang w:val="ru-RU"/>
        </w:rPr>
        <w:t>30.</w:t>
      </w:r>
      <w:r w:rsidR="00397E29" w:rsidRPr="005D484B">
        <w:rPr>
          <w:rFonts w:asciiTheme="minorHAnsi" w:hAnsiTheme="minorHAnsi" w:cs="Arial"/>
          <w:bCs/>
          <w:lang w:val="en-US"/>
        </w:rPr>
        <w:t>I</w:t>
      </w:r>
      <w:r w:rsidR="00397E29" w:rsidRPr="005D484B">
        <w:rPr>
          <w:rFonts w:asciiTheme="minorHAnsi" w:hAnsiTheme="minorHAnsi" w:cs="Arial"/>
          <w:bCs/>
          <w:lang w:val="ru-RU"/>
        </w:rPr>
        <w:t>.2014</w:t>
      </w:r>
      <w:r w:rsidR="00F72B06" w:rsidRPr="005D484B">
        <w:rPr>
          <w:rFonts w:asciiTheme="minorHAnsi" w:hAnsiTheme="minorHAnsi" w:cs="Arial"/>
          <w:bCs/>
          <w:lang w:val="ru-RU"/>
        </w:rPr>
        <w:t>:</w:t>
      </w:r>
    </w:p>
    <w:p w:rsidR="00F72B06" w:rsidRPr="005D484B" w:rsidRDefault="002512D0" w:rsidP="00F3263A">
      <w:pPr>
        <w:rPr>
          <w:rFonts w:asciiTheme="minorHAnsi" w:hAnsiTheme="minorHAnsi" w:cs="Arial"/>
          <w:lang w:val="ru-RU"/>
        </w:rPr>
      </w:pPr>
      <w:r w:rsidRPr="005D484B">
        <w:rPr>
          <w:rFonts w:asciiTheme="minorHAnsi" w:hAnsiTheme="minorHAnsi" w:cs="Arial"/>
          <w:i/>
          <w:iCs/>
          <w:lang w:val="ru-RU"/>
        </w:rPr>
        <w:t>Министерство связи</w:t>
      </w:r>
      <w:r w:rsidR="00F72B06" w:rsidRPr="005D484B">
        <w:rPr>
          <w:rFonts w:asciiTheme="minorHAnsi" w:hAnsiTheme="minorHAnsi" w:cs="Arial"/>
          <w:i/>
          <w:iCs/>
          <w:lang w:val="ru-RU"/>
        </w:rPr>
        <w:t xml:space="preserve"> (MOC)</w:t>
      </w:r>
      <w:r w:rsidR="00F72B06" w:rsidRPr="005D484B">
        <w:rPr>
          <w:rFonts w:asciiTheme="minorHAnsi" w:hAnsiTheme="minorHAnsi" w:cs="Arial"/>
          <w:lang w:val="ru-RU"/>
        </w:rPr>
        <w:t xml:space="preserve">, </w:t>
      </w:r>
      <w:r w:rsidRPr="005D484B">
        <w:rPr>
          <w:rFonts w:asciiTheme="minorHAnsi" w:hAnsiTheme="minorHAnsi" w:cs="Arial"/>
          <w:lang w:val="ru-RU"/>
        </w:rPr>
        <w:t>Сафат</w:t>
      </w:r>
      <w:r w:rsidR="005F0F98" w:rsidRPr="005D484B">
        <w:rPr>
          <w:rFonts w:asciiTheme="minorHAnsi" w:hAnsiTheme="minorHAnsi" w:cs="Arial"/>
          <w:lang w:val="ru-RU"/>
        </w:rPr>
        <w:fldChar w:fldCharType="begin"/>
      </w:r>
      <w:r w:rsidR="00F72B06" w:rsidRPr="005D484B">
        <w:rPr>
          <w:rFonts w:asciiTheme="minorHAnsi" w:hAnsiTheme="minorHAnsi"/>
          <w:lang w:val="ru-RU"/>
        </w:rPr>
        <w:instrText xml:space="preserve"> TC "</w:instrText>
      </w:r>
      <w:r w:rsidR="00F72B06" w:rsidRPr="005D484B">
        <w:rPr>
          <w:rFonts w:asciiTheme="minorHAnsi" w:hAnsiTheme="minorHAnsi" w:cs="Arial"/>
          <w:i/>
          <w:iCs/>
          <w:lang w:val="ru-RU"/>
        </w:rPr>
        <w:instrText>Ministry of Communications (MOC)</w:instrText>
      </w:r>
      <w:r w:rsidR="00F72B06" w:rsidRPr="005D484B">
        <w:rPr>
          <w:rFonts w:asciiTheme="minorHAnsi" w:hAnsiTheme="minorHAnsi" w:cs="Arial"/>
          <w:lang w:val="ru-RU"/>
        </w:rPr>
        <w:instrText>, Safat</w:instrText>
      </w:r>
      <w:r w:rsidR="00F72B06" w:rsidRPr="005D484B">
        <w:rPr>
          <w:rFonts w:asciiTheme="minorHAnsi" w:hAnsiTheme="minorHAnsi"/>
          <w:lang w:val="ru-RU"/>
        </w:rPr>
        <w:instrText xml:space="preserve">" \f C \l "1" </w:instrText>
      </w:r>
      <w:r w:rsidR="005F0F98" w:rsidRPr="005D484B">
        <w:rPr>
          <w:rFonts w:asciiTheme="minorHAnsi" w:hAnsiTheme="minorHAnsi" w:cs="Arial"/>
          <w:lang w:val="ru-RU"/>
        </w:rPr>
        <w:fldChar w:fldCharType="end"/>
      </w:r>
      <w:r w:rsidR="00F72B06" w:rsidRPr="005D484B">
        <w:rPr>
          <w:rFonts w:asciiTheme="minorHAnsi" w:hAnsiTheme="minorHAnsi" w:cs="Arial"/>
          <w:lang w:val="ru-RU"/>
        </w:rPr>
        <w:t xml:space="preserve">, </w:t>
      </w:r>
      <w:r w:rsidRPr="005D484B">
        <w:rPr>
          <w:rFonts w:asciiTheme="minorHAnsi" w:hAnsiTheme="minorHAnsi" w:cs="Arial"/>
          <w:lang w:val="ru-RU"/>
        </w:rPr>
        <w:t>объявляет об обновлении</w:t>
      </w:r>
      <w:r w:rsidR="00F72B06" w:rsidRPr="005D484B">
        <w:rPr>
          <w:rFonts w:asciiTheme="minorHAnsi" w:hAnsiTheme="minorHAnsi" w:cs="Arial"/>
          <w:lang w:val="ru-RU"/>
        </w:rPr>
        <w:t xml:space="preserve"> </w:t>
      </w:r>
      <w:r w:rsidR="00185FB6" w:rsidRPr="005D484B">
        <w:rPr>
          <w:rFonts w:asciiTheme="minorHAnsi" w:hAnsiTheme="minorHAnsi" w:cs="Arial"/>
          <w:lang w:val="ru-RU"/>
        </w:rPr>
        <w:t>н</w:t>
      </w:r>
      <w:r w:rsidR="00631991" w:rsidRPr="005D484B">
        <w:rPr>
          <w:rFonts w:asciiTheme="minorHAnsi" w:hAnsiTheme="minorHAnsi" w:cs="Arial"/>
          <w:lang w:val="ru-RU"/>
        </w:rPr>
        <w:t>ационального плана нумерации</w:t>
      </w:r>
      <w:r w:rsidR="00F72B06" w:rsidRPr="005D484B">
        <w:rPr>
          <w:rFonts w:asciiTheme="minorHAnsi" w:hAnsiTheme="minorHAnsi" w:cs="Arial"/>
          <w:lang w:val="ru-RU"/>
        </w:rPr>
        <w:t xml:space="preserve"> </w:t>
      </w:r>
      <w:r w:rsidRPr="005D484B">
        <w:rPr>
          <w:rFonts w:asciiTheme="minorHAnsi" w:hAnsiTheme="minorHAnsi" w:cs="Arial"/>
          <w:lang w:val="ru-RU"/>
        </w:rPr>
        <w:t>Кувейта</w:t>
      </w:r>
      <w:r w:rsidR="00F72B06" w:rsidRPr="005D484B">
        <w:rPr>
          <w:rFonts w:asciiTheme="minorHAnsi" w:hAnsiTheme="minorHAnsi" w:cs="Arial"/>
          <w:lang w:val="ru-RU"/>
        </w:rPr>
        <w:t>.</w:t>
      </w:r>
    </w:p>
    <w:p w:rsidR="00397E29" w:rsidRPr="005D484B" w:rsidRDefault="00397E29" w:rsidP="00D518B8">
      <w:pPr>
        <w:ind w:left="567" w:hanging="567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en-US"/>
        </w:rPr>
        <w:t>I</w:t>
      </w:r>
      <w:r w:rsidRPr="005D484B">
        <w:rPr>
          <w:rFonts w:asciiTheme="minorHAnsi" w:hAnsiTheme="minorHAnsi"/>
          <w:lang w:val="ru-RU"/>
        </w:rPr>
        <w:tab/>
      </w:r>
      <w:r w:rsidR="003B6DEF" w:rsidRPr="005D484B">
        <w:rPr>
          <w:rFonts w:asciiTheme="minorHAnsi" w:hAnsiTheme="minorHAnsi" w:cs="Arial"/>
          <w:i/>
          <w:iCs/>
          <w:lang w:val="ru-RU"/>
        </w:rPr>
        <w:t>Диапазоны абонентских номеров сети фиксированной связи, управляемые Министерством связи</w:t>
      </w:r>
    </w:p>
    <w:p w:rsidR="00397E29" w:rsidRPr="005D484B" w:rsidRDefault="003B6DEF" w:rsidP="00C954A5">
      <w:pPr>
        <w:spacing w:after="240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Примечание</w:t>
      </w:r>
      <w:r w:rsidR="00397E29" w:rsidRPr="005D484B">
        <w:rPr>
          <w:rFonts w:asciiTheme="minorHAnsi" w:hAnsiTheme="minorHAnsi"/>
          <w:lang w:val="ru-RU"/>
        </w:rPr>
        <w:t xml:space="preserve">: </w:t>
      </w:r>
      <w:r w:rsidR="00C954A5" w:rsidRPr="005D484B">
        <w:rPr>
          <w:rFonts w:asciiTheme="minorHAnsi" w:hAnsiTheme="minorHAnsi"/>
          <w:i/>
          <w:iCs/>
          <w:lang w:val="ru-RU"/>
        </w:rPr>
        <w:t>В диапазоне 18XX</w:t>
      </w:r>
      <w:r w:rsidR="00C954A5" w:rsidRPr="005D484B">
        <w:rPr>
          <w:rFonts w:asciiTheme="minorHAnsi" w:hAnsiTheme="minorHAnsi"/>
          <w:i/>
          <w:iCs/>
          <w:lang w:val="en-US"/>
        </w:rPr>
        <w:t> </w:t>
      </w:r>
      <w:r w:rsidR="00C954A5" w:rsidRPr="005D484B">
        <w:rPr>
          <w:rFonts w:asciiTheme="minorHAnsi" w:hAnsiTheme="minorHAnsi"/>
          <w:i/>
          <w:iCs/>
          <w:lang w:val="ru-RU"/>
        </w:rPr>
        <w:t>XXX максимальная длина номера составляет 10 цифр с кодом страны</w:t>
      </w:r>
      <w:r w:rsidR="001D2645" w:rsidRPr="005D484B">
        <w:rPr>
          <w:rFonts w:asciiTheme="minorHAnsi" w:hAnsiTheme="minorHAnsi"/>
          <w:lang w:val="ru-RU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6801"/>
      </w:tblGrid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C954A5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D484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F96956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i/>
                <w:iCs/>
                <w:lang w:val="ru-RU"/>
              </w:rPr>
              <w:t>ДИАПАЗОНЫ АБОНЕНТСКИХ НОМЕРОВ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1800 000 – 1899 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2200 0000 – 2299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2300 0000 – 2399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2410 0000 – 2439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2444 4400 – 2444 4499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2450 0000 – 2499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2500 0000 – 2500 9999</w:t>
            </w:r>
          </w:p>
        </w:tc>
      </w:tr>
      <w:tr w:rsidR="00397E29" w:rsidRPr="005D484B" w:rsidTr="005F7636">
        <w:trPr>
          <w:trHeight w:val="350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2503 0000 – 2504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2520 0000 – 2549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2551 0000 – 2553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2560 0000 – 2569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2571 0000 – 2577 9999</w:t>
            </w:r>
          </w:p>
        </w:tc>
      </w:tr>
    </w:tbl>
    <w:p w:rsidR="00397E29" w:rsidRPr="005D484B" w:rsidRDefault="00397E29" w:rsidP="00D518B8">
      <w:pPr>
        <w:spacing w:before="480" w:after="240"/>
        <w:ind w:left="567" w:hanging="567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en-US"/>
        </w:rPr>
        <w:t>II</w:t>
      </w:r>
      <w:r w:rsidRPr="005D484B">
        <w:rPr>
          <w:rFonts w:asciiTheme="minorHAnsi" w:hAnsiTheme="minorHAnsi"/>
          <w:lang w:val="ru-RU"/>
        </w:rPr>
        <w:tab/>
      </w:r>
      <w:r w:rsidR="003B6DEF" w:rsidRPr="005D484B">
        <w:rPr>
          <w:rFonts w:asciiTheme="minorHAnsi" w:hAnsiTheme="minorHAnsi" w:cs="Arial"/>
          <w:i/>
          <w:iCs/>
          <w:lang w:val="ru-RU"/>
        </w:rPr>
        <w:t>Диапазоны абонентских номеров сети подвижной связи, управляемые нашими операторами подвижной связи</w:t>
      </w:r>
      <w:r w:rsidRPr="005D484B">
        <w:rPr>
          <w:rFonts w:asciiTheme="minorHAnsi" w:hAnsiTheme="minorHAnsi"/>
          <w:i/>
          <w:iCs/>
          <w:lang w:val="ru-RU"/>
        </w:rPr>
        <w:t xml:space="preserve"> </w:t>
      </w:r>
      <w:r w:rsidRPr="005D484B">
        <w:rPr>
          <w:rFonts w:asciiTheme="minorHAnsi" w:hAnsiTheme="minorHAnsi"/>
          <w:i/>
          <w:iCs/>
          <w:lang w:val="en-US"/>
        </w:rPr>
        <w:t>Wataniya</w:t>
      </w:r>
      <w:r w:rsidRPr="005D484B">
        <w:rPr>
          <w:rFonts w:asciiTheme="minorHAnsi" w:hAnsiTheme="minorHAnsi"/>
          <w:i/>
          <w:iCs/>
          <w:lang w:val="ru-RU"/>
        </w:rPr>
        <w:t xml:space="preserve"> </w:t>
      </w:r>
      <w:r w:rsidRPr="005D484B">
        <w:rPr>
          <w:rFonts w:asciiTheme="minorHAnsi" w:hAnsiTheme="minorHAnsi"/>
          <w:i/>
          <w:iCs/>
          <w:lang w:val="en-US"/>
        </w:rPr>
        <w:t>Telecom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6801"/>
      </w:tblGrid>
      <w:tr w:rsidR="005F7636" w:rsidRPr="005D484B" w:rsidTr="000753E8">
        <w:trPr>
          <w:trHeight w:val="289"/>
          <w:tblHeader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5F7636" w:rsidRPr="005D484B" w:rsidRDefault="005F7636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6801" w:type="dxa"/>
            <w:shd w:val="clear" w:color="auto" w:fill="auto"/>
          </w:tcPr>
          <w:p w:rsidR="005F7636" w:rsidRPr="005D484B" w:rsidRDefault="005F7636" w:rsidP="00A664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i/>
                <w:iCs/>
                <w:lang w:val="ru-RU"/>
              </w:rPr>
              <w:t>ДИАПАЗОНЫ АБОНЕНТСКИХ НОМЕРОВ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6000 0000 – 6009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6030 0000 – 6039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6040 0000 – 6049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6060 0000 – 6069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6070 0000 – 6079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6090 0000 – 6099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6500 0000 – 6500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6501 0000 – 6502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6503 0000 – 6503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6504 0000 – 6504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6505 0000 – 6509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6510 0000 – 6519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6550 0000 – 6550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6551 0000 – 6551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6552 0000 – 6552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5F7636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16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5F7636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6553 0000 – 6553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6554 0000 – 6559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6560 0000 – 6569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6570 0000 – 6570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6571 0000 – 6577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6578 0000 – 6579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6580 0000 – 6599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6600 0000 – 6699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6700 0000 – 6701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6703 0000 – 6709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26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6760 0000 – 6769 9999</w:t>
            </w:r>
          </w:p>
        </w:tc>
      </w:tr>
      <w:tr w:rsidR="00397E29" w:rsidRPr="005D484B" w:rsidTr="005F7636">
        <w:trPr>
          <w:trHeight w:val="289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6770 0000 – 6776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6777 0000 – 6777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29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6778 0000 – 6779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6900 0000 – 6909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6930 0000 – 6930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6933 0000 – 6933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6939 0000 _ 6939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6960 0000 – 6969 9999</w:t>
            </w:r>
          </w:p>
        </w:tc>
      </w:tr>
      <w:tr w:rsidR="00397E29" w:rsidRPr="005D484B" w:rsidTr="005F7636">
        <w:trPr>
          <w:trHeight w:val="302"/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6990 0000 – 6999 9999</w:t>
            </w:r>
          </w:p>
        </w:tc>
      </w:tr>
    </w:tbl>
    <w:p w:rsidR="00397E29" w:rsidRPr="005D484B" w:rsidRDefault="00397E29" w:rsidP="00D518B8">
      <w:pPr>
        <w:spacing w:before="480" w:after="240"/>
        <w:ind w:left="567" w:hanging="567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en-US"/>
        </w:rPr>
        <w:t>III</w:t>
      </w:r>
      <w:r w:rsidRPr="005D484B">
        <w:rPr>
          <w:rFonts w:asciiTheme="minorHAnsi" w:hAnsiTheme="minorHAnsi"/>
          <w:lang w:val="ru-RU"/>
        </w:rPr>
        <w:tab/>
      </w:r>
      <w:r w:rsidR="00062883" w:rsidRPr="005D484B">
        <w:rPr>
          <w:rFonts w:asciiTheme="minorHAnsi" w:hAnsiTheme="minorHAnsi" w:cs="Arial"/>
          <w:i/>
          <w:iCs/>
          <w:lang w:val="ru-RU"/>
        </w:rPr>
        <w:t>Диапазоны абонентских номеров сети подвижной связи, управляемые нашим оператором подвижной связи</w:t>
      </w:r>
      <w:r w:rsidR="00062883" w:rsidRPr="005D484B">
        <w:rPr>
          <w:rFonts w:asciiTheme="minorHAnsi" w:hAnsiTheme="minorHAnsi" w:cs="Arial"/>
          <w:lang w:val="ru-RU"/>
        </w:rPr>
        <w:t xml:space="preserve"> </w:t>
      </w:r>
      <w:r w:rsidRPr="005D484B">
        <w:rPr>
          <w:rFonts w:asciiTheme="minorHAnsi" w:hAnsiTheme="minorHAnsi"/>
          <w:i/>
          <w:iCs/>
          <w:lang w:val="en-US"/>
        </w:rPr>
        <w:t>ZAIN</w:t>
      </w:r>
      <w:r w:rsidRPr="005D484B">
        <w:rPr>
          <w:rFonts w:asciiTheme="minorHAnsi" w:hAnsiTheme="minorHAnsi"/>
          <w:i/>
          <w:iCs/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6801"/>
      </w:tblGrid>
      <w:tr w:rsidR="005F7636" w:rsidRPr="005D484B" w:rsidTr="005F7636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5F7636" w:rsidRPr="005D484B" w:rsidRDefault="005F7636" w:rsidP="00A664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6801" w:type="dxa"/>
            <w:shd w:val="clear" w:color="auto" w:fill="auto"/>
          </w:tcPr>
          <w:p w:rsidR="005F7636" w:rsidRPr="005D484B" w:rsidRDefault="005F7636" w:rsidP="00A664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i/>
                <w:iCs/>
                <w:lang w:val="ru-RU"/>
              </w:rPr>
              <w:t>ДИАПАЗОНЫ АБОНЕНТСКИХ НОМЕРОВ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9000 0000 – 9009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9090 0000 – 9099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9400 0000 – 9409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9440 0000 – 9449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9490 0000 – 9499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9600 0000 – 9609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9660 0000 – 9669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9690 0000 - 9699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9702 0000 – 9702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9710 0000 – 9769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9770 0000 – 9779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9780 0000 – 9799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9800 0000 – 9809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9880 0000 – 9889 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9900 0000 – 9999 9999</w:t>
            </w:r>
          </w:p>
        </w:tc>
      </w:tr>
    </w:tbl>
    <w:p w:rsidR="00397E29" w:rsidRPr="005D484B" w:rsidRDefault="00397E29" w:rsidP="00D518B8">
      <w:pPr>
        <w:keepNext/>
        <w:keepLines/>
        <w:pageBreakBefore/>
        <w:spacing w:after="240"/>
        <w:ind w:left="567" w:hanging="567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en-US"/>
        </w:rPr>
        <w:lastRenderedPageBreak/>
        <w:t>IV</w:t>
      </w:r>
      <w:r w:rsidRPr="005D484B">
        <w:rPr>
          <w:rFonts w:asciiTheme="minorHAnsi" w:hAnsiTheme="minorHAnsi"/>
          <w:lang w:val="ru-RU"/>
        </w:rPr>
        <w:tab/>
      </w:r>
      <w:r w:rsidR="00062883" w:rsidRPr="005D484B">
        <w:rPr>
          <w:rFonts w:asciiTheme="minorHAnsi" w:hAnsiTheme="minorHAnsi" w:cs="Arial"/>
          <w:i/>
          <w:iCs/>
          <w:lang w:val="ru-RU"/>
        </w:rPr>
        <w:t xml:space="preserve">Диапазоны абонентских номеров сети подвижной связи, управляемые нашим оператором подвижной связи </w:t>
      </w:r>
      <w:r w:rsidRPr="005D484B">
        <w:rPr>
          <w:rFonts w:asciiTheme="minorHAnsi" w:hAnsiTheme="minorHAnsi"/>
          <w:i/>
          <w:iCs/>
          <w:lang w:val="en-US"/>
        </w:rPr>
        <w:t>VIVA</w:t>
      </w:r>
      <w:r w:rsidRPr="005D484B">
        <w:rPr>
          <w:rFonts w:asciiTheme="minorHAnsi" w:hAnsiTheme="minorHAnsi"/>
          <w:i/>
          <w:iCs/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6801"/>
      </w:tblGrid>
      <w:tr w:rsidR="005F7636" w:rsidRPr="005D484B" w:rsidTr="005F7636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5F7636" w:rsidRPr="005D484B" w:rsidRDefault="005F7636" w:rsidP="00A664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6801" w:type="dxa"/>
            <w:shd w:val="clear" w:color="auto" w:fill="auto"/>
          </w:tcPr>
          <w:p w:rsidR="005F7636" w:rsidRPr="005D484B" w:rsidRDefault="005F7636" w:rsidP="00A664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i/>
                <w:iCs/>
                <w:lang w:val="ru-RU"/>
              </w:rPr>
              <w:t>ДИАПАЗОНЫ АБОНЕНТСКИХ НОМЕРОВ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500 00000 – 500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501 00000 – 501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502 00000 – 502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503 00000 – 503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504 00000 – 504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505 00000 – 505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506 00000 – 506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507 00000 – 507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508 00000 – 508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509 00000 – 509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510 00000 – 510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511 00000 – 511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512 00000 – 512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513 00000 – 513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514 00000 – 514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515 00000 – 515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D484B">
              <w:rPr>
                <w:rFonts w:asciiTheme="minorHAnsi" w:hAnsi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D484B">
              <w:rPr>
                <w:rFonts w:asciiTheme="minorHAnsi" w:hAnsiTheme="minorHAnsi"/>
                <w:b/>
                <w:bCs/>
                <w:sz w:val="18"/>
                <w:szCs w:val="18"/>
              </w:rPr>
              <w:t>516 00000 – 516 99999</w:t>
            </w:r>
          </w:p>
        </w:tc>
      </w:tr>
      <w:tr w:rsidR="00397E29" w:rsidRPr="005D484B" w:rsidTr="005F7636">
        <w:trPr>
          <w:jc w:val="center"/>
        </w:trPr>
        <w:tc>
          <w:tcPr>
            <w:tcW w:w="1704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6801" w:type="dxa"/>
            <w:shd w:val="clear" w:color="auto" w:fill="auto"/>
          </w:tcPr>
          <w:p w:rsidR="00397E29" w:rsidRPr="005D484B" w:rsidRDefault="00397E29" w:rsidP="003B6D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484B">
              <w:rPr>
                <w:rFonts w:asciiTheme="minorHAnsi" w:hAnsiTheme="minorHAnsi" w:cs="Arial"/>
                <w:sz w:val="18"/>
                <w:szCs w:val="18"/>
                <w:lang w:val="en-US"/>
              </w:rPr>
              <w:t>550 00000 – 559 99999</w:t>
            </w:r>
          </w:p>
        </w:tc>
      </w:tr>
    </w:tbl>
    <w:p w:rsidR="00A52470" w:rsidRPr="005D484B" w:rsidRDefault="00673EE4" w:rsidP="00C61DD7">
      <w:pPr>
        <w:spacing w:before="360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 xml:space="preserve">Трехзначные абонентские номера сети фиксированной связи (100–179), </w:t>
      </w:r>
      <w:r w:rsidR="00263B5E" w:rsidRPr="005D484B">
        <w:rPr>
          <w:rFonts w:asciiTheme="minorHAnsi" w:hAnsiTheme="minorHAnsi"/>
          <w:lang w:val="ru-RU"/>
        </w:rPr>
        <w:t>управляемые</w:t>
      </w:r>
      <w:r w:rsidRPr="005D484B">
        <w:rPr>
          <w:rFonts w:asciiTheme="minorHAnsi" w:hAnsiTheme="minorHAnsi"/>
          <w:lang w:val="ru-RU"/>
        </w:rPr>
        <w:t xml:space="preserve"> </w:t>
      </w:r>
      <w:r w:rsidRPr="00187E0D">
        <w:rPr>
          <w:rFonts w:asciiTheme="minorHAnsi" w:hAnsiTheme="minorHAnsi"/>
          <w:i/>
          <w:iCs/>
          <w:lang w:val="ru-RU"/>
        </w:rPr>
        <w:t>Министерством связи</w:t>
      </w:r>
      <w:r w:rsidRPr="005D484B">
        <w:rPr>
          <w:rFonts w:asciiTheme="minorHAnsi" w:hAnsiTheme="minorHAnsi"/>
          <w:lang w:val="ru-RU"/>
        </w:rPr>
        <w:t xml:space="preserve"> (</w:t>
      </w:r>
      <w:r w:rsidRPr="005D484B">
        <w:rPr>
          <w:rFonts w:asciiTheme="minorHAnsi" w:hAnsiTheme="minorHAnsi"/>
        </w:rPr>
        <w:t>MOC</w:t>
      </w:r>
      <w:r w:rsidRPr="005D484B">
        <w:rPr>
          <w:rFonts w:asciiTheme="minorHAnsi" w:hAnsiTheme="minorHAnsi"/>
          <w:lang w:val="ru-RU"/>
        </w:rPr>
        <w:t>), остаются без изменения</w:t>
      </w:r>
      <w:r w:rsidR="00A52470" w:rsidRPr="005D484B">
        <w:rPr>
          <w:rFonts w:asciiTheme="minorHAnsi" w:hAnsiTheme="minorHAnsi"/>
          <w:lang w:val="ru-RU"/>
        </w:rPr>
        <w:t>.</w:t>
      </w:r>
    </w:p>
    <w:p w:rsidR="00F72B06" w:rsidRPr="005D484B" w:rsidRDefault="00A43552" w:rsidP="000450A7">
      <w:pPr>
        <w:spacing w:before="360"/>
        <w:rPr>
          <w:rFonts w:asciiTheme="minorHAnsi" w:hAnsiTheme="minorHAnsi" w:cs="Arial"/>
          <w:lang w:val="ru-RU"/>
        </w:rPr>
      </w:pPr>
      <w:r w:rsidRPr="005D484B">
        <w:rPr>
          <w:rFonts w:asciiTheme="minorHAnsi" w:hAnsiTheme="minorHAnsi" w:cs="Arial"/>
          <w:lang w:val="ru-RU"/>
        </w:rPr>
        <w:t>Для контактов:</w:t>
      </w:r>
    </w:p>
    <w:p w:rsidR="00F72B06" w:rsidRPr="00D518B8" w:rsidRDefault="00F72B06" w:rsidP="00D518B8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187E0D">
        <w:rPr>
          <w:rFonts w:asciiTheme="minorHAnsi" w:hAnsiTheme="minorHAnsi" w:cs="Arial"/>
          <w:lang w:val="ru-RU"/>
        </w:rPr>
        <w:tab/>
      </w:r>
      <w:r w:rsidRPr="005D484B">
        <w:rPr>
          <w:rFonts w:asciiTheme="minorHAnsi" w:hAnsiTheme="minorHAnsi" w:cs="Arial"/>
          <w:lang w:val="en-US"/>
        </w:rPr>
        <w:t>ISCC</w:t>
      </w:r>
      <w:r w:rsidRPr="00187E0D">
        <w:rPr>
          <w:rFonts w:asciiTheme="minorHAnsi" w:hAnsiTheme="minorHAnsi" w:cs="Arial"/>
          <w:lang w:val="ru-RU"/>
        </w:rPr>
        <w:t xml:space="preserve"> </w:t>
      </w:r>
      <w:r w:rsidRPr="005D484B">
        <w:rPr>
          <w:rFonts w:asciiTheme="minorHAnsi" w:hAnsiTheme="minorHAnsi" w:cs="Arial"/>
          <w:lang w:val="en-US"/>
        </w:rPr>
        <w:t>Kuwait</w:t>
      </w:r>
      <w:r w:rsidRPr="00187E0D">
        <w:rPr>
          <w:rFonts w:asciiTheme="minorHAnsi" w:hAnsiTheme="minorHAnsi" w:cs="Arial"/>
          <w:lang w:val="ru-RU"/>
        </w:rPr>
        <w:br/>
      </w:r>
      <w:r w:rsidRPr="005D484B">
        <w:rPr>
          <w:rFonts w:asciiTheme="minorHAnsi" w:hAnsiTheme="minorHAnsi" w:cs="Arial"/>
          <w:lang w:val="en-US"/>
        </w:rPr>
        <w:t>Ministry</w:t>
      </w:r>
      <w:r w:rsidRPr="00187E0D">
        <w:rPr>
          <w:rFonts w:asciiTheme="minorHAnsi" w:hAnsiTheme="minorHAnsi" w:cs="Arial"/>
          <w:lang w:val="ru-RU"/>
        </w:rPr>
        <w:t xml:space="preserve"> </w:t>
      </w:r>
      <w:r w:rsidRPr="005D484B">
        <w:rPr>
          <w:rFonts w:asciiTheme="minorHAnsi" w:hAnsiTheme="minorHAnsi" w:cs="Arial"/>
          <w:lang w:val="en-US"/>
        </w:rPr>
        <w:t>of</w:t>
      </w:r>
      <w:r w:rsidRPr="00187E0D">
        <w:rPr>
          <w:rFonts w:asciiTheme="minorHAnsi" w:hAnsiTheme="minorHAnsi" w:cs="Arial"/>
          <w:lang w:val="ru-RU"/>
        </w:rPr>
        <w:t xml:space="preserve"> </w:t>
      </w:r>
      <w:r w:rsidRPr="005D484B">
        <w:rPr>
          <w:rFonts w:asciiTheme="minorHAnsi" w:hAnsiTheme="minorHAnsi" w:cs="Arial"/>
          <w:lang w:val="en-US"/>
        </w:rPr>
        <w:t>Communications</w:t>
      </w:r>
      <w:r w:rsidRPr="00187E0D">
        <w:rPr>
          <w:rFonts w:asciiTheme="minorHAnsi" w:hAnsiTheme="minorHAnsi" w:cs="Arial"/>
          <w:lang w:val="ru-RU"/>
        </w:rPr>
        <w:br/>
      </w:r>
      <w:r w:rsidRPr="005D484B">
        <w:rPr>
          <w:rFonts w:asciiTheme="minorHAnsi" w:hAnsiTheme="minorHAnsi" w:cs="Arial"/>
          <w:lang w:val="en-US"/>
        </w:rPr>
        <w:t>P</w:t>
      </w:r>
      <w:r w:rsidRPr="00187E0D">
        <w:rPr>
          <w:rFonts w:asciiTheme="minorHAnsi" w:hAnsiTheme="minorHAnsi" w:cs="Arial"/>
          <w:lang w:val="ru-RU"/>
        </w:rPr>
        <w:t>.</w:t>
      </w:r>
      <w:r w:rsidRPr="005D484B">
        <w:rPr>
          <w:rFonts w:asciiTheme="minorHAnsi" w:hAnsiTheme="minorHAnsi" w:cs="Arial"/>
          <w:lang w:val="en-US"/>
        </w:rPr>
        <w:t>O</w:t>
      </w:r>
      <w:r w:rsidRPr="00187E0D">
        <w:rPr>
          <w:rFonts w:asciiTheme="minorHAnsi" w:hAnsiTheme="minorHAnsi" w:cs="Arial"/>
          <w:lang w:val="ru-RU"/>
        </w:rPr>
        <w:t xml:space="preserve">. </w:t>
      </w:r>
      <w:r w:rsidRPr="005D484B">
        <w:rPr>
          <w:rFonts w:asciiTheme="minorHAnsi" w:hAnsiTheme="minorHAnsi" w:cs="Arial"/>
          <w:lang w:val="en-US"/>
        </w:rPr>
        <w:t>Box</w:t>
      </w:r>
      <w:r w:rsidRPr="00187E0D">
        <w:rPr>
          <w:rFonts w:asciiTheme="minorHAnsi" w:hAnsiTheme="minorHAnsi" w:cs="Arial"/>
          <w:lang w:val="ru-RU"/>
        </w:rPr>
        <w:t xml:space="preserve"> 318</w:t>
      </w:r>
      <w:r w:rsidRPr="00187E0D">
        <w:rPr>
          <w:rFonts w:asciiTheme="minorHAnsi" w:hAnsiTheme="minorHAnsi" w:cs="Arial"/>
          <w:lang w:val="ru-RU"/>
        </w:rPr>
        <w:br/>
        <w:t xml:space="preserve">11111 </w:t>
      </w:r>
      <w:r w:rsidRPr="005D484B">
        <w:rPr>
          <w:rFonts w:asciiTheme="minorHAnsi" w:hAnsiTheme="minorHAnsi" w:cs="Arial"/>
          <w:lang w:val="en-US"/>
        </w:rPr>
        <w:t>SAFAT</w:t>
      </w:r>
      <w:r w:rsidRPr="00187E0D">
        <w:rPr>
          <w:rFonts w:asciiTheme="minorHAnsi" w:hAnsiTheme="minorHAnsi" w:cs="Arial"/>
          <w:lang w:val="ru-RU"/>
        </w:rPr>
        <w:br/>
      </w:r>
      <w:r w:rsidRPr="005D484B">
        <w:rPr>
          <w:rFonts w:asciiTheme="minorHAnsi" w:hAnsiTheme="minorHAnsi" w:cs="Arial"/>
          <w:lang w:val="en-US"/>
        </w:rPr>
        <w:t>Kuwait</w:t>
      </w:r>
      <w:r w:rsidRPr="00187E0D">
        <w:rPr>
          <w:rFonts w:asciiTheme="minorHAnsi" w:hAnsiTheme="minorHAnsi" w:cs="Arial"/>
          <w:lang w:val="ru-RU"/>
        </w:rPr>
        <w:br/>
      </w:r>
      <w:r w:rsidR="000A61A6" w:rsidRPr="005D484B">
        <w:rPr>
          <w:rFonts w:asciiTheme="minorHAnsi" w:hAnsiTheme="minorHAnsi" w:cs="Arial"/>
          <w:lang w:val="ru-RU"/>
        </w:rPr>
        <w:t>Тел</w:t>
      </w:r>
      <w:r w:rsidR="000A61A6" w:rsidRPr="00187E0D">
        <w:rPr>
          <w:rFonts w:asciiTheme="minorHAnsi" w:hAnsiTheme="minorHAnsi" w:cs="Arial"/>
          <w:lang w:val="ru-RU"/>
        </w:rPr>
        <w:t>.:</w:t>
      </w:r>
      <w:r w:rsidRPr="00187E0D">
        <w:rPr>
          <w:rFonts w:asciiTheme="minorHAnsi" w:hAnsiTheme="minorHAnsi" w:cs="Arial"/>
          <w:lang w:val="ru-RU"/>
        </w:rPr>
        <w:tab/>
        <w:t>+965 2241 1777</w:t>
      </w:r>
      <w:r w:rsidRPr="00187E0D">
        <w:rPr>
          <w:rFonts w:asciiTheme="minorHAnsi" w:hAnsiTheme="minorHAnsi" w:cs="Arial"/>
          <w:lang w:val="ru-RU"/>
        </w:rPr>
        <w:br/>
      </w:r>
      <w:r w:rsidR="000A61A6" w:rsidRPr="005D484B">
        <w:rPr>
          <w:rFonts w:asciiTheme="minorHAnsi" w:hAnsiTheme="minorHAnsi" w:cs="Arial"/>
          <w:lang w:val="ru-RU"/>
        </w:rPr>
        <w:t>Факс</w:t>
      </w:r>
      <w:r w:rsidR="000A61A6" w:rsidRPr="00187E0D">
        <w:rPr>
          <w:rFonts w:asciiTheme="minorHAnsi" w:hAnsiTheme="minorHAnsi" w:cs="Arial"/>
          <w:lang w:val="ru-RU"/>
        </w:rPr>
        <w:t>:</w:t>
      </w:r>
      <w:r w:rsidRPr="00187E0D">
        <w:rPr>
          <w:rFonts w:asciiTheme="minorHAnsi" w:hAnsiTheme="minorHAnsi" w:cs="Arial"/>
          <w:lang w:val="ru-RU"/>
        </w:rPr>
        <w:tab/>
        <w:t>+965 2241 9815</w:t>
      </w:r>
      <w:r w:rsidRPr="00187E0D">
        <w:rPr>
          <w:rFonts w:asciiTheme="minorHAnsi" w:hAnsiTheme="minorHAnsi" w:cs="Arial"/>
          <w:lang w:val="ru-RU"/>
        </w:rPr>
        <w:br/>
      </w:r>
      <w:r w:rsidR="000A61A6" w:rsidRPr="005D484B">
        <w:rPr>
          <w:rFonts w:asciiTheme="minorHAnsi" w:hAnsiTheme="minorHAnsi" w:cs="Arial"/>
          <w:lang w:val="ru-RU"/>
        </w:rPr>
        <w:t>Эл</w:t>
      </w:r>
      <w:r w:rsidR="000A61A6" w:rsidRPr="00187E0D">
        <w:rPr>
          <w:rFonts w:asciiTheme="minorHAnsi" w:hAnsiTheme="minorHAnsi" w:cs="Arial"/>
          <w:lang w:val="ru-RU"/>
        </w:rPr>
        <w:t>.</w:t>
      </w:r>
      <w:r w:rsidR="000A61A6" w:rsidRPr="005D484B">
        <w:rPr>
          <w:rFonts w:asciiTheme="minorHAnsi" w:hAnsiTheme="minorHAnsi" w:cs="Arial"/>
          <w:lang w:val="en-US"/>
        </w:rPr>
        <w:t> </w:t>
      </w:r>
      <w:r w:rsidR="000A61A6" w:rsidRPr="005D484B">
        <w:rPr>
          <w:rFonts w:asciiTheme="minorHAnsi" w:hAnsiTheme="minorHAnsi" w:cs="Arial"/>
          <w:lang w:val="ru-RU"/>
        </w:rPr>
        <w:t>почта</w:t>
      </w:r>
      <w:r w:rsidR="000A61A6" w:rsidRPr="00187E0D">
        <w:rPr>
          <w:rFonts w:asciiTheme="minorHAnsi" w:hAnsiTheme="minorHAnsi" w:cs="Arial"/>
          <w:lang w:val="ru-RU"/>
        </w:rPr>
        <w:t>:</w:t>
      </w:r>
      <w:r w:rsidRPr="00187E0D">
        <w:rPr>
          <w:rFonts w:asciiTheme="minorHAnsi" w:hAnsiTheme="minorHAnsi" w:cs="Arial"/>
          <w:lang w:val="ru-RU"/>
        </w:rPr>
        <w:tab/>
      </w:r>
      <w:hyperlink r:id="rId18" w:history="1">
        <w:r w:rsidR="00D518B8" w:rsidRPr="002C2C7E">
          <w:rPr>
            <w:rStyle w:val="Hyperlink"/>
            <w:rFonts w:asciiTheme="minorHAnsi" w:hAnsiTheme="minorHAnsi" w:cs="Arial"/>
            <w:lang w:val="en-US"/>
          </w:rPr>
          <w:t>iscckuwait</w:t>
        </w:r>
        <w:r w:rsidR="00D518B8" w:rsidRPr="00187E0D">
          <w:rPr>
            <w:rStyle w:val="Hyperlink"/>
            <w:rFonts w:asciiTheme="minorHAnsi" w:hAnsiTheme="minorHAnsi" w:cs="Arial"/>
            <w:lang w:val="ru-RU"/>
          </w:rPr>
          <w:t>@</w:t>
        </w:r>
        <w:r w:rsidR="00D518B8" w:rsidRPr="002C2C7E">
          <w:rPr>
            <w:rStyle w:val="Hyperlink"/>
            <w:rFonts w:asciiTheme="minorHAnsi" w:hAnsiTheme="minorHAnsi" w:cs="Arial"/>
            <w:lang w:val="en-US"/>
          </w:rPr>
          <w:t>gmail</w:t>
        </w:r>
        <w:r w:rsidR="00D518B8" w:rsidRPr="00187E0D">
          <w:rPr>
            <w:rStyle w:val="Hyperlink"/>
            <w:rFonts w:asciiTheme="minorHAnsi" w:hAnsiTheme="minorHAnsi" w:cs="Arial"/>
            <w:lang w:val="ru-RU"/>
          </w:rPr>
          <w:t>.</w:t>
        </w:r>
        <w:r w:rsidR="00D518B8" w:rsidRPr="002C2C7E">
          <w:rPr>
            <w:rStyle w:val="Hyperlink"/>
            <w:rFonts w:asciiTheme="minorHAnsi" w:hAnsiTheme="minorHAnsi" w:cs="Arial"/>
            <w:lang w:val="en-US"/>
          </w:rPr>
          <w:t>com</w:t>
        </w:r>
      </w:hyperlink>
      <w:r w:rsidRPr="00187E0D">
        <w:rPr>
          <w:rFonts w:asciiTheme="minorHAnsi" w:hAnsiTheme="minorHAnsi" w:cs="Arial"/>
          <w:lang w:val="ru-RU"/>
        </w:rPr>
        <w:br/>
      </w:r>
      <w:r w:rsidRPr="005D484B">
        <w:rPr>
          <w:rFonts w:asciiTheme="minorHAnsi" w:hAnsiTheme="minorHAnsi" w:cs="Arial"/>
          <w:lang w:val="en-US"/>
        </w:rPr>
        <w:t>URL</w:t>
      </w:r>
      <w:r w:rsidRPr="00187E0D">
        <w:rPr>
          <w:rFonts w:asciiTheme="minorHAnsi" w:hAnsiTheme="minorHAnsi" w:cs="Arial"/>
          <w:lang w:val="ru-RU"/>
        </w:rPr>
        <w:t>:</w:t>
      </w:r>
      <w:r w:rsidRPr="00187E0D">
        <w:rPr>
          <w:rFonts w:asciiTheme="minorHAnsi" w:hAnsiTheme="minorHAnsi" w:cs="Arial"/>
          <w:lang w:val="ru-RU"/>
        </w:rPr>
        <w:tab/>
      </w:r>
      <w:hyperlink r:id="rId19" w:history="1">
        <w:r w:rsidR="00D518B8" w:rsidRPr="002C2C7E">
          <w:rPr>
            <w:rStyle w:val="Hyperlink"/>
            <w:rFonts w:asciiTheme="minorHAnsi" w:hAnsiTheme="minorHAnsi" w:cs="Arial"/>
            <w:lang w:val="en-US"/>
          </w:rPr>
          <w:t>www</w:t>
        </w:r>
        <w:r w:rsidR="00D518B8" w:rsidRPr="00187E0D">
          <w:rPr>
            <w:rStyle w:val="Hyperlink"/>
            <w:rFonts w:asciiTheme="minorHAnsi" w:hAnsiTheme="minorHAnsi" w:cs="Arial"/>
            <w:lang w:val="ru-RU"/>
          </w:rPr>
          <w:t>.</w:t>
        </w:r>
        <w:r w:rsidR="00D518B8" w:rsidRPr="002C2C7E">
          <w:rPr>
            <w:rStyle w:val="Hyperlink"/>
            <w:rFonts w:asciiTheme="minorHAnsi" w:hAnsiTheme="minorHAnsi" w:cs="Arial"/>
            <w:lang w:val="en-US"/>
          </w:rPr>
          <w:t>moc</w:t>
        </w:r>
        <w:r w:rsidR="00D518B8" w:rsidRPr="00187E0D">
          <w:rPr>
            <w:rStyle w:val="Hyperlink"/>
            <w:rFonts w:asciiTheme="minorHAnsi" w:hAnsiTheme="minorHAnsi" w:cs="Arial"/>
            <w:lang w:val="ru-RU"/>
          </w:rPr>
          <w:t>.</w:t>
        </w:r>
        <w:r w:rsidR="00D518B8" w:rsidRPr="002C2C7E">
          <w:rPr>
            <w:rStyle w:val="Hyperlink"/>
            <w:rFonts w:asciiTheme="minorHAnsi" w:hAnsiTheme="minorHAnsi" w:cs="Arial"/>
            <w:lang w:val="en-US"/>
          </w:rPr>
          <w:t>kw</w:t>
        </w:r>
      </w:hyperlink>
    </w:p>
    <w:bookmarkEnd w:id="163"/>
    <w:p w:rsidR="00C078F9" w:rsidRPr="005C2951" w:rsidRDefault="00C078F9" w:rsidP="00A84F47">
      <w:pPr>
        <w:keepNext/>
        <w:keepLines/>
        <w:pageBreakBefore/>
        <w:spacing w:before="0"/>
        <w:rPr>
          <w:rFonts w:asciiTheme="minorHAnsi" w:hAnsiTheme="minorHAnsi" w:cs="Arial"/>
          <w:lang w:val="ru-RU"/>
        </w:rPr>
      </w:pPr>
      <w:r w:rsidRPr="005D484B">
        <w:rPr>
          <w:rFonts w:asciiTheme="minorHAnsi" w:hAnsiTheme="minorHAnsi" w:cs="Arial"/>
          <w:b/>
          <w:bCs/>
          <w:lang w:val="ru-RU"/>
        </w:rPr>
        <w:lastRenderedPageBreak/>
        <w:t>Уругвай</w:t>
      </w:r>
      <w:r w:rsidRPr="005D484B">
        <w:rPr>
          <w:rFonts w:asciiTheme="minorHAnsi" w:hAnsiTheme="minorHAnsi" w:cs="Arial"/>
          <w:b/>
          <w:bCs/>
          <w:lang w:val="ru-RU"/>
        </w:rPr>
        <w:fldChar w:fldCharType="begin"/>
      </w:r>
      <w:r w:rsidRPr="005C2951">
        <w:rPr>
          <w:rFonts w:asciiTheme="minorHAnsi" w:hAnsiTheme="minorHAnsi"/>
          <w:lang w:val="ru-RU"/>
        </w:rPr>
        <w:instrText xml:space="preserve"> </w:instrText>
      </w:r>
      <w:r w:rsidRPr="005D484B">
        <w:rPr>
          <w:rFonts w:asciiTheme="minorHAnsi" w:hAnsiTheme="minorHAnsi"/>
          <w:lang w:val="en-US"/>
        </w:rPr>
        <w:instrText>TC</w:instrText>
      </w:r>
      <w:r w:rsidRPr="005C2951">
        <w:rPr>
          <w:rFonts w:asciiTheme="minorHAnsi" w:hAnsiTheme="minorHAnsi"/>
          <w:lang w:val="ru-RU"/>
        </w:rPr>
        <w:instrText xml:space="preserve"> "</w:instrText>
      </w:r>
      <w:r w:rsidRPr="005D484B">
        <w:rPr>
          <w:rFonts w:asciiTheme="minorHAnsi" w:hAnsiTheme="minorHAnsi" w:cs="Arial"/>
          <w:b/>
          <w:bCs/>
          <w:lang w:val="en-US"/>
        </w:rPr>
        <w:instrText>Uruguay</w:instrText>
      </w:r>
      <w:r w:rsidRPr="005C2951">
        <w:rPr>
          <w:rFonts w:asciiTheme="minorHAnsi" w:hAnsiTheme="minorHAnsi"/>
          <w:lang w:val="ru-RU"/>
        </w:rPr>
        <w:instrText>" \</w:instrText>
      </w:r>
      <w:r w:rsidRPr="005D484B">
        <w:rPr>
          <w:rFonts w:asciiTheme="minorHAnsi" w:hAnsiTheme="minorHAnsi"/>
          <w:lang w:val="en-US"/>
        </w:rPr>
        <w:instrText>f</w:instrText>
      </w:r>
      <w:r w:rsidRPr="005C2951">
        <w:rPr>
          <w:rFonts w:asciiTheme="minorHAnsi" w:hAnsiTheme="minorHAnsi"/>
          <w:lang w:val="ru-RU"/>
        </w:rPr>
        <w:instrText xml:space="preserve"> </w:instrText>
      </w:r>
      <w:r w:rsidRPr="005D484B">
        <w:rPr>
          <w:rFonts w:asciiTheme="minorHAnsi" w:hAnsiTheme="minorHAnsi"/>
          <w:lang w:val="en-US"/>
        </w:rPr>
        <w:instrText>C</w:instrText>
      </w:r>
      <w:r w:rsidRPr="005C2951">
        <w:rPr>
          <w:rFonts w:asciiTheme="minorHAnsi" w:hAnsiTheme="minorHAnsi"/>
          <w:lang w:val="ru-RU"/>
        </w:rPr>
        <w:instrText xml:space="preserve"> \</w:instrText>
      </w:r>
      <w:r w:rsidRPr="005D484B">
        <w:rPr>
          <w:rFonts w:asciiTheme="minorHAnsi" w:hAnsiTheme="minorHAnsi"/>
          <w:lang w:val="en-US"/>
        </w:rPr>
        <w:instrText>l</w:instrText>
      </w:r>
      <w:r w:rsidRPr="005C2951">
        <w:rPr>
          <w:rFonts w:asciiTheme="minorHAnsi" w:hAnsiTheme="minorHAnsi"/>
          <w:lang w:val="ru-RU"/>
        </w:rPr>
        <w:instrText xml:space="preserve"> "1" </w:instrText>
      </w:r>
      <w:r w:rsidRPr="005D484B">
        <w:rPr>
          <w:rFonts w:asciiTheme="minorHAnsi" w:hAnsiTheme="minorHAnsi" w:cs="Arial"/>
          <w:b/>
          <w:bCs/>
          <w:lang w:val="ru-RU"/>
        </w:rPr>
        <w:fldChar w:fldCharType="end"/>
      </w:r>
      <w:r w:rsidRPr="005C2951">
        <w:rPr>
          <w:rFonts w:asciiTheme="minorHAnsi" w:hAnsiTheme="minorHAnsi" w:cs="Arial"/>
          <w:b/>
          <w:bCs/>
          <w:lang w:val="ru-RU"/>
        </w:rPr>
        <w:t xml:space="preserve"> (</w:t>
      </w:r>
      <w:r w:rsidR="00A84F47">
        <w:rPr>
          <w:rFonts w:asciiTheme="minorHAnsi" w:hAnsiTheme="minorHAnsi" w:cs="Arial"/>
          <w:b/>
          <w:bCs/>
          <w:lang w:val="ru-RU"/>
        </w:rPr>
        <w:t>код страны</w:t>
      </w:r>
      <w:r w:rsidRPr="005C2951">
        <w:rPr>
          <w:rFonts w:asciiTheme="minorHAnsi" w:hAnsiTheme="minorHAnsi" w:cs="Arial"/>
          <w:b/>
          <w:bCs/>
          <w:lang w:val="ru-RU"/>
        </w:rPr>
        <w:t xml:space="preserve"> +598</w:t>
      </w:r>
      <w:r w:rsidRPr="005C2951">
        <w:rPr>
          <w:rFonts w:asciiTheme="minorHAnsi" w:hAnsiTheme="minorHAnsi" w:cs="Arial"/>
          <w:lang w:val="ru-RU"/>
        </w:rPr>
        <w:t xml:space="preserve">) </w:t>
      </w:r>
    </w:p>
    <w:p w:rsidR="00C078F9" w:rsidRPr="005C2951" w:rsidRDefault="00C078F9" w:rsidP="005C2951">
      <w:pPr>
        <w:spacing w:before="0"/>
        <w:rPr>
          <w:rFonts w:asciiTheme="minorHAnsi" w:hAnsiTheme="minorHAnsi" w:cs="Arial"/>
          <w:lang w:val="ru-RU"/>
        </w:rPr>
      </w:pPr>
      <w:r w:rsidRPr="005D484B">
        <w:rPr>
          <w:rFonts w:asciiTheme="minorHAnsi" w:hAnsiTheme="minorHAnsi" w:cs="Arial"/>
          <w:lang w:val="ru-RU"/>
        </w:rPr>
        <w:t>Сообщение</w:t>
      </w:r>
      <w:r w:rsidRPr="005C2951">
        <w:rPr>
          <w:rFonts w:asciiTheme="minorHAnsi" w:hAnsiTheme="minorHAnsi" w:cs="Arial"/>
          <w:lang w:val="ru-RU"/>
        </w:rPr>
        <w:t xml:space="preserve"> </w:t>
      </w:r>
      <w:r w:rsidRPr="005D484B">
        <w:rPr>
          <w:rFonts w:asciiTheme="minorHAnsi" w:hAnsiTheme="minorHAnsi" w:cs="Arial"/>
          <w:lang w:val="ru-RU"/>
        </w:rPr>
        <w:t>от</w:t>
      </w:r>
      <w:r w:rsidRPr="005C2951">
        <w:rPr>
          <w:rFonts w:asciiTheme="minorHAnsi" w:hAnsiTheme="minorHAnsi" w:cs="Arial"/>
          <w:lang w:val="ru-RU"/>
        </w:rPr>
        <w:t xml:space="preserve"> 2</w:t>
      </w:r>
      <w:r w:rsidR="003074D1">
        <w:rPr>
          <w:rFonts w:asciiTheme="minorHAnsi" w:hAnsiTheme="minorHAnsi" w:cs="Arial"/>
          <w:lang w:val="ru-RU"/>
        </w:rPr>
        <w:t>1</w:t>
      </w:r>
      <w:r w:rsidR="005C2951" w:rsidRPr="005C2951">
        <w:rPr>
          <w:rFonts w:asciiTheme="minorHAnsi" w:hAnsiTheme="minorHAnsi" w:cs="Arial"/>
          <w:lang w:val="ru-RU"/>
        </w:rPr>
        <w:t>.</w:t>
      </w:r>
      <w:r w:rsidR="005C2951">
        <w:rPr>
          <w:rFonts w:asciiTheme="minorHAnsi" w:hAnsiTheme="minorHAnsi" w:cs="Arial"/>
          <w:lang w:val="en-US"/>
        </w:rPr>
        <w:t>I</w:t>
      </w:r>
      <w:r w:rsidRPr="005C2951">
        <w:rPr>
          <w:rFonts w:asciiTheme="minorHAnsi" w:hAnsiTheme="minorHAnsi" w:cs="Arial"/>
          <w:lang w:val="ru-RU"/>
        </w:rPr>
        <w:t>.201</w:t>
      </w:r>
      <w:r w:rsidR="005C2951">
        <w:rPr>
          <w:rFonts w:asciiTheme="minorHAnsi" w:hAnsiTheme="minorHAnsi" w:cs="Arial"/>
          <w:lang w:val="ru-RU"/>
        </w:rPr>
        <w:t>4</w:t>
      </w:r>
      <w:r w:rsidRPr="005C2951">
        <w:rPr>
          <w:rFonts w:asciiTheme="minorHAnsi" w:hAnsiTheme="minorHAnsi" w:cs="Arial"/>
          <w:lang w:val="ru-RU"/>
        </w:rPr>
        <w:t>:</w:t>
      </w:r>
    </w:p>
    <w:p w:rsidR="00C078F9" w:rsidRPr="005D484B" w:rsidRDefault="00C078F9" w:rsidP="00D518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rPr>
          <w:rFonts w:asciiTheme="minorHAnsi" w:hAnsiTheme="minorHAnsi" w:cs="Arial"/>
          <w:lang w:val="ru-RU"/>
        </w:rPr>
      </w:pPr>
      <w:r w:rsidRPr="005D484B">
        <w:rPr>
          <w:rFonts w:asciiTheme="minorHAnsi" w:hAnsiTheme="minorHAnsi" w:cs="Arial"/>
          <w:i/>
          <w:iCs/>
          <w:lang w:val="ru-RU"/>
        </w:rPr>
        <w:t>Национальное управление электросвязи (</w:t>
      </w:r>
      <w:r w:rsidRPr="005D484B">
        <w:rPr>
          <w:rFonts w:asciiTheme="minorHAnsi" w:hAnsiTheme="minorHAnsi" w:cs="Arial"/>
          <w:i/>
          <w:iCs/>
          <w:lang w:val="en-US"/>
        </w:rPr>
        <w:t>ANTEL</w:t>
      </w:r>
      <w:r w:rsidRPr="005D484B">
        <w:rPr>
          <w:rFonts w:asciiTheme="minorHAnsi" w:hAnsiTheme="minorHAnsi" w:cs="Arial"/>
          <w:i/>
          <w:iCs/>
          <w:lang w:val="ru-RU"/>
        </w:rPr>
        <w:t>)</w:t>
      </w:r>
      <w:r w:rsidRPr="005D484B">
        <w:rPr>
          <w:rFonts w:asciiTheme="minorHAnsi" w:hAnsiTheme="minorHAnsi" w:cs="Arial"/>
          <w:lang w:val="ru-RU"/>
        </w:rPr>
        <w:t xml:space="preserve">, </w:t>
      </w:r>
      <w:r w:rsidRPr="005D484B">
        <w:rPr>
          <w:rFonts w:asciiTheme="minorHAnsi" w:hAnsiTheme="minorHAnsi" w:cs="Arial"/>
          <w:lang w:val="en-US"/>
        </w:rPr>
        <w:t>M</w:t>
      </w:r>
      <w:r w:rsidRPr="005D484B">
        <w:rPr>
          <w:rFonts w:asciiTheme="minorHAnsi" w:hAnsiTheme="minorHAnsi" w:cs="Arial"/>
          <w:lang w:val="ru-RU"/>
        </w:rPr>
        <w:t>онтевидео</w:t>
      </w:r>
      <w:r w:rsidRPr="005D484B">
        <w:rPr>
          <w:rFonts w:asciiTheme="minorHAnsi" w:hAnsiTheme="minorHAnsi" w:cs="Arial"/>
          <w:lang w:val="ru-RU"/>
        </w:rPr>
        <w:fldChar w:fldCharType="begin"/>
      </w:r>
      <w:r w:rsidRPr="005D484B">
        <w:rPr>
          <w:rFonts w:asciiTheme="minorHAnsi" w:hAnsiTheme="minorHAnsi"/>
          <w:lang w:val="ru-RU"/>
        </w:rPr>
        <w:instrText xml:space="preserve"> </w:instrText>
      </w:r>
      <w:r w:rsidRPr="005D484B">
        <w:rPr>
          <w:rFonts w:asciiTheme="minorHAnsi" w:hAnsiTheme="minorHAnsi"/>
          <w:lang w:val="en-US"/>
        </w:rPr>
        <w:instrText>TC</w:instrText>
      </w:r>
      <w:r w:rsidRPr="005D484B">
        <w:rPr>
          <w:rFonts w:asciiTheme="minorHAnsi" w:hAnsiTheme="minorHAnsi"/>
          <w:lang w:val="ru-RU"/>
        </w:rPr>
        <w:instrText xml:space="preserve"> "</w:instrText>
      </w:r>
      <w:r w:rsidRPr="005D484B">
        <w:rPr>
          <w:rFonts w:asciiTheme="minorHAnsi" w:hAnsiTheme="minorHAnsi" w:cs="Arial"/>
          <w:i/>
          <w:iCs/>
          <w:lang w:val="en-US"/>
        </w:rPr>
        <w:instrText>Administraci</w:instrText>
      </w:r>
      <w:r w:rsidRPr="005D484B">
        <w:rPr>
          <w:rFonts w:asciiTheme="minorHAnsi" w:hAnsiTheme="minorHAnsi" w:cs="Arial"/>
          <w:i/>
          <w:iCs/>
          <w:lang w:val="ru-RU"/>
        </w:rPr>
        <w:instrText>ó</w:instrText>
      </w:r>
      <w:r w:rsidRPr="005D484B">
        <w:rPr>
          <w:rFonts w:asciiTheme="minorHAnsi" w:hAnsiTheme="minorHAnsi" w:cs="Arial"/>
          <w:i/>
          <w:iCs/>
          <w:lang w:val="en-US"/>
        </w:rPr>
        <w:instrText>n</w:instrText>
      </w:r>
      <w:r w:rsidRPr="005D484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5D484B">
        <w:rPr>
          <w:rFonts w:asciiTheme="minorHAnsi" w:hAnsiTheme="minorHAnsi" w:cs="Arial"/>
          <w:i/>
          <w:iCs/>
          <w:lang w:val="en-US"/>
        </w:rPr>
        <w:instrText>Nacional</w:instrText>
      </w:r>
      <w:r w:rsidRPr="005D484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5D484B">
        <w:rPr>
          <w:rFonts w:asciiTheme="minorHAnsi" w:hAnsiTheme="minorHAnsi" w:cs="Arial"/>
          <w:i/>
          <w:iCs/>
          <w:lang w:val="en-US"/>
        </w:rPr>
        <w:instrText>de</w:instrText>
      </w:r>
      <w:r w:rsidRPr="005D484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5D484B">
        <w:rPr>
          <w:rFonts w:asciiTheme="minorHAnsi" w:hAnsiTheme="minorHAnsi" w:cs="Arial"/>
          <w:i/>
          <w:iCs/>
          <w:lang w:val="en-US"/>
        </w:rPr>
        <w:instrText>Telecomunicaciones</w:instrText>
      </w:r>
      <w:r w:rsidRPr="005D484B">
        <w:rPr>
          <w:rFonts w:asciiTheme="minorHAnsi" w:hAnsiTheme="minorHAnsi" w:cs="Arial"/>
          <w:i/>
          <w:iCs/>
          <w:lang w:val="ru-RU"/>
        </w:rPr>
        <w:instrText xml:space="preserve"> (</w:instrText>
      </w:r>
      <w:r w:rsidRPr="005D484B">
        <w:rPr>
          <w:rFonts w:asciiTheme="minorHAnsi" w:hAnsiTheme="minorHAnsi" w:cs="Arial"/>
          <w:i/>
          <w:iCs/>
          <w:lang w:val="en-US"/>
        </w:rPr>
        <w:instrText>ANTEL</w:instrText>
      </w:r>
      <w:r w:rsidRPr="005D484B">
        <w:rPr>
          <w:rFonts w:asciiTheme="minorHAnsi" w:hAnsiTheme="minorHAnsi" w:cs="Arial"/>
          <w:i/>
          <w:iCs/>
          <w:lang w:val="ru-RU"/>
        </w:rPr>
        <w:instrText>)</w:instrText>
      </w:r>
      <w:r w:rsidRPr="005D484B">
        <w:rPr>
          <w:rFonts w:asciiTheme="minorHAnsi" w:hAnsiTheme="minorHAnsi" w:cs="Arial"/>
          <w:lang w:val="ru-RU"/>
        </w:rPr>
        <w:instrText xml:space="preserve">, </w:instrText>
      </w:r>
      <w:r w:rsidRPr="005D484B">
        <w:rPr>
          <w:rFonts w:asciiTheme="minorHAnsi" w:hAnsiTheme="minorHAnsi" w:cs="Arial"/>
          <w:lang w:val="en-US"/>
        </w:rPr>
        <w:instrText>Montevideo</w:instrText>
      </w:r>
      <w:r w:rsidRPr="005D484B">
        <w:rPr>
          <w:rFonts w:asciiTheme="minorHAnsi" w:hAnsiTheme="minorHAnsi"/>
          <w:lang w:val="ru-RU"/>
        </w:rPr>
        <w:instrText>" \</w:instrText>
      </w:r>
      <w:r w:rsidRPr="005D484B">
        <w:rPr>
          <w:rFonts w:asciiTheme="minorHAnsi" w:hAnsiTheme="minorHAnsi"/>
          <w:lang w:val="en-US"/>
        </w:rPr>
        <w:instrText>f</w:instrText>
      </w:r>
      <w:r w:rsidRPr="005D484B">
        <w:rPr>
          <w:rFonts w:asciiTheme="minorHAnsi" w:hAnsiTheme="minorHAnsi"/>
          <w:lang w:val="ru-RU"/>
        </w:rPr>
        <w:instrText xml:space="preserve"> </w:instrText>
      </w:r>
      <w:r w:rsidRPr="005D484B">
        <w:rPr>
          <w:rFonts w:asciiTheme="minorHAnsi" w:hAnsiTheme="minorHAnsi"/>
          <w:lang w:val="en-US"/>
        </w:rPr>
        <w:instrText>C</w:instrText>
      </w:r>
      <w:r w:rsidRPr="005D484B">
        <w:rPr>
          <w:rFonts w:asciiTheme="minorHAnsi" w:hAnsiTheme="minorHAnsi"/>
          <w:lang w:val="ru-RU"/>
        </w:rPr>
        <w:instrText xml:space="preserve"> \</w:instrText>
      </w:r>
      <w:r w:rsidRPr="005D484B">
        <w:rPr>
          <w:rFonts w:asciiTheme="minorHAnsi" w:hAnsiTheme="minorHAnsi"/>
          <w:lang w:val="en-US"/>
        </w:rPr>
        <w:instrText>l</w:instrText>
      </w:r>
      <w:r w:rsidRPr="005D484B">
        <w:rPr>
          <w:rFonts w:asciiTheme="minorHAnsi" w:hAnsiTheme="minorHAnsi"/>
          <w:lang w:val="ru-RU"/>
        </w:rPr>
        <w:instrText xml:space="preserve"> "1" </w:instrText>
      </w:r>
      <w:r w:rsidRPr="005D484B">
        <w:rPr>
          <w:rFonts w:asciiTheme="minorHAnsi" w:hAnsiTheme="minorHAnsi" w:cs="Arial"/>
          <w:lang w:val="ru-RU"/>
        </w:rPr>
        <w:fldChar w:fldCharType="end"/>
      </w:r>
      <w:r w:rsidRPr="005D484B">
        <w:rPr>
          <w:rFonts w:asciiTheme="minorHAnsi" w:hAnsiTheme="minorHAnsi" w:cs="Arial"/>
          <w:lang w:val="ru-RU"/>
        </w:rPr>
        <w:t>,</w:t>
      </w:r>
      <w:r w:rsidRPr="005D484B">
        <w:rPr>
          <w:rFonts w:asciiTheme="minorHAnsi" w:hAnsiTheme="minorHAnsi" w:cs="Arial"/>
          <w:bCs/>
          <w:lang w:val="ru-RU"/>
        </w:rPr>
        <w:t xml:space="preserve"> </w:t>
      </w:r>
      <w:r w:rsidR="00C61DD7" w:rsidRPr="005D484B">
        <w:rPr>
          <w:rFonts w:asciiTheme="minorHAnsi" w:hAnsiTheme="minorHAnsi" w:cs="Arial"/>
          <w:bCs/>
          <w:lang w:val="ru-RU"/>
        </w:rPr>
        <w:t>объявляет, что в соответствии с Резолюцией</w:t>
      </w:r>
      <w:r w:rsidR="00C61DD7" w:rsidRPr="005D484B">
        <w:rPr>
          <w:rFonts w:asciiTheme="minorHAnsi" w:hAnsiTheme="minorHAnsi" w:cs="Arial"/>
          <w:lang w:val="en-US"/>
        </w:rPr>
        <w:t> </w:t>
      </w:r>
      <w:r w:rsidRPr="005D484B">
        <w:rPr>
          <w:rFonts w:asciiTheme="minorHAnsi" w:hAnsiTheme="minorHAnsi" w:cs="Arial"/>
          <w:lang w:val="ru-RU"/>
        </w:rPr>
        <w:t>320/</w:t>
      </w:r>
      <w:r w:rsidR="00C61DD7" w:rsidRPr="005D484B">
        <w:rPr>
          <w:rFonts w:asciiTheme="minorHAnsi" w:hAnsiTheme="minorHAnsi" w:cs="Arial"/>
          <w:lang w:val="ru-RU"/>
        </w:rPr>
        <w:t>Законом</w:t>
      </w:r>
      <w:r w:rsidR="00C61DD7" w:rsidRPr="005D484B">
        <w:rPr>
          <w:rFonts w:asciiTheme="minorHAnsi" w:hAnsiTheme="minorHAnsi" w:cs="Arial"/>
          <w:lang w:val="en-US"/>
        </w:rPr>
        <w:t> </w:t>
      </w:r>
      <w:r w:rsidRPr="005D484B">
        <w:rPr>
          <w:rFonts w:asciiTheme="minorHAnsi" w:hAnsiTheme="minorHAnsi" w:cs="Arial"/>
          <w:lang w:val="ru-RU"/>
        </w:rPr>
        <w:t xml:space="preserve">041 </w:t>
      </w:r>
      <w:r w:rsidR="00C61DD7" w:rsidRPr="005D484B">
        <w:rPr>
          <w:rFonts w:asciiTheme="minorHAnsi" w:hAnsiTheme="minorHAnsi" w:cs="Arial"/>
          <w:lang w:val="ru-RU"/>
        </w:rPr>
        <w:t xml:space="preserve">Регуляторного органа </w:t>
      </w:r>
      <w:r w:rsidRPr="005D484B">
        <w:rPr>
          <w:rFonts w:asciiTheme="minorHAnsi" w:hAnsiTheme="minorHAnsi" w:cs="Arial"/>
        </w:rPr>
        <w:t>URSEC</w:t>
      </w:r>
      <w:r w:rsidR="009A3D68" w:rsidRPr="005D484B">
        <w:rPr>
          <w:rFonts w:asciiTheme="minorHAnsi" w:hAnsiTheme="minorHAnsi" w:cs="Arial"/>
          <w:lang w:val="ru-RU"/>
        </w:rPr>
        <w:t xml:space="preserve"> от 27 декабря</w:t>
      </w:r>
      <w:r w:rsidRPr="005D484B">
        <w:rPr>
          <w:rFonts w:asciiTheme="minorHAnsi" w:hAnsiTheme="minorHAnsi" w:cs="Arial"/>
          <w:lang w:val="ru-RU"/>
        </w:rPr>
        <w:t xml:space="preserve"> 2013</w:t>
      </w:r>
      <w:r w:rsidR="009A3D68" w:rsidRPr="005D484B">
        <w:rPr>
          <w:rFonts w:asciiTheme="minorHAnsi" w:hAnsiTheme="minorHAnsi" w:cs="Arial"/>
          <w:lang w:val="en-US"/>
        </w:rPr>
        <w:t> </w:t>
      </w:r>
      <w:r w:rsidR="009A3D68" w:rsidRPr="005D484B">
        <w:rPr>
          <w:rFonts w:asciiTheme="minorHAnsi" w:hAnsiTheme="minorHAnsi" w:cs="Arial"/>
          <w:lang w:val="ru-RU"/>
        </w:rPr>
        <w:t xml:space="preserve">года было </w:t>
      </w:r>
      <w:r w:rsidR="00422732" w:rsidRPr="005D484B">
        <w:rPr>
          <w:rFonts w:asciiTheme="minorHAnsi" w:hAnsiTheme="minorHAnsi" w:cs="Arial"/>
          <w:lang w:val="ru-RU"/>
        </w:rPr>
        <w:t xml:space="preserve">осуществлено </w:t>
      </w:r>
      <w:r w:rsidR="009A3D68" w:rsidRPr="005D484B">
        <w:rPr>
          <w:rFonts w:asciiTheme="minorHAnsi" w:hAnsiTheme="minorHAnsi" w:cs="Arial"/>
          <w:lang w:val="ru-RU"/>
        </w:rPr>
        <w:t>присвоен</w:t>
      </w:r>
      <w:r w:rsidR="00422732" w:rsidRPr="005D484B">
        <w:rPr>
          <w:rFonts w:asciiTheme="minorHAnsi" w:hAnsiTheme="minorHAnsi" w:cs="Arial"/>
          <w:lang w:val="ru-RU"/>
        </w:rPr>
        <w:t>ие</w:t>
      </w:r>
      <w:r w:rsidR="009A3D68" w:rsidRPr="005D484B">
        <w:rPr>
          <w:rFonts w:asciiTheme="minorHAnsi" w:hAnsiTheme="minorHAnsi" w:cs="Arial"/>
          <w:lang w:val="ru-RU"/>
        </w:rPr>
        <w:t xml:space="preserve"> использовани</w:t>
      </w:r>
      <w:r w:rsidR="00422732" w:rsidRPr="005D484B">
        <w:rPr>
          <w:rFonts w:asciiTheme="minorHAnsi" w:hAnsiTheme="minorHAnsi" w:cs="Arial"/>
          <w:lang w:val="ru-RU"/>
        </w:rPr>
        <w:t>я</w:t>
      </w:r>
      <w:r w:rsidR="009A3D68" w:rsidRPr="005D484B">
        <w:rPr>
          <w:rFonts w:asciiTheme="minorHAnsi" w:hAnsiTheme="minorHAnsi" w:cs="Arial"/>
          <w:lang w:val="ru-RU"/>
        </w:rPr>
        <w:t xml:space="preserve"> новых </w:t>
      </w:r>
      <w:r w:rsidR="00EC610A" w:rsidRPr="005D484B">
        <w:rPr>
          <w:rFonts w:asciiTheme="minorHAnsi" w:hAnsiTheme="minorHAnsi" w:cs="Arial"/>
          <w:lang w:val="ru-RU"/>
        </w:rPr>
        <w:t>серий номеров подвижной связи</w:t>
      </w:r>
      <w:r w:rsidRPr="005D484B">
        <w:rPr>
          <w:rFonts w:asciiTheme="minorHAnsi" w:hAnsiTheme="minorHAnsi" w:cs="Arial"/>
          <w:lang w:val="ru-RU"/>
        </w:rPr>
        <w:t xml:space="preserve">: +598 92000000 </w:t>
      </w:r>
      <w:r w:rsidR="00EC610A" w:rsidRPr="005D484B">
        <w:rPr>
          <w:rFonts w:asciiTheme="minorHAnsi" w:hAnsiTheme="minorHAnsi" w:cs="Arial"/>
          <w:lang w:val="ru-RU"/>
        </w:rPr>
        <w:t>–</w:t>
      </w:r>
      <w:r w:rsidRPr="005D484B">
        <w:rPr>
          <w:rFonts w:asciiTheme="minorHAnsi" w:hAnsiTheme="minorHAnsi" w:cs="Arial"/>
          <w:lang w:val="ru-RU"/>
        </w:rPr>
        <w:t xml:space="preserve"> +598 92299999</w:t>
      </w:r>
      <w:r w:rsidR="00EC610A" w:rsidRPr="005D484B">
        <w:rPr>
          <w:rFonts w:asciiTheme="minorHAnsi" w:hAnsiTheme="minorHAnsi" w:cs="Arial"/>
          <w:lang w:val="ru-RU"/>
        </w:rPr>
        <w:t>, которые вводятся в действие</w:t>
      </w:r>
      <w:r w:rsidRPr="005D484B">
        <w:rPr>
          <w:rFonts w:asciiTheme="minorHAnsi" w:hAnsiTheme="minorHAnsi" w:cs="Arial"/>
          <w:lang w:val="ru-RU"/>
        </w:rPr>
        <w:t xml:space="preserve"> </w:t>
      </w:r>
      <w:r w:rsidR="00422732" w:rsidRPr="005D484B">
        <w:rPr>
          <w:rFonts w:asciiTheme="minorHAnsi" w:hAnsiTheme="minorHAnsi" w:cs="Arial"/>
          <w:lang w:val="ru-RU"/>
        </w:rPr>
        <w:t>с 27</w:t>
      </w:r>
      <w:r w:rsidR="00422732" w:rsidRPr="005D484B">
        <w:rPr>
          <w:rFonts w:asciiTheme="minorHAnsi" w:hAnsiTheme="minorHAnsi" w:cs="Arial"/>
          <w:lang w:val="en-US"/>
        </w:rPr>
        <w:t> </w:t>
      </w:r>
      <w:r w:rsidR="00422732" w:rsidRPr="005D484B">
        <w:rPr>
          <w:rFonts w:asciiTheme="minorHAnsi" w:hAnsiTheme="minorHAnsi" w:cs="Arial"/>
          <w:lang w:val="ru-RU"/>
        </w:rPr>
        <w:t>января</w:t>
      </w:r>
      <w:r w:rsidRPr="005D484B">
        <w:rPr>
          <w:rFonts w:asciiTheme="minorHAnsi" w:hAnsiTheme="minorHAnsi" w:cs="Arial"/>
          <w:lang w:val="ru-RU"/>
        </w:rPr>
        <w:t xml:space="preserve"> 2014</w:t>
      </w:r>
      <w:r w:rsidR="00422732" w:rsidRPr="005D484B">
        <w:rPr>
          <w:rFonts w:asciiTheme="minorHAnsi" w:hAnsiTheme="minorHAnsi" w:cs="Arial"/>
          <w:lang w:val="ru-RU"/>
        </w:rPr>
        <w:t> года</w:t>
      </w:r>
      <w:r w:rsidRPr="005D484B">
        <w:rPr>
          <w:rFonts w:asciiTheme="minorHAnsi" w:hAnsiTheme="minorHAnsi" w:cs="Arial"/>
          <w:lang w:val="ru-RU"/>
        </w:rPr>
        <w:t>.</w:t>
      </w:r>
    </w:p>
    <w:bookmarkEnd w:id="164"/>
    <w:p w:rsidR="00C078F9" w:rsidRPr="00187E0D" w:rsidRDefault="00C078F9" w:rsidP="00C078F9">
      <w:pPr>
        <w:rPr>
          <w:rFonts w:asciiTheme="minorHAnsi" w:hAnsiTheme="minorHAnsi"/>
          <w:lang w:val="es-ES"/>
        </w:rPr>
      </w:pPr>
      <w:r w:rsidRPr="005D484B">
        <w:rPr>
          <w:rFonts w:asciiTheme="minorHAnsi" w:hAnsiTheme="minorHAnsi"/>
          <w:lang w:val="ru-RU"/>
        </w:rPr>
        <w:t>Для</w:t>
      </w:r>
      <w:r w:rsidRPr="00187E0D">
        <w:rPr>
          <w:rFonts w:asciiTheme="minorHAnsi" w:hAnsiTheme="minorHAnsi"/>
          <w:lang w:val="es-ES"/>
        </w:rPr>
        <w:t xml:space="preserve"> </w:t>
      </w:r>
      <w:r w:rsidRPr="005D484B">
        <w:rPr>
          <w:rFonts w:asciiTheme="minorHAnsi" w:hAnsiTheme="minorHAnsi"/>
          <w:lang w:val="ru-RU"/>
        </w:rPr>
        <w:t>контактов</w:t>
      </w:r>
      <w:r w:rsidRPr="00187E0D">
        <w:rPr>
          <w:rFonts w:asciiTheme="minorHAnsi" w:hAnsiTheme="minorHAnsi"/>
          <w:lang w:val="es-ES"/>
        </w:rPr>
        <w:t>:</w:t>
      </w:r>
    </w:p>
    <w:p w:rsidR="00187E0D" w:rsidRPr="00187E0D" w:rsidRDefault="00C078F9" w:rsidP="00187E0D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color w:val="0000FF"/>
          <w:u w:val="single"/>
          <w:lang w:val="es-ES"/>
        </w:rPr>
      </w:pPr>
      <w:r w:rsidRPr="00187E0D">
        <w:rPr>
          <w:rFonts w:asciiTheme="minorHAnsi" w:hAnsiTheme="minorHAnsi"/>
          <w:lang w:val="es-ES"/>
        </w:rPr>
        <w:tab/>
      </w:r>
      <w:r w:rsidRPr="005D484B">
        <w:rPr>
          <w:rFonts w:asciiTheme="minorHAnsi" w:hAnsiTheme="minorHAnsi"/>
          <w:lang w:val="es-ES"/>
        </w:rPr>
        <w:t>Dra. Graziela Cuniolo,</w:t>
      </w:r>
      <w:r w:rsidRPr="005D484B">
        <w:rPr>
          <w:rFonts w:asciiTheme="minorHAnsi" w:hAnsiTheme="minorHAnsi"/>
          <w:lang w:val="es-ES"/>
        </w:rPr>
        <w:br/>
        <w:t>Gerente de Asuntos Internacionales</w:t>
      </w:r>
      <w:r w:rsidRPr="005D484B">
        <w:rPr>
          <w:rFonts w:asciiTheme="minorHAnsi" w:hAnsiTheme="minorHAnsi"/>
          <w:lang w:val="es-ES"/>
        </w:rPr>
        <w:br/>
      </w:r>
      <w:r w:rsidRPr="005D484B">
        <w:rPr>
          <w:rFonts w:asciiTheme="minorHAnsi" w:hAnsiTheme="minorHAnsi" w:cs="Arial"/>
          <w:lang w:val="es-ES"/>
        </w:rPr>
        <w:t>Administración Nacional de Telecomunicaciones (ANTEL)</w:t>
      </w:r>
      <w:r w:rsidRPr="005D484B">
        <w:rPr>
          <w:rFonts w:asciiTheme="minorHAnsi" w:hAnsiTheme="minorHAnsi" w:cs="Arial"/>
          <w:lang w:val="es-ES"/>
        </w:rPr>
        <w:br/>
        <w:t>Guatemala 10 75, Nivel 2</w:t>
      </w:r>
      <w:r w:rsidRPr="005D484B">
        <w:rPr>
          <w:rFonts w:asciiTheme="minorHAnsi" w:hAnsiTheme="minorHAnsi" w:cs="Arial"/>
          <w:lang w:val="es-ES"/>
        </w:rPr>
        <w:br/>
        <w:t>Complejo Torre de las Comunicaciones</w:t>
      </w:r>
      <w:r w:rsidRPr="005D484B">
        <w:rPr>
          <w:rFonts w:asciiTheme="minorHAnsi" w:hAnsiTheme="minorHAnsi" w:cs="Arial"/>
          <w:lang w:val="es-ES"/>
        </w:rPr>
        <w:br/>
        <w:t>MONTEVIDEO 11800</w:t>
      </w:r>
      <w:r w:rsidRPr="005D484B">
        <w:rPr>
          <w:rFonts w:asciiTheme="minorHAnsi" w:hAnsiTheme="minorHAnsi" w:cs="Arial"/>
          <w:lang w:val="es-ES"/>
        </w:rPr>
        <w:br/>
        <w:t>Uruguay</w:t>
      </w:r>
      <w:r w:rsidRPr="005D484B">
        <w:rPr>
          <w:rFonts w:asciiTheme="minorHAnsi" w:hAnsiTheme="minorHAnsi" w:cs="Arial"/>
          <w:lang w:val="es-ES"/>
        </w:rPr>
        <w:br/>
      </w:r>
      <w:r w:rsidRPr="005D484B">
        <w:rPr>
          <w:rFonts w:asciiTheme="minorHAnsi" w:hAnsiTheme="minorHAnsi" w:cs="Arial"/>
          <w:lang w:val="ru-RU"/>
        </w:rPr>
        <w:t>Тел</w:t>
      </w:r>
      <w:r w:rsidRPr="005D484B">
        <w:rPr>
          <w:rFonts w:asciiTheme="minorHAnsi" w:hAnsiTheme="minorHAnsi" w:cs="Arial"/>
          <w:lang w:val="es-ES"/>
        </w:rPr>
        <w:t>.:</w:t>
      </w:r>
      <w:r w:rsidRPr="005D484B">
        <w:rPr>
          <w:rFonts w:asciiTheme="minorHAnsi" w:hAnsiTheme="minorHAnsi" w:cs="Arial"/>
          <w:lang w:val="es-ES"/>
        </w:rPr>
        <w:tab/>
        <w:t xml:space="preserve">+598 29286442 </w:t>
      </w:r>
      <w:r w:rsidRPr="005D484B">
        <w:rPr>
          <w:rFonts w:asciiTheme="minorHAnsi" w:hAnsiTheme="minorHAnsi" w:cs="Arial"/>
          <w:lang w:val="es-ES"/>
        </w:rPr>
        <w:br/>
      </w:r>
      <w:r w:rsidRPr="005D484B">
        <w:rPr>
          <w:rFonts w:asciiTheme="minorHAnsi" w:hAnsiTheme="minorHAnsi" w:cs="Arial"/>
          <w:lang w:val="ru-RU"/>
        </w:rPr>
        <w:t>Факс</w:t>
      </w:r>
      <w:r w:rsidRPr="005D484B">
        <w:rPr>
          <w:rFonts w:asciiTheme="minorHAnsi" w:hAnsiTheme="minorHAnsi" w:cs="Arial"/>
          <w:lang w:val="es-ES"/>
        </w:rPr>
        <w:t>:</w:t>
      </w:r>
      <w:r w:rsidRPr="005D484B">
        <w:rPr>
          <w:rFonts w:asciiTheme="minorHAnsi" w:hAnsiTheme="minorHAnsi" w:cs="Arial"/>
          <w:lang w:val="es-ES"/>
        </w:rPr>
        <w:tab/>
        <w:t>+598 29286440</w:t>
      </w:r>
      <w:r w:rsidR="00187E0D">
        <w:rPr>
          <w:rFonts w:asciiTheme="minorHAnsi" w:hAnsiTheme="minorHAnsi" w:cs="Arial"/>
          <w:lang w:val="es-ES"/>
        </w:rPr>
        <w:br/>
      </w:r>
      <w:r w:rsidR="00187E0D">
        <w:rPr>
          <w:rFonts w:asciiTheme="minorHAnsi" w:hAnsiTheme="minorHAnsi" w:cs="Arial"/>
          <w:lang w:val="ru-RU"/>
        </w:rPr>
        <w:t>Эл</w:t>
      </w:r>
      <w:r w:rsidR="00187E0D" w:rsidRPr="00187E0D">
        <w:rPr>
          <w:rFonts w:asciiTheme="minorHAnsi" w:hAnsiTheme="minorHAnsi" w:cs="Arial"/>
          <w:lang w:val="es-ES"/>
        </w:rPr>
        <w:t xml:space="preserve">. </w:t>
      </w:r>
      <w:r w:rsidR="00187E0D">
        <w:rPr>
          <w:rFonts w:asciiTheme="minorHAnsi" w:hAnsiTheme="minorHAnsi" w:cs="Arial"/>
          <w:lang w:val="ru-RU"/>
        </w:rPr>
        <w:t>почта</w:t>
      </w:r>
      <w:r w:rsidR="00187E0D" w:rsidRPr="00187E0D">
        <w:rPr>
          <w:rFonts w:asciiTheme="minorHAnsi" w:hAnsiTheme="minorHAnsi" w:cs="Arial"/>
          <w:lang w:val="es-ES"/>
        </w:rPr>
        <w:t>:</w:t>
      </w:r>
      <w:r w:rsidR="00187E0D" w:rsidRPr="00187E0D">
        <w:rPr>
          <w:rFonts w:asciiTheme="minorHAnsi" w:hAnsiTheme="minorHAnsi" w:cs="Arial"/>
          <w:lang w:val="es-ES"/>
        </w:rPr>
        <w:tab/>
      </w:r>
      <w:hyperlink r:id="rId20" w:history="1">
        <w:r w:rsidR="00187E0D" w:rsidRPr="00517824">
          <w:rPr>
            <w:rStyle w:val="Hyperlink"/>
            <w:rFonts w:asciiTheme="minorHAnsi" w:hAnsiTheme="minorHAnsi" w:cs="Arial"/>
            <w:lang w:val="es-ES"/>
          </w:rPr>
          <w:t>gcuniolo@anatel.com.uy</w:t>
        </w:r>
      </w:hyperlink>
      <w:r w:rsidR="00187E0D">
        <w:rPr>
          <w:rFonts w:asciiTheme="minorHAnsi" w:hAnsiTheme="minorHAnsi" w:cs="Arial"/>
          <w:lang w:val="es-ES"/>
        </w:rPr>
        <w:br/>
      </w:r>
      <w:r w:rsidRPr="005D484B">
        <w:rPr>
          <w:rFonts w:asciiTheme="minorHAnsi" w:hAnsiTheme="minorHAnsi" w:cs="Arial"/>
          <w:lang w:val="es-ES"/>
        </w:rPr>
        <w:t>URL:</w:t>
      </w:r>
      <w:r w:rsidRPr="005D484B">
        <w:rPr>
          <w:rFonts w:asciiTheme="minorHAnsi" w:hAnsiTheme="minorHAnsi" w:cs="Arial"/>
          <w:lang w:val="es-ES"/>
        </w:rPr>
        <w:tab/>
      </w:r>
      <w:hyperlink r:id="rId21" w:history="1">
        <w:r w:rsidR="00187E0D" w:rsidRPr="00517824">
          <w:rPr>
            <w:rStyle w:val="Hyperlink"/>
            <w:rFonts w:asciiTheme="minorHAnsi" w:hAnsiTheme="minorHAnsi"/>
            <w:lang w:val="es-ES"/>
          </w:rPr>
          <w:t>www.antel.com.uy</w:t>
        </w:r>
      </w:hyperlink>
    </w:p>
    <w:p w:rsidR="00E5105F" w:rsidRPr="00187E0D" w:rsidRDefault="00517AB7" w:rsidP="00D518B8">
      <w:pPr>
        <w:pStyle w:val="Heading20"/>
        <w:pageBreakBefore/>
        <w:rPr>
          <w:lang w:val="es-ES"/>
        </w:rPr>
      </w:pPr>
      <w:r w:rsidRPr="00187E0D">
        <w:rPr>
          <w:lang w:val="ru-RU"/>
        </w:rPr>
        <w:lastRenderedPageBreak/>
        <w:t>О</w:t>
      </w:r>
      <w:r w:rsidR="00EA1FE9" w:rsidRPr="00187E0D">
        <w:rPr>
          <w:lang w:val="ru-RU"/>
        </w:rPr>
        <w:t>граничения</w:t>
      </w:r>
      <w:r w:rsidRPr="00187E0D">
        <w:rPr>
          <w:lang w:val="es-ES"/>
        </w:rPr>
        <w:t xml:space="preserve"> </w:t>
      </w:r>
      <w:r w:rsidRPr="00187E0D">
        <w:rPr>
          <w:lang w:val="ru-RU"/>
        </w:rPr>
        <w:t>обслуживани</w:t>
      </w:r>
      <w:r w:rsidR="00622AB3" w:rsidRPr="00187E0D">
        <w:rPr>
          <w:lang w:val="ru-RU"/>
        </w:rPr>
        <w:t>я</w:t>
      </w:r>
    </w:p>
    <w:p w:rsidR="00E5105F" w:rsidRPr="00187E0D" w:rsidRDefault="008866F0" w:rsidP="00D518B8">
      <w:pPr>
        <w:jc w:val="center"/>
        <w:rPr>
          <w:rFonts w:asciiTheme="minorHAnsi" w:hAnsiTheme="minorHAnsi"/>
          <w:lang w:val="es-ES"/>
        </w:rPr>
      </w:pPr>
      <w:bookmarkStart w:id="175" w:name="_Toc248829287"/>
      <w:bookmarkStart w:id="176" w:name="_Toc251059440"/>
      <w:r w:rsidRPr="005D484B">
        <w:rPr>
          <w:rFonts w:asciiTheme="minorHAnsi" w:hAnsiTheme="minorHAnsi"/>
          <w:lang w:val="ru-RU"/>
        </w:rPr>
        <w:t>См</w:t>
      </w:r>
      <w:r w:rsidRPr="00187E0D">
        <w:rPr>
          <w:rFonts w:asciiTheme="minorHAnsi" w:hAnsiTheme="minorHAnsi"/>
          <w:lang w:val="es-ES"/>
        </w:rPr>
        <w:t>.</w:t>
      </w:r>
      <w:r w:rsidR="00E5105F" w:rsidRPr="00187E0D">
        <w:rPr>
          <w:rFonts w:asciiTheme="minorHAnsi" w:hAnsiTheme="minorHAnsi"/>
          <w:lang w:val="es-ES"/>
        </w:rPr>
        <w:t xml:space="preserve"> URL: </w:t>
      </w:r>
      <w:hyperlink r:id="rId22" w:history="1">
        <w:r w:rsidR="00E5105F" w:rsidRPr="00D518B8">
          <w:rPr>
            <w:rStyle w:val="Hyperlink"/>
            <w:lang w:val="es-ES"/>
          </w:rPr>
          <w:t>www</w:t>
        </w:r>
        <w:r w:rsidR="00E5105F" w:rsidRPr="00187E0D">
          <w:rPr>
            <w:rStyle w:val="Hyperlink"/>
            <w:lang w:val="es-ES"/>
          </w:rPr>
          <w:t>.</w:t>
        </w:r>
        <w:r w:rsidR="00E5105F" w:rsidRPr="00D518B8">
          <w:rPr>
            <w:rStyle w:val="Hyperlink"/>
            <w:lang w:val="es-ES"/>
          </w:rPr>
          <w:t>itu</w:t>
        </w:r>
        <w:r w:rsidR="00E5105F" w:rsidRPr="00187E0D">
          <w:rPr>
            <w:rStyle w:val="Hyperlink"/>
            <w:lang w:val="es-ES"/>
          </w:rPr>
          <w:t>.</w:t>
        </w:r>
        <w:r w:rsidR="00E5105F" w:rsidRPr="00D518B8">
          <w:rPr>
            <w:rStyle w:val="Hyperlink"/>
            <w:lang w:val="es-ES"/>
          </w:rPr>
          <w:t>int</w:t>
        </w:r>
        <w:r w:rsidR="00E5105F" w:rsidRPr="00187E0D">
          <w:rPr>
            <w:rStyle w:val="Hyperlink"/>
            <w:lang w:val="es-ES"/>
          </w:rPr>
          <w:t>/</w:t>
        </w:r>
        <w:r w:rsidR="00E5105F" w:rsidRPr="00D518B8">
          <w:rPr>
            <w:rStyle w:val="Hyperlink"/>
            <w:lang w:val="es-ES"/>
          </w:rPr>
          <w:t>pub</w:t>
        </w:r>
        <w:r w:rsidR="00E5105F" w:rsidRPr="00187E0D">
          <w:rPr>
            <w:rStyle w:val="Hyperlink"/>
            <w:lang w:val="es-ES"/>
          </w:rPr>
          <w:t>/</w:t>
        </w:r>
        <w:r w:rsidR="00E5105F" w:rsidRPr="00D518B8">
          <w:rPr>
            <w:rStyle w:val="Hyperlink"/>
            <w:lang w:val="es-ES"/>
          </w:rPr>
          <w:t>T</w:t>
        </w:r>
        <w:r w:rsidR="00E5105F" w:rsidRPr="00187E0D">
          <w:rPr>
            <w:rStyle w:val="Hyperlink"/>
            <w:lang w:val="es-ES"/>
          </w:rPr>
          <w:t>-</w:t>
        </w:r>
        <w:r w:rsidR="00E5105F" w:rsidRPr="00D518B8">
          <w:rPr>
            <w:rStyle w:val="Hyperlink"/>
            <w:lang w:val="es-ES"/>
          </w:rPr>
          <w:t>SP</w:t>
        </w:r>
        <w:r w:rsidR="00E5105F" w:rsidRPr="00187E0D">
          <w:rPr>
            <w:rStyle w:val="Hyperlink"/>
            <w:lang w:val="es-ES"/>
          </w:rPr>
          <w:t>-</w:t>
        </w:r>
        <w:r w:rsidR="00E5105F" w:rsidRPr="00D518B8">
          <w:rPr>
            <w:rStyle w:val="Hyperlink"/>
            <w:lang w:val="es-ES"/>
          </w:rPr>
          <w:t>SR</w:t>
        </w:r>
        <w:r w:rsidR="00E5105F" w:rsidRPr="00187E0D">
          <w:rPr>
            <w:rStyle w:val="Hyperlink"/>
            <w:lang w:val="es-ES"/>
          </w:rPr>
          <w:t>.1-2012</w:t>
        </w:r>
      </w:hyperlink>
    </w:p>
    <w:p w:rsidR="00E272C7" w:rsidRPr="00187E0D" w:rsidRDefault="00E272C7" w:rsidP="00F3263A">
      <w:pPr>
        <w:rPr>
          <w:rFonts w:asciiTheme="minorHAnsi" w:hAnsiTheme="minorHAnsi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5D484B" w:rsidTr="00631457">
        <w:tc>
          <w:tcPr>
            <w:tcW w:w="2977" w:type="dxa"/>
          </w:tcPr>
          <w:p w:rsidR="00631457" w:rsidRPr="005D484B" w:rsidRDefault="00631457" w:rsidP="00F3263A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187E0D">
              <w:rPr>
                <w:rFonts w:asciiTheme="minorHAnsi" w:hAnsiTheme="minorHAnsi"/>
                <w:sz w:val="20"/>
                <w:szCs w:val="20"/>
                <w:lang w:val="es-ES"/>
              </w:rPr>
              <w:t>/</w:t>
            </w:r>
            <w:r w:rsidRPr="005D484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5D484B" w:rsidRDefault="00631457" w:rsidP="0063145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5D484B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5D484B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5D484B" w:rsidTr="00631457">
        <w:tc>
          <w:tcPr>
            <w:tcW w:w="2977" w:type="dxa"/>
          </w:tcPr>
          <w:p w:rsidR="00E272C7" w:rsidRPr="005D484B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5D484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5D484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5D484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5D484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5D484B" w:rsidTr="00631457">
        <w:tc>
          <w:tcPr>
            <w:tcW w:w="2977" w:type="dxa"/>
          </w:tcPr>
          <w:p w:rsidR="00E272C7" w:rsidRPr="005D484B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5D484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5D484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5D484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5D484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5D484B" w:rsidTr="00631457">
        <w:tc>
          <w:tcPr>
            <w:tcW w:w="2977" w:type="dxa"/>
          </w:tcPr>
          <w:p w:rsidR="009263B1" w:rsidRPr="005D484B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9263B1" w:rsidRPr="005D484B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sz w:val="20"/>
                <w:szCs w:val="20"/>
                <w:lang w:val="es-ES_tradnl"/>
              </w:rPr>
              <w:t>1034 (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стр.</w:t>
            </w:r>
            <w:r w:rsidR="009263B1" w:rsidRPr="005D484B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5)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5D484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5D484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5D484B" w:rsidTr="00631457">
        <w:tc>
          <w:tcPr>
            <w:tcW w:w="2977" w:type="dxa"/>
          </w:tcPr>
          <w:p w:rsidR="009263B1" w:rsidRPr="005D484B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Принсипе</w:t>
            </w:r>
          </w:p>
        </w:tc>
        <w:tc>
          <w:tcPr>
            <w:tcW w:w="1701" w:type="dxa"/>
          </w:tcPr>
          <w:p w:rsidR="009263B1" w:rsidRPr="005D484B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1039 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(стр.</w:t>
            </w:r>
            <w:r w:rsidR="009263B1" w:rsidRPr="005D484B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5D484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5D484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5D484B" w:rsidTr="00631457">
        <w:tc>
          <w:tcPr>
            <w:tcW w:w="2977" w:type="dxa"/>
          </w:tcPr>
          <w:p w:rsidR="009263B1" w:rsidRPr="005D484B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9263B1" w:rsidRPr="005D484B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1039 </w:t>
            </w:r>
            <w:r w:rsidR="005F7636">
              <w:rPr>
                <w:rFonts w:asciiTheme="minorHAnsi" w:hAnsiTheme="minorHAnsi"/>
                <w:sz w:val="20"/>
                <w:szCs w:val="20"/>
                <w:lang w:val="es-ES_tradnl"/>
              </w:rPr>
              <w:t>(</w:t>
            </w:r>
            <w:r w:rsidR="005F7636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5D484B">
              <w:rPr>
                <w:rFonts w:asciiTheme="minorHAnsi" w:hAnsiTheme="minorHAnsi"/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5D484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5D484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F0480B" w:rsidRDefault="00450DEB" w:rsidP="00D518B8">
      <w:pPr>
        <w:pStyle w:val="Heading20"/>
        <w:spacing w:before="1440"/>
        <w:rPr>
          <w:szCs w:val="22"/>
          <w:lang w:val="ru-RU"/>
        </w:rPr>
      </w:pPr>
      <w:bookmarkStart w:id="177" w:name="_Toc253407167"/>
      <w:bookmarkStart w:id="178" w:name="_Toc259783162"/>
      <w:bookmarkStart w:id="179" w:name="_Toc262631833"/>
      <w:bookmarkStart w:id="180" w:name="_Toc265056512"/>
      <w:bookmarkStart w:id="181" w:name="_Toc266181259"/>
      <w:bookmarkStart w:id="182" w:name="_Toc268774044"/>
      <w:bookmarkStart w:id="183" w:name="_Toc271700513"/>
      <w:bookmarkStart w:id="184" w:name="_Toc273023374"/>
      <w:bookmarkStart w:id="185" w:name="_Toc274223848"/>
      <w:bookmarkStart w:id="186" w:name="_Toc276717184"/>
      <w:bookmarkStart w:id="187" w:name="_Toc279669170"/>
      <w:bookmarkStart w:id="188" w:name="_Toc280349226"/>
      <w:bookmarkStart w:id="189" w:name="_Toc282526058"/>
      <w:bookmarkStart w:id="190" w:name="_Toc283737224"/>
      <w:bookmarkStart w:id="191" w:name="_Toc286218735"/>
      <w:bookmarkStart w:id="192" w:name="_Toc288660300"/>
      <w:bookmarkStart w:id="193" w:name="_Toc291005409"/>
      <w:bookmarkStart w:id="194" w:name="_Toc292704993"/>
      <w:bookmarkStart w:id="195" w:name="_Toc295387918"/>
      <w:bookmarkStart w:id="196" w:name="_Toc296675488"/>
      <w:bookmarkStart w:id="197" w:name="_Toc297804739"/>
      <w:bookmarkStart w:id="198" w:name="_Toc301945313"/>
      <w:bookmarkStart w:id="199" w:name="_Toc303344268"/>
      <w:bookmarkStart w:id="200" w:name="_Toc304892186"/>
      <w:bookmarkStart w:id="201" w:name="_Toc308530351"/>
      <w:bookmarkStart w:id="202" w:name="_Toc311103663"/>
      <w:bookmarkStart w:id="203" w:name="_Toc313973328"/>
      <w:bookmarkStart w:id="204" w:name="_Toc316479984"/>
      <w:bookmarkStart w:id="205" w:name="_Toc318965022"/>
      <w:bookmarkStart w:id="206" w:name="_Toc320536978"/>
      <w:bookmarkStart w:id="207" w:name="_Toc323035741"/>
      <w:bookmarkStart w:id="208" w:name="_Toc323904394"/>
      <w:bookmarkStart w:id="209" w:name="_Toc332272672"/>
      <w:bookmarkStart w:id="210" w:name="_Toc334776207"/>
      <w:bookmarkStart w:id="211" w:name="_Toc335901526"/>
      <w:bookmarkStart w:id="212" w:name="_Toc337110352"/>
      <w:bookmarkStart w:id="213" w:name="_Toc338779393"/>
      <w:bookmarkStart w:id="214" w:name="_Toc340225540"/>
      <w:bookmarkStart w:id="215" w:name="_Toc341451238"/>
      <w:bookmarkStart w:id="216" w:name="_Toc342912869"/>
      <w:bookmarkStart w:id="217" w:name="_Toc343262689"/>
      <w:bookmarkStart w:id="218" w:name="_Toc345579844"/>
      <w:bookmarkStart w:id="219" w:name="_Toc346885966"/>
      <w:bookmarkStart w:id="220" w:name="_Toc347929611"/>
      <w:bookmarkStart w:id="221" w:name="_Toc349288272"/>
      <w:bookmarkStart w:id="222" w:name="_Toc350415590"/>
      <w:bookmarkStart w:id="223" w:name="_Toc351549911"/>
      <w:bookmarkStart w:id="224" w:name="_Toc352940516"/>
      <w:bookmarkStart w:id="225" w:name="_Toc354053853"/>
      <w:bookmarkStart w:id="226" w:name="_Toc355708879"/>
      <w:r w:rsidRPr="00F0480B">
        <w:rPr>
          <w:szCs w:val="22"/>
          <w:lang w:val="ru-RU"/>
        </w:rPr>
        <w:t>Обратный вызов</w:t>
      </w:r>
      <w:r w:rsidR="00E5105F" w:rsidRPr="00F0480B">
        <w:rPr>
          <w:szCs w:val="22"/>
          <w:lang w:val="ru-RU"/>
        </w:rPr>
        <w:br/>
      </w:r>
      <w:r w:rsidRPr="00F0480B">
        <w:rPr>
          <w:szCs w:val="22"/>
          <w:lang w:val="ru-RU"/>
        </w:rPr>
        <w:t>и альтернативные процедуры вызова</w:t>
      </w:r>
      <w:r w:rsidR="00E5105F" w:rsidRPr="00F0480B">
        <w:rPr>
          <w:szCs w:val="22"/>
          <w:lang w:val="ru-RU"/>
        </w:rPr>
        <w:t xml:space="preserve"> (</w:t>
      </w:r>
      <w:r w:rsidRPr="00F0480B">
        <w:rPr>
          <w:szCs w:val="22"/>
          <w:lang w:val="ru-RU"/>
        </w:rPr>
        <w:t>Рез</w:t>
      </w:r>
      <w:r w:rsidR="00E5105F" w:rsidRPr="00F0480B">
        <w:rPr>
          <w:szCs w:val="22"/>
          <w:lang w:val="ru-RU"/>
        </w:rPr>
        <w:t xml:space="preserve">. 21 </w:t>
      </w:r>
      <w:r w:rsidR="005D484B" w:rsidRPr="00F0480B">
        <w:rPr>
          <w:szCs w:val="22"/>
          <w:lang w:val="ru-RU"/>
        </w:rPr>
        <w:t>(</w:t>
      </w:r>
      <w:r w:rsidRPr="00F0480B">
        <w:rPr>
          <w:szCs w:val="22"/>
          <w:lang w:val="ru-RU"/>
        </w:rPr>
        <w:t>Пересм</w:t>
      </w:r>
      <w:r w:rsidR="00E5105F" w:rsidRPr="00F0480B">
        <w:rPr>
          <w:szCs w:val="22"/>
          <w:lang w:val="ru-RU"/>
        </w:rPr>
        <w:t xml:space="preserve">. </w:t>
      </w:r>
      <w:r w:rsidRPr="00F0480B">
        <w:rPr>
          <w:szCs w:val="22"/>
          <w:lang w:val="ru-RU"/>
        </w:rPr>
        <w:t>ПК</w:t>
      </w:r>
      <w:r w:rsidR="00E5105F" w:rsidRPr="00F0480B">
        <w:rPr>
          <w:szCs w:val="22"/>
          <w:lang w:val="ru-RU"/>
        </w:rPr>
        <w:t>-06</w:t>
      </w:r>
      <w:r w:rsidR="002E461E" w:rsidRPr="00F0480B">
        <w:rPr>
          <w:szCs w:val="22"/>
          <w:lang w:val="ru-RU"/>
        </w:rPr>
        <w:t>)</w:t>
      </w:r>
      <w:r w:rsidR="00E5105F" w:rsidRPr="00F0480B">
        <w:rPr>
          <w:szCs w:val="22"/>
          <w:lang w:val="ru-RU"/>
        </w:rPr>
        <w:t>)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187E0D" w:rsidRPr="00187E0D" w:rsidRDefault="008866F0" w:rsidP="00187E0D">
      <w:pPr>
        <w:jc w:val="center"/>
        <w:rPr>
          <w:color w:val="0000FF"/>
          <w:u w:val="single"/>
          <w:lang w:val="en-US"/>
        </w:rPr>
      </w:pPr>
      <w:r w:rsidRPr="005D484B">
        <w:rPr>
          <w:rFonts w:asciiTheme="minorHAnsi" w:hAnsiTheme="minorHAnsi"/>
          <w:lang w:val="ru-RU"/>
        </w:rPr>
        <w:t>См.</w:t>
      </w:r>
      <w:r w:rsidR="00E5105F" w:rsidRPr="005D484B">
        <w:rPr>
          <w:rFonts w:asciiTheme="minorHAnsi" w:hAnsiTheme="minorHAnsi"/>
          <w:lang w:val="ru-RU"/>
        </w:rPr>
        <w:t xml:space="preserve"> URL: </w:t>
      </w:r>
      <w:hyperlink r:id="rId23" w:history="1">
        <w:r w:rsidR="00187E0D" w:rsidRPr="00517824">
          <w:rPr>
            <w:rStyle w:val="Hyperlink"/>
            <w:lang w:val="es-ES"/>
          </w:rPr>
          <w:t>www</w:t>
        </w:r>
        <w:r w:rsidR="00187E0D" w:rsidRPr="00517824">
          <w:rPr>
            <w:rStyle w:val="Hyperlink"/>
            <w:lang w:val="ru-RU"/>
          </w:rPr>
          <w:t>.</w:t>
        </w:r>
        <w:r w:rsidR="00187E0D" w:rsidRPr="00517824">
          <w:rPr>
            <w:rStyle w:val="Hyperlink"/>
            <w:lang w:val="es-ES"/>
          </w:rPr>
          <w:t>itu</w:t>
        </w:r>
        <w:r w:rsidR="00187E0D" w:rsidRPr="00517824">
          <w:rPr>
            <w:rStyle w:val="Hyperlink"/>
            <w:lang w:val="ru-RU"/>
          </w:rPr>
          <w:t>.</w:t>
        </w:r>
        <w:r w:rsidR="00187E0D" w:rsidRPr="00517824">
          <w:rPr>
            <w:rStyle w:val="Hyperlink"/>
            <w:lang w:val="es-ES"/>
          </w:rPr>
          <w:t>int</w:t>
        </w:r>
        <w:r w:rsidR="00187E0D" w:rsidRPr="00517824">
          <w:rPr>
            <w:rStyle w:val="Hyperlink"/>
            <w:lang w:val="ru-RU"/>
          </w:rPr>
          <w:t>/</w:t>
        </w:r>
        <w:r w:rsidR="00187E0D" w:rsidRPr="00517824">
          <w:rPr>
            <w:rStyle w:val="Hyperlink"/>
            <w:lang w:val="es-ES"/>
          </w:rPr>
          <w:t>pub</w:t>
        </w:r>
        <w:r w:rsidR="00187E0D" w:rsidRPr="00517824">
          <w:rPr>
            <w:rStyle w:val="Hyperlink"/>
            <w:lang w:val="ru-RU"/>
          </w:rPr>
          <w:t>/</w:t>
        </w:r>
        <w:r w:rsidR="00187E0D" w:rsidRPr="00517824">
          <w:rPr>
            <w:rStyle w:val="Hyperlink"/>
            <w:lang w:val="es-ES"/>
          </w:rPr>
          <w:t>T</w:t>
        </w:r>
        <w:r w:rsidR="00187E0D" w:rsidRPr="00517824">
          <w:rPr>
            <w:rStyle w:val="Hyperlink"/>
            <w:lang w:val="ru-RU"/>
          </w:rPr>
          <w:t>-</w:t>
        </w:r>
        <w:r w:rsidR="00187E0D" w:rsidRPr="00517824">
          <w:rPr>
            <w:rStyle w:val="Hyperlink"/>
            <w:lang w:val="es-ES"/>
          </w:rPr>
          <w:t>SP</w:t>
        </w:r>
        <w:r w:rsidR="00187E0D" w:rsidRPr="00517824">
          <w:rPr>
            <w:rStyle w:val="Hyperlink"/>
            <w:lang w:val="ru-RU"/>
          </w:rPr>
          <w:t>-</w:t>
        </w:r>
        <w:r w:rsidR="00187E0D" w:rsidRPr="00517824">
          <w:rPr>
            <w:rStyle w:val="Hyperlink"/>
            <w:lang w:val="es-ES"/>
          </w:rPr>
          <w:t>PP</w:t>
        </w:r>
        <w:r w:rsidR="00187E0D" w:rsidRPr="00517824">
          <w:rPr>
            <w:rStyle w:val="Hyperlink"/>
            <w:lang w:val="ru-RU"/>
          </w:rPr>
          <w:t>.</w:t>
        </w:r>
        <w:r w:rsidR="00187E0D" w:rsidRPr="00517824">
          <w:rPr>
            <w:rStyle w:val="Hyperlink"/>
            <w:lang w:val="es-ES"/>
          </w:rPr>
          <w:t>RES</w:t>
        </w:r>
        <w:r w:rsidR="00187E0D" w:rsidRPr="00517824">
          <w:rPr>
            <w:rStyle w:val="Hyperlink"/>
            <w:lang w:val="ru-RU"/>
          </w:rPr>
          <w:t>.21-2011/</w:t>
        </w:r>
      </w:hyperlink>
    </w:p>
    <w:p w:rsidR="00E5105F" w:rsidRPr="005D484B" w:rsidRDefault="00E5105F" w:rsidP="00F3263A">
      <w:pPr>
        <w:rPr>
          <w:rFonts w:asciiTheme="minorHAnsi" w:hAnsiTheme="minorHAnsi"/>
          <w:lang w:val="ru-RU"/>
        </w:rPr>
      </w:pPr>
    </w:p>
    <w:p w:rsidR="00E5105F" w:rsidRPr="005D484B" w:rsidRDefault="00E5105F" w:rsidP="00F3263A">
      <w:pPr>
        <w:rPr>
          <w:rFonts w:asciiTheme="minorHAnsi" w:hAnsiTheme="minorHAnsi"/>
          <w:lang w:val="ru-RU"/>
        </w:rPr>
      </w:pPr>
    </w:p>
    <w:p w:rsidR="00B94F44" w:rsidRPr="005D484B" w:rsidRDefault="00B94F44" w:rsidP="00F3263A">
      <w:pPr>
        <w:rPr>
          <w:rFonts w:asciiTheme="minorHAnsi" w:hAnsiTheme="minorHAnsi"/>
          <w:lang w:val="ru-RU"/>
        </w:rPr>
        <w:sectPr w:rsidR="00B94F44" w:rsidRPr="005D484B" w:rsidSect="003D622E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5D484B" w:rsidRDefault="008866F0" w:rsidP="00F3263A">
      <w:pPr>
        <w:pStyle w:val="Heading1"/>
        <w:spacing w:before="0"/>
        <w:ind w:left="142"/>
        <w:jc w:val="center"/>
        <w:rPr>
          <w:rFonts w:asciiTheme="minorHAnsi" w:hAnsiTheme="minorHAnsi"/>
          <w:lang w:val="ru-RU"/>
        </w:rPr>
      </w:pPr>
      <w:bookmarkStart w:id="227" w:name="_Toc253407169"/>
      <w:bookmarkStart w:id="228" w:name="_Toc259783164"/>
      <w:bookmarkStart w:id="229" w:name="_Toc266181261"/>
      <w:bookmarkStart w:id="230" w:name="_Toc268774046"/>
      <w:bookmarkStart w:id="231" w:name="_Toc271700515"/>
      <w:bookmarkStart w:id="232" w:name="_Toc273023376"/>
      <w:bookmarkStart w:id="233" w:name="_Toc274223850"/>
      <w:bookmarkStart w:id="234" w:name="_Toc276717186"/>
      <w:bookmarkStart w:id="235" w:name="_Toc279669172"/>
      <w:bookmarkStart w:id="236" w:name="_Toc280349228"/>
      <w:bookmarkStart w:id="237" w:name="_Toc282526060"/>
      <w:bookmarkStart w:id="238" w:name="_Toc283737226"/>
      <w:bookmarkStart w:id="239" w:name="_Toc286218737"/>
      <w:bookmarkStart w:id="240" w:name="_Toc288660302"/>
      <w:bookmarkStart w:id="241" w:name="_Toc291005411"/>
      <w:bookmarkStart w:id="242" w:name="_Toc292704995"/>
      <w:bookmarkStart w:id="243" w:name="_Toc295387920"/>
      <w:bookmarkStart w:id="244" w:name="_Toc296675490"/>
      <w:bookmarkStart w:id="245" w:name="_Toc297804741"/>
      <w:bookmarkStart w:id="246" w:name="_Toc301945315"/>
      <w:bookmarkStart w:id="247" w:name="_Toc303344270"/>
      <w:bookmarkStart w:id="248" w:name="_Toc304892188"/>
      <w:bookmarkStart w:id="249" w:name="_Toc308530352"/>
      <w:bookmarkStart w:id="250" w:name="_Toc311103664"/>
      <w:bookmarkStart w:id="251" w:name="_Toc313973329"/>
      <w:bookmarkStart w:id="252" w:name="_Toc316479985"/>
      <w:bookmarkStart w:id="253" w:name="_Toc318965023"/>
      <w:bookmarkStart w:id="254" w:name="_Toc320536979"/>
      <w:bookmarkStart w:id="255" w:name="_Toc321233409"/>
      <w:bookmarkStart w:id="256" w:name="_Toc321311688"/>
      <w:bookmarkStart w:id="257" w:name="_Toc321820569"/>
      <w:bookmarkStart w:id="258" w:name="_Toc323035742"/>
      <w:bookmarkStart w:id="259" w:name="_Toc323904395"/>
      <w:bookmarkStart w:id="260" w:name="_Toc332272673"/>
      <w:bookmarkStart w:id="261" w:name="_Toc334776208"/>
      <w:bookmarkStart w:id="262" w:name="_Toc335901527"/>
      <w:bookmarkStart w:id="263" w:name="_Toc337110353"/>
      <w:bookmarkStart w:id="264" w:name="_Toc338779394"/>
      <w:bookmarkStart w:id="265" w:name="_Toc340225541"/>
      <w:bookmarkStart w:id="266" w:name="_Toc341451239"/>
      <w:bookmarkStart w:id="267" w:name="_Toc342912870"/>
      <w:bookmarkStart w:id="268" w:name="_Toc343262690"/>
      <w:bookmarkStart w:id="269" w:name="_Toc345579845"/>
      <w:bookmarkStart w:id="270" w:name="_Toc346885967"/>
      <w:bookmarkStart w:id="271" w:name="_Toc347929612"/>
      <w:bookmarkStart w:id="272" w:name="_Toc349288273"/>
      <w:bookmarkStart w:id="273" w:name="_Toc350415591"/>
      <w:bookmarkStart w:id="274" w:name="_Toc351549912"/>
      <w:bookmarkStart w:id="275" w:name="_Toc352940517"/>
      <w:bookmarkStart w:id="276" w:name="_Toc354053854"/>
      <w:bookmarkStart w:id="277" w:name="_Toc355708880"/>
      <w:r w:rsidRPr="005D484B">
        <w:rPr>
          <w:rFonts w:asciiTheme="minorHAnsi" w:hAnsiTheme="minorHAnsi"/>
          <w:lang w:val="ru-RU"/>
        </w:rPr>
        <w:lastRenderedPageBreak/>
        <w:t>ПОПРАВКИ К СЛУЖЕБНЫМ ПУБЛИКАЦИЯМ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:rsidR="00872C86" w:rsidRPr="005D484B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5D484B" w:rsidTr="002D4CF6">
        <w:tc>
          <w:tcPr>
            <w:tcW w:w="590" w:type="dxa"/>
          </w:tcPr>
          <w:p w:rsidR="00872C86" w:rsidRPr="005D484B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b/>
                <w:bCs w:val="0"/>
                <w:sz w:val="20"/>
                <w:szCs w:val="20"/>
                <w:lang w:val="en-GB"/>
              </w:rPr>
              <w:t>A</w:t>
            </w:r>
            <w:r w:rsidR="00872C86" w:rsidRPr="005D48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5D484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5D484B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5D484B">
              <w:rPr>
                <w:rFonts w:asciiTheme="minorHAnsi" w:hAnsiTheme="minorHAnsi"/>
                <w:b/>
                <w:bCs w:val="0"/>
                <w:sz w:val="20"/>
                <w:szCs w:val="20"/>
                <w:lang w:val="en-GB"/>
              </w:rPr>
              <w:t>A</w:t>
            </w:r>
            <w:r w:rsidRPr="005D48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5D484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5D484B" w:rsidTr="002D4CF6">
        <w:tc>
          <w:tcPr>
            <w:tcW w:w="590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5D484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5D484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5D484B" w:rsidTr="002D4CF6">
        <w:tc>
          <w:tcPr>
            <w:tcW w:w="590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5D484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5D484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5D484B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5D484B" w:rsidTr="002D4CF6">
        <w:tc>
          <w:tcPr>
            <w:tcW w:w="590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5D484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5D484B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5D484B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5D484B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5D484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5D484B" w:rsidRDefault="008B3ADC" w:rsidP="003039B4">
      <w:pPr>
        <w:pStyle w:val="EmptyLayoutCell"/>
        <w:tabs>
          <w:tab w:val="left" w:pos="110"/>
          <w:tab w:val="left" w:pos="8384"/>
        </w:tabs>
        <w:spacing w:before="1440"/>
        <w:rPr>
          <w:rFonts w:asciiTheme="minorHAnsi" w:hAnsiTheme="minorHAnsi"/>
          <w:lang w:val="ru-RU"/>
        </w:rPr>
      </w:pPr>
      <w:bookmarkStart w:id="278" w:name="_Toc36875243"/>
      <w:r w:rsidRPr="005D484B">
        <w:rPr>
          <w:rFonts w:asciiTheme="minorHAnsi" w:hAnsiTheme="minorHAnsi"/>
          <w:lang w:val="ru-RU"/>
        </w:rPr>
        <w:tab/>
      </w:r>
      <w:r w:rsidRPr="005D484B">
        <w:rPr>
          <w:rFonts w:asciiTheme="minorHAnsi" w:hAnsiTheme="minorHAnsi"/>
          <w:lang w:val="ru-RU"/>
        </w:rPr>
        <w:tab/>
      </w:r>
    </w:p>
    <w:p w:rsidR="008B3ADC" w:rsidRPr="00B44DCD" w:rsidRDefault="00B44DCD" w:rsidP="00187E0D">
      <w:pPr>
        <w:pStyle w:val="Heading20"/>
        <w:spacing w:before="0"/>
        <w:rPr>
          <w:szCs w:val="22"/>
          <w:lang w:val="ru-RU"/>
        </w:rPr>
      </w:pPr>
      <w:bookmarkStart w:id="279" w:name="_Toc355708882"/>
      <w:r w:rsidRPr="00E9455B">
        <w:rPr>
          <w:szCs w:val="22"/>
          <w:lang w:val="ru-RU"/>
        </w:rPr>
        <w:t xml:space="preserve">Коды сетей подвижной связи (MNC) для плана международной </w:t>
      </w:r>
      <w:r w:rsidRPr="00E9455B">
        <w:rPr>
          <w:szCs w:val="22"/>
          <w:lang w:val="ru-RU"/>
        </w:rPr>
        <w:br/>
        <w:t>идентификации для сетей общего пользования и абонентов</w:t>
      </w:r>
      <w:r w:rsidRPr="00E9455B">
        <w:rPr>
          <w:szCs w:val="22"/>
          <w:lang w:val="ru-RU"/>
        </w:rPr>
        <w:br/>
        <w:t>(согласно Рекомендации МСЭ</w:t>
      </w:r>
      <w:r w:rsidR="00187E0D" w:rsidRPr="00187E0D">
        <w:rPr>
          <w:szCs w:val="22"/>
          <w:lang w:val="ru-RU"/>
        </w:rPr>
        <w:t>-</w:t>
      </w:r>
      <w:r w:rsidRPr="00E9455B">
        <w:rPr>
          <w:szCs w:val="22"/>
          <w:lang w:val="ru-RU"/>
        </w:rPr>
        <w:t>Т E.212 (05/2008))</w:t>
      </w:r>
      <w:r w:rsidRPr="00E9455B">
        <w:rPr>
          <w:szCs w:val="22"/>
          <w:lang w:val="ru-RU"/>
        </w:rPr>
        <w:br/>
        <w:t>(по состоянию на 1 января 2013 г.)</w:t>
      </w:r>
      <w:bookmarkEnd w:id="279"/>
    </w:p>
    <w:p w:rsidR="008B3ADC" w:rsidRPr="005D484B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sz w:val="20"/>
          <w:lang w:val="ru-RU"/>
        </w:rPr>
        <w:tab/>
      </w:r>
    </w:p>
    <w:p w:rsidR="008B3ADC" w:rsidRPr="005D484B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ab/>
      </w:r>
      <w:r w:rsidRPr="005D484B">
        <w:rPr>
          <w:rFonts w:asciiTheme="minorHAnsi" w:hAnsiTheme="minorHAnsi"/>
          <w:lang w:val="ru-RU"/>
        </w:rPr>
        <w:tab/>
      </w:r>
    </w:p>
    <w:p w:rsidR="008B3ADC" w:rsidRPr="005D484B" w:rsidRDefault="008B3ADC" w:rsidP="00B44DCD">
      <w:pPr>
        <w:jc w:val="center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sz w:val="2"/>
          <w:lang w:val="ru-RU"/>
        </w:rPr>
        <w:tab/>
      </w:r>
      <w:r w:rsidRPr="005D484B">
        <w:rPr>
          <w:rFonts w:asciiTheme="minorHAnsi" w:eastAsia="Calibri" w:hAnsiTheme="minorHAnsi"/>
          <w:color w:val="000000"/>
          <w:lang w:val="ru-RU"/>
        </w:rPr>
        <w:t>(</w:t>
      </w:r>
      <w:r w:rsidR="00805C7D" w:rsidRPr="005D484B">
        <w:rPr>
          <w:rFonts w:asciiTheme="minorHAnsi" w:eastAsia="Calibri" w:hAnsiTheme="minorHAnsi"/>
          <w:color w:val="000000"/>
          <w:lang w:val="ru-RU"/>
        </w:rPr>
        <w:t>Приложение к Оперативному бюллетеню МСЭ №</w:t>
      </w:r>
      <w:r w:rsidRPr="005D484B">
        <w:rPr>
          <w:rFonts w:asciiTheme="minorHAnsi" w:eastAsia="Calibri" w:hAnsiTheme="minorHAnsi"/>
          <w:color w:val="000000"/>
          <w:lang w:val="ru-RU"/>
        </w:rPr>
        <w:t xml:space="preserve"> 1019 – 1.I.2013)</w:t>
      </w:r>
      <w:r w:rsidRPr="005D484B">
        <w:rPr>
          <w:rFonts w:asciiTheme="minorHAnsi" w:eastAsia="Calibri" w:hAnsiTheme="minorHAnsi"/>
          <w:color w:val="000000"/>
          <w:lang w:val="ru-RU"/>
        </w:rPr>
        <w:br/>
        <w:t>(</w:t>
      </w:r>
      <w:r w:rsidR="00805C7D" w:rsidRPr="005D484B">
        <w:rPr>
          <w:rFonts w:asciiTheme="minorHAnsi" w:eastAsia="Calibri" w:hAnsiTheme="minorHAnsi"/>
          <w:color w:val="000000"/>
          <w:lang w:val="ru-RU"/>
        </w:rPr>
        <w:t>Поправка №</w:t>
      </w:r>
      <w:r w:rsidR="009865D4" w:rsidRPr="005D484B">
        <w:rPr>
          <w:rFonts w:asciiTheme="minorHAnsi" w:eastAsia="Calibri" w:hAnsiTheme="minorHAnsi"/>
          <w:color w:val="000000"/>
          <w:lang w:val="ru-RU"/>
        </w:rPr>
        <w:t xml:space="preserve"> </w:t>
      </w:r>
      <w:r w:rsidR="00B44DCD">
        <w:rPr>
          <w:rFonts w:asciiTheme="minorHAnsi" w:eastAsia="Calibri" w:hAnsiTheme="minorHAnsi"/>
          <w:color w:val="000000"/>
          <w:lang w:val="ru-RU"/>
        </w:rPr>
        <w:t>22</w:t>
      </w:r>
      <w:r w:rsidRPr="005D484B">
        <w:rPr>
          <w:rFonts w:asciiTheme="minorHAnsi" w:eastAsia="Calibri" w:hAnsiTheme="minorHAnsi"/>
          <w:color w:val="000000"/>
          <w:lang w:val="ru-RU"/>
        </w:rPr>
        <w:t>)</w:t>
      </w:r>
    </w:p>
    <w:p w:rsidR="008B3ADC" w:rsidRPr="005D484B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sz w:val="20"/>
          <w:lang w:val="ru-RU"/>
        </w:rPr>
        <w:tab/>
      </w:r>
    </w:p>
    <w:p w:rsidR="008B3ADC" w:rsidRPr="005D484B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ab/>
      </w:r>
      <w:r w:rsidRPr="005D484B">
        <w:rPr>
          <w:rFonts w:asciiTheme="minorHAnsi" w:hAnsiTheme="minorHAnsi"/>
          <w:lang w:val="ru-RU"/>
        </w:rPr>
        <w:tab/>
      </w:r>
    </w:p>
    <w:p w:rsidR="008B3ADC" w:rsidRPr="005D484B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ab/>
      </w:r>
      <w:r w:rsidRPr="005D484B">
        <w:rPr>
          <w:rFonts w:asciiTheme="minorHAnsi" w:hAnsiTheme="minorHAnsi"/>
          <w:lang w:val="ru-RU"/>
        </w:rPr>
        <w:tab/>
      </w:r>
      <w:r w:rsidRPr="005D484B">
        <w:rPr>
          <w:rFonts w:asciiTheme="minorHAnsi" w:hAnsiTheme="minorHAnsi"/>
          <w:lang w:val="ru-RU"/>
        </w:rPr>
        <w:tab/>
      </w:r>
      <w:r w:rsidRPr="005D484B">
        <w:rPr>
          <w:rFonts w:asciiTheme="minorHAnsi" w:hAnsiTheme="minorHAnsi"/>
          <w:lang w:val="ru-RU"/>
        </w:rPr>
        <w:tab/>
      </w:r>
      <w:r w:rsidRPr="005D484B">
        <w:rPr>
          <w:rFonts w:asciiTheme="minorHAnsi" w:hAnsiTheme="minorHAnsi"/>
          <w:lang w:val="ru-RU"/>
        </w:rPr>
        <w:tab/>
      </w:r>
    </w:p>
    <w:p w:rsidR="008B3ADC" w:rsidRPr="005D484B" w:rsidRDefault="00316E9B" w:rsidP="00F3263A">
      <w:pPr>
        <w:tabs>
          <w:tab w:val="clear" w:pos="5387"/>
          <w:tab w:val="left" w:pos="3544"/>
          <w:tab w:val="left" w:pos="5529"/>
        </w:tabs>
        <w:spacing w:before="240"/>
        <w:rPr>
          <w:rFonts w:asciiTheme="minorHAnsi" w:hAnsiTheme="minorHAnsi"/>
          <w:lang w:val="ru-RU"/>
        </w:rPr>
      </w:pPr>
      <w:r w:rsidRPr="005D484B">
        <w:rPr>
          <w:rFonts w:asciiTheme="minorHAnsi" w:eastAsia="Calibri" w:hAnsiTheme="minorHAnsi"/>
          <w:b/>
          <w:i/>
          <w:color w:val="000000"/>
          <w:lang w:val="ru-RU"/>
        </w:rPr>
        <w:t>Страна</w:t>
      </w:r>
      <w:r w:rsidR="008B3ADC" w:rsidRPr="003039B4">
        <w:rPr>
          <w:rFonts w:asciiTheme="minorHAnsi" w:eastAsia="Calibri" w:hAnsiTheme="minorHAnsi"/>
          <w:b/>
          <w:iCs/>
          <w:color w:val="000000"/>
          <w:lang w:val="ru-RU"/>
        </w:rPr>
        <w:t>/</w:t>
      </w:r>
      <w:r w:rsidRPr="005D484B">
        <w:rPr>
          <w:rFonts w:asciiTheme="minorHAnsi" w:eastAsia="Calibri" w:hAnsiTheme="minorHAnsi"/>
          <w:b/>
          <w:i/>
          <w:color w:val="000000"/>
          <w:lang w:val="ru-RU"/>
        </w:rPr>
        <w:t xml:space="preserve">Географическая </w:t>
      </w:r>
      <w:r w:rsidR="005C2951" w:rsidRPr="005D484B">
        <w:rPr>
          <w:rFonts w:asciiTheme="minorHAnsi" w:eastAsia="Calibri" w:hAnsiTheme="minorHAnsi"/>
          <w:b/>
          <w:i/>
          <w:color w:val="000000"/>
          <w:lang w:val="ru-RU"/>
        </w:rPr>
        <w:t>зона</w:t>
      </w:r>
      <w:r w:rsidR="008B3ADC" w:rsidRPr="005D484B">
        <w:rPr>
          <w:rFonts w:asciiTheme="minorHAnsi" w:hAnsiTheme="minorHAnsi"/>
          <w:lang w:val="ru-RU"/>
        </w:rPr>
        <w:tab/>
      </w:r>
      <w:r w:rsidR="003039B4">
        <w:rPr>
          <w:rFonts w:asciiTheme="minorHAnsi" w:eastAsia="Calibri" w:hAnsiTheme="minorHAnsi"/>
          <w:b/>
          <w:i/>
          <w:color w:val="000000"/>
          <w:lang w:val="ru-RU"/>
        </w:rPr>
        <w:t>MCC+MNC</w:t>
      </w:r>
      <w:r w:rsidR="008B3ADC" w:rsidRPr="003039B4">
        <w:rPr>
          <w:rFonts w:asciiTheme="minorHAnsi" w:eastAsia="Calibri" w:hAnsiTheme="minorHAnsi"/>
          <w:bCs/>
          <w:i/>
          <w:color w:val="000000"/>
          <w:sz w:val="16"/>
          <w:szCs w:val="16"/>
          <w:lang w:val="ru-RU"/>
        </w:rPr>
        <w:t>*</w:t>
      </w:r>
      <w:r w:rsidR="008B3ADC" w:rsidRPr="005D484B">
        <w:rPr>
          <w:rFonts w:asciiTheme="minorHAnsi" w:hAnsiTheme="minorHAnsi"/>
          <w:lang w:val="ru-RU"/>
        </w:rPr>
        <w:tab/>
      </w:r>
      <w:r w:rsidR="0035436A" w:rsidRPr="005D484B">
        <w:rPr>
          <w:rFonts w:asciiTheme="minorHAnsi" w:eastAsia="Calibri" w:hAnsiTheme="minorHAnsi"/>
          <w:b/>
          <w:i/>
          <w:color w:val="000000"/>
          <w:lang w:val="ru-RU"/>
        </w:rPr>
        <w:t>Оператор</w:t>
      </w:r>
      <w:r w:rsidR="008B3ADC" w:rsidRPr="003039B4">
        <w:rPr>
          <w:rFonts w:asciiTheme="minorHAnsi" w:eastAsia="Calibri" w:hAnsiTheme="minorHAnsi"/>
          <w:b/>
          <w:iCs/>
          <w:color w:val="000000"/>
          <w:lang w:val="ru-RU"/>
        </w:rPr>
        <w:t>/</w:t>
      </w:r>
      <w:r w:rsidR="0035436A" w:rsidRPr="005D484B">
        <w:rPr>
          <w:rFonts w:asciiTheme="minorHAnsi" w:eastAsia="Calibri" w:hAnsiTheme="minorHAnsi"/>
          <w:b/>
          <w:i/>
          <w:color w:val="000000"/>
          <w:lang w:val="ru-RU"/>
        </w:rPr>
        <w:t>Сеть</w:t>
      </w:r>
    </w:p>
    <w:p w:rsidR="00B44DCD" w:rsidRPr="00B44DCD" w:rsidRDefault="00B44DCD" w:rsidP="00723A1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5529"/>
        </w:tabs>
        <w:overflowPunct/>
        <w:autoSpaceDE/>
        <w:autoSpaceDN/>
        <w:adjustRightInd/>
        <w:spacing w:before="160"/>
        <w:ind w:left="51"/>
        <w:jc w:val="left"/>
        <w:textAlignment w:val="auto"/>
        <w:rPr>
          <w:rFonts w:ascii="Times New Roman" w:hAnsi="Times New Roman"/>
          <w:lang w:val="ru-RU"/>
        </w:rPr>
      </w:pPr>
      <w:r>
        <w:rPr>
          <w:rFonts w:eastAsia="Calibri"/>
          <w:b/>
          <w:color w:val="000000"/>
          <w:lang w:val="ru-RU"/>
        </w:rPr>
        <w:t>Германия</w:t>
      </w:r>
      <w:r w:rsidRPr="00B44DCD">
        <w:rPr>
          <w:rFonts w:eastAsia="Calibri"/>
          <w:b/>
          <w:color w:val="000000"/>
          <w:lang w:val="ru-RU"/>
        </w:rPr>
        <w:t xml:space="preserve">    </w:t>
      </w:r>
      <w:r w:rsidRPr="00397881">
        <w:rPr>
          <w:rFonts w:eastAsia="Calibri"/>
          <w:b/>
          <w:color w:val="000000"/>
          <w:lang w:val="en-US"/>
        </w:rPr>
        <w:t>ADD</w:t>
      </w:r>
    </w:p>
    <w:p w:rsidR="00B44DCD" w:rsidRPr="00B44DCD" w:rsidRDefault="00B44DCD" w:rsidP="00723A1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5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B44DCD">
        <w:rPr>
          <w:rFonts w:eastAsia="Calibri"/>
          <w:color w:val="000000"/>
          <w:lang w:val="ru-RU"/>
        </w:rPr>
        <w:tab/>
        <w:t>262 79</w:t>
      </w:r>
      <w:r w:rsidRPr="00B44DCD">
        <w:rPr>
          <w:rFonts w:ascii="Times New Roman" w:hAnsi="Times New Roman"/>
          <w:lang w:val="ru-RU"/>
        </w:rPr>
        <w:tab/>
      </w:r>
      <w:r w:rsidRPr="00397881">
        <w:rPr>
          <w:rFonts w:eastAsia="Calibri"/>
          <w:color w:val="000000"/>
          <w:lang w:val="en-US"/>
        </w:rPr>
        <w:t>ng</w:t>
      </w:r>
      <w:r w:rsidRPr="00B44DCD">
        <w:rPr>
          <w:rFonts w:eastAsia="Calibri"/>
          <w:color w:val="000000"/>
          <w:lang w:val="ru-RU"/>
        </w:rPr>
        <w:t>4</w:t>
      </w:r>
      <w:r w:rsidRPr="00397881">
        <w:rPr>
          <w:rFonts w:eastAsia="Calibri"/>
          <w:color w:val="000000"/>
          <w:lang w:val="en-US"/>
        </w:rPr>
        <w:t>T</w:t>
      </w:r>
      <w:r w:rsidRPr="00B44DCD">
        <w:rPr>
          <w:rFonts w:eastAsia="Calibri"/>
          <w:color w:val="000000"/>
          <w:lang w:val="ru-RU"/>
        </w:rPr>
        <w:t xml:space="preserve"> </w:t>
      </w:r>
      <w:r w:rsidRPr="00397881">
        <w:rPr>
          <w:rFonts w:eastAsia="Calibri"/>
          <w:color w:val="000000"/>
          <w:lang w:val="en-US"/>
        </w:rPr>
        <w:t>GmbH</w:t>
      </w:r>
    </w:p>
    <w:p w:rsidR="00B44DCD" w:rsidRPr="00B44DCD" w:rsidRDefault="00B44DCD" w:rsidP="00723A1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5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>
        <w:rPr>
          <w:rFonts w:eastAsia="Calibri"/>
          <w:b/>
          <w:color w:val="000000"/>
          <w:lang w:val="ru-RU"/>
        </w:rPr>
        <w:t>Швеция</w:t>
      </w:r>
      <w:r w:rsidRPr="00B44DCD">
        <w:rPr>
          <w:rFonts w:eastAsia="Calibri"/>
          <w:b/>
          <w:color w:val="000000"/>
          <w:lang w:val="ru-RU"/>
        </w:rPr>
        <w:t xml:space="preserve">     </w:t>
      </w:r>
      <w:r w:rsidRPr="00397881">
        <w:rPr>
          <w:rFonts w:eastAsia="Calibri"/>
          <w:b/>
          <w:color w:val="000000"/>
          <w:lang w:val="en-US"/>
        </w:rPr>
        <w:t>SUP</w:t>
      </w:r>
    </w:p>
    <w:p w:rsidR="00B44DCD" w:rsidRPr="00397881" w:rsidRDefault="00B44DCD" w:rsidP="00723A1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5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B44DCD">
        <w:rPr>
          <w:rFonts w:ascii="Times New Roman" w:hAnsi="Times New Roman"/>
          <w:lang w:val="ru-RU"/>
        </w:rPr>
        <w:tab/>
      </w:r>
      <w:r w:rsidRPr="00397881">
        <w:rPr>
          <w:rFonts w:eastAsia="Calibri"/>
          <w:color w:val="000000"/>
          <w:lang w:val="en-US"/>
        </w:rPr>
        <w:t>240 11</w:t>
      </w:r>
      <w:r w:rsidRPr="00397881">
        <w:rPr>
          <w:rFonts w:ascii="Times New Roman" w:hAnsi="Times New Roman"/>
          <w:lang w:val="en-US"/>
        </w:rPr>
        <w:tab/>
      </w:r>
      <w:r w:rsidRPr="00397881">
        <w:rPr>
          <w:rFonts w:eastAsia="Calibri"/>
          <w:color w:val="000000"/>
          <w:lang w:val="en-US"/>
        </w:rPr>
        <w:t>Linholmen Science Park AB</w:t>
      </w:r>
    </w:p>
    <w:p w:rsidR="00B44DCD" w:rsidRPr="00187E0D" w:rsidRDefault="00B44DCD" w:rsidP="00723A1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5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eastAsia="Calibri"/>
          <w:b/>
          <w:color w:val="000000"/>
          <w:lang w:val="en-US"/>
        </w:rPr>
      </w:pPr>
      <w:r>
        <w:rPr>
          <w:rFonts w:eastAsia="Calibri"/>
          <w:b/>
          <w:color w:val="000000"/>
          <w:lang w:val="ru-RU"/>
        </w:rPr>
        <w:t>Швеция</w:t>
      </w:r>
      <w:r w:rsidRPr="00397881">
        <w:rPr>
          <w:rFonts w:eastAsia="Calibri"/>
          <w:b/>
          <w:color w:val="000000"/>
          <w:lang w:val="en-US"/>
        </w:rPr>
        <w:t xml:space="preserve"> </w:t>
      </w:r>
      <w:r>
        <w:rPr>
          <w:rFonts w:eastAsia="Calibri"/>
          <w:b/>
          <w:color w:val="000000"/>
          <w:lang w:val="en-US"/>
        </w:rPr>
        <w:t xml:space="preserve">    </w:t>
      </w:r>
      <w:r w:rsidRPr="00397881">
        <w:rPr>
          <w:rFonts w:eastAsia="Calibri"/>
          <w:b/>
          <w:color w:val="000000"/>
          <w:lang w:val="en-US"/>
        </w:rPr>
        <w:t>ADD</w:t>
      </w:r>
    </w:p>
    <w:p w:rsidR="006F3D55" w:rsidRPr="00187E0D" w:rsidRDefault="006F3D55" w:rsidP="00723A1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5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87E0D">
        <w:rPr>
          <w:rFonts w:eastAsia="Calibri"/>
          <w:b/>
          <w:color w:val="000000"/>
          <w:lang w:val="en-US"/>
        </w:rPr>
        <w:tab/>
      </w:r>
      <w:r w:rsidRPr="00397881">
        <w:rPr>
          <w:rFonts w:eastAsia="Calibri"/>
          <w:color w:val="000000"/>
          <w:lang w:val="en-US"/>
        </w:rPr>
        <w:t>240 39</w:t>
      </w:r>
      <w:r w:rsidRPr="00397881">
        <w:rPr>
          <w:rFonts w:ascii="Times New Roman" w:hAnsi="Times New Roman"/>
          <w:lang w:val="en-US"/>
        </w:rPr>
        <w:tab/>
      </w:r>
      <w:r w:rsidRPr="00397881">
        <w:rPr>
          <w:rFonts w:eastAsia="Calibri"/>
          <w:color w:val="000000"/>
          <w:lang w:val="en-US"/>
        </w:rPr>
        <w:t>iCentrex Sweden AB</w:t>
      </w:r>
    </w:p>
    <w:p w:rsidR="008B3ADC" w:rsidRPr="00723A17" w:rsidRDefault="008B3ADC" w:rsidP="00F3263A">
      <w:pPr>
        <w:rPr>
          <w:rFonts w:asciiTheme="minorHAnsi" w:hAnsiTheme="minorHAnsi"/>
          <w:lang w:val="en-US"/>
        </w:rPr>
      </w:pPr>
      <w:r w:rsidRPr="00723A17">
        <w:rPr>
          <w:rFonts w:asciiTheme="minorHAnsi" w:eastAsia="Arial" w:hAnsiTheme="minorHAnsi"/>
          <w:color w:val="000000"/>
          <w:sz w:val="16"/>
          <w:lang w:val="en-US"/>
        </w:rPr>
        <w:t>__________</w:t>
      </w:r>
    </w:p>
    <w:p w:rsidR="008B3ADC" w:rsidRPr="00723A17" w:rsidRDefault="00723A17" w:rsidP="00911375">
      <w:pPr>
        <w:jc w:val="left"/>
        <w:rPr>
          <w:rFonts w:asciiTheme="minorHAnsi" w:hAnsiTheme="minorHAnsi"/>
          <w:lang w:val="en-US"/>
        </w:rPr>
      </w:pPr>
      <w:r w:rsidRPr="00723A17">
        <w:rPr>
          <w:rFonts w:eastAsia="Calibri"/>
          <w:color w:val="000000"/>
          <w:sz w:val="16"/>
          <w:szCs w:val="16"/>
          <w:lang w:val="en-US"/>
        </w:rPr>
        <w:t>*</w:t>
      </w:r>
      <w:r w:rsidRPr="00723A17">
        <w:rPr>
          <w:rFonts w:eastAsia="Calibri"/>
          <w:color w:val="000000"/>
          <w:sz w:val="16"/>
          <w:szCs w:val="16"/>
          <w:lang w:val="en-US"/>
        </w:rPr>
        <w:tab/>
        <w:t xml:space="preserve">MCC:  </w:t>
      </w:r>
      <w:r w:rsidRPr="002055CA">
        <w:rPr>
          <w:rFonts w:eastAsia="Calibri"/>
          <w:color w:val="000000"/>
          <w:sz w:val="16"/>
          <w:szCs w:val="16"/>
          <w:lang w:val="ru-RU"/>
        </w:rPr>
        <w:t>Код</w:t>
      </w:r>
      <w:r w:rsidRPr="00723A17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2055CA">
        <w:rPr>
          <w:rFonts w:eastAsia="Calibri"/>
          <w:color w:val="000000"/>
          <w:sz w:val="16"/>
          <w:szCs w:val="16"/>
          <w:lang w:val="ru-RU"/>
        </w:rPr>
        <w:t>страны</w:t>
      </w:r>
      <w:r w:rsidRPr="00723A17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2055CA">
        <w:rPr>
          <w:rFonts w:eastAsia="Calibri"/>
          <w:color w:val="000000"/>
          <w:sz w:val="16"/>
          <w:szCs w:val="16"/>
          <w:lang w:val="ru-RU"/>
        </w:rPr>
        <w:t>в</w:t>
      </w:r>
      <w:r w:rsidRPr="00723A17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2055CA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723A17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2055CA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723A17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2055CA">
        <w:rPr>
          <w:rFonts w:eastAsia="Calibri"/>
          <w:color w:val="000000"/>
          <w:sz w:val="16"/>
          <w:szCs w:val="16"/>
          <w:lang w:val="ru-RU"/>
        </w:rPr>
        <w:t>связи</w:t>
      </w:r>
      <w:r w:rsidRPr="00723A17">
        <w:rPr>
          <w:rFonts w:eastAsia="Calibri"/>
          <w:color w:val="000000"/>
          <w:sz w:val="16"/>
          <w:szCs w:val="16"/>
          <w:lang w:val="en-US"/>
        </w:rPr>
        <w:t>/Mobile Country Code</w:t>
      </w:r>
      <w:r w:rsidRPr="00723A17">
        <w:rPr>
          <w:rFonts w:eastAsia="Calibri"/>
          <w:color w:val="000000"/>
          <w:sz w:val="16"/>
          <w:szCs w:val="16"/>
          <w:lang w:val="en-US"/>
        </w:rPr>
        <w:br/>
      </w:r>
      <w:r w:rsidRPr="00723A17">
        <w:rPr>
          <w:rFonts w:eastAsia="Calibri"/>
          <w:color w:val="000000"/>
          <w:sz w:val="16"/>
          <w:szCs w:val="16"/>
          <w:lang w:val="en-US"/>
        </w:rPr>
        <w:tab/>
        <w:t xml:space="preserve">MNC:  </w:t>
      </w:r>
      <w:r w:rsidRPr="002055CA">
        <w:rPr>
          <w:rFonts w:eastAsia="Calibri"/>
          <w:color w:val="000000"/>
          <w:sz w:val="16"/>
          <w:szCs w:val="16"/>
          <w:lang w:val="ru-RU"/>
        </w:rPr>
        <w:t>Код</w:t>
      </w:r>
      <w:r w:rsidRPr="00723A17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2055CA">
        <w:rPr>
          <w:rFonts w:eastAsia="Calibri"/>
          <w:color w:val="000000"/>
          <w:sz w:val="16"/>
          <w:szCs w:val="16"/>
          <w:lang w:val="ru-RU"/>
        </w:rPr>
        <w:t>сети</w:t>
      </w:r>
      <w:r w:rsidRPr="00723A17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2055CA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723A17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2055CA">
        <w:rPr>
          <w:rFonts w:eastAsia="Calibri"/>
          <w:color w:val="000000"/>
          <w:sz w:val="16"/>
          <w:szCs w:val="16"/>
          <w:lang w:val="ru-RU"/>
        </w:rPr>
        <w:t>связи</w:t>
      </w:r>
      <w:r w:rsidRPr="00723A17">
        <w:rPr>
          <w:rFonts w:eastAsia="Calibri"/>
          <w:color w:val="000000"/>
          <w:sz w:val="16"/>
          <w:szCs w:val="16"/>
          <w:lang w:val="en-US"/>
        </w:rPr>
        <w:t>/Mobile Network Code</w:t>
      </w:r>
    </w:p>
    <w:p w:rsidR="00CC456F" w:rsidRPr="005D484B" w:rsidRDefault="00607F7B" w:rsidP="00607F7B">
      <w:pPr>
        <w:pStyle w:val="Heading20"/>
        <w:keepLines/>
        <w:pageBreakBefore/>
        <w:rPr>
          <w:lang w:val="ru-RU"/>
        </w:rPr>
      </w:pPr>
      <w:r w:rsidRPr="00E9455B">
        <w:rPr>
          <w:rFonts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E9455B">
        <w:rPr>
          <w:rFonts w:cstheme="minorHAnsi"/>
          <w:szCs w:val="22"/>
          <w:lang w:val="ru-RU"/>
        </w:rPr>
        <w:br/>
      </w:r>
      <w:r w:rsidRPr="00E9455B">
        <w:rPr>
          <w:rFonts w:cstheme="minorHAnsi"/>
          <w:spacing w:val="-2"/>
          <w:szCs w:val="22"/>
          <w:lang w:val="ru-RU"/>
        </w:rPr>
        <w:t xml:space="preserve">(согласно Рекомендации МСЭ-Т M.1400 (07/2006)) </w:t>
      </w:r>
      <w:r w:rsidRPr="00E9455B">
        <w:rPr>
          <w:rFonts w:cstheme="minorHAnsi"/>
          <w:spacing w:val="-2"/>
          <w:szCs w:val="22"/>
          <w:lang w:val="ru-RU"/>
        </w:rPr>
        <w:br/>
        <w:t>(по состоянию на 1 июня 2011 г.)</w:t>
      </w:r>
    </w:p>
    <w:p w:rsidR="00CC456F" w:rsidRPr="005D484B" w:rsidRDefault="00607F7B" w:rsidP="00B64596">
      <w:pPr>
        <w:spacing w:before="240"/>
        <w:jc w:val="center"/>
        <w:rPr>
          <w:rFonts w:asciiTheme="minorHAnsi" w:hAnsiTheme="minorHAnsi"/>
          <w:lang w:val="ru-RU"/>
        </w:rPr>
      </w:pPr>
      <w:r w:rsidRPr="00E9455B">
        <w:rPr>
          <w:lang w:val="ru-RU"/>
        </w:rPr>
        <w:t>(Приложение к Оперативному бюллетеню МСЭ № 981 – 1.VI.2011)</w:t>
      </w:r>
      <w:r w:rsidRPr="00E9455B">
        <w:rPr>
          <w:lang w:val="ru-RU"/>
        </w:rPr>
        <w:br/>
        <w:t>(Поправка № 2</w:t>
      </w:r>
      <w:r>
        <w:rPr>
          <w:lang w:val="ru-RU"/>
        </w:rPr>
        <w:t>5</w:t>
      </w:r>
      <w:r w:rsidRPr="00E9455B">
        <w:rPr>
          <w:lang w:val="ru-RU"/>
        </w:rPr>
        <w:t>)</w:t>
      </w:r>
    </w:p>
    <w:p w:rsidR="00CC456F" w:rsidRPr="003039B4" w:rsidRDefault="00CC456F" w:rsidP="003039B4">
      <w:pPr>
        <w:spacing w:before="0"/>
        <w:rPr>
          <w:rFonts w:asciiTheme="minorHAnsi" w:hAnsiTheme="minorHAnsi" w:cs="Calibri"/>
          <w:color w:val="000000"/>
          <w:lang w:val="ru-RU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</w:tblGrid>
      <w:tr w:rsidR="005518D5" w:rsidRPr="005D484B" w:rsidTr="003039B4">
        <w:tc>
          <w:tcPr>
            <w:tcW w:w="3510" w:type="dxa"/>
          </w:tcPr>
          <w:p w:rsidR="005518D5" w:rsidRPr="005D484B" w:rsidRDefault="005518D5" w:rsidP="005518D5">
            <w:pPr>
              <w:widowControl w:val="0"/>
              <w:spacing w:before="6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5D48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3039B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5D48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7" w:type="dxa"/>
          </w:tcPr>
          <w:p w:rsidR="005518D5" w:rsidRPr="005D484B" w:rsidRDefault="005518D5" w:rsidP="005518D5">
            <w:pPr>
              <w:widowControl w:val="0"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5D48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402" w:type="dxa"/>
          </w:tcPr>
          <w:p w:rsidR="005518D5" w:rsidRPr="005D484B" w:rsidRDefault="005518D5" w:rsidP="005518D5">
            <w:pPr>
              <w:widowControl w:val="0"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D48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CC456F" w:rsidRPr="005D484B" w:rsidTr="003039B4">
        <w:tc>
          <w:tcPr>
            <w:tcW w:w="3510" w:type="dxa"/>
            <w:hideMark/>
          </w:tcPr>
          <w:p w:rsidR="00CC456F" w:rsidRPr="005D484B" w:rsidRDefault="000973DD" w:rsidP="00E20723">
            <w:pPr>
              <w:widowControl w:val="0"/>
              <w:spacing w:before="6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D48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3039B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5D48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7" w:type="dxa"/>
          </w:tcPr>
          <w:p w:rsidR="00CC456F" w:rsidRPr="005D484B" w:rsidRDefault="00CC456F" w:rsidP="003039B4">
            <w:pPr>
              <w:widowControl w:val="0"/>
              <w:spacing w:before="6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D48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</w:t>
            </w:r>
            <w:r w:rsidR="000973DD" w:rsidRPr="005D48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оператора связи</w:t>
            </w:r>
            <w:r w:rsidRPr="005D48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)</w:t>
            </w:r>
          </w:p>
        </w:tc>
        <w:tc>
          <w:tcPr>
            <w:tcW w:w="3402" w:type="dxa"/>
          </w:tcPr>
          <w:p w:rsidR="00CC456F" w:rsidRPr="005D484B" w:rsidRDefault="00CC456F" w:rsidP="005518D5">
            <w:pPr>
              <w:widowControl w:val="0"/>
              <w:spacing w:before="6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CC456F" w:rsidRPr="003039B4" w:rsidRDefault="00CC456F" w:rsidP="00F3263A">
      <w:pPr>
        <w:spacing w:before="0"/>
        <w:rPr>
          <w:rFonts w:asciiTheme="minorHAnsi" w:hAnsiTheme="minorHAnsi" w:cs="Calibri"/>
          <w:color w:val="000000"/>
          <w:lang w:val="ru-RU"/>
        </w:rPr>
      </w:pPr>
    </w:p>
    <w:p w:rsidR="00E70AC8" w:rsidRPr="00E70AC8" w:rsidRDefault="00E70AC8" w:rsidP="00ED2D22">
      <w:pPr>
        <w:tabs>
          <w:tab w:val="left" w:pos="3686"/>
        </w:tabs>
        <w:rPr>
          <w:rFonts w:asciiTheme="minorHAnsi" w:hAnsiTheme="minorHAnsi" w:cs="Calibri"/>
          <w:b/>
          <w:bCs/>
          <w:lang w:val="en-US"/>
        </w:rPr>
      </w:pPr>
      <w:r w:rsidRPr="00E9455B">
        <w:rPr>
          <w:b/>
          <w:i/>
          <w:lang w:val="ru-RU"/>
        </w:rPr>
        <w:t>Германия (Федеративная Республика)</w:t>
      </w:r>
      <w:r w:rsidRPr="00E9455B">
        <w:rPr>
          <w:b/>
          <w:iCs/>
          <w:lang w:val="ru-RU"/>
        </w:rPr>
        <w:t>/</w:t>
      </w:r>
      <w:r w:rsidRPr="00E9455B">
        <w:rPr>
          <w:b/>
          <w:i/>
          <w:lang w:val="ru-RU"/>
        </w:rPr>
        <w:t>DEU</w:t>
      </w:r>
      <w:r w:rsidR="00ED2D22">
        <w:rPr>
          <w:b/>
          <w:i/>
          <w:lang w:val="ru-RU"/>
        </w:rPr>
        <w:t xml:space="preserve">     </w:t>
      </w:r>
      <w:r w:rsidRPr="00E70AC8">
        <w:rPr>
          <w:rFonts w:asciiTheme="minorHAnsi" w:hAnsiTheme="minorHAnsi" w:cs="Calibri"/>
          <w:b/>
          <w:bCs/>
          <w:lang w:val="en-US"/>
        </w:rPr>
        <w:t>ADD</w:t>
      </w:r>
    </w:p>
    <w:p w:rsidR="00E70AC8" w:rsidRPr="00E70AC8" w:rsidRDefault="00E70AC8" w:rsidP="00E70AC8">
      <w:pPr>
        <w:tabs>
          <w:tab w:val="left" w:pos="3686"/>
        </w:tabs>
        <w:rPr>
          <w:rFonts w:asciiTheme="minorHAnsi" w:hAnsiTheme="minorHAnsi" w:cs="Calibri"/>
          <w:i/>
          <w:sz w:val="4"/>
          <w:lang w:val="en-US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</w:tblGrid>
      <w:tr w:rsidR="00E70AC8" w:rsidRPr="004D68D1" w:rsidTr="003039B4">
        <w:tc>
          <w:tcPr>
            <w:tcW w:w="5637" w:type="dxa"/>
            <w:gridSpan w:val="2"/>
            <w:hideMark/>
          </w:tcPr>
          <w:p w:rsidR="00E70AC8" w:rsidRPr="00E70AC8" w:rsidRDefault="00E70AC8" w:rsidP="00E70AC8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E9455B">
              <w:rPr>
                <w:b/>
                <w:i/>
                <w:lang w:val="ru-RU"/>
              </w:rPr>
              <w:t>Германия (Федеративная Республика)</w:t>
            </w:r>
            <w:r w:rsidRPr="00E9455B">
              <w:rPr>
                <w:b/>
                <w:iCs/>
                <w:lang w:val="ru-RU"/>
              </w:rPr>
              <w:t>/</w:t>
            </w:r>
            <w:r w:rsidRPr="00E9455B">
              <w:rPr>
                <w:b/>
                <w:i/>
                <w:lang w:val="ru-RU"/>
              </w:rPr>
              <w:t>DEU</w:t>
            </w:r>
          </w:p>
        </w:tc>
        <w:tc>
          <w:tcPr>
            <w:tcW w:w="3402" w:type="dxa"/>
          </w:tcPr>
          <w:p w:rsidR="00E70AC8" w:rsidRPr="00E70AC8" w:rsidRDefault="00E70AC8" w:rsidP="009D42B3">
            <w:pPr>
              <w:widowControl w:val="0"/>
              <w:spacing w:before="71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</w:p>
        </w:tc>
      </w:tr>
      <w:tr w:rsidR="00E70AC8" w:rsidRPr="004D68D1" w:rsidTr="003039B4">
        <w:tc>
          <w:tcPr>
            <w:tcW w:w="3510" w:type="dxa"/>
            <w:hideMark/>
          </w:tcPr>
          <w:p w:rsidR="00E70AC8" w:rsidRPr="004D68D1" w:rsidRDefault="00E70AC8" w:rsidP="009D42B3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hAnsiTheme="minorHAnsi" w:cstheme="minorBidi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4D68D1">
              <w:rPr>
                <w:rFonts w:asciiTheme="minorHAnsi" w:hAnsiTheme="minorHAnsi" w:cstheme="minorBidi"/>
              </w:rPr>
              <w:t>htp GmbH</w:t>
            </w:r>
          </w:p>
        </w:tc>
        <w:tc>
          <w:tcPr>
            <w:tcW w:w="2127" w:type="dxa"/>
            <w:hideMark/>
          </w:tcPr>
          <w:p w:rsidR="00E70AC8" w:rsidRPr="004D68D1" w:rsidRDefault="00E70AC8" w:rsidP="009D42B3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HTP</w:t>
            </w:r>
          </w:p>
        </w:tc>
        <w:tc>
          <w:tcPr>
            <w:tcW w:w="3402" w:type="dxa"/>
            <w:hideMark/>
          </w:tcPr>
          <w:p w:rsidR="00E70AC8" w:rsidRPr="004D68D1" w:rsidRDefault="00E70AC8" w:rsidP="00177623">
            <w:pPr>
              <w:widowControl w:val="0"/>
              <w:tabs>
                <w:tab w:val="clear" w:pos="567"/>
                <w:tab w:val="left" w:pos="1026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Mr Stefan Wald</w:t>
            </w:r>
          </w:p>
        </w:tc>
      </w:tr>
      <w:tr w:rsidR="00E70AC8" w:rsidRPr="004D68D1" w:rsidTr="003039B4">
        <w:tc>
          <w:tcPr>
            <w:tcW w:w="3510" w:type="dxa"/>
            <w:hideMark/>
          </w:tcPr>
          <w:p w:rsidR="00E70AC8" w:rsidRPr="004D68D1" w:rsidRDefault="00E70AC8" w:rsidP="009D42B3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  <w:t xml:space="preserve">Mailaender </w:t>
            </w:r>
            <w:r w:rsidRPr="00704EF8">
              <w:rPr>
                <w:rFonts w:asciiTheme="minorHAnsi" w:hAnsiTheme="minorHAnsi" w:cstheme="minorBidi"/>
              </w:rPr>
              <w:t>Strasse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 xml:space="preserve"> 2</w:t>
            </w:r>
          </w:p>
        </w:tc>
        <w:tc>
          <w:tcPr>
            <w:tcW w:w="2127" w:type="dxa"/>
          </w:tcPr>
          <w:p w:rsidR="00E70AC8" w:rsidRPr="004D68D1" w:rsidRDefault="00E70AC8" w:rsidP="009D42B3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  <w:hideMark/>
          </w:tcPr>
          <w:p w:rsidR="00E70AC8" w:rsidRPr="004D68D1" w:rsidRDefault="00E70AC8" w:rsidP="003039B4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Pr="004D68D1">
              <w:rPr>
                <w:rFonts w:asciiTheme="minorHAnsi" w:eastAsia="SimSun" w:hAnsiTheme="minorHAnsi" w:cstheme="minorBidi"/>
              </w:rPr>
              <w:t>:</w:t>
            </w:r>
            <w:r w:rsidRPr="004D68D1">
              <w:rPr>
                <w:rFonts w:asciiTheme="minorHAnsi" w:eastAsia="SimSun" w:hAnsiTheme="minorHAnsi" w:cstheme="minorBidi"/>
              </w:rPr>
              <w:tab/>
            </w:r>
            <w:r w:rsidRPr="004D68D1">
              <w:rPr>
                <w:rFonts w:asciiTheme="minorHAnsi" w:eastAsiaTheme="minorEastAsia" w:hAnsiTheme="minorHAnsi" w:cstheme="minorBidi"/>
                <w:lang w:eastAsia="zh-CN"/>
              </w:rPr>
              <w:t>+ 49 511 6000 4115</w:t>
            </w:r>
          </w:p>
        </w:tc>
      </w:tr>
      <w:tr w:rsidR="00E70AC8" w:rsidRPr="004D68D1" w:rsidTr="003039B4">
        <w:tc>
          <w:tcPr>
            <w:tcW w:w="3510" w:type="dxa"/>
            <w:hideMark/>
          </w:tcPr>
          <w:p w:rsidR="00E70AC8" w:rsidRPr="004D68D1" w:rsidRDefault="00E70AC8" w:rsidP="009D42B3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  <w:t xml:space="preserve">30539 </w:t>
            </w:r>
            <w:r w:rsidRPr="00704EF8">
              <w:rPr>
                <w:rFonts w:asciiTheme="minorHAnsi" w:hAnsiTheme="minorHAnsi" w:cstheme="minorBidi"/>
              </w:rPr>
              <w:t>Hannover</w:t>
            </w:r>
          </w:p>
        </w:tc>
        <w:tc>
          <w:tcPr>
            <w:tcW w:w="2127" w:type="dxa"/>
          </w:tcPr>
          <w:p w:rsidR="00E70AC8" w:rsidRPr="004D68D1" w:rsidRDefault="00E70AC8" w:rsidP="009D42B3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  <w:hideMark/>
          </w:tcPr>
          <w:p w:rsidR="00E70AC8" w:rsidRPr="004D68D1" w:rsidRDefault="00E70AC8" w:rsidP="003039B4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4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4D68D1">
              <w:rPr>
                <w:rFonts w:asciiTheme="minorHAnsi" w:eastAsiaTheme="minorEastAsia" w:hAnsiTheme="minorHAnsi" w:cstheme="minorBidi"/>
                <w:lang w:eastAsia="zh-CN"/>
              </w:rPr>
              <w:t>+ 49 511 6000 4199</w:t>
            </w:r>
          </w:p>
        </w:tc>
      </w:tr>
      <w:tr w:rsidR="00E70AC8" w:rsidRPr="00187E0D" w:rsidTr="003039B4">
        <w:tc>
          <w:tcPr>
            <w:tcW w:w="3510" w:type="dxa"/>
          </w:tcPr>
          <w:p w:rsidR="00E70AC8" w:rsidRPr="004D68D1" w:rsidRDefault="00E70AC8" w:rsidP="009D42B3">
            <w:pPr>
              <w:widowControl w:val="0"/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2127" w:type="dxa"/>
          </w:tcPr>
          <w:p w:rsidR="00E70AC8" w:rsidRPr="004D68D1" w:rsidRDefault="00E70AC8" w:rsidP="009D42B3">
            <w:pPr>
              <w:widowControl w:val="0"/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  <w:hideMark/>
          </w:tcPr>
          <w:p w:rsidR="00187E0D" w:rsidRPr="00187E0D" w:rsidRDefault="00E70AC8" w:rsidP="00187E0D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ru-RU"/>
              </w:rPr>
              <w:t>Эл</w:t>
            </w:r>
            <w:r w:rsidRPr="00187E0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. </w:t>
            </w:r>
            <w:r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Pr="00187E0D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Pr="00187E0D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28" w:history="1">
              <w:r w:rsidR="00187E0D" w:rsidRPr="00517824">
                <w:rPr>
                  <w:rStyle w:val="Hyperlink"/>
                  <w:lang w:val="es-ES"/>
                </w:rPr>
                <w:t>s</w:t>
              </w:r>
              <w:r w:rsidR="00187E0D" w:rsidRPr="00517824">
                <w:rPr>
                  <w:rStyle w:val="Hyperlink"/>
                  <w:lang w:val="ru-RU"/>
                </w:rPr>
                <w:t>.</w:t>
              </w:r>
              <w:r w:rsidR="00187E0D" w:rsidRPr="00517824">
                <w:rPr>
                  <w:rStyle w:val="Hyperlink"/>
                  <w:lang w:val="es-ES"/>
                </w:rPr>
                <w:t>wald</w:t>
              </w:r>
              <w:r w:rsidR="00187E0D" w:rsidRPr="00517824">
                <w:rPr>
                  <w:rStyle w:val="Hyperlink"/>
                  <w:lang w:val="ru-RU"/>
                </w:rPr>
                <w:t>@</w:t>
              </w:r>
              <w:r w:rsidR="00187E0D" w:rsidRPr="00517824">
                <w:rPr>
                  <w:rStyle w:val="Hyperlink"/>
                  <w:lang w:val="es-ES"/>
                </w:rPr>
                <w:t>htp</w:t>
              </w:r>
              <w:r w:rsidR="00187E0D" w:rsidRPr="00517824">
                <w:rPr>
                  <w:rStyle w:val="Hyperlink"/>
                  <w:lang w:val="ru-RU"/>
                </w:rPr>
                <w:t>.</w:t>
              </w:r>
              <w:r w:rsidR="00187E0D" w:rsidRPr="00517824">
                <w:rPr>
                  <w:rStyle w:val="Hyperlink"/>
                  <w:lang w:val="es-ES"/>
                </w:rPr>
                <w:t>net</w:t>
              </w:r>
            </w:hyperlink>
          </w:p>
        </w:tc>
      </w:tr>
      <w:tr w:rsidR="00E70AC8" w:rsidRPr="004D68D1" w:rsidTr="003039B4">
        <w:tc>
          <w:tcPr>
            <w:tcW w:w="5637" w:type="dxa"/>
            <w:gridSpan w:val="2"/>
          </w:tcPr>
          <w:p w:rsidR="00E70AC8" w:rsidRPr="00E70AC8" w:rsidRDefault="00E70AC8" w:rsidP="00E70AC8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  <w:r w:rsidRPr="00E9455B">
              <w:rPr>
                <w:b/>
                <w:i/>
                <w:lang w:val="ru-RU"/>
              </w:rPr>
              <w:t>Германия</w:t>
            </w:r>
            <w:r w:rsidRPr="00E70AC8">
              <w:rPr>
                <w:b/>
                <w:i/>
              </w:rPr>
              <w:t xml:space="preserve"> (</w:t>
            </w:r>
            <w:r w:rsidRPr="00E9455B">
              <w:rPr>
                <w:b/>
                <w:i/>
                <w:lang w:val="ru-RU"/>
              </w:rPr>
              <w:t>Федеративная</w:t>
            </w:r>
            <w:r w:rsidRPr="00E70AC8">
              <w:rPr>
                <w:b/>
                <w:i/>
              </w:rPr>
              <w:t xml:space="preserve"> </w:t>
            </w:r>
            <w:r w:rsidRPr="00E9455B">
              <w:rPr>
                <w:b/>
                <w:i/>
                <w:lang w:val="ru-RU"/>
              </w:rPr>
              <w:t>Республика</w:t>
            </w:r>
            <w:r w:rsidRPr="00E70AC8">
              <w:rPr>
                <w:b/>
                <w:i/>
              </w:rPr>
              <w:t>)</w:t>
            </w:r>
            <w:r w:rsidRPr="00E70AC8">
              <w:rPr>
                <w:b/>
                <w:iCs/>
              </w:rPr>
              <w:t>/</w:t>
            </w:r>
            <w:r w:rsidRPr="00E70AC8">
              <w:rPr>
                <w:b/>
                <w:i/>
              </w:rPr>
              <w:t>DEU</w:t>
            </w:r>
          </w:p>
        </w:tc>
        <w:tc>
          <w:tcPr>
            <w:tcW w:w="3402" w:type="dxa"/>
          </w:tcPr>
          <w:p w:rsidR="00E70AC8" w:rsidRPr="00E70AC8" w:rsidRDefault="00E70AC8" w:rsidP="00177623">
            <w:pPr>
              <w:widowControl w:val="0"/>
              <w:tabs>
                <w:tab w:val="clear" w:pos="567"/>
                <w:tab w:val="left" w:pos="1026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</w:tr>
      <w:tr w:rsidR="00E70AC8" w:rsidRPr="004D68D1" w:rsidTr="003039B4">
        <w:tc>
          <w:tcPr>
            <w:tcW w:w="3510" w:type="dxa"/>
          </w:tcPr>
          <w:p w:rsidR="00E70AC8" w:rsidRPr="004D68D1" w:rsidRDefault="00E70AC8" w:rsidP="009D42B3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hAnsiTheme="minorHAnsi" w:cstheme="minorBidi"/>
              </w:rPr>
            </w:pPr>
            <w:r w:rsidRPr="00E70AC8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D68D1">
              <w:rPr>
                <w:rFonts w:asciiTheme="minorHAnsi" w:hAnsiTheme="minorHAnsi" w:cstheme="minorBidi"/>
              </w:rPr>
              <w:t>Versatel Deutschland GmbH</w:t>
            </w:r>
          </w:p>
        </w:tc>
        <w:tc>
          <w:tcPr>
            <w:tcW w:w="2127" w:type="dxa"/>
          </w:tcPr>
          <w:p w:rsidR="00E70AC8" w:rsidRPr="004D68D1" w:rsidRDefault="00E70AC8" w:rsidP="009D42B3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VTEL</w:t>
            </w:r>
          </w:p>
        </w:tc>
        <w:tc>
          <w:tcPr>
            <w:tcW w:w="3402" w:type="dxa"/>
          </w:tcPr>
          <w:p w:rsidR="00E70AC8" w:rsidRPr="004D68D1" w:rsidRDefault="00E70AC8" w:rsidP="00177623">
            <w:pPr>
              <w:widowControl w:val="0"/>
              <w:tabs>
                <w:tab w:val="clear" w:pos="567"/>
                <w:tab w:val="left" w:pos="1026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Mr Marco Rossi</w:t>
            </w:r>
          </w:p>
        </w:tc>
      </w:tr>
      <w:tr w:rsidR="00E70AC8" w:rsidRPr="004D68D1" w:rsidTr="003039B4">
        <w:tc>
          <w:tcPr>
            <w:tcW w:w="3510" w:type="dxa"/>
          </w:tcPr>
          <w:p w:rsidR="00E70AC8" w:rsidRPr="004D68D1" w:rsidRDefault="00E70AC8" w:rsidP="009D42B3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704EF8">
              <w:rPr>
                <w:rFonts w:asciiTheme="minorHAnsi" w:hAnsiTheme="minorHAnsi" w:cstheme="minorBidi"/>
              </w:rPr>
              <w:t>Niederkasseler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 xml:space="preserve"> Lohweg 181-183</w:t>
            </w:r>
          </w:p>
        </w:tc>
        <w:tc>
          <w:tcPr>
            <w:tcW w:w="2127" w:type="dxa"/>
          </w:tcPr>
          <w:p w:rsidR="00E70AC8" w:rsidRPr="004D68D1" w:rsidRDefault="00E70AC8" w:rsidP="009D42B3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</w:tcPr>
          <w:p w:rsidR="00E70AC8" w:rsidRPr="004D68D1" w:rsidRDefault="00E70AC8" w:rsidP="003039B4">
            <w:pPr>
              <w:widowControl w:val="0"/>
              <w:tabs>
                <w:tab w:val="clear" w:pos="567"/>
                <w:tab w:val="left" w:pos="1026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Pr="004D68D1">
              <w:rPr>
                <w:rFonts w:asciiTheme="minorHAnsi" w:eastAsia="SimSun" w:hAnsiTheme="minorHAnsi" w:cstheme="minorBidi"/>
              </w:rPr>
              <w:t>:</w:t>
            </w:r>
            <w:r w:rsidRPr="004D68D1">
              <w:rPr>
                <w:rFonts w:asciiTheme="minorHAnsi" w:eastAsia="SimSun" w:hAnsiTheme="minorHAnsi" w:cstheme="minorBidi"/>
              </w:rPr>
              <w:tab/>
            </w:r>
            <w:r w:rsidRPr="004D68D1">
              <w:rPr>
                <w:rFonts w:asciiTheme="minorHAnsi" w:eastAsiaTheme="minorEastAsia" w:hAnsiTheme="minorHAnsi" w:cstheme="minorBidi"/>
                <w:lang w:eastAsia="zh-CN"/>
              </w:rPr>
              <w:t>+ 49 461 9090 546</w:t>
            </w:r>
          </w:p>
        </w:tc>
      </w:tr>
      <w:tr w:rsidR="00E70AC8" w:rsidRPr="004D68D1" w:rsidTr="003039B4">
        <w:tc>
          <w:tcPr>
            <w:tcW w:w="3510" w:type="dxa"/>
          </w:tcPr>
          <w:p w:rsidR="00E70AC8" w:rsidRPr="004D68D1" w:rsidRDefault="00E70AC8" w:rsidP="009D42B3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704EF8">
              <w:rPr>
                <w:rFonts w:asciiTheme="minorHAnsi" w:hAnsiTheme="minorHAnsi" w:cstheme="minorBidi"/>
              </w:rPr>
              <w:t>40547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 xml:space="preserve"> Duesseldorf</w:t>
            </w:r>
          </w:p>
        </w:tc>
        <w:tc>
          <w:tcPr>
            <w:tcW w:w="2127" w:type="dxa"/>
          </w:tcPr>
          <w:p w:rsidR="00E70AC8" w:rsidRPr="004D68D1" w:rsidRDefault="00E70AC8" w:rsidP="009D42B3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</w:tcPr>
          <w:p w:rsidR="00E70AC8" w:rsidRPr="004D68D1" w:rsidRDefault="00E70AC8" w:rsidP="003039B4">
            <w:pPr>
              <w:widowControl w:val="0"/>
              <w:tabs>
                <w:tab w:val="clear" w:pos="567"/>
                <w:tab w:val="left" w:pos="1026"/>
              </w:tabs>
              <w:spacing w:before="4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4D68D1">
              <w:rPr>
                <w:rFonts w:asciiTheme="minorHAnsi" w:eastAsiaTheme="minorEastAsia" w:hAnsiTheme="minorHAnsi" w:cstheme="minorBidi"/>
                <w:lang w:eastAsia="zh-CN"/>
              </w:rPr>
              <w:t>+ 49 461 9090 60546</w:t>
            </w:r>
          </w:p>
        </w:tc>
      </w:tr>
      <w:tr w:rsidR="00E70AC8" w:rsidRPr="00187E0D" w:rsidTr="003039B4">
        <w:tc>
          <w:tcPr>
            <w:tcW w:w="3510" w:type="dxa"/>
          </w:tcPr>
          <w:p w:rsidR="00E70AC8" w:rsidRPr="004D68D1" w:rsidRDefault="00E70AC8" w:rsidP="009D42B3">
            <w:pPr>
              <w:widowControl w:val="0"/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2127" w:type="dxa"/>
          </w:tcPr>
          <w:p w:rsidR="00E70AC8" w:rsidRPr="004D68D1" w:rsidRDefault="00E70AC8" w:rsidP="009D42B3">
            <w:pPr>
              <w:widowControl w:val="0"/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</w:tcPr>
          <w:p w:rsidR="00187E0D" w:rsidRPr="00187E0D" w:rsidRDefault="00E70AC8" w:rsidP="00187E0D">
            <w:pPr>
              <w:widowControl w:val="0"/>
              <w:tabs>
                <w:tab w:val="clear" w:pos="567"/>
                <w:tab w:val="left" w:pos="1026"/>
              </w:tabs>
              <w:spacing w:before="40"/>
              <w:jc w:val="left"/>
              <w:rPr>
                <w:rStyle w:val="Hyperlink"/>
                <w:lang w:val="ru-RU"/>
              </w:rPr>
            </w:pPr>
            <w:r w:rsidRPr="003039B4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187E0D">
              <w:rPr>
                <w:rStyle w:val="Hyperlink"/>
                <w:u w:val="none"/>
                <w:lang w:val="ru-RU"/>
              </w:rPr>
              <w:tab/>
            </w:r>
            <w:hyperlink r:id="rId29" w:history="1">
              <w:r w:rsidR="00187E0D" w:rsidRPr="00517824">
                <w:rPr>
                  <w:rStyle w:val="Hyperlink"/>
                  <w:lang w:val="es-ES"/>
                </w:rPr>
                <w:t>marco</w:t>
              </w:r>
              <w:r w:rsidR="00187E0D" w:rsidRPr="00517824">
                <w:rPr>
                  <w:rStyle w:val="Hyperlink"/>
                  <w:lang w:val="ru-RU"/>
                </w:rPr>
                <w:t>.</w:t>
              </w:r>
              <w:r w:rsidR="00187E0D" w:rsidRPr="00517824">
                <w:rPr>
                  <w:rStyle w:val="Hyperlink"/>
                  <w:lang w:val="es-ES"/>
                </w:rPr>
                <w:t>rossi</w:t>
              </w:r>
              <w:r w:rsidR="00187E0D" w:rsidRPr="00517824">
                <w:rPr>
                  <w:rStyle w:val="Hyperlink"/>
                  <w:lang w:val="ru-RU"/>
                </w:rPr>
                <w:t>@</w:t>
              </w:r>
              <w:r w:rsidR="00187E0D" w:rsidRPr="00517824">
                <w:rPr>
                  <w:rStyle w:val="Hyperlink"/>
                  <w:lang w:val="es-ES"/>
                </w:rPr>
                <w:t>versatel</w:t>
              </w:r>
              <w:r w:rsidR="00187E0D" w:rsidRPr="00517824">
                <w:rPr>
                  <w:rStyle w:val="Hyperlink"/>
                  <w:lang w:val="ru-RU"/>
                </w:rPr>
                <w:t>.</w:t>
              </w:r>
              <w:r w:rsidR="00187E0D" w:rsidRPr="00517824">
                <w:rPr>
                  <w:rStyle w:val="Hyperlink"/>
                  <w:lang w:val="es-ES"/>
                </w:rPr>
                <w:t>de</w:t>
              </w:r>
            </w:hyperlink>
          </w:p>
        </w:tc>
      </w:tr>
    </w:tbl>
    <w:p w:rsidR="008B3ADC" w:rsidRPr="00187E0D" w:rsidRDefault="008B3ADC" w:rsidP="00F3263A">
      <w:pPr>
        <w:spacing w:before="0"/>
        <w:rPr>
          <w:rFonts w:asciiTheme="minorHAnsi" w:hAnsiTheme="minorHAnsi"/>
          <w:sz w:val="6"/>
          <w:lang w:val="ru-RU"/>
        </w:rPr>
      </w:pPr>
    </w:p>
    <w:p w:rsidR="00CC456F" w:rsidRPr="002044AA" w:rsidRDefault="002044AA" w:rsidP="003039B4">
      <w:pPr>
        <w:keepNext/>
        <w:shd w:val="clear" w:color="auto" w:fill="D9D9D9"/>
        <w:spacing w:before="1080" w:after="60"/>
        <w:jc w:val="center"/>
        <w:outlineLvl w:val="1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2044AA">
        <w:rPr>
          <w:b/>
          <w:bCs/>
          <w:sz w:val="22"/>
          <w:szCs w:val="22"/>
          <w:lang w:val="ru-RU"/>
        </w:rPr>
        <w:t>Список зоновых/сетевых кодов сигнализации (SANC)</w:t>
      </w:r>
      <w:r w:rsidRPr="002044AA">
        <w:rPr>
          <w:b/>
          <w:bCs/>
          <w:sz w:val="22"/>
          <w:szCs w:val="22"/>
          <w:lang w:val="ru-RU"/>
        </w:rPr>
        <w:br/>
        <w:t>(дополнительно к Рекомендации МСЭ-Т Q.708 (03/1999))</w:t>
      </w:r>
      <w:r w:rsidRPr="002044AA">
        <w:rPr>
          <w:b/>
          <w:bCs/>
          <w:sz w:val="22"/>
          <w:szCs w:val="22"/>
          <w:lang w:val="ru-RU"/>
        </w:rPr>
        <w:br/>
        <w:t>(по состоянию на 15 мая 2013 г.)</w:t>
      </w:r>
    </w:p>
    <w:p w:rsidR="00CC456F" w:rsidRPr="005D484B" w:rsidRDefault="00B64596" w:rsidP="00B6459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rFonts w:asciiTheme="minorHAnsi" w:hAnsiTheme="minorHAnsi"/>
          <w:lang w:val="ru-RU"/>
        </w:rPr>
      </w:pPr>
      <w:r w:rsidRPr="00E9455B">
        <w:rPr>
          <w:lang w:val="ru-RU"/>
        </w:rPr>
        <w:t>(Приложение к оперативному бюллетеню МСЭ № 1028 – 15.V.2013)</w:t>
      </w:r>
      <w:r w:rsidRPr="00E9455B">
        <w:rPr>
          <w:lang w:val="ru-RU"/>
        </w:rPr>
        <w:br/>
        <w:t xml:space="preserve">(Поправка № </w:t>
      </w:r>
      <w:r>
        <w:rPr>
          <w:lang w:val="ru-RU"/>
        </w:rPr>
        <w:t>7</w:t>
      </w:r>
      <w:r w:rsidRPr="00E9455B">
        <w:rPr>
          <w:lang w:val="ru-RU"/>
        </w:rPr>
        <w:t>)</w:t>
      </w:r>
    </w:p>
    <w:p w:rsidR="00CC456F" w:rsidRPr="005D484B" w:rsidRDefault="00CC456F" w:rsidP="00F3263A">
      <w:pPr>
        <w:keepNext/>
        <w:rPr>
          <w:rFonts w:asciiTheme="minorHAnsi" w:hAnsiTheme="minorHAnsi"/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5D484B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5D484B" w:rsidRDefault="0059599F" w:rsidP="00F326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5D484B">
              <w:rPr>
                <w:rFonts w:asciiTheme="minorHAnsi" w:hAnsiTheme="minorHAnsi"/>
                <w:b/>
                <w:lang w:val="ru-RU"/>
              </w:rPr>
              <w:t>Нумерационный порядок</w:t>
            </w:r>
            <w:r w:rsidR="00CC456F" w:rsidRPr="005D484B">
              <w:rPr>
                <w:rFonts w:asciiTheme="minorHAnsi" w:hAnsiTheme="minorHAnsi"/>
                <w:b/>
                <w:lang w:val="ru-RU"/>
              </w:rPr>
              <w:t xml:space="preserve">     </w:t>
            </w:r>
            <w:r w:rsidR="008465A5" w:rsidRPr="005D484B">
              <w:rPr>
                <w:rFonts w:asciiTheme="minorHAnsi" w:hAnsiTheme="minorHAnsi"/>
                <w:b/>
                <w:bCs/>
              </w:rPr>
              <w:t>ADD</w:t>
            </w:r>
          </w:p>
        </w:tc>
      </w:tr>
      <w:tr w:rsidR="00B64596" w:rsidRPr="005D484B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B64596" w:rsidRPr="005D484B" w:rsidRDefault="00B64596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B64596" w:rsidRPr="00397881" w:rsidRDefault="00B64596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97881">
              <w:rPr>
                <w:bCs/>
                <w:sz w:val="18"/>
                <w:szCs w:val="22"/>
                <w:lang w:val="fr-FR"/>
              </w:rPr>
              <w:t>6-095</w:t>
            </w:r>
          </w:p>
        </w:tc>
        <w:tc>
          <w:tcPr>
            <w:tcW w:w="7470" w:type="dxa"/>
            <w:shd w:val="clear" w:color="auto" w:fill="auto"/>
          </w:tcPr>
          <w:p w:rsidR="00B64596" w:rsidRPr="00397881" w:rsidRDefault="00B64596" w:rsidP="00B6459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ru-RU"/>
              </w:rPr>
              <w:t>Зимбабве</w:t>
            </w:r>
            <w:r w:rsidRPr="00397881">
              <w:rPr>
                <w:bCs/>
                <w:sz w:val="18"/>
                <w:szCs w:val="22"/>
                <w:lang w:val="fr-FR"/>
              </w:rPr>
              <w:t xml:space="preserve"> (</w:t>
            </w:r>
            <w:r>
              <w:rPr>
                <w:bCs/>
                <w:sz w:val="18"/>
                <w:szCs w:val="22"/>
                <w:lang w:val="ru-RU"/>
              </w:rPr>
              <w:t>Республика</w:t>
            </w:r>
            <w:r w:rsidRPr="00397881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B64596" w:rsidRPr="005D484B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B64596" w:rsidRPr="005D484B" w:rsidRDefault="00B64596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B64596" w:rsidRPr="00397881" w:rsidRDefault="00B64596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97881">
              <w:rPr>
                <w:bCs/>
                <w:sz w:val="18"/>
                <w:szCs w:val="22"/>
                <w:lang w:val="fr-FR"/>
              </w:rPr>
              <w:t>7-222</w:t>
            </w:r>
          </w:p>
        </w:tc>
        <w:tc>
          <w:tcPr>
            <w:tcW w:w="7470" w:type="dxa"/>
            <w:shd w:val="clear" w:color="auto" w:fill="auto"/>
          </w:tcPr>
          <w:p w:rsidR="00B64596" w:rsidRPr="00B64596" w:rsidRDefault="00B64596" w:rsidP="00C732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397881">
              <w:rPr>
                <w:bCs/>
                <w:sz w:val="18"/>
                <w:szCs w:val="22"/>
                <w:lang w:val="fr-FR"/>
              </w:rPr>
              <w:t>M</w:t>
            </w:r>
            <w:r>
              <w:rPr>
                <w:bCs/>
                <w:sz w:val="18"/>
                <w:szCs w:val="22"/>
                <w:lang w:val="ru-RU"/>
              </w:rPr>
              <w:t>альта</w:t>
            </w:r>
          </w:p>
        </w:tc>
      </w:tr>
    </w:tbl>
    <w:p w:rsidR="00CC456F" w:rsidRPr="005D484B" w:rsidRDefault="00CC456F" w:rsidP="00F3263A">
      <w:pPr>
        <w:keepNext/>
        <w:rPr>
          <w:rFonts w:asciiTheme="minorHAnsi" w:hAnsiTheme="minorHAnsi"/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5D484B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5D484B" w:rsidRDefault="0059599F" w:rsidP="00F326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5D484B">
              <w:rPr>
                <w:rFonts w:asciiTheme="minorHAnsi" w:hAnsiTheme="minorHAnsi"/>
                <w:b/>
                <w:lang w:val="ru-RU"/>
              </w:rPr>
              <w:t>Алфавитный порядок</w:t>
            </w:r>
            <w:r w:rsidR="00CC456F" w:rsidRPr="005D484B">
              <w:rPr>
                <w:rFonts w:asciiTheme="minorHAnsi" w:hAnsiTheme="minorHAnsi"/>
                <w:b/>
                <w:lang w:val="ru-RU"/>
              </w:rPr>
              <w:t xml:space="preserve">    </w:t>
            </w:r>
            <w:r w:rsidR="008465A5" w:rsidRPr="005D484B">
              <w:rPr>
                <w:rFonts w:asciiTheme="minorHAnsi" w:hAnsiTheme="minorHAnsi"/>
                <w:b/>
                <w:bCs/>
              </w:rPr>
              <w:t>ADD</w:t>
            </w:r>
          </w:p>
        </w:tc>
      </w:tr>
      <w:tr w:rsidR="00C732C9" w:rsidRPr="005D484B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C732C9" w:rsidRPr="005D484B" w:rsidRDefault="00C732C9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C732C9" w:rsidRPr="00397881" w:rsidRDefault="00C732C9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97881">
              <w:rPr>
                <w:bCs/>
                <w:sz w:val="18"/>
                <w:szCs w:val="22"/>
                <w:lang w:val="fr-FR"/>
              </w:rPr>
              <w:t>7-222</w:t>
            </w:r>
          </w:p>
        </w:tc>
        <w:tc>
          <w:tcPr>
            <w:tcW w:w="7470" w:type="dxa"/>
            <w:shd w:val="clear" w:color="auto" w:fill="auto"/>
          </w:tcPr>
          <w:p w:rsidR="00C732C9" w:rsidRPr="005D484B" w:rsidRDefault="00C732C9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397881">
              <w:rPr>
                <w:bCs/>
                <w:sz w:val="18"/>
                <w:szCs w:val="22"/>
                <w:lang w:val="fr-FR"/>
              </w:rPr>
              <w:t>M</w:t>
            </w:r>
            <w:r>
              <w:rPr>
                <w:bCs/>
                <w:sz w:val="18"/>
                <w:szCs w:val="22"/>
                <w:lang w:val="ru-RU"/>
              </w:rPr>
              <w:t>альта</w:t>
            </w:r>
          </w:p>
        </w:tc>
      </w:tr>
      <w:tr w:rsidR="00C732C9" w:rsidRPr="005D484B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C732C9" w:rsidRPr="005D484B" w:rsidRDefault="00C732C9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C732C9" w:rsidRPr="00397881" w:rsidRDefault="00C732C9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97881">
              <w:rPr>
                <w:bCs/>
                <w:sz w:val="18"/>
                <w:szCs w:val="22"/>
                <w:lang w:val="fr-FR"/>
              </w:rPr>
              <w:t>6-095</w:t>
            </w:r>
          </w:p>
        </w:tc>
        <w:tc>
          <w:tcPr>
            <w:tcW w:w="7470" w:type="dxa"/>
            <w:shd w:val="clear" w:color="auto" w:fill="auto"/>
          </w:tcPr>
          <w:p w:rsidR="00C732C9" w:rsidRPr="005D484B" w:rsidRDefault="00C732C9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>
              <w:rPr>
                <w:bCs/>
                <w:sz w:val="18"/>
                <w:szCs w:val="22"/>
                <w:lang w:val="ru-RU"/>
              </w:rPr>
              <w:t>Зимбабве</w:t>
            </w:r>
            <w:r w:rsidRPr="00397881">
              <w:rPr>
                <w:bCs/>
                <w:sz w:val="18"/>
                <w:szCs w:val="22"/>
                <w:lang w:val="fr-FR"/>
              </w:rPr>
              <w:t xml:space="preserve"> (</w:t>
            </w:r>
            <w:r>
              <w:rPr>
                <w:bCs/>
                <w:sz w:val="18"/>
                <w:szCs w:val="22"/>
                <w:lang w:val="ru-RU"/>
              </w:rPr>
              <w:t>Республика</w:t>
            </w:r>
            <w:r w:rsidRPr="00397881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</w:tbl>
    <w:p w:rsidR="00CC456F" w:rsidRPr="005D484B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5D484B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C456F" w:rsidRPr="005D484B" w:rsidRDefault="00C732C9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sz w:val="16"/>
          <w:szCs w:val="16"/>
          <w:lang w:val="ru-RU"/>
        </w:rPr>
      </w:pPr>
      <w:r w:rsidRPr="00E9455B">
        <w:rPr>
          <w:sz w:val="16"/>
          <w:szCs w:val="16"/>
          <w:lang w:val="ru-RU"/>
        </w:rPr>
        <w:t>SANC:</w:t>
      </w:r>
      <w:r w:rsidRPr="00E9455B">
        <w:rPr>
          <w:sz w:val="16"/>
          <w:szCs w:val="16"/>
          <w:lang w:val="ru-RU"/>
        </w:rPr>
        <w:tab/>
        <w:t>Зоновый/сетевой код сигнализации</w:t>
      </w:r>
      <w:r w:rsidRPr="00C732C9">
        <w:rPr>
          <w:sz w:val="16"/>
          <w:szCs w:val="16"/>
          <w:lang w:val="ru-RU"/>
        </w:rPr>
        <w:br/>
      </w:r>
      <w:r w:rsidRPr="00C732C9">
        <w:rPr>
          <w:sz w:val="16"/>
          <w:szCs w:val="16"/>
          <w:lang w:val="ru-RU"/>
        </w:rPr>
        <w:tab/>
      </w:r>
      <w:r w:rsidRPr="00967D18">
        <w:rPr>
          <w:sz w:val="16"/>
          <w:szCs w:val="16"/>
          <w:lang w:val="ru-RU"/>
        </w:rPr>
        <w:t>Signalling Area/Network Code</w:t>
      </w:r>
    </w:p>
    <w:p w:rsidR="00CC456F" w:rsidRPr="00C732C9" w:rsidRDefault="00C732C9" w:rsidP="00C732C9">
      <w:pPr>
        <w:keepNext/>
        <w:shd w:val="clear" w:color="auto" w:fill="D9D9D9"/>
        <w:spacing w:before="360" w:after="60"/>
        <w:jc w:val="center"/>
        <w:outlineLvl w:val="1"/>
        <w:rPr>
          <w:rFonts w:asciiTheme="minorHAnsi" w:hAnsiTheme="minorHAnsi" w:cs="Arial"/>
          <w:b/>
          <w:bCs/>
          <w:sz w:val="22"/>
          <w:szCs w:val="22"/>
          <w:lang w:val="ru-RU"/>
        </w:rPr>
      </w:pPr>
      <w:bookmarkStart w:id="280" w:name="_Toc236568475"/>
      <w:bookmarkStart w:id="281" w:name="_Toc240772455"/>
      <w:bookmarkStart w:id="282" w:name="_Toc355708885"/>
      <w:r w:rsidRPr="00C732C9">
        <w:rPr>
          <w:rFonts w:asciiTheme="minorHAnsi" w:hAnsiTheme="minorHAnsi" w:cs="Arial"/>
          <w:b/>
          <w:bCs/>
          <w:sz w:val="22"/>
          <w:szCs w:val="22"/>
          <w:lang w:val="ru-RU"/>
        </w:rPr>
        <w:lastRenderedPageBreak/>
        <w:t>Список кодов пунктов международной сигнализации (ISPC)</w:t>
      </w:r>
      <w:r w:rsidRPr="00C732C9">
        <w:rPr>
          <w:rFonts w:asciiTheme="minorHAnsi" w:hAnsiTheme="minorHAnsi" w:cs="Arial"/>
          <w:b/>
          <w:bCs/>
          <w:sz w:val="22"/>
          <w:szCs w:val="22"/>
          <w:lang w:val="ru-RU"/>
        </w:rPr>
        <w:br/>
        <w:t>(согласно Рекомендации МСЭ-Т Q.708 (03/1999))</w:t>
      </w:r>
      <w:r w:rsidRPr="00C732C9">
        <w:rPr>
          <w:rFonts w:asciiTheme="minorHAnsi" w:hAnsiTheme="minorHAnsi" w:cs="Arial"/>
          <w:b/>
          <w:bCs/>
          <w:sz w:val="22"/>
          <w:szCs w:val="22"/>
          <w:lang w:val="ru-RU"/>
        </w:rPr>
        <w:br/>
        <w:t>(по состоянию на 1 августа 2013 г.)</w:t>
      </w:r>
      <w:bookmarkEnd w:id="280"/>
      <w:bookmarkEnd w:id="281"/>
      <w:bookmarkEnd w:id="282"/>
    </w:p>
    <w:p w:rsidR="00CC456F" w:rsidRPr="005D484B" w:rsidRDefault="005C2951" w:rsidP="00D44EC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 xml:space="preserve">(Приложение к Оперативному бюллетеню МСЭ </w:t>
      </w:r>
      <w:r>
        <w:rPr>
          <w:rFonts w:asciiTheme="minorHAnsi" w:hAnsiTheme="minorHAnsi"/>
          <w:lang w:val="ru-RU"/>
        </w:rPr>
        <w:t>№</w:t>
      </w:r>
      <w:r w:rsidRPr="005D484B">
        <w:rPr>
          <w:rFonts w:asciiTheme="minorHAnsi" w:hAnsiTheme="minorHAnsi"/>
          <w:lang w:val="ru-RU"/>
        </w:rPr>
        <w:t xml:space="preserve"> 10</w:t>
      </w:r>
      <w:r>
        <w:rPr>
          <w:rFonts w:asciiTheme="minorHAnsi" w:hAnsiTheme="minorHAnsi"/>
          <w:lang w:val="ru-RU"/>
        </w:rPr>
        <w:t>33</w:t>
      </w:r>
      <w:r w:rsidRPr="005D484B">
        <w:rPr>
          <w:rFonts w:asciiTheme="minorHAnsi" w:hAnsiTheme="minorHAnsi"/>
          <w:lang w:val="ru-RU"/>
        </w:rPr>
        <w:t xml:space="preserve"> – </w:t>
      </w:r>
      <w:r w:rsidRPr="00D44ECD">
        <w:rPr>
          <w:lang w:val="ru-RU"/>
        </w:rPr>
        <w:t>1.</w:t>
      </w:r>
      <w:r w:rsidRPr="008A2F7E">
        <w:t>VIII</w:t>
      </w:r>
      <w:r w:rsidRPr="00D44ECD">
        <w:rPr>
          <w:lang w:val="ru-RU"/>
        </w:rPr>
        <w:t>.2013</w:t>
      </w:r>
      <w:r w:rsidRPr="005D484B">
        <w:rPr>
          <w:rFonts w:asciiTheme="minorHAnsi" w:hAnsiTheme="minorHAnsi"/>
          <w:lang w:val="ru-RU"/>
        </w:rPr>
        <w:t>)</w:t>
      </w:r>
      <w:r w:rsidRPr="005D484B">
        <w:rPr>
          <w:rFonts w:asciiTheme="minorHAnsi" w:hAnsiTheme="minorHAnsi"/>
          <w:lang w:val="ru-RU"/>
        </w:rPr>
        <w:br/>
        <w:t xml:space="preserve">(Поправка № </w:t>
      </w:r>
      <w:r>
        <w:rPr>
          <w:rFonts w:asciiTheme="minorHAnsi" w:hAnsiTheme="minorHAnsi"/>
          <w:lang w:val="ru-RU"/>
        </w:rPr>
        <w:t>12</w:t>
      </w:r>
      <w:r w:rsidRPr="005D484B">
        <w:rPr>
          <w:rFonts w:asciiTheme="minorHAnsi" w:hAnsiTheme="minorHAnsi"/>
          <w:lang w:val="ru-RU"/>
        </w:rPr>
        <w:t>)</w:t>
      </w:r>
    </w:p>
    <w:p w:rsidR="00D44ECD" w:rsidRDefault="00D44ECD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42"/>
        <w:gridCol w:w="3328"/>
        <w:gridCol w:w="4009"/>
      </w:tblGrid>
      <w:tr w:rsidR="00D44ECD" w:rsidRPr="008A2F7E" w:rsidTr="006B581B">
        <w:trPr>
          <w:cantSplit/>
          <w:trHeight w:val="227"/>
        </w:trPr>
        <w:tc>
          <w:tcPr>
            <w:tcW w:w="1951" w:type="dxa"/>
            <w:gridSpan w:val="2"/>
          </w:tcPr>
          <w:p w:rsidR="00D44ECD" w:rsidRPr="005D484B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5D484B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3039B4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5D484B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D44ECD" w:rsidRPr="005D484B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5D484B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44ECD" w:rsidRPr="005D484B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5D484B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D44ECD" w:rsidRPr="008A2F7E" w:rsidTr="006B581B">
        <w:trPr>
          <w:cantSplit/>
          <w:trHeight w:val="227"/>
        </w:trPr>
        <w:tc>
          <w:tcPr>
            <w:tcW w:w="909" w:type="dxa"/>
          </w:tcPr>
          <w:p w:rsidR="00D44ECD" w:rsidRPr="008A2F7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8A2F7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8A2F7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328" w:type="dxa"/>
            <w:vMerge/>
            <w:shd w:val="clear" w:color="auto" w:fill="auto"/>
          </w:tcPr>
          <w:p w:rsidR="00D44ECD" w:rsidRPr="008A2F7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44ECD" w:rsidRPr="008A2F7E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D44ECD" w:rsidRPr="008A2F7E" w:rsidTr="009D42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44ECD" w:rsidRPr="008A2F7E" w:rsidRDefault="002777D5" w:rsidP="009D42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Албания</w:t>
            </w:r>
            <w:r w:rsidR="00D44ECD" w:rsidRPr="008A2F7E">
              <w:rPr>
                <w:b/>
              </w:rPr>
              <w:t xml:space="preserve">    ADD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3-228-7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7975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ALBON-AL-SS7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ALBON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4-227-0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10008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FBD SS7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FBD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4-227-2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10010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ACT-Albania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Albanian Carrier Telecommunication</w:t>
            </w:r>
          </w:p>
        </w:tc>
      </w:tr>
      <w:tr w:rsidR="00D44ECD" w:rsidRPr="008A2F7E" w:rsidTr="009D42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44ECD" w:rsidRPr="008A2F7E" w:rsidRDefault="002777D5" w:rsidP="009D42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Албания</w:t>
            </w:r>
            <w:r w:rsidR="00D44ECD" w:rsidRPr="008A2F7E">
              <w:rPr>
                <w:b/>
              </w:rPr>
              <w:t xml:space="preserve">    LIR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2-152-3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5315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GMSC – Tirana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ALBtelecom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3-233-0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8008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STP-INT/Durres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ALBtelecom</w:t>
            </w:r>
          </w:p>
        </w:tc>
      </w:tr>
      <w:tr w:rsidR="00D44ECD" w:rsidRPr="008A2F7E" w:rsidTr="009D42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44ECD" w:rsidRPr="008A2F7E" w:rsidRDefault="002777D5" w:rsidP="009D42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Германия</w:t>
            </w:r>
            <w:r w:rsidR="00D44ECD" w:rsidRPr="008A2F7E">
              <w:rPr>
                <w:b/>
              </w:rPr>
              <w:t xml:space="preserve">    SUP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2-222-1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5873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Telefonwelt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2-243-5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6045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TelDaFax Aktiengesellschaft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2-250-0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6096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Quidex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4-246-2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10162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Quidex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5-251-2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12250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Augsburg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44ECD" w:rsidRPr="008A2F7E" w:rsidTr="009D42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44ECD" w:rsidRPr="008A2F7E" w:rsidRDefault="002777D5" w:rsidP="009D42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Германия</w:t>
            </w:r>
            <w:r w:rsidR="00D44ECD" w:rsidRPr="008A2F7E">
              <w:rPr>
                <w:b/>
              </w:rPr>
              <w:t xml:space="preserve">    ADD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2-242-6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6038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SSTPFRAAC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Telefónica International Wholesale Services, S.L.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2-243-5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6045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2-243-7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6047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Caspian Telecommunication Ltd.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2-244-1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6049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argon Networks UG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2-245-4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6060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Golden Telecom Limited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5-251-2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12250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Augsburg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M'net Telekommunikations GmbH</w:t>
            </w:r>
          </w:p>
        </w:tc>
      </w:tr>
      <w:tr w:rsidR="00D44ECD" w:rsidRPr="008A2F7E" w:rsidTr="009D42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44ECD" w:rsidRPr="008A2F7E" w:rsidRDefault="002777D5" w:rsidP="009D42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Германия</w:t>
            </w:r>
            <w:r w:rsidR="00D44ECD" w:rsidRPr="008A2F7E">
              <w:rPr>
                <w:b/>
              </w:rPr>
              <w:t xml:space="preserve">    LIR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2-033-2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4362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2-033-3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4363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2-034-3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4371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2-034-5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4373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Orange Business Germany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2-036-0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4384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2-036-1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4385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Sulzbach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2-121-5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5069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2-127-1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5113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Orange Business Germany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2-127-7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5119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Callax Telecom Services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2-131-1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5145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Callax Telecom Services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2-226-6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5910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2-244-2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6050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2-246-2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6066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2-246-3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6067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2-251-1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6105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lastRenderedPageBreak/>
              <w:t>2-251-2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6106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Offenbach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2-251-3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6107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2-251-4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6108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D44ECD" w:rsidRPr="008A2F7E" w:rsidTr="009D42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44ECD" w:rsidRPr="008A2F7E" w:rsidRDefault="002777D5" w:rsidP="009D42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Мальта</w:t>
            </w:r>
            <w:r w:rsidR="00D44ECD" w:rsidRPr="008A2F7E">
              <w:rPr>
                <w:b/>
              </w:rPr>
              <w:t xml:space="preserve">    ADD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5-235-4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12124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HMMGW01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5-235-5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12125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HMMSS01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5-235-6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12126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HMMGW02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D44ECD" w:rsidRPr="008A2F7E" w:rsidTr="006B581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5-235-7</w:t>
            </w:r>
          </w:p>
        </w:tc>
        <w:tc>
          <w:tcPr>
            <w:tcW w:w="1042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12127</w:t>
            </w:r>
          </w:p>
        </w:tc>
        <w:tc>
          <w:tcPr>
            <w:tcW w:w="3328" w:type="dxa"/>
            <w:shd w:val="clear" w:color="auto" w:fill="auto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HMMSS02</w:t>
            </w:r>
          </w:p>
        </w:tc>
        <w:tc>
          <w:tcPr>
            <w:tcW w:w="4009" w:type="dxa"/>
          </w:tcPr>
          <w:p w:rsidR="00D44ECD" w:rsidRPr="008A2F7E" w:rsidRDefault="00D44ECD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8A2F7E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</w:tbl>
    <w:p w:rsidR="00CC456F" w:rsidRPr="005D484B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5D484B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C456F" w:rsidRPr="005D484B" w:rsidRDefault="006B581B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sz w:val="18"/>
          <w:szCs w:val="22"/>
          <w:lang w:val="ru-RU"/>
        </w:rPr>
      </w:pPr>
      <w:r w:rsidRPr="00E9455B">
        <w:rPr>
          <w:sz w:val="16"/>
          <w:szCs w:val="16"/>
          <w:lang w:val="ru-RU"/>
        </w:rPr>
        <w:t>ISPC:</w:t>
      </w:r>
      <w:r w:rsidRPr="00E9455B">
        <w:rPr>
          <w:sz w:val="16"/>
          <w:szCs w:val="16"/>
          <w:lang w:val="ru-RU"/>
        </w:rPr>
        <w:tab/>
        <w:t>Коды пунктов международной сигнализации</w:t>
      </w:r>
      <w:r>
        <w:rPr>
          <w:sz w:val="16"/>
          <w:szCs w:val="16"/>
          <w:lang w:val="ru-RU"/>
        </w:rPr>
        <w:br/>
      </w:r>
      <w:r>
        <w:rPr>
          <w:sz w:val="16"/>
          <w:szCs w:val="16"/>
          <w:lang w:val="ru-RU"/>
        </w:rPr>
        <w:tab/>
      </w:r>
      <w:r w:rsidRPr="00967D18">
        <w:rPr>
          <w:sz w:val="16"/>
          <w:szCs w:val="16"/>
          <w:lang w:val="ru-RU"/>
        </w:rPr>
        <w:t>International Signalling Point Codes</w:t>
      </w:r>
    </w:p>
    <w:p w:rsidR="00DC2AAC" w:rsidRPr="005D484B" w:rsidRDefault="009D42B3" w:rsidP="003039B4">
      <w:pPr>
        <w:pStyle w:val="Heading20"/>
        <w:spacing w:before="1080"/>
        <w:rPr>
          <w:lang w:val="ru-RU"/>
        </w:rPr>
      </w:pPr>
      <w:bookmarkStart w:id="283" w:name="_Toc352940523"/>
      <w:bookmarkStart w:id="284" w:name="_Toc354053860"/>
      <w:bookmarkStart w:id="285" w:name="_Toc355708886"/>
      <w:r w:rsidRPr="00E9455B">
        <w:rPr>
          <w:szCs w:val="22"/>
          <w:lang w:val="ru-RU"/>
        </w:rPr>
        <w:t>Национальный план нумерации</w:t>
      </w:r>
      <w:r w:rsidRPr="00E9455B">
        <w:rPr>
          <w:szCs w:val="22"/>
          <w:lang w:val="ru-RU"/>
        </w:rPr>
        <w:br/>
        <w:t>(согласно Рекомендации МСЭ</w:t>
      </w:r>
      <w:r>
        <w:rPr>
          <w:szCs w:val="22"/>
          <w:lang w:val="ru-RU"/>
        </w:rPr>
        <w:t>-</w:t>
      </w:r>
      <w:r w:rsidRPr="00E9455B">
        <w:rPr>
          <w:szCs w:val="22"/>
          <w:lang w:val="ru-RU"/>
        </w:rPr>
        <w:t>Т E.129 (01/2013))</w:t>
      </w:r>
      <w:bookmarkEnd w:id="283"/>
      <w:bookmarkEnd w:id="284"/>
      <w:bookmarkEnd w:id="285"/>
    </w:p>
    <w:p w:rsidR="00DC2AAC" w:rsidRPr="00187E0D" w:rsidRDefault="005F7636" w:rsidP="009D42B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  <w:lang w:val="ru-RU"/>
        </w:rPr>
      </w:pPr>
      <w:bookmarkStart w:id="286" w:name="_Toc36875244"/>
      <w:bookmarkStart w:id="287" w:name="_Toc352940524"/>
      <w:bookmarkStart w:id="288" w:name="_Toc354053861"/>
      <w:bookmarkStart w:id="289" w:name="_Toc355708887"/>
      <w:r>
        <w:rPr>
          <w:rFonts w:asciiTheme="minorHAnsi" w:hAnsiTheme="minorHAnsi"/>
          <w:lang w:val="ru-RU"/>
        </w:rPr>
        <w:t>Веб-страница</w:t>
      </w:r>
      <w:r w:rsidR="00DC2AAC" w:rsidRPr="00187E0D">
        <w:rPr>
          <w:rFonts w:asciiTheme="minorHAnsi" w:hAnsiTheme="minorHAnsi"/>
          <w:lang w:val="ru-RU"/>
        </w:rPr>
        <w:t>:</w:t>
      </w:r>
      <w:bookmarkEnd w:id="286"/>
      <w:r w:rsidR="008E3E04" w:rsidRPr="00187E0D">
        <w:rPr>
          <w:rFonts w:asciiTheme="minorHAnsi" w:hAnsiTheme="minorHAnsi"/>
          <w:lang w:val="ru-RU"/>
        </w:rPr>
        <w:t xml:space="preserve"> </w:t>
      </w:r>
      <w:bookmarkEnd w:id="287"/>
      <w:bookmarkEnd w:id="288"/>
      <w:bookmarkEnd w:id="289"/>
      <w:r w:rsidR="009D42B3" w:rsidRPr="005F7636">
        <w:rPr>
          <w:rStyle w:val="Hyperlink"/>
          <w:lang w:val="es-ES"/>
        </w:rPr>
        <w:fldChar w:fldCharType="begin"/>
      </w:r>
      <w:r w:rsidR="009D42B3" w:rsidRPr="00187E0D">
        <w:rPr>
          <w:rStyle w:val="Hyperlink"/>
          <w:lang w:val="ru-RU"/>
        </w:rPr>
        <w:instrText xml:space="preserve"> </w:instrText>
      </w:r>
      <w:r w:rsidR="009D42B3" w:rsidRPr="005F7636">
        <w:rPr>
          <w:rStyle w:val="Hyperlink"/>
          <w:lang w:val="es-ES"/>
        </w:rPr>
        <w:instrText>HYPERLINK</w:instrText>
      </w:r>
      <w:r w:rsidR="009D42B3" w:rsidRPr="00187E0D">
        <w:rPr>
          <w:rStyle w:val="Hyperlink"/>
          <w:lang w:val="ru-RU"/>
        </w:rPr>
        <w:instrText xml:space="preserve"> "</w:instrText>
      </w:r>
      <w:r w:rsidR="009D42B3" w:rsidRPr="005F7636">
        <w:rPr>
          <w:rStyle w:val="Hyperlink"/>
          <w:lang w:val="es-ES"/>
        </w:rPr>
        <w:instrText>http</w:instrText>
      </w:r>
      <w:r w:rsidR="009D42B3" w:rsidRPr="00187E0D">
        <w:rPr>
          <w:rStyle w:val="Hyperlink"/>
          <w:lang w:val="ru-RU"/>
        </w:rPr>
        <w:instrText>://</w:instrText>
      </w:r>
      <w:r w:rsidR="009D42B3" w:rsidRPr="005F7636">
        <w:rPr>
          <w:rStyle w:val="Hyperlink"/>
          <w:lang w:val="es-ES"/>
        </w:rPr>
        <w:instrText>www</w:instrText>
      </w:r>
      <w:r w:rsidR="009D42B3" w:rsidRPr="00187E0D">
        <w:rPr>
          <w:rStyle w:val="Hyperlink"/>
          <w:lang w:val="ru-RU"/>
        </w:rPr>
        <w:instrText>.</w:instrText>
      </w:r>
      <w:r w:rsidR="009D42B3" w:rsidRPr="005F7636">
        <w:rPr>
          <w:rStyle w:val="Hyperlink"/>
          <w:lang w:val="es-ES"/>
        </w:rPr>
        <w:instrText>itu</w:instrText>
      </w:r>
      <w:r w:rsidR="009D42B3" w:rsidRPr="00187E0D">
        <w:rPr>
          <w:rStyle w:val="Hyperlink"/>
          <w:lang w:val="ru-RU"/>
        </w:rPr>
        <w:instrText>.</w:instrText>
      </w:r>
      <w:r w:rsidR="009D42B3" w:rsidRPr="005F7636">
        <w:rPr>
          <w:rStyle w:val="Hyperlink"/>
          <w:lang w:val="es-ES"/>
        </w:rPr>
        <w:instrText>int</w:instrText>
      </w:r>
      <w:r w:rsidR="009D42B3" w:rsidRPr="00187E0D">
        <w:rPr>
          <w:rStyle w:val="Hyperlink"/>
          <w:lang w:val="ru-RU"/>
        </w:rPr>
        <w:instrText>/</w:instrText>
      </w:r>
      <w:r w:rsidR="009D42B3" w:rsidRPr="005F7636">
        <w:rPr>
          <w:rStyle w:val="Hyperlink"/>
          <w:lang w:val="es-ES"/>
        </w:rPr>
        <w:instrText>itu</w:instrText>
      </w:r>
      <w:r w:rsidR="009D42B3" w:rsidRPr="00187E0D">
        <w:rPr>
          <w:rStyle w:val="Hyperlink"/>
          <w:lang w:val="ru-RU"/>
        </w:rPr>
        <w:instrText>-</w:instrText>
      </w:r>
      <w:r w:rsidR="009D42B3" w:rsidRPr="005F7636">
        <w:rPr>
          <w:rStyle w:val="Hyperlink"/>
          <w:lang w:val="es-ES"/>
        </w:rPr>
        <w:instrText>t</w:instrText>
      </w:r>
      <w:r w:rsidR="009D42B3" w:rsidRPr="00187E0D">
        <w:rPr>
          <w:rStyle w:val="Hyperlink"/>
          <w:lang w:val="ru-RU"/>
        </w:rPr>
        <w:instrText>/</w:instrText>
      </w:r>
      <w:r w:rsidR="009D42B3" w:rsidRPr="005F7636">
        <w:rPr>
          <w:rStyle w:val="Hyperlink"/>
          <w:lang w:val="es-ES"/>
        </w:rPr>
        <w:instrText>inr</w:instrText>
      </w:r>
      <w:r w:rsidR="009D42B3" w:rsidRPr="00187E0D">
        <w:rPr>
          <w:rStyle w:val="Hyperlink"/>
          <w:lang w:val="ru-RU"/>
        </w:rPr>
        <w:instrText>/</w:instrText>
      </w:r>
      <w:r w:rsidR="009D42B3" w:rsidRPr="005F7636">
        <w:rPr>
          <w:rStyle w:val="Hyperlink"/>
          <w:lang w:val="es-ES"/>
        </w:rPr>
        <w:instrText>nnp</w:instrText>
      </w:r>
      <w:r w:rsidR="009D42B3" w:rsidRPr="00187E0D">
        <w:rPr>
          <w:rStyle w:val="Hyperlink"/>
          <w:lang w:val="ru-RU"/>
        </w:rPr>
        <w:instrText>/</w:instrText>
      </w:r>
      <w:r w:rsidR="009D42B3" w:rsidRPr="005F7636">
        <w:rPr>
          <w:rStyle w:val="Hyperlink"/>
          <w:lang w:val="es-ES"/>
        </w:rPr>
        <w:instrText>index</w:instrText>
      </w:r>
      <w:r w:rsidR="009D42B3" w:rsidRPr="00187E0D">
        <w:rPr>
          <w:rStyle w:val="Hyperlink"/>
          <w:lang w:val="ru-RU"/>
        </w:rPr>
        <w:instrText>.</w:instrText>
      </w:r>
      <w:r w:rsidR="009D42B3" w:rsidRPr="005F7636">
        <w:rPr>
          <w:rStyle w:val="Hyperlink"/>
          <w:lang w:val="es-ES"/>
        </w:rPr>
        <w:instrText>html</w:instrText>
      </w:r>
      <w:r w:rsidR="009D42B3" w:rsidRPr="00187E0D">
        <w:rPr>
          <w:rStyle w:val="Hyperlink"/>
          <w:lang w:val="ru-RU"/>
        </w:rPr>
        <w:instrText xml:space="preserve">" </w:instrText>
      </w:r>
      <w:r w:rsidR="009D42B3" w:rsidRPr="005F7636">
        <w:rPr>
          <w:rStyle w:val="Hyperlink"/>
          <w:lang w:val="es-ES"/>
        </w:rPr>
        <w:fldChar w:fldCharType="separate"/>
      </w:r>
      <w:r w:rsidR="009D42B3" w:rsidRPr="005F7636">
        <w:rPr>
          <w:rStyle w:val="Hyperlink"/>
          <w:lang w:val="es-ES"/>
        </w:rPr>
        <w:t>www</w:t>
      </w:r>
      <w:r w:rsidR="009D42B3" w:rsidRPr="00187E0D">
        <w:rPr>
          <w:rStyle w:val="Hyperlink"/>
          <w:lang w:val="ru-RU"/>
        </w:rPr>
        <w:t>.</w:t>
      </w:r>
      <w:r w:rsidR="009D42B3" w:rsidRPr="005F7636">
        <w:rPr>
          <w:rStyle w:val="Hyperlink"/>
          <w:lang w:val="es-ES"/>
        </w:rPr>
        <w:t>itu</w:t>
      </w:r>
      <w:r w:rsidR="009D42B3" w:rsidRPr="00187E0D">
        <w:rPr>
          <w:rStyle w:val="Hyperlink"/>
          <w:lang w:val="ru-RU"/>
        </w:rPr>
        <w:t>.</w:t>
      </w:r>
      <w:r w:rsidR="009D42B3" w:rsidRPr="005F7636">
        <w:rPr>
          <w:rStyle w:val="Hyperlink"/>
          <w:lang w:val="es-ES"/>
        </w:rPr>
        <w:t>int</w:t>
      </w:r>
      <w:r w:rsidR="009D42B3" w:rsidRPr="00187E0D">
        <w:rPr>
          <w:rStyle w:val="Hyperlink"/>
          <w:lang w:val="ru-RU"/>
        </w:rPr>
        <w:t>/</w:t>
      </w:r>
      <w:r w:rsidR="009D42B3" w:rsidRPr="005F7636">
        <w:rPr>
          <w:rStyle w:val="Hyperlink"/>
          <w:lang w:val="es-ES"/>
        </w:rPr>
        <w:t>itu</w:t>
      </w:r>
      <w:r w:rsidR="009D42B3" w:rsidRPr="00187E0D">
        <w:rPr>
          <w:rStyle w:val="Hyperlink"/>
          <w:lang w:val="ru-RU"/>
        </w:rPr>
        <w:t>-</w:t>
      </w:r>
      <w:r w:rsidR="009D42B3" w:rsidRPr="005F7636">
        <w:rPr>
          <w:rStyle w:val="Hyperlink"/>
          <w:lang w:val="es-ES"/>
        </w:rPr>
        <w:t>t</w:t>
      </w:r>
      <w:r w:rsidR="009D42B3" w:rsidRPr="00187E0D">
        <w:rPr>
          <w:rStyle w:val="Hyperlink"/>
          <w:lang w:val="ru-RU"/>
        </w:rPr>
        <w:t>/</w:t>
      </w:r>
      <w:r w:rsidR="009D42B3" w:rsidRPr="005F7636">
        <w:rPr>
          <w:rStyle w:val="Hyperlink"/>
          <w:lang w:val="es-ES"/>
        </w:rPr>
        <w:t>inr</w:t>
      </w:r>
      <w:r w:rsidR="009D42B3" w:rsidRPr="00187E0D">
        <w:rPr>
          <w:rStyle w:val="Hyperlink"/>
          <w:lang w:val="ru-RU"/>
        </w:rPr>
        <w:t>/</w:t>
      </w:r>
      <w:r w:rsidR="009D42B3" w:rsidRPr="005F7636">
        <w:rPr>
          <w:rStyle w:val="Hyperlink"/>
          <w:lang w:val="es-ES"/>
        </w:rPr>
        <w:t>nnp</w:t>
      </w:r>
      <w:r w:rsidR="009D42B3" w:rsidRPr="00187E0D">
        <w:rPr>
          <w:rStyle w:val="Hyperlink"/>
          <w:lang w:val="ru-RU"/>
        </w:rPr>
        <w:t>/</w:t>
      </w:r>
      <w:r w:rsidR="009D42B3" w:rsidRPr="005F7636">
        <w:rPr>
          <w:rStyle w:val="Hyperlink"/>
          <w:lang w:val="es-ES"/>
        </w:rPr>
        <w:t>index</w:t>
      </w:r>
      <w:r w:rsidR="009D42B3" w:rsidRPr="00187E0D">
        <w:rPr>
          <w:rStyle w:val="Hyperlink"/>
          <w:lang w:val="ru-RU"/>
        </w:rPr>
        <w:t>.</w:t>
      </w:r>
      <w:r w:rsidR="009D42B3" w:rsidRPr="005F7636">
        <w:rPr>
          <w:rStyle w:val="Hyperlink"/>
          <w:lang w:val="es-ES"/>
        </w:rPr>
        <w:t>html</w:t>
      </w:r>
      <w:r w:rsidR="009D42B3" w:rsidRPr="005F7636">
        <w:rPr>
          <w:rStyle w:val="Hyperlink"/>
          <w:lang w:val="es-ES"/>
        </w:rPr>
        <w:fldChar w:fldCharType="end"/>
      </w:r>
    </w:p>
    <w:p w:rsidR="00DC2AAC" w:rsidRPr="00187E0D" w:rsidRDefault="00DC2AAC" w:rsidP="00F3263A">
      <w:pPr>
        <w:rPr>
          <w:rFonts w:asciiTheme="minorHAnsi" w:hAnsiTheme="minorHAnsi"/>
          <w:sz w:val="8"/>
          <w:lang w:val="ru-RU"/>
        </w:rPr>
      </w:pPr>
    </w:p>
    <w:p w:rsidR="004A009C" w:rsidRPr="005D484B" w:rsidRDefault="00A91955" w:rsidP="00F3263A">
      <w:pPr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5D484B">
        <w:rPr>
          <w:rFonts w:asciiTheme="minorHAnsi" w:hAnsiTheme="minorHAnsi"/>
          <w:lang w:val="ru-RU"/>
        </w:rPr>
        <w:t xml:space="preserve">или размещать </w:t>
      </w:r>
      <w:r w:rsidR="00AB0851" w:rsidRPr="005D484B">
        <w:rPr>
          <w:rFonts w:asciiTheme="minorHAnsi" w:hAnsiTheme="minorHAnsi"/>
          <w:lang w:val="ru-RU"/>
        </w:rPr>
        <w:t xml:space="preserve">пояснения, а также информацию о лицах для контактов </w:t>
      </w:r>
      <w:r w:rsidR="00D46F83" w:rsidRPr="005D484B">
        <w:rPr>
          <w:rFonts w:asciiTheme="minorHAnsi" w:hAnsiTheme="minorHAnsi"/>
          <w:lang w:val="ru-RU"/>
        </w:rPr>
        <w:t>на своих относящихся к национальному плану нумерации</w:t>
      </w:r>
      <w:r w:rsidR="00D14032" w:rsidRPr="005D484B">
        <w:rPr>
          <w:rFonts w:asciiTheme="minorHAnsi" w:hAnsiTheme="minorHAnsi"/>
          <w:lang w:val="ru-RU"/>
        </w:rPr>
        <w:t xml:space="preserve"> веб-страницах</w:t>
      </w:r>
      <w:r w:rsidR="00AB0851" w:rsidRPr="005D484B">
        <w:rPr>
          <w:rFonts w:asciiTheme="minorHAnsi" w:hAnsiTheme="minorHAnsi"/>
          <w:lang w:val="ru-RU"/>
        </w:rPr>
        <w:t>,</w:t>
      </w:r>
      <w:r w:rsidR="00D14032" w:rsidRPr="005D484B">
        <w:rPr>
          <w:rFonts w:asciiTheme="minorHAnsi" w:hAnsiTheme="minorHAnsi"/>
          <w:lang w:val="ru-RU"/>
        </w:rPr>
        <w:t xml:space="preserve"> </w:t>
      </w:r>
      <w:r w:rsidR="00443C65" w:rsidRPr="005D484B">
        <w:rPr>
          <w:rFonts w:asciiTheme="minorHAnsi" w:hAnsiTheme="minorHAnsi"/>
          <w:lang w:val="ru-RU"/>
        </w:rPr>
        <w:t xml:space="preserve">с тем чтобы информация, которая </w:t>
      </w:r>
      <w:r w:rsidR="00CC52D9" w:rsidRPr="005D484B">
        <w:rPr>
          <w:rFonts w:asciiTheme="minorHAnsi" w:hAnsiTheme="minorHAnsi"/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5D484B">
        <w:rPr>
          <w:rFonts w:asciiTheme="minorHAnsi" w:hAnsiTheme="minorHAnsi"/>
          <w:lang w:val="ru-RU"/>
        </w:rPr>
        <w:t>.</w:t>
      </w:r>
    </w:p>
    <w:p w:rsidR="004A009C" w:rsidRPr="005D484B" w:rsidRDefault="00B66662" w:rsidP="00F3263A">
      <w:pPr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5D484B">
        <w:rPr>
          <w:rFonts w:asciiTheme="minorHAnsi" w:hAnsiTheme="minorHAnsi"/>
          <w:lang w:val="ru-RU"/>
        </w:rPr>
        <w:t xml:space="preserve"> (</w:t>
      </w:r>
      <w:r w:rsidR="00CC52D9" w:rsidRPr="005D484B">
        <w:rPr>
          <w:rFonts w:asciiTheme="minorHAnsi" w:hAnsiTheme="minorHAnsi"/>
          <w:lang w:val="ru-RU"/>
        </w:rPr>
        <w:t>э</w:t>
      </w:r>
      <w:r w:rsidR="000A61A6" w:rsidRPr="005D484B">
        <w:rPr>
          <w:rFonts w:asciiTheme="minorHAnsi" w:hAnsiTheme="minorHAnsi"/>
          <w:lang w:val="ru-RU"/>
        </w:rPr>
        <w:t>л. почта:</w:t>
      </w:r>
      <w:r w:rsidR="004A009C" w:rsidRPr="005D484B">
        <w:rPr>
          <w:rFonts w:asciiTheme="minorHAnsi" w:hAnsiTheme="minorHAnsi"/>
          <w:lang w:val="ru-RU"/>
        </w:rPr>
        <w:t xml:space="preserve"> </w:t>
      </w:r>
      <w:hyperlink r:id="rId30" w:history="1">
        <w:r w:rsidR="004A009C" w:rsidRPr="003039B4">
          <w:rPr>
            <w:rStyle w:val="Hyperlink"/>
            <w:lang w:val="es-ES"/>
          </w:rPr>
          <w:t>tsbtson</w:t>
        </w:r>
        <w:r w:rsidR="004A009C" w:rsidRPr="00187E0D">
          <w:rPr>
            <w:rStyle w:val="Hyperlink"/>
            <w:lang w:val="ru-RU"/>
          </w:rPr>
          <w:t>@</w:t>
        </w:r>
        <w:r w:rsidR="004A009C" w:rsidRPr="003039B4">
          <w:rPr>
            <w:rStyle w:val="Hyperlink"/>
            <w:lang w:val="es-ES"/>
          </w:rPr>
          <w:t>itu</w:t>
        </w:r>
        <w:r w:rsidR="004A009C" w:rsidRPr="00187E0D">
          <w:rPr>
            <w:rStyle w:val="Hyperlink"/>
            <w:lang w:val="ru-RU"/>
          </w:rPr>
          <w:t>.</w:t>
        </w:r>
        <w:r w:rsidR="004A009C" w:rsidRPr="003039B4">
          <w:rPr>
            <w:rStyle w:val="Hyperlink"/>
            <w:lang w:val="es-ES"/>
          </w:rPr>
          <w:t>int</w:t>
        </w:r>
      </w:hyperlink>
      <w:r w:rsidR="004A009C" w:rsidRPr="005D484B">
        <w:rPr>
          <w:rFonts w:asciiTheme="minorHAnsi" w:hAnsiTheme="minorHAnsi"/>
          <w:lang w:val="ru-RU"/>
        </w:rPr>
        <w:t>)</w:t>
      </w:r>
      <w:r w:rsidRPr="005D484B">
        <w:rPr>
          <w:rFonts w:asciiTheme="minorHAnsi" w:hAnsiTheme="minorHAnsi"/>
          <w:lang w:val="ru-RU"/>
        </w:rPr>
        <w:t xml:space="preserve"> формат, </w:t>
      </w:r>
      <w:r w:rsidR="004B3141" w:rsidRPr="005D484B">
        <w:rPr>
          <w:rFonts w:asciiTheme="minorHAnsi" w:hAnsiTheme="minorHAnsi"/>
          <w:lang w:val="ru-RU"/>
        </w:rPr>
        <w:t xml:space="preserve">подробно описанный в </w:t>
      </w:r>
      <w:r w:rsidR="00FD189D" w:rsidRPr="005D484B">
        <w:rPr>
          <w:rFonts w:asciiTheme="minorHAnsi" w:hAnsiTheme="minorHAnsi"/>
          <w:lang w:val="ru-RU"/>
        </w:rPr>
        <w:t>Рекомендации МСЭ-Т</w:t>
      </w:r>
      <w:r w:rsidR="004A009C" w:rsidRPr="005D484B">
        <w:rPr>
          <w:rFonts w:asciiTheme="minorHAnsi" w:hAnsiTheme="minorHAnsi"/>
          <w:lang w:val="ru-RU"/>
        </w:rPr>
        <w:t xml:space="preserve"> E.129. </w:t>
      </w:r>
      <w:r w:rsidR="00BF7A33" w:rsidRPr="005D484B">
        <w:rPr>
          <w:rFonts w:asciiTheme="minorHAnsi" w:hAnsiTheme="minorHAnsi"/>
          <w:lang w:val="ru-RU"/>
        </w:rPr>
        <w:t xml:space="preserve">Напоминаем, что </w:t>
      </w:r>
      <w:r w:rsidR="00684A5D" w:rsidRPr="005D484B">
        <w:rPr>
          <w:rFonts w:asciiTheme="minorHAnsi" w:hAnsiTheme="minorHAnsi"/>
          <w:lang w:val="ru-RU"/>
        </w:rPr>
        <w:t>администраци</w:t>
      </w:r>
      <w:r w:rsidR="00BF7A33" w:rsidRPr="005D484B">
        <w:rPr>
          <w:rFonts w:asciiTheme="minorHAnsi" w:hAnsiTheme="minorHAnsi"/>
          <w:lang w:val="ru-RU"/>
        </w:rPr>
        <w:t>и несут ответственность за своевременное обновление этой информации</w:t>
      </w:r>
      <w:r w:rsidR="004A009C" w:rsidRPr="005D484B">
        <w:rPr>
          <w:rFonts w:asciiTheme="minorHAnsi" w:hAnsiTheme="minorHAnsi"/>
          <w:lang w:val="ru-RU"/>
        </w:rPr>
        <w:t>.</w:t>
      </w:r>
    </w:p>
    <w:p w:rsidR="00DC2AAC" w:rsidRPr="005D484B" w:rsidRDefault="00B47E0C" w:rsidP="009476FB">
      <w:pPr>
        <w:spacing w:after="240"/>
        <w:rPr>
          <w:rFonts w:asciiTheme="minorHAnsi" w:hAnsiTheme="minorHAnsi"/>
          <w:lang w:val="ru-RU"/>
        </w:rPr>
      </w:pPr>
      <w:r w:rsidRPr="005D484B">
        <w:rPr>
          <w:rFonts w:asciiTheme="minorHAnsi" w:hAnsiTheme="minorHAnsi"/>
          <w:lang w:val="ru-RU"/>
        </w:rPr>
        <w:t>В период с</w:t>
      </w:r>
      <w:r w:rsidR="004A009C" w:rsidRPr="005D484B">
        <w:rPr>
          <w:rFonts w:asciiTheme="minorHAnsi" w:hAnsiTheme="minorHAnsi"/>
          <w:lang w:val="ru-RU"/>
        </w:rPr>
        <w:t xml:space="preserve"> 15.I.201</w:t>
      </w:r>
      <w:r w:rsidR="009476FB">
        <w:rPr>
          <w:rFonts w:asciiTheme="minorHAnsi" w:hAnsiTheme="minorHAnsi"/>
          <w:lang w:val="ru-RU"/>
        </w:rPr>
        <w:t>4</w:t>
      </w:r>
      <w:r w:rsidR="004A009C" w:rsidRPr="005D484B">
        <w:rPr>
          <w:rFonts w:asciiTheme="minorHAnsi" w:hAnsiTheme="minorHAnsi"/>
          <w:lang w:val="ru-RU"/>
        </w:rPr>
        <w:t xml:space="preserve"> </w:t>
      </w:r>
      <w:r w:rsidRPr="005D484B">
        <w:rPr>
          <w:rFonts w:asciiTheme="minorHAnsi" w:hAnsiTheme="minorHAnsi"/>
          <w:lang w:val="ru-RU"/>
        </w:rPr>
        <w:t>следующие страны обновили на нашем сайте свои национальные планы нумерации</w:t>
      </w:r>
      <w:r w:rsidR="004A009C" w:rsidRPr="005D484B">
        <w:rPr>
          <w:rFonts w:asciiTheme="minorHAnsi" w:hAnsiTheme="minorHAnsi"/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5D484B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5D484B" w:rsidRDefault="00E34AD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D484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5D484B" w:rsidRDefault="009C6AA7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D484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5D484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9D42B3" w:rsidRPr="005D484B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B3" w:rsidRPr="00E11083" w:rsidRDefault="00E11083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B3" w:rsidRPr="008A2F7E" w:rsidRDefault="009D42B3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8A2F7E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+226</w:t>
            </w:r>
          </w:p>
        </w:tc>
      </w:tr>
      <w:tr w:rsidR="009D42B3" w:rsidRPr="005D484B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B3" w:rsidRPr="008A2F7E" w:rsidRDefault="009D42B3" w:rsidP="009D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8A2F7E">
              <w:rPr>
                <w:rFonts w:asciiTheme="minorHAnsi" w:eastAsia="SimSun" w:hAnsiTheme="minorHAnsi"/>
                <w:bCs/>
                <w:sz w:val="18"/>
                <w:szCs w:val="18"/>
              </w:rPr>
              <w:t>Iridium Communications Inc.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B3" w:rsidRPr="008A2F7E" w:rsidRDefault="009D42B3" w:rsidP="005F76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8A2F7E">
              <w:rPr>
                <w:rFonts w:asciiTheme="minorHAnsi" w:eastAsia="SimSun" w:hAnsiTheme="minorHAnsi" w:cs="Arial"/>
                <w:bCs/>
                <w:sz w:val="18"/>
                <w:szCs w:val="18"/>
              </w:rPr>
              <w:t xml:space="preserve">+881 6 </w:t>
            </w:r>
            <w:r w:rsidR="005F7636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и</w:t>
            </w:r>
            <w:r w:rsidRPr="008A2F7E">
              <w:rPr>
                <w:rFonts w:asciiTheme="minorHAnsi" w:eastAsia="SimSun" w:hAnsiTheme="minorHAnsi" w:cs="Arial"/>
                <w:bCs/>
                <w:sz w:val="18"/>
                <w:szCs w:val="18"/>
              </w:rPr>
              <w:t xml:space="preserve"> +881 7</w:t>
            </w:r>
          </w:p>
        </w:tc>
      </w:tr>
    </w:tbl>
    <w:bookmarkEnd w:id="278"/>
    <w:p w:rsidR="004E57D9" w:rsidRPr="0008762B" w:rsidRDefault="00692789" w:rsidP="005F7636">
      <w:pPr>
        <w:spacing w:before="360" w:after="240"/>
        <w:rPr>
          <w:lang w:val="ru-RU"/>
        </w:rPr>
      </w:pPr>
      <w:r>
        <w:rPr>
          <w:rFonts w:asciiTheme="minorHAnsi" w:hAnsiTheme="minorHAnsi"/>
          <w:lang w:val="ru-RU"/>
        </w:rPr>
        <w:t>А также</w:t>
      </w:r>
      <w:r w:rsidR="004E57D9" w:rsidRPr="0008762B">
        <w:rPr>
          <w:rFonts w:asciiTheme="minorHAnsi" w:hAnsiTheme="minorHAnsi"/>
          <w:lang w:val="ru-RU"/>
        </w:rPr>
        <w:t xml:space="preserve"> на веб-сайте МСЭ были обновлены только национальные номера, </w:t>
      </w:r>
      <w:r w:rsidR="004E57D9" w:rsidRPr="0008762B">
        <w:rPr>
          <w:rFonts w:asciiTheme="minorHAnsi" w:hAnsiTheme="minorHAnsi" w:cs="Segoe UI"/>
          <w:color w:val="000000"/>
          <w:lang w:val="ru-RU"/>
        </w:rPr>
        <w:t>связанные со службами экстренной помощи и другими службами, имеющими общественное значение</w:t>
      </w:r>
      <w:r>
        <w:rPr>
          <w:rFonts w:asciiTheme="minorHAnsi" w:hAnsiTheme="minorHAnsi" w:cs="Segoe UI"/>
          <w:color w:val="000000"/>
          <w:lang w:val="ru-RU"/>
        </w:rPr>
        <w:t>,</w:t>
      </w:r>
      <w:r w:rsidRPr="00692789">
        <w:rPr>
          <w:rFonts w:asciiTheme="minorHAnsi" w:hAnsiTheme="minorHAnsi"/>
          <w:lang w:val="ru-RU"/>
        </w:rPr>
        <w:t xml:space="preserve"> </w:t>
      </w:r>
      <w:r w:rsidRPr="0008762B">
        <w:rPr>
          <w:rFonts w:asciiTheme="minorHAnsi" w:hAnsiTheme="minorHAnsi"/>
          <w:lang w:val="ru-RU"/>
        </w:rPr>
        <w:t>следующих стран</w:t>
      </w:r>
      <w:r w:rsidR="004E57D9" w:rsidRPr="0008762B">
        <w:rPr>
          <w:rFonts w:asciiTheme="minorHAnsi" w:hAnsiTheme="minorHAnsi"/>
          <w:lang w:val="ru-RU"/>
        </w:rPr>
        <w:t>:</w:t>
      </w:r>
      <w:r w:rsidR="005F7636">
        <w:rPr>
          <w:rFonts w:asciiTheme="minorHAnsi" w:hAnsiTheme="minorHAnsi"/>
          <w:lang w:val="ru-RU"/>
        </w:rPr>
        <w:t xml:space="preserve"> </w:t>
      </w:r>
      <w:hyperlink r:id="rId31" w:history="1">
        <w:r w:rsidR="004E57D9" w:rsidRPr="003039B4">
          <w:rPr>
            <w:rStyle w:val="Hyperlink"/>
            <w:lang w:val="es-ES"/>
          </w:rPr>
          <w:t>http</w:t>
        </w:r>
        <w:r w:rsidR="004E57D9" w:rsidRPr="00187E0D">
          <w:rPr>
            <w:rStyle w:val="Hyperlink"/>
            <w:lang w:val="ru-RU"/>
          </w:rPr>
          <w:t>://</w:t>
        </w:r>
        <w:r w:rsidR="004E57D9" w:rsidRPr="003039B4">
          <w:rPr>
            <w:rStyle w:val="Hyperlink"/>
            <w:lang w:val="es-ES"/>
          </w:rPr>
          <w:t>www</w:t>
        </w:r>
        <w:r w:rsidR="004E57D9" w:rsidRPr="00187E0D">
          <w:rPr>
            <w:rStyle w:val="Hyperlink"/>
            <w:lang w:val="ru-RU"/>
          </w:rPr>
          <w:t>.</w:t>
        </w:r>
        <w:r w:rsidR="004E57D9" w:rsidRPr="003039B4">
          <w:rPr>
            <w:rStyle w:val="Hyperlink"/>
            <w:lang w:val="es-ES"/>
          </w:rPr>
          <w:t>itu</w:t>
        </w:r>
        <w:r w:rsidR="004E57D9" w:rsidRPr="00187E0D">
          <w:rPr>
            <w:rStyle w:val="Hyperlink"/>
            <w:lang w:val="ru-RU"/>
          </w:rPr>
          <w:t>.</w:t>
        </w:r>
        <w:r w:rsidR="004E57D9" w:rsidRPr="003039B4">
          <w:rPr>
            <w:rStyle w:val="Hyperlink"/>
            <w:lang w:val="es-ES"/>
          </w:rPr>
          <w:t>int</w:t>
        </w:r>
        <w:r w:rsidR="004E57D9" w:rsidRPr="00187E0D">
          <w:rPr>
            <w:rStyle w:val="Hyperlink"/>
            <w:lang w:val="ru-RU"/>
          </w:rPr>
          <w:t>/</w:t>
        </w:r>
        <w:r w:rsidR="004E57D9" w:rsidRPr="003039B4">
          <w:rPr>
            <w:rStyle w:val="Hyperlink"/>
            <w:lang w:val="es-ES"/>
          </w:rPr>
          <w:t>net</w:t>
        </w:r>
        <w:r w:rsidR="004E57D9" w:rsidRPr="00187E0D">
          <w:rPr>
            <w:rStyle w:val="Hyperlink"/>
            <w:lang w:val="ru-RU"/>
          </w:rPr>
          <w:t>/</w:t>
        </w:r>
        <w:r w:rsidR="004E57D9" w:rsidRPr="003039B4">
          <w:rPr>
            <w:rStyle w:val="Hyperlink"/>
            <w:lang w:val="es-ES"/>
          </w:rPr>
          <w:t>itu</w:t>
        </w:r>
        <w:r w:rsidR="004E57D9" w:rsidRPr="00187E0D">
          <w:rPr>
            <w:rStyle w:val="Hyperlink"/>
            <w:lang w:val="ru-RU"/>
          </w:rPr>
          <w:t>-</w:t>
        </w:r>
        <w:r w:rsidR="004E57D9" w:rsidRPr="003039B4">
          <w:rPr>
            <w:rStyle w:val="Hyperlink"/>
            <w:lang w:val="es-ES"/>
          </w:rPr>
          <w:t>t</w:t>
        </w:r>
        <w:r w:rsidR="004E57D9" w:rsidRPr="00187E0D">
          <w:rPr>
            <w:rStyle w:val="Hyperlink"/>
            <w:lang w:val="ru-RU"/>
          </w:rPr>
          <w:t>/</w:t>
        </w:r>
        <w:r w:rsidR="004E57D9" w:rsidRPr="003039B4">
          <w:rPr>
            <w:rStyle w:val="Hyperlink"/>
            <w:lang w:val="es-ES"/>
          </w:rPr>
          <w:t>inrdb</w:t>
        </w:r>
        <w:r w:rsidR="004E57D9" w:rsidRPr="00187E0D">
          <w:rPr>
            <w:rStyle w:val="Hyperlink"/>
            <w:lang w:val="ru-RU"/>
          </w:rPr>
          <w:t>/</w:t>
        </w:r>
        <w:r w:rsidR="004E57D9" w:rsidRPr="003039B4">
          <w:rPr>
            <w:rStyle w:val="Hyperlink"/>
            <w:lang w:val="es-ES"/>
          </w:rPr>
          <w:t>e</w:t>
        </w:r>
        <w:r w:rsidR="004E57D9" w:rsidRPr="00187E0D">
          <w:rPr>
            <w:rStyle w:val="Hyperlink"/>
            <w:lang w:val="ru-RU"/>
          </w:rPr>
          <w:t>129_</w:t>
        </w:r>
        <w:r w:rsidR="004E57D9" w:rsidRPr="003039B4">
          <w:rPr>
            <w:rStyle w:val="Hyperlink"/>
            <w:lang w:val="es-ES"/>
          </w:rPr>
          <w:t>important</w:t>
        </w:r>
        <w:r w:rsidR="004E57D9" w:rsidRPr="00187E0D">
          <w:rPr>
            <w:rStyle w:val="Hyperlink"/>
            <w:lang w:val="ru-RU"/>
          </w:rPr>
          <w:t>_</w:t>
        </w:r>
        <w:r w:rsidR="004E57D9" w:rsidRPr="003039B4">
          <w:rPr>
            <w:rStyle w:val="Hyperlink"/>
            <w:lang w:val="es-ES"/>
          </w:rPr>
          <w:t>numbers</w:t>
        </w:r>
        <w:r w:rsidR="004E57D9" w:rsidRPr="00187E0D">
          <w:rPr>
            <w:rStyle w:val="Hyperlink"/>
            <w:lang w:val="ru-RU"/>
          </w:rPr>
          <w:t>.</w:t>
        </w:r>
        <w:r w:rsidR="004E57D9" w:rsidRPr="003039B4">
          <w:rPr>
            <w:rStyle w:val="Hyperlink"/>
            <w:lang w:val="es-ES"/>
          </w:rPr>
          <w:t>aspx</w:t>
        </w:r>
      </w:hyperlink>
      <w:r w:rsidR="004E57D9" w:rsidRPr="00187E0D">
        <w:rPr>
          <w:rStyle w:val="Hyperlink"/>
          <w:u w:val="none"/>
          <w:lang w:val="ru-RU"/>
        </w:rPr>
        <w:t>.</w:t>
      </w:r>
      <w:r w:rsidR="004E57D9" w:rsidRPr="003039B4">
        <w:rPr>
          <w:lang w:val="ru-RU"/>
        </w:rPr>
        <w:t xml:space="preserve">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4E57D9" w:rsidRPr="0094613A" w:rsidTr="0094613A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D9" w:rsidRPr="0094613A" w:rsidRDefault="0094613A" w:rsidP="00667BE4">
            <w:pPr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</w:tr>
      <w:tr w:rsidR="004E57D9" w:rsidRPr="0094613A" w:rsidTr="0094613A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D9" w:rsidRPr="0094613A" w:rsidRDefault="0094613A" w:rsidP="00667BE4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Cs/>
                <w:sz w:val="18"/>
                <w:szCs w:val="18"/>
                <w:lang w:val="ru-RU"/>
              </w:rPr>
              <w:t>Латвия</w:t>
            </w:r>
          </w:p>
        </w:tc>
      </w:tr>
    </w:tbl>
    <w:p w:rsidR="008C0D39" w:rsidRPr="0094613A" w:rsidRDefault="008C0D39" w:rsidP="00F3263A">
      <w:pPr>
        <w:rPr>
          <w:rFonts w:asciiTheme="minorHAnsi" w:hAnsiTheme="minorHAnsi"/>
          <w:lang w:val="ru-RU"/>
        </w:rPr>
      </w:pPr>
    </w:p>
    <w:sectPr w:rsidR="008C0D39" w:rsidRPr="0094613A" w:rsidSect="00CE6D84">
      <w:footerReference w:type="first" r:id="rId3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B3" w:rsidRDefault="009D42B3">
      <w:r>
        <w:separator/>
      </w:r>
    </w:p>
  </w:endnote>
  <w:endnote w:type="continuationSeparator" w:id="0">
    <w:p w:rsidR="009D42B3" w:rsidRDefault="009D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D42B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D42B3" w:rsidRDefault="009D42B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D42B3" w:rsidRPr="007F091C" w:rsidRDefault="009D42B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4E6F75B6" wp14:editId="2503AC46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42B3" w:rsidRDefault="009D42B3" w:rsidP="00877B9F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D42B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D42B3" w:rsidRPr="007F091C" w:rsidRDefault="009D42B3" w:rsidP="002C4CC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2C4CC6"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2044">
            <w:rPr>
              <w:noProof/>
              <w:color w:val="FFFFFF"/>
              <w:lang w:val="es-ES_tradnl"/>
            </w:rPr>
            <w:t>1046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22044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D42B3" w:rsidRPr="00ED524D" w:rsidRDefault="009D42B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9D42B3" w:rsidRPr="008149B6" w:rsidRDefault="009D42B3" w:rsidP="00877B9F">
    <w:pPr>
      <w:pStyle w:val="Footer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D42B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D42B3" w:rsidRPr="00ED524D" w:rsidRDefault="009D42B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9D42B3" w:rsidRPr="007F091C" w:rsidRDefault="002C4CC6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="009D42B3" w:rsidRPr="007F091C">
            <w:rPr>
              <w:color w:val="FFFFFF"/>
              <w:lang w:val="es-ES_tradnl"/>
            </w:rPr>
            <w:t xml:space="preserve"> </w:t>
          </w:r>
          <w:r w:rsidR="009D42B3" w:rsidRPr="007F091C">
            <w:rPr>
              <w:color w:val="FFFFFF"/>
              <w:lang w:val="es-ES_tradnl"/>
            </w:rPr>
            <w:fldChar w:fldCharType="begin"/>
          </w:r>
          <w:r w:rsidR="009D42B3" w:rsidRPr="007F091C">
            <w:rPr>
              <w:color w:val="FFFFFF"/>
              <w:lang w:val="es-ES_tradnl"/>
            </w:rPr>
            <w:instrText>styleref Foot</w:instrText>
          </w:r>
          <w:r w:rsidR="009D42B3" w:rsidRPr="007F091C">
            <w:rPr>
              <w:color w:val="FFFFFF"/>
              <w:lang w:val="es-ES_tradnl"/>
            </w:rPr>
            <w:fldChar w:fldCharType="separate"/>
          </w:r>
          <w:r w:rsidR="00822044">
            <w:rPr>
              <w:noProof/>
              <w:color w:val="FFFFFF"/>
              <w:lang w:val="es-ES_tradnl"/>
            </w:rPr>
            <w:t>1046</w:t>
          </w:r>
          <w:r w:rsidR="009D42B3" w:rsidRPr="007F091C">
            <w:rPr>
              <w:color w:val="FFFFFF"/>
              <w:lang w:val="es-ES_tradnl"/>
            </w:rPr>
            <w:fldChar w:fldCharType="end"/>
          </w:r>
          <w:r w:rsidR="009D42B3" w:rsidRPr="007F091C">
            <w:rPr>
              <w:color w:val="FFFFFF"/>
              <w:lang w:val="en-US"/>
            </w:rPr>
            <w:t xml:space="preserve"> – </w:t>
          </w:r>
          <w:r w:rsidR="009D42B3" w:rsidRPr="007F091C">
            <w:rPr>
              <w:color w:val="FFFFFF"/>
              <w:lang w:val="en-US"/>
            </w:rPr>
            <w:fldChar w:fldCharType="begin"/>
          </w:r>
          <w:r w:rsidR="009D42B3" w:rsidRPr="007F091C">
            <w:rPr>
              <w:color w:val="FFFFFF"/>
              <w:lang w:val="en-US"/>
            </w:rPr>
            <w:instrText>PAGE</w:instrText>
          </w:r>
          <w:r w:rsidR="009D42B3" w:rsidRPr="007F091C">
            <w:rPr>
              <w:color w:val="FFFFFF"/>
              <w:lang w:val="en-US"/>
            </w:rPr>
            <w:fldChar w:fldCharType="separate"/>
          </w:r>
          <w:r w:rsidR="00822044">
            <w:rPr>
              <w:noProof/>
              <w:color w:val="FFFFFF"/>
              <w:lang w:val="en-US"/>
            </w:rPr>
            <w:t>13</w:t>
          </w:r>
          <w:r w:rsidR="009D42B3" w:rsidRPr="007F091C">
            <w:rPr>
              <w:color w:val="FFFFFF"/>
              <w:lang w:val="en-US"/>
            </w:rPr>
            <w:fldChar w:fldCharType="end"/>
          </w:r>
          <w:r w:rsidR="009D42B3" w:rsidRPr="007F091C">
            <w:rPr>
              <w:color w:val="FFFFFF"/>
              <w:lang w:val="es-ES_tradnl"/>
            </w:rPr>
            <w:t>  </w:t>
          </w:r>
        </w:p>
      </w:tc>
    </w:tr>
  </w:tbl>
  <w:p w:rsidR="009D42B3" w:rsidRPr="00877B9F" w:rsidRDefault="009D42B3" w:rsidP="00877B9F">
    <w:pPr>
      <w:pStyle w:val="Footer"/>
      <w:spacing w:before="0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D42B3" w:rsidRPr="007F091C" w:rsidTr="005A137B">
      <w:trPr>
        <w:cantSplit/>
        <w:jc w:val="right"/>
      </w:trPr>
      <w:tc>
        <w:tcPr>
          <w:tcW w:w="7378" w:type="dxa"/>
          <w:shd w:val="clear" w:color="auto" w:fill="A6A6A6"/>
        </w:tcPr>
        <w:p w:rsidR="009D42B3" w:rsidRPr="00ED524D" w:rsidRDefault="009D42B3" w:rsidP="005A137B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9D42B3" w:rsidRPr="007F091C" w:rsidRDefault="009D42B3" w:rsidP="005A137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2044">
            <w:rPr>
              <w:noProof/>
              <w:color w:val="FFFFFF"/>
              <w:lang w:val="es-ES_tradnl"/>
            </w:rPr>
            <w:t>1046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22044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D42B3" w:rsidRPr="002F4176" w:rsidRDefault="009D42B3" w:rsidP="002F4176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B3" w:rsidRDefault="009D42B3">
      <w:r>
        <w:separator/>
      </w:r>
    </w:p>
  </w:footnote>
  <w:footnote w:type="continuationSeparator" w:id="0">
    <w:p w:rsidR="009D42B3" w:rsidRDefault="009D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B3" w:rsidRDefault="009D4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B3" w:rsidRDefault="009D42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539"/>
    <w:rsid w:val="00004689"/>
    <w:rsid w:val="000046D0"/>
    <w:rsid w:val="00004DC7"/>
    <w:rsid w:val="00004E01"/>
    <w:rsid w:val="00005B6E"/>
    <w:rsid w:val="00005FBB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0A7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2883"/>
    <w:rsid w:val="000630DA"/>
    <w:rsid w:val="000631E3"/>
    <w:rsid w:val="00063332"/>
    <w:rsid w:val="000634EA"/>
    <w:rsid w:val="000639F0"/>
    <w:rsid w:val="0006429E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D63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A23"/>
    <w:rsid w:val="000B3F89"/>
    <w:rsid w:val="000B418A"/>
    <w:rsid w:val="000B4223"/>
    <w:rsid w:val="000B4624"/>
    <w:rsid w:val="000B4765"/>
    <w:rsid w:val="000B48B5"/>
    <w:rsid w:val="000B4B7A"/>
    <w:rsid w:val="000B4D8F"/>
    <w:rsid w:val="000B5D42"/>
    <w:rsid w:val="000B6288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A47"/>
    <w:rsid w:val="000C712C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F58"/>
    <w:rsid w:val="0014523B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623"/>
    <w:rsid w:val="00177C8A"/>
    <w:rsid w:val="00177CD9"/>
    <w:rsid w:val="00180473"/>
    <w:rsid w:val="001804B1"/>
    <w:rsid w:val="00180843"/>
    <w:rsid w:val="00180F1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3CB"/>
    <w:rsid w:val="00187628"/>
    <w:rsid w:val="00187645"/>
    <w:rsid w:val="001876A6"/>
    <w:rsid w:val="001878B9"/>
    <w:rsid w:val="00187E0D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645"/>
    <w:rsid w:val="001D2B0D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4AA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5839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B4A"/>
    <w:rsid w:val="00247F42"/>
    <w:rsid w:val="002500F3"/>
    <w:rsid w:val="002512D0"/>
    <w:rsid w:val="00251FFB"/>
    <w:rsid w:val="00253161"/>
    <w:rsid w:val="0025376F"/>
    <w:rsid w:val="002538A7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3B5E"/>
    <w:rsid w:val="00264362"/>
    <w:rsid w:val="0026574E"/>
    <w:rsid w:val="00265B9B"/>
    <w:rsid w:val="00265CAE"/>
    <w:rsid w:val="00265D9E"/>
    <w:rsid w:val="00266366"/>
    <w:rsid w:val="00266CAD"/>
    <w:rsid w:val="002672A1"/>
    <w:rsid w:val="002673CB"/>
    <w:rsid w:val="002708BA"/>
    <w:rsid w:val="002717D9"/>
    <w:rsid w:val="00271B48"/>
    <w:rsid w:val="00272299"/>
    <w:rsid w:val="0027361B"/>
    <w:rsid w:val="00273AA6"/>
    <w:rsid w:val="002740BF"/>
    <w:rsid w:val="00274330"/>
    <w:rsid w:val="00274571"/>
    <w:rsid w:val="002751DC"/>
    <w:rsid w:val="00275FCB"/>
    <w:rsid w:val="00277011"/>
    <w:rsid w:val="002777D5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2C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CC6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61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4176"/>
    <w:rsid w:val="002F463B"/>
    <w:rsid w:val="002F468F"/>
    <w:rsid w:val="002F46CD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39B4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D1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4FB4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2FBE"/>
    <w:rsid w:val="0034341E"/>
    <w:rsid w:val="003435F5"/>
    <w:rsid w:val="00343922"/>
    <w:rsid w:val="00343D92"/>
    <w:rsid w:val="003446B9"/>
    <w:rsid w:val="00344744"/>
    <w:rsid w:val="00344C52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29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6DEF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22E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29D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732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309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7D09"/>
    <w:rsid w:val="00490CEE"/>
    <w:rsid w:val="00490FFC"/>
    <w:rsid w:val="0049103F"/>
    <w:rsid w:val="004912F6"/>
    <w:rsid w:val="0049190B"/>
    <w:rsid w:val="00491E37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7D9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2EBD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ABD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37B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060"/>
    <w:rsid w:val="005B62AC"/>
    <w:rsid w:val="005B6565"/>
    <w:rsid w:val="005B6967"/>
    <w:rsid w:val="005C0826"/>
    <w:rsid w:val="005C0F19"/>
    <w:rsid w:val="005C1556"/>
    <w:rsid w:val="005C240D"/>
    <w:rsid w:val="005C2544"/>
    <w:rsid w:val="005C2951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84B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636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7B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3EE4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1F0A"/>
    <w:rsid w:val="00692196"/>
    <w:rsid w:val="00692789"/>
    <w:rsid w:val="00693647"/>
    <w:rsid w:val="00693A2B"/>
    <w:rsid w:val="00693DF6"/>
    <w:rsid w:val="0069439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81B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D55"/>
    <w:rsid w:val="006F3E36"/>
    <w:rsid w:val="006F417E"/>
    <w:rsid w:val="006F4379"/>
    <w:rsid w:val="006F4545"/>
    <w:rsid w:val="006F46C7"/>
    <w:rsid w:val="006F4991"/>
    <w:rsid w:val="006F54E8"/>
    <w:rsid w:val="006F5DE8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A17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B05A7"/>
    <w:rsid w:val="007B06E0"/>
    <w:rsid w:val="007B07F8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044"/>
    <w:rsid w:val="008222B6"/>
    <w:rsid w:val="00823184"/>
    <w:rsid w:val="008236BD"/>
    <w:rsid w:val="00823704"/>
    <w:rsid w:val="008247DB"/>
    <w:rsid w:val="00824810"/>
    <w:rsid w:val="008252C1"/>
    <w:rsid w:val="00825E89"/>
    <w:rsid w:val="00825F4F"/>
    <w:rsid w:val="00826265"/>
    <w:rsid w:val="008263B8"/>
    <w:rsid w:val="0082641F"/>
    <w:rsid w:val="008267F3"/>
    <w:rsid w:val="00826F17"/>
    <w:rsid w:val="00827E13"/>
    <w:rsid w:val="00830D64"/>
    <w:rsid w:val="00831E40"/>
    <w:rsid w:val="0083297D"/>
    <w:rsid w:val="00832D8B"/>
    <w:rsid w:val="00833E42"/>
    <w:rsid w:val="00834397"/>
    <w:rsid w:val="00834D96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797B"/>
    <w:rsid w:val="00870DBA"/>
    <w:rsid w:val="00870FA0"/>
    <w:rsid w:val="0087171E"/>
    <w:rsid w:val="00871A56"/>
    <w:rsid w:val="00871FBF"/>
    <w:rsid w:val="00872430"/>
    <w:rsid w:val="00872A5B"/>
    <w:rsid w:val="00872C86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2C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3B1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8AE"/>
    <w:rsid w:val="00945023"/>
    <w:rsid w:val="0094613A"/>
    <w:rsid w:val="009461B7"/>
    <w:rsid w:val="009463E4"/>
    <w:rsid w:val="00946B04"/>
    <w:rsid w:val="00946CE1"/>
    <w:rsid w:val="00946DB7"/>
    <w:rsid w:val="009476FB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A4D"/>
    <w:rsid w:val="009A3D68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2B3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2470"/>
    <w:rsid w:val="00A524C1"/>
    <w:rsid w:val="00A52FF7"/>
    <w:rsid w:val="00A530C1"/>
    <w:rsid w:val="00A53984"/>
    <w:rsid w:val="00A53EA2"/>
    <w:rsid w:val="00A54180"/>
    <w:rsid w:val="00A548FE"/>
    <w:rsid w:val="00A54BF5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D47"/>
    <w:rsid w:val="00A84F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578"/>
    <w:rsid w:val="00B44DCD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D5"/>
    <w:rsid w:val="00B53AC7"/>
    <w:rsid w:val="00B53CEE"/>
    <w:rsid w:val="00B54FDA"/>
    <w:rsid w:val="00B55076"/>
    <w:rsid w:val="00B55A03"/>
    <w:rsid w:val="00B55B93"/>
    <w:rsid w:val="00B55C66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596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19D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E5B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41F0"/>
    <w:rsid w:val="00C042F8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F9"/>
    <w:rsid w:val="00C0795A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898"/>
    <w:rsid w:val="00C128DE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428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1DD7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2C9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4A5"/>
    <w:rsid w:val="00C95854"/>
    <w:rsid w:val="00C963FA"/>
    <w:rsid w:val="00C96418"/>
    <w:rsid w:val="00C9653C"/>
    <w:rsid w:val="00C96C75"/>
    <w:rsid w:val="00C972C7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AE3"/>
    <w:rsid w:val="00CE0BD4"/>
    <w:rsid w:val="00CE3901"/>
    <w:rsid w:val="00CE3CA1"/>
    <w:rsid w:val="00CE3CD0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A75"/>
    <w:rsid w:val="00CF74E1"/>
    <w:rsid w:val="00CF7A5E"/>
    <w:rsid w:val="00D00724"/>
    <w:rsid w:val="00D0098B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525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5629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8CB"/>
    <w:rsid w:val="00D42CF6"/>
    <w:rsid w:val="00D42EA2"/>
    <w:rsid w:val="00D431E1"/>
    <w:rsid w:val="00D43460"/>
    <w:rsid w:val="00D440F2"/>
    <w:rsid w:val="00D44391"/>
    <w:rsid w:val="00D44993"/>
    <w:rsid w:val="00D44E94"/>
    <w:rsid w:val="00D44EC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8B8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A5"/>
    <w:rsid w:val="00D7068B"/>
    <w:rsid w:val="00D70768"/>
    <w:rsid w:val="00D70C0D"/>
    <w:rsid w:val="00D71099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D43"/>
    <w:rsid w:val="00DD4FA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083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723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BB2"/>
    <w:rsid w:val="00E36830"/>
    <w:rsid w:val="00E37268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AC8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3A3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7DC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10A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2D22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80B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DD5"/>
    <w:rsid w:val="00F53AD5"/>
    <w:rsid w:val="00F53DED"/>
    <w:rsid w:val="00F53EDF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57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60C6"/>
    <w:rsid w:val="00F76881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956"/>
    <w:rsid w:val="00F96B71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5CD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A9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iscckuwait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antel.com.uy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eader" Target="head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gcuniolo@anatel.com.uy" TargetMode="External"/><Relationship Id="rId29" Type="http://schemas.openxmlformats.org/officeDocument/2006/relationships/hyperlink" Target="mailto:marco.rossi@versatel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eader" Target="header1.xm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mailto:s.wald@htp.net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moc.kw" TargetMode="External"/><Relationship Id="rId31" Type="http://schemas.openxmlformats.org/officeDocument/2006/relationships/hyperlink" Target="http://www.itu.int/net/itu-t/inrdb/e129_important_numbers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3.xml"/><Relationship Id="rId30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191D-836B-4455-B8A1-4A14EDE8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2347</Words>
  <Characters>16311</Characters>
  <Application>Microsoft Office Word</Application>
  <DocSecurity>0</DocSecurity>
  <Lines>135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18621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2</cp:revision>
  <cp:lastPrinted>2014-02-24T09:44:00Z</cp:lastPrinted>
  <dcterms:created xsi:type="dcterms:W3CDTF">2014-02-25T09:29:00Z</dcterms:created>
  <dcterms:modified xsi:type="dcterms:W3CDTF">2014-02-25T09:29:00Z</dcterms:modified>
</cp:coreProperties>
</file>