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A67901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67901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A174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DA17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DA1743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E1B0C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A174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A1743">
              <w:rPr>
                <w:color w:val="FFFFFF"/>
                <w:lang w:val="es-ES"/>
              </w:rPr>
              <w:t>19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460537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A67901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8" w:name="_Toc286165545"/>
            <w:bookmarkStart w:id="39" w:name="_Toc295388390"/>
            <w:bookmarkStart w:id="40" w:name="_Toc296610503"/>
            <w:bookmarkStart w:id="41" w:name="_Toc321308873"/>
            <w:bookmarkStart w:id="42" w:name="_Toc323907406"/>
            <w:bookmarkStart w:id="43" w:name="_Toc332274656"/>
            <w:bookmarkStart w:id="44" w:name="_Toc334778508"/>
            <w:bookmarkStart w:id="45" w:name="_Toc337214299"/>
            <w:bookmarkStart w:id="46" w:name="_Toc340228236"/>
            <w:bookmarkStart w:id="47" w:name="_Toc341435079"/>
            <w:bookmarkStart w:id="48" w:name="_Toc342912212"/>
            <w:bookmarkStart w:id="49" w:name="_Toc343265186"/>
            <w:bookmarkStart w:id="50" w:name="_Toc345584972"/>
            <w:bookmarkStart w:id="51" w:name="_Toc348013759"/>
            <w:bookmarkStart w:id="52" w:name="_Toc349289473"/>
            <w:bookmarkStart w:id="53" w:name="_Toc350779886"/>
            <w:bookmarkStart w:id="54" w:name="_Toc351713747"/>
            <w:bookmarkStart w:id="55" w:name="_Toc353278378"/>
            <w:bookmarkStart w:id="56" w:name="_Toc354393665"/>
            <w:bookmarkStart w:id="57" w:name="_Toc355866556"/>
            <w:bookmarkStart w:id="58" w:name="_Toc357172128"/>
            <w:bookmarkStart w:id="59" w:name="_Toc359592112"/>
            <w:bookmarkStart w:id="60" w:name="_Toc361130952"/>
            <w:bookmarkStart w:id="61" w:name="_Toc361990636"/>
            <w:bookmarkStart w:id="62" w:name="_Toc363827499"/>
            <w:bookmarkStart w:id="63" w:name="_Toc364761754"/>
            <w:bookmarkStart w:id="64" w:name="_Toc366497567"/>
            <w:bookmarkStart w:id="65" w:name="_Toc367955884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66" w:name="_Toc286165546"/>
            <w:bookmarkStart w:id="67" w:name="_Toc295388391"/>
            <w:bookmarkStart w:id="68" w:name="_Toc296610504"/>
            <w:bookmarkStart w:id="69" w:name="_Toc321308874"/>
            <w:bookmarkStart w:id="70" w:name="_Toc323907407"/>
            <w:bookmarkStart w:id="71" w:name="_Toc332274657"/>
            <w:bookmarkStart w:id="72" w:name="_Toc334778509"/>
            <w:bookmarkStart w:id="73" w:name="_Toc337214300"/>
            <w:bookmarkStart w:id="74" w:name="_Toc340228237"/>
            <w:bookmarkStart w:id="75" w:name="_Toc341435080"/>
            <w:bookmarkStart w:id="76" w:name="_Toc342912213"/>
            <w:bookmarkStart w:id="77" w:name="_Toc343265187"/>
            <w:bookmarkStart w:id="78" w:name="_Toc345584973"/>
            <w:bookmarkStart w:id="79" w:name="_Toc348013760"/>
            <w:bookmarkStart w:id="80" w:name="_Toc349289474"/>
            <w:bookmarkStart w:id="81" w:name="_Toc350779887"/>
            <w:bookmarkStart w:id="82" w:name="_Toc351713748"/>
            <w:bookmarkStart w:id="83" w:name="_Toc353278379"/>
            <w:bookmarkStart w:id="84" w:name="_Toc354393666"/>
            <w:bookmarkStart w:id="85" w:name="_Toc355866557"/>
            <w:bookmarkStart w:id="86" w:name="_Toc357172129"/>
            <w:bookmarkStart w:id="87" w:name="_Toc359592113"/>
            <w:bookmarkStart w:id="88" w:name="_Toc361130953"/>
            <w:bookmarkStart w:id="89" w:name="_Toc361990637"/>
            <w:bookmarkStart w:id="90" w:name="_Toc363827500"/>
            <w:bookmarkStart w:id="91" w:name="_Toc364761755"/>
            <w:bookmarkStart w:id="92" w:name="_Toc366497568"/>
            <w:bookmarkStart w:id="93" w:name="_Toc367955885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94" w:name="_Toc253408616"/>
      <w:bookmarkStart w:id="95" w:name="_Toc255825117"/>
      <w:bookmarkStart w:id="96" w:name="_Toc259796933"/>
      <w:bookmarkStart w:id="97" w:name="_Toc262578224"/>
      <w:bookmarkStart w:id="98" w:name="_Toc265230206"/>
      <w:bookmarkStart w:id="99" w:name="_Toc266196246"/>
      <w:bookmarkStart w:id="100" w:name="_Toc266196851"/>
      <w:bookmarkStart w:id="101" w:name="_Toc268852783"/>
      <w:bookmarkStart w:id="102" w:name="_Toc271705005"/>
      <w:bookmarkStart w:id="103" w:name="_Toc273033460"/>
      <w:bookmarkStart w:id="104" w:name="_Toc274227192"/>
      <w:bookmarkStart w:id="105" w:name="_Toc276730705"/>
      <w:bookmarkStart w:id="106" w:name="_Toc279670829"/>
      <w:bookmarkStart w:id="107" w:name="_Toc280349882"/>
      <w:bookmarkStart w:id="108" w:name="_Toc282526514"/>
      <w:bookmarkStart w:id="109" w:name="_Toc283740089"/>
      <w:bookmarkStart w:id="110" w:name="_Toc286165547"/>
      <w:bookmarkStart w:id="111" w:name="_Toc288732119"/>
      <w:bookmarkStart w:id="112" w:name="_Toc291005937"/>
      <w:bookmarkStart w:id="113" w:name="_Toc292706388"/>
      <w:bookmarkStart w:id="114" w:name="_Toc295388392"/>
      <w:bookmarkStart w:id="115" w:name="_Toc296610505"/>
      <w:bookmarkStart w:id="116" w:name="_Toc297899981"/>
      <w:bookmarkStart w:id="117" w:name="_Toc301947203"/>
      <w:bookmarkStart w:id="118" w:name="_Toc303344655"/>
      <w:bookmarkStart w:id="119" w:name="_Toc304895924"/>
      <w:bookmarkStart w:id="120" w:name="_Toc308532549"/>
      <w:bookmarkStart w:id="121" w:name="_Toc313981343"/>
      <w:bookmarkStart w:id="122" w:name="_Toc316480891"/>
      <w:bookmarkStart w:id="123" w:name="_Toc319073131"/>
      <w:bookmarkStart w:id="124" w:name="_Toc320602811"/>
      <w:bookmarkStart w:id="125" w:name="_Toc321308875"/>
      <w:bookmarkStart w:id="126" w:name="_Toc323050811"/>
      <w:bookmarkStart w:id="127" w:name="_Toc323907408"/>
      <w:bookmarkStart w:id="128" w:name="_Toc331071411"/>
      <w:bookmarkStart w:id="129" w:name="_Toc332274658"/>
      <w:bookmarkStart w:id="130" w:name="_Toc334778510"/>
      <w:bookmarkStart w:id="131" w:name="_Toc336263067"/>
      <w:bookmarkStart w:id="132" w:name="_Toc337214301"/>
      <w:bookmarkStart w:id="133" w:name="_Toc338334117"/>
      <w:bookmarkStart w:id="134" w:name="_Toc340228238"/>
      <w:bookmarkStart w:id="135" w:name="_Toc341435081"/>
      <w:bookmarkStart w:id="136" w:name="_Toc342912214"/>
      <w:bookmarkStart w:id="137" w:name="_Toc343265188"/>
      <w:bookmarkStart w:id="138" w:name="_Toc345584974"/>
      <w:bookmarkStart w:id="139" w:name="_Toc346877106"/>
      <w:bookmarkStart w:id="140" w:name="_Toc348013761"/>
      <w:bookmarkStart w:id="141" w:name="_Toc349289475"/>
      <w:bookmarkStart w:id="142" w:name="_Toc350779888"/>
      <w:bookmarkStart w:id="143" w:name="_Toc351713749"/>
      <w:bookmarkStart w:id="144" w:name="_Toc353278380"/>
      <w:bookmarkStart w:id="145" w:name="_Toc354393667"/>
      <w:bookmarkStart w:id="146" w:name="_Toc355866558"/>
      <w:bookmarkStart w:id="147" w:name="_Toc357172130"/>
      <w:bookmarkStart w:id="148" w:name="_Toc358380584"/>
      <w:bookmarkStart w:id="149" w:name="_Toc359592114"/>
      <w:bookmarkStart w:id="150" w:name="_Toc361130954"/>
      <w:bookmarkStart w:id="151" w:name="_Toc361990638"/>
      <w:bookmarkStart w:id="152" w:name="_Toc363827501"/>
      <w:bookmarkStart w:id="153" w:name="_Toc364761756"/>
      <w:bookmarkStart w:id="154" w:name="_Toc366497569"/>
      <w:bookmarkStart w:id="155" w:name="_Toc367955886"/>
      <w:r w:rsidRPr="00D76B19">
        <w:rPr>
          <w:lang w:val="es-ES"/>
        </w:rPr>
        <w:lastRenderedPageBreak/>
        <w:t>Índice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E23B7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"/>
        </w:rPr>
        <w:t>Aprobación de Recomendaciones UIT-T</w:t>
      </w:r>
      <w:r>
        <w:rPr>
          <w:webHidden/>
        </w:rPr>
        <w:tab/>
      </w:r>
      <w:r>
        <w:rPr>
          <w:webHidden/>
        </w:rPr>
        <w:tab/>
      </w:r>
      <w:r w:rsidR="00E23B7A">
        <w:rPr>
          <w:webHidden/>
        </w:rPr>
        <w:t>4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DE58BB">
        <w:rPr>
          <w:lang w:val="es-ES"/>
        </w:rPr>
        <w:t>Servicio</w:t>
      </w:r>
      <w:r w:rsidRPr="00D73144">
        <w:rPr>
          <w:lang w:val="es-ES_tradnl"/>
        </w:rPr>
        <w:t xml:space="preserve"> telefónico</w:t>
      </w:r>
      <w:r>
        <w:rPr>
          <w:lang w:val="es-ES_tradnl"/>
        </w:rPr>
        <w:t>: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0502">
        <w:rPr>
          <w:i/>
          <w:iCs/>
          <w:lang w:val="es-ES_tradnl"/>
        </w:rPr>
        <w:t>Belarús</w:t>
      </w:r>
      <w:r w:rsidR="009851E1">
        <w:rPr>
          <w:i/>
          <w:iCs/>
          <w:lang w:val="es-ES_tradnl"/>
        </w:rPr>
        <w:t xml:space="preserve"> </w:t>
      </w:r>
      <w:r w:rsidR="006A0502" w:rsidRPr="006A0502">
        <w:rPr>
          <w:i/>
          <w:iCs/>
          <w:lang w:val="es-ES_tradnl"/>
        </w:rPr>
        <w:t>(Ministry</w:t>
      </w:r>
      <w:r w:rsidR="006A0502" w:rsidRPr="006A0502">
        <w:rPr>
          <w:i/>
          <w:iCs/>
          <w:lang w:val="es-ES"/>
        </w:rPr>
        <w:t xml:space="preserve"> of Communications and Informatization, Minsk)</w:t>
      </w:r>
      <w:r w:rsidRPr="0000704D">
        <w:rPr>
          <w:webHidden/>
        </w:rPr>
        <w:tab/>
      </w:r>
      <w:r w:rsidR="006A0502">
        <w:rPr>
          <w:webHidden/>
        </w:rPr>
        <w:tab/>
      </w:r>
      <w:r w:rsidR="003279A5">
        <w:rPr>
          <w:webHidden/>
        </w:rPr>
        <w:t>4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Bonaire</w:t>
      </w:r>
      <w:r w:rsidRPr="009851E1">
        <w:rPr>
          <w:i/>
          <w:iCs/>
          <w:lang w:val="es-ES"/>
        </w:rPr>
        <w:t>, Sint Eustatius and Saba</w:t>
      </w:r>
      <w:r w:rsidR="009851E1" w:rsidRPr="009851E1">
        <w:rPr>
          <w:i/>
          <w:iCs/>
          <w:lang w:val="es-ES"/>
        </w:rPr>
        <w:t xml:space="preserve"> (</w:t>
      </w:r>
      <w:r w:rsidR="009851E1" w:rsidRPr="009851E1">
        <w:rPr>
          <w:i/>
          <w:iCs/>
          <w:lang w:val="es-ES_tradnl"/>
        </w:rPr>
        <w:t>Bureau</w:t>
      </w:r>
      <w:r w:rsidR="009851E1" w:rsidRPr="009851E1">
        <w:rPr>
          <w:i/>
          <w:iCs/>
          <w:lang w:val="es-ES"/>
        </w:rPr>
        <w:t xml:space="preserve"> of Telecommunication and Post (Regulator), Curaçao)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5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Burundi</w:t>
      </w:r>
      <w:r w:rsidR="009851E1" w:rsidRPr="009851E1">
        <w:rPr>
          <w:i/>
          <w:iCs/>
          <w:lang w:val="es-ES_tradnl"/>
        </w:rPr>
        <w:t xml:space="preserve"> (Agence</w:t>
      </w:r>
      <w:r w:rsidR="009851E1" w:rsidRPr="009851E1">
        <w:rPr>
          <w:i/>
          <w:iCs/>
          <w:lang w:val="es-ES"/>
        </w:rPr>
        <w:t xml:space="preserve"> de Régulation et de Contrôle des Télécommunications du Burundi (ARCT),</w:t>
      </w:r>
      <w:r w:rsidR="009851E1">
        <w:rPr>
          <w:i/>
          <w:iCs/>
          <w:lang w:val="es-ES"/>
        </w:rPr>
        <w:br/>
      </w:r>
      <w:r w:rsidR="009851E1" w:rsidRPr="009851E1">
        <w:rPr>
          <w:i/>
          <w:iCs/>
          <w:lang w:val="es-ES"/>
        </w:rPr>
        <w:t>Bujumbura)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5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Curaçao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Bureau of </w:t>
      </w:r>
      <w:r w:rsidR="009851E1" w:rsidRPr="009851E1">
        <w:rPr>
          <w:i/>
          <w:iCs/>
          <w:lang w:val="es-ES_tradnl"/>
        </w:rPr>
        <w:t>Telecommunication</w:t>
      </w:r>
      <w:r w:rsidR="009851E1" w:rsidRPr="009851E1">
        <w:rPr>
          <w:i/>
          <w:iCs/>
          <w:lang w:val="es-ES"/>
        </w:rPr>
        <w:t xml:space="preserve"> and Post (Regulator), Curaçao)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6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Dinamarca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Danish </w:t>
      </w:r>
      <w:r w:rsidR="009851E1" w:rsidRPr="009851E1">
        <w:rPr>
          <w:i/>
          <w:iCs/>
          <w:lang w:val="es-ES_tradnl"/>
        </w:rPr>
        <w:t>Business</w:t>
      </w:r>
      <w:r w:rsidR="009851E1" w:rsidRPr="009851E1">
        <w:rPr>
          <w:i/>
          <w:iCs/>
          <w:lang w:val="es-ES"/>
        </w:rPr>
        <w:t xml:space="preserve"> Authority, Copenhagen)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7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Jordania</w:t>
      </w:r>
      <w:r w:rsidR="009851E1" w:rsidRPr="009851E1">
        <w:rPr>
          <w:i/>
          <w:iCs/>
          <w:lang w:val="es-ES_tradnl"/>
        </w:rPr>
        <w:t xml:space="preserve"> (Telecommunications</w:t>
      </w:r>
      <w:r w:rsidR="009851E1" w:rsidRPr="009851E1">
        <w:rPr>
          <w:i/>
          <w:iCs/>
          <w:lang w:val="es-ES"/>
        </w:rPr>
        <w:t xml:space="preserve"> Regulatory Commission (TRC), Amman)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8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Kuwait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Ministry of </w:t>
      </w:r>
      <w:r w:rsidR="009851E1" w:rsidRPr="009851E1">
        <w:rPr>
          <w:i/>
          <w:iCs/>
          <w:lang w:val="es-ES_tradnl"/>
        </w:rPr>
        <w:t>Communications</w:t>
      </w:r>
      <w:r w:rsidR="009851E1" w:rsidRPr="009851E1">
        <w:rPr>
          <w:i/>
          <w:iCs/>
          <w:lang w:val="es-ES"/>
        </w:rPr>
        <w:t xml:space="preserve"> (MOC), Safat)</w:t>
      </w:r>
      <w:r w:rsidR="009851E1">
        <w:rPr>
          <w:i/>
          <w:iCs/>
          <w:lang w:val="es-ES"/>
        </w:rPr>
        <w:t xml:space="preserve"> (</w:t>
      </w:r>
      <w:r w:rsidR="009851E1" w:rsidRPr="009851E1">
        <w:rPr>
          <w:i/>
          <w:iCs/>
          <w:lang w:val="es-ES"/>
        </w:rPr>
        <w:t xml:space="preserve">Ministry of </w:t>
      </w:r>
      <w:r w:rsidR="009851E1" w:rsidRPr="009851E1">
        <w:rPr>
          <w:i/>
          <w:iCs/>
          <w:lang w:val="es-ES_tradnl"/>
        </w:rPr>
        <w:t>Communications</w:t>
      </w:r>
      <w:r w:rsidR="009851E1" w:rsidRPr="009851E1">
        <w:rPr>
          <w:i/>
          <w:iCs/>
          <w:lang w:val="es-ES"/>
        </w:rPr>
        <w:t xml:space="preserve"> (MOC), Safat</w:t>
      </w:r>
      <w:r w:rsidR="009851E1">
        <w:rPr>
          <w:i/>
          <w:iCs/>
          <w:lang w:val="es-ES"/>
        </w:rPr>
        <w:t>)</w:t>
      </w:r>
      <w:r w:rsidRPr="0000704D">
        <w:rPr>
          <w:webHidden/>
        </w:rPr>
        <w:tab/>
      </w:r>
      <w:r w:rsidR="009851E1">
        <w:rPr>
          <w:webHidden/>
        </w:rPr>
        <w:tab/>
      </w:r>
      <w:r w:rsidR="003279A5">
        <w:rPr>
          <w:webHidden/>
        </w:rPr>
        <w:t>9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Myanmar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Ministry of </w:t>
      </w:r>
      <w:r w:rsidR="009851E1" w:rsidRPr="009851E1">
        <w:rPr>
          <w:i/>
          <w:iCs/>
          <w:lang w:val="es-ES_tradnl"/>
        </w:rPr>
        <w:t>Communications</w:t>
      </w:r>
      <w:r w:rsidR="009851E1" w:rsidRPr="009851E1">
        <w:rPr>
          <w:i/>
          <w:iCs/>
          <w:lang w:val="es-ES"/>
        </w:rPr>
        <w:t xml:space="preserve"> and Information Technology, Nay Pyi Taw)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3279A5">
        <w:rPr>
          <w:webHidden/>
        </w:rPr>
        <w:t>5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Namibia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Communications </w:t>
      </w:r>
      <w:r w:rsidR="009851E1" w:rsidRPr="009851E1">
        <w:rPr>
          <w:i/>
          <w:iCs/>
          <w:lang w:val="es-ES_tradnl"/>
        </w:rPr>
        <w:t>Regulatory</w:t>
      </w:r>
      <w:r w:rsidR="009851E1" w:rsidRPr="009851E1">
        <w:rPr>
          <w:i/>
          <w:iCs/>
          <w:lang w:val="es-ES"/>
        </w:rPr>
        <w:t xml:space="preserve"> Authority </w:t>
      </w:r>
      <w:r w:rsidR="009851E1" w:rsidRPr="009851E1">
        <w:rPr>
          <w:i/>
          <w:iCs/>
          <w:lang w:val="es-ES_tradnl"/>
        </w:rPr>
        <w:t>o</w:t>
      </w:r>
      <w:r w:rsidR="009851E1" w:rsidRPr="009851E1">
        <w:rPr>
          <w:i/>
          <w:iCs/>
          <w:lang w:val="es-ES"/>
        </w:rPr>
        <w:t>f Namibia (CRAN), Windhoek)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3279A5">
        <w:rPr>
          <w:webHidden/>
        </w:rPr>
        <w:t>5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"/>
        </w:rPr>
        <w:t xml:space="preserve">Turquesas y </w:t>
      </w:r>
      <w:r w:rsidRPr="009851E1">
        <w:rPr>
          <w:i/>
          <w:iCs/>
          <w:lang w:val="es-ES_tradnl"/>
        </w:rPr>
        <w:t>Caicos</w:t>
      </w:r>
      <w:r w:rsidRPr="009851E1">
        <w:rPr>
          <w:i/>
          <w:iCs/>
          <w:lang w:val="es-ES"/>
        </w:rPr>
        <w:t xml:space="preserve"> (Islas)</w:t>
      </w:r>
      <w:r w:rsidR="009851E1" w:rsidRPr="009851E1">
        <w:rPr>
          <w:i/>
          <w:iCs/>
          <w:lang w:val="es-ES"/>
        </w:rPr>
        <w:t xml:space="preserve"> (Turks and </w:t>
      </w:r>
      <w:r w:rsidR="009851E1" w:rsidRPr="009851E1">
        <w:rPr>
          <w:i/>
          <w:iCs/>
          <w:lang w:val="es-ES_tradnl"/>
        </w:rPr>
        <w:t>Caicos</w:t>
      </w:r>
      <w:r w:rsidR="009851E1" w:rsidRPr="009851E1">
        <w:rPr>
          <w:i/>
          <w:iCs/>
          <w:lang w:val="es-ES"/>
        </w:rPr>
        <w:t xml:space="preserve"> Islands Telecommunications Commission,</w:t>
      </w:r>
      <w:r w:rsidR="009851E1" w:rsidRPr="009851E1">
        <w:rPr>
          <w:i/>
          <w:iCs/>
          <w:lang w:val="es-ES"/>
        </w:rPr>
        <w:br/>
        <w:t>Provindenciales)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3279A5">
        <w:rPr>
          <w:webHidden/>
        </w:rPr>
        <w:t>6</w:t>
      </w:r>
    </w:p>
    <w:p w:rsidR="0000704D" w:rsidRPr="0000704D" w:rsidRDefault="0000704D" w:rsidP="003279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Uganda</w:t>
      </w:r>
      <w:r w:rsidR="009851E1" w:rsidRPr="009851E1">
        <w:rPr>
          <w:i/>
          <w:iCs/>
          <w:lang w:val="es-ES_tradnl"/>
        </w:rPr>
        <w:t xml:space="preserve"> (</w:t>
      </w:r>
      <w:r w:rsidR="009851E1" w:rsidRPr="009851E1">
        <w:rPr>
          <w:i/>
          <w:iCs/>
          <w:lang w:val="es-ES"/>
        </w:rPr>
        <w:t xml:space="preserve">Uganda Communications </w:t>
      </w:r>
      <w:r w:rsidR="009851E1" w:rsidRPr="009851E1">
        <w:rPr>
          <w:i/>
          <w:iCs/>
          <w:lang w:val="es-ES_tradnl"/>
        </w:rPr>
        <w:t>Commission</w:t>
      </w:r>
      <w:r w:rsidR="009851E1" w:rsidRPr="009851E1">
        <w:rPr>
          <w:i/>
          <w:iCs/>
          <w:lang w:val="es-ES"/>
        </w:rPr>
        <w:t xml:space="preserve"> (UCC), Kampala)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3279A5">
        <w:rPr>
          <w:webHidden/>
        </w:rPr>
        <w:t>6</w:t>
      </w:r>
    </w:p>
    <w:p w:rsidR="0000704D" w:rsidRPr="0000704D" w:rsidRDefault="0000704D" w:rsidP="009851E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_tradnl"/>
        </w:rPr>
        <w:t xml:space="preserve">Cambios en las </w:t>
      </w:r>
      <w:r w:rsidRPr="0000704D">
        <w:rPr>
          <w:lang w:val="es-ES"/>
        </w:rPr>
        <w:t>Administraciones</w:t>
      </w:r>
      <w:r w:rsidRPr="0000704D">
        <w:rPr>
          <w:lang w:val="es-ES_tradnl"/>
        </w:rPr>
        <w:t>/EER y otras entidades u Organizaciones</w:t>
      </w:r>
      <w:r w:rsidR="009851E1">
        <w:rPr>
          <w:webHidden/>
        </w:rPr>
        <w:t>:</w:t>
      </w:r>
    </w:p>
    <w:p w:rsidR="0000704D" w:rsidRPr="0000704D" w:rsidRDefault="0000704D" w:rsidP="000419D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851E1">
        <w:rPr>
          <w:i/>
          <w:iCs/>
          <w:lang w:val="es-ES_tradnl"/>
        </w:rPr>
        <w:t>Mali</w:t>
      </w:r>
      <w:r w:rsidR="009851E1" w:rsidRPr="009851E1">
        <w:rPr>
          <w:i/>
          <w:iCs/>
          <w:lang w:val="es-ES_tradnl"/>
        </w:rPr>
        <w:t xml:space="preserve"> (</w:t>
      </w:r>
      <w:r w:rsidR="00B932BC" w:rsidRPr="009851E1">
        <w:rPr>
          <w:i/>
          <w:iCs/>
          <w:lang w:val="es-ES_tradnl"/>
        </w:rPr>
        <w:t>Ministère</w:t>
      </w:r>
      <w:r w:rsidR="00B932BC" w:rsidRPr="009851E1">
        <w:rPr>
          <w:i/>
          <w:iCs/>
          <w:lang w:val="es-ES"/>
        </w:rPr>
        <w:t xml:space="preserve"> de la Poste et des Nouvelles Technologies, Bamako</w:t>
      </w:r>
      <w:r w:rsidR="009851E1" w:rsidRPr="009851E1">
        <w:rPr>
          <w:i/>
          <w:iCs/>
          <w:lang w:val="es-ES"/>
        </w:rPr>
        <w:t xml:space="preserve">): </w:t>
      </w:r>
      <w:r w:rsidR="00B932BC" w:rsidRPr="009851E1">
        <w:rPr>
          <w:i/>
          <w:iCs/>
          <w:lang w:val="es-ES_tradnl"/>
        </w:rPr>
        <w:t>Cambio</w:t>
      </w:r>
      <w:r w:rsidR="00B932BC" w:rsidRPr="009851E1">
        <w:rPr>
          <w:i/>
          <w:iCs/>
          <w:lang w:val="es-ES"/>
        </w:rPr>
        <w:t xml:space="preserve"> de nombre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0419D7">
        <w:rPr>
          <w:webHidden/>
        </w:rPr>
        <w:t>6</w:t>
      </w:r>
    </w:p>
    <w:p w:rsidR="0000704D" w:rsidRPr="0000704D" w:rsidRDefault="0000704D" w:rsidP="000419D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831CBA">
        <w:rPr>
          <w:i/>
          <w:iCs/>
          <w:lang w:val="es-ES_tradnl"/>
        </w:rPr>
        <w:t>Senegal</w:t>
      </w:r>
      <w:r w:rsidR="00831CBA" w:rsidRPr="00831CBA">
        <w:rPr>
          <w:i/>
          <w:iCs/>
          <w:lang w:val="es-ES_tradnl"/>
        </w:rPr>
        <w:t xml:space="preserve"> (</w:t>
      </w:r>
      <w:r w:rsidR="00831CBA" w:rsidRPr="00831CBA">
        <w:rPr>
          <w:i/>
          <w:iCs/>
          <w:lang w:val="es-ES"/>
        </w:rPr>
        <w:t>Ministère de la Communication, des Télécommunications et de l'Economie numérique,</w:t>
      </w:r>
      <w:r w:rsidR="00831CBA" w:rsidRPr="00831CBA">
        <w:rPr>
          <w:i/>
          <w:iCs/>
          <w:lang w:val="es-ES"/>
        </w:rPr>
        <w:br/>
        <w:t xml:space="preserve">Dakar): </w:t>
      </w:r>
      <w:r w:rsidR="00831CBA" w:rsidRPr="00831CBA">
        <w:rPr>
          <w:i/>
          <w:iCs/>
          <w:lang w:val="es-ES_tradnl"/>
        </w:rPr>
        <w:t>Cambio</w:t>
      </w:r>
      <w:r w:rsidR="00831CBA" w:rsidRPr="00831CBA">
        <w:rPr>
          <w:i/>
          <w:iCs/>
          <w:lang w:val="es-ES"/>
        </w:rPr>
        <w:t xml:space="preserve"> de nombre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0419D7">
        <w:rPr>
          <w:webHidden/>
        </w:rPr>
        <w:t>6</w:t>
      </w:r>
    </w:p>
    <w:p w:rsidR="0000704D" w:rsidRPr="0000704D" w:rsidRDefault="0000704D" w:rsidP="000419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"/>
        </w:rPr>
        <w:t>Restricciones</w:t>
      </w:r>
      <w:r w:rsidRPr="0000704D">
        <w:rPr>
          <w:lang w:val="es-ES_tradnl"/>
        </w:rPr>
        <w:t xml:space="preserve"> de servicio</w:t>
      </w:r>
      <w:r w:rsidRPr="0000704D">
        <w:rPr>
          <w:webHidden/>
        </w:rPr>
        <w:tab/>
      </w:r>
      <w:r w:rsidR="009851E1">
        <w:rPr>
          <w:webHidden/>
        </w:rPr>
        <w:tab/>
      </w:r>
      <w:r w:rsidRPr="0000704D">
        <w:rPr>
          <w:webHidden/>
        </w:rPr>
        <w:t>1</w:t>
      </w:r>
      <w:r w:rsidR="000419D7">
        <w:rPr>
          <w:webHidden/>
        </w:rPr>
        <w:t>7</w:t>
      </w:r>
    </w:p>
    <w:p w:rsidR="0000704D" w:rsidRPr="0000704D" w:rsidRDefault="0000704D" w:rsidP="000419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"/>
        </w:rPr>
        <w:t>Comunicaciones</w:t>
      </w:r>
      <w:r w:rsidRPr="0000704D">
        <w:rPr>
          <w:lang w:val="es-ES_tradnl"/>
        </w:rPr>
        <w:t xml:space="preserve"> por intermediario (Call-Back) y procedimientos alternativos de llamada</w:t>
      </w:r>
      <w:r w:rsidR="00831CBA">
        <w:rPr>
          <w:lang w:val="es-ES_tradnl"/>
        </w:rPr>
        <w:br/>
      </w:r>
      <w:r w:rsidRPr="0000704D">
        <w:rPr>
          <w:lang w:val="es-ES_tradnl"/>
        </w:rPr>
        <w:t>(Res. 21 Rev. PP-2006)</w:t>
      </w:r>
      <w:r w:rsidRPr="0000704D">
        <w:rPr>
          <w:webHidden/>
        </w:rPr>
        <w:tab/>
      </w:r>
      <w:r w:rsidR="00831CBA">
        <w:rPr>
          <w:webHidden/>
        </w:rPr>
        <w:tab/>
      </w:r>
      <w:r w:rsidRPr="0000704D">
        <w:rPr>
          <w:webHidden/>
        </w:rPr>
        <w:t>1</w:t>
      </w:r>
      <w:r w:rsidR="000419D7">
        <w:rPr>
          <w:webHidden/>
        </w:rPr>
        <w:t>7</w:t>
      </w:r>
    </w:p>
    <w:p w:rsidR="0000704D" w:rsidRDefault="000070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noProof/>
          <w:szCs w:val="32"/>
          <w:lang w:val="es-ES"/>
        </w:rPr>
      </w:pPr>
      <w:r>
        <w:rPr>
          <w:i/>
          <w:iCs/>
          <w:lang w:val="es-ES"/>
        </w:rPr>
        <w:br w:type="page"/>
      </w:r>
    </w:p>
    <w:p w:rsidR="0000704D" w:rsidRPr="00F32645" w:rsidRDefault="0000704D" w:rsidP="0000704D">
      <w:pPr>
        <w:pStyle w:val="TOC0"/>
        <w:tabs>
          <w:tab w:val="clear" w:pos="567"/>
          <w:tab w:val="center" w:leader="dot" w:pos="8505"/>
          <w:tab w:val="right" w:pos="9072"/>
        </w:tabs>
        <w:spacing w:before="24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00704D" w:rsidRPr="00FC5B29" w:rsidRDefault="0000704D" w:rsidP="0000704D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00704D" w:rsidRPr="0000704D" w:rsidRDefault="0000704D" w:rsidP="005952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_tradnl"/>
        </w:rPr>
        <w:t xml:space="preserve">Nomenclátor </w:t>
      </w:r>
      <w:r w:rsidRPr="0000704D">
        <w:rPr>
          <w:lang w:val="es-ES"/>
        </w:rPr>
        <w:t>de</w:t>
      </w:r>
      <w:r w:rsidRPr="0000704D">
        <w:rPr>
          <w:lang w:val="es-ES_tradnl"/>
        </w:rPr>
        <w:t xml:space="preserve"> las estaciones costeras y de las estaciones que efectúan servicios especiales</w:t>
      </w:r>
      <w:r w:rsidR="00595258">
        <w:rPr>
          <w:lang w:val="es-ES_tradnl"/>
        </w:rPr>
        <w:t xml:space="preserve"> (Lista IV)</w:t>
      </w:r>
      <w:r w:rsidRPr="0000704D">
        <w:rPr>
          <w:webHidden/>
        </w:rPr>
        <w:tab/>
      </w:r>
      <w:r w:rsidR="00831CBA">
        <w:rPr>
          <w:webHidden/>
        </w:rPr>
        <w:tab/>
      </w:r>
      <w:r w:rsidR="003279A5">
        <w:rPr>
          <w:webHidden/>
        </w:rPr>
        <w:t>19</w:t>
      </w:r>
    </w:p>
    <w:p w:rsidR="0000704D" w:rsidRPr="0000704D" w:rsidRDefault="0000704D" w:rsidP="003279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"/>
        </w:rPr>
        <w:t>Nomenclátor</w:t>
      </w:r>
      <w:r w:rsidRPr="0000704D">
        <w:rPr>
          <w:lang w:val="es-ES_tradnl"/>
        </w:rPr>
        <w:t xml:space="preserve"> de las estaciones de barco y de las asignaciones a identidades del servicio móvil</w:t>
      </w:r>
      <w:r w:rsidR="00831CBA">
        <w:rPr>
          <w:lang w:val="es-ES_tradnl"/>
        </w:rPr>
        <w:br/>
      </w:r>
      <w:r w:rsidRPr="0000704D">
        <w:rPr>
          <w:lang w:val="es-ES_tradnl"/>
        </w:rPr>
        <w:t>marítimo (Lista V)</w:t>
      </w:r>
      <w:r w:rsidRPr="0000704D">
        <w:rPr>
          <w:webHidden/>
        </w:rPr>
        <w:tab/>
      </w:r>
      <w:r w:rsidR="00831CBA">
        <w:rPr>
          <w:webHidden/>
        </w:rPr>
        <w:tab/>
      </w:r>
      <w:r w:rsidRPr="0000704D">
        <w:rPr>
          <w:webHidden/>
        </w:rPr>
        <w:t>4</w:t>
      </w:r>
      <w:r w:rsidR="003279A5">
        <w:rPr>
          <w:webHidden/>
        </w:rPr>
        <w:t>4</w:t>
      </w:r>
    </w:p>
    <w:p w:rsidR="0000704D" w:rsidRPr="0000704D" w:rsidRDefault="0000704D" w:rsidP="003279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_tradnl"/>
        </w:rPr>
        <w:t>Lista de números de identificación de expedidor de la tarjeta con cargo a cuenta para</w:t>
      </w:r>
      <w:r w:rsidR="00831CBA">
        <w:rPr>
          <w:lang w:val="es-ES_tradnl"/>
        </w:rPr>
        <w:br/>
      </w:r>
      <w:r w:rsidRPr="0000704D">
        <w:rPr>
          <w:lang w:val="es-ES_tradnl"/>
        </w:rPr>
        <w:t>telecomunicaciones internacionales</w:t>
      </w:r>
      <w:r w:rsidRPr="0000704D">
        <w:rPr>
          <w:webHidden/>
        </w:rPr>
        <w:tab/>
      </w:r>
      <w:r w:rsidR="00831CBA">
        <w:rPr>
          <w:webHidden/>
        </w:rPr>
        <w:tab/>
      </w:r>
      <w:r w:rsidRPr="0000704D">
        <w:rPr>
          <w:webHidden/>
        </w:rPr>
        <w:t>4</w:t>
      </w:r>
      <w:r w:rsidR="003279A5">
        <w:rPr>
          <w:webHidden/>
        </w:rPr>
        <w:t>4</w:t>
      </w:r>
    </w:p>
    <w:p w:rsidR="0000704D" w:rsidRPr="0000704D" w:rsidRDefault="0000704D" w:rsidP="003279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_tradnl"/>
        </w:rPr>
        <w:t xml:space="preserve">Lista de </w:t>
      </w:r>
      <w:r w:rsidRPr="0000704D">
        <w:rPr>
          <w:lang w:val="es-ES"/>
        </w:rPr>
        <w:t>códigos</w:t>
      </w:r>
      <w:r w:rsidRPr="0000704D">
        <w:rPr>
          <w:lang w:val="es-ES_tradnl"/>
        </w:rPr>
        <w:t xml:space="preserve"> de puntos de señalización internacional (ISPC)</w:t>
      </w:r>
      <w:r w:rsidRPr="0000704D">
        <w:rPr>
          <w:webHidden/>
        </w:rPr>
        <w:tab/>
      </w:r>
      <w:r w:rsidR="00831CBA">
        <w:rPr>
          <w:webHidden/>
        </w:rPr>
        <w:tab/>
      </w:r>
      <w:r w:rsidRPr="0000704D">
        <w:rPr>
          <w:webHidden/>
        </w:rPr>
        <w:t>4</w:t>
      </w:r>
      <w:r w:rsidR="003279A5">
        <w:rPr>
          <w:webHidden/>
        </w:rPr>
        <w:t>5</w:t>
      </w:r>
    </w:p>
    <w:p w:rsidR="0000704D" w:rsidRPr="0000704D" w:rsidRDefault="0000704D" w:rsidP="003279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0704D">
        <w:rPr>
          <w:lang w:val="es-ES_tradnl"/>
        </w:rPr>
        <w:t>Plan de numeración nacional</w:t>
      </w:r>
      <w:r w:rsidRPr="0000704D">
        <w:rPr>
          <w:webHidden/>
        </w:rPr>
        <w:tab/>
      </w:r>
      <w:r w:rsidR="00831CBA">
        <w:rPr>
          <w:webHidden/>
        </w:rPr>
        <w:tab/>
      </w:r>
      <w:r w:rsidRPr="0000704D">
        <w:rPr>
          <w:webHidden/>
        </w:rPr>
        <w:t>4</w:t>
      </w:r>
      <w:r w:rsidR="003279A5">
        <w:rPr>
          <w:webHidden/>
        </w:rPr>
        <w:t>6</w:t>
      </w:r>
    </w:p>
    <w:p w:rsidR="0000704D" w:rsidRDefault="0000704D" w:rsidP="0000704D">
      <w:pPr>
        <w:rPr>
          <w:rFonts w:eastAsiaTheme="minorEastAsia"/>
          <w:lang w:val="es-ES_tradnl"/>
        </w:rPr>
      </w:pPr>
    </w:p>
    <w:p w:rsidR="0000704D" w:rsidRDefault="0000704D" w:rsidP="0000704D">
      <w:pPr>
        <w:rPr>
          <w:rFonts w:eastAsiaTheme="minorEastAsia"/>
          <w:lang w:val="es-ES_tradnl"/>
        </w:rPr>
      </w:pPr>
    </w:p>
    <w:p w:rsidR="00C2174F" w:rsidRPr="00C2174F" w:rsidRDefault="00C2174F" w:rsidP="00C2174F">
      <w:pPr>
        <w:rPr>
          <w:rFonts w:eastAsiaTheme="minorEastAsia"/>
          <w:lang w:val="fr-FR"/>
        </w:rPr>
      </w:pPr>
    </w:p>
    <w:p w:rsidR="000744ED" w:rsidRPr="00AF6AD7" w:rsidRDefault="000744E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A67901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56" w:name="_Toc252180814"/>
      <w:bookmarkStart w:id="157" w:name="_Toc253408617"/>
      <w:bookmarkStart w:id="158" w:name="_Toc255825118"/>
      <w:bookmarkStart w:id="159" w:name="_Toc259796934"/>
      <w:bookmarkStart w:id="160" w:name="_Toc262578225"/>
      <w:bookmarkStart w:id="161" w:name="_Toc265230207"/>
      <w:bookmarkStart w:id="162" w:name="_Toc266196247"/>
      <w:bookmarkStart w:id="163" w:name="_Toc266196852"/>
      <w:bookmarkStart w:id="164" w:name="_Toc268852784"/>
      <w:bookmarkStart w:id="165" w:name="_Toc271705006"/>
      <w:bookmarkStart w:id="166" w:name="_Toc273033461"/>
      <w:bookmarkStart w:id="167" w:name="_Toc274227193"/>
      <w:bookmarkStart w:id="168" w:name="_Toc276730706"/>
      <w:bookmarkStart w:id="169" w:name="_Toc279670830"/>
      <w:bookmarkStart w:id="170" w:name="_Toc280349883"/>
      <w:bookmarkStart w:id="171" w:name="_Toc282526515"/>
      <w:bookmarkStart w:id="172" w:name="_Toc283740090"/>
      <w:bookmarkStart w:id="173" w:name="_Toc286165548"/>
      <w:bookmarkStart w:id="174" w:name="_Toc288732120"/>
      <w:bookmarkStart w:id="175" w:name="_Toc291005938"/>
      <w:bookmarkStart w:id="176" w:name="_Toc292706389"/>
      <w:bookmarkStart w:id="177" w:name="_Toc295388393"/>
      <w:bookmarkStart w:id="178" w:name="_Toc296610506"/>
      <w:bookmarkStart w:id="179" w:name="_Toc297899982"/>
      <w:bookmarkStart w:id="180" w:name="_Toc301947204"/>
      <w:bookmarkStart w:id="181" w:name="_Toc303344656"/>
      <w:bookmarkStart w:id="182" w:name="_Toc304895925"/>
      <w:bookmarkStart w:id="183" w:name="_Toc308532550"/>
      <w:bookmarkStart w:id="184" w:name="_Toc313981344"/>
      <w:bookmarkStart w:id="185" w:name="_Toc316480892"/>
      <w:bookmarkStart w:id="186" w:name="_Toc319073132"/>
      <w:bookmarkStart w:id="187" w:name="_Toc320602812"/>
      <w:bookmarkStart w:id="188" w:name="_Toc321308876"/>
      <w:bookmarkStart w:id="189" w:name="_Toc323050812"/>
      <w:bookmarkStart w:id="190" w:name="_Toc323907409"/>
      <w:bookmarkStart w:id="191" w:name="_Toc331071412"/>
      <w:bookmarkStart w:id="192" w:name="_Toc332274659"/>
      <w:bookmarkStart w:id="193" w:name="_Toc334778511"/>
      <w:bookmarkStart w:id="194" w:name="_Toc336263068"/>
      <w:bookmarkStart w:id="195" w:name="_Toc337214302"/>
      <w:bookmarkStart w:id="196" w:name="_Toc338334118"/>
      <w:bookmarkStart w:id="197" w:name="_Toc340228239"/>
      <w:bookmarkStart w:id="198" w:name="_Toc341435082"/>
      <w:bookmarkStart w:id="199" w:name="_Toc342912215"/>
      <w:bookmarkStart w:id="200" w:name="_Toc343265189"/>
      <w:bookmarkStart w:id="201" w:name="_Toc345584975"/>
      <w:bookmarkStart w:id="202" w:name="_Toc346877107"/>
      <w:bookmarkStart w:id="203" w:name="_Toc348013762"/>
      <w:bookmarkStart w:id="204" w:name="_Toc349289476"/>
      <w:bookmarkStart w:id="205" w:name="_Toc350779889"/>
      <w:bookmarkStart w:id="206" w:name="_Toc351713750"/>
      <w:bookmarkStart w:id="207" w:name="_Toc353278381"/>
      <w:bookmarkStart w:id="208" w:name="_Toc354393668"/>
      <w:bookmarkStart w:id="209" w:name="_Toc355866559"/>
      <w:bookmarkStart w:id="210" w:name="_Toc357172131"/>
      <w:bookmarkStart w:id="211" w:name="_Toc358380585"/>
      <w:bookmarkStart w:id="212" w:name="_Toc359592115"/>
      <w:bookmarkStart w:id="213" w:name="_Toc361130955"/>
      <w:bookmarkStart w:id="214" w:name="_Toc361990639"/>
      <w:bookmarkStart w:id="215" w:name="_Toc363827502"/>
      <w:bookmarkStart w:id="216" w:name="_Toc364761757"/>
      <w:bookmarkStart w:id="217" w:name="_Toc366497570"/>
      <w:bookmarkStart w:id="218" w:name="_Toc367955887"/>
      <w:r w:rsidRPr="00FC5B29">
        <w:rPr>
          <w:lang w:val="es-ES"/>
        </w:rPr>
        <w:lastRenderedPageBreak/>
        <w:t>INFORMACIÓN  GENERAL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19" w:name="_Toc252180815"/>
      <w:bookmarkStart w:id="220" w:name="_Toc253408618"/>
      <w:bookmarkStart w:id="221" w:name="_Toc255825119"/>
      <w:bookmarkStart w:id="222" w:name="_Toc259796935"/>
      <w:bookmarkStart w:id="223" w:name="_Toc262578226"/>
      <w:bookmarkStart w:id="224" w:name="_Toc265230208"/>
      <w:bookmarkStart w:id="225" w:name="_Toc266196248"/>
      <w:bookmarkStart w:id="226" w:name="_Toc266196853"/>
      <w:bookmarkStart w:id="227" w:name="_Toc268852785"/>
      <w:bookmarkStart w:id="228" w:name="_Toc271705007"/>
      <w:bookmarkStart w:id="229" w:name="_Toc273033462"/>
      <w:bookmarkStart w:id="230" w:name="_Toc274227194"/>
      <w:bookmarkStart w:id="231" w:name="_Toc276730707"/>
      <w:bookmarkStart w:id="232" w:name="_Toc279670831"/>
      <w:bookmarkStart w:id="233" w:name="_Toc280349884"/>
      <w:bookmarkStart w:id="234" w:name="_Toc282526516"/>
      <w:bookmarkStart w:id="235" w:name="_Toc283740091"/>
      <w:bookmarkStart w:id="236" w:name="_Toc286165549"/>
      <w:bookmarkStart w:id="237" w:name="_Toc288732121"/>
      <w:bookmarkStart w:id="238" w:name="_Toc291005939"/>
      <w:bookmarkStart w:id="239" w:name="_Toc292706390"/>
      <w:bookmarkStart w:id="240" w:name="_Toc295388394"/>
      <w:bookmarkStart w:id="241" w:name="_Toc296610507"/>
      <w:bookmarkStart w:id="242" w:name="_Toc297899983"/>
      <w:bookmarkStart w:id="243" w:name="_Toc301947205"/>
      <w:bookmarkStart w:id="244" w:name="_Toc303344657"/>
      <w:bookmarkStart w:id="245" w:name="_Toc304895926"/>
      <w:bookmarkStart w:id="246" w:name="_Toc308532551"/>
      <w:bookmarkStart w:id="247" w:name="_Toc311112751"/>
      <w:bookmarkStart w:id="248" w:name="_Toc313981345"/>
      <w:bookmarkStart w:id="249" w:name="_Toc316480893"/>
      <w:bookmarkStart w:id="250" w:name="_Toc319073133"/>
      <w:bookmarkStart w:id="251" w:name="_Toc320602813"/>
      <w:bookmarkStart w:id="252" w:name="_Toc321308877"/>
      <w:bookmarkStart w:id="253" w:name="_Toc323050813"/>
      <w:bookmarkStart w:id="254" w:name="_Toc323907410"/>
      <w:bookmarkStart w:id="255" w:name="_Toc331071413"/>
      <w:bookmarkStart w:id="256" w:name="_Toc332274660"/>
      <w:bookmarkStart w:id="257" w:name="_Toc334778512"/>
      <w:bookmarkStart w:id="258" w:name="_Toc336263069"/>
      <w:bookmarkStart w:id="259" w:name="_Toc337214303"/>
      <w:bookmarkStart w:id="260" w:name="_Toc338334119"/>
      <w:bookmarkStart w:id="261" w:name="_Toc340228240"/>
      <w:bookmarkStart w:id="262" w:name="_Toc341435083"/>
      <w:bookmarkStart w:id="263" w:name="_Toc342912216"/>
      <w:bookmarkStart w:id="264" w:name="_Toc343265190"/>
      <w:bookmarkStart w:id="265" w:name="_Toc345584976"/>
      <w:bookmarkStart w:id="266" w:name="_Toc346877108"/>
      <w:bookmarkStart w:id="267" w:name="_Toc348013763"/>
      <w:bookmarkStart w:id="268" w:name="_Toc349289477"/>
      <w:bookmarkStart w:id="269" w:name="_Toc350779890"/>
      <w:bookmarkStart w:id="270" w:name="_Toc351713751"/>
      <w:bookmarkStart w:id="271" w:name="_Toc353278382"/>
      <w:bookmarkStart w:id="272" w:name="_Toc354393669"/>
      <w:bookmarkStart w:id="273" w:name="_Toc355866560"/>
      <w:bookmarkStart w:id="274" w:name="_Toc357172132"/>
      <w:bookmarkStart w:id="275" w:name="_Toc358380586"/>
      <w:bookmarkStart w:id="276" w:name="_Toc359592116"/>
      <w:bookmarkStart w:id="277" w:name="_Toc361130956"/>
      <w:bookmarkStart w:id="278" w:name="_Toc361990640"/>
      <w:bookmarkStart w:id="279" w:name="_Toc363827503"/>
      <w:bookmarkStart w:id="280" w:name="_Toc364761758"/>
      <w:bookmarkStart w:id="281" w:name="_Toc366497571"/>
      <w:bookmarkStart w:id="282" w:name="_Toc367955888"/>
      <w:r w:rsidRPr="00F579A2">
        <w:rPr>
          <w:lang w:val="es-ES_tradnl"/>
        </w:rPr>
        <w:t>Listas anexas al Boletín de Explotación de la UIT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83" w:name="_Toc10609490"/>
            <w:bookmarkStart w:id="284" w:name="_Toc7833766"/>
            <w:bookmarkStart w:id="285" w:name="_Toc8813736"/>
            <w:bookmarkStart w:id="286" w:name="_Toc10609497"/>
            <w:bookmarkStart w:id="28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0421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0421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0421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83"/>
      <w:bookmarkEnd w:id="284"/>
      <w:bookmarkEnd w:id="285"/>
      <w:bookmarkEnd w:id="286"/>
      <w:bookmarkEnd w:id="28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696ACA" w:rsidRPr="0022302E" w:rsidRDefault="00696ACA" w:rsidP="00B5552D">
      <w:pPr>
        <w:spacing w:line="200" w:lineRule="exact"/>
        <w:ind w:left="567" w:hanging="567"/>
        <w:jc w:val="left"/>
        <w:rPr>
          <w:lang w:val="es-ES_tradnl"/>
        </w:rPr>
      </w:pPr>
    </w:p>
    <w:p w:rsidR="00B925A0" w:rsidRPr="00B925A0" w:rsidRDefault="00B925A0" w:rsidP="00B925A0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288" w:name="_Toc255825120"/>
      <w:bookmarkStart w:id="289" w:name="_Toc367955889"/>
      <w:r w:rsidRPr="00B925A0">
        <w:rPr>
          <w:rFonts w:ascii="Arial" w:hAnsi="Arial" w:cs="Arial"/>
          <w:b/>
          <w:bCs/>
          <w:sz w:val="26"/>
          <w:szCs w:val="28"/>
          <w:lang w:val="es-ES"/>
        </w:rPr>
        <w:t>Aprobación</w:t>
      </w:r>
      <w:r w:rsidRPr="00B925A0">
        <w:rPr>
          <w:rFonts w:ascii="Arial" w:hAnsi="Arial" w:cs="Arial"/>
          <w:b/>
          <w:bCs/>
          <w:szCs w:val="28"/>
          <w:lang w:val="es-ES"/>
        </w:rPr>
        <w:t xml:space="preserve"> </w:t>
      </w:r>
      <w:r w:rsidRPr="00B925A0">
        <w:rPr>
          <w:rFonts w:ascii="Arial" w:hAnsi="Arial" w:cs="Arial"/>
          <w:b/>
          <w:bCs/>
          <w:sz w:val="26"/>
          <w:szCs w:val="28"/>
          <w:lang w:val="es-ES"/>
        </w:rPr>
        <w:t>de Recomendaciones UIT-T</w:t>
      </w:r>
      <w:bookmarkEnd w:id="288"/>
      <w:bookmarkEnd w:id="289"/>
    </w:p>
    <w:p w:rsidR="00B925A0" w:rsidRPr="00B925A0" w:rsidRDefault="00B925A0" w:rsidP="00B925A0">
      <w:pPr>
        <w:spacing w:before="240"/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Por AAP-19, se anunció la aprobación de las Recomendaciones UIT-T siguientes, de conformidad con el procedimiento definido en la Recomendación UIT-T A.8:</w:t>
      </w:r>
    </w:p>
    <w:p w:rsidR="00B925A0" w:rsidRPr="00B925A0" w:rsidRDefault="00B925A0" w:rsidP="00595258">
      <w:pPr>
        <w:ind w:left="567" w:hanging="567"/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–</w:t>
      </w:r>
      <w:r>
        <w:rPr>
          <w:rFonts w:asciiTheme="minorHAnsi" w:eastAsia="SimSun" w:hAnsiTheme="minorHAnsi"/>
          <w:lang w:val="es-ES" w:eastAsia="zh-CN"/>
        </w:rPr>
        <w:tab/>
      </w:r>
      <w:r w:rsidRPr="00B925A0">
        <w:rPr>
          <w:rFonts w:asciiTheme="minorHAnsi" w:eastAsia="SimSun" w:hAnsiTheme="minorHAnsi"/>
          <w:lang w:val="es-ES" w:eastAsia="zh-CN"/>
        </w:rPr>
        <w:t>ITU-T G.8001/Y.1354 (09/2013): Términos y definiciones para las tramas Ethernet por redes de transporte</w:t>
      </w:r>
    </w:p>
    <w:p w:rsidR="00B925A0" w:rsidRPr="00B925A0" w:rsidRDefault="00B925A0" w:rsidP="00B925A0">
      <w:pPr>
        <w:ind w:left="567" w:hanging="567"/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–</w:t>
      </w:r>
      <w:r>
        <w:rPr>
          <w:rFonts w:asciiTheme="minorHAnsi" w:eastAsia="SimSun" w:hAnsiTheme="minorHAnsi"/>
          <w:lang w:val="es-ES" w:eastAsia="zh-CN"/>
        </w:rPr>
        <w:tab/>
      </w:r>
      <w:r w:rsidRPr="00B925A0">
        <w:rPr>
          <w:rFonts w:asciiTheme="minorHAnsi" w:eastAsia="SimSun" w:hAnsiTheme="minorHAnsi"/>
          <w:lang w:val="es-ES" w:eastAsia="zh-CN"/>
        </w:rPr>
        <w:t>ITU-T G.8101/Y.1355 (09/2013): Términos y definiciones para el perfil de transporte de la conmutación por etiquetas multiprotocolo</w:t>
      </w:r>
    </w:p>
    <w:p w:rsidR="00B925A0" w:rsidRPr="00B925A0" w:rsidRDefault="00B925A0" w:rsidP="00B925A0">
      <w:pPr>
        <w:rPr>
          <w:rFonts w:asciiTheme="minorHAnsi" w:eastAsia="SimSun" w:hAnsiTheme="minorHAnsi"/>
          <w:lang w:val="fr-FR" w:eastAsia="zh-CN"/>
        </w:rPr>
      </w:pPr>
      <w:r w:rsidRPr="00B925A0">
        <w:rPr>
          <w:rFonts w:asciiTheme="minorHAnsi" w:eastAsia="SimSun" w:hAnsiTheme="minorHAnsi"/>
          <w:lang w:val="fr-FR" w:eastAsia="zh-CN"/>
        </w:rPr>
        <w:t>–</w:t>
      </w:r>
      <w:r>
        <w:rPr>
          <w:rFonts w:asciiTheme="minorHAnsi" w:eastAsia="SimSun" w:hAnsiTheme="minorHAnsi"/>
          <w:lang w:val="fr-FR" w:eastAsia="zh-CN"/>
        </w:rPr>
        <w:tab/>
      </w:r>
      <w:r w:rsidRPr="00B925A0">
        <w:rPr>
          <w:rFonts w:asciiTheme="minorHAnsi" w:eastAsia="SimSun" w:hAnsiTheme="minorHAnsi"/>
          <w:lang w:val="fr-FR" w:eastAsia="zh-CN"/>
        </w:rPr>
        <w:t>ITU-T G.8263/Y.1363 (2012) Amd. 1 (08/2013)</w:t>
      </w:r>
    </w:p>
    <w:p w:rsidR="00B925A0" w:rsidRPr="00B925A0" w:rsidRDefault="00B925A0" w:rsidP="00B925A0">
      <w:pPr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–</w:t>
      </w:r>
      <w:r>
        <w:rPr>
          <w:rFonts w:asciiTheme="minorHAnsi" w:eastAsia="SimSun" w:hAnsiTheme="minorHAnsi"/>
          <w:lang w:val="es-ES" w:eastAsia="zh-CN"/>
        </w:rPr>
        <w:tab/>
      </w:r>
      <w:r w:rsidRPr="00B925A0">
        <w:rPr>
          <w:rFonts w:asciiTheme="minorHAnsi" w:eastAsia="SimSun" w:hAnsiTheme="minorHAnsi"/>
          <w:lang w:val="es-ES" w:eastAsia="zh-CN"/>
        </w:rPr>
        <w:t xml:space="preserve">ITU-T G.8271.1/Y.1366.1 (08/2013): </w:t>
      </w:r>
      <w:r w:rsidRPr="00595258">
        <w:rPr>
          <w:rFonts w:asciiTheme="minorHAnsi" w:eastAsia="SimSun" w:hAnsiTheme="minorHAnsi"/>
          <w:i/>
          <w:iCs/>
          <w:lang w:val="es-ES" w:eastAsia="zh-CN"/>
        </w:rPr>
        <w:t>Ninguna traducción disponible – Nuevo texto</w:t>
      </w:r>
    </w:p>
    <w:p w:rsidR="00B925A0" w:rsidRPr="00B925A0" w:rsidRDefault="00B925A0" w:rsidP="00B925A0">
      <w:pPr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–</w:t>
      </w:r>
      <w:r>
        <w:rPr>
          <w:rFonts w:asciiTheme="minorHAnsi" w:eastAsia="SimSun" w:hAnsiTheme="minorHAnsi"/>
          <w:lang w:val="es-ES" w:eastAsia="zh-CN"/>
        </w:rPr>
        <w:tab/>
      </w:r>
      <w:r w:rsidRPr="00B925A0">
        <w:rPr>
          <w:rFonts w:asciiTheme="minorHAnsi" w:eastAsia="SimSun" w:hAnsiTheme="minorHAnsi"/>
          <w:lang w:val="es-ES" w:eastAsia="zh-CN"/>
        </w:rPr>
        <w:t>ITU-T G.8272/Y.1367 (2012) Amd. 1 (08/2013)</w:t>
      </w:r>
    </w:p>
    <w:p w:rsidR="00B925A0" w:rsidRPr="00B925A0" w:rsidRDefault="00B925A0" w:rsidP="00B925A0">
      <w:pPr>
        <w:rPr>
          <w:rFonts w:asciiTheme="minorHAnsi" w:eastAsia="SimSun" w:hAnsiTheme="minorHAnsi"/>
          <w:lang w:val="es-ES" w:eastAsia="zh-CN"/>
        </w:rPr>
      </w:pPr>
      <w:r w:rsidRPr="00B925A0">
        <w:rPr>
          <w:rFonts w:asciiTheme="minorHAnsi" w:eastAsia="SimSun" w:hAnsiTheme="minorHAnsi"/>
          <w:lang w:val="es-ES" w:eastAsia="zh-CN"/>
        </w:rPr>
        <w:t>–</w:t>
      </w:r>
      <w:r>
        <w:rPr>
          <w:rFonts w:asciiTheme="minorHAnsi" w:eastAsia="SimSun" w:hAnsiTheme="minorHAnsi"/>
          <w:lang w:val="es-ES" w:eastAsia="zh-CN"/>
        </w:rPr>
        <w:tab/>
      </w:r>
      <w:r w:rsidRPr="00B925A0">
        <w:rPr>
          <w:rFonts w:asciiTheme="minorHAnsi" w:eastAsia="SimSun" w:hAnsiTheme="minorHAnsi"/>
          <w:lang w:val="es-ES" w:eastAsia="zh-CN"/>
        </w:rPr>
        <w:t xml:space="preserve">ITU-T G.8273/Y.1368 (08/2013): </w:t>
      </w:r>
      <w:r w:rsidRPr="00595258">
        <w:rPr>
          <w:rFonts w:asciiTheme="minorHAnsi" w:eastAsia="SimSun" w:hAnsiTheme="minorHAnsi"/>
          <w:i/>
          <w:iCs/>
          <w:lang w:val="es-ES" w:eastAsia="zh-CN"/>
        </w:rPr>
        <w:t>Ninguna traducción disponible – Nuevo texto</w:t>
      </w:r>
    </w:p>
    <w:p w:rsidR="00B925A0" w:rsidRPr="00460537" w:rsidRDefault="00B925A0" w:rsidP="009E602F">
      <w:pPr>
        <w:ind w:left="567" w:hanging="567"/>
        <w:jc w:val="left"/>
        <w:rPr>
          <w:lang w:val="es-ES"/>
        </w:rPr>
      </w:pPr>
    </w:p>
    <w:p w:rsidR="003227B3" w:rsidRPr="003227B3" w:rsidRDefault="003227B3" w:rsidP="00B925A0">
      <w:pPr>
        <w:pStyle w:val="Heading20"/>
        <w:spacing w:before="240"/>
        <w:rPr>
          <w:lang w:val="es-ES"/>
        </w:rPr>
      </w:pPr>
      <w:bookmarkStart w:id="290" w:name="_Toc319073140"/>
      <w:bookmarkStart w:id="291" w:name="_Toc320602821"/>
      <w:bookmarkStart w:id="292" w:name="_Toc337214308"/>
      <w:bookmarkStart w:id="293" w:name="_Toc323907413"/>
      <w:bookmarkStart w:id="294" w:name="_Toc323050816"/>
      <w:bookmarkStart w:id="295" w:name="_Toc321308879"/>
      <w:bookmarkStart w:id="296" w:name="_Toc329611029"/>
      <w:bookmarkStart w:id="297" w:name="_Toc367955890"/>
      <w:r w:rsidRPr="003227B3">
        <w:rPr>
          <w:lang w:val="es-ES"/>
        </w:rPr>
        <w:t>Servicio telefóni</w:t>
      </w:r>
      <w:bookmarkEnd w:id="290"/>
      <w:r w:rsidRPr="003227B3">
        <w:rPr>
          <w:lang w:val="es-ES"/>
        </w:rPr>
        <w:t>co</w:t>
      </w:r>
      <w:bookmarkEnd w:id="291"/>
      <w:r w:rsidRPr="003227B3">
        <w:rPr>
          <w:lang w:val="es-ES"/>
        </w:rPr>
        <w:br/>
        <w:t>(Recomendación UIT-T E.164)</w:t>
      </w:r>
      <w:bookmarkEnd w:id="292"/>
      <w:bookmarkEnd w:id="293"/>
      <w:bookmarkEnd w:id="294"/>
      <w:bookmarkEnd w:id="295"/>
      <w:bookmarkEnd w:id="296"/>
      <w:bookmarkEnd w:id="297"/>
    </w:p>
    <w:p w:rsidR="003227B3" w:rsidRPr="003227B3" w:rsidRDefault="003227B3" w:rsidP="003227B3">
      <w:pPr>
        <w:ind w:left="567" w:hanging="567"/>
        <w:jc w:val="center"/>
        <w:rPr>
          <w:lang w:val="en-US"/>
        </w:rPr>
      </w:pPr>
      <w:r w:rsidRPr="003227B3">
        <w:rPr>
          <w:lang w:val="en-US"/>
        </w:rPr>
        <w:t xml:space="preserve">url: </w:t>
      </w:r>
      <w:hyperlink r:id="rId16" w:history="1">
        <w:r w:rsidRPr="003227B3">
          <w:rPr>
            <w:lang w:val="en-US"/>
          </w:rPr>
          <w:t>www.itu.int/itu-t/inr/nn</w:t>
        </w:r>
      </w:hyperlink>
      <w:r w:rsidRPr="003227B3">
        <w:rPr>
          <w:lang w:val="en-US"/>
        </w:rPr>
        <w:t>p</w:t>
      </w:r>
    </w:p>
    <w:p w:rsidR="003227B3" w:rsidRPr="003227B3" w:rsidRDefault="003227B3" w:rsidP="003227B3">
      <w:pPr>
        <w:spacing w:after="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3227B3">
        <w:rPr>
          <w:rFonts w:asciiTheme="minorHAnsi" w:hAnsiTheme="minorHAnsi"/>
          <w:b/>
          <w:bCs/>
          <w:lang w:val="es-ES"/>
        </w:rPr>
        <w:t>Belarús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>
        <w:instrText xml:space="preserve"> TC "</w:instrText>
      </w:r>
      <w:bookmarkStart w:id="298" w:name="_Toc367955891"/>
      <w:r w:rsidRPr="00FA0C75">
        <w:rPr>
          <w:rFonts w:asciiTheme="minorHAnsi" w:hAnsiTheme="minorHAnsi"/>
          <w:b/>
          <w:bCs/>
          <w:lang w:val="es-ES"/>
        </w:rPr>
        <w:instrText>Belarús</w:instrText>
      </w:r>
      <w:bookmarkEnd w:id="298"/>
      <w:r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3227B3">
        <w:rPr>
          <w:rFonts w:asciiTheme="minorHAnsi" w:hAnsiTheme="minorHAnsi"/>
          <w:b/>
          <w:bCs/>
          <w:lang w:val="es-ES"/>
        </w:rPr>
        <w:t xml:space="preserve"> (indicativo de país +375)</w:t>
      </w:r>
    </w:p>
    <w:p w:rsidR="003227B3" w:rsidRPr="003227B3" w:rsidRDefault="003227B3" w:rsidP="003227B3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>Comunicación del 13.IX.2013:</w:t>
      </w:r>
    </w:p>
    <w:p w:rsidR="003227B3" w:rsidRPr="003227B3" w:rsidRDefault="003227B3" w:rsidP="003227B3">
      <w:pPr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 xml:space="preserve">El </w:t>
      </w:r>
      <w:r w:rsidRPr="003227B3">
        <w:rPr>
          <w:rFonts w:asciiTheme="minorHAnsi" w:hAnsiTheme="minorHAnsi"/>
          <w:bCs/>
          <w:i/>
          <w:lang w:val="es-ES"/>
        </w:rPr>
        <w:t>Ministry of Communications and Informatization</w:t>
      </w:r>
      <w:r w:rsidRPr="003227B3">
        <w:rPr>
          <w:rFonts w:asciiTheme="minorHAnsi" w:hAnsiTheme="minorHAnsi"/>
          <w:bCs/>
          <w:lang w:val="es-ES"/>
        </w:rPr>
        <w:t>, Minsk</w:t>
      </w:r>
      <w:r w:rsidR="0040421D">
        <w:rPr>
          <w:rFonts w:asciiTheme="minorHAnsi" w:hAnsiTheme="minorHAnsi"/>
          <w:bCs/>
          <w:lang w:val="es-ES"/>
        </w:rPr>
        <w:fldChar w:fldCharType="begin"/>
      </w:r>
      <w:r>
        <w:instrText xml:space="preserve"> TC "</w:instrText>
      </w:r>
      <w:bookmarkStart w:id="299" w:name="_Toc367955892"/>
      <w:r w:rsidRPr="003A66CA">
        <w:rPr>
          <w:rFonts w:asciiTheme="minorHAnsi" w:hAnsiTheme="minorHAnsi"/>
          <w:bCs/>
          <w:i/>
          <w:lang w:val="es-ES"/>
        </w:rPr>
        <w:instrText>Ministry of Communications and Informatization</w:instrText>
      </w:r>
      <w:r w:rsidRPr="003A66CA">
        <w:rPr>
          <w:rFonts w:asciiTheme="minorHAnsi" w:hAnsiTheme="minorHAnsi"/>
          <w:bCs/>
          <w:lang w:val="es-ES"/>
        </w:rPr>
        <w:instrText>, Minsk</w:instrText>
      </w:r>
      <w:bookmarkEnd w:id="299"/>
      <w:r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3227B3">
        <w:rPr>
          <w:rFonts w:asciiTheme="minorHAnsi" w:hAnsiTheme="minorHAnsi"/>
          <w:bCs/>
          <w:lang w:val="es-ES"/>
        </w:rPr>
        <w:t>, anuncia que el nuevo código + 375 24 XXXXXXX ha sido asignado a la Empresa Republicana Unitaria "Beltelecom en el territorio de la República de Belarús.</w:t>
      </w:r>
    </w:p>
    <w:p w:rsidR="003227B3" w:rsidRPr="003227B3" w:rsidRDefault="003227B3" w:rsidP="003227B3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9"/>
        <w:gridCol w:w="967"/>
        <w:gridCol w:w="953"/>
        <w:gridCol w:w="2546"/>
        <w:gridCol w:w="1237"/>
      </w:tblGrid>
      <w:tr w:rsidR="003227B3" w:rsidRPr="003227B3" w:rsidTr="00595258">
        <w:trPr>
          <w:jc w:val="center"/>
        </w:trPr>
        <w:tc>
          <w:tcPr>
            <w:tcW w:w="3369" w:type="dxa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1920" w:type="dxa"/>
            <w:gridSpan w:val="2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Longitud del</w:t>
            </w: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br/>
              <w:t>número N(S)N</w:t>
            </w:r>
          </w:p>
        </w:tc>
        <w:tc>
          <w:tcPr>
            <w:tcW w:w="2546" w:type="dxa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Utilización del</w:t>
            </w: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br/>
              <w:t>número E.164</w:t>
            </w:r>
          </w:p>
        </w:tc>
        <w:tc>
          <w:tcPr>
            <w:tcW w:w="1237" w:type="dxa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Información adicional</w:t>
            </w:r>
          </w:p>
        </w:tc>
      </w:tr>
      <w:tr w:rsidR="003227B3" w:rsidRPr="003227B3" w:rsidTr="00595258">
        <w:trPr>
          <w:jc w:val="center"/>
        </w:trPr>
        <w:tc>
          <w:tcPr>
            <w:tcW w:w="3369" w:type="dxa"/>
            <w:vMerge/>
            <w:shd w:val="clear" w:color="auto" w:fill="FFFFFF" w:themeFill="background1"/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</w:p>
        </w:tc>
        <w:tc>
          <w:tcPr>
            <w:tcW w:w="967" w:type="dxa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Longitud máxima</w:t>
            </w:r>
          </w:p>
        </w:tc>
        <w:tc>
          <w:tcPr>
            <w:tcW w:w="953" w:type="dxa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Longitud mínima</w:t>
            </w:r>
          </w:p>
        </w:tc>
        <w:tc>
          <w:tcPr>
            <w:tcW w:w="2546" w:type="dxa"/>
            <w:vMerge/>
            <w:shd w:val="clear" w:color="auto" w:fill="FFFFFF" w:themeFill="background1"/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</w:p>
        </w:tc>
        <w:tc>
          <w:tcPr>
            <w:tcW w:w="1237" w:type="dxa"/>
            <w:vMerge/>
            <w:shd w:val="clear" w:color="auto" w:fill="FFFFFF" w:themeFill="background1"/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</w:p>
        </w:tc>
      </w:tr>
      <w:tr w:rsidR="003227B3" w:rsidRPr="003227B3" w:rsidTr="00595258">
        <w:trPr>
          <w:jc w:val="center"/>
        </w:trPr>
        <w:tc>
          <w:tcPr>
            <w:tcW w:w="3369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 (NDC)</w:t>
            </w:r>
          </w:p>
        </w:tc>
        <w:tc>
          <w:tcPr>
            <w:tcW w:w="967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27B3" w:rsidRPr="003227B3" w:rsidRDefault="003227B3" w:rsidP="00B925A0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Nueve</w:t>
            </w:r>
          </w:p>
        </w:tc>
        <w:tc>
          <w:tcPr>
            <w:tcW w:w="953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27B3" w:rsidRPr="003227B3" w:rsidRDefault="003227B3" w:rsidP="00B925A0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Nueve</w:t>
            </w:r>
          </w:p>
        </w:tc>
        <w:tc>
          <w:tcPr>
            <w:tcW w:w="2546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27B3" w:rsidRPr="003227B3" w:rsidRDefault="003227B3" w:rsidP="00595258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 xml:space="preserve">Número geográfico para </w:t>
            </w:r>
            <w:r w:rsidR="00595258"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s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 xml:space="preserve">ervicios basado en </w:t>
            </w:r>
            <w:r w:rsidR="00595258"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a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 xml:space="preserve">cceso </w:t>
            </w:r>
            <w:r w:rsidR="00595258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a la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 xml:space="preserve"> Red de Datos </w:t>
            </w:r>
          </w:p>
        </w:tc>
        <w:tc>
          <w:tcPr>
            <w:tcW w:w="1237" w:type="dxa"/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Asignado a Beltelecom</w:t>
            </w:r>
          </w:p>
        </w:tc>
      </w:tr>
    </w:tbl>
    <w:p w:rsidR="003227B3" w:rsidRDefault="003227B3" w:rsidP="00B925A0">
      <w:pPr>
        <w:rPr>
          <w:lang w:val="es-ES"/>
        </w:rPr>
      </w:pPr>
    </w:p>
    <w:p w:rsidR="003227B3" w:rsidRPr="003227B3" w:rsidRDefault="003227B3" w:rsidP="00B925A0">
      <w:pPr>
        <w:rPr>
          <w:lang w:val="es-ES"/>
        </w:rPr>
      </w:pPr>
      <w:r w:rsidRPr="003227B3">
        <w:rPr>
          <w:lang w:val="es-ES"/>
        </w:rPr>
        <w:t>Para mayor información, sírvase contactar:</w:t>
      </w:r>
    </w:p>
    <w:p w:rsidR="003227B3" w:rsidRPr="003227B3" w:rsidRDefault="003227B3" w:rsidP="003227B3">
      <w:pPr>
        <w:rPr>
          <w:lang w:val="en-US"/>
        </w:rPr>
      </w:pPr>
      <w:r w:rsidRPr="003227B3">
        <w:rPr>
          <w:lang w:val="en-US"/>
        </w:rPr>
        <w:t>Contacto: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n-US"/>
        </w:rPr>
        <w:tab/>
        <w:t>Ministry of Communications and Informatization</w:t>
      </w:r>
      <w:r>
        <w:rPr>
          <w:rFonts w:asciiTheme="minorHAnsi" w:hAnsiTheme="minorHAnsi"/>
          <w:bCs/>
          <w:lang w:val="en-US"/>
        </w:rPr>
        <w:br/>
      </w:r>
      <w:r w:rsidRPr="003227B3">
        <w:rPr>
          <w:rFonts w:asciiTheme="minorHAnsi" w:hAnsiTheme="minorHAnsi"/>
          <w:bCs/>
          <w:lang w:val="es-ES"/>
        </w:rPr>
        <w:t>10,Nesavisimosti prospect,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220050 MINSK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Belarús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Tel:</w:t>
      </w:r>
      <w:r>
        <w:rPr>
          <w:rFonts w:asciiTheme="minorHAnsi" w:hAnsiTheme="minorHAnsi"/>
          <w:bCs/>
          <w:lang w:val="es-ES"/>
        </w:rPr>
        <w:tab/>
      </w:r>
      <w:r w:rsidRPr="003227B3">
        <w:rPr>
          <w:rFonts w:asciiTheme="minorHAnsi" w:hAnsiTheme="minorHAnsi"/>
          <w:bCs/>
          <w:lang w:val="es-ES"/>
        </w:rPr>
        <w:t xml:space="preserve">+375 17 227 38 61 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Fax::</w:t>
      </w:r>
      <w:r>
        <w:rPr>
          <w:rFonts w:asciiTheme="minorHAnsi" w:hAnsiTheme="minorHAnsi"/>
          <w:bCs/>
          <w:lang w:val="es-ES"/>
        </w:rPr>
        <w:tab/>
      </w:r>
      <w:r w:rsidRPr="003227B3">
        <w:rPr>
          <w:rFonts w:asciiTheme="minorHAnsi" w:hAnsiTheme="minorHAnsi"/>
          <w:bCs/>
          <w:lang w:val="es-ES"/>
        </w:rPr>
        <w:t xml:space="preserve"> +375 17 226 08 48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E-mail:</w:t>
      </w:r>
      <w:r>
        <w:rPr>
          <w:rFonts w:asciiTheme="minorHAnsi" w:hAnsiTheme="minorHAnsi"/>
          <w:bCs/>
          <w:lang w:val="es-ES"/>
        </w:rPr>
        <w:tab/>
      </w:r>
      <w:r w:rsidRPr="003227B3">
        <w:rPr>
          <w:rFonts w:asciiTheme="minorHAnsi" w:hAnsiTheme="minorHAnsi"/>
          <w:bCs/>
          <w:lang w:val="es-ES"/>
        </w:rPr>
        <w:t xml:space="preserve">mpt@mpt.gov.by </w:t>
      </w:r>
      <w:r>
        <w:rPr>
          <w:rFonts w:asciiTheme="minorHAnsi" w:hAnsiTheme="minorHAnsi"/>
          <w:bCs/>
          <w:lang w:val="es-ES"/>
        </w:rPr>
        <w:br/>
      </w:r>
      <w:r w:rsidRPr="003227B3">
        <w:rPr>
          <w:rFonts w:asciiTheme="minorHAnsi" w:hAnsiTheme="minorHAnsi"/>
          <w:bCs/>
          <w:lang w:val="es-ES"/>
        </w:rPr>
        <w:t>URL:</w:t>
      </w:r>
      <w:r>
        <w:rPr>
          <w:rFonts w:asciiTheme="minorHAnsi" w:hAnsiTheme="minorHAnsi"/>
          <w:bCs/>
          <w:lang w:val="es-ES"/>
        </w:rPr>
        <w:tab/>
      </w:r>
      <w:r w:rsidRPr="003227B3">
        <w:rPr>
          <w:rFonts w:asciiTheme="minorHAnsi" w:hAnsiTheme="minorHAnsi"/>
          <w:bCs/>
          <w:lang w:val="es-ES"/>
        </w:rPr>
        <w:t xml:space="preserve">www.mpt.gov.by </w:t>
      </w:r>
    </w:p>
    <w:p w:rsidR="00B925A0" w:rsidRDefault="00B925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br w:type="page"/>
      </w:r>
    </w:p>
    <w:p w:rsidR="003227B3" w:rsidRPr="003227B3" w:rsidRDefault="003227B3" w:rsidP="00B925A0">
      <w:pPr>
        <w:spacing w:before="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3227B3">
        <w:rPr>
          <w:rFonts w:asciiTheme="minorHAnsi" w:hAnsiTheme="minorHAnsi"/>
          <w:b/>
          <w:bCs/>
          <w:lang w:val="es-ES"/>
        </w:rPr>
        <w:lastRenderedPageBreak/>
        <w:t>Bonaire, Sint Eustatius and Saba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>
        <w:instrText xml:space="preserve"> TC "</w:instrText>
      </w:r>
      <w:bookmarkStart w:id="300" w:name="_Toc367955893"/>
      <w:r w:rsidRPr="00E02C1B">
        <w:rPr>
          <w:rFonts w:asciiTheme="minorHAnsi" w:hAnsiTheme="minorHAnsi"/>
          <w:b/>
          <w:bCs/>
          <w:lang w:val="es-ES"/>
        </w:rPr>
        <w:instrText>Bonaire, Sint Eustatius and Saba</w:instrText>
      </w:r>
      <w:bookmarkEnd w:id="300"/>
      <w:r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3227B3">
        <w:rPr>
          <w:rFonts w:asciiTheme="minorHAnsi" w:hAnsiTheme="minorHAnsi"/>
          <w:b/>
          <w:bCs/>
          <w:lang w:val="es-ES"/>
        </w:rPr>
        <w:t xml:space="preserve"> (</w:t>
      </w:r>
      <w:r w:rsidRPr="003227B3">
        <w:rPr>
          <w:rFonts w:asciiTheme="minorHAnsi" w:hAnsiTheme="minorHAnsi"/>
          <w:b/>
          <w:bCs/>
          <w:lang w:val="es-ES_tradnl"/>
        </w:rPr>
        <w:t>indicativo de país</w:t>
      </w:r>
      <w:r w:rsidRPr="003227B3">
        <w:rPr>
          <w:rFonts w:asciiTheme="minorHAnsi" w:hAnsiTheme="minorHAnsi"/>
          <w:b/>
          <w:bCs/>
          <w:lang w:val="es-ES"/>
        </w:rPr>
        <w:t xml:space="preserve"> +599)</w:t>
      </w:r>
    </w:p>
    <w:p w:rsidR="003227B3" w:rsidRPr="003227B3" w:rsidRDefault="003227B3" w:rsidP="00315B73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_tradnl"/>
        </w:rPr>
        <w:t>Comunicaci</w:t>
      </w:r>
      <w:r w:rsidR="00315B73">
        <w:rPr>
          <w:rFonts w:asciiTheme="minorHAnsi" w:hAnsiTheme="minorHAnsi"/>
          <w:bCs/>
          <w:lang w:val="es-ES_tradnl"/>
        </w:rPr>
        <w:t>o</w:t>
      </w:r>
      <w:r w:rsidRPr="003227B3">
        <w:rPr>
          <w:rFonts w:asciiTheme="minorHAnsi" w:hAnsiTheme="minorHAnsi"/>
          <w:bCs/>
          <w:lang w:val="es-ES_tradnl"/>
        </w:rPr>
        <w:t>n</w:t>
      </w:r>
      <w:r w:rsidR="00315B73">
        <w:rPr>
          <w:rFonts w:asciiTheme="minorHAnsi" w:hAnsiTheme="minorHAnsi"/>
          <w:bCs/>
          <w:lang w:val="es-ES_tradnl"/>
        </w:rPr>
        <w:t>es</w:t>
      </w:r>
      <w:r w:rsidRPr="003227B3">
        <w:rPr>
          <w:rFonts w:asciiTheme="minorHAnsi" w:hAnsiTheme="minorHAnsi"/>
          <w:bCs/>
          <w:lang w:val="es-ES_tradnl"/>
        </w:rPr>
        <w:t xml:space="preserve"> del </w:t>
      </w:r>
      <w:r w:rsidRPr="003227B3">
        <w:rPr>
          <w:rFonts w:asciiTheme="minorHAnsi" w:hAnsiTheme="minorHAnsi"/>
          <w:bCs/>
          <w:lang w:val="es-ES"/>
        </w:rPr>
        <w:t>12.IX.2013</w:t>
      </w:r>
      <w:r w:rsidR="00315B73">
        <w:rPr>
          <w:rFonts w:asciiTheme="minorHAnsi" w:hAnsiTheme="minorHAnsi"/>
          <w:bCs/>
          <w:lang w:val="es-ES"/>
        </w:rPr>
        <w:t xml:space="preserve"> y del 24.IX.2013</w:t>
      </w:r>
      <w:r w:rsidRPr="003227B3">
        <w:rPr>
          <w:rFonts w:asciiTheme="minorHAnsi" w:hAnsiTheme="minorHAnsi"/>
          <w:bCs/>
          <w:lang w:val="es-ES"/>
        </w:rPr>
        <w:t>:</w:t>
      </w:r>
    </w:p>
    <w:p w:rsidR="003227B3" w:rsidRPr="003227B3" w:rsidRDefault="003227B3" w:rsidP="003227B3">
      <w:pPr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 xml:space="preserve">El </w:t>
      </w:r>
      <w:r w:rsidRPr="003227B3">
        <w:rPr>
          <w:rFonts w:asciiTheme="minorHAnsi" w:hAnsiTheme="minorHAnsi"/>
          <w:bCs/>
          <w:i/>
          <w:iCs/>
          <w:lang w:val="es-ES"/>
        </w:rPr>
        <w:t xml:space="preserve">Bureau of Telecommunication and Post (Regulator), </w:t>
      </w:r>
      <w:r w:rsidRPr="003227B3">
        <w:rPr>
          <w:rFonts w:asciiTheme="minorHAnsi" w:hAnsiTheme="minorHAnsi"/>
          <w:bCs/>
          <w:lang w:val="es-ES"/>
        </w:rPr>
        <w:t>Curaçao</w:t>
      </w:r>
      <w:r w:rsidR="0040421D">
        <w:rPr>
          <w:rFonts w:asciiTheme="minorHAnsi" w:hAnsiTheme="minorHAnsi"/>
          <w:bCs/>
          <w:lang w:val="es-ES"/>
        </w:rPr>
        <w:fldChar w:fldCharType="begin"/>
      </w:r>
      <w:r>
        <w:instrText xml:space="preserve"> TC "</w:instrText>
      </w:r>
      <w:bookmarkStart w:id="301" w:name="_Toc367955894"/>
      <w:r w:rsidRPr="00EC5C8B">
        <w:rPr>
          <w:rFonts w:asciiTheme="minorHAnsi" w:hAnsiTheme="minorHAnsi"/>
          <w:bCs/>
          <w:i/>
          <w:iCs/>
          <w:lang w:val="es-ES"/>
        </w:rPr>
        <w:instrText xml:space="preserve">Bureau of Telecommunication and Post (Regulator), </w:instrText>
      </w:r>
      <w:r w:rsidRPr="00EC5C8B">
        <w:rPr>
          <w:rFonts w:asciiTheme="minorHAnsi" w:hAnsiTheme="minorHAnsi"/>
          <w:bCs/>
          <w:lang w:val="es-ES"/>
        </w:rPr>
        <w:instrText>Curaçao</w:instrText>
      </w:r>
      <w:bookmarkEnd w:id="301"/>
      <w:r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3227B3">
        <w:rPr>
          <w:rFonts w:asciiTheme="minorHAnsi" w:hAnsiTheme="minorHAnsi"/>
          <w:bCs/>
          <w:lang w:val="es-ES"/>
        </w:rPr>
        <w:t>,</w:t>
      </w:r>
      <w:r w:rsidRPr="003227B3">
        <w:rPr>
          <w:rFonts w:asciiTheme="minorHAnsi" w:hAnsiTheme="minorHAnsi"/>
          <w:bCs/>
          <w:i/>
          <w:iCs/>
          <w:lang w:val="es-ES"/>
        </w:rPr>
        <w:t xml:space="preserve"> </w:t>
      </w:r>
      <w:r w:rsidRPr="003227B3">
        <w:rPr>
          <w:rFonts w:asciiTheme="minorHAnsi" w:hAnsiTheme="minorHAnsi"/>
          <w:bCs/>
          <w:lang w:val="es-ES"/>
        </w:rPr>
        <w:t xml:space="preserve">anuncia la </w:t>
      </w:r>
      <w:r w:rsidR="00595258">
        <w:rPr>
          <w:rFonts w:asciiTheme="minorHAnsi" w:hAnsiTheme="minorHAnsi"/>
          <w:bCs/>
          <w:lang w:val="es-ES"/>
        </w:rPr>
        <w:t>de</w:t>
      </w:r>
      <w:r w:rsidRPr="003227B3">
        <w:rPr>
          <w:rFonts w:asciiTheme="minorHAnsi" w:hAnsiTheme="minorHAnsi"/>
          <w:bCs/>
          <w:lang w:val="es-ES"/>
        </w:rPr>
        <w:t xml:space="preserve">activación de los números de teléfono siguientes: </w:t>
      </w:r>
    </w:p>
    <w:p w:rsidR="003227B3" w:rsidRPr="00595258" w:rsidRDefault="003227B3" w:rsidP="003227B3">
      <w:pPr>
        <w:ind w:left="567" w:hanging="567"/>
        <w:jc w:val="left"/>
        <w:rPr>
          <w:rFonts w:asciiTheme="minorHAnsi" w:hAnsiTheme="minorHAnsi"/>
        </w:rPr>
      </w:pPr>
      <w:r w:rsidRPr="00595258">
        <w:rPr>
          <w:rFonts w:asciiTheme="minorHAnsi" w:hAnsiTheme="minorHAnsi"/>
        </w:rPr>
        <w:t>Servicio fijo</w:t>
      </w:r>
    </w:p>
    <w:p w:rsidR="003227B3" w:rsidRPr="00B925A0" w:rsidRDefault="003227B3" w:rsidP="00B925A0">
      <w:pPr>
        <w:spacing w:before="0"/>
        <w:rPr>
          <w:sz w:val="8"/>
        </w:rPr>
      </w:pPr>
    </w:p>
    <w:tbl>
      <w:tblPr>
        <w:tblW w:w="9072" w:type="dxa"/>
        <w:jc w:val="center"/>
        <w:tblLook w:val="04A0"/>
      </w:tblPr>
      <w:tblGrid>
        <w:gridCol w:w="3537"/>
        <w:gridCol w:w="2938"/>
        <w:gridCol w:w="2597"/>
      </w:tblGrid>
      <w:tr w:rsidR="003227B3" w:rsidRPr="003227B3" w:rsidTr="003227B3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after="120"/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Localidad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after="120"/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after="120"/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Número de abonado (SN)</w:t>
            </w:r>
          </w:p>
        </w:tc>
      </w:tr>
      <w:tr w:rsidR="003227B3" w:rsidRPr="003227B3" w:rsidTr="003227B3">
        <w:trPr>
          <w:trHeight w:val="267"/>
          <w:tblHeader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after="120"/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Saba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after="120"/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Satel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after="12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416-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9XXX</w:t>
            </w:r>
          </w:p>
        </w:tc>
      </w:tr>
    </w:tbl>
    <w:p w:rsidR="003227B3" w:rsidRPr="00B925A0" w:rsidRDefault="003227B3" w:rsidP="003227B3">
      <w:pPr>
        <w:rPr>
          <w:sz w:val="8"/>
        </w:rPr>
      </w:pPr>
    </w:p>
    <w:p w:rsidR="003227B3" w:rsidRPr="00595258" w:rsidRDefault="003227B3" w:rsidP="003227B3">
      <w:pPr>
        <w:ind w:left="567" w:hanging="567"/>
        <w:jc w:val="left"/>
        <w:rPr>
          <w:rFonts w:asciiTheme="minorHAnsi" w:hAnsiTheme="minorHAnsi"/>
        </w:rPr>
      </w:pPr>
      <w:r w:rsidRPr="00595258">
        <w:rPr>
          <w:rFonts w:asciiTheme="minorHAnsi" w:hAnsiTheme="minorHAnsi"/>
        </w:rPr>
        <w:t>Servicio móvil</w:t>
      </w:r>
    </w:p>
    <w:p w:rsidR="003227B3" w:rsidRPr="00B925A0" w:rsidRDefault="003227B3" w:rsidP="003227B3">
      <w:pPr>
        <w:ind w:left="567" w:hanging="567"/>
        <w:jc w:val="left"/>
        <w:rPr>
          <w:rFonts w:asciiTheme="minorHAnsi" w:hAnsiTheme="minorHAnsi"/>
          <w:bCs/>
          <w:sz w:val="8"/>
          <w:szCs w:val="22"/>
        </w:rPr>
      </w:pPr>
    </w:p>
    <w:tbl>
      <w:tblPr>
        <w:tblW w:w="9072" w:type="dxa"/>
        <w:jc w:val="center"/>
        <w:tblLook w:val="04A0"/>
      </w:tblPr>
      <w:tblGrid>
        <w:gridCol w:w="3537"/>
        <w:gridCol w:w="2938"/>
        <w:gridCol w:w="2597"/>
      </w:tblGrid>
      <w:tr w:rsidR="003227B3" w:rsidRPr="003227B3" w:rsidTr="003227B3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Localidad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Número de abonado (SN)</w:t>
            </w:r>
          </w:p>
        </w:tc>
      </w:tr>
      <w:tr w:rsidR="003227B3" w:rsidRPr="003227B3" w:rsidTr="003227B3">
        <w:trPr>
          <w:trHeight w:val="267"/>
          <w:tblHeader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before="100" w:after="10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Bonnaire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before="100" w:after="10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Telbo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spacing w:before="100" w:after="10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78X-XXX</w:t>
            </w:r>
          </w:p>
        </w:tc>
      </w:tr>
    </w:tbl>
    <w:p w:rsidR="003227B3" w:rsidRPr="00B925A0" w:rsidRDefault="003227B3" w:rsidP="003227B3">
      <w:pPr>
        <w:ind w:left="567" w:hanging="567"/>
        <w:jc w:val="left"/>
        <w:rPr>
          <w:rFonts w:asciiTheme="minorHAnsi" w:hAnsiTheme="minorHAnsi"/>
          <w:bCs/>
          <w:sz w:val="8"/>
          <w:szCs w:val="22"/>
        </w:rPr>
      </w:pPr>
    </w:p>
    <w:p w:rsidR="003227B3" w:rsidRPr="003227B3" w:rsidRDefault="003227B3" w:rsidP="003227B3">
      <w:pPr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 xml:space="preserve">El </w:t>
      </w:r>
      <w:r w:rsidRPr="003227B3">
        <w:rPr>
          <w:rFonts w:asciiTheme="minorHAnsi" w:hAnsiTheme="minorHAnsi"/>
          <w:bCs/>
          <w:i/>
          <w:iCs/>
          <w:lang w:val="es-ES"/>
        </w:rPr>
        <w:t xml:space="preserve">Bureau of Telecommunication and Post (Regulator), </w:t>
      </w:r>
      <w:r w:rsidRPr="003227B3">
        <w:rPr>
          <w:rFonts w:asciiTheme="minorHAnsi" w:hAnsiTheme="minorHAnsi"/>
          <w:bCs/>
          <w:lang w:val="es-ES"/>
        </w:rPr>
        <w:t>Curaçao</w:t>
      </w:r>
      <w:r w:rsidR="0040421D">
        <w:rPr>
          <w:rFonts w:asciiTheme="minorHAnsi" w:hAnsiTheme="minorHAnsi"/>
          <w:bCs/>
          <w:lang w:val="es-ES"/>
        </w:rPr>
        <w:fldChar w:fldCharType="begin"/>
      </w:r>
      <w:r>
        <w:instrText xml:space="preserve"> TC "</w:instrText>
      </w:r>
      <w:bookmarkStart w:id="302" w:name="_Toc367955895"/>
      <w:r w:rsidRPr="008576A7">
        <w:rPr>
          <w:rFonts w:asciiTheme="minorHAnsi" w:hAnsiTheme="minorHAnsi"/>
          <w:bCs/>
          <w:i/>
          <w:iCs/>
          <w:lang w:val="es-ES"/>
        </w:rPr>
        <w:instrText xml:space="preserve">Bureau of Telecommunication and Post (Regulator), </w:instrText>
      </w:r>
      <w:r w:rsidRPr="008576A7">
        <w:rPr>
          <w:rFonts w:asciiTheme="minorHAnsi" w:hAnsiTheme="minorHAnsi"/>
          <w:bCs/>
          <w:lang w:val="es-ES"/>
        </w:rPr>
        <w:instrText>Curaçao</w:instrText>
      </w:r>
      <w:bookmarkEnd w:id="302"/>
      <w:r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3227B3">
        <w:rPr>
          <w:rFonts w:asciiTheme="minorHAnsi" w:hAnsiTheme="minorHAnsi"/>
          <w:bCs/>
          <w:lang w:val="es-ES"/>
        </w:rPr>
        <w:t xml:space="preserve">, anuncia la activación de los números de teléfono siguientes: </w:t>
      </w:r>
    </w:p>
    <w:p w:rsidR="003227B3" w:rsidRPr="00595258" w:rsidRDefault="003227B3" w:rsidP="003227B3">
      <w:pPr>
        <w:spacing w:before="240"/>
        <w:ind w:left="567" w:hanging="567"/>
        <w:jc w:val="left"/>
        <w:rPr>
          <w:rFonts w:asciiTheme="minorHAnsi" w:hAnsiTheme="minorHAnsi"/>
        </w:rPr>
      </w:pPr>
      <w:r w:rsidRPr="00595258">
        <w:rPr>
          <w:rFonts w:asciiTheme="minorHAnsi" w:hAnsiTheme="minorHAnsi"/>
        </w:rPr>
        <w:t>Servicio móvil</w:t>
      </w:r>
    </w:p>
    <w:p w:rsidR="003227B3" w:rsidRPr="00B925A0" w:rsidRDefault="003227B3" w:rsidP="003227B3">
      <w:pPr>
        <w:rPr>
          <w:sz w:val="8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189"/>
        <w:gridCol w:w="3285"/>
        <w:gridCol w:w="2598"/>
      </w:tblGrid>
      <w:tr w:rsidR="003227B3" w:rsidRPr="003227B3" w:rsidTr="00315B73">
        <w:trPr>
          <w:trHeight w:val="20"/>
          <w:tblHeader/>
          <w:jc w:val="center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Localidad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Número de abonado (SN)</w:t>
            </w:r>
          </w:p>
        </w:tc>
      </w:tr>
      <w:tr w:rsidR="00315B73" w:rsidRPr="003227B3" w:rsidTr="00315B73">
        <w:trPr>
          <w:trHeight w:val="20"/>
          <w:jc w:val="center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5B73" w:rsidRPr="003227B3" w:rsidRDefault="00315B7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Bonnaire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73" w:rsidRPr="003227B3" w:rsidRDefault="00315B7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Antiano Por d.b.a Digicel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73" w:rsidRPr="003227B3" w:rsidRDefault="00315B7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78X-XXX</w:t>
            </w:r>
          </w:p>
        </w:tc>
      </w:tr>
      <w:tr w:rsidR="00315B73" w:rsidRPr="003227B3" w:rsidTr="00315B73">
        <w:trPr>
          <w:trHeight w:val="20"/>
          <w:jc w:val="center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73" w:rsidRPr="003227B3" w:rsidRDefault="00315B7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73" w:rsidRPr="003227B3" w:rsidRDefault="00315B7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Telbo N.V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73" w:rsidRPr="003227B3" w:rsidRDefault="00315B7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599 700-XXX y 777-XXXX</w:t>
            </w:r>
          </w:p>
        </w:tc>
      </w:tr>
      <w:tr w:rsidR="003227B3" w:rsidRPr="003227B3" w:rsidTr="00315B73">
        <w:trPr>
          <w:trHeight w:val="20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Saba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 xml:space="preserve">Satel 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416-9XXX</w:t>
            </w:r>
          </w:p>
        </w:tc>
      </w:tr>
      <w:tr w:rsidR="003227B3" w:rsidRPr="003227B3" w:rsidTr="00315B73">
        <w:trPr>
          <w:trHeight w:val="20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St. Eustatius (Statia)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Eutel N.V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B3" w:rsidRPr="003227B3" w:rsidRDefault="003227B3" w:rsidP="003227B3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318-8XXX</w:t>
            </w:r>
          </w:p>
        </w:tc>
      </w:tr>
    </w:tbl>
    <w:p w:rsidR="003227B3" w:rsidRPr="00B925A0" w:rsidRDefault="003227B3" w:rsidP="003227B3">
      <w:pPr>
        <w:ind w:left="567" w:hanging="567"/>
        <w:jc w:val="left"/>
        <w:rPr>
          <w:rFonts w:asciiTheme="minorHAnsi" w:hAnsiTheme="minorHAnsi"/>
          <w:bCs/>
          <w:sz w:val="8"/>
          <w:lang w:val="fr-FR"/>
        </w:rPr>
      </w:pPr>
    </w:p>
    <w:p w:rsidR="003227B3" w:rsidRPr="003227B3" w:rsidRDefault="003227B3" w:rsidP="003227B3">
      <w:pPr>
        <w:rPr>
          <w:lang w:val="fr-FR"/>
        </w:rPr>
      </w:pPr>
      <w:r w:rsidRPr="003227B3">
        <w:rPr>
          <w:lang w:val="fr-FR"/>
        </w:rPr>
        <w:t>Contact: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>
        <w:rPr>
          <w:rFonts w:asciiTheme="minorHAnsi" w:hAnsiTheme="minorHAnsi"/>
          <w:bCs/>
          <w:lang w:val="en-US"/>
        </w:rPr>
        <w:tab/>
      </w:r>
      <w:r w:rsidRPr="003227B3">
        <w:rPr>
          <w:rFonts w:asciiTheme="minorHAnsi" w:hAnsiTheme="minorHAnsi"/>
          <w:bCs/>
          <w:lang w:val="en-US"/>
        </w:rPr>
        <w:t xml:space="preserve">Mr Ellis Litecia </w:t>
      </w:r>
      <w:r>
        <w:rPr>
          <w:rFonts w:asciiTheme="minorHAnsi" w:hAnsiTheme="minorHAnsi"/>
          <w:bCs/>
          <w:lang w:val="en-US"/>
        </w:rPr>
        <w:br/>
      </w:r>
      <w:r w:rsidRPr="003227B3">
        <w:rPr>
          <w:rFonts w:asciiTheme="minorHAnsi" w:hAnsiTheme="minorHAnsi"/>
          <w:bCs/>
          <w:lang w:val="en-US"/>
        </w:rPr>
        <w:t>Bureau of Telecommunication and Post (Regulator)</w:t>
      </w:r>
      <w:r>
        <w:rPr>
          <w:rFonts w:asciiTheme="minorHAnsi" w:hAnsiTheme="minorHAnsi"/>
          <w:bCs/>
          <w:lang w:val="en-US"/>
        </w:rPr>
        <w:br/>
      </w:r>
      <w:r w:rsidRPr="003227B3">
        <w:rPr>
          <w:rFonts w:asciiTheme="minorHAnsi" w:hAnsiTheme="minorHAnsi"/>
          <w:bCs/>
          <w:lang w:val="en-US"/>
        </w:rPr>
        <w:t>Chief Network Infrastructure &amp; Administration</w:t>
      </w:r>
      <w:r>
        <w:rPr>
          <w:rFonts w:asciiTheme="minorHAnsi" w:hAnsiTheme="minorHAnsi"/>
          <w:bCs/>
          <w:lang w:val="en-US"/>
        </w:rPr>
        <w:br/>
      </w:r>
      <w:r w:rsidRPr="003227B3">
        <w:rPr>
          <w:rFonts w:asciiTheme="minorHAnsi" w:hAnsiTheme="minorHAnsi"/>
          <w:bCs/>
          <w:lang w:val="en-US"/>
        </w:rPr>
        <w:t>Beatrixlaan 9</w:t>
      </w:r>
      <w:r>
        <w:rPr>
          <w:rFonts w:asciiTheme="minorHAnsi" w:hAnsiTheme="minorHAnsi"/>
          <w:bCs/>
          <w:lang w:val="en-US"/>
        </w:rPr>
        <w:br/>
      </w:r>
      <w:r w:rsidRPr="003227B3">
        <w:rPr>
          <w:rFonts w:asciiTheme="minorHAnsi" w:hAnsiTheme="minorHAnsi"/>
          <w:bCs/>
          <w:lang w:val="es-ES"/>
        </w:rPr>
        <w:t>CURAÇAO</w:t>
      </w:r>
      <w:r w:rsidRPr="003227B3">
        <w:rPr>
          <w:rFonts w:asciiTheme="minorHAnsi" w:hAnsiTheme="minorHAnsi"/>
          <w:bCs/>
          <w:lang w:val="es-ES"/>
        </w:rPr>
        <w:br/>
        <w:t>Tel:</w:t>
      </w:r>
      <w:r w:rsidRPr="003227B3">
        <w:rPr>
          <w:rFonts w:asciiTheme="minorHAnsi" w:hAnsiTheme="minorHAnsi"/>
          <w:bCs/>
          <w:lang w:val="es-ES"/>
        </w:rPr>
        <w:tab/>
        <w:t xml:space="preserve">+599 9 463 1700 </w:t>
      </w:r>
      <w:r w:rsidRPr="003227B3">
        <w:rPr>
          <w:rFonts w:asciiTheme="minorHAnsi" w:hAnsiTheme="minorHAnsi"/>
          <w:bCs/>
          <w:lang w:val="es-ES"/>
        </w:rPr>
        <w:br/>
        <w:t>Fax:</w:t>
      </w:r>
      <w:r>
        <w:rPr>
          <w:rFonts w:asciiTheme="minorHAnsi" w:hAnsiTheme="minorHAnsi"/>
          <w:bCs/>
          <w:lang w:val="es-ES"/>
        </w:rPr>
        <w:tab/>
      </w:r>
      <w:r w:rsidRPr="003227B3">
        <w:rPr>
          <w:rFonts w:asciiTheme="minorHAnsi" w:hAnsiTheme="minorHAnsi"/>
          <w:bCs/>
          <w:lang w:val="es-ES"/>
        </w:rPr>
        <w:t>+599 9 736 5265</w:t>
      </w:r>
      <w:r w:rsidRPr="003227B3">
        <w:rPr>
          <w:rFonts w:asciiTheme="minorHAnsi" w:hAnsiTheme="minorHAnsi"/>
          <w:bCs/>
          <w:lang w:val="es-ES"/>
        </w:rPr>
        <w:br/>
        <w:t>E-mail:</w:t>
      </w:r>
      <w:r w:rsidRPr="003227B3">
        <w:rPr>
          <w:rFonts w:asciiTheme="minorHAnsi" w:hAnsiTheme="minorHAnsi"/>
          <w:bCs/>
          <w:lang w:val="es-ES"/>
        </w:rPr>
        <w:tab/>
        <w:t>litecia@burtel.an</w:t>
      </w:r>
    </w:p>
    <w:p w:rsidR="003227B3" w:rsidRPr="003227B3" w:rsidRDefault="003227B3" w:rsidP="003227B3">
      <w:pPr>
        <w:spacing w:before="24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3227B3">
        <w:rPr>
          <w:rFonts w:asciiTheme="minorHAnsi" w:hAnsiTheme="minorHAnsi"/>
          <w:b/>
          <w:bCs/>
          <w:lang w:val="es-ES"/>
        </w:rPr>
        <w:t>Burundi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>
        <w:instrText xml:space="preserve"> TC "</w:instrText>
      </w:r>
      <w:bookmarkStart w:id="303" w:name="_Toc367955896"/>
      <w:r w:rsidRPr="00D5681C">
        <w:rPr>
          <w:rFonts w:asciiTheme="minorHAnsi" w:hAnsiTheme="minorHAnsi"/>
          <w:b/>
          <w:bCs/>
          <w:lang w:val="es-ES"/>
        </w:rPr>
        <w:instrText>Burundi</w:instrText>
      </w:r>
      <w:bookmarkEnd w:id="303"/>
      <w:r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3227B3">
        <w:rPr>
          <w:rFonts w:asciiTheme="minorHAnsi" w:hAnsiTheme="minorHAnsi"/>
          <w:b/>
          <w:bCs/>
          <w:lang w:val="es-ES"/>
        </w:rPr>
        <w:t xml:space="preserve"> (indicativo de país +257)  </w:t>
      </w:r>
    </w:p>
    <w:p w:rsidR="003227B3" w:rsidRPr="003227B3" w:rsidRDefault="003227B3" w:rsidP="003227B3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>Comunicación del 11.IX.2013</w:t>
      </w:r>
    </w:p>
    <w:p w:rsidR="003227B3" w:rsidRPr="003227B3" w:rsidRDefault="003227B3" w:rsidP="003227B3">
      <w:pPr>
        <w:spacing w:before="240"/>
        <w:jc w:val="left"/>
        <w:rPr>
          <w:rFonts w:asciiTheme="minorHAnsi" w:hAnsiTheme="minorHAnsi"/>
          <w:b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 xml:space="preserve">La </w:t>
      </w:r>
      <w:r w:rsidRPr="003227B3">
        <w:rPr>
          <w:rFonts w:asciiTheme="minorHAnsi" w:hAnsiTheme="minorHAnsi"/>
          <w:bCs/>
          <w:i/>
          <w:iCs/>
          <w:lang w:val="es-ES"/>
        </w:rPr>
        <w:t>Agence</w:t>
      </w:r>
      <w:r w:rsidRPr="003227B3">
        <w:rPr>
          <w:rFonts w:asciiTheme="minorHAnsi" w:hAnsiTheme="minorHAnsi"/>
          <w:bCs/>
          <w:lang w:val="es-ES"/>
        </w:rPr>
        <w:t xml:space="preserve"> </w:t>
      </w:r>
      <w:r w:rsidRPr="003227B3">
        <w:rPr>
          <w:rFonts w:asciiTheme="minorHAnsi" w:hAnsiTheme="minorHAnsi"/>
          <w:bCs/>
          <w:i/>
          <w:lang w:val="es-ES"/>
        </w:rPr>
        <w:t>de Régulation et de Contrôle des Télécommunications du Burundi (ARCT</w:t>
      </w:r>
      <w:r w:rsidRPr="003227B3">
        <w:rPr>
          <w:rFonts w:asciiTheme="minorHAnsi" w:hAnsiTheme="minorHAnsi"/>
          <w:bCs/>
          <w:lang w:val="es-ES"/>
        </w:rPr>
        <w:t>), Bujumbura</w:t>
      </w:r>
      <w:r w:rsidR="0040421D">
        <w:rPr>
          <w:rFonts w:asciiTheme="minorHAnsi" w:hAnsiTheme="minorHAnsi"/>
          <w:bCs/>
          <w:lang w:val="es-ES"/>
        </w:rPr>
        <w:fldChar w:fldCharType="begin"/>
      </w:r>
      <w:r>
        <w:instrText xml:space="preserve"> TC "</w:instrText>
      </w:r>
      <w:bookmarkStart w:id="304" w:name="_Toc367955897"/>
      <w:r w:rsidRPr="00B15C1D">
        <w:rPr>
          <w:rFonts w:asciiTheme="minorHAnsi" w:hAnsiTheme="minorHAnsi"/>
          <w:bCs/>
          <w:i/>
          <w:iCs/>
          <w:lang w:val="es-ES"/>
        </w:rPr>
        <w:instrText>Agence</w:instrText>
      </w:r>
      <w:r w:rsidRPr="00B15C1D">
        <w:rPr>
          <w:rFonts w:asciiTheme="minorHAnsi" w:hAnsiTheme="minorHAnsi"/>
          <w:bCs/>
          <w:lang w:val="es-ES"/>
        </w:rPr>
        <w:instrText xml:space="preserve"> </w:instrText>
      </w:r>
      <w:r w:rsidRPr="00B15C1D">
        <w:rPr>
          <w:rFonts w:asciiTheme="minorHAnsi" w:hAnsiTheme="minorHAnsi"/>
          <w:bCs/>
          <w:i/>
          <w:lang w:val="es-ES"/>
        </w:rPr>
        <w:instrText>de Régulation et de Contrôle des Télécommunications du Burundi (ARCT</w:instrText>
      </w:r>
      <w:r w:rsidRPr="00B15C1D">
        <w:rPr>
          <w:rFonts w:asciiTheme="minorHAnsi" w:hAnsiTheme="minorHAnsi"/>
          <w:bCs/>
          <w:lang w:val="es-ES"/>
        </w:rPr>
        <w:instrText>), Bujumbura</w:instrText>
      </w:r>
      <w:bookmarkEnd w:id="304"/>
      <w:r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3227B3">
        <w:rPr>
          <w:rFonts w:asciiTheme="minorHAnsi" w:hAnsiTheme="minorHAnsi"/>
          <w:bCs/>
          <w:lang w:val="es-ES"/>
        </w:rPr>
        <w:t>, anuncia el uso actualizado por los números cortos para  acceder al Servicio de Valor añadido</w:t>
      </w:r>
      <w:r w:rsidR="00595258">
        <w:rPr>
          <w:rFonts w:asciiTheme="minorHAnsi" w:hAnsiTheme="minorHAnsi"/>
          <w:bCs/>
          <w:lang w:val="es-ES"/>
        </w:rPr>
        <w:t>.</w:t>
      </w:r>
      <w:r w:rsidRPr="003227B3">
        <w:rPr>
          <w:rFonts w:asciiTheme="minorHAnsi" w:hAnsiTheme="minorHAnsi"/>
          <w:bCs/>
          <w:lang w:val="es-ES"/>
        </w:rPr>
        <w:t xml:space="preserve"> 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>Generalidades:</w:t>
      </w:r>
    </w:p>
    <w:p w:rsidR="003227B3" w:rsidRPr="003227B3" w:rsidRDefault="003227B3" w:rsidP="003227B3">
      <w:pPr>
        <w:tabs>
          <w:tab w:val="clear" w:pos="5387"/>
          <w:tab w:val="left" w:pos="2660"/>
        </w:tabs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ab/>
        <w:t xml:space="preserve">Indicativo de país: </w:t>
      </w:r>
      <w:r w:rsidRPr="003227B3">
        <w:rPr>
          <w:rFonts w:asciiTheme="minorHAnsi" w:hAnsiTheme="minorHAnsi"/>
          <w:bCs/>
          <w:lang w:val="es-ES"/>
        </w:rPr>
        <w:tab/>
        <w:t>+257</w:t>
      </w:r>
      <w:r w:rsidRPr="003227B3">
        <w:rPr>
          <w:rFonts w:asciiTheme="minorHAnsi" w:hAnsiTheme="minorHAnsi"/>
          <w:bCs/>
          <w:lang w:val="es-ES"/>
        </w:rPr>
        <w:br/>
        <w:t xml:space="preserve">Prefijo internacional: </w:t>
      </w:r>
      <w:r w:rsidRPr="003227B3">
        <w:rPr>
          <w:rFonts w:asciiTheme="minorHAnsi" w:hAnsiTheme="minorHAnsi"/>
          <w:bCs/>
          <w:lang w:val="es-ES"/>
        </w:rPr>
        <w:tab/>
        <w:t>00</w:t>
      </w:r>
      <w:r w:rsidRPr="003227B3">
        <w:rPr>
          <w:rFonts w:asciiTheme="minorHAnsi" w:hAnsiTheme="minorHAnsi"/>
          <w:bCs/>
          <w:lang w:val="es-ES"/>
        </w:rPr>
        <w:br/>
        <w:t xml:space="preserve">Prefijo nacional: </w:t>
      </w:r>
      <w:r w:rsidRPr="003227B3">
        <w:rPr>
          <w:rFonts w:asciiTheme="minorHAnsi" w:hAnsiTheme="minorHAnsi"/>
          <w:bCs/>
          <w:lang w:val="es-ES"/>
        </w:rPr>
        <w:tab/>
        <w:t>ningún</w:t>
      </w:r>
    </w:p>
    <w:p w:rsidR="00B925A0" w:rsidRDefault="00B925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227B3" w:rsidRPr="003227B3" w:rsidRDefault="003227B3" w:rsidP="003227B3">
      <w:pPr>
        <w:rPr>
          <w:lang w:val="es-ES"/>
        </w:rPr>
      </w:pPr>
      <w:r w:rsidRPr="003227B3">
        <w:rPr>
          <w:lang w:val="es-ES"/>
        </w:rPr>
        <w:lastRenderedPageBreak/>
        <w:t>El siguiente cuadro presenta los cambios que serán efectuados: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>Acceso al Servicio de Valor añadido (VAS)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"/>
        </w:rPr>
        <w:t>Los Bloques 15X y 16X son reservados para el VAS.</w:t>
      </w:r>
    </w:p>
    <w:p w:rsidR="003227B3" w:rsidRPr="003227B3" w:rsidRDefault="003227B3" w:rsidP="003227B3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669"/>
        <w:gridCol w:w="3734"/>
      </w:tblGrid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  <w:t>Indicativo de país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  <w:t>Número de acceso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  <w:t>Beneficiario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153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Burundi Select Infos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154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Administración Nacional de Correos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155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medios SMS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156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UNICEF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O</w:t>
            </w:r>
            <w:r w:rsidR="00B932BC"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fficial resources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O</w:t>
            </w:r>
            <w:r w:rsidR="00B932BC"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nkodtelecom</w:t>
            </w:r>
          </w:p>
        </w:tc>
      </w:tr>
      <w:tr w:rsidR="003227B3" w:rsidRPr="003227B3" w:rsidTr="000B027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 XX XXX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0B0274">
            <w:pPr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Reservado para los servicios de medios de comunicación</w:t>
            </w:r>
          </w:p>
        </w:tc>
      </w:tr>
    </w:tbl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sz w:val="18"/>
          <w:szCs w:val="22"/>
          <w:lang w:val="es-ES"/>
        </w:rPr>
      </w:pPr>
    </w:p>
    <w:p w:rsidR="003227B3" w:rsidRPr="000B0274" w:rsidRDefault="003227B3" w:rsidP="003227B3">
      <w:pPr>
        <w:ind w:left="567" w:hanging="567"/>
        <w:jc w:val="left"/>
        <w:rPr>
          <w:rFonts w:asciiTheme="minorHAnsi" w:hAnsiTheme="minorHAnsi"/>
          <w:bCs/>
          <w:lang w:val="fr-FR"/>
        </w:rPr>
      </w:pPr>
      <w:r w:rsidRPr="000B0274">
        <w:rPr>
          <w:rFonts w:asciiTheme="minorHAnsi" w:hAnsiTheme="minorHAnsi"/>
          <w:bCs/>
          <w:lang w:val="fr-FR"/>
        </w:rPr>
        <w:t>Contacto:</w:t>
      </w:r>
    </w:p>
    <w:p w:rsidR="003227B3" w:rsidRPr="000B0274" w:rsidRDefault="000B0274" w:rsidP="000B0274">
      <w:pPr>
        <w:tabs>
          <w:tab w:val="clear" w:pos="1276"/>
          <w:tab w:val="left" w:pos="1400"/>
        </w:tabs>
        <w:ind w:left="567" w:hanging="567"/>
        <w:jc w:val="left"/>
        <w:rPr>
          <w:rFonts w:asciiTheme="minorHAnsi" w:hAnsiTheme="minorHAnsi"/>
          <w:bCs/>
          <w:lang w:val="es-ES"/>
        </w:rPr>
      </w:pPr>
      <w:r>
        <w:rPr>
          <w:rFonts w:asciiTheme="minorHAnsi" w:hAnsiTheme="minorHAnsi"/>
          <w:bCs/>
          <w:lang w:val="fr-FR"/>
        </w:rPr>
        <w:tab/>
      </w:r>
      <w:r w:rsidR="003227B3" w:rsidRPr="000B0274">
        <w:rPr>
          <w:rFonts w:asciiTheme="minorHAnsi" w:hAnsiTheme="minorHAnsi"/>
          <w:bCs/>
          <w:lang w:val="fr-FR"/>
        </w:rPr>
        <w:t>M. Hakizimana Constaque</w:t>
      </w:r>
      <w:r w:rsidR="003227B3" w:rsidRPr="000B0274">
        <w:rPr>
          <w:rFonts w:asciiTheme="minorHAnsi" w:hAnsiTheme="minorHAnsi"/>
          <w:bCs/>
          <w:lang w:val="fr-FR"/>
        </w:rPr>
        <w:br/>
        <w:t>Agence de Régulation et de Contrôle des Télécommunications (ARCT)</w:t>
      </w:r>
      <w:r w:rsidR="003227B3" w:rsidRPr="000B0274">
        <w:rPr>
          <w:rFonts w:asciiTheme="minorHAnsi" w:hAnsiTheme="minorHAnsi"/>
          <w:bCs/>
          <w:lang w:val="fr-FR"/>
        </w:rPr>
        <w:br/>
        <w:t xml:space="preserve">Immeuble SOCAR </w:t>
      </w:r>
      <w:r>
        <w:rPr>
          <w:rFonts w:asciiTheme="minorHAnsi" w:hAnsiTheme="minorHAnsi"/>
          <w:bCs/>
          <w:lang w:val="fr-FR"/>
        </w:rPr>
        <w:br/>
      </w:r>
      <w:r w:rsidR="003227B3" w:rsidRPr="000B0274">
        <w:rPr>
          <w:rFonts w:asciiTheme="minorHAnsi" w:hAnsiTheme="minorHAnsi"/>
          <w:bCs/>
          <w:lang w:val="fr-FR"/>
        </w:rPr>
        <w:t>Boulevard de l'Indépendance B.P. 6702</w:t>
      </w:r>
      <w:r w:rsidR="003227B3" w:rsidRPr="000B0274">
        <w:rPr>
          <w:rFonts w:asciiTheme="minorHAnsi" w:hAnsiTheme="minorHAnsi"/>
          <w:bCs/>
          <w:lang w:val="fr-FR"/>
        </w:rPr>
        <w:br/>
        <w:t>BUJUMBURA</w:t>
      </w:r>
      <w:r w:rsidR="003227B3" w:rsidRPr="000B0274">
        <w:rPr>
          <w:rFonts w:asciiTheme="minorHAnsi" w:hAnsiTheme="minorHAnsi"/>
          <w:bCs/>
          <w:lang w:val="fr-FR"/>
        </w:rPr>
        <w:br/>
        <w:t xml:space="preserve">Burundi </w:t>
      </w:r>
      <w:r>
        <w:rPr>
          <w:rFonts w:asciiTheme="minorHAnsi" w:hAnsiTheme="minorHAnsi"/>
          <w:bCs/>
          <w:lang w:val="fr-FR"/>
        </w:rPr>
        <w:br/>
      </w:r>
      <w:r w:rsidR="003227B3" w:rsidRPr="000B0274">
        <w:rPr>
          <w:rFonts w:asciiTheme="minorHAnsi" w:hAnsiTheme="minorHAnsi"/>
          <w:bCs/>
          <w:lang w:val="es-ES"/>
        </w:rPr>
        <w:t>Tel:</w:t>
      </w:r>
      <w:r>
        <w:rPr>
          <w:rFonts w:asciiTheme="minorHAnsi" w:hAnsiTheme="minorHAnsi"/>
          <w:bCs/>
          <w:lang w:val="es-ES"/>
        </w:rPr>
        <w:tab/>
      </w:r>
      <w:r w:rsidR="003227B3" w:rsidRPr="000B0274">
        <w:rPr>
          <w:rFonts w:asciiTheme="minorHAnsi" w:hAnsiTheme="minorHAnsi"/>
          <w:bCs/>
          <w:lang w:val="es-ES"/>
        </w:rPr>
        <w:t>+257 2224 9530</w:t>
      </w:r>
      <w:r>
        <w:rPr>
          <w:rFonts w:asciiTheme="minorHAnsi" w:hAnsiTheme="minorHAnsi"/>
          <w:bCs/>
          <w:lang w:val="es-ES"/>
        </w:rPr>
        <w:br/>
      </w:r>
      <w:r w:rsidR="003227B3" w:rsidRPr="000B0274">
        <w:rPr>
          <w:rFonts w:asciiTheme="minorHAnsi" w:hAnsiTheme="minorHAnsi"/>
          <w:bCs/>
          <w:lang w:val="es-ES"/>
        </w:rPr>
        <w:t>Fax:</w:t>
      </w:r>
      <w:r>
        <w:rPr>
          <w:rFonts w:asciiTheme="minorHAnsi" w:hAnsiTheme="minorHAnsi"/>
          <w:bCs/>
          <w:lang w:val="es-ES"/>
        </w:rPr>
        <w:tab/>
      </w:r>
      <w:r w:rsidR="003227B3" w:rsidRPr="000B0274">
        <w:rPr>
          <w:rFonts w:asciiTheme="minorHAnsi" w:hAnsiTheme="minorHAnsi"/>
          <w:bCs/>
          <w:lang w:val="es-ES"/>
        </w:rPr>
        <w:t>+257 2224 2832</w:t>
      </w:r>
      <w:r>
        <w:rPr>
          <w:rFonts w:asciiTheme="minorHAnsi" w:hAnsiTheme="minorHAnsi"/>
          <w:bCs/>
          <w:lang w:val="es-ES"/>
        </w:rPr>
        <w:br/>
      </w:r>
      <w:r w:rsidR="003227B3" w:rsidRPr="000B0274">
        <w:rPr>
          <w:rFonts w:asciiTheme="minorHAnsi" w:hAnsiTheme="minorHAnsi"/>
          <w:bCs/>
          <w:lang w:val="es-ES"/>
        </w:rPr>
        <w:t>E-mail:</w:t>
      </w:r>
      <w:r>
        <w:rPr>
          <w:rFonts w:asciiTheme="minorHAnsi" w:hAnsiTheme="minorHAnsi"/>
          <w:bCs/>
          <w:lang w:val="es-ES"/>
        </w:rPr>
        <w:tab/>
      </w:r>
      <w:r w:rsidR="003227B3" w:rsidRPr="000B0274">
        <w:rPr>
          <w:rFonts w:asciiTheme="minorHAnsi" w:hAnsiTheme="minorHAnsi"/>
          <w:bCs/>
          <w:lang w:val="es-ES"/>
        </w:rPr>
        <w:t>info@arct.gov.bi</w:t>
      </w:r>
    </w:p>
    <w:p w:rsidR="003227B3" w:rsidRPr="000B0274" w:rsidRDefault="003227B3" w:rsidP="000B0274">
      <w:pPr>
        <w:spacing w:before="240"/>
        <w:ind w:left="567" w:hanging="567"/>
        <w:jc w:val="left"/>
        <w:rPr>
          <w:rFonts w:asciiTheme="minorHAnsi" w:hAnsiTheme="minorHAnsi"/>
          <w:b/>
          <w:bCs/>
          <w:lang w:val="es-ES_tradnl"/>
        </w:rPr>
      </w:pPr>
      <w:r w:rsidRPr="000B0274">
        <w:rPr>
          <w:rFonts w:asciiTheme="minorHAnsi" w:hAnsiTheme="minorHAnsi"/>
          <w:b/>
          <w:bCs/>
          <w:lang w:val="es-ES_tradnl"/>
        </w:rPr>
        <w:t>Curaçao</w:t>
      </w:r>
      <w:r w:rsidR="0040421D">
        <w:rPr>
          <w:rFonts w:asciiTheme="minorHAnsi" w:hAnsiTheme="minorHAnsi"/>
          <w:b/>
          <w:bCs/>
          <w:lang w:val="es-ES_tradnl"/>
        </w:rPr>
        <w:fldChar w:fldCharType="begin"/>
      </w:r>
      <w:r w:rsidR="000B0274">
        <w:instrText xml:space="preserve"> TC "</w:instrText>
      </w:r>
      <w:bookmarkStart w:id="305" w:name="_Toc367955898"/>
      <w:r w:rsidR="000B0274" w:rsidRPr="008F6FAA">
        <w:rPr>
          <w:rFonts w:asciiTheme="minorHAnsi" w:hAnsiTheme="minorHAnsi"/>
          <w:b/>
          <w:bCs/>
          <w:lang w:val="es-ES_tradnl"/>
        </w:rPr>
        <w:instrText>Curaçao</w:instrText>
      </w:r>
      <w:bookmarkEnd w:id="305"/>
      <w:r w:rsidR="000B0274">
        <w:instrText xml:space="preserve">" \f C \l "1" </w:instrText>
      </w:r>
      <w:r w:rsidR="0040421D">
        <w:rPr>
          <w:rFonts w:asciiTheme="minorHAnsi" w:hAnsiTheme="minorHAnsi"/>
          <w:b/>
          <w:bCs/>
          <w:lang w:val="es-ES_tradnl"/>
        </w:rPr>
        <w:fldChar w:fldCharType="end"/>
      </w:r>
      <w:r w:rsidRPr="000B0274">
        <w:rPr>
          <w:rFonts w:asciiTheme="minorHAnsi" w:hAnsiTheme="minorHAnsi"/>
          <w:b/>
          <w:bCs/>
          <w:lang w:val="es-ES_tradnl"/>
        </w:rPr>
        <w:t xml:space="preserve"> (indicativo de país +599)</w:t>
      </w:r>
    </w:p>
    <w:p w:rsidR="003227B3" w:rsidRPr="000B0274" w:rsidRDefault="00315B73" w:rsidP="000B0274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3227B3">
        <w:rPr>
          <w:rFonts w:asciiTheme="minorHAnsi" w:hAnsiTheme="minorHAnsi"/>
          <w:bCs/>
          <w:lang w:val="es-ES_tradnl"/>
        </w:rPr>
        <w:t>Comunicaci</w:t>
      </w:r>
      <w:r>
        <w:rPr>
          <w:rFonts w:asciiTheme="minorHAnsi" w:hAnsiTheme="minorHAnsi"/>
          <w:bCs/>
          <w:lang w:val="es-ES_tradnl"/>
        </w:rPr>
        <w:t>o</w:t>
      </w:r>
      <w:r w:rsidRPr="003227B3">
        <w:rPr>
          <w:rFonts w:asciiTheme="minorHAnsi" w:hAnsiTheme="minorHAnsi"/>
          <w:bCs/>
          <w:lang w:val="es-ES_tradnl"/>
        </w:rPr>
        <w:t>n</w:t>
      </w:r>
      <w:r>
        <w:rPr>
          <w:rFonts w:asciiTheme="minorHAnsi" w:hAnsiTheme="minorHAnsi"/>
          <w:bCs/>
          <w:lang w:val="es-ES_tradnl"/>
        </w:rPr>
        <w:t>es</w:t>
      </w:r>
      <w:r w:rsidRPr="003227B3">
        <w:rPr>
          <w:rFonts w:asciiTheme="minorHAnsi" w:hAnsiTheme="minorHAnsi"/>
          <w:bCs/>
          <w:lang w:val="es-ES_tradnl"/>
        </w:rPr>
        <w:t xml:space="preserve"> del </w:t>
      </w:r>
      <w:r w:rsidRPr="003227B3">
        <w:rPr>
          <w:rFonts w:asciiTheme="minorHAnsi" w:hAnsiTheme="minorHAnsi"/>
          <w:bCs/>
          <w:lang w:val="es-ES"/>
        </w:rPr>
        <w:t>12.IX.2013</w:t>
      </w:r>
      <w:r>
        <w:rPr>
          <w:rFonts w:asciiTheme="minorHAnsi" w:hAnsiTheme="minorHAnsi"/>
          <w:bCs/>
          <w:lang w:val="es-ES"/>
        </w:rPr>
        <w:t xml:space="preserve"> y del 24.IX.2013</w:t>
      </w:r>
      <w:r w:rsidRPr="003227B3">
        <w:rPr>
          <w:rFonts w:asciiTheme="minorHAnsi" w:hAnsiTheme="minorHAnsi"/>
          <w:bCs/>
          <w:lang w:val="es-ES"/>
        </w:rPr>
        <w:t>:</w:t>
      </w:r>
    </w:p>
    <w:p w:rsidR="003227B3" w:rsidRPr="000B0274" w:rsidRDefault="003227B3" w:rsidP="00595258">
      <w:pPr>
        <w:jc w:val="left"/>
        <w:rPr>
          <w:rFonts w:asciiTheme="minorHAnsi" w:hAnsiTheme="minorHAnsi"/>
          <w:b/>
          <w:lang w:val="es-ES"/>
        </w:rPr>
      </w:pPr>
      <w:r w:rsidRPr="000B0274">
        <w:rPr>
          <w:rFonts w:asciiTheme="minorHAnsi" w:hAnsiTheme="minorHAnsi"/>
          <w:bCs/>
          <w:lang w:val="es-ES"/>
        </w:rPr>
        <w:t xml:space="preserve">El </w:t>
      </w:r>
      <w:r w:rsidRPr="000B0274">
        <w:rPr>
          <w:rFonts w:asciiTheme="minorHAnsi" w:hAnsiTheme="minorHAnsi"/>
          <w:bCs/>
          <w:i/>
          <w:iCs/>
          <w:lang w:val="es-ES"/>
        </w:rPr>
        <w:t xml:space="preserve">Bureau of Telecommunication and Post (Regulator), </w:t>
      </w:r>
      <w:r w:rsidRPr="000B0274">
        <w:rPr>
          <w:rFonts w:asciiTheme="minorHAnsi" w:hAnsiTheme="minorHAnsi"/>
          <w:bCs/>
          <w:lang w:val="es-ES"/>
        </w:rPr>
        <w:t>Curaçao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0B0274">
        <w:instrText xml:space="preserve"> TC "</w:instrText>
      </w:r>
      <w:bookmarkStart w:id="306" w:name="_Toc367955899"/>
      <w:r w:rsidR="000B0274" w:rsidRPr="00DE3ED7">
        <w:rPr>
          <w:rFonts w:asciiTheme="minorHAnsi" w:hAnsiTheme="minorHAnsi"/>
          <w:bCs/>
          <w:i/>
          <w:iCs/>
          <w:lang w:val="es-ES"/>
        </w:rPr>
        <w:instrText xml:space="preserve">Bureau of Telecommunication and Post (Regulator), </w:instrText>
      </w:r>
      <w:r w:rsidR="000B0274" w:rsidRPr="00DE3ED7">
        <w:rPr>
          <w:rFonts w:asciiTheme="minorHAnsi" w:hAnsiTheme="minorHAnsi"/>
          <w:bCs/>
          <w:lang w:val="es-ES"/>
        </w:rPr>
        <w:instrText>Curaçao</w:instrText>
      </w:r>
      <w:bookmarkEnd w:id="306"/>
      <w:r w:rsidR="000B0274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0B0274">
        <w:rPr>
          <w:rFonts w:asciiTheme="minorHAnsi" w:hAnsiTheme="minorHAnsi"/>
          <w:bCs/>
          <w:i/>
          <w:iCs/>
          <w:lang w:val="es-ES"/>
        </w:rPr>
        <w:t xml:space="preserve">, </w:t>
      </w:r>
      <w:r w:rsidRPr="000B0274">
        <w:rPr>
          <w:rFonts w:asciiTheme="minorHAnsi" w:hAnsiTheme="minorHAnsi"/>
          <w:bCs/>
          <w:lang w:val="es-ES"/>
        </w:rPr>
        <w:t>anuncia la act</w:t>
      </w:r>
      <w:r w:rsidR="00595258">
        <w:rPr>
          <w:rFonts w:asciiTheme="minorHAnsi" w:hAnsiTheme="minorHAnsi"/>
          <w:bCs/>
          <w:lang w:val="es-ES"/>
        </w:rPr>
        <w:t>ivac</w:t>
      </w:r>
      <w:r w:rsidRPr="000B0274">
        <w:rPr>
          <w:rFonts w:asciiTheme="minorHAnsi" w:hAnsiTheme="minorHAnsi"/>
          <w:bCs/>
          <w:lang w:val="es-ES"/>
        </w:rPr>
        <w:t xml:space="preserve">ión de los números de </w:t>
      </w:r>
      <w:r w:rsidRPr="00BB49A6">
        <w:rPr>
          <w:rFonts w:asciiTheme="minorHAnsi" w:hAnsiTheme="minorHAnsi"/>
          <w:bCs/>
          <w:lang w:val="es-ES"/>
        </w:rPr>
        <w:t>teléfono siguientes:</w:t>
      </w:r>
      <w:r w:rsidRPr="000B0274">
        <w:rPr>
          <w:rFonts w:asciiTheme="minorHAnsi" w:hAnsiTheme="minorHAnsi"/>
          <w:b/>
          <w:lang w:val="es-ES"/>
        </w:rPr>
        <w:t xml:space="preserve"> </w:t>
      </w:r>
    </w:p>
    <w:p w:rsidR="003227B3" w:rsidRPr="000B0274" w:rsidRDefault="000B0274" w:rsidP="000B0274">
      <w:pPr>
        <w:spacing w:before="240"/>
        <w:rPr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3227B3" w:rsidRPr="000B0274">
        <w:rPr>
          <w:lang w:val="es-ES"/>
        </w:rPr>
        <w:t xml:space="preserve">Servicio fijo </w:t>
      </w:r>
    </w:p>
    <w:p w:rsidR="003227B3" w:rsidRPr="003227B3" w:rsidRDefault="003227B3" w:rsidP="000B0274">
      <w:pPr>
        <w:rPr>
          <w:lang w:val="en-US"/>
        </w:rPr>
      </w:pPr>
    </w:p>
    <w:tbl>
      <w:tblPr>
        <w:tblW w:w="9072" w:type="dxa"/>
        <w:jc w:val="center"/>
        <w:tblLook w:val="04A0"/>
      </w:tblPr>
      <w:tblGrid>
        <w:gridCol w:w="2221"/>
        <w:gridCol w:w="4291"/>
        <w:gridCol w:w="2560"/>
      </w:tblGrid>
      <w:tr w:rsidR="003227B3" w:rsidRPr="003227B3" w:rsidTr="000B0274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Localidad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Número de abonado (SN)</w:t>
            </w:r>
          </w:p>
        </w:tc>
      </w:tr>
      <w:tr w:rsidR="003227B3" w:rsidRPr="003227B3" w:rsidTr="000B0274">
        <w:trPr>
          <w:trHeight w:val="267"/>
          <w:tblHeader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Curaçao (Indicativo interurbano 9)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Setel N.V. d.b.a.(</w:t>
            </w: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doing business as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) UTS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 9-744-XXXX</w:t>
            </w:r>
          </w:p>
        </w:tc>
      </w:tr>
      <w:tr w:rsidR="00315B73" w:rsidRPr="003227B3" w:rsidTr="000B0274">
        <w:trPr>
          <w:trHeight w:val="26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73" w:rsidRPr="003227B3" w:rsidRDefault="00315B7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73" w:rsidRPr="003227B3" w:rsidRDefault="00315B7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Curacao Cable TV d.b.a. Flow Curaca</w:t>
            </w:r>
            <w:r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73" w:rsidRPr="003227B3" w:rsidRDefault="00315B73" w:rsidP="00315B73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 9-78</w:t>
            </w:r>
            <w:r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7</w:t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-XXXX</w:t>
            </w:r>
          </w:p>
        </w:tc>
      </w:tr>
      <w:tr w:rsidR="003227B3" w:rsidRPr="003227B3" w:rsidTr="000B0274">
        <w:trPr>
          <w:trHeight w:val="26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Curacao Cable TV d.b.a. Flow Curaca</w:t>
            </w:r>
            <w:r w:rsidR="00315B7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 9-788-XXXX</w:t>
            </w:r>
          </w:p>
        </w:tc>
      </w:tr>
      <w:tr w:rsidR="003227B3" w:rsidRPr="003227B3" w:rsidTr="000B0274">
        <w:trPr>
          <w:trHeight w:val="26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Curacao Cable TV d.b.a. Flow Curacao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 9-789-XXXX</w:t>
            </w:r>
          </w:p>
        </w:tc>
      </w:tr>
      <w:tr w:rsidR="003227B3" w:rsidRPr="003227B3" w:rsidTr="000B0274">
        <w:trPr>
          <w:trHeight w:val="26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Polycom N.V./ Curacao Telecom d.b.a. Digicel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 9-724-XXXX</w:t>
            </w:r>
          </w:p>
        </w:tc>
      </w:tr>
    </w:tbl>
    <w:p w:rsidR="003227B3" w:rsidRPr="003227B3" w:rsidRDefault="003227B3" w:rsidP="00BB49A6"/>
    <w:p w:rsidR="00D223CF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3227B3" w:rsidRPr="003227B3" w:rsidRDefault="00BB49A6" w:rsidP="00BB49A6">
      <w:r>
        <w:rPr>
          <w:rFonts w:ascii="Times New Roman" w:hAnsi="Times New Roman"/>
          <w:lang w:val="es-ES"/>
        </w:rPr>
        <w:lastRenderedPageBreak/>
        <w:t>•</w:t>
      </w:r>
      <w:r>
        <w:rPr>
          <w:lang w:val="es-ES"/>
        </w:rPr>
        <w:tab/>
      </w:r>
      <w:r w:rsidR="003227B3" w:rsidRPr="003227B3">
        <w:t xml:space="preserve">Servicio móvil </w:t>
      </w:r>
    </w:p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sz w:val="18"/>
          <w:szCs w:val="22"/>
        </w:rPr>
      </w:pPr>
    </w:p>
    <w:tbl>
      <w:tblPr>
        <w:tblW w:w="9059" w:type="dxa"/>
        <w:jc w:val="center"/>
        <w:tblLook w:val="04A0"/>
      </w:tblPr>
      <w:tblGrid>
        <w:gridCol w:w="2268"/>
        <w:gridCol w:w="4517"/>
        <w:gridCol w:w="2274"/>
      </w:tblGrid>
      <w:tr w:rsidR="003227B3" w:rsidRPr="003227B3" w:rsidTr="00BB49A6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Localidad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BB49A6">
            <w:pPr>
              <w:spacing w:before="100" w:after="10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Número de abonado (SN)</w:t>
            </w:r>
          </w:p>
        </w:tc>
      </w:tr>
      <w:tr w:rsidR="003227B3" w:rsidRPr="003227B3" w:rsidTr="00BB49A6">
        <w:trPr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BB49A6">
            <w:pPr>
              <w:spacing w:before="100" w:after="10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Curaçao (Indicativo interurbano 9)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B3" w:rsidRPr="003227B3" w:rsidRDefault="003227B3" w:rsidP="00BB49A6">
            <w:pPr>
              <w:spacing w:before="100" w:after="100"/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Polycom N.V./ Curacao Telecom d.b.a. Digicel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B3" w:rsidRPr="003227B3" w:rsidRDefault="003227B3" w:rsidP="00BB49A6">
            <w:pPr>
              <w:spacing w:before="100" w:after="10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599 9-68X-XXXX</w:t>
            </w:r>
          </w:p>
        </w:tc>
      </w:tr>
    </w:tbl>
    <w:p w:rsidR="003227B3" w:rsidRPr="003227B3" w:rsidRDefault="003227B3" w:rsidP="003227B3">
      <w:pPr>
        <w:ind w:left="567" w:hanging="567"/>
        <w:jc w:val="left"/>
        <w:rPr>
          <w:rFonts w:asciiTheme="minorHAnsi" w:hAnsiTheme="minorHAnsi"/>
          <w:bCs/>
          <w:sz w:val="18"/>
          <w:szCs w:val="22"/>
          <w:lang w:val="fr-FR"/>
        </w:rPr>
      </w:pPr>
    </w:p>
    <w:p w:rsidR="003227B3" w:rsidRPr="00BB49A6" w:rsidRDefault="003227B3" w:rsidP="00BB49A6">
      <w:pPr>
        <w:rPr>
          <w:lang w:val="fr-FR"/>
        </w:rPr>
      </w:pPr>
      <w:r w:rsidRPr="00BB49A6">
        <w:rPr>
          <w:lang w:val="fr-FR"/>
        </w:rPr>
        <w:t xml:space="preserve">Contact: </w:t>
      </w:r>
    </w:p>
    <w:p w:rsidR="003227B3" w:rsidRPr="00BB49A6" w:rsidRDefault="00BB49A6" w:rsidP="00BB49A6">
      <w:pPr>
        <w:ind w:left="567" w:hanging="567"/>
        <w:jc w:val="left"/>
      </w:pPr>
      <w:r>
        <w:rPr>
          <w:lang w:val="en-US"/>
        </w:rPr>
        <w:tab/>
      </w:r>
      <w:r w:rsidR="003227B3" w:rsidRPr="00BB49A6">
        <w:rPr>
          <w:lang w:val="en-US"/>
        </w:rPr>
        <w:t xml:space="preserve">Mr Ellis Litecia </w:t>
      </w:r>
      <w:r w:rsidRPr="00BB49A6">
        <w:rPr>
          <w:lang w:val="en-US"/>
        </w:rPr>
        <w:br/>
      </w:r>
      <w:r w:rsidR="003227B3" w:rsidRPr="00BB49A6">
        <w:rPr>
          <w:rFonts w:asciiTheme="minorHAnsi" w:hAnsiTheme="minorHAnsi"/>
          <w:bCs/>
          <w:lang w:val="en-US"/>
        </w:rPr>
        <w:t>Bureau of Telecommunication and Post (Regulator)</w:t>
      </w:r>
      <w:r w:rsidRPr="00BB49A6"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  <w:lang w:val="en-US"/>
        </w:rPr>
        <w:t>Chief Network Infrastructure &amp; Administration</w:t>
      </w:r>
      <w:r w:rsidRPr="00BB49A6"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  <w:lang w:val="en-US"/>
        </w:rPr>
        <w:t>Beatrixlaan 9</w:t>
      </w:r>
      <w:r w:rsidRPr="00BB49A6"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  <w:lang w:val="es-ES"/>
        </w:rPr>
        <w:t>CURAÇAO</w:t>
      </w:r>
      <w:r w:rsidR="003227B3" w:rsidRPr="00BB49A6">
        <w:rPr>
          <w:rFonts w:asciiTheme="minorHAnsi" w:hAnsiTheme="minorHAnsi"/>
          <w:bCs/>
          <w:lang w:val="es-ES"/>
        </w:rPr>
        <w:br/>
        <w:t>Tel:</w:t>
      </w:r>
      <w:r w:rsidR="003227B3" w:rsidRPr="00BB49A6">
        <w:rPr>
          <w:rFonts w:asciiTheme="minorHAnsi" w:hAnsiTheme="minorHAnsi"/>
          <w:bCs/>
          <w:lang w:val="es-ES"/>
        </w:rPr>
        <w:tab/>
        <w:t xml:space="preserve">+599 9 463 1700 </w:t>
      </w:r>
      <w:r w:rsidR="003227B3" w:rsidRPr="00BB49A6">
        <w:rPr>
          <w:rFonts w:asciiTheme="minorHAnsi" w:hAnsiTheme="minorHAnsi"/>
          <w:bCs/>
          <w:lang w:val="es-ES"/>
        </w:rPr>
        <w:br/>
        <w:t>Fax:</w:t>
      </w:r>
      <w:r w:rsidR="003227B3" w:rsidRPr="00BB49A6">
        <w:rPr>
          <w:rFonts w:asciiTheme="minorHAnsi" w:hAnsiTheme="minorHAnsi"/>
          <w:bCs/>
          <w:lang w:val="es-ES"/>
        </w:rPr>
        <w:tab/>
        <w:t>:+599 9 736 5265</w:t>
      </w:r>
      <w:r w:rsidR="003227B3" w:rsidRPr="00BB49A6">
        <w:rPr>
          <w:rFonts w:asciiTheme="minorHAnsi" w:hAnsiTheme="minorHAnsi"/>
          <w:bCs/>
          <w:lang w:val="es-ES"/>
        </w:rPr>
        <w:br/>
      </w:r>
      <w:r w:rsidR="003227B3" w:rsidRPr="00BB49A6">
        <w:t>E-mail:</w:t>
      </w:r>
      <w:r w:rsidR="003227B3" w:rsidRPr="00BB49A6">
        <w:tab/>
      </w:r>
      <w:hyperlink r:id="rId17" w:history="1">
        <w:r w:rsidR="003227B3" w:rsidRPr="00BB49A6">
          <w:t>litecia@burtel.an</w:t>
        </w:r>
      </w:hyperlink>
    </w:p>
    <w:p w:rsidR="003227B3" w:rsidRPr="00BB49A6" w:rsidRDefault="003227B3" w:rsidP="00BB49A6">
      <w:pPr>
        <w:spacing w:before="240" w:after="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BB49A6">
        <w:rPr>
          <w:rFonts w:asciiTheme="minorHAnsi" w:hAnsiTheme="minorHAnsi"/>
          <w:b/>
          <w:bCs/>
          <w:lang w:val="es-ES"/>
        </w:rPr>
        <w:t>Dinamarca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 w:rsidR="00BB49A6">
        <w:instrText xml:space="preserve"> TC "</w:instrText>
      </w:r>
      <w:bookmarkStart w:id="307" w:name="_Toc367955900"/>
      <w:r w:rsidR="00BB49A6" w:rsidRPr="00A26CF3">
        <w:rPr>
          <w:rFonts w:asciiTheme="minorHAnsi" w:hAnsiTheme="minorHAnsi"/>
          <w:b/>
          <w:bCs/>
          <w:lang w:val="es-ES"/>
        </w:rPr>
        <w:instrText>Dinamarca</w:instrText>
      </w:r>
      <w:bookmarkEnd w:id="307"/>
      <w:r w:rsidR="00BB49A6"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BB49A6">
        <w:rPr>
          <w:rFonts w:asciiTheme="minorHAnsi" w:hAnsiTheme="minorHAnsi"/>
          <w:b/>
          <w:bCs/>
          <w:lang w:val="es-ES"/>
        </w:rPr>
        <w:t xml:space="preserve"> (indicativo de país +45)</w:t>
      </w:r>
    </w:p>
    <w:p w:rsidR="003227B3" w:rsidRPr="00BB49A6" w:rsidRDefault="003227B3" w:rsidP="00BB49A6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_tradnl"/>
        </w:rPr>
        <w:t>Comunicación del</w:t>
      </w:r>
      <w:r w:rsidRPr="00BB49A6">
        <w:rPr>
          <w:rFonts w:asciiTheme="minorHAnsi" w:hAnsiTheme="minorHAnsi"/>
          <w:bCs/>
          <w:lang w:val="es-ES"/>
        </w:rPr>
        <w:t xml:space="preserve"> 9.IX.2013:</w:t>
      </w:r>
    </w:p>
    <w:p w:rsidR="003227B3" w:rsidRPr="00BB49A6" w:rsidRDefault="003227B3" w:rsidP="00BB49A6">
      <w:pPr>
        <w:spacing w:before="100" w:after="100"/>
        <w:jc w:val="left"/>
        <w:rPr>
          <w:rFonts w:asciiTheme="minorHAnsi" w:hAnsiTheme="minorHAnsi"/>
          <w:bCs/>
          <w:lang w:val="es-ES_tradnl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lang w:val="es-ES"/>
        </w:rPr>
        <w:t>Danish Business Authority</w:t>
      </w:r>
      <w:r w:rsidRPr="00BB49A6">
        <w:rPr>
          <w:rFonts w:asciiTheme="minorHAnsi" w:hAnsiTheme="minorHAnsi"/>
          <w:bCs/>
          <w:lang w:val="es-ES"/>
        </w:rPr>
        <w:t>, Copenhagen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BB49A6">
        <w:instrText xml:space="preserve"> TC "</w:instrText>
      </w:r>
      <w:bookmarkStart w:id="308" w:name="_Toc367955901"/>
      <w:r w:rsidR="00BB49A6" w:rsidRPr="003A5D5E">
        <w:rPr>
          <w:rFonts w:asciiTheme="minorHAnsi" w:hAnsiTheme="minorHAnsi"/>
          <w:bCs/>
          <w:i/>
          <w:lang w:val="es-ES"/>
        </w:rPr>
        <w:instrText>Danish Business Authority</w:instrText>
      </w:r>
      <w:r w:rsidR="00BB49A6" w:rsidRPr="003A5D5E">
        <w:rPr>
          <w:rFonts w:asciiTheme="minorHAnsi" w:hAnsiTheme="minorHAnsi"/>
          <w:bCs/>
          <w:lang w:val="es-ES"/>
        </w:rPr>
        <w:instrText>, Copenhagen</w:instrText>
      </w:r>
      <w:bookmarkEnd w:id="308"/>
      <w:r w:rsidR="00BB49A6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 xml:space="preserve">, </w:t>
      </w:r>
      <w:r w:rsidRPr="00BB49A6">
        <w:rPr>
          <w:rFonts w:asciiTheme="minorHAnsi" w:hAnsiTheme="minorHAnsi"/>
          <w:bCs/>
          <w:lang w:val="es-ES_tradnl"/>
        </w:rPr>
        <w:t>anuncia las siguientes modificaciones al Plan de Numeración Telefónica de Dinamarca:</w:t>
      </w:r>
    </w:p>
    <w:p w:rsidR="003227B3" w:rsidRDefault="00BB49A6" w:rsidP="00BB49A6">
      <w:pPr>
        <w:rPr>
          <w:lang w:val="es-ES_tradnl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="003227B3" w:rsidRPr="00BB49A6">
        <w:rPr>
          <w:lang w:val="es-ES_tradnl"/>
        </w:rPr>
        <w:t>atribución</w:t>
      </w:r>
      <w:r w:rsidR="003227B3" w:rsidRPr="00BB49A6">
        <w:rPr>
          <w:lang w:val="es-ES"/>
        </w:rPr>
        <w:t xml:space="preserve"> </w:t>
      </w:r>
      <w:r w:rsidR="003227B3" w:rsidRPr="00BB49A6">
        <w:rPr>
          <w:iCs/>
          <w:lang w:val="es-ES"/>
        </w:rPr>
        <w:t xml:space="preserve">– </w:t>
      </w:r>
      <w:r w:rsidR="003227B3" w:rsidRPr="00BB49A6">
        <w:rPr>
          <w:lang w:val="es-ES_tradnl"/>
        </w:rPr>
        <w:t>servicio de comunicación móvil</w:t>
      </w:r>
    </w:p>
    <w:p w:rsidR="00BB49A6" w:rsidRPr="00BB49A6" w:rsidRDefault="00BB49A6" w:rsidP="00BB49A6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3227B3" w:rsidRPr="003227B3" w:rsidTr="00BB49A6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Fecha de atribución</w:t>
            </w:r>
          </w:p>
        </w:tc>
      </w:tr>
      <w:tr w:rsidR="003227B3" w:rsidRPr="003227B3" w:rsidTr="00BB49A6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da-DK"/>
              </w:rPr>
              <w:t xml:space="preserve">Telenor Connexion AB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da-DK"/>
              </w:rPr>
              <w:t>9249efgh, 9250efgh y 9251efgh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9.IX.2013</w:t>
            </w:r>
          </w:p>
        </w:tc>
      </w:tr>
    </w:tbl>
    <w:p w:rsidR="003227B3" w:rsidRPr="003227B3" w:rsidRDefault="003227B3" w:rsidP="00595258">
      <w:pPr>
        <w:spacing w:before="0"/>
        <w:rPr>
          <w:lang w:val="en-US"/>
        </w:rPr>
      </w:pPr>
    </w:p>
    <w:p w:rsidR="003227B3" w:rsidRPr="00BB49A6" w:rsidRDefault="003227B3" w:rsidP="00BB49A6">
      <w:pPr>
        <w:ind w:left="567" w:hanging="567"/>
        <w:jc w:val="left"/>
        <w:rPr>
          <w:rFonts w:asciiTheme="minorHAnsi" w:hAnsiTheme="minorHAnsi"/>
          <w:bCs/>
          <w:lang w:val="en-US"/>
        </w:rPr>
      </w:pPr>
      <w:r w:rsidRPr="00BB49A6">
        <w:rPr>
          <w:rFonts w:asciiTheme="minorHAnsi" w:hAnsiTheme="minorHAnsi"/>
          <w:bCs/>
          <w:lang w:val="en-US"/>
        </w:rPr>
        <w:t>Contacto:</w:t>
      </w:r>
    </w:p>
    <w:p w:rsidR="003227B3" w:rsidRPr="00BB49A6" w:rsidRDefault="003227B3" w:rsidP="003227B3">
      <w:pPr>
        <w:ind w:left="567" w:hanging="567"/>
        <w:jc w:val="left"/>
        <w:rPr>
          <w:rFonts w:asciiTheme="minorHAnsi" w:hAnsiTheme="minorHAnsi"/>
          <w:bCs/>
          <w:lang w:val="en-US"/>
        </w:rPr>
      </w:pPr>
      <w:r w:rsidRP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</w:rPr>
        <w:t>The Danish Business Authority</w:t>
      </w:r>
      <w:r w:rsidRPr="00BB49A6">
        <w:rPr>
          <w:rFonts w:asciiTheme="minorHAnsi" w:hAnsiTheme="minorHAnsi"/>
          <w:bCs/>
        </w:rPr>
        <w:br/>
        <w:t>Dahlerups Pakhus</w:t>
      </w:r>
      <w:r w:rsidRPr="00BB49A6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  <w:lang w:val="en-US"/>
        </w:rPr>
        <w:t>DK-2100 Copenhagen</w:t>
      </w:r>
      <w:r w:rsidRPr="00BB49A6">
        <w:rPr>
          <w:rFonts w:asciiTheme="minorHAnsi" w:hAnsiTheme="minorHAnsi"/>
          <w:bCs/>
          <w:lang w:val="en-US"/>
        </w:rPr>
        <w:br/>
        <w:t>Dinamarca</w:t>
      </w:r>
      <w:r w:rsidRPr="00BB49A6">
        <w:rPr>
          <w:rFonts w:asciiTheme="minorHAnsi" w:hAnsiTheme="minorHAnsi"/>
          <w:bCs/>
          <w:lang w:val="en-US"/>
        </w:rPr>
        <w:br/>
        <w:t>Tel</w:t>
      </w:r>
      <w:r w:rsidR="00BB49A6">
        <w:rPr>
          <w:rFonts w:asciiTheme="minorHAnsi" w:hAnsiTheme="minorHAnsi"/>
          <w:bCs/>
          <w:lang w:val="en-US"/>
        </w:rPr>
        <w:t>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 +45 35 29 10 00 </w:t>
      </w:r>
      <w:r w:rsidRPr="00BB49A6">
        <w:rPr>
          <w:rFonts w:asciiTheme="minorHAnsi" w:hAnsiTheme="minorHAnsi"/>
          <w:bCs/>
          <w:lang w:val="en-US"/>
        </w:rPr>
        <w:br/>
        <w:t>Fax: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+45 35 46 60 01 </w:t>
      </w:r>
      <w:r w:rsidRPr="00BB49A6">
        <w:rPr>
          <w:rFonts w:asciiTheme="minorHAnsi" w:hAnsiTheme="minorHAnsi"/>
          <w:bCs/>
          <w:lang w:val="en-US"/>
        </w:rPr>
        <w:br/>
        <w:t>E-mail: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erst@erst.dk </w:t>
      </w:r>
      <w:r w:rsidRPr="00BB49A6">
        <w:rPr>
          <w:rFonts w:asciiTheme="minorHAnsi" w:hAnsiTheme="minorHAnsi"/>
          <w:bCs/>
          <w:lang w:val="en-US"/>
        </w:rPr>
        <w:br/>
        <w:t>URL: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www.erst.dk </w:t>
      </w:r>
    </w:p>
    <w:p w:rsidR="003227B3" w:rsidRPr="00BB49A6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_tradnl"/>
        </w:rPr>
        <w:t>Comunicación del</w:t>
      </w:r>
      <w:r w:rsidRPr="00BB49A6">
        <w:rPr>
          <w:rFonts w:asciiTheme="minorHAnsi" w:hAnsiTheme="minorHAnsi"/>
          <w:bCs/>
          <w:lang w:val="es-ES"/>
        </w:rPr>
        <w:t xml:space="preserve"> 9.IX.2013:</w:t>
      </w:r>
    </w:p>
    <w:p w:rsidR="003227B3" w:rsidRPr="00BB49A6" w:rsidRDefault="003227B3" w:rsidP="00BB49A6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lang w:val="es-ES"/>
        </w:rPr>
        <w:t>Danish Business Authority</w:t>
      </w:r>
      <w:r w:rsidRPr="00BB49A6">
        <w:rPr>
          <w:rFonts w:asciiTheme="minorHAnsi" w:hAnsiTheme="minorHAnsi"/>
          <w:bCs/>
          <w:lang w:val="es-ES"/>
        </w:rPr>
        <w:t>, Copenhagen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BB49A6">
        <w:instrText xml:space="preserve"> TC "</w:instrText>
      </w:r>
      <w:bookmarkStart w:id="309" w:name="_Toc367955902"/>
      <w:r w:rsidR="00BB49A6" w:rsidRPr="004C7AC6">
        <w:rPr>
          <w:rFonts w:asciiTheme="minorHAnsi" w:hAnsiTheme="minorHAnsi"/>
          <w:bCs/>
          <w:i/>
          <w:lang w:val="es-ES"/>
        </w:rPr>
        <w:instrText>Danish Business Authority</w:instrText>
      </w:r>
      <w:r w:rsidR="00BB49A6" w:rsidRPr="004C7AC6">
        <w:rPr>
          <w:rFonts w:asciiTheme="minorHAnsi" w:hAnsiTheme="minorHAnsi"/>
          <w:bCs/>
          <w:lang w:val="es-ES"/>
        </w:rPr>
        <w:instrText>, Copenhagen</w:instrText>
      </w:r>
      <w:bookmarkEnd w:id="309"/>
      <w:r w:rsidR="00BB49A6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 xml:space="preserve">, </w:t>
      </w:r>
      <w:r w:rsidRPr="00BB49A6">
        <w:rPr>
          <w:rFonts w:asciiTheme="minorHAnsi" w:hAnsiTheme="minorHAnsi"/>
          <w:bCs/>
          <w:lang w:val="es-ES_tradnl"/>
        </w:rPr>
        <w:t>anuncia las siguientes modificaciones al Plan de Numeración Telefónica de Dinamarca</w:t>
      </w:r>
    </w:p>
    <w:p w:rsidR="003227B3" w:rsidRDefault="00BB49A6" w:rsidP="00BB49A6">
      <w:pPr>
        <w:rPr>
          <w:lang w:val="es-ES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="003227B3" w:rsidRPr="00BB49A6">
        <w:rPr>
          <w:i/>
          <w:lang w:val="es-ES_tradnl"/>
        </w:rPr>
        <w:t>supresión</w:t>
      </w:r>
      <w:r w:rsidR="003227B3" w:rsidRPr="00BB49A6">
        <w:rPr>
          <w:lang w:val="es-ES"/>
        </w:rPr>
        <w:t xml:space="preserve"> – servicio de comunicación fijo</w:t>
      </w:r>
    </w:p>
    <w:p w:rsidR="00BB49A6" w:rsidRPr="00BB49A6" w:rsidRDefault="00BB49A6" w:rsidP="00BB49A6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7B3" w:rsidRPr="003227B3" w:rsidTr="00BB49A6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BB49A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BB49A6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BB49A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Fecha de supresión</w:t>
            </w:r>
          </w:p>
        </w:tc>
      </w:tr>
      <w:tr w:rsidR="003227B3" w:rsidRPr="003227B3" w:rsidTr="00BB49A6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Connect Plus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FA33EE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 xml:space="preserve">5555efgh </w:t>
            </w:r>
            <w:r w:rsidR="00FA33EE">
              <w:rPr>
                <w:rFonts w:asciiTheme="minorHAnsi" w:hAnsiTheme="minorHAnsi"/>
                <w:bCs/>
                <w:sz w:val="18"/>
                <w:szCs w:val="22"/>
              </w:rPr>
              <w:t>y</w:t>
            </w: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 xml:space="preserve"> 70666fgh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9.IX.2013</w:t>
            </w:r>
          </w:p>
        </w:tc>
      </w:tr>
    </w:tbl>
    <w:p w:rsidR="003227B3" w:rsidRPr="003227B3" w:rsidRDefault="003227B3" w:rsidP="00BB49A6">
      <w:pPr>
        <w:rPr>
          <w:lang w:val="en-US"/>
        </w:rPr>
      </w:pPr>
    </w:p>
    <w:p w:rsidR="00D223CF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br w:type="page"/>
      </w:r>
    </w:p>
    <w:p w:rsidR="003227B3" w:rsidRDefault="00BB49A6" w:rsidP="00BB49A6">
      <w:pPr>
        <w:rPr>
          <w:lang w:val="es-ES"/>
        </w:rPr>
      </w:pPr>
      <w:r>
        <w:rPr>
          <w:rFonts w:ascii="Times New Roman" w:hAnsi="Times New Roman"/>
          <w:lang w:val="es-ES_tradnl"/>
        </w:rPr>
        <w:lastRenderedPageBreak/>
        <w:t>•</w:t>
      </w:r>
      <w:r>
        <w:rPr>
          <w:lang w:val="es-ES_tradnl"/>
        </w:rPr>
        <w:tab/>
      </w:r>
      <w:r w:rsidR="003227B3" w:rsidRPr="00BB49A6">
        <w:rPr>
          <w:lang w:val="fr-FR"/>
        </w:rPr>
        <w:t xml:space="preserve">atribución – </w:t>
      </w:r>
      <w:r w:rsidR="003227B3" w:rsidRPr="00BB49A6">
        <w:rPr>
          <w:lang w:val="es-ES"/>
        </w:rPr>
        <w:t>servicio de comunicación fijo</w:t>
      </w:r>
    </w:p>
    <w:p w:rsidR="00BB49A6" w:rsidRPr="00D223CF" w:rsidRDefault="00BB49A6" w:rsidP="00BB49A6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3227B3" w:rsidRPr="00BB49A6" w:rsidTr="00BB49A6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BB49A6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BB49A6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BB49A6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3227B3" w:rsidRPr="00BB49A6" w:rsidTr="00BB49A6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B49A6">
              <w:rPr>
                <w:rFonts w:asciiTheme="minorHAnsi" w:hAnsiTheme="minorHAnsi"/>
                <w:bCs/>
                <w:sz w:val="18"/>
                <w:szCs w:val="18"/>
              </w:rPr>
              <w:t>Maxtel.dk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FA33EE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B49A6">
              <w:rPr>
                <w:rFonts w:asciiTheme="minorHAnsi" w:hAnsiTheme="minorHAnsi"/>
                <w:bCs/>
                <w:sz w:val="18"/>
                <w:szCs w:val="18"/>
              </w:rPr>
              <w:t xml:space="preserve">5555efgh </w:t>
            </w:r>
            <w:r w:rsidR="00FA33EE">
              <w:rPr>
                <w:rFonts w:asciiTheme="minorHAnsi" w:hAnsiTheme="minorHAnsi"/>
                <w:bCs/>
                <w:sz w:val="18"/>
                <w:szCs w:val="18"/>
              </w:rPr>
              <w:t>y</w:t>
            </w:r>
            <w:r w:rsidRPr="00BB49A6">
              <w:rPr>
                <w:rFonts w:asciiTheme="minorHAnsi" w:hAnsiTheme="minorHAnsi"/>
                <w:bCs/>
                <w:sz w:val="18"/>
                <w:szCs w:val="18"/>
              </w:rPr>
              <w:t xml:space="preserve"> 70666fgh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BB49A6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B49A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9.IX.2013</w:t>
            </w:r>
          </w:p>
        </w:tc>
      </w:tr>
    </w:tbl>
    <w:p w:rsidR="003227B3" w:rsidRPr="00D223CF" w:rsidRDefault="003227B3" w:rsidP="003227B3">
      <w:pPr>
        <w:ind w:left="567" w:hanging="567"/>
        <w:jc w:val="left"/>
        <w:rPr>
          <w:rFonts w:asciiTheme="minorHAnsi" w:hAnsiTheme="minorHAnsi" w:cs="Times New Roman Bold"/>
          <w:b/>
          <w:bCs/>
          <w:sz w:val="8"/>
          <w:szCs w:val="22"/>
          <w:lang w:val="en-US"/>
        </w:rPr>
      </w:pPr>
    </w:p>
    <w:p w:rsidR="003227B3" w:rsidRPr="00BB49A6" w:rsidRDefault="003227B3" w:rsidP="00BB49A6">
      <w:pPr>
        <w:ind w:left="567" w:hanging="567"/>
        <w:jc w:val="left"/>
        <w:rPr>
          <w:rFonts w:asciiTheme="minorHAnsi" w:hAnsiTheme="minorHAnsi"/>
          <w:bCs/>
          <w:lang w:val="en-US"/>
        </w:rPr>
      </w:pPr>
      <w:r w:rsidRPr="00BB49A6">
        <w:rPr>
          <w:rFonts w:asciiTheme="minorHAnsi" w:hAnsiTheme="minorHAnsi"/>
          <w:bCs/>
          <w:lang w:val="en-US"/>
        </w:rPr>
        <w:t>Contacto:</w:t>
      </w:r>
    </w:p>
    <w:p w:rsidR="003227B3" w:rsidRPr="00BB49A6" w:rsidRDefault="003227B3" w:rsidP="00BB49A6">
      <w:pPr>
        <w:ind w:left="567" w:hanging="567"/>
        <w:jc w:val="left"/>
        <w:rPr>
          <w:rFonts w:asciiTheme="minorHAnsi" w:hAnsiTheme="minorHAnsi"/>
          <w:bCs/>
          <w:lang w:val="en-US"/>
        </w:rPr>
      </w:pPr>
      <w:r w:rsidRP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</w:rPr>
        <w:t>The Danish Business Authority</w:t>
      </w:r>
      <w:r w:rsidRPr="00BB49A6">
        <w:rPr>
          <w:rFonts w:asciiTheme="minorHAnsi" w:hAnsiTheme="minorHAnsi"/>
          <w:bCs/>
        </w:rPr>
        <w:br/>
        <w:t>Dahlerups Pakhus</w:t>
      </w:r>
      <w:r w:rsidRPr="00BB49A6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  <w:lang w:val="en-US"/>
        </w:rPr>
        <w:t>DK-2100 Copenhagen</w:t>
      </w:r>
      <w:r w:rsidRPr="00BB49A6">
        <w:rPr>
          <w:rFonts w:asciiTheme="minorHAnsi" w:hAnsiTheme="minorHAnsi"/>
          <w:bCs/>
          <w:lang w:val="en-US"/>
        </w:rPr>
        <w:br/>
        <w:t>Dinamarca</w:t>
      </w:r>
      <w:r w:rsidRPr="00BB49A6">
        <w:rPr>
          <w:rFonts w:asciiTheme="minorHAnsi" w:hAnsiTheme="minorHAnsi"/>
          <w:bCs/>
          <w:lang w:val="en-US"/>
        </w:rPr>
        <w:br/>
        <w:t>Tel</w:t>
      </w:r>
      <w:r w:rsidR="00BB49A6">
        <w:rPr>
          <w:rFonts w:asciiTheme="minorHAnsi" w:hAnsiTheme="minorHAnsi"/>
          <w:bCs/>
          <w:lang w:val="en-US"/>
        </w:rPr>
        <w:t>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+45 35 29 10 00 </w:t>
      </w:r>
      <w:r w:rsidRPr="00BB49A6">
        <w:rPr>
          <w:rFonts w:asciiTheme="minorHAnsi" w:hAnsiTheme="minorHAnsi"/>
          <w:bCs/>
          <w:lang w:val="en-US"/>
        </w:rPr>
        <w:br/>
        <w:t>Fax: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+45 35 46 60 01 </w:t>
      </w:r>
      <w:r w:rsidRPr="00BB49A6">
        <w:rPr>
          <w:rFonts w:asciiTheme="minorHAnsi" w:hAnsiTheme="minorHAnsi"/>
          <w:bCs/>
          <w:lang w:val="en-US"/>
        </w:rPr>
        <w:br/>
        <w:t>E-mail: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erst@erst.dk </w:t>
      </w:r>
      <w:r w:rsidRPr="00BB49A6">
        <w:rPr>
          <w:rFonts w:asciiTheme="minorHAnsi" w:hAnsiTheme="minorHAnsi"/>
          <w:bCs/>
          <w:lang w:val="en-US"/>
        </w:rPr>
        <w:br/>
        <w:t>URL:</w:t>
      </w:r>
      <w:r w:rsidR="00BB49A6"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 xml:space="preserve">www.erst.dk </w:t>
      </w:r>
    </w:p>
    <w:p w:rsidR="003227B3" w:rsidRPr="00BB49A6" w:rsidRDefault="003227B3" w:rsidP="00BB49A6">
      <w:pPr>
        <w:spacing w:before="240"/>
        <w:ind w:left="567" w:hanging="567"/>
        <w:jc w:val="left"/>
        <w:rPr>
          <w:rFonts w:asciiTheme="minorHAnsi" w:hAnsiTheme="minorHAnsi"/>
          <w:b/>
          <w:bCs/>
          <w:i/>
          <w:iCs/>
          <w:lang w:val="es-ES"/>
        </w:rPr>
      </w:pPr>
      <w:bookmarkStart w:id="310" w:name="_Toc520005842"/>
      <w:r w:rsidRPr="00BB49A6">
        <w:rPr>
          <w:rFonts w:asciiTheme="minorHAnsi" w:hAnsiTheme="minorHAnsi"/>
          <w:b/>
          <w:bCs/>
          <w:lang w:val="es-ES_tradnl"/>
        </w:rPr>
        <w:t>Jordania</w:t>
      </w:r>
      <w:r w:rsidR="0040421D">
        <w:rPr>
          <w:rFonts w:asciiTheme="minorHAnsi" w:hAnsiTheme="minorHAnsi"/>
          <w:b/>
          <w:bCs/>
          <w:lang w:val="es-ES_tradnl"/>
        </w:rPr>
        <w:fldChar w:fldCharType="begin"/>
      </w:r>
      <w:r w:rsidR="00BB49A6">
        <w:instrText xml:space="preserve"> TC "</w:instrText>
      </w:r>
      <w:bookmarkStart w:id="311" w:name="_Toc367955903"/>
      <w:r w:rsidR="00BB49A6" w:rsidRPr="00A74F89">
        <w:rPr>
          <w:rFonts w:asciiTheme="minorHAnsi" w:hAnsiTheme="minorHAnsi"/>
          <w:b/>
          <w:bCs/>
          <w:lang w:val="es-ES_tradnl"/>
        </w:rPr>
        <w:instrText>Jordania</w:instrText>
      </w:r>
      <w:bookmarkEnd w:id="311"/>
      <w:r w:rsidR="00BB49A6">
        <w:instrText xml:space="preserve">" \f C \l "1" </w:instrText>
      </w:r>
      <w:r w:rsidR="0040421D">
        <w:rPr>
          <w:rFonts w:asciiTheme="minorHAnsi" w:hAnsiTheme="minorHAnsi"/>
          <w:b/>
          <w:bCs/>
          <w:lang w:val="es-ES_tradnl"/>
        </w:rPr>
        <w:fldChar w:fldCharType="end"/>
      </w:r>
      <w:r w:rsidRPr="00BB49A6">
        <w:rPr>
          <w:rFonts w:asciiTheme="minorHAnsi" w:hAnsiTheme="minorHAnsi"/>
          <w:b/>
          <w:bCs/>
          <w:lang w:val="es-ES_tradnl"/>
        </w:rPr>
        <w:t xml:space="preserve"> (indicativo de país</w:t>
      </w:r>
      <w:r w:rsidRPr="00BB49A6">
        <w:rPr>
          <w:rFonts w:asciiTheme="minorHAnsi" w:hAnsiTheme="minorHAnsi"/>
          <w:bCs/>
          <w:lang w:val="es-ES_tradnl"/>
        </w:rPr>
        <w:t xml:space="preserve"> </w:t>
      </w:r>
      <w:r w:rsidRPr="00BB49A6">
        <w:rPr>
          <w:rFonts w:asciiTheme="minorHAnsi" w:hAnsiTheme="minorHAnsi"/>
          <w:b/>
          <w:bCs/>
          <w:lang w:val="es-ES"/>
        </w:rPr>
        <w:t>+962)</w:t>
      </w:r>
      <w:bookmarkEnd w:id="310"/>
    </w:p>
    <w:p w:rsidR="003227B3" w:rsidRPr="00BB49A6" w:rsidRDefault="003227B3" w:rsidP="00BB49A6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_tradnl"/>
        </w:rPr>
        <w:t>Comunicación del</w:t>
      </w:r>
      <w:r w:rsidRPr="00BB49A6">
        <w:rPr>
          <w:rFonts w:asciiTheme="minorHAnsi" w:hAnsiTheme="minorHAnsi"/>
          <w:bCs/>
          <w:lang w:val="es-ES"/>
        </w:rPr>
        <w:t xml:space="preserve"> 9.IX.2013 :</w:t>
      </w:r>
    </w:p>
    <w:p w:rsidR="003227B3" w:rsidRPr="00BB49A6" w:rsidRDefault="003227B3" w:rsidP="00BB49A6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lang w:val="es-ES"/>
        </w:rPr>
        <w:t xml:space="preserve">Telecommunications Regulatory Commission (TRC), </w:t>
      </w:r>
      <w:r w:rsidRPr="00BB49A6">
        <w:rPr>
          <w:rFonts w:asciiTheme="minorHAnsi" w:hAnsiTheme="minorHAnsi"/>
          <w:bCs/>
          <w:lang w:val="es-ES"/>
        </w:rPr>
        <w:t>Amman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BB49A6">
        <w:instrText xml:space="preserve"> TC "</w:instrText>
      </w:r>
      <w:bookmarkStart w:id="312" w:name="_Toc367955904"/>
      <w:r w:rsidR="00BB49A6" w:rsidRPr="00636323">
        <w:rPr>
          <w:rFonts w:asciiTheme="minorHAnsi" w:hAnsiTheme="minorHAnsi"/>
          <w:bCs/>
          <w:i/>
          <w:lang w:val="es-ES"/>
        </w:rPr>
        <w:instrText xml:space="preserve">Telecommunications Regulatory Commission (TRC), </w:instrText>
      </w:r>
      <w:r w:rsidR="00BB49A6" w:rsidRPr="00636323">
        <w:rPr>
          <w:rFonts w:asciiTheme="minorHAnsi" w:hAnsiTheme="minorHAnsi"/>
          <w:bCs/>
          <w:lang w:val="es-ES"/>
        </w:rPr>
        <w:instrText>Amman</w:instrText>
      </w:r>
      <w:bookmarkEnd w:id="312"/>
      <w:r w:rsidR="00BB49A6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>, anuncia la atribución de  la nueva gama de números come sigue:</w:t>
      </w:r>
    </w:p>
    <w:p w:rsidR="003227B3" w:rsidRPr="00D223CF" w:rsidRDefault="003227B3" w:rsidP="003227B3">
      <w:pPr>
        <w:ind w:left="567" w:hanging="567"/>
        <w:jc w:val="left"/>
        <w:rPr>
          <w:rFonts w:asciiTheme="minorHAnsi" w:hAnsiTheme="minorHAnsi"/>
          <w:bCs/>
          <w:sz w:val="8"/>
          <w:szCs w:val="22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3"/>
        <w:gridCol w:w="2779"/>
        <w:gridCol w:w="2271"/>
        <w:gridCol w:w="1899"/>
      </w:tblGrid>
      <w:tr w:rsidR="003227B3" w:rsidRPr="003227B3" w:rsidTr="00BB49A6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Servicio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Operador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  <w:t xml:space="preserve">Nueva </w:t>
            </w: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gama de números asignada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  <w:t>Fecha de activación</w:t>
            </w:r>
          </w:p>
        </w:tc>
      </w:tr>
      <w:tr w:rsidR="003227B3" w:rsidRPr="003227B3" w:rsidTr="00BB49A6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Servicios móviles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 xml:space="preserve">Jordan Mobile Telephone Services Company </w:t>
            </w:r>
            <w:r w:rsidR="00BB49A6">
              <w:rPr>
                <w:rFonts w:asciiTheme="minorHAnsi" w:hAnsiTheme="minorHAnsi"/>
                <w:bCs/>
                <w:sz w:val="18"/>
                <w:szCs w:val="22"/>
              </w:rPr>
              <w:t>–</w:t>
            </w: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 xml:space="preserve"> Zain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8378A1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+962 791 XX XX</w:t>
            </w:r>
            <w:r w:rsidR="008378A1">
              <w:rPr>
                <w:rFonts w:asciiTheme="minorHAnsi" w:hAnsiTheme="minorHAnsi"/>
                <w:bCs/>
                <w:sz w:val="18"/>
                <w:szCs w:val="22"/>
              </w:rPr>
              <w:t xml:space="preserve"> </w:t>
            </w: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XX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B3" w:rsidRPr="003227B3" w:rsidRDefault="003227B3" w:rsidP="00BB49A6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Immediatamente</w:t>
            </w:r>
          </w:p>
        </w:tc>
      </w:tr>
    </w:tbl>
    <w:p w:rsidR="003227B3" w:rsidRPr="00D223CF" w:rsidRDefault="003227B3" w:rsidP="003227B3">
      <w:pPr>
        <w:ind w:left="567" w:hanging="567"/>
        <w:jc w:val="left"/>
        <w:rPr>
          <w:rFonts w:asciiTheme="minorHAnsi" w:hAnsiTheme="minorHAnsi"/>
          <w:bCs/>
          <w:sz w:val="8"/>
          <w:lang w:val="en-US"/>
        </w:rPr>
      </w:pPr>
    </w:p>
    <w:p w:rsidR="003227B3" w:rsidRPr="00BB49A6" w:rsidRDefault="003227B3" w:rsidP="00BB49A6">
      <w:pPr>
        <w:rPr>
          <w:lang w:val="it-IT"/>
        </w:rPr>
      </w:pPr>
      <w:r w:rsidRPr="00BB49A6">
        <w:rPr>
          <w:lang w:val="it-IT"/>
        </w:rPr>
        <w:t>Contacto:</w:t>
      </w:r>
    </w:p>
    <w:p w:rsidR="003227B3" w:rsidRPr="00BB49A6" w:rsidRDefault="00BB49A6" w:rsidP="00BB49A6">
      <w:pPr>
        <w:ind w:left="567" w:hanging="567"/>
        <w:jc w:val="left"/>
      </w:pPr>
      <w:r>
        <w:rPr>
          <w:rFonts w:asciiTheme="minorHAnsi" w:hAnsiTheme="minorHAnsi"/>
          <w:bCs/>
          <w:lang w:val="it-IT"/>
        </w:rPr>
        <w:tab/>
      </w:r>
      <w:r w:rsidR="003227B3" w:rsidRPr="00BB49A6">
        <w:rPr>
          <w:rFonts w:asciiTheme="minorHAnsi" w:hAnsiTheme="minorHAnsi"/>
          <w:bCs/>
          <w:lang w:val="it-IT"/>
        </w:rPr>
        <w:t>Mr. Zeid Alkadi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 xml:space="preserve">Technical Department 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Telecommunications Regulatory Commission (TRC)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Shmeisani - Abdel Hamid Sharaf Street, Building No. 90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P.O. Box 941794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AMMAN 11194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 xml:space="preserve">Jordania 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Tel:</w:t>
      </w:r>
      <w:r w:rsidR="003227B3" w:rsidRPr="00BB49A6">
        <w:rPr>
          <w:rFonts w:asciiTheme="minorHAnsi" w:hAnsiTheme="minorHAnsi"/>
          <w:bCs/>
          <w:lang w:val="it-IT"/>
        </w:rPr>
        <w:tab/>
        <w:t>+962 6 5501120 ext: 3144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Fax:</w:t>
      </w:r>
      <w:r w:rsidR="003227B3" w:rsidRPr="00BB49A6">
        <w:rPr>
          <w:rFonts w:asciiTheme="minorHAnsi" w:hAnsiTheme="minorHAnsi"/>
          <w:bCs/>
          <w:lang w:val="it-IT"/>
        </w:rPr>
        <w:tab/>
        <w:t>+962 6 5690830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t>E-mail:</w:t>
      </w:r>
      <w:r w:rsidR="003227B3" w:rsidRPr="00BB49A6">
        <w:tab/>
      </w:r>
      <w:hyperlink r:id="rId18" w:history="1">
        <w:r w:rsidR="003227B3" w:rsidRPr="00BB49A6">
          <w:t>zeid.alkadi@trc.gov.jo</w:t>
        </w:r>
      </w:hyperlink>
    </w:p>
    <w:p w:rsidR="003227B3" w:rsidRPr="00BB49A6" w:rsidRDefault="003227B3" w:rsidP="00BB49A6">
      <w:pPr>
        <w:spacing w:before="24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_tradnl"/>
        </w:rPr>
        <w:t>Comunicación del</w:t>
      </w:r>
      <w:r w:rsidRPr="00BB49A6">
        <w:rPr>
          <w:rFonts w:asciiTheme="minorHAnsi" w:hAnsiTheme="minorHAnsi"/>
          <w:bCs/>
          <w:lang w:val="es-ES"/>
        </w:rPr>
        <w:t xml:space="preserve"> 10.IX.2013 :</w:t>
      </w:r>
    </w:p>
    <w:p w:rsidR="003227B3" w:rsidRPr="00BB49A6" w:rsidRDefault="003227B3" w:rsidP="00BB49A6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lang w:val="es-ES"/>
        </w:rPr>
        <w:t xml:space="preserve">Telecommunications Regulatory Commission (TRC), </w:t>
      </w:r>
      <w:r w:rsidRPr="00BB49A6">
        <w:rPr>
          <w:rFonts w:asciiTheme="minorHAnsi" w:hAnsiTheme="minorHAnsi"/>
          <w:bCs/>
          <w:lang w:val="es-ES"/>
        </w:rPr>
        <w:t>Amman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BB49A6">
        <w:instrText xml:space="preserve"> TC "</w:instrText>
      </w:r>
      <w:bookmarkStart w:id="313" w:name="_Toc367955905"/>
      <w:r w:rsidR="00BB49A6" w:rsidRPr="006270F0">
        <w:rPr>
          <w:rFonts w:asciiTheme="minorHAnsi" w:hAnsiTheme="minorHAnsi"/>
          <w:bCs/>
          <w:i/>
          <w:lang w:val="es-ES"/>
        </w:rPr>
        <w:instrText xml:space="preserve">Telecommunications Regulatory Commission (TRC), </w:instrText>
      </w:r>
      <w:r w:rsidR="00BB49A6" w:rsidRPr="006270F0">
        <w:rPr>
          <w:rFonts w:asciiTheme="minorHAnsi" w:hAnsiTheme="minorHAnsi"/>
          <w:bCs/>
          <w:lang w:val="es-ES"/>
        </w:rPr>
        <w:instrText>Amman</w:instrText>
      </w:r>
      <w:bookmarkEnd w:id="313"/>
      <w:r w:rsidR="00BB49A6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>, anuncia la atribución de las nuevas gamas de números come sigue:</w:t>
      </w:r>
    </w:p>
    <w:p w:rsidR="003227B3" w:rsidRPr="00D223CF" w:rsidRDefault="003227B3" w:rsidP="00BB49A6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84"/>
        <w:gridCol w:w="1596"/>
        <w:gridCol w:w="2183"/>
        <w:gridCol w:w="1288"/>
        <w:gridCol w:w="1621"/>
      </w:tblGrid>
      <w:tr w:rsidR="003227B3" w:rsidRPr="003227B3" w:rsidTr="008511DD">
        <w:trPr>
          <w:tblHeader/>
          <w:jc w:val="center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Servicio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Operador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  <w:t xml:space="preserve">Nuevas </w:t>
            </w: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gamas de números asignadas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  <w:t>Governorate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  <w:t>Fecha de activación</w:t>
            </w:r>
          </w:p>
        </w:tc>
      </w:tr>
      <w:tr w:rsidR="003227B3" w:rsidRPr="003227B3" w:rsidTr="008511DD">
        <w:trPr>
          <w:tblHeader/>
          <w:jc w:val="center"/>
        </w:trPr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Fijado /Telecomunicaciones Geográficas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Al-Moakhah for Telecom / Mada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595258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+962 3 241XXXX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Aqaba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Immediatamente</w:t>
            </w:r>
          </w:p>
        </w:tc>
      </w:tr>
      <w:tr w:rsidR="003227B3" w:rsidRPr="003227B3" w:rsidTr="008511DD">
        <w:trPr>
          <w:tblHeader/>
          <w:jc w:val="center"/>
        </w:trPr>
        <w:tc>
          <w:tcPr>
            <w:tcW w:w="2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595258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+962 2 691XXXX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Irbid</w:t>
            </w: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</w:p>
        </w:tc>
      </w:tr>
      <w:tr w:rsidR="003227B3" w:rsidRPr="003227B3" w:rsidTr="008511DD">
        <w:trPr>
          <w:tblHeader/>
          <w:jc w:val="center"/>
        </w:trPr>
        <w:tc>
          <w:tcPr>
            <w:tcW w:w="2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595258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+962 5 301XXXX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8511DD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Zarqa</w:t>
            </w: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8511DD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</w:p>
        </w:tc>
      </w:tr>
    </w:tbl>
    <w:p w:rsidR="003227B3" w:rsidRPr="00D223CF" w:rsidRDefault="003227B3" w:rsidP="00D223CF">
      <w:pPr>
        <w:spacing w:before="0"/>
        <w:ind w:left="567" w:hanging="567"/>
        <w:jc w:val="left"/>
        <w:rPr>
          <w:rFonts w:asciiTheme="minorHAnsi" w:hAnsiTheme="minorHAnsi"/>
          <w:bCs/>
          <w:sz w:val="8"/>
          <w:lang w:val="en-US"/>
        </w:rPr>
      </w:pPr>
    </w:p>
    <w:p w:rsidR="00D223CF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it-IT"/>
        </w:rPr>
      </w:pPr>
      <w:r>
        <w:rPr>
          <w:lang w:val="it-IT"/>
        </w:rPr>
        <w:br w:type="page"/>
      </w:r>
    </w:p>
    <w:p w:rsidR="003227B3" w:rsidRPr="00BB49A6" w:rsidRDefault="003227B3" w:rsidP="00D223CF">
      <w:pPr>
        <w:rPr>
          <w:lang w:val="it-IT"/>
        </w:rPr>
      </w:pPr>
      <w:r w:rsidRPr="00BB49A6">
        <w:rPr>
          <w:lang w:val="it-IT"/>
        </w:rPr>
        <w:lastRenderedPageBreak/>
        <w:t>Contacto:</w:t>
      </w:r>
    </w:p>
    <w:p w:rsidR="003227B3" w:rsidRDefault="008511DD" w:rsidP="008511DD">
      <w:pPr>
        <w:ind w:left="567" w:hanging="567"/>
        <w:jc w:val="left"/>
      </w:pPr>
      <w:r>
        <w:rPr>
          <w:lang w:val="it-IT"/>
        </w:rPr>
        <w:tab/>
      </w:r>
      <w:r w:rsidR="003227B3" w:rsidRPr="00BB49A6">
        <w:rPr>
          <w:lang w:val="it-IT"/>
        </w:rPr>
        <w:t>Mr. Zeid Alkadi</w:t>
      </w:r>
      <w:r>
        <w:rPr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 xml:space="preserve">Technical Department 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Telecommunications Regulatory Commission (TRC)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P.O. Box 850967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AMMAN 11185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Jordania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Tel:</w:t>
      </w:r>
      <w:r w:rsidR="003227B3" w:rsidRPr="00BB49A6">
        <w:rPr>
          <w:rFonts w:asciiTheme="minorHAnsi" w:hAnsiTheme="minorHAnsi"/>
          <w:bCs/>
          <w:lang w:val="it-IT"/>
        </w:rPr>
        <w:tab/>
        <w:t>+962 6 550 1120 ext: 3144</w:t>
      </w:r>
      <w:r>
        <w:rPr>
          <w:rFonts w:asciiTheme="minorHAnsi" w:hAnsiTheme="minorHAnsi"/>
          <w:bCs/>
          <w:lang w:val="it-IT"/>
        </w:rPr>
        <w:br/>
      </w:r>
      <w:r w:rsidR="003227B3" w:rsidRPr="00BB49A6">
        <w:rPr>
          <w:rFonts w:asciiTheme="minorHAnsi" w:hAnsiTheme="minorHAnsi"/>
          <w:bCs/>
          <w:lang w:val="it-IT"/>
        </w:rPr>
        <w:t>Fax:</w:t>
      </w:r>
      <w:r w:rsidR="003227B3" w:rsidRPr="00BB49A6">
        <w:rPr>
          <w:rFonts w:asciiTheme="minorHAnsi" w:hAnsiTheme="minorHAnsi"/>
          <w:bCs/>
          <w:lang w:val="it-IT"/>
        </w:rPr>
        <w:tab/>
        <w:t>+962 6 569 0830</w:t>
      </w:r>
      <w:r>
        <w:rPr>
          <w:rFonts w:asciiTheme="minorHAnsi" w:hAnsiTheme="minorHAnsi"/>
          <w:bCs/>
          <w:lang w:val="it-IT"/>
        </w:rPr>
        <w:br/>
      </w:r>
      <w:r w:rsidR="003227B3" w:rsidRPr="008511DD">
        <w:t>E-mail:</w:t>
      </w:r>
      <w:r w:rsidR="003227B3" w:rsidRPr="008511DD">
        <w:tab/>
      </w:r>
      <w:hyperlink r:id="rId19" w:history="1">
        <w:r w:rsidR="003227B3" w:rsidRPr="008511DD">
          <w:t>zeid.alkadi@trc.gov.jo</w:t>
        </w:r>
      </w:hyperlink>
    </w:p>
    <w:p w:rsidR="00004F55" w:rsidRDefault="00004F55" w:rsidP="008511DD">
      <w:pPr>
        <w:ind w:left="567" w:hanging="567"/>
        <w:jc w:val="left"/>
      </w:pPr>
    </w:p>
    <w:p w:rsidR="00004F55" w:rsidRPr="00004F55" w:rsidRDefault="00004F55" w:rsidP="00004F55">
      <w:pPr>
        <w:spacing w:before="240" w:after="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004F55">
        <w:rPr>
          <w:rFonts w:asciiTheme="minorHAnsi" w:hAnsiTheme="minorHAnsi"/>
          <w:b/>
          <w:bCs/>
          <w:lang w:val="es-ES"/>
        </w:rPr>
        <w:t>Kuwait</w:t>
      </w:r>
      <w:r w:rsidRPr="00004F55">
        <w:rPr>
          <w:rFonts w:asciiTheme="minorHAnsi" w:hAnsiTheme="minorHAnsi"/>
          <w:b/>
          <w:bCs/>
          <w:lang w:val="es-ES"/>
        </w:rPr>
        <w:fldChar w:fldCharType="begin"/>
      </w:r>
      <w:r w:rsidRPr="00004F55">
        <w:instrText xml:space="preserve"> TC "</w:instrText>
      </w:r>
      <w:bookmarkStart w:id="314" w:name="_Toc367955906"/>
      <w:r w:rsidRPr="00004F55">
        <w:rPr>
          <w:rFonts w:asciiTheme="minorHAnsi" w:hAnsiTheme="minorHAnsi"/>
          <w:b/>
          <w:bCs/>
          <w:lang w:val="es-ES"/>
        </w:rPr>
        <w:instrText>Kuwait</w:instrText>
      </w:r>
      <w:bookmarkEnd w:id="314"/>
      <w:r w:rsidRPr="00004F55">
        <w:instrText xml:space="preserve">" \f C \l "1" </w:instrText>
      </w:r>
      <w:r w:rsidRPr="00004F55">
        <w:rPr>
          <w:rFonts w:asciiTheme="minorHAnsi" w:hAnsiTheme="minorHAnsi"/>
          <w:b/>
          <w:bCs/>
          <w:lang w:val="es-ES"/>
        </w:rPr>
        <w:fldChar w:fldCharType="end"/>
      </w:r>
      <w:r w:rsidRPr="00004F55">
        <w:rPr>
          <w:rFonts w:asciiTheme="minorHAnsi" w:hAnsiTheme="minorHAnsi"/>
          <w:b/>
          <w:bCs/>
          <w:lang w:val="es-ES"/>
        </w:rPr>
        <w:t xml:space="preserve"> (indicativo de país +965)</w:t>
      </w:r>
    </w:p>
    <w:p w:rsidR="00004F55" w:rsidRPr="00BB49A6" w:rsidRDefault="00004F55" w:rsidP="00D44522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>Comunicación del 4.IX.2013:</w:t>
      </w:r>
    </w:p>
    <w:p w:rsidR="00004F55" w:rsidRPr="00BB49A6" w:rsidRDefault="00004F55" w:rsidP="00004F55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El </w:t>
      </w:r>
      <w:r w:rsidRPr="00BB49A6">
        <w:rPr>
          <w:rFonts w:asciiTheme="minorHAnsi" w:hAnsiTheme="minorHAnsi"/>
          <w:bCs/>
          <w:i/>
          <w:lang w:val="es-ES"/>
        </w:rPr>
        <w:t>Ministry of Communications (MOC)</w:t>
      </w:r>
      <w:r w:rsidRPr="00BB49A6">
        <w:rPr>
          <w:rFonts w:asciiTheme="minorHAnsi" w:hAnsiTheme="minorHAnsi"/>
          <w:bCs/>
          <w:lang w:val="es-ES"/>
        </w:rPr>
        <w:t>, Safat</w:t>
      </w:r>
      <w:r>
        <w:rPr>
          <w:rFonts w:asciiTheme="minorHAnsi" w:hAnsiTheme="minorHAnsi"/>
          <w:bCs/>
          <w:lang w:val="es-ES"/>
        </w:rPr>
        <w:fldChar w:fldCharType="begin"/>
      </w:r>
      <w:r>
        <w:instrText xml:space="preserve"> TC "</w:instrText>
      </w:r>
      <w:bookmarkStart w:id="315" w:name="_Toc367955908"/>
      <w:r w:rsidRPr="00924FA2">
        <w:rPr>
          <w:rFonts w:asciiTheme="minorHAnsi" w:hAnsiTheme="minorHAnsi"/>
          <w:bCs/>
          <w:i/>
          <w:lang w:val="es-ES"/>
        </w:rPr>
        <w:instrText>Ministry of Communications (MOC)</w:instrText>
      </w:r>
      <w:r w:rsidRPr="00924FA2">
        <w:rPr>
          <w:rFonts w:asciiTheme="minorHAnsi" w:hAnsiTheme="minorHAnsi"/>
          <w:bCs/>
          <w:lang w:val="es-ES"/>
        </w:rPr>
        <w:instrText>, Safat</w:instrText>
      </w:r>
      <w:bookmarkEnd w:id="315"/>
      <w:r>
        <w:instrText xml:space="preserve">" \f C \l "1" </w:instrText>
      </w:r>
      <w:r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 xml:space="preserve">, anuncia que Zain, uno de </w:t>
      </w:r>
      <w:r>
        <w:rPr>
          <w:rFonts w:asciiTheme="minorHAnsi" w:hAnsiTheme="minorHAnsi"/>
          <w:bCs/>
          <w:lang w:val="es-ES"/>
        </w:rPr>
        <w:t xml:space="preserve">los </w:t>
      </w:r>
      <w:r w:rsidRPr="00BB49A6">
        <w:rPr>
          <w:rFonts w:asciiTheme="minorHAnsi" w:hAnsiTheme="minorHAnsi"/>
          <w:bCs/>
          <w:lang w:val="es-ES"/>
        </w:rPr>
        <w:t>operadores móvil</w:t>
      </w:r>
      <w:r>
        <w:rPr>
          <w:rFonts w:asciiTheme="minorHAnsi" w:hAnsiTheme="minorHAnsi"/>
          <w:bCs/>
          <w:lang w:val="es-ES"/>
        </w:rPr>
        <w:t>es</w:t>
      </w:r>
      <w:r w:rsidRPr="00BB49A6">
        <w:rPr>
          <w:rFonts w:asciiTheme="minorHAnsi" w:hAnsiTheme="minorHAnsi"/>
          <w:bCs/>
          <w:lang w:val="es-ES"/>
        </w:rPr>
        <w:t xml:space="preserve"> de Kuwait ha definido la siguiente nueva gama en sus </w:t>
      </w:r>
      <w:r>
        <w:rPr>
          <w:rFonts w:asciiTheme="minorHAnsi" w:hAnsiTheme="minorHAnsi"/>
          <w:bCs/>
          <w:lang w:val="es-ES"/>
        </w:rPr>
        <w:t>centrales</w:t>
      </w:r>
      <w:r w:rsidRPr="00BB49A6">
        <w:rPr>
          <w:rFonts w:asciiTheme="minorHAnsi" w:hAnsiTheme="minorHAnsi"/>
          <w:bCs/>
          <w:lang w:val="es-ES"/>
        </w:rPr>
        <w:t xml:space="preserve"> (9800 0000 – 9809 9999).</w:t>
      </w:r>
    </w:p>
    <w:p w:rsidR="00004F55" w:rsidRPr="00BB49A6" w:rsidRDefault="00004F55" w:rsidP="005378AD">
      <w:pPr>
        <w:jc w:val="left"/>
        <w:rPr>
          <w:rFonts w:asciiTheme="minorHAnsi" w:hAnsiTheme="minorHAnsi"/>
          <w:bCs/>
          <w:lang w:val="en-US"/>
        </w:rPr>
      </w:pPr>
      <w:r w:rsidRPr="00BB49A6">
        <w:rPr>
          <w:rFonts w:asciiTheme="minorHAnsi" w:hAnsiTheme="minorHAnsi"/>
          <w:bCs/>
          <w:lang w:val="es-ES"/>
        </w:rPr>
        <w:t xml:space="preserve">El </w:t>
      </w:r>
      <w:r w:rsidRPr="00BB49A6">
        <w:rPr>
          <w:rFonts w:asciiTheme="minorHAnsi" w:hAnsiTheme="minorHAnsi"/>
          <w:bCs/>
          <w:i/>
          <w:lang w:val="es-ES"/>
        </w:rPr>
        <w:t>Ministry of Communications (MOC)</w:t>
      </w:r>
      <w:r w:rsidRPr="00BB49A6">
        <w:rPr>
          <w:rFonts w:asciiTheme="minorHAnsi" w:hAnsiTheme="minorHAnsi"/>
          <w:bCs/>
          <w:lang w:val="es-ES"/>
        </w:rPr>
        <w:t xml:space="preserve">, Safat, anuncia </w:t>
      </w:r>
      <w:r>
        <w:rPr>
          <w:rFonts w:asciiTheme="minorHAnsi" w:hAnsiTheme="minorHAnsi"/>
          <w:bCs/>
          <w:lang w:val="es-ES"/>
        </w:rPr>
        <w:t>los</w:t>
      </w:r>
      <w:r w:rsidRPr="00BB49A6">
        <w:rPr>
          <w:rFonts w:asciiTheme="minorHAnsi" w:hAnsiTheme="minorHAnsi"/>
          <w:bCs/>
          <w:lang w:val="es-ES"/>
        </w:rPr>
        <w:t xml:space="preserve"> siguiente</w:t>
      </w:r>
      <w:r w:rsidR="005378AD">
        <w:rPr>
          <w:rFonts w:asciiTheme="minorHAnsi" w:hAnsiTheme="minorHAnsi"/>
          <w:bCs/>
          <w:lang w:val="es-ES"/>
        </w:rPr>
        <w:t>s</w:t>
      </w:r>
      <w:r w:rsidRPr="00BB49A6">
        <w:rPr>
          <w:rFonts w:asciiTheme="minorHAnsi" w:hAnsiTheme="minorHAnsi"/>
          <w:bCs/>
          <w:lang w:val="es-ES"/>
        </w:rPr>
        <w:t xml:space="preserve"> </w:t>
      </w:r>
      <w:r>
        <w:rPr>
          <w:rFonts w:asciiTheme="minorHAnsi" w:hAnsiTheme="minorHAnsi"/>
          <w:bCs/>
          <w:lang w:val="es-ES"/>
        </w:rPr>
        <w:t>cuadros act</w:t>
      </w:r>
      <w:r w:rsidR="005378AD">
        <w:rPr>
          <w:rFonts w:asciiTheme="minorHAnsi" w:hAnsiTheme="minorHAnsi"/>
          <w:bCs/>
          <w:lang w:val="es-ES"/>
        </w:rPr>
        <w:t>i</w:t>
      </w:r>
      <w:r>
        <w:rPr>
          <w:rFonts w:asciiTheme="minorHAnsi" w:hAnsiTheme="minorHAnsi"/>
          <w:bCs/>
          <w:lang w:val="es-ES"/>
        </w:rPr>
        <w:t>valizad</w:t>
      </w:r>
      <w:r w:rsidR="005378AD">
        <w:rPr>
          <w:rFonts w:asciiTheme="minorHAnsi" w:hAnsiTheme="minorHAnsi"/>
          <w:bCs/>
          <w:lang w:val="es-ES"/>
        </w:rPr>
        <w:t>o</w:t>
      </w:r>
      <w:r>
        <w:rPr>
          <w:rFonts w:asciiTheme="minorHAnsi" w:hAnsiTheme="minorHAnsi"/>
          <w:bCs/>
          <w:lang w:val="es-ES"/>
        </w:rPr>
        <w:t>s de</w:t>
      </w:r>
      <w:r w:rsidRPr="00BB49A6">
        <w:rPr>
          <w:rFonts w:asciiTheme="minorHAnsi" w:hAnsiTheme="minorHAnsi"/>
          <w:bCs/>
          <w:lang w:val="es-ES"/>
        </w:rPr>
        <w:t xml:space="preserve"> gamas fijas y móviles </w:t>
      </w:r>
      <w:r>
        <w:rPr>
          <w:rFonts w:asciiTheme="minorHAnsi" w:hAnsiTheme="minorHAnsi"/>
          <w:bCs/>
          <w:lang w:val="es-ES"/>
        </w:rPr>
        <w:t>en</w:t>
      </w:r>
      <w:r w:rsidRPr="00BB49A6">
        <w:rPr>
          <w:rFonts w:asciiTheme="minorHAnsi" w:hAnsiTheme="minorHAnsi"/>
          <w:bCs/>
          <w:lang w:val="es-ES"/>
        </w:rPr>
        <w:t xml:space="preserve"> Kuwait</w:t>
      </w:r>
      <w:r w:rsidR="005378AD">
        <w:rPr>
          <w:rFonts w:asciiTheme="minorHAnsi" w:hAnsiTheme="minorHAnsi"/>
          <w:bCs/>
          <w:lang w:val="es-ES"/>
        </w:rPr>
        <w:t>.</w:t>
      </w:r>
      <w:r>
        <w:rPr>
          <w:rFonts w:asciiTheme="minorHAnsi" w:hAnsiTheme="minorHAnsi"/>
          <w:bCs/>
          <w:lang w:val="es-ES"/>
        </w:rPr>
        <w:t xml:space="preserve"> </w:t>
      </w:r>
    </w:p>
    <w:p w:rsidR="00004F55" w:rsidRPr="008511DD" w:rsidRDefault="00004F55" w:rsidP="00004F55">
      <w:pPr>
        <w:rPr>
          <w:i/>
          <w:iCs/>
          <w:lang w:val="es-ES"/>
        </w:rPr>
      </w:pPr>
      <w:r>
        <w:rPr>
          <w:i/>
          <w:iCs/>
          <w:lang w:val="es-ES_tradnl"/>
        </w:rPr>
        <w:t>I</w:t>
      </w:r>
      <w:r w:rsidRPr="008511DD">
        <w:rPr>
          <w:i/>
          <w:iCs/>
          <w:lang w:val="es-ES_tradnl"/>
        </w:rPr>
        <w:tab/>
        <w:t>Series de números de abonado a la red fija utilizadas por el Ministry of Communications</w:t>
      </w:r>
    </w:p>
    <w:p w:rsidR="00004F55" w:rsidRPr="00716EDE" w:rsidRDefault="00004F55" w:rsidP="00004F55">
      <w:pPr>
        <w:jc w:val="center"/>
        <w:rPr>
          <w:i/>
          <w:iCs/>
          <w:lang w:val="es-ES_tradnl"/>
        </w:rPr>
      </w:pPr>
      <w:r w:rsidRPr="00716EDE">
        <w:rPr>
          <w:i/>
          <w:iCs/>
          <w:lang w:val="es-ES_tradnl"/>
        </w:rPr>
        <w:t>Nota – La serie 18XX XXX tiene una longitud máxima de diez  (10) cifras, indicativo de país inclusive</w:t>
      </w:r>
    </w:p>
    <w:p w:rsidR="00004F55" w:rsidRPr="003227B3" w:rsidRDefault="00004F55" w:rsidP="00004F55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5624"/>
      </w:tblGrid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 de abonados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1800 000 – 1899 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2200 0000 – 2299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2300 0000 – 2399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2410 0000 – 2439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2444 4400 – 2444 4499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2450 0000 – 2499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2500 0000 – 2500 9999</w:t>
            </w:r>
          </w:p>
        </w:tc>
      </w:tr>
      <w:tr w:rsidR="00004F55" w:rsidRPr="003227B3" w:rsidTr="00D44522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2503 0000 – 2504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2520 0000 – 2549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2551 0000 – 2553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2560 0000 – 2569 9999</w:t>
            </w:r>
          </w:p>
        </w:tc>
      </w:tr>
      <w:tr w:rsidR="00004F55" w:rsidRPr="003227B3" w:rsidTr="00D4452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2571 0000 – 2577 9999</w:t>
            </w:r>
          </w:p>
        </w:tc>
      </w:tr>
    </w:tbl>
    <w:p w:rsidR="00004F55" w:rsidRPr="003227B3" w:rsidRDefault="00004F55" w:rsidP="00004F55">
      <w:pPr>
        <w:rPr>
          <w:lang w:val="en-US"/>
        </w:rPr>
      </w:pPr>
    </w:p>
    <w:p w:rsidR="00004F55" w:rsidRDefault="00004F55" w:rsidP="00004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lang w:val="es-ES_tradnl"/>
        </w:rPr>
      </w:pPr>
      <w:r>
        <w:rPr>
          <w:i/>
          <w:iCs/>
          <w:lang w:val="es-ES_tradnl"/>
        </w:rPr>
        <w:br w:type="page"/>
      </w:r>
    </w:p>
    <w:p w:rsidR="00004F55" w:rsidRPr="008511DD" w:rsidRDefault="00004F55" w:rsidP="00004F55">
      <w:pPr>
        <w:rPr>
          <w:i/>
          <w:iCs/>
          <w:lang w:val="es-ES"/>
        </w:rPr>
      </w:pPr>
      <w:r>
        <w:rPr>
          <w:i/>
          <w:iCs/>
          <w:lang w:val="es-ES_tradnl"/>
        </w:rPr>
        <w:lastRenderedPageBreak/>
        <w:t>I</w:t>
      </w:r>
      <w:r w:rsidRPr="008511DD">
        <w:rPr>
          <w:i/>
          <w:iCs/>
          <w:lang w:val="es-ES_tradnl"/>
        </w:rPr>
        <w:t>I</w:t>
      </w:r>
      <w:r w:rsidRPr="008511DD">
        <w:rPr>
          <w:i/>
          <w:iCs/>
          <w:lang w:val="es-ES_tradnl"/>
        </w:rPr>
        <w:tab/>
        <w:t>Series de números de abonado a la red móvil utilizadas por el operador móvil</w:t>
      </w:r>
      <w:r w:rsidRPr="008511DD">
        <w:rPr>
          <w:i/>
          <w:iCs/>
          <w:lang w:val="es-ES"/>
        </w:rPr>
        <w:t>, Wataniya Telecom:</w:t>
      </w:r>
    </w:p>
    <w:p w:rsidR="00004F55" w:rsidRPr="00D223CF" w:rsidRDefault="00004F55" w:rsidP="00004F55">
      <w:pPr>
        <w:rPr>
          <w:sz w:val="6"/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5728"/>
      </w:tblGrid>
      <w:tr w:rsidR="00004F55" w:rsidRPr="008511DD" w:rsidTr="00D44522">
        <w:trPr>
          <w:trHeight w:val="289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8511DD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6000 0000 – 6009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6030 0000 – 6039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6040 0000 – 6049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6060 0000 – 6069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6070 0000 – 6079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6090 0000 – 6099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6500 0000 – 6500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6501 0000 – 6502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6503 0000 – 6503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6504 0000 – 6504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6505 0000 – 6509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6510 0000 – 6519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6550 0000 – 6550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6551 0000 – 6551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6552 0000 – 6552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6553 0000 – 6553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6554 0000 – 6559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6560 0000 – 6569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6570 0000 – 6570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6571 0000 – 6577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6578 0000 – 6579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6580 0000 – 6599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6600 0000 – 6699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6700 0000 – 6701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6703 0000 – 6709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6760 0000 – 6769 9999</w:t>
            </w:r>
          </w:p>
        </w:tc>
      </w:tr>
      <w:tr w:rsidR="00004F55" w:rsidRPr="008511DD" w:rsidTr="00D44522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6770 0000 – 6776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6777 0000 – 6777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6778 0000 – 6779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6930 0000 – 6930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6933 0000 – 6969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6939 0000 – 6939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6960 0000 – 6969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6900 0000 – 6909 9999</w:t>
            </w:r>
          </w:p>
        </w:tc>
      </w:tr>
      <w:tr w:rsidR="00004F55" w:rsidRPr="008511DD" w:rsidTr="00D44522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6990 0000 – 6999 9999</w:t>
            </w:r>
          </w:p>
        </w:tc>
      </w:tr>
    </w:tbl>
    <w:p w:rsidR="00004F55" w:rsidRPr="00D223CF" w:rsidRDefault="00004F55" w:rsidP="00004F55">
      <w:pPr>
        <w:spacing w:before="0"/>
        <w:rPr>
          <w:sz w:val="8"/>
          <w:lang w:val="en-US"/>
        </w:rPr>
      </w:pPr>
    </w:p>
    <w:p w:rsidR="00004F55" w:rsidRDefault="00004F55" w:rsidP="00004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04F55" w:rsidRDefault="00004F55" w:rsidP="00004F55">
      <w:pPr>
        <w:rPr>
          <w:lang w:val="es-ES"/>
        </w:rPr>
      </w:pPr>
      <w:r>
        <w:rPr>
          <w:lang w:val="es-ES_tradnl"/>
        </w:rPr>
        <w:lastRenderedPageBreak/>
        <w:t>III</w:t>
      </w:r>
      <w:r>
        <w:rPr>
          <w:lang w:val="es-ES_tradnl"/>
        </w:rPr>
        <w:tab/>
      </w:r>
      <w:r w:rsidRPr="00716EDE">
        <w:rPr>
          <w:i/>
          <w:iCs/>
          <w:lang w:val="es-ES_tradnl"/>
        </w:rPr>
        <w:t>Series de números de abonado a la red móvil utilizadas por el operador móvil</w:t>
      </w:r>
      <w:r w:rsidRPr="00716EDE">
        <w:rPr>
          <w:i/>
          <w:iCs/>
          <w:lang w:val="es-ES"/>
        </w:rPr>
        <w:t>, ZAIN:</w:t>
      </w:r>
    </w:p>
    <w:p w:rsidR="00004F55" w:rsidRPr="00BB49A6" w:rsidRDefault="00004F55" w:rsidP="00004F55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5539"/>
      </w:tblGrid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 de abonados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9000 0000 – 9009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9090 0000 – 9099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9400 0000 – 9409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9440 0000 – 9449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9490 0000 – 9499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9600 0000 – 9609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9660 0000 – 9669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9690 0000 – 9699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9702 0000 – 9702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9710 0000 – 9769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9770 0000 – 9779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9780 0000 – 9799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5E6DB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</w:pPr>
            <w:r w:rsidRPr="005E6DBD"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5E6DB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</w:pPr>
            <w:r w:rsidRPr="005E6DBD"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  <w:t>9800 0000 – 9809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5E6DB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5E6DBD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5E6DB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5E6DBD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9880 0000  – 9889 9999</w:t>
            </w:r>
          </w:p>
        </w:tc>
      </w:tr>
      <w:tr w:rsidR="00004F55" w:rsidRPr="003227B3" w:rsidTr="00D4452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3227B3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9900 0000 – 9999 9999</w:t>
            </w:r>
          </w:p>
        </w:tc>
      </w:tr>
    </w:tbl>
    <w:p w:rsidR="00004F55" w:rsidRPr="00FA33EE" w:rsidRDefault="00004F55" w:rsidP="00004F55">
      <w:pPr>
        <w:rPr>
          <w:sz w:val="4"/>
          <w:lang w:val="en-US"/>
        </w:rPr>
      </w:pPr>
    </w:p>
    <w:p w:rsidR="00004F55" w:rsidRPr="008511DD" w:rsidRDefault="00004F55" w:rsidP="00004F55">
      <w:pPr>
        <w:rPr>
          <w:i/>
          <w:iCs/>
          <w:lang w:val="es-ES"/>
        </w:rPr>
      </w:pPr>
      <w:r w:rsidRPr="008511DD">
        <w:rPr>
          <w:i/>
          <w:iCs/>
          <w:lang w:val="es-ES_tradnl"/>
        </w:rPr>
        <w:t>I</w:t>
      </w:r>
      <w:r>
        <w:rPr>
          <w:i/>
          <w:iCs/>
          <w:lang w:val="es-ES_tradnl"/>
        </w:rPr>
        <w:t>V</w:t>
      </w:r>
      <w:r w:rsidRPr="008511DD">
        <w:rPr>
          <w:i/>
          <w:iCs/>
          <w:lang w:val="es-ES_tradnl"/>
        </w:rPr>
        <w:tab/>
        <w:t>Series de números de abonado a la red móvil utilizadas por el operador móvil</w:t>
      </w:r>
      <w:r w:rsidRPr="008511DD">
        <w:rPr>
          <w:i/>
          <w:iCs/>
          <w:lang w:val="es-ES"/>
        </w:rPr>
        <w:t>, VIVA:</w:t>
      </w:r>
    </w:p>
    <w:p w:rsidR="00004F55" w:rsidRPr="00FA33EE" w:rsidRDefault="00004F55" w:rsidP="00004F55">
      <w:pPr>
        <w:rPr>
          <w:sz w:val="4"/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5478"/>
      </w:tblGrid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8511DD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500 00000 – 500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501 00000 – 501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502 00000 – 502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503 00000 – 503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504 00000 – 504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505 00000 – 505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506 00000 – 506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507 00000 – 507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508 00000 – 508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509 00000 – 509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510 00000 – 510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511 00000 – 511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512 00000 – 512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513 00000 – 513 99999</w:t>
            </w:r>
          </w:p>
        </w:tc>
      </w:tr>
      <w:tr w:rsidR="00FA33EE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EE" w:rsidRPr="005E6DBD" w:rsidRDefault="00FA33EE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n-US"/>
              </w:rPr>
            </w:pPr>
            <w:r w:rsidRPr="005E6DBD">
              <w:rPr>
                <w:rFonts w:asciiTheme="minorHAnsi" w:hAnsiTheme="minorHAnsi"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EE" w:rsidRPr="005E6DBD" w:rsidRDefault="00FA33EE" w:rsidP="00FA33EE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n-US"/>
              </w:rPr>
            </w:pPr>
            <w:r w:rsidRPr="005E6DBD">
              <w:rPr>
                <w:rFonts w:asciiTheme="minorHAnsi" w:hAnsiTheme="minorHAnsi"/>
                <w:bCs/>
                <w:color w:val="FF0000"/>
                <w:sz w:val="18"/>
                <w:szCs w:val="18"/>
                <w:lang w:val="en-US"/>
              </w:rPr>
              <w:t>51400000 – 514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51500000 – 515 99999</w:t>
            </w:r>
          </w:p>
        </w:tc>
      </w:tr>
      <w:tr w:rsidR="00004F55" w:rsidRPr="008511DD" w:rsidTr="00D4452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55" w:rsidRPr="008511DD" w:rsidRDefault="00004F55" w:rsidP="00D44522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511D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004F55" w:rsidRPr="00B64BD3" w:rsidRDefault="00004F55" w:rsidP="00004F55">
      <w:pPr>
        <w:spacing w:before="0"/>
        <w:rPr>
          <w:sz w:val="8"/>
          <w:lang w:val="en-US"/>
        </w:rPr>
      </w:pPr>
    </w:p>
    <w:p w:rsidR="00004F55" w:rsidRDefault="00004F55" w:rsidP="00004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br w:type="page"/>
      </w:r>
    </w:p>
    <w:p w:rsidR="00004F55" w:rsidRPr="00BB49A6" w:rsidRDefault="00004F55" w:rsidP="00004F55">
      <w:pPr>
        <w:ind w:left="567" w:hanging="567"/>
        <w:rPr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>•</w:t>
      </w:r>
      <w:r>
        <w:rPr>
          <w:lang w:val="es-ES_tradnl"/>
        </w:rPr>
        <w:tab/>
      </w:r>
      <w:r w:rsidRPr="00BB49A6">
        <w:rPr>
          <w:lang w:val="es-ES_tradnl"/>
        </w:rPr>
        <w:t xml:space="preserve">Los números de abonado de tres (3) dígitos de la red fija (100-179) utilizados por el </w:t>
      </w:r>
      <w:r w:rsidRPr="00BB49A6">
        <w:rPr>
          <w:i/>
          <w:iCs/>
          <w:lang w:val="es-ES_tradnl"/>
        </w:rPr>
        <w:t xml:space="preserve">Ministry of Communications (MOC) </w:t>
      </w:r>
      <w:r w:rsidRPr="00BB49A6">
        <w:rPr>
          <w:lang w:val="es-ES_tradnl"/>
        </w:rPr>
        <w:t>no sufrirán modificaciones.</w:t>
      </w:r>
    </w:p>
    <w:p w:rsidR="00004F55" w:rsidRPr="00BB49A6" w:rsidRDefault="00004F55" w:rsidP="00004F55">
      <w:pPr>
        <w:rPr>
          <w:lang w:val="en-US"/>
        </w:rPr>
      </w:pPr>
      <w:r w:rsidRPr="00BB49A6">
        <w:rPr>
          <w:lang w:val="en-US"/>
        </w:rPr>
        <w:t>Contacto:</w:t>
      </w:r>
    </w:p>
    <w:p w:rsidR="00004F55" w:rsidRPr="008511DD" w:rsidRDefault="00004F55" w:rsidP="00004F55">
      <w:pPr>
        <w:ind w:left="567" w:hanging="567"/>
        <w:jc w:val="left"/>
      </w:pPr>
      <w:r w:rsidRPr="00BB49A6">
        <w:rPr>
          <w:rFonts w:asciiTheme="minorHAnsi" w:hAnsiTheme="minorHAnsi"/>
          <w:bCs/>
          <w:lang w:val="en-US"/>
        </w:rPr>
        <w:tab/>
        <w:t>ISCC Kuwait</w:t>
      </w:r>
      <w:r w:rsidRPr="00BB49A6">
        <w:rPr>
          <w:rFonts w:asciiTheme="minorHAnsi" w:hAnsiTheme="minorHAnsi"/>
          <w:bCs/>
          <w:lang w:val="en-US"/>
        </w:rPr>
        <w:br/>
        <w:t>Ministry of Communications</w:t>
      </w:r>
      <w:r w:rsidRPr="00BB49A6">
        <w:rPr>
          <w:rFonts w:asciiTheme="minorHAnsi" w:hAnsiTheme="minorHAnsi"/>
          <w:bCs/>
          <w:lang w:val="en-US"/>
        </w:rPr>
        <w:br/>
        <w:t>P.O. Box 318</w:t>
      </w:r>
      <w:r w:rsidRPr="00BB49A6">
        <w:rPr>
          <w:rFonts w:asciiTheme="minorHAnsi" w:hAnsiTheme="minorHAnsi"/>
          <w:bCs/>
          <w:lang w:val="en-US"/>
        </w:rPr>
        <w:br/>
        <w:t>11111 SAFAT</w:t>
      </w:r>
      <w:r w:rsidRPr="00BB49A6">
        <w:rPr>
          <w:rFonts w:asciiTheme="minorHAnsi" w:hAnsiTheme="minorHAnsi"/>
          <w:bCs/>
          <w:lang w:val="en-US"/>
        </w:rPr>
        <w:br/>
        <w:t>Kuwait</w:t>
      </w:r>
      <w:r w:rsidRPr="00BB49A6">
        <w:rPr>
          <w:rFonts w:asciiTheme="minorHAnsi" w:hAnsiTheme="minorHAnsi"/>
          <w:bCs/>
          <w:lang w:val="en-US"/>
        </w:rPr>
        <w:br/>
        <w:t>Tel:</w:t>
      </w:r>
      <w:r w:rsidRPr="00BB49A6">
        <w:rPr>
          <w:rFonts w:asciiTheme="minorHAnsi" w:hAnsiTheme="minorHAnsi"/>
          <w:bCs/>
          <w:lang w:val="en-US"/>
        </w:rPr>
        <w:tab/>
        <w:t>+965 2241 1777</w:t>
      </w:r>
      <w:r w:rsidRPr="00BB49A6">
        <w:rPr>
          <w:rFonts w:asciiTheme="minorHAnsi" w:hAnsiTheme="minorHAnsi"/>
          <w:bCs/>
          <w:lang w:val="en-US"/>
        </w:rPr>
        <w:br/>
        <w:t>Fax:</w:t>
      </w:r>
      <w:r w:rsidRPr="00BB49A6">
        <w:rPr>
          <w:rFonts w:asciiTheme="minorHAnsi" w:hAnsiTheme="minorHAnsi"/>
          <w:bCs/>
          <w:lang w:val="en-US"/>
        </w:rPr>
        <w:tab/>
        <w:t>+965 2241 9815</w:t>
      </w:r>
      <w:r w:rsidRPr="00BB49A6">
        <w:rPr>
          <w:rFonts w:asciiTheme="minorHAnsi" w:hAnsiTheme="minorHAnsi"/>
          <w:bCs/>
          <w:lang w:val="en-US"/>
        </w:rPr>
        <w:br/>
        <w:t>E-mail</w:t>
      </w:r>
      <w:r>
        <w:rPr>
          <w:rFonts w:asciiTheme="minorHAnsi" w:hAnsiTheme="minorHAnsi"/>
          <w:bCs/>
          <w:lang w:val="en-US"/>
        </w:rPr>
        <w:t>:</w:t>
      </w:r>
      <w:r>
        <w:rPr>
          <w:rFonts w:asciiTheme="minorHAnsi" w:hAnsiTheme="minorHAnsi"/>
          <w:bCs/>
          <w:lang w:val="en-US"/>
        </w:rPr>
        <w:tab/>
      </w:r>
      <w:r w:rsidRPr="00BB49A6">
        <w:rPr>
          <w:rFonts w:asciiTheme="minorHAnsi" w:hAnsiTheme="minorHAnsi"/>
          <w:bCs/>
          <w:lang w:val="en-US"/>
        </w:rPr>
        <w:t>iscckuwait@gmail.com</w:t>
      </w:r>
      <w:r w:rsidRPr="00BB49A6">
        <w:rPr>
          <w:rFonts w:asciiTheme="minorHAnsi" w:hAnsiTheme="minorHAnsi"/>
          <w:bCs/>
          <w:lang w:val="en-US"/>
        </w:rPr>
        <w:br/>
        <w:t>URL:</w:t>
      </w:r>
      <w:r w:rsidRPr="00BB49A6">
        <w:rPr>
          <w:rFonts w:asciiTheme="minorHAnsi" w:hAnsiTheme="minorHAnsi"/>
          <w:bCs/>
          <w:lang w:val="en-US"/>
        </w:rPr>
        <w:tab/>
      </w:r>
      <w:hyperlink r:id="rId20" w:history="1">
        <w:r w:rsidRPr="008511DD">
          <w:t>www.moc.kw</w:t>
        </w:r>
      </w:hyperlink>
    </w:p>
    <w:p w:rsidR="003227B3" w:rsidRPr="00004F55" w:rsidRDefault="003227B3" w:rsidP="00004F55">
      <w:pPr>
        <w:spacing w:before="240"/>
        <w:ind w:left="567" w:hanging="567"/>
        <w:jc w:val="left"/>
        <w:rPr>
          <w:rFonts w:asciiTheme="minorHAnsi" w:hAnsiTheme="minorHAnsi"/>
          <w:bCs/>
          <w:lang w:val="es-ES"/>
        </w:rPr>
      </w:pPr>
      <w:r w:rsidRPr="00004F55">
        <w:rPr>
          <w:rFonts w:asciiTheme="minorHAnsi" w:hAnsiTheme="minorHAnsi"/>
          <w:bCs/>
          <w:lang w:val="es-ES"/>
        </w:rPr>
        <w:t>Comunicación del 10.IX.2013:</w:t>
      </w:r>
    </w:p>
    <w:p w:rsidR="003227B3" w:rsidRPr="00004F55" w:rsidRDefault="003227B3" w:rsidP="0043346D">
      <w:pPr>
        <w:jc w:val="left"/>
        <w:rPr>
          <w:rFonts w:asciiTheme="minorHAnsi" w:hAnsiTheme="minorHAnsi"/>
          <w:bCs/>
          <w:lang w:val="es-ES"/>
        </w:rPr>
      </w:pPr>
      <w:r w:rsidRPr="00004F55">
        <w:rPr>
          <w:rFonts w:asciiTheme="minorHAnsi" w:hAnsiTheme="minorHAnsi"/>
          <w:bCs/>
          <w:lang w:val="es-ES"/>
        </w:rPr>
        <w:t xml:space="preserve">El </w:t>
      </w:r>
      <w:r w:rsidRPr="00004F55">
        <w:rPr>
          <w:rFonts w:asciiTheme="minorHAnsi" w:hAnsiTheme="minorHAnsi"/>
          <w:bCs/>
          <w:i/>
          <w:lang w:val="es-ES"/>
        </w:rPr>
        <w:t>Ministry of Communications (MOC)</w:t>
      </w:r>
      <w:r w:rsidRPr="00004F55">
        <w:rPr>
          <w:rFonts w:asciiTheme="minorHAnsi" w:hAnsiTheme="minorHAnsi"/>
          <w:bCs/>
          <w:lang w:val="es-ES"/>
        </w:rPr>
        <w:t>, Safat</w:t>
      </w:r>
      <w:r w:rsidR="0040421D" w:rsidRPr="00004F55">
        <w:rPr>
          <w:rFonts w:asciiTheme="minorHAnsi" w:hAnsiTheme="minorHAnsi"/>
          <w:bCs/>
          <w:lang w:val="es-ES"/>
        </w:rPr>
        <w:fldChar w:fldCharType="begin"/>
      </w:r>
      <w:r w:rsidR="008511DD" w:rsidRPr="00004F55">
        <w:instrText xml:space="preserve"> TC "</w:instrText>
      </w:r>
      <w:bookmarkStart w:id="316" w:name="_Toc367955907"/>
      <w:r w:rsidR="008511DD" w:rsidRPr="00004F55">
        <w:rPr>
          <w:rFonts w:asciiTheme="minorHAnsi" w:hAnsiTheme="minorHAnsi"/>
          <w:bCs/>
          <w:i/>
          <w:lang w:val="es-ES"/>
        </w:rPr>
        <w:instrText>Ministry of Communications (MOC)</w:instrText>
      </w:r>
      <w:r w:rsidR="008511DD" w:rsidRPr="00004F55">
        <w:rPr>
          <w:rFonts w:asciiTheme="minorHAnsi" w:hAnsiTheme="minorHAnsi"/>
          <w:bCs/>
          <w:lang w:val="es-ES"/>
        </w:rPr>
        <w:instrText>, Safat</w:instrText>
      </w:r>
      <w:bookmarkEnd w:id="316"/>
      <w:r w:rsidR="008511DD" w:rsidRPr="00004F55">
        <w:instrText xml:space="preserve">" \f C \l "1" </w:instrText>
      </w:r>
      <w:r w:rsidR="0040421D" w:rsidRPr="00004F55">
        <w:rPr>
          <w:rFonts w:asciiTheme="minorHAnsi" w:hAnsiTheme="minorHAnsi"/>
          <w:bCs/>
          <w:lang w:val="es-ES"/>
        </w:rPr>
        <w:fldChar w:fldCharType="end"/>
      </w:r>
      <w:r w:rsidRPr="00004F55">
        <w:rPr>
          <w:rFonts w:asciiTheme="minorHAnsi" w:hAnsiTheme="minorHAnsi"/>
          <w:bCs/>
          <w:lang w:val="es-ES"/>
        </w:rPr>
        <w:t xml:space="preserve">, anuncia que VIVA uno de </w:t>
      </w:r>
      <w:r w:rsidR="0043346D" w:rsidRPr="00004F55">
        <w:rPr>
          <w:rFonts w:asciiTheme="minorHAnsi" w:hAnsiTheme="minorHAnsi"/>
          <w:bCs/>
          <w:lang w:val="es-ES"/>
        </w:rPr>
        <w:t xml:space="preserve">los </w:t>
      </w:r>
      <w:r w:rsidRPr="00004F55">
        <w:rPr>
          <w:rFonts w:asciiTheme="minorHAnsi" w:hAnsiTheme="minorHAnsi"/>
          <w:bCs/>
          <w:lang w:val="es-ES"/>
        </w:rPr>
        <w:t>operadores de móvil</w:t>
      </w:r>
      <w:r w:rsidR="0043346D" w:rsidRPr="00004F55">
        <w:rPr>
          <w:rFonts w:asciiTheme="minorHAnsi" w:hAnsiTheme="minorHAnsi"/>
          <w:bCs/>
          <w:lang w:val="es-ES"/>
        </w:rPr>
        <w:t>es</w:t>
      </w:r>
      <w:r w:rsidRPr="00004F55">
        <w:rPr>
          <w:rFonts w:asciiTheme="minorHAnsi" w:hAnsiTheme="minorHAnsi"/>
          <w:bCs/>
          <w:lang w:val="es-ES"/>
        </w:rPr>
        <w:t xml:space="preserve"> de Kuwait ha definido la </w:t>
      </w:r>
      <w:r w:rsidR="0043346D" w:rsidRPr="00004F55">
        <w:rPr>
          <w:rFonts w:asciiTheme="minorHAnsi" w:hAnsiTheme="minorHAnsi"/>
          <w:bCs/>
          <w:lang w:val="es-ES"/>
        </w:rPr>
        <w:t xml:space="preserve">siguiente </w:t>
      </w:r>
      <w:r w:rsidRPr="00004F55">
        <w:rPr>
          <w:rFonts w:asciiTheme="minorHAnsi" w:hAnsiTheme="minorHAnsi"/>
          <w:bCs/>
          <w:lang w:val="es-ES"/>
        </w:rPr>
        <w:t xml:space="preserve">nueva gama en sus </w:t>
      </w:r>
      <w:r w:rsidR="0043346D" w:rsidRPr="00004F55">
        <w:rPr>
          <w:rFonts w:asciiTheme="minorHAnsi" w:hAnsiTheme="minorHAnsi"/>
          <w:bCs/>
          <w:lang w:val="es-ES"/>
        </w:rPr>
        <w:t>centrales</w:t>
      </w:r>
      <w:r w:rsidRPr="00004F55">
        <w:rPr>
          <w:rFonts w:asciiTheme="minorHAnsi" w:hAnsiTheme="minorHAnsi"/>
          <w:bCs/>
          <w:lang w:val="es-ES"/>
        </w:rPr>
        <w:t xml:space="preserve"> (514 00000 – 514 99999).</w:t>
      </w:r>
    </w:p>
    <w:p w:rsidR="003227B3" w:rsidRPr="00004F55" w:rsidRDefault="008511DD" w:rsidP="008511DD">
      <w:pPr>
        <w:rPr>
          <w:i/>
          <w:iCs/>
          <w:lang w:val="es-ES"/>
        </w:rPr>
      </w:pPr>
      <w:r w:rsidRPr="00004F55">
        <w:rPr>
          <w:i/>
          <w:iCs/>
          <w:lang w:val="es-ES_tradnl"/>
        </w:rPr>
        <w:t>I</w:t>
      </w:r>
      <w:r w:rsidRPr="00004F55">
        <w:rPr>
          <w:i/>
          <w:iCs/>
          <w:lang w:val="es-ES_tradnl"/>
        </w:rPr>
        <w:tab/>
      </w:r>
      <w:r w:rsidR="003227B3" w:rsidRPr="00004F55">
        <w:rPr>
          <w:i/>
          <w:iCs/>
          <w:lang w:val="es-ES_tradnl"/>
        </w:rPr>
        <w:t>Series de números de abonado a la red fija utilizadas por el Ministry of Communications</w:t>
      </w:r>
    </w:p>
    <w:p w:rsidR="003227B3" w:rsidRPr="00004F55" w:rsidRDefault="003227B3" w:rsidP="0043346D">
      <w:pPr>
        <w:jc w:val="center"/>
        <w:rPr>
          <w:i/>
          <w:iCs/>
          <w:lang w:val="es-ES"/>
        </w:rPr>
      </w:pPr>
      <w:r w:rsidRPr="00004F55">
        <w:rPr>
          <w:lang w:val="es-ES_tradnl"/>
        </w:rPr>
        <w:t>Nota – La serie 18XX XXX tiene una longitud máxima de diez  (10) cifras, indicativo de</w:t>
      </w:r>
      <w:r w:rsidR="0043346D" w:rsidRPr="00004F55">
        <w:rPr>
          <w:lang w:val="es-ES_tradnl"/>
        </w:rPr>
        <w:t xml:space="preserve"> país inclusive</w:t>
      </w:r>
    </w:p>
    <w:p w:rsidR="003227B3" w:rsidRPr="00004F55" w:rsidRDefault="003227B3" w:rsidP="008511DD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5624"/>
      </w:tblGrid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004F55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 de abonados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1800 000 – 1899 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2200 0000 – 2299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2300 0000 – 2399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2410 0000 – 2439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2444 4400 – 2444 4499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2450 0000 – 2499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2500 0000 – 2500 9999</w:t>
            </w:r>
          </w:p>
        </w:tc>
      </w:tr>
      <w:tr w:rsidR="003227B3" w:rsidRPr="00004F55" w:rsidTr="008511DD">
        <w:trPr>
          <w:trHeight w:val="35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2503 0000 – 2504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2520 0000 – 2549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2551 0000 – 2553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2560 0000 – 2569 9999</w:t>
            </w:r>
          </w:p>
        </w:tc>
      </w:tr>
      <w:tr w:rsidR="003227B3" w:rsidRPr="00004F55" w:rsidTr="008511D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2571 0000 – 2577 9999</w:t>
            </w:r>
          </w:p>
        </w:tc>
      </w:tr>
    </w:tbl>
    <w:p w:rsidR="003227B3" w:rsidRPr="00004F55" w:rsidRDefault="003227B3" w:rsidP="00D223CF">
      <w:pPr>
        <w:rPr>
          <w:lang w:val="en-US"/>
        </w:rPr>
      </w:pPr>
    </w:p>
    <w:p w:rsidR="00D223CF" w:rsidRPr="00004F55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lang w:val="es-ES_tradnl"/>
        </w:rPr>
      </w:pPr>
      <w:r w:rsidRPr="00004F55">
        <w:rPr>
          <w:i/>
          <w:iCs/>
          <w:lang w:val="es-ES_tradnl"/>
        </w:rPr>
        <w:br w:type="page"/>
      </w:r>
    </w:p>
    <w:p w:rsidR="003227B3" w:rsidRPr="00004F55" w:rsidRDefault="008511DD" w:rsidP="008511DD">
      <w:pPr>
        <w:rPr>
          <w:i/>
          <w:iCs/>
          <w:lang w:val="es-ES"/>
        </w:rPr>
      </w:pPr>
      <w:r w:rsidRPr="00004F55">
        <w:rPr>
          <w:i/>
          <w:iCs/>
          <w:lang w:val="es-ES_tradnl"/>
        </w:rPr>
        <w:lastRenderedPageBreak/>
        <w:t>II</w:t>
      </w:r>
      <w:r w:rsidRPr="00004F55">
        <w:rPr>
          <w:i/>
          <w:iCs/>
          <w:lang w:val="es-ES_tradnl"/>
        </w:rPr>
        <w:tab/>
      </w:r>
      <w:r w:rsidR="003227B3" w:rsidRPr="00004F55">
        <w:rPr>
          <w:i/>
          <w:iCs/>
          <w:lang w:val="es-ES_tradnl"/>
        </w:rPr>
        <w:t>Series de números de abonado a la red móvil utilizadas por el operador móvil</w:t>
      </w:r>
      <w:r w:rsidR="003227B3" w:rsidRPr="00004F55">
        <w:rPr>
          <w:i/>
          <w:iCs/>
          <w:lang w:val="es-ES"/>
        </w:rPr>
        <w:t>, Wataniya Telecom:</w:t>
      </w:r>
    </w:p>
    <w:p w:rsidR="008511DD" w:rsidRPr="00004F55" w:rsidRDefault="008511DD" w:rsidP="008511DD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5728"/>
      </w:tblGrid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004F5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6000 0000 – 6009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6030 0000 – 6039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6040 0000 – 6049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6060 0000 – 6069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6070 0000 – 6079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6090 0000 – 6099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6500 0000 – 6500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6501 0000 – 6502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6503 0000 – 6503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6504 0000 – 6504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6505 0000 – 6509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6510 0000 – 6519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6550 0000 – 6550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6551 0000 – 6551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6552 0000 – 6552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6553 0000 – 6553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6554 0000 – 6559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6560 0000 – 6569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6570 0000 – 6570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6571 0000 – 6577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6578 0000 – 6579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6580 0000 – 6599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6600 0000 – 6699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6700 0000 – 6701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6703 0000 – 6709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6760 0000 – 6769 9999</w:t>
            </w:r>
          </w:p>
        </w:tc>
      </w:tr>
      <w:tr w:rsidR="003227B3" w:rsidRPr="00004F55" w:rsidTr="008511DD">
        <w:trPr>
          <w:trHeight w:val="2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6770 0000 – 6776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6777 0000 – 6777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6778 0000 – 6779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6930 0000 – 6930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6933 0000 – 6969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6939 0000 – 6939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6960 0000 – 6969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6900 0000 – 6909 9999</w:t>
            </w:r>
          </w:p>
        </w:tc>
      </w:tr>
      <w:tr w:rsidR="003227B3" w:rsidRPr="00004F55" w:rsidTr="008511DD">
        <w:trPr>
          <w:trHeight w:val="3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227B3" w:rsidRPr="00004F55" w:rsidRDefault="003227B3" w:rsidP="00D223CF">
            <w:pPr>
              <w:spacing w:before="6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6990 0000 – 6999 9999</w:t>
            </w:r>
          </w:p>
        </w:tc>
      </w:tr>
    </w:tbl>
    <w:p w:rsidR="003227B3" w:rsidRPr="00004F55" w:rsidRDefault="003227B3" w:rsidP="003227B3">
      <w:pPr>
        <w:ind w:left="567" w:hanging="567"/>
        <w:jc w:val="left"/>
        <w:rPr>
          <w:rFonts w:asciiTheme="minorHAnsi" w:hAnsiTheme="minorHAnsi"/>
          <w:bCs/>
          <w:i/>
          <w:iCs/>
          <w:sz w:val="18"/>
          <w:szCs w:val="22"/>
          <w:lang w:val="en-US"/>
        </w:rPr>
      </w:pPr>
    </w:p>
    <w:p w:rsidR="00D223CF" w:rsidRPr="00004F55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lang w:val="es-ES_tradnl"/>
        </w:rPr>
      </w:pPr>
      <w:r w:rsidRPr="00004F55">
        <w:rPr>
          <w:i/>
          <w:iCs/>
          <w:lang w:val="es-ES_tradnl"/>
        </w:rPr>
        <w:br w:type="page"/>
      </w:r>
    </w:p>
    <w:p w:rsidR="003227B3" w:rsidRPr="00004F55" w:rsidRDefault="008511DD" w:rsidP="008511DD">
      <w:pPr>
        <w:rPr>
          <w:i/>
          <w:iCs/>
          <w:lang w:val="es-ES"/>
        </w:rPr>
      </w:pPr>
      <w:r w:rsidRPr="00004F55">
        <w:rPr>
          <w:i/>
          <w:iCs/>
          <w:lang w:val="es-ES_tradnl"/>
        </w:rPr>
        <w:lastRenderedPageBreak/>
        <w:t>III</w:t>
      </w:r>
      <w:r w:rsidRPr="00004F55">
        <w:rPr>
          <w:i/>
          <w:iCs/>
          <w:lang w:val="es-ES_tradnl"/>
        </w:rPr>
        <w:tab/>
      </w:r>
      <w:r w:rsidR="003227B3" w:rsidRPr="00004F55">
        <w:rPr>
          <w:i/>
          <w:iCs/>
          <w:lang w:val="es-ES_tradnl"/>
        </w:rPr>
        <w:t>Series de números de abonado a la red móvil utilizadas por el operador móvil</w:t>
      </w:r>
      <w:r w:rsidR="003227B3" w:rsidRPr="00004F55">
        <w:rPr>
          <w:i/>
          <w:iCs/>
          <w:lang w:val="es-ES"/>
        </w:rPr>
        <w:t>, ZAIN:</w:t>
      </w:r>
    </w:p>
    <w:p w:rsidR="008511DD" w:rsidRPr="00004F55" w:rsidRDefault="008511DD" w:rsidP="008511DD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5539"/>
      </w:tblGrid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004F55">
              <w:rPr>
                <w:rFonts w:asciiTheme="minorHAnsi" w:hAnsiTheme="minorHAnsi"/>
                <w:bCs/>
                <w:i/>
                <w:sz w:val="18"/>
                <w:szCs w:val="22"/>
                <w:lang w:val="es-ES_tradnl"/>
              </w:rPr>
              <w:t>Series de números de abonados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9000 0000 – 9009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9090 0000 – 9099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9400 0000 – 9409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9440 0000 – 9449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9490 0000 – 9499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9600 0000 – 9609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9660 0000 – 9669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9690 0000 – 9699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9702 0000 – 9702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9710 0000 – 9769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9770 0000 – 9779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9780 0000 – 9799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9800 0000 – 9809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9880 0000  – 9889 9999</w:t>
            </w:r>
          </w:p>
        </w:tc>
      </w:tr>
      <w:tr w:rsidR="003227B3" w:rsidRPr="00004F55" w:rsidTr="008511D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9900 0000 – 9999 9999</w:t>
            </w:r>
          </w:p>
        </w:tc>
      </w:tr>
    </w:tbl>
    <w:p w:rsidR="008511DD" w:rsidRPr="00004F55" w:rsidRDefault="008511DD" w:rsidP="008511DD">
      <w:pPr>
        <w:rPr>
          <w:lang w:val="es-ES_tradnl"/>
        </w:rPr>
      </w:pPr>
    </w:p>
    <w:p w:rsidR="003227B3" w:rsidRPr="00004F55" w:rsidRDefault="008511DD" w:rsidP="008511DD">
      <w:pPr>
        <w:rPr>
          <w:i/>
          <w:iCs/>
          <w:lang w:val="es-ES"/>
        </w:rPr>
      </w:pPr>
      <w:r w:rsidRPr="00004F55">
        <w:rPr>
          <w:i/>
          <w:iCs/>
          <w:lang w:val="es-ES_tradnl"/>
        </w:rPr>
        <w:t>IV</w:t>
      </w:r>
      <w:r w:rsidRPr="00004F55">
        <w:rPr>
          <w:i/>
          <w:iCs/>
          <w:lang w:val="es-ES_tradnl"/>
        </w:rPr>
        <w:tab/>
      </w:r>
      <w:r w:rsidR="003227B3" w:rsidRPr="00004F55">
        <w:rPr>
          <w:i/>
          <w:iCs/>
          <w:lang w:val="es-ES_tradnl"/>
        </w:rPr>
        <w:t>Series de números de abonado a la red móvil utilizadas por el operador móvil</w:t>
      </w:r>
      <w:r w:rsidR="003227B3" w:rsidRPr="00004F55">
        <w:rPr>
          <w:i/>
          <w:iCs/>
          <w:lang w:val="es-ES"/>
        </w:rPr>
        <w:t>, VIVA:</w:t>
      </w:r>
    </w:p>
    <w:p w:rsidR="003227B3" w:rsidRPr="00004F55" w:rsidRDefault="003227B3" w:rsidP="008511DD">
      <w:pPr>
        <w:rPr>
          <w:lang w:val="es-E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5478"/>
      </w:tblGrid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8511DD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004F5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500 00000 – 500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501 00000 – 501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502 00000 – 502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503 00000 – 503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504 00000 – 504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505 00000 – 505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506 00000 – 506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507 00000 – 507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508 00000 – 508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509 00000 – 509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510 00000 – 510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511 00000 – 511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512 00000 – 512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513 00000 – 513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514 00000 – 514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670795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  <w:r w:rsidR="0067079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51500000 – 515 99999</w:t>
            </w:r>
          </w:p>
        </w:tc>
      </w:tr>
      <w:tr w:rsidR="003227B3" w:rsidRPr="00004F55" w:rsidTr="008511D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670795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</w:t>
            </w:r>
            <w:r w:rsidR="0067079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004F55" w:rsidRDefault="003227B3" w:rsidP="00D223CF">
            <w:pPr>
              <w:spacing w:before="60" w:after="40"/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04F5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3227B3" w:rsidRPr="00004F55" w:rsidRDefault="003227B3" w:rsidP="008511DD">
      <w:pPr>
        <w:rPr>
          <w:lang w:val="en-US"/>
        </w:rPr>
      </w:pPr>
    </w:p>
    <w:p w:rsidR="00D223CF" w:rsidRPr="00004F55" w:rsidRDefault="00D223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_tradnl"/>
        </w:rPr>
      </w:pPr>
      <w:r w:rsidRPr="00004F55">
        <w:rPr>
          <w:rFonts w:ascii="Times New Roman" w:hAnsi="Times New Roman"/>
          <w:lang w:val="es-ES_tradnl"/>
        </w:rPr>
        <w:br w:type="page"/>
      </w:r>
    </w:p>
    <w:p w:rsidR="003227B3" w:rsidRPr="00004F55" w:rsidRDefault="008511DD" w:rsidP="008511DD">
      <w:pPr>
        <w:ind w:left="567" w:hanging="567"/>
        <w:rPr>
          <w:lang w:val="es-ES_tradnl"/>
        </w:rPr>
      </w:pPr>
      <w:r w:rsidRPr="00004F55">
        <w:rPr>
          <w:rFonts w:ascii="Times New Roman" w:hAnsi="Times New Roman"/>
          <w:lang w:val="es-ES_tradnl"/>
        </w:rPr>
        <w:lastRenderedPageBreak/>
        <w:t>•</w:t>
      </w:r>
      <w:r w:rsidRPr="00004F55">
        <w:rPr>
          <w:lang w:val="es-ES_tradnl"/>
        </w:rPr>
        <w:tab/>
      </w:r>
      <w:r w:rsidR="003227B3" w:rsidRPr="00004F55">
        <w:rPr>
          <w:lang w:val="es-ES_tradnl"/>
        </w:rPr>
        <w:t xml:space="preserve">Los números de abonado de tres (3) dígitos de la red fija (100-179) utilizados por el </w:t>
      </w:r>
      <w:r w:rsidR="003227B3" w:rsidRPr="00004F55">
        <w:rPr>
          <w:i/>
          <w:iCs/>
          <w:lang w:val="es-ES_tradnl"/>
        </w:rPr>
        <w:t xml:space="preserve">Ministry of Communications (MOC) </w:t>
      </w:r>
      <w:r w:rsidR="003227B3" w:rsidRPr="00004F55">
        <w:rPr>
          <w:lang w:val="es-ES_tradnl"/>
        </w:rPr>
        <w:t>no sufrirán modificaciones.</w:t>
      </w:r>
    </w:p>
    <w:p w:rsidR="003227B3" w:rsidRPr="00004F55" w:rsidRDefault="003227B3" w:rsidP="008511DD">
      <w:pPr>
        <w:rPr>
          <w:lang w:val="en-US"/>
        </w:rPr>
      </w:pPr>
      <w:r w:rsidRPr="00004F55">
        <w:rPr>
          <w:lang w:val="en-US"/>
        </w:rPr>
        <w:t>Contacto:</w:t>
      </w:r>
    </w:p>
    <w:p w:rsidR="003227B3" w:rsidRPr="00004F55" w:rsidRDefault="003227B3" w:rsidP="008511DD">
      <w:pPr>
        <w:ind w:left="567" w:hanging="567"/>
        <w:jc w:val="left"/>
      </w:pPr>
      <w:r w:rsidRPr="00004F55">
        <w:rPr>
          <w:rFonts w:asciiTheme="minorHAnsi" w:hAnsiTheme="minorHAnsi"/>
          <w:bCs/>
          <w:lang w:val="en-US"/>
        </w:rPr>
        <w:tab/>
        <w:t>ISCC Kuwait</w:t>
      </w:r>
      <w:r w:rsidRPr="00004F55">
        <w:rPr>
          <w:rFonts w:asciiTheme="minorHAnsi" w:hAnsiTheme="minorHAnsi"/>
          <w:bCs/>
          <w:lang w:val="en-US"/>
        </w:rPr>
        <w:br/>
        <w:t>Ministry of Communications</w:t>
      </w:r>
      <w:r w:rsidRPr="00004F55">
        <w:rPr>
          <w:rFonts w:asciiTheme="minorHAnsi" w:hAnsiTheme="minorHAnsi"/>
          <w:bCs/>
          <w:lang w:val="en-US"/>
        </w:rPr>
        <w:br/>
        <w:t>P.O. Box 318</w:t>
      </w:r>
      <w:r w:rsidRPr="00004F55">
        <w:rPr>
          <w:rFonts w:asciiTheme="minorHAnsi" w:hAnsiTheme="minorHAnsi"/>
          <w:bCs/>
          <w:lang w:val="en-US"/>
        </w:rPr>
        <w:br/>
        <w:t>11111 SAFAT</w:t>
      </w:r>
      <w:r w:rsidRPr="00004F55">
        <w:rPr>
          <w:rFonts w:asciiTheme="minorHAnsi" w:hAnsiTheme="minorHAnsi"/>
          <w:bCs/>
          <w:lang w:val="en-US"/>
        </w:rPr>
        <w:br/>
        <w:t>Kuwait</w:t>
      </w:r>
      <w:r w:rsidRPr="00004F55">
        <w:rPr>
          <w:rFonts w:asciiTheme="minorHAnsi" w:hAnsiTheme="minorHAnsi"/>
          <w:bCs/>
          <w:lang w:val="en-US"/>
        </w:rPr>
        <w:br/>
        <w:t>Tel:</w:t>
      </w:r>
      <w:r w:rsidRPr="00004F55">
        <w:rPr>
          <w:rFonts w:asciiTheme="minorHAnsi" w:hAnsiTheme="minorHAnsi"/>
          <w:bCs/>
          <w:lang w:val="en-US"/>
        </w:rPr>
        <w:tab/>
        <w:t>+965 2241 1777</w:t>
      </w:r>
      <w:r w:rsidRPr="00004F55">
        <w:rPr>
          <w:rFonts w:asciiTheme="minorHAnsi" w:hAnsiTheme="minorHAnsi"/>
          <w:bCs/>
          <w:lang w:val="en-US"/>
        </w:rPr>
        <w:br/>
        <w:t>Fax:</w:t>
      </w:r>
      <w:r w:rsidRPr="00004F55">
        <w:rPr>
          <w:rFonts w:asciiTheme="minorHAnsi" w:hAnsiTheme="minorHAnsi"/>
          <w:bCs/>
          <w:lang w:val="en-US"/>
        </w:rPr>
        <w:tab/>
        <w:t>+965 2241 9815</w:t>
      </w:r>
      <w:r w:rsidRPr="00004F55">
        <w:rPr>
          <w:rFonts w:asciiTheme="minorHAnsi" w:hAnsiTheme="minorHAnsi"/>
          <w:bCs/>
          <w:lang w:val="en-US"/>
        </w:rPr>
        <w:br/>
        <w:t>E-mail</w:t>
      </w:r>
      <w:r w:rsidR="008511DD" w:rsidRPr="00004F55">
        <w:rPr>
          <w:rFonts w:asciiTheme="minorHAnsi" w:hAnsiTheme="minorHAnsi"/>
          <w:bCs/>
          <w:lang w:val="en-US"/>
        </w:rPr>
        <w:t>:</w:t>
      </w:r>
      <w:r w:rsidR="008511DD" w:rsidRPr="00004F55">
        <w:rPr>
          <w:rFonts w:asciiTheme="minorHAnsi" w:hAnsiTheme="minorHAnsi"/>
          <w:bCs/>
          <w:lang w:val="en-US"/>
        </w:rPr>
        <w:tab/>
      </w:r>
      <w:r w:rsidRPr="00004F55">
        <w:rPr>
          <w:rFonts w:asciiTheme="minorHAnsi" w:hAnsiTheme="minorHAnsi"/>
          <w:bCs/>
          <w:lang w:val="en-US"/>
        </w:rPr>
        <w:t>iscckuwait@gmail.com</w:t>
      </w:r>
      <w:r w:rsidRPr="00004F55">
        <w:rPr>
          <w:rFonts w:asciiTheme="minorHAnsi" w:hAnsiTheme="minorHAnsi"/>
          <w:bCs/>
          <w:lang w:val="en-US"/>
        </w:rPr>
        <w:br/>
      </w:r>
      <w:r w:rsidRPr="00004F55">
        <w:t>URL:</w:t>
      </w:r>
      <w:r w:rsidRPr="00004F55">
        <w:tab/>
      </w:r>
      <w:hyperlink r:id="rId21" w:history="1">
        <w:r w:rsidRPr="00004F55">
          <w:t>www.moc.kw</w:t>
        </w:r>
      </w:hyperlink>
    </w:p>
    <w:p w:rsidR="003227B3" w:rsidRPr="00BB49A6" w:rsidRDefault="003227B3" w:rsidP="008511DD">
      <w:pPr>
        <w:spacing w:before="24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BB49A6">
        <w:rPr>
          <w:rFonts w:asciiTheme="minorHAnsi" w:hAnsiTheme="minorHAnsi"/>
          <w:b/>
          <w:bCs/>
          <w:lang w:val="es-ES"/>
        </w:rPr>
        <w:t>Myanmar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 w:rsidR="008511DD">
        <w:instrText xml:space="preserve"> TC "</w:instrText>
      </w:r>
      <w:bookmarkStart w:id="317" w:name="_Toc367955909"/>
      <w:r w:rsidR="008511DD" w:rsidRPr="00406B84">
        <w:rPr>
          <w:rFonts w:asciiTheme="minorHAnsi" w:hAnsiTheme="minorHAnsi"/>
          <w:b/>
          <w:bCs/>
          <w:lang w:val="es-ES"/>
        </w:rPr>
        <w:instrText>Myanmar</w:instrText>
      </w:r>
      <w:bookmarkEnd w:id="317"/>
      <w:r w:rsidR="008511DD"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BB49A6">
        <w:rPr>
          <w:rFonts w:asciiTheme="minorHAnsi" w:hAnsiTheme="minorHAnsi"/>
          <w:b/>
          <w:bCs/>
          <w:lang w:val="es-ES"/>
        </w:rPr>
        <w:t xml:space="preserve"> (indicativo de país +95)</w:t>
      </w:r>
    </w:p>
    <w:p w:rsidR="003227B3" w:rsidRPr="00BB49A6" w:rsidRDefault="003227B3" w:rsidP="008511DD">
      <w:pPr>
        <w:spacing w:before="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>Comunicación del 30.VIII.2013:</w:t>
      </w:r>
    </w:p>
    <w:p w:rsidR="003227B3" w:rsidRPr="00BB49A6" w:rsidRDefault="003227B3" w:rsidP="008511DD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iCs/>
          <w:lang w:val="es-ES"/>
        </w:rPr>
        <w:t xml:space="preserve">El </w:t>
      </w:r>
      <w:r w:rsidRPr="00BB49A6">
        <w:rPr>
          <w:rFonts w:asciiTheme="minorHAnsi" w:hAnsiTheme="minorHAnsi"/>
          <w:bCs/>
          <w:i/>
          <w:lang w:val="es-ES"/>
        </w:rPr>
        <w:t>Ministry of Communications and Information Technology</w:t>
      </w:r>
      <w:r w:rsidRPr="00BB49A6">
        <w:rPr>
          <w:rFonts w:asciiTheme="minorHAnsi" w:hAnsiTheme="minorHAnsi"/>
          <w:bCs/>
          <w:lang w:val="es-ES"/>
        </w:rPr>
        <w:t>, Nay Pyi Taw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8511DD">
        <w:instrText xml:space="preserve"> TC "</w:instrText>
      </w:r>
      <w:bookmarkStart w:id="318" w:name="_Toc367955910"/>
      <w:r w:rsidR="008511DD" w:rsidRPr="00130D44">
        <w:rPr>
          <w:rFonts w:asciiTheme="minorHAnsi" w:hAnsiTheme="minorHAnsi"/>
          <w:bCs/>
          <w:i/>
          <w:lang w:val="es-ES"/>
        </w:rPr>
        <w:instrText>Ministry of Communications and Information Technology</w:instrText>
      </w:r>
      <w:r w:rsidR="008511DD" w:rsidRPr="00130D44">
        <w:rPr>
          <w:rFonts w:asciiTheme="minorHAnsi" w:hAnsiTheme="minorHAnsi"/>
          <w:bCs/>
          <w:lang w:val="es-ES"/>
        </w:rPr>
        <w:instrText>, Nay Pyi Taw</w:instrText>
      </w:r>
      <w:bookmarkEnd w:id="318"/>
      <w:r w:rsidR="008511DD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 xml:space="preserve">, anuncia la siguiente actualización del Plan de Numeración telefonica móvil de Myanmar </w:t>
      </w:r>
    </w:p>
    <w:p w:rsidR="003227B3" w:rsidRPr="00BB49A6" w:rsidRDefault="003227B3" w:rsidP="000B4EB9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Formato de marcación: +09-25XXXXXXX, 09-256XXXXXX </w:t>
      </w:r>
      <w:r w:rsidR="000B4EB9">
        <w:rPr>
          <w:rFonts w:asciiTheme="minorHAnsi" w:hAnsiTheme="minorHAnsi"/>
          <w:bCs/>
          <w:lang w:val="es-ES"/>
        </w:rPr>
        <w:t>–</w:t>
      </w:r>
      <w:r w:rsidRPr="00BB49A6">
        <w:rPr>
          <w:rFonts w:asciiTheme="minorHAnsi" w:hAnsiTheme="minorHAnsi"/>
          <w:bCs/>
          <w:lang w:val="es-ES"/>
        </w:rPr>
        <w:t xml:space="preserve"> 09-259XXXXXX, 09-250XXXXXX </w:t>
      </w:r>
      <w:r w:rsidR="000B4EB9">
        <w:rPr>
          <w:rFonts w:asciiTheme="minorHAnsi" w:hAnsiTheme="minorHAnsi"/>
          <w:bCs/>
          <w:lang w:val="es-ES"/>
        </w:rPr>
        <w:t>–</w:t>
      </w:r>
      <w:r w:rsidRPr="00BB49A6">
        <w:rPr>
          <w:rFonts w:asciiTheme="minorHAnsi" w:hAnsiTheme="minorHAnsi"/>
          <w:bCs/>
          <w:lang w:val="es-ES"/>
        </w:rPr>
        <w:t xml:space="preserve"> 09-254XXXXXX, 09</w:t>
      </w:r>
      <w:r w:rsidR="00716EDE">
        <w:rPr>
          <w:rFonts w:asciiTheme="minorHAnsi" w:hAnsiTheme="minorHAnsi"/>
          <w:bCs/>
          <w:lang w:val="es-ES"/>
        </w:rPr>
        <w:noBreakHyphen/>
      </w:r>
      <w:r w:rsidRPr="00BB49A6">
        <w:rPr>
          <w:rFonts w:asciiTheme="minorHAnsi" w:hAnsiTheme="minorHAnsi"/>
          <w:bCs/>
          <w:lang w:val="es-ES"/>
        </w:rPr>
        <w:t xml:space="preserve">2557XXXXX </w:t>
      </w:r>
      <w:r w:rsidR="000B4EB9">
        <w:rPr>
          <w:rFonts w:asciiTheme="minorHAnsi" w:hAnsiTheme="minorHAnsi"/>
          <w:bCs/>
          <w:lang w:val="es-ES"/>
        </w:rPr>
        <w:t>–</w:t>
      </w:r>
      <w:r w:rsidRPr="00BB49A6">
        <w:rPr>
          <w:rFonts w:asciiTheme="minorHAnsi" w:hAnsiTheme="minorHAnsi"/>
          <w:bCs/>
          <w:lang w:val="es-ES"/>
        </w:rPr>
        <w:t xml:space="preserve"> 09-2558XXXXX</w:t>
      </w:r>
    </w:p>
    <w:p w:rsidR="003227B3" w:rsidRPr="00BB49A6" w:rsidRDefault="003227B3" w:rsidP="008511DD">
      <w:pPr>
        <w:rPr>
          <w:lang w:val="en-US"/>
        </w:rPr>
      </w:pPr>
      <w:r w:rsidRPr="00BB49A6">
        <w:rPr>
          <w:lang w:val="en-US"/>
        </w:rPr>
        <w:t>Contacto:</w:t>
      </w:r>
    </w:p>
    <w:p w:rsidR="003227B3" w:rsidRPr="00BB49A6" w:rsidRDefault="003227B3" w:rsidP="008511DD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lang w:val="en-US"/>
        </w:rPr>
        <w:tab/>
      </w:r>
      <w:r w:rsidRPr="00BB49A6">
        <w:t>Posts and Telecommunications Department (PTD)</w:t>
      </w:r>
      <w:r w:rsidR="008511DD">
        <w:br/>
      </w:r>
      <w:r w:rsidRPr="00BB49A6">
        <w:rPr>
          <w:rFonts w:asciiTheme="minorHAnsi" w:hAnsiTheme="minorHAnsi"/>
          <w:bCs/>
        </w:rPr>
        <w:t>Ministry of Communications and Information Technology</w:t>
      </w:r>
      <w:r w:rsidR="008511DD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</w:rPr>
        <w:t>Building No. 2,</w:t>
      </w:r>
      <w:r w:rsidR="008511DD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</w:rPr>
        <w:t>Special Development Zone</w:t>
      </w:r>
      <w:r w:rsidR="008511DD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</w:rPr>
        <w:t xml:space="preserve">NAY PYI TAW </w:t>
      </w:r>
      <w:r w:rsidR="008511DD">
        <w:rPr>
          <w:rFonts w:asciiTheme="minorHAnsi" w:hAnsiTheme="minorHAnsi"/>
          <w:bCs/>
        </w:rPr>
        <w:br/>
      </w:r>
      <w:r w:rsidRPr="00BB49A6">
        <w:rPr>
          <w:rFonts w:asciiTheme="minorHAnsi" w:hAnsiTheme="minorHAnsi"/>
          <w:bCs/>
          <w:lang w:val="es-ES"/>
        </w:rPr>
        <w:t>Myanmar</w:t>
      </w:r>
      <w:r w:rsidR="008511DD">
        <w:rPr>
          <w:rFonts w:asciiTheme="minorHAnsi" w:hAnsiTheme="minorHAnsi"/>
          <w:bCs/>
          <w:lang w:val="es-ES"/>
        </w:rPr>
        <w:br/>
      </w:r>
      <w:r w:rsidRPr="00BB49A6">
        <w:rPr>
          <w:rFonts w:asciiTheme="minorHAnsi" w:hAnsiTheme="minorHAnsi"/>
          <w:bCs/>
          <w:lang w:val="es-ES"/>
        </w:rPr>
        <w:t>Tel:</w:t>
      </w:r>
      <w:r w:rsidRPr="00BB49A6">
        <w:rPr>
          <w:rFonts w:asciiTheme="minorHAnsi" w:hAnsiTheme="minorHAnsi"/>
          <w:bCs/>
          <w:lang w:val="es-ES"/>
        </w:rPr>
        <w:tab/>
        <w:t>+95 67 407 225</w:t>
      </w:r>
      <w:r w:rsidRPr="00BB49A6">
        <w:rPr>
          <w:rFonts w:asciiTheme="minorHAnsi" w:hAnsiTheme="minorHAnsi"/>
          <w:bCs/>
          <w:lang w:val="es-ES"/>
        </w:rPr>
        <w:br/>
        <w:t>Fax:</w:t>
      </w:r>
      <w:r w:rsidRPr="00BB49A6">
        <w:rPr>
          <w:rFonts w:asciiTheme="minorHAnsi" w:hAnsiTheme="minorHAnsi"/>
          <w:bCs/>
          <w:lang w:val="es-ES"/>
        </w:rPr>
        <w:tab/>
        <w:t>+95 67 407 216</w:t>
      </w:r>
      <w:r w:rsidRPr="00BB49A6">
        <w:rPr>
          <w:rFonts w:asciiTheme="minorHAnsi" w:hAnsiTheme="minorHAnsi"/>
          <w:bCs/>
          <w:lang w:val="es-ES"/>
        </w:rPr>
        <w:br/>
        <w:t>E-mail:</w:t>
      </w:r>
      <w:r w:rsidRPr="00BB49A6">
        <w:rPr>
          <w:rFonts w:asciiTheme="minorHAnsi" w:hAnsiTheme="minorHAnsi"/>
          <w:bCs/>
          <w:lang w:val="es-ES"/>
        </w:rPr>
        <w:tab/>
        <w:t>dg.ptd@mptmail.net.mm</w:t>
      </w:r>
      <w:r w:rsidRPr="00BB49A6">
        <w:rPr>
          <w:rFonts w:asciiTheme="minorHAnsi" w:hAnsiTheme="minorHAnsi"/>
          <w:bCs/>
          <w:lang w:val="es-ES"/>
        </w:rPr>
        <w:br/>
        <w:t>URL:</w:t>
      </w:r>
      <w:r w:rsidRPr="00BB49A6">
        <w:rPr>
          <w:rFonts w:asciiTheme="minorHAnsi" w:hAnsiTheme="minorHAnsi"/>
          <w:bCs/>
          <w:lang w:val="es-ES"/>
        </w:rPr>
        <w:tab/>
        <w:t>www.mcpt.gov.mm</w:t>
      </w:r>
    </w:p>
    <w:p w:rsidR="003227B3" w:rsidRPr="00BB49A6" w:rsidRDefault="003227B3" w:rsidP="008511DD">
      <w:pPr>
        <w:spacing w:before="240"/>
        <w:ind w:left="567" w:hanging="567"/>
        <w:jc w:val="left"/>
        <w:rPr>
          <w:rFonts w:asciiTheme="minorHAnsi" w:hAnsiTheme="minorHAnsi"/>
          <w:b/>
          <w:bCs/>
          <w:lang w:val="es-ES"/>
        </w:rPr>
      </w:pPr>
      <w:r w:rsidRPr="00BB49A6">
        <w:rPr>
          <w:rFonts w:asciiTheme="minorHAnsi" w:hAnsiTheme="minorHAnsi"/>
          <w:b/>
          <w:bCs/>
          <w:lang w:val="es-ES"/>
        </w:rPr>
        <w:t>Namibia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 w:rsidR="008511DD">
        <w:instrText xml:space="preserve"> TC "</w:instrText>
      </w:r>
      <w:bookmarkStart w:id="319" w:name="_Toc367955911"/>
      <w:r w:rsidR="008511DD" w:rsidRPr="00171AD6">
        <w:rPr>
          <w:rFonts w:asciiTheme="minorHAnsi" w:hAnsiTheme="minorHAnsi"/>
          <w:b/>
          <w:bCs/>
          <w:lang w:val="es-ES"/>
        </w:rPr>
        <w:instrText>Namibia</w:instrText>
      </w:r>
      <w:bookmarkEnd w:id="319"/>
      <w:r w:rsidR="008511DD"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BB49A6">
        <w:rPr>
          <w:rFonts w:asciiTheme="minorHAnsi" w:hAnsiTheme="minorHAnsi"/>
          <w:b/>
          <w:bCs/>
          <w:lang w:val="es-ES"/>
        </w:rPr>
        <w:t xml:space="preserve"> (indicativo de país +264)</w:t>
      </w:r>
    </w:p>
    <w:p w:rsidR="003227B3" w:rsidRPr="00BB49A6" w:rsidRDefault="003227B3" w:rsidP="000B4EB9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>Comunicación del 6.IX.2013:</w:t>
      </w:r>
    </w:p>
    <w:p w:rsidR="003227B3" w:rsidRPr="00BB49A6" w:rsidRDefault="003227B3" w:rsidP="008511DD">
      <w:pPr>
        <w:jc w:val="left"/>
        <w:rPr>
          <w:rFonts w:asciiTheme="minorHAnsi" w:hAnsiTheme="minorHAnsi"/>
          <w:bCs/>
          <w:i/>
          <w:i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iCs/>
          <w:lang w:val="es-ES"/>
        </w:rPr>
        <w:t>Communications Regulatory Authority of Namibia (CRAN)</w:t>
      </w:r>
      <w:r w:rsidRPr="00BB49A6">
        <w:rPr>
          <w:rFonts w:asciiTheme="minorHAnsi" w:hAnsiTheme="minorHAnsi"/>
          <w:bCs/>
          <w:lang w:val="es-ES"/>
        </w:rPr>
        <w:t>, Windhoek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8511DD">
        <w:instrText xml:space="preserve"> TC "</w:instrText>
      </w:r>
      <w:bookmarkStart w:id="320" w:name="_Toc367955912"/>
      <w:r w:rsidR="008511DD" w:rsidRPr="004E690D">
        <w:rPr>
          <w:rFonts w:asciiTheme="minorHAnsi" w:hAnsiTheme="minorHAnsi"/>
          <w:bCs/>
          <w:i/>
          <w:iCs/>
          <w:lang w:val="es-ES"/>
        </w:rPr>
        <w:instrText>Communications Regulatory Authority of Namibia (CRAN)</w:instrText>
      </w:r>
      <w:r w:rsidR="008511DD" w:rsidRPr="004E690D">
        <w:rPr>
          <w:rFonts w:asciiTheme="minorHAnsi" w:hAnsiTheme="minorHAnsi"/>
          <w:bCs/>
          <w:lang w:val="es-ES"/>
        </w:rPr>
        <w:instrText>, Windhoek</w:instrText>
      </w:r>
      <w:bookmarkEnd w:id="320"/>
      <w:r w:rsidR="008511DD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>, anuncia la actualización del plan de numeración nacional para Namibia:</w:t>
      </w:r>
    </w:p>
    <w:p w:rsidR="009804D7" w:rsidRPr="00BB49A6" w:rsidRDefault="009804D7" w:rsidP="000B4EB9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8"/>
        <w:gridCol w:w="812"/>
        <w:gridCol w:w="854"/>
        <w:gridCol w:w="1526"/>
        <w:gridCol w:w="881"/>
        <w:gridCol w:w="756"/>
        <w:gridCol w:w="1050"/>
        <w:gridCol w:w="1075"/>
      </w:tblGrid>
      <w:tr w:rsidR="000B4EB9" w:rsidRPr="003227B3" w:rsidTr="00C36504">
        <w:trPr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4EB9" w:rsidRPr="000B4EB9" w:rsidRDefault="000B4EB9" w:rsidP="000B4EB9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fr-FR"/>
              </w:rPr>
            </w:pPr>
            <w:r w:rsidRPr="000B4EB9">
              <w:rPr>
                <w:rFonts w:asciiTheme="minorHAnsi" w:hAnsiTheme="minorHAnsi"/>
                <w:bCs/>
                <w:i/>
                <w:iCs/>
                <w:lang w:val="es-ES"/>
              </w:rPr>
              <w:t>Cuadro  9-3</w:t>
            </w:r>
            <w:r w:rsidRPr="000B4EB9">
              <w:rPr>
                <w:rFonts w:asciiTheme="minorHAnsi" w:hAnsiTheme="minorHAnsi"/>
                <w:bCs/>
                <w:i/>
                <w:iCs/>
                <w:lang w:val="en-US"/>
              </w:rPr>
              <w:sym w:font="Symbol" w:char="002D"/>
            </w:r>
            <w:r w:rsidRPr="000B4EB9">
              <w:rPr>
                <w:rFonts w:asciiTheme="minorHAnsi" w:hAnsiTheme="minorHAnsi"/>
                <w:bCs/>
                <w:i/>
                <w:iCs/>
                <w:lang w:val="es-ES"/>
              </w:rPr>
              <w:t xml:space="preserve"> Descripción de los cambios de número en el plan de numeración nacional para el</w:t>
            </w:r>
            <w:r w:rsidRPr="000B4EB9">
              <w:rPr>
                <w:rFonts w:asciiTheme="minorHAnsi" w:hAnsiTheme="minorHAnsi"/>
                <w:bCs/>
                <w:i/>
                <w:iCs/>
                <w:lang w:val="es-ES"/>
              </w:rPr>
              <w:br/>
              <w:t>indicativo de país +264</w:t>
            </w:r>
          </w:p>
        </w:tc>
      </w:tr>
      <w:tr w:rsidR="003227B3" w:rsidRPr="003227B3" w:rsidTr="00740E92">
        <w:trPr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es-ES"/>
              </w:rPr>
              <w:t>Fecha y hora del cambio comunicadas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N(S)N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Utilización del número E.164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Funcionamiento paralelo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Operador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Texto del anuncio propuesto</w:t>
            </w:r>
          </w:p>
        </w:tc>
      </w:tr>
      <w:tr w:rsidR="00740E92" w:rsidRPr="003227B3" w:rsidTr="00740E92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es-E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Antiguo número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Nuevo número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Principio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  <w:r w:rsidRPr="003227B3"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  <w:t>Fin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22"/>
                <w:lang w:val="fr-FR"/>
              </w:rPr>
            </w:pPr>
          </w:p>
        </w:tc>
      </w:tr>
      <w:tr w:rsidR="00740E92" w:rsidRPr="003227B3" w:rsidTr="00740E92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6 de septiembre de 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NDC/indicativo interurbano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N/A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N/A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TN Móvil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9804D7">
            <w:pPr>
              <w:spacing w:before="80" w:after="80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N/A</w:t>
            </w:r>
          </w:p>
        </w:tc>
      </w:tr>
    </w:tbl>
    <w:p w:rsidR="009804D7" w:rsidRPr="00740E92" w:rsidRDefault="009804D7" w:rsidP="00740E92">
      <w:pPr>
        <w:spacing w:before="0"/>
        <w:ind w:left="567" w:hanging="567"/>
        <w:jc w:val="left"/>
        <w:rPr>
          <w:rFonts w:asciiTheme="minorHAnsi" w:hAnsiTheme="minorHAnsi"/>
          <w:bCs/>
          <w:sz w:val="8"/>
          <w:lang w:val="en-US"/>
        </w:rPr>
      </w:pPr>
    </w:p>
    <w:p w:rsidR="00B64BD3" w:rsidRDefault="00B64B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3227B3" w:rsidRPr="00BB49A6" w:rsidRDefault="003227B3" w:rsidP="009804D7">
      <w:pPr>
        <w:rPr>
          <w:lang w:val="en-US"/>
        </w:rPr>
      </w:pPr>
      <w:r w:rsidRPr="00BB49A6">
        <w:rPr>
          <w:lang w:val="en-US"/>
        </w:rPr>
        <w:lastRenderedPageBreak/>
        <w:t xml:space="preserve">Contacto: </w:t>
      </w:r>
    </w:p>
    <w:p w:rsidR="003227B3" w:rsidRPr="00BB49A6" w:rsidRDefault="009804D7" w:rsidP="009804D7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3227B3" w:rsidRPr="00BB49A6">
        <w:rPr>
          <w:lang w:val="en-US"/>
        </w:rPr>
        <w:t>Communications Regulatory Authority of Namibia (CRAN)</w:t>
      </w:r>
      <w:r w:rsidR="003227B3" w:rsidRPr="00BB49A6">
        <w:rPr>
          <w:lang w:val="en-US"/>
        </w:rPr>
        <w:br/>
        <w:t>56 Robert Mugabe Avenue</w:t>
      </w:r>
      <w:r w:rsidR="003227B3" w:rsidRPr="00BB49A6">
        <w:rPr>
          <w:lang w:val="en-US"/>
        </w:rPr>
        <w:br/>
        <w:t>Private Bag 13309</w:t>
      </w:r>
      <w:r w:rsidR="003227B3" w:rsidRPr="00BB49A6">
        <w:rPr>
          <w:lang w:val="en-US"/>
        </w:rPr>
        <w:br/>
        <w:t>WINDHOEK</w:t>
      </w:r>
      <w:r w:rsidR="003227B3" w:rsidRPr="00BB49A6">
        <w:rPr>
          <w:lang w:val="en-US"/>
        </w:rPr>
        <w:br/>
        <w:t xml:space="preserve">Namibia </w:t>
      </w:r>
      <w:r w:rsidR="003227B3" w:rsidRPr="00BB49A6">
        <w:rPr>
          <w:lang w:val="en-US"/>
        </w:rPr>
        <w:br/>
        <w:t xml:space="preserve">Tel: </w:t>
      </w:r>
      <w:r w:rsidR="003227B3" w:rsidRPr="00BB49A6">
        <w:rPr>
          <w:lang w:val="en-US"/>
        </w:rPr>
        <w:tab/>
        <w:t>+264 61 222 666</w:t>
      </w:r>
      <w:r w:rsidR="003227B3" w:rsidRPr="00BB49A6">
        <w:rPr>
          <w:lang w:val="en-US"/>
        </w:rPr>
        <w:br/>
        <w:t>Fax:</w:t>
      </w:r>
      <w:r w:rsidR="003227B3" w:rsidRPr="00BB49A6">
        <w:rPr>
          <w:lang w:val="en-US"/>
        </w:rPr>
        <w:tab/>
        <w:t>+264 61 238 646</w:t>
      </w:r>
      <w:r w:rsidR="003227B3" w:rsidRPr="00BB49A6">
        <w:rPr>
          <w:lang w:val="en-US"/>
        </w:rPr>
        <w:br/>
        <w:t xml:space="preserve">E-mail: </w:t>
      </w:r>
      <w:r w:rsidR="003227B3" w:rsidRPr="00BB49A6">
        <w:rPr>
          <w:lang w:val="en-US"/>
        </w:rPr>
        <w:tab/>
      </w:r>
      <w:hyperlink r:id="rId22" w:history="1">
        <w:r w:rsidR="003227B3" w:rsidRPr="009804D7">
          <w:t>cran@cran.na</w:t>
        </w:r>
      </w:hyperlink>
      <w:r w:rsidR="003227B3" w:rsidRPr="009804D7">
        <w:br/>
      </w:r>
      <w:r w:rsidR="003227B3" w:rsidRPr="00BB49A6">
        <w:rPr>
          <w:lang w:val="en-US"/>
        </w:rPr>
        <w:t>URL</w:t>
      </w:r>
      <w:r>
        <w:rPr>
          <w:lang w:val="en-US"/>
        </w:rPr>
        <w:t>:</w:t>
      </w:r>
      <w:r>
        <w:rPr>
          <w:lang w:val="en-US"/>
        </w:rPr>
        <w:tab/>
      </w:r>
      <w:r w:rsidR="003227B3" w:rsidRPr="00BB49A6">
        <w:rPr>
          <w:lang w:val="en-US"/>
        </w:rPr>
        <w:t xml:space="preserve">www.cran.na </w:t>
      </w:r>
    </w:p>
    <w:p w:rsidR="003227B3" w:rsidRPr="00BB49A6" w:rsidRDefault="003227B3" w:rsidP="009804D7">
      <w:pPr>
        <w:spacing w:before="240"/>
        <w:ind w:left="567" w:hanging="567"/>
        <w:jc w:val="left"/>
        <w:rPr>
          <w:rFonts w:asciiTheme="minorHAnsi" w:hAnsiTheme="minorHAnsi"/>
          <w:b/>
          <w:bCs/>
          <w:i/>
          <w:iCs/>
          <w:lang w:val="es-ES"/>
        </w:rPr>
      </w:pPr>
      <w:r w:rsidRPr="00BB49A6">
        <w:rPr>
          <w:rFonts w:asciiTheme="minorHAnsi" w:hAnsiTheme="minorHAnsi"/>
          <w:b/>
          <w:bCs/>
          <w:lang w:val="es-ES"/>
        </w:rPr>
        <w:t>Turquesas y Caicos (Islas)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 w:rsidR="009804D7">
        <w:instrText xml:space="preserve"> TC "</w:instrText>
      </w:r>
      <w:bookmarkStart w:id="321" w:name="_Toc367955913"/>
      <w:r w:rsidR="009804D7" w:rsidRPr="00DC5705">
        <w:rPr>
          <w:rFonts w:asciiTheme="minorHAnsi" w:hAnsiTheme="minorHAnsi"/>
          <w:b/>
          <w:bCs/>
          <w:lang w:val="es-ES"/>
        </w:rPr>
        <w:instrText>Turquesas y Caicos (Islas)</w:instrText>
      </w:r>
      <w:bookmarkEnd w:id="321"/>
      <w:r w:rsidR="009804D7"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BB49A6">
        <w:rPr>
          <w:rFonts w:asciiTheme="minorHAnsi" w:hAnsiTheme="minorHAnsi"/>
          <w:b/>
          <w:bCs/>
          <w:lang w:val="es-ES"/>
        </w:rPr>
        <w:t xml:space="preserve"> (indicativos de país +1 649)</w:t>
      </w:r>
    </w:p>
    <w:p w:rsidR="003227B3" w:rsidRPr="00BB49A6" w:rsidRDefault="003227B3" w:rsidP="009804D7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>Comunicación del 5.IX.2013:</w:t>
      </w:r>
    </w:p>
    <w:p w:rsidR="003227B3" w:rsidRPr="00BB49A6" w:rsidRDefault="003227B3" w:rsidP="00740E92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lang w:val="es-ES"/>
        </w:rPr>
        <w:t xml:space="preserve">Turks and Caicos Islands Telecommunications Commission, </w:t>
      </w:r>
      <w:r w:rsidRPr="00BB49A6">
        <w:rPr>
          <w:rFonts w:asciiTheme="minorHAnsi" w:hAnsiTheme="minorHAnsi"/>
          <w:bCs/>
          <w:iCs/>
          <w:lang w:val="es-ES"/>
        </w:rPr>
        <w:t>Provindenciales</w:t>
      </w:r>
      <w:r w:rsidR="0040421D">
        <w:rPr>
          <w:rFonts w:asciiTheme="minorHAnsi" w:hAnsiTheme="minorHAnsi"/>
          <w:bCs/>
          <w:iCs/>
          <w:lang w:val="es-ES"/>
        </w:rPr>
        <w:fldChar w:fldCharType="begin"/>
      </w:r>
      <w:r w:rsidR="00C30818">
        <w:instrText xml:space="preserve"> TC "</w:instrText>
      </w:r>
      <w:bookmarkStart w:id="322" w:name="_Toc367955914"/>
      <w:r w:rsidR="00C30818" w:rsidRPr="00B312CA">
        <w:rPr>
          <w:rFonts w:asciiTheme="minorHAnsi" w:hAnsiTheme="minorHAnsi"/>
          <w:bCs/>
          <w:i/>
          <w:lang w:val="es-ES"/>
        </w:rPr>
        <w:instrText xml:space="preserve">Turks and Caicos Islands Telecommunications Commission, </w:instrText>
      </w:r>
      <w:r w:rsidR="00C30818" w:rsidRPr="00B312CA">
        <w:rPr>
          <w:rFonts w:asciiTheme="minorHAnsi" w:hAnsiTheme="minorHAnsi"/>
          <w:bCs/>
          <w:iCs/>
          <w:lang w:val="es-ES"/>
        </w:rPr>
        <w:instrText>Provindenciales</w:instrText>
      </w:r>
      <w:bookmarkEnd w:id="322"/>
      <w:r w:rsidR="00C30818">
        <w:instrText xml:space="preserve">" \f C \l "1" </w:instrText>
      </w:r>
      <w:r w:rsidR="0040421D">
        <w:rPr>
          <w:rFonts w:asciiTheme="minorHAnsi" w:hAnsiTheme="minorHAnsi"/>
          <w:bCs/>
          <w:iCs/>
          <w:lang w:val="es-ES"/>
        </w:rPr>
        <w:fldChar w:fldCharType="end"/>
      </w:r>
      <w:r w:rsidRPr="00BB49A6">
        <w:rPr>
          <w:rFonts w:asciiTheme="minorHAnsi" w:hAnsiTheme="minorHAnsi"/>
          <w:bCs/>
          <w:i/>
          <w:lang w:val="es-ES"/>
        </w:rPr>
        <w:t>,</w:t>
      </w:r>
      <w:r w:rsidRPr="00BB49A6">
        <w:rPr>
          <w:rFonts w:asciiTheme="minorHAnsi" w:hAnsiTheme="minorHAnsi"/>
          <w:bCs/>
          <w:lang w:val="es-ES"/>
        </w:rPr>
        <w:t xml:space="preserve"> anuncia las siguientes gamas de números para el operador IslandCom Communications Ltd. </w:t>
      </w:r>
      <w:r w:rsidRPr="00BB49A6">
        <w:rPr>
          <w:rFonts w:asciiTheme="minorHAnsi" w:hAnsiTheme="minorHAnsi"/>
          <w:bCs/>
          <w:lang w:val="es-ES_tradnl"/>
        </w:rPr>
        <w:t>Estos números son operacionales i</w:t>
      </w:r>
      <w:r w:rsidR="00740E92">
        <w:rPr>
          <w:rFonts w:asciiTheme="minorHAnsi" w:hAnsiTheme="minorHAnsi"/>
          <w:bCs/>
          <w:lang w:val="es-ES_tradnl"/>
        </w:rPr>
        <w:t>m</w:t>
      </w:r>
      <w:r w:rsidRPr="00BB49A6">
        <w:rPr>
          <w:rFonts w:asciiTheme="minorHAnsi" w:hAnsiTheme="minorHAnsi"/>
          <w:bCs/>
          <w:lang w:val="es-ES_tradnl"/>
        </w:rPr>
        <w:t>mediatamente</w:t>
      </w:r>
      <w:r w:rsidRPr="00BB49A6">
        <w:rPr>
          <w:rFonts w:asciiTheme="minorHAnsi" w:hAnsiTheme="minorHAnsi"/>
          <w:bCs/>
          <w:lang w:val="es-ES"/>
        </w:rPr>
        <w:t>.</w:t>
      </w:r>
    </w:p>
    <w:p w:rsidR="003227B3" w:rsidRPr="00B64BD3" w:rsidRDefault="003227B3" w:rsidP="00C30818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185"/>
        <w:gridCol w:w="2304"/>
        <w:gridCol w:w="3583"/>
      </w:tblGrid>
      <w:tr w:rsidR="003227B3" w:rsidRPr="003227B3" w:rsidTr="00C3081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Operador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Servicio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_tradnl"/>
              </w:rPr>
              <w:t>Gama de números</w:t>
            </w:r>
          </w:p>
        </w:tc>
      </w:tr>
      <w:tr w:rsidR="003227B3" w:rsidRPr="003227B3" w:rsidTr="00C3081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Servicios Celulares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+ 1 649 433 XXXX</w:t>
            </w:r>
          </w:p>
        </w:tc>
      </w:tr>
      <w:tr w:rsidR="003227B3" w:rsidRPr="003227B3" w:rsidTr="00C3081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3227B3">
            <w:pPr>
              <w:ind w:left="567" w:hanging="567"/>
              <w:jc w:val="left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Servicios Celulares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</w:rPr>
              <w:t>+ 1 649 443 XXXX</w:t>
            </w:r>
          </w:p>
        </w:tc>
      </w:tr>
    </w:tbl>
    <w:p w:rsidR="00C30818" w:rsidRPr="00B64BD3" w:rsidRDefault="00C30818" w:rsidP="00C30818">
      <w:pPr>
        <w:rPr>
          <w:sz w:val="8"/>
        </w:rPr>
      </w:pPr>
    </w:p>
    <w:p w:rsidR="003227B3" w:rsidRPr="00BB49A6" w:rsidRDefault="003227B3" w:rsidP="00C30818">
      <w:r w:rsidRPr="00BB49A6">
        <w:t>Contacto:</w:t>
      </w:r>
    </w:p>
    <w:p w:rsidR="003227B3" w:rsidRPr="00BB49A6" w:rsidRDefault="00C30818" w:rsidP="00C30818">
      <w:pPr>
        <w:ind w:left="567" w:hanging="567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3227B3" w:rsidRPr="00BB49A6">
        <w:rPr>
          <w:rFonts w:asciiTheme="minorHAnsi" w:hAnsiTheme="minorHAnsi"/>
          <w:bCs/>
        </w:rPr>
        <w:t>Director General</w:t>
      </w:r>
      <w:r w:rsidR="003227B3" w:rsidRPr="00BB49A6">
        <w:rPr>
          <w:rFonts w:asciiTheme="minorHAnsi" w:hAnsiTheme="minorHAnsi"/>
          <w:bCs/>
        </w:rPr>
        <w:br/>
        <w:t>Turks and Caicos Telecommunications Commission</w:t>
      </w:r>
      <w:r w:rsidR="003227B3" w:rsidRPr="00BB49A6">
        <w:rPr>
          <w:rFonts w:asciiTheme="minorHAnsi" w:hAnsiTheme="minorHAnsi"/>
          <w:bCs/>
        </w:rPr>
        <w:br/>
      </w:r>
      <w:r w:rsidR="003227B3" w:rsidRPr="00BB49A6">
        <w:rPr>
          <w:rFonts w:asciiTheme="minorHAnsi" w:hAnsiTheme="minorHAnsi"/>
          <w:bCs/>
          <w:lang w:val="en-US"/>
        </w:rPr>
        <w:t>P.O. Box 203</w:t>
      </w:r>
      <w:r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  <w:lang w:val="en-US"/>
        </w:rPr>
        <w:t>872 Business Solutions Building</w:t>
      </w:r>
      <w:r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  <w:lang w:val="en-US"/>
        </w:rPr>
        <w:t>Leeward Highway</w:t>
      </w:r>
      <w:r w:rsidR="003227B3" w:rsidRPr="00BB49A6">
        <w:rPr>
          <w:rFonts w:asciiTheme="minorHAnsi" w:hAnsiTheme="minorHAnsi"/>
          <w:bCs/>
          <w:lang w:val="en-US"/>
        </w:rPr>
        <w:br/>
      </w:r>
      <w:r w:rsidR="003227B3" w:rsidRPr="00BB49A6">
        <w:rPr>
          <w:rFonts w:asciiTheme="minorHAnsi" w:hAnsiTheme="minorHAnsi"/>
          <w:bCs/>
        </w:rPr>
        <w:t>PROVINDENCIALES</w:t>
      </w:r>
      <w:r w:rsidR="003227B3" w:rsidRPr="00BB49A6">
        <w:rPr>
          <w:rFonts w:asciiTheme="minorHAnsi" w:hAnsiTheme="minorHAnsi"/>
          <w:bCs/>
        </w:rPr>
        <w:br/>
        <w:t>Turquesas y Caicos (Islas)</w:t>
      </w:r>
      <w:r w:rsidR="003227B3" w:rsidRPr="00BB49A6">
        <w:rPr>
          <w:rFonts w:asciiTheme="minorHAnsi" w:hAnsiTheme="minorHAnsi"/>
          <w:bCs/>
        </w:rPr>
        <w:br/>
        <w:t>Tel:</w:t>
      </w:r>
      <w:r w:rsidR="003227B3" w:rsidRPr="00BB49A6">
        <w:rPr>
          <w:rFonts w:asciiTheme="minorHAnsi" w:hAnsiTheme="minorHAnsi"/>
          <w:bCs/>
        </w:rPr>
        <w:tab/>
        <w:t xml:space="preserve">+1 649 946 1900 </w:t>
      </w:r>
      <w:r w:rsidR="003227B3" w:rsidRPr="00BB49A6">
        <w:rPr>
          <w:rFonts w:asciiTheme="minorHAnsi" w:hAnsiTheme="minorHAnsi"/>
          <w:bCs/>
        </w:rPr>
        <w:br/>
        <w:t>Fax:</w:t>
      </w:r>
      <w:r w:rsidR="003227B3" w:rsidRPr="00BB49A6">
        <w:rPr>
          <w:rFonts w:asciiTheme="minorHAnsi" w:hAnsiTheme="minorHAnsi"/>
          <w:bCs/>
        </w:rPr>
        <w:tab/>
        <w:t xml:space="preserve">+1 649 946 1119 </w:t>
      </w:r>
      <w:r w:rsidR="003227B3" w:rsidRPr="00BB49A6">
        <w:rPr>
          <w:rFonts w:asciiTheme="minorHAnsi" w:hAnsiTheme="minorHAnsi"/>
          <w:bCs/>
        </w:rPr>
        <w:br/>
        <w:t>E-mail:</w:t>
      </w:r>
      <w:r w:rsidR="003227B3" w:rsidRPr="00BB49A6">
        <w:rPr>
          <w:rFonts w:asciiTheme="minorHAnsi" w:hAnsiTheme="minorHAnsi"/>
          <w:bCs/>
        </w:rPr>
        <w:tab/>
        <w:t xml:space="preserve">johnwilliams@tcitelecommission.tc </w:t>
      </w:r>
      <w:r w:rsidR="003227B3" w:rsidRPr="00BB49A6">
        <w:rPr>
          <w:rFonts w:asciiTheme="minorHAnsi" w:hAnsiTheme="minorHAnsi"/>
          <w:bCs/>
        </w:rPr>
        <w:br/>
        <w:t>URL:</w:t>
      </w:r>
      <w:r w:rsidR="003227B3" w:rsidRPr="00BB49A6">
        <w:rPr>
          <w:rFonts w:asciiTheme="minorHAnsi" w:hAnsiTheme="minorHAnsi"/>
          <w:bCs/>
        </w:rPr>
        <w:tab/>
        <w:t>www.telecommission.tc</w:t>
      </w:r>
    </w:p>
    <w:p w:rsidR="003227B3" w:rsidRPr="00BB49A6" w:rsidRDefault="003227B3" w:rsidP="003227B3">
      <w:pPr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/>
          <w:bCs/>
          <w:lang w:val="es-ES"/>
        </w:rPr>
        <w:t>Uganda</w:t>
      </w:r>
      <w:r w:rsidR="0040421D">
        <w:rPr>
          <w:rFonts w:asciiTheme="minorHAnsi" w:hAnsiTheme="minorHAnsi"/>
          <w:b/>
          <w:bCs/>
          <w:lang w:val="es-ES"/>
        </w:rPr>
        <w:fldChar w:fldCharType="begin"/>
      </w:r>
      <w:r w:rsidR="00C30818">
        <w:instrText xml:space="preserve"> TC "</w:instrText>
      </w:r>
      <w:bookmarkStart w:id="323" w:name="_Toc367955915"/>
      <w:r w:rsidR="00C30818" w:rsidRPr="00D11EB4">
        <w:rPr>
          <w:rFonts w:asciiTheme="minorHAnsi" w:hAnsiTheme="minorHAnsi"/>
          <w:b/>
          <w:bCs/>
          <w:lang w:val="es-ES"/>
        </w:rPr>
        <w:instrText>Uganda</w:instrText>
      </w:r>
      <w:bookmarkEnd w:id="323"/>
      <w:r w:rsidR="00C30818">
        <w:instrText xml:space="preserve">" \f C \l "1" </w:instrText>
      </w:r>
      <w:r w:rsidR="0040421D">
        <w:rPr>
          <w:rFonts w:asciiTheme="minorHAnsi" w:hAnsiTheme="minorHAnsi"/>
          <w:b/>
          <w:bCs/>
          <w:lang w:val="es-ES"/>
        </w:rPr>
        <w:fldChar w:fldCharType="end"/>
      </w:r>
      <w:r w:rsidRPr="00BB49A6">
        <w:rPr>
          <w:rFonts w:asciiTheme="minorHAnsi" w:hAnsiTheme="minorHAnsi"/>
          <w:b/>
          <w:bCs/>
          <w:lang w:val="es-ES"/>
        </w:rPr>
        <w:t xml:space="preserve"> (indicativo de país +256)</w:t>
      </w:r>
    </w:p>
    <w:p w:rsidR="003227B3" w:rsidRPr="00BB49A6" w:rsidRDefault="003227B3" w:rsidP="00C30818">
      <w:pPr>
        <w:spacing w:before="0"/>
        <w:ind w:left="567" w:hanging="567"/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>Comunicación del 5.IX.2013:</w:t>
      </w:r>
    </w:p>
    <w:p w:rsidR="003227B3" w:rsidRPr="00BB49A6" w:rsidRDefault="003227B3" w:rsidP="00C30818">
      <w:pPr>
        <w:jc w:val="left"/>
        <w:rPr>
          <w:rFonts w:asciiTheme="minorHAnsi" w:hAnsiTheme="minorHAnsi"/>
          <w:bCs/>
          <w:lang w:val="es-ES"/>
        </w:rPr>
      </w:pPr>
      <w:r w:rsidRPr="00BB49A6">
        <w:rPr>
          <w:rFonts w:asciiTheme="minorHAnsi" w:hAnsiTheme="minorHAnsi"/>
          <w:bCs/>
          <w:lang w:val="es-ES"/>
        </w:rPr>
        <w:t xml:space="preserve">La </w:t>
      </w:r>
      <w:r w:rsidRPr="00BB49A6">
        <w:rPr>
          <w:rFonts w:asciiTheme="minorHAnsi" w:hAnsiTheme="minorHAnsi"/>
          <w:bCs/>
          <w:i/>
          <w:iCs/>
          <w:lang w:val="es-ES"/>
        </w:rPr>
        <w:t xml:space="preserve">Uganda Communications Commission (UCC), </w:t>
      </w:r>
      <w:r w:rsidRPr="00BB49A6">
        <w:rPr>
          <w:rFonts w:asciiTheme="minorHAnsi" w:hAnsiTheme="minorHAnsi"/>
          <w:bCs/>
          <w:lang w:val="es-ES"/>
        </w:rPr>
        <w:t>Kampala</w:t>
      </w:r>
      <w:r w:rsidR="0040421D">
        <w:rPr>
          <w:rFonts w:asciiTheme="minorHAnsi" w:hAnsiTheme="minorHAnsi"/>
          <w:bCs/>
          <w:lang w:val="es-ES"/>
        </w:rPr>
        <w:fldChar w:fldCharType="begin"/>
      </w:r>
      <w:r w:rsidR="00C30818">
        <w:instrText xml:space="preserve"> TC "</w:instrText>
      </w:r>
      <w:bookmarkStart w:id="324" w:name="_Toc367955916"/>
      <w:r w:rsidR="00C30818" w:rsidRPr="001C4C1F">
        <w:rPr>
          <w:rFonts w:asciiTheme="minorHAnsi" w:hAnsiTheme="minorHAnsi"/>
          <w:bCs/>
          <w:i/>
          <w:iCs/>
          <w:lang w:val="es-ES"/>
        </w:rPr>
        <w:instrText xml:space="preserve">Uganda Communications Commission (UCC), </w:instrText>
      </w:r>
      <w:r w:rsidR="00C30818" w:rsidRPr="001C4C1F">
        <w:rPr>
          <w:rFonts w:asciiTheme="minorHAnsi" w:hAnsiTheme="minorHAnsi"/>
          <w:bCs/>
          <w:lang w:val="es-ES"/>
        </w:rPr>
        <w:instrText>Kampala</w:instrText>
      </w:r>
      <w:bookmarkEnd w:id="324"/>
      <w:r w:rsidR="00C30818">
        <w:instrText xml:space="preserve">" \f C \l "1" </w:instrText>
      </w:r>
      <w:r w:rsidR="0040421D">
        <w:rPr>
          <w:rFonts w:asciiTheme="minorHAnsi" w:hAnsiTheme="minorHAnsi"/>
          <w:bCs/>
          <w:lang w:val="es-ES"/>
        </w:rPr>
        <w:fldChar w:fldCharType="end"/>
      </w:r>
      <w:r w:rsidRPr="00BB49A6">
        <w:rPr>
          <w:rFonts w:asciiTheme="minorHAnsi" w:hAnsiTheme="minorHAnsi"/>
          <w:bCs/>
          <w:lang w:val="es-ES"/>
        </w:rPr>
        <w:t>, anuncia la actualización del Plan Nacional de Numeración de Uganda.con referencia a Simbanet (U) Limited para servicios de telefonía fija.</w:t>
      </w:r>
    </w:p>
    <w:p w:rsidR="003227B3" w:rsidRPr="00B64BD3" w:rsidRDefault="003227B3" w:rsidP="00B64BD3">
      <w:pPr>
        <w:spacing w:before="0"/>
        <w:rPr>
          <w:sz w:val="8"/>
          <w:lang w:val="es-ES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969"/>
        <w:gridCol w:w="1321"/>
        <w:gridCol w:w="1320"/>
        <w:gridCol w:w="2231"/>
        <w:gridCol w:w="2231"/>
      </w:tblGrid>
      <w:tr w:rsidR="003227B3" w:rsidRPr="003227B3" w:rsidTr="00C3081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  <w:t>NDC (indicativo nacional de destino) o cifras iniciales del N(S)N</w:t>
            </w: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  <w:br/>
              <w:t>(número nacional (significativo))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s-ES"/>
              </w:rPr>
              <w:t>Longitud del N(S)N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Utilización del</w:t>
            </w: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br/>
              <w:t>número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Información complementaria</w:t>
            </w:r>
          </w:p>
        </w:tc>
      </w:tr>
      <w:tr w:rsidR="003227B3" w:rsidRPr="003227B3" w:rsidTr="00C3081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Longitud máxima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i/>
                <w:iCs/>
                <w:sz w:val="18"/>
                <w:szCs w:val="22"/>
                <w:lang w:val="en-US"/>
              </w:rPr>
              <w:t>Longitud mínima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</w:pPr>
          </w:p>
        </w:tc>
      </w:tr>
      <w:tr w:rsidR="003227B3" w:rsidRPr="003227B3" w:rsidTr="00C3081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C30818">
            <w:pPr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 xml:space="preserve">206300 </w:t>
            </w:r>
            <w:r w:rsidR="00C30818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br/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 xml:space="preserve">206301 </w:t>
            </w:r>
            <w:r w:rsidR="00C30818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br/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 xml:space="preserve">206302 </w:t>
            </w:r>
            <w:r w:rsidR="00C30818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br/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 xml:space="preserve">206303 </w:t>
            </w:r>
            <w:r w:rsidR="00C30818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br/>
            </w: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206304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C30818">
            <w:pPr>
              <w:ind w:left="567" w:hanging="567"/>
              <w:jc w:val="center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C30818">
            <w:pPr>
              <w:jc w:val="left"/>
              <w:rPr>
                <w:rFonts w:asciiTheme="minorHAnsi" w:hAnsiTheme="minorHAnsi"/>
                <w:bCs/>
                <w:sz w:val="18"/>
                <w:szCs w:val="22"/>
                <w:lang w:val="es-E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s-ES"/>
              </w:rPr>
              <w:t>Servicios de telefonía fija para Simbanet (U)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B3" w:rsidRPr="003227B3" w:rsidRDefault="003227B3" w:rsidP="00C30818">
            <w:pPr>
              <w:jc w:val="left"/>
              <w:rPr>
                <w:rFonts w:asciiTheme="minorHAnsi" w:hAnsiTheme="minorHAnsi"/>
                <w:bCs/>
                <w:sz w:val="18"/>
                <w:szCs w:val="22"/>
                <w:lang w:val="en-US"/>
              </w:rPr>
            </w:pPr>
            <w:r w:rsidRPr="003227B3">
              <w:rPr>
                <w:rFonts w:asciiTheme="minorHAnsi" w:hAnsiTheme="minorHAnsi"/>
                <w:bCs/>
                <w:sz w:val="18"/>
                <w:szCs w:val="22"/>
                <w:lang w:val="en-US"/>
              </w:rPr>
              <w:t>Red aún no operacional</w:t>
            </w:r>
          </w:p>
        </w:tc>
      </w:tr>
    </w:tbl>
    <w:p w:rsidR="00C30818" w:rsidRPr="00B64BD3" w:rsidRDefault="00C30818" w:rsidP="00B64BD3">
      <w:pPr>
        <w:spacing w:before="0"/>
        <w:ind w:left="567" w:hanging="567"/>
        <w:jc w:val="left"/>
        <w:rPr>
          <w:rFonts w:asciiTheme="minorHAnsi" w:hAnsiTheme="minorHAnsi"/>
          <w:bCs/>
          <w:sz w:val="8"/>
          <w:lang w:val="en-US"/>
        </w:rPr>
      </w:pPr>
      <w:bookmarkStart w:id="325" w:name="_GoBack"/>
    </w:p>
    <w:p w:rsidR="00B64BD3" w:rsidRDefault="00B64B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br w:type="page"/>
      </w:r>
    </w:p>
    <w:p w:rsidR="003227B3" w:rsidRPr="00BB49A6" w:rsidRDefault="003227B3" w:rsidP="003227B3">
      <w:pPr>
        <w:ind w:left="567" w:hanging="567"/>
        <w:jc w:val="left"/>
        <w:rPr>
          <w:rFonts w:asciiTheme="minorHAnsi" w:hAnsiTheme="minorHAnsi"/>
          <w:bCs/>
        </w:rPr>
      </w:pPr>
      <w:r w:rsidRPr="00BB49A6">
        <w:rPr>
          <w:rFonts w:asciiTheme="minorHAnsi" w:hAnsiTheme="minorHAnsi"/>
          <w:bCs/>
          <w:lang w:val="en-US"/>
        </w:rPr>
        <w:lastRenderedPageBreak/>
        <w:t>Contacto:</w:t>
      </w:r>
    </w:p>
    <w:p w:rsidR="00044FA4" w:rsidRPr="00B64BD3" w:rsidRDefault="003227B3" w:rsidP="00C30818">
      <w:pPr>
        <w:ind w:left="567" w:hanging="567"/>
        <w:jc w:val="left"/>
      </w:pPr>
      <w:r w:rsidRPr="00BB49A6">
        <w:rPr>
          <w:rFonts w:asciiTheme="minorHAnsi" w:hAnsiTheme="minorHAnsi"/>
          <w:bCs/>
          <w:lang w:val="en-US"/>
        </w:rPr>
        <w:tab/>
        <w:t xml:space="preserve">Mr. Godfrey Mutabazi, </w:t>
      </w:r>
      <w:r w:rsidR="00C30818">
        <w:rPr>
          <w:rFonts w:asciiTheme="minorHAnsi" w:hAnsiTheme="minorHAnsi"/>
          <w:bCs/>
          <w:lang w:val="en-US"/>
        </w:rPr>
        <w:br/>
      </w:r>
      <w:r w:rsidRPr="00BB49A6">
        <w:rPr>
          <w:rFonts w:asciiTheme="minorHAnsi" w:hAnsiTheme="minorHAnsi"/>
          <w:bCs/>
          <w:lang w:val="en-US"/>
        </w:rPr>
        <w:t>Executive Director</w:t>
      </w:r>
      <w:r w:rsidRPr="00BB49A6">
        <w:rPr>
          <w:rFonts w:asciiTheme="minorHAnsi" w:hAnsiTheme="minorHAnsi"/>
          <w:bCs/>
          <w:lang w:val="en-US"/>
        </w:rPr>
        <w:br/>
        <w:t>Uganda Communications Commission (UCC)</w:t>
      </w:r>
      <w:r w:rsidRPr="00BB49A6">
        <w:rPr>
          <w:rFonts w:asciiTheme="minorHAnsi" w:hAnsiTheme="minorHAnsi"/>
          <w:bCs/>
          <w:lang w:val="en-US"/>
        </w:rPr>
        <w:br/>
        <w:t>Plot 42-44 Spring Road, Bugolobi</w:t>
      </w:r>
      <w:r w:rsidR="00C30818">
        <w:rPr>
          <w:rFonts w:asciiTheme="minorHAnsi" w:hAnsiTheme="minorHAnsi"/>
          <w:bCs/>
          <w:lang w:val="en-US"/>
        </w:rPr>
        <w:br/>
      </w:r>
      <w:r w:rsidRPr="00BB49A6">
        <w:rPr>
          <w:rFonts w:asciiTheme="minorHAnsi" w:hAnsiTheme="minorHAnsi"/>
          <w:bCs/>
          <w:lang w:val="es-ES"/>
        </w:rPr>
        <w:t xml:space="preserve">P.O. Box 7376 </w:t>
      </w:r>
      <w:r w:rsidRPr="00BB49A6">
        <w:rPr>
          <w:rFonts w:asciiTheme="minorHAnsi" w:hAnsiTheme="minorHAnsi"/>
          <w:bCs/>
          <w:lang w:val="es-ES"/>
        </w:rPr>
        <w:br/>
        <w:t>KAMPALA</w:t>
      </w:r>
      <w:r w:rsidRPr="00BB49A6">
        <w:rPr>
          <w:rFonts w:asciiTheme="minorHAnsi" w:hAnsiTheme="minorHAnsi"/>
          <w:bCs/>
          <w:lang w:val="es-ES"/>
        </w:rPr>
        <w:br/>
        <w:t>Uganda</w:t>
      </w:r>
      <w:r w:rsidRPr="00BB49A6">
        <w:rPr>
          <w:rFonts w:asciiTheme="minorHAnsi" w:hAnsiTheme="minorHAnsi"/>
          <w:bCs/>
          <w:lang w:val="es-ES"/>
        </w:rPr>
        <w:br/>
        <w:t>Tel:</w:t>
      </w:r>
      <w:r w:rsidRPr="00BB49A6">
        <w:rPr>
          <w:rFonts w:asciiTheme="minorHAnsi" w:hAnsiTheme="minorHAnsi"/>
          <w:bCs/>
          <w:lang w:val="es-ES"/>
        </w:rPr>
        <w:tab/>
        <w:t>+256 41 433 9000</w:t>
      </w:r>
      <w:r w:rsidRPr="00BB49A6">
        <w:rPr>
          <w:rFonts w:asciiTheme="minorHAnsi" w:hAnsiTheme="minorHAnsi"/>
          <w:bCs/>
          <w:lang w:val="es-ES"/>
        </w:rPr>
        <w:br/>
        <w:t>Fax:</w:t>
      </w:r>
      <w:r w:rsidRPr="00BB49A6">
        <w:rPr>
          <w:rFonts w:asciiTheme="minorHAnsi" w:hAnsiTheme="minorHAnsi"/>
          <w:bCs/>
          <w:lang w:val="es-ES"/>
        </w:rPr>
        <w:tab/>
        <w:t>+256 41 434 8832</w:t>
      </w:r>
      <w:r w:rsidRPr="00BB49A6">
        <w:rPr>
          <w:rFonts w:asciiTheme="minorHAnsi" w:hAnsiTheme="minorHAnsi"/>
          <w:bCs/>
          <w:lang w:val="es-ES"/>
        </w:rPr>
        <w:br/>
      </w:r>
      <w:r w:rsidRPr="00B64BD3">
        <w:t xml:space="preserve">E-mail: </w:t>
      </w:r>
      <w:r w:rsidRPr="00B64BD3">
        <w:tab/>
      </w:r>
      <w:hyperlink r:id="rId23" w:history="1">
        <w:r w:rsidR="00C30818" w:rsidRPr="00B64BD3">
          <w:t>ucc@ucc.co.ug</w:t>
        </w:r>
      </w:hyperlink>
      <w:r w:rsidR="00C30818" w:rsidRPr="00B64BD3">
        <w:br/>
      </w:r>
      <w:r w:rsidRPr="00B64BD3">
        <w:t>URL:</w:t>
      </w:r>
      <w:r w:rsidRPr="00B64BD3">
        <w:tab/>
      </w:r>
      <w:hyperlink r:id="rId24" w:history="1">
        <w:r w:rsidRPr="00B64BD3">
          <w:t>www.ucc.co.ug</w:t>
        </w:r>
      </w:hyperlink>
      <w:bookmarkEnd w:id="325"/>
    </w:p>
    <w:p w:rsidR="00B64BD3" w:rsidRDefault="00B64BD3" w:rsidP="00B64BD3">
      <w:pPr>
        <w:spacing w:before="240"/>
        <w:rPr>
          <w:lang w:val="es-ES_tradnl"/>
        </w:rPr>
      </w:pPr>
    </w:p>
    <w:p w:rsidR="001C1823" w:rsidRPr="001C1823" w:rsidRDefault="001C1823" w:rsidP="001C1823">
      <w:pPr>
        <w:pStyle w:val="Heading20"/>
        <w:spacing w:before="0" w:after="40"/>
        <w:rPr>
          <w:lang w:val="es-ES_tradnl"/>
        </w:rPr>
      </w:pPr>
      <w:bookmarkStart w:id="326" w:name="_Toc323907424"/>
      <w:bookmarkStart w:id="327" w:name="_Toc323050834"/>
      <w:bookmarkStart w:id="328" w:name="_Toc367955917"/>
      <w:r w:rsidRPr="001C1823">
        <w:rPr>
          <w:lang w:val="es-ES_tradnl"/>
        </w:rPr>
        <w:t>Cambios en las Administraciones/EER y otras entidades</w:t>
      </w:r>
      <w:r w:rsidRPr="001C1823">
        <w:rPr>
          <w:lang w:val="es-ES_tradnl"/>
        </w:rPr>
        <w:br/>
        <w:t>u Organizaciones</w:t>
      </w:r>
      <w:bookmarkEnd w:id="326"/>
      <w:bookmarkEnd w:id="327"/>
      <w:bookmarkEnd w:id="328"/>
    </w:p>
    <w:p w:rsidR="001C1823" w:rsidRPr="001C1823" w:rsidRDefault="001C1823" w:rsidP="001C1823">
      <w:pPr>
        <w:spacing w:before="240"/>
        <w:rPr>
          <w:b/>
          <w:bCs/>
          <w:lang w:val="es-ES"/>
        </w:rPr>
      </w:pPr>
      <w:r w:rsidRPr="001C1823">
        <w:rPr>
          <w:b/>
          <w:bCs/>
          <w:lang w:val="es-ES"/>
        </w:rPr>
        <w:t>Mali</w:t>
      </w:r>
      <w:r w:rsidR="0040421D">
        <w:rPr>
          <w:b/>
          <w:bCs/>
          <w:lang w:val="es-ES"/>
        </w:rPr>
        <w:fldChar w:fldCharType="begin"/>
      </w:r>
      <w:r>
        <w:instrText xml:space="preserve"> TC "</w:instrText>
      </w:r>
      <w:bookmarkStart w:id="329" w:name="_Toc367955918"/>
      <w:r w:rsidRPr="00B903D5">
        <w:rPr>
          <w:b/>
          <w:bCs/>
          <w:lang w:val="es-ES"/>
        </w:rPr>
        <w:instrText>Mali</w:instrText>
      </w:r>
      <w:bookmarkEnd w:id="329"/>
      <w:r>
        <w:instrText xml:space="preserve">" \f C \l "1" </w:instrText>
      </w:r>
      <w:r w:rsidR="0040421D">
        <w:rPr>
          <w:b/>
          <w:bCs/>
          <w:lang w:val="es-ES"/>
        </w:rPr>
        <w:fldChar w:fldCharType="end"/>
      </w:r>
    </w:p>
    <w:p w:rsidR="001C1823" w:rsidRPr="001C1823" w:rsidRDefault="001C1823" w:rsidP="001C1823">
      <w:pPr>
        <w:spacing w:before="0"/>
        <w:rPr>
          <w:lang w:val="es-ES"/>
        </w:rPr>
      </w:pPr>
      <w:r w:rsidRPr="001C1823">
        <w:rPr>
          <w:lang w:val="es-ES"/>
        </w:rPr>
        <w:t>Comunicación del 10.IX.2013:</w:t>
      </w:r>
    </w:p>
    <w:p w:rsidR="001C1823" w:rsidRPr="001C1823" w:rsidRDefault="001C1823" w:rsidP="00C36504">
      <w:pPr>
        <w:spacing w:before="240"/>
        <w:jc w:val="center"/>
        <w:rPr>
          <w:i/>
          <w:iCs/>
          <w:lang w:val="es-ES"/>
        </w:rPr>
      </w:pPr>
      <w:r w:rsidRPr="001C1823">
        <w:rPr>
          <w:i/>
          <w:iCs/>
          <w:lang w:val="es-ES"/>
        </w:rPr>
        <w:t>Cambio de nombre</w:t>
      </w:r>
      <w:r w:rsidR="0040421D">
        <w:rPr>
          <w:i/>
          <w:iCs/>
          <w:lang w:val="es-ES"/>
        </w:rPr>
        <w:fldChar w:fldCharType="begin"/>
      </w:r>
      <w:r>
        <w:instrText xml:space="preserve"> TC "</w:instrText>
      </w:r>
      <w:bookmarkStart w:id="330" w:name="_Toc367955919"/>
      <w:r w:rsidRPr="007C1496">
        <w:rPr>
          <w:i/>
          <w:iCs/>
          <w:lang w:val="es-ES"/>
        </w:rPr>
        <w:instrText>Cambio de nombre</w:instrText>
      </w:r>
      <w:bookmarkEnd w:id="330"/>
      <w:r>
        <w:instrText xml:space="preserve">" \f C \l "1" </w:instrText>
      </w:r>
      <w:r w:rsidR="0040421D">
        <w:rPr>
          <w:i/>
          <w:iCs/>
          <w:lang w:val="es-ES"/>
        </w:rPr>
        <w:fldChar w:fldCharType="end"/>
      </w:r>
    </w:p>
    <w:p w:rsidR="001C1823" w:rsidRPr="001C1823" w:rsidRDefault="001C1823" w:rsidP="00C36504">
      <w:pPr>
        <w:spacing w:before="240"/>
        <w:rPr>
          <w:i/>
          <w:iCs/>
          <w:lang w:val="fr-FR"/>
        </w:rPr>
      </w:pPr>
      <w:r w:rsidRPr="001C1823">
        <w:rPr>
          <w:lang w:val="es-ES"/>
        </w:rPr>
        <w:t>El</w:t>
      </w:r>
      <w:r w:rsidRPr="001C1823">
        <w:rPr>
          <w:i/>
          <w:iCs/>
          <w:lang w:val="es-ES"/>
        </w:rPr>
        <w:t xml:space="preserve"> Ministère de la Poste et des Nouvelles Technologies</w:t>
      </w:r>
      <w:r w:rsidRPr="001C1823">
        <w:rPr>
          <w:lang w:val="es-ES"/>
        </w:rPr>
        <w:t>, Bamako</w:t>
      </w:r>
      <w:r w:rsidR="0040421D">
        <w:rPr>
          <w:lang w:val="es-ES"/>
        </w:rPr>
        <w:fldChar w:fldCharType="begin"/>
      </w:r>
      <w:r>
        <w:instrText xml:space="preserve"> TC "</w:instrText>
      </w:r>
      <w:bookmarkStart w:id="331" w:name="_Toc367955920"/>
      <w:r w:rsidRPr="0013079F">
        <w:rPr>
          <w:i/>
          <w:iCs/>
          <w:lang w:val="es-ES"/>
        </w:rPr>
        <w:instrText>Ministère de la Poste et des Nouvelles Technologies</w:instrText>
      </w:r>
      <w:r w:rsidRPr="0013079F">
        <w:rPr>
          <w:lang w:val="es-ES"/>
        </w:rPr>
        <w:instrText>, Bamako</w:instrText>
      </w:r>
      <w:bookmarkEnd w:id="331"/>
      <w:r>
        <w:instrText xml:space="preserve">" \f C \l "1" </w:instrText>
      </w:r>
      <w:r w:rsidR="0040421D">
        <w:rPr>
          <w:lang w:val="es-ES"/>
        </w:rPr>
        <w:fldChar w:fldCharType="end"/>
      </w:r>
      <w:r w:rsidRPr="001C1823">
        <w:rPr>
          <w:lang w:val="es-ES"/>
        </w:rPr>
        <w:t xml:space="preserve">, anuncia que ha cambiado de nombre. </w:t>
      </w:r>
      <w:r w:rsidRPr="001C1823">
        <w:rPr>
          <w:lang w:val="fr-FR"/>
        </w:rPr>
        <w:t xml:space="preserve">A partir de ahora, su nombre sera: « </w:t>
      </w:r>
      <w:r w:rsidRPr="001C1823">
        <w:rPr>
          <w:i/>
          <w:iCs/>
          <w:lang w:val="fr-FR"/>
        </w:rPr>
        <w:t xml:space="preserve">Ministère de la Communication et des Nouvelles Technologies de l'Information </w:t>
      </w:r>
      <w:r w:rsidRPr="001C1823">
        <w:rPr>
          <w:lang w:val="fr-FR"/>
        </w:rPr>
        <w:t>».</w:t>
      </w:r>
    </w:p>
    <w:p w:rsidR="001C1823" w:rsidRPr="001C1823" w:rsidRDefault="001C1823" w:rsidP="001C1823">
      <w:pPr>
        <w:spacing w:before="240"/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1C1823">
        <w:rPr>
          <w:lang w:val="fr-FR"/>
        </w:rPr>
        <w:t>Ministère de la Communication et des Nouvelles Technologies de l'Information</w:t>
      </w:r>
      <w:r>
        <w:rPr>
          <w:lang w:val="fr-FR"/>
        </w:rPr>
        <w:br/>
      </w:r>
      <w:r w:rsidRPr="001C1823">
        <w:rPr>
          <w:lang w:val="es-ES"/>
        </w:rPr>
        <w:t>B.P. 2237</w:t>
      </w:r>
      <w:r>
        <w:rPr>
          <w:lang w:val="es-ES"/>
        </w:rPr>
        <w:br/>
      </w:r>
      <w:r w:rsidRPr="001C1823">
        <w:rPr>
          <w:lang w:val="es-ES"/>
        </w:rPr>
        <w:t xml:space="preserve">BAMAKO </w:t>
      </w:r>
      <w:r>
        <w:rPr>
          <w:lang w:val="es-ES"/>
        </w:rPr>
        <w:br/>
      </w:r>
      <w:r w:rsidRPr="001C1823">
        <w:rPr>
          <w:lang w:val="es-ES"/>
        </w:rPr>
        <w:t>Mali</w:t>
      </w:r>
      <w:r>
        <w:rPr>
          <w:lang w:val="es-ES"/>
        </w:rPr>
        <w:br/>
      </w:r>
      <w:r w:rsidRPr="001C1823">
        <w:rPr>
          <w:lang w:val="es-ES"/>
        </w:rPr>
        <w:t>Tel:</w:t>
      </w:r>
      <w:r w:rsidRPr="001C1823">
        <w:rPr>
          <w:lang w:val="es-ES"/>
        </w:rPr>
        <w:tab/>
        <w:t>+223 2073</w:t>
      </w:r>
      <w:r w:rsidR="00740E92">
        <w:rPr>
          <w:lang w:val="es-ES"/>
        </w:rPr>
        <w:t xml:space="preserve"> </w:t>
      </w:r>
      <w:r w:rsidRPr="001C1823">
        <w:rPr>
          <w:lang w:val="es-ES"/>
        </w:rPr>
        <w:t xml:space="preserve">8706 </w:t>
      </w:r>
      <w:r>
        <w:rPr>
          <w:lang w:val="es-ES"/>
        </w:rPr>
        <w:br/>
      </w:r>
      <w:r w:rsidRPr="001C1823">
        <w:rPr>
          <w:lang w:val="es-ES"/>
        </w:rPr>
        <w:t>Fax:</w:t>
      </w:r>
      <w:r w:rsidRPr="001C1823">
        <w:rPr>
          <w:lang w:val="es-ES"/>
        </w:rPr>
        <w:tab/>
        <w:t>+223 2029</w:t>
      </w:r>
      <w:r w:rsidR="00740E92">
        <w:rPr>
          <w:lang w:val="es-ES"/>
        </w:rPr>
        <w:t xml:space="preserve"> </w:t>
      </w:r>
      <w:r w:rsidRPr="001C1823">
        <w:rPr>
          <w:lang w:val="es-ES"/>
        </w:rPr>
        <w:t xml:space="preserve">9413 </w:t>
      </w:r>
      <w:r>
        <w:rPr>
          <w:lang w:val="es-ES"/>
        </w:rPr>
        <w:br/>
      </w:r>
      <w:r w:rsidRPr="001C1823">
        <w:rPr>
          <w:lang w:val="es-ES"/>
        </w:rPr>
        <w:t>E-mail:</w:t>
      </w:r>
      <w:r w:rsidRPr="001C1823">
        <w:rPr>
          <w:lang w:val="es-ES"/>
        </w:rPr>
        <w:tab/>
      </w:r>
      <w:hyperlink r:id="rId25" w:history="1">
        <w:r w:rsidRPr="001C1823">
          <w:rPr>
            <w:lang w:val="es-ES"/>
          </w:rPr>
          <w:t>mounas_t@yahoo.fr</w:t>
        </w:r>
      </w:hyperlink>
      <w:r w:rsidRPr="001C1823">
        <w:rPr>
          <w:lang w:val="es-ES"/>
        </w:rPr>
        <w:t xml:space="preserve"> </w:t>
      </w:r>
    </w:p>
    <w:p w:rsidR="001C1823" w:rsidRPr="001C1823" w:rsidRDefault="001C1823" w:rsidP="001C1823">
      <w:pPr>
        <w:spacing w:before="240"/>
        <w:rPr>
          <w:b/>
          <w:bCs/>
          <w:lang w:val="es-ES"/>
        </w:rPr>
      </w:pPr>
      <w:r w:rsidRPr="001C1823">
        <w:rPr>
          <w:b/>
          <w:bCs/>
          <w:lang w:val="es-ES"/>
        </w:rPr>
        <w:t>Senegal</w:t>
      </w:r>
      <w:r w:rsidR="0040421D">
        <w:rPr>
          <w:b/>
          <w:bCs/>
          <w:lang w:val="es-ES"/>
        </w:rPr>
        <w:fldChar w:fldCharType="begin"/>
      </w:r>
      <w:r>
        <w:instrText xml:space="preserve"> TC "</w:instrText>
      </w:r>
      <w:bookmarkStart w:id="332" w:name="_Toc367955921"/>
      <w:r w:rsidRPr="007F1965">
        <w:rPr>
          <w:b/>
          <w:bCs/>
          <w:lang w:val="es-ES"/>
        </w:rPr>
        <w:instrText>Senegal</w:instrText>
      </w:r>
      <w:bookmarkEnd w:id="332"/>
      <w:r>
        <w:instrText xml:space="preserve">" \f C \l "1" </w:instrText>
      </w:r>
      <w:r w:rsidR="0040421D">
        <w:rPr>
          <w:b/>
          <w:bCs/>
          <w:lang w:val="es-ES"/>
        </w:rPr>
        <w:fldChar w:fldCharType="end"/>
      </w:r>
    </w:p>
    <w:p w:rsidR="001C1823" w:rsidRPr="001C1823" w:rsidRDefault="001C1823" w:rsidP="001C1823">
      <w:pPr>
        <w:spacing w:before="0"/>
        <w:rPr>
          <w:lang w:val="es-ES"/>
        </w:rPr>
      </w:pPr>
      <w:r w:rsidRPr="001C1823">
        <w:rPr>
          <w:lang w:val="es-ES"/>
        </w:rPr>
        <w:t>Comunicación del 11.IX.2013:</w:t>
      </w:r>
    </w:p>
    <w:p w:rsidR="001C1823" w:rsidRPr="001C1823" w:rsidRDefault="001C1823" w:rsidP="001C1823">
      <w:pPr>
        <w:spacing w:before="240"/>
        <w:jc w:val="center"/>
        <w:rPr>
          <w:i/>
          <w:iCs/>
          <w:lang w:val="es-ES"/>
        </w:rPr>
      </w:pPr>
      <w:r w:rsidRPr="001C1823">
        <w:rPr>
          <w:i/>
          <w:iCs/>
          <w:lang w:val="es-ES"/>
        </w:rPr>
        <w:t>Cambio de nombre</w:t>
      </w:r>
      <w:r w:rsidR="0040421D">
        <w:rPr>
          <w:i/>
          <w:iCs/>
          <w:lang w:val="es-ES"/>
        </w:rPr>
        <w:fldChar w:fldCharType="begin"/>
      </w:r>
      <w:r>
        <w:instrText xml:space="preserve"> TC "</w:instrText>
      </w:r>
      <w:bookmarkStart w:id="333" w:name="_Toc367955922"/>
      <w:r w:rsidRPr="00B61B15">
        <w:rPr>
          <w:i/>
          <w:iCs/>
          <w:lang w:val="es-ES"/>
        </w:rPr>
        <w:instrText>Cambio de nombre</w:instrText>
      </w:r>
      <w:bookmarkEnd w:id="333"/>
      <w:r>
        <w:instrText xml:space="preserve">" \f C \l "1" </w:instrText>
      </w:r>
      <w:r w:rsidR="0040421D">
        <w:rPr>
          <w:i/>
          <w:iCs/>
          <w:lang w:val="es-ES"/>
        </w:rPr>
        <w:fldChar w:fldCharType="end"/>
      </w:r>
    </w:p>
    <w:p w:rsidR="001C1823" w:rsidRPr="001C1823" w:rsidRDefault="001C1823" w:rsidP="001C1823">
      <w:pPr>
        <w:spacing w:before="240"/>
        <w:rPr>
          <w:i/>
          <w:iCs/>
          <w:lang w:val="fr-FR"/>
        </w:rPr>
      </w:pPr>
      <w:r w:rsidRPr="001C1823">
        <w:rPr>
          <w:lang w:val="es-ES"/>
        </w:rPr>
        <w:t>El</w:t>
      </w:r>
      <w:r w:rsidRPr="001C1823">
        <w:rPr>
          <w:i/>
          <w:iCs/>
          <w:lang w:val="es-ES"/>
        </w:rPr>
        <w:t xml:space="preserve"> Ministère</w:t>
      </w:r>
      <w:r w:rsidRPr="001C1823">
        <w:rPr>
          <w:b/>
          <w:bCs/>
          <w:i/>
          <w:iCs/>
          <w:lang w:val="es-ES"/>
        </w:rPr>
        <w:t xml:space="preserve"> </w:t>
      </w:r>
      <w:r w:rsidRPr="001C1823">
        <w:rPr>
          <w:i/>
          <w:iCs/>
          <w:lang w:val="es-ES"/>
        </w:rPr>
        <w:t>de la Communication, des Télécommunications et de l'Economie numérique</w:t>
      </w:r>
      <w:r w:rsidRPr="001C1823">
        <w:rPr>
          <w:lang w:val="es-ES"/>
        </w:rPr>
        <w:t>, Dakar</w:t>
      </w:r>
      <w:r w:rsidR="0040421D">
        <w:rPr>
          <w:lang w:val="es-ES"/>
        </w:rPr>
        <w:fldChar w:fldCharType="begin"/>
      </w:r>
      <w:r>
        <w:instrText xml:space="preserve"> TC "</w:instrText>
      </w:r>
      <w:bookmarkStart w:id="334" w:name="_Toc367955923"/>
      <w:r w:rsidRPr="001603E3">
        <w:rPr>
          <w:i/>
          <w:iCs/>
          <w:lang w:val="es-ES"/>
        </w:rPr>
        <w:instrText>Ministère</w:instrText>
      </w:r>
      <w:r w:rsidRPr="001603E3">
        <w:rPr>
          <w:b/>
          <w:bCs/>
          <w:i/>
          <w:iCs/>
          <w:lang w:val="es-ES"/>
        </w:rPr>
        <w:instrText xml:space="preserve"> </w:instrText>
      </w:r>
      <w:r w:rsidRPr="001603E3">
        <w:rPr>
          <w:i/>
          <w:iCs/>
          <w:lang w:val="es-ES"/>
        </w:rPr>
        <w:instrText>de la Communication, des Télécommunications et de l'Economie numérique</w:instrText>
      </w:r>
      <w:r w:rsidRPr="001603E3">
        <w:rPr>
          <w:lang w:val="es-ES"/>
        </w:rPr>
        <w:instrText>, Dakar</w:instrText>
      </w:r>
      <w:bookmarkEnd w:id="334"/>
      <w:r>
        <w:instrText xml:space="preserve">" \f C \l "1" </w:instrText>
      </w:r>
      <w:r w:rsidR="0040421D">
        <w:rPr>
          <w:lang w:val="es-ES"/>
        </w:rPr>
        <w:fldChar w:fldCharType="end"/>
      </w:r>
      <w:r w:rsidRPr="001C1823">
        <w:rPr>
          <w:lang w:val="es-ES"/>
        </w:rPr>
        <w:t xml:space="preserve">, anuncia que ha cambiado de nombre. </w:t>
      </w:r>
      <w:r w:rsidRPr="001C1823">
        <w:rPr>
          <w:lang w:val="fr-FR"/>
        </w:rPr>
        <w:t>A partir de ahora, su nombre sera: «</w:t>
      </w:r>
      <w:r w:rsidRPr="001C1823">
        <w:rPr>
          <w:i/>
          <w:iCs/>
          <w:lang w:val="fr-FR"/>
        </w:rPr>
        <w:t>Ministère de la Communication et de l'Economie numérique</w:t>
      </w:r>
      <w:r w:rsidRPr="001C1823">
        <w:rPr>
          <w:lang w:val="fr-FR"/>
        </w:rPr>
        <w:t>».</w:t>
      </w:r>
    </w:p>
    <w:p w:rsidR="001C1823" w:rsidRPr="001C1823" w:rsidRDefault="001C1823" w:rsidP="001C1823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1C1823">
        <w:rPr>
          <w:lang w:val="fr-FR"/>
        </w:rPr>
        <w:t>Ministère de la Communication et de l'Economie numérique</w:t>
      </w:r>
      <w:r>
        <w:rPr>
          <w:lang w:val="fr-FR"/>
        </w:rPr>
        <w:br/>
      </w:r>
      <w:r w:rsidRPr="001C1823">
        <w:rPr>
          <w:lang w:val="fr-FR"/>
        </w:rPr>
        <w:t>B.P. 4027</w:t>
      </w:r>
      <w:r>
        <w:rPr>
          <w:lang w:val="fr-FR"/>
        </w:rPr>
        <w:br/>
      </w:r>
      <w:r w:rsidRPr="001C1823">
        <w:rPr>
          <w:lang w:val="fr-FR"/>
        </w:rPr>
        <w:t xml:space="preserve">DAKAR </w:t>
      </w:r>
      <w:r>
        <w:rPr>
          <w:lang w:val="fr-FR"/>
        </w:rPr>
        <w:br/>
      </w:r>
      <w:r w:rsidRPr="001C1823">
        <w:rPr>
          <w:lang w:val="fr-FR"/>
        </w:rPr>
        <w:t>Senegal</w:t>
      </w:r>
      <w:r>
        <w:rPr>
          <w:lang w:val="fr-FR"/>
        </w:rPr>
        <w:br/>
      </w:r>
      <w:r w:rsidRPr="001C1823">
        <w:rPr>
          <w:lang w:val="fr-FR"/>
        </w:rPr>
        <w:t>Tel:</w:t>
      </w:r>
      <w:r w:rsidRPr="001C1823">
        <w:rPr>
          <w:lang w:val="fr-FR"/>
        </w:rPr>
        <w:tab/>
        <w:t>+221 33 889</w:t>
      </w:r>
      <w:r w:rsidR="00740E92">
        <w:rPr>
          <w:lang w:val="fr-FR"/>
        </w:rPr>
        <w:t xml:space="preserve"> </w:t>
      </w:r>
      <w:r w:rsidRPr="001C1823">
        <w:rPr>
          <w:lang w:val="fr-FR"/>
        </w:rPr>
        <w:t xml:space="preserve">1733 </w:t>
      </w:r>
      <w:r>
        <w:rPr>
          <w:lang w:val="fr-FR"/>
        </w:rPr>
        <w:br/>
      </w:r>
      <w:r w:rsidRPr="001C1823">
        <w:rPr>
          <w:lang w:val="fr-FR"/>
        </w:rPr>
        <w:t>Fax:</w:t>
      </w:r>
      <w:r w:rsidRPr="001C1823">
        <w:rPr>
          <w:lang w:val="fr-FR"/>
        </w:rPr>
        <w:tab/>
        <w:t>+221 33 842</w:t>
      </w:r>
      <w:r w:rsidR="00740E92">
        <w:rPr>
          <w:lang w:val="fr-FR"/>
        </w:rPr>
        <w:t xml:space="preserve"> </w:t>
      </w:r>
      <w:r w:rsidRPr="001C1823">
        <w:rPr>
          <w:lang w:val="fr-FR"/>
        </w:rPr>
        <w:t xml:space="preserve">1291 </w:t>
      </w: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35" w:name="_Toc329611052"/>
      <w:bookmarkStart w:id="336" w:name="_Toc331071427"/>
      <w:bookmarkStart w:id="337" w:name="_Toc332274686"/>
      <w:bookmarkStart w:id="338" w:name="_Toc334778524"/>
      <w:bookmarkStart w:id="339" w:name="_Toc336263091"/>
      <w:bookmarkStart w:id="340" w:name="_Toc337214319"/>
      <w:bookmarkStart w:id="341" w:name="_Toc338334134"/>
      <w:bookmarkStart w:id="342" w:name="_Toc340228265"/>
      <w:bookmarkStart w:id="343" w:name="_Toc341435113"/>
      <w:bookmarkStart w:id="344" w:name="_Toc342912242"/>
      <w:bookmarkStart w:id="345" w:name="_Toc343265202"/>
      <w:bookmarkStart w:id="346" w:name="_Toc345584990"/>
      <w:bookmarkStart w:id="347" w:name="_Toc346877133"/>
      <w:bookmarkStart w:id="348" w:name="_Toc348013791"/>
      <w:bookmarkStart w:id="349" w:name="_Toc349289500"/>
      <w:bookmarkStart w:id="350" w:name="_Toc350779899"/>
      <w:bookmarkStart w:id="351" w:name="_Toc351713782"/>
      <w:bookmarkStart w:id="352" w:name="_Toc353278418"/>
      <w:bookmarkStart w:id="353" w:name="_Toc354393698"/>
      <w:bookmarkStart w:id="354" w:name="_Toc355866596"/>
      <w:bookmarkStart w:id="355" w:name="_Toc357172163"/>
      <w:bookmarkStart w:id="356" w:name="_Toc358380615"/>
      <w:bookmarkStart w:id="357" w:name="_Toc359592140"/>
      <w:bookmarkStart w:id="358" w:name="_Toc361130977"/>
      <w:bookmarkStart w:id="359" w:name="_Toc361990659"/>
      <w:bookmarkStart w:id="360" w:name="_Toc363827525"/>
      <w:bookmarkStart w:id="361" w:name="_Toc364761779"/>
      <w:bookmarkStart w:id="362" w:name="_Toc366497608"/>
      <w:bookmarkStart w:id="363" w:name="_Toc367955924"/>
      <w:bookmarkStart w:id="364" w:name="_Toc128900391"/>
      <w:bookmarkStart w:id="365" w:name="_Toc130183952"/>
      <w:bookmarkStart w:id="366" w:name="_Toc131913218"/>
      <w:bookmarkStart w:id="367" w:name="_Toc133131469"/>
      <w:bookmarkStart w:id="368" w:name="_Toc133981567"/>
      <w:bookmarkStart w:id="369" w:name="_Toc135454494"/>
      <w:bookmarkStart w:id="370" w:name="_Toc136767332"/>
      <w:bookmarkStart w:id="371" w:name="_Toc138156910"/>
      <w:bookmarkStart w:id="372" w:name="_Toc139446185"/>
      <w:bookmarkStart w:id="373" w:name="_Toc140654884"/>
      <w:bookmarkStart w:id="374" w:name="_Toc141776072"/>
      <w:bookmarkStart w:id="375" w:name="_Toc143332395"/>
      <w:bookmarkStart w:id="376" w:name="_Toc144779070"/>
      <w:bookmarkStart w:id="377" w:name="_Toc145922014"/>
      <w:bookmarkStart w:id="378" w:name="_Toc147314830"/>
      <w:bookmarkStart w:id="379" w:name="_Toc150083965"/>
      <w:bookmarkStart w:id="380" w:name="_Toc151284367"/>
      <w:bookmarkStart w:id="381" w:name="_Toc152661262"/>
      <w:bookmarkStart w:id="382" w:name="_Toc153888796"/>
      <w:bookmarkStart w:id="383" w:name="_Toc155585439"/>
      <w:bookmarkStart w:id="384" w:name="_Toc158021926"/>
      <w:bookmarkStart w:id="385" w:name="_Toc160458504"/>
      <w:bookmarkStart w:id="386" w:name="_Toc161639153"/>
      <w:bookmarkStart w:id="387" w:name="_Toc163018317"/>
      <w:bookmarkStart w:id="388" w:name="_Toc163018694"/>
      <w:bookmarkStart w:id="389" w:name="_Toc164590464"/>
      <w:bookmarkStart w:id="390" w:name="_Toc165691498"/>
      <w:bookmarkStart w:id="391" w:name="_Toc166659692"/>
      <w:bookmarkStart w:id="392" w:name="_Toc168390252"/>
      <w:bookmarkStart w:id="393" w:name="_Toc169582936"/>
      <w:bookmarkStart w:id="394" w:name="_Toc170890151"/>
      <w:bookmarkStart w:id="395" w:name="_Toc170890330"/>
      <w:bookmarkStart w:id="396" w:name="_Toc174510803"/>
      <w:bookmarkStart w:id="397" w:name="_Toc176580229"/>
      <w:bookmarkStart w:id="398" w:name="_Toc177531942"/>
      <w:bookmarkStart w:id="399" w:name="_Toc178736065"/>
      <w:bookmarkStart w:id="400" w:name="_Toc179955702"/>
      <w:bookmarkStart w:id="401" w:name="_Toc183233125"/>
      <w:bookmarkStart w:id="402" w:name="_Toc184094591"/>
      <w:bookmarkStart w:id="403" w:name="_Toc187490331"/>
      <w:bookmarkStart w:id="404" w:name="_Toc188156119"/>
      <w:bookmarkStart w:id="405" w:name="_Toc188156995"/>
      <w:bookmarkStart w:id="406" w:name="_Toc196021177"/>
      <w:bookmarkStart w:id="407" w:name="_Toc197225816"/>
      <w:bookmarkStart w:id="408" w:name="_Toc198527968"/>
      <w:bookmarkStart w:id="409" w:name="_Toc199649491"/>
      <w:bookmarkStart w:id="410" w:name="_Toc200959397"/>
      <w:bookmarkStart w:id="411" w:name="_Toc202757060"/>
      <w:bookmarkStart w:id="412" w:name="_Toc203552871"/>
      <w:bookmarkStart w:id="413" w:name="_Toc204669190"/>
      <w:bookmarkStart w:id="414" w:name="_Toc206391072"/>
      <w:bookmarkStart w:id="415" w:name="_Toc208207543"/>
      <w:bookmarkStart w:id="416" w:name="_Toc211850032"/>
      <w:bookmarkStart w:id="417" w:name="_Toc211850502"/>
      <w:bookmarkStart w:id="418" w:name="_Toc214165433"/>
      <w:bookmarkStart w:id="419" w:name="_Toc218999657"/>
      <w:bookmarkStart w:id="420" w:name="_Toc219626317"/>
      <w:bookmarkStart w:id="421" w:name="_Toc220826253"/>
      <w:bookmarkStart w:id="422" w:name="_Toc222029766"/>
      <w:bookmarkStart w:id="423" w:name="_Toc223253032"/>
      <w:bookmarkStart w:id="424" w:name="_Toc225670366"/>
      <w:bookmarkStart w:id="425" w:name="_Toc228768530"/>
      <w:bookmarkStart w:id="426" w:name="_Toc229972276"/>
      <w:bookmarkStart w:id="427" w:name="_Toc231203583"/>
      <w:bookmarkStart w:id="428" w:name="_Toc232323931"/>
      <w:bookmarkStart w:id="429" w:name="_Toc233615138"/>
      <w:bookmarkStart w:id="430" w:name="_Toc236578791"/>
      <w:bookmarkStart w:id="431" w:name="_Toc240694043"/>
      <w:bookmarkStart w:id="432" w:name="_Toc242002347"/>
      <w:bookmarkStart w:id="433" w:name="_Toc243369564"/>
      <w:bookmarkStart w:id="434" w:name="_Toc244491423"/>
      <w:bookmarkStart w:id="435" w:name="_Toc246906798"/>
      <w:r w:rsidRPr="00BF5F97">
        <w:rPr>
          <w:lang w:val="es-ES_tradnl"/>
        </w:rPr>
        <w:lastRenderedPageBreak/>
        <w:t>Restricciones de servicio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6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36" w:name="_Toc187490333"/>
      <w:bookmarkStart w:id="437" w:name="_Toc188156120"/>
      <w:bookmarkStart w:id="438" w:name="_Toc188156997"/>
      <w:bookmarkStart w:id="439" w:name="_Toc189469683"/>
      <w:bookmarkStart w:id="440" w:name="_Toc190582482"/>
      <w:bookmarkStart w:id="441" w:name="_Toc191706650"/>
      <w:bookmarkStart w:id="442" w:name="_Toc193011917"/>
      <w:bookmarkStart w:id="443" w:name="_Toc194812579"/>
      <w:bookmarkStart w:id="444" w:name="_Toc196021178"/>
      <w:bookmarkStart w:id="445" w:name="_Toc197225817"/>
      <w:bookmarkStart w:id="446" w:name="_Toc198527969"/>
      <w:bookmarkStart w:id="447" w:name="_Toc199649492"/>
      <w:bookmarkStart w:id="448" w:name="_Toc200959398"/>
      <w:bookmarkStart w:id="449" w:name="_Toc202757061"/>
      <w:bookmarkStart w:id="450" w:name="_Toc203552872"/>
      <w:bookmarkStart w:id="451" w:name="_Toc204669191"/>
      <w:bookmarkStart w:id="452" w:name="_Toc206391073"/>
      <w:bookmarkStart w:id="453" w:name="_Toc208207544"/>
      <w:bookmarkStart w:id="454" w:name="_Toc211850033"/>
      <w:bookmarkStart w:id="455" w:name="_Toc211850503"/>
      <w:bookmarkStart w:id="456" w:name="_Toc214165434"/>
      <w:bookmarkStart w:id="457" w:name="_Toc218999658"/>
      <w:bookmarkStart w:id="458" w:name="_Toc219626318"/>
      <w:bookmarkStart w:id="459" w:name="_Toc220826254"/>
      <w:bookmarkStart w:id="460" w:name="_Toc222029767"/>
      <w:bookmarkStart w:id="461" w:name="_Toc223253033"/>
      <w:bookmarkStart w:id="462" w:name="_Toc225670367"/>
      <w:bookmarkStart w:id="463" w:name="_Toc226866138"/>
      <w:bookmarkStart w:id="464" w:name="_Toc228768531"/>
      <w:bookmarkStart w:id="465" w:name="_Toc229972277"/>
      <w:bookmarkStart w:id="466" w:name="_Toc231203584"/>
      <w:bookmarkStart w:id="467" w:name="_Toc232323932"/>
      <w:bookmarkStart w:id="468" w:name="_Toc233615139"/>
      <w:bookmarkStart w:id="469" w:name="_Toc236578792"/>
      <w:bookmarkStart w:id="470" w:name="_Toc240694044"/>
      <w:bookmarkStart w:id="471" w:name="_Toc242002348"/>
      <w:bookmarkStart w:id="472" w:name="_Toc243369565"/>
      <w:bookmarkStart w:id="473" w:name="_Toc244491424"/>
      <w:bookmarkStart w:id="474" w:name="_Toc246906799"/>
      <w:bookmarkStart w:id="475" w:name="_Toc252180834"/>
      <w:bookmarkStart w:id="476" w:name="_Toc253408643"/>
      <w:bookmarkStart w:id="477" w:name="_Toc255825145"/>
      <w:bookmarkStart w:id="478" w:name="_Toc259796994"/>
      <w:bookmarkStart w:id="479" w:name="_Toc262578259"/>
      <w:bookmarkStart w:id="480" w:name="_Toc265230239"/>
      <w:bookmarkStart w:id="481" w:name="_Toc266196265"/>
      <w:bookmarkStart w:id="482" w:name="_Toc266196878"/>
      <w:bookmarkStart w:id="483" w:name="_Toc268852828"/>
      <w:bookmarkStart w:id="484" w:name="_Toc271705043"/>
      <w:bookmarkStart w:id="485" w:name="_Toc273033505"/>
      <w:bookmarkStart w:id="486" w:name="_Toc274227234"/>
      <w:bookmarkStart w:id="487" w:name="_Toc276730728"/>
      <w:bookmarkStart w:id="488" w:name="_Toc279670865"/>
      <w:bookmarkStart w:id="489" w:name="_Toc280349902"/>
      <w:bookmarkStart w:id="490" w:name="_Toc282526536"/>
      <w:bookmarkStart w:id="491" w:name="_Toc283740120"/>
      <w:bookmarkStart w:id="492" w:name="_Toc286165570"/>
      <w:bookmarkStart w:id="493" w:name="_Toc288732157"/>
      <w:bookmarkStart w:id="494" w:name="_Toc291005967"/>
      <w:bookmarkStart w:id="495" w:name="_Toc292706429"/>
      <w:bookmarkStart w:id="496" w:name="_Toc295388416"/>
      <w:bookmarkStart w:id="497" w:name="_Toc296610528"/>
      <w:bookmarkStart w:id="498" w:name="_Toc297900005"/>
      <w:bookmarkStart w:id="499" w:name="_Toc301947228"/>
      <w:bookmarkStart w:id="500" w:name="_Toc303344675"/>
      <w:bookmarkStart w:id="501" w:name="_Toc304895959"/>
      <w:bookmarkStart w:id="502" w:name="_Toc308532565"/>
      <w:bookmarkStart w:id="503" w:name="_Toc311112770"/>
      <w:bookmarkStart w:id="504" w:name="_Toc313981360"/>
      <w:bookmarkStart w:id="505" w:name="_Toc316480922"/>
      <w:bookmarkStart w:id="506" w:name="_Toc319073156"/>
      <w:bookmarkStart w:id="507" w:name="_Toc320602835"/>
      <w:bookmarkStart w:id="508" w:name="_Toc321308891"/>
      <w:bookmarkStart w:id="509" w:name="_Toc323050841"/>
      <w:bookmarkStart w:id="510" w:name="_Toc323907427"/>
      <w:bookmarkStart w:id="511" w:name="_Toc325642251"/>
      <w:bookmarkStart w:id="512" w:name="_Toc326830169"/>
      <w:bookmarkStart w:id="513" w:name="_Toc328478693"/>
      <w:bookmarkStart w:id="514" w:name="_Toc329611053"/>
      <w:bookmarkStart w:id="515" w:name="_Toc331071428"/>
      <w:bookmarkStart w:id="516" w:name="_Toc332274687"/>
      <w:bookmarkStart w:id="517" w:name="_Toc334778525"/>
      <w:bookmarkStart w:id="518" w:name="_Toc336263092"/>
      <w:bookmarkStart w:id="519" w:name="_Toc337214320"/>
      <w:bookmarkStart w:id="520" w:name="_Toc338334135"/>
      <w:bookmarkStart w:id="521" w:name="_Toc340228266"/>
      <w:bookmarkStart w:id="522" w:name="_Toc341435114"/>
      <w:bookmarkStart w:id="523" w:name="_Toc342912243"/>
      <w:bookmarkStart w:id="524" w:name="_Toc343265203"/>
      <w:bookmarkStart w:id="525" w:name="_Toc345584991"/>
      <w:bookmarkStart w:id="526" w:name="_Toc346877134"/>
      <w:bookmarkStart w:id="527" w:name="_Toc348013792"/>
      <w:bookmarkStart w:id="528" w:name="_Toc349289501"/>
      <w:bookmarkStart w:id="529" w:name="_Toc350779900"/>
      <w:bookmarkStart w:id="530" w:name="_Toc351713783"/>
      <w:bookmarkStart w:id="531" w:name="_Toc353278419"/>
      <w:bookmarkStart w:id="532" w:name="_Toc354393699"/>
      <w:bookmarkStart w:id="533" w:name="_Toc355866597"/>
      <w:bookmarkStart w:id="534" w:name="_Toc357172164"/>
      <w:bookmarkStart w:id="535" w:name="_Toc358380616"/>
      <w:bookmarkStart w:id="536" w:name="_Toc359592141"/>
      <w:bookmarkStart w:id="537" w:name="_Toc361130978"/>
      <w:bookmarkStart w:id="538" w:name="_Toc361990660"/>
      <w:bookmarkStart w:id="539" w:name="_Toc363827526"/>
      <w:bookmarkStart w:id="540" w:name="_Toc364761780"/>
      <w:bookmarkStart w:id="541" w:name="_Toc366497609"/>
      <w:bookmarkStart w:id="542" w:name="_Toc367955925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43" w:name="_Toc253408645"/>
      <w:bookmarkStart w:id="544" w:name="_Toc255825147"/>
      <w:bookmarkStart w:id="545" w:name="_Toc259796996"/>
      <w:bookmarkStart w:id="546" w:name="_Toc262578261"/>
      <w:bookmarkStart w:id="547" w:name="_Toc265230241"/>
      <w:bookmarkStart w:id="548" w:name="_Toc266196267"/>
      <w:bookmarkStart w:id="549" w:name="_Toc266196880"/>
      <w:bookmarkStart w:id="550" w:name="_Toc268852829"/>
      <w:bookmarkStart w:id="551" w:name="_Toc271705044"/>
      <w:bookmarkStart w:id="552" w:name="_Toc273033506"/>
      <w:bookmarkStart w:id="553" w:name="_Toc274227235"/>
      <w:bookmarkStart w:id="554" w:name="_Toc276730729"/>
      <w:bookmarkStart w:id="555" w:name="_Toc279670866"/>
      <w:bookmarkStart w:id="556" w:name="_Toc280349903"/>
      <w:bookmarkStart w:id="557" w:name="_Toc282526537"/>
      <w:bookmarkStart w:id="558" w:name="_Toc283740121"/>
      <w:bookmarkStart w:id="559" w:name="_Toc286165571"/>
      <w:bookmarkStart w:id="560" w:name="_Toc288732158"/>
      <w:bookmarkStart w:id="561" w:name="_Toc291005968"/>
      <w:bookmarkStart w:id="562" w:name="_Toc292706430"/>
      <w:bookmarkStart w:id="563" w:name="_Toc295388417"/>
      <w:bookmarkStart w:id="564" w:name="_Toc296610529"/>
      <w:bookmarkStart w:id="565" w:name="_Toc297900006"/>
      <w:bookmarkStart w:id="566" w:name="_Toc301947229"/>
      <w:bookmarkStart w:id="567" w:name="_Toc303344676"/>
      <w:bookmarkStart w:id="568" w:name="_Toc304895960"/>
      <w:bookmarkStart w:id="569" w:name="_Toc308532566"/>
      <w:bookmarkStart w:id="570" w:name="_Toc313981361"/>
      <w:bookmarkStart w:id="571" w:name="_Toc316480923"/>
      <w:bookmarkStart w:id="572" w:name="_Toc319073157"/>
      <w:bookmarkStart w:id="573" w:name="_Toc320602836"/>
      <w:bookmarkStart w:id="574" w:name="_Toc321308892"/>
      <w:bookmarkStart w:id="575" w:name="_Toc323050842"/>
      <w:bookmarkStart w:id="576" w:name="_Toc323907428"/>
      <w:bookmarkStart w:id="577" w:name="_Toc331071429"/>
      <w:bookmarkStart w:id="578" w:name="_Toc332274688"/>
      <w:bookmarkStart w:id="579" w:name="_Toc334778526"/>
      <w:bookmarkStart w:id="580" w:name="_Toc336263093"/>
      <w:bookmarkStart w:id="581" w:name="_Toc337214321"/>
      <w:bookmarkStart w:id="582" w:name="_Toc338334136"/>
      <w:bookmarkStart w:id="583" w:name="_Toc340228267"/>
      <w:bookmarkStart w:id="584" w:name="_Toc341435115"/>
      <w:bookmarkStart w:id="585" w:name="_Toc342912244"/>
      <w:bookmarkStart w:id="586" w:name="_Toc343265204"/>
      <w:bookmarkStart w:id="587" w:name="_Toc345584992"/>
      <w:bookmarkStart w:id="588" w:name="_Toc346877135"/>
      <w:bookmarkStart w:id="589" w:name="_Toc348013793"/>
      <w:bookmarkStart w:id="590" w:name="_Toc349289502"/>
      <w:bookmarkStart w:id="591" w:name="_Toc350779901"/>
      <w:bookmarkStart w:id="592" w:name="_Toc351713784"/>
      <w:bookmarkStart w:id="593" w:name="_Toc353278420"/>
      <w:bookmarkStart w:id="594" w:name="_Toc354393700"/>
      <w:bookmarkStart w:id="595" w:name="_Toc355866598"/>
      <w:bookmarkStart w:id="596" w:name="_Toc357172165"/>
      <w:bookmarkStart w:id="597" w:name="_Toc358380617"/>
      <w:bookmarkStart w:id="598" w:name="_Toc359592142"/>
      <w:bookmarkStart w:id="599" w:name="_Toc361130979"/>
      <w:bookmarkStart w:id="600" w:name="_Toc361990661"/>
      <w:bookmarkStart w:id="601" w:name="_Toc363827527"/>
      <w:bookmarkStart w:id="602" w:name="_Toc364761781"/>
      <w:bookmarkStart w:id="603" w:name="_Toc366497610"/>
      <w:bookmarkStart w:id="604" w:name="_Toc367955926"/>
      <w:r w:rsidRPr="00D76B19">
        <w:rPr>
          <w:lang w:val="es-ES"/>
        </w:rPr>
        <w:lastRenderedPageBreak/>
        <w:t>ENMIENDAS  A  LAS  PUBLICACIONES  DE  SERVICIO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C1823" w:rsidRDefault="001C1823" w:rsidP="001C1823">
      <w:pPr>
        <w:rPr>
          <w:lang w:val="es-ES"/>
        </w:rPr>
      </w:pPr>
    </w:p>
    <w:p w:rsidR="00590B2A" w:rsidRPr="0086513E" w:rsidRDefault="00590B2A" w:rsidP="00855F79">
      <w:pPr>
        <w:rPr>
          <w:rFonts w:asciiTheme="minorHAnsi" w:hAnsiTheme="minorHAnsi" w:cstheme="minorHAnsi"/>
          <w:lang w:val="es-ES_tradnl"/>
        </w:rPr>
      </w:pPr>
    </w:p>
    <w:p w:rsidR="00855F79" w:rsidRPr="00855F79" w:rsidRDefault="00855F79" w:rsidP="00855F79">
      <w:pPr>
        <w:pStyle w:val="Heading20"/>
        <w:spacing w:before="0"/>
        <w:rPr>
          <w:lang w:val="es-ES_tradnl"/>
        </w:rPr>
      </w:pPr>
      <w:bookmarkStart w:id="605" w:name="_Toc367955927"/>
      <w:r w:rsidRPr="00855F79">
        <w:rPr>
          <w:lang w:val="es-ES_tradnl"/>
        </w:rPr>
        <w:t>Nomenclátor de las estaciones costeras y de las estaciones que efectúan servicios especiales</w:t>
      </w:r>
      <w:bookmarkEnd w:id="605"/>
    </w:p>
    <w:p w:rsidR="00590B2A" w:rsidRDefault="00855F79" w:rsidP="00855F79">
      <w:pPr>
        <w:pStyle w:val="Heading20"/>
        <w:spacing w:before="0"/>
        <w:rPr>
          <w:lang w:val="es-ES_tradnl"/>
        </w:rPr>
      </w:pPr>
      <w:bookmarkStart w:id="606" w:name="_Toc367955928"/>
      <w:r w:rsidRPr="00855F79">
        <w:rPr>
          <w:lang w:val="es-ES_tradnl"/>
        </w:rPr>
        <w:t>(Lista IV)</w:t>
      </w:r>
      <w:bookmarkEnd w:id="606"/>
      <w:r w:rsidR="00590B2A">
        <w:rPr>
          <w:lang w:val="es-ES_tradnl"/>
        </w:rPr>
        <w:br/>
      </w:r>
    </w:p>
    <w:p w:rsidR="00855F79" w:rsidRPr="00855F79" w:rsidRDefault="00855F79" w:rsidP="00855F79">
      <w:pPr>
        <w:pStyle w:val="Heading20"/>
        <w:spacing w:before="0"/>
        <w:rPr>
          <w:lang w:val="es-ES_tradnl"/>
        </w:rPr>
      </w:pPr>
      <w:bookmarkStart w:id="607" w:name="_Toc367955929"/>
      <w:r w:rsidRPr="00855F79">
        <w:rPr>
          <w:lang w:val="es-ES_tradnl"/>
        </w:rPr>
        <w:t>1.</w:t>
      </w:r>
      <w:r w:rsidRPr="00855F79">
        <w:rPr>
          <w:vertAlign w:val="superscript"/>
          <w:lang w:val="es-ES_tradnl"/>
        </w:rPr>
        <w:t>a</w:t>
      </w:r>
      <w:r w:rsidRPr="00855F79">
        <w:rPr>
          <w:lang w:val="es-ES_tradnl"/>
        </w:rPr>
        <w:t xml:space="preserve"> edición (2011)</w:t>
      </w:r>
      <w:bookmarkEnd w:id="607"/>
    </w:p>
    <w:p w:rsidR="00855F79" w:rsidRPr="00071D7D" w:rsidRDefault="00855F79" w:rsidP="00855F79">
      <w:pPr>
        <w:jc w:val="center"/>
        <w:rPr>
          <w:rFonts w:asciiTheme="minorHAnsi" w:hAnsiTheme="minorHAnsi" w:cstheme="minorHAnsi"/>
          <w:b/>
          <w:lang w:val="es-ES_tradnl"/>
        </w:rPr>
      </w:pPr>
    </w:p>
    <w:p w:rsidR="00855F79" w:rsidRPr="00071D7D" w:rsidRDefault="00855F79" w:rsidP="00855F79">
      <w:pPr>
        <w:jc w:val="center"/>
        <w:rPr>
          <w:rFonts w:asciiTheme="minorHAnsi" w:hAnsiTheme="minorHAnsi" w:cstheme="minorHAnsi"/>
          <w:b/>
          <w:lang w:val="es-ES_tradnl"/>
        </w:rPr>
      </w:pPr>
    </w:p>
    <w:p w:rsidR="00855F79" w:rsidRDefault="00855F79" w:rsidP="00855F79">
      <w:pPr>
        <w:pStyle w:val="NoteText"/>
        <w:spacing w:line="200" w:lineRule="exact"/>
        <w:rPr>
          <w:rFonts w:cstheme="minorHAnsi"/>
          <w:b/>
          <w:lang w:val="es-ES_tradnl" w:eastAsia="en-US"/>
        </w:rPr>
      </w:pPr>
      <w:r>
        <w:rPr>
          <w:rFonts w:cstheme="minorHAnsi"/>
          <w:b/>
          <w:lang w:val="es-ES_tradnl" w:eastAsia="en-US"/>
        </w:rPr>
        <w:t>BUL</w:t>
      </w:r>
      <w:r w:rsidRPr="00CD6831">
        <w:rPr>
          <w:rFonts w:cstheme="minorHAnsi"/>
          <w:b/>
          <w:lang w:val="es-ES_tradnl" w:eastAsia="en-US"/>
        </w:rPr>
        <w:tab/>
      </w:r>
      <w:r>
        <w:rPr>
          <w:rFonts w:cstheme="minorHAnsi"/>
          <w:b/>
          <w:lang w:val="es-ES_tradnl" w:eastAsia="en-US"/>
        </w:rPr>
        <w:t>Bulgaria</w:t>
      </w:r>
    </w:p>
    <w:p w:rsidR="00855F79" w:rsidRPr="0058713F" w:rsidRDefault="00855F79" w:rsidP="00855F79">
      <w:pPr>
        <w:jc w:val="left"/>
        <w:rPr>
          <w:rFonts w:asciiTheme="minorHAnsi" w:hAnsiTheme="minorHAnsi" w:cstheme="minorHAnsi"/>
          <w:b/>
          <w:bCs/>
          <w:lang w:val="es-ES_tradnl"/>
        </w:rPr>
      </w:pPr>
    </w:p>
    <w:p w:rsidR="00855F79" w:rsidRPr="0058713F" w:rsidRDefault="00855F79" w:rsidP="00855F79">
      <w:pPr>
        <w:pStyle w:val="NoteText"/>
        <w:spacing w:line="200" w:lineRule="exact"/>
        <w:rPr>
          <w:lang w:val="es-ES_tradnl"/>
        </w:rPr>
      </w:pPr>
      <w:r w:rsidRPr="0058713F">
        <w:rPr>
          <w:b/>
          <w:lang w:val="es-ES_tradnl"/>
        </w:rPr>
        <w:t>SUP</w:t>
      </w:r>
      <w:r w:rsidRPr="0058713F">
        <w:rPr>
          <w:lang w:val="es-ES_tradnl"/>
        </w:rPr>
        <w:tab/>
        <w:t>notas A, H, N1</w:t>
      </w:r>
    </w:p>
    <w:p w:rsidR="00855F79" w:rsidRPr="0058713F" w:rsidRDefault="00855F79" w:rsidP="00855F79">
      <w:pPr>
        <w:jc w:val="center"/>
        <w:rPr>
          <w:rFonts w:asciiTheme="minorHAnsi" w:hAnsiTheme="minorHAnsi" w:cstheme="minorHAnsi"/>
          <w:b/>
          <w:lang w:val="es-ES_tradnl"/>
        </w:rPr>
      </w:pPr>
    </w:p>
    <w:p w:rsidR="00855F79" w:rsidRPr="0058713F" w:rsidRDefault="00855F79" w:rsidP="00855F79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</w:rPr>
      </w:pPr>
      <w:r w:rsidRPr="0058713F">
        <w:rPr>
          <w:rFonts w:cstheme="minorHAnsi"/>
          <w:b/>
        </w:rPr>
        <w:br/>
      </w:r>
      <w:r w:rsidRPr="0058713F">
        <w:rPr>
          <w:rFonts w:cstheme="minorHAnsi"/>
          <w:b/>
          <w:bCs/>
        </w:rPr>
        <w:t>J</w:t>
      </w:r>
      <w:r w:rsidRPr="0058713F">
        <w:rPr>
          <w:rFonts w:cstheme="minorHAnsi"/>
          <w:b/>
          <w:bCs/>
        </w:rPr>
        <w:tab/>
      </w:r>
      <w:r w:rsidRPr="0058713F">
        <w:rPr>
          <w:rFonts w:eastAsia="SimSun" w:cstheme="minorHAnsi"/>
          <w:b/>
          <w:bCs/>
        </w:rPr>
        <w:t>Japón</w:t>
      </w:r>
    </w:p>
    <w:p w:rsidR="00855F79" w:rsidRPr="0058713F" w:rsidRDefault="00855F79" w:rsidP="00855F79">
      <w:pPr>
        <w:jc w:val="left"/>
        <w:rPr>
          <w:rFonts w:asciiTheme="minorHAnsi" w:hAnsiTheme="minorHAnsi" w:cstheme="minorHAnsi"/>
          <w:b/>
          <w:bCs/>
          <w:lang w:val="es-ES_tradnl"/>
        </w:rPr>
      </w:pPr>
    </w:p>
    <w:p w:rsidR="00855F79" w:rsidRPr="0058713F" w:rsidRDefault="00855F79" w:rsidP="00855F79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</w:rPr>
      </w:pPr>
      <w:r w:rsidRPr="00A07F58">
        <w:rPr>
          <w:rFonts w:cstheme="minorHAnsi"/>
          <w:b/>
          <w:bCs/>
        </w:rPr>
        <w:t>Notas concernientes a los sistemas del servicio móvil marítimo que proporcionan servicio de correspondencia pública *</w:t>
      </w:r>
    </w:p>
    <w:p w:rsidR="00855F79" w:rsidRPr="0058713F" w:rsidRDefault="00855F79" w:rsidP="00855F79">
      <w:pPr>
        <w:jc w:val="left"/>
        <w:rPr>
          <w:rFonts w:asciiTheme="minorHAnsi" w:hAnsiTheme="minorHAnsi" w:cstheme="minorHAnsi"/>
          <w:b/>
          <w:bCs/>
          <w:lang w:val="es-ES_tradnl"/>
        </w:rPr>
      </w:pPr>
    </w:p>
    <w:p w:rsidR="00855F79" w:rsidRPr="00A93C77" w:rsidRDefault="00855F79" w:rsidP="00855F79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Note</w:t>
      </w:r>
      <w:r w:rsidRPr="00A93C77">
        <w:rPr>
          <w:rFonts w:cstheme="minorHAnsi"/>
          <w:lang w:val="en-US"/>
        </w:rPr>
        <w:t>s</w:t>
      </w:r>
      <w:r w:rsidRPr="00A93C77">
        <w:rPr>
          <w:rFonts w:cstheme="minorHAnsi"/>
          <w:lang w:val="en-US"/>
        </w:rPr>
        <w:tab/>
      </w:r>
      <w:r w:rsidRPr="00A93C77">
        <w:rPr>
          <w:rFonts w:cstheme="minorHAnsi"/>
          <w:b/>
          <w:bCs/>
          <w:lang w:val="en-US"/>
        </w:rPr>
        <w:t>CS</w:t>
      </w:r>
      <w:r w:rsidRPr="00A93C77">
        <w:rPr>
          <w:rFonts w:cstheme="minorHAnsi"/>
          <w:lang w:val="en-US"/>
        </w:rPr>
        <w:t>1</w:t>
      </w:r>
      <w:r w:rsidRPr="00A93C77">
        <w:rPr>
          <w:rFonts w:cstheme="minorHAnsi"/>
          <w:b/>
          <w:bCs/>
          <w:lang w:val="en-US"/>
        </w:rPr>
        <w:t xml:space="preserve"> </w:t>
      </w:r>
      <w:r w:rsidRPr="00887B9D">
        <w:rPr>
          <w:rFonts w:cstheme="minorHAnsi"/>
          <w:lang w:val="en-US"/>
        </w:rPr>
        <w:t>to</w:t>
      </w:r>
      <w:r w:rsidRPr="00A93C77">
        <w:rPr>
          <w:rFonts w:cstheme="minorHAnsi"/>
          <w:b/>
          <w:bCs/>
          <w:lang w:val="en-US"/>
        </w:rPr>
        <w:t xml:space="preserve"> CS</w:t>
      </w:r>
      <w:r>
        <w:rPr>
          <w:rFonts w:cstheme="minorHAnsi"/>
          <w:b/>
          <w:bCs/>
          <w:lang w:val="en-US"/>
        </w:rPr>
        <w:t>7</w:t>
      </w:r>
      <w:r w:rsidRPr="00A93C77">
        <w:rPr>
          <w:rFonts w:cstheme="minorHAnsi"/>
          <w:position w:val="-3"/>
          <w:sz w:val="14"/>
          <w:lang w:val="en-US"/>
        </w:rPr>
        <w:tab/>
      </w:r>
      <w:r w:rsidRPr="00A93C77">
        <w:rPr>
          <w:rFonts w:cstheme="minorHAnsi"/>
          <w:position w:val="-3"/>
          <w:sz w:val="14"/>
          <w:lang w:val="en-US"/>
        </w:rPr>
        <w:tab/>
      </w:r>
      <w:r w:rsidRPr="00A93C77">
        <w:rPr>
          <w:rFonts w:cstheme="minorHAnsi"/>
          <w:b/>
          <w:bCs/>
          <w:lang w:val="en-US"/>
        </w:rPr>
        <w:t>LIR</w:t>
      </w:r>
    </w:p>
    <w:p w:rsidR="00855F79" w:rsidRPr="008F1D44" w:rsidRDefault="00855F79" w:rsidP="00855F79">
      <w:pPr>
        <w:jc w:val="left"/>
        <w:rPr>
          <w:rFonts w:asciiTheme="minorHAnsi" w:hAnsiTheme="minorHAnsi" w:cstheme="minorHAnsi"/>
          <w:b/>
          <w:bCs/>
        </w:rPr>
      </w:pPr>
    </w:p>
    <w:p w:rsidR="00855F79" w:rsidRPr="00430564" w:rsidRDefault="00855F79" w:rsidP="00855F79">
      <w:pPr>
        <w:jc w:val="left"/>
        <w:rPr>
          <w:rFonts w:asciiTheme="minorHAnsi" w:hAnsiTheme="minorHAnsi" w:cstheme="minorHAnsi"/>
          <w:b/>
        </w:rPr>
      </w:pPr>
    </w:p>
    <w:p w:rsidR="00855F79" w:rsidRDefault="00855F79" w:rsidP="00855F79">
      <w:pPr>
        <w:pStyle w:val="NoteText"/>
        <w:spacing w:line="220" w:lineRule="exact"/>
      </w:pPr>
      <w:r w:rsidRPr="00822B76">
        <w:rPr>
          <w:b/>
          <w:bCs w:val="0"/>
        </w:rPr>
        <w:t>CS</w:t>
      </w:r>
      <w:r w:rsidRPr="001278CC">
        <w:t>1</w:t>
      </w:r>
      <w:r w:rsidRPr="001278CC">
        <w:tab/>
        <w:t>Land earth station operated by KDDI Corporation, Japan, as part of the Inmarsat system covering the Pacific and Indian Ocean regions.</w:t>
      </w: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Default="00855F79" w:rsidP="00855F79">
      <w:pPr>
        <w:pStyle w:val="NoteText"/>
        <w:spacing w:line="220" w:lineRule="exact"/>
      </w:pPr>
    </w:p>
    <w:p w:rsidR="00855F79" w:rsidRPr="0058713F" w:rsidRDefault="00855F79" w:rsidP="00855F79">
      <w:pPr>
        <w:pStyle w:val="NoteText"/>
      </w:pPr>
    </w:p>
    <w:p w:rsidR="00855F79" w:rsidRPr="0058713F" w:rsidRDefault="00855F79" w:rsidP="00855F79">
      <w:pPr>
        <w:pStyle w:val="NoteText"/>
      </w:pPr>
    </w:p>
    <w:p w:rsidR="00855F79" w:rsidRPr="00855F79" w:rsidRDefault="00855F79" w:rsidP="00855F79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855F79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____________</w:t>
      </w:r>
    </w:p>
    <w:p w:rsidR="00855F79" w:rsidRPr="00A267CC" w:rsidRDefault="00855F79" w:rsidP="006764CF">
      <w:pPr>
        <w:tabs>
          <w:tab w:val="clear" w:pos="567"/>
          <w:tab w:val="left" w:pos="294"/>
        </w:tabs>
        <w:ind w:left="294" w:hanging="294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A267CC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*</w:t>
      </w:r>
      <w:r w:rsidRPr="00A267CC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</w:r>
      <w:r w:rsidR="006764CF" w:rsidRPr="00A267CC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Todas las notas de la Lista IV son publicadas únicamente en inglés. Por consiguiente, esta enmienda está disponible solamente en inglés.</w:t>
      </w:r>
    </w:p>
    <w:p w:rsidR="00855F79" w:rsidRPr="00F55FE0" w:rsidRDefault="00855F79" w:rsidP="00855F79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855F79" w:rsidRPr="00F55FE0" w:rsidRDefault="00855F79" w:rsidP="00855F79">
      <w:pPr>
        <w:rPr>
          <w:rFonts w:eastAsia="SimSun"/>
          <w:lang w:val="en-US" w:eastAsia="zh-CN"/>
        </w:rPr>
      </w:pPr>
    </w:p>
    <w:tbl>
      <w:tblPr>
        <w:tblW w:w="78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597"/>
        <w:gridCol w:w="2249"/>
      </w:tblGrid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Telephone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Each 6 seconds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0.24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0.27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0.35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0.16</w:t>
            </w:r>
          </w:p>
        </w:tc>
      </w:tr>
      <w:tr w:rsidR="00855F79" w:rsidRPr="00F55FE0" w:rsidTr="00855F79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2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  <w:t>(continued)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2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80" w:lineRule="exact"/>
        <w:rPr>
          <w:rFonts w:asciiTheme="minorHAnsi" w:hAnsiTheme="minorHAnsi"/>
          <w:sz w:val="8"/>
          <w:szCs w:val="8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F55FE0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78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0"/>
        <w:gridCol w:w="2247"/>
      </w:tblGrid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0.22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  <w:t>0.22</w:t>
            </w:r>
          </w:p>
        </w:tc>
      </w:tr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Peak hours 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0.40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0.41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0.51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0.32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855F79" w:rsidRPr="00F55FE0" w:rsidTr="00855F79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lang w:val="es-ES_tradnl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80"/>
        <w:rPr>
          <w:rFonts w:asciiTheme="minorHAnsi" w:hAnsiTheme="minorHAnsi"/>
          <w:sz w:val="22"/>
          <w:szCs w:val="22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F55FE0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262"/>
        <w:gridCol w:w="6"/>
      </w:tblGrid>
      <w:tr w:rsidR="00855F79" w:rsidRPr="00F55FE0" w:rsidTr="00855F79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Telex</w:t>
            </w:r>
          </w:p>
        </w:tc>
      </w:tr>
      <w:tr w:rsidR="00855F79" w:rsidRPr="00F55FE0" w:rsidTr="00855F79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SDR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Automatic operation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Every minute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Japan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Asia, America and Oceania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Europe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Africa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2.94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5.55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7.29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7.63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5.89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5.45</w:t>
            </w:r>
          </w:p>
        </w:tc>
      </w:tr>
      <w:tr w:rsidR="00855F79" w:rsidRPr="00F55FE0" w:rsidTr="00855F79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273"/>
        <w:gridCol w:w="1933"/>
      </w:tblGrid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Telephone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 xml:space="preserve">SDR 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Each 6 seconds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 xml:space="preserve">Ship-to-shore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0.34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  <w:t>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0.26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0.32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</w:tc>
      </w:tr>
      <w:tr w:rsidR="00855F79" w:rsidRPr="00F55FE0" w:rsidTr="00855F79">
        <w:tc>
          <w:tcPr>
            <w:tcW w:w="3659" w:type="pct"/>
            <w:tcBorders>
              <w:left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60" w:lineRule="exact"/>
        <w:rPr>
          <w:rFonts w:asciiTheme="minorHAnsi" w:hAnsiTheme="minorHAnsi"/>
          <w:sz w:val="8"/>
          <w:szCs w:val="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273"/>
        <w:gridCol w:w="1933"/>
      </w:tblGrid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ab/>
              <w:t>2.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Ship-to-ship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0.69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Off-peak hours 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0.61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0.42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4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Inmarsat–C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 xml:space="preserve">Charges applicable in the maritime mobile-satellite service via YAMAGUCHI land earth station covering the AORE, AORW POR and IOR regions. 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1.</w:t>
      </w:r>
      <w:r w:rsidRPr="00F55FE0">
        <w:rPr>
          <w:rFonts w:asciiTheme="minorHAnsi" w:eastAsia="SimSun" w:hAnsiTheme="minorHAnsi" w:cs="Arial"/>
          <w:lang w:val="en-US" w:eastAsia="zh-CN"/>
        </w:rPr>
        <w:tab/>
        <w:t>Ship-to-shore calls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Japan.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Facsimile: 0.17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Telex: 0.17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other countries.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Facsimile: 0.20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Telex: 0.42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the internet.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Single address: 0.15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Multi-address: 0.08 SDR/256 bits (for every address).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(positive delivery notification): free.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2.</w:t>
      </w:r>
      <w:r w:rsidRPr="00F55FE0">
        <w:rPr>
          <w:rFonts w:asciiTheme="minorHAnsi" w:eastAsia="SimSun" w:hAnsiTheme="minorHAnsi" w:cs="Arial"/>
          <w:lang w:val="en-US" w:eastAsia="zh-CN"/>
        </w:rPr>
        <w:tab/>
        <w:t>Ship-to-ship calls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Inmarsat–B.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Facsimile: 0.23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Telex: 0.41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Inmarsat–M.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Facsimile: 0.26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Inmarsat–Mini-M.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Facsimile: 0.22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d)</w:t>
      </w:r>
      <w:r w:rsidRPr="00F55FE0">
        <w:rPr>
          <w:rFonts w:asciiTheme="minorHAnsi" w:eastAsia="SimSun" w:hAnsiTheme="minorHAnsi" w:cs="Arial"/>
          <w:lang w:val="en-US" w:eastAsia="zh-CN"/>
        </w:rPr>
        <w:tab/>
        <w:t>Charges for calls from ship to Inmarsat–C.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Telex: 0.20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Data: 0.20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e)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f)</w:t>
      </w:r>
      <w:r w:rsidRPr="00F55FE0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g)</w:t>
      </w:r>
      <w:r w:rsidRPr="00F55FE0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5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 HSD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(High Speed Data Transmission)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4185"/>
        <w:gridCol w:w="1674"/>
        <w:gridCol w:w="1674"/>
        <w:gridCol w:w="1674"/>
      </w:tblGrid>
      <w:tr w:rsidR="00855F79" w:rsidRPr="00F55FE0" w:rsidTr="00855F79">
        <w:trPr>
          <w:cantSplit/>
        </w:trPr>
        <w:tc>
          <w:tcPr>
            <w:tcW w:w="2273" w:type="pct"/>
            <w:vMerge w:val="restart"/>
            <w:tcBorders>
              <w:righ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Direct dialling (every 6 seconds)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Inmarsat–B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Inmarsat–M4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Inmarsat–Fleet (HSD)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3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HKG, J, KOR, PHL, SNG, </w:t>
            </w:r>
            <w:r w:rsidRPr="00F55FE0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Taiwan (Province of China)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0.65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0.55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AUS, BEL, CAN, CHN, CNR, CVA, D, E, F, G, GRC, HOL, HWA, I, IND, NOR, NZL, RUS, S, SUI, USA (</w:t>
            </w:r>
            <w:r w:rsidRPr="00F55FE0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except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ALS)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0.69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c)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0.80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0.63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1.31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1.08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1.13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e)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Inmarsat–M4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1.05</w:t>
            </w:r>
          </w:p>
        </w:tc>
      </w:tr>
      <w:tr w:rsidR="00855F79" w:rsidRPr="00F55FE0" w:rsidTr="00855F79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f)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Inmarsat–Fleet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1.05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18"/>
          <w:szCs w:val="18"/>
          <w:lang w:val="fr-FR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CS6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Each 6 seconds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0.20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F55FE0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0.13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F55FE0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4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0.40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0.38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0.29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fr-FR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CS7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60" w:lineRule="exact"/>
        <w:jc w:val="left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Telephone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Each 6 seconds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1.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Ship-to-shore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0.23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0.26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0.34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Other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countries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0.22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0.22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160" w:lineRule="exact"/>
        <w:rPr>
          <w:rFonts w:asciiTheme="minorHAnsi" w:hAnsiTheme="minorHAnsi"/>
          <w:sz w:val="16"/>
          <w:szCs w:val="16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0.58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0.39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Off-peak hours 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855F79" w:rsidRPr="007073E1" w:rsidRDefault="00855F79" w:rsidP="00855F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0.41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855F79" w:rsidRPr="00F55FE0" w:rsidTr="00855F7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F79" w:rsidRPr="007073E1" w:rsidRDefault="00855F79" w:rsidP="00855F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lang w:val="en-US"/>
        </w:rPr>
      </w:pPr>
    </w:p>
    <w:p w:rsidR="00855F79" w:rsidRPr="00A07F58" w:rsidRDefault="00855F79" w:rsidP="00855F79">
      <w:pPr>
        <w:jc w:val="left"/>
        <w:rPr>
          <w:rFonts w:asciiTheme="minorHAnsi" w:hAnsiTheme="minorHAnsi" w:cstheme="minorHAnsi"/>
          <w:b/>
          <w:bCs/>
          <w:lang w:val="es-ES_tradnl"/>
        </w:rPr>
      </w:pPr>
      <w:r>
        <w:rPr>
          <w:rFonts w:asciiTheme="minorHAnsi" w:hAnsiTheme="minorHAnsi" w:cstheme="minorHAnsi"/>
          <w:b/>
          <w:bCs/>
          <w:lang w:val="es-ES_tradnl"/>
        </w:rPr>
        <w:t>SNG</w:t>
      </w:r>
      <w:r w:rsidRPr="00A07F58">
        <w:rPr>
          <w:rFonts w:asciiTheme="minorHAnsi" w:hAnsiTheme="minorHAnsi" w:cstheme="minorHAnsi"/>
          <w:b/>
          <w:bCs/>
          <w:lang w:val="es-ES_tradnl"/>
        </w:rPr>
        <w:tab/>
      </w:r>
      <w:r>
        <w:rPr>
          <w:rFonts w:asciiTheme="minorHAnsi" w:hAnsiTheme="minorHAnsi" w:cstheme="minorHAnsi"/>
          <w:b/>
          <w:bCs/>
          <w:lang w:val="es-ES_tradnl"/>
        </w:rPr>
        <w:t>Singapur</w:t>
      </w:r>
    </w:p>
    <w:p w:rsidR="00855F79" w:rsidRPr="00A07F58" w:rsidRDefault="00855F79" w:rsidP="00855F79">
      <w:pPr>
        <w:jc w:val="left"/>
        <w:rPr>
          <w:rFonts w:asciiTheme="minorHAnsi" w:hAnsiTheme="minorHAnsi" w:cstheme="minorHAnsi"/>
          <w:b/>
          <w:bCs/>
          <w:lang w:val="es-ES_tradnl"/>
        </w:rPr>
      </w:pPr>
      <w:r w:rsidRPr="00A07F58">
        <w:rPr>
          <w:rFonts w:asciiTheme="minorHAnsi" w:hAnsiTheme="minorHAnsi" w:cstheme="minorHAnsi"/>
          <w:b/>
          <w:bCs/>
          <w:lang w:val="es-ES_tradnl"/>
        </w:rPr>
        <w:t>Notas concernientes a los sistemas del servicio móvil marítimo que proporcionan servicio de correspondencia pública *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bCs/>
          <w:lang w:val="en-US"/>
        </w:rPr>
      </w:pPr>
    </w:p>
    <w:p w:rsidR="00855F79" w:rsidRPr="00F55FE0" w:rsidRDefault="00855F79" w:rsidP="00855F7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asciiTheme="minorHAnsi" w:eastAsia="SimSun" w:hAnsiTheme="minorHAnsi" w:cs="Calibri"/>
          <w:b/>
          <w:bCs/>
          <w:lang w:val="en-US"/>
        </w:rPr>
      </w:pPr>
      <w:r w:rsidRPr="00F55FE0">
        <w:rPr>
          <w:rFonts w:asciiTheme="minorHAnsi" w:eastAsia="SimSun" w:hAnsiTheme="minorHAnsi" w:cs="Calibri"/>
          <w:lang w:val="en-US"/>
        </w:rPr>
        <w:t>Notes</w:t>
      </w:r>
      <w:r w:rsidRPr="00F55FE0">
        <w:rPr>
          <w:rFonts w:asciiTheme="minorHAnsi" w:eastAsia="SimSun" w:hAnsiTheme="minorHAnsi" w:cs="Calibri"/>
          <w:lang w:val="en-US"/>
        </w:rPr>
        <w:tab/>
      </w:r>
      <w:r w:rsidRPr="00F55FE0">
        <w:rPr>
          <w:rFonts w:asciiTheme="minorHAnsi" w:eastAsia="SimSun" w:hAnsiTheme="minorHAnsi" w:cs="Calibri"/>
          <w:b/>
          <w:bCs/>
          <w:lang w:val="en-US"/>
        </w:rPr>
        <w:t>CS</w:t>
      </w:r>
      <w:r w:rsidRPr="00F55FE0">
        <w:rPr>
          <w:rFonts w:asciiTheme="minorHAnsi" w:eastAsia="SimSun" w:hAnsiTheme="minorHAnsi" w:cs="Calibri"/>
          <w:lang w:val="en-US"/>
        </w:rPr>
        <w:t>1</w:t>
      </w:r>
      <w:r w:rsidRPr="00F55FE0">
        <w:rPr>
          <w:rFonts w:asciiTheme="minorHAnsi" w:eastAsia="SimSun" w:hAnsiTheme="minorHAnsi" w:cs="Calibri"/>
          <w:b/>
          <w:bCs/>
          <w:lang w:val="en-US"/>
        </w:rPr>
        <w:t xml:space="preserve"> </w:t>
      </w:r>
      <w:r w:rsidRPr="00F55FE0">
        <w:rPr>
          <w:rFonts w:asciiTheme="minorHAnsi" w:eastAsia="SimSun" w:hAnsiTheme="minorHAnsi" w:cs="Calibri"/>
          <w:lang w:val="en-US"/>
        </w:rPr>
        <w:t>to</w:t>
      </w:r>
      <w:r w:rsidRPr="00F55FE0">
        <w:rPr>
          <w:rFonts w:asciiTheme="minorHAnsi" w:eastAsia="SimSun" w:hAnsiTheme="minorHAnsi" w:cs="Calibri"/>
          <w:b/>
          <w:bCs/>
          <w:lang w:val="en-US"/>
        </w:rPr>
        <w:t xml:space="preserve"> CS</w:t>
      </w:r>
      <w:r w:rsidRPr="00F55FE0">
        <w:rPr>
          <w:rFonts w:asciiTheme="minorHAnsi" w:eastAsia="SimSun" w:hAnsiTheme="minorHAnsi" w:cs="Calibri"/>
          <w:lang w:val="en-US"/>
        </w:rPr>
        <w:t>14</w:t>
      </w:r>
      <w:r>
        <w:rPr>
          <w:rFonts w:asciiTheme="minorHAnsi" w:eastAsia="SimSun" w:hAnsiTheme="minorHAnsi" w:cs="Calibri"/>
          <w:lang w:val="en-US"/>
        </w:rPr>
        <w:t xml:space="preserve">   </w:t>
      </w:r>
      <w:r w:rsidRPr="00F55FE0">
        <w:rPr>
          <w:rFonts w:asciiTheme="minorHAnsi" w:eastAsia="SimSun" w:hAnsiTheme="minorHAnsi" w:cs="Calibri"/>
          <w:b/>
          <w:bCs/>
          <w:lang w:val="en-US"/>
        </w:rPr>
        <w:t>LIR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  <w:t>Coast earth station operated by the Infocomm Development Authority of Singapore (IDA) as part of the Inmarsat system covering the Pacific, Atlantic and Indian Ocean Regions.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A20228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 w:cs="Calibri"/>
          <w:sz w:val="18"/>
          <w:lang w:val="en-US"/>
        </w:rPr>
      </w:pPr>
      <w:r w:rsidRPr="00A20228">
        <w:rPr>
          <w:rFonts w:asciiTheme="minorHAnsi" w:hAnsiTheme="minorHAnsi" w:cs="Calibri"/>
          <w:sz w:val="18"/>
          <w:lang w:val="en-US"/>
        </w:rPr>
        <w:t>____________</w:t>
      </w:r>
    </w:p>
    <w:p w:rsidR="00855F79" w:rsidRPr="00A267CC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left="284" w:hanging="284"/>
        <w:rPr>
          <w:rFonts w:asciiTheme="minorHAnsi" w:hAnsiTheme="minorHAnsi" w:cs="Calibri"/>
          <w:b/>
          <w:bCs/>
          <w:sz w:val="16"/>
          <w:szCs w:val="16"/>
          <w:lang w:val="en-US"/>
        </w:rPr>
      </w:pPr>
      <w:r w:rsidRPr="00A267CC">
        <w:rPr>
          <w:rFonts w:asciiTheme="minorHAnsi" w:hAnsiTheme="minorHAnsi" w:cs="Calibri"/>
          <w:b/>
          <w:bCs/>
          <w:sz w:val="16"/>
          <w:szCs w:val="16"/>
          <w:lang w:val="en-US"/>
        </w:rPr>
        <w:t>*</w:t>
      </w:r>
      <w:r w:rsidRPr="00A267CC">
        <w:rPr>
          <w:rFonts w:asciiTheme="minorHAnsi" w:hAnsiTheme="minorHAnsi" w:cs="Calibri"/>
          <w:b/>
          <w:bCs/>
          <w:sz w:val="16"/>
          <w:szCs w:val="16"/>
          <w:lang w:val="en-US"/>
        </w:rPr>
        <w:tab/>
      </w:r>
      <w:r w:rsidRPr="00A267CC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Todas las notas de la Lista IV son publicadas únicamente en inglés. </w:t>
      </w:r>
      <w:r w:rsidRPr="00A267CC">
        <w:rPr>
          <w:rFonts w:asciiTheme="minorHAnsi" w:hAnsiTheme="minorHAnsi" w:cstheme="minorHAnsi"/>
          <w:b/>
          <w:bCs/>
          <w:sz w:val="16"/>
          <w:szCs w:val="16"/>
        </w:rPr>
        <w:t>Por consiguiente, esta enmienda está disponible solamente en inglés.</w:t>
      </w:r>
    </w:p>
    <w:p w:rsidR="00855F79" w:rsidRPr="00F55FE0" w:rsidRDefault="00855F79" w:rsidP="00855F79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stations, including landline charges.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1.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Telephone (per blocks of 15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2592"/>
        <w:gridCol w:w="2592"/>
        <w:gridCol w:w="2592"/>
      </w:tblGrid>
      <w:tr w:rsidR="00855F79" w:rsidRPr="00F55FE0" w:rsidTr="00855F79">
        <w:trPr>
          <w:jc w:val="center"/>
        </w:trPr>
        <w:tc>
          <w:tcPr>
            <w:tcW w:w="1134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804" w:type="dxa"/>
            <w:gridSpan w:val="3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2268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and data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2268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1.97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2.07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2"/>
        <w:gridCol w:w="1763"/>
        <w:gridCol w:w="23"/>
        <w:gridCol w:w="1785"/>
        <w:gridCol w:w="2019"/>
      </w:tblGrid>
      <w:tr w:rsidR="00855F79" w:rsidRPr="00F55FE0" w:rsidTr="00855F79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es-ES_tradnl"/>
              </w:rPr>
              <w:t>Services</w:t>
            </w:r>
          </w:p>
        </w:tc>
        <w:tc>
          <w:tcPr>
            <w:tcW w:w="6270" w:type="dxa"/>
            <w:gridSpan w:val="4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fr-FR"/>
              </w:rPr>
              <w:t>SDR/min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fr-FR"/>
              </w:rPr>
              <w:t>Voice</w:t>
            </w:r>
          </w:p>
        </w:tc>
        <w:tc>
          <w:tcPr>
            <w:tcW w:w="2268" w:type="dxa"/>
            <w:vMerge w:val="restart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es-ES_tradnl"/>
              </w:rPr>
              <w:t>Fax and data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  <w:tc>
          <w:tcPr>
            <w:tcW w:w="197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fr-FR"/>
              </w:rPr>
              <w:t>Peak hours**</w:t>
            </w:r>
          </w:p>
        </w:tc>
        <w:tc>
          <w:tcPr>
            <w:tcW w:w="2026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lang w:val="es-ES_tradnl"/>
              </w:rPr>
              <w:t>Off-peak hours**</w:t>
            </w:r>
          </w:p>
        </w:tc>
        <w:tc>
          <w:tcPr>
            <w:tcW w:w="2268" w:type="dxa"/>
            <w:vMerge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 to Inmarsat–B</w:t>
            </w:r>
          </w:p>
        </w:tc>
        <w:tc>
          <w:tcPr>
            <w:tcW w:w="197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 to Inmarsat–B (HSD)</w:t>
            </w:r>
          </w:p>
        </w:tc>
        <w:tc>
          <w:tcPr>
            <w:tcW w:w="197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  <w:tc>
          <w:tcPr>
            <w:tcW w:w="2026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13.07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 to Inmarsat–M</w:t>
            </w:r>
          </w:p>
        </w:tc>
        <w:tc>
          <w:tcPr>
            <w:tcW w:w="197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 to Inmarsat–Mini-M/GAN/F77</w:t>
            </w:r>
          </w:p>
        </w:tc>
        <w:tc>
          <w:tcPr>
            <w:tcW w:w="4002" w:type="dxa"/>
            <w:gridSpan w:val="3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  to GAN/F77 (ISDN)</w:t>
            </w:r>
          </w:p>
        </w:tc>
        <w:tc>
          <w:tcPr>
            <w:tcW w:w="2001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  <w:tc>
          <w:tcPr>
            <w:tcW w:w="2001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7.60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Inmarsat–B to Iridium</w:t>
            </w:r>
          </w:p>
        </w:tc>
        <w:tc>
          <w:tcPr>
            <w:tcW w:w="4002" w:type="dxa"/>
            <w:gridSpan w:val="3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  to BGAN (ISDN)</w:t>
            </w:r>
          </w:p>
        </w:tc>
        <w:tc>
          <w:tcPr>
            <w:tcW w:w="2001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  <w:tr w:rsidR="00855F79" w:rsidRPr="00F55FE0" w:rsidTr="00855F79">
        <w:trPr>
          <w:jc w:val="center"/>
        </w:trPr>
        <w:tc>
          <w:tcPr>
            <w:tcW w:w="3936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lang w:val="en-US"/>
              </w:rPr>
              <w:t>Inmarsat–B  to FB (ISDN)</w:t>
            </w:r>
          </w:p>
        </w:tc>
        <w:tc>
          <w:tcPr>
            <w:tcW w:w="2001" w:type="dxa"/>
            <w:gridSpan w:val="2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855F79" w:rsidRPr="00F55FE0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2.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0*: 2.49 SDR/min.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1*: 3.03 SDR/min.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2*: 3.80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Inmarsat–B to Inmarsat–B: 5.13 SDR/min.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Inmarsat–B to Inmarsat–C: 4.72 SDR/min. 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 (HSD)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(per 10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0"/>
        <w:gridCol w:w="6048"/>
        <w:gridCol w:w="1814"/>
      </w:tblGrid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Band </w:t>
            </w:r>
          </w:p>
        </w:tc>
        <w:tc>
          <w:tcPr>
            <w:tcW w:w="5670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 destinations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5670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BRU, CAN, D, DNK, E, F, FIN, G, GRC, HKG, HOL, I, INS, J, LUX, MLA, NOR, NZL, PHL, S, SNG,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670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AUS, HWA, IRL, KOR, Sakhalin (RUS), Taiwan (Province of China), THA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701" w:type="dxa"/>
            <w:vAlign w:val="bottom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8.73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670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ARG, AUT, BEL, BHR, CHN, IND, ISR, MAU, Sovintel (RUS), UAE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10.48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4"/>
        <w:gridCol w:w="2728"/>
      </w:tblGrid>
      <w:tr w:rsidR="00855F79" w:rsidRPr="00F55FE0" w:rsidTr="00855F79">
        <w:trPr>
          <w:trHeight w:val="114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212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Inmarsat–B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13.65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Inmarsat–B (HSD)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15.29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Inmarsat–M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Inmarsat–Mini-M/GAN/F77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GAN/F77 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15.21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Iridium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15.43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BGAN 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  <w:tr w:rsidR="00855F79" w:rsidRPr="00F55FE0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FB 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</w:tbl>
    <w:p w:rsidR="00855F79" w:rsidRPr="00F55FE0" w:rsidRDefault="00855F79" w:rsidP="00855F79">
      <w:pPr>
        <w:rPr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  <w:r w:rsidRPr="00F55FE0">
        <w:rPr>
          <w:rFonts w:asciiTheme="minorHAnsi" w:eastAsia="SimSun" w:hAnsiTheme="minorHAnsi" w:cs="Arial"/>
          <w:b/>
          <w:bCs/>
          <w:lang w:val="fr-CH" w:eastAsia="zh-CN"/>
        </w:rPr>
        <w:t>CS</w:t>
      </w:r>
      <w:r w:rsidRPr="00F55FE0">
        <w:rPr>
          <w:rFonts w:asciiTheme="minorHAnsi" w:eastAsia="SimSun" w:hAnsiTheme="minorHAnsi" w:cs="Arial"/>
          <w:bCs/>
          <w:lang w:val="fr-CH" w:eastAsia="zh-CN"/>
        </w:rPr>
        <w:t>4</w:t>
      </w:r>
      <w:r w:rsidRPr="00F55FE0">
        <w:rPr>
          <w:rFonts w:asciiTheme="minorHAnsi" w:eastAsia="SimSun" w:hAnsiTheme="minorHAnsi" w:cs="Arial"/>
          <w:bCs/>
          <w:lang w:val="fr-CH" w:eastAsia="zh-CN"/>
        </w:rPr>
        <w:tab/>
      </w:r>
      <w:r w:rsidRPr="00F55FE0">
        <w:rPr>
          <w:rFonts w:asciiTheme="minorHAnsi" w:eastAsia="SimSun" w:hAnsiTheme="minorHAnsi" w:cs="Arial"/>
          <w:b/>
          <w:lang w:val="fr-CH" w:eastAsia="zh-CN"/>
        </w:rPr>
        <w:t>Inmarsat–C/Mini-C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1.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 and fax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2552"/>
        <w:gridCol w:w="2552"/>
      </w:tblGrid>
      <w:tr w:rsidR="00855F79" w:rsidRPr="00F55FE0" w:rsidTr="00855F79">
        <w:tc>
          <w:tcPr>
            <w:tcW w:w="1701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7372" w:type="dxa"/>
            <w:gridSpan w:val="4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SDR/256 bits</w:t>
            </w:r>
          </w:p>
        </w:tc>
      </w:tr>
      <w:tr w:rsidR="00855F79" w:rsidRPr="00F55FE0" w:rsidTr="00855F79">
        <w:tc>
          <w:tcPr>
            <w:tcW w:w="170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Text to fax</w:t>
            </w:r>
          </w:p>
        </w:tc>
        <w:tc>
          <w:tcPr>
            <w:tcW w:w="1134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Telex</w:t>
            </w:r>
          </w:p>
        </w:tc>
        <w:tc>
          <w:tcPr>
            <w:tcW w:w="5104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Multiple addresses</w:t>
            </w:r>
          </w:p>
        </w:tc>
      </w:tr>
      <w:tr w:rsidR="00855F79" w:rsidRPr="00F55FE0" w:rsidTr="00855F79">
        <w:tc>
          <w:tcPr>
            <w:tcW w:w="170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1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2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address</w:t>
            </w:r>
          </w:p>
        </w:tc>
      </w:tr>
      <w:tr w:rsidR="00855F79" w:rsidRPr="00F55FE0" w:rsidTr="00855F79"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0.05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except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DNK  FIN  G  ISL  NOR  S  SNG</w:t>
            </w:r>
          </w:p>
        </w:tc>
      </w:tr>
      <w:tr w:rsidR="00855F79" w:rsidRPr="00F55FE0" w:rsidTr="00855F79"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0.09</w:t>
            </w:r>
          </w:p>
        </w:tc>
      </w:tr>
      <w:tr w:rsidR="00855F79" w:rsidRPr="00F55FE0" w:rsidTr="00855F79"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0.13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4"/>
        <w:gridCol w:w="2419"/>
        <w:gridCol w:w="2419"/>
      </w:tblGrid>
      <w:tr w:rsidR="00855F79" w:rsidRPr="00F55FE0" w:rsidTr="00855F79">
        <w:trPr>
          <w:jc w:val="center"/>
        </w:trPr>
        <w:tc>
          <w:tcPr>
            <w:tcW w:w="3969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</w:t>
            </w:r>
          </w:p>
        </w:tc>
        <w:tc>
          <w:tcPr>
            <w:tcW w:w="4536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SDR/256 bits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Text to fax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Telex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Inmarsat–B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0.39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Inmarsat–C to Inmarsat–C (POR/IOR)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0.23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Inmarsat–C (AORE/AORW)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0.28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Inmarsat–M/Mini-M/GAN/F77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0.50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F55FE0" w:rsidTr="00855F79">
        <w:trPr>
          <w:jc w:val="center"/>
        </w:trPr>
        <w:tc>
          <w:tcPr>
            <w:tcW w:w="3969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BGAN and FleetBroadband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0.52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</w:tbl>
    <w:p w:rsidR="00855F79" w:rsidRPr="00F55FE0" w:rsidRDefault="00855F79" w:rsidP="00855F7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13"/>
        <w:rPr>
          <w:rFonts w:asciiTheme="minorHAnsi" w:hAnsiTheme="minorHAnsi"/>
          <w:sz w:val="1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>2.</w:t>
      </w:r>
      <w:r w:rsidRPr="00F55FE0">
        <w:rPr>
          <w:rFonts w:asciiTheme="minorHAnsi" w:eastAsia="SimSun" w:hAnsiTheme="minorHAnsi" w:cs="Arial"/>
          <w:lang w:val="en-US" w:eastAsia="zh-CN"/>
        </w:rPr>
        <w:tab/>
        <w:t>PSDN (mobile-to-shore)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Singapore: 0.19 SDR/256 bits.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Other countries: 0.26 SDR/256 bits. 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3.</w:t>
      </w:r>
      <w:r w:rsidRPr="00F55FE0">
        <w:rPr>
          <w:rFonts w:asciiTheme="minorHAnsi" w:eastAsia="SimSun" w:hAnsiTheme="minorHAnsi" w:cs="Arial"/>
          <w:lang w:val="en-US" w:eastAsia="zh-CN"/>
        </w:rPr>
        <w:tab/>
        <w:t>CPLUS charges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Messaging: 0.153 SDR/256 bits.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SafetyNET: 0.080 SDR/256 bits.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FleetNET: 0.39 SDR/256 bits.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Polling with text: 0.39 SDR/256 bits.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Polling without text: 0.19 SDR/poll.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 (charged to mobile)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Data reporting: 0.041 SDR/packet (landline charges applicable to automatic delivery).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 (charged to mobile)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  <w:tab w:val="left" w:pos="3136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Data reporting: </w:t>
      </w:r>
      <w:r w:rsidRPr="00F55FE0">
        <w:rPr>
          <w:rFonts w:asciiTheme="minorHAnsi" w:eastAsia="SimSun" w:hAnsiTheme="minorHAnsi" w:cs="Arial"/>
          <w:lang w:val="en-US" w:eastAsia="zh-CN"/>
        </w:rPr>
        <w:tab/>
        <w:t>0.104 SDR/1 packet.</w:t>
      </w:r>
      <w:r w:rsidRPr="00F55FE0">
        <w:rPr>
          <w:rFonts w:asciiTheme="minorHAnsi" w:eastAsia="SimSun" w:hAnsiTheme="minorHAnsi" w:cs="Arial"/>
          <w:lang w:val="en-US" w:eastAsia="zh-CN"/>
        </w:rPr>
        <w:br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0.13 SDR/2 packets.</w:t>
      </w:r>
      <w:r w:rsidRPr="00F55FE0">
        <w:rPr>
          <w:rFonts w:asciiTheme="minorHAnsi" w:eastAsia="SimSun" w:hAnsiTheme="minorHAnsi" w:cs="Arial"/>
          <w:lang w:val="en-US" w:eastAsia="zh-CN"/>
        </w:rPr>
        <w:br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0.154 SDR/3 packets.</w:t>
      </w:r>
    </w:p>
    <w:p w:rsidR="00855F79" w:rsidRPr="00F55FE0" w:rsidRDefault="00855F79" w:rsidP="00855F79">
      <w:pPr>
        <w:rPr>
          <w:rFonts w:eastAsia="SimSun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5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stations, including landline charges.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Telephone (Voice/Fax/Data) (per blocks of 15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Mobile-to-shore: 2.40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43"/>
        <w:gridCol w:w="1843"/>
      </w:tblGrid>
      <w:tr w:rsidR="00855F79" w:rsidRPr="00F55FE0" w:rsidTr="00855F79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F55FE0" w:rsidTr="00855F79">
        <w:tc>
          <w:tcPr>
            <w:tcW w:w="4786" w:type="dxa"/>
            <w:vMerge/>
            <w:tcBorders>
              <w:left w:val="single" w:sz="4" w:space="0" w:color="auto"/>
            </w:tcBorders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Peak hours**</w:t>
            </w:r>
          </w:p>
        </w:tc>
        <w:tc>
          <w:tcPr>
            <w:tcW w:w="1843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Off-peak hours**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Inmarsat–B</w:t>
            </w:r>
          </w:p>
        </w:tc>
        <w:tc>
          <w:tcPr>
            <w:tcW w:w="1843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5.14</w:t>
            </w:r>
          </w:p>
        </w:tc>
        <w:tc>
          <w:tcPr>
            <w:tcW w:w="1843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4.92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Inmarsat–B (HSD)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Inmarsat–M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Inmarsat–Mini-M/GAN/F77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GAN/F77 (ISDN)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Iridium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BGAN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FB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BGAN (ISDN)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  <w:tr w:rsidR="00855F79" w:rsidRPr="00F55FE0" w:rsidTr="00855F79">
        <w:tc>
          <w:tcPr>
            <w:tcW w:w="478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FB (ISDN)</w:t>
            </w:r>
          </w:p>
        </w:tc>
        <w:tc>
          <w:tcPr>
            <w:tcW w:w="3686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**</w:t>
      </w:r>
      <w:r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    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6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Telephone (Voice/Fax/Data) (by blocks of 15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0*: 2.95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1*: 3.17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Band 2*: 3.61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5"/>
        <w:gridCol w:w="2049"/>
      </w:tblGrid>
      <w:tr w:rsidR="00855F79" w:rsidRPr="007073E1" w:rsidTr="00855F79">
        <w:trPr>
          <w:trHeight w:val="114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12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Inmarsat–B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5.02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Inmarsat–B (HSD)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11.97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Inmarsat–M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Inmarsat–Mini-M/GAN/F77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4.91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GAN/F77 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Iridium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BGAN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FB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BGAN 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855F79" w:rsidRPr="007073E1" w:rsidTr="00855F79">
        <w:trPr>
          <w:trHeight w:val="111"/>
          <w:jc w:val="center"/>
        </w:trPr>
        <w:tc>
          <w:tcPr>
            <w:tcW w:w="49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FB (ISDN)</w:t>
            </w:r>
          </w:p>
        </w:tc>
        <w:tc>
          <w:tcPr>
            <w:tcW w:w="212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</w:tbl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7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for GAN service.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1.</w:t>
      </w:r>
      <w:r w:rsidRPr="00F55FE0">
        <w:rPr>
          <w:rFonts w:asciiTheme="minorHAnsi" w:eastAsia="SimSun" w:hAnsiTheme="minorHAnsi" w:cs="Arial"/>
          <w:lang w:val="en-US" w:eastAsia="zh-CN"/>
        </w:rPr>
        <w:tab/>
        <w:t>GAN (Basic) (per blocks of 15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Mobile-to-shore: 1.62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2"/>
        <w:gridCol w:w="2722"/>
      </w:tblGrid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Inmarsat–B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 (HSD)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Inmarsat–M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4.44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Inmarsat–Mini-M/GAN/F77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3.57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GAN/F77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Iridium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  <w:tr w:rsidR="00855F79" w:rsidRPr="007073E1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2.</w:t>
      </w:r>
      <w:r w:rsidRPr="00F55FE0">
        <w:rPr>
          <w:rFonts w:asciiTheme="minorHAnsi" w:eastAsia="SimSun" w:hAnsiTheme="minorHAnsi" w:cs="Arial"/>
          <w:lang w:val="en-US" w:eastAsia="zh-CN"/>
        </w:rPr>
        <w:tab/>
        <w:t>GAN (ISDN) (per 10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Mobile-to-shore: 5.62 SDR/min.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2"/>
        <w:gridCol w:w="2722"/>
      </w:tblGrid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 (HSD)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13.27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Inmarsat–Mini-M/GAN/F77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GAN/F77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10.90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Iridium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13.96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  <w:tr w:rsidR="00855F79" w:rsidRPr="00F55FE0" w:rsidTr="00855F79">
        <w:trPr>
          <w:jc w:val="center"/>
        </w:trPr>
        <w:tc>
          <w:tcPr>
            <w:tcW w:w="34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 (ISDN)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3.</w:t>
      </w:r>
      <w:r w:rsidRPr="00F55FE0">
        <w:rPr>
          <w:rFonts w:asciiTheme="minorHAnsi" w:eastAsia="SimSun" w:hAnsiTheme="minorHAnsi" w:cs="Arial"/>
          <w:lang w:val="en-US" w:eastAsia="zh-CN"/>
        </w:rPr>
        <w:tab/>
        <w:t>GAN (MPDS): 2.73 SDR/Mbit.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8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 F77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(per blocks of 15 seconds) and Fleet F77 (ISDN) (per 10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2020"/>
        <w:gridCol w:w="2139"/>
        <w:gridCol w:w="1226"/>
        <w:gridCol w:w="1346"/>
        <w:gridCol w:w="1330"/>
      </w:tblGrid>
      <w:tr w:rsidR="00855F79" w:rsidRPr="00F55FE0" w:rsidTr="00855F79">
        <w:trPr>
          <w:jc w:val="center"/>
        </w:trPr>
        <w:tc>
          <w:tcPr>
            <w:tcW w:w="851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790" w:type="dxa"/>
            <w:gridSpan w:val="5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F55FE0" w:rsidTr="00855F79">
        <w:trPr>
          <w:jc w:val="center"/>
        </w:trPr>
        <w:tc>
          <w:tcPr>
            <w:tcW w:w="85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2167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 xml:space="preserve">Fax / Data </w:t>
            </w:r>
          </w:p>
        </w:tc>
        <w:tc>
          <w:tcPr>
            <w:tcW w:w="1120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855F79" w:rsidRPr="00F55FE0" w:rsidTr="00855F79">
        <w:trPr>
          <w:jc w:val="center"/>
        </w:trPr>
        <w:tc>
          <w:tcPr>
            <w:tcW w:w="85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18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0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2.4 kbps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9.6 kbps</w:t>
            </w:r>
          </w:p>
        </w:tc>
        <w:tc>
          <w:tcPr>
            <w:tcW w:w="1120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55F79" w:rsidRPr="00F55FE0" w:rsidTr="00855F79">
        <w:trPr>
          <w:jc w:val="center"/>
        </w:trPr>
        <w:tc>
          <w:tcPr>
            <w:tcW w:w="85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18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0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1.15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120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855F79" w:rsidRPr="00F55FE0" w:rsidTr="00855F79">
        <w:trPr>
          <w:jc w:val="center"/>
        </w:trPr>
        <w:tc>
          <w:tcPr>
            <w:tcW w:w="85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18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0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1.39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120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6.50</w:t>
            </w:r>
          </w:p>
        </w:tc>
      </w:tr>
      <w:tr w:rsidR="00855F79" w:rsidRPr="00F55FE0" w:rsidTr="00855F79">
        <w:trPr>
          <w:jc w:val="center"/>
        </w:trPr>
        <w:tc>
          <w:tcPr>
            <w:tcW w:w="85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2.58</w:t>
            </w:r>
          </w:p>
        </w:tc>
        <w:tc>
          <w:tcPr>
            <w:tcW w:w="1802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03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134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2.73</w:t>
            </w:r>
          </w:p>
        </w:tc>
        <w:tc>
          <w:tcPr>
            <w:tcW w:w="1120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6.93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/>
          <w:sz w:val="8"/>
          <w:szCs w:val="8"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45"/>
        <w:gridCol w:w="1152"/>
        <w:gridCol w:w="1042"/>
        <w:gridCol w:w="937"/>
        <w:gridCol w:w="1079"/>
        <w:gridCol w:w="1009"/>
        <w:gridCol w:w="1008"/>
      </w:tblGrid>
      <w:tr w:rsidR="00855F79" w:rsidRPr="0077782A" w:rsidTr="00855F79">
        <w:trPr>
          <w:jc w:val="center"/>
        </w:trPr>
        <w:tc>
          <w:tcPr>
            <w:tcW w:w="2802" w:type="dxa"/>
            <w:vMerge w:val="restart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6129" w:type="dxa"/>
            <w:gridSpan w:val="6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2977" w:type="dxa"/>
            <w:gridSpan w:val="3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  <w:tc>
          <w:tcPr>
            <w:tcW w:w="992" w:type="dxa"/>
            <w:vMerge w:val="restart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hours**</w:t>
            </w:r>
          </w:p>
        </w:tc>
        <w:tc>
          <w:tcPr>
            <w:tcW w:w="1026" w:type="dxa"/>
            <w:vMerge w:val="restart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984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2.4 kbps</w:t>
            </w:r>
          </w:p>
        </w:tc>
        <w:tc>
          <w:tcPr>
            <w:tcW w:w="993" w:type="dxa"/>
            <w:vMerge w:val="restart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9.6 kbps</w:t>
            </w:r>
          </w:p>
        </w:tc>
        <w:tc>
          <w:tcPr>
            <w:tcW w:w="992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26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2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hours**</w:t>
            </w:r>
          </w:p>
        </w:tc>
        <w:tc>
          <w:tcPr>
            <w:tcW w:w="106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993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Inmarsat–B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3.97</w:t>
            </w:r>
          </w:p>
        </w:tc>
        <w:tc>
          <w:tcPr>
            <w:tcW w:w="106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3.44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 to Inmarsat–B (HSD)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11.34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Inmarsat–M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 to Inmarsat–Mini-M/GAN/F77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 to GAN/F77 (ISDN)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7.53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Iridium</w:t>
            </w:r>
          </w:p>
        </w:tc>
        <w:tc>
          <w:tcPr>
            <w:tcW w:w="2160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BGAN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FB</w:t>
            </w:r>
          </w:p>
        </w:tc>
        <w:tc>
          <w:tcPr>
            <w:tcW w:w="1134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BGAN (ISDN)</w:t>
            </w:r>
          </w:p>
        </w:tc>
        <w:tc>
          <w:tcPr>
            <w:tcW w:w="2160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855F79" w:rsidRPr="0077782A" w:rsidTr="00855F79">
        <w:trPr>
          <w:jc w:val="center"/>
        </w:trPr>
        <w:tc>
          <w:tcPr>
            <w:tcW w:w="2802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FB (ISDN)</w:t>
            </w:r>
          </w:p>
        </w:tc>
        <w:tc>
          <w:tcPr>
            <w:tcW w:w="2160" w:type="dxa"/>
            <w:gridSpan w:val="2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855F79" w:rsidRPr="0077782A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80" w:after="80"/>
        <w:rPr>
          <w:rFonts w:asciiTheme="minorHAnsi" w:hAnsiTheme="minorHAnsi"/>
          <w:sz w:val="18"/>
          <w:lang w:val="fr-CH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Fleet F77 (MPDS): 3.62 SDR/Mbit.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**</w:t>
      </w:r>
      <w:r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   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9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 xml:space="preserve">Inmarsat–Fleet F55 </w:t>
      </w:r>
      <w:r w:rsidRPr="00F55FE0">
        <w:rPr>
          <w:rFonts w:asciiTheme="minorHAnsi" w:eastAsia="SimSun" w:hAnsiTheme="minorHAnsi" w:cs="Arial"/>
          <w:bCs/>
          <w:lang w:val="en-US" w:eastAsia="zh-CN"/>
        </w:rPr>
        <w:t>(per blocks of 15 seconds) and Fleet F55 (ISDN) (per 10 seconds)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352"/>
        <w:gridCol w:w="2352"/>
        <w:gridCol w:w="1764"/>
        <w:gridCol w:w="1427"/>
      </w:tblGrid>
      <w:tr w:rsidR="00855F79" w:rsidRPr="007073E1" w:rsidTr="00855F79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7613" w:type="dxa"/>
            <w:gridSpan w:val="4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1701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Fax / Data</w:t>
            </w:r>
          </w:p>
        </w:tc>
        <w:tc>
          <w:tcPr>
            <w:tcW w:w="1376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70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6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6.49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6.93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3"/>
        <w:gridCol w:w="1548"/>
        <w:gridCol w:w="1992"/>
        <w:gridCol w:w="1729"/>
      </w:tblGrid>
      <w:tr w:rsidR="00855F79" w:rsidRPr="007073E1" w:rsidTr="00855F79">
        <w:trPr>
          <w:jc w:val="center"/>
        </w:trPr>
        <w:tc>
          <w:tcPr>
            <w:tcW w:w="4077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5617" w:type="dxa"/>
            <w:gridSpan w:val="3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212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Inmarsat–B</w:t>
            </w: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Inmarsat–B (HSD)</w:t>
            </w: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Inmarsat–M</w:t>
            </w: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Inmarsat–Mini-M/GAN/F77/F55/F33</w:t>
            </w: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GAN/F77/55(ISDN)</w:t>
            </w:r>
          </w:p>
        </w:tc>
        <w:tc>
          <w:tcPr>
            <w:tcW w:w="164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Iridium</w:t>
            </w:r>
          </w:p>
        </w:tc>
        <w:tc>
          <w:tcPr>
            <w:tcW w:w="164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BGAN</w:t>
            </w:r>
          </w:p>
        </w:tc>
        <w:tc>
          <w:tcPr>
            <w:tcW w:w="164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FB</w:t>
            </w:r>
          </w:p>
        </w:tc>
        <w:tc>
          <w:tcPr>
            <w:tcW w:w="164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BGAN (ISDN)</w:t>
            </w:r>
          </w:p>
        </w:tc>
        <w:tc>
          <w:tcPr>
            <w:tcW w:w="164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855F79" w:rsidRPr="007073E1" w:rsidTr="00855F79">
        <w:trPr>
          <w:jc w:val="center"/>
        </w:trPr>
        <w:tc>
          <w:tcPr>
            <w:tcW w:w="4077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FB (ISDN)</w:t>
            </w:r>
          </w:p>
        </w:tc>
        <w:tc>
          <w:tcPr>
            <w:tcW w:w="164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Fleet F55 (MPDS): 3.62 SDR/Mbit.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10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 F33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2791"/>
        <w:gridCol w:w="2791"/>
        <w:gridCol w:w="2094"/>
      </w:tblGrid>
      <w:tr w:rsidR="00855F79" w:rsidRPr="007073E1" w:rsidTr="00855F79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237" w:type="dxa"/>
            <w:gridSpan w:val="3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1701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Fax / Data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701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</w:tr>
      <w:tr w:rsidR="00855F79" w:rsidRPr="007073E1" w:rsidTr="00855F79">
        <w:trPr>
          <w:cantSplit/>
          <w:jc w:val="center"/>
        </w:trPr>
        <w:tc>
          <w:tcPr>
            <w:tcW w:w="1134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855F79" w:rsidRPr="007073E1" w:rsidTr="00855F79">
        <w:trPr>
          <w:jc w:val="center"/>
        </w:trPr>
        <w:tc>
          <w:tcPr>
            <w:tcW w:w="4536" w:type="dxa"/>
            <w:vMerge w:val="restart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Merge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Fleet 33 to Inmarsat–B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to Inmarsat–B (HSD)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Fleet 33 to Inmarsat–M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Fleet 33 to Inmarsat–Mini-M/GAN/F77/F55/F33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to GAN/F77/F55 (ISDN)</w:t>
            </w:r>
          </w:p>
        </w:tc>
        <w:tc>
          <w:tcPr>
            <w:tcW w:w="1701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7.77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8.88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Fleet 33 to Iridium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Fleet 33 to BGAN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FB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BGAN (ISDN)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  <w:tr w:rsidR="00855F79" w:rsidRPr="007073E1" w:rsidTr="00855F79">
        <w:trPr>
          <w:jc w:val="center"/>
        </w:trPr>
        <w:tc>
          <w:tcPr>
            <w:tcW w:w="4536" w:type="dxa"/>
            <w:vAlign w:val="center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FB (ISDN)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855F79" w:rsidRPr="007073E1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</w:tbl>
    <w:p w:rsidR="00855F79" w:rsidRPr="00F55FE0" w:rsidRDefault="00855F79" w:rsidP="00855F79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line="199" w:lineRule="exact"/>
        <w:jc w:val="left"/>
        <w:rPr>
          <w:rFonts w:asciiTheme="minorHAnsi" w:eastAsia="SimSun" w:hAnsiTheme="minorHAnsi" w:cs="Arial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>Fleet F33 (MPDS): 3.62 SDR/Mbit.</w:t>
      </w:r>
    </w:p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11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Inmarsat–BGAN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751"/>
        <w:gridCol w:w="3094"/>
      </w:tblGrid>
      <w:tr w:rsidR="00855F79" w:rsidRPr="002C0229" w:rsidTr="00855F79">
        <w:trPr>
          <w:jc w:val="center"/>
        </w:trPr>
        <w:tc>
          <w:tcPr>
            <w:tcW w:w="2660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4819" w:type="dxa"/>
            <w:gridSpan w:val="2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Fixed v/f/d*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0.67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Cellular v/f/d*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0.87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855F79" w:rsidRPr="002C0229" w:rsidTr="00855F79">
        <w:trPr>
          <w:jc w:val="center"/>
        </w:trPr>
        <w:tc>
          <w:tcPr>
            <w:tcW w:w="4536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Voicemail*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BGAN Voice*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FleetBroadband Voice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SwiftBroadband Voice*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2.27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1.93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 GAN/Fleet/Swift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 Aero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3.27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 Satellite Phone Service (SPS)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1.33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0.51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7.34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3.34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Other MSS Carriers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4.60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0.33 per SMS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855F79" w:rsidRPr="00F55FE0" w:rsidRDefault="00855F79" w:rsidP="00855F79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4"/>
          <w:szCs w:val="4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8"/>
        <w:gridCol w:w="4564"/>
      </w:tblGrid>
      <w:tr w:rsidR="00855F79" w:rsidRPr="002C0229" w:rsidTr="00855F79">
        <w:trPr>
          <w:jc w:val="center"/>
        </w:trPr>
        <w:tc>
          <w:tcPr>
            <w:tcW w:w="2660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693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Data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2.40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4.60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@176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11.34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13.81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X-Stream @384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19.34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8"/>
          <w:szCs w:val="8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13.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Inmarsat–FleetBroadband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751"/>
        <w:gridCol w:w="3094"/>
      </w:tblGrid>
      <w:tr w:rsidR="00855F79" w:rsidRPr="002C0229" w:rsidTr="00855F79">
        <w:trPr>
          <w:jc w:val="center"/>
        </w:trPr>
        <w:tc>
          <w:tcPr>
            <w:tcW w:w="2660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4819" w:type="dxa"/>
            <w:gridSpan w:val="2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Fixed v/f/d*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Cellular v/f/d*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855F79" w:rsidRPr="002C0229" w:rsidTr="00855F79">
        <w:trPr>
          <w:jc w:val="center"/>
        </w:trPr>
        <w:tc>
          <w:tcPr>
            <w:tcW w:w="4536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Voicemail*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BGAN Voice*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FleetBroadband Voice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0.72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SwiftBroadband Voice*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2.07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1.73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 GAN/Fleet/Swift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 Aero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 Satellite Phone Service (SPS)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4.20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6.56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4.78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 Voice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Other MSS Carriers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9.41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0.33 per SMS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4536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855F79" w:rsidRPr="00F55FE0" w:rsidRDefault="00855F79" w:rsidP="00855F79">
      <w:pPr>
        <w:rPr>
          <w:rFonts w:eastAsia="SimSun"/>
          <w:lang w:val="en-US" w:eastAsia="zh-CN"/>
        </w:rPr>
      </w:pPr>
    </w:p>
    <w:p w:rsidR="00855F79" w:rsidRPr="00F55FE0" w:rsidRDefault="00855F79" w:rsidP="00855F79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8"/>
        <w:gridCol w:w="4564"/>
      </w:tblGrid>
      <w:tr w:rsidR="00855F79" w:rsidRPr="002C0229" w:rsidTr="00855F79">
        <w:trPr>
          <w:jc w:val="center"/>
        </w:trPr>
        <w:tc>
          <w:tcPr>
            <w:tcW w:w="2660" w:type="dxa"/>
            <w:vMerge w:val="restart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693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Merge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Data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@8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0.47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@16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0.93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@24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1.53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12.01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24.01</w:t>
            </w:r>
          </w:p>
        </w:tc>
      </w:tr>
      <w:tr w:rsidR="00855F79" w:rsidRPr="002C0229" w:rsidTr="00855F79">
        <w:trPr>
          <w:jc w:val="center"/>
        </w:trPr>
        <w:tc>
          <w:tcPr>
            <w:tcW w:w="2660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10.82</w:t>
            </w:r>
          </w:p>
        </w:tc>
      </w:tr>
    </w:tbl>
    <w:p w:rsidR="00855F79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ab/>
        <w:t xml:space="preserve">See note 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13.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bCs/>
          <w:lang w:val="en-US"/>
        </w:rPr>
        <w:br w:type="page"/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  <w:t>Composition of destination zones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it-IT" w:eastAsia="zh-CN"/>
        </w:rPr>
      </w:pPr>
      <w:r w:rsidRPr="00F55FE0">
        <w:rPr>
          <w:rFonts w:asciiTheme="minorHAnsi" w:eastAsia="SimSun" w:hAnsiTheme="minorHAnsi" w:cs="Arial"/>
          <w:lang w:val="it-IT" w:eastAsia="zh-CN"/>
        </w:rPr>
        <w:t>a)</w:t>
      </w:r>
      <w:r w:rsidRPr="00F55FE0">
        <w:rPr>
          <w:rFonts w:asciiTheme="minorHAnsi" w:eastAsia="SimSun" w:hAnsiTheme="minorHAnsi" w:cs="Arial"/>
          <w:lang w:val="it-IT" w:eastAsia="zh-CN"/>
        </w:rPr>
        <w:tab/>
        <w:t>Voice/Fax/Data (Inmarsat–B/C/M/Mini-M/Fleet)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it-IT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7903"/>
      </w:tblGrid>
      <w:tr w:rsidR="00855F79" w:rsidRPr="00F55FE0" w:rsidTr="00855F79">
        <w:trPr>
          <w:jc w:val="center"/>
        </w:trPr>
        <w:tc>
          <w:tcPr>
            <w:tcW w:w="1134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Band </w:t>
            </w:r>
          </w:p>
        </w:tc>
        <w:tc>
          <w:tcPr>
            <w:tcW w:w="7663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Destinations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AFS, ALS, ARS, AUS, AUT, B, BAH, BEL, BER, BHR, BIH, Bophuthatswana, BRU, BUL, CAN, CHN, CHR, CNR, CYP, CZE, D, DNK, E, F, FIN, G, GRC, GUM, HKG, HOL, HRV, HWA, I, ICO, IND, INS, IRL, IRN, ISL, ISR, J, KOR, LBR, LUX, MCO, MDW, MEX, MKD, MLA, MLT, MNE, NOR, NZL, PHL, PNG, PNR, POL, POR, PTR, ROU, RUS (except Astelit, Kriljon, Vostoktelecom), S, SMR, SNG, SRB, SUI, SVN, Taiwan (Province of China), THA, TUR, UAE, UKR, USA, WAK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BLR, BRM, CBG, CHL, CLN, CTR, CUB, EGY, EST, FRO, GRL, HNG, JOR, KRE, LAO, MAC, MAU, MDR, MLD, MNG, MRT, NFK, PAK, QAT (Doha), REU, SVK, VTN</w:t>
            </w:r>
          </w:p>
        </w:tc>
      </w:tr>
      <w:tr w:rsidR="00855F79" w:rsidRPr="00F55FE0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Other countries (including BGD)</w:t>
            </w:r>
          </w:p>
        </w:tc>
      </w:tr>
    </w:tbl>
    <w:p w:rsidR="00855F79" w:rsidRPr="00F55FE0" w:rsidRDefault="00855F79" w:rsidP="00855F79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  <w:t>Telex (Inmarsat–B/C)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7903"/>
      </w:tblGrid>
      <w:tr w:rsidR="00855F79" w:rsidRPr="002C0229" w:rsidTr="00855F79">
        <w:trPr>
          <w:jc w:val="center"/>
        </w:trPr>
        <w:tc>
          <w:tcPr>
            <w:tcW w:w="1134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</w:t>
            </w:r>
          </w:p>
        </w:tc>
        <w:tc>
          <w:tcPr>
            <w:tcW w:w="7663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Destinations</w:t>
            </w:r>
          </w:p>
        </w:tc>
      </w:tr>
      <w:tr w:rsidR="00855F79" w:rsidRPr="002C0229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AUS, AUT, BEL, Bophuthatswana, BRU, BUL, CAN, CHN, CHR, CLN, CYP, D, DNK, F, FIN, G, GRC, HKG, HOL, HRV, HWA, I, ICO, IRL, ISL, KOR, LUX, MCO, MDW, MLA, MLT, NOR, NZL, POL, RUS (except Astelit, Kriljon, Vostoktelecom), S, SMR, SNG, SVK, SVN, THA, TUR, UAE, UKR, USA, WAK</w:t>
            </w:r>
          </w:p>
        </w:tc>
      </w:tr>
      <w:tr w:rsidR="00855F79" w:rsidRPr="002C0229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B, BER, BLR, BRM, CNR, E, EST, FRO, GRL, HNG, IND, INS, J, KRE, MAC, MAU, MRT, NFK, PHL, POR, QAT (Doha), REU, SUI, Taiwan (Province of China), VTN</w:t>
            </w:r>
          </w:p>
        </w:tc>
      </w:tr>
      <w:tr w:rsidR="00855F79" w:rsidRPr="002C0229" w:rsidTr="00855F79">
        <w:trPr>
          <w:jc w:val="center"/>
        </w:trPr>
        <w:tc>
          <w:tcPr>
            <w:tcW w:w="1134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63" w:type="dxa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Other countries </w:t>
            </w:r>
          </w:p>
        </w:tc>
      </w:tr>
    </w:tbl>
    <w:p w:rsidR="00855F79" w:rsidRPr="00F55FE0" w:rsidRDefault="00855F79" w:rsidP="00855F79">
      <w:pPr>
        <w:rPr>
          <w:rFonts w:eastAsia="SimSun"/>
          <w:lang w:val="es-ES_tradnl"/>
        </w:rPr>
      </w:pP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14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  <w:t>Peak and off peak hours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  <w:t>Inmarsat–B/Fleet (voice only)</w:t>
      </w:r>
    </w:p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3489"/>
        <w:gridCol w:w="3489"/>
      </w:tblGrid>
      <w:tr w:rsidR="00855F79" w:rsidRPr="00F55FE0" w:rsidTr="00855F79">
        <w:trPr>
          <w:jc w:val="center"/>
        </w:trPr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Ocean Region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 (UTC)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 (UTC)</w:t>
            </w:r>
          </w:p>
        </w:tc>
      </w:tr>
      <w:tr w:rsidR="00855F79" w:rsidRPr="00F55FE0" w:rsidTr="00855F79">
        <w:trPr>
          <w:jc w:val="center"/>
        </w:trPr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POR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855F79" w:rsidRPr="00F55FE0" w:rsidTr="00855F79">
        <w:trPr>
          <w:jc w:val="center"/>
        </w:trPr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IOR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855F79" w:rsidRPr="00F55FE0" w:rsidTr="00855F79">
        <w:trPr>
          <w:jc w:val="center"/>
        </w:trPr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AORE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0601 – 2159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2200 – 0600</w:t>
            </w:r>
          </w:p>
        </w:tc>
      </w:tr>
      <w:tr w:rsidR="00855F79" w:rsidRPr="00F55FE0" w:rsidTr="00855F79">
        <w:trPr>
          <w:jc w:val="center"/>
        </w:trPr>
        <w:tc>
          <w:tcPr>
            <w:tcW w:w="1701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AORW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0701 – 2259</w:t>
            </w:r>
          </w:p>
        </w:tc>
        <w:tc>
          <w:tcPr>
            <w:tcW w:w="2835" w:type="dxa"/>
            <w:vAlign w:val="center"/>
          </w:tcPr>
          <w:p w:rsidR="00855F79" w:rsidRPr="002C0229" w:rsidRDefault="00855F79" w:rsidP="00855F7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2300 – 0700</w:t>
            </w:r>
          </w:p>
        </w:tc>
      </w:tr>
    </w:tbl>
    <w:p w:rsidR="00855F79" w:rsidRPr="00F55FE0" w:rsidRDefault="00855F79" w:rsidP="00855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="Times New Roman" w:hAnsi="Times New Roman"/>
          <w:sz w:val="18"/>
        </w:rPr>
      </w:pPr>
    </w:p>
    <w:p w:rsidR="001333D0" w:rsidRDefault="001333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51108" w:rsidRDefault="00251108" w:rsidP="00251108">
      <w:pPr>
        <w:pStyle w:val="Heading20"/>
        <w:spacing w:before="240"/>
        <w:rPr>
          <w:lang w:val="es-ES_tradnl"/>
        </w:rPr>
      </w:pPr>
      <w:bookmarkStart w:id="608" w:name="_Toc366497611"/>
      <w:bookmarkStart w:id="609" w:name="_Toc367955930"/>
      <w:r>
        <w:rPr>
          <w:lang w:val="es-ES_tradnl"/>
        </w:rPr>
        <w:lastRenderedPageBreak/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Edición de 2013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608"/>
      <w:bookmarkEnd w:id="609"/>
    </w:p>
    <w:p w:rsidR="00590B2A" w:rsidRDefault="00590B2A" w:rsidP="00251108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590B2A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590B2A">
        <w:rPr>
          <w:rFonts w:asciiTheme="minorHAnsi" w:hAnsiTheme="minorHAnsi" w:cs="Arial"/>
          <w:b/>
          <w:bCs/>
          <w:color w:val="000000"/>
        </w:rPr>
        <w:t>US15</w:t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color w:val="000000"/>
        </w:rPr>
        <w:t>MVS USA Inc., 1086 Goffle Road, Hawthorne,</w:t>
      </w: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590B2A">
        <w:rPr>
          <w:rFonts w:asciiTheme="minorHAnsi" w:hAnsiTheme="minorHAnsi" w:cs="Arial"/>
          <w:color w:val="000000"/>
        </w:rPr>
        <w:tab/>
      </w:r>
      <w:r w:rsidRPr="00590B2A">
        <w:rPr>
          <w:rFonts w:asciiTheme="minorHAnsi" w:hAnsiTheme="minorHAnsi" w:cs="Arial"/>
          <w:color w:val="000000"/>
        </w:rPr>
        <w:tab/>
        <w:t>New Jersey 07506, United States of America</w:t>
      </w: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color w:val="000000"/>
        </w:rPr>
        <w:t>Tel.: +1201 447 1505, Fax: +1201 612 0093,</w:t>
      </w: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590B2A">
        <w:rPr>
          <w:rFonts w:asciiTheme="minorHAnsi" w:hAnsiTheme="minorHAnsi" w:cs="Arial"/>
          <w:color w:val="000000"/>
        </w:rPr>
        <w:tab/>
      </w:r>
      <w:r w:rsidRPr="00590B2A">
        <w:rPr>
          <w:rFonts w:asciiTheme="minorHAnsi" w:hAnsiTheme="minorHAnsi" w:cs="Arial"/>
          <w:color w:val="000000"/>
        </w:rPr>
        <w:tab/>
        <w:t xml:space="preserve">E-Mail: </w:t>
      </w:r>
      <w:hyperlink r:id="rId31" w:history="1">
        <w:r w:rsidRPr="00590B2A">
          <w:rPr>
            <w:rFonts w:asciiTheme="minorHAnsi" w:hAnsiTheme="minorHAnsi" w:cs="Arial"/>
            <w:color w:val="0000FF"/>
            <w:u w:val="single"/>
          </w:rPr>
          <w:t>jlabarbera@mvsusa.com</w:t>
        </w:r>
      </w:hyperlink>
      <w:r w:rsidRPr="00590B2A">
        <w:rPr>
          <w:rFonts w:asciiTheme="minorHAnsi" w:hAnsiTheme="minorHAnsi" w:cs="Arial"/>
          <w:color w:val="000000"/>
        </w:rPr>
        <w:t xml:space="preserve">, </w:t>
      </w:r>
      <w:hyperlink r:id="rId32" w:history="1">
        <w:r w:rsidRPr="00590B2A">
          <w:rPr>
            <w:rFonts w:asciiTheme="minorHAnsi" w:hAnsiTheme="minorHAnsi" w:cs="Arial"/>
            <w:color w:val="0000FF"/>
            <w:u w:val="single"/>
          </w:rPr>
          <w:t>zzambrano@mvsusa.com</w:t>
        </w:r>
      </w:hyperlink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i/>
          <w:iCs/>
          <w:lang w:val="es-ES_tradnl"/>
        </w:rPr>
        <w:t>Personas de contacto</w:t>
      </w:r>
      <w:r w:rsidRPr="00590B2A">
        <w:rPr>
          <w:rFonts w:asciiTheme="minorHAnsi" w:hAnsiTheme="minorHAnsi" w:cs="Arial"/>
          <w:lang w:val="es-ES_tradnl"/>
        </w:rPr>
        <w:t xml:space="preserve">: </w:t>
      </w:r>
      <w:r w:rsidRPr="00590B2A">
        <w:rPr>
          <w:rFonts w:asciiTheme="minorHAnsi" w:hAnsiTheme="minorHAnsi" w:cs="Arial"/>
          <w:i/>
          <w:iCs/>
          <w:color w:val="000000"/>
          <w:lang w:val="es-ES_tradnl"/>
        </w:rPr>
        <w:t>Zoila Zambrano o Janet LaBarbera</w:t>
      </w:r>
    </w:p>
    <w:p w:rsidR="00590B2A" w:rsidRPr="0032331C" w:rsidRDefault="00590B2A" w:rsidP="00590B2A">
      <w:pPr>
        <w:rPr>
          <w:sz w:val="8"/>
          <w:lang w:val="es-ES_tradnl"/>
        </w:rPr>
      </w:pP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590B2A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90B2A" w:rsidRPr="00590B2A" w:rsidRDefault="00590B2A" w:rsidP="00590B2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590B2A">
        <w:rPr>
          <w:rFonts w:asciiTheme="minorHAnsi" w:hAnsiTheme="minorHAnsi" w:cs="Arial"/>
          <w:b/>
          <w:bCs/>
          <w:color w:val="000000"/>
        </w:rPr>
        <w:t>NL08</w:t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sz w:val="24"/>
          <w:szCs w:val="24"/>
        </w:rPr>
        <w:tab/>
      </w:r>
      <w:r w:rsidRPr="00590B2A">
        <w:rPr>
          <w:rFonts w:asciiTheme="minorHAnsi" w:hAnsiTheme="minorHAnsi" w:cs="Arial"/>
          <w:color w:val="000000"/>
        </w:rPr>
        <w:t>2connect IT Services BV, P.O. Box 87, 5500 AB Veldhoven, Netherlands.</w:t>
      </w:r>
    </w:p>
    <w:p w:rsidR="00590B2A" w:rsidRPr="0032331C" w:rsidRDefault="00590B2A" w:rsidP="00251108">
      <w:pPr>
        <w:ind w:left="567" w:hanging="567"/>
        <w:jc w:val="left"/>
        <w:rPr>
          <w:sz w:val="8"/>
          <w:lang w:val="es-ES_tradnl"/>
        </w:rPr>
      </w:pPr>
    </w:p>
    <w:p w:rsidR="00251108" w:rsidRPr="000D5115" w:rsidRDefault="00251108" w:rsidP="00251108">
      <w:pPr>
        <w:pStyle w:val="Heading20"/>
        <w:spacing w:before="0"/>
        <w:rPr>
          <w:lang w:val="es-ES_tradnl"/>
        </w:rPr>
      </w:pPr>
      <w:bookmarkStart w:id="610" w:name="_Toc295388418"/>
      <w:bookmarkStart w:id="611" w:name="_Toc366497612"/>
      <w:bookmarkStart w:id="612" w:name="_Toc367955931"/>
      <w:r w:rsidRPr="000D5115">
        <w:rPr>
          <w:lang w:val="es-ES_tradnl"/>
        </w:rPr>
        <w:t xml:space="preserve">Lista de números de identificación de expedidor de la tarjeta </w:t>
      </w:r>
      <w:r w:rsidRPr="000D5115">
        <w:rPr>
          <w:lang w:val="es-ES_tradnl"/>
        </w:rPr>
        <w:br/>
        <w:t xml:space="preserve">con cargo a cuenta para telecomunicaciones internacionales </w:t>
      </w:r>
      <w:r w:rsidRPr="000D5115">
        <w:rPr>
          <w:lang w:val="es-ES_tradnl"/>
        </w:rPr>
        <w:br/>
        <w:t>(Según la Recomendación UIT-T E.118 (05/2006))</w:t>
      </w:r>
      <w:r w:rsidRPr="000D5115">
        <w:rPr>
          <w:lang w:val="es-ES_tradnl"/>
        </w:rPr>
        <w:br/>
        <w:t>(Situación al 1 de septiembre de 2012)</w:t>
      </w:r>
      <w:bookmarkEnd w:id="610"/>
      <w:bookmarkEnd w:id="611"/>
      <w:bookmarkEnd w:id="612"/>
    </w:p>
    <w:p w:rsidR="00251108" w:rsidRPr="000D5115" w:rsidRDefault="00251108" w:rsidP="00251108">
      <w:pPr>
        <w:tabs>
          <w:tab w:val="left" w:pos="720"/>
        </w:tabs>
        <w:spacing w:before="240"/>
        <w:jc w:val="center"/>
      </w:pPr>
      <w:r w:rsidRPr="000D5115">
        <w:t>(Anexo al Boletín de Explotación de la UIT N.° 1011 – 1.IX.2012)</w:t>
      </w:r>
      <w:r w:rsidRPr="000D5115">
        <w:br/>
        <w:t>(Enmienda N.°</w:t>
      </w:r>
      <w:r>
        <w:rPr>
          <w:rFonts w:hint="cs"/>
          <w:rtl/>
        </w:rPr>
        <w:t xml:space="preserve"> </w:t>
      </w:r>
      <w:r w:rsidRPr="000D5115">
        <w:t xml:space="preserve">19) </w:t>
      </w:r>
    </w:p>
    <w:p w:rsidR="00590B2A" w:rsidRPr="0032331C" w:rsidRDefault="00590B2A" w:rsidP="00251108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8"/>
        </w:rPr>
      </w:pPr>
    </w:p>
    <w:p w:rsidR="00941A13" w:rsidRPr="00941A13" w:rsidRDefault="00941A13" w:rsidP="00941A1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fr-FR"/>
        </w:rPr>
      </w:pPr>
      <w:r w:rsidRPr="00941A13">
        <w:rPr>
          <w:rFonts w:asciiTheme="minorHAnsi" w:hAnsiTheme="minorHAnsi" w:cs="Arial"/>
          <w:b/>
          <w:lang w:val="fr-FR"/>
        </w:rPr>
        <w:t>Francia</w:t>
      </w:r>
      <w:r w:rsidRPr="00941A13">
        <w:rPr>
          <w:rFonts w:asciiTheme="minorHAnsi" w:hAnsiTheme="minorHAnsi" w:cs="Arial"/>
          <w:b/>
          <w:i/>
          <w:lang w:val="fr-FR"/>
        </w:rPr>
        <w:t xml:space="preserve">    </w:t>
      </w:r>
      <w:r w:rsidRPr="00941A13">
        <w:rPr>
          <w:rFonts w:asciiTheme="minorHAnsi" w:hAnsiTheme="minorHAnsi" w:cs="Arial"/>
          <w:lang w:val="fr-FR"/>
        </w:rPr>
        <w:t xml:space="preserve"> </w:t>
      </w:r>
      <w:r w:rsidRPr="00941A13">
        <w:rPr>
          <w:rFonts w:asciiTheme="minorHAnsi" w:hAnsiTheme="minorHAnsi" w:cs="Arial"/>
          <w:b/>
          <w:lang w:val="fr-FR"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8"/>
        <w:gridCol w:w="2226"/>
        <w:gridCol w:w="1288"/>
        <w:gridCol w:w="3233"/>
        <w:gridCol w:w="1117"/>
      </w:tblGrid>
      <w:tr w:rsidR="00941A13" w:rsidRPr="00941A13" w:rsidTr="00941A13"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941A13" w:rsidRPr="00941A13" w:rsidTr="00941A13"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en-US"/>
              </w:rPr>
              <w:t>Francia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89 033 22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Mr Romain Durand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Tel: +33 1 74 95 74 64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Fax: +33 1 70 75 24 80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E-mail: </w:t>
            </w:r>
            <w:r w:rsidRPr="00941A13">
              <w:rPr>
                <w:rFonts w:asciiTheme="minorHAnsi" w:hAnsiTheme="minorHAnsi"/>
                <w:sz w:val="18"/>
                <w:szCs w:val="18"/>
                <w:lang w:val="fr-FR"/>
              </w:rPr>
              <w:t>Romain.durand@transatel.com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1333D0" w:rsidRPr="0032331C" w:rsidRDefault="001333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sz w:val="6"/>
          <w:lang w:val="en-US"/>
        </w:rPr>
      </w:pPr>
    </w:p>
    <w:p w:rsidR="00941A13" w:rsidRPr="00941A13" w:rsidRDefault="00941A13" w:rsidP="00941A1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941A13">
        <w:rPr>
          <w:rFonts w:asciiTheme="minorHAnsi" w:hAnsiTheme="minorHAnsi" w:cs="Arial"/>
          <w:b/>
          <w:lang w:val="en-US"/>
        </w:rPr>
        <w:t>Francia</w:t>
      </w:r>
      <w:r w:rsidRPr="00941A13">
        <w:rPr>
          <w:rFonts w:asciiTheme="minorHAnsi" w:hAnsiTheme="minorHAnsi" w:cs="Arial"/>
          <w:b/>
          <w:i/>
          <w:lang w:val="en-US"/>
        </w:rPr>
        <w:t xml:space="preserve">    </w:t>
      </w:r>
      <w:r w:rsidRPr="00941A13">
        <w:rPr>
          <w:rFonts w:asciiTheme="minorHAnsi" w:hAnsiTheme="minorHAnsi" w:cs="Arial"/>
          <w:lang w:val="en-US"/>
        </w:rPr>
        <w:t xml:space="preserve"> </w:t>
      </w:r>
      <w:r w:rsidRPr="00941A13">
        <w:rPr>
          <w:rFonts w:asciiTheme="minorHAnsi" w:hAnsiTheme="minorHAnsi" w:cs="Arial"/>
          <w:b/>
          <w:lang w:val="en-US"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66"/>
        <w:gridCol w:w="2282"/>
        <w:gridCol w:w="1260"/>
        <w:gridCol w:w="3247"/>
        <w:gridCol w:w="1117"/>
      </w:tblGrid>
      <w:tr w:rsidR="00941A13" w:rsidRPr="00941A13" w:rsidTr="00941A13"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941A13" w:rsidRPr="00941A13" w:rsidTr="00941A13"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en-US"/>
              </w:rPr>
              <w:t>Francia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89 33 22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Mr Romain Durand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Tel: +33 1 74 95 74 64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>Fax: +33 1 70 75 24 80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E-mail: </w:t>
            </w:r>
            <w:r w:rsidRPr="00941A13">
              <w:rPr>
                <w:rFonts w:asciiTheme="minorHAnsi" w:hAnsiTheme="minorHAnsi"/>
                <w:sz w:val="18"/>
                <w:szCs w:val="18"/>
                <w:lang w:val="fr-FR"/>
              </w:rPr>
              <w:t>Romain.durand@transatel.com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941A13" w:rsidRPr="0032331C" w:rsidRDefault="00941A13" w:rsidP="00941A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6"/>
          <w:lang w:val="fr-FR"/>
        </w:rPr>
      </w:pPr>
    </w:p>
    <w:p w:rsidR="0032331C" w:rsidRDefault="003233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iCs/>
          <w:szCs w:val="22"/>
          <w:lang w:val="en-US"/>
        </w:rPr>
      </w:pPr>
      <w:r>
        <w:rPr>
          <w:rFonts w:asciiTheme="minorHAnsi" w:hAnsiTheme="minorHAnsi" w:cs="Arial"/>
          <w:b/>
          <w:iCs/>
          <w:szCs w:val="22"/>
          <w:lang w:val="en-US"/>
        </w:rPr>
        <w:br w:type="page"/>
      </w:r>
    </w:p>
    <w:p w:rsidR="00941A13" w:rsidRPr="00941A13" w:rsidRDefault="00941A13" w:rsidP="00941A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 w:after="0"/>
        <w:ind w:right="-425"/>
        <w:jc w:val="left"/>
        <w:rPr>
          <w:rFonts w:asciiTheme="minorHAnsi" w:hAnsiTheme="minorHAnsi" w:cs="Arial"/>
          <w:b/>
          <w:szCs w:val="22"/>
          <w:lang w:val="en-US"/>
        </w:rPr>
      </w:pPr>
      <w:r w:rsidRPr="00941A13">
        <w:rPr>
          <w:rFonts w:asciiTheme="minorHAnsi" w:hAnsiTheme="minorHAnsi" w:cs="Arial"/>
          <w:b/>
          <w:iCs/>
          <w:szCs w:val="22"/>
          <w:lang w:val="en-US"/>
        </w:rPr>
        <w:lastRenderedPageBreak/>
        <w:t>Portugal</w:t>
      </w:r>
      <w:r w:rsidRPr="00941A13">
        <w:rPr>
          <w:rFonts w:asciiTheme="minorHAnsi" w:hAnsiTheme="minorHAnsi" w:cs="Arial"/>
          <w:szCs w:val="22"/>
          <w:lang w:val="en-US"/>
        </w:rPr>
        <w:t xml:space="preserve">  </w:t>
      </w:r>
      <w:r w:rsidRPr="00941A13">
        <w:rPr>
          <w:rFonts w:asciiTheme="minorHAnsi" w:hAnsiTheme="minorHAnsi" w:cs="Arial"/>
          <w:b/>
          <w:szCs w:val="22"/>
          <w:lang w:val="en-US"/>
        </w:rPr>
        <w:t>ADD</w:t>
      </w:r>
    </w:p>
    <w:p w:rsidR="00941A13" w:rsidRPr="00941A13" w:rsidRDefault="00941A13" w:rsidP="00941A13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9"/>
        <w:gridCol w:w="2365"/>
        <w:gridCol w:w="1260"/>
        <w:gridCol w:w="3149"/>
        <w:gridCol w:w="1229"/>
      </w:tblGrid>
      <w:tr w:rsidR="00941A13" w:rsidRPr="00941A13" w:rsidTr="00941A13"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41A1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941A1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941A13" w:rsidRPr="00941A13" w:rsidTr="00941A13"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en-US"/>
              </w:rPr>
              <w:t>Portugal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Lycamobile Portugal,Lda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Avenida João Crisóstomo 24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1050-127 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LISBOA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89 351 04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4247D1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Mr. João Maria de Pinto Ribeiro Horta e Costa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Avenida João Crisóstomo 24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1050-127 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LISBOA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es-ES"/>
              </w:rPr>
              <w:t>Tel: +351 210 990 582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41A13">
              <w:rPr>
                <w:rFonts w:asciiTheme="minorHAnsi" w:hAnsiTheme="minorHAnsi" w:cs="Arial"/>
                <w:sz w:val="18"/>
                <w:szCs w:val="18"/>
                <w:lang w:val="it-IT"/>
              </w:rPr>
              <w:t>E-mail: Joao.costa@lycamobile.pt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13" w:rsidRPr="00941A13" w:rsidRDefault="00941A13" w:rsidP="00941A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41A1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10.VII.2013</w:t>
            </w:r>
          </w:p>
        </w:tc>
      </w:tr>
    </w:tbl>
    <w:p w:rsidR="00941A13" w:rsidRPr="00941A13" w:rsidRDefault="00941A13" w:rsidP="00941A13">
      <w:pPr>
        <w:rPr>
          <w:lang w:val="en-US"/>
        </w:rPr>
      </w:pPr>
    </w:p>
    <w:p w:rsidR="00590B2A" w:rsidRPr="000D5115" w:rsidRDefault="00590B2A" w:rsidP="00251108">
      <w:p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</w:p>
    <w:p w:rsidR="0032331C" w:rsidRPr="0032331C" w:rsidRDefault="0032331C" w:rsidP="0032331C">
      <w:pPr>
        <w:pStyle w:val="Heading20"/>
        <w:spacing w:before="240"/>
        <w:rPr>
          <w:lang w:val="es-ES_tradnl"/>
        </w:rPr>
      </w:pPr>
      <w:r w:rsidRPr="0032331C">
        <w:rPr>
          <w:lang w:val="es-ES_tradnl"/>
        </w:rPr>
        <w:t>Lista de códigos de puntos de señalización internacional (ISPC)</w:t>
      </w:r>
      <w:r w:rsidRPr="0032331C">
        <w:rPr>
          <w:lang w:val="es-ES_tradnl"/>
        </w:rPr>
        <w:br/>
        <w:t>(Según la Recomendación UIT-T Q.708 (03/1999))</w:t>
      </w:r>
      <w:r w:rsidRPr="0032331C">
        <w:rPr>
          <w:lang w:val="es-ES_tradnl"/>
        </w:rPr>
        <w:br/>
        <w:t>(Situación al 1 de agosto de 2013)</w:t>
      </w:r>
    </w:p>
    <w:p w:rsidR="0032331C" w:rsidRPr="0032331C" w:rsidRDefault="0032331C" w:rsidP="0032331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32331C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32331C">
        <w:rPr>
          <w:lang w:val="es-ES"/>
        </w:rPr>
        <w:t xml:space="preserve"> 1.VIII.2013)</w:t>
      </w:r>
      <w:r w:rsidRPr="0032331C">
        <w:rPr>
          <w:lang w:val="es-ES"/>
        </w:rPr>
        <w:br/>
        <w:t>(Enmienda No. 4)</w:t>
      </w:r>
    </w:p>
    <w:p w:rsidR="0032331C" w:rsidRPr="0032331C" w:rsidRDefault="0032331C" w:rsidP="0032331C">
      <w:pPr>
        <w:keepNext/>
        <w:spacing w:after="0"/>
        <w:rPr>
          <w:lang w:val="es-ES"/>
        </w:rPr>
      </w:pPr>
    </w:p>
    <w:tbl>
      <w:tblPr>
        <w:tblStyle w:val="TableGrid81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32331C" w:rsidRPr="0032331C" w:rsidTr="00D44522">
        <w:trPr>
          <w:cantSplit/>
          <w:trHeight w:val="227"/>
        </w:trPr>
        <w:tc>
          <w:tcPr>
            <w:tcW w:w="1818" w:type="dxa"/>
            <w:gridSpan w:val="2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2331C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32331C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32331C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32331C" w:rsidRPr="0032331C" w:rsidTr="00D44522">
        <w:trPr>
          <w:cantSplit/>
          <w:trHeight w:val="227"/>
        </w:trPr>
        <w:tc>
          <w:tcPr>
            <w:tcW w:w="909" w:type="dxa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2331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2331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32331C" w:rsidRPr="0032331C" w:rsidTr="00D445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2331C">
              <w:rPr>
                <w:b/>
              </w:rPr>
              <w:t>Bélgica    ADD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STP/MECHELEN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STP/Hoboken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32331C">
              <w:rPr>
                <w:b/>
                <w:lang w:val="fr-FR"/>
              </w:rPr>
              <w:t>Bonaire, Saint Eustatius y Saba    ADD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7159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St. Eustatius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Eutel N.V.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2331C">
              <w:rPr>
                <w:b/>
              </w:rPr>
              <w:t>Curaçao    ADD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7157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Curaçao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Curacao Cable TV d.b.a. Flow Curacao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2331C">
              <w:rPr>
                <w:b/>
              </w:rPr>
              <w:t>Estados Unidos    ADD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7679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2331C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331C" w:rsidRPr="0032331C" w:rsidRDefault="0032331C" w:rsidP="003233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2331C">
              <w:rPr>
                <w:b/>
              </w:rPr>
              <w:t>Namibia    MOD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TNMNAM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  <w:tr w:rsidR="0032331C" w:rsidRPr="0032331C" w:rsidTr="00D445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2640" w:type="dxa"/>
            <w:shd w:val="clear" w:color="auto" w:fill="auto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TNMNAM2</w:t>
            </w:r>
          </w:p>
        </w:tc>
        <w:tc>
          <w:tcPr>
            <w:tcW w:w="4009" w:type="dxa"/>
          </w:tcPr>
          <w:p w:rsidR="0032331C" w:rsidRPr="0032331C" w:rsidRDefault="0032331C" w:rsidP="003233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2331C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</w:tbl>
    <w:p w:rsidR="0032331C" w:rsidRPr="0032331C" w:rsidRDefault="0032331C" w:rsidP="0032331C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32331C">
        <w:rPr>
          <w:position w:val="6"/>
          <w:sz w:val="16"/>
          <w:szCs w:val="16"/>
          <w:lang w:val="fr-FR"/>
        </w:rPr>
        <w:t>____________</w:t>
      </w:r>
    </w:p>
    <w:p w:rsidR="0032331C" w:rsidRPr="0032331C" w:rsidRDefault="0032331C" w:rsidP="0032331C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32331C">
        <w:rPr>
          <w:sz w:val="16"/>
          <w:szCs w:val="16"/>
          <w:lang w:val="fr-FR"/>
        </w:rPr>
        <w:t>ISPC:</w:t>
      </w:r>
      <w:r w:rsidRPr="0032331C">
        <w:rPr>
          <w:sz w:val="16"/>
          <w:szCs w:val="16"/>
          <w:lang w:val="fr-FR"/>
        </w:rPr>
        <w:tab/>
        <w:t>International Signalling Point Codes.</w:t>
      </w:r>
    </w:p>
    <w:p w:rsidR="0032331C" w:rsidRPr="0032331C" w:rsidRDefault="0032331C" w:rsidP="0032331C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32331C">
        <w:rPr>
          <w:sz w:val="16"/>
          <w:szCs w:val="16"/>
          <w:lang w:val="fr-FR"/>
        </w:rPr>
        <w:tab/>
        <w:t>Codes de points sémaphores internationaux (CPSI).</w:t>
      </w:r>
    </w:p>
    <w:p w:rsidR="0032331C" w:rsidRPr="0032331C" w:rsidRDefault="0032331C" w:rsidP="0032331C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32331C">
        <w:rPr>
          <w:sz w:val="16"/>
          <w:szCs w:val="16"/>
          <w:lang w:val="fr-FR"/>
        </w:rPr>
        <w:tab/>
      </w:r>
      <w:r w:rsidRPr="0032331C">
        <w:rPr>
          <w:sz w:val="16"/>
          <w:szCs w:val="16"/>
          <w:lang w:val="es-ES"/>
        </w:rPr>
        <w:t>Códigos de puntos de señalización internacional (CPSI).</w:t>
      </w:r>
    </w:p>
    <w:p w:rsidR="0032331C" w:rsidRDefault="003233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1277E" w:rsidRPr="00C1277E" w:rsidRDefault="00C1277E" w:rsidP="00C1277E">
      <w:pPr>
        <w:pStyle w:val="Heading20"/>
        <w:spacing w:before="240"/>
        <w:rPr>
          <w:lang w:val="es-ES_tradnl"/>
        </w:rPr>
      </w:pPr>
      <w:bookmarkStart w:id="613" w:name="_Toc36876175"/>
      <w:bookmarkStart w:id="614" w:name="_Toc367955933"/>
      <w:r w:rsidRPr="00C1277E">
        <w:rPr>
          <w:lang w:val="es-ES_tradnl"/>
        </w:rPr>
        <w:lastRenderedPageBreak/>
        <w:t>Plan de nu</w:t>
      </w:r>
      <w:smartTag w:uri="urn:schemas-microsoft-com:office:smarttags" w:element="PersonName">
        <w:r w:rsidRPr="00C1277E">
          <w:rPr>
            <w:lang w:val="es-ES_tradnl"/>
          </w:rPr>
          <w:t>m</w:t>
        </w:r>
      </w:smartTag>
      <w:r w:rsidRPr="00C1277E">
        <w:rPr>
          <w:lang w:val="es-ES_tradnl"/>
        </w:rPr>
        <w:t>eración nacional</w:t>
      </w:r>
      <w:r w:rsidRPr="00C1277E">
        <w:rPr>
          <w:lang w:val="es-ES_tradnl"/>
        </w:rPr>
        <w:br/>
        <w:t>(Según la Reco</w:t>
      </w:r>
      <w:smartTag w:uri="urn:schemas-microsoft-com:office:smarttags" w:element="PersonName">
        <w:r w:rsidRPr="00C1277E">
          <w:rPr>
            <w:lang w:val="es-ES_tradnl"/>
          </w:rPr>
          <w:t>m</w:t>
        </w:r>
      </w:smartTag>
      <w:r w:rsidRPr="00C1277E">
        <w:rPr>
          <w:lang w:val="es-ES_tradnl"/>
        </w:rPr>
        <w:t>endación UIT-T E. 129 (01/2013))</w:t>
      </w:r>
      <w:bookmarkEnd w:id="613"/>
      <w:bookmarkEnd w:id="614"/>
    </w:p>
    <w:p w:rsidR="00C1277E" w:rsidRPr="00C1277E" w:rsidRDefault="00C1277E" w:rsidP="00C127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615" w:name="_Toc36875244"/>
      <w:r w:rsidRPr="00C1277E">
        <w:rPr>
          <w:lang w:val="es-ES"/>
        </w:rPr>
        <w:t>Web:</w:t>
      </w:r>
      <w:hyperlink r:id="rId33" w:history="1">
        <w:r w:rsidRPr="00C1277E">
          <w:rPr>
            <w:lang w:val="es-ES"/>
          </w:rPr>
          <w:t>www.itu.int/itu-t/inr/nnp/index.html</w:t>
        </w:r>
      </w:hyperlink>
    </w:p>
    <w:bookmarkEnd w:id="615"/>
    <w:p w:rsidR="00C1277E" w:rsidRPr="00C1277E" w:rsidRDefault="00C1277E" w:rsidP="00C1277E">
      <w:pPr>
        <w:spacing w:before="240"/>
        <w:rPr>
          <w:lang w:val="es-ES"/>
        </w:rPr>
      </w:pPr>
      <w:r w:rsidRPr="00C1277E">
        <w:rPr>
          <w:lang w:val="es-ES"/>
        </w:rPr>
        <w:t>Se solicita a las Ad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inistraciones que co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uniquen a la UIT los ca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bios efectuados en sus planes de nu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eración nacional o que faciliten infor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eración nacional, así co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o los datos de las personas de contacto. Dicha infor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ación, de consulta gratuita para todas las Ad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inistraciones/EER y todos los proveedores de servicios, se incorporará en la página web del UIT-T.</w:t>
      </w:r>
    </w:p>
    <w:p w:rsidR="00C1277E" w:rsidRPr="00C1277E" w:rsidRDefault="00C1277E" w:rsidP="00C1277E">
      <w:pPr>
        <w:rPr>
          <w:lang w:val="es-ES"/>
        </w:rPr>
      </w:pPr>
      <w:r w:rsidRPr="00C1277E">
        <w:rPr>
          <w:lang w:val="es-ES"/>
        </w:rPr>
        <w:t>Ade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ás, se invita a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able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ente a las Ad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eración nacional o al enviar la infor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ación a UIT/TSB (e-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ail: tsbtson@itu.int), utilicen el for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ato descrito en la Reco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inistraciones que deberán asu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ación.</w:t>
      </w:r>
    </w:p>
    <w:p w:rsidR="00C1277E" w:rsidRPr="00C1277E" w:rsidRDefault="00C1277E" w:rsidP="00C1277E">
      <w:pPr>
        <w:rPr>
          <w:lang w:val="es-ES"/>
        </w:rPr>
      </w:pPr>
      <w:r w:rsidRPr="00C1277E">
        <w:rPr>
          <w:lang w:val="es-ES"/>
        </w:rPr>
        <w:t>El 1.IX.2013 han actualizado sus planes de nu</w:t>
      </w:r>
      <w:smartTag w:uri="urn:schemas-microsoft-com:office:smarttags" w:element="PersonName">
        <w:r w:rsidRPr="00C1277E">
          <w:rPr>
            <w:lang w:val="es-ES"/>
          </w:rPr>
          <w:t>m</w:t>
        </w:r>
      </w:smartTag>
      <w:r w:rsidRPr="00C1277E">
        <w:rPr>
          <w:lang w:val="es-ES"/>
        </w:rPr>
        <w:t>eración nacional de los siguientes países en las páginas web:</w:t>
      </w:r>
    </w:p>
    <w:p w:rsidR="00C1277E" w:rsidRPr="00FC0B28" w:rsidRDefault="00C1277E" w:rsidP="00C1277E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9"/>
        <w:gridCol w:w="3873"/>
      </w:tblGrid>
      <w:tr w:rsidR="00C1277E" w:rsidRPr="00251108" w:rsidTr="00C1277E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251108" w:rsidRDefault="00C1277E" w:rsidP="00B925A0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251108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251108" w:rsidRDefault="00C1277E" w:rsidP="00B925A0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251108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 de país</w:t>
            </w:r>
            <w:r w:rsidRPr="00251108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C1277E" w:rsidRPr="00251108" w:rsidTr="00C1277E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C1277E">
              <w:rPr>
                <w:rFonts w:eastAsia="SimSun" w:cs="Arial"/>
                <w:bCs/>
                <w:sz w:val="18"/>
                <w:szCs w:val="18"/>
              </w:rPr>
              <w:t>Costa Rica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1277E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+506</w:t>
            </w:r>
          </w:p>
        </w:tc>
      </w:tr>
      <w:tr w:rsidR="00C1277E" w:rsidRPr="00251108" w:rsidTr="00C1277E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C1277E">
              <w:rPr>
                <w:rFonts w:eastAsia="SimSun" w:cs="Arial"/>
                <w:bCs/>
                <w:sz w:val="18"/>
                <w:szCs w:val="18"/>
              </w:rPr>
              <w:t>Gambia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1277E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+220</w:t>
            </w:r>
          </w:p>
        </w:tc>
      </w:tr>
      <w:tr w:rsidR="00C1277E" w:rsidRPr="00251108" w:rsidTr="00C1277E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C1277E">
              <w:rPr>
                <w:rFonts w:eastAsia="SimSun" w:cs="Arial"/>
                <w:bCs/>
                <w:sz w:val="18"/>
                <w:szCs w:val="18"/>
              </w:rPr>
              <w:t>Mauricio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7E" w:rsidRPr="00C1277E" w:rsidRDefault="00C1277E" w:rsidP="00C12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1277E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+230</w:t>
            </w:r>
          </w:p>
        </w:tc>
      </w:tr>
      <w:tr w:rsidR="00C1277E" w:rsidRPr="00251108" w:rsidTr="00C1277E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7E" w:rsidRPr="00C1277E" w:rsidRDefault="00C1277E" w:rsidP="00C1277E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C1277E">
              <w:rPr>
                <w:rFonts w:eastAsia="SimSun" w:cs="Arial"/>
                <w:bCs/>
                <w:sz w:val="18"/>
                <w:szCs w:val="18"/>
              </w:rPr>
              <w:t>Túnez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7E" w:rsidRPr="00C1277E" w:rsidRDefault="00C1277E" w:rsidP="00C12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1277E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+216</w:t>
            </w:r>
          </w:p>
        </w:tc>
      </w:tr>
    </w:tbl>
    <w:p w:rsidR="00251108" w:rsidRDefault="00251108" w:rsidP="00251108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693D" w:rsidRDefault="0069693D" w:rsidP="00705472">
      <w:pPr>
        <w:ind w:left="567" w:hanging="567"/>
        <w:jc w:val="left"/>
        <w:rPr>
          <w:rFonts w:asciiTheme="minorHAnsi" w:hAnsiTheme="minorHAnsi"/>
        </w:rPr>
      </w:pPr>
    </w:p>
    <w:sectPr w:rsidR="0069693D" w:rsidSect="00316B64"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BD" w:rsidRDefault="005E6DBD">
      <w:r>
        <w:separator/>
      </w:r>
    </w:p>
  </w:endnote>
  <w:endnote w:type="continuationSeparator" w:id="0">
    <w:p w:rsidR="005E6DBD" w:rsidRDefault="005E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5E6DB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6DBD" w:rsidRDefault="005E6DB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6DBD" w:rsidRPr="007F091C" w:rsidRDefault="005E6DB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6DBD" w:rsidRDefault="005E6DBD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5E6DBD" w:rsidRPr="00A6790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E6DBD" w:rsidRPr="007F091C" w:rsidRDefault="005E6DB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079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70795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E6DBD" w:rsidRPr="00D76B19" w:rsidRDefault="005E6DB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E6DBD" w:rsidRPr="00D76B19" w:rsidRDefault="005E6DBD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E6DB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E6DBD" w:rsidRPr="00D76B19" w:rsidRDefault="005E6DB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E6DBD" w:rsidRPr="007F091C" w:rsidRDefault="005E6DB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079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70795">
            <w:rPr>
              <w:noProof/>
              <w:color w:val="FFFFFF"/>
              <w:lang w:val="en-US"/>
            </w:rPr>
            <w:t>45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6DBD" w:rsidRPr="008149B6" w:rsidRDefault="005E6DB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E6DBD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5E6DBD" w:rsidRPr="00D76B19" w:rsidRDefault="005E6DBD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E6DBD" w:rsidRPr="007F091C" w:rsidRDefault="005E6DBD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079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70795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6DBD" w:rsidRPr="0085234F" w:rsidRDefault="005E6DBD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D" w:rsidRPr="00D1748C" w:rsidRDefault="005E6DBD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BD" w:rsidRDefault="005E6DBD">
      <w:r>
        <w:separator/>
      </w:r>
    </w:p>
  </w:footnote>
  <w:footnote w:type="continuationSeparator" w:id="0">
    <w:p w:rsidR="005E6DBD" w:rsidRDefault="005E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D" w:rsidRDefault="005E6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D" w:rsidRDefault="005E6D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098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B67"/>
    <w:rsid w:val="000B7D9F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21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3"/>
    <w:rsid w:val="003227BE"/>
    <w:rsid w:val="00322C9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549B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535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537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D4C"/>
    <w:rsid w:val="00541FBF"/>
    <w:rsid w:val="005423DF"/>
    <w:rsid w:val="00542914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E76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877D7"/>
    <w:rsid w:val="00790176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A19"/>
    <w:rsid w:val="00830F3F"/>
    <w:rsid w:val="00831795"/>
    <w:rsid w:val="00831CBA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C38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9D8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72B9"/>
    <w:rsid w:val="00B97E25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7A1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4E98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98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zeid.alkadi@trc.gov.jo" TargetMode="External"/><Relationship Id="rId26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c.kw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itecia@burtel.an" TargetMode="External"/><Relationship Id="rId25" Type="http://schemas.openxmlformats.org/officeDocument/2006/relationships/hyperlink" Target="mailto:mounas_t@yahoo.fr" TargetMode="External"/><Relationship Id="rId33" Type="http://schemas.openxmlformats.org/officeDocument/2006/relationships/hyperlink" Target="http://www.itu.int/itu-t/inr/nnp/index.html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http://www.moc.kw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ucc.co.ug" TargetMode="External"/><Relationship Id="rId32" Type="http://schemas.openxmlformats.org/officeDocument/2006/relationships/hyperlink" Target="mailto:zzambrano@mvsusa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ucc@ucc.co.ug" TargetMode="External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zeid.alkadi@trc.gov.jo" TargetMode="External"/><Relationship Id="rId31" Type="http://schemas.openxmlformats.org/officeDocument/2006/relationships/hyperlink" Target="mailto:jlabarbera@mvs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cran@cran.na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A92C-3D0F-4FC0-95F3-040AB3A2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47</Pages>
  <Words>7863</Words>
  <Characters>45545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53302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172</cp:revision>
  <cp:lastPrinted>2013-09-30T08:52:00Z</cp:lastPrinted>
  <dcterms:created xsi:type="dcterms:W3CDTF">2013-06-14T09:47:00Z</dcterms:created>
  <dcterms:modified xsi:type="dcterms:W3CDTF">2013-09-30T13:50:00Z</dcterms:modified>
</cp:coreProperties>
</file>