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jc w:val="center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8149B6" w:rsidRPr="00215E38" w:rsidTr="006C6950">
        <w:trPr>
          <w:jc w:val="center"/>
        </w:trPr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76758E" w:rsidRDefault="006955DA" w:rsidP="006C6950">
            <w:pPr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ru-RU"/>
              </w:rPr>
            </w:pPr>
            <w:r w:rsidRPr="0076758E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48"/>
                <w:szCs w:val="48"/>
                <w:lang w:val="ru-RU"/>
              </w:rPr>
              <w:t>Оперативный бюллетень МСЭ</w:t>
            </w:r>
            <w:r w:rsidRPr="0076758E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t xml:space="preserve"> </w:t>
            </w:r>
            <w:r w:rsidR="00F81773" w:rsidRPr="0076758E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="00F81773" w:rsidRPr="0076758E">
              <w:rPr>
                <w:b/>
                <w:bCs/>
                <w:color w:val="FFFFFF" w:themeColor="background1"/>
                <w:sz w:val="28"/>
                <w:szCs w:val="28"/>
                <w:lang w:val="ru-RU"/>
              </w:rPr>
              <w:t>www.itu.int/itu-t/bulletin</w:t>
            </w:r>
          </w:p>
        </w:tc>
      </w:tr>
      <w:tr w:rsidR="008149B6" w:rsidRPr="00215E38" w:rsidTr="006C6950">
        <w:trPr>
          <w:jc w:val="center"/>
        </w:trPr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21191A" w:rsidRPr="0076758E" w:rsidRDefault="006955DA" w:rsidP="006C6950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</w:pPr>
            <w:r w:rsidRPr="0076758E">
              <w:rPr>
                <w:rFonts w:ascii="Arial" w:hAnsi="Arial" w:cs="Arial"/>
                <w:color w:val="FFFFFF" w:themeColor="background1"/>
                <w:sz w:val="18"/>
                <w:lang w:val="ru-RU"/>
              </w:rPr>
              <w:t>№</w:t>
            </w:r>
            <w:r w:rsidR="007261DF" w:rsidRPr="0076758E">
              <w:rPr>
                <w:rFonts w:ascii="Arial" w:hAnsi="Arial" w:cs="Arial"/>
                <w:color w:val="FFFFFF" w:themeColor="background1"/>
                <w:sz w:val="18"/>
                <w:lang w:val="ru-RU"/>
              </w:rPr>
              <w:t xml:space="preserve"> </w:t>
            </w:r>
            <w:r w:rsidR="001F429B" w:rsidRPr="0076758E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1</w:t>
            </w:r>
            <w:r w:rsidR="00C35D9A" w:rsidRPr="0076758E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0</w:t>
            </w:r>
            <w:r w:rsidR="000636FF" w:rsidRPr="0076758E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3</w:t>
            </w:r>
            <w:r w:rsidR="00F55FE0" w:rsidRPr="0076758E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7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AD284D" w:rsidRPr="0076758E" w:rsidRDefault="00F81773" w:rsidP="006C6950">
            <w:pPr>
              <w:jc w:val="left"/>
              <w:rPr>
                <w:color w:val="FFFFFF" w:themeColor="background1"/>
                <w:lang w:val="ru-RU"/>
              </w:rPr>
            </w:pPr>
            <w:r w:rsidRPr="0076758E">
              <w:rPr>
                <w:color w:val="FFFFFF" w:themeColor="background1"/>
                <w:lang w:val="ru-RU"/>
              </w:rPr>
              <w:t>1</w:t>
            </w:r>
            <w:r w:rsidR="003F5ED3" w:rsidRPr="0076758E">
              <w:rPr>
                <w:color w:val="FFFFFF" w:themeColor="background1"/>
                <w:lang w:val="ru-RU"/>
              </w:rPr>
              <w:t>.</w:t>
            </w:r>
            <w:r w:rsidR="002A3276" w:rsidRPr="0076758E">
              <w:rPr>
                <w:color w:val="FFFFFF" w:themeColor="background1"/>
                <w:lang w:val="ru-RU"/>
              </w:rPr>
              <w:t>X</w:t>
            </w:r>
            <w:r w:rsidR="003F5ED3" w:rsidRPr="0076758E">
              <w:rPr>
                <w:color w:val="FFFFFF" w:themeColor="background1"/>
                <w:lang w:val="ru-RU"/>
              </w:rPr>
              <w:t>.</w:t>
            </w:r>
            <w:r w:rsidR="00AD284D" w:rsidRPr="0076758E">
              <w:rPr>
                <w:color w:val="FFFFFF" w:themeColor="background1"/>
                <w:lang w:val="ru-RU"/>
              </w:rPr>
              <w:t>201</w:t>
            </w:r>
            <w:r w:rsidR="00DB7DC6" w:rsidRPr="0076758E">
              <w:rPr>
                <w:color w:val="FFFFFF" w:themeColor="background1"/>
                <w:lang w:val="ru-RU"/>
              </w:rPr>
              <w:t>3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76758E" w:rsidRDefault="008149B6" w:rsidP="006C6950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 w:themeColor="background1"/>
                <w:lang w:val="ru-RU"/>
              </w:rPr>
            </w:pPr>
            <w:r w:rsidRPr="0076758E">
              <w:rPr>
                <w:color w:val="FFFFFF" w:themeColor="background1"/>
                <w:lang w:val="ru-RU"/>
              </w:rPr>
              <w:t>(</w:t>
            </w:r>
            <w:r w:rsidR="006955DA" w:rsidRPr="0076758E">
              <w:rPr>
                <w:color w:val="FFFFFF" w:themeColor="background1"/>
                <w:lang w:val="ru-RU"/>
              </w:rPr>
              <w:t xml:space="preserve">Информация, полученная к </w:t>
            </w:r>
            <w:r w:rsidR="00A538E2" w:rsidRPr="0076758E">
              <w:rPr>
                <w:color w:val="FFFFFF" w:themeColor="background1"/>
                <w:lang w:val="ru-RU"/>
              </w:rPr>
              <w:t>17</w:t>
            </w:r>
            <w:r w:rsidR="00E67963" w:rsidRPr="0076758E">
              <w:rPr>
                <w:color w:val="FFFFFF" w:themeColor="background1"/>
                <w:lang w:val="ru-RU"/>
              </w:rPr>
              <w:t xml:space="preserve"> </w:t>
            </w:r>
            <w:r w:rsidR="006955DA" w:rsidRPr="0076758E">
              <w:rPr>
                <w:color w:val="FFFFFF" w:themeColor="background1"/>
                <w:lang w:val="ru-RU"/>
              </w:rPr>
              <w:t>сентября</w:t>
            </w:r>
            <w:r w:rsidRPr="0076758E">
              <w:rPr>
                <w:color w:val="FFFFFF" w:themeColor="background1"/>
                <w:lang w:val="ru-RU"/>
              </w:rPr>
              <w:t xml:space="preserve"> 20</w:t>
            </w:r>
            <w:r w:rsidR="00923508" w:rsidRPr="0076758E">
              <w:rPr>
                <w:color w:val="FFFFFF" w:themeColor="background1"/>
                <w:lang w:val="ru-RU"/>
              </w:rPr>
              <w:t>1</w:t>
            </w:r>
            <w:r w:rsidR="00AD5574" w:rsidRPr="0076758E">
              <w:rPr>
                <w:color w:val="FFFFFF" w:themeColor="background1"/>
                <w:lang w:val="ru-RU"/>
              </w:rPr>
              <w:t>3</w:t>
            </w:r>
            <w:r w:rsidR="006955DA" w:rsidRPr="0076758E">
              <w:rPr>
                <w:color w:val="FFFFFF" w:themeColor="background1"/>
                <w:lang w:val="ru-RU"/>
              </w:rPr>
              <w:t> г.</w:t>
            </w:r>
            <w:r w:rsidRPr="0076758E">
              <w:rPr>
                <w:color w:val="FFFFFF" w:themeColor="background1"/>
                <w:lang w:val="ru-RU"/>
              </w:rPr>
              <w:t>)</w:t>
            </w:r>
            <w:r w:rsidR="00F81773" w:rsidRPr="0076758E">
              <w:rPr>
                <w:color w:val="FFFFFF" w:themeColor="background1"/>
                <w:lang w:val="ru-RU"/>
              </w:rPr>
              <w:tab/>
            </w:r>
          </w:p>
        </w:tc>
      </w:tr>
      <w:tr w:rsidR="008149B6" w:rsidRPr="00215E38" w:rsidTr="006C6950">
        <w:trPr>
          <w:jc w:val="center"/>
        </w:trPr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BC12E8" w:rsidRDefault="008149B6" w:rsidP="006C6950">
            <w:pPr>
              <w:pStyle w:val="Firstfooter"/>
              <w:tabs>
                <w:tab w:val="clear" w:pos="567"/>
                <w:tab w:val="left" w:pos="709"/>
              </w:tabs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bookmarkStart w:id="49" w:name="_Toc357001925"/>
            <w:bookmarkStart w:id="50" w:name="_Toc358192556"/>
            <w:bookmarkStart w:id="51" w:name="_Toc359489409"/>
            <w:bookmarkStart w:id="52" w:name="_Toc360696812"/>
            <w:bookmarkStart w:id="53" w:name="_Toc361921545"/>
            <w:bookmarkStart w:id="54" w:name="_Toc363741382"/>
            <w:bookmarkStart w:id="55" w:name="_Toc364672331"/>
            <w:bookmarkStart w:id="56" w:name="_Toc366157671"/>
            <w:bookmarkStart w:id="57" w:name="_Toc367715510"/>
            <w:r w:rsidRPr="00BC12E8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Place des Nations CH-1211 </w:t>
            </w:r>
            <w:r w:rsidR="00F81773" w:rsidRPr="00BC12E8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br/>
            </w:r>
            <w:r w:rsidRPr="00BC12E8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>Genève 20 (</w:t>
            </w:r>
            <w:r w:rsidR="00911AE9" w:rsidRPr="00BC12E8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>Switzerland</w:t>
            </w:r>
            <w:r w:rsidRPr="00BC12E8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) </w:t>
            </w:r>
            <w:r w:rsidRPr="00BC12E8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br/>
            </w:r>
            <w:r w:rsidR="00046AE1" w:rsidRPr="0076758E">
              <w:rPr>
                <w:rFonts w:ascii="Calibri" w:hAnsi="Calibri"/>
                <w:b w:val="0"/>
                <w:bCs/>
                <w:sz w:val="14"/>
                <w:szCs w:val="14"/>
                <w:lang w:val="ru-RU"/>
              </w:rPr>
              <w:t>Тел</w:t>
            </w:r>
            <w:r w:rsidR="00046AE1" w:rsidRPr="00BC12E8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>.:</w:t>
            </w:r>
            <w:r w:rsidRPr="00BC12E8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 </w:t>
            </w:r>
            <w:r w:rsidRPr="00BC12E8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r w:rsidRPr="00BC12E8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 </w:t>
            </w:r>
          </w:p>
          <w:p w:rsidR="008149B6" w:rsidRPr="0076758E" w:rsidRDefault="00046AE1" w:rsidP="006C6950">
            <w:pPr>
              <w:tabs>
                <w:tab w:val="clear" w:pos="567"/>
                <w:tab w:val="left" w:pos="709"/>
              </w:tabs>
              <w:spacing w:before="0"/>
              <w:jc w:val="left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76758E">
              <w:rPr>
                <w:b/>
                <w:bCs/>
                <w:sz w:val="14"/>
                <w:szCs w:val="14"/>
                <w:lang w:val="ru-RU"/>
              </w:rPr>
              <w:t>Эл. почта:</w:t>
            </w:r>
            <w:r w:rsidR="008149B6" w:rsidRPr="0076758E">
              <w:rPr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="00714DF8" w:rsidRPr="0076758E">
                <w:rPr>
                  <w:rStyle w:val="Hyperlink"/>
                  <w:b/>
                  <w:bCs/>
                  <w:sz w:val="14"/>
                  <w:szCs w:val="14"/>
                  <w:lang w:val="ru-RU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76758E" w:rsidRDefault="00EC5A08" w:rsidP="006C6950">
            <w:pPr>
              <w:keepNext/>
              <w:tabs>
                <w:tab w:val="clear" w:pos="567"/>
                <w:tab w:val="left" w:pos="702"/>
              </w:tabs>
              <w:spacing w:before="80" w:after="80"/>
              <w:jc w:val="left"/>
              <w:outlineLvl w:val="0"/>
              <w:rPr>
                <w:sz w:val="14"/>
                <w:szCs w:val="14"/>
                <w:lang w:val="ru-RU"/>
              </w:rPr>
            </w:pPr>
            <w:bookmarkStart w:id="58" w:name="_Toc273023317"/>
            <w:bookmarkStart w:id="59" w:name="_Toc292704947"/>
            <w:bookmarkStart w:id="60" w:name="_Toc295387892"/>
            <w:bookmarkStart w:id="61" w:name="_Toc296675475"/>
            <w:bookmarkStart w:id="62" w:name="_Toc301945286"/>
            <w:bookmarkStart w:id="63" w:name="_Toc308530333"/>
            <w:bookmarkStart w:id="64" w:name="_Toc321233386"/>
            <w:bookmarkStart w:id="65" w:name="_Toc321311657"/>
            <w:bookmarkStart w:id="66" w:name="_Toc321820537"/>
            <w:bookmarkStart w:id="67" w:name="_Toc323035703"/>
            <w:bookmarkStart w:id="68" w:name="_Toc323904371"/>
            <w:bookmarkStart w:id="69" w:name="_Toc332272643"/>
            <w:bookmarkStart w:id="70" w:name="_Toc334776189"/>
            <w:bookmarkStart w:id="71" w:name="_Toc335901496"/>
            <w:bookmarkStart w:id="72" w:name="_Toc337110330"/>
            <w:bookmarkStart w:id="73" w:name="_Toc338779370"/>
            <w:bookmarkStart w:id="74" w:name="_Toc340225510"/>
            <w:bookmarkStart w:id="75" w:name="_Toc341451209"/>
            <w:bookmarkStart w:id="76" w:name="_Toc342912836"/>
            <w:bookmarkStart w:id="77" w:name="_Toc343262673"/>
            <w:bookmarkStart w:id="78" w:name="_Toc345579824"/>
            <w:bookmarkStart w:id="79" w:name="_Toc346885929"/>
            <w:bookmarkStart w:id="80" w:name="_Toc347929577"/>
            <w:bookmarkStart w:id="81" w:name="_Toc349288245"/>
            <w:bookmarkStart w:id="82" w:name="_Toc350415575"/>
            <w:bookmarkStart w:id="83" w:name="_Toc351549873"/>
            <w:bookmarkStart w:id="84" w:name="_Toc352940473"/>
            <w:bookmarkStart w:id="85" w:name="_Toc354053818"/>
            <w:bookmarkStart w:id="86" w:name="_Toc355708833"/>
            <w:bookmarkStart w:id="87" w:name="_Toc357001926"/>
            <w:bookmarkStart w:id="88" w:name="_Toc358192557"/>
            <w:bookmarkStart w:id="89" w:name="_Toc359489410"/>
            <w:bookmarkStart w:id="90" w:name="_Toc360696813"/>
            <w:bookmarkStart w:id="91" w:name="_Toc361921546"/>
            <w:bookmarkStart w:id="92" w:name="_Toc363741383"/>
            <w:bookmarkStart w:id="93" w:name="_Toc364672332"/>
            <w:bookmarkStart w:id="94" w:name="_Toc366157672"/>
            <w:bookmarkStart w:id="95" w:name="_Toc367715511"/>
            <w:bookmarkStart w:id="96" w:name="_Toc268773996"/>
            <w:r w:rsidRPr="0076758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="008149B6" w:rsidRPr="0076758E">
              <w:rPr>
                <w:b/>
                <w:bCs/>
                <w:sz w:val="14"/>
                <w:szCs w:val="14"/>
                <w:lang w:val="ru-RU"/>
              </w:rPr>
              <w:br/>
            </w:r>
            <w:r w:rsidR="00046AE1" w:rsidRPr="0076758E">
              <w:rPr>
                <w:b/>
                <w:bCs/>
                <w:sz w:val="14"/>
                <w:szCs w:val="14"/>
                <w:lang w:val="ru-RU"/>
              </w:rPr>
              <w:t>Тел.:</w:t>
            </w:r>
            <w:r w:rsidR="008149B6" w:rsidRPr="0076758E">
              <w:rPr>
                <w:b/>
                <w:bCs/>
                <w:sz w:val="14"/>
                <w:szCs w:val="14"/>
                <w:lang w:val="ru-RU"/>
              </w:rPr>
              <w:tab/>
              <w:t>+41 22 730 5</w:t>
            </w:r>
            <w:r w:rsidR="00956A11" w:rsidRPr="0076758E">
              <w:rPr>
                <w:b/>
                <w:bCs/>
                <w:sz w:val="14"/>
                <w:szCs w:val="14"/>
                <w:lang w:val="ru-RU"/>
              </w:rPr>
              <w:t>2</w:t>
            </w:r>
            <w:r w:rsidR="006A7FAA" w:rsidRPr="0076758E">
              <w:rPr>
                <w:b/>
                <w:bCs/>
                <w:sz w:val="14"/>
                <w:szCs w:val="14"/>
                <w:lang w:val="ru-RU"/>
              </w:rPr>
              <w:t>11</w:t>
            </w:r>
            <w:r w:rsidR="008149B6" w:rsidRPr="0076758E">
              <w:rPr>
                <w:b/>
                <w:bCs/>
                <w:sz w:val="14"/>
                <w:szCs w:val="14"/>
                <w:lang w:val="ru-RU"/>
              </w:rPr>
              <w:br/>
            </w:r>
            <w:r w:rsidR="008F0EC1" w:rsidRPr="0076758E">
              <w:rPr>
                <w:b/>
                <w:bCs/>
                <w:sz w:val="14"/>
                <w:szCs w:val="14"/>
                <w:lang w:val="ru-RU"/>
              </w:rPr>
              <w:t>Факс</w:t>
            </w:r>
            <w:r w:rsidR="008149B6" w:rsidRPr="0076758E">
              <w:rPr>
                <w:b/>
                <w:bCs/>
                <w:sz w:val="14"/>
                <w:szCs w:val="14"/>
                <w:lang w:val="ru-RU"/>
              </w:rPr>
              <w:t>:</w:t>
            </w:r>
            <w:r w:rsidR="008149B6" w:rsidRPr="0076758E">
              <w:rPr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="008149B6" w:rsidRPr="0076758E">
              <w:rPr>
                <w:b/>
                <w:bCs/>
                <w:sz w:val="14"/>
                <w:szCs w:val="14"/>
                <w:lang w:val="ru-RU"/>
              </w:rPr>
              <w:br/>
            </w:r>
            <w:r w:rsidR="00046AE1" w:rsidRPr="0076758E">
              <w:rPr>
                <w:b/>
                <w:bCs/>
                <w:sz w:val="14"/>
                <w:szCs w:val="14"/>
                <w:lang w:val="ru-RU"/>
              </w:rPr>
              <w:t>Эл. почта:</w:t>
            </w:r>
            <w:r w:rsidR="008149B6" w:rsidRPr="0076758E">
              <w:rPr>
                <w:b/>
                <w:bCs/>
                <w:sz w:val="14"/>
                <w:szCs w:val="14"/>
                <w:lang w:val="ru-RU"/>
              </w:rPr>
              <w:tab/>
            </w:r>
            <w:hyperlink r:id="rId10" w:history="1">
              <w:r w:rsidR="007D33FD" w:rsidRPr="0076758E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ru-RU" w:eastAsia="zh-CN"/>
                </w:rPr>
                <w:t>tsbmail@itu.int</w:t>
              </w:r>
            </w:hyperlink>
            <w:r w:rsidR="007D33FD" w:rsidRPr="0076758E">
              <w:rPr>
                <w:b/>
                <w:bCs/>
                <w:sz w:val="14"/>
                <w:szCs w:val="14"/>
                <w:lang w:val="ru-RU"/>
              </w:rPr>
              <w:t>/</w:t>
            </w:r>
            <w:hyperlink r:id="rId11" w:history="1">
              <w:r w:rsidR="008C0D80" w:rsidRPr="0076758E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ru-RU" w:eastAsia="zh-CN"/>
                </w:rPr>
                <w:t>tsbtson@itu.int</w:t>
              </w:r>
              <w:bookmarkEnd w:id="58"/>
              <w:bookmarkEnd w:id="59"/>
              <w:bookmarkEnd w:id="60"/>
              <w:bookmarkEnd w:id="61"/>
              <w:bookmarkEnd w:id="62"/>
              <w:bookmarkEnd w:id="63"/>
              <w:bookmarkEnd w:id="64"/>
              <w:bookmarkEnd w:id="65"/>
              <w:bookmarkEnd w:id="66"/>
              <w:bookmarkEnd w:id="67"/>
              <w:bookmarkEnd w:id="68"/>
              <w:bookmarkEnd w:id="69"/>
              <w:bookmarkEnd w:id="70"/>
              <w:bookmarkEnd w:id="71"/>
              <w:bookmarkEnd w:id="72"/>
              <w:bookmarkEnd w:id="73"/>
              <w:bookmarkEnd w:id="74"/>
              <w:bookmarkEnd w:id="75"/>
              <w:bookmarkEnd w:id="76"/>
              <w:bookmarkEnd w:id="77"/>
              <w:bookmarkEnd w:id="78"/>
              <w:bookmarkEnd w:id="79"/>
              <w:bookmarkEnd w:id="80"/>
              <w:bookmarkEnd w:id="81"/>
              <w:bookmarkEnd w:id="82"/>
              <w:bookmarkEnd w:id="83"/>
              <w:bookmarkEnd w:id="84"/>
              <w:bookmarkEnd w:id="85"/>
              <w:bookmarkEnd w:id="86"/>
              <w:bookmarkEnd w:id="87"/>
              <w:bookmarkEnd w:id="88"/>
              <w:bookmarkEnd w:id="89"/>
              <w:bookmarkEnd w:id="90"/>
              <w:bookmarkEnd w:id="91"/>
              <w:bookmarkEnd w:id="92"/>
              <w:bookmarkEnd w:id="93"/>
              <w:bookmarkEnd w:id="94"/>
              <w:bookmarkEnd w:id="95"/>
            </w:hyperlink>
            <w:bookmarkEnd w:id="96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76758E" w:rsidRDefault="00EC5A08" w:rsidP="006C6950">
            <w:pPr>
              <w:keepNext/>
              <w:tabs>
                <w:tab w:val="clear" w:pos="567"/>
                <w:tab w:val="left" w:pos="699"/>
              </w:tabs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bookmarkStart w:id="97" w:name="_Toc268773997"/>
            <w:bookmarkStart w:id="98" w:name="_Toc273023318"/>
            <w:bookmarkStart w:id="99" w:name="_Toc292704948"/>
            <w:bookmarkStart w:id="100" w:name="_Toc295387893"/>
            <w:bookmarkStart w:id="101" w:name="_Toc296675476"/>
            <w:bookmarkStart w:id="102" w:name="_Toc301945287"/>
            <w:bookmarkStart w:id="103" w:name="_Toc308530334"/>
            <w:bookmarkStart w:id="104" w:name="_Toc321233387"/>
            <w:bookmarkStart w:id="105" w:name="_Toc321311658"/>
            <w:bookmarkStart w:id="106" w:name="_Toc321820538"/>
            <w:bookmarkStart w:id="107" w:name="_Toc323035704"/>
            <w:bookmarkStart w:id="108" w:name="_Toc323904372"/>
            <w:bookmarkStart w:id="109" w:name="_Toc332272644"/>
            <w:bookmarkStart w:id="110" w:name="_Toc334776190"/>
            <w:bookmarkStart w:id="111" w:name="_Toc335901497"/>
            <w:bookmarkStart w:id="112" w:name="_Toc337110331"/>
            <w:bookmarkStart w:id="113" w:name="_Toc338779371"/>
            <w:bookmarkStart w:id="114" w:name="_Toc340225511"/>
            <w:bookmarkStart w:id="115" w:name="_Toc341451210"/>
            <w:bookmarkStart w:id="116" w:name="_Toc342912837"/>
            <w:bookmarkStart w:id="117" w:name="_Toc343262674"/>
            <w:bookmarkStart w:id="118" w:name="_Toc345579825"/>
            <w:bookmarkStart w:id="119" w:name="_Toc346885930"/>
            <w:bookmarkStart w:id="120" w:name="_Toc347929578"/>
            <w:bookmarkStart w:id="121" w:name="_Toc349288246"/>
            <w:bookmarkStart w:id="122" w:name="_Toc350415576"/>
            <w:bookmarkStart w:id="123" w:name="_Toc351549874"/>
            <w:bookmarkStart w:id="124" w:name="_Toc352940474"/>
            <w:bookmarkStart w:id="125" w:name="_Toc354053819"/>
            <w:bookmarkStart w:id="126" w:name="_Toc355708834"/>
            <w:bookmarkStart w:id="127" w:name="_Toc357001927"/>
            <w:bookmarkStart w:id="128" w:name="_Toc358192558"/>
            <w:bookmarkStart w:id="129" w:name="_Toc359489411"/>
            <w:bookmarkStart w:id="130" w:name="_Toc360696814"/>
            <w:bookmarkStart w:id="131" w:name="_Toc361921547"/>
            <w:bookmarkStart w:id="132" w:name="_Toc363741384"/>
            <w:bookmarkStart w:id="133" w:name="_Toc364672333"/>
            <w:bookmarkStart w:id="134" w:name="_Toc366157673"/>
            <w:bookmarkStart w:id="135" w:name="_Toc367715512"/>
            <w:r w:rsidRPr="0076758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="008149B6" w:rsidRPr="0076758E">
              <w:rPr>
                <w:b/>
                <w:bCs/>
                <w:sz w:val="14"/>
                <w:szCs w:val="14"/>
                <w:lang w:val="ru-RU"/>
              </w:rPr>
              <w:br/>
            </w:r>
            <w:r w:rsidR="00046AE1" w:rsidRPr="0076758E">
              <w:rPr>
                <w:b/>
                <w:bCs/>
                <w:sz w:val="14"/>
                <w:szCs w:val="14"/>
                <w:lang w:val="ru-RU"/>
              </w:rPr>
              <w:t>Тел.:</w:t>
            </w:r>
            <w:r w:rsidR="008149B6" w:rsidRPr="0076758E">
              <w:rPr>
                <w:b/>
                <w:bCs/>
                <w:sz w:val="14"/>
                <w:szCs w:val="14"/>
                <w:lang w:val="ru-RU"/>
              </w:rPr>
              <w:tab/>
              <w:t xml:space="preserve">+41 22 730 </w:t>
            </w:r>
            <w:r w:rsidR="00664C37" w:rsidRPr="0076758E">
              <w:rPr>
                <w:b/>
                <w:bCs/>
                <w:sz w:val="14"/>
                <w:szCs w:val="14"/>
                <w:lang w:val="ru-RU"/>
              </w:rPr>
              <w:t>5560</w:t>
            </w:r>
            <w:r w:rsidR="008149B6" w:rsidRPr="0076758E">
              <w:rPr>
                <w:b/>
                <w:bCs/>
                <w:sz w:val="14"/>
                <w:szCs w:val="14"/>
                <w:lang w:val="ru-RU"/>
              </w:rPr>
              <w:br/>
            </w:r>
            <w:r w:rsidR="008F0EC1" w:rsidRPr="0076758E">
              <w:rPr>
                <w:b/>
                <w:bCs/>
                <w:sz w:val="14"/>
                <w:szCs w:val="14"/>
                <w:lang w:val="ru-RU"/>
              </w:rPr>
              <w:t>Факс</w:t>
            </w:r>
            <w:r w:rsidR="008149B6" w:rsidRPr="0076758E">
              <w:rPr>
                <w:b/>
                <w:bCs/>
                <w:sz w:val="14"/>
                <w:szCs w:val="14"/>
                <w:lang w:val="ru-RU"/>
              </w:rPr>
              <w:t>:</w:t>
            </w:r>
            <w:r w:rsidR="008149B6" w:rsidRPr="0076758E">
              <w:rPr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="008149B6" w:rsidRPr="0076758E">
              <w:rPr>
                <w:b/>
                <w:bCs/>
                <w:sz w:val="14"/>
                <w:szCs w:val="14"/>
                <w:lang w:val="ru-RU"/>
              </w:rPr>
              <w:br/>
            </w:r>
            <w:r w:rsidR="00046AE1" w:rsidRPr="0076758E">
              <w:rPr>
                <w:b/>
                <w:bCs/>
                <w:sz w:val="14"/>
                <w:szCs w:val="14"/>
                <w:lang w:val="ru-RU"/>
              </w:rPr>
              <w:t>Эл. почта:</w:t>
            </w:r>
            <w:r w:rsidR="008149B6" w:rsidRPr="0076758E">
              <w:rPr>
                <w:b/>
                <w:bCs/>
                <w:sz w:val="14"/>
                <w:szCs w:val="14"/>
                <w:lang w:val="ru-RU"/>
              </w:rPr>
              <w:tab/>
            </w:r>
            <w:r w:rsidR="00664C37" w:rsidRPr="0076758E">
              <w:rPr>
                <w:rStyle w:val="Hyperlink"/>
                <w:rFonts w:eastAsia="SimSun" w:cs="Arial"/>
                <w:sz w:val="14"/>
                <w:szCs w:val="14"/>
                <w:lang w:val="ru-RU" w:eastAsia="zh-CN"/>
              </w:rPr>
              <w:t>brmail@itu.int</w:t>
            </w:r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</w:p>
        </w:tc>
      </w:tr>
    </w:tbl>
    <w:p w:rsidR="008149B6" w:rsidRPr="0076758E" w:rsidRDefault="008149B6">
      <w:pPr>
        <w:rPr>
          <w:lang w:val="ru-RU"/>
        </w:rPr>
      </w:pPr>
    </w:p>
    <w:p w:rsidR="008149B6" w:rsidRPr="0076758E" w:rsidRDefault="008149B6">
      <w:pPr>
        <w:rPr>
          <w:lang w:val="ru-RU"/>
        </w:rPr>
        <w:sectPr w:rsidR="008149B6" w:rsidRPr="0076758E" w:rsidSect="00ED734F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76758E" w:rsidRDefault="006955DA" w:rsidP="006C6950">
      <w:pPr>
        <w:pStyle w:val="Heading1"/>
        <w:spacing w:before="120" w:after="0"/>
        <w:jc w:val="center"/>
        <w:rPr>
          <w:rFonts w:asciiTheme="minorHAnsi" w:hAnsiTheme="minorHAnsi" w:cstheme="minorHAnsi"/>
          <w:sz w:val="22"/>
          <w:szCs w:val="22"/>
          <w:lang w:val="ru-RU"/>
        </w:rPr>
      </w:pPr>
      <w:r w:rsidRPr="0076758E">
        <w:rPr>
          <w:rFonts w:asciiTheme="minorHAnsi" w:hAnsiTheme="minorHAnsi" w:cstheme="minorHAnsi"/>
          <w:sz w:val="22"/>
          <w:szCs w:val="22"/>
          <w:lang w:val="ru-RU"/>
        </w:rPr>
        <w:lastRenderedPageBreak/>
        <w:t>Содержание</w:t>
      </w:r>
    </w:p>
    <w:p w:rsidR="008149B6" w:rsidRPr="0076758E" w:rsidRDefault="00EC5A08" w:rsidP="00A17247">
      <w:pPr>
        <w:pStyle w:val="TOC0"/>
        <w:tabs>
          <w:tab w:val="clear" w:pos="567"/>
          <w:tab w:val="clear" w:pos="9072"/>
        </w:tabs>
        <w:spacing w:before="240"/>
        <w:ind w:right="-6"/>
        <w:rPr>
          <w:i/>
          <w:iCs/>
          <w:noProof w:val="0"/>
          <w:lang w:val="ru-RU"/>
        </w:rPr>
      </w:pPr>
      <w:r w:rsidRPr="0076758E">
        <w:rPr>
          <w:i/>
          <w:iCs/>
          <w:noProof w:val="0"/>
          <w:lang w:val="ru-RU"/>
        </w:rPr>
        <w:t>Стр.</w:t>
      </w:r>
    </w:p>
    <w:p w:rsidR="00785BEA" w:rsidRPr="0076758E" w:rsidRDefault="006955DA" w:rsidP="00785BEA">
      <w:pPr>
        <w:pStyle w:val="TOC1"/>
        <w:rPr>
          <w:rFonts w:eastAsiaTheme="minorEastAsia"/>
          <w:noProof w:val="0"/>
          <w:lang w:val="ru-RU"/>
        </w:rPr>
      </w:pPr>
      <w:r w:rsidRPr="0076758E">
        <w:rPr>
          <w:rStyle w:val="Hyperlink"/>
          <w:b/>
          <w:bCs/>
          <w:noProof w:val="0"/>
          <w:color w:val="auto"/>
          <w:u w:val="none"/>
          <w:lang w:val="ru-RU"/>
        </w:rPr>
        <w:t>Общая информация</w:t>
      </w:r>
    </w:p>
    <w:p w:rsidR="00E8101F" w:rsidRPr="0076758E" w:rsidRDefault="00EC5A08" w:rsidP="00BB7331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76758E">
        <w:rPr>
          <w:rFonts w:cs="Calibri"/>
          <w:noProof w:val="0"/>
          <w:lang w:val="ru-RU"/>
        </w:rPr>
        <w:t xml:space="preserve">Списки, прилагаемые к Оперативному бюллетеню МСЭ: </w:t>
      </w:r>
      <w:r w:rsidRPr="0076758E">
        <w:rPr>
          <w:rFonts w:cs="Calibri"/>
          <w:i/>
          <w:iCs/>
          <w:noProof w:val="0"/>
          <w:lang w:val="ru-RU"/>
        </w:rPr>
        <w:t>Примечание БСЭ</w:t>
      </w:r>
      <w:r w:rsidR="00E8101F" w:rsidRPr="0076758E">
        <w:rPr>
          <w:noProof w:val="0"/>
          <w:webHidden/>
          <w:lang w:val="ru-RU"/>
        </w:rPr>
        <w:tab/>
      </w:r>
      <w:r w:rsidR="00995947" w:rsidRPr="0076758E">
        <w:rPr>
          <w:noProof w:val="0"/>
          <w:webHidden/>
          <w:lang w:val="ru-RU"/>
        </w:rPr>
        <w:tab/>
      </w:r>
      <w:r w:rsidR="00353098" w:rsidRPr="0076758E">
        <w:rPr>
          <w:noProof w:val="0"/>
          <w:webHidden/>
          <w:lang w:val="ru-RU"/>
        </w:rPr>
        <w:t>3</w:t>
      </w:r>
    </w:p>
    <w:p w:rsidR="00CB0991" w:rsidRPr="0076758E" w:rsidRDefault="00EC5A08" w:rsidP="00033534">
      <w:pPr>
        <w:pStyle w:val="TOC1"/>
        <w:tabs>
          <w:tab w:val="clear" w:pos="567"/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76758E">
        <w:rPr>
          <w:rFonts w:cs="Calibri"/>
          <w:noProof w:val="0"/>
          <w:lang w:val="ru-RU"/>
        </w:rPr>
        <w:t>Утверждение Рекомендаций МСЭ-T</w:t>
      </w:r>
      <w:r w:rsidR="00033534" w:rsidRPr="0076758E">
        <w:rPr>
          <w:noProof w:val="0"/>
          <w:lang w:val="ru-RU"/>
        </w:rPr>
        <w:tab/>
      </w:r>
      <w:r w:rsidR="00033534" w:rsidRPr="0076758E">
        <w:rPr>
          <w:noProof w:val="0"/>
          <w:lang w:val="ru-RU"/>
        </w:rPr>
        <w:tab/>
      </w:r>
      <w:r w:rsidR="00F161E7" w:rsidRPr="0076758E">
        <w:rPr>
          <w:noProof w:val="0"/>
          <w:webHidden/>
          <w:lang w:val="ru-RU"/>
        </w:rPr>
        <w:t>4</w:t>
      </w:r>
    </w:p>
    <w:p w:rsidR="00D67519" w:rsidRPr="0076758E" w:rsidRDefault="00EC5A08" w:rsidP="00D67519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76758E">
        <w:rPr>
          <w:rFonts w:cs="Calibri"/>
          <w:noProof w:val="0"/>
          <w:lang w:val="ru-RU"/>
        </w:rPr>
        <w:t>Услуга телефонной связи:</w:t>
      </w:r>
    </w:p>
    <w:p w:rsidR="00D67519" w:rsidRPr="0076758E" w:rsidRDefault="005C4BBC" w:rsidP="005C4BBC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76758E">
        <w:rPr>
          <w:i/>
          <w:iCs/>
          <w:lang w:val="ru-RU"/>
        </w:rPr>
        <w:t>Беларусь</w:t>
      </w:r>
      <w:r w:rsidR="00D67519" w:rsidRPr="0076758E">
        <w:rPr>
          <w:i/>
          <w:iCs/>
          <w:lang w:val="ru-RU"/>
        </w:rPr>
        <w:t xml:space="preserve"> (</w:t>
      </w:r>
      <w:r w:rsidRPr="0076758E">
        <w:rPr>
          <w:rFonts w:cs="Segoe UI"/>
          <w:i/>
          <w:iCs/>
          <w:color w:val="000000"/>
          <w:lang w:val="ru-RU"/>
        </w:rPr>
        <w:t>Министерство связи и информатизации</w:t>
      </w:r>
      <w:r w:rsidRPr="0076758E">
        <w:rPr>
          <w:rFonts w:cs="Segoe UI"/>
          <w:color w:val="000000"/>
          <w:lang w:val="ru-RU"/>
        </w:rPr>
        <w:t xml:space="preserve">, </w:t>
      </w:r>
      <w:r w:rsidRPr="0076758E">
        <w:rPr>
          <w:rFonts w:cs="Segoe UI"/>
          <w:i/>
          <w:iCs/>
          <w:color w:val="000000"/>
          <w:lang w:val="ru-RU"/>
        </w:rPr>
        <w:t>Минск</w:t>
      </w:r>
      <w:r w:rsidR="00D67519" w:rsidRPr="0076758E">
        <w:rPr>
          <w:i/>
          <w:iCs/>
          <w:lang w:val="ru-RU"/>
        </w:rPr>
        <w:t>)</w:t>
      </w:r>
      <w:r w:rsidR="00D67519" w:rsidRPr="0076758E">
        <w:rPr>
          <w:webHidden/>
          <w:lang w:val="ru-RU"/>
        </w:rPr>
        <w:tab/>
      </w:r>
      <w:r w:rsidR="00D67519" w:rsidRPr="0076758E">
        <w:rPr>
          <w:webHidden/>
          <w:lang w:val="ru-RU"/>
        </w:rPr>
        <w:tab/>
      </w:r>
      <w:r w:rsidR="00282AAF" w:rsidRPr="0076758E">
        <w:rPr>
          <w:webHidden/>
          <w:lang w:val="ru-RU"/>
        </w:rPr>
        <w:t>4</w:t>
      </w:r>
    </w:p>
    <w:p w:rsidR="00D67519" w:rsidRPr="0076758E" w:rsidRDefault="0065443D" w:rsidP="003C6F7E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76758E">
        <w:rPr>
          <w:i/>
          <w:iCs/>
          <w:lang w:val="ru-RU"/>
        </w:rPr>
        <w:t>Бонэйр</w:t>
      </w:r>
      <w:r w:rsidR="00D67519" w:rsidRPr="0076758E">
        <w:rPr>
          <w:i/>
          <w:iCs/>
          <w:lang w:val="ru-RU"/>
        </w:rPr>
        <w:t xml:space="preserve">, </w:t>
      </w:r>
      <w:r w:rsidR="00046AE1" w:rsidRPr="0076758E">
        <w:rPr>
          <w:i/>
          <w:iCs/>
          <w:lang w:val="ru-RU"/>
        </w:rPr>
        <w:t>Синт-Эстатиус и Саба</w:t>
      </w:r>
      <w:r w:rsidR="00D67519" w:rsidRPr="0076758E">
        <w:rPr>
          <w:i/>
          <w:iCs/>
          <w:lang w:val="ru-RU"/>
        </w:rPr>
        <w:t xml:space="preserve"> (</w:t>
      </w:r>
      <w:r w:rsidR="003C6F7E" w:rsidRPr="0076758E">
        <w:rPr>
          <w:i/>
          <w:iCs/>
          <w:lang w:val="ru-RU"/>
        </w:rPr>
        <w:t xml:space="preserve">Управление электросвязи и почты (регуляторный орган), </w:t>
      </w:r>
      <w:r w:rsidR="005851A8" w:rsidRPr="0076758E">
        <w:rPr>
          <w:i/>
          <w:iCs/>
          <w:lang w:val="ru-RU"/>
        </w:rPr>
        <w:br/>
      </w:r>
      <w:r w:rsidR="003C6F7E" w:rsidRPr="0076758E">
        <w:rPr>
          <w:i/>
          <w:iCs/>
          <w:lang w:val="ru-RU"/>
        </w:rPr>
        <w:t>Кюрасао</w:t>
      </w:r>
      <w:r w:rsidR="00D67519" w:rsidRPr="0076758E">
        <w:rPr>
          <w:i/>
          <w:iCs/>
          <w:lang w:val="ru-RU"/>
        </w:rPr>
        <w:t>)</w:t>
      </w:r>
      <w:r w:rsidR="00D67519" w:rsidRPr="0076758E">
        <w:rPr>
          <w:webHidden/>
          <w:lang w:val="ru-RU"/>
        </w:rPr>
        <w:tab/>
      </w:r>
      <w:r w:rsidR="00D67519" w:rsidRPr="0076758E">
        <w:rPr>
          <w:webHidden/>
          <w:lang w:val="ru-RU"/>
        </w:rPr>
        <w:tab/>
      </w:r>
      <w:r w:rsidR="00282AAF" w:rsidRPr="0076758E">
        <w:rPr>
          <w:webHidden/>
          <w:lang w:val="ru-RU"/>
        </w:rPr>
        <w:t>5</w:t>
      </w:r>
    </w:p>
    <w:p w:rsidR="00D67519" w:rsidRPr="0076758E" w:rsidRDefault="005C4BBC" w:rsidP="005C4BBC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76758E">
        <w:rPr>
          <w:i/>
          <w:iCs/>
          <w:lang w:val="ru-RU"/>
        </w:rPr>
        <w:t>Бурунди</w:t>
      </w:r>
      <w:r w:rsidR="00D67519" w:rsidRPr="0076758E">
        <w:rPr>
          <w:i/>
          <w:iCs/>
          <w:lang w:val="ru-RU"/>
        </w:rPr>
        <w:t xml:space="preserve"> (</w:t>
      </w:r>
      <w:r w:rsidRPr="0076758E">
        <w:rPr>
          <w:rFonts w:asciiTheme="minorHAnsi" w:hAnsiTheme="minorHAnsi"/>
          <w:i/>
          <w:iCs/>
          <w:lang w:val="ru-RU"/>
        </w:rPr>
        <w:t>Агентство по регулированию и контролю электросвязи</w:t>
      </w:r>
      <w:r w:rsidRPr="0076758E">
        <w:rPr>
          <w:rFonts w:asciiTheme="minorHAnsi" w:hAnsiTheme="minorHAnsi"/>
          <w:i/>
          <w:lang w:val="ru-RU"/>
        </w:rPr>
        <w:t xml:space="preserve"> (ARCT</w:t>
      </w:r>
      <w:r w:rsidRPr="0076758E">
        <w:rPr>
          <w:rFonts w:asciiTheme="minorHAnsi" w:hAnsiTheme="minorHAnsi"/>
          <w:lang w:val="ru-RU"/>
        </w:rPr>
        <w:t xml:space="preserve">) </w:t>
      </w:r>
      <w:r w:rsidR="006C6950" w:rsidRPr="0076758E">
        <w:rPr>
          <w:rFonts w:asciiTheme="minorHAnsi" w:hAnsiTheme="minorHAnsi"/>
          <w:lang w:val="ru-RU"/>
        </w:rPr>
        <w:br/>
      </w:r>
      <w:r w:rsidRPr="0076758E">
        <w:rPr>
          <w:rFonts w:asciiTheme="minorHAnsi" w:hAnsiTheme="minorHAnsi"/>
          <w:i/>
          <w:iCs/>
          <w:lang w:val="ru-RU"/>
        </w:rPr>
        <w:t>Бурунди, Бужумбура</w:t>
      </w:r>
      <w:r w:rsidR="00D67519" w:rsidRPr="0076758E">
        <w:rPr>
          <w:i/>
          <w:iCs/>
          <w:lang w:val="ru-RU"/>
        </w:rPr>
        <w:t>)</w:t>
      </w:r>
      <w:r w:rsidR="00D67519" w:rsidRPr="0076758E">
        <w:rPr>
          <w:webHidden/>
          <w:lang w:val="ru-RU"/>
        </w:rPr>
        <w:tab/>
      </w:r>
      <w:r w:rsidR="00582A0B" w:rsidRPr="0076758E">
        <w:rPr>
          <w:webHidden/>
          <w:lang w:val="ru-RU"/>
        </w:rPr>
        <w:tab/>
      </w:r>
      <w:r w:rsidR="00282AAF" w:rsidRPr="0076758E">
        <w:rPr>
          <w:webHidden/>
          <w:lang w:val="ru-RU"/>
        </w:rPr>
        <w:t>5</w:t>
      </w:r>
    </w:p>
    <w:p w:rsidR="00165260" w:rsidRPr="0076758E" w:rsidRDefault="005851A8" w:rsidP="006C2E7E">
      <w:pPr>
        <w:pStyle w:val="TOC2"/>
        <w:tabs>
          <w:tab w:val="clear" w:pos="567"/>
          <w:tab w:val="center" w:leader="dot" w:pos="8505"/>
          <w:tab w:val="right" w:pos="9072"/>
        </w:tabs>
        <w:rPr>
          <w:i/>
          <w:iCs/>
          <w:lang w:val="ru-RU"/>
        </w:rPr>
      </w:pPr>
      <w:r w:rsidRPr="0076758E">
        <w:rPr>
          <w:rFonts w:eastAsiaTheme="majorEastAsia"/>
          <w:i/>
          <w:iCs/>
          <w:lang w:val="ru-RU"/>
        </w:rPr>
        <w:t>Кюрасао</w:t>
      </w:r>
      <w:r w:rsidR="00165260" w:rsidRPr="0076758E">
        <w:rPr>
          <w:rFonts w:eastAsiaTheme="majorEastAsia"/>
          <w:i/>
          <w:iCs/>
          <w:lang w:val="ru-RU"/>
        </w:rPr>
        <w:t xml:space="preserve"> (</w:t>
      </w:r>
      <w:r w:rsidR="006C2E7E" w:rsidRPr="0076758E">
        <w:rPr>
          <w:rFonts w:eastAsiaTheme="majorEastAsia"/>
          <w:i/>
          <w:iCs/>
          <w:lang w:val="ru-RU"/>
        </w:rPr>
        <w:t>Управление электросвязи и почты (регуляторный орган), Кюрасао</w:t>
      </w:r>
      <w:r w:rsidR="00165260" w:rsidRPr="0076758E">
        <w:rPr>
          <w:rFonts w:eastAsiaTheme="majorEastAsia"/>
          <w:i/>
          <w:iCs/>
          <w:lang w:val="ru-RU"/>
        </w:rPr>
        <w:t>)</w:t>
      </w:r>
      <w:r w:rsidR="00165260" w:rsidRPr="0076758E">
        <w:rPr>
          <w:rFonts w:eastAsiaTheme="majorEastAsia"/>
          <w:i/>
          <w:iCs/>
          <w:lang w:val="ru-RU"/>
        </w:rPr>
        <w:tab/>
      </w:r>
      <w:r w:rsidR="00165260" w:rsidRPr="0076758E">
        <w:rPr>
          <w:rFonts w:eastAsiaTheme="majorEastAsia"/>
          <w:i/>
          <w:iCs/>
          <w:lang w:val="ru-RU"/>
        </w:rPr>
        <w:tab/>
      </w:r>
      <w:r w:rsidR="00165260" w:rsidRPr="0076758E">
        <w:rPr>
          <w:rFonts w:eastAsiaTheme="majorEastAsia"/>
          <w:lang w:val="ru-RU"/>
        </w:rPr>
        <w:t>6</w:t>
      </w:r>
    </w:p>
    <w:p w:rsidR="00D67519" w:rsidRPr="0076758E" w:rsidRDefault="006C2E7E" w:rsidP="006C2E7E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76758E">
        <w:rPr>
          <w:i/>
          <w:iCs/>
          <w:lang w:val="ru-RU"/>
        </w:rPr>
        <w:t>Дания</w:t>
      </w:r>
      <w:r w:rsidR="00D67519" w:rsidRPr="0076758E">
        <w:rPr>
          <w:i/>
          <w:iCs/>
          <w:lang w:val="ru-RU"/>
        </w:rPr>
        <w:t xml:space="preserve"> (</w:t>
      </w:r>
      <w:r w:rsidRPr="0076758E">
        <w:rPr>
          <w:i/>
          <w:iCs/>
          <w:lang w:val="ru-RU"/>
        </w:rPr>
        <w:t>Управление коммерческой деятельности Дании, Копенгаген</w:t>
      </w:r>
      <w:r w:rsidR="00D67519" w:rsidRPr="0076758E">
        <w:rPr>
          <w:i/>
          <w:iCs/>
          <w:lang w:val="ru-RU"/>
        </w:rPr>
        <w:t>)</w:t>
      </w:r>
      <w:r w:rsidR="00D67519" w:rsidRPr="0076758E">
        <w:rPr>
          <w:webHidden/>
          <w:lang w:val="ru-RU"/>
        </w:rPr>
        <w:tab/>
      </w:r>
      <w:r w:rsidR="00D67519" w:rsidRPr="0076758E">
        <w:rPr>
          <w:webHidden/>
          <w:lang w:val="ru-RU"/>
        </w:rPr>
        <w:tab/>
      </w:r>
      <w:r w:rsidR="00282AAF" w:rsidRPr="0076758E">
        <w:rPr>
          <w:webHidden/>
          <w:lang w:val="ru-RU"/>
        </w:rPr>
        <w:t>7</w:t>
      </w:r>
    </w:p>
    <w:p w:rsidR="00D67519" w:rsidRPr="0076758E" w:rsidRDefault="006C2E7E" w:rsidP="006C2E7E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76758E">
        <w:rPr>
          <w:i/>
          <w:iCs/>
          <w:lang w:val="ru-RU"/>
        </w:rPr>
        <w:t>Иордания</w:t>
      </w:r>
      <w:r w:rsidR="00D67519" w:rsidRPr="0076758E">
        <w:rPr>
          <w:i/>
          <w:iCs/>
          <w:lang w:val="ru-RU"/>
        </w:rPr>
        <w:t xml:space="preserve"> (</w:t>
      </w:r>
      <w:r w:rsidRPr="0076758E">
        <w:rPr>
          <w:i/>
          <w:iCs/>
          <w:lang w:val="ru-RU"/>
        </w:rPr>
        <w:t>Комиссия по регулированию электросвязи (TRC), Амман</w:t>
      </w:r>
      <w:r w:rsidR="00D67519" w:rsidRPr="0076758E">
        <w:rPr>
          <w:i/>
          <w:iCs/>
          <w:lang w:val="ru-RU"/>
        </w:rPr>
        <w:t>)</w:t>
      </w:r>
      <w:r w:rsidR="00D67519" w:rsidRPr="0076758E">
        <w:rPr>
          <w:webHidden/>
          <w:lang w:val="ru-RU"/>
        </w:rPr>
        <w:tab/>
      </w:r>
      <w:r w:rsidR="00D67519" w:rsidRPr="0076758E">
        <w:rPr>
          <w:webHidden/>
          <w:lang w:val="ru-RU"/>
        </w:rPr>
        <w:tab/>
      </w:r>
      <w:r w:rsidR="00282AAF" w:rsidRPr="0076758E">
        <w:rPr>
          <w:webHidden/>
          <w:lang w:val="ru-RU"/>
        </w:rPr>
        <w:t>8</w:t>
      </w:r>
    </w:p>
    <w:p w:rsidR="00D67519" w:rsidRPr="0076758E" w:rsidRDefault="006C2E7E" w:rsidP="006C2E7E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76758E">
        <w:rPr>
          <w:i/>
          <w:iCs/>
          <w:lang w:val="ru-RU"/>
        </w:rPr>
        <w:t>Кувейт</w:t>
      </w:r>
      <w:r w:rsidR="00D67519" w:rsidRPr="0076758E">
        <w:rPr>
          <w:i/>
          <w:iCs/>
          <w:lang w:val="ru-RU"/>
        </w:rPr>
        <w:t xml:space="preserve"> (</w:t>
      </w:r>
      <w:r w:rsidRPr="0076758E">
        <w:rPr>
          <w:i/>
          <w:iCs/>
          <w:lang w:val="ru-RU"/>
        </w:rPr>
        <w:t>Министерство связи (MOC), Сафат</w:t>
      </w:r>
      <w:r w:rsidR="00D67519" w:rsidRPr="0076758E">
        <w:rPr>
          <w:i/>
          <w:iCs/>
          <w:lang w:val="ru-RU"/>
        </w:rPr>
        <w:t>)</w:t>
      </w:r>
      <w:r w:rsidR="00D67519" w:rsidRPr="0076758E">
        <w:rPr>
          <w:webHidden/>
          <w:lang w:val="ru-RU"/>
        </w:rPr>
        <w:tab/>
      </w:r>
      <w:r w:rsidR="00D67519" w:rsidRPr="0076758E">
        <w:rPr>
          <w:webHidden/>
          <w:lang w:val="ru-RU"/>
        </w:rPr>
        <w:tab/>
      </w:r>
      <w:r w:rsidR="00282AAF" w:rsidRPr="0076758E">
        <w:rPr>
          <w:webHidden/>
          <w:lang w:val="ru-RU"/>
        </w:rPr>
        <w:t>9</w:t>
      </w:r>
    </w:p>
    <w:p w:rsidR="00D67519" w:rsidRPr="0076758E" w:rsidRDefault="006C2E7E" w:rsidP="003A20EF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76758E">
        <w:rPr>
          <w:i/>
          <w:iCs/>
          <w:lang w:val="ru-RU"/>
        </w:rPr>
        <w:t>Мьянма</w:t>
      </w:r>
      <w:r w:rsidR="00D67519" w:rsidRPr="0076758E">
        <w:rPr>
          <w:i/>
          <w:iCs/>
          <w:lang w:val="ru-RU"/>
        </w:rPr>
        <w:t xml:space="preserve"> (</w:t>
      </w:r>
      <w:r w:rsidR="003A20EF" w:rsidRPr="0076758E">
        <w:rPr>
          <w:i/>
          <w:iCs/>
          <w:lang w:val="ru-RU"/>
        </w:rPr>
        <w:t>Министерство связи и информационных технологий, Нейльидо</w:t>
      </w:r>
      <w:r w:rsidR="00D67519" w:rsidRPr="0076758E">
        <w:rPr>
          <w:i/>
          <w:iCs/>
          <w:lang w:val="ru-RU"/>
        </w:rPr>
        <w:t>)</w:t>
      </w:r>
      <w:r w:rsidR="00D67519" w:rsidRPr="0076758E">
        <w:rPr>
          <w:webHidden/>
          <w:lang w:val="ru-RU"/>
        </w:rPr>
        <w:tab/>
      </w:r>
      <w:r w:rsidR="00D67519" w:rsidRPr="0076758E">
        <w:rPr>
          <w:webHidden/>
          <w:lang w:val="ru-RU"/>
        </w:rPr>
        <w:tab/>
        <w:t>1</w:t>
      </w:r>
      <w:r w:rsidR="00282AAF" w:rsidRPr="0076758E">
        <w:rPr>
          <w:webHidden/>
          <w:lang w:val="ru-RU"/>
        </w:rPr>
        <w:t>5</w:t>
      </w:r>
    </w:p>
    <w:p w:rsidR="00D67519" w:rsidRPr="0076758E" w:rsidRDefault="003A20EF" w:rsidP="003A20EF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76758E">
        <w:rPr>
          <w:i/>
          <w:iCs/>
          <w:lang w:val="ru-RU"/>
        </w:rPr>
        <w:t>Намибия</w:t>
      </w:r>
      <w:r w:rsidR="00D67519" w:rsidRPr="0076758E">
        <w:rPr>
          <w:i/>
          <w:iCs/>
          <w:lang w:val="ru-RU"/>
        </w:rPr>
        <w:t xml:space="preserve"> (</w:t>
      </w:r>
      <w:r w:rsidRPr="0076758E">
        <w:rPr>
          <w:bCs/>
          <w:i/>
          <w:iCs/>
          <w:lang w:val="ru-RU"/>
        </w:rPr>
        <w:t>Регуляторный орган связи Намибии (CRAN), Виндхук</w:t>
      </w:r>
      <w:r w:rsidR="00D67519" w:rsidRPr="0076758E">
        <w:rPr>
          <w:i/>
          <w:iCs/>
          <w:lang w:val="ru-RU"/>
        </w:rPr>
        <w:t>)</w:t>
      </w:r>
      <w:r w:rsidR="00D67519" w:rsidRPr="0076758E">
        <w:rPr>
          <w:webHidden/>
          <w:lang w:val="ru-RU"/>
        </w:rPr>
        <w:tab/>
      </w:r>
      <w:r w:rsidR="00D67519" w:rsidRPr="0076758E">
        <w:rPr>
          <w:webHidden/>
          <w:lang w:val="ru-RU"/>
        </w:rPr>
        <w:tab/>
        <w:t>1</w:t>
      </w:r>
      <w:r w:rsidR="00282AAF" w:rsidRPr="0076758E">
        <w:rPr>
          <w:webHidden/>
          <w:lang w:val="ru-RU"/>
        </w:rPr>
        <w:t>5</w:t>
      </w:r>
    </w:p>
    <w:p w:rsidR="00D67519" w:rsidRPr="0076758E" w:rsidRDefault="003A20EF" w:rsidP="003A20EF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76758E">
        <w:rPr>
          <w:i/>
          <w:iCs/>
          <w:lang w:val="ru-RU"/>
        </w:rPr>
        <w:t xml:space="preserve">Острова Теркс и Кайкос </w:t>
      </w:r>
      <w:r w:rsidR="00D67519" w:rsidRPr="0076758E">
        <w:rPr>
          <w:i/>
          <w:iCs/>
          <w:lang w:val="ru-RU"/>
        </w:rPr>
        <w:t>(</w:t>
      </w:r>
      <w:r w:rsidRPr="0076758E">
        <w:rPr>
          <w:i/>
          <w:iCs/>
          <w:lang w:val="ru-RU"/>
        </w:rPr>
        <w:t xml:space="preserve">Комиссия по электросвязи островов Теркс и Кайкос, </w:t>
      </w:r>
      <w:r w:rsidR="009D5791" w:rsidRPr="0076758E">
        <w:rPr>
          <w:i/>
          <w:iCs/>
          <w:lang w:val="ru-RU"/>
        </w:rPr>
        <w:br/>
      </w:r>
      <w:r w:rsidRPr="0076758E">
        <w:rPr>
          <w:i/>
          <w:iCs/>
          <w:lang w:val="ru-RU"/>
        </w:rPr>
        <w:t>Провиденсиалес</w:t>
      </w:r>
      <w:r w:rsidR="00D67519" w:rsidRPr="0076758E">
        <w:rPr>
          <w:i/>
          <w:iCs/>
          <w:lang w:val="ru-RU"/>
        </w:rPr>
        <w:t>)</w:t>
      </w:r>
      <w:r w:rsidR="00D67519" w:rsidRPr="0076758E">
        <w:rPr>
          <w:webHidden/>
          <w:lang w:val="ru-RU"/>
        </w:rPr>
        <w:tab/>
      </w:r>
      <w:r w:rsidR="00D67519" w:rsidRPr="0076758E">
        <w:rPr>
          <w:webHidden/>
          <w:lang w:val="ru-RU"/>
        </w:rPr>
        <w:tab/>
        <w:t>1</w:t>
      </w:r>
      <w:r w:rsidR="00282AAF" w:rsidRPr="0076758E">
        <w:rPr>
          <w:webHidden/>
          <w:lang w:val="ru-RU"/>
        </w:rPr>
        <w:t>6</w:t>
      </w:r>
    </w:p>
    <w:p w:rsidR="00D67519" w:rsidRPr="0076758E" w:rsidRDefault="009D5791" w:rsidP="009D5791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76758E">
        <w:rPr>
          <w:i/>
          <w:iCs/>
          <w:lang w:val="ru-RU"/>
        </w:rPr>
        <w:t>Уганда</w:t>
      </w:r>
      <w:r w:rsidR="00D67519" w:rsidRPr="0076758E">
        <w:rPr>
          <w:i/>
          <w:iCs/>
          <w:lang w:val="ru-RU"/>
        </w:rPr>
        <w:t xml:space="preserve"> (</w:t>
      </w:r>
      <w:r w:rsidRPr="0076758E">
        <w:rPr>
          <w:i/>
          <w:iCs/>
          <w:lang w:val="ru-RU"/>
        </w:rPr>
        <w:t>Комиссия по связи Уганды (UCC), Кампала</w:t>
      </w:r>
      <w:r w:rsidR="00D67519" w:rsidRPr="0076758E">
        <w:rPr>
          <w:i/>
          <w:iCs/>
          <w:lang w:val="ru-RU"/>
        </w:rPr>
        <w:t>)</w:t>
      </w:r>
      <w:r w:rsidR="00D67519" w:rsidRPr="0076758E">
        <w:rPr>
          <w:webHidden/>
          <w:lang w:val="ru-RU"/>
        </w:rPr>
        <w:tab/>
      </w:r>
      <w:r w:rsidR="00D67519" w:rsidRPr="0076758E">
        <w:rPr>
          <w:webHidden/>
          <w:lang w:val="ru-RU"/>
        </w:rPr>
        <w:tab/>
        <w:t>1</w:t>
      </w:r>
      <w:r w:rsidR="00282AAF" w:rsidRPr="0076758E">
        <w:rPr>
          <w:webHidden/>
          <w:lang w:val="ru-RU"/>
        </w:rPr>
        <w:t>6</w:t>
      </w:r>
    </w:p>
    <w:p w:rsidR="00D67519" w:rsidRPr="0076758E" w:rsidRDefault="00EC5A08" w:rsidP="00D67519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76758E">
        <w:rPr>
          <w:rFonts w:cs="Calibri"/>
          <w:noProof w:val="0"/>
          <w:szCs w:val="20"/>
          <w:lang w:val="ru-RU"/>
        </w:rPr>
        <w:t>Изменения в администрациях/ПЭО и других объединениях или организациях</w:t>
      </w:r>
      <w:r w:rsidR="00D67519" w:rsidRPr="0076758E">
        <w:rPr>
          <w:noProof w:val="0"/>
          <w:webHidden/>
          <w:lang w:val="ru-RU"/>
        </w:rPr>
        <w:t>:</w:t>
      </w:r>
    </w:p>
    <w:p w:rsidR="00D67519" w:rsidRPr="0076758E" w:rsidRDefault="009D5791" w:rsidP="009D5791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76758E">
        <w:rPr>
          <w:i/>
          <w:iCs/>
          <w:lang w:val="ru-RU"/>
        </w:rPr>
        <w:t>Мали</w:t>
      </w:r>
      <w:r w:rsidR="00D67519" w:rsidRPr="0076758E">
        <w:rPr>
          <w:i/>
          <w:iCs/>
          <w:lang w:val="ru-RU"/>
        </w:rPr>
        <w:t xml:space="preserve"> (</w:t>
      </w:r>
      <w:r w:rsidRPr="0076758E">
        <w:rPr>
          <w:i/>
          <w:iCs/>
          <w:lang w:val="ru-RU"/>
        </w:rPr>
        <w:t>Министерство почты и новых технологий, Бамако</w:t>
      </w:r>
      <w:r w:rsidR="00D67519" w:rsidRPr="0076758E">
        <w:rPr>
          <w:i/>
          <w:iCs/>
          <w:lang w:val="ru-RU"/>
        </w:rPr>
        <w:t xml:space="preserve">): </w:t>
      </w:r>
      <w:r w:rsidRPr="0076758E">
        <w:rPr>
          <w:rFonts w:cs="Calibri"/>
          <w:i/>
          <w:iCs/>
          <w:lang w:val="ru-RU"/>
        </w:rPr>
        <w:t>Изменение названия</w:t>
      </w:r>
      <w:r w:rsidR="00D67519" w:rsidRPr="0076758E">
        <w:rPr>
          <w:webHidden/>
          <w:lang w:val="ru-RU"/>
        </w:rPr>
        <w:tab/>
      </w:r>
      <w:r w:rsidR="00D67519" w:rsidRPr="0076758E">
        <w:rPr>
          <w:webHidden/>
          <w:lang w:val="ru-RU"/>
        </w:rPr>
        <w:tab/>
        <w:t>1</w:t>
      </w:r>
      <w:r w:rsidR="00282AAF" w:rsidRPr="0076758E">
        <w:rPr>
          <w:webHidden/>
          <w:lang w:val="ru-RU"/>
        </w:rPr>
        <w:t>7</w:t>
      </w:r>
    </w:p>
    <w:p w:rsidR="00D67519" w:rsidRPr="0076758E" w:rsidRDefault="009D5791" w:rsidP="009D5791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76758E">
        <w:rPr>
          <w:i/>
          <w:iCs/>
          <w:lang w:val="ru-RU"/>
        </w:rPr>
        <w:t>Сенегал</w:t>
      </w:r>
      <w:r w:rsidR="00D67519" w:rsidRPr="0076758E">
        <w:rPr>
          <w:i/>
          <w:iCs/>
          <w:lang w:val="ru-RU"/>
        </w:rPr>
        <w:t xml:space="preserve"> (</w:t>
      </w:r>
      <w:r w:rsidRPr="0076758E">
        <w:rPr>
          <w:i/>
          <w:iCs/>
          <w:lang w:val="ru-RU"/>
        </w:rPr>
        <w:t>Министерство связи, электросвязи и цифровой экономики, Дакар</w:t>
      </w:r>
      <w:r w:rsidR="00D67519" w:rsidRPr="0076758E">
        <w:rPr>
          <w:i/>
          <w:iCs/>
          <w:lang w:val="ru-RU"/>
        </w:rPr>
        <w:t xml:space="preserve">): </w:t>
      </w:r>
      <w:r w:rsidRPr="0076758E">
        <w:rPr>
          <w:i/>
          <w:iCs/>
          <w:lang w:val="ru-RU"/>
        </w:rPr>
        <w:br/>
      </w:r>
      <w:r w:rsidRPr="0076758E">
        <w:rPr>
          <w:rFonts w:cs="Calibri"/>
          <w:i/>
          <w:iCs/>
          <w:lang w:val="ru-RU"/>
        </w:rPr>
        <w:t>Изменение названия</w:t>
      </w:r>
      <w:r w:rsidR="00D67519" w:rsidRPr="0076758E">
        <w:rPr>
          <w:webHidden/>
          <w:lang w:val="ru-RU"/>
        </w:rPr>
        <w:tab/>
      </w:r>
      <w:r w:rsidR="00D67519" w:rsidRPr="0076758E">
        <w:rPr>
          <w:webHidden/>
          <w:lang w:val="ru-RU"/>
        </w:rPr>
        <w:tab/>
        <w:t>1</w:t>
      </w:r>
      <w:r w:rsidR="00282AAF" w:rsidRPr="0076758E">
        <w:rPr>
          <w:webHidden/>
          <w:lang w:val="ru-RU"/>
        </w:rPr>
        <w:t>7</w:t>
      </w:r>
    </w:p>
    <w:p w:rsidR="00D67519" w:rsidRPr="0076758E" w:rsidRDefault="00EC5A08" w:rsidP="00282AAF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76758E">
        <w:rPr>
          <w:rFonts w:cs="Calibri"/>
          <w:noProof w:val="0"/>
          <w:lang w:val="ru-RU"/>
        </w:rPr>
        <w:t>Ограничения обслуживания</w:t>
      </w:r>
      <w:r w:rsidR="00D67519" w:rsidRPr="0076758E">
        <w:rPr>
          <w:noProof w:val="0"/>
          <w:webHidden/>
          <w:lang w:val="ru-RU"/>
        </w:rPr>
        <w:tab/>
      </w:r>
      <w:r w:rsidR="00D67519" w:rsidRPr="0076758E">
        <w:rPr>
          <w:noProof w:val="0"/>
          <w:webHidden/>
          <w:lang w:val="ru-RU"/>
        </w:rPr>
        <w:tab/>
        <w:t>1</w:t>
      </w:r>
      <w:r w:rsidR="00282AAF" w:rsidRPr="0076758E">
        <w:rPr>
          <w:noProof w:val="0"/>
          <w:webHidden/>
          <w:lang w:val="ru-RU"/>
        </w:rPr>
        <w:t>8</w:t>
      </w:r>
    </w:p>
    <w:p w:rsidR="00D67519" w:rsidRPr="0076758E" w:rsidRDefault="00EC5A08" w:rsidP="00282AAF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76758E">
        <w:rPr>
          <w:rFonts w:cs="Calibri"/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D67519" w:rsidRPr="0076758E">
        <w:rPr>
          <w:noProof w:val="0"/>
          <w:webHidden/>
          <w:lang w:val="ru-RU"/>
        </w:rPr>
        <w:tab/>
      </w:r>
      <w:r w:rsidR="00D67519" w:rsidRPr="0076758E">
        <w:rPr>
          <w:noProof w:val="0"/>
          <w:webHidden/>
          <w:lang w:val="ru-RU"/>
        </w:rPr>
        <w:tab/>
        <w:t>1</w:t>
      </w:r>
      <w:r w:rsidR="00282AAF" w:rsidRPr="0076758E">
        <w:rPr>
          <w:noProof w:val="0"/>
          <w:webHidden/>
          <w:lang w:val="ru-RU"/>
        </w:rPr>
        <w:t>8</w:t>
      </w:r>
    </w:p>
    <w:p w:rsidR="00D67519" w:rsidRPr="0076758E" w:rsidRDefault="00D6751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i/>
          <w:iCs/>
          <w:szCs w:val="32"/>
          <w:lang w:val="ru-RU"/>
        </w:rPr>
      </w:pPr>
      <w:r w:rsidRPr="0076758E">
        <w:rPr>
          <w:i/>
          <w:iCs/>
          <w:lang w:val="ru-RU"/>
        </w:rPr>
        <w:br w:type="page"/>
      </w:r>
    </w:p>
    <w:p w:rsidR="00D67519" w:rsidRPr="0076758E" w:rsidRDefault="00EC5A08" w:rsidP="00EC5A08">
      <w:pPr>
        <w:pStyle w:val="TOC0"/>
        <w:tabs>
          <w:tab w:val="clear" w:pos="567"/>
          <w:tab w:val="clear" w:pos="9072"/>
        </w:tabs>
        <w:spacing w:before="240"/>
        <w:ind w:right="-6"/>
        <w:rPr>
          <w:i/>
          <w:iCs/>
          <w:noProof w:val="0"/>
          <w:lang w:val="ru-RU"/>
        </w:rPr>
      </w:pPr>
      <w:r w:rsidRPr="0076758E">
        <w:rPr>
          <w:i/>
          <w:iCs/>
          <w:noProof w:val="0"/>
          <w:lang w:val="ru-RU"/>
        </w:rPr>
        <w:lastRenderedPageBreak/>
        <w:t>Стр.</w:t>
      </w:r>
    </w:p>
    <w:p w:rsidR="00D67519" w:rsidRPr="0076758E" w:rsidRDefault="00EC5A08" w:rsidP="00D67519">
      <w:pPr>
        <w:pStyle w:val="TOC1"/>
        <w:tabs>
          <w:tab w:val="center" w:leader="dot" w:pos="8505"/>
          <w:tab w:val="right" w:pos="9072"/>
        </w:tabs>
        <w:spacing w:before="240"/>
        <w:rPr>
          <w:rStyle w:val="Hyperlink"/>
          <w:b/>
          <w:bCs/>
          <w:noProof w:val="0"/>
          <w:color w:val="auto"/>
          <w:u w:val="none"/>
          <w:lang w:val="ru-RU"/>
        </w:rPr>
      </w:pPr>
      <w:r w:rsidRPr="0076758E">
        <w:rPr>
          <w:rStyle w:val="Hyperlink"/>
          <w:rFonts w:cs="Calibri"/>
          <w:b/>
          <w:bCs/>
          <w:noProof w:val="0"/>
          <w:color w:val="auto"/>
          <w:szCs w:val="20"/>
          <w:u w:val="none"/>
          <w:lang w:val="ru-RU"/>
        </w:rPr>
        <w:t>Поправки к служебным публикациям</w:t>
      </w:r>
    </w:p>
    <w:p w:rsidR="00D67519" w:rsidRPr="0076758E" w:rsidRDefault="009D5791" w:rsidP="009D5791">
      <w:pPr>
        <w:pStyle w:val="TOC1"/>
        <w:tabs>
          <w:tab w:val="clear" w:pos="567"/>
          <w:tab w:val="center" w:leader="dot" w:pos="8505"/>
          <w:tab w:val="right" w:pos="9072"/>
        </w:tabs>
        <w:spacing w:before="240"/>
        <w:rPr>
          <w:rFonts w:eastAsiaTheme="minorEastAsia"/>
          <w:noProof w:val="0"/>
          <w:lang w:val="ru-RU"/>
        </w:rPr>
      </w:pPr>
      <w:r w:rsidRPr="0076758E">
        <w:rPr>
          <w:noProof w:val="0"/>
          <w:lang w:val="ru-RU"/>
        </w:rPr>
        <w:t xml:space="preserve">Список береговых станций и станций специальной службы </w:t>
      </w:r>
      <w:r w:rsidRPr="0076758E">
        <w:rPr>
          <w:rFonts w:eastAsia="SimSun"/>
          <w:noProof w:val="0"/>
          <w:lang w:val="ru-RU"/>
        </w:rPr>
        <w:t>(Список IV</w:t>
      </w:r>
      <w:r w:rsidRPr="0076758E">
        <w:rPr>
          <w:rFonts w:eastAsia="SimSun"/>
          <w:noProof w:val="0"/>
          <w:lang w:val="ru-RU" w:eastAsia="zh-CN"/>
        </w:rPr>
        <w:t>)</w:t>
      </w:r>
      <w:r w:rsidR="00D67519" w:rsidRPr="0076758E">
        <w:rPr>
          <w:noProof w:val="0"/>
          <w:webHidden/>
          <w:lang w:val="ru-RU"/>
        </w:rPr>
        <w:tab/>
      </w:r>
      <w:r w:rsidR="00D67519" w:rsidRPr="0076758E">
        <w:rPr>
          <w:noProof w:val="0"/>
          <w:webHidden/>
          <w:lang w:val="ru-RU"/>
        </w:rPr>
        <w:tab/>
      </w:r>
      <w:r w:rsidR="00282AAF" w:rsidRPr="0076758E">
        <w:rPr>
          <w:noProof w:val="0"/>
          <w:webHidden/>
          <w:lang w:val="ru-RU"/>
        </w:rPr>
        <w:t>19</w:t>
      </w:r>
    </w:p>
    <w:p w:rsidR="00D67519" w:rsidRPr="0076758E" w:rsidRDefault="00EC5A08" w:rsidP="00282AAF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76758E">
        <w:rPr>
          <w:rFonts w:cs="Calibri"/>
          <w:noProof w:val="0"/>
          <w:szCs w:val="20"/>
          <w:lang w:val="ru-RU"/>
        </w:rPr>
        <w:t>Список судовых станций и присвоений опознавателей морской подвижной службы (Список V)</w:t>
      </w:r>
      <w:r w:rsidR="00D67519" w:rsidRPr="0076758E">
        <w:rPr>
          <w:noProof w:val="0"/>
          <w:webHidden/>
          <w:lang w:val="ru-RU"/>
        </w:rPr>
        <w:tab/>
      </w:r>
      <w:r w:rsidR="00D67519" w:rsidRPr="0076758E">
        <w:rPr>
          <w:noProof w:val="0"/>
          <w:webHidden/>
          <w:lang w:val="ru-RU"/>
        </w:rPr>
        <w:tab/>
        <w:t>4</w:t>
      </w:r>
      <w:r w:rsidR="00282AAF" w:rsidRPr="0076758E">
        <w:rPr>
          <w:noProof w:val="0"/>
          <w:webHidden/>
          <w:lang w:val="ru-RU"/>
        </w:rPr>
        <w:t>4</w:t>
      </w:r>
    </w:p>
    <w:p w:rsidR="00D67519" w:rsidRPr="0076758E" w:rsidRDefault="00EC5A08" w:rsidP="00282AAF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76758E">
        <w:rPr>
          <w:rFonts w:cs="Calibri"/>
          <w:noProof w:val="0"/>
          <w:szCs w:val="20"/>
          <w:lang w:val="ru-RU"/>
        </w:rPr>
        <w:t xml:space="preserve">Список идентификационных номеров </w:t>
      </w:r>
      <w:r w:rsidRPr="0076758E">
        <w:rPr>
          <w:rFonts w:cs="Calibri"/>
          <w:noProof w:val="0"/>
          <w:lang w:val="ru-RU"/>
        </w:rPr>
        <w:t>эмитентов международной карты для расчетов</w:t>
      </w:r>
      <w:r w:rsidRPr="0076758E">
        <w:rPr>
          <w:rFonts w:cs="Calibri"/>
          <w:noProof w:val="0"/>
          <w:lang w:val="ru-RU"/>
        </w:rPr>
        <w:br/>
        <w:t>за электросвязь</w:t>
      </w:r>
      <w:r w:rsidR="00D67519" w:rsidRPr="0076758E">
        <w:rPr>
          <w:noProof w:val="0"/>
          <w:webHidden/>
          <w:lang w:val="ru-RU"/>
        </w:rPr>
        <w:tab/>
      </w:r>
      <w:r w:rsidR="00D67519" w:rsidRPr="0076758E">
        <w:rPr>
          <w:noProof w:val="0"/>
          <w:webHidden/>
          <w:lang w:val="ru-RU"/>
        </w:rPr>
        <w:tab/>
        <w:t>4</w:t>
      </w:r>
      <w:r w:rsidR="00282AAF" w:rsidRPr="0076758E">
        <w:rPr>
          <w:noProof w:val="0"/>
          <w:webHidden/>
          <w:lang w:val="ru-RU"/>
        </w:rPr>
        <w:t>4</w:t>
      </w:r>
    </w:p>
    <w:p w:rsidR="00D67519" w:rsidRPr="0076758E" w:rsidRDefault="00EC5A08" w:rsidP="00282AAF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76758E">
        <w:rPr>
          <w:rFonts w:cs="Calibri"/>
          <w:noProof w:val="0"/>
          <w:szCs w:val="20"/>
          <w:lang w:val="ru-RU"/>
        </w:rPr>
        <w:t>Список кодов пунктов международной сигнализации (ISPC)</w:t>
      </w:r>
      <w:r w:rsidR="00D67519" w:rsidRPr="0076758E">
        <w:rPr>
          <w:noProof w:val="0"/>
          <w:webHidden/>
          <w:lang w:val="ru-RU"/>
        </w:rPr>
        <w:tab/>
      </w:r>
      <w:r w:rsidR="00D67519" w:rsidRPr="0076758E">
        <w:rPr>
          <w:noProof w:val="0"/>
          <w:webHidden/>
          <w:lang w:val="ru-RU"/>
        </w:rPr>
        <w:tab/>
        <w:t>4</w:t>
      </w:r>
      <w:r w:rsidR="00282AAF" w:rsidRPr="0076758E">
        <w:rPr>
          <w:noProof w:val="0"/>
          <w:webHidden/>
          <w:lang w:val="ru-RU"/>
        </w:rPr>
        <w:t>5</w:t>
      </w:r>
    </w:p>
    <w:p w:rsidR="00D67519" w:rsidRPr="0076758E" w:rsidRDefault="00EC5A08" w:rsidP="00282AAF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76758E">
        <w:rPr>
          <w:rFonts w:cs="Calibri"/>
          <w:noProof w:val="0"/>
          <w:szCs w:val="20"/>
          <w:lang w:val="ru-RU"/>
        </w:rPr>
        <w:t>Национальный план нумерации</w:t>
      </w:r>
      <w:r w:rsidR="00D67519" w:rsidRPr="0076758E">
        <w:rPr>
          <w:noProof w:val="0"/>
          <w:webHidden/>
          <w:lang w:val="ru-RU"/>
        </w:rPr>
        <w:tab/>
      </w:r>
      <w:r w:rsidR="00D67519" w:rsidRPr="0076758E">
        <w:rPr>
          <w:noProof w:val="0"/>
          <w:webHidden/>
          <w:lang w:val="ru-RU"/>
        </w:rPr>
        <w:tab/>
        <w:t>4</w:t>
      </w:r>
      <w:r w:rsidR="00282AAF" w:rsidRPr="0076758E">
        <w:rPr>
          <w:noProof w:val="0"/>
          <w:webHidden/>
          <w:lang w:val="ru-RU"/>
        </w:rPr>
        <w:t>6</w:t>
      </w:r>
    </w:p>
    <w:p w:rsidR="00D67519" w:rsidRPr="0076758E" w:rsidRDefault="00D67519" w:rsidP="00D67519">
      <w:pPr>
        <w:rPr>
          <w:rFonts w:eastAsiaTheme="minorEastAsia"/>
          <w:lang w:val="ru-RU"/>
        </w:rPr>
      </w:pPr>
    </w:p>
    <w:tbl>
      <w:tblPr>
        <w:tblpPr w:leftFromText="180" w:rightFromText="180" w:vertAnchor="text" w:horzAnchor="page" w:tblpX="2693" w:tblpY="2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215E38" w:rsidRPr="0076758E" w:rsidTr="00215E38">
        <w:trPr>
          <w:tblHeader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38" w:rsidRPr="0076758E" w:rsidRDefault="00215E38" w:rsidP="00215E38">
            <w:pPr>
              <w:pStyle w:val="TableHead1"/>
              <w:rPr>
                <w:rFonts w:eastAsia="SimSun"/>
                <w:lang w:val="ru-RU" w:eastAsia="zh-CN"/>
              </w:rPr>
            </w:pPr>
            <w:r w:rsidRPr="0076758E">
              <w:rPr>
                <w:rFonts w:eastAsia="SimSun"/>
                <w:lang w:val="ru-RU" w:eastAsia="zh-CN"/>
              </w:rPr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38" w:rsidRPr="0076758E" w:rsidRDefault="00215E38" w:rsidP="00215E38">
            <w:pPr>
              <w:pStyle w:val="TableHead1"/>
              <w:rPr>
                <w:rFonts w:eastAsia="SimSun"/>
                <w:lang w:val="ru-RU" w:eastAsia="zh-CN"/>
              </w:rPr>
            </w:pPr>
            <w:r w:rsidRPr="0076758E">
              <w:rPr>
                <w:rFonts w:eastAsia="SimSun"/>
                <w:lang w:val="ru-RU" w:eastAsia="zh-CN"/>
              </w:rPr>
              <w:t>Включена информация, полученная к:</w:t>
            </w:r>
          </w:p>
        </w:tc>
      </w:tr>
      <w:tr w:rsidR="00215E38" w:rsidRPr="0076758E" w:rsidTr="00215E38">
        <w:trPr>
          <w:tblHeader/>
        </w:trPr>
        <w:tc>
          <w:tcPr>
            <w:tcW w:w="1008" w:type="dxa"/>
          </w:tcPr>
          <w:p w:rsidR="00215E38" w:rsidRPr="0076758E" w:rsidRDefault="00215E38" w:rsidP="00215E38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6758E">
              <w:rPr>
                <w:rFonts w:eastAsia="SimSun"/>
                <w:lang w:val="ru-RU" w:eastAsia="zh-CN"/>
              </w:rPr>
              <w:t>1038</w:t>
            </w:r>
          </w:p>
        </w:tc>
        <w:tc>
          <w:tcPr>
            <w:tcW w:w="1980" w:type="dxa"/>
          </w:tcPr>
          <w:p w:rsidR="00215E38" w:rsidRPr="0076758E" w:rsidRDefault="00215E38" w:rsidP="00215E38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6758E">
              <w:rPr>
                <w:rFonts w:eastAsia="SimSun"/>
                <w:lang w:val="ru-RU" w:eastAsia="zh-CN"/>
              </w:rPr>
              <w:t>15.X.2013</w:t>
            </w:r>
          </w:p>
        </w:tc>
        <w:tc>
          <w:tcPr>
            <w:tcW w:w="2520" w:type="dxa"/>
          </w:tcPr>
          <w:p w:rsidR="00215E38" w:rsidRPr="0076758E" w:rsidRDefault="00215E38" w:rsidP="00215E38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6758E">
              <w:rPr>
                <w:rFonts w:eastAsia="SimSun"/>
                <w:lang w:val="ru-RU" w:eastAsia="zh-CN"/>
              </w:rPr>
              <w:t>2.X.2013</w:t>
            </w:r>
          </w:p>
        </w:tc>
      </w:tr>
      <w:tr w:rsidR="00215E38" w:rsidRPr="0076758E" w:rsidTr="00215E38">
        <w:trPr>
          <w:tblHeader/>
        </w:trPr>
        <w:tc>
          <w:tcPr>
            <w:tcW w:w="1008" w:type="dxa"/>
          </w:tcPr>
          <w:p w:rsidR="00215E38" w:rsidRPr="0076758E" w:rsidRDefault="00215E38" w:rsidP="00215E38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6758E">
              <w:rPr>
                <w:rFonts w:eastAsia="SimSun"/>
                <w:lang w:val="ru-RU" w:eastAsia="zh-CN"/>
              </w:rPr>
              <w:t>1039</w:t>
            </w:r>
          </w:p>
        </w:tc>
        <w:tc>
          <w:tcPr>
            <w:tcW w:w="1980" w:type="dxa"/>
          </w:tcPr>
          <w:p w:rsidR="00215E38" w:rsidRPr="0076758E" w:rsidRDefault="00215E38" w:rsidP="00215E38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6758E">
              <w:rPr>
                <w:rFonts w:eastAsia="SimSun"/>
                <w:lang w:val="ru-RU" w:eastAsia="zh-CN"/>
              </w:rPr>
              <w:t>1.XI.2013</w:t>
            </w:r>
          </w:p>
        </w:tc>
        <w:tc>
          <w:tcPr>
            <w:tcW w:w="2520" w:type="dxa"/>
          </w:tcPr>
          <w:p w:rsidR="00215E38" w:rsidRPr="0076758E" w:rsidRDefault="00215E38" w:rsidP="00215E38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6758E">
              <w:rPr>
                <w:rFonts w:eastAsia="SimSun"/>
                <w:lang w:val="ru-RU" w:eastAsia="zh-CN"/>
              </w:rPr>
              <w:t>17.X.2013</w:t>
            </w:r>
          </w:p>
        </w:tc>
      </w:tr>
      <w:tr w:rsidR="00215E38" w:rsidRPr="0076758E" w:rsidTr="00215E38">
        <w:trPr>
          <w:tblHeader/>
        </w:trPr>
        <w:tc>
          <w:tcPr>
            <w:tcW w:w="1008" w:type="dxa"/>
          </w:tcPr>
          <w:p w:rsidR="00215E38" w:rsidRPr="0076758E" w:rsidRDefault="00215E38" w:rsidP="00215E38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6758E">
              <w:rPr>
                <w:rFonts w:eastAsia="SimSun"/>
                <w:lang w:val="ru-RU" w:eastAsia="zh-CN"/>
              </w:rPr>
              <w:t>1040</w:t>
            </w:r>
          </w:p>
        </w:tc>
        <w:tc>
          <w:tcPr>
            <w:tcW w:w="1980" w:type="dxa"/>
          </w:tcPr>
          <w:p w:rsidR="00215E38" w:rsidRPr="0076758E" w:rsidRDefault="00215E38" w:rsidP="00215E38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6758E">
              <w:rPr>
                <w:rFonts w:eastAsia="SimSun"/>
                <w:lang w:val="ru-RU" w:eastAsia="zh-CN"/>
              </w:rPr>
              <w:t>15.XI.2013</w:t>
            </w:r>
          </w:p>
        </w:tc>
        <w:tc>
          <w:tcPr>
            <w:tcW w:w="2520" w:type="dxa"/>
          </w:tcPr>
          <w:p w:rsidR="00215E38" w:rsidRPr="0076758E" w:rsidRDefault="00215E38" w:rsidP="00215E38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6758E">
              <w:rPr>
                <w:rFonts w:eastAsia="SimSun"/>
                <w:lang w:val="ru-RU" w:eastAsia="zh-CN"/>
              </w:rPr>
              <w:t>3.XI.2013</w:t>
            </w:r>
          </w:p>
        </w:tc>
      </w:tr>
      <w:tr w:rsidR="00215E38" w:rsidRPr="0076758E" w:rsidTr="00215E38">
        <w:trPr>
          <w:tblHeader/>
        </w:trPr>
        <w:tc>
          <w:tcPr>
            <w:tcW w:w="1008" w:type="dxa"/>
          </w:tcPr>
          <w:p w:rsidR="00215E38" w:rsidRPr="0076758E" w:rsidRDefault="00215E38" w:rsidP="00215E38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6758E">
              <w:rPr>
                <w:rFonts w:eastAsia="SimSun"/>
                <w:lang w:val="ru-RU" w:eastAsia="zh-CN"/>
              </w:rPr>
              <w:t>1041</w:t>
            </w:r>
          </w:p>
        </w:tc>
        <w:tc>
          <w:tcPr>
            <w:tcW w:w="1980" w:type="dxa"/>
          </w:tcPr>
          <w:p w:rsidR="00215E38" w:rsidRPr="0076758E" w:rsidRDefault="00215E38" w:rsidP="00215E38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6758E">
              <w:rPr>
                <w:rFonts w:eastAsia="SimSun"/>
                <w:lang w:val="ru-RU" w:eastAsia="zh-CN"/>
              </w:rPr>
              <w:t>1.XII.2013</w:t>
            </w:r>
          </w:p>
        </w:tc>
        <w:tc>
          <w:tcPr>
            <w:tcW w:w="2520" w:type="dxa"/>
          </w:tcPr>
          <w:p w:rsidR="00215E38" w:rsidRPr="0076758E" w:rsidRDefault="00215E38" w:rsidP="00215E38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6758E">
              <w:rPr>
                <w:rFonts w:eastAsia="SimSun"/>
                <w:lang w:val="ru-RU" w:eastAsia="zh-CN"/>
              </w:rPr>
              <w:t>18.XI.2013</w:t>
            </w:r>
          </w:p>
        </w:tc>
      </w:tr>
      <w:tr w:rsidR="00215E38" w:rsidRPr="0076758E" w:rsidTr="00215E38">
        <w:trPr>
          <w:tblHeader/>
        </w:trPr>
        <w:tc>
          <w:tcPr>
            <w:tcW w:w="1008" w:type="dxa"/>
          </w:tcPr>
          <w:p w:rsidR="00215E38" w:rsidRPr="0076758E" w:rsidRDefault="00215E38" w:rsidP="00215E38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6758E">
              <w:rPr>
                <w:rFonts w:eastAsia="SimSun"/>
                <w:lang w:val="ru-RU" w:eastAsia="zh-CN"/>
              </w:rPr>
              <w:t>1042</w:t>
            </w:r>
          </w:p>
        </w:tc>
        <w:tc>
          <w:tcPr>
            <w:tcW w:w="1980" w:type="dxa"/>
          </w:tcPr>
          <w:p w:rsidR="00215E38" w:rsidRPr="0076758E" w:rsidRDefault="00215E38" w:rsidP="00215E38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6758E">
              <w:rPr>
                <w:rFonts w:eastAsia="SimSun"/>
                <w:lang w:val="ru-RU" w:eastAsia="zh-CN"/>
              </w:rPr>
              <w:t>15.XII.2013</w:t>
            </w:r>
          </w:p>
        </w:tc>
        <w:tc>
          <w:tcPr>
            <w:tcW w:w="2520" w:type="dxa"/>
          </w:tcPr>
          <w:p w:rsidR="00215E38" w:rsidRPr="0076758E" w:rsidRDefault="00215E38" w:rsidP="00215E38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6758E">
              <w:rPr>
                <w:rFonts w:eastAsia="SimSun"/>
                <w:lang w:val="ru-RU" w:eastAsia="zh-CN"/>
              </w:rPr>
              <w:t>2.XII.2013</w:t>
            </w:r>
          </w:p>
        </w:tc>
      </w:tr>
    </w:tbl>
    <w:p w:rsidR="004D1E9D" w:rsidRPr="0076758E" w:rsidRDefault="004D1E9D" w:rsidP="004D1E9D">
      <w:pPr>
        <w:rPr>
          <w:lang w:val="ru-RU"/>
        </w:rPr>
      </w:pPr>
    </w:p>
    <w:p w:rsidR="0078408F" w:rsidRDefault="0078408F" w:rsidP="004D1E9D">
      <w:pPr>
        <w:rPr>
          <w:lang w:val="en-US"/>
        </w:rPr>
      </w:pPr>
    </w:p>
    <w:p w:rsidR="00215E38" w:rsidRDefault="00215E38" w:rsidP="004D1E9D">
      <w:pPr>
        <w:rPr>
          <w:lang w:val="en-US"/>
        </w:rPr>
      </w:pPr>
    </w:p>
    <w:p w:rsidR="00215E38" w:rsidRDefault="00215E38" w:rsidP="004D1E9D">
      <w:pPr>
        <w:rPr>
          <w:lang w:val="en-US"/>
        </w:rPr>
      </w:pPr>
    </w:p>
    <w:p w:rsidR="00215E38" w:rsidRDefault="00215E38" w:rsidP="004D1E9D">
      <w:pPr>
        <w:rPr>
          <w:lang w:val="en-US"/>
        </w:rPr>
      </w:pPr>
    </w:p>
    <w:p w:rsidR="00215E38" w:rsidRDefault="00215E38" w:rsidP="004D1E9D">
      <w:pPr>
        <w:rPr>
          <w:lang w:val="en-US"/>
        </w:rPr>
      </w:pPr>
    </w:p>
    <w:p w:rsidR="00215E38" w:rsidRDefault="00215E38" w:rsidP="004D1E9D">
      <w:pPr>
        <w:rPr>
          <w:lang w:val="en-US"/>
        </w:rPr>
      </w:pPr>
    </w:p>
    <w:p w:rsidR="00215E38" w:rsidRPr="00F00D6A" w:rsidRDefault="00215E38" w:rsidP="00215E3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jc w:val="left"/>
        <w:textAlignment w:val="auto"/>
        <w:rPr>
          <w:rFonts w:asciiTheme="minorHAnsi" w:hAnsiTheme="minorHAnsi"/>
          <w:i/>
          <w:iCs/>
          <w:sz w:val="18"/>
          <w:szCs w:val="18"/>
          <w:lang w:val="ru-RU"/>
        </w:rPr>
      </w:pPr>
      <w:r w:rsidRPr="0016001A">
        <w:rPr>
          <w:rFonts w:asciiTheme="minorHAnsi" w:hAnsiTheme="minorHAnsi"/>
          <w:lang w:val="ru-RU"/>
        </w:rPr>
        <w:tab/>
      </w:r>
      <w:r w:rsidRPr="0016001A">
        <w:rPr>
          <w:rFonts w:asciiTheme="minorHAnsi" w:hAnsiTheme="minorHAnsi"/>
          <w:lang w:val="ru-RU"/>
        </w:rPr>
        <w:tab/>
      </w:r>
      <w:r w:rsidRPr="0016001A">
        <w:rPr>
          <w:rFonts w:asciiTheme="minorHAnsi" w:hAnsiTheme="minorHAnsi"/>
          <w:lang w:val="ru-RU"/>
        </w:rPr>
        <w:tab/>
      </w:r>
      <w:r w:rsidRPr="0016001A">
        <w:rPr>
          <w:rFonts w:asciiTheme="minorHAnsi" w:hAnsiTheme="minorHAnsi"/>
          <w:lang w:val="ru-RU"/>
        </w:rPr>
        <w:tab/>
      </w:r>
      <w:r w:rsidRPr="0016001A">
        <w:rPr>
          <w:rFonts w:asciiTheme="minorHAnsi" w:hAnsiTheme="minorHAnsi"/>
          <w:lang w:val="ru-RU"/>
        </w:rPr>
        <w:tab/>
      </w:r>
      <w:r w:rsidRPr="0016001A">
        <w:rPr>
          <w:rFonts w:asciiTheme="minorHAnsi" w:hAnsiTheme="minorHAnsi"/>
          <w:lang w:val="ru-RU"/>
        </w:rPr>
        <w:tab/>
      </w:r>
      <w:r w:rsidRPr="0016001A">
        <w:rPr>
          <w:rFonts w:asciiTheme="minorHAnsi" w:hAnsiTheme="minorHAnsi"/>
          <w:lang w:val="ru-RU"/>
        </w:rPr>
        <w:tab/>
      </w:r>
      <w:r w:rsidRPr="0016001A">
        <w:rPr>
          <w:rFonts w:asciiTheme="minorHAnsi" w:hAnsiTheme="minorHAnsi"/>
          <w:lang w:val="ru-RU"/>
        </w:rPr>
        <w:tab/>
      </w:r>
      <w:r w:rsidRPr="0016001A">
        <w:rPr>
          <w:rFonts w:asciiTheme="minorHAnsi" w:hAnsiTheme="minorHAnsi"/>
          <w:lang w:val="ru-RU"/>
        </w:rPr>
        <w:tab/>
      </w:r>
      <w:r w:rsidRPr="0016001A">
        <w:rPr>
          <w:rFonts w:asciiTheme="minorHAnsi" w:hAnsiTheme="minorHAnsi"/>
          <w:lang w:val="ru-RU"/>
        </w:rPr>
        <w:tab/>
      </w:r>
      <w:r w:rsidRPr="00010BEC">
        <w:rPr>
          <w:rFonts w:asciiTheme="minorHAnsi" w:hAnsiTheme="minorHAnsi"/>
          <w:lang w:val="ru-RU"/>
        </w:rPr>
        <w:tab/>
      </w:r>
      <w:r w:rsidRPr="00010BEC">
        <w:rPr>
          <w:rFonts w:asciiTheme="minorHAnsi" w:hAnsiTheme="minorHAnsi"/>
          <w:lang w:val="ru-RU"/>
        </w:rPr>
        <w:tab/>
      </w:r>
      <w:r w:rsidRPr="00010BEC">
        <w:rPr>
          <w:rFonts w:asciiTheme="minorHAnsi" w:hAnsiTheme="minorHAnsi"/>
          <w:lang w:val="ru-RU"/>
        </w:rPr>
        <w:tab/>
      </w:r>
      <w:r w:rsidRPr="0016001A">
        <w:rPr>
          <w:rFonts w:asciiTheme="minorHAnsi" w:hAnsiTheme="minorHAnsi"/>
          <w:lang w:val="ru-RU"/>
        </w:rPr>
        <w:tab/>
      </w:r>
      <w:r w:rsidRPr="00F00D6A">
        <w:rPr>
          <w:rFonts w:asciiTheme="minorHAnsi" w:hAnsiTheme="minorHAnsi"/>
          <w:sz w:val="18"/>
          <w:szCs w:val="18"/>
          <w:lang w:val="ru-RU"/>
        </w:rPr>
        <w:t>*</w:t>
      </w:r>
      <w:r w:rsidRPr="00F00D6A">
        <w:rPr>
          <w:rFonts w:asciiTheme="minorHAnsi" w:hAnsiTheme="minorHAnsi"/>
          <w:i/>
          <w:iCs/>
          <w:sz w:val="18"/>
          <w:szCs w:val="18"/>
          <w:lang w:val="ru-RU"/>
        </w:rPr>
        <w:t xml:space="preserve">  Даты публикации следующих Оперативных бюллетеней</w:t>
      </w:r>
      <w:r w:rsidRPr="00F00D6A">
        <w:rPr>
          <w:rFonts w:asciiTheme="minorHAnsi" w:hAnsiTheme="minorHAnsi"/>
          <w:i/>
          <w:iCs/>
          <w:sz w:val="18"/>
          <w:szCs w:val="18"/>
          <w:lang w:val="ru-RU"/>
        </w:rPr>
        <w:br/>
      </w:r>
      <w:r w:rsidRPr="00F00D6A">
        <w:rPr>
          <w:rFonts w:asciiTheme="minorHAnsi" w:hAnsiTheme="minorHAnsi"/>
          <w:i/>
          <w:iCs/>
          <w:sz w:val="18"/>
          <w:szCs w:val="18"/>
          <w:lang w:val="ru-RU"/>
        </w:rPr>
        <w:tab/>
      </w:r>
      <w:r w:rsidRPr="00F00D6A">
        <w:rPr>
          <w:rFonts w:asciiTheme="minorHAnsi" w:hAnsiTheme="minorHAnsi"/>
          <w:i/>
          <w:iCs/>
          <w:sz w:val="18"/>
          <w:szCs w:val="18"/>
          <w:lang w:val="ru-RU"/>
        </w:rPr>
        <w:tab/>
      </w:r>
      <w:r w:rsidRPr="00F00D6A">
        <w:rPr>
          <w:rFonts w:asciiTheme="minorHAnsi" w:hAnsiTheme="minorHAnsi"/>
          <w:i/>
          <w:iCs/>
          <w:sz w:val="18"/>
          <w:szCs w:val="18"/>
          <w:lang w:val="ru-RU"/>
        </w:rPr>
        <w:tab/>
      </w:r>
      <w:r w:rsidRPr="00F00D6A">
        <w:rPr>
          <w:rFonts w:asciiTheme="minorHAnsi" w:hAnsiTheme="minorHAnsi"/>
          <w:i/>
          <w:iCs/>
          <w:sz w:val="18"/>
          <w:szCs w:val="18"/>
          <w:lang w:val="ru-RU"/>
        </w:rPr>
        <w:tab/>
      </w:r>
      <w:r w:rsidRPr="00F00D6A">
        <w:rPr>
          <w:rFonts w:asciiTheme="minorHAnsi" w:hAnsiTheme="minorHAnsi"/>
          <w:i/>
          <w:iCs/>
          <w:sz w:val="18"/>
          <w:szCs w:val="18"/>
          <w:lang w:val="ru-RU"/>
        </w:rPr>
        <w:tab/>
      </w:r>
      <w:r w:rsidRPr="00F00D6A">
        <w:rPr>
          <w:rFonts w:asciiTheme="minorHAnsi" w:hAnsiTheme="minorHAnsi"/>
          <w:i/>
          <w:iCs/>
          <w:sz w:val="18"/>
          <w:szCs w:val="18"/>
          <w:lang w:val="ru-RU"/>
        </w:rPr>
        <w:tab/>
      </w:r>
      <w:r w:rsidRPr="00F00D6A">
        <w:rPr>
          <w:rFonts w:asciiTheme="minorHAnsi" w:hAnsiTheme="minorHAnsi"/>
          <w:i/>
          <w:iCs/>
          <w:sz w:val="18"/>
          <w:szCs w:val="18"/>
          <w:lang w:val="ru-RU"/>
        </w:rPr>
        <w:tab/>
      </w:r>
      <w:r w:rsidRPr="00F00D6A">
        <w:rPr>
          <w:rFonts w:asciiTheme="minorHAnsi" w:hAnsiTheme="minorHAnsi"/>
          <w:i/>
          <w:iCs/>
          <w:sz w:val="18"/>
          <w:szCs w:val="18"/>
          <w:lang w:val="ru-RU"/>
        </w:rPr>
        <w:tab/>
      </w:r>
      <w:r w:rsidRPr="00F00D6A">
        <w:rPr>
          <w:rFonts w:asciiTheme="minorHAnsi" w:hAnsiTheme="minorHAnsi"/>
          <w:i/>
          <w:iCs/>
          <w:sz w:val="18"/>
          <w:szCs w:val="18"/>
          <w:lang w:val="ru-RU"/>
        </w:rPr>
        <w:tab/>
      </w:r>
      <w:r w:rsidRPr="00F00D6A">
        <w:rPr>
          <w:rFonts w:asciiTheme="minorHAnsi" w:hAnsiTheme="minorHAnsi"/>
          <w:i/>
          <w:iCs/>
          <w:sz w:val="18"/>
          <w:szCs w:val="18"/>
          <w:lang w:val="ru-RU"/>
        </w:rPr>
        <w:tab/>
      </w:r>
      <w:r w:rsidRPr="00F00D6A">
        <w:rPr>
          <w:rFonts w:asciiTheme="minorHAnsi" w:hAnsiTheme="minorHAnsi"/>
          <w:i/>
          <w:iCs/>
          <w:sz w:val="18"/>
          <w:szCs w:val="18"/>
          <w:lang w:val="ru-RU"/>
        </w:rPr>
        <w:tab/>
      </w:r>
      <w:r w:rsidRPr="00F00D6A">
        <w:rPr>
          <w:rFonts w:asciiTheme="minorHAnsi" w:hAnsiTheme="minorHAnsi"/>
          <w:i/>
          <w:iCs/>
          <w:sz w:val="18"/>
          <w:szCs w:val="18"/>
          <w:lang w:val="ru-RU"/>
        </w:rPr>
        <w:tab/>
      </w:r>
      <w:r w:rsidRPr="00F00D6A">
        <w:rPr>
          <w:rFonts w:asciiTheme="minorHAnsi" w:hAnsiTheme="minorHAnsi"/>
          <w:i/>
          <w:iCs/>
          <w:sz w:val="18"/>
          <w:szCs w:val="18"/>
          <w:lang w:val="ru-RU"/>
        </w:rPr>
        <w:tab/>
      </w:r>
      <w:r w:rsidRPr="00F00D6A">
        <w:rPr>
          <w:rFonts w:asciiTheme="minorHAnsi" w:hAnsiTheme="minorHAnsi"/>
          <w:i/>
          <w:iCs/>
          <w:sz w:val="18"/>
          <w:szCs w:val="18"/>
          <w:lang w:val="ru-RU"/>
        </w:rPr>
        <w:tab/>
        <w:t xml:space="preserve">    относятся только к английскому, испанскому и французскому языкам.</w:t>
      </w:r>
    </w:p>
    <w:p w:rsidR="00215E38" w:rsidRPr="00215E38" w:rsidRDefault="00215E38" w:rsidP="004D1E9D">
      <w:pPr>
        <w:rPr>
          <w:lang w:val="ru-RU"/>
        </w:rPr>
      </w:pPr>
    </w:p>
    <w:p w:rsidR="00E10D9E" w:rsidRPr="0076758E" w:rsidRDefault="008149B6" w:rsidP="007E02D3">
      <w:pPr>
        <w:pStyle w:val="Heading1"/>
        <w:spacing w:before="0" w:after="0"/>
        <w:jc w:val="center"/>
        <w:rPr>
          <w:rFonts w:ascii="Calibri" w:hAnsi="Calibri"/>
          <w:sz w:val="26"/>
          <w:szCs w:val="26"/>
          <w:lang w:val="ru-RU"/>
        </w:rPr>
      </w:pPr>
      <w:r w:rsidRPr="0076758E">
        <w:rPr>
          <w:rFonts w:asciiTheme="minorHAnsi" w:hAnsiTheme="minorHAnsi"/>
          <w:lang w:val="ru-RU"/>
        </w:rPr>
        <w:br w:type="page"/>
      </w:r>
      <w:r w:rsidR="006955DA" w:rsidRPr="0076758E">
        <w:rPr>
          <w:rFonts w:ascii="Calibri" w:hAnsi="Calibri"/>
          <w:sz w:val="26"/>
          <w:szCs w:val="26"/>
          <w:lang w:val="ru-RU"/>
        </w:rPr>
        <w:lastRenderedPageBreak/>
        <w:t>ОБЩАЯ ИНФОРМАЦИЯ</w:t>
      </w:r>
    </w:p>
    <w:p w:rsidR="006955DA" w:rsidRPr="0076758E" w:rsidRDefault="006955DA" w:rsidP="007E02D3">
      <w:pPr>
        <w:pStyle w:val="Heading20"/>
        <w:spacing w:before="120"/>
        <w:rPr>
          <w:rFonts w:ascii="Calibri" w:hAnsi="Calibri"/>
          <w:sz w:val="22"/>
          <w:szCs w:val="22"/>
          <w:lang w:val="ru-RU"/>
        </w:rPr>
      </w:pPr>
      <w:bookmarkStart w:id="136" w:name="_Toc355708837"/>
      <w:bookmarkStart w:id="137" w:name="_Toc354053822"/>
      <w:bookmarkStart w:id="138" w:name="_Toc352940477"/>
      <w:bookmarkStart w:id="139" w:name="_Toc351549877"/>
      <w:bookmarkStart w:id="140" w:name="_Toc350415579"/>
      <w:bookmarkStart w:id="141" w:name="_Toc349288249"/>
      <w:bookmarkStart w:id="142" w:name="_Toc347929581"/>
      <w:bookmarkStart w:id="143" w:name="_Toc346885933"/>
      <w:bookmarkStart w:id="144" w:name="_Toc345579828"/>
      <w:bookmarkStart w:id="145" w:name="_Toc343262677"/>
      <w:bookmarkStart w:id="146" w:name="_Toc342912840"/>
      <w:bookmarkStart w:id="147" w:name="_Toc341451213"/>
      <w:bookmarkStart w:id="148" w:name="_Toc340225514"/>
      <w:bookmarkStart w:id="149" w:name="_Toc338779374"/>
      <w:bookmarkStart w:id="150" w:name="_Toc337110334"/>
      <w:bookmarkStart w:id="151" w:name="_Toc335901500"/>
      <w:bookmarkStart w:id="152" w:name="_Toc334776193"/>
      <w:bookmarkStart w:id="153" w:name="_Toc332272647"/>
      <w:bookmarkStart w:id="154" w:name="_Toc323904375"/>
      <w:bookmarkStart w:id="155" w:name="_Toc323035707"/>
      <w:bookmarkStart w:id="156" w:name="_Toc321820541"/>
      <w:bookmarkStart w:id="157" w:name="_Toc321311661"/>
      <w:bookmarkStart w:id="158" w:name="_Toc321233390"/>
      <w:bookmarkStart w:id="159" w:name="_Toc320536955"/>
      <w:bookmarkStart w:id="160" w:name="_Toc318964999"/>
      <w:bookmarkStart w:id="161" w:name="_Toc316479953"/>
      <w:bookmarkStart w:id="162" w:name="_Toc313973313"/>
      <w:bookmarkStart w:id="163" w:name="_Toc311103643"/>
      <w:bookmarkStart w:id="164" w:name="_Toc308530337"/>
      <w:bookmarkStart w:id="165" w:name="_Toc304892155"/>
      <w:bookmarkStart w:id="166" w:name="_Toc303344249"/>
      <w:bookmarkStart w:id="167" w:name="_Toc301945290"/>
      <w:bookmarkStart w:id="168" w:name="_Toc297804718"/>
      <w:bookmarkStart w:id="169" w:name="_Toc296675479"/>
      <w:bookmarkStart w:id="170" w:name="_Toc295387896"/>
      <w:bookmarkStart w:id="171" w:name="_Toc292704951"/>
      <w:bookmarkStart w:id="172" w:name="_Toc291005379"/>
      <w:bookmarkStart w:id="173" w:name="_Toc288660269"/>
      <w:bookmarkStart w:id="174" w:name="_Toc286218712"/>
      <w:bookmarkStart w:id="175" w:name="_Toc283737195"/>
      <w:bookmarkStart w:id="176" w:name="_Toc282526038"/>
      <w:bookmarkStart w:id="177" w:name="_Toc280349206"/>
      <w:bookmarkStart w:id="178" w:name="_Toc279669136"/>
      <w:bookmarkStart w:id="179" w:name="_Toc276717163"/>
      <w:bookmarkStart w:id="180" w:name="_Toc274223815"/>
      <w:bookmarkStart w:id="181" w:name="_Toc273023321"/>
      <w:bookmarkStart w:id="182" w:name="_Toc271700477"/>
      <w:bookmarkStart w:id="183" w:name="_Toc268774000"/>
      <w:bookmarkStart w:id="184" w:name="_Toc266181234"/>
      <w:bookmarkStart w:id="185" w:name="_Toc265056484"/>
      <w:bookmarkStart w:id="186" w:name="_Toc262631768"/>
      <w:bookmarkStart w:id="187" w:name="_Toc259783105"/>
      <w:bookmarkStart w:id="188" w:name="_Toc253407142"/>
      <w:bookmarkStart w:id="189" w:name="_Toc262631799"/>
      <w:bookmarkStart w:id="190" w:name="_Toc253407143"/>
      <w:r w:rsidRPr="0076758E">
        <w:rPr>
          <w:rFonts w:ascii="Calibri" w:hAnsi="Calibri"/>
          <w:sz w:val="22"/>
          <w:szCs w:val="22"/>
          <w:lang w:val="ru-RU"/>
        </w:rPr>
        <w:t>Списки, прилагаемые к Оперативному бюллетеню МСЭ</w:t>
      </w:r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</w:p>
    <w:p w:rsidR="004A312B" w:rsidRPr="0076758E" w:rsidRDefault="004A312B" w:rsidP="004A312B">
      <w:pPr>
        <w:rPr>
          <w:rFonts w:asciiTheme="minorHAnsi" w:hAnsiTheme="minorHAnsi"/>
          <w:b/>
          <w:bCs/>
          <w:sz w:val="18"/>
          <w:szCs w:val="18"/>
          <w:lang w:val="ru-RU"/>
        </w:rPr>
      </w:pPr>
      <w:r w:rsidRPr="0076758E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:rsidR="004A312B" w:rsidRPr="0076758E" w:rsidRDefault="004A312B" w:rsidP="004A312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6758E">
        <w:rPr>
          <w:rFonts w:asciiTheme="minorHAnsi" w:hAnsiTheme="minorHAnsi"/>
          <w:sz w:val="18"/>
          <w:szCs w:val="18"/>
          <w:lang w:val="ru-RU"/>
        </w:rPr>
        <w:t>A</w:t>
      </w:r>
      <w:r w:rsidRPr="0076758E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МСЭ:</w:t>
      </w:r>
    </w:p>
    <w:p w:rsidR="004A312B" w:rsidRPr="0076758E" w:rsidRDefault="004A312B" w:rsidP="004A312B">
      <w:pPr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6758E">
        <w:rPr>
          <w:rFonts w:asciiTheme="minorHAnsi" w:hAnsiTheme="minorHAnsi"/>
          <w:sz w:val="18"/>
          <w:szCs w:val="18"/>
          <w:lang w:val="ru-RU"/>
        </w:rPr>
        <w:t>ОБ №</w:t>
      </w:r>
    </w:p>
    <w:p w:rsidR="004A312B" w:rsidRPr="0076758E" w:rsidRDefault="004A312B" w:rsidP="004A312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6758E">
        <w:rPr>
          <w:rFonts w:asciiTheme="minorHAnsi" w:hAnsiTheme="minorHAnsi"/>
          <w:sz w:val="18"/>
          <w:szCs w:val="18"/>
          <w:lang w:val="ru-RU"/>
        </w:rPr>
        <w:t>1033</w:t>
      </w:r>
      <w:r w:rsidRPr="0076758E">
        <w:rPr>
          <w:rFonts w:asciiTheme="minorHAnsi" w:hAnsiTheme="minorHAnsi"/>
          <w:sz w:val="18"/>
          <w:szCs w:val="18"/>
          <w:lang w:val="ru-RU"/>
        </w:rPr>
        <w:tab/>
        <w:t>Список кодов пунктов международной сигнализации (ISPC)</w:t>
      </w:r>
      <w:r w:rsidRPr="0076758E">
        <w:rPr>
          <w:rFonts w:asciiTheme="minorHAnsi" w:hAnsiTheme="minorHAnsi" w:cs="Arial"/>
          <w:sz w:val="18"/>
          <w:szCs w:val="18"/>
          <w:lang w:val="ru-RU"/>
        </w:rPr>
        <w:t xml:space="preserve"> </w:t>
      </w:r>
      <w:r w:rsidRPr="0076758E">
        <w:rPr>
          <w:rFonts w:asciiTheme="minorHAnsi" w:hAnsiTheme="minorHAnsi"/>
          <w:sz w:val="18"/>
          <w:szCs w:val="18"/>
          <w:lang w:val="ru-RU"/>
        </w:rPr>
        <w:t>(Согласно Рекомендации МСЭ-Т Q.708 (03/1999)) (по состоянию на 1 августа 2013 г.)</w:t>
      </w:r>
    </w:p>
    <w:p w:rsidR="004A312B" w:rsidRPr="0076758E" w:rsidRDefault="004A312B" w:rsidP="004A312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6758E">
        <w:rPr>
          <w:rFonts w:asciiTheme="minorHAnsi" w:hAnsiTheme="minorHAnsi"/>
          <w:sz w:val="18"/>
          <w:szCs w:val="18"/>
          <w:lang w:val="ru-RU"/>
        </w:rPr>
        <w:t>1028</w:t>
      </w:r>
      <w:r w:rsidRPr="0076758E">
        <w:rPr>
          <w:rFonts w:asciiTheme="minorHAnsi" w:hAnsiTheme="minorHAnsi"/>
          <w:sz w:val="18"/>
          <w:szCs w:val="18"/>
          <w:lang w:val="ru-RU"/>
        </w:rPr>
        <w:tab/>
        <w:t xml:space="preserve">Список </w:t>
      </w:r>
      <w:r w:rsidRPr="0076758E">
        <w:rPr>
          <w:sz w:val="18"/>
          <w:szCs w:val="18"/>
          <w:lang w:val="ru-RU"/>
        </w:rPr>
        <w:t xml:space="preserve">зоновых/сетевых кодов сигнализации (SANC) </w:t>
      </w:r>
      <w:r w:rsidRPr="0076758E">
        <w:rPr>
          <w:rFonts w:asciiTheme="minorHAnsi" w:hAnsiTheme="minorHAnsi"/>
          <w:sz w:val="18"/>
          <w:szCs w:val="18"/>
          <w:lang w:val="ru-RU"/>
        </w:rPr>
        <w:t>(дополнение к Рекомендации МСЭ-Т Q.708 (03/1999)) (по состоянию на 15 мая 2013 г.)</w:t>
      </w:r>
    </w:p>
    <w:p w:rsidR="004A312B" w:rsidRPr="0076758E" w:rsidRDefault="004A312B" w:rsidP="004A312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6758E">
        <w:rPr>
          <w:rFonts w:asciiTheme="minorHAnsi" w:hAnsiTheme="minorHAnsi"/>
          <w:sz w:val="18"/>
          <w:szCs w:val="18"/>
          <w:lang w:val="ru-RU"/>
        </w:rPr>
        <w:t>1027</w:t>
      </w:r>
      <w:r w:rsidRPr="0076758E">
        <w:rPr>
          <w:rFonts w:asciiTheme="minorHAnsi" w:hAnsiTheme="minorHAnsi"/>
          <w:sz w:val="18"/>
          <w:szCs w:val="18"/>
          <w:lang w:val="ru-RU"/>
        </w:rPr>
        <w:tab/>
        <w:t>Декретное время 2013 года</w:t>
      </w:r>
    </w:p>
    <w:p w:rsidR="004A312B" w:rsidRPr="0076758E" w:rsidRDefault="004A312B" w:rsidP="004A312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6758E">
        <w:rPr>
          <w:rFonts w:asciiTheme="minorHAnsi" w:hAnsiTheme="minorHAnsi"/>
          <w:sz w:val="18"/>
          <w:szCs w:val="18"/>
          <w:lang w:val="ru-RU"/>
        </w:rPr>
        <w:t>1019</w:t>
      </w:r>
      <w:r w:rsidRPr="0076758E">
        <w:rPr>
          <w:rFonts w:asciiTheme="minorHAnsi" w:hAnsiTheme="minorHAnsi"/>
          <w:sz w:val="18"/>
          <w:szCs w:val="18"/>
          <w:lang w:val="ru-RU"/>
        </w:rPr>
        <w:tab/>
        <w:t>Код сетей подвижной связи (MNC) для плана международной идентификации для сетей общего пользования и абонентов (Согласно Рекомендации МСЭ-Т E.212 (05/2008)) (по состоянию на 1 января 2013 г.)</w:t>
      </w:r>
    </w:p>
    <w:p w:rsidR="004A312B" w:rsidRPr="0076758E" w:rsidRDefault="004A312B" w:rsidP="004A312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6758E">
        <w:rPr>
          <w:rFonts w:asciiTheme="minorHAnsi" w:hAnsiTheme="minorHAnsi"/>
          <w:sz w:val="18"/>
          <w:szCs w:val="18"/>
          <w:lang w:val="ru-RU"/>
        </w:rPr>
        <w:t>1015</w:t>
      </w:r>
      <w:r w:rsidRPr="0076758E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 ноября 2012 г.)</w:t>
      </w:r>
    </w:p>
    <w:p w:rsidR="004A312B" w:rsidRPr="0076758E" w:rsidRDefault="004A312B" w:rsidP="004A312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6758E">
        <w:rPr>
          <w:rFonts w:asciiTheme="minorHAnsi" w:hAnsiTheme="minorHAnsi"/>
          <w:sz w:val="18"/>
          <w:szCs w:val="18"/>
          <w:lang w:val="ru-RU"/>
        </w:rPr>
        <w:t>1011</w:t>
      </w:r>
      <w:r w:rsidRPr="0076758E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 сентября 2012 г.)</w:t>
      </w:r>
    </w:p>
    <w:p w:rsidR="004A312B" w:rsidRPr="0076758E" w:rsidRDefault="004A312B" w:rsidP="004A312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6758E">
        <w:rPr>
          <w:rFonts w:asciiTheme="minorHAnsi" w:hAnsiTheme="minorHAnsi"/>
          <w:sz w:val="18"/>
          <w:szCs w:val="18"/>
          <w:lang w:val="ru-RU"/>
        </w:rPr>
        <w:t>1005</w:t>
      </w:r>
      <w:r w:rsidRPr="0076758E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подвижной связи (дополнение к Рекомендации МСЭ-Т E.212 (05/2008)) (по состоянию на 1 июня 2012 г.)</w:t>
      </w:r>
    </w:p>
    <w:p w:rsidR="004A312B" w:rsidRPr="0076758E" w:rsidRDefault="004A312B" w:rsidP="004A312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6758E">
        <w:rPr>
          <w:rFonts w:asciiTheme="minorHAnsi" w:hAnsiTheme="minorHAnsi"/>
          <w:sz w:val="18"/>
          <w:szCs w:val="18"/>
          <w:lang w:val="ru-RU"/>
        </w:rPr>
        <w:t>1002</w:t>
      </w:r>
      <w:r w:rsidRPr="0076758E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:rsidR="004A312B" w:rsidRPr="0076758E" w:rsidRDefault="004A312B" w:rsidP="004A312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6758E">
        <w:rPr>
          <w:rFonts w:asciiTheme="minorHAnsi" w:hAnsiTheme="minorHAnsi"/>
          <w:sz w:val="18"/>
          <w:szCs w:val="18"/>
          <w:lang w:val="ru-RU"/>
        </w:rPr>
        <w:t>1001</w:t>
      </w:r>
      <w:r w:rsidRPr="0076758E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:rsidR="004A312B" w:rsidRPr="0076758E" w:rsidRDefault="004A312B" w:rsidP="004A312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6758E">
        <w:rPr>
          <w:rFonts w:asciiTheme="minorHAnsi" w:hAnsiTheme="minorHAnsi"/>
          <w:sz w:val="18"/>
          <w:szCs w:val="18"/>
          <w:lang w:val="ru-RU"/>
        </w:rPr>
        <w:t>1000</w:t>
      </w:r>
      <w:r w:rsidRPr="0076758E">
        <w:rPr>
          <w:rFonts w:asciiTheme="minorHAnsi" w:hAnsiTheme="minorHAnsi"/>
          <w:sz w:val="18"/>
          <w:szCs w:val="18"/>
          <w:lang w:val="ru-RU"/>
        </w:rPr>
        <w:tab/>
      </w:r>
      <w:r w:rsidRPr="0076758E">
        <w:rPr>
          <w:sz w:val="18"/>
          <w:szCs w:val="18"/>
          <w:lang w:val="ru-RU"/>
        </w:rPr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:rsidR="004A312B" w:rsidRPr="0076758E" w:rsidRDefault="004A312B" w:rsidP="004A312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6758E">
        <w:rPr>
          <w:rFonts w:asciiTheme="minorHAnsi" w:hAnsiTheme="minorHAnsi"/>
          <w:sz w:val="18"/>
          <w:szCs w:val="18"/>
          <w:lang w:val="ru-RU"/>
        </w:rPr>
        <w:t>994</w:t>
      </w:r>
      <w:r w:rsidRPr="0076758E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:rsidR="004A312B" w:rsidRPr="0076758E" w:rsidRDefault="004A312B" w:rsidP="004A312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6758E">
        <w:rPr>
          <w:rFonts w:asciiTheme="minorHAnsi" w:hAnsiTheme="minorHAnsi"/>
          <w:sz w:val="18"/>
          <w:szCs w:val="18"/>
          <w:lang w:val="ru-RU"/>
        </w:rPr>
        <w:t>991</w:t>
      </w:r>
      <w:r w:rsidRPr="0076758E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МСЭ-Т E.164 (11/2010)) (по состоянию на 1 ноября 2011 г.)</w:t>
      </w:r>
    </w:p>
    <w:p w:rsidR="004A312B" w:rsidRPr="0076758E" w:rsidRDefault="004A312B" w:rsidP="004A312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6758E">
        <w:rPr>
          <w:rFonts w:asciiTheme="minorHAnsi" w:hAnsiTheme="minorHAnsi"/>
          <w:sz w:val="18"/>
          <w:szCs w:val="18"/>
          <w:lang w:val="ru-RU"/>
        </w:rPr>
        <w:t>991</w:t>
      </w:r>
      <w:r w:rsidRPr="0076758E">
        <w:rPr>
          <w:rFonts w:asciiTheme="minorHAnsi" w:hAnsiTheme="minorHAnsi"/>
          <w:sz w:val="18"/>
          <w:szCs w:val="18"/>
          <w:lang w:val="ru-RU"/>
        </w:rPr>
        <w:tab/>
      </w:r>
      <w:r w:rsidRPr="0076758E">
        <w:rPr>
          <w:sz w:val="18"/>
          <w:szCs w:val="18"/>
          <w:lang w:val="ru-RU"/>
        </w:rPr>
        <w:t>Обратный вызов альтернативные процедуры вызова (Рез. 21 (Пересм. ПК-06))</w:t>
      </w:r>
    </w:p>
    <w:p w:rsidR="004A312B" w:rsidRPr="0076758E" w:rsidRDefault="004A312B" w:rsidP="004A312B">
      <w:pPr>
        <w:spacing w:before="4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76758E">
        <w:rPr>
          <w:rFonts w:asciiTheme="minorHAnsi" w:hAnsiTheme="minorHAnsi"/>
          <w:sz w:val="18"/>
          <w:szCs w:val="18"/>
          <w:lang w:val="ru-RU"/>
        </w:rPr>
        <w:t>981</w:t>
      </w:r>
      <w:r w:rsidRPr="0076758E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76758E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(07/2006) (по состоянию на 1 июня 2011 г.)</w:t>
      </w:r>
    </w:p>
    <w:p w:rsidR="004A312B" w:rsidRPr="0076758E" w:rsidRDefault="004A312B" w:rsidP="004A312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6758E">
        <w:rPr>
          <w:rFonts w:asciiTheme="minorHAnsi" w:hAnsiTheme="minorHAnsi"/>
          <w:sz w:val="18"/>
          <w:szCs w:val="18"/>
          <w:lang w:val="ru-RU"/>
        </w:rPr>
        <w:t>980</w:t>
      </w:r>
      <w:r w:rsidRPr="0076758E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:rsidR="004A312B" w:rsidRPr="0076758E" w:rsidRDefault="004A312B" w:rsidP="004A312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6758E">
        <w:rPr>
          <w:rFonts w:asciiTheme="minorHAnsi" w:hAnsiTheme="minorHAnsi"/>
          <w:sz w:val="18"/>
          <w:szCs w:val="18"/>
          <w:lang w:val="ru-RU"/>
        </w:rPr>
        <w:t>978</w:t>
      </w:r>
      <w:r w:rsidRPr="0076758E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 Рекомендациям МСЭ-Т F.69 (06/1994) и F.68 (11/1988)) (по состоянию на 15 апреля 2011 г.)</w:t>
      </w:r>
    </w:p>
    <w:p w:rsidR="004A312B" w:rsidRPr="0076758E" w:rsidRDefault="004A312B" w:rsidP="004A312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6758E">
        <w:rPr>
          <w:rFonts w:asciiTheme="minorHAnsi" w:hAnsiTheme="minorHAnsi"/>
          <w:sz w:val="18"/>
          <w:szCs w:val="18"/>
          <w:lang w:val="ru-RU"/>
        </w:rPr>
        <w:t>977</w:t>
      </w:r>
      <w:r w:rsidRPr="0076758E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кодов сетей передачи данных (DNIC) (согласно Рекомендации МСЭ-Т X.121 (10/2000)) (по состоянию на 1 апреля 2011 г.)</w:t>
      </w:r>
    </w:p>
    <w:p w:rsidR="004A312B" w:rsidRPr="0076758E" w:rsidRDefault="004A312B" w:rsidP="004A312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6758E">
        <w:rPr>
          <w:rFonts w:asciiTheme="minorHAnsi" w:hAnsiTheme="minorHAnsi"/>
          <w:sz w:val="18"/>
          <w:szCs w:val="18"/>
          <w:lang w:val="ru-RU"/>
        </w:rPr>
        <w:t>976</w:t>
      </w:r>
      <w:r w:rsidRPr="0076758E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МСЭ-Т X.121 (10/2000)) (по состоянию на 15 марта 2011 г.)</w:t>
      </w:r>
    </w:p>
    <w:p w:rsidR="004A312B" w:rsidRPr="0076758E" w:rsidRDefault="004A312B" w:rsidP="004A312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6758E">
        <w:rPr>
          <w:rFonts w:asciiTheme="minorHAnsi" w:hAnsiTheme="minorHAnsi"/>
          <w:sz w:val="18"/>
          <w:szCs w:val="18"/>
          <w:lang w:val="ru-RU"/>
        </w:rPr>
        <w:t>974</w:t>
      </w:r>
      <w:r w:rsidRPr="0076758E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:rsidR="004A312B" w:rsidRPr="0076758E" w:rsidRDefault="004A312B" w:rsidP="004A312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6758E">
        <w:rPr>
          <w:rFonts w:asciiTheme="minorHAnsi" w:hAnsiTheme="minorHAnsi"/>
          <w:sz w:val="18"/>
          <w:szCs w:val="18"/>
          <w:lang w:val="ru-RU"/>
        </w:rPr>
        <w:t>972</w:t>
      </w:r>
      <w:r w:rsidRPr="0076758E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 состоянию на 15 января 2011 г.)</w:t>
      </w:r>
    </w:p>
    <w:p w:rsidR="004A312B" w:rsidRPr="0076758E" w:rsidRDefault="004A312B" w:rsidP="004A312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6758E">
        <w:rPr>
          <w:rFonts w:asciiTheme="minorHAnsi" w:hAnsiTheme="minorHAnsi"/>
          <w:sz w:val="18"/>
          <w:szCs w:val="18"/>
          <w:lang w:val="ru-RU"/>
        </w:rPr>
        <w:t>968</w:t>
      </w:r>
      <w:r w:rsidRPr="0076758E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15 ноября 2010 г.)</w:t>
      </w:r>
    </w:p>
    <w:p w:rsidR="004A312B" w:rsidRPr="0076758E" w:rsidRDefault="004A312B" w:rsidP="004A312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6758E">
        <w:rPr>
          <w:rFonts w:asciiTheme="minorHAnsi" w:hAnsiTheme="minorHAnsi"/>
          <w:sz w:val="18"/>
          <w:szCs w:val="18"/>
          <w:lang w:val="ru-RU"/>
        </w:rPr>
        <w:t>955</w:t>
      </w:r>
      <w:r w:rsidRPr="0076758E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:rsidR="004A312B" w:rsidRPr="0076758E" w:rsidRDefault="004A312B" w:rsidP="004A312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6758E">
        <w:rPr>
          <w:rFonts w:asciiTheme="minorHAnsi" w:hAnsiTheme="minorHAnsi"/>
          <w:sz w:val="18"/>
          <w:szCs w:val="18"/>
          <w:lang w:val="ru-RU"/>
        </w:rPr>
        <w:t>669</w:t>
      </w:r>
      <w:r w:rsidRPr="0076758E">
        <w:rPr>
          <w:rFonts w:asciiTheme="minorHAnsi" w:hAnsiTheme="minorHAnsi"/>
          <w:sz w:val="18"/>
          <w:szCs w:val="18"/>
          <w:lang w:val="ru-RU"/>
        </w:rPr>
        <w:tab/>
      </w:r>
      <w:r w:rsidRPr="0076758E">
        <w:rPr>
          <w:rFonts w:asciiTheme="minorHAnsi" w:hAnsiTheme="minorHAnsi" w:cs="Segoe UI"/>
          <w:color w:val="000000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76758E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:rsidR="004A312B" w:rsidRPr="0076758E" w:rsidRDefault="004A312B" w:rsidP="004A312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6758E">
        <w:rPr>
          <w:rFonts w:asciiTheme="minorHAnsi" w:hAnsiTheme="minorHAnsi"/>
          <w:sz w:val="18"/>
          <w:szCs w:val="18"/>
          <w:lang w:val="ru-RU"/>
        </w:rPr>
        <w:t>B</w:t>
      </w:r>
      <w:r w:rsidRPr="0076758E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с веб-сайте МСЭ-Т:</w:t>
      </w:r>
    </w:p>
    <w:p w:rsidR="004A312B" w:rsidRPr="00BC12E8" w:rsidRDefault="004A312B" w:rsidP="004A312B">
      <w:pPr>
        <w:tabs>
          <w:tab w:val="clear" w:pos="1843"/>
        </w:tabs>
        <w:jc w:val="left"/>
        <w:rPr>
          <w:rFonts w:asciiTheme="minorHAnsi" w:hAnsiTheme="minorHAnsi"/>
          <w:sz w:val="18"/>
          <w:szCs w:val="18"/>
          <w:lang w:val="fr-CH"/>
        </w:rPr>
      </w:pPr>
      <w:r w:rsidRPr="0076758E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</w:t>
      </w:r>
      <w:r w:rsidRPr="00BC12E8">
        <w:rPr>
          <w:rFonts w:asciiTheme="minorHAnsi" w:hAnsiTheme="minorHAnsi"/>
          <w:sz w:val="18"/>
          <w:szCs w:val="18"/>
          <w:lang w:val="fr-CH"/>
        </w:rPr>
        <w:t>-T M.1400 (07/2006))</w:t>
      </w:r>
      <w:r w:rsidRPr="00BC12E8">
        <w:rPr>
          <w:rFonts w:asciiTheme="minorHAnsi" w:hAnsiTheme="minorHAnsi"/>
          <w:sz w:val="18"/>
          <w:szCs w:val="18"/>
          <w:lang w:val="fr-CH"/>
        </w:rPr>
        <w:tab/>
      </w:r>
      <w:hyperlink r:id="rId13" w:history="1">
        <w:r w:rsidRPr="00BC12E8">
          <w:rPr>
            <w:rStyle w:val="Hyperlink"/>
            <w:sz w:val="18"/>
            <w:szCs w:val="18"/>
            <w:lang w:val="fr-CH"/>
          </w:rPr>
          <w:t>www.itu.int/ITU-T/inr/icc/index.html</w:t>
        </w:r>
      </w:hyperlink>
    </w:p>
    <w:p w:rsidR="004A312B" w:rsidRPr="0076758E" w:rsidRDefault="004A312B" w:rsidP="004A312B">
      <w:pPr>
        <w:tabs>
          <w:tab w:val="clear" w:pos="1843"/>
        </w:tabs>
        <w:spacing w:before="40"/>
        <w:jc w:val="left"/>
        <w:rPr>
          <w:rFonts w:asciiTheme="minorHAnsi" w:hAnsiTheme="minorHAnsi"/>
          <w:sz w:val="18"/>
          <w:szCs w:val="18"/>
          <w:lang w:val="ru-RU"/>
        </w:rPr>
      </w:pPr>
      <w:r w:rsidRPr="0076758E">
        <w:rPr>
          <w:rFonts w:asciiTheme="minorHAnsi" w:hAnsiTheme="minorHAnsi"/>
          <w:sz w:val="18"/>
          <w:szCs w:val="18"/>
          <w:lang w:val="ru-RU"/>
        </w:rPr>
        <w:t>Таблица Бюрофакс (Рек. МСЭ-Т F.170)</w:t>
      </w:r>
      <w:r w:rsidRPr="0076758E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Pr="0076758E">
          <w:rPr>
            <w:rStyle w:val="Hyperlink"/>
            <w:sz w:val="18"/>
            <w:szCs w:val="18"/>
            <w:lang w:val="ru-RU"/>
          </w:rPr>
          <w:t>www.itu.int/ITU-T/inr/bureaufax/index.html</w:t>
        </w:r>
      </w:hyperlink>
    </w:p>
    <w:p w:rsidR="00D31948" w:rsidRPr="0076758E" w:rsidRDefault="004A312B" w:rsidP="004A312B">
      <w:pPr>
        <w:tabs>
          <w:tab w:val="clear" w:pos="1843"/>
        </w:tabs>
        <w:spacing w:before="40"/>
        <w:jc w:val="left"/>
        <w:rPr>
          <w:sz w:val="18"/>
          <w:szCs w:val="18"/>
          <w:lang w:val="ru-RU"/>
        </w:rPr>
      </w:pPr>
      <w:r w:rsidRPr="0076758E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76758E">
        <w:rPr>
          <w:rFonts w:asciiTheme="minorHAnsi" w:hAnsiTheme="minorHAnsi"/>
          <w:sz w:val="18"/>
          <w:szCs w:val="18"/>
          <w:lang w:val="ru-RU"/>
        </w:rPr>
        <w:tab/>
      </w:r>
      <w:hyperlink r:id="rId15" w:history="1">
        <w:r w:rsidRPr="0076758E">
          <w:rPr>
            <w:rStyle w:val="Hyperlink"/>
            <w:sz w:val="18"/>
            <w:szCs w:val="18"/>
            <w:lang w:val="ru-RU"/>
          </w:rPr>
          <w:t>www.itu.int/ITU-T/inr/roa/index.html</w:t>
        </w:r>
      </w:hyperlink>
    </w:p>
    <w:p w:rsidR="002C0229" w:rsidRPr="0076758E" w:rsidRDefault="0047004E" w:rsidP="006955DA">
      <w:pPr>
        <w:pStyle w:val="Heading20"/>
        <w:pageBreakBefore/>
        <w:spacing w:before="240" w:after="40"/>
        <w:rPr>
          <w:rFonts w:ascii="Calibri" w:hAnsi="Calibri"/>
          <w:sz w:val="22"/>
          <w:szCs w:val="22"/>
          <w:lang w:val="ru-RU"/>
        </w:rPr>
      </w:pPr>
      <w:bookmarkStart w:id="191" w:name="_Toc355708838"/>
      <w:bookmarkStart w:id="192" w:name="_Toc354053823"/>
      <w:r w:rsidRPr="0076758E">
        <w:rPr>
          <w:rFonts w:ascii="Calibri" w:hAnsi="Calibri"/>
          <w:sz w:val="22"/>
          <w:szCs w:val="22"/>
          <w:lang w:val="ru-RU"/>
        </w:rPr>
        <w:lastRenderedPageBreak/>
        <w:t>Утверждение Рекомендаций МСЭ-T</w:t>
      </w:r>
      <w:bookmarkEnd w:id="191"/>
      <w:bookmarkEnd w:id="192"/>
    </w:p>
    <w:p w:rsidR="002C0229" w:rsidRPr="0076758E" w:rsidRDefault="0047004E" w:rsidP="002C0229">
      <w:pPr>
        <w:spacing w:before="240"/>
        <w:rPr>
          <w:lang w:val="ru-RU"/>
        </w:rPr>
      </w:pPr>
      <w:r w:rsidRPr="0076758E">
        <w:rPr>
          <w:rFonts w:asciiTheme="minorHAnsi" w:hAnsiTheme="minorHAnsi"/>
          <w:lang w:val="ru-RU"/>
        </w:rPr>
        <w:t>К моменту АПУ-19 было объявлено о том, что в соответствии с процедурами, изложенными в Рекомендации МСЭ-Т A.8, утверждены следующие Рекомендации МСЭ-Т:</w:t>
      </w:r>
    </w:p>
    <w:p w:rsidR="002C0229" w:rsidRPr="0076758E" w:rsidRDefault="002C0229" w:rsidP="002C0229">
      <w:pPr>
        <w:ind w:left="567" w:hanging="567"/>
        <w:jc w:val="left"/>
        <w:rPr>
          <w:rFonts w:asciiTheme="minorHAnsi" w:hAnsiTheme="minorHAnsi"/>
          <w:lang w:val="ru-RU"/>
        </w:rPr>
      </w:pPr>
      <w:r w:rsidRPr="0076758E">
        <w:rPr>
          <w:rFonts w:asciiTheme="minorHAnsi" w:hAnsiTheme="minorHAnsi"/>
          <w:lang w:val="ru-RU"/>
        </w:rPr>
        <w:t>–</w:t>
      </w:r>
      <w:r w:rsidRPr="0076758E">
        <w:rPr>
          <w:rFonts w:asciiTheme="minorHAnsi" w:hAnsiTheme="minorHAnsi"/>
          <w:lang w:val="ru-RU"/>
        </w:rPr>
        <w:tab/>
      </w:r>
      <w:r w:rsidR="0047004E" w:rsidRPr="0076758E">
        <w:rPr>
          <w:rFonts w:asciiTheme="minorHAnsi" w:hAnsiTheme="minorHAnsi"/>
          <w:lang w:val="ru-RU"/>
        </w:rPr>
        <w:t xml:space="preserve">МСЭ-Т </w:t>
      </w:r>
      <w:r w:rsidRPr="0076758E">
        <w:rPr>
          <w:rFonts w:asciiTheme="minorHAnsi" w:hAnsiTheme="minorHAnsi"/>
          <w:lang w:val="ru-RU"/>
        </w:rPr>
        <w:t xml:space="preserve">G.8001/Y.1354 (09/2013): </w:t>
      </w:r>
      <w:r w:rsidR="000220F4" w:rsidRPr="0076758E">
        <w:rPr>
          <w:lang w:val="ru-RU"/>
        </w:rPr>
        <w:t>Термины и определения для кадров Ethernet поверх транспортирования</w:t>
      </w:r>
    </w:p>
    <w:p w:rsidR="002C0229" w:rsidRPr="0076758E" w:rsidRDefault="002C0229" w:rsidP="002C0229">
      <w:pPr>
        <w:ind w:left="567" w:hanging="567"/>
        <w:jc w:val="left"/>
        <w:rPr>
          <w:rFonts w:asciiTheme="minorHAnsi" w:hAnsiTheme="minorHAnsi"/>
          <w:lang w:val="ru-RU"/>
        </w:rPr>
      </w:pPr>
      <w:r w:rsidRPr="0076758E">
        <w:rPr>
          <w:rFonts w:asciiTheme="minorHAnsi" w:hAnsiTheme="minorHAnsi"/>
          <w:lang w:val="ru-RU"/>
        </w:rPr>
        <w:t>–</w:t>
      </w:r>
      <w:r w:rsidRPr="0076758E">
        <w:rPr>
          <w:rFonts w:asciiTheme="minorHAnsi" w:hAnsiTheme="minorHAnsi"/>
          <w:lang w:val="ru-RU"/>
        </w:rPr>
        <w:tab/>
      </w:r>
      <w:r w:rsidR="0047004E" w:rsidRPr="0076758E">
        <w:rPr>
          <w:rFonts w:asciiTheme="minorHAnsi" w:hAnsiTheme="minorHAnsi"/>
          <w:lang w:val="ru-RU"/>
        </w:rPr>
        <w:t xml:space="preserve">МСЭ-Т </w:t>
      </w:r>
      <w:r w:rsidRPr="0076758E">
        <w:rPr>
          <w:rFonts w:asciiTheme="minorHAnsi" w:hAnsiTheme="minorHAnsi"/>
          <w:lang w:val="ru-RU"/>
        </w:rPr>
        <w:t xml:space="preserve">G.8101/Y.1355 (09/2013): </w:t>
      </w:r>
      <w:r w:rsidR="000220F4" w:rsidRPr="0076758E">
        <w:rPr>
          <w:lang w:val="ru-RU"/>
        </w:rPr>
        <w:t>Термины и определения для транспортного профиля MPLS</w:t>
      </w:r>
    </w:p>
    <w:p w:rsidR="002C0229" w:rsidRPr="0076758E" w:rsidRDefault="002C0229" w:rsidP="005F3EEF">
      <w:pPr>
        <w:ind w:left="567" w:hanging="567"/>
        <w:jc w:val="left"/>
        <w:rPr>
          <w:rFonts w:asciiTheme="minorHAnsi" w:hAnsiTheme="minorHAnsi"/>
          <w:lang w:val="ru-RU"/>
        </w:rPr>
      </w:pPr>
      <w:r w:rsidRPr="0076758E">
        <w:rPr>
          <w:rFonts w:asciiTheme="minorHAnsi" w:hAnsiTheme="minorHAnsi"/>
          <w:lang w:val="ru-RU"/>
        </w:rPr>
        <w:t>–</w:t>
      </w:r>
      <w:r w:rsidRPr="0076758E">
        <w:rPr>
          <w:rFonts w:asciiTheme="minorHAnsi" w:hAnsiTheme="minorHAnsi"/>
          <w:lang w:val="ru-RU"/>
        </w:rPr>
        <w:tab/>
      </w:r>
      <w:r w:rsidR="0047004E" w:rsidRPr="0076758E">
        <w:rPr>
          <w:rFonts w:asciiTheme="minorHAnsi" w:hAnsiTheme="minorHAnsi"/>
          <w:lang w:val="ru-RU"/>
        </w:rPr>
        <w:t xml:space="preserve">МСЭ-Т </w:t>
      </w:r>
      <w:r w:rsidRPr="0076758E">
        <w:rPr>
          <w:rFonts w:asciiTheme="minorHAnsi" w:hAnsiTheme="minorHAnsi"/>
          <w:lang w:val="ru-RU"/>
        </w:rPr>
        <w:t xml:space="preserve">G.8263/Y.1363 (2012) </w:t>
      </w:r>
      <w:r w:rsidR="005F3EEF" w:rsidRPr="0076758E">
        <w:rPr>
          <w:rFonts w:asciiTheme="minorHAnsi" w:hAnsiTheme="minorHAnsi"/>
          <w:lang w:val="ru-RU"/>
        </w:rPr>
        <w:t>Попр</w:t>
      </w:r>
      <w:r w:rsidRPr="0076758E">
        <w:rPr>
          <w:rFonts w:asciiTheme="minorHAnsi" w:hAnsiTheme="minorHAnsi"/>
          <w:lang w:val="ru-RU"/>
        </w:rPr>
        <w:t>. 1 (08/2013)</w:t>
      </w:r>
    </w:p>
    <w:p w:rsidR="002C0229" w:rsidRPr="0076758E" w:rsidRDefault="002C0229" w:rsidP="002C0229">
      <w:pPr>
        <w:ind w:left="567" w:hanging="567"/>
        <w:jc w:val="left"/>
        <w:rPr>
          <w:rFonts w:asciiTheme="minorHAnsi" w:hAnsiTheme="minorHAnsi"/>
          <w:lang w:val="ru-RU"/>
        </w:rPr>
      </w:pPr>
      <w:r w:rsidRPr="0076758E">
        <w:rPr>
          <w:rFonts w:asciiTheme="minorHAnsi" w:hAnsiTheme="minorHAnsi"/>
          <w:lang w:val="ru-RU"/>
        </w:rPr>
        <w:t>–</w:t>
      </w:r>
      <w:r w:rsidRPr="0076758E">
        <w:rPr>
          <w:rFonts w:asciiTheme="minorHAnsi" w:hAnsiTheme="minorHAnsi"/>
          <w:lang w:val="ru-RU"/>
        </w:rPr>
        <w:tab/>
      </w:r>
      <w:r w:rsidR="0047004E" w:rsidRPr="0076758E">
        <w:rPr>
          <w:rFonts w:asciiTheme="minorHAnsi" w:hAnsiTheme="minorHAnsi"/>
          <w:lang w:val="ru-RU"/>
        </w:rPr>
        <w:t xml:space="preserve">МСЭ-Т </w:t>
      </w:r>
      <w:r w:rsidRPr="0076758E">
        <w:rPr>
          <w:rFonts w:asciiTheme="minorHAnsi" w:hAnsiTheme="minorHAnsi"/>
          <w:lang w:val="ru-RU"/>
        </w:rPr>
        <w:t xml:space="preserve">G.8271.1/Y.1366.1 (08/2013): </w:t>
      </w:r>
      <w:r w:rsidR="000220F4" w:rsidRPr="0076758E">
        <w:rPr>
          <w:rFonts w:asciiTheme="minorHAnsi" w:hAnsiTheme="minorHAnsi"/>
          <w:lang w:val="ru-RU"/>
        </w:rPr>
        <w:t xml:space="preserve">Сетевые ограничения для </w:t>
      </w:r>
      <w:r w:rsidR="0047004E" w:rsidRPr="0076758E">
        <w:rPr>
          <w:rFonts w:asciiTheme="minorHAnsi" w:hAnsiTheme="minorHAnsi"/>
          <w:lang w:val="ru-RU"/>
        </w:rPr>
        <w:t>временной синхронизации в сетях</w:t>
      </w:r>
      <w:r w:rsidR="00E340FB" w:rsidRPr="0076758E">
        <w:rPr>
          <w:rFonts w:asciiTheme="minorHAnsi" w:hAnsiTheme="minorHAnsi"/>
          <w:lang w:val="ru-RU"/>
        </w:rPr>
        <w:t xml:space="preserve"> </w:t>
      </w:r>
      <w:r w:rsidR="0047004E" w:rsidRPr="0076758E">
        <w:rPr>
          <w:rFonts w:asciiTheme="minorHAnsi" w:hAnsiTheme="minorHAnsi"/>
          <w:lang w:val="ru-RU"/>
        </w:rPr>
        <w:t>с коммутацией пакетов</w:t>
      </w:r>
    </w:p>
    <w:p w:rsidR="002C0229" w:rsidRPr="0076758E" w:rsidRDefault="002C0229" w:rsidP="005F3EEF">
      <w:pPr>
        <w:ind w:left="567" w:hanging="567"/>
        <w:jc w:val="left"/>
        <w:rPr>
          <w:rFonts w:asciiTheme="minorHAnsi" w:hAnsiTheme="minorHAnsi"/>
          <w:lang w:val="ru-RU"/>
        </w:rPr>
      </w:pPr>
      <w:r w:rsidRPr="0076758E">
        <w:rPr>
          <w:rFonts w:asciiTheme="minorHAnsi" w:hAnsiTheme="minorHAnsi"/>
          <w:lang w:val="ru-RU"/>
        </w:rPr>
        <w:t>–</w:t>
      </w:r>
      <w:r w:rsidRPr="0076758E">
        <w:rPr>
          <w:rFonts w:asciiTheme="minorHAnsi" w:hAnsiTheme="minorHAnsi"/>
          <w:lang w:val="ru-RU"/>
        </w:rPr>
        <w:tab/>
      </w:r>
      <w:r w:rsidR="0047004E" w:rsidRPr="0076758E">
        <w:rPr>
          <w:rFonts w:asciiTheme="minorHAnsi" w:hAnsiTheme="minorHAnsi"/>
          <w:lang w:val="ru-RU"/>
        </w:rPr>
        <w:t xml:space="preserve">МСЭ-Т </w:t>
      </w:r>
      <w:r w:rsidRPr="0076758E">
        <w:rPr>
          <w:rFonts w:asciiTheme="minorHAnsi" w:hAnsiTheme="minorHAnsi"/>
          <w:lang w:val="ru-RU"/>
        </w:rPr>
        <w:t xml:space="preserve">G.8272/Y.1367 (2012) </w:t>
      </w:r>
      <w:r w:rsidR="005F3EEF" w:rsidRPr="0076758E">
        <w:rPr>
          <w:rFonts w:asciiTheme="minorHAnsi" w:hAnsiTheme="minorHAnsi"/>
          <w:lang w:val="ru-RU"/>
        </w:rPr>
        <w:t>Попр</w:t>
      </w:r>
      <w:r w:rsidRPr="0076758E">
        <w:rPr>
          <w:rFonts w:asciiTheme="minorHAnsi" w:hAnsiTheme="minorHAnsi"/>
          <w:lang w:val="ru-RU"/>
        </w:rPr>
        <w:t>. 1 (08/2013)</w:t>
      </w:r>
    </w:p>
    <w:p w:rsidR="002C0229" w:rsidRPr="0076758E" w:rsidRDefault="002C0229" w:rsidP="00652883">
      <w:pPr>
        <w:ind w:left="567" w:hanging="567"/>
        <w:jc w:val="left"/>
        <w:rPr>
          <w:rFonts w:asciiTheme="minorHAnsi" w:hAnsiTheme="minorHAnsi"/>
          <w:lang w:val="ru-RU"/>
        </w:rPr>
      </w:pPr>
      <w:r w:rsidRPr="0076758E">
        <w:rPr>
          <w:rFonts w:asciiTheme="minorHAnsi" w:hAnsiTheme="minorHAnsi"/>
          <w:lang w:val="ru-RU"/>
        </w:rPr>
        <w:t>–</w:t>
      </w:r>
      <w:r w:rsidRPr="0076758E">
        <w:rPr>
          <w:rFonts w:asciiTheme="minorHAnsi" w:hAnsiTheme="minorHAnsi"/>
          <w:lang w:val="ru-RU"/>
        </w:rPr>
        <w:tab/>
      </w:r>
      <w:r w:rsidR="0047004E" w:rsidRPr="0076758E">
        <w:rPr>
          <w:rFonts w:asciiTheme="minorHAnsi" w:hAnsiTheme="minorHAnsi"/>
          <w:lang w:val="ru-RU"/>
        </w:rPr>
        <w:t xml:space="preserve">МСЭ-Т </w:t>
      </w:r>
      <w:r w:rsidRPr="0076758E">
        <w:rPr>
          <w:rFonts w:asciiTheme="minorHAnsi" w:hAnsiTheme="minorHAnsi"/>
          <w:lang w:val="ru-RU"/>
        </w:rPr>
        <w:t>G.8273/Y.1368 (08/2013):</w:t>
      </w:r>
      <w:r w:rsidR="009D5791" w:rsidRPr="0076758E">
        <w:rPr>
          <w:rFonts w:asciiTheme="minorHAnsi" w:hAnsiTheme="minorHAnsi"/>
          <w:lang w:val="ru-RU"/>
        </w:rPr>
        <w:t xml:space="preserve"> Структура фазн</w:t>
      </w:r>
      <w:r w:rsidR="00652883" w:rsidRPr="0076758E">
        <w:rPr>
          <w:rFonts w:asciiTheme="minorHAnsi" w:hAnsiTheme="minorHAnsi"/>
          <w:lang w:val="ru-RU"/>
        </w:rPr>
        <w:t>ого</w:t>
      </w:r>
      <w:r w:rsidR="009D5791" w:rsidRPr="0076758E">
        <w:rPr>
          <w:rFonts w:asciiTheme="minorHAnsi" w:hAnsiTheme="minorHAnsi"/>
          <w:lang w:val="ru-RU"/>
        </w:rPr>
        <w:t xml:space="preserve"> и временн</w:t>
      </w:r>
      <w:r w:rsidR="00652883" w:rsidRPr="0076758E">
        <w:rPr>
          <w:rFonts w:asciiTheme="minorHAnsi" w:hAnsiTheme="minorHAnsi"/>
          <w:lang w:val="ru-RU"/>
        </w:rPr>
        <w:t>ого тактирования</w:t>
      </w:r>
    </w:p>
    <w:p w:rsidR="00833D87" w:rsidRPr="0076758E" w:rsidRDefault="00833D87" w:rsidP="007E02DA">
      <w:pPr>
        <w:ind w:left="567" w:hanging="567"/>
        <w:jc w:val="left"/>
        <w:rPr>
          <w:sz w:val="22"/>
          <w:szCs w:val="22"/>
          <w:lang w:val="ru-RU"/>
        </w:rPr>
      </w:pPr>
    </w:p>
    <w:p w:rsidR="00664A15" w:rsidRPr="0076758E" w:rsidRDefault="0047004E" w:rsidP="00664A15">
      <w:pPr>
        <w:pStyle w:val="Heading20"/>
        <w:spacing w:before="0"/>
        <w:rPr>
          <w:rFonts w:ascii="Calibri" w:hAnsi="Calibri"/>
          <w:sz w:val="22"/>
          <w:szCs w:val="22"/>
          <w:lang w:val="ru-RU"/>
        </w:rPr>
      </w:pPr>
      <w:bookmarkStart w:id="193" w:name="_Toc355708840"/>
      <w:bookmarkStart w:id="194" w:name="_Toc337110339"/>
      <w:r w:rsidRPr="0076758E">
        <w:rPr>
          <w:rFonts w:ascii="Calibri" w:hAnsi="Calibri"/>
          <w:sz w:val="22"/>
          <w:szCs w:val="22"/>
          <w:lang w:val="ru-RU"/>
        </w:rPr>
        <w:t>Услуга телефонной связи</w:t>
      </w:r>
      <w:r w:rsidRPr="0076758E">
        <w:rPr>
          <w:rFonts w:ascii="Calibri" w:hAnsi="Calibri"/>
          <w:sz w:val="22"/>
          <w:szCs w:val="22"/>
          <w:lang w:val="ru-RU"/>
        </w:rPr>
        <w:br/>
        <w:t>(Рекомендация МСЭ-Т E.164)</w:t>
      </w:r>
      <w:bookmarkEnd w:id="193"/>
      <w:bookmarkEnd w:id="194"/>
    </w:p>
    <w:p w:rsidR="00664A15" w:rsidRPr="00BC12E8" w:rsidRDefault="006C6950" w:rsidP="006C6950">
      <w:pPr>
        <w:overflowPunct/>
        <w:autoSpaceDE/>
        <w:adjustRightInd/>
        <w:spacing w:after="200" w:line="276" w:lineRule="auto"/>
        <w:jc w:val="center"/>
        <w:rPr>
          <w:rFonts w:cs="Arial"/>
          <w:b/>
          <w:bCs/>
          <w:lang w:val="en-US"/>
        </w:rPr>
      </w:pPr>
      <w:r w:rsidRPr="00BC12E8">
        <w:rPr>
          <w:lang w:val="en-US"/>
        </w:rPr>
        <w:t>URL</w:t>
      </w:r>
      <w:r w:rsidR="00664A15" w:rsidRPr="00BC12E8">
        <w:rPr>
          <w:lang w:val="en-US"/>
        </w:rPr>
        <w:t xml:space="preserve">: </w:t>
      </w:r>
      <w:hyperlink r:id="rId16" w:history="1">
        <w:r w:rsidRPr="00BC12E8">
          <w:rPr>
            <w:rStyle w:val="Hyperlink"/>
            <w:lang w:val="en-US"/>
          </w:rPr>
          <w:t>www.itu.int/itu-t/inr/nnp</w:t>
        </w:r>
      </w:hyperlink>
    </w:p>
    <w:p w:rsidR="00664A15" w:rsidRPr="0076758E" w:rsidRDefault="00E02DE4" w:rsidP="006C6950">
      <w:pPr>
        <w:tabs>
          <w:tab w:val="left" w:pos="720"/>
        </w:tabs>
        <w:spacing w:before="360"/>
        <w:rPr>
          <w:rFonts w:cs="Arial"/>
          <w:b/>
          <w:lang w:val="ru-RU"/>
        </w:rPr>
      </w:pPr>
      <w:r w:rsidRPr="0076758E">
        <w:rPr>
          <w:rFonts w:cs="Arial"/>
          <w:b/>
          <w:lang w:val="ru-RU"/>
        </w:rPr>
        <w:t>Беларусь</w:t>
      </w:r>
      <w:r w:rsidR="00C84CED" w:rsidRPr="0076758E">
        <w:rPr>
          <w:rFonts w:cs="Arial"/>
          <w:b/>
          <w:lang w:val="ru-RU"/>
        </w:rPr>
        <w:fldChar w:fldCharType="begin"/>
      </w:r>
      <w:r w:rsidR="00664A15" w:rsidRPr="0076758E">
        <w:rPr>
          <w:lang w:val="ru-RU"/>
        </w:rPr>
        <w:instrText xml:space="preserve"> TC "</w:instrText>
      </w:r>
      <w:bookmarkStart w:id="195" w:name="_Toc367715518"/>
      <w:r w:rsidR="00664A15" w:rsidRPr="0076758E">
        <w:rPr>
          <w:rFonts w:cs="Arial"/>
          <w:b/>
          <w:lang w:val="ru-RU"/>
        </w:rPr>
        <w:instrText>Belarus</w:instrText>
      </w:r>
      <w:bookmarkEnd w:id="195"/>
      <w:r w:rsidR="00664A15" w:rsidRPr="0076758E">
        <w:rPr>
          <w:lang w:val="ru-RU"/>
        </w:rPr>
        <w:instrText xml:space="preserve">" \f C \l "1" </w:instrText>
      </w:r>
      <w:r w:rsidR="00C84CED" w:rsidRPr="0076758E">
        <w:rPr>
          <w:rFonts w:cs="Arial"/>
          <w:b/>
          <w:lang w:val="ru-RU"/>
        </w:rPr>
        <w:fldChar w:fldCharType="end"/>
      </w:r>
      <w:r w:rsidR="00664A15" w:rsidRPr="0076758E">
        <w:rPr>
          <w:rFonts w:cs="Arial"/>
          <w:b/>
          <w:lang w:val="ru-RU"/>
        </w:rPr>
        <w:t xml:space="preserve"> (</w:t>
      </w:r>
      <w:r w:rsidR="0047004E" w:rsidRPr="0076758E">
        <w:rPr>
          <w:rFonts w:cs="Arial"/>
          <w:b/>
          <w:lang w:val="ru-RU"/>
        </w:rPr>
        <w:t>код страны</w:t>
      </w:r>
      <w:r w:rsidR="00664A15" w:rsidRPr="0076758E">
        <w:rPr>
          <w:rFonts w:cs="Arial"/>
          <w:b/>
          <w:lang w:val="ru-RU"/>
        </w:rPr>
        <w:t xml:space="preserve"> +375)</w:t>
      </w:r>
    </w:p>
    <w:p w:rsidR="00664A15" w:rsidRPr="0076758E" w:rsidRDefault="00046AE1" w:rsidP="00664A15">
      <w:pPr>
        <w:spacing w:before="0"/>
        <w:rPr>
          <w:rFonts w:cs="Arial"/>
          <w:lang w:val="ru-RU"/>
        </w:rPr>
      </w:pPr>
      <w:r w:rsidRPr="0076758E">
        <w:rPr>
          <w:rFonts w:cs="Arial"/>
          <w:lang w:val="ru-RU"/>
        </w:rPr>
        <w:t>Сообщение от </w:t>
      </w:r>
      <w:r w:rsidR="00664A15" w:rsidRPr="0076758E">
        <w:rPr>
          <w:rFonts w:cs="Arial"/>
          <w:lang w:val="ru-RU"/>
        </w:rPr>
        <w:t>13.IX.2013:</w:t>
      </w:r>
    </w:p>
    <w:p w:rsidR="00664A15" w:rsidRPr="0076758E" w:rsidRDefault="008A4399" w:rsidP="00E340FB">
      <w:pPr>
        <w:rPr>
          <w:lang w:val="ru-RU"/>
        </w:rPr>
      </w:pPr>
      <w:r w:rsidRPr="0076758E">
        <w:rPr>
          <w:rFonts w:cs="Segoe UI"/>
          <w:i/>
          <w:iCs/>
          <w:color w:val="000000"/>
          <w:lang w:val="ru-RU"/>
        </w:rPr>
        <w:t>Министерство связи и информатизации</w:t>
      </w:r>
      <w:r w:rsidRPr="0076758E">
        <w:rPr>
          <w:rFonts w:cs="Segoe UI"/>
          <w:color w:val="000000"/>
          <w:lang w:val="ru-RU"/>
        </w:rPr>
        <w:t>, Минск</w:t>
      </w:r>
      <w:r w:rsidR="00C84CED" w:rsidRPr="0076758E">
        <w:rPr>
          <w:rFonts w:cs="Arial"/>
          <w:lang w:val="ru-RU"/>
        </w:rPr>
        <w:fldChar w:fldCharType="begin"/>
      </w:r>
      <w:r w:rsidR="00664A15" w:rsidRPr="0076758E">
        <w:rPr>
          <w:lang w:val="ru-RU"/>
        </w:rPr>
        <w:instrText xml:space="preserve"> TC "</w:instrText>
      </w:r>
      <w:bookmarkStart w:id="196" w:name="_Toc367715519"/>
      <w:r w:rsidR="00664A15" w:rsidRPr="0076758E">
        <w:rPr>
          <w:rFonts w:cs="Arial"/>
          <w:i/>
          <w:lang w:val="ru-RU"/>
        </w:rPr>
        <w:instrText>Ministry of Communications and Informatization</w:instrText>
      </w:r>
      <w:r w:rsidR="00664A15" w:rsidRPr="0076758E">
        <w:rPr>
          <w:rFonts w:cs="Arial"/>
          <w:lang w:val="ru-RU"/>
        </w:rPr>
        <w:instrText>, Minsk</w:instrText>
      </w:r>
      <w:bookmarkEnd w:id="196"/>
      <w:r w:rsidR="00664A15" w:rsidRPr="0076758E">
        <w:rPr>
          <w:lang w:val="ru-RU"/>
        </w:rPr>
        <w:instrText xml:space="preserve">" \f C \l "1" </w:instrText>
      </w:r>
      <w:r w:rsidR="00C84CED" w:rsidRPr="0076758E">
        <w:rPr>
          <w:rFonts w:cs="Arial"/>
          <w:lang w:val="ru-RU"/>
        </w:rPr>
        <w:fldChar w:fldCharType="end"/>
      </w:r>
      <w:r w:rsidR="00664A15" w:rsidRPr="0076758E">
        <w:rPr>
          <w:rFonts w:cs="Arial"/>
          <w:lang w:val="ru-RU"/>
        </w:rPr>
        <w:t xml:space="preserve">, </w:t>
      </w:r>
      <w:r w:rsidRPr="0076758E">
        <w:rPr>
          <w:rFonts w:cs="Arial"/>
          <w:lang w:val="ru-RU"/>
        </w:rPr>
        <w:t xml:space="preserve">объявляет о присвоении </w:t>
      </w:r>
      <w:r w:rsidR="00692B41" w:rsidRPr="0076758E">
        <w:rPr>
          <w:rFonts w:cs="Arial"/>
          <w:lang w:val="ru-RU"/>
        </w:rPr>
        <w:t xml:space="preserve">республиканскому унитарному предприятию "Белтелком" </w:t>
      </w:r>
      <w:r w:rsidR="00767823" w:rsidRPr="0076758E">
        <w:rPr>
          <w:rFonts w:cs="Arial"/>
          <w:lang w:val="ru-RU"/>
        </w:rPr>
        <w:t>нового кода</w:t>
      </w:r>
      <w:r w:rsidR="00664A15" w:rsidRPr="0076758E">
        <w:rPr>
          <w:lang w:val="ru-RU"/>
        </w:rPr>
        <w:t xml:space="preserve"> +</w:t>
      </w:r>
      <w:r w:rsidR="00767823" w:rsidRPr="0076758E">
        <w:rPr>
          <w:lang w:val="ru-RU"/>
        </w:rPr>
        <w:t> </w:t>
      </w:r>
      <w:r w:rsidR="00664A15" w:rsidRPr="0076758E">
        <w:rPr>
          <w:lang w:val="ru-RU"/>
        </w:rPr>
        <w:t>375</w:t>
      </w:r>
      <w:r w:rsidR="00767823" w:rsidRPr="0076758E">
        <w:rPr>
          <w:lang w:val="ru-RU"/>
        </w:rPr>
        <w:t> </w:t>
      </w:r>
      <w:r w:rsidR="00664A15" w:rsidRPr="0076758E">
        <w:rPr>
          <w:lang w:val="ru-RU"/>
        </w:rPr>
        <w:t>24</w:t>
      </w:r>
      <w:r w:rsidR="00767823" w:rsidRPr="0076758E">
        <w:rPr>
          <w:lang w:val="ru-RU"/>
        </w:rPr>
        <w:t> </w:t>
      </w:r>
      <w:r w:rsidR="00664A15" w:rsidRPr="0076758E">
        <w:rPr>
          <w:lang w:val="ru-RU"/>
        </w:rPr>
        <w:t xml:space="preserve">XXXXXXX </w:t>
      </w:r>
      <w:r w:rsidR="00767823" w:rsidRPr="0076758E">
        <w:rPr>
          <w:lang w:val="ru-RU"/>
        </w:rPr>
        <w:t>на территории Республики Беларусь</w:t>
      </w:r>
      <w:r w:rsidR="00664A15" w:rsidRPr="0076758E">
        <w:rPr>
          <w:lang w:val="ru-RU"/>
        </w:rPr>
        <w:t>.</w:t>
      </w:r>
    </w:p>
    <w:p w:rsidR="00664A15" w:rsidRPr="0076758E" w:rsidRDefault="00664A15" w:rsidP="00664A15">
      <w:pPr>
        <w:rPr>
          <w:lang w:val="ru-RU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5"/>
        <w:gridCol w:w="1178"/>
        <w:gridCol w:w="1114"/>
        <w:gridCol w:w="2358"/>
        <w:gridCol w:w="1647"/>
      </w:tblGrid>
      <w:tr w:rsidR="0078612B" w:rsidRPr="0076758E" w:rsidTr="004A312B">
        <w:trPr>
          <w:jc w:val="center"/>
        </w:trPr>
        <w:tc>
          <w:tcPr>
            <w:tcW w:w="0" w:type="auto"/>
            <w:vMerge w:val="restart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1502" w:rsidRPr="0076758E" w:rsidRDefault="00811502" w:rsidP="004A312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NDC (национальный код пункта назначения) или первые цифры N(S)N (национального (значащего) номера)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1502" w:rsidRPr="0076758E" w:rsidRDefault="00811502" w:rsidP="004A312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1502" w:rsidRPr="0076758E" w:rsidRDefault="00811502" w:rsidP="004A312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 xml:space="preserve">Использование номера </w:t>
            </w:r>
            <w:r w:rsidRPr="0076758E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1502" w:rsidRPr="0076758E" w:rsidRDefault="00811502" w:rsidP="004A312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Дополнительная</w:t>
            </w:r>
            <w:r w:rsidRPr="0076758E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 xml:space="preserve"> информация</w:t>
            </w:r>
          </w:p>
        </w:tc>
      </w:tr>
      <w:tr w:rsidR="0078612B" w:rsidRPr="0076758E" w:rsidTr="00166DEA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811502" w:rsidRPr="0076758E" w:rsidRDefault="00811502" w:rsidP="00172BE3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1502" w:rsidRPr="0076758E" w:rsidRDefault="00811502" w:rsidP="00166DE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Максималь</w:t>
            </w:r>
            <w:r w:rsidRPr="0076758E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softHyphen/>
              <w:t>ная длина</w:t>
            </w:r>
          </w:p>
        </w:tc>
        <w:tc>
          <w:tcPr>
            <w:tcW w:w="0" w:type="auto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1502" w:rsidRPr="0076758E" w:rsidRDefault="00811502" w:rsidP="00166DE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Минималь</w:t>
            </w:r>
            <w:r w:rsidRPr="0076758E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softHyphen/>
              <w:t>ная длина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11502" w:rsidRPr="0076758E" w:rsidRDefault="00811502" w:rsidP="00172BE3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11502" w:rsidRPr="0076758E" w:rsidRDefault="00811502" w:rsidP="00172BE3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78612B" w:rsidRPr="0076758E" w:rsidTr="00165260">
        <w:trPr>
          <w:jc w:val="center"/>
        </w:trPr>
        <w:tc>
          <w:tcPr>
            <w:tcW w:w="0" w:type="auto"/>
            <w:tcMar>
              <w:top w:w="44" w:type="dxa"/>
              <w:left w:w="108" w:type="dxa"/>
              <w:bottom w:w="44" w:type="dxa"/>
              <w:right w:w="108" w:type="dxa"/>
            </w:tcMar>
            <w:hideMark/>
          </w:tcPr>
          <w:p w:rsidR="00664A15" w:rsidRPr="0076758E" w:rsidRDefault="00664A15" w:rsidP="004A312B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24 (NDC) </w:t>
            </w:r>
          </w:p>
        </w:tc>
        <w:tc>
          <w:tcPr>
            <w:tcW w:w="0" w:type="auto"/>
            <w:tcMar>
              <w:top w:w="44" w:type="dxa"/>
              <w:left w:w="108" w:type="dxa"/>
              <w:bottom w:w="44" w:type="dxa"/>
              <w:right w:w="108" w:type="dxa"/>
            </w:tcMar>
            <w:hideMark/>
          </w:tcPr>
          <w:p w:rsidR="00664A15" w:rsidRPr="0076758E" w:rsidRDefault="004D4D68" w:rsidP="004A312B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Девять</w:t>
            </w:r>
          </w:p>
        </w:tc>
        <w:tc>
          <w:tcPr>
            <w:tcW w:w="0" w:type="auto"/>
            <w:tcMar>
              <w:top w:w="44" w:type="dxa"/>
              <w:left w:w="108" w:type="dxa"/>
              <w:bottom w:w="44" w:type="dxa"/>
              <w:right w:w="108" w:type="dxa"/>
            </w:tcMar>
            <w:hideMark/>
          </w:tcPr>
          <w:p w:rsidR="00664A15" w:rsidRPr="0076758E" w:rsidRDefault="004D4D68" w:rsidP="004A312B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Девять</w:t>
            </w:r>
          </w:p>
        </w:tc>
        <w:tc>
          <w:tcPr>
            <w:tcW w:w="0" w:type="auto"/>
            <w:tcMar>
              <w:top w:w="44" w:type="dxa"/>
              <w:left w:w="108" w:type="dxa"/>
              <w:bottom w:w="44" w:type="dxa"/>
              <w:right w:w="108" w:type="dxa"/>
            </w:tcMar>
            <w:hideMark/>
          </w:tcPr>
          <w:p w:rsidR="00664A15" w:rsidRPr="0076758E" w:rsidRDefault="004D4D68" w:rsidP="004A312B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Географический номер для услуг на базе </w:t>
            </w:r>
            <w:r w:rsidR="0078612B" w:rsidRPr="0076758E">
              <w:rPr>
                <w:rFonts w:asciiTheme="minorHAnsi" w:hAnsiTheme="minorHAnsi"/>
                <w:sz w:val="18"/>
                <w:szCs w:val="18"/>
                <w:lang w:val="ru-RU"/>
              </w:rPr>
              <w:t>доступа к сети передачи данных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  <w:hideMark/>
          </w:tcPr>
          <w:p w:rsidR="00664A15" w:rsidRPr="0076758E" w:rsidRDefault="0078612B" w:rsidP="004A312B">
            <w:pPr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76758E">
              <w:rPr>
                <w:sz w:val="18"/>
                <w:szCs w:val="18"/>
                <w:lang w:val="ru-RU"/>
              </w:rPr>
              <w:t>Присвоен "Белтелком"</w:t>
            </w:r>
          </w:p>
        </w:tc>
      </w:tr>
    </w:tbl>
    <w:p w:rsidR="00664A15" w:rsidRPr="0076758E" w:rsidRDefault="00664A15" w:rsidP="00172BE3">
      <w:pPr>
        <w:rPr>
          <w:lang w:val="ru-RU"/>
        </w:rPr>
      </w:pPr>
    </w:p>
    <w:p w:rsidR="002A42CC" w:rsidRPr="0076758E" w:rsidRDefault="00046AE1" w:rsidP="002A42CC">
      <w:pPr>
        <w:ind w:left="567" w:hanging="567"/>
        <w:jc w:val="left"/>
        <w:rPr>
          <w:lang w:val="ru-RU"/>
        </w:rPr>
      </w:pPr>
      <w:r w:rsidRPr="0076758E">
        <w:rPr>
          <w:lang w:val="ru-RU"/>
        </w:rPr>
        <w:t>Для контактов:</w:t>
      </w:r>
    </w:p>
    <w:p w:rsidR="002A42CC" w:rsidRPr="00BC12E8" w:rsidRDefault="002A42CC" w:rsidP="006C6950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lang w:val="en-US"/>
        </w:rPr>
      </w:pPr>
      <w:r w:rsidRPr="00BC12E8">
        <w:rPr>
          <w:lang w:val="en-US"/>
        </w:rPr>
        <w:tab/>
        <w:t>Ministry of Communications and Informatization</w:t>
      </w:r>
      <w:r w:rsidRPr="00BC12E8">
        <w:rPr>
          <w:lang w:val="en-US"/>
        </w:rPr>
        <w:br/>
        <w:t>10,Nesavisimosti prospect,</w:t>
      </w:r>
      <w:r w:rsidRPr="00BC12E8">
        <w:rPr>
          <w:lang w:val="en-US"/>
        </w:rPr>
        <w:br/>
        <w:t>220050 MINSK</w:t>
      </w:r>
      <w:r w:rsidRPr="00BC12E8">
        <w:rPr>
          <w:lang w:val="en-US"/>
        </w:rPr>
        <w:br/>
        <w:t>Belarus</w:t>
      </w:r>
      <w:r w:rsidRPr="00BC12E8">
        <w:rPr>
          <w:lang w:val="en-US"/>
        </w:rPr>
        <w:br/>
      </w:r>
      <w:r w:rsidR="00046AE1" w:rsidRPr="0076758E">
        <w:rPr>
          <w:lang w:val="ru-RU"/>
        </w:rPr>
        <w:t>Тел</w:t>
      </w:r>
      <w:r w:rsidR="00046AE1" w:rsidRPr="00BC12E8">
        <w:rPr>
          <w:lang w:val="en-US"/>
        </w:rPr>
        <w:t>.:</w:t>
      </w:r>
      <w:r w:rsidRPr="00BC12E8">
        <w:rPr>
          <w:lang w:val="en-US"/>
        </w:rPr>
        <w:tab/>
        <w:t xml:space="preserve">+375 17 227 38 61 </w:t>
      </w:r>
      <w:r w:rsidRPr="00BC12E8">
        <w:rPr>
          <w:lang w:val="en-US"/>
        </w:rPr>
        <w:br/>
      </w:r>
      <w:r w:rsidR="00046AE1" w:rsidRPr="0076758E">
        <w:rPr>
          <w:lang w:val="ru-RU"/>
        </w:rPr>
        <w:t>Факс</w:t>
      </w:r>
      <w:r w:rsidR="00046AE1" w:rsidRPr="00BC12E8">
        <w:rPr>
          <w:lang w:val="en-US"/>
        </w:rPr>
        <w:t>:</w:t>
      </w:r>
      <w:r w:rsidRPr="00BC12E8">
        <w:rPr>
          <w:lang w:val="en-US"/>
        </w:rPr>
        <w:tab/>
        <w:t>+375 17 226 08 48</w:t>
      </w:r>
      <w:r w:rsidRPr="00BC12E8">
        <w:rPr>
          <w:lang w:val="en-US"/>
        </w:rPr>
        <w:br/>
      </w:r>
      <w:r w:rsidR="00046AE1" w:rsidRPr="0076758E">
        <w:rPr>
          <w:lang w:val="ru-RU"/>
        </w:rPr>
        <w:t>Эл</w:t>
      </w:r>
      <w:r w:rsidR="00046AE1" w:rsidRPr="00BC12E8">
        <w:rPr>
          <w:lang w:val="en-US"/>
        </w:rPr>
        <w:t xml:space="preserve">. </w:t>
      </w:r>
      <w:r w:rsidR="00046AE1" w:rsidRPr="0076758E">
        <w:rPr>
          <w:lang w:val="ru-RU"/>
        </w:rPr>
        <w:t>почта</w:t>
      </w:r>
      <w:r w:rsidR="00046AE1" w:rsidRPr="00BC12E8">
        <w:rPr>
          <w:lang w:val="en-US"/>
        </w:rPr>
        <w:t>:</w:t>
      </w:r>
      <w:r w:rsidRPr="00BC12E8">
        <w:rPr>
          <w:lang w:val="en-US"/>
        </w:rPr>
        <w:tab/>
      </w:r>
      <w:hyperlink r:id="rId17" w:history="1">
        <w:r w:rsidR="006C6950" w:rsidRPr="00BC12E8">
          <w:rPr>
            <w:rStyle w:val="Hyperlink"/>
            <w:lang w:val="en-US"/>
          </w:rPr>
          <w:t>mpt@mpt.gov.by</w:t>
        </w:r>
      </w:hyperlink>
      <w:r w:rsidRPr="00BC12E8">
        <w:rPr>
          <w:lang w:val="en-US"/>
        </w:rPr>
        <w:br/>
        <w:t>URL:</w:t>
      </w:r>
      <w:r w:rsidRPr="00BC12E8">
        <w:rPr>
          <w:lang w:val="en-US"/>
        </w:rPr>
        <w:tab/>
      </w:r>
      <w:hyperlink r:id="rId18" w:history="1">
        <w:r w:rsidR="006C6950" w:rsidRPr="00BC12E8">
          <w:rPr>
            <w:rStyle w:val="Hyperlink"/>
            <w:lang w:val="en-US"/>
          </w:rPr>
          <w:t>www.mpt.gov.by</w:t>
        </w:r>
      </w:hyperlink>
    </w:p>
    <w:p w:rsidR="00B24455" w:rsidRPr="00BC12E8" w:rsidRDefault="00B2445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b/>
          <w:bCs/>
          <w:lang w:val="en-US"/>
        </w:rPr>
      </w:pPr>
      <w:r w:rsidRPr="00BC12E8">
        <w:rPr>
          <w:b/>
          <w:bCs/>
          <w:lang w:val="en-US"/>
        </w:rPr>
        <w:br w:type="page"/>
      </w:r>
    </w:p>
    <w:p w:rsidR="008A545A" w:rsidRPr="00BC12E8" w:rsidRDefault="0065443D" w:rsidP="008A545A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240"/>
        <w:jc w:val="left"/>
        <w:outlineLvl w:val="3"/>
        <w:rPr>
          <w:b/>
          <w:bCs/>
          <w:lang w:val="en-US"/>
        </w:rPr>
      </w:pPr>
      <w:r w:rsidRPr="0076758E">
        <w:rPr>
          <w:b/>
          <w:bCs/>
          <w:lang w:val="ru-RU"/>
        </w:rPr>
        <w:lastRenderedPageBreak/>
        <w:t>Бонэйр</w:t>
      </w:r>
      <w:r w:rsidR="008A545A" w:rsidRPr="00BC12E8">
        <w:rPr>
          <w:b/>
          <w:bCs/>
          <w:lang w:val="en-US"/>
        </w:rPr>
        <w:t xml:space="preserve">, </w:t>
      </w:r>
      <w:r w:rsidR="00046AE1" w:rsidRPr="0076758E">
        <w:rPr>
          <w:b/>
          <w:bCs/>
          <w:lang w:val="ru-RU"/>
        </w:rPr>
        <w:t>Синт</w:t>
      </w:r>
      <w:r w:rsidR="00046AE1" w:rsidRPr="00BC12E8">
        <w:rPr>
          <w:b/>
          <w:bCs/>
          <w:lang w:val="en-US"/>
        </w:rPr>
        <w:t>-</w:t>
      </w:r>
      <w:r w:rsidR="00046AE1" w:rsidRPr="0076758E">
        <w:rPr>
          <w:b/>
          <w:bCs/>
          <w:lang w:val="ru-RU"/>
        </w:rPr>
        <w:t>Эстатиус</w:t>
      </w:r>
      <w:r w:rsidR="00046AE1" w:rsidRPr="00BC12E8">
        <w:rPr>
          <w:b/>
          <w:bCs/>
          <w:lang w:val="en-US"/>
        </w:rPr>
        <w:t xml:space="preserve"> </w:t>
      </w:r>
      <w:r w:rsidR="00046AE1" w:rsidRPr="0076758E">
        <w:rPr>
          <w:b/>
          <w:bCs/>
          <w:lang w:val="ru-RU"/>
        </w:rPr>
        <w:t>и</w:t>
      </w:r>
      <w:r w:rsidR="00046AE1" w:rsidRPr="00BC12E8">
        <w:rPr>
          <w:b/>
          <w:bCs/>
          <w:lang w:val="en-US"/>
        </w:rPr>
        <w:t xml:space="preserve"> </w:t>
      </w:r>
      <w:r w:rsidR="00046AE1" w:rsidRPr="0076758E">
        <w:rPr>
          <w:b/>
          <w:bCs/>
          <w:lang w:val="ru-RU"/>
        </w:rPr>
        <w:t>Саба</w:t>
      </w:r>
      <w:r w:rsidR="00C84CED" w:rsidRPr="0076758E">
        <w:rPr>
          <w:b/>
          <w:bCs/>
          <w:lang w:val="ru-RU"/>
        </w:rPr>
        <w:fldChar w:fldCharType="begin"/>
      </w:r>
      <w:r w:rsidR="008A545A" w:rsidRPr="00BC12E8">
        <w:rPr>
          <w:lang w:val="en-US"/>
        </w:rPr>
        <w:instrText xml:space="preserve"> TC "</w:instrText>
      </w:r>
      <w:bookmarkStart w:id="197" w:name="_Toc367715520"/>
      <w:r w:rsidR="008A545A" w:rsidRPr="00BC12E8">
        <w:rPr>
          <w:b/>
          <w:bCs/>
          <w:lang w:val="en-US"/>
        </w:rPr>
        <w:instrText>Bonaire, Sint Eustatius and Saba</w:instrText>
      </w:r>
      <w:bookmarkEnd w:id="197"/>
      <w:r w:rsidR="008A545A" w:rsidRPr="00BC12E8">
        <w:rPr>
          <w:lang w:val="en-US"/>
        </w:rPr>
        <w:instrText xml:space="preserve">" \f C \l "1" </w:instrText>
      </w:r>
      <w:r w:rsidR="00C84CED" w:rsidRPr="0076758E">
        <w:rPr>
          <w:b/>
          <w:bCs/>
          <w:lang w:val="ru-RU"/>
        </w:rPr>
        <w:fldChar w:fldCharType="end"/>
      </w:r>
      <w:r w:rsidR="008A545A" w:rsidRPr="00BC12E8">
        <w:rPr>
          <w:b/>
          <w:bCs/>
          <w:lang w:val="en-US"/>
        </w:rPr>
        <w:t xml:space="preserve"> (</w:t>
      </w:r>
      <w:r w:rsidR="0047004E" w:rsidRPr="0076758E">
        <w:rPr>
          <w:b/>
          <w:bCs/>
          <w:lang w:val="ru-RU"/>
        </w:rPr>
        <w:t>код</w:t>
      </w:r>
      <w:r w:rsidR="0047004E" w:rsidRPr="00BC12E8">
        <w:rPr>
          <w:b/>
          <w:bCs/>
          <w:lang w:val="en-US"/>
        </w:rPr>
        <w:t xml:space="preserve"> </w:t>
      </w:r>
      <w:r w:rsidR="0047004E" w:rsidRPr="0076758E">
        <w:rPr>
          <w:b/>
          <w:bCs/>
          <w:lang w:val="ru-RU"/>
        </w:rPr>
        <w:t>страны</w:t>
      </w:r>
      <w:r w:rsidR="008A545A" w:rsidRPr="00BC12E8">
        <w:rPr>
          <w:b/>
          <w:bCs/>
          <w:lang w:val="en-US"/>
        </w:rPr>
        <w:t xml:space="preserve"> +599)</w:t>
      </w:r>
    </w:p>
    <w:p w:rsidR="008A545A" w:rsidRPr="0076758E" w:rsidRDefault="00162037" w:rsidP="008A545A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jc w:val="left"/>
        <w:outlineLvl w:val="4"/>
        <w:rPr>
          <w:lang w:val="ru-RU"/>
        </w:rPr>
      </w:pPr>
      <w:r w:rsidRPr="0076758E">
        <w:rPr>
          <w:rFonts w:eastAsiaTheme="majorEastAsia"/>
          <w:lang w:val="ru-RU"/>
        </w:rPr>
        <w:t xml:space="preserve">Сообщение </w:t>
      </w:r>
      <w:r w:rsidR="00046AE1" w:rsidRPr="0076758E">
        <w:rPr>
          <w:rFonts w:eastAsiaTheme="majorEastAsia"/>
          <w:lang w:val="ru-RU"/>
        </w:rPr>
        <w:t>от</w:t>
      </w:r>
      <w:r w:rsidR="003A17B0" w:rsidRPr="0076758E">
        <w:rPr>
          <w:rFonts w:eastAsiaTheme="majorEastAsia"/>
          <w:lang w:val="ru-RU"/>
        </w:rPr>
        <w:t xml:space="preserve"> </w:t>
      </w:r>
      <w:r w:rsidR="008135DF" w:rsidRPr="0076758E">
        <w:rPr>
          <w:rFonts w:eastAsiaTheme="majorEastAsia"/>
          <w:lang w:val="ru-RU"/>
        </w:rPr>
        <w:t xml:space="preserve">12.IX.2013 </w:t>
      </w:r>
      <w:r w:rsidR="00046AE1" w:rsidRPr="0076758E">
        <w:rPr>
          <w:rFonts w:eastAsiaTheme="majorEastAsia"/>
          <w:lang w:val="ru-RU"/>
        </w:rPr>
        <w:t>и</w:t>
      </w:r>
      <w:r w:rsidR="008135DF" w:rsidRPr="0076758E">
        <w:rPr>
          <w:rFonts w:eastAsiaTheme="majorEastAsia"/>
          <w:lang w:val="ru-RU"/>
        </w:rPr>
        <w:t xml:space="preserve"> 24.IX.2013</w:t>
      </w:r>
      <w:r w:rsidR="008A545A" w:rsidRPr="0076758E">
        <w:rPr>
          <w:lang w:val="ru-RU"/>
        </w:rPr>
        <w:t>:</w:t>
      </w:r>
    </w:p>
    <w:p w:rsidR="008A545A" w:rsidRPr="0076758E" w:rsidRDefault="00632C80" w:rsidP="00A04BA3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rPr>
          <w:lang w:val="ru-RU"/>
        </w:rPr>
      </w:pPr>
      <w:r w:rsidRPr="0076758E">
        <w:rPr>
          <w:i/>
          <w:iCs/>
          <w:lang w:val="ru-RU"/>
        </w:rPr>
        <w:t>Управление электросвязи и почты</w:t>
      </w:r>
      <w:r w:rsidR="008A545A" w:rsidRPr="0076758E">
        <w:rPr>
          <w:i/>
          <w:iCs/>
          <w:lang w:val="ru-RU"/>
        </w:rPr>
        <w:t xml:space="preserve"> (</w:t>
      </w:r>
      <w:r w:rsidRPr="0076758E">
        <w:rPr>
          <w:i/>
          <w:iCs/>
          <w:lang w:val="ru-RU"/>
        </w:rPr>
        <w:t>регуляторный орган</w:t>
      </w:r>
      <w:r w:rsidR="008A545A" w:rsidRPr="0076758E">
        <w:rPr>
          <w:i/>
          <w:iCs/>
          <w:lang w:val="ru-RU"/>
        </w:rPr>
        <w:t xml:space="preserve">), </w:t>
      </w:r>
      <w:r w:rsidRPr="0076758E">
        <w:rPr>
          <w:lang w:val="ru-RU"/>
        </w:rPr>
        <w:t>Кюрасао</w:t>
      </w:r>
      <w:r w:rsidR="00567A6A" w:rsidRPr="0076758E">
        <w:rPr>
          <w:i/>
          <w:iCs/>
          <w:lang w:val="ru-RU"/>
        </w:rPr>
        <w:t>,</w:t>
      </w:r>
      <w:r w:rsidR="00C84CED" w:rsidRPr="0076758E">
        <w:rPr>
          <w:i/>
          <w:iCs/>
          <w:lang w:val="ru-RU"/>
        </w:rPr>
        <w:fldChar w:fldCharType="begin"/>
      </w:r>
      <w:r w:rsidR="008A545A" w:rsidRPr="0076758E">
        <w:rPr>
          <w:lang w:val="ru-RU"/>
        </w:rPr>
        <w:instrText xml:space="preserve"> TC "</w:instrText>
      </w:r>
      <w:bookmarkStart w:id="198" w:name="_Toc367715521"/>
      <w:r w:rsidR="008A545A" w:rsidRPr="0076758E">
        <w:rPr>
          <w:i/>
          <w:iCs/>
          <w:lang w:val="ru-RU"/>
        </w:rPr>
        <w:instrText>Bureau of Telecommunication and Post (Regulator), Curaçao</w:instrText>
      </w:r>
      <w:bookmarkEnd w:id="198"/>
      <w:r w:rsidR="008A545A" w:rsidRPr="0076758E">
        <w:rPr>
          <w:lang w:val="ru-RU"/>
        </w:rPr>
        <w:instrText xml:space="preserve">" \f C \l "1" </w:instrText>
      </w:r>
      <w:r w:rsidR="00C84CED" w:rsidRPr="0076758E">
        <w:rPr>
          <w:i/>
          <w:iCs/>
          <w:lang w:val="ru-RU"/>
        </w:rPr>
        <w:fldChar w:fldCharType="end"/>
      </w:r>
      <w:r w:rsidR="008A545A" w:rsidRPr="0076758E">
        <w:rPr>
          <w:lang w:val="ru-RU"/>
        </w:rPr>
        <w:t xml:space="preserve"> </w:t>
      </w:r>
      <w:r w:rsidRPr="0076758E">
        <w:rPr>
          <w:lang w:val="ru-RU"/>
        </w:rPr>
        <w:t xml:space="preserve">объявляет о </w:t>
      </w:r>
      <w:r w:rsidR="00217107" w:rsidRPr="0076758E">
        <w:rPr>
          <w:lang w:val="ru-RU"/>
        </w:rPr>
        <w:t>следующ</w:t>
      </w:r>
      <w:r w:rsidR="00A04BA3" w:rsidRPr="0076758E">
        <w:rPr>
          <w:lang w:val="ru-RU"/>
        </w:rPr>
        <w:t>ем</w:t>
      </w:r>
      <w:r w:rsidR="00217107" w:rsidRPr="0076758E">
        <w:rPr>
          <w:lang w:val="ru-RU"/>
        </w:rPr>
        <w:t xml:space="preserve"> </w:t>
      </w:r>
      <w:r w:rsidRPr="0076758E">
        <w:rPr>
          <w:lang w:val="ru-RU"/>
        </w:rPr>
        <w:t>отключени</w:t>
      </w:r>
      <w:r w:rsidR="00A04BA3" w:rsidRPr="0076758E">
        <w:rPr>
          <w:lang w:val="ru-RU"/>
        </w:rPr>
        <w:t>и</w:t>
      </w:r>
      <w:r w:rsidRPr="0076758E">
        <w:rPr>
          <w:lang w:val="ru-RU"/>
        </w:rPr>
        <w:t xml:space="preserve"> телефонных номеров</w:t>
      </w:r>
      <w:r w:rsidR="008A545A" w:rsidRPr="0076758E">
        <w:rPr>
          <w:lang w:val="ru-RU"/>
        </w:rPr>
        <w:t>.</w:t>
      </w:r>
    </w:p>
    <w:p w:rsidR="008A545A" w:rsidRPr="0076758E" w:rsidRDefault="00046AE1" w:rsidP="008A545A">
      <w:pPr>
        <w:rPr>
          <w:lang w:val="ru-RU"/>
        </w:rPr>
      </w:pPr>
      <w:r w:rsidRPr="0076758E">
        <w:rPr>
          <w:lang w:val="ru-RU"/>
        </w:rPr>
        <w:t>Услуга фиксированной связи</w:t>
      </w:r>
      <w:r w:rsidR="008A545A" w:rsidRPr="0076758E">
        <w:rPr>
          <w:lang w:val="ru-RU"/>
        </w:rPr>
        <w:t xml:space="preserve"> </w:t>
      </w:r>
    </w:p>
    <w:p w:rsidR="008A545A" w:rsidRPr="0076758E" w:rsidRDefault="008A545A" w:rsidP="008A545A">
      <w:pPr>
        <w:rPr>
          <w:lang w:val="ru-RU"/>
        </w:rPr>
      </w:pPr>
    </w:p>
    <w:tbl>
      <w:tblPr>
        <w:tblW w:w="9072" w:type="dxa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123"/>
        <w:gridCol w:w="3352"/>
        <w:gridCol w:w="2597"/>
      </w:tblGrid>
      <w:tr w:rsidR="008A545A" w:rsidRPr="0076758E" w:rsidTr="006C6950">
        <w:trPr>
          <w:trHeight w:val="267"/>
          <w:tblHeader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5A" w:rsidRPr="0076758E" w:rsidRDefault="00C45409" w:rsidP="008A545A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i/>
                <w:iCs/>
                <w:sz w:val="18"/>
                <w:szCs w:val="18"/>
                <w:lang w:val="ru-RU"/>
              </w:rPr>
            </w:pPr>
            <w:r w:rsidRPr="0076758E">
              <w:rPr>
                <w:i/>
                <w:iCs/>
                <w:sz w:val="18"/>
                <w:szCs w:val="18"/>
                <w:lang w:val="ru-RU"/>
              </w:rPr>
              <w:t>Н</w:t>
            </w:r>
            <w:r w:rsidR="00217107" w:rsidRPr="0076758E">
              <w:rPr>
                <w:i/>
                <w:iCs/>
                <w:sz w:val="18"/>
                <w:szCs w:val="18"/>
                <w:lang w:val="ru-RU"/>
              </w:rPr>
              <w:t>аселенный пункт</w:t>
            </w:r>
            <w:r w:rsidR="008A545A" w:rsidRPr="0076758E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5A" w:rsidRPr="0076758E" w:rsidRDefault="00217107" w:rsidP="008A545A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i/>
                <w:iCs/>
                <w:sz w:val="18"/>
                <w:szCs w:val="18"/>
                <w:lang w:val="ru-RU"/>
              </w:rPr>
            </w:pPr>
            <w:r w:rsidRPr="0076758E">
              <w:rPr>
                <w:i/>
                <w:iCs/>
                <w:sz w:val="18"/>
                <w:szCs w:val="18"/>
                <w:lang w:val="ru-RU"/>
              </w:rPr>
              <w:t>Оператор</w:t>
            </w:r>
            <w:r w:rsidR="008A545A" w:rsidRPr="0076758E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5A" w:rsidRPr="0076758E" w:rsidRDefault="00C45409" w:rsidP="00B24455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i/>
                <w:iCs/>
                <w:sz w:val="18"/>
                <w:szCs w:val="18"/>
                <w:lang w:val="ru-RU"/>
              </w:rPr>
            </w:pPr>
            <w:r w:rsidRPr="0076758E">
              <w:rPr>
                <w:i/>
                <w:iCs/>
                <w:sz w:val="18"/>
                <w:szCs w:val="18"/>
                <w:lang w:val="ru-RU"/>
              </w:rPr>
              <w:t>Номер абонента</w:t>
            </w:r>
            <w:r w:rsidR="00B24455" w:rsidRPr="0076758E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8A545A" w:rsidRPr="0076758E">
              <w:rPr>
                <w:i/>
                <w:iCs/>
                <w:sz w:val="18"/>
                <w:szCs w:val="18"/>
                <w:lang w:val="ru-RU"/>
              </w:rPr>
              <w:t xml:space="preserve">(SN) </w:t>
            </w:r>
          </w:p>
        </w:tc>
      </w:tr>
      <w:tr w:rsidR="008A545A" w:rsidRPr="0076758E" w:rsidTr="006C6950">
        <w:trPr>
          <w:trHeight w:val="267"/>
          <w:tblHeader/>
          <w:jc w:val="center"/>
        </w:trPr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A" w:rsidRPr="0076758E" w:rsidRDefault="00217107" w:rsidP="008A54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76758E">
              <w:rPr>
                <w:sz w:val="18"/>
                <w:szCs w:val="18"/>
                <w:lang w:val="ru-RU"/>
              </w:rPr>
              <w:t>Саба</w:t>
            </w:r>
          </w:p>
        </w:tc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A" w:rsidRPr="0076758E" w:rsidRDefault="008A545A" w:rsidP="008A54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76758E">
              <w:rPr>
                <w:sz w:val="18"/>
                <w:szCs w:val="18"/>
                <w:lang w:val="ru-RU"/>
              </w:rPr>
              <w:t>Satel N.V</w:t>
            </w:r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A" w:rsidRPr="0076758E" w:rsidRDefault="00567A6A" w:rsidP="00751CE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sz w:val="18"/>
                <w:szCs w:val="18"/>
                <w:lang w:val="ru-RU"/>
              </w:rPr>
            </w:pPr>
            <w:r w:rsidRPr="0076758E">
              <w:rPr>
                <w:sz w:val="18"/>
                <w:szCs w:val="18"/>
                <w:lang w:val="ru-RU"/>
              </w:rPr>
              <w:t>416</w:t>
            </w:r>
            <w:r w:rsidR="00FD65FF" w:rsidRPr="0076758E">
              <w:rPr>
                <w:sz w:val="18"/>
                <w:szCs w:val="18"/>
                <w:lang w:val="ru-RU"/>
              </w:rPr>
              <w:t>-</w:t>
            </w:r>
            <w:r w:rsidR="008A545A" w:rsidRPr="0076758E">
              <w:rPr>
                <w:sz w:val="18"/>
                <w:szCs w:val="18"/>
                <w:lang w:val="ru-RU"/>
              </w:rPr>
              <w:t>9XXX</w:t>
            </w:r>
          </w:p>
        </w:tc>
      </w:tr>
    </w:tbl>
    <w:p w:rsidR="008A545A" w:rsidRPr="0076758E" w:rsidRDefault="008A545A" w:rsidP="008A545A">
      <w:pPr>
        <w:rPr>
          <w:lang w:val="ru-RU"/>
        </w:rPr>
      </w:pPr>
    </w:p>
    <w:p w:rsidR="008A545A" w:rsidRPr="0076758E" w:rsidRDefault="00046AE1" w:rsidP="008A545A">
      <w:pPr>
        <w:rPr>
          <w:lang w:val="ru-RU"/>
        </w:rPr>
      </w:pPr>
      <w:r w:rsidRPr="0076758E">
        <w:rPr>
          <w:lang w:val="ru-RU"/>
        </w:rPr>
        <w:t>Услуга подвижной связи</w:t>
      </w:r>
    </w:p>
    <w:p w:rsidR="008A545A" w:rsidRPr="0076758E" w:rsidRDefault="008A545A" w:rsidP="008A545A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rPr>
          <w:lang w:val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3"/>
        <w:gridCol w:w="3352"/>
        <w:gridCol w:w="2597"/>
      </w:tblGrid>
      <w:tr w:rsidR="00652FE4" w:rsidRPr="0076758E" w:rsidTr="006C6950">
        <w:trPr>
          <w:trHeight w:val="267"/>
          <w:tblHeader/>
          <w:jc w:val="center"/>
        </w:trPr>
        <w:tc>
          <w:tcPr>
            <w:tcW w:w="3123" w:type="dxa"/>
            <w:vAlign w:val="center"/>
          </w:tcPr>
          <w:p w:rsidR="00652FE4" w:rsidRPr="0076758E" w:rsidRDefault="00652FE4" w:rsidP="00166DEA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i/>
                <w:iCs/>
                <w:sz w:val="18"/>
                <w:szCs w:val="18"/>
                <w:lang w:val="ru-RU"/>
              </w:rPr>
            </w:pPr>
            <w:r w:rsidRPr="0076758E">
              <w:rPr>
                <w:i/>
                <w:iCs/>
                <w:sz w:val="18"/>
                <w:szCs w:val="18"/>
                <w:lang w:val="ru-RU"/>
              </w:rPr>
              <w:t xml:space="preserve">Населенный пункт </w:t>
            </w:r>
          </w:p>
        </w:tc>
        <w:tc>
          <w:tcPr>
            <w:tcW w:w="3352" w:type="dxa"/>
            <w:vAlign w:val="center"/>
          </w:tcPr>
          <w:p w:rsidR="00652FE4" w:rsidRPr="0076758E" w:rsidRDefault="00652FE4" w:rsidP="00166DEA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i/>
                <w:iCs/>
                <w:sz w:val="18"/>
                <w:szCs w:val="18"/>
                <w:lang w:val="ru-RU"/>
              </w:rPr>
            </w:pPr>
            <w:r w:rsidRPr="0076758E">
              <w:rPr>
                <w:i/>
                <w:iCs/>
                <w:sz w:val="18"/>
                <w:szCs w:val="18"/>
                <w:lang w:val="ru-RU"/>
              </w:rPr>
              <w:t xml:space="preserve">Оператор </w:t>
            </w:r>
          </w:p>
        </w:tc>
        <w:tc>
          <w:tcPr>
            <w:tcW w:w="2597" w:type="dxa"/>
            <w:vAlign w:val="center"/>
          </w:tcPr>
          <w:p w:rsidR="00652FE4" w:rsidRPr="0076758E" w:rsidRDefault="00652FE4" w:rsidP="00166DEA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i/>
                <w:iCs/>
                <w:sz w:val="18"/>
                <w:szCs w:val="18"/>
                <w:lang w:val="ru-RU"/>
              </w:rPr>
            </w:pPr>
            <w:r w:rsidRPr="0076758E">
              <w:rPr>
                <w:i/>
                <w:iCs/>
                <w:sz w:val="18"/>
                <w:szCs w:val="18"/>
                <w:lang w:val="ru-RU"/>
              </w:rPr>
              <w:t xml:space="preserve">Номер абонента (SN) </w:t>
            </w:r>
          </w:p>
        </w:tc>
      </w:tr>
      <w:tr w:rsidR="008A545A" w:rsidRPr="0076758E" w:rsidTr="006C6950">
        <w:trPr>
          <w:trHeight w:val="267"/>
          <w:tblHeader/>
          <w:jc w:val="center"/>
        </w:trPr>
        <w:tc>
          <w:tcPr>
            <w:tcW w:w="3123" w:type="dxa"/>
          </w:tcPr>
          <w:p w:rsidR="008A545A" w:rsidRPr="0076758E" w:rsidRDefault="00652FE4" w:rsidP="008A54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76758E">
              <w:rPr>
                <w:sz w:val="18"/>
                <w:szCs w:val="18"/>
                <w:lang w:val="ru-RU"/>
              </w:rPr>
              <w:t>Бонэйр</w:t>
            </w:r>
          </w:p>
        </w:tc>
        <w:tc>
          <w:tcPr>
            <w:tcW w:w="3352" w:type="dxa"/>
          </w:tcPr>
          <w:p w:rsidR="008A545A" w:rsidRPr="0076758E" w:rsidRDefault="008A545A" w:rsidP="008A545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left"/>
              <w:rPr>
                <w:sz w:val="18"/>
                <w:szCs w:val="18"/>
                <w:lang w:val="ru-RU"/>
              </w:rPr>
            </w:pPr>
            <w:r w:rsidRPr="0076758E">
              <w:rPr>
                <w:sz w:val="18"/>
                <w:szCs w:val="18"/>
                <w:lang w:val="ru-RU"/>
              </w:rPr>
              <w:t>Telbo N.V</w:t>
            </w:r>
          </w:p>
        </w:tc>
        <w:tc>
          <w:tcPr>
            <w:tcW w:w="2597" w:type="dxa"/>
          </w:tcPr>
          <w:p w:rsidR="008A545A" w:rsidRPr="0076758E" w:rsidRDefault="008A545A" w:rsidP="008A545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sz w:val="18"/>
                <w:szCs w:val="18"/>
                <w:lang w:val="ru-RU"/>
              </w:rPr>
            </w:pPr>
            <w:r w:rsidRPr="0076758E">
              <w:rPr>
                <w:sz w:val="18"/>
                <w:szCs w:val="18"/>
                <w:lang w:val="ru-RU"/>
              </w:rPr>
              <w:t>78X-XXX</w:t>
            </w:r>
          </w:p>
        </w:tc>
      </w:tr>
    </w:tbl>
    <w:p w:rsidR="008A545A" w:rsidRPr="0076758E" w:rsidRDefault="008A545A" w:rsidP="008A545A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rPr>
          <w:lang w:val="ru-RU"/>
        </w:rPr>
      </w:pPr>
    </w:p>
    <w:p w:rsidR="008A545A" w:rsidRPr="0076758E" w:rsidRDefault="00652FE4" w:rsidP="00652FE4">
      <w:pPr>
        <w:rPr>
          <w:lang w:val="ru-RU"/>
        </w:rPr>
      </w:pPr>
      <w:r w:rsidRPr="0076758E">
        <w:rPr>
          <w:i/>
          <w:iCs/>
          <w:lang w:val="ru-RU"/>
        </w:rPr>
        <w:t xml:space="preserve">Управление электросвязи и почты (регуляторный орган), </w:t>
      </w:r>
      <w:r w:rsidRPr="0076758E">
        <w:rPr>
          <w:lang w:val="ru-RU"/>
        </w:rPr>
        <w:t>Кюрасао объявляет</w:t>
      </w:r>
      <w:r w:rsidR="00C84CED" w:rsidRPr="0076758E">
        <w:rPr>
          <w:lang w:val="ru-RU"/>
        </w:rPr>
        <w:fldChar w:fldCharType="begin"/>
      </w:r>
      <w:r w:rsidR="008A545A" w:rsidRPr="0076758E">
        <w:rPr>
          <w:lang w:val="ru-RU"/>
        </w:rPr>
        <w:instrText xml:space="preserve"> TC "</w:instrText>
      </w:r>
      <w:bookmarkStart w:id="199" w:name="_Toc367715522"/>
      <w:r w:rsidR="008A545A" w:rsidRPr="0076758E">
        <w:rPr>
          <w:i/>
          <w:iCs/>
          <w:lang w:val="ru-RU"/>
        </w:rPr>
        <w:instrText>Bureau of Telecommunication and Post (Regulator)</w:instrText>
      </w:r>
      <w:r w:rsidR="008A545A" w:rsidRPr="0076758E">
        <w:rPr>
          <w:lang w:val="ru-RU"/>
        </w:rPr>
        <w:instrText>, Curaçaoannounces</w:instrText>
      </w:r>
      <w:bookmarkEnd w:id="199"/>
      <w:r w:rsidR="008A545A" w:rsidRPr="0076758E">
        <w:rPr>
          <w:lang w:val="ru-RU"/>
        </w:rPr>
        <w:instrText xml:space="preserve">" \f C \l "1" </w:instrText>
      </w:r>
      <w:r w:rsidR="00C84CED" w:rsidRPr="0076758E">
        <w:rPr>
          <w:lang w:val="ru-RU"/>
        </w:rPr>
        <w:fldChar w:fldCharType="end"/>
      </w:r>
      <w:r w:rsidR="008A545A" w:rsidRPr="0076758E">
        <w:rPr>
          <w:lang w:val="ru-RU"/>
        </w:rPr>
        <w:t xml:space="preserve"> </w:t>
      </w:r>
      <w:r w:rsidRPr="0076758E">
        <w:rPr>
          <w:lang w:val="ru-RU"/>
        </w:rPr>
        <w:t>о следующем включении телефонных номеров</w:t>
      </w:r>
      <w:r w:rsidR="008A545A" w:rsidRPr="0076758E">
        <w:rPr>
          <w:lang w:val="ru-RU"/>
        </w:rPr>
        <w:t>.</w:t>
      </w:r>
    </w:p>
    <w:p w:rsidR="008A545A" w:rsidRPr="0076758E" w:rsidRDefault="00046AE1" w:rsidP="008A545A">
      <w:pPr>
        <w:rPr>
          <w:lang w:val="ru-RU"/>
        </w:rPr>
      </w:pPr>
      <w:r w:rsidRPr="0076758E">
        <w:rPr>
          <w:lang w:val="ru-RU"/>
        </w:rPr>
        <w:t>Услуга подвижной связи</w:t>
      </w:r>
    </w:p>
    <w:p w:rsidR="008A545A" w:rsidRPr="0076758E" w:rsidRDefault="008A545A" w:rsidP="008A545A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rPr>
          <w:sz w:val="8"/>
          <w:lang w:val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3"/>
        <w:gridCol w:w="3351"/>
        <w:gridCol w:w="2598"/>
      </w:tblGrid>
      <w:tr w:rsidR="00652FE4" w:rsidRPr="0076758E" w:rsidTr="006C6950">
        <w:trPr>
          <w:trHeight w:val="267"/>
          <w:tblHeader/>
          <w:jc w:val="center"/>
        </w:trPr>
        <w:tc>
          <w:tcPr>
            <w:tcW w:w="31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E4" w:rsidRPr="0076758E" w:rsidRDefault="00652FE4" w:rsidP="00166DEA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i/>
                <w:iCs/>
                <w:sz w:val="18"/>
                <w:szCs w:val="18"/>
                <w:lang w:val="ru-RU"/>
              </w:rPr>
            </w:pPr>
            <w:r w:rsidRPr="0076758E">
              <w:rPr>
                <w:i/>
                <w:iCs/>
                <w:sz w:val="18"/>
                <w:szCs w:val="18"/>
                <w:lang w:val="ru-RU"/>
              </w:rPr>
              <w:t xml:space="preserve">Населенный пункт </w:t>
            </w:r>
          </w:p>
        </w:tc>
        <w:tc>
          <w:tcPr>
            <w:tcW w:w="33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E4" w:rsidRPr="0076758E" w:rsidRDefault="00652FE4" w:rsidP="00166DEA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i/>
                <w:iCs/>
                <w:sz w:val="18"/>
                <w:szCs w:val="18"/>
                <w:lang w:val="ru-RU"/>
              </w:rPr>
            </w:pPr>
            <w:r w:rsidRPr="0076758E">
              <w:rPr>
                <w:i/>
                <w:iCs/>
                <w:sz w:val="18"/>
                <w:szCs w:val="18"/>
                <w:lang w:val="ru-RU"/>
              </w:rPr>
              <w:t xml:space="preserve">Оператор </w:t>
            </w:r>
          </w:p>
        </w:tc>
        <w:tc>
          <w:tcPr>
            <w:tcW w:w="25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FE4" w:rsidRPr="0076758E" w:rsidRDefault="00652FE4" w:rsidP="00166DEA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i/>
                <w:iCs/>
                <w:sz w:val="18"/>
                <w:szCs w:val="18"/>
                <w:lang w:val="ru-RU"/>
              </w:rPr>
            </w:pPr>
            <w:r w:rsidRPr="0076758E">
              <w:rPr>
                <w:i/>
                <w:iCs/>
                <w:sz w:val="18"/>
                <w:szCs w:val="18"/>
                <w:lang w:val="ru-RU"/>
              </w:rPr>
              <w:t xml:space="preserve">Номер абонента (SN) </w:t>
            </w:r>
          </w:p>
        </w:tc>
      </w:tr>
      <w:tr w:rsidR="004053F6" w:rsidRPr="0076758E" w:rsidTr="006C6950">
        <w:trPr>
          <w:trHeight w:val="267"/>
          <w:jc w:val="center"/>
        </w:trPr>
        <w:tc>
          <w:tcPr>
            <w:tcW w:w="3123" w:type="dxa"/>
            <w:vMerge w:val="restart"/>
            <w:vAlign w:val="center"/>
            <w:hideMark/>
          </w:tcPr>
          <w:p w:rsidR="004053F6" w:rsidRPr="0076758E" w:rsidRDefault="00652FE4" w:rsidP="008A545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left"/>
              <w:rPr>
                <w:rFonts w:eastAsiaTheme="minorEastAsia"/>
                <w:sz w:val="18"/>
                <w:szCs w:val="18"/>
                <w:lang w:val="ru-RU"/>
              </w:rPr>
            </w:pPr>
            <w:r w:rsidRPr="0076758E">
              <w:rPr>
                <w:sz w:val="18"/>
                <w:szCs w:val="18"/>
                <w:lang w:val="ru-RU"/>
              </w:rPr>
              <w:t>Бонэйр</w:t>
            </w:r>
          </w:p>
        </w:tc>
        <w:tc>
          <w:tcPr>
            <w:tcW w:w="33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3F6" w:rsidRPr="00BC12E8" w:rsidRDefault="004053F6" w:rsidP="008A545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left"/>
              <w:rPr>
                <w:sz w:val="18"/>
                <w:szCs w:val="18"/>
                <w:lang w:val="es-ES"/>
              </w:rPr>
            </w:pPr>
            <w:r w:rsidRPr="00BC12E8">
              <w:rPr>
                <w:sz w:val="18"/>
                <w:szCs w:val="18"/>
                <w:lang w:val="es-ES"/>
              </w:rPr>
              <w:t>Antiano Por d.b.a Digicel</w:t>
            </w:r>
          </w:p>
        </w:tc>
        <w:tc>
          <w:tcPr>
            <w:tcW w:w="25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3F6" w:rsidRPr="0076758E" w:rsidRDefault="004053F6" w:rsidP="006C695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sz w:val="18"/>
                <w:szCs w:val="18"/>
                <w:lang w:val="ru-RU"/>
              </w:rPr>
            </w:pPr>
            <w:r w:rsidRPr="0076758E">
              <w:rPr>
                <w:sz w:val="18"/>
                <w:szCs w:val="18"/>
                <w:lang w:val="ru-RU"/>
              </w:rPr>
              <w:t>78X-XXX</w:t>
            </w:r>
          </w:p>
        </w:tc>
      </w:tr>
      <w:tr w:rsidR="004053F6" w:rsidRPr="0076758E" w:rsidTr="006C6950">
        <w:trPr>
          <w:trHeight w:val="267"/>
          <w:jc w:val="center"/>
        </w:trPr>
        <w:tc>
          <w:tcPr>
            <w:tcW w:w="312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3F6" w:rsidRPr="0076758E" w:rsidRDefault="004053F6" w:rsidP="008A545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33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3F6" w:rsidRPr="0076758E" w:rsidRDefault="004053F6" w:rsidP="004053F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left"/>
              <w:rPr>
                <w:sz w:val="18"/>
                <w:szCs w:val="18"/>
                <w:lang w:val="ru-RU"/>
              </w:rPr>
            </w:pPr>
            <w:r w:rsidRPr="0076758E">
              <w:rPr>
                <w:sz w:val="18"/>
                <w:szCs w:val="18"/>
                <w:lang w:val="ru-RU"/>
              </w:rPr>
              <w:t>Telbo N.V</w:t>
            </w:r>
          </w:p>
        </w:tc>
        <w:tc>
          <w:tcPr>
            <w:tcW w:w="25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3F6" w:rsidRPr="0076758E" w:rsidRDefault="004053F6" w:rsidP="006C695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sz w:val="18"/>
                <w:szCs w:val="18"/>
                <w:lang w:val="ru-RU"/>
              </w:rPr>
            </w:pPr>
            <w:r w:rsidRPr="0076758E">
              <w:rPr>
                <w:sz w:val="18"/>
                <w:szCs w:val="18"/>
                <w:lang w:val="ru-RU"/>
              </w:rPr>
              <w:t xml:space="preserve">599 770-XXX </w:t>
            </w:r>
            <w:r w:rsidR="00333174" w:rsidRPr="0076758E">
              <w:rPr>
                <w:sz w:val="18"/>
                <w:szCs w:val="18"/>
                <w:lang w:val="ru-RU"/>
              </w:rPr>
              <w:t>и</w:t>
            </w:r>
            <w:r w:rsidRPr="0076758E">
              <w:rPr>
                <w:sz w:val="18"/>
                <w:szCs w:val="18"/>
                <w:lang w:val="ru-RU"/>
              </w:rPr>
              <w:t xml:space="preserve"> 777-XXXX</w:t>
            </w:r>
          </w:p>
        </w:tc>
      </w:tr>
      <w:tr w:rsidR="008A545A" w:rsidRPr="0076758E" w:rsidTr="006C6950">
        <w:trPr>
          <w:trHeight w:val="267"/>
          <w:jc w:val="center"/>
        </w:trPr>
        <w:tc>
          <w:tcPr>
            <w:tcW w:w="31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45A" w:rsidRPr="0076758E" w:rsidRDefault="00333174" w:rsidP="008A545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left"/>
              <w:rPr>
                <w:sz w:val="18"/>
                <w:szCs w:val="18"/>
                <w:lang w:val="ru-RU"/>
              </w:rPr>
            </w:pPr>
            <w:r w:rsidRPr="0076758E">
              <w:rPr>
                <w:sz w:val="18"/>
                <w:szCs w:val="18"/>
                <w:lang w:val="ru-RU"/>
              </w:rPr>
              <w:t>Саба</w:t>
            </w:r>
          </w:p>
        </w:tc>
        <w:tc>
          <w:tcPr>
            <w:tcW w:w="33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45A" w:rsidRPr="0076758E" w:rsidRDefault="008A545A" w:rsidP="008A545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left"/>
              <w:rPr>
                <w:sz w:val="18"/>
                <w:szCs w:val="18"/>
                <w:lang w:val="ru-RU"/>
              </w:rPr>
            </w:pPr>
            <w:r w:rsidRPr="0076758E">
              <w:rPr>
                <w:sz w:val="18"/>
                <w:szCs w:val="18"/>
                <w:lang w:val="ru-RU"/>
              </w:rPr>
              <w:t xml:space="preserve">Satel </w:t>
            </w:r>
          </w:p>
        </w:tc>
        <w:tc>
          <w:tcPr>
            <w:tcW w:w="25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45A" w:rsidRPr="0076758E" w:rsidRDefault="008A545A" w:rsidP="006C695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sz w:val="18"/>
                <w:szCs w:val="18"/>
                <w:lang w:val="ru-RU"/>
              </w:rPr>
            </w:pPr>
            <w:r w:rsidRPr="0076758E">
              <w:rPr>
                <w:sz w:val="18"/>
                <w:szCs w:val="18"/>
                <w:lang w:val="ru-RU"/>
              </w:rPr>
              <w:t>416-9XXX</w:t>
            </w:r>
          </w:p>
        </w:tc>
      </w:tr>
      <w:tr w:rsidR="008A545A" w:rsidRPr="0076758E" w:rsidTr="006C6950">
        <w:trPr>
          <w:trHeight w:val="267"/>
          <w:jc w:val="center"/>
        </w:trPr>
        <w:tc>
          <w:tcPr>
            <w:tcW w:w="31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45A" w:rsidRPr="0076758E" w:rsidRDefault="00333174" w:rsidP="0033317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left"/>
              <w:rPr>
                <w:sz w:val="18"/>
                <w:szCs w:val="18"/>
                <w:lang w:val="ru-RU"/>
              </w:rPr>
            </w:pPr>
            <w:r w:rsidRPr="0076758E">
              <w:rPr>
                <w:sz w:val="18"/>
                <w:szCs w:val="18"/>
                <w:lang w:val="ru-RU"/>
              </w:rPr>
              <w:t>Синт-Эстатиус</w:t>
            </w:r>
            <w:r w:rsidRPr="0076758E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8A545A" w:rsidRPr="0076758E">
              <w:rPr>
                <w:sz w:val="18"/>
                <w:szCs w:val="18"/>
                <w:lang w:val="ru-RU"/>
              </w:rPr>
              <w:t>(</w:t>
            </w:r>
            <w:r w:rsidRPr="0076758E">
              <w:rPr>
                <w:sz w:val="18"/>
                <w:szCs w:val="18"/>
                <w:lang w:val="ru-RU"/>
              </w:rPr>
              <w:t>Статиа</w:t>
            </w:r>
            <w:r w:rsidR="008A545A" w:rsidRPr="0076758E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33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45A" w:rsidRPr="0076758E" w:rsidRDefault="008A545A" w:rsidP="008A545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left"/>
              <w:rPr>
                <w:sz w:val="18"/>
                <w:szCs w:val="18"/>
                <w:lang w:val="ru-RU"/>
              </w:rPr>
            </w:pPr>
            <w:r w:rsidRPr="0076758E">
              <w:rPr>
                <w:sz w:val="18"/>
                <w:szCs w:val="18"/>
                <w:lang w:val="ru-RU"/>
              </w:rPr>
              <w:t>Eutel N.V</w:t>
            </w:r>
          </w:p>
        </w:tc>
        <w:tc>
          <w:tcPr>
            <w:tcW w:w="25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45A" w:rsidRPr="0076758E" w:rsidRDefault="008A545A" w:rsidP="006C695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sz w:val="18"/>
                <w:szCs w:val="18"/>
                <w:lang w:val="ru-RU"/>
              </w:rPr>
            </w:pPr>
            <w:r w:rsidRPr="0076758E">
              <w:rPr>
                <w:sz w:val="18"/>
                <w:szCs w:val="18"/>
                <w:lang w:val="ru-RU"/>
              </w:rPr>
              <w:t>318-8XXX</w:t>
            </w:r>
          </w:p>
        </w:tc>
      </w:tr>
    </w:tbl>
    <w:p w:rsidR="008A545A" w:rsidRPr="0076758E" w:rsidRDefault="008A545A" w:rsidP="00DE6BFF">
      <w:pPr>
        <w:spacing w:before="0"/>
        <w:rPr>
          <w:rFonts w:eastAsiaTheme="majorEastAsia"/>
          <w:lang w:val="ru-RU"/>
        </w:rPr>
      </w:pPr>
    </w:p>
    <w:p w:rsidR="008A545A" w:rsidRPr="0076758E" w:rsidRDefault="00046AE1" w:rsidP="008A545A">
      <w:pPr>
        <w:rPr>
          <w:rFonts w:eastAsiaTheme="majorEastAsia"/>
          <w:lang w:val="ru-RU"/>
        </w:rPr>
      </w:pPr>
      <w:r w:rsidRPr="0076758E">
        <w:rPr>
          <w:rFonts w:eastAsiaTheme="majorEastAsia"/>
          <w:lang w:val="ru-RU"/>
        </w:rPr>
        <w:t>Для контактов:</w:t>
      </w:r>
      <w:r w:rsidR="008A545A" w:rsidRPr="0076758E">
        <w:rPr>
          <w:rFonts w:eastAsiaTheme="majorEastAsia"/>
          <w:lang w:val="ru-RU"/>
        </w:rPr>
        <w:t xml:space="preserve"> </w:t>
      </w:r>
    </w:p>
    <w:p w:rsidR="008A545A" w:rsidRPr="00BC12E8" w:rsidRDefault="008A545A" w:rsidP="006C6950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eastAsiaTheme="majorEastAsia"/>
          <w:lang w:val="en-US"/>
        </w:rPr>
      </w:pPr>
      <w:r w:rsidRPr="00BC12E8">
        <w:rPr>
          <w:rFonts w:eastAsiaTheme="majorEastAsia"/>
          <w:lang w:val="en-US"/>
        </w:rPr>
        <w:tab/>
        <w:t xml:space="preserve">Mr Ellis Litecia </w:t>
      </w:r>
      <w:r w:rsidRPr="00BC12E8">
        <w:rPr>
          <w:rFonts w:eastAsiaTheme="majorEastAsia"/>
          <w:lang w:val="en-US"/>
        </w:rPr>
        <w:br/>
        <w:t>Bureau of Telecommunication and Post (Regulator)</w:t>
      </w:r>
      <w:r w:rsidRPr="00BC12E8">
        <w:rPr>
          <w:rFonts w:eastAsiaTheme="majorEastAsia"/>
          <w:lang w:val="en-US"/>
        </w:rPr>
        <w:br/>
        <w:t>Chief Network Infrastructure &amp; Administration</w:t>
      </w:r>
      <w:r w:rsidRPr="00BC12E8">
        <w:rPr>
          <w:rFonts w:eastAsiaTheme="majorEastAsia"/>
          <w:lang w:val="en-US"/>
        </w:rPr>
        <w:br/>
        <w:t> Beatrixlaan 9</w:t>
      </w:r>
      <w:r w:rsidRPr="00BC12E8">
        <w:rPr>
          <w:rFonts w:eastAsiaTheme="majorEastAsia"/>
          <w:lang w:val="en-US"/>
        </w:rPr>
        <w:br/>
        <w:t>CURAÇAO</w:t>
      </w:r>
      <w:r w:rsidRPr="00BC12E8">
        <w:rPr>
          <w:rFonts w:eastAsiaTheme="majorEastAsia"/>
          <w:lang w:val="en-US"/>
        </w:rPr>
        <w:br/>
      </w:r>
      <w:r w:rsidR="00046AE1" w:rsidRPr="0076758E">
        <w:rPr>
          <w:rFonts w:eastAsiaTheme="majorEastAsia"/>
          <w:lang w:val="ru-RU"/>
        </w:rPr>
        <w:t>Тел</w:t>
      </w:r>
      <w:r w:rsidR="00046AE1" w:rsidRPr="00BC12E8">
        <w:rPr>
          <w:rFonts w:eastAsiaTheme="majorEastAsia"/>
          <w:lang w:val="en-US"/>
        </w:rPr>
        <w:t>.:</w:t>
      </w:r>
      <w:r w:rsidR="008F0EC1" w:rsidRPr="00BC12E8">
        <w:rPr>
          <w:rFonts w:eastAsiaTheme="majorEastAsia"/>
          <w:lang w:val="en-US"/>
        </w:rPr>
        <w:tab/>
        <w:t xml:space="preserve">+599 9 463 1700 </w:t>
      </w:r>
      <w:r w:rsidR="008F0EC1" w:rsidRPr="00BC12E8">
        <w:rPr>
          <w:rFonts w:eastAsiaTheme="majorEastAsia"/>
          <w:lang w:val="en-US"/>
        </w:rPr>
        <w:br/>
      </w:r>
      <w:r w:rsidR="008F0EC1" w:rsidRPr="0076758E">
        <w:rPr>
          <w:rFonts w:eastAsiaTheme="majorEastAsia"/>
          <w:lang w:val="ru-RU"/>
        </w:rPr>
        <w:t>Факс</w:t>
      </w:r>
      <w:r w:rsidRPr="00BC12E8">
        <w:rPr>
          <w:rFonts w:eastAsiaTheme="majorEastAsia"/>
          <w:lang w:val="en-US"/>
        </w:rPr>
        <w:t>:</w:t>
      </w:r>
      <w:r w:rsidRPr="00BC12E8">
        <w:rPr>
          <w:rFonts w:eastAsiaTheme="majorEastAsia"/>
          <w:lang w:val="en-US"/>
        </w:rPr>
        <w:tab/>
      </w:r>
      <w:r w:rsidRPr="00BC12E8">
        <w:rPr>
          <w:lang w:val="en-US"/>
        </w:rPr>
        <w:t>+599 9 736 5265</w:t>
      </w:r>
      <w:r w:rsidRPr="00BC12E8">
        <w:rPr>
          <w:rFonts w:eastAsiaTheme="majorEastAsia"/>
          <w:lang w:val="en-US"/>
        </w:rPr>
        <w:br/>
      </w:r>
      <w:r w:rsidR="00046AE1" w:rsidRPr="0076758E">
        <w:rPr>
          <w:rFonts w:eastAsiaTheme="majorEastAsia"/>
          <w:lang w:val="ru-RU"/>
        </w:rPr>
        <w:t>Эл</w:t>
      </w:r>
      <w:r w:rsidR="00046AE1" w:rsidRPr="00BC12E8">
        <w:rPr>
          <w:rFonts w:eastAsiaTheme="majorEastAsia"/>
          <w:lang w:val="en-US"/>
        </w:rPr>
        <w:t xml:space="preserve">. </w:t>
      </w:r>
      <w:r w:rsidR="00046AE1" w:rsidRPr="0076758E">
        <w:rPr>
          <w:rFonts w:eastAsiaTheme="majorEastAsia"/>
          <w:lang w:val="ru-RU"/>
        </w:rPr>
        <w:t>почта</w:t>
      </w:r>
      <w:r w:rsidR="00046AE1" w:rsidRPr="00BC12E8">
        <w:rPr>
          <w:rFonts w:eastAsiaTheme="majorEastAsia"/>
          <w:lang w:val="en-US"/>
        </w:rPr>
        <w:t>:</w:t>
      </w:r>
      <w:r w:rsidRPr="00BC12E8">
        <w:rPr>
          <w:rFonts w:eastAsiaTheme="majorEastAsia"/>
          <w:lang w:val="en-US"/>
        </w:rPr>
        <w:tab/>
      </w:r>
      <w:hyperlink r:id="rId19" w:history="1">
        <w:r w:rsidR="006C6950" w:rsidRPr="00BC12E8">
          <w:rPr>
            <w:rStyle w:val="Hyperlink"/>
            <w:lang w:val="en-US"/>
          </w:rPr>
          <w:t>litecia@burtel.an</w:t>
        </w:r>
      </w:hyperlink>
    </w:p>
    <w:p w:rsidR="00664A15" w:rsidRPr="0076758E" w:rsidRDefault="00574719" w:rsidP="006C6950">
      <w:pPr>
        <w:spacing w:before="360"/>
        <w:rPr>
          <w:rFonts w:asciiTheme="minorHAnsi" w:hAnsiTheme="minorHAnsi" w:cs="Arial"/>
          <w:b/>
          <w:bCs/>
          <w:lang w:val="ru-RU"/>
        </w:rPr>
      </w:pPr>
      <w:r w:rsidRPr="0076758E">
        <w:rPr>
          <w:rFonts w:asciiTheme="minorHAnsi" w:hAnsiTheme="minorHAnsi" w:cs="Arial"/>
          <w:b/>
          <w:bCs/>
          <w:lang w:val="ru-RU"/>
        </w:rPr>
        <w:t>Бурунди</w:t>
      </w:r>
      <w:r w:rsidR="00C84CED" w:rsidRPr="0076758E">
        <w:rPr>
          <w:rFonts w:asciiTheme="minorHAnsi" w:hAnsiTheme="minorHAnsi" w:cs="Arial"/>
          <w:b/>
          <w:bCs/>
          <w:lang w:val="ru-RU"/>
        </w:rPr>
        <w:fldChar w:fldCharType="begin"/>
      </w:r>
      <w:r w:rsidR="00172BE3" w:rsidRPr="0076758E">
        <w:rPr>
          <w:lang w:val="ru-RU"/>
        </w:rPr>
        <w:instrText xml:space="preserve"> TC "</w:instrText>
      </w:r>
      <w:bookmarkStart w:id="200" w:name="_Toc367715523"/>
      <w:r w:rsidR="00172BE3" w:rsidRPr="0076758E">
        <w:rPr>
          <w:rFonts w:asciiTheme="minorHAnsi" w:hAnsiTheme="minorHAnsi" w:cs="Arial"/>
          <w:b/>
          <w:bCs/>
          <w:lang w:val="ru-RU"/>
        </w:rPr>
        <w:instrText>Burundi</w:instrText>
      </w:r>
      <w:bookmarkEnd w:id="200"/>
      <w:r w:rsidR="00172BE3" w:rsidRPr="0076758E">
        <w:rPr>
          <w:lang w:val="ru-RU"/>
        </w:rPr>
        <w:instrText xml:space="preserve">" \f C \l "1" </w:instrText>
      </w:r>
      <w:r w:rsidR="00C84CED" w:rsidRPr="0076758E">
        <w:rPr>
          <w:rFonts w:asciiTheme="minorHAnsi" w:hAnsiTheme="minorHAnsi" w:cs="Arial"/>
          <w:b/>
          <w:bCs/>
          <w:lang w:val="ru-RU"/>
        </w:rPr>
        <w:fldChar w:fldCharType="end"/>
      </w:r>
      <w:r w:rsidR="00664A15" w:rsidRPr="0076758E">
        <w:rPr>
          <w:rFonts w:asciiTheme="minorHAnsi" w:hAnsiTheme="minorHAnsi" w:cs="Arial"/>
          <w:b/>
          <w:bCs/>
          <w:lang w:val="ru-RU"/>
        </w:rPr>
        <w:t xml:space="preserve"> (</w:t>
      </w:r>
      <w:r w:rsidR="0047004E" w:rsidRPr="0076758E">
        <w:rPr>
          <w:rFonts w:asciiTheme="minorHAnsi" w:hAnsiTheme="minorHAnsi" w:cs="Arial"/>
          <w:b/>
          <w:bCs/>
          <w:lang w:val="ru-RU"/>
        </w:rPr>
        <w:t>код страны</w:t>
      </w:r>
      <w:r w:rsidR="009226F1" w:rsidRPr="0076758E">
        <w:rPr>
          <w:rFonts w:asciiTheme="minorHAnsi" w:hAnsiTheme="minorHAnsi" w:cs="Arial"/>
          <w:b/>
          <w:bCs/>
          <w:lang w:val="ru-RU"/>
        </w:rPr>
        <w:t xml:space="preserve"> +257) </w:t>
      </w:r>
    </w:p>
    <w:p w:rsidR="00664A15" w:rsidRPr="0076758E" w:rsidRDefault="00046AE1" w:rsidP="00172BE3">
      <w:pPr>
        <w:spacing w:before="0"/>
        <w:rPr>
          <w:lang w:val="ru-RU"/>
        </w:rPr>
      </w:pPr>
      <w:r w:rsidRPr="0076758E">
        <w:rPr>
          <w:lang w:val="ru-RU"/>
        </w:rPr>
        <w:t>Сообщение от </w:t>
      </w:r>
      <w:r w:rsidR="00664A15" w:rsidRPr="0076758E">
        <w:rPr>
          <w:lang w:val="ru-RU"/>
        </w:rPr>
        <w:t>11.IX.2013</w:t>
      </w:r>
    </w:p>
    <w:p w:rsidR="00664A15" w:rsidRPr="0076758E" w:rsidRDefault="00574719" w:rsidP="00C74849">
      <w:pPr>
        <w:rPr>
          <w:rFonts w:asciiTheme="minorHAnsi" w:hAnsiTheme="minorHAnsi" w:cstheme="minorBidi"/>
          <w:b/>
          <w:bCs/>
          <w:lang w:val="ru-RU"/>
        </w:rPr>
      </w:pPr>
      <w:r w:rsidRPr="0076758E">
        <w:rPr>
          <w:rFonts w:asciiTheme="minorHAnsi" w:hAnsiTheme="minorHAnsi"/>
          <w:i/>
          <w:iCs/>
          <w:lang w:val="ru-RU"/>
        </w:rPr>
        <w:t>Агентство по регулированию и контролю электросвязи</w:t>
      </w:r>
      <w:r w:rsidRPr="0076758E">
        <w:rPr>
          <w:rFonts w:asciiTheme="minorHAnsi" w:hAnsiTheme="minorHAnsi"/>
          <w:i/>
          <w:lang w:val="ru-RU"/>
        </w:rPr>
        <w:t xml:space="preserve"> </w:t>
      </w:r>
      <w:r w:rsidR="00664A15" w:rsidRPr="0076758E">
        <w:rPr>
          <w:rFonts w:asciiTheme="minorHAnsi" w:hAnsiTheme="minorHAnsi"/>
          <w:i/>
          <w:lang w:val="ru-RU"/>
        </w:rPr>
        <w:t>(ARCT</w:t>
      </w:r>
      <w:r w:rsidR="00664A15" w:rsidRPr="0076758E">
        <w:rPr>
          <w:rFonts w:asciiTheme="minorHAnsi" w:hAnsiTheme="minorHAnsi"/>
          <w:lang w:val="ru-RU"/>
        </w:rPr>
        <w:t>)</w:t>
      </w:r>
      <w:r w:rsidR="00AC6EBF" w:rsidRPr="0076758E">
        <w:rPr>
          <w:rFonts w:asciiTheme="minorHAnsi" w:hAnsiTheme="minorHAnsi"/>
          <w:lang w:val="ru-RU"/>
        </w:rPr>
        <w:t xml:space="preserve"> Бурунди</w:t>
      </w:r>
      <w:r w:rsidR="00664A15" w:rsidRPr="0076758E">
        <w:rPr>
          <w:rFonts w:asciiTheme="minorHAnsi" w:hAnsiTheme="minorHAnsi"/>
          <w:lang w:val="ru-RU"/>
        </w:rPr>
        <w:t xml:space="preserve">, </w:t>
      </w:r>
      <w:r w:rsidR="00AC6EBF" w:rsidRPr="0076758E">
        <w:rPr>
          <w:rFonts w:asciiTheme="minorHAnsi" w:hAnsiTheme="minorHAnsi"/>
          <w:lang w:val="ru-RU"/>
        </w:rPr>
        <w:t>Бужумбура</w:t>
      </w:r>
      <w:r w:rsidR="00C84CED" w:rsidRPr="0076758E">
        <w:rPr>
          <w:rFonts w:asciiTheme="minorHAnsi" w:hAnsiTheme="minorHAnsi"/>
          <w:lang w:val="ru-RU"/>
        </w:rPr>
        <w:fldChar w:fldCharType="begin"/>
      </w:r>
      <w:r w:rsidR="00172BE3" w:rsidRPr="0076758E">
        <w:rPr>
          <w:lang w:val="ru-RU"/>
        </w:rPr>
        <w:instrText xml:space="preserve"> TC "</w:instrText>
      </w:r>
      <w:bookmarkStart w:id="201" w:name="_Toc367715524"/>
      <w:r w:rsidR="00172BE3" w:rsidRPr="0076758E">
        <w:rPr>
          <w:rFonts w:asciiTheme="minorHAnsi" w:hAnsiTheme="minorHAnsi"/>
          <w:i/>
          <w:iCs/>
          <w:lang w:val="ru-RU"/>
        </w:rPr>
        <w:instrText>Agence</w:instrText>
      </w:r>
      <w:r w:rsidR="00172BE3" w:rsidRPr="0076758E">
        <w:rPr>
          <w:rFonts w:asciiTheme="minorHAnsi" w:hAnsiTheme="minorHAnsi"/>
          <w:lang w:val="ru-RU"/>
        </w:rPr>
        <w:instrText xml:space="preserve"> </w:instrText>
      </w:r>
      <w:r w:rsidR="00172BE3" w:rsidRPr="0076758E">
        <w:rPr>
          <w:rFonts w:asciiTheme="minorHAnsi" w:hAnsiTheme="minorHAnsi"/>
          <w:i/>
          <w:lang w:val="ru-RU"/>
        </w:rPr>
        <w:instrText>de Régulation et de Contrôle des Télécommunications du Burundi (ARCT</w:instrText>
      </w:r>
      <w:r w:rsidR="00172BE3" w:rsidRPr="0076758E">
        <w:rPr>
          <w:rFonts w:asciiTheme="minorHAnsi" w:hAnsiTheme="minorHAnsi"/>
          <w:lang w:val="ru-RU"/>
        </w:rPr>
        <w:instrText>), Bujumbura</w:instrText>
      </w:r>
      <w:bookmarkEnd w:id="201"/>
      <w:r w:rsidR="00172BE3" w:rsidRPr="0076758E">
        <w:rPr>
          <w:lang w:val="ru-RU"/>
        </w:rPr>
        <w:instrText xml:space="preserve">" \f C \l "1" </w:instrText>
      </w:r>
      <w:r w:rsidR="00C84CED" w:rsidRPr="0076758E">
        <w:rPr>
          <w:rFonts w:asciiTheme="minorHAnsi" w:hAnsiTheme="minorHAnsi"/>
          <w:lang w:val="ru-RU"/>
        </w:rPr>
        <w:fldChar w:fldCharType="end"/>
      </w:r>
      <w:r w:rsidR="00664A15" w:rsidRPr="0076758E">
        <w:rPr>
          <w:rFonts w:asciiTheme="minorHAnsi" w:hAnsiTheme="minorHAnsi"/>
          <w:lang w:val="ru-RU"/>
        </w:rPr>
        <w:t xml:space="preserve">, </w:t>
      </w:r>
      <w:r w:rsidR="00AC6EBF" w:rsidRPr="0076758E">
        <w:rPr>
          <w:rFonts w:asciiTheme="minorHAnsi" w:hAnsiTheme="minorHAnsi"/>
          <w:lang w:val="ru-RU"/>
        </w:rPr>
        <w:t xml:space="preserve">объявляет об обновлении использования коротких номеров для доступа к </w:t>
      </w:r>
      <w:r w:rsidR="00C74849" w:rsidRPr="0076758E">
        <w:rPr>
          <w:rFonts w:asciiTheme="minorHAnsi" w:hAnsiTheme="minorHAnsi"/>
          <w:lang w:val="ru-RU"/>
        </w:rPr>
        <w:t>дополнительным услугам</w:t>
      </w:r>
      <w:r w:rsidR="00567A6A" w:rsidRPr="0076758E">
        <w:rPr>
          <w:rFonts w:asciiTheme="minorHAnsi" w:hAnsiTheme="minorHAnsi" w:cstheme="minorBidi"/>
          <w:lang w:val="ru-RU"/>
        </w:rPr>
        <w:t>.</w:t>
      </w:r>
      <w:r w:rsidR="00664A15" w:rsidRPr="0076758E">
        <w:rPr>
          <w:rFonts w:asciiTheme="minorHAnsi" w:hAnsiTheme="minorHAnsi" w:cstheme="minorBidi"/>
          <w:lang w:val="ru-RU"/>
        </w:rPr>
        <w:t xml:space="preserve"> </w:t>
      </w:r>
    </w:p>
    <w:p w:rsidR="00664A15" w:rsidRPr="0076758E" w:rsidRDefault="00396809" w:rsidP="00664A15">
      <w:pPr>
        <w:rPr>
          <w:rFonts w:asciiTheme="minorHAnsi" w:hAnsiTheme="minorHAnsi" w:cstheme="minorBidi"/>
          <w:bCs/>
          <w:lang w:val="ru-RU"/>
        </w:rPr>
      </w:pPr>
      <w:r w:rsidRPr="0076758E">
        <w:rPr>
          <w:rFonts w:asciiTheme="minorHAnsi" w:hAnsiTheme="minorHAnsi" w:cstheme="minorBidi"/>
          <w:bCs/>
          <w:lang w:val="ru-RU"/>
        </w:rPr>
        <w:t>Общая информация</w:t>
      </w:r>
      <w:r w:rsidR="00664A15" w:rsidRPr="0076758E">
        <w:rPr>
          <w:rFonts w:asciiTheme="minorHAnsi" w:hAnsiTheme="minorHAnsi" w:cstheme="minorBidi"/>
          <w:bCs/>
          <w:lang w:val="ru-RU"/>
        </w:rPr>
        <w:t>:</w:t>
      </w:r>
    </w:p>
    <w:p w:rsidR="00664A15" w:rsidRPr="0076758E" w:rsidRDefault="00172BE3" w:rsidP="00396809">
      <w:pPr>
        <w:tabs>
          <w:tab w:val="left" w:pos="2977"/>
        </w:tabs>
        <w:ind w:left="567" w:hanging="567"/>
        <w:jc w:val="left"/>
        <w:rPr>
          <w:rFonts w:asciiTheme="minorHAnsi" w:hAnsiTheme="minorHAnsi" w:cstheme="minorBidi"/>
          <w:bCs/>
          <w:lang w:val="ru-RU"/>
        </w:rPr>
      </w:pPr>
      <w:r w:rsidRPr="0076758E">
        <w:rPr>
          <w:lang w:val="ru-RU"/>
        </w:rPr>
        <w:tab/>
      </w:r>
      <w:r w:rsidR="0047004E" w:rsidRPr="0076758E">
        <w:rPr>
          <w:lang w:val="ru-RU"/>
        </w:rPr>
        <w:t>Код страны</w:t>
      </w:r>
      <w:r w:rsidR="00664A15" w:rsidRPr="0076758E">
        <w:rPr>
          <w:lang w:val="ru-RU"/>
        </w:rPr>
        <w:t xml:space="preserve">: </w:t>
      </w:r>
      <w:r w:rsidR="00664A15" w:rsidRPr="0076758E">
        <w:rPr>
          <w:lang w:val="ru-RU"/>
        </w:rPr>
        <w:tab/>
      </w:r>
      <w:r w:rsidRPr="0076758E">
        <w:rPr>
          <w:lang w:val="ru-RU"/>
        </w:rPr>
        <w:tab/>
      </w:r>
      <w:r w:rsidR="00664A15" w:rsidRPr="0076758E">
        <w:rPr>
          <w:lang w:val="ru-RU"/>
        </w:rPr>
        <w:t>+257</w:t>
      </w:r>
      <w:r w:rsidR="00664A15" w:rsidRPr="0076758E">
        <w:rPr>
          <w:lang w:val="ru-RU"/>
        </w:rPr>
        <w:br/>
      </w:r>
      <w:r w:rsidR="0047004E" w:rsidRPr="0076758E">
        <w:rPr>
          <w:lang w:val="ru-RU"/>
        </w:rPr>
        <w:t>Международный префикс</w:t>
      </w:r>
      <w:r w:rsidR="00664A15" w:rsidRPr="0076758E">
        <w:rPr>
          <w:lang w:val="ru-RU"/>
        </w:rPr>
        <w:t xml:space="preserve">: </w:t>
      </w:r>
      <w:r w:rsidR="00664A15" w:rsidRPr="0076758E">
        <w:rPr>
          <w:lang w:val="ru-RU"/>
        </w:rPr>
        <w:tab/>
        <w:t>00</w:t>
      </w:r>
      <w:r w:rsidR="00664A15" w:rsidRPr="0076758E">
        <w:rPr>
          <w:lang w:val="ru-RU"/>
        </w:rPr>
        <w:br/>
      </w:r>
      <w:r w:rsidR="0047004E" w:rsidRPr="0076758E">
        <w:rPr>
          <w:lang w:val="ru-RU"/>
        </w:rPr>
        <w:t>Национальный префикс</w:t>
      </w:r>
      <w:r w:rsidR="00664A15" w:rsidRPr="0076758E">
        <w:rPr>
          <w:rFonts w:asciiTheme="minorHAnsi" w:hAnsiTheme="minorHAnsi" w:cstheme="minorBidi"/>
          <w:bCs/>
          <w:lang w:val="ru-RU"/>
        </w:rPr>
        <w:t xml:space="preserve">: </w:t>
      </w:r>
      <w:r w:rsidR="00664A15" w:rsidRPr="0076758E">
        <w:rPr>
          <w:rFonts w:asciiTheme="minorHAnsi" w:hAnsiTheme="minorHAnsi" w:cstheme="minorBidi"/>
          <w:bCs/>
          <w:lang w:val="ru-RU"/>
        </w:rPr>
        <w:tab/>
      </w:r>
      <w:r w:rsidR="00396809" w:rsidRPr="0076758E">
        <w:rPr>
          <w:rFonts w:asciiTheme="minorHAnsi" w:hAnsiTheme="minorHAnsi" w:cstheme="minorBidi"/>
          <w:bCs/>
          <w:lang w:val="ru-RU"/>
        </w:rPr>
        <w:t>отсутствует</w:t>
      </w:r>
    </w:p>
    <w:p w:rsidR="00DE6BFF" w:rsidRPr="0076758E" w:rsidRDefault="00DE6BF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 w:rsidRPr="0076758E">
        <w:rPr>
          <w:lang w:val="ru-RU"/>
        </w:rPr>
        <w:br w:type="page"/>
      </w:r>
    </w:p>
    <w:p w:rsidR="00664A15" w:rsidRPr="0076758E" w:rsidRDefault="00396809" w:rsidP="00863777">
      <w:pPr>
        <w:rPr>
          <w:lang w:val="ru-RU"/>
        </w:rPr>
      </w:pPr>
      <w:r w:rsidRPr="0076758E">
        <w:rPr>
          <w:lang w:val="ru-RU"/>
        </w:rPr>
        <w:lastRenderedPageBreak/>
        <w:t xml:space="preserve">В нижеследующей таблице представлены изменения, которые </w:t>
      </w:r>
      <w:r w:rsidR="00863777" w:rsidRPr="0076758E">
        <w:rPr>
          <w:lang w:val="ru-RU"/>
        </w:rPr>
        <w:t>будут введены в действие</w:t>
      </w:r>
      <w:r w:rsidR="00664A15" w:rsidRPr="0076758E">
        <w:rPr>
          <w:lang w:val="ru-RU"/>
        </w:rPr>
        <w:t>:</w:t>
      </w:r>
    </w:p>
    <w:p w:rsidR="00664A15" w:rsidRPr="0076758E" w:rsidRDefault="00396809" w:rsidP="00863777">
      <w:pPr>
        <w:rPr>
          <w:lang w:val="ru-RU"/>
        </w:rPr>
      </w:pPr>
      <w:r w:rsidRPr="0076758E">
        <w:rPr>
          <w:lang w:val="ru-RU"/>
        </w:rPr>
        <w:t>Доступ к дополнительн</w:t>
      </w:r>
      <w:r w:rsidR="00863777" w:rsidRPr="0076758E">
        <w:rPr>
          <w:lang w:val="ru-RU"/>
        </w:rPr>
        <w:t>ым</w:t>
      </w:r>
      <w:r w:rsidRPr="0076758E">
        <w:rPr>
          <w:lang w:val="ru-RU"/>
        </w:rPr>
        <w:t xml:space="preserve"> услуг</w:t>
      </w:r>
      <w:r w:rsidR="00863777" w:rsidRPr="0076758E">
        <w:rPr>
          <w:lang w:val="ru-RU"/>
        </w:rPr>
        <w:t>ам</w:t>
      </w:r>
      <w:r w:rsidR="00664A15" w:rsidRPr="0076758E">
        <w:rPr>
          <w:lang w:val="ru-RU"/>
        </w:rPr>
        <w:t xml:space="preserve"> (VAS)</w:t>
      </w:r>
    </w:p>
    <w:p w:rsidR="00664A15" w:rsidRPr="0076758E" w:rsidRDefault="00863777" w:rsidP="00172BE3">
      <w:pPr>
        <w:rPr>
          <w:lang w:val="ru-RU"/>
        </w:rPr>
      </w:pPr>
      <w:r w:rsidRPr="0076758E">
        <w:rPr>
          <w:lang w:val="ru-RU"/>
        </w:rPr>
        <w:t>Блоки 15X и 16X зарезервированы для VAS</w:t>
      </w:r>
    </w:p>
    <w:p w:rsidR="00664A15" w:rsidRPr="0076758E" w:rsidRDefault="00664A15" w:rsidP="00664A15">
      <w:pPr>
        <w:tabs>
          <w:tab w:val="left" w:pos="1701"/>
          <w:tab w:val="left" w:pos="2268"/>
        </w:tabs>
        <w:ind w:rightChars="321" w:right="642"/>
        <w:rPr>
          <w:rFonts w:asciiTheme="minorHAnsi" w:hAnsiTheme="minorHAnsi" w:cs="Arial"/>
          <w:lang w:val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9"/>
        <w:gridCol w:w="2669"/>
        <w:gridCol w:w="3734"/>
      </w:tblGrid>
      <w:tr w:rsidR="00863777" w:rsidRPr="0076758E" w:rsidTr="00863777">
        <w:trPr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77" w:rsidRPr="0076758E" w:rsidRDefault="00863777" w:rsidP="00FE0593">
            <w:pPr>
              <w:spacing w:before="60" w:after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Код страны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77" w:rsidRPr="0076758E" w:rsidRDefault="00863777" w:rsidP="00FE0593">
            <w:pPr>
              <w:spacing w:before="60" w:after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Номер доступа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77" w:rsidRPr="0076758E" w:rsidRDefault="00863777" w:rsidP="00FE0593">
            <w:pPr>
              <w:spacing w:before="60" w:after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Получатель</w:t>
            </w:r>
          </w:p>
        </w:tc>
      </w:tr>
      <w:tr w:rsidR="00664A15" w:rsidRPr="0076758E" w:rsidTr="00863777">
        <w:trPr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15" w:rsidRPr="0076758E" w:rsidRDefault="00664A15" w:rsidP="00FE0593">
            <w:pPr>
              <w:tabs>
                <w:tab w:val="left" w:pos="2552"/>
              </w:tabs>
              <w:spacing w:before="60" w:after="60" w:line="276" w:lineRule="auto"/>
              <w:ind w:rightChars="321" w:right="642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257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15" w:rsidRPr="0076758E" w:rsidRDefault="00664A15" w:rsidP="00FE0593">
            <w:pPr>
              <w:tabs>
                <w:tab w:val="left" w:pos="2552"/>
              </w:tabs>
              <w:spacing w:before="60" w:after="60" w:line="276" w:lineRule="auto"/>
              <w:ind w:rightChars="321" w:right="642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153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15" w:rsidRPr="0076758E" w:rsidRDefault="0050135C" w:rsidP="00FE0593">
            <w:pPr>
              <w:tabs>
                <w:tab w:val="left" w:pos="2552"/>
              </w:tabs>
              <w:spacing w:before="60" w:after="60" w:line="276" w:lineRule="auto"/>
              <w:ind w:rightChars="321" w:right="642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Выборочная</w:t>
            </w:r>
            <w:r w:rsidR="00080AA0" w:rsidRPr="0076758E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 xml:space="preserve"> информация о Бурунди </w:t>
            </w:r>
          </w:p>
        </w:tc>
      </w:tr>
      <w:tr w:rsidR="00664A15" w:rsidRPr="0076758E" w:rsidTr="00863777">
        <w:trPr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15" w:rsidRPr="0076758E" w:rsidRDefault="00664A15" w:rsidP="00FE0593">
            <w:pPr>
              <w:tabs>
                <w:tab w:val="left" w:pos="2552"/>
              </w:tabs>
              <w:spacing w:before="60" w:after="60" w:line="276" w:lineRule="auto"/>
              <w:ind w:rightChars="321" w:right="642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257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15" w:rsidRPr="0076758E" w:rsidRDefault="00664A15" w:rsidP="00FE0593">
            <w:pPr>
              <w:tabs>
                <w:tab w:val="left" w:pos="2552"/>
              </w:tabs>
              <w:spacing w:before="60" w:after="60" w:line="276" w:lineRule="auto"/>
              <w:ind w:rightChars="321" w:right="642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154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15" w:rsidRPr="0076758E" w:rsidRDefault="00863777" w:rsidP="00FE0593">
            <w:pPr>
              <w:tabs>
                <w:tab w:val="left" w:pos="2552"/>
              </w:tabs>
              <w:spacing w:before="60" w:after="60" w:line="276" w:lineRule="auto"/>
              <w:ind w:rightChars="321" w:right="642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Национальная почтовая служба</w:t>
            </w:r>
          </w:p>
        </w:tc>
      </w:tr>
      <w:tr w:rsidR="00664A15" w:rsidRPr="0076758E" w:rsidTr="00863777">
        <w:trPr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15" w:rsidRPr="0076758E" w:rsidRDefault="00664A15" w:rsidP="00FE0593">
            <w:pPr>
              <w:tabs>
                <w:tab w:val="left" w:pos="2552"/>
              </w:tabs>
              <w:spacing w:before="60" w:after="60" w:line="276" w:lineRule="auto"/>
              <w:ind w:rightChars="321" w:right="642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257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15" w:rsidRPr="0076758E" w:rsidRDefault="00664A15" w:rsidP="00FE0593">
            <w:pPr>
              <w:tabs>
                <w:tab w:val="left" w:pos="2552"/>
              </w:tabs>
              <w:spacing w:before="60" w:after="60" w:line="276" w:lineRule="auto"/>
              <w:ind w:rightChars="321" w:right="642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155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15" w:rsidRPr="0076758E" w:rsidRDefault="007E45D1" w:rsidP="00FE0593">
            <w:pPr>
              <w:tabs>
                <w:tab w:val="left" w:pos="2552"/>
              </w:tabs>
              <w:spacing w:before="60" w:after="60" w:line="276" w:lineRule="auto"/>
              <w:ind w:rightChars="321" w:right="642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Медиа</w:t>
            </w:r>
            <w:r w:rsidR="00664A15" w:rsidRPr="0076758E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 SMS</w:t>
            </w:r>
          </w:p>
        </w:tc>
      </w:tr>
      <w:tr w:rsidR="00664A15" w:rsidRPr="0076758E" w:rsidTr="00863777">
        <w:trPr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15" w:rsidRPr="0076758E" w:rsidRDefault="00664A15" w:rsidP="00FE0593">
            <w:pPr>
              <w:tabs>
                <w:tab w:val="left" w:pos="2552"/>
              </w:tabs>
              <w:spacing w:before="60" w:after="60" w:line="276" w:lineRule="auto"/>
              <w:ind w:rightChars="321" w:right="642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257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15" w:rsidRPr="0076758E" w:rsidRDefault="00664A15" w:rsidP="00FE0593">
            <w:pPr>
              <w:tabs>
                <w:tab w:val="left" w:pos="2552"/>
              </w:tabs>
              <w:spacing w:before="60" w:after="60" w:line="276" w:lineRule="auto"/>
              <w:ind w:rightChars="321" w:right="642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156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15" w:rsidRPr="0076758E" w:rsidRDefault="00F4652B" w:rsidP="00FE0593">
            <w:pPr>
              <w:tabs>
                <w:tab w:val="left" w:pos="2552"/>
              </w:tabs>
              <w:spacing w:before="60" w:after="60" w:line="276" w:lineRule="auto"/>
              <w:ind w:rightChars="321" w:right="642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ЮНИСЕФ</w:t>
            </w:r>
          </w:p>
        </w:tc>
      </w:tr>
      <w:tr w:rsidR="00664A15" w:rsidRPr="0076758E" w:rsidTr="00863777">
        <w:trPr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15" w:rsidRPr="0076758E" w:rsidRDefault="00664A15" w:rsidP="00FE0593">
            <w:pPr>
              <w:tabs>
                <w:tab w:val="left" w:pos="2552"/>
              </w:tabs>
              <w:spacing w:before="60" w:after="60" w:line="276" w:lineRule="auto"/>
              <w:ind w:rightChars="321" w:right="642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257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15" w:rsidRPr="0076758E" w:rsidRDefault="00664A15" w:rsidP="00FE0593">
            <w:pPr>
              <w:tabs>
                <w:tab w:val="left" w:pos="2552"/>
              </w:tabs>
              <w:spacing w:before="60" w:after="60" w:line="276" w:lineRule="auto"/>
              <w:ind w:rightChars="321" w:right="642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160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15" w:rsidRPr="0076758E" w:rsidRDefault="00F4652B" w:rsidP="00FE0593">
            <w:pPr>
              <w:tabs>
                <w:tab w:val="left" w:pos="2552"/>
              </w:tabs>
              <w:spacing w:before="60" w:after="60" w:line="276" w:lineRule="auto"/>
              <w:ind w:rightChars="321" w:right="642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ОФИЦИАЛЬНЫЕ РЕСУРСЫ</w:t>
            </w:r>
          </w:p>
        </w:tc>
      </w:tr>
      <w:tr w:rsidR="00664A15" w:rsidRPr="0076758E" w:rsidTr="00863777">
        <w:trPr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15" w:rsidRPr="0076758E" w:rsidRDefault="00664A15" w:rsidP="00FE0593">
            <w:pPr>
              <w:tabs>
                <w:tab w:val="left" w:pos="2552"/>
              </w:tabs>
              <w:spacing w:before="60" w:after="60" w:line="276" w:lineRule="auto"/>
              <w:ind w:rightChars="321" w:right="642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257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15" w:rsidRPr="0076758E" w:rsidRDefault="00664A15" w:rsidP="00FE0593">
            <w:pPr>
              <w:tabs>
                <w:tab w:val="left" w:pos="2552"/>
              </w:tabs>
              <w:spacing w:before="60" w:after="60" w:line="276" w:lineRule="auto"/>
              <w:ind w:rightChars="321" w:right="642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161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15" w:rsidRPr="0076758E" w:rsidRDefault="00664A15" w:rsidP="00FE0593">
            <w:pPr>
              <w:tabs>
                <w:tab w:val="left" w:pos="2552"/>
              </w:tabs>
              <w:spacing w:before="60" w:after="60" w:line="276" w:lineRule="auto"/>
              <w:ind w:rightChars="321" w:right="642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ONKODTELECOM</w:t>
            </w:r>
          </w:p>
        </w:tc>
      </w:tr>
      <w:tr w:rsidR="00664A15" w:rsidRPr="0076758E" w:rsidTr="00863777">
        <w:trPr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15" w:rsidRPr="0076758E" w:rsidRDefault="00664A15" w:rsidP="00FE0593">
            <w:pPr>
              <w:tabs>
                <w:tab w:val="left" w:pos="2552"/>
              </w:tabs>
              <w:spacing w:before="60" w:after="60" w:line="276" w:lineRule="auto"/>
              <w:ind w:rightChars="321" w:right="642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257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15" w:rsidRPr="0076758E" w:rsidRDefault="00664A15" w:rsidP="00FE0593">
            <w:pPr>
              <w:tabs>
                <w:tab w:val="left" w:pos="2552"/>
              </w:tabs>
              <w:spacing w:before="60" w:after="60" w:line="276" w:lineRule="auto"/>
              <w:ind w:rightChars="321" w:right="642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161 XX XXX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15" w:rsidRPr="0076758E" w:rsidRDefault="00F4652B" w:rsidP="00FE0593">
            <w:pPr>
              <w:tabs>
                <w:tab w:val="left" w:pos="2552"/>
              </w:tabs>
              <w:spacing w:before="60" w:after="60" w:line="276" w:lineRule="auto"/>
              <w:ind w:rightChars="321" w:right="642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Зарезервировано для медиауслуг</w:t>
            </w:r>
          </w:p>
        </w:tc>
      </w:tr>
    </w:tbl>
    <w:p w:rsidR="00664A15" w:rsidRPr="0076758E" w:rsidRDefault="00664A15" w:rsidP="004053F6">
      <w:pPr>
        <w:tabs>
          <w:tab w:val="left" w:pos="1701"/>
          <w:tab w:val="left" w:pos="2268"/>
        </w:tabs>
        <w:spacing w:before="0"/>
        <w:ind w:rightChars="321" w:right="642"/>
        <w:rPr>
          <w:rFonts w:asciiTheme="minorHAnsi" w:hAnsiTheme="minorHAnsi" w:cs="Arial"/>
          <w:lang w:val="ru-RU"/>
        </w:rPr>
      </w:pPr>
    </w:p>
    <w:p w:rsidR="00664A15" w:rsidRPr="0076758E" w:rsidRDefault="00046AE1" w:rsidP="00172BE3">
      <w:pPr>
        <w:rPr>
          <w:lang w:val="ru-RU"/>
        </w:rPr>
      </w:pPr>
      <w:r w:rsidRPr="0076758E">
        <w:rPr>
          <w:lang w:val="ru-RU"/>
        </w:rPr>
        <w:t>Для контактов:</w:t>
      </w:r>
    </w:p>
    <w:p w:rsidR="002A42CC" w:rsidRPr="00BC12E8" w:rsidRDefault="002A42CC" w:rsidP="008F0EC1">
      <w:pPr>
        <w:tabs>
          <w:tab w:val="clear" w:pos="567"/>
          <w:tab w:val="clear" w:pos="1276"/>
          <w:tab w:val="clear" w:pos="1843"/>
          <w:tab w:val="left" w:pos="1701"/>
          <w:tab w:val="left" w:pos="2250"/>
        </w:tabs>
        <w:ind w:left="567"/>
        <w:jc w:val="left"/>
        <w:rPr>
          <w:lang w:val="fr-CH"/>
        </w:rPr>
      </w:pPr>
      <w:r w:rsidRPr="00BC12E8">
        <w:rPr>
          <w:lang w:val="fr-CH"/>
        </w:rPr>
        <w:t>M Hakizimana Constaque</w:t>
      </w:r>
      <w:r w:rsidRPr="00BC12E8">
        <w:rPr>
          <w:lang w:val="fr-CH"/>
        </w:rPr>
        <w:br/>
        <w:t>Agence de Régulation et de Contrôle des Télécommunications (ARCT)</w:t>
      </w:r>
      <w:r w:rsidRPr="00BC12E8">
        <w:rPr>
          <w:lang w:val="fr-CH"/>
        </w:rPr>
        <w:br/>
        <w:t xml:space="preserve">Immeuble SOCAR </w:t>
      </w:r>
      <w:r w:rsidRPr="00BC12E8">
        <w:rPr>
          <w:lang w:val="fr-CH"/>
        </w:rPr>
        <w:br/>
        <w:t>Boulevard de l'Indépendance B.P. 6702</w:t>
      </w:r>
      <w:r w:rsidRPr="00BC12E8">
        <w:rPr>
          <w:lang w:val="fr-CH"/>
        </w:rPr>
        <w:br/>
        <w:t>BUJUMBURA</w:t>
      </w:r>
      <w:r w:rsidRPr="00BC12E8">
        <w:rPr>
          <w:lang w:val="fr-CH"/>
        </w:rPr>
        <w:br/>
        <w:t xml:space="preserve">Burundi </w:t>
      </w:r>
      <w:r w:rsidRPr="00BC12E8">
        <w:rPr>
          <w:lang w:val="fr-CH"/>
        </w:rPr>
        <w:br/>
      </w:r>
      <w:r w:rsidR="00046AE1" w:rsidRPr="0076758E">
        <w:rPr>
          <w:lang w:val="ru-RU"/>
        </w:rPr>
        <w:t>Тел</w:t>
      </w:r>
      <w:r w:rsidR="00046AE1" w:rsidRPr="00BC12E8">
        <w:rPr>
          <w:lang w:val="fr-CH"/>
        </w:rPr>
        <w:t>.:</w:t>
      </w:r>
      <w:r w:rsidRPr="00BC12E8">
        <w:rPr>
          <w:lang w:val="fr-CH"/>
        </w:rPr>
        <w:tab/>
        <w:t>+257 2224 9530</w:t>
      </w:r>
      <w:r w:rsidRPr="00BC12E8">
        <w:rPr>
          <w:lang w:val="fr-CH"/>
        </w:rPr>
        <w:br/>
      </w:r>
      <w:r w:rsidR="008F0EC1" w:rsidRPr="0076758E">
        <w:rPr>
          <w:lang w:val="ru-RU"/>
        </w:rPr>
        <w:t>Факс</w:t>
      </w:r>
      <w:r w:rsidRPr="00BC12E8">
        <w:rPr>
          <w:lang w:val="fr-CH"/>
        </w:rPr>
        <w:t>:</w:t>
      </w:r>
      <w:r w:rsidRPr="00BC12E8">
        <w:rPr>
          <w:lang w:val="fr-CH"/>
        </w:rPr>
        <w:tab/>
        <w:t>+257 2224 2832</w:t>
      </w:r>
      <w:r w:rsidRPr="00BC12E8">
        <w:rPr>
          <w:lang w:val="fr-CH"/>
        </w:rPr>
        <w:br/>
      </w:r>
      <w:r w:rsidR="00046AE1" w:rsidRPr="0076758E">
        <w:rPr>
          <w:lang w:val="ru-RU"/>
        </w:rPr>
        <w:t>Эл</w:t>
      </w:r>
      <w:r w:rsidR="00046AE1" w:rsidRPr="00BC12E8">
        <w:rPr>
          <w:lang w:val="fr-CH"/>
        </w:rPr>
        <w:t xml:space="preserve">. </w:t>
      </w:r>
      <w:r w:rsidR="00046AE1" w:rsidRPr="0076758E">
        <w:rPr>
          <w:lang w:val="ru-RU"/>
        </w:rPr>
        <w:t>почта</w:t>
      </w:r>
      <w:r w:rsidR="00046AE1" w:rsidRPr="00BC12E8">
        <w:rPr>
          <w:lang w:val="fr-CH"/>
        </w:rPr>
        <w:t>:</w:t>
      </w:r>
      <w:r w:rsidRPr="00BC12E8">
        <w:rPr>
          <w:lang w:val="fr-CH"/>
        </w:rPr>
        <w:tab/>
      </w:r>
      <w:hyperlink r:id="rId20" w:history="1">
        <w:r w:rsidRPr="00BC12E8">
          <w:rPr>
            <w:rStyle w:val="Hyperlink"/>
            <w:lang w:val="fr-CH"/>
          </w:rPr>
          <w:t>info@arct.gov.bi</w:t>
        </w:r>
      </w:hyperlink>
    </w:p>
    <w:p w:rsidR="002A42CC" w:rsidRPr="0076758E" w:rsidRDefault="00162037" w:rsidP="006C695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360"/>
        <w:jc w:val="left"/>
        <w:rPr>
          <w:rFonts w:eastAsiaTheme="majorEastAsia"/>
          <w:b/>
          <w:bCs/>
          <w:lang w:val="ru-RU"/>
        </w:rPr>
      </w:pPr>
      <w:r w:rsidRPr="0076758E">
        <w:rPr>
          <w:rFonts w:eastAsiaTheme="majorEastAsia"/>
          <w:b/>
          <w:bCs/>
          <w:lang w:val="ru-RU"/>
        </w:rPr>
        <w:t>Кюрасао</w:t>
      </w:r>
      <w:r w:rsidR="002A42CC" w:rsidRPr="0076758E">
        <w:rPr>
          <w:rFonts w:eastAsiaTheme="majorEastAsia"/>
          <w:b/>
          <w:bCs/>
          <w:lang w:val="ru-RU"/>
        </w:rPr>
        <w:t xml:space="preserve"> (</w:t>
      </w:r>
      <w:r w:rsidR="00046AE1" w:rsidRPr="0076758E">
        <w:rPr>
          <w:rFonts w:eastAsiaTheme="majorEastAsia"/>
          <w:b/>
          <w:bCs/>
          <w:lang w:val="ru-RU"/>
        </w:rPr>
        <w:t>код страны</w:t>
      </w:r>
      <w:r w:rsidR="002A42CC" w:rsidRPr="0076758E">
        <w:rPr>
          <w:rFonts w:eastAsiaTheme="majorEastAsia"/>
          <w:b/>
          <w:bCs/>
          <w:lang w:val="ru-RU"/>
        </w:rPr>
        <w:t>+599)</w:t>
      </w:r>
    </w:p>
    <w:p w:rsidR="002A42CC" w:rsidRPr="0076758E" w:rsidRDefault="00162037" w:rsidP="002A42C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eastAsiaTheme="majorEastAsia"/>
          <w:lang w:val="ru-RU"/>
        </w:rPr>
      </w:pPr>
      <w:r w:rsidRPr="0076758E">
        <w:rPr>
          <w:rFonts w:eastAsiaTheme="majorEastAsia"/>
          <w:lang w:val="ru-RU"/>
        </w:rPr>
        <w:t>Сообщение</w:t>
      </w:r>
      <w:r w:rsidR="00517516" w:rsidRPr="0076758E">
        <w:rPr>
          <w:rFonts w:eastAsiaTheme="majorEastAsia"/>
          <w:lang w:val="ru-RU"/>
        </w:rPr>
        <w:t xml:space="preserve"> </w:t>
      </w:r>
      <w:r w:rsidR="00046AE1" w:rsidRPr="0076758E">
        <w:rPr>
          <w:rFonts w:eastAsiaTheme="majorEastAsia"/>
          <w:lang w:val="ru-RU"/>
        </w:rPr>
        <w:t>от</w:t>
      </w:r>
      <w:r w:rsidR="00517516" w:rsidRPr="0076758E">
        <w:rPr>
          <w:rFonts w:eastAsiaTheme="majorEastAsia"/>
          <w:lang w:val="ru-RU"/>
        </w:rPr>
        <w:t xml:space="preserve"> </w:t>
      </w:r>
      <w:r w:rsidR="008135DF" w:rsidRPr="0076758E">
        <w:rPr>
          <w:rFonts w:eastAsiaTheme="majorEastAsia"/>
          <w:lang w:val="ru-RU"/>
        </w:rPr>
        <w:t xml:space="preserve">12.IX.2013 </w:t>
      </w:r>
      <w:r w:rsidR="00046AE1" w:rsidRPr="0076758E">
        <w:rPr>
          <w:rFonts w:eastAsiaTheme="majorEastAsia"/>
          <w:lang w:val="ru-RU"/>
        </w:rPr>
        <w:t>и</w:t>
      </w:r>
      <w:r w:rsidR="008135DF" w:rsidRPr="0076758E">
        <w:rPr>
          <w:rFonts w:eastAsiaTheme="majorEastAsia"/>
          <w:lang w:val="ru-RU"/>
        </w:rPr>
        <w:t xml:space="preserve"> 24.IX.2013</w:t>
      </w:r>
      <w:r w:rsidR="002A42CC" w:rsidRPr="0076758E">
        <w:rPr>
          <w:rFonts w:eastAsiaTheme="majorEastAsia"/>
          <w:lang w:val="ru-RU"/>
        </w:rPr>
        <w:t>:</w:t>
      </w:r>
    </w:p>
    <w:p w:rsidR="002A42CC" w:rsidRPr="0076758E" w:rsidRDefault="00517516" w:rsidP="0051751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jc w:val="left"/>
        <w:rPr>
          <w:rFonts w:eastAsiaTheme="majorEastAsia"/>
          <w:lang w:val="ru-RU"/>
        </w:rPr>
      </w:pPr>
      <w:r w:rsidRPr="0076758E">
        <w:rPr>
          <w:i/>
          <w:iCs/>
          <w:lang w:val="ru-RU"/>
        </w:rPr>
        <w:t xml:space="preserve">Управление электросвязи и почты (регуляторный орган), </w:t>
      </w:r>
      <w:r w:rsidRPr="0076758E">
        <w:rPr>
          <w:lang w:val="ru-RU"/>
        </w:rPr>
        <w:t>Кюрасао</w:t>
      </w:r>
      <w:r w:rsidR="00C84CED" w:rsidRPr="0076758E">
        <w:rPr>
          <w:rFonts w:eastAsiaTheme="majorEastAsia"/>
          <w:i/>
          <w:iCs/>
          <w:lang w:val="ru-RU"/>
        </w:rPr>
        <w:fldChar w:fldCharType="begin"/>
      </w:r>
      <w:r w:rsidR="003F493D" w:rsidRPr="0076758E">
        <w:rPr>
          <w:lang w:val="ru-RU"/>
        </w:rPr>
        <w:instrText xml:space="preserve"> TC "</w:instrText>
      </w:r>
      <w:bookmarkStart w:id="202" w:name="_Toc367715525"/>
      <w:r w:rsidR="003F493D" w:rsidRPr="0076758E">
        <w:rPr>
          <w:rFonts w:eastAsiaTheme="majorEastAsia"/>
          <w:i/>
          <w:iCs/>
          <w:lang w:val="ru-RU"/>
        </w:rPr>
        <w:instrText>Bureau of Telecommunication and Post (Regulator), Curaçao</w:instrText>
      </w:r>
      <w:bookmarkEnd w:id="202"/>
      <w:r w:rsidR="003F493D" w:rsidRPr="0076758E">
        <w:rPr>
          <w:lang w:val="ru-RU"/>
        </w:rPr>
        <w:instrText xml:space="preserve">" \f C \l "1" </w:instrText>
      </w:r>
      <w:r w:rsidR="00C84CED" w:rsidRPr="0076758E">
        <w:rPr>
          <w:rFonts w:eastAsiaTheme="majorEastAsia"/>
          <w:i/>
          <w:iCs/>
          <w:lang w:val="ru-RU"/>
        </w:rPr>
        <w:fldChar w:fldCharType="end"/>
      </w:r>
      <w:r w:rsidR="002A42CC" w:rsidRPr="0076758E">
        <w:rPr>
          <w:rFonts w:eastAsiaTheme="majorEastAsia"/>
          <w:lang w:val="ru-RU"/>
        </w:rPr>
        <w:t xml:space="preserve">, </w:t>
      </w:r>
      <w:r w:rsidRPr="0076758E">
        <w:rPr>
          <w:rFonts w:eastAsiaTheme="majorEastAsia"/>
          <w:lang w:val="ru-RU"/>
        </w:rPr>
        <w:t>объявляет о включении следующих телефонных номеров</w:t>
      </w:r>
      <w:r w:rsidR="002A42CC" w:rsidRPr="0076758E">
        <w:rPr>
          <w:rFonts w:eastAsiaTheme="majorEastAsia"/>
          <w:lang w:val="ru-RU"/>
        </w:rPr>
        <w:t xml:space="preserve">: </w:t>
      </w:r>
    </w:p>
    <w:p w:rsidR="002A42CC" w:rsidRPr="0076758E" w:rsidRDefault="003F493D" w:rsidP="003F493D">
      <w:pPr>
        <w:rPr>
          <w:rFonts w:eastAsiaTheme="majorEastAsia"/>
          <w:lang w:val="ru-RU"/>
        </w:rPr>
      </w:pPr>
      <w:r w:rsidRPr="0076758E">
        <w:rPr>
          <w:rFonts w:ascii="Times New Roman" w:eastAsiaTheme="majorEastAsia" w:hAnsi="Times New Roman"/>
          <w:lang w:val="ru-RU"/>
        </w:rPr>
        <w:t>•</w:t>
      </w:r>
      <w:r w:rsidRPr="0076758E">
        <w:rPr>
          <w:rFonts w:eastAsiaTheme="majorEastAsia"/>
          <w:lang w:val="ru-RU"/>
        </w:rPr>
        <w:tab/>
      </w:r>
      <w:r w:rsidR="00046AE1" w:rsidRPr="0076758E">
        <w:rPr>
          <w:rFonts w:eastAsiaTheme="majorEastAsia"/>
          <w:lang w:val="ru-RU"/>
        </w:rPr>
        <w:t>Услуга фиксированной связи</w:t>
      </w:r>
      <w:r w:rsidR="002A42CC" w:rsidRPr="0076758E">
        <w:rPr>
          <w:rFonts w:eastAsiaTheme="majorEastAsia"/>
          <w:lang w:val="ru-RU"/>
        </w:rPr>
        <w:t xml:space="preserve"> </w:t>
      </w:r>
    </w:p>
    <w:p w:rsidR="002A42CC" w:rsidRPr="0076758E" w:rsidRDefault="002A42CC" w:rsidP="003F493D">
      <w:pPr>
        <w:rPr>
          <w:rFonts w:eastAsiaTheme="majorEastAsia"/>
          <w:lang w:val="ru-RU"/>
        </w:rPr>
      </w:pPr>
    </w:p>
    <w:tbl>
      <w:tblPr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2212"/>
        <w:gridCol w:w="4294"/>
        <w:gridCol w:w="2566"/>
      </w:tblGrid>
      <w:tr w:rsidR="00517516" w:rsidRPr="0076758E" w:rsidTr="004053F6">
        <w:trPr>
          <w:trHeight w:val="267"/>
          <w:tblHeader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516" w:rsidRPr="0076758E" w:rsidRDefault="00517516" w:rsidP="00FE0593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i/>
                <w:iCs/>
                <w:sz w:val="18"/>
                <w:szCs w:val="18"/>
                <w:lang w:val="ru-RU"/>
              </w:rPr>
            </w:pPr>
            <w:r w:rsidRPr="0076758E">
              <w:rPr>
                <w:i/>
                <w:iCs/>
                <w:sz w:val="18"/>
                <w:szCs w:val="18"/>
                <w:lang w:val="ru-RU"/>
              </w:rPr>
              <w:t xml:space="preserve">Населенный пункт 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516" w:rsidRPr="0076758E" w:rsidRDefault="00517516" w:rsidP="00FE0593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i/>
                <w:iCs/>
                <w:sz w:val="18"/>
                <w:szCs w:val="18"/>
                <w:lang w:val="ru-RU"/>
              </w:rPr>
            </w:pPr>
            <w:r w:rsidRPr="0076758E">
              <w:rPr>
                <w:i/>
                <w:iCs/>
                <w:sz w:val="18"/>
                <w:szCs w:val="18"/>
                <w:lang w:val="ru-RU"/>
              </w:rPr>
              <w:t xml:space="preserve">Оператор 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516" w:rsidRPr="0076758E" w:rsidRDefault="00517516" w:rsidP="00FE0593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i/>
                <w:iCs/>
                <w:sz w:val="18"/>
                <w:szCs w:val="18"/>
                <w:lang w:val="ru-RU"/>
              </w:rPr>
            </w:pPr>
            <w:r w:rsidRPr="0076758E">
              <w:rPr>
                <w:i/>
                <w:iCs/>
                <w:sz w:val="18"/>
                <w:szCs w:val="18"/>
                <w:lang w:val="ru-RU"/>
              </w:rPr>
              <w:t xml:space="preserve">Номер абонента (SN) </w:t>
            </w:r>
          </w:p>
        </w:tc>
      </w:tr>
      <w:tr w:rsidR="002A42CC" w:rsidRPr="0076758E" w:rsidTr="004053F6">
        <w:trPr>
          <w:trHeight w:val="267"/>
          <w:tblHeader/>
          <w:jc w:val="center"/>
        </w:trPr>
        <w:tc>
          <w:tcPr>
            <w:tcW w:w="2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CC" w:rsidRPr="0076758E" w:rsidRDefault="00517516" w:rsidP="00FE05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 w:line="276" w:lineRule="auto"/>
              <w:jc w:val="left"/>
              <w:rPr>
                <w:rFonts w:eastAsiaTheme="majorEastAsia"/>
                <w:sz w:val="18"/>
                <w:szCs w:val="18"/>
                <w:lang w:val="ru-RU"/>
              </w:rPr>
            </w:pPr>
            <w:r w:rsidRPr="0076758E">
              <w:rPr>
                <w:rFonts w:eastAsiaTheme="majorEastAsia"/>
                <w:sz w:val="18"/>
                <w:szCs w:val="18"/>
                <w:lang w:val="ru-RU"/>
              </w:rPr>
              <w:t>Кюрасао</w:t>
            </w:r>
            <w:r w:rsidR="002A42CC" w:rsidRPr="0076758E">
              <w:rPr>
                <w:rFonts w:eastAsiaTheme="majorEastAsia"/>
                <w:sz w:val="18"/>
                <w:szCs w:val="18"/>
                <w:lang w:val="ru-RU"/>
              </w:rPr>
              <w:t xml:space="preserve"> (</w:t>
            </w:r>
            <w:r w:rsidRPr="0076758E">
              <w:rPr>
                <w:rFonts w:eastAsiaTheme="majorEastAsia"/>
                <w:sz w:val="18"/>
                <w:szCs w:val="18"/>
                <w:lang w:val="ru-RU"/>
              </w:rPr>
              <w:t>код зоны</w:t>
            </w:r>
            <w:r w:rsidR="002A42CC" w:rsidRPr="0076758E">
              <w:rPr>
                <w:rFonts w:eastAsiaTheme="majorEastAsia"/>
                <w:sz w:val="18"/>
                <w:szCs w:val="18"/>
                <w:lang w:val="ru-RU"/>
              </w:rPr>
              <w:t xml:space="preserve"> 9)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CC" w:rsidRPr="0076758E" w:rsidRDefault="002A42CC" w:rsidP="00FE05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eastAsiaTheme="majorEastAsia"/>
                <w:sz w:val="18"/>
                <w:szCs w:val="18"/>
                <w:lang w:val="ru-RU"/>
              </w:rPr>
            </w:pPr>
            <w:r w:rsidRPr="0076758E">
              <w:rPr>
                <w:sz w:val="18"/>
                <w:szCs w:val="18"/>
                <w:lang w:val="ru-RU"/>
              </w:rPr>
              <w:t>Setel N.V. d.b.a.(</w:t>
            </w:r>
            <w:r w:rsidR="00892E80" w:rsidRPr="0076758E">
              <w:rPr>
                <w:sz w:val="18"/>
                <w:szCs w:val="18"/>
                <w:lang w:val="ru-RU"/>
              </w:rPr>
              <w:t>осуществляет деятельность как</w:t>
            </w:r>
            <w:r w:rsidRPr="0076758E">
              <w:rPr>
                <w:sz w:val="18"/>
                <w:szCs w:val="18"/>
                <w:lang w:val="ru-RU"/>
              </w:rPr>
              <w:t>) UTS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CC" w:rsidRPr="0076758E" w:rsidRDefault="002A42CC" w:rsidP="00FE05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sz w:val="18"/>
                <w:szCs w:val="18"/>
                <w:lang w:val="ru-RU"/>
              </w:rPr>
            </w:pPr>
            <w:r w:rsidRPr="0076758E">
              <w:rPr>
                <w:sz w:val="18"/>
                <w:szCs w:val="18"/>
                <w:lang w:val="ru-RU"/>
              </w:rPr>
              <w:t>599 9-744-XXXX</w:t>
            </w:r>
          </w:p>
        </w:tc>
      </w:tr>
      <w:tr w:rsidR="004053F6" w:rsidRPr="0076758E" w:rsidTr="004053F6">
        <w:trPr>
          <w:trHeight w:val="267"/>
          <w:tblHeader/>
          <w:jc w:val="center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F6" w:rsidRPr="0076758E" w:rsidRDefault="004053F6" w:rsidP="00FE05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rPr>
                <w:rFonts w:eastAsiaTheme="majorEastAsia"/>
                <w:sz w:val="18"/>
                <w:szCs w:val="18"/>
                <w:lang w:val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F6" w:rsidRPr="0076758E" w:rsidRDefault="004053F6" w:rsidP="00FE05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76758E">
              <w:rPr>
                <w:sz w:val="18"/>
                <w:szCs w:val="18"/>
                <w:lang w:val="ru-RU"/>
              </w:rPr>
              <w:t>Curacao Cable TV d.b.a. Flow Curacao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F6" w:rsidRPr="0076758E" w:rsidRDefault="004053F6" w:rsidP="00FE05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sz w:val="18"/>
                <w:szCs w:val="18"/>
                <w:lang w:val="ru-RU"/>
              </w:rPr>
            </w:pPr>
            <w:r w:rsidRPr="0076758E">
              <w:rPr>
                <w:sz w:val="18"/>
                <w:szCs w:val="18"/>
                <w:lang w:val="ru-RU"/>
              </w:rPr>
              <w:t>599 9-787-XXXX</w:t>
            </w:r>
          </w:p>
        </w:tc>
      </w:tr>
      <w:tr w:rsidR="002A42CC" w:rsidRPr="0076758E" w:rsidTr="004053F6">
        <w:trPr>
          <w:trHeight w:val="267"/>
          <w:tblHeader/>
          <w:jc w:val="center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2CC" w:rsidRPr="0076758E" w:rsidRDefault="002A42CC" w:rsidP="00FE05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rPr>
                <w:rFonts w:eastAsiaTheme="majorEastAsia"/>
                <w:sz w:val="18"/>
                <w:szCs w:val="18"/>
                <w:lang w:val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CC" w:rsidRPr="0076758E" w:rsidRDefault="002A42CC" w:rsidP="00FE05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76758E">
              <w:rPr>
                <w:sz w:val="18"/>
                <w:szCs w:val="18"/>
                <w:lang w:val="ru-RU"/>
              </w:rPr>
              <w:t>Curacao Cable TV d.b.a. Flow Curaca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CC" w:rsidRPr="0076758E" w:rsidRDefault="002A42CC" w:rsidP="00FE05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sz w:val="18"/>
                <w:szCs w:val="18"/>
                <w:lang w:val="ru-RU"/>
              </w:rPr>
            </w:pPr>
            <w:r w:rsidRPr="0076758E">
              <w:rPr>
                <w:rFonts w:eastAsiaTheme="majorEastAsia"/>
                <w:sz w:val="18"/>
                <w:szCs w:val="18"/>
                <w:lang w:val="ru-RU"/>
              </w:rPr>
              <w:t>599 9-788-XXXX</w:t>
            </w:r>
          </w:p>
        </w:tc>
      </w:tr>
      <w:tr w:rsidR="002A42CC" w:rsidRPr="0076758E" w:rsidTr="004053F6">
        <w:trPr>
          <w:trHeight w:val="267"/>
          <w:tblHeader/>
          <w:jc w:val="center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2CC" w:rsidRPr="0076758E" w:rsidRDefault="002A42CC" w:rsidP="00FE05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rPr>
                <w:rFonts w:eastAsiaTheme="majorEastAsia"/>
                <w:sz w:val="18"/>
                <w:szCs w:val="18"/>
                <w:lang w:val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CC" w:rsidRPr="0076758E" w:rsidRDefault="002A42CC" w:rsidP="00FE05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76758E">
              <w:rPr>
                <w:sz w:val="18"/>
                <w:szCs w:val="18"/>
                <w:lang w:val="ru-RU"/>
              </w:rPr>
              <w:t>Curacao Cable TV d.b.a. Flow Curacao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CC" w:rsidRPr="0076758E" w:rsidRDefault="002A42CC" w:rsidP="00FE05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sz w:val="18"/>
                <w:szCs w:val="18"/>
                <w:lang w:val="ru-RU"/>
              </w:rPr>
            </w:pPr>
            <w:r w:rsidRPr="0076758E">
              <w:rPr>
                <w:sz w:val="18"/>
                <w:szCs w:val="18"/>
                <w:lang w:val="ru-RU"/>
              </w:rPr>
              <w:t>599 9-789-XXXX</w:t>
            </w:r>
          </w:p>
        </w:tc>
      </w:tr>
      <w:tr w:rsidR="002A42CC" w:rsidRPr="0076758E" w:rsidTr="004053F6">
        <w:trPr>
          <w:trHeight w:val="267"/>
          <w:tblHeader/>
          <w:jc w:val="center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2CC" w:rsidRPr="0076758E" w:rsidRDefault="002A42CC" w:rsidP="00FE05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rPr>
                <w:rFonts w:eastAsiaTheme="majorEastAsia"/>
                <w:sz w:val="18"/>
                <w:szCs w:val="18"/>
                <w:lang w:val="ru-RU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CC" w:rsidRPr="00BC12E8" w:rsidRDefault="002A42CC" w:rsidP="00FE05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sz w:val="18"/>
                <w:szCs w:val="18"/>
                <w:lang w:val="es-ES"/>
              </w:rPr>
            </w:pPr>
            <w:r w:rsidRPr="00BC12E8">
              <w:rPr>
                <w:sz w:val="18"/>
                <w:szCs w:val="18"/>
                <w:lang w:val="es-ES"/>
              </w:rPr>
              <w:t>Polycom N.V./Curacao Telecom d.b.a. Digicel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CC" w:rsidRPr="0076758E" w:rsidRDefault="002A42CC" w:rsidP="00FE05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sz w:val="18"/>
                <w:szCs w:val="18"/>
                <w:lang w:val="ru-RU"/>
              </w:rPr>
            </w:pPr>
            <w:r w:rsidRPr="0076758E">
              <w:rPr>
                <w:sz w:val="18"/>
                <w:szCs w:val="18"/>
                <w:lang w:val="ru-RU"/>
              </w:rPr>
              <w:t>599 9-724-XXXX</w:t>
            </w:r>
          </w:p>
        </w:tc>
      </w:tr>
    </w:tbl>
    <w:p w:rsidR="002A42CC" w:rsidRPr="0076758E" w:rsidRDefault="002A42CC" w:rsidP="004053F6">
      <w:pPr>
        <w:spacing w:before="0"/>
        <w:rPr>
          <w:rFonts w:eastAsiaTheme="majorEastAsia"/>
          <w:lang w:val="ru-RU"/>
        </w:rPr>
      </w:pPr>
    </w:p>
    <w:p w:rsidR="00DE6BFF" w:rsidRPr="0076758E" w:rsidRDefault="00DE6BF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eastAsiaTheme="majorEastAsia" w:hAnsi="Times New Roman"/>
          <w:lang w:val="ru-RU"/>
        </w:rPr>
      </w:pPr>
      <w:r w:rsidRPr="0076758E">
        <w:rPr>
          <w:rFonts w:ascii="Times New Roman" w:eastAsiaTheme="majorEastAsia" w:hAnsi="Times New Roman"/>
          <w:lang w:val="ru-RU"/>
        </w:rPr>
        <w:br w:type="page"/>
      </w:r>
    </w:p>
    <w:p w:rsidR="002A42CC" w:rsidRPr="0076758E" w:rsidRDefault="003F493D" w:rsidP="003F493D">
      <w:pPr>
        <w:rPr>
          <w:rFonts w:eastAsiaTheme="majorEastAsia"/>
          <w:lang w:val="ru-RU"/>
        </w:rPr>
      </w:pPr>
      <w:r w:rsidRPr="0076758E">
        <w:rPr>
          <w:rFonts w:ascii="Times New Roman" w:eastAsiaTheme="majorEastAsia" w:hAnsi="Times New Roman"/>
          <w:lang w:val="ru-RU"/>
        </w:rPr>
        <w:lastRenderedPageBreak/>
        <w:t>•</w:t>
      </w:r>
      <w:r w:rsidRPr="0076758E">
        <w:rPr>
          <w:rFonts w:eastAsiaTheme="majorEastAsia"/>
          <w:lang w:val="ru-RU"/>
        </w:rPr>
        <w:tab/>
      </w:r>
      <w:r w:rsidR="00046AE1" w:rsidRPr="0076758E">
        <w:rPr>
          <w:rFonts w:eastAsiaTheme="majorEastAsia"/>
          <w:lang w:val="ru-RU"/>
        </w:rPr>
        <w:t>Услуга подвижной связи</w:t>
      </w:r>
    </w:p>
    <w:p w:rsidR="002A42CC" w:rsidRPr="0076758E" w:rsidRDefault="002A42CC" w:rsidP="003F493D">
      <w:pPr>
        <w:rPr>
          <w:rFonts w:eastAsiaTheme="majorEastAsia"/>
          <w:lang w:val="ru-RU"/>
        </w:rPr>
      </w:pPr>
    </w:p>
    <w:tbl>
      <w:tblPr>
        <w:tblW w:w="9059" w:type="dxa"/>
        <w:jc w:val="center"/>
        <w:tblLook w:val="04A0" w:firstRow="1" w:lastRow="0" w:firstColumn="1" w:lastColumn="0" w:noHBand="0" w:noVBand="1"/>
      </w:tblPr>
      <w:tblGrid>
        <w:gridCol w:w="2268"/>
        <w:gridCol w:w="4517"/>
        <w:gridCol w:w="2274"/>
      </w:tblGrid>
      <w:tr w:rsidR="00892E80" w:rsidRPr="0076758E" w:rsidTr="003F493D">
        <w:trPr>
          <w:trHeight w:val="267"/>
          <w:tblHeader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80" w:rsidRPr="0076758E" w:rsidRDefault="00892E80" w:rsidP="00FE0593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i/>
                <w:iCs/>
                <w:sz w:val="18"/>
                <w:szCs w:val="18"/>
                <w:lang w:val="ru-RU"/>
              </w:rPr>
            </w:pPr>
            <w:r w:rsidRPr="0076758E">
              <w:rPr>
                <w:i/>
                <w:iCs/>
                <w:sz w:val="18"/>
                <w:szCs w:val="18"/>
                <w:lang w:val="ru-RU"/>
              </w:rPr>
              <w:t xml:space="preserve">Населенный пункт 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80" w:rsidRPr="0076758E" w:rsidRDefault="00892E80" w:rsidP="00FE0593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i/>
                <w:iCs/>
                <w:sz w:val="18"/>
                <w:szCs w:val="18"/>
                <w:lang w:val="ru-RU"/>
              </w:rPr>
            </w:pPr>
            <w:r w:rsidRPr="0076758E">
              <w:rPr>
                <w:i/>
                <w:iCs/>
                <w:sz w:val="18"/>
                <w:szCs w:val="18"/>
                <w:lang w:val="ru-RU"/>
              </w:rPr>
              <w:t xml:space="preserve">Оператор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80" w:rsidRPr="0076758E" w:rsidRDefault="00892E80" w:rsidP="00FE0593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i/>
                <w:iCs/>
                <w:sz w:val="18"/>
                <w:szCs w:val="18"/>
                <w:lang w:val="ru-RU"/>
              </w:rPr>
            </w:pPr>
            <w:r w:rsidRPr="0076758E">
              <w:rPr>
                <w:i/>
                <w:iCs/>
                <w:sz w:val="18"/>
                <w:szCs w:val="18"/>
                <w:lang w:val="ru-RU"/>
              </w:rPr>
              <w:t xml:space="preserve">Номер абонента (SN) </w:t>
            </w:r>
          </w:p>
        </w:tc>
      </w:tr>
      <w:tr w:rsidR="002A42CC" w:rsidRPr="0076758E" w:rsidTr="003F493D">
        <w:trPr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CC" w:rsidRPr="0076758E" w:rsidRDefault="00892E80" w:rsidP="00FE05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 w:line="276" w:lineRule="auto"/>
              <w:jc w:val="left"/>
              <w:rPr>
                <w:rFonts w:eastAsiaTheme="majorEastAsia"/>
                <w:sz w:val="18"/>
                <w:szCs w:val="18"/>
                <w:lang w:val="ru-RU"/>
              </w:rPr>
            </w:pPr>
            <w:r w:rsidRPr="0076758E">
              <w:rPr>
                <w:rFonts w:eastAsiaTheme="majorEastAsia"/>
                <w:sz w:val="18"/>
                <w:szCs w:val="18"/>
                <w:lang w:val="ru-RU"/>
              </w:rPr>
              <w:t>Кюрасао (код зоны 9)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CC" w:rsidRPr="00BC12E8" w:rsidRDefault="002A42CC" w:rsidP="00FE05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 w:line="276" w:lineRule="auto"/>
              <w:jc w:val="left"/>
              <w:rPr>
                <w:rFonts w:eastAsiaTheme="majorEastAsia"/>
                <w:sz w:val="18"/>
                <w:szCs w:val="18"/>
                <w:lang w:val="es-ES"/>
              </w:rPr>
            </w:pPr>
            <w:r w:rsidRPr="00BC12E8">
              <w:rPr>
                <w:sz w:val="18"/>
                <w:szCs w:val="18"/>
                <w:lang w:val="es-ES"/>
              </w:rPr>
              <w:t>Polycom N.V./ Curacao Telecom d.b.a. Digicel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CC" w:rsidRPr="0076758E" w:rsidRDefault="002A42CC" w:rsidP="00FE05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 w:line="276" w:lineRule="auto"/>
              <w:jc w:val="center"/>
              <w:rPr>
                <w:rFonts w:eastAsiaTheme="majorEastAsia"/>
                <w:sz w:val="18"/>
                <w:szCs w:val="18"/>
                <w:lang w:val="ru-RU"/>
              </w:rPr>
            </w:pPr>
            <w:r w:rsidRPr="0076758E">
              <w:rPr>
                <w:sz w:val="18"/>
                <w:szCs w:val="18"/>
                <w:lang w:val="ru-RU"/>
              </w:rPr>
              <w:t>599 9-68X-XXXX</w:t>
            </w:r>
          </w:p>
        </w:tc>
      </w:tr>
    </w:tbl>
    <w:p w:rsidR="002A42CC" w:rsidRPr="0076758E" w:rsidRDefault="002A42CC" w:rsidP="004053F6">
      <w:pPr>
        <w:spacing w:before="0"/>
        <w:rPr>
          <w:rFonts w:eastAsiaTheme="majorEastAsia"/>
          <w:lang w:val="ru-RU"/>
        </w:rPr>
      </w:pPr>
    </w:p>
    <w:p w:rsidR="002A42CC" w:rsidRPr="0076758E" w:rsidRDefault="00046AE1" w:rsidP="003F493D">
      <w:pPr>
        <w:rPr>
          <w:rFonts w:eastAsiaTheme="majorEastAsia"/>
          <w:lang w:val="ru-RU"/>
        </w:rPr>
      </w:pPr>
      <w:r w:rsidRPr="0076758E">
        <w:rPr>
          <w:rFonts w:eastAsiaTheme="majorEastAsia"/>
          <w:lang w:val="ru-RU"/>
        </w:rPr>
        <w:t>Для контактов:</w:t>
      </w:r>
      <w:r w:rsidR="002A42CC" w:rsidRPr="0076758E">
        <w:rPr>
          <w:rFonts w:eastAsiaTheme="majorEastAsia"/>
          <w:lang w:val="ru-RU"/>
        </w:rPr>
        <w:t xml:space="preserve"> </w:t>
      </w:r>
    </w:p>
    <w:p w:rsidR="002A42CC" w:rsidRPr="00BC12E8" w:rsidRDefault="003F493D" w:rsidP="008F0EC1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lang w:val="en-US"/>
        </w:rPr>
      </w:pPr>
      <w:r w:rsidRPr="00BC12E8">
        <w:rPr>
          <w:rFonts w:eastAsiaTheme="majorEastAsia"/>
          <w:lang w:val="en-US"/>
        </w:rPr>
        <w:tab/>
      </w:r>
      <w:r w:rsidR="002A42CC" w:rsidRPr="00BC12E8">
        <w:rPr>
          <w:rFonts w:eastAsiaTheme="majorEastAsia"/>
          <w:lang w:val="en-US"/>
        </w:rPr>
        <w:t xml:space="preserve">Mr Ellis Litecia </w:t>
      </w:r>
      <w:r w:rsidRPr="00BC12E8">
        <w:rPr>
          <w:rFonts w:eastAsiaTheme="majorEastAsia"/>
          <w:lang w:val="en-US"/>
        </w:rPr>
        <w:br/>
      </w:r>
      <w:r w:rsidR="002A42CC" w:rsidRPr="00BC12E8">
        <w:rPr>
          <w:rFonts w:eastAsiaTheme="majorEastAsia"/>
          <w:lang w:val="en-US"/>
        </w:rPr>
        <w:t>Bureau of Telecommunication and Post (Regulator)</w:t>
      </w:r>
      <w:r w:rsidRPr="00BC12E8">
        <w:rPr>
          <w:rFonts w:eastAsiaTheme="majorEastAsia"/>
          <w:lang w:val="en-US"/>
        </w:rPr>
        <w:br/>
      </w:r>
      <w:r w:rsidR="002A42CC" w:rsidRPr="00BC12E8">
        <w:rPr>
          <w:rFonts w:eastAsiaTheme="majorEastAsia"/>
          <w:lang w:val="en-US"/>
        </w:rPr>
        <w:t>Chief Network Infrastructure &amp; Administration</w:t>
      </w:r>
      <w:r w:rsidRPr="00BC12E8">
        <w:rPr>
          <w:rFonts w:eastAsiaTheme="majorEastAsia"/>
          <w:lang w:val="en-US"/>
        </w:rPr>
        <w:br/>
      </w:r>
      <w:r w:rsidR="002A42CC" w:rsidRPr="00BC12E8">
        <w:rPr>
          <w:rFonts w:eastAsiaTheme="majorEastAsia"/>
          <w:lang w:val="en-US"/>
        </w:rPr>
        <w:t> Beatrixlaan 9</w:t>
      </w:r>
      <w:r w:rsidRPr="00BC12E8">
        <w:rPr>
          <w:rFonts w:eastAsiaTheme="majorEastAsia"/>
          <w:lang w:val="en-US"/>
        </w:rPr>
        <w:br/>
      </w:r>
      <w:r w:rsidR="002A42CC" w:rsidRPr="00BC12E8">
        <w:rPr>
          <w:rFonts w:eastAsiaTheme="majorEastAsia"/>
          <w:lang w:val="en-US"/>
        </w:rPr>
        <w:t>CURAÇAO</w:t>
      </w:r>
      <w:r w:rsidR="002A42CC" w:rsidRPr="00BC12E8">
        <w:rPr>
          <w:rFonts w:eastAsiaTheme="majorEastAsia"/>
          <w:lang w:val="en-US"/>
        </w:rPr>
        <w:br/>
      </w:r>
      <w:r w:rsidR="00046AE1" w:rsidRPr="0076758E">
        <w:rPr>
          <w:rFonts w:eastAsiaTheme="majorEastAsia"/>
          <w:lang w:val="ru-RU"/>
        </w:rPr>
        <w:t>Тел</w:t>
      </w:r>
      <w:r w:rsidR="00046AE1" w:rsidRPr="00BC12E8">
        <w:rPr>
          <w:rFonts w:eastAsiaTheme="majorEastAsia"/>
          <w:lang w:val="en-US"/>
        </w:rPr>
        <w:t>.:</w:t>
      </w:r>
      <w:r w:rsidR="002A42CC" w:rsidRPr="00BC12E8">
        <w:rPr>
          <w:rFonts w:eastAsiaTheme="majorEastAsia"/>
          <w:lang w:val="en-US"/>
        </w:rPr>
        <w:tab/>
        <w:t xml:space="preserve">+599 9 463 1700 </w:t>
      </w:r>
      <w:r w:rsidR="002A42CC" w:rsidRPr="00BC12E8">
        <w:rPr>
          <w:rFonts w:eastAsiaTheme="majorEastAsia"/>
          <w:lang w:val="en-US"/>
        </w:rPr>
        <w:br/>
      </w:r>
      <w:r w:rsidR="008F0EC1" w:rsidRPr="0076758E">
        <w:rPr>
          <w:rFonts w:eastAsiaTheme="majorEastAsia"/>
          <w:lang w:val="ru-RU"/>
        </w:rPr>
        <w:t>Факс</w:t>
      </w:r>
      <w:r w:rsidR="002A42CC" w:rsidRPr="00BC12E8">
        <w:rPr>
          <w:rFonts w:eastAsiaTheme="majorEastAsia"/>
          <w:lang w:val="en-US"/>
        </w:rPr>
        <w:t>:</w:t>
      </w:r>
      <w:r w:rsidR="002A42CC" w:rsidRPr="00BC12E8">
        <w:rPr>
          <w:rFonts w:eastAsiaTheme="majorEastAsia"/>
          <w:lang w:val="en-US"/>
        </w:rPr>
        <w:tab/>
      </w:r>
      <w:r w:rsidR="002A42CC" w:rsidRPr="00BC12E8">
        <w:rPr>
          <w:lang w:val="en-US"/>
        </w:rPr>
        <w:t>+599 9 736 5265</w:t>
      </w:r>
      <w:r w:rsidR="002A42CC" w:rsidRPr="00BC12E8">
        <w:rPr>
          <w:rFonts w:eastAsiaTheme="majorEastAsia"/>
          <w:lang w:val="en-US"/>
        </w:rPr>
        <w:br/>
      </w:r>
      <w:r w:rsidR="00046AE1" w:rsidRPr="0076758E">
        <w:rPr>
          <w:rFonts w:eastAsiaTheme="majorEastAsia"/>
          <w:lang w:val="ru-RU"/>
        </w:rPr>
        <w:t>Эл</w:t>
      </w:r>
      <w:r w:rsidR="00046AE1" w:rsidRPr="00BC12E8">
        <w:rPr>
          <w:rFonts w:eastAsiaTheme="majorEastAsia"/>
          <w:lang w:val="en-US"/>
        </w:rPr>
        <w:t xml:space="preserve">. </w:t>
      </w:r>
      <w:r w:rsidR="00046AE1" w:rsidRPr="0076758E">
        <w:rPr>
          <w:rFonts w:eastAsiaTheme="majorEastAsia"/>
          <w:lang w:val="ru-RU"/>
        </w:rPr>
        <w:t>почта</w:t>
      </w:r>
      <w:r w:rsidR="00046AE1" w:rsidRPr="00BC12E8">
        <w:rPr>
          <w:rFonts w:eastAsiaTheme="majorEastAsia"/>
          <w:lang w:val="en-US"/>
        </w:rPr>
        <w:t>:</w:t>
      </w:r>
      <w:r w:rsidR="002A42CC" w:rsidRPr="00BC12E8">
        <w:rPr>
          <w:rFonts w:eastAsiaTheme="majorEastAsia"/>
          <w:lang w:val="en-US"/>
        </w:rPr>
        <w:tab/>
      </w:r>
      <w:hyperlink r:id="rId21" w:history="1">
        <w:r w:rsidR="006C6950" w:rsidRPr="00BC12E8">
          <w:rPr>
            <w:rStyle w:val="Hyperlink"/>
            <w:lang w:val="en-US"/>
          </w:rPr>
          <w:t>litecia@burtel.an</w:t>
        </w:r>
      </w:hyperlink>
    </w:p>
    <w:p w:rsidR="00664A15" w:rsidRPr="0076758E" w:rsidRDefault="00206725" w:rsidP="006C6950">
      <w:pPr>
        <w:spacing w:before="360"/>
        <w:rPr>
          <w:b/>
          <w:bCs/>
          <w:lang w:val="ru-RU"/>
        </w:rPr>
      </w:pPr>
      <w:r w:rsidRPr="0076758E">
        <w:rPr>
          <w:b/>
          <w:bCs/>
          <w:lang w:val="ru-RU"/>
        </w:rPr>
        <w:t>Дания</w:t>
      </w:r>
      <w:r w:rsidR="00C84CED" w:rsidRPr="0076758E">
        <w:rPr>
          <w:b/>
          <w:bCs/>
          <w:lang w:val="ru-RU"/>
        </w:rPr>
        <w:fldChar w:fldCharType="begin"/>
      </w:r>
      <w:r w:rsidR="00172BE3" w:rsidRPr="0076758E">
        <w:rPr>
          <w:lang w:val="ru-RU"/>
        </w:rPr>
        <w:instrText xml:space="preserve"> TC "</w:instrText>
      </w:r>
      <w:bookmarkStart w:id="203" w:name="_Toc367715526"/>
      <w:r w:rsidR="00172BE3" w:rsidRPr="0076758E">
        <w:rPr>
          <w:b/>
          <w:bCs/>
          <w:lang w:val="ru-RU"/>
        </w:rPr>
        <w:instrText>Denmark</w:instrText>
      </w:r>
      <w:bookmarkEnd w:id="203"/>
      <w:r w:rsidR="00172BE3" w:rsidRPr="0076758E">
        <w:rPr>
          <w:lang w:val="ru-RU"/>
        </w:rPr>
        <w:instrText xml:space="preserve">" \f C \l "1" </w:instrText>
      </w:r>
      <w:r w:rsidR="00C84CED" w:rsidRPr="0076758E">
        <w:rPr>
          <w:b/>
          <w:bCs/>
          <w:lang w:val="ru-RU"/>
        </w:rPr>
        <w:fldChar w:fldCharType="end"/>
      </w:r>
      <w:r w:rsidR="00664A15" w:rsidRPr="0076758E">
        <w:rPr>
          <w:b/>
          <w:bCs/>
          <w:lang w:val="ru-RU"/>
        </w:rPr>
        <w:t xml:space="preserve"> (</w:t>
      </w:r>
      <w:r w:rsidR="0047004E" w:rsidRPr="0076758E">
        <w:rPr>
          <w:b/>
          <w:bCs/>
          <w:lang w:val="ru-RU"/>
        </w:rPr>
        <w:t>код страны</w:t>
      </w:r>
      <w:r w:rsidR="00664A15" w:rsidRPr="0076758E">
        <w:rPr>
          <w:b/>
          <w:bCs/>
          <w:lang w:val="ru-RU"/>
        </w:rPr>
        <w:t xml:space="preserve"> +45) </w:t>
      </w:r>
    </w:p>
    <w:p w:rsidR="00664A15" w:rsidRPr="0076758E" w:rsidRDefault="00046AE1" w:rsidP="00172BE3">
      <w:pPr>
        <w:spacing w:before="0"/>
        <w:rPr>
          <w:lang w:val="ru-RU"/>
        </w:rPr>
      </w:pPr>
      <w:r w:rsidRPr="0076758E">
        <w:rPr>
          <w:lang w:val="ru-RU"/>
        </w:rPr>
        <w:t>Сообщение от </w:t>
      </w:r>
      <w:r w:rsidR="00664A15" w:rsidRPr="0076758E">
        <w:rPr>
          <w:lang w:val="ru-RU"/>
        </w:rPr>
        <w:t>9.IX.2013:</w:t>
      </w:r>
    </w:p>
    <w:p w:rsidR="00664A15" w:rsidRPr="0076758E" w:rsidRDefault="00892E80" w:rsidP="00892E80">
      <w:pPr>
        <w:rPr>
          <w:rFonts w:asciiTheme="minorHAnsi" w:hAnsiTheme="minorHAnsi"/>
          <w:lang w:val="ru-RU"/>
        </w:rPr>
      </w:pPr>
      <w:r w:rsidRPr="0076758E">
        <w:rPr>
          <w:rFonts w:asciiTheme="minorHAnsi" w:hAnsiTheme="minorHAnsi" w:cs="Arial"/>
          <w:i/>
          <w:iCs/>
          <w:lang w:val="ru-RU"/>
        </w:rPr>
        <w:t>Управление коммерческой деятельности Дании</w:t>
      </w:r>
      <w:r w:rsidRPr="0076758E">
        <w:rPr>
          <w:rFonts w:asciiTheme="minorHAnsi" w:hAnsiTheme="minorHAnsi" w:cs="Arial"/>
          <w:lang w:val="ru-RU"/>
        </w:rPr>
        <w:t>, Копенгаген</w:t>
      </w:r>
      <w:r w:rsidR="00C84CED" w:rsidRPr="0076758E">
        <w:rPr>
          <w:rFonts w:asciiTheme="minorHAnsi" w:hAnsiTheme="minorHAnsi"/>
          <w:lang w:val="ru-RU"/>
        </w:rPr>
        <w:fldChar w:fldCharType="begin"/>
      </w:r>
      <w:r w:rsidR="00172BE3" w:rsidRPr="0076758E">
        <w:rPr>
          <w:lang w:val="ru-RU"/>
        </w:rPr>
        <w:instrText xml:space="preserve"> TC "</w:instrText>
      </w:r>
      <w:bookmarkStart w:id="204" w:name="_Toc367715527"/>
      <w:r w:rsidR="00172BE3" w:rsidRPr="0076758E">
        <w:rPr>
          <w:rFonts w:asciiTheme="minorHAnsi" w:hAnsiTheme="minorHAnsi"/>
          <w:i/>
          <w:lang w:val="ru-RU"/>
        </w:rPr>
        <w:instrText>Danish Business Authority</w:instrText>
      </w:r>
      <w:r w:rsidR="00172BE3" w:rsidRPr="0076758E">
        <w:rPr>
          <w:rFonts w:asciiTheme="minorHAnsi" w:hAnsiTheme="minorHAnsi"/>
          <w:lang w:val="ru-RU"/>
        </w:rPr>
        <w:instrText>, Copenhagen</w:instrText>
      </w:r>
      <w:bookmarkEnd w:id="204"/>
      <w:r w:rsidR="00172BE3" w:rsidRPr="0076758E">
        <w:rPr>
          <w:lang w:val="ru-RU"/>
        </w:rPr>
        <w:instrText xml:space="preserve">" \f C \l "1" </w:instrText>
      </w:r>
      <w:r w:rsidR="00C84CED" w:rsidRPr="0076758E">
        <w:rPr>
          <w:rFonts w:asciiTheme="minorHAnsi" w:hAnsiTheme="minorHAnsi"/>
          <w:lang w:val="ru-RU"/>
        </w:rPr>
        <w:fldChar w:fldCharType="end"/>
      </w:r>
      <w:r w:rsidR="00664A15" w:rsidRPr="0076758E">
        <w:rPr>
          <w:rFonts w:asciiTheme="minorHAnsi" w:hAnsiTheme="minorHAnsi"/>
          <w:lang w:val="ru-RU"/>
        </w:rPr>
        <w:t xml:space="preserve">, </w:t>
      </w:r>
      <w:r w:rsidRPr="0076758E">
        <w:rPr>
          <w:rFonts w:asciiTheme="minorHAnsi" w:hAnsiTheme="minorHAnsi" w:cs="Arial"/>
          <w:lang w:val="ru-RU"/>
        </w:rPr>
        <w:t>объявляет о следующих изменениях в телефонном плане нумерации Дании</w:t>
      </w:r>
      <w:r w:rsidR="00664A15" w:rsidRPr="0076758E">
        <w:rPr>
          <w:rFonts w:asciiTheme="minorHAnsi" w:hAnsiTheme="minorHAnsi"/>
          <w:lang w:val="ru-RU"/>
        </w:rPr>
        <w:t>:</w:t>
      </w:r>
    </w:p>
    <w:p w:rsidR="00664A15" w:rsidRPr="0076758E" w:rsidRDefault="00172BE3" w:rsidP="00172BE3">
      <w:pPr>
        <w:rPr>
          <w:lang w:val="ru-RU"/>
        </w:rPr>
      </w:pPr>
      <w:r w:rsidRPr="0076758E">
        <w:rPr>
          <w:rFonts w:ascii="Times New Roman" w:hAnsi="Times New Roman"/>
          <w:lang w:val="ru-RU"/>
        </w:rPr>
        <w:t>•</w:t>
      </w:r>
      <w:r w:rsidRPr="0076758E">
        <w:rPr>
          <w:lang w:val="ru-RU"/>
        </w:rPr>
        <w:tab/>
      </w:r>
      <w:r w:rsidR="00046AE1" w:rsidRPr="0076758E">
        <w:rPr>
          <w:lang w:val="ru-RU"/>
        </w:rPr>
        <w:t>присвоение</w:t>
      </w:r>
      <w:r w:rsidR="00664A15" w:rsidRPr="0076758E">
        <w:rPr>
          <w:lang w:val="ru-RU"/>
        </w:rPr>
        <w:t xml:space="preserve"> –</w:t>
      </w:r>
      <w:r w:rsidR="00664A15" w:rsidRPr="0076758E">
        <w:rPr>
          <w:color w:val="FF0000"/>
          <w:lang w:val="ru-RU"/>
        </w:rPr>
        <w:t xml:space="preserve"> </w:t>
      </w:r>
      <w:r w:rsidR="00046AE1" w:rsidRPr="0076758E">
        <w:rPr>
          <w:lang w:val="ru-RU"/>
        </w:rPr>
        <w:t>услуга подвижной связи</w:t>
      </w:r>
    </w:p>
    <w:p w:rsidR="00172BE3" w:rsidRPr="0076758E" w:rsidRDefault="00172BE3" w:rsidP="00172BE3">
      <w:pPr>
        <w:rPr>
          <w:sz w:val="8"/>
          <w:lang w:val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59"/>
        <w:gridCol w:w="5071"/>
        <w:gridCol w:w="1742"/>
      </w:tblGrid>
      <w:tr w:rsidR="00892E80" w:rsidRPr="0076758E" w:rsidTr="00FE0593">
        <w:trPr>
          <w:trHeight w:val="273"/>
          <w:jc w:val="center"/>
        </w:trPr>
        <w:tc>
          <w:tcPr>
            <w:tcW w:w="2259" w:type="dxa"/>
          </w:tcPr>
          <w:p w:rsidR="00892E80" w:rsidRPr="0076758E" w:rsidRDefault="00892E80" w:rsidP="00FE0593">
            <w:pPr>
              <w:keepNext/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5071" w:type="dxa"/>
          </w:tcPr>
          <w:p w:rsidR="00892E80" w:rsidRPr="0076758E" w:rsidRDefault="00892E80" w:rsidP="00FE0593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1742" w:type="dxa"/>
          </w:tcPr>
          <w:p w:rsidR="00892E80" w:rsidRPr="0076758E" w:rsidRDefault="00892E80" w:rsidP="00FE0593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664A15" w:rsidRPr="0076758E" w:rsidTr="00FE0593">
        <w:trPr>
          <w:jc w:val="center"/>
        </w:trPr>
        <w:tc>
          <w:tcPr>
            <w:tcW w:w="2259" w:type="dxa"/>
          </w:tcPr>
          <w:p w:rsidR="00664A15" w:rsidRPr="0076758E" w:rsidRDefault="00664A15" w:rsidP="00FE0593">
            <w:pPr>
              <w:numPr>
                <w:ilvl w:val="12"/>
                <w:numId w:val="0"/>
              </w:num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Telenor Connexion AB </w:t>
            </w:r>
          </w:p>
        </w:tc>
        <w:tc>
          <w:tcPr>
            <w:tcW w:w="5071" w:type="dxa"/>
          </w:tcPr>
          <w:p w:rsidR="00664A15" w:rsidRPr="0076758E" w:rsidRDefault="00664A15" w:rsidP="00FE0593">
            <w:pPr>
              <w:numPr>
                <w:ilvl w:val="12"/>
                <w:numId w:val="0"/>
              </w:numPr>
              <w:spacing w:before="60" w:after="60"/>
              <w:ind w:right="511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9249efgh, 9250efgh </w:t>
            </w:r>
            <w:r w:rsidR="00DB2551" w:rsidRPr="0076758E">
              <w:rPr>
                <w:rFonts w:asciiTheme="minorHAnsi" w:hAnsiTheme="minorHAnsi"/>
                <w:sz w:val="18"/>
                <w:szCs w:val="18"/>
                <w:lang w:val="ru-RU"/>
              </w:rPr>
              <w:t>и</w:t>
            </w: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9251efgh</w:t>
            </w:r>
          </w:p>
        </w:tc>
        <w:tc>
          <w:tcPr>
            <w:tcW w:w="1742" w:type="dxa"/>
          </w:tcPr>
          <w:p w:rsidR="00664A15" w:rsidRPr="0076758E" w:rsidRDefault="00664A15" w:rsidP="00FE0593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9.IX.2013</w:t>
            </w:r>
          </w:p>
        </w:tc>
      </w:tr>
    </w:tbl>
    <w:p w:rsidR="00664A15" w:rsidRPr="0076758E" w:rsidRDefault="00664A15" w:rsidP="00664A15">
      <w:pPr>
        <w:tabs>
          <w:tab w:val="left" w:pos="1800"/>
        </w:tabs>
        <w:ind w:left="1080" w:hanging="1080"/>
        <w:rPr>
          <w:rFonts w:asciiTheme="minorHAnsi" w:hAnsiTheme="minorHAnsi" w:cs="Times New Roman Bold"/>
          <w:b/>
          <w:bCs/>
          <w:sz w:val="8"/>
          <w:lang w:val="ru-RU"/>
        </w:rPr>
      </w:pPr>
    </w:p>
    <w:p w:rsidR="00664A15" w:rsidRPr="0076758E" w:rsidRDefault="00046AE1" w:rsidP="00172BE3">
      <w:pPr>
        <w:rPr>
          <w:lang w:val="ru-RU"/>
        </w:rPr>
      </w:pPr>
      <w:r w:rsidRPr="0076758E">
        <w:rPr>
          <w:lang w:val="ru-RU"/>
        </w:rPr>
        <w:t>Для контактов:</w:t>
      </w:r>
    </w:p>
    <w:p w:rsidR="00664A15" w:rsidRPr="00BC12E8" w:rsidRDefault="00664A15" w:rsidP="008F0EC1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lang w:val="en-US"/>
        </w:rPr>
      </w:pPr>
      <w:r w:rsidRPr="00BC12E8">
        <w:rPr>
          <w:lang w:val="en-US"/>
        </w:rPr>
        <w:tab/>
        <w:t>The Danish Business Authority</w:t>
      </w:r>
      <w:r w:rsidRPr="00BC12E8">
        <w:rPr>
          <w:lang w:val="en-US"/>
        </w:rPr>
        <w:br/>
        <w:t>Dahlerups Pakhus</w:t>
      </w:r>
      <w:r w:rsidRPr="00BC12E8">
        <w:rPr>
          <w:lang w:val="en-US"/>
        </w:rPr>
        <w:br/>
        <w:t>DK-2100 Copenhagen</w:t>
      </w:r>
      <w:r w:rsidRPr="00BC12E8">
        <w:rPr>
          <w:lang w:val="en-US"/>
        </w:rPr>
        <w:br/>
        <w:t>Denmark</w:t>
      </w:r>
      <w:r w:rsidRPr="00BC12E8">
        <w:rPr>
          <w:lang w:val="en-US"/>
        </w:rPr>
        <w:br/>
      </w:r>
      <w:r w:rsidR="00046AE1" w:rsidRPr="0076758E">
        <w:rPr>
          <w:lang w:val="ru-RU"/>
        </w:rPr>
        <w:t>Тел</w:t>
      </w:r>
      <w:r w:rsidR="00046AE1" w:rsidRPr="00BC12E8">
        <w:rPr>
          <w:lang w:val="en-US"/>
        </w:rPr>
        <w:t>.:</w:t>
      </w:r>
      <w:r w:rsidR="00172BE3" w:rsidRPr="00BC12E8">
        <w:rPr>
          <w:lang w:val="en-US"/>
        </w:rPr>
        <w:tab/>
      </w:r>
      <w:r w:rsidRPr="00BC12E8">
        <w:rPr>
          <w:lang w:val="en-US"/>
        </w:rPr>
        <w:t xml:space="preserve">+45 35 29 10 00 </w:t>
      </w:r>
      <w:r w:rsidRPr="00BC12E8">
        <w:rPr>
          <w:lang w:val="en-US"/>
        </w:rPr>
        <w:br/>
      </w:r>
      <w:r w:rsidR="008F0EC1" w:rsidRPr="0076758E">
        <w:rPr>
          <w:lang w:val="ru-RU"/>
        </w:rPr>
        <w:t>Факс</w:t>
      </w:r>
      <w:r w:rsidRPr="00BC12E8">
        <w:rPr>
          <w:lang w:val="en-US"/>
        </w:rPr>
        <w:t>:</w:t>
      </w:r>
      <w:r w:rsidR="00172BE3" w:rsidRPr="00BC12E8">
        <w:rPr>
          <w:lang w:val="en-US"/>
        </w:rPr>
        <w:tab/>
      </w:r>
      <w:r w:rsidRPr="00BC12E8">
        <w:rPr>
          <w:lang w:val="en-US"/>
        </w:rPr>
        <w:t xml:space="preserve">+45 35 46 60 01 </w:t>
      </w:r>
      <w:r w:rsidRPr="00BC12E8">
        <w:rPr>
          <w:lang w:val="en-US"/>
        </w:rPr>
        <w:br/>
      </w:r>
      <w:r w:rsidR="00046AE1" w:rsidRPr="0076758E">
        <w:rPr>
          <w:lang w:val="ru-RU"/>
        </w:rPr>
        <w:t>Эл</w:t>
      </w:r>
      <w:r w:rsidR="00046AE1" w:rsidRPr="00BC12E8">
        <w:rPr>
          <w:lang w:val="en-US"/>
        </w:rPr>
        <w:t xml:space="preserve">. </w:t>
      </w:r>
      <w:r w:rsidR="00046AE1" w:rsidRPr="0076758E">
        <w:rPr>
          <w:lang w:val="ru-RU"/>
        </w:rPr>
        <w:t>почта</w:t>
      </w:r>
      <w:r w:rsidR="00046AE1" w:rsidRPr="00BC12E8">
        <w:rPr>
          <w:lang w:val="en-US"/>
        </w:rPr>
        <w:t>:</w:t>
      </w:r>
      <w:r w:rsidR="00172BE3" w:rsidRPr="00BC12E8">
        <w:rPr>
          <w:lang w:val="en-US"/>
        </w:rPr>
        <w:tab/>
      </w:r>
      <w:hyperlink r:id="rId22" w:history="1">
        <w:r w:rsidR="006C6950" w:rsidRPr="00BC12E8">
          <w:rPr>
            <w:rStyle w:val="Hyperlink"/>
            <w:lang w:val="en-US"/>
          </w:rPr>
          <w:t>erst@erst.dk</w:t>
        </w:r>
      </w:hyperlink>
      <w:r w:rsidRPr="00BC12E8">
        <w:rPr>
          <w:lang w:val="en-US"/>
        </w:rPr>
        <w:br/>
        <w:t>URL:</w:t>
      </w:r>
      <w:r w:rsidR="00172BE3" w:rsidRPr="00BC12E8">
        <w:rPr>
          <w:lang w:val="en-US"/>
        </w:rPr>
        <w:tab/>
      </w:r>
      <w:hyperlink r:id="rId23" w:history="1">
        <w:r w:rsidR="006C6950" w:rsidRPr="00BC12E8">
          <w:rPr>
            <w:rStyle w:val="Hyperlink"/>
            <w:lang w:val="en-US"/>
          </w:rPr>
          <w:t>www.erst.dk</w:t>
        </w:r>
      </w:hyperlink>
    </w:p>
    <w:p w:rsidR="00664A15" w:rsidRPr="0076758E" w:rsidRDefault="00046AE1" w:rsidP="00172BE3">
      <w:pPr>
        <w:rPr>
          <w:b/>
          <w:lang w:val="ru-RU"/>
        </w:rPr>
      </w:pPr>
      <w:r w:rsidRPr="0076758E">
        <w:rPr>
          <w:lang w:val="ru-RU"/>
        </w:rPr>
        <w:t>Сообщение от </w:t>
      </w:r>
      <w:r w:rsidR="00664A15" w:rsidRPr="0076758E">
        <w:rPr>
          <w:lang w:val="ru-RU"/>
        </w:rPr>
        <w:t>9.IX.2013:</w:t>
      </w:r>
    </w:p>
    <w:p w:rsidR="00664A15" w:rsidRPr="0076758E" w:rsidRDefault="004C1E8A" w:rsidP="004C1E8A">
      <w:pPr>
        <w:rPr>
          <w:rFonts w:asciiTheme="minorHAnsi" w:hAnsiTheme="minorHAnsi"/>
          <w:lang w:val="ru-RU"/>
        </w:rPr>
      </w:pPr>
      <w:r w:rsidRPr="0076758E">
        <w:rPr>
          <w:rFonts w:asciiTheme="minorHAnsi" w:hAnsiTheme="minorHAnsi" w:cs="Arial"/>
          <w:i/>
          <w:iCs/>
          <w:lang w:val="ru-RU"/>
        </w:rPr>
        <w:t>Управление коммерческой деятельности Дании</w:t>
      </w:r>
      <w:r w:rsidRPr="0076758E">
        <w:rPr>
          <w:rFonts w:asciiTheme="minorHAnsi" w:hAnsiTheme="minorHAnsi" w:cs="Arial"/>
          <w:lang w:val="ru-RU"/>
        </w:rPr>
        <w:t>, Копенгаген</w:t>
      </w:r>
      <w:r w:rsidR="00C84CED" w:rsidRPr="0076758E">
        <w:rPr>
          <w:rFonts w:asciiTheme="minorHAnsi" w:hAnsiTheme="minorHAnsi"/>
          <w:lang w:val="ru-RU"/>
        </w:rPr>
        <w:fldChar w:fldCharType="begin"/>
      </w:r>
      <w:r w:rsidR="00172BE3" w:rsidRPr="0076758E">
        <w:rPr>
          <w:lang w:val="ru-RU"/>
        </w:rPr>
        <w:instrText xml:space="preserve"> TC "</w:instrText>
      </w:r>
      <w:bookmarkStart w:id="205" w:name="_Toc367715528"/>
      <w:r w:rsidR="00172BE3" w:rsidRPr="0076758E">
        <w:rPr>
          <w:rFonts w:asciiTheme="minorHAnsi" w:hAnsiTheme="minorHAnsi"/>
          <w:i/>
          <w:lang w:val="ru-RU"/>
        </w:rPr>
        <w:instrText>Danish Business Authority</w:instrText>
      </w:r>
      <w:r w:rsidR="00172BE3" w:rsidRPr="0076758E">
        <w:rPr>
          <w:rFonts w:asciiTheme="minorHAnsi" w:hAnsiTheme="minorHAnsi"/>
          <w:lang w:val="ru-RU"/>
        </w:rPr>
        <w:instrText>, Copenhagen</w:instrText>
      </w:r>
      <w:bookmarkEnd w:id="205"/>
      <w:r w:rsidR="00172BE3" w:rsidRPr="0076758E">
        <w:rPr>
          <w:lang w:val="ru-RU"/>
        </w:rPr>
        <w:instrText xml:space="preserve">" \f C \l "1" </w:instrText>
      </w:r>
      <w:r w:rsidR="00C84CED" w:rsidRPr="0076758E">
        <w:rPr>
          <w:rFonts w:asciiTheme="minorHAnsi" w:hAnsiTheme="minorHAnsi"/>
          <w:lang w:val="ru-RU"/>
        </w:rPr>
        <w:fldChar w:fldCharType="end"/>
      </w:r>
      <w:r w:rsidR="00664A15" w:rsidRPr="0076758E">
        <w:rPr>
          <w:rFonts w:asciiTheme="minorHAnsi" w:hAnsiTheme="minorHAnsi"/>
          <w:lang w:val="ru-RU"/>
        </w:rPr>
        <w:t xml:space="preserve">, </w:t>
      </w:r>
      <w:r w:rsidRPr="0076758E">
        <w:rPr>
          <w:rFonts w:asciiTheme="minorHAnsi" w:hAnsiTheme="minorHAnsi" w:cs="Arial"/>
          <w:lang w:val="ru-RU"/>
        </w:rPr>
        <w:t>объявляет о следующих изменениях в телефонном плане нумерации Дании</w:t>
      </w:r>
      <w:r w:rsidR="00664A15" w:rsidRPr="0076758E">
        <w:rPr>
          <w:rFonts w:asciiTheme="minorHAnsi" w:hAnsiTheme="minorHAnsi"/>
          <w:lang w:val="ru-RU"/>
        </w:rPr>
        <w:t>:</w:t>
      </w:r>
    </w:p>
    <w:p w:rsidR="00664A15" w:rsidRPr="0076758E" w:rsidRDefault="00172BE3" w:rsidP="00206725">
      <w:pPr>
        <w:rPr>
          <w:lang w:val="ru-RU"/>
        </w:rPr>
      </w:pPr>
      <w:r w:rsidRPr="0076758E">
        <w:rPr>
          <w:rFonts w:ascii="Times New Roman" w:hAnsi="Times New Roman"/>
          <w:lang w:val="ru-RU"/>
        </w:rPr>
        <w:t>•</w:t>
      </w:r>
      <w:r w:rsidRPr="0076758E">
        <w:rPr>
          <w:lang w:val="ru-RU"/>
        </w:rPr>
        <w:tab/>
      </w:r>
      <w:r w:rsidR="00206725" w:rsidRPr="0076758E">
        <w:rPr>
          <w:lang w:val="ru-RU"/>
        </w:rPr>
        <w:t>исключение</w:t>
      </w:r>
      <w:r w:rsidR="00664A15" w:rsidRPr="0076758E">
        <w:rPr>
          <w:lang w:val="ru-RU"/>
        </w:rPr>
        <w:t xml:space="preserve"> –</w:t>
      </w:r>
      <w:r w:rsidR="00664A15" w:rsidRPr="0076758E">
        <w:rPr>
          <w:color w:val="FF0000"/>
          <w:lang w:val="ru-RU"/>
        </w:rPr>
        <w:t xml:space="preserve"> </w:t>
      </w:r>
      <w:r w:rsidR="0086070C" w:rsidRPr="0076758E">
        <w:rPr>
          <w:lang w:val="ru-RU"/>
        </w:rPr>
        <w:t>услуга фиксированной связи</w:t>
      </w:r>
    </w:p>
    <w:p w:rsidR="00172BE3" w:rsidRPr="0076758E" w:rsidRDefault="00172BE3" w:rsidP="00172BE3">
      <w:pPr>
        <w:rPr>
          <w:sz w:val="8"/>
          <w:lang w:val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59"/>
        <w:gridCol w:w="5071"/>
        <w:gridCol w:w="1742"/>
      </w:tblGrid>
      <w:tr w:rsidR="00206725" w:rsidRPr="0076758E" w:rsidTr="00FE0593">
        <w:trPr>
          <w:trHeight w:val="273"/>
          <w:jc w:val="center"/>
        </w:trPr>
        <w:tc>
          <w:tcPr>
            <w:tcW w:w="2259" w:type="dxa"/>
            <w:hideMark/>
          </w:tcPr>
          <w:p w:rsidR="00206725" w:rsidRPr="0076758E" w:rsidRDefault="00206725" w:rsidP="00FE0593">
            <w:pPr>
              <w:keepNext/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5071" w:type="dxa"/>
            <w:hideMark/>
          </w:tcPr>
          <w:p w:rsidR="00206725" w:rsidRPr="0076758E" w:rsidRDefault="00206725" w:rsidP="00FE0593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1742" w:type="dxa"/>
            <w:hideMark/>
          </w:tcPr>
          <w:p w:rsidR="00206725" w:rsidRPr="0076758E" w:rsidRDefault="00206725" w:rsidP="00FE0593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Дата исключения</w:t>
            </w:r>
          </w:p>
        </w:tc>
      </w:tr>
      <w:tr w:rsidR="00664A15" w:rsidRPr="0076758E" w:rsidTr="00FE0593">
        <w:trPr>
          <w:jc w:val="center"/>
        </w:trPr>
        <w:tc>
          <w:tcPr>
            <w:tcW w:w="2259" w:type="dxa"/>
            <w:hideMark/>
          </w:tcPr>
          <w:p w:rsidR="00664A15" w:rsidRPr="0076758E" w:rsidRDefault="00664A15" w:rsidP="00FE0593">
            <w:pPr>
              <w:numPr>
                <w:ilvl w:val="12"/>
                <w:numId w:val="0"/>
              </w:num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Connect Plus ApS</w:t>
            </w:r>
          </w:p>
        </w:tc>
        <w:tc>
          <w:tcPr>
            <w:tcW w:w="5071" w:type="dxa"/>
            <w:hideMark/>
          </w:tcPr>
          <w:p w:rsidR="00664A15" w:rsidRPr="0076758E" w:rsidRDefault="00664A15" w:rsidP="00FE0593">
            <w:pPr>
              <w:numPr>
                <w:ilvl w:val="12"/>
                <w:numId w:val="0"/>
              </w:numPr>
              <w:spacing w:before="60" w:after="60"/>
              <w:ind w:right="511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5555efgh </w:t>
            </w:r>
            <w:r w:rsidR="00DB2551" w:rsidRPr="0076758E">
              <w:rPr>
                <w:rFonts w:asciiTheme="minorHAnsi" w:hAnsiTheme="minorHAnsi"/>
                <w:sz w:val="18"/>
                <w:szCs w:val="18"/>
                <w:lang w:val="ru-RU"/>
              </w:rPr>
              <w:t>и</w:t>
            </w: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70666fgh</w:t>
            </w:r>
          </w:p>
        </w:tc>
        <w:tc>
          <w:tcPr>
            <w:tcW w:w="1742" w:type="dxa"/>
            <w:hideMark/>
          </w:tcPr>
          <w:p w:rsidR="00664A15" w:rsidRPr="0076758E" w:rsidRDefault="00664A15" w:rsidP="00FE0593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9.IX.2013</w:t>
            </w:r>
          </w:p>
        </w:tc>
      </w:tr>
    </w:tbl>
    <w:p w:rsidR="00664A15" w:rsidRPr="0076758E" w:rsidRDefault="00664A15" w:rsidP="00DE6BFF">
      <w:pPr>
        <w:spacing w:before="0"/>
        <w:rPr>
          <w:sz w:val="8"/>
          <w:lang w:val="ru-RU"/>
        </w:rPr>
      </w:pPr>
    </w:p>
    <w:p w:rsidR="00664A15" w:rsidRPr="0076758E" w:rsidRDefault="00172BE3" w:rsidP="0086070C">
      <w:pPr>
        <w:rPr>
          <w:lang w:val="ru-RU"/>
        </w:rPr>
      </w:pPr>
      <w:r w:rsidRPr="0076758E">
        <w:rPr>
          <w:rFonts w:ascii="Times New Roman" w:hAnsi="Times New Roman"/>
          <w:lang w:val="ru-RU"/>
        </w:rPr>
        <w:t>•</w:t>
      </w:r>
      <w:r w:rsidRPr="0076758E">
        <w:rPr>
          <w:lang w:val="ru-RU"/>
        </w:rPr>
        <w:tab/>
      </w:r>
      <w:r w:rsidR="00046AE1" w:rsidRPr="0076758E">
        <w:rPr>
          <w:lang w:val="ru-RU"/>
        </w:rPr>
        <w:t>присвоение</w:t>
      </w:r>
      <w:r w:rsidR="00664A15" w:rsidRPr="0076758E">
        <w:rPr>
          <w:lang w:val="ru-RU"/>
        </w:rPr>
        <w:t xml:space="preserve"> –</w:t>
      </w:r>
      <w:r w:rsidR="00664A15" w:rsidRPr="0076758E">
        <w:rPr>
          <w:color w:val="FF0000"/>
          <w:lang w:val="ru-RU"/>
        </w:rPr>
        <w:t xml:space="preserve"> </w:t>
      </w:r>
      <w:r w:rsidR="0086070C" w:rsidRPr="0076758E">
        <w:rPr>
          <w:lang w:val="ru-RU"/>
        </w:rPr>
        <w:t>услуга фиксированной связи</w:t>
      </w:r>
    </w:p>
    <w:p w:rsidR="00172BE3" w:rsidRPr="0076758E" w:rsidRDefault="00172BE3" w:rsidP="00DE6BFF">
      <w:pPr>
        <w:spacing w:before="0"/>
        <w:rPr>
          <w:sz w:val="8"/>
          <w:lang w:val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59"/>
        <w:gridCol w:w="5071"/>
        <w:gridCol w:w="1742"/>
      </w:tblGrid>
      <w:tr w:rsidR="0086070C" w:rsidRPr="0076758E" w:rsidTr="00FE0593">
        <w:trPr>
          <w:trHeight w:val="273"/>
          <w:jc w:val="center"/>
        </w:trPr>
        <w:tc>
          <w:tcPr>
            <w:tcW w:w="2259" w:type="dxa"/>
            <w:hideMark/>
          </w:tcPr>
          <w:p w:rsidR="0086070C" w:rsidRPr="0076758E" w:rsidRDefault="0086070C" w:rsidP="00FE0593">
            <w:pPr>
              <w:keepNext/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5071" w:type="dxa"/>
            <w:hideMark/>
          </w:tcPr>
          <w:p w:rsidR="0086070C" w:rsidRPr="0076758E" w:rsidRDefault="0086070C" w:rsidP="00FE0593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1742" w:type="dxa"/>
            <w:hideMark/>
          </w:tcPr>
          <w:p w:rsidR="0086070C" w:rsidRPr="0076758E" w:rsidRDefault="0086070C" w:rsidP="00FE0593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664A15" w:rsidRPr="0076758E" w:rsidTr="00FE0593">
        <w:trPr>
          <w:jc w:val="center"/>
        </w:trPr>
        <w:tc>
          <w:tcPr>
            <w:tcW w:w="2259" w:type="dxa"/>
            <w:hideMark/>
          </w:tcPr>
          <w:p w:rsidR="00664A15" w:rsidRPr="0076758E" w:rsidRDefault="00664A15" w:rsidP="00FE0593">
            <w:pPr>
              <w:numPr>
                <w:ilvl w:val="12"/>
                <w:numId w:val="0"/>
              </w:num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Maxtel.dk ApS</w:t>
            </w:r>
          </w:p>
        </w:tc>
        <w:tc>
          <w:tcPr>
            <w:tcW w:w="5071" w:type="dxa"/>
            <w:hideMark/>
          </w:tcPr>
          <w:p w:rsidR="00664A15" w:rsidRPr="0076758E" w:rsidRDefault="00664A15" w:rsidP="00FE0593">
            <w:pPr>
              <w:numPr>
                <w:ilvl w:val="12"/>
                <w:numId w:val="0"/>
              </w:numPr>
              <w:spacing w:before="60" w:after="60"/>
              <w:ind w:right="511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5555efgh </w:t>
            </w:r>
            <w:r w:rsidR="00DB2551" w:rsidRPr="0076758E">
              <w:rPr>
                <w:rFonts w:asciiTheme="minorHAnsi" w:hAnsiTheme="minorHAnsi"/>
                <w:sz w:val="18"/>
                <w:szCs w:val="18"/>
                <w:lang w:val="ru-RU"/>
              </w:rPr>
              <w:t>и</w:t>
            </w: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70666fgh</w:t>
            </w:r>
          </w:p>
        </w:tc>
        <w:tc>
          <w:tcPr>
            <w:tcW w:w="1742" w:type="dxa"/>
            <w:hideMark/>
          </w:tcPr>
          <w:p w:rsidR="00664A15" w:rsidRPr="0076758E" w:rsidRDefault="00664A15" w:rsidP="00FE0593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9.IX.2013</w:t>
            </w:r>
          </w:p>
        </w:tc>
      </w:tr>
    </w:tbl>
    <w:p w:rsidR="00664A15" w:rsidRPr="0076758E" w:rsidRDefault="00664A15" w:rsidP="00DE6BFF">
      <w:pPr>
        <w:spacing w:before="0"/>
        <w:rPr>
          <w:sz w:val="8"/>
          <w:lang w:val="ru-RU"/>
        </w:rPr>
      </w:pPr>
    </w:p>
    <w:p w:rsidR="00B24455" w:rsidRPr="0076758E" w:rsidRDefault="00B2445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 w:rsidRPr="0076758E">
        <w:rPr>
          <w:lang w:val="ru-RU"/>
        </w:rPr>
        <w:br w:type="page"/>
      </w:r>
    </w:p>
    <w:p w:rsidR="00664A15" w:rsidRPr="0076758E" w:rsidRDefault="00046AE1" w:rsidP="00172BE3">
      <w:pPr>
        <w:rPr>
          <w:lang w:val="ru-RU"/>
        </w:rPr>
      </w:pPr>
      <w:r w:rsidRPr="0076758E">
        <w:rPr>
          <w:lang w:val="ru-RU"/>
        </w:rPr>
        <w:lastRenderedPageBreak/>
        <w:t>Для контактов:</w:t>
      </w:r>
    </w:p>
    <w:p w:rsidR="00664A15" w:rsidRPr="00BC12E8" w:rsidRDefault="00664A15" w:rsidP="006C6950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lang w:val="en-US"/>
        </w:rPr>
      </w:pPr>
      <w:r w:rsidRPr="00BC12E8">
        <w:rPr>
          <w:lang w:val="en-US"/>
        </w:rPr>
        <w:tab/>
        <w:t>The Danish Business Authority</w:t>
      </w:r>
      <w:r w:rsidRPr="00BC12E8">
        <w:rPr>
          <w:lang w:val="en-US"/>
        </w:rPr>
        <w:br/>
        <w:t>Dahlerups Pakhus</w:t>
      </w:r>
      <w:r w:rsidRPr="00BC12E8">
        <w:rPr>
          <w:lang w:val="en-US"/>
        </w:rPr>
        <w:br/>
        <w:t>DK-2100 Copenhagen</w:t>
      </w:r>
      <w:r w:rsidRPr="00BC12E8">
        <w:rPr>
          <w:lang w:val="en-US"/>
        </w:rPr>
        <w:br/>
        <w:t>Denmark</w:t>
      </w:r>
      <w:r w:rsidRPr="00BC12E8">
        <w:rPr>
          <w:lang w:val="en-US"/>
        </w:rPr>
        <w:br/>
      </w:r>
      <w:r w:rsidR="00046AE1" w:rsidRPr="0076758E">
        <w:rPr>
          <w:lang w:val="ru-RU"/>
        </w:rPr>
        <w:t>Тел</w:t>
      </w:r>
      <w:r w:rsidR="00046AE1" w:rsidRPr="00BC12E8">
        <w:rPr>
          <w:lang w:val="en-US"/>
        </w:rPr>
        <w:t>.:</w:t>
      </w:r>
      <w:r w:rsidR="00172BE3" w:rsidRPr="00BC12E8">
        <w:rPr>
          <w:lang w:val="en-US"/>
        </w:rPr>
        <w:tab/>
      </w:r>
      <w:r w:rsidRPr="00BC12E8">
        <w:rPr>
          <w:lang w:val="en-US"/>
        </w:rPr>
        <w:t xml:space="preserve">+45 35 29 10 00 </w:t>
      </w:r>
      <w:r w:rsidRPr="00BC12E8">
        <w:rPr>
          <w:lang w:val="en-US"/>
        </w:rPr>
        <w:br/>
      </w:r>
      <w:r w:rsidR="008F0EC1" w:rsidRPr="0076758E">
        <w:rPr>
          <w:lang w:val="ru-RU"/>
        </w:rPr>
        <w:t>Факс</w:t>
      </w:r>
      <w:r w:rsidRPr="00BC12E8">
        <w:rPr>
          <w:lang w:val="en-US"/>
        </w:rPr>
        <w:t>:</w:t>
      </w:r>
      <w:r w:rsidR="00172BE3" w:rsidRPr="00BC12E8">
        <w:rPr>
          <w:lang w:val="en-US"/>
        </w:rPr>
        <w:tab/>
      </w:r>
      <w:r w:rsidRPr="00BC12E8">
        <w:rPr>
          <w:lang w:val="en-US"/>
        </w:rPr>
        <w:t xml:space="preserve">+45 35 46 60 01 </w:t>
      </w:r>
      <w:r w:rsidRPr="00BC12E8">
        <w:rPr>
          <w:lang w:val="en-US"/>
        </w:rPr>
        <w:br/>
      </w:r>
      <w:r w:rsidR="00046AE1" w:rsidRPr="0076758E">
        <w:rPr>
          <w:lang w:val="ru-RU"/>
        </w:rPr>
        <w:t>Эл</w:t>
      </w:r>
      <w:r w:rsidR="00046AE1" w:rsidRPr="00BC12E8">
        <w:rPr>
          <w:lang w:val="en-US"/>
        </w:rPr>
        <w:t xml:space="preserve">. </w:t>
      </w:r>
      <w:r w:rsidR="00046AE1" w:rsidRPr="0076758E">
        <w:rPr>
          <w:lang w:val="ru-RU"/>
        </w:rPr>
        <w:t>почта</w:t>
      </w:r>
      <w:r w:rsidR="00046AE1" w:rsidRPr="00BC12E8">
        <w:rPr>
          <w:lang w:val="en-US"/>
        </w:rPr>
        <w:t>:</w:t>
      </w:r>
      <w:r w:rsidR="00172BE3" w:rsidRPr="00BC12E8">
        <w:rPr>
          <w:lang w:val="en-US"/>
        </w:rPr>
        <w:tab/>
      </w:r>
      <w:hyperlink r:id="rId24" w:history="1">
        <w:r w:rsidR="006C6950" w:rsidRPr="00BC12E8">
          <w:rPr>
            <w:rStyle w:val="Hyperlink"/>
            <w:lang w:val="en-US"/>
          </w:rPr>
          <w:t>erst@erst.dk</w:t>
        </w:r>
      </w:hyperlink>
      <w:r w:rsidRPr="00BC12E8">
        <w:rPr>
          <w:lang w:val="en-US"/>
        </w:rPr>
        <w:br/>
        <w:t>URL:</w:t>
      </w:r>
      <w:r w:rsidR="00172BE3" w:rsidRPr="00BC12E8">
        <w:rPr>
          <w:lang w:val="en-US"/>
        </w:rPr>
        <w:tab/>
      </w:r>
      <w:hyperlink r:id="rId25" w:history="1">
        <w:r w:rsidR="006C6950" w:rsidRPr="00BC12E8">
          <w:rPr>
            <w:rStyle w:val="Hyperlink"/>
            <w:lang w:val="en-US"/>
          </w:rPr>
          <w:t>www.erst.dk</w:t>
        </w:r>
      </w:hyperlink>
    </w:p>
    <w:p w:rsidR="00664A15" w:rsidRPr="0076758E" w:rsidRDefault="0098371C" w:rsidP="006C6950">
      <w:pPr>
        <w:keepNext/>
        <w:keepLines/>
        <w:spacing w:before="360"/>
        <w:textAlignment w:val="auto"/>
        <w:outlineLvl w:val="3"/>
        <w:rPr>
          <w:rFonts w:asciiTheme="minorHAnsi" w:eastAsiaTheme="majorEastAsia" w:hAnsiTheme="minorHAnsi" w:cs="Arial"/>
          <w:b/>
          <w:bCs/>
          <w:lang w:val="ru-RU"/>
        </w:rPr>
      </w:pPr>
      <w:bookmarkStart w:id="206" w:name="_Toc520005842"/>
      <w:r w:rsidRPr="0076758E">
        <w:rPr>
          <w:rFonts w:asciiTheme="minorHAnsi" w:eastAsiaTheme="majorEastAsia" w:hAnsiTheme="minorHAnsi" w:cs="Arial"/>
          <w:b/>
          <w:bCs/>
          <w:lang w:val="ru-RU"/>
        </w:rPr>
        <w:t>Иордания</w:t>
      </w:r>
      <w:r w:rsidR="00C84CED" w:rsidRPr="0076758E">
        <w:rPr>
          <w:rFonts w:asciiTheme="minorHAnsi" w:eastAsiaTheme="majorEastAsia" w:hAnsiTheme="minorHAnsi" w:cs="Arial"/>
          <w:b/>
          <w:bCs/>
          <w:lang w:val="ru-RU"/>
        </w:rPr>
        <w:fldChar w:fldCharType="begin"/>
      </w:r>
      <w:r w:rsidR="00172BE3" w:rsidRPr="0076758E">
        <w:rPr>
          <w:lang w:val="ru-RU"/>
        </w:rPr>
        <w:instrText xml:space="preserve"> TC "</w:instrText>
      </w:r>
      <w:bookmarkStart w:id="207" w:name="_Toc367715529"/>
      <w:r w:rsidR="00172BE3" w:rsidRPr="0076758E">
        <w:rPr>
          <w:rFonts w:asciiTheme="minorHAnsi" w:eastAsiaTheme="majorEastAsia" w:hAnsiTheme="minorHAnsi" w:cs="Arial"/>
          <w:b/>
          <w:bCs/>
          <w:lang w:val="ru-RU"/>
        </w:rPr>
        <w:instrText>Jordan</w:instrText>
      </w:r>
      <w:bookmarkEnd w:id="207"/>
      <w:r w:rsidR="00172BE3" w:rsidRPr="0076758E">
        <w:rPr>
          <w:lang w:val="ru-RU"/>
        </w:rPr>
        <w:instrText xml:space="preserve">" \f C \l "1" </w:instrText>
      </w:r>
      <w:r w:rsidR="00C84CED" w:rsidRPr="0076758E">
        <w:rPr>
          <w:rFonts w:asciiTheme="minorHAnsi" w:eastAsiaTheme="majorEastAsia" w:hAnsiTheme="minorHAnsi" w:cs="Arial"/>
          <w:b/>
          <w:bCs/>
          <w:lang w:val="ru-RU"/>
        </w:rPr>
        <w:fldChar w:fldCharType="end"/>
      </w:r>
      <w:r w:rsidR="00664A15" w:rsidRPr="0076758E">
        <w:rPr>
          <w:rFonts w:asciiTheme="minorHAnsi" w:eastAsiaTheme="majorEastAsia" w:hAnsiTheme="minorHAnsi" w:cs="Arial"/>
          <w:b/>
          <w:bCs/>
          <w:lang w:val="ru-RU"/>
        </w:rPr>
        <w:t xml:space="preserve"> (</w:t>
      </w:r>
      <w:r w:rsidR="0047004E" w:rsidRPr="0076758E">
        <w:rPr>
          <w:rFonts w:asciiTheme="minorHAnsi" w:eastAsiaTheme="majorEastAsia" w:hAnsiTheme="minorHAnsi" w:cs="Arial"/>
          <w:b/>
          <w:bCs/>
          <w:lang w:val="ru-RU"/>
        </w:rPr>
        <w:t>код страны</w:t>
      </w:r>
      <w:r w:rsidR="00664A15" w:rsidRPr="0076758E">
        <w:rPr>
          <w:rFonts w:asciiTheme="minorHAnsi" w:eastAsiaTheme="majorEastAsia" w:hAnsiTheme="minorHAnsi" w:cs="Arial"/>
          <w:b/>
          <w:bCs/>
          <w:lang w:val="ru-RU"/>
        </w:rPr>
        <w:t xml:space="preserve"> +962)</w:t>
      </w:r>
      <w:bookmarkEnd w:id="206"/>
    </w:p>
    <w:p w:rsidR="00664A15" w:rsidRPr="0076758E" w:rsidRDefault="00046AE1" w:rsidP="00172BE3">
      <w:pPr>
        <w:keepNext/>
        <w:keepLines/>
        <w:spacing w:before="0"/>
        <w:textAlignment w:val="auto"/>
        <w:outlineLvl w:val="4"/>
        <w:rPr>
          <w:rFonts w:asciiTheme="minorHAnsi" w:eastAsiaTheme="majorEastAsia" w:hAnsiTheme="minorHAnsi" w:cs="Arial"/>
          <w:bCs/>
          <w:lang w:val="ru-RU"/>
        </w:rPr>
      </w:pPr>
      <w:r w:rsidRPr="0076758E">
        <w:rPr>
          <w:rFonts w:asciiTheme="minorHAnsi" w:eastAsiaTheme="majorEastAsia" w:hAnsiTheme="minorHAnsi" w:cs="Arial"/>
          <w:bCs/>
          <w:lang w:val="ru-RU"/>
        </w:rPr>
        <w:t>Сообщение от </w:t>
      </w:r>
      <w:r w:rsidR="00664A15" w:rsidRPr="0076758E">
        <w:rPr>
          <w:rFonts w:asciiTheme="minorHAnsi" w:eastAsiaTheme="majorEastAsia" w:hAnsiTheme="minorHAnsi" w:cs="Arial"/>
          <w:bCs/>
          <w:lang w:val="ru-RU"/>
        </w:rPr>
        <w:t>9.IX.2013 :</w:t>
      </w:r>
    </w:p>
    <w:p w:rsidR="00664A15" w:rsidRPr="0076758E" w:rsidRDefault="00C526DA" w:rsidP="0064173E">
      <w:pPr>
        <w:textAlignment w:val="auto"/>
        <w:rPr>
          <w:rFonts w:asciiTheme="minorHAnsi" w:hAnsiTheme="minorHAnsi" w:cs="Arial"/>
          <w:lang w:val="ru-RU"/>
        </w:rPr>
      </w:pPr>
      <w:r w:rsidRPr="0076758E">
        <w:rPr>
          <w:rFonts w:asciiTheme="minorHAnsi" w:hAnsiTheme="minorHAnsi" w:cs="Arial"/>
          <w:i/>
          <w:iCs/>
          <w:lang w:val="ru-RU"/>
        </w:rPr>
        <w:t>Комиссия по регу</w:t>
      </w:r>
      <w:r w:rsidR="006C2E7E" w:rsidRPr="0076758E">
        <w:rPr>
          <w:rFonts w:asciiTheme="minorHAnsi" w:hAnsiTheme="minorHAnsi" w:cs="Arial"/>
          <w:i/>
          <w:iCs/>
          <w:lang w:val="ru-RU"/>
        </w:rPr>
        <w:t>л</w:t>
      </w:r>
      <w:r w:rsidRPr="0076758E">
        <w:rPr>
          <w:rFonts w:asciiTheme="minorHAnsi" w:hAnsiTheme="minorHAnsi" w:cs="Arial"/>
          <w:i/>
          <w:iCs/>
          <w:lang w:val="ru-RU"/>
        </w:rPr>
        <w:t>ированию электросвязи</w:t>
      </w:r>
      <w:r w:rsidR="00664A15" w:rsidRPr="0076758E">
        <w:rPr>
          <w:rFonts w:asciiTheme="minorHAnsi" w:hAnsiTheme="minorHAnsi" w:cs="Arial"/>
          <w:i/>
          <w:lang w:val="ru-RU"/>
        </w:rPr>
        <w:t xml:space="preserve"> (TRC), </w:t>
      </w:r>
      <w:r w:rsidRPr="0076758E">
        <w:rPr>
          <w:rFonts w:asciiTheme="minorHAnsi" w:hAnsiTheme="minorHAnsi" w:cs="Arial"/>
          <w:lang w:val="ru-RU"/>
        </w:rPr>
        <w:t>Амман</w:t>
      </w:r>
      <w:r w:rsidR="00C84CED" w:rsidRPr="0076758E">
        <w:rPr>
          <w:rFonts w:asciiTheme="minorHAnsi" w:hAnsiTheme="minorHAnsi" w:cs="Arial"/>
          <w:lang w:val="ru-RU"/>
        </w:rPr>
        <w:fldChar w:fldCharType="begin"/>
      </w:r>
      <w:r w:rsidR="00172BE3" w:rsidRPr="0076758E">
        <w:rPr>
          <w:lang w:val="ru-RU"/>
        </w:rPr>
        <w:instrText xml:space="preserve"> TC "</w:instrText>
      </w:r>
      <w:bookmarkStart w:id="208" w:name="_Toc367715530"/>
      <w:r w:rsidR="00172BE3" w:rsidRPr="0076758E">
        <w:rPr>
          <w:rFonts w:asciiTheme="minorHAnsi" w:hAnsiTheme="minorHAnsi" w:cs="Arial"/>
          <w:i/>
          <w:lang w:val="ru-RU"/>
        </w:rPr>
        <w:instrText xml:space="preserve">Telecommunications Regulatory Commission (TRC), </w:instrText>
      </w:r>
      <w:r w:rsidR="00172BE3" w:rsidRPr="0076758E">
        <w:rPr>
          <w:rFonts w:asciiTheme="minorHAnsi" w:hAnsiTheme="minorHAnsi" w:cs="Arial"/>
          <w:lang w:val="ru-RU"/>
        </w:rPr>
        <w:instrText>Amman</w:instrText>
      </w:r>
      <w:bookmarkEnd w:id="208"/>
      <w:r w:rsidR="00172BE3" w:rsidRPr="0076758E">
        <w:rPr>
          <w:lang w:val="ru-RU"/>
        </w:rPr>
        <w:instrText xml:space="preserve">" \f C \l "1" </w:instrText>
      </w:r>
      <w:r w:rsidR="00C84CED" w:rsidRPr="0076758E">
        <w:rPr>
          <w:rFonts w:asciiTheme="minorHAnsi" w:hAnsiTheme="minorHAnsi" w:cs="Arial"/>
          <w:lang w:val="ru-RU"/>
        </w:rPr>
        <w:fldChar w:fldCharType="end"/>
      </w:r>
      <w:r w:rsidR="00664A15" w:rsidRPr="0076758E">
        <w:rPr>
          <w:rFonts w:asciiTheme="minorHAnsi" w:hAnsiTheme="minorHAnsi" w:cs="Arial"/>
          <w:lang w:val="ru-RU"/>
        </w:rPr>
        <w:t xml:space="preserve">, </w:t>
      </w:r>
      <w:r w:rsidRPr="0076758E">
        <w:rPr>
          <w:rFonts w:asciiTheme="minorHAnsi" w:hAnsiTheme="minorHAnsi" w:cs="Arial"/>
          <w:lang w:val="ru-RU"/>
        </w:rPr>
        <w:t>объявляет о следующем распределении нового диапазона номеров</w:t>
      </w:r>
      <w:r w:rsidR="00664A15" w:rsidRPr="0076758E">
        <w:rPr>
          <w:rFonts w:asciiTheme="minorHAnsi" w:hAnsiTheme="minorHAnsi" w:cs="Arial"/>
          <w:lang w:val="ru-RU"/>
        </w:rPr>
        <w:t>:</w:t>
      </w:r>
    </w:p>
    <w:p w:rsidR="00664A15" w:rsidRPr="0076758E" w:rsidRDefault="00664A15" w:rsidP="00664A15">
      <w:pPr>
        <w:textAlignment w:val="auto"/>
        <w:rPr>
          <w:rFonts w:asciiTheme="minorHAnsi" w:hAnsiTheme="minorHAnsi" w:cs="Arial"/>
          <w:lang w:val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6"/>
        <w:gridCol w:w="2809"/>
        <w:gridCol w:w="2295"/>
        <w:gridCol w:w="1822"/>
      </w:tblGrid>
      <w:tr w:rsidR="00664A15" w:rsidRPr="0076758E" w:rsidTr="00724BBD">
        <w:trPr>
          <w:tblHeader/>
          <w:jc w:val="center"/>
        </w:trPr>
        <w:tc>
          <w:tcPr>
            <w:tcW w:w="1921" w:type="dxa"/>
            <w:vAlign w:val="center"/>
            <w:hideMark/>
          </w:tcPr>
          <w:p w:rsidR="00664A15" w:rsidRPr="0076758E" w:rsidRDefault="0064173E" w:rsidP="00724BB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Услуга</w:t>
            </w:r>
          </w:p>
        </w:tc>
        <w:tc>
          <w:tcPr>
            <w:tcW w:w="2515" w:type="dxa"/>
            <w:vAlign w:val="center"/>
            <w:hideMark/>
          </w:tcPr>
          <w:p w:rsidR="00664A15" w:rsidRPr="0076758E" w:rsidRDefault="0064173E" w:rsidP="00724BB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Оператор</w:t>
            </w:r>
          </w:p>
        </w:tc>
        <w:tc>
          <w:tcPr>
            <w:tcW w:w="2055" w:type="dxa"/>
            <w:vAlign w:val="center"/>
            <w:hideMark/>
          </w:tcPr>
          <w:p w:rsidR="00664A15" w:rsidRPr="0076758E" w:rsidRDefault="0064173E" w:rsidP="00724BB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 xml:space="preserve">Новый распределенный диапазон нумерации </w:t>
            </w:r>
          </w:p>
        </w:tc>
        <w:tc>
          <w:tcPr>
            <w:tcW w:w="1631" w:type="dxa"/>
            <w:vAlign w:val="center"/>
            <w:hideMark/>
          </w:tcPr>
          <w:p w:rsidR="00664A15" w:rsidRPr="0076758E" w:rsidRDefault="0064173E" w:rsidP="00724BB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Дата включения</w:t>
            </w:r>
          </w:p>
        </w:tc>
      </w:tr>
      <w:tr w:rsidR="00664A15" w:rsidRPr="0076758E" w:rsidTr="00724BBD">
        <w:trPr>
          <w:tblHeader/>
          <w:jc w:val="center"/>
        </w:trPr>
        <w:tc>
          <w:tcPr>
            <w:tcW w:w="1921" w:type="dxa"/>
            <w:hideMark/>
          </w:tcPr>
          <w:p w:rsidR="00664A15" w:rsidRPr="0076758E" w:rsidRDefault="0064173E" w:rsidP="00724BB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2515" w:type="dxa"/>
            <w:hideMark/>
          </w:tcPr>
          <w:p w:rsidR="00664A15" w:rsidRPr="0076758E" w:rsidRDefault="002B6997" w:rsidP="00724BB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Компания подвижной телефонной связи Иордании</w:t>
            </w:r>
            <w:r w:rsidR="00664A15"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FD65FF"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="00664A15"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Zain</w:t>
            </w:r>
          </w:p>
        </w:tc>
        <w:tc>
          <w:tcPr>
            <w:tcW w:w="2055" w:type="dxa"/>
            <w:hideMark/>
          </w:tcPr>
          <w:p w:rsidR="00664A15" w:rsidRPr="0076758E" w:rsidRDefault="00664A15" w:rsidP="00724BB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FF0000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+962 791 XX XX</w:t>
            </w:r>
            <w:r w:rsidR="00FD65FF"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XX</w:t>
            </w:r>
          </w:p>
        </w:tc>
        <w:tc>
          <w:tcPr>
            <w:tcW w:w="1631" w:type="dxa"/>
            <w:hideMark/>
          </w:tcPr>
          <w:p w:rsidR="00664A15" w:rsidRPr="0076758E" w:rsidRDefault="0064173E" w:rsidP="00724BB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Немедленно</w:t>
            </w:r>
          </w:p>
        </w:tc>
      </w:tr>
    </w:tbl>
    <w:p w:rsidR="00172BE3" w:rsidRPr="0076758E" w:rsidRDefault="00172BE3" w:rsidP="00664A15">
      <w:pPr>
        <w:textAlignment w:val="auto"/>
        <w:rPr>
          <w:rFonts w:asciiTheme="minorHAnsi" w:hAnsiTheme="minorHAnsi"/>
          <w:lang w:val="ru-RU"/>
        </w:rPr>
      </w:pPr>
    </w:p>
    <w:p w:rsidR="00664A15" w:rsidRPr="0076758E" w:rsidRDefault="00046AE1" w:rsidP="00172BE3">
      <w:pPr>
        <w:rPr>
          <w:lang w:val="ru-RU"/>
        </w:rPr>
      </w:pPr>
      <w:r w:rsidRPr="0076758E">
        <w:rPr>
          <w:lang w:val="ru-RU"/>
        </w:rPr>
        <w:t>Для контактов:</w:t>
      </w:r>
    </w:p>
    <w:p w:rsidR="00664A15" w:rsidRPr="00BC12E8" w:rsidRDefault="00172BE3" w:rsidP="006C6950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lang w:val="en-US"/>
        </w:rPr>
      </w:pPr>
      <w:r w:rsidRPr="00BC12E8">
        <w:rPr>
          <w:lang w:val="en-US"/>
        </w:rPr>
        <w:tab/>
      </w:r>
      <w:r w:rsidR="00664A15" w:rsidRPr="00BC12E8">
        <w:rPr>
          <w:lang w:val="en-US"/>
        </w:rPr>
        <w:t>Mr Zeid Alkadi</w:t>
      </w:r>
      <w:r w:rsidRPr="00BC12E8">
        <w:rPr>
          <w:lang w:val="en-US"/>
        </w:rPr>
        <w:br/>
      </w:r>
      <w:r w:rsidR="00664A15" w:rsidRPr="00BC12E8">
        <w:rPr>
          <w:rFonts w:asciiTheme="minorHAnsi" w:hAnsiTheme="minorHAnsi"/>
          <w:lang w:val="en-US"/>
        </w:rPr>
        <w:t xml:space="preserve">Technical Department </w:t>
      </w:r>
      <w:r w:rsidRPr="00BC12E8">
        <w:rPr>
          <w:rFonts w:asciiTheme="minorHAnsi" w:hAnsiTheme="minorHAnsi"/>
          <w:lang w:val="en-US"/>
        </w:rPr>
        <w:br/>
      </w:r>
      <w:r w:rsidR="00664A15" w:rsidRPr="00BC12E8">
        <w:rPr>
          <w:rFonts w:asciiTheme="minorHAnsi" w:hAnsiTheme="minorHAnsi"/>
          <w:lang w:val="en-US"/>
        </w:rPr>
        <w:t>Telecommunications Regulatory Commission (TRC)</w:t>
      </w:r>
      <w:r w:rsidRPr="00BC12E8">
        <w:rPr>
          <w:rFonts w:asciiTheme="minorHAnsi" w:hAnsiTheme="minorHAnsi"/>
          <w:lang w:val="en-US"/>
        </w:rPr>
        <w:br/>
      </w:r>
      <w:r w:rsidR="00664A15" w:rsidRPr="00BC12E8">
        <w:rPr>
          <w:rFonts w:asciiTheme="minorHAnsi" w:hAnsiTheme="minorHAnsi"/>
          <w:lang w:val="en-US"/>
        </w:rPr>
        <w:t>Shmeisani - Abdel Hamid Sharaf Street, Building No. 90</w:t>
      </w:r>
      <w:r w:rsidRPr="00BC12E8">
        <w:rPr>
          <w:rFonts w:asciiTheme="minorHAnsi" w:hAnsiTheme="minorHAnsi"/>
          <w:lang w:val="en-US"/>
        </w:rPr>
        <w:br/>
      </w:r>
      <w:r w:rsidR="00664A15" w:rsidRPr="00BC12E8">
        <w:rPr>
          <w:rFonts w:asciiTheme="minorHAnsi" w:hAnsiTheme="minorHAnsi"/>
          <w:lang w:val="en-US"/>
        </w:rPr>
        <w:t>P.O. Box 941794</w:t>
      </w:r>
      <w:r w:rsidRPr="00BC12E8">
        <w:rPr>
          <w:rFonts w:asciiTheme="minorHAnsi" w:hAnsiTheme="minorHAnsi"/>
          <w:lang w:val="en-US"/>
        </w:rPr>
        <w:br/>
      </w:r>
      <w:r w:rsidR="00664A15" w:rsidRPr="00BC12E8">
        <w:rPr>
          <w:rFonts w:asciiTheme="minorHAnsi" w:hAnsiTheme="minorHAnsi"/>
          <w:lang w:val="en-US"/>
        </w:rPr>
        <w:t>AMMAN 11194</w:t>
      </w:r>
      <w:r w:rsidRPr="00BC12E8">
        <w:rPr>
          <w:rFonts w:asciiTheme="minorHAnsi" w:hAnsiTheme="minorHAnsi"/>
          <w:lang w:val="en-US"/>
        </w:rPr>
        <w:br/>
      </w:r>
      <w:r w:rsidR="00664A15" w:rsidRPr="00BC12E8">
        <w:rPr>
          <w:rFonts w:asciiTheme="minorHAnsi" w:hAnsiTheme="minorHAnsi"/>
          <w:lang w:val="en-US"/>
        </w:rPr>
        <w:t xml:space="preserve">Jordan </w:t>
      </w:r>
      <w:r w:rsidRPr="00BC12E8">
        <w:rPr>
          <w:rFonts w:asciiTheme="minorHAnsi" w:hAnsiTheme="minorHAnsi"/>
          <w:lang w:val="en-US"/>
        </w:rPr>
        <w:br/>
      </w:r>
      <w:r w:rsidR="00046AE1" w:rsidRPr="0076758E">
        <w:rPr>
          <w:rFonts w:asciiTheme="minorHAnsi" w:hAnsiTheme="minorHAnsi"/>
          <w:lang w:val="ru-RU"/>
        </w:rPr>
        <w:t>Тел</w:t>
      </w:r>
      <w:r w:rsidR="00046AE1" w:rsidRPr="00BC12E8">
        <w:rPr>
          <w:rFonts w:asciiTheme="minorHAnsi" w:hAnsiTheme="minorHAnsi"/>
          <w:lang w:val="en-US"/>
        </w:rPr>
        <w:t>.:</w:t>
      </w:r>
      <w:r w:rsidR="00664A15" w:rsidRPr="00BC12E8">
        <w:rPr>
          <w:rFonts w:asciiTheme="minorHAnsi" w:hAnsiTheme="minorHAnsi"/>
          <w:lang w:val="en-US"/>
        </w:rPr>
        <w:tab/>
        <w:t>+962 6 5501120 ext: 3144</w:t>
      </w:r>
      <w:r w:rsidRPr="00BC12E8">
        <w:rPr>
          <w:rFonts w:asciiTheme="minorHAnsi" w:hAnsiTheme="minorHAnsi"/>
          <w:lang w:val="en-US"/>
        </w:rPr>
        <w:br/>
      </w:r>
      <w:r w:rsidR="008F0EC1" w:rsidRPr="0076758E">
        <w:rPr>
          <w:rFonts w:asciiTheme="minorHAnsi" w:hAnsiTheme="minorHAnsi"/>
          <w:lang w:val="ru-RU"/>
        </w:rPr>
        <w:t>Факс</w:t>
      </w:r>
      <w:r w:rsidR="00664A15" w:rsidRPr="00BC12E8">
        <w:rPr>
          <w:rFonts w:asciiTheme="minorHAnsi" w:hAnsiTheme="minorHAnsi"/>
          <w:lang w:val="en-US"/>
        </w:rPr>
        <w:t>:</w:t>
      </w:r>
      <w:r w:rsidR="00664A15" w:rsidRPr="00BC12E8">
        <w:rPr>
          <w:rFonts w:asciiTheme="minorHAnsi" w:hAnsiTheme="minorHAnsi"/>
          <w:lang w:val="en-US"/>
        </w:rPr>
        <w:tab/>
        <w:t>+962 6 5690830</w:t>
      </w:r>
      <w:r w:rsidRPr="00BC12E8">
        <w:rPr>
          <w:rFonts w:asciiTheme="minorHAnsi" w:hAnsiTheme="minorHAnsi"/>
          <w:lang w:val="en-US"/>
        </w:rPr>
        <w:br/>
      </w:r>
      <w:r w:rsidR="00046AE1" w:rsidRPr="0076758E">
        <w:rPr>
          <w:lang w:val="ru-RU"/>
        </w:rPr>
        <w:t>Эл</w:t>
      </w:r>
      <w:r w:rsidR="00046AE1" w:rsidRPr="00BC12E8">
        <w:rPr>
          <w:lang w:val="en-US"/>
        </w:rPr>
        <w:t xml:space="preserve">. </w:t>
      </w:r>
      <w:r w:rsidR="00046AE1" w:rsidRPr="0076758E">
        <w:rPr>
          <w:lang w:val="ru-RU"/>
        </w:rPr>
        <w:t>почта</w:t>
      </w:r>
      <w:r w:rsidR="00046AE1" w:rsidRPr="00BC12E8">
        <w:rPr>
          <w:lang w:val="en-US"/>
        </w:rPr>
        <w:t>:</w:t>
      </w:r>
      <w:r w:rsidR="00664A15" w:rsidRPr="00BC12E8">
        <w:rPr>
          <w:lang w:val="en-US"/>
        </w:rPr>
        <w:tab/>
      </w:r>
      <w:hyperlink r:id="rId26" w:history="1">
        <w:r w:rsidR="00664A15" w:rsidRPr="00BC12E8">
          <w:rPr>
            <w:rStyle w:val="Hyperlink"/>
            <w:lang w:val="en-US"/>
          </w:rPr>
          <w:t>zeid.alkadi@trc.gov.jo</w:t>
        </w:r>
      </w:hyperlink>
      <w:r w:rsidR="006C6950" w:rsidRPr="00BC12E8">
        <w:rPr>
          <w:rFonts w:eastAsiaTheme="majorEastAsia"/>
          <w:lang w:val="en-US"/>
        </w:rPr>
        <w:t xml:space="preserve"> </w:t>
      </w:r>
    </w:p>
    <w:p w:rsidR="00664A15" w:rsidRPr="0076758E" w:rsidRDefault="00046AE1" w:rsidP="00664A15">
      <w:pPr>
        <w:keepNext/>
        <w:keepLines/>
        <w:textAlignment w:val="auto"/>
        <w:outlineLvl w:val="4"/>
        <w:rPr>
          <w:rFonts w:asciiTheme="minorHAnsi" w:eastAsiaTheme="majorEastAsia" w:hAnsiTheme="minorHAnsi" w:cs="Arial"/>
          <w:bCs/>
          <w:lang w:val="ru-RU"/>
        </w:rPr>
      </w:pPr>
      <w:r w:rsidRPr="0076758E">
        <w:rPr>
          <w:rFonts w:asciiTheme="minorHAnsi" w:eastAsiaTheme="majorEastAsia" w:hAnsiTheme="minorHAnsi" w:cs="Arial"/>
          <w:bCs/>
          <w:lang w:val="ru-RU"/>
        </w:rPr>
        <w:t>Сообщение от </w:t>
      </w:r>
      <w:r w:rsidR="00664A15" w:rsidRPr="0076758E">
        <w:rPr>
          <w:rFonts w:asciiTheme="minorHAnsi" w:eastAsiaTheme="majorEastAsia" w:hAnsiTheme="minorHAnsi" w:cs="Arial"/>
          <w:bCs/>
          <w:lang w:val="ru-RU"/>
        </w:rPr>
        <w:t>10.IX.2013 :</w:t>
      </w:r>
    </w:p>
    <w:p w:rsidR="00664A15" w:rsidRPr="0076758E" w:rsidRDefault="004A556E" w:rsidP="004A556E">
      <w:pPr>
        <w:textAlignment w:val="auto"/>
        <w:rPr>
          <w:rFonts w:asciiTheme="minorHAnsi" w:hAnsiTheme="minorHAnsi" w:cs="Arial"/>
          <w:lang w:val="ru-RU"/>
        </w:rPr>
      </w:pPr>
      <w:r w:rsidRPr="0076758E">
        <w:rPr>
          <w:rFonts w:asciiTheme="minorHAnsi" w:hAnsiTheme="minorHAnsi" w:cs="Arial"/>
          <w:i/>
          <w:iCs/>
          <w:lang w:val="ru-RU"/>
        </w:rPr>
        <w:t>Комиссия по регу</w:t>
      </w:r>
      <w:r w:rsidR="008F0F09" w:rsidRPr="0076758E">
        <w:rPr>
          <w:rFonts w:asciiTheme="minorHAnsi" w:hAnsiTheme="minorHAnsi" w:cs="Arial"/>
          <w:i/>
          <w:iCs/>
          <w:lang w:val="ru-RU"/>
        </w:rPr>
        <w:t>л</w:t>
      </w:r>
      <w:r w:rsidRPr="0076758E">
        <w:rPr>
          <w:rFonts w:asciiTheme="minorHAnsi" w:hAnsiTheme="minorHAnsi" w:cs="Arial"/>
          <w:i/>
          <w:iCs/>
          <w:lang w:val="ru-RU"/>
        </w:rPr>
        <w:t>ированию электросвязи</w:t>
      </w:r>
      <w:r w:rsidRPr="0076758E">
        <w:rPr>
          <w:rFonts w:asciiTheme="minorHAnsi" w:hAnsiTheme="minorHAnsi" w:cs="Arial"/>
          <w:i/>
          <w:lang w:val="ru-RU"/>
        </w:rPr>
        <w:t xml:space="preserve"> (TRC), </w:t>
      </w:r>
      <w:r w:rsidRPr="0076758E">
        <w:rPr>
          <w:rFonts w:asciiTheme="minorHAnsi" w:hAnsiTheme="minorHAnsi" w:cs="Arial"/>
          <w:lang w:val="ru-RU"/>
        </w:rPr>
        <w:t>Амман</w:t>
      </w:r>
      <w:r w:rsidR="00C84CED" w:rsidRPr="0076758E">
        <w:rPr>
          <w:rFonts w:asciiTheme="minorHAnsi" w:hAnsiTheme="minorHAnsi" w:cs="Arial"/>
          <w:lang w:val="ru-RU"/>
        </w:rPr>
        <w:fldChar w:fldCharType="begin"/>
      </w:r>
      <w:r w:rsidR="00172BE3" w:rsidRPr="0076758E">
        <w:rPr>
          <w:lang w:val="ru-RU"/>
        </w:rPr>
        <w:instrText xml:space="preserve"> TC "</w:instrText>
      </w:r>
      <w:bookmarkStart w:id="209" w:name="_Toc367715531"/>
      <w:r w:rsidR="00172BE3" w:rsidRPr="0076758E">
        <w:rPr>
          <w:rFonts w:asciiTheme="minorHAnsi" w:hAnsiTheme="minorHAnsi" w:cs="Arial"/>
          <w:i/>
          <w:lang w:val="ru-RU"/>
        </w:rPr>
        <w:instrText xml:space="preserve">Telecommunications Regulatory Commission (TRC), </w:instrText>
      </w:r>
      <w:r w:rsidR="00172BE3" w:rsidRPr="0076758E">
        <w:rPr>
          <w:rFonts w:asciiTheme="minorHAnsi" w:hAnsiTheme="minorHAnsi" w:cs="Arial"/>
          <w:lang w:val="ru-RU"/>
        </w:rPr>
        <w:instrText>Amman</w:instrText>
      </w:r>
      <w:bookmarkEnd w:id="209"/>
      <w:r w:rsidR="00172BE3" w:rsidRPr="0076758E">
        <w:rPr>
          <w:lang w:val="ru-RU"/>
        </w:rPr>
        <w:instrText xml:space="preserve">" \f C \l "1" </w:instrText>
      </w:r>
      <w:r w:rsidR="00C84CED" w:rsidRPr="0076758E">
        <w:rPr>
          <w:rFonts w:asciiTheme="minorHAnsi" w:hAnsiTheme="minorHAnsi" w:cs="Arial"/>
          <w:lang w:val="ru-RU"/>
        </w:rPr>
        <w:fldChar w:fldCharType="end"/>
      </w:r>
      <w:r w:rsidR="00664A15" w:rsidRPr="0076758E">
        <w:rPr>
          <w:rFonts w:asciiTheme="minorHAnsi" w:hAnsiTheme="minorHAnsi" w:cs="Arial"/>
          <w:lang w:val="ru-RU"/>
        </w:rPr>
        <w:t xml:space="preserve">, </w:t>
      </w:r>
      <w:r w:rsidRPr="0076758E">
        <w:rPr>
          <w:rFonts w:asciiTheme="minorHAnsi" w:hAnsiTheme="minorHAnsi" w:cs="Arial"/>
          <w:lang w:val="ru-RU"/>
        </w:rPr>
        <w:t>объявляет о следующем распределении нового диапазона номеров</w:t>
      </w:r>
      <w:r w:rsidR="00664A15" w:rsidRPr="0076758E">
        <w:rPr>
          <w:rFonts w:asciiTheme="minorHAnsi" w:hAnsiTheme="minorHAnsi" w:cs="Arial"/>
          <w:lang w:val="ru-RU"/>
        </w:rPr>
        <w:t>:</w:t>
      </w:r>
    </w:p>
    <w:p w:rsidR="00664A15" w:rsidRPr="0076758E" w:rsidRDefault="00664A15" w:rsidP="00664A15">
      <w:pPr>
        <w:textAlignment w:val="auto"/>
        <w:rPr>
          <w:rFonts w:asciiTheme="minorHAnsi" w:hAnsiTheme="minorHAnsi" w:cs="Arial"/>
          <w:lang w:val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2019"/>
        <w:gridCol w:w="2610"/>
        <w:gridCol w:w="1310"/>
        <w:gridCol w:w="1310"/>
      </w:tblGrid>
      <w:tr w:rsidR="004A556E" w:rsidRPr="0076758E" w:rsidTr="00724BBD">
        <w:trPr>
          <w:tblHeader/>
          <w:jc w:val="center"/>
        </w:trPr>
        <w:tc>
          <w:tcPr>
            <w:tcW w:w="1823" w:type="dxa"/>
            <w:vAlign w:val="center"/>
            <w:hideMark/>
          </w:tcPr>
          <w:p w:rsidR="004A556E" w:rsidRPr="0076758E" w:rsidRDefault="004A556E" w:rsidP="00724BB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Услуга</w:t>
            </w:r>
          </w:p>
        </w:tc>
        <w:tc>
          <w:tcPr>
            <w:tcW w:w="2019" w:type="dxa"/>
            <w:vAlign w:val="center"/>
            <w:hideMark/>
          </w:tcPr>
          <w:p w:rsidR="004A556E" w:rsidRPr="0076758E" w:rsidRDefault="004A556E" w:rsidP="00724BB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Оператор</w:t>
            </w:r>
          </w:p>
        </w:tc>
        <w:tc>
          <w:tcPr>
            <w:tcW w:w="2610" w:type="dxa"/>
            <w:vAlign w:val="center"/>
            <w:hideMark/>
          </w:tcPr>
          <w:p w:rsidR="004A556E" w:rsidRPr="0076758E" w:rsidRDefault="004A556E" w:rsidP="00724BB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 xml:space="preserve">Новый распределенный диапазон нумерации </w:t>
            </w:r>
          </w:p>
        </w:tc>
        <w:tc>
          <w:tcPr>
            <w:tcW w:w="1310" w:type="dxa"/>
            <w:vAlign w:val="center"/>
            <w:hideMark/>
          </w:tcPr>
          <w:p w:rsidR="004A556E" w:rsidRPr="0076758E" w:rsidRDefault="006362CD" w:rsidP="00724BB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Мухафаза</w:t>
            </w:r>
          </w:p>
        </w:tc>
        <w:tc>
          <w:tcPr>
            <w:tcW w:w="1310" w:type="dxa"/>
            <w:vAlign w:val="center"/>
            <w:hideMark/>
          </w:tcPr>
          <w:p w:rsidR="004A556E" w:rsidRPr="0076758E" w:rsidRDefault="004A556E" w:rsidP="00724BB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Дата включения</w:t>
            </w:r>
          </w:p>
        </w:tc>
      </w:tr>
      <w:tr w:rsidR="00664A15" w:rsidRPr="0076758E" w:rsidTr="00724BBD">
        <w:trPr>
          <w:tblHeader/>
          <w:jc w:val="center"/>
        </w:trPr>
        <w:tc>
          <w:tcPr>
            <w:tcW w:w="1823" w:type="dxa"/>
            <w:vMerge w:val="restart"/>
            <w:hideMark/>
          </w:tcPr>
          <w:p w:rsidR="00664A15" w:rsidRPr="0076758E" w:rsidRDefault="006362CD" w:rsidP="00724BB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</w:t>
            </w:r>
            <w:r w:rsidR="00664A15"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/</w:t>
            </w:r>
            <w:r w:rsidR="006C6950"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</w:r>
            <w:r w:rsidR="000506B8"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географическая электросвязь</w:t>
            </w:r>
          </w:p>
        </w:tc>
        <w:tc>
          <w:tcPr>
            <w:tcW w:w="2019" w:type="dxa"/>
            <w:vMerge w:val="restart"/>
            <w:hideMark/>
          </w:tcPr>
          <w:p w:rsidR="00664A15" w:rsidRPr="00BC12E8" w:rsidRDefault="00664A15" w:rsidP="00724BB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BC12E8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Al-Moakhah </w:t>
            </w:r>
            <w:r w:rsidR="000506B8"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для</w:t>
            </w:r>
            <w:r w:rsidRPr="00BC12E8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 Telecom/Mada</w:t>
            </w:r>
          </w:p>
        </w:tc>
        <w:tc>
          <w:tcPr>
            <w:tcW w:w="2610" w:type="dxa"/>
            <w:hideMark/>
          </w:tcPr>
          <w:p w:rsidR="00664A15" w:rsidRPr="0076758E" w:rsidRDefault="00664A15" w:rsidP="00724BB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+962 3 241XXXX</w:t>
            </w:r>
          </w:p>
        </w:tc>
        <w:tc>
          <w:tcPr>
            <w:tcW w:w="1310" w:type="dxa"/>
            <w:hideMark/>
          </w:tcPr>
          <w:p w:rsidR="00664A15" w:rsidRPr="0076758E" w:rsidRDefault="006362CD" w:rsidP="00724BB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Акаба</w:t>
            </w:r>
          </w:p>
        </w:tc>
        <w:tc>
          <w:tcPr>
            <w:tcW w:w="1310" w:type="dxa"/>
            <w:vMerge w:val="restart"/>
            <w:hideMark/>
          </w:tcPr>
          <w:p w:rsidR="00664A15" w:rsidRPr="0076758E" w:rsidRDefault="006362CD" w:rsidP="00724BB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Немедленно</w:t>
            </w:r>
          </w:p>
        </w:tc>
      </w:tr>
      <w:tr w:rsidR="00664A15" w:rsidRPr="0076758E" w:rsidTr="00724BBD">
        <w:trPr>
          <w:tblHeader/>
          <w:jc w:val="center"/>
        </w:trPr>
        <w:tc>
          <w:tcPr>
            <w:tcW w:w="1823" w:type="dxa"/>
            <w:vMerge/>
            <w:vAlign w:val="center"/>
            <w:hideMark/>
          </w:tcPr>
          <w:p w:rsidR="00664A15" w:rsidRPr="0076758E" w:rsidRDefault="00664A15" w:rsidP="00724BBD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2019" w:type="dxa"/>
            <w:vMerge/>
            <w:vAlign w:val="center"/>
            <w:hideMark/>
          </w:tcPr>
          <w:p w:rsidR="00664A15" w:rsidRPr="0076758E" w:rsidRDefault="00664A15" w:rsidP="00724BBD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2610" w:type="dxa"/>
            <w:hideMark/>
          </w:tcPr>
          <w:p w:rsidR="00664A15" w:rsidRPr="0076758E" w:rsidRDefault="00664A15" w:rsidP="00724BB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+962 2 691XXXX</w:t>
            </w:r>
          </w:p>
        </w:tc>
        <w:tc>
          <w:tcPr>
            <w:tcW w:w="1310" w:type="dxa"/>
            <w:hideMark/>
          </w:tcPr>
          <w:p w:rsidR="00664A15" w:rsidRPr="0076758E" w:rsidRDefault="006362CD" w:rsidP="00724BB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Ирбид</w:t>
            </w:r>
          </w:p>
        </w:tc>
        <w:tc>
          <w:tcPr>
            <w:tcW w:w="1310" w:type="dxa"/>
            <w:vMerge/>
            <w:vAlign w:val="center"/>
            <w:hideMark/>
          </w:tcPr>
          <w:p w:rsidR="00664A15" w:rsidRPr="0076758E" w:rsidRDefault="00664A15" w:rsidP="00724BBD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664A15" w:rsidRPr="0076758E" w:rsidTr="00724BBD">
        <w:trPr>
          <w:tblHeader/>
          <w:jc w:val="center"/>
        </w:trPr>
        <w:tc>
          <w:tcPr>
            <w:tcW w:w="1823" w:type="dxa"/>
            <w:vMerge/>
            <w:vAlign w:val="center"/>
            <w:hideMark/>
          </w:tcPr>
          <w:p w:rsidR="00664A15" w:rsidRPr="0076758E" w:rsidRDefault="00664A15" w:rsidP="00724BBD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2019" w:type="dxa"/>
            <w:vMerge/>
            <w:vAlign w:val="center"/>
            <w:hideMark/>
          </w:tcPr>
          <w:p w:rsidR="00664A15" w:rsidRPr="0076758E" w:rsidRDefault="00664A15" w:rsidP="00724BBD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2610" w:type="dxa"/>
            <w:hideMark/>
          </w:tcPr>
          <w:p w:rsidR="00664A15" w:rsidRPr="0076758E" w:rsidRDefault="00664A15" w:rsidP="00724BB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+962 5 301XXXX</w:t>
            </w:r>
          </w:p>
        </w:tc>
        <w:tc>
          <w:tcPr>
            <w:tcW w:w="1310" w:type="dxa"/>
            <w:hideMark/>
          </w:tcPr>
          <w:p w:rsidR="00664A15" w:rsidRPr="0076758E" w:rsidRDefault="006362CD" w:rsidP="00724BB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Зарка</w:t>
            </w:r>
          </w:p>
        </w:tc>
        <w:tc>
          <w:tcPr>
            <w:tcW w:w="1310" w:type="dxa"/>
            <w:vMerge/>
            <w:vAlign w:val="center"/>
            <w:hideMark/>
          </w:tcPr>
          <w:p w:rsidR="00664A15" w:rsidRPr="0076758E" w:rsidRDefault="00664A15" w:rsidP="00724BBD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</w:tbl>
    <w:p w:rsidR="00B24455" w:rsidRPr="0076758E" w:rsidRDefault="00B24455" w:rsidP="00DE6BFF">
      <w:pPr>
        <w:rPr>
          <w:lang w:val="ru-RU"/>
        </w:rPr>
      </w:pPr>
    </w:p>
    <w:p w:rsidR="00DE6BFF" w:rsidRPr="0076758E" w:rsidRDefault="00DE6BF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 w:rsidRPr="0076758E">
        <w:rPr>
          <w:lang w:val="ru-RU"/>
        </w:rPr>
        <w:br w:type="page"/>
      </w:r>
    </w:p>
    <w:p w:rsidR="00664A15" w:rsidRPr="0076758E" w:rsidRDefault="00046AE1" w:rsidP="00172BE3">
      <w:pPr>
        <w:rPr>
          <w:lang w:val="ru-RU"/>
        </w:rPr>
      </w:pPr>
      <w:r w:rsidRPr="0076758E">
        <w:rPr>
          <w:lang w:val="ru-RU"/>
        </w:rPr>
        <w:lastRenderedPageBreak/>
        <w:t>Для контактов:</w:t>
      </w:r>
    </w:p>
    <w:p w:rsidR="00664A15" w:rsidRPr="00BC12E8" w:rsidRDefault="00172BE3" w:rsidP="003D0452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lang w:val="en-US"/>
        </w:rPr>
      </w:pPr>
      <w:r w:rsidRPr="00BC12E8">
        <w:rPr>
          <w:lang w:val="en-US"/>
        </w:rPr>
        <w:tab/>
      </w:r>
      <w:r w:rsidR="00664A15" w:rsidRPr="00BC12E8">
        <w:rPr>
          <w:lang w:val="en-US"/>
        </w:rPr>
        <w:t>Mr. Zeid Alkadi</w:t>
      </w:r>
      <w:r w:rsidRPr="00BC12E8">
        <w:rPr>
          <w:lang w:val="en-US"/>
        </w:rPr>
        <w:br/>
      </w:r>
      <w:r w:rsidR="00664A15" w:rsidRPr="00BC12E8">
        <w:rPr>
          <w:rFonts w:asciiTheme="minorHAnsi" w:hAnsiTheme="minorHAnsi"/>
          <w:lang w:val="en-US"/>
        </w:rPr>
        <w:t xml:space="preserve">Technical Department </w:t>
      </w:r>
      <w:r w:rsidRPr="00BC12E8">
        <w:rPr>
          <w:rFonts w:asciiTheme="minorHAnsi" w:hAnsiTheme="minorHAnsi"/>
          <w:lang w:val="en-US"/>
        </w:rPr>
        <w:br/>
      </w:r>
      <w:r w:rsidR="00664A15" w:rsidRPr="00BC12E8">
        <w:rPr>
          <w:rFonts w:asciiTheme="minorHAnsi" w:hAnsiTheme="minorHAnsi"/>
          <w:lang w:val="en-US"/>
        </w:rPr>
        <w:t>Telecommunications Regulatory Commission (TRC)</w:t>
      </w:r>
      <w:r w:rsidRPr="00BC12E8">
        <w:rPr>
          <w:rFonts w:asciiTheme="minorHAnsi" w:hAnsiTheme="minorHAnsi"/>
          <w:lang w:val="en-US"/>
        </w:rPr>
        <w:br/>
      </w:r>
      <w:r w:rsidR="00664A15" w:rsidRPr="00BC12E8">
        <w:rPr>
          <w:rFonts w:asciiTheme="minorHAnsi" w:hAnsiTheme="minorHAnsi"/>
          <w:lang w:val="en-US"/>
        </w:rPr>
        <w:t>P.O. Box 850967</w:t>
      </w:r>
      <w:r w:rsidRPr="00BC12E8">
        <w:rPr>
          <w:rFonts w:asciiTheme="minorHAnsi" w:hAnsiTheme="minorHAnsi"/>
          <w:lang w:val="en-US"/>
        </w:rPr>
        <w:br/>
      </w:r>
      <w:r w:rsidR="00664A15" w:rsidRPr="00BC12E8">
        <w:rPr>
          <w:rFonts w:asciiTheme="minorHAnsi" w:hAnsiTheme="minorHAnsi"/>
          <w:lang w:val="en-US"/>
        </w:rPr>
        <w:t>AMMAN 11185</w:t>
      </w:r>
      <w:r w:rsidRPr="00BC12E8">
        <w:rPr>
          <w:rFonts w:asciiTheme="minorHAnsi" w:hAnsiTheme="minorHAnsi"/>
          <w:lang w:val="en-US"/>
        </w:rPr>
        <w:br/>
      </w:r>
      <w:r w:rsidR="00664A15" w:rsidRPr="00BC12E8">
        <w:rPr>
          <w:rFonts w:asciiTheme="minorHAnsi" w:hAnsiTheme="minorHAnsi"/>
          <w:lang w:val="en-US"/>
        </w:rPr>
        <w:t xml:space="preserve">Jordan </w:t>
      </w:r>
      <w:r w:rsidRPr="00BC12E8">
        <w:rPr>
          <w:rFonts w:asciiTheme="minorHAnsi" w:hAnsiTheme="minorHAnsi"/>
          <w:lang w:val="en-US"/>
        </w:rPr>
        <w:br/>
      </w:r>
      <w:r w:rsidR="00046AE1" w:rsidRPr="0076758E">
        <w:rPr>
          <w:rFonts w:asciiTheme="minorHAnsi" w:hAnsiTheme="minorHAnsi"/>
          <w:lang w:val="ru-RU"/>
        </w:rPr>
        <w:t>Тел</w:t>
      </w:r>
      <w:r w:rsidR="00046AE1" w:rsidRPr="00BC12E8">
        <w:rPr>
          <w:rFonts w:asciiTheme="minorHAnsi" w:hAnsiTheme="minorHAnsi"/>
          <w:lang w:val="en-US"/>
        </w:rPr>
        <w:t>.:</w:t>
      </w:r>
      <w:r w:rsidR="00664A15" w:rsidRPr="00BC12E8">
        <w:rPr>
          <w:rFonts w:asciiTheme="minorHAnsi" w:hAnsiTheme="minorHAnsi"/>
          <w:lang w:val="en-US"/>
        </w:rPr>
        <w:tab/>
        <w:t>+962 6 550 1120 ext: 3144</w:t>
      </w:r>
      <w:r w:rsidRPr="00BC12E8">
        <w:rPr>
          <w:rFonts w:asciiTheme="minorHAnsi" w:hAnsiTheme="minorHAnsi"/>
          <w:lang w:val="en-US"/>
        </w:rPr>
        <w:br/>
      </w:r>
      <w:r w:rsidR="008F0EC1" w:rsidRPr="0076758E">
        <w:rPr>
          <w:rFonts w:asciiTheme="minorHAnsi" w:hAnsiTheme="minorHAnsi"/>
          <w:lang w:val="ru-RU"/>
        </w:rPr>
        <w:t>Факс</w:t>
      </w:r>
      <w:r w:rsidR="00664A15" w:rsidRPr="00BC12E8">
        <w:rPr>
          <w:rFonts w:asciiTheme="minorHAnsi" w:hAnsiTheme="minorHAnsi"/>
          <w:lang w:val="en-US"/>
        </w:rPr>
        <w:t>:</w:t>
      </w:r>
      <w:r w:rsidR="00664A15" w:rsidRPr="00BC12E8">
        <w:rPr>
          <w:rFonts w:asciiTheme="minorHAnsi" w:hAnsiTheme="minorHAnsi"/>
          <w:lang w:val="en-US"/>
        </w:rPr>
        <w:tab/>
        <w:t>+962 6 569 0830</w:t>
      </w:r>
      <w:r w:rsidRPr="00BC12E8">
        <w:rPr>
          <w:rFonts w:asciiTheme="minorHAnsi" w:hAnsiTheme="minorHAnsi"/>
          <w:lang w:val="en-US"/>
        </w:rPr>
        <w:br/>
      </w:r>
      <w:r w:rsidR="00046AE1" w:rsidRPr="0076758E">
        <w:rPr>
          <w:lang w:val="ru-RU"/>
        </w:rPr>
        <w:t>Эл</w:t>
      </w:r>
      <w:r w:rsidR="00046AE1" w:rsidRPr="00BC12E8">
        <w:rPr>
          <w:lang w:val="en-US"/>
        </w:rPr>
        <w:t xml:space="preserve">. </w:t>
      </w:r>
      <w:r w:rsidR="00046AE1" w:rsidRPr="0076758E">
        <w:rPr>
          <w:lang w:val="ru-RU"/>
        </w:rPr>
        <w:t>почта</w:t>
      </w:r>
      <w:r w:rsidR="00046AE1" w:rsidRPr="00BC12E8">
        <w:rPr>
          <w:lang w:val="en-US"/>
        </w:rPr>
        <w:t>:</w:t>
      </w:r>
      <w:r w:rsidR="00664A15" w:rsidRPr="00BC12E8">
        <w:rPr>
          <w:lang w:val="en-US"/>
        </w:rPr>
        <w:tab/>
      </w:r>
      <w:hyperlink r:id="rId27" w:history="1">
        <w:r w:rsidR="00664A15" w:rsidRPr="00BC12E8">
          <w:rPr>
            <w:rStyle w:val="Hyperlink"/>
            <w:lang w:val="en-US"/>
          </w:rPr>
          <w:t>zeid.alkadi@trc.gov.jo</w:t>
        </w:r>
      </w:hyperlink>
    </w:p>
    <w:p w:rsidR="00DB7F70" w:rsidRPr="0076758E" w:rsidRDefault="00E92F05" w:rsidP="003D0452">
      <w:pPr>
        <w:tabs>
          <w:tab w:val="left" w:pos="4395"/>
        </w:tabs>
        <w:spacing w:before="360"/>
        <w:rPr>
          <w:rFonts w:asciiTheme="minorHAnsi" w:hAnsiTheme="minorHAnsi" w:cs="Arial"/>
          <w:b/>
          <w:lang w:val="ru-RU"/>
        </w:rPr>
      </w:pPr>
      <w:r w:rsidRPr="0076758E">
        <w:rPr>
          <w:rFonts w:asciiTheme="minorHAnsi" w:hAnsiTheme="minorHAnsi" w:cs="Arial"/>
          <w:b/>
          <w:lang w:val="ru-RU"/>
        </w:rPr>
        <w:t>Кувейт</w:t>
      </w:r>
      <w:r w:rsidR="00C84CED" w:rsidRPr="0076758E">
        <w:rPr>
          <w:rFonts w:asciiTheme="minorHAnsi" w:hAnsiTheme="minorHAnsi" w:cs="Arial"/>
          <w:b/>
          <w:lang w:val="ru-RU"/>
        </w:rPr>
        <w:fldChar w:fldCharType="begin"/>
      </w:r>
      <w:r w:rsidR="00DB7F70" w:rsidRPr="0076758E">
        <w:rPr>
          <w:lang w:val="ru-RU"/>
        </w:rPr>
        <w:instrText xml:space="preserve"> TC "</w:instrText>
      </w:r>
      <w:bookmarkStart w:id="210" w:name="_Toc367715532"/>
      <w:r w:rsidR="00DB7F70" w:rsidRPr="0076758E">
        <w:rPr>
          <w:rFonts w:asciiTheme="minorHAnsi" w:hAnsiTheme="minorHAnsi" w:cs="Arial"/>
          <w:b/>
          <w:lang w:val="ru-RU"/>
        </w:rPr>
        <w:instrText>Kuwait</w:instrText>
      </w:r>
      <w:bookmarkEnd w:id="210"/>
      <w:r w:rsidR="00DB7F70" w:rsidRPr="0076758E">
        <w:rPr>
          <w:lang w:val="ru-RU"/>
        </w:rPr>
        <w:instrText xml:space="preserve">" \f C \l "1" </w:instrText>
      </w:r>
      <w:r w:rsidR="00C84CED" w:rsidRPr="0076758E">
        <w:rPr>
          <w:rFonts w:asciiTheme="minorHAnsi" w:hAnsiTheme="minorHAnsi" w:cs="Arial"/>
          <w:b/>
          <w:lang w:val="ru-RU"/>
        </w:rPr>
        <w:fldChar w:fldCharType="end"/>
      </w:r>
      <w:r w:rsidR="00DB7F70" w:rsidRPr="0076758E">
        <w:rPr>
          <w:rFonts w:asciiTheme="minorHAnsi" w:hAnsiTheme="minorHAnsi" w:cs="Arial"/>
          <w:b/>
          <w:lang w:val="ru-RU"/>
        </w:rPr>
        <w:t xml:space="preserve"> (</w:t>
      </w:r>
      <w:r w:rsidR="0047004E" w:rsidRPr="0076758E">
        <w:rPr>
          <w:rFonts w:asciiTheme="minorHAnsi" w:hAnsiTheme="minorHAnsi" w:cs="Arial"/>
          <w:b/>
          <w:lang w:val="ru-RU"/>
        </w:rPr>
        <w:t>код страны</w:t>
      </w:r>
      <w:r w:rsidR="00DB7F70" w:rsidRPr="0076758E">
        <w:rPr>
          <w:rFonts w:asciiTheme="minorHAnsi" w:hAnsiTheme="minorHAnsi" w:cs="Arial"/>
          <w:b/>
          <w:lang w:val="ru-RU"/>
        </w:rPr>
        <w:t xml:space="preserve"> +965)</w:t>
      </w:r>
    </w:p>
    <w:p w:rsidR="00DB7F70" w:rsidRPr="0076758E" w:rsidRDefault="00046AE1" w:rsidP="00DB7F70">
      <w:pPr>
        <w:tabs>
          <w:tab w:val="left" w:pos="4395"/>
        </w:tabs>
        <w:spacing w:before="0" w:line="360" w:lineRule="auto"/>
        <w:ind w:right="-6"/>
        <w:rPr>
          <w:rFonts w:asciiTheme="minorHAnsi" w:hAnsiTheme="minorHAnsi"/>
          <w:bCs/>
          <w:lang w:val="ru-RU"/>
        </w:rPr>
      </w:pPr>
      <w:r w:rsidRPr="0076758E">
        <w:rPr>
          <w:rFonts w:asciiTheme="minorHAnsi" w:hAnsiTheme="minorHAnsi"/>
          <w:bCs/>
          <w:lang w:val="ru-RU"/>
        </w:rPr>
        <w:t>Сообщение от </w:t>
      </w:r>
      <w:r w:rsidR="00DB7F70" w:rsidRPr="0076758E">
        <w:rPr>
          <w:rFonts w:asciiTheme="minorHAnsi" w:hAnsiTheme="minorHAnsi"/>
          <w:bCs/>
          <w:lang w:val="ru-RU"/>
        </w:rPr>
        <w:t>4.IX.2013:</w:t>
      </w:r>
    </w:p>
    <w:p w:rsidR="00DB7F70" w:rsidRPr="0076758E" w:rsidRDefault="00E92F05" w:rsidP="003D0452">
      <w:pPr>
        <w:rPr>
          <w:rFonts w:asciiTheme="minorHAnsi" w:hAnsiTheme="minorHAnsi" w:cs="Arial"/>
          <w:lang w:val="ru-RU"/>
        </w:rPr>
      </w:pPr>
      <w:r w:rsidRPr="0076758E">
        <w:rPr>
          <w:rFonts w:cs="Arial"/>
          <w:i/>
          <w:iCs/>
          <w:lang w:val="ru-RU"/>
        </w:rPr>
        <w:t>Министерство связи (MOC)</w:t>
      </w:r>
      <w:r w:rsidRPr="0076758E">
        <w:rPr>
          <w:rFonts w:cs="Arial"/>
          <w:lang w:val="ru-RU"/>
        </w:rPr>
        <w:t>, Сафат</w:t>
      </w:r>
      <w:r w:rsidR="00C84CED" w:rsidRPr="0076758E">
        <w:rPr>
          <w:rFonts w:asciiTheme="minorHAnsi" w:hAnsiTheme="minorHAnsi" w:cs="Arial"/>
          <w:lang w:val="ru-RU"/>
        </w:rPr>
        <w:fldChar w:fldCharType="begin"/>
      </w:r>
      <w:r w:rsidR="00DB7F70" w:rsidRPr="0076758E">
        <w:rPr>
          <w:lang w:val="ru-RU"/>
        </w:rPr>
        <w:instrText xml:space="preserve"> TC "</w:instrText>
      </w:r>
      <w:bookmarkStart w:id="211" w:name="_Toc367715534"/>
      <w:r w:rsidR="00DB7F70" w:rsidRPr="0076758E">
        <w:rPr>
          <w:rFonts w:asciiTheme="minorHAnsi" w:hAnsiTheme="minorHAnsi" w:cs="Arial"/>
          <w:i/>
          <w:lang w:val="ru-RU"/>
        </w:rPr>
        <w:instrText>Ministry of Communications (MOC)</w:instrText>
      </w:r>
      <w:r w:rsidR="00DB7F70" w:rsidRPr="0076758E">
        <w:rPr>
          <w:rFonts w:asciiTheme="minorHAnsi" w:hAnsiTheme="minorHAnsi" w:cs="Arial"/>
          <w:lang w:val="ru-RU"/>
        </w:rPr>
        <w:instrText>, Safat</w:instrText>
      </w:r>
      <w:bookmarkEnd w:id="211"/>
      <w:r w:rsidR="00DB7F70" w:rsidRPr="0076758E">
        <w:rPr>
          <w:lang w:val="ru-RU"/>
        </w:rPr>
        <w:instrText xml:space="preserve">" \f C \l "1" </w:instrText>
      </w:r>
      <w:r w:rsidR="00C84CED" w:rsidRPr="0076758E">
        <w:rPr>
          <w:rFonts w:asciiTheme="minorHAnsi" w:hAnsiTheme="minorHAnsi" w:cs="Arial"/>
          <w:lang w:val="ru-RU"/>
        </w:rPr>
        <w:fldChar w:fldCharType="end"/>
      </w:r>
      <w:r w:rsidR="00DB7F70" w:rsidRPr="0076758E">
        <w:rPr>
          <w:rFonts w:asciiTheme="minorHAnsi" w:hAnsiTheme="minorHAnsi" w:cs="Arial"/>
          <w:lang w:val="ru-RU"/>
        </w:rPr>
        <w:t>,</w:t>
      </w:r>
      <w:r w:rsidR="003E36BE" w:rsidRPr="0076758E">
        <w:rPr>
          <w:rFonts w:asciiTheme="minorHAnsi" w:hAnsiTheme="minorHAnsi" w:cs="Arial"/>
          <w:lang w:val="ru-RU"/>
        </w:rPr>
        <w:t xml:space="preserve"> объявляет о том, что </w:t>
      </w:r>
      <w:r w:rsidR="00DB7F70" w:rsidRPr="0076758E">
        <w:rPr>
          <w:rFonts w:asciiTheme="minorHAnsi" w:hAnsiTheme="minorHAnsi" w:cs="Arial"/>
          <w:lang w:val="ru-RU"/>
        </w:rPr>
        <w:t xml:space="preserve">Zain, </w:t>
      </w:r>
      <w:r w:rsidR="003E36BE" w:rsidRPr="0076758E">
        <w:rPr>
          <w:rFonts w:asciiTheme="minorHAnsi" w:hAnsiTheme="minorHAnsi" w:cs="Arial"/>
          <w:lang w:val="ru-RU"/>
        </w:rPr>
        <w:t xml:space="preserve">один из операторов подвижной связи Кувейта, определил следующий новый диапазон </w:t>
      </w:r>
      <w:r w:rsidR="002F21C2" w:rsidRPr="0076758E">
        <w:rPr>
          <w:rFonts w:asciiTheme="minorHAnsi" w:hAnsiTheme="minorHAnsi" w:cs="Arial"/>
          <w:lang w:val="ru-RU"/>
        </w:rPr>
        <w:t>в своих</w:t>
      </w:r>
      <w:r w:rsidR="001C7826" w:rsidRPr="0076758E">
        <w:rPr>
          <w:rFonts w:asciiTheme="minorHAnsi" w:hAnsiTheme="minorHAnsi" w:cs="Arial"/>
          <w:lang w:val="ru-RU"/>
        </w:rPr>
        <w:t xml:space="preserve"> </w:t>
      </w:r>
      <w:r w:rsidR="004C54DD" w:rsidRPr="0076758E">
        <w:rPr>
          <w:rFonts w:asciiTheme="minorHAnsi" w:hAnsiTheme="minorHAnsi" w:cs="Arial"/>
          <w:lang w:val="ru-RU"/>
        </w:rPr>
        <w:t>коммутаторах</w:t>
      </w:r>
      <w:r w:rsidR="00DB7F70" w:rsidRPr="0076758E">
        <w:rPr>
          <w:rFonts w:asciiTheme="minorHAnsi" w:hAnsiTheme="minorHAnsi" w:cs="Arial"/>
          <w:lang w:val="ru-RU"/>
        </w:rPr>
        <w:t xml:space="preserve"> (9800 0000</w:t>
      </w:r>
      <w:r w:rsidR="003D0452" w:rsidRPr="0076758E">
        <w:rPr>
          <w:rFonts w:asciiTheme="minorHAnsi" w:hAnsiTheme="minorHAnsi" w:cs="Arial"/>
          <w:lang w:val="ru-RU"/>
        </w:rPr>
        <w:t xml:space="preserve"> </w:t>
      </w:r>
      <w:r w:rsidR="00DB7F70" w:rsidRPr="0076758E">
        <w:rPr>
          <w:rFonts w:asciiTheme="minorHAnsi" w:hAnsiTheme="minorHAnsi" w:cs="Arial"/>
          <w:lang w:val="ru-RU"/>
        </w:rPr>
        <w:t>– 9809 9999).</w:t>
      </w:r>
    </w:p>
    <w:p w:rsidR="00DB7F70" w:rsidRPr="0076758E" w:rsidRDefault="004C54DD" w:rsidP="00002443">
      <w:pPr>
        <w:rPr>
          <w:rFonts w:asciiTheme="minorHAnsi" w:hAnsiTheme="minorHAnsi" w:cs="Arial"/>
          <w:lang w:val="ru-RU"/>
        </w:rPr>
      </w:pPr>
      <w:r w:rsidRPr="0076758E">
        <w:rPr>
          <w:rFonts w:cs="Arial"/>
          <w:i/>
          <w:iCs/>
          <w:lang w:val="ru-RU"/>
        </w:rPr>
        <w:t>Министерство связи (MOC)</w:t>
      </w:r>
      <w:r w:rsidRPr="0076758E">
        <w:rPr>
          <w:rFonts w:cs="Arial"/>
          <w:lang w:val="ru-RU"/>
        </w:rPr>
        <w:t>, Сафат</w:t>
      </w:r>
      <w:r w:rsidR="00C84CED" w:rsidRPr="0076758E">
        <w:rPr>
          <w:rFonts w:asciiTheme="minorHAnsi" w:hAnsiTheme="minorHAnsi" w:cs="Arial"/>
          <w:lang w:val="ru-RU"/>
        </w:rPr>
        <w:fldChar w:fldCharType="begin"/>
      </w:r>
      <w:r w:rsidR="00DB7F70" w:rsidRPr="0076758E">
        <w:rPr>
          <w:lang w:val="ru-RU"/>
        </w:rPr>
        <w:instrText xml:space="preserve"> TC "</w:instrText>
      </w:r>
      <w:bookmarkStart w:id="212" w:name="_Toc367715535"/>
      <w:r w:rsidR="00DB7F70" w:rsidRPr="0076758E">
        <w:rPr>
          <w:rFonts w:asciiTheme="minorHAnsi" w:hAnsiTheme="minorHAnsi" w:cs="Arial"/>
          <w:i/>
          <w:lang w:val="ru-RU"/>
        </w:rPr>
        <w:instrText>Ministry of Communications (MOC)</w:instrText>
      </w:r>
      <w:r w:rsidR="00DB7F70" w:rsidRPr="0076758E">
        <w:rPr>
          <w:rFonts w:asciiTheme="minorHAnsi" w:hAnsiTheme="minorHAnsi" w:cs="Arial"/>
          <w:lang w:val="ru-RU"/>
        </w:rPr>
        <w:instrText>, Safat</w:instrText>
      </w:r>
      <w:bookmarkEnd w:id="212"/>
      <w:r w:rsidR="00DB7F70" w:rsidRPr="0076758E">
        <w:rPr>
          <w:lang w:val="ru-RU"/>
        </w:rPr>
        <w:instrText xml:space="preserve">" \f C \l "1" </w:instrText>
      </w:r>
      <w:r w:rsidR="00C84CED" w:rsidRPr="0076758E">
        <w:rPr>
          <w:rFonts w:asciiTheme="minorHAnsi" w:hAnsiTheme="minorHAnsi" w:cs="Arial"/>
          <w:lang w:val="ru-RU"/>
        </w:rPr>
        <w:fldChar w:fldCharType="end"/>
      </w:r>
      <w:r w:rsidR="00DB7F70" w:rsidRPr="0076758E">
        <w:rPr>
          <w:rFonts w:asciiTheme="minorHAnsi" w:hAnsiTheme="minorHAnsi" w:cs="Arial"/>
          <w:lang w:val="ru-RU"/>
        </w:rPr>
        <w:t xml:space="preserve">, </w:t>
      </w:r>
      <w:r w:rsidRPr="0076758E">
        <w:rPr>
          <w:rFonts w:asciiTheme="minorHAnsi" w:hAnsiTheme="minorHAnsi" w:cs="Arial"/>
          <w:lang w:val="ru-RU"/>
        </w:rPr>
        <w:t xml:space="preserve">объявляет </w:t>
      </w:r>
      <w:r w:rsidR="004E6238" w:rsidRPr="0076758E">
        <w:rPr>
          <w:rFonts w:asciiTheme="minorHAnsi" w:hAnsiTheme="minorHAnsi" w:cs="Arial"/>
          <w:lang w:val="ru-RU"/>
        </w:rPr>
        <w:t>о следующих обновленных</w:t>
      </w:r>
      <w:r w:rsidRPr="0076758E">
        <w:rPr>
          <w:rFonts w:asciiTheme="minorHAnsi" w:hAnsiTheme="minorHAnsi" w:cs="Arial"/>
          <w:lang w:val="ru-RU"/>
        </w:rPr>
        <w:t xml:space="preserve"> </w:t>
      </w:r>
      <w:r w:rsidR="004E6238" w:rsidRPr="0076758E">
        <w:rPr>
          <w:rFonts w:asciiTheme="minorHAnsi" w:hAnsiTheme="minorHAnsi" w:cs="Arial"/>
          <w:lang w:val="ru-RU"/>
        </w:rPr>
        <w:t>картах диапазонов фиксированной и подвижной связи Кувейта</w:t>
      </w:r>
      <w:r w:rsidR="00DB7F70" w:rsidRPr="0076758E">
        <w:rPr>
          <w:rFonts w:asciiTheme="minorHAnsi" w:hAnsiTheme="minorHAnsi" w:cs="Arial"/>
          <w:lang w:val="ru-RU"/>
        </w:rPr>
        <w:t>.</w:t>
      </w:r>
    </w:p>
    <w:p w:rsidR="00DB7F70" w:rsidRPr="0076758E" w:rsidRDefault="00DB7F70" w:rsidP="002F79EB">
      <w:pPr>
        <w:rPr>
          <w:i/>
          <w:iCs/>
          <w:lang w:val="ru-RU"/>
        </w:rPr>
      </w:pPr>
      <w:r w:rsidRPr="0076758E">
        <w:rPr>
          <w:lang w:val="ru-RU"/>
        </w:rPr>
        <w:t>I</w:t>
      </w:r>
      <w:r w:rsidRPr="0076758E">
        <w:rPr>
          <w:lang w:val="ru-RU"/>
        </w:rPr>
        <w:tab/>
      </w:r>
      <w:r w:rsidR="00002443" w:rsidRPr="0076758E">
        <w:rPr>
          <w:i/>
          <w:iCs/>
          <w:lang w:val="ru-RU"/>
        </w:rPr>
        <w:t>Диапазоны абонентских номеров сети фиксированной связи</w:t>
      </w:r>
      <w:r w:rsidR="002F79EB" w:rsidRPr="0076758E">
        <w:rPr>
          <w:i/>
          <w:iCs/>
          <w:lang w:val="ru-RU"/>
        </w:rPr>
        <w:t xml:space="preserve">, </w:t>
      </w:r>
      <w:r w:rsidR="009E3ECB" w:rsidRPr="0076758E">
        <w:rPr>
          <w:i/>
          <w:iCs/>
          <w:lang w:val="ru-RU"/>
        </w:rPr>
        <w:t>эксплуатируем</w:t>
      </w:r>
      <w:r w:rsidR="002F79EB" w:rsidRPr="0076758E">
        <w:rPr>
          <w:i/>
          <w:iCs/>
          <w:lang w:val="ru-RU"/>
        </w:rPr>
        <w:t>ые Министерством связи</w:t>
      </w:r>
      <w:r w:rsidRPr="0076758E">
        <w:rPr>
          <w:i/>
          <w:iCs/>
          <w:lang w:val="ru-RU"/>
        </w:rPr>
        <w:t>:</w:t>
      </w:r>
    </w:p>
    <w:p w:rsidR="00DB7F70" w:rsidRPr="0076758E" w:rsidRDefault="002F79EB" w:rsidP="00724BBD">
      <w:pPr>
        <w:jc w:val="center"/>
        <w:rPr>
          <w:i/>
          <w:iCs/>
          <w:lang w:val="ru-RU"/>
        </w:rPr>
      </w:pPr>
      <w:r w:rsidRPr="0076758E">
        <w:rPr>
          <w:i/>
          <w:iCs/>
          <w:lang w:val="ru-RU"/>
        </w:rPr>
        <w:t>Примечание</w:t>
      </w:r>
      <w:r w:rsidR="00724BBD" w:rsidRPr="0076758E">
        <w:rPr>
          <w:i/>
          <w:iCs/>
          <w:lang w:val="ru-RU"/>
        </w:rPr>
        <w:t>. −</w:t>
      </w:r>
      <w:r w:rsidR="00DB7F70" w:rsidRPr="0076758E">
        <w:rPr>
          <w:i/>
          <w:iCs/>
          <w:lang w:val="ru-RU"/>
        </w:rPr>
        <w:t xml:space="preserve"> </w:t>
      </w:r>
      <w:r w:rsidR="00724BBD" w:rsidRPr="0076758E">
        <w:rPr>
          <w:i/>
          <w:iCs/>
          <w:lang w:val="ru-RU"/>
        </w:rPr>
        <w:t>В</w:t>
      </w:r>
      <w:r w:rsidRPr="0076758E">
        <w:rPr>
          <w:i/>
          <w:iCs/>
          <w:lang w:val="ru-RU"/>
        </w:rPr>
        <w:t xml:space="preserve"> диапазоне</w:t>
      </w:r>
      <w:r w:rsidR="00DB7F70" w:rsidRPr="0076758E">
        <w:rPr>
          <w:i/>
          <w:iCs/>
          <w:lang w:val="ru-RU"/>
        </w:rPr>
        <w:t xml:space="preserve"> 18XX XXX </w:t>
      </w:r>
      <w:r w:rsidR="003744C0" w:rsidRPr="0076758E">
        <w:rPr>
          <w:i/>
          <w:iCs/>
          <w:lang w:val="ru-RU"/>
        </w:rPr>
        <w:t>максималь</w:t>
      </w:r>
      <w:r w:rsidRPr="0076758E">
        <w:rPr>
          <w:i/>
          <w:iCs/>
          <w:lang w:val="ru-RU"/>
        </w:rPr>
        <w:t xml:space="preserve">ная длина </w:t>
      </w:r>
      <w:r w:rsidR="00932C2B" w:rsidRPr="0076758E">
        <w:rPr>
          <w:i/>
          <w:iCs/>
          <w:lang w:val="ru-RU"/>
        </w:rPr>
        <w:t xml:space="preserve">номера </w:t>
      </w:r>
      <w:r w:rsidRPr="0076758E">
        <w:rPr>
          <w:i/>
          <w:iCs/>
          <w:lang w:val="ru-RU"/>
        </w:rPr>
        <w:t>составляет</w:t>
      </w:r>
      <w:r w:rsidR="00DB7F70" w:rsidRPr="0076758E">
        <w:rPr>
          <w:i/>
          <w:iCs/>
          <w:lang w:val="ru-RU"/>
        </w:rPr>
        <w:t xml:space="preserve"> 10</w:t>
      </w:r>
      <w:r w:rsidRPr="0076758E">
        <w:rPr>
          <w:i/>
          <w:iCs/>
          <w:lang w:val="ru-RU"/>
        </w:rPr>
        <w:t xml:space="preserve"> цифр с </w:t>
      </w:r>
      <w:r w:rsidR="0047004E" w:rsidRPr="0076758E">
        <w:rPr>
          <w:i/>
          <w:iCs/>
          <w:lang w:val="ru-RU"/>
        </w:rPr>
        <w:t>код</w:t>
      </w:r>
      <w:r w:rsidRPr="0076758E">
        <w:rPr>
          <w:i/>
          <w:iCs/>
          <w:lang w:val="ru-RU"/>
        </w:rPr>
        <w:t>ом</w:t>
      </w:r>
      <w:r w:rsidR="0047004E" w:rsidRPr="0076758E">
        <w:rPr>
          <w:i/>
          <w:iCs/>
          <w:lang w:val="ru-RU"/>
        </w:rPr>
        <w:t xml:space="preserve"> страны</w:t>
      </w:r>
    </w:p>
    <w:p w:rsidR="00DB7F70" w:rsidRPr="0076758E" w:rsidRDefault="00DB7F70" w:rsidP="00DB7F70">
      <w:pPr>
        <w:rPr>
          <w:lang w:val="ru-RU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5624"/>
      </w:tblGrid>
      <w:tr w:rsidR="00DB7F70" w:rsidRPr="0076758E" w:rsidTr="00DB7F70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SN.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AA0FB1" w:rsidP="00DB7F70">
            <w:pPr>
              <w:spacing w:before="60" w:after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ДИАПАЗОНЫ АБОНЕНТСКИХ НОМЕРОВ</w:t>
            </w:r>
          </w:p>
        </w:tc>
      </w:tr>
      <w:tr w:rsidR="00DB7F70" w:rsidRPr="0076758E" w:rsidTr="00DB7F70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1800 000 – 1899 999</w:t>
            </w:r>
          </w:p>
        </w:tc>
      </w:tr>
      <w:tr w:rsidR="00DB7F70" w:rsidRPr="0076758E" w:rsidTr="00DB7F70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2200 0000 – 2299 9999</w:t>
            </w:r>
          </w:p>
        </w:tc>
      </w:tr>
      <w:tr w:rsidR="00DB7F70" w:rsidRPr="0076758E" w:rsidTr="00DB7F70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3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2300 0000 – 2399 9999</w:t>
            </w:r>
          </w:p>
        </w:tc>
      </w:tr>
      <w:tr w:rsidR="00DB7F70" w:rsidRPr="0076758E" w:rsidTr="00DB7F70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4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2410 0000 – 2439 9999</w:t>
            </w:r>
          </w:p>
        </w:tc>
      </w:tr>
      <w:tr w:rsidR="00DB7F70" w:rsidRPr="0076758E" w:rsidTr="00DB7F70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2444 4400 – 2444 4499</w:t>
            </w:r>
          </w:p>
        </w:tc>
      </w:tr>
      <w:tr w:rsidR="00DB7F70" w:rsidRPr="0076758E" w:rsidTr="00DB7F70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6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2450 0000 – 2499 9999</w:t>
            </w:r>
          </w:p>
        </w:tc>
      </w:tr>
      <w:tr w:rsidR="00DB7F70" w:rsidRPr="0076758E" w:rsidTr="00DB7F70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2500 0000 – 2500 9999</w:t>
            </w:r>
          </w:p>
        </w:tc>
      </w:tr>
      <w:tr w:rsidR="00DB7F70" w:rsidRPr="0076758E" w:rsidTr="00DB7F70">
        <w:trPr>
          <w:trHeight w:val="35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2503 0000 – 2504 9999</w:t>
            </w:r>
          </w:p>
        </w:tc>
      </w:tr>
      <w:tr w:rsidR="00DB7F70" w:rsidRPr="0076758E" w:rsidTr="00DB7F70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2520 0000 – 2549 9999</w:t>
            </w:r>
          </w:p>
        </w:tc>
      </w:tr>
      <w:tr w:rsidR="00DB7F70" w:rsidRPr="0076758E" w:rsidTr="00DB7F70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2551 0000 – 2553 9999</w:t>
            </w:r>
          </w:p>
        </w:tc>
      </w:tr>
      <w:tr w:rsidR="00DB7F70" w:rsidRPr="0076758E" w:rsidTr="00DB7F70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11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2560 0000 – 2569 9999</w:t>
            </w:r>
          </w:p>
        </w:tc>
      </w:tr>
      <w:tr w:rsidR="00DB7F70" w:rsidRPr="0076758E" w:rsidTr="00DB7F70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12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2571 0000 – 2577 9999</w:t>
            </w:r>
          </w:p>
        </w:tc>
      </w:tr>
    </w:tbl>
    <w:p w:rsidR="00DB7F70" w:rsidRPr="0076758E" w:rsidRDefault="00DB7F70" w:rsidP="00DB7F70">
      <w:pPr>
        <w:rPr>
          <w:rFonts w:asciiTheme="minorHAnsi" w:hAnsiTheme="minorHAnsi"/>
          <w:i/>
          <w:iCs/>
          <w:lang w:val="ru-RU"/>
        </w:rPr>
      </w:pPr>
    </w:p>
    <w:p w:rsidR="00DB7F70" w:rsidRPr="0076758E" w:rsidRDefault="00DB7F70" w:rsidP="00DB7F7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i/>
          <w:iCs/>
          <w:lang w:val="ru-RU"/>
        </w:rPr>
      </w:pPr>
      <w:r w:rsidRPr="0076758E">
        <w:rPr>
          <w:i/>
          <w:iCs/>
          <w:lang w:val="ru-RU"/>
        </w:rPr>
        <w:br w:type="page"/>
      </w:r>
    </w:p>
    <w:p w:rsidR="00DB7F70" w:rsidRPr="0076758E" w:rsidRDefault="00DB7F70" w:rsidP="00DB7F70">
      <w:pPr>
        <w:rPr>
          <w:i/>
          <w:iCs/>
          <w:lang w:val="ru-RU"/>
        </w:rPr>
      </w:pPr>
      <w:r w:rsidRPr="0076758E">
        <w:rPr>
          <w:lang w:val="ru-RU"/>
        </w:rPr>
        <w:lastRenderedPageBreak/>
        <w:t>II</w:t>
      </w:r>
      <w:r w:rsidRPr="0076758E">
        <w:rPr>
          <w:lang w:val="ru-RU"/>
        </w:rPr>
        <w:tab/>
      </w:r>
      <w:r w:rsidR="00932C2B" w:rsidRPr="0076758E">
        <w:rPr>
          <w:i/>
          <w:iCs/>
          <w:lang w:val="ru-RU"/>
        </w:rPr>
        <w:t xml:space="preserve">Диапазоны абонентских номеров сети подвижной связи, </w:t>
      </w:r>
      <w:r w:rsidR="009E3ECB" w:rsidRPr="0076758E">
        <w:rPr>
          <w:i/>
          <w:iCs/>
          <w:lang w:val="ru-RU"/>
        </w:rPr>
        <w:t>эксплуатируем</w:t>
      </w:r>
      <w:r w:rsidR="00932C2B" w:rsidRPr="0076758E">
        <w:rPr>
          <w:i/>
          <w:iCs/>
          <w:lang w:val="ru-RU"/>
        </w:rPr>
        <w:t>ые</w:t>
      </w:r>
      <w:r w:rsidRPr="0076758E">
        <w:rPr>
          <w:i/>
          <w:iCs/>
          <w:lang w:val="ru-RU"/>
        </w:rPr>
        <w:t xml:space="preserve"> </w:t>
      </w:r>
      <w:r w:rsidR="00932C2B" w:rsidRPr="0076758E">
        <w:rPr>
          <w:i/>
          <w:iCs/>
          <w:lang w:val="ru-RU"/>
        </w:rPr>
        <w:t xml:space="preserve">нашим оператором подвижной связи </w:t>
      </w:r>
      <w:r w:rsidRPr="0076758E">
        <w:rPr>
          <w:i/>
          <w:iCs/>
          <w:lang w:val="ru-RU"/>
        </w:rPr>
        <w:t>Wataniya Telecom:</w:t>
      </w:r>
    </w:p>
    <w:p w:rsidR="00DB7F70" w:rsidRPr="0076758E" w:rsidRDefault="00DB7F70" w:rsidP="00DB7F70">
      <w:pPr>
        <w:rPr>
          <w:lang w:val="ru-RU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5728"/>
      </w:tblGrid>
      <w:tr w:rsidR="00DB7F70" w:rsidRPr="0076758E" w:rsidTr="00DB7F70">
        <w:trPr>
          <w:trHeight w:val="289"/>
          <w:tblHeader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SN.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932C2B" w:rsidP="00DB7F70">
            <w:pPr>
              <w:spacing w:before="60" w:after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ДИАПАЗОНЫ АБОНЕНТСКИХ НОМЕРОВ</w:t>
            </w:r>
          </w:p>
        </w:tc>
      </w:tr>
      <w:tr w:rsidR="00DB7F70" w:rsidRPr="0076758E" w:rsidTr="00DB7F70">
        <w:trPr>
          <w:trHeight w:val="30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6000 0000 – 6009 9999</w:t>
            </w:r>
          </w:p>
        </w:tc>
      </w:tr>
      <w:tr w:rsidR="00DB7F70" w:rsidRPr="0076758E" w:rsidTr="00DB7F70">
        <w:trPr>
          <w:trHeight w:val="30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6030 0000 – 6039 9999</w:t>
            </w:r>
          </w:p>
        </w:tc>
      </w:tr>
      <w:tr w:rsidR="00DB7F70" w:rsidRPr="0076758E" w:rsidTr="00DB7F70">
        <w:trPr>
          <w:trHeight w:val="30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6040 0000 – 6049 9999</w:t>
            </w:r>
          </w:p>
        </w:tc>
      </w:tr>
      <w:tr w:rsidR="00DB7F70" w:rsidRPr="0076758E" w:rsidTr="00DB7F70">
        <w:trPr>
          <w:trHeight w:val="30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6060 0000 – 6069 9999</w:t>
            </w:r>
          </w:p>
        </w:tc>
      </w:tr>
      <w:tr w:rsidR="00DB7F70" w:rsidRPr="0076758E" w:rsidTr="00DB7F70">
        <w:trPr>
          <w:trHeight w:val="30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6070 0000 – 6079 9999</w:t>
            </w:r>
          </w:p>
        </w:tc>
      </w:tr>
      <w:tr w:rsidR="00DB7F70" w:rsidRPr="0076758E" w:rsidTr="00DB7F70">
        <w:trPr>
          <w:trHeight w:val="30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6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6090 0000 – 6099 9999</w:t>
            </w:r>
          </w:p>
        </w:tc>
      </w:tr>
      <w:tr w:rsidR="00DB7F70" w:rsidRPr="0076758E" w:rsidTr="00DB7F70">
        <w:trPr>
          <w:trHeight w:val="30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6500 0000 – 6500 9999</w:t>
            </w:r>
          </w:p>
        </w:tc>
      </w:tr>
      <w:tr w:rsidR="00DB7F70" w:rsidRPr="0076758E" w:rsidTr="00DB7F70">
        <w:trPr>
          <w:trHeight w:val="30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6501 0000 – 6502 9999</w:t>
            </w:r>
          </w:p>
        </w:tc>
      </w:tr>
      <w:tr w:rsidR="00DB7F70" w:rsidRPr="0076758E" w:rsidTr="00DB7F70">
        <w:trPr>
          <w:trHeight w:val="28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6503 0000 – 6503 9999</w:t>
            </w:r>
          </w:p>
        </w:tc>
      </w:tr>
      <w:tr w:rsidR="00DB7F70" w:rsidRPr="0076758E" w:rsidTr="00DB7F70">
        <w:trPr>
          <w:trHeight w:val="28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6504 0000 – 6504 9999</w:t>
            </w:r>
          </w:p>
        </w:tc>
      </w:tr>
      <w:tr w:rsidR="00DB7F70" w:rsidRPr="0076758E" w:rsidTr="00DB7F70">
        <w:trPr>
          <w:trHeight w:val="28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11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6505 0000 – 6509 9999</w:t>
            </w:r>
          </w:p>
        </w:tc>
      </w:tr>
      <w:tr w:rsidR="00DB7F70" w:rsidRPr="0076758E" w:rsidTr="00DB7F70">
        <w:trPr>
          <w:trHeight w:val="28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12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6510 0000 – 6519 9999</w:t>
            </w:r>
          </w:p>
        </w:tc>
      </w:tr>
      <w:tr w:rsidR="00DB7F70" w:rsidRPr="0076758E" w:rsidTr="00DB7F70">
        <w:trPr>
          <w:trHeight w:val="28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13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6550 0000 – 6550 9999</w:t>
            </w:r>
          </w:p>
        </w:tc>
      </w:tr>
      <w:tr w:rsidR="00DB7F70" w:rsidRPr="0076758E" w:rsidTr="00DB7F70">
        <w:trPr>
          <w:trHeight w:val="28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14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6551 0000 – 6551 9999</w:t>
            </w:r>
          </w:p>
        </w:tc>
      </w:tr>
      <w:tr w:rsidR="00DB7F70" w:rsidRPr="0076758E" w:rsidTr="00DB7F70">
        <w:trPr>
          <w:trHeight w:val="28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15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6552 0000 – 6552 9999</w:t>
            </w:r>
          </w:p>
        </w:tc>
      </w:tr>
      <w:tr w:rsidR="00DB7F70" w:rsidRPr="0076758E" w:rsidTr="00DB7F70">
        <w:trPr>
          <w:trHeight w:val="28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16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6553 0000 – 6553 9999</w:t>
            </w:r>
          </w:p>
        </w:tc>
      </w:tr>
      <w:tr w:rsidR="00DB7F70" w:rsidRPr="0076758E" w:rsidTr="00DB7F70">
        <w:trPr>
          <w:trHeight w:val="28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17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6554 0000 – 6559 9999</w:t>
            </w:r>
          </w:p>
        </w:tc>
      </w:tr>
      <w:tr w:rsidR="00DB7F70" w:rsidRPr="0076758E" w:rsidTr="00DB7F70">
        <w:trPr>
          <w:trHeight w:val="28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18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6560 0000 – 6569 9999</w:t>
            </w:r>
          </w:p>
        </w:tc>
      </w:tr>
      <w:tr w:rsidR="00DB7F70" w:rsidRPr="0076758E" w:rsidTr="00DB7F70">
        <w:trPr>
          <w:trHeight w:val="28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19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6570 0000 – 6570 9999</w:t>
            </w:r>
          </w:p>
        </w:tc>
      </w:tr>
      <w:tr w:rsidR="00DB7F70" w:rsidRPr="0076758E" w:rsidTr="00DB7F70">
        <w:trPr>
          <w:trHeight w:val="28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20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6571 0000 – 6577 9999</w:t>
            </w:r>
          </w:p>
        </w:tc>
      </w:tr>
      <w:tr w:rsidR="00DB7F70" w:rsidRPr="0076758E" w:rsidTr="00DB7F70">
        <w:trPr>
          <w:trHeight w:val="28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21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6578 0000 – 6579 9999</w:t>
            </w:r>
          </w:p>
        </w:tc>
      </w:tr>
      <w:tr w:rsidR="00DB7F70" w:rsidRPr="0076758E" w:rsidTr="00DB7F70">
        <w:trPr>
          <w:trHeight w:val="30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22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6580 0000 – 6599 9999</w:t>
            </w:r>
          </w:p>
        </w:tc>
      </w:tr>
      <w:tr w:rsidR="00DB7F70" w:rsidRPr="0076758E" w:rsidTr="00DB7F70">
        <w:trPr>
          <w:trHeight w:val="28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23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6600 0000 – 6699 9999</w:t>
            </w:r>
          </w:p>
        </w:tc>
      </w:tr>
      <w:tr w:rsidR="00DB7F70" w:rsidRPr="0076758E" w:rsidTr="00DB7F70">
        <w:trPr>
          <w:trHeight w:val="28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24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6700 0000 – 6701 9999</w:t>
            </w:r>
          </w:p>
        </w:tc>
      </w:tr>
      <w:tr w:rsidR="00DB7F70" w:rsidRPr="0076758E" w:rsidTr="00DB7F70">
        <w:trPr>
          <w:trHeight w:val="28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25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6703 0000 – 6709 9999</w:t>
            </w:r>
          </w:p>
        </w:tc>
      </w:tr>
      <w:tr w:rsidR="00DB7F70" w:rsidRPr="0076758E" w:rsidTr="00DB7F70">
        <w:trPr>
          <w:trHeight w:val="28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26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6760 0000 – 6769 9999</w:t>
            </w:r>
          </w:p>
        </w:tc>
      </w:tr>
      <w:tr w:rsidR="00DB7F70" w:rsidRPr="0076758E" w:rsidTr="00DB7F70">
        <w:trPr>
          <w:trHeight w:val="28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27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6770 0000 – 6776 9999</w:t>
            </w:r>
          </w:p>
        </w:tc>
      </w:tr>
      <w:tr w:rsidR="00DB7F70" w:rsidRPr="0076758E" w:rsidTr="00DB7F70">
        <w:trPr>
          <w:trHeight w:val="30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28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6777 0000 – 6777 9999</w:t>
            </w:r>
          </w:p>
        </w:tc>
      </w:tr>
      <w:tr w:rsidR="00DB7F70" w:rsidRPr="0076758E" w:rsidTr="00DB7F70">
        <w:trPr>
          <w:trHeight w:val="30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29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6778 0000 – 6779 9999</w:t>
            </w:r>
          </w:p>
        </w:tc>
      </w:tr>
      <w:tr w:rsidR="00DB7F70" w:rsidRPr="0076758E" w:rsidTr="00DB7F70">
        <w:trPr>
          <w:trHeight w:val="30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30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6930 0000 – 6930 9999</w:t>
            </w:r>
          </w:p>
        </w:tc>
      </w:tr>
      <w:tr w:rsidR="00DB7F70" w:rsidRPr="0076758E" w:rsidTr="00DB7F70">
        <w:trPr>
          <w:trHeight w:val="30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31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6933 0000 – 6969 9999</w:t>
            </w:r>
          </w:p>
        </w:tc>
      </w:tr>
      <w:tr w:rsidR="00DB7F70" w:rsidRPr="0076758E" w:rsidTr="00DB7F70">
        <w:trPr>
          <w:trHeight w:val="30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32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6939 0000 – 6939 9999</w:t>
            </w:r>
          </w:p>
        </w:tc>
      </w:tr>
      <w:tr w:rsidR="00DB7F70" w:rsidRPr="0076758E" w:rsidTr="00DB7F70">
        <w:trPr>
          <w:trHeight w:val="30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33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6960 0000 – 6969 9999</w:t>
            </w:r>
          </w:p>
        </w:tc>
      </w:tr>
      <w:tr w:rsidR="00DB7F70" w:rsidRPr="0076758E" w:rsidTr="00DB7F70">
        <w:trPr>
          <w:trHeight w:val="30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34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6900 0000 – 6909 9999</w:t>
            </w:r>
          </w:p>
        </w:tc>
      </w:tr>
      <w:tr w:rsidR="00DB7F70" w:rsidRPr="0076758E" w:rsidTr="00DB7F70">
        <w:trPr>
          <w:trHeight w:val="30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35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6990 0000 – 6999 9999</w:t>
            </w:r>
          </w:p>
        </w:tc>
      </w:tr>
    </w:tbl>
    <w:p w:rsidR="00DB7F70" w:rsidRPr="0076758E" w:rsidRDefault="00DB7F70" w:rsidP="00DB7F70">
      <w:pPr>
        <w:rPr>
          <w:rFonts w:asciiTheme="minorHAnsi" w:hAnsiTheme="minorHAnsi"/>
          <w:i/>
          <w:iCs/>
          <w:lang w:val="ru-RU"/>
        </w:rPr>
      </w:pPr>
    </w:p>
    <w:p w:rsidR="00DB7F70" w:rsidRPr="0076758E" w:rsidRDefault="00DB7F70" w:rsidP="00DB7F7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i/>
          <w:iCs/>
          <w:lang w:val="ru-RU"/>
        </w:rPr>
      </w:pPr>
      <w:r w:rsidRPr="0076758E">
        <w:rPr>
          <w:i/>
          <w:iCs/>
          <w:lang w:val="ru-RU"/>
        </w:rPr>
        <w:br w:type="page"/>
      </w:r>
    </w:p>
    <w:p w:rsidR="00DB7F70" w:rsidRPr="0076758E" w:rsidRDefault="00DB7F70" w:rsidP="00DB7F70">
      <w:pPr>
        <w:rPr>
          <w:i/>
          <w:iCs/>
          <w:lang w:val="ru-RU"/>
        </w:rPr>
      </w:pPr>
      <w:r w:rsidRPr="0076758E">
        <w:rPr>
          <w:lang w:val="ru-RU"/>
        </w:rPr>
        <w:lastRenderedPageBreak/>
        <w:t>III</w:t>
      </w:r>
      <w:r w:rsidRPr="0076758E">
        <w:rPr>
          <w:lang w:val="ru-RU"/>
        </w:rPr>
        <w:tab/>
      </w:r>
      <w:r w:rsidR="00932C2B" w:rsidRPr="0076758E">
        <w:rPr>
          <w:i/>
          <w:iCs/>
          <w:lang w:val="ru-RU"/>
        </w:rPr>
        <w:t xml:space="preserve">Диапазоны абонентских номеров сети подвижной связи, </w:t>
      </w:r>
      <w:r w:rsidR="009E3ECB" w:rsidRPr="0076758E">
        <w:rPr>
          <w:i/>
          <w:iCs/>
          <w:lang w:val="ru-RU"/>
        </w:rPr>
        <w:t>эксплуатируем</w:t>
      </w:r>
      <w:r w:rsidR="00932C2B" w:rsidRPr="0076758E">
        <w:rPr>
          <w:i/>
          <w:iCs/>
          <w:lang w:val="ru-RU"/>
        </w:rPr>
        <w:t>ые</w:t>
      </w:r>
      <w:r w:rsidRPr="0076758E">
        <w:rPr>
          <w:i/>
          <w:iCs/>
          <w:lang w:val="ru-RU"/>
        </w:rPr>
        <w:t xml:space="preserve"> </w:t>
      </w:r>
      <w:r w:rsidR="00932C2B" w:rsidRPr="0076758E">
        <w:rPr>
          <w:i/>
          <w:iCs/>
          <w:lang w:val="ru-RU"/>
        </w:rPr>
        <w:t xml:space="preserve">нашим оператором подвижной связи </w:t>
      </w:r>
      <w:r w:rsidRPr="0076758E">
        <w:rPr>
          <w:i/>
          <w:iCs/>
          <w:lang w:val="ru-RU"/>
        </w:rPr>
        <w:t>ZAIN:</w:t>
      </w:r>
    </w:p>
    <w:p w:rsidR="00DB7F70" w:rsidRPr="0076758E" w:rsidRDefault="00DB7F70" w:rsidP="00DB7F70">
      <w:pPr>
        <w:rPr>
          <w:lang w:val="ru-RU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5"/>
        <w:gridCol w:w="5539"/>
      </w:tblGrid>
      <w:tr w:rsidR="00DB7F70" w:rsidRPr="0076758E" w:rsidTr="00DB7F70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SN.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932C2B" w:rsidP="00DB7F70">
            <w:pPr>
              <w:spacing w:before="60" w:after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ДИАПАЗОНЫ АБОНЕНТСКИХ НОМЕРОВ</w:t>
            </w:r>
          </w:p>
        </w:tc>
      </w:tr>
      <w:tr w:rsidR="00DB7F70" w:rsidRPr="0076758E" w:rsidTr="00DB7F70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9000 0000 – 9009 9999</w:t>
            </w:r>
          </w:p>
        </w:tc>
      </w:tr>
      <w:tr w:rsidR="00DB7F70" w:rsidRPr="0076758E" w:rsidTr="00DB7F70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9090 0000 – 9099 9999</w:t>
            </w:r>
          </w:p>
        </w:tc>
      </w:tr>
      <w:tr w:rsidR="00DB7F70" w:rsidRPr="0076758E" w:rsidTr="00DB7F70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3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9400 0000 – 9409 9999</w:t>
            </w:r>
          </w:p>
        </w:tc>
      </w:tr>
      <w:tr w:rsidR="00DB7F70" w:rsidRPr="0076758E" w:rsidTr="00DB7F70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9440 0000 – 9449 9999</w:t>
            </w:r>
          </w:p>
        </w:tc>
      </w:tr>
      <w:tr w:rsidR="00DB7F70" w:rsidRPr="0076758E" w:rsidTr="00DB7F70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9490 0000 – 9499 9999</w:t>
            </w:r>
          </w:p>
        </w:tc>
      </w:tr>
      <w:tr w:rsidR="00DB7F70" w:rsidRPr="0076758E" w:rsidTr="00DB7F70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6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9600 0000 – 9609 9999</w:t>
            </w:r>
          </w:p>
        </w:tc>
      </w:tr>
      <w:tr w:rsidR="00DB7F70" w:rsidRPr="0076758E" w:rsidTr="00DB7F70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9660 0000 – 9669 9999</w:t>
            </w:r>
          </w:p>
        </w:tc>
      </w:tr>
      <w:tr w:rsidR="00DB7F70" w:rsidRPr="0076758E" w:rsidTr="00DB7F70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9690 0000 – 9699 9999</w:t>
            </w:r>
          </w:p>
        </w:tc>
      </w:tr>
      <w:tr w:rsidR="00DB7F70" w:rsidRPr="0076758E" w:rsidTr="00DB7F70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9702 0000 – 9702 9999</w:t>
            </w:r>
          </w:p>
        </w:tc>
      </w:tr>
      <w:tr w:rsidR="00DB7F70" w:rsidRPr="0076758E" w:rsidTr="00DB7F70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9710 0000 – 9769 9999</w:t>
            </w:r>
          </w:p>
        </w:tc>
      </w:tr>
      <w:tr w:rsidR="00DB7F70" w:rsidRPr="0076758E" w:rsidTr="00DB7F70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11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9770 0000 – 9779 9999</w:t>
            </w:r>
          </w:p>
        </w:tc>
      </w:tr>
      <w:tr w:rsidR="00DB7F70" w:rsidRPr="0076758E" w:rsidTr="00DB7F70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12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9780 0000 – 9799 9999</w:t>
            </w:r>
          </w:p>
        </w:tc>
      </w:tr>
      <w:tr w:rsidR="00DB7F70" w:rsidRPr="0076758E" w:rsidTr="00DB7F70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13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9800 0000 – 9809 9999</w:t>
            </w:r>
          </w:p>
        </w:tc>
      </w:tr>
      <w:tr w:rsidR="00DB7F70" w:rsidRPr="0076758E" w:rsidTr="00DB7F70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14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9880 0000</w:t>
            </w:r>
            <w:r w:rsidR="009226F1" w:rsidRPr="0076758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– 9889 9999</w:t>
            </w:r>
          </w:p>
        </w:tc>
      </w:tr>
      <w:tr w:rsidR="00DB7F70" w:rsidRPr="0076758E" w:rsidTr="00DB7F70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15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9900 0000 – 9999 9999</w:t>
            </w:r>
          </w:p>
        </w:tc>
      </w:tr>
    </w:tbl>
    <w:p w:rsidR="00DB7F70" w:rsidRPr="0076758E" w:rsidRDefault="00DB7F70" w:rsidP="00DB7F70">
      <w:pPr>
        <w:rPr>
          <w:lang w:val="ru-RU"/>
        </w:rPr>
      </w:pPr>
    </w:p>
    <w:p w:rsidR="00DB7F70" w:rsidRPr="0076758E" w:rsidRDefault="00DB7F70" w:rsidP="00DB7F70">
      <w:pPr>
        <w:rPr>
          <w:i/>
          <w:iCs/>
          <w:lang w:val="ru-RU"/>
        </w:rPr>
      </w:pPr>
      <w:r w:rsidRPr="0076758E">
        <w:rPr>
          <w:lang w:val="ru-RU"/>
        </w:rPr>
        <w:t>IV</w:t>
      </w:r>
      <w:r w:rsidRPr="0076758E">
        <w:rPr>
          <w:lang w:val="ru-RU"/>
        </w:rPr>
        <w:tab/>
      </w:r>
      <w:r w:rsidR="00932C2B" w:rsidRPr="0076758E">
        <w:rPr>
          <w:i/>
          <w:iCs/>
          <w:lang w:val="ru-RU"/>
        </w:rPr>
        <w:t xml:space="preserve">Диапазоны абонентских номеров сети подвижной связи, </w:t>
      </w:r>
      <w:r w:rsidR="009E3ECB" w:rsidRPr="0076758E">
        <w:rPr>
          <w:i/>
          <w:iCs/>
          <w:lang w:val="ru-RU"/>
        </w:rPr>
        <w:t>эксплуатируем</w:t>
      </w:r>
      <w:r w:rsidR="00932C2B" w:rsidRPr="0076758E">
        <w:rPr>
          <w:i/>
          <w:iCs/>
          <w:lang w:val="ru-RU"/>
        </w:rPr>
        <w:t>ые</w:t>
      </w:r>
      <w:r w:rsidRPr="0076758E">
        <w:rPr>
          <w:i/>
          <w:iCs/>
          <w:lang w:val="ru-RU"/>
        </w:rPr>
        <w:t xml:space="preserve"> </w:t>
      </w:r>
      <w:r w:rsidR="00932C2B" w:rsidRPr="0076758E">
        <w:rPr>
          <w:i/>
          <w:iCs/>
          <w:lang w:val="ru-RU"/>
        </w:rPr>
        <w:t xml:space="preserve">нашим оператором подвижной связи </w:t>
      </w:r>
      <w:r w:rsidRPr="0076758E">
        <w:rPr>
          <w:i/>
          <w:iCs/>
          <w:lang w:val="ru-RU"/>
        </w:rPr>
        <w:t>VIVA:</w:t>
      </w:r>
    </w:p>
    <w:p w:rsidR="00DB7F70" w:rsidRPr="0076758E" w:rsidRDefault="00DB7F70" w:rsidP="00DB7F70">
      <w:pPr>
        <w:rPr>
          <w:lang w:val="ru-RU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6"/>
        <w:gridCol w:w="5478"/>
      </w:tblGrid>
      <w:tr w:rsidR="00DB7F70" w:rsidRPr="0076758E" w:rsidTr="00DB7F70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SN.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932C2B" w:rsidP="00DB7F70">
            <w:pPr>
              <w:spacing w:before="60" w:after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ДИАПАЗОНЫ АБОНЕНТСКИХ НОМЕРОВ</w:t>
            </w:r>
          </w:p>
        </w:tc>
      </w:tr>
      <w:tr w:rsidR="00DB7F70" w:rsidRPr="0076758E" w:rsidTr="00DB7F70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500 00000 – 500 99999</w:t>
            </w:r>
          </w:p>
        </w:tc>
      </w:tr>
      <w:tr w:rsidR="00DB7F70" w:rsidRPr="0076758E" w:rsidTr="00DB7F70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501 00000 – 501 99999</w:t>
            </w:r>
          </w:p>
        </w:tc>
      </w:tr>
      <w:tr w:rsidR="00DB7F70" w:rsidRPr="0076758E" w:rsidTr="00DB7F70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502 00000 – 502 99999</w:t>
            </w:r>
          </w:p>
        </w:tc>
      </w:tr>
      <w:tr w:rsidR="00DB7F70" w:rsidRPr="0076758E" w:rsidTr="00DB7F70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503 00000 – 503 99999</w:t>
            </w:r>
          </w:p>
        </w:tc>
      </w:tr>
      <w:tr w:rsidR="00DB7F70" w:rsidRPr="0076758E" w:rsidTr="00DB7F70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504 00000 – 504 99999</w:t>
            </w:r>
          </w:p>
        </w:tc>
      </w:tr>
      <w:tr w:rsidR="00DB7F70" w:rsidRPr="0076758E" w:rsidTr="00DB7F70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505 00000 – 505 99999</w:t>
            </w:r>
          </w:p>
        </w:tc>
      </w:tr>
      <w:tr w:rsidR="00DB7F70" w:rsidRPr="0076758E" w:rsidTr="00DB7F70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506 00000 – 506 99999</w:t>
            </w:r>
          </w:p>
        </w:tc>
      </w:tr>
      <w:tr w:rsidR="00DB7F70" w:rsidRPr="0076758E" w:rsidTr="00DB7F70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507 00000 – 507 99999</w:t>
            </w:r>
          </w:p>
        </w:tc>
      </w:tr>
      <w:tr w:rsidR="00DB7F70" w:rsidRPr="0076758E" w:rsidTr="00DB7F70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508 00000 – 508 99999</w:t>
            </w:r>
          </w:p>
        </w:tc>
      </w:tr>
      <w:tr w:rsidR="00DB7F70" w:rsidRPr="0076758E" w:rsidTr="00DB7F70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509 00000 – 509 99999</w:t>
            </w:r>
          </w:p>
        </w:tc>
      </w:tr>
      <w:tr w:rsidR="00DB7F70" w:rsidRPr="0076758E" w:rsidTr="00DB7F70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510 00000 – 510 99999</w:t>
            </w:r>
          </w:p>
        </w:tc>
      </w:tr>
      <w:tr w:rsidR="00DB7F70" w:rsidRPr="0076758E" w:rsidTr="00DB7F70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511 00000 – 511 99999</w:t>
            </w:r>
          </w:p>
        </w:tc>
      </w:tr>
      <w:tr w:rsidR="00DB7F70" w:rsidRPr="0076758E" w:rsidTr="00DB7F70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512 00000 – 512 99999</w:t>
            </w:r>
          </w:p>
        </w:tc>
      </w:tr>
      <w:tr w:rsidR="00DB7F70" w:rsidRPr="0076758E" w:rsidTr="00DB7F70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513 00000 – 513 99999</w:t>
            </w:r>
          </w:p>
        </w:tc>
      </w:tr>
      <w:tr w:rsidR="00DB7F70" w:rsidRPr="0076758E" w:rsidTr="00DB7F70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51500000 – 515 99999</w:t>
            </w:r>
          </w:p>
        </w:tc>
      </w:tr>
      <w:tr w:rsidR="00DB7F70" w:rsidRPr="0076758E" w:rsidTr="00DB7F70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16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70" w:rsidRPr="0076758E" w:rsidRDefault="00DB7F70" w:rsidP="00DB7F7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sz w:val="18"/>
                <w:szCs w:val="18"/>
                <w:lang w:val="ru-RU"/>
              </w:rPr>
              <w:t>550 00000 – 559 99999</w:t>
            </w:r>
          </w:p>
        </w:tc>
      </w:tr>
    </w:tbl>
    <w:p w:rsidR="00DB7F70" w:rsidRPr="0076758E" w:rsidRDefault="00DB7F70" w:rsidP="00DB7F70">
      <w:pPr>
        <w:spacing w:before="0"/>
        <w:rPr>
          <w:lang w:val="ru-RU"/>
        </w:rPr>
      </w:pPr>
    </w:p>
    <w:p w:rsidR="00DB7F70" w:rsidRPr="0076758E" w:rsidRDefault="00DB7F70" w:rsidP="00DB7F7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lang w:val="ru-RU"/>
        </w:rPr>
      </w:pPr>
      <w:r w:rsidRPr="0076758E">
        <w:rPr>
          <w:rFonts w:ascii="Times New Roman" w:hAnsi="Times New Roman"/>
          <w:lang w:val="ru-RU"/>
        </w:rPr>
        <w:br w:type="page"/>
      </w:r>
    </w:p>
    <w:p w:rsidR="00DB7F70" w:rsidRPr="0076758E" w:rsidRDefault="00DB7F70" w:rsidP="00212378">
      <w:pPr>
        <w:ind w:left="567" w:hanging="567"/>
        <w:rPr>
          <w:rFonts w:cs="Arial"/>
          <w:lang w:val="ru-RU"/>
        </w:rPr>
      </w:pPr>
      <w:r w:rsidRPr="0076758E">
        <w:rPr>
          <w:rFonts w:ascii="Times New Roman" w:hAnsi="Times New Roman"/>
          <w:lang w:val="ru-RU"/>
        </w:rPr>
        <w:lastRenderedPageBreak/>
        <w:t>•</w:t>
      </w:r>
      <w:r w:rsidRPr="0076758E">
        <w:rPr>
          <w:lang w:val="ru-RU"/>
        </w:rPr>
        <w:tab/>
      </w:r>
      <w:r w:rsidR="001F7DE1" w:rsidRPr="0076758E">
        <w:rPr>
          <w:lang w:val="ru-RU"/>
        </w:rPr>
        <w:t xml:space="preserve">Трехзначные абонентские номера сети фиксированной связи </w:t>
      </w:r>
      <w:r w:rsidRPr="0076758E">
        <w:rPr>
          <w:lang w:val="ru-RU"/>
        </w:rPr>
        <w:t>(100</w:t>
      </w:r>
      <w:r w:rsidR="00212378" w:rsidRPr="0076758E">
        <w:rPr>
          <w:lang w:val="ru-RU"/>
        </w:rPr>
        <w:t>–</w:t>
      </w:r>
      <w:r w:rsidRPr="0076758E">
        <w:rPr>
          <w:lang w:val="ru-RU"/>
        </w:rPr>
        <w:t xml:space="preserve">179), </w:t>
      </w:r>
      <w:r w:rsidR="009E3ECB" w:rsidRPr="0076758E">
        <w:rPr>
          <w:lang w:val="ru-RU"/>
        </w:rPr>
        <w:t>эксплуатируем</w:t>
      </w:r>
      <w:r w:rsidR="001F7DE1" w:rsidRPr="0076758E">
        <w:rPr>
          <w:lang w:val="ru-RU"/>
        </w:rPr>
        <w:t xml:space="preserve">ые </w:t>
      </w:r>
      <w:r w:rsidR="001F7DE1" w:rsidRPr="0076758E">
        <w:rPr>
          <w:i/>
          <w:iCs/>
          <w:lang w:val="ru-RU"/>
        </w:rPr>
        <w:t>Министерством связи</w:t>
      </w:r>
      <w:r w:rsidRPr="0076758E">
        <w:rPr>
          <w:lang w:val="ru-RU"/>
        </w:rPr>
        <w:t xml:space="preserve"> </w:t>
      </w:r>
      <w:r w:rsidRPr="0076758E">
        <w:rPr>
          <w:i/>
          <w:iCs/>
          <w:lang w:val="ru-RU"/>
        </w:rPr>
        <w:t>(MOC)</w:t>
      </w:r>
      <w:r w:rsidR="001F7DE1" w:rsidRPr="0076758E">
        <w:rPr>
          <w:i/>
          <w:iCs/>
          <w:lang w:val="ru-RU"/>
        </w:rPr>
        <w:t>,</w:t>
      </w:r>
      <w:r w:rsidRPr="0076758E">
        <w:rPr>
          <w:lang w:val="ru-RU"/>
        </w:rPr>
        <w:t xml:space="preserve"> </w:t>
      </w:r>
      <w:r w:rsidR="001F7DE1" w:rsidRPr="0076758E">
        <w:rPr>
          <w:lang w:val="ru-RU"/>
        </w:rPr>
        <w:t>остаются без изменения</w:t>
      </w:r>
      <w:r w:rsidRPr="0076758E">
        <w:rPr>
          <w:lang w:val="ru-RU"/>
        </w:rPr>
        <w:t>.</w:t>
      </w:r>
    </w:p>
    <w:p w:rsidR="00DB7F70" w:rsidRPr="0076758E" w:rsidRDefault="00046AE1" w:rsidP="00DB7F70">
      <w:pPr>
        <w:rPr>
          <w:rFonts w:asciiTheme="minorHAnsi" w:hAnsiTheme="minorHAnsi" w:cs="Arial"/>
          <w:lang w:val="ru-RU"/>
        </w:rPr>
      </w:pPr>
      <w:r w:rsidRPr="0076758E">
        <w:rPr>
          <w:rFonts w:asciiTheme="minorHAnsi" w:hAnsiTheme="minorHAnsi" w:cs="Arial"/>
          <w:lang w:val="ru-RU"/>
        </w:rPr>
        <w:t>Для контактов:</w:t>
      </w:r>
    </w:p>
    <w:p w:rsidR="00DB7F70" w:rsidRPr="0076758E" w:rsidRDefault="00DB7F70" w:rsidP="003D0452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lang w:val="ru-RU"/>
        </w:rPr>
      </w:pPr>
      <w:r w:rsidRPr="0076758E">
        <w:rPr>
          <w:rFonts w:asciiTheme="minorHAnsi" w:hAnsiTheme="minorHAnsi" w:cs="Arial"/>
          <w:lang w:val="ru-RU"/>
        </w:rPr>
        <w:tab/>
        <w:t>ISCC Kuwait</w:t>
      </w:r>
      <w:r w:rsidRPr="0076758E">
        <w:rPr>
          <w:rFonts w:asciiTheme="minorHAnsi" w:hAnsiTheme="minorHAnsi" w:cs="Arial"/>
          <w:lang w:val="ru-RU"/>
        </w:rPr>
        <w:br/>
        <w:t>Ministry of Communications</w:t>
      </w:r>
      <w:r w:rsidRPr="0076758E">
        <w:rPr>
          <w:rFonts w:asciiTheme="minorHAnsi" w:hAnsiTheme="minorHAnsi" w:cs="Arial"/>
          <w:lang w:val="ru-RU"/>
        </w:rPr>
        <w:br/>
        <w:t>P.O. Box 318</w:t>
      </w:r>
      <w:r w:rsidRPr="0076758E">
        <w:rPr>
          <w:rFonts w:asciiTheme="minorHAnsi" w:hAnsiTheme="minorHAnsi" w:cs="Arial"/>
          <w:lang w:val="ru-RU"/>
        </w:rPr>
        <w:br/>
        <w:t>11111 SAFAT</w:t>
      </w:r>
      <w:r w:rsidRPr="0076758E">
        <w:rPr>
          <w:rFonts w:asciiTheme="minorHAnsi" w:hAnsiTheme="minorHAnsi" w:cs="Arial"/>
          <w:lang w:val="ru-RU"/>
        </w:rPr>
        <w:br/>
        <w:t>Kuwait</w:t>
      </w:r>
      <w:r w:rsidRPr="0076758E">
        <w:rPr>
          <w:rFonts w:asciiTheme="minorHAnsi" w:hAnsiTheme="minorHAnsi" w:cs="Arial"/>
          <w:lang w:val="ru-RU"/>
        </w:rPr>
        <w:br/>
      </w:r>
      <w:r w:rsidR="00046AE1" w:rsidRPr="0076758E">
        <w:rPr>
          <w:rFonts w:asciiTheme="minorHAnsi" w:hAnsiTheme="minorHAnsi" w:cs="Arial"/>
          <w:lang w:val="ru-RU"/>
        </w:rPr>
        <w:t>Тел.:</w:t>
      </w:r>
      <w:r w:rsidRPr="0076758E">
        <w:rPr>
          <w:rFonts w:asciiTheme="minorHAnsi" w:hAnsiTheme="minorHAnsi" w:cs="Arial"/>
          <w:lang w:val="ru-RU"/>
        </w:rPr>
        <w:tab/>
        <w:t>+965 2241 1777</w:t>
      </w:r>
      <w:r w:rsidRPr="0076758E">
        <w:rPr>
          <w:rFonts w:asciiTheme="minorHAnsi" w:hAnsiTheme="minorHAnsi" w:cs="Arial"/>
          <w:lang w:val="ru-RU"/>
        </w:rPr>
        <w:br/>
      </w:r>
      <w:r w:rsidR="008F0EC1" w:rsidRPr="0076758E">
        <w:rPr>
          <w:rFonts w:asciiTheme="minorHAnsi" w:hAnsiTheme="minorHAnsi" w:cs="Arial"/>
          <w:lang w:val="ru-RU"/>
        </w:rPr>
        <w:t>Факс</w:t>
      </w:r>
      <w:r w:rsidRPr="0076758E">
        <w:rPr>
          <w:rFonts w:asciiTheme="minorHAnsi" w:hAnsiTheme="minorHAnsi" w:cs="Arial"/>
          <w:lang w:val="ru-RU"/>
        </w:rPr>
        <w:t>:</w:t>
      </w:r>
      <w:r w:rsidRPr="0076758E">
        <w:rPr>
          <w:rFonts w:asciiTheme="minorHAnsi" w:hAnsiTheme="minorHAnsi" w:cs="Arial"/>
          <w:lang w:val="ru-RU"/>
        </w:rPr>
        <w:tab/>
        <w:t>+965 2241 9815</w:t>
      </w:r>
      <w:r w:rsidRPr="0076758E">
        <w:rPr>
          <w:rFonts w:asciiTheme="minorHAnsi" w:hAnsiTheme="minorHAnsi" w:cs="Arial"/>
          <w:lang w:val="ru-RU"/>
        </w:rPr>
        <w:br/>
      </w:r>
      <w:r w:rsidR="00046AE1" w:rsidRPr="0076758E">
        <w:rPr>
          <w:rFonts w:asciiTheme="minorHAnsi" w:hAnsiTheme="minorHAnsi" w:cs="Arial"/>
          <w:lang w:val="ru-RU"/>
        </w:rPr>
        <w:t>Эл. почта:</w:t>
      </w:r>
      <w:r w:rsidRPr="0076758E">
        <w:rPr>
          <w:rFonts w:asciiTheme="minorHAnsi" w:hAnsiTheme="minorHAnsi" w:cs="Arial"/>
          <w:lang w:val="ru-RU"/>
        </w:rPr>
        <w:tab/>
      </w:r>
      <w:hyperlink r:id="rId28" w:history="1">
        <w:r w:rsidR="003D0452" w:rsidRPr="0076758E">
          <w:rPr>
            <w:rStyle w:val="Hyperlink"/>
            <w:rFonts w:asciiTheme="minorHAnsi" w:hAnsiTheme="minorHAnsi" w:cs="Arial"/>
            <w:lang w:val="ru-RU"/>
          </w:rPr>
          <w:t>iscckuwait@gmail.com</w:t>
        </w:r>
      </w:hyperlink>
      <w:r w:rsidRPr="0076758E">
        <w:rPr>
          <w:rFonts w:asciiTheme="minorHAnsi" w:hAnsiTheme="minorHAnsi" w:cs="Arial"/>
          <w:lang w:val="ru-RU"/>
        </w:rPr>
        <w:br/>
        <w:t>URL:</w:t>
      </w:r>
      <w:r w:rsidRPr="0076758E">
        <w:rPr>
          <w:rFonts w:asciiTheme="minorHAnsi" w:hAnsiTheme="minorHAnsi" w:cs="Arial"/>
          <w:lang w:val="ru-RU"/>
        </w:rPr>
        <w:tab/>
      </w:r>
      <w:hyperlink r:id="rId29" w:history="1">
        <w:r w:rsidRPr="0076758E">
          <w:rPr>
            <w:rStyle w:val="Hyperlink"/>
            <w:rFonts w:asciiTheme="minorHAnsi" w:hAnsiTheme="minorHAnsi" w:cs="Arial"/>
            <w:lang w:val="ru-RU"/>
          </w:rPr>
          <w:t>www.moc.kw</w:t>
        </w:r>
      </w:hyperlink>
    </w:p>
    <w:p w:rsidR="00664A15" w:rsidRPr="0076758E" w:rsidRDefault="00046AE1" w:rsidP="00DB7F70">
      <w:pPr>
        <w:tabs>
          <w:tab w:val="left" w:pos="4395"/>
        </w:tabs>
        <w:spacing w:before="240" w:line="360" w:lineRule="auto"/>
        <w:ind w:right="-6"/>
        <w:rPr>
          <w:rFonts w:asciiTheme="minorHAnsi" w:hAnsiTheme="minorHAnsi" w:cs="Arial"/>
          <w:bCs/>
          <w:lang w:val="ru-RU"/>
        </w:rPr>
      </w:pPr>
      <w:r w:rsidRPr="0076758E">
        <w:rPr>
          <w:rFonts w:asciiTheme="minorHAnsi" w:hAnsiTheme="minorHAnsi" w:cs="Arial"/>
          <w:bCs/>
          <w:lang w:val="ru-RU"/>
        </w:rPr>
        <w:t>Сообщение от </w:t>
      </w:r>
      <w:r w:rsidR="00664A15" w:rsidRPr="0076758E">
        <w:rPr>
          <w:rFonts w:asciiTheme="minorHAnsi" w:hAnsiTheme="minorHAnsi" w:cs="Arial"/>
          <w:bCs/>
          <w:lang w:val="ru-RU"/>
        </w:rPr>
        <w:t>10.IX.2013:</w:t>
      </w:r>
    </w:p>
    <w:p w:rsidR="00664A15" w:rsidRPr="0076758E" w:rsidRDefault="00166DEA" w:rsidP="00375445">
      <w:pPr>
        <w:rPr>
          <w:rFonts w:asciiTheme="minorHAnsi" w:hAnsiTheme="minorHAnsi" w:cs="Arial"/>
          <w:lang w:val="ru-RU"/>
        </w:rPr>
      </w:pPr>
      <w:r w:rsidRPr="0076758E">
        <w:rPr>
          <w:rFonts w:cs="Arial"/>
          <w:i/>
          <w:iCs/>
          <w:lang w:val="ru-RU"/>
        </w:rPr>
        <w:t>Министерство связи (MOC)</w:t>
      </w:r>
      <w:r w:rsidRPr="0076758E">
        <w:rPr>
          <w:rFonts w:cs="Arial"/>
          <w:lang w:val="ru-RU"/>
        </w:rPr>
        <w:t>, Сафат</w:t>
      </w:r>
      <w:r w:rsidRPr="0076758E">
        <w:rPr>
          <w:rFonts w:asciiTheme="minorHAnsi" w:hAnsiTheme="minorHAnsi" w:cs="Arial"/>
          <w:lang w:val="ru-RU"/>
        </w:rPr>
        <w:t xml:space="preserve"> </w:t>
      </w:r>
      <w:r w:rsidR="00C84CED" w:rsidRPr="0076758E">
        <w:rPr>
          <w:rFonts w:asciiTheme="minorHAnsi" w:hAnsiTheme="minorHAnsi" w:cs="Arial"/>
          <w:lang w:val="ru-RU"/>
        </w:rPr>
        <w:fldChar w:fldCharType="begin"/>
      </w:r>
      <w:r w:rsidR="00835F9D" w:rsidRPr="0076758E">
        <w:rPr>
          <w:lang w:val="ru-RU"/>
        </w:rPr>
        <w:instrText xml:space="preserve"> TC "</w:instrText>
      </w:r>
      <w:bookmarkStart w:id="213" w:name="_Toc367715533"/>
      <w:r w:rsidR="00835F9D" w:rsidRPr="0076758E">
        <w:rPr>
          <w:rFonts w:asciiTheme="minorHAnsi" w:hAnsiTheme="minorHAnsi" w:cs="Arial"/>
          <w:i/>
          <w:lang w:val="ru-RU"/>
        </w:rPr>
        <w:instrText>Ministry of Communications (MOC)</w:instrText>
      </w:r>
      <w:r w:rsidR="00835F9D" w:rsidRPr="0076758E">
        <w:rPr>
          <w:rFonts w:asciiTheme="minorHAnsi" w:hAnsiTheme="minorHAnsi" w:cs="Arial"/>
          <w:lang w:val="ru-RU"/>
        </w:rPr>
        <w:instrText>, Safat</w:instrText>
      </w:r>
      <w:bookmarkEnd w:id="213"/>
      <w:r w:rsidR="00835F9D" w:rsidRPr="0076758E">
        <w:rPr>
          <w:lang w:val="ru-RU"/>
        </w:rPr>
        <w:instrText xml:space="preserve">" \f C \l "1" </w:instrText>
      </w:r>
      <w:r w:rsidR="00C84CED" w:rsidRPr="0076758E">
        <w:rPr>
          <w:rFonts w:asciiTheme="minorHAnsi" w:hAnsiTheme="minorHAnsi" w:cs="Arial"/>
          <w:lang w:val="ru-RU"/>
        </w:rPr>
        <w:fldChar w:fldCharType="end"/>
      </w:r>
      <w:r w:rsidR="00664A15" w:rsidRPr="0076758E">
        <w:rPr>
          <w:rFonts w:asciiTheme="minorHAnsi" w:hAnsiTheme="minorHAnsi" w:cs="Arial"/>
          <w:lang w:val="ru-RU"/>
        </w:rPr>
        <w:t xml:space="preserve">, </w:t>
      </w:r>
      <w:r w:rsidR="00375445" w:rsidRPr="0076758E">
        <w:rPr>
          <w:rFonts w:asciiTheme="minorHAnsi" w:hAnsiTheme="minorHAnsi" w:cs="Arial"/>
          <w:lang w:val="ru-RU"/>
        </w:rPr>
        <w:t xml:space="preserve">объявляет о том, что </w:t>
      </w:r>
      <w:r w:rsidR="00664A15" w:rsidRPr="0076758E">
        <w:rPr>
          <w:rFonts w:asciiTheme="minorHAnsi" w:hAnsiTheme="minorHAnsi" w:cs="Arial"/>
          <w:lang w:val="ru-RU"/>
        </w:rPr>
        <w:t>VIVA</w:t>
      </w:r>
      <w:r w:rsidR="00FD65FF" w:rsidRPr="0076758E">
        <w:rPr>
          <w:rFonts w:asciiTheme="minorHAnsi" w:hAnsiTheme="minorHAnsi" w:cs="Arial"/>
          <w:lang w:val="ru-RU"/>
        </w:rPr>
        <w:t>,</w:t>
      </w:r>
      <w:r w:rsidR="00664A15" w:rsidRPr="0076758E">
        <w:rPr>
          <w:rFonts w:asciiTheme="minorHAnsi" w:hAnsiTheme="minorHAnsi" w:cs="Arial"/>
          <w:lang w:val="ru-RU"/>
        </w:rPr>
        <w:t xml:space="preserve"> </w:t>
      </w:r>
      <w:r w:rsidR="00375445" w:rsidRPr="0076758E">
        <w:rPr>
          <w:rFonts w:asciiTheme="minorHAnsi" w:hAnsiTheme="minorHAnsi" w:cs="Arial"/>
          <w:lang w:val="ru-RU"/>
        </w:rPr>
        <w:t>один из операторов подвижной связи Кувейта</w:t>
      </w:r>
      <w:r w:rsidR="00FD65FF" w:rsidRPr="0076758E">
        <w:rPr>
          <w:rFonts w:asciiTheme="minorHAnsi" w:hAnsiTheme="minorHAnsi" w:cs="Arial"/>
          <w:lang w:val="ru-RU"/>
        </w:rPr>
        <w:t>,</w:t>
      </w:r>
      <w:r w:rsidR="00664A15" w:rsidRPr="0076758E">
        <w:rPr>
          <w:rFonts w:asciiTheme="minorHAnsi" w:hAnsiTheme="minorHAnsi" w:cs="Arial"/>
          <w:lang w:val="ru-RU"/>
        </w:rPr>
        <w:t xml:space="preserve"> </w:t>
      </w:r>
      <w:r w:rsidR="00375445" w:rsidRPr="0076758E">
        <w:rPr>
          <w:rFonts w:asciiTheme="minorHAnsi" w:hAnsiTheme="minorHAnsi" w:cs="Arial"/>
          <w:lang w:val="ru-RU"/>
        </w:rPr>
        <w:t>определил следующий новый диапазон в своих коммутаторах</w:t>
      </w:r>
      <w:r w:rsidR="00664A15" w:rsidRPr="0076758E">
        <w:rPr>
          <w:rFonts w:asciiTheme="minorHAnsi" w:hAnsiTheme="minorHAnsi" w:cs="Arial"/>
          <w:lang w:val="ru-RU"/>
        </w:rPr>
        <w:t xml:space="preserve"> (514 00000 – 514 99999).</w:t>
      </w:r>
    </w:p>
    <w:p w:rsidR="00664A15" w:rsidRPr="0076758E" w:rsidRDefault="00835F9D" w:rsidP="008C5BAF">
      <w:pPr>
        <w:rPr>
          <w:i/>
          <w:iCs/>
          <w:lang w:val="ru-RU"/>
        </w:rPr>
      </w:pPr>
      <w:r w:rsidRPr="0076758E">
        <w:rPr>
          <w:lang w:val="ru-RU"/>
        </w:rPr>
        <w:t>I</w:t>
      </w:r>
      <w:r w:rsidRPr="0076758E">
        <w:rPr>
          <w:lang w:val="ru-RU"/>
        </w:rPr>
        <w:tab/>
      </w:r>
      <w:r w:rsidR="008C5BAF" w:rsidRPr="0076758E">
        <w:rPr>
          <w:i/>
          <w:iCs/>
          <w:lang w:val="ru-RU"/>
        </w:rPr>
        <w:t xml:space="preserve">Диапазоны абонентских номеров сети фиксированной связи, </w:t>
      </w:r>
      <w:r w:rsidR="009E3ECB" w:rsidRPr="0076758E">
        <w:rPr>
          <w:i/>
          <w:iCs/>
          <w:lang w:val="ru-RU"/>
        </w:rPr>
        <w:t>эксплуатируем</w:t>
      </w:r>
      <w:r w:rsidR="008C5BAF" w:rsidRPr="0076758E">
        <w:rPr>
          <w:i/>
          <w:iCs/>
          <w:lang w:val="ru-RU"/>
        </w:rPr>
        <w:t>ые Министерством связи:</w:t>
      </w:r>
    </w:p>
    <w:p w:rsidR="00664A15" w:rsidRPr="0076758E" w:rsidRDefault="008C5BAF" w:rsidP="00A1698F">
      <w:pPr>
        <w:jc w:val="center"/>
        <w:rPr>
          <w:i/>
          <w:iCs/>
          <w:lang w:val="ru-RU"/>
        </w:rPr>
      </w:pPr>
      <w:r w:rsidRPr="0076758E">
        <w:rPr>
          <w:i/>
          <w:iCs/>
          <w:lang w:val="ru-RU"/>
        </w:rPr>
        <w:t>Примечание</w:t>
      </w:r>
      <w:r w:rsidR="00A1698F" w:rsidRPr="0076758E">
        <w:rPr>
          <w:i/>
          <w:iCs/>
          <w:lang w:val="ru-RU"/>
        </w:rPr>
        <w:t>. −</w:t>
      </w:r>
      <w:r w:rsidRPr="0076758E">
        <w:rPr>
          <w:i/>
          <w:iCs/>
          <w:lang w:val="ru-RU"/>
        </w:rPr>
        <w:t xml:space="preserve"> </w:t>
      </w:r>
      <w:r w:rsidR="00A1698F" w:rsidRPr="0076758E">
        <w:rPr>
          <w:i/>
          <w:iCs/>
          <w:lang w:val="ru-RU"/>
        </w:rPr>
        <w:t>В</w:t>
      </w:r>
      <w:r w:rsidRPr="0076758E">
        <w:rPr>
          <w:i/>
          <w:iCs/>
          <w:lang w:val="ru-RU"/>
        </w:rPr>
        <w:t xml:space="preserve"> диапазоне 18XX XXX максимальная длина номера составляет 10 цифр с кодом страны</w:t>
      </w:r>
    </w:p>
    <w:p w:rsidR="00664A15" w:rsidRPr="0076758E" w:rsidRDefault="00664A15" w:rsidP="004F011F">
      <w:pPr>
        <w:rPr>
          <w:lang w:val="ru-RU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5624"/>
      </w:tblGrid>
      <w:tr w:rsidR="00664A15" w:rsidRPr="0076758E" w:rsidTr="00835F9D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A1698F">
            <w:pPr>
              <w:spacing w:before="60" w:after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SN.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932C2B" w:rsidP="00A1698F">
            <w:pPr>
              <w:spacing w:before="60" w:after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ДИАПАЗОНЫ АБОНЕНТСКИХ НОМЕРОВ</w:t>
            </w:r>
          </w:p>
        </w:tc>
      </w:tr>
      <w:tr w:rsidR="00664A15" w:rsidRPr="0076758E" w:rsidTr="00835F9D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A1698F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A1698F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1800 000 – 1899 999</w:t>
            </w:r>
          </w:p>
        </w:tc>
      </w:tr>
      <w:tr w:rsidR="00664A15" w:rsidRPr="0076758E" w:rsidTr="00835F9D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A1698F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A1698F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2200 0000 – 2299 9999</w:t>
            </w:r>
          </w:p>
        </w:tc>
      </w:tr>
      <w:tr w:rsidR="00664A15" w:rsidRPr="0076758E" w:rsidTr="00835F9D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A1698F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A1698F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2300 0000 – 2399 9999</w:t>
            </w:r>
          </w:p>
        </w:tc>
      </w:tr>
      <w:tr w:rsidR="00664A15" w:rsidRPr="0076758E" w:rsidTr="00835F9D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A1698F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A1698F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2410 0000 – 2439 9999</w:t>
            </w:r>
          </w:p>
        </w:tc>
      </w:tr>
      <w:tr w:rsidR="00664A15" w:rsidRPr="0076758E" w:rsidTr="00835F9D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A1698F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5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A1698F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2444 4400 – 2444 4499</w:t>
            </w:r>
          </w:p>
        </w:tc>
      </w:tr>
      <w:tr w:rsidR="00664A15" w:rsidRPr="0076758E" w:rsidTr="00835F9D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A1698F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A1698F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2450 0000 – 2499 9999</w:t>
            </w:r>
          </w:p>
        </w:tc>
      </w:tr>
      <w:tr w:rsidR="00664A15" w:rsidRPr="0076758E" w:rsidTr="00835F9D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A1698F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A1698F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2500 0000 – 2500 9999</w:t>
            </w:r>
          </w:p>
        </w:tc>
      </w:tr>
      <w:tr w:rsidR="00664A15" w:rsidRPr="0076758E" w:rsidTr="00835F9D">
        <w:trPr>
          <w:trHeight w:val="35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A1698F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A1698F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2503 0000 – 2504 9999</w:t>
            </w:r>
          </w:p>
        </w:tc>
      </w:tr>
      <w:tr w:rsidR="00664A15" w:rsidRPr="0076758E" w:rsidTr="00835F9D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A1698F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A1698F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2520 0000 – 2549 9999</w:t>
            </w:r>
          </w:p>
        </w:tc>
      </w:tr>
      <w:tr w:rsidR="00664A15" w:rsidRPr="0076758E" w:rsidTr="00835F9D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A1698F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10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A1698F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2551 0000 – 2553 9999</w:t>
            </w:r>
          </w:p>
        </w:tc>
      </w:tr>
      <w:tr w:rsidR="00664A15" w:rsidRPr="0076758E" w:rsidTr="00835F9D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A1698F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11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A1698F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2560 0000 – 2569 9999</w:t>
            </w:r>
          </w:p>
        </w:tc>
      </w:tr>
      <w:tr w:rsidR="00664A15" w:rsidRPr="0076758E" w:rsidTr="00835F9D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A1698F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12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A1698F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2571 0000 – 2577 9999</w:t>
            </w:r>
          </w:p>
        </w:tc>
      </w:tr>
    </w:tbl>
    <w:p w:rsidR="00664A15" w:rsidRPr="0076758E" w:rsidRDefault="00664A15" w:rsidP="004F011F">
      <w:pPr>
        <w:rPr>
          <w:lang w:val="ru-RU"/>
        </w:rPr>
      </w:pPr>
    </w:p>
    <w:p w:rsidR="00B24455" w:rsidRPr="0076758E" w:rsidRDefault="00B2445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i/>
          <w:iCs/>
          <w:lang w:val="ru-RU"/>
        </w:rPr>
      </w:pPr>
      <w:r w:rsidRPr="0076758E">
        <w:rPr>
          <w:i/>
          <w:iCs/>
          <w:lang w:val="ru-RU"/>
        </w:rPr>
        <w:br w:type="page"/>
      </w:r>
    </w:p>
    <w:p w:rsidR="00664A15" w:rsidRPr="0076758E" w:rsidRDefault="00835F9D" w:rsidP="00835F9D">
      <w:pPr>
        <w:rPr>
          <w:i/>
          <w:iCs/>
          <w:lang w:val="ru-RU"/>
        </w:rPr>
      </w:pPr>
      <w:r w:rsidRPr="0076758E">
        <w:rPr>
          <w:lang w:val="ru-RU"/>
        </w:rPr>
        <w:lastRenderedPageBreak/>
        <w:t>II</w:t>
      </w:r>
      <w:r w:rsidRPr="0076758E">
        <w:rPr>
          <w:lang w:val="ru-RU"/>
        </w:rPr>
        <w:tab/>
      </w:r>
      <w:r w:rsidR="00932C2B" w:rsidRPr="0076758E">
        <w:rPr>
          <w:i/>
          <w:iCs/>
          <w:lang w:val="ru-RU"/>
        </w:rPr>
        <w:t xml:space="preserve">Диапазоны абонентских номеров сети подвижной связи, </w:t>
      </w:r>
      <w:r w:rsidR="009E3ECB" w:rsidRPr="0076758E">
        <w:rPr>
          <w:i/>
          <w:iCs/>
          <w:lang w:val="ru-RU"/>
        </w:rPr>
        <w:t>эксплуатируем</w:t>
      </w:r>
      <w:r w:rsidR="00932C2B" w:rsidRPr="0076758E">
        <w:rPr>
          <w:i/>
          <w:iCs/>
          <w:lang w:val="ru-RU"/>
        </w:rPr>
        <w:t>ые</w:t>
      </w:r>
      <w:r w:rsidR="00664A15" w:rsidRPr="0076758E">
        <w:rPr>
          <w:i/>
          <w:iCs/>
          <w:lang w:val="ru-RU"/>
        </w:rPr>
        <w:t xml:space="preserve"> </w:t>
      </w:r>
      <w:r w:rsidR="00932C2B" w:rsidRPr="0076758E">
        <w:rPr>
          <w:i/>
          <w:iCs/>
          <w:lang w:val="ru-RU"/>
        </w:rPr>
        <w:t xml:space="preserve">нашим оператором подвижной связи </w:t>
      </w:r>
      <w:r w:rsidR="00664A15" w:rsidRPr="0076758E">
        <w:rPr>
          <w:i/>
          <w:iCs/>
          <w:lang w:val="ru-RU"/>
        </w:rPr>
        <w:t>Wataniya Telecom:</w:t>
      </w:r>
    </w:p>
    <w:p w:rsidR="00664A15" w:rsidRPr="0076758E" w:rsidRDefault="00664A15" w:rsidP="00835F9D">
      <w:pPr>
        <w:rPr>
          <w:lang w:val="ru-RU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5728"/>
      </w:tblGrid>
      <w:tr w:rsidR="00664A15" w:rsidRPr="0076758E" w:rsidTr="00835F9D">
        <w:trPr>
          <w:trHeight w:val="28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SN.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932C2B" w:rsidP="00835F9D">
            <w:pPr>
              <w:spacing w:before="60" w:after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ДИАПАЗОНЫ АБОНЕНТСКИХ НОМЕРОВ</w:t>
            </w:r>
          </w:p>
        </w:tc>
      </w:tr>
      <w:tr w:rsidR="00664A15" w:rsidRPr="0076758E" w:rsidTr="00835F9D">
        <w:trPr>
          <w:trHeight w:val="30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6000 0000 – 6009 9999</w:t>
            </w:r>
          </w:p>
        </w:tc>
      </w:tr>
      <w:tr w:rsidR="00664A15" w:rsidRPr="0076758E" w:rsidTr="00835F9D">
        <w:trPr>
          <w:trHeight w:val="30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6030 0000 – 6039 9999</w:t>
            </w:r>
          </w:p>
        </w:tc>
      </w:tr>
      <w:tr w:rsidR="00664A15" w:rsidRPr="0076758E" w:rsidTr="00835F9D">
        <w:trPr>
          <w:trHeight w:val="30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6040 0000 – 6049 9999</w:t>
            </w:r>
          </w:p>
        </w:tc>
      </w:tr>
      <w:tr w:rsidR="00664A15" w:rsidRPr="0076758E" w:rsidTr="00835F9D">
        <w:trPr>
          <w:trHeight w:val="30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6060 0000 – 6069 9999</w:t>
            </w:r>
          </w:p>
        </w:tc>
      </w:tr>
      <w:tr w:rsidR="00664A15" w:rsidRPr="0076758E" w:rsidTr="00835F9D">
        <w:trPr>
          <w:trHeight w:val="30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6070 0000 – 6079 9999</w:t>
            </w:r>
          </w:p>
        </w:tc>
      </w:tr>
      <w:tr w:rsidR="00664A15" w:rsidRPr="0076758E" w:rsidTr="00835F9D">
        <w:trPr>
          <w:trHeight w:val="30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6090 0000 – 6099 9999</w:t>
            </w:r>
          </w:p>
        </w:tc>
      </w:tr>
      <w:tr w:rsidR="00664A15" w:rsidRPr="0076758E" w:rsidTr="00835F9D">
        <w:trPr>
          <w:trHeight w:val="30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6500 0000 – 6500 9999</w:t>
            </w:r>
          </w:p>
        </w:tc>
      </w:tr>
      <w:tr w:rsidR="00664A15" w:rsidRPr="0076758E" w:rsidTr="00835F9D">
        <w:trPr>
          <w:trHeight w:val="30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6501 0000 – 6502 9999</w:t>
            </w:r>
          </w:p>
        </w:tc>
      </w:tr>
      <w:tr w:rsidR="00664A15" w:rsidRPr="0076758E" w:rsidTr="00835F9D">
        <w:trPr>
          <w:trHeight w:val="28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6503 0000 – 6503 9999</w:t>
            </w:r>
          </w:p>
        </w:tc>
      </w:tr>
      <w:tr w:rsidR="00664A15" w:rsidRPr="0076758E" w:rsidTr="00835F9D">
        <w:trPr>
          <w:trHeight w:val="28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6504 0000 – 6504 9999</w:t>
            </w:r>
          </w:p>
        </w:tc>
      </w:tr>
      <w:tr w:rsidR="00664A15" w:rsidRPr="0076758E" w:rsidTr="00835F9D">
        <w:trPr>
          <w:trHeight w:val="28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11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6505 0000 – 6509 9999</w:t>
            </w:r>
          </w:p>
        </w:tc>
      </w:tr>
      <w:tr w:rsidR="00664A15" w:rsidRPr="0076758E" w:rsidTr="00835F9D">
        <w:trPr>
          <w:trHeight w:val="28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12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6510 0000 – 6519 9999</w:t>
            </w:r>
          </w:p>
        </w:tc>
      </w:tr>
      <w:tr w:rsidR="00664A15" w:rsidRPr="0076758E" w:rsidTr="00835F9D">
        <w:trPr>
          <w:trHeight w:val="28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13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6550 0000 – 6550 9999</w:t>
            </w:r>
          </w:p>
        </w:tc>
      </w:tr>
      <w:tr w:rsidR="00664A15" w:rsidRPr="0076758E" w:rsidTr="00835F9D">
        <w:trPr>
          <w:trHeight w:val="28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14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6551 0000 – 6551 9999</w:t>
            </w:r>
          </w:p>
        </w:tc>
      </w:tr>
      <w:tr w:rsidR="00664A15" w:rsidRPr="0076758E" w:rsidTr="00835F9D">
        <w:trPr>
          <w:trHeight w:val="28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15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6552 0000 – 6552 9999</w:t>
            </w:r>
          </w:p>
        </w:tc>
      </w:tr>
      <w:tr w:rsidR="00664A15" w:rsidRPr="0076758E" w:rsidTr="00835F9D">
        <w:trPr>
          <w:trHeight w:val="28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16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6553 0000 – 6553 9999</w:t>
            </w:r>
          </w:p>
        </w:tc>
      </w:tr>
      <w:tr w:rsidR="00664A15" w:rsidRPr="0076758E" w:rsidTr="00835F9D">
        <w:trPr>
          <w:trHeight w:val="28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17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6554 0000 – 6559 9999</w:t>
            </w:r>
          </w:p>
        </w:tc>
      </w:tr>
      <w:tr w:rsidR="00664A15" w:rsidRPr="0076758E" w:rsidTr="00835F9D">
        <w:trPr>
          <w:trHeight w:val="28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18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6560 0000 – 6569 9999</w:t>
            </w:r>
          </w:p>
        </w:tc>
      </w:tr>
      <w:tr w:rsidR="00664A15" w:rsidRPr="0076758E" w:rsidTr="00835F9D">
        <w:trPr>
          <w:trHeight w:val="28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19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6570 0000 – 6570 9999</w:t>
            </w:r>
          </w:p>
        </w:tc>
      </w:tr>
      <w:tr w:rsidR="00664A15" w:rsidRPr="0076758E" w:rsidTr="00835F9D">
        <w:trPr>
          <w:trHeight w:val="28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20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6571 0000 – 6577 9999</w:t>
            </w:r>
          </w:p>
        </w:tc>
      </w:tr>
      <w:tr w:rsidR="00664A15" w:rsidRPr="0076758E" w:rsidTr="00835F9D">
        <w:trPr>
          <w:trHeight w:val="28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21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6578 0000 – 6579 9999</w:t>
            </w:r>
          </w:p>
        </w:tc>
      </w:tr>
      <w:tr w:rsidR="00664A15" w:rsidRPr="0076758E" w:rsidTr="00835F9D">
        <w:trPr>
          <w:trHeight w:val="30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22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6580 0000 – 6599 9999</w:t>
            </w:r>
          </w:p>
        </w:tc>
      </w:tr>
      <w:tr w:rsidR="00664A15" w:rsidRPr="0076758E" w:rsidTr="00835F9D">
        <w:trPr>
          <w:trHeight w:val="28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23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6600 0000 – 6699 9999</w:t>
            </w:r>
          </w:p>
        </w:tc>
      </w:tr>
      <w:tr w:rsidR="00664A15" w:rsidRPr="0076758E" w:rsidTr="00835F9D">
        <w:trPr>
          <w:trHeight w:val="28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24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6700 0000 – 6701 9999</w:t>
            </w:r>
          </w:p>
        </w:tc>
      </w:tr>
      <w:tr w:rsidR="00664A15" w:rsidRPr="0076758E" w:rsidTr="00835F9D">
        <w:trPr>
          <w:trHeight w:val="28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25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6703 0000 – 6709 9999</w:t>
            </w:r>
          </w:p>
        </w:tc>
      </w:tr>
      <w:tr w:rsidR="00664A15" w:rsidRPr="0076758E" w:rsidTr="00835F9D">
        <w:trPr>
          <w:trHeight w:val="28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26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6760 0000 – 6769 9999</w:t>
            </w:r>
          </w:p>
        </w:tc>
      </w:tr>
      <w:tr w:rsidR="00664A15" w:rsidRPr="0076758E" w:rsidTr="00835F9D">
        <w:trPr>
          <w:trHeight w:val="28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27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6770 0000 – 6776 9999</w:t>
            </w:r>
          </w:p>
        </w:tc>
      </w:tr>
      <w:tr w:rsidR="00664A15" w:rsidRPr="0076758E" w:rsidTr="00835F9D">
        <w:trPr>
          <w:trHeight w:val="30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28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6777 0000 – 6777 9999</w:t>
            </w:r>
          </w:p>
        </w:tc>
      </w:tr>
      <w:tr w:rsidR="00664A15" w:rsidRPr="0076758E" w:rsidTr="00835F9D">
        <w:trPr>
          <w:trHeight w:val="30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29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6778 0000 – 6779 9999</w:t>
            </w:r>
          </w:p>
        </w:tc>
      </w:tr>
      <w:tr w:rsidR="00664A15" w:rsidRPr="0076758E" w:rsidTr="00835F9D">
        <w:trPr>
          <w:trHeight w:val="30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30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6930 0000 – 6930 9999</w:t>
            </w:r>
          </w:p>
        </w:tc>
      </w:tr>
      <w:tr w:rsidR="00664A15" w:rsidRPr="0076758E" w:rsidTr="00835F9D">
        <w:trPr>
          <w:trHeight w:val="30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31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6933 0000 – 6969 9999</w:t>
            </w:r>
          </w:p>
        </w:tc>
      </w:tr>
      <w:tr w:rsidR="00664A15" w:rsidRPr="0076758E" w:rsidTr="00835F9D">
        <w:trPr>
          <w:trHeight w:val="30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32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6939 0000 – 6939 9999</w:t>
            </w:r>
          </w:p>
        </w:tc>
      </w:tr>
      <w:tr w:rsidR="00664A15" w:rsidRPr="0076758E" w:rsidTr="00835F9D">
        <w:trPr>
          <w:trHeight w:val="30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33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6960 0000 – 6969 9999</w:t>
            </w:r>
          </w:p>
        </w:tc>
      </w:tr>
      <w:tr w:rsidR="00664A15" w:rsidRPr="0076758E" w:rsidTr="00835F9D">
        <w:trPr>
          <w:trHeight w:val="30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34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6900 0000 – 6909 9999</w:t>
            </w:r>
          </w:p>
        </w:tc>
      </w:tr>
      <w:tr w:rsidR="00664A15" w:rsidRPr="0076758E" w:rsidTr="00835F9D">
        <w:trPr>
          <w:trHeight w:val="30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35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6990 0000 – 6999 9999</w:t>
            </w:r>
          </w:p>
        </w:tc>
      </w:tr>
    </w:tbl>
    <w:p w:rsidR="00664A15" w:rsidRPr="0076758E" w:rsidRDefault="00664A15" w:rsidP="00664A15">
      <w:pPr>
        <w:rPr>
          <w:rFonts w:asciiTheme="minorHAnsi" w:hAnsiTheme="minorHAnsi" w:cs="Arial"/>
          <w:i/>
          <w:iCs/>
          <w:lang w:val="ru-RU"/>
        </w:rPr>
      </w:pPr>
    </w:p>
    <w:p w:rsidR="00B24455" w:rsidRPr="0076758E" w:rsidRDefault="00B2445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 w:rsidRPr="0076758E">
        <w:rPr>
          <w:lang w:val="ru-RU"/>
        </w:rPr>
        <w:br w:type="page"/>
      </w:r>
    </w:p>
    <w:p w:rsidR="00664A15" w:rsidRPr="0076758E" w:rsidRDefault="00835F9D" w:rsidP="00835F9D">
      <w:pPr>
        <w:rPr>
          <w:i/>
          <w:iCs/>
          <w:lang w:val="ru-RU"/>
        </w:rPr>
      </w:pPr>
      <w:r w:rsidRPr="0076758E">
        <w:rPr>
          <w:lang w:val="ru-RU"/>
        </w:rPr>
        <w:lastRenderedPageBreak/>
        <w:t>III</w:t>
      </w:r>
      <w:r w:rsidRPr="0076758E">
        <w:rPr>
          <w:lang w:val="ru-RU"/>
        </w:rPr>
        <w:tab/>
      </w:r>
      <w:r w:rsidR="00932C2B" w:rsidRPr="0076758E">
        <w:rPr>
          <w:i/>
          <w:iCs/>
          <w:lang w:val="ru-RU"/>
        </w:rPr>
        <w:t xml:space="preserve">Диапазоны абонентских номеров сети подвижной связи, </w:t>
      </w:r>
      <w:r w:rsidR="009E3ECB" w:rsidRPr="0076758E">
        <w:rPr>
          <w:i/>
          <w:iCs/>
          <w:lang w:val="ru-RU"/>
        </w:rPr>
        <w:t>эксплуатируем</w:t>
      </w:r>
      <w:r w:rsidR="00932C2B" w:rsidRPr="0076758E">
        <w:rPr>
          <w:i/>
          <w:iCs/>
          <w:lang w:val="ru-RU"/>
        </w:rPr>
        <w:t>ые</w:t>
      </w:r>
      <w:r w:rsidR="00664A15" w:rsidRPr="0076758E">
        <w:rPr>
          <w:i/>
          <w:iCs/>
          <w:lang w:val="ru-RU"/>
        </w:rPr>
        <w:t xml:space="preserve"> </w:t>
      </w:r>
      <w:r w:rsidR="00932C2B" w:rsidRPr="0076758E">
        <w:rPr>
          <w:i/>
          <w:iCs/>
          <w:lang w:val="ru-RU"/>
        </w:rPr>
        <w:t xml:space="preserve">нашим оператором подвижной связи </w:t>
      </w:r>
      <w:r w:rsidR="00664A15" w:rsidRPr="0076758E">
        <w:rPr>
          <w:i/>
          <w:iCs/>
          <w:lang w:val="ru-RU"/>
        </w:rPr>
        <w:t>ZAIN:</w:t>
      </w:r>
    </w:p>
    <w:p w:rsidR="00835F9D" w:rsidRPr="0076758E" w:rsidRDefault="00835F9D" w:rsidP="00835F9D">
      <w:pPr>
        <w:rPr>
          <w:lang w:val="ru-RU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5"/>
        <w:gridCol w:w="5539"/>
      </w:tblGrid>
      <w:tr w:rsidR="00664A15" w:rsidRPr="0076758E" w:rsidTr="00835F9D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SN.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932C2B" w:rsidP="00835F9D">
            <w:pPr>
              <w:spacing w:before="60" w:after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ДИАПАЗОНЫ АБОНЕНТСКИХ НОМЕРОВ</w:t>
            </w:r>
          </w:p>
        </w:tc>
      </w:tr>
      <w:tr w:rsidR="00664A15" w:rsidRPr="0076758E" w:rsidTr="00835F9D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9000 0000 – 9009 9999</w:t>
            </w:r>
          </w:p>
        </w:tc>
      </w:tr>
      <w:tr w:rsidR="00664A15" w:rsidRPr="0076758E" w:rsidTr="00835F9D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9090 0000 – 9099 9999</w:t>
            </w:r>
          </w:p>
        </w:tc>
      </w:tr>
      <w:tr w:rsidR="00664A15" w:rsidRPr="0076758E" w:rsidTr="00835F9D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9400 0000 – 9409 9999</w:t>
            </w:r>
          </w:p>
        </w:tc>
      </w:tr>
      <w:tr w:rsidR="00664A15" w:rsidRPr="0076758E" w:rsidTr="00835F9D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9440 0000 – 9449 9999</w:t>
            </w:r>
          </w:p>
        </w:tc>
      </w:tr>
      <w:tr w:rsidR="00664A15" w:rsidRPr="0076758E" w:rsidTr="00835F9D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9490 0000 – 9499 9999</w:t>
            </w:r>
          </w:p>
        </w:tc>
      </w:tr>
      <w:tr w:rsidR="00664A15" w:rsidRPr="0076758E" w:rsidTr="00835F9D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9600 0000 – 9609 9999</w:t>
            </w:r>
          </w:p>
        </w:tc>
      </w:tr>
      <w:tr w:rsidR="00664A15" w:rsidRPr="0076758E" w:rsidTr="00835F9D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9660 0000 – 9669 9999</w:t>
            </w:r>
          </w:p>
        </w:tc>
      </w:tr>
      <w:tr w:rsidR="00664A15" w:rsidRPr="0076758E" w:rsidTr="00835F9D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9690 0000 – 9699 9999</w:t>
            </w:r>
          </w:p>
        </w:tc>
      </w:tr>
      <w:tr w:rsidR="00664A15" w:rsidRPr="0076758E" w:rsidTr="00835F9D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9702 0000 – 9702 9999</w:t>
            </w:r>
          </w:p>
        </w:tc>
      </w:tr>
      <w:tr w:rsidR="00664A15" w:rsidRPr="0076758E" w:rsidTr="00835F9D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10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9710 0000 – 9769 9999</w:t>
            </w:r>
          </w:p>
        </w:tc>
      </w:tr>
      <w:tr w:rsidR="00664A15" w:rsidRPr="0076758E" w:rsidTr="00835F9D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11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9770 0000 – 9779 9999</w:t>
            </w:r>
          </w:p>
        </w:tc>
      </w:tr>
      <w:tr w:rsidR="00664A15" w:rsidRPr="0076758E" w:rsidTr="00835F9D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12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9780 0000 – 9799 9999</w:t>
            </w:r>
          </w:p>
        </w:tc>
      </w:tr>
      <w:tr w:rsidR="00664A15" w:rsidRPr="0076758E" w:rsidTr="00835F9D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13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9800 0000 – 9809 9999</w:t>
            </w:r>
          </w:p>
        </w:tc>
      </w:tr>
      <w:tr w:rsidR="00664A15" w:rsidRPr="0076758E" w:rsidTr="00835F9D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14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9880 0000</w:t>
            </w:r>
            <w:r w:rsidR="009226F1"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– 9889 9999</w:t>
            </w:r>
          </w:p>
        </w:tc>
      </w:tr>
      <w:tr w:rsidR="00664A15" w:rsidRPr="0076758E" w:rsidTr="00835F9D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15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9900 0000 – 9999 9999</w:t>
            </w:r>
          </w:p>
        </w:tc>
      </w:tr>
    </w:tbl>
    <w:p w:rsidR="00664A15" w:rsidRPr="0076758E" w:rsidRDefault="00664A15" w:rsidP="00835F9D">
      <w:pPr>
        <w:rPr>
          <w:sz w:val="8"/>
          <w:lang w:val="ru-RU"/>
        </w:rPr>
      </w:pPr>
    </w:p>
    <w:p w:rsidR="00664A15" w:rsidRPr="0076758E" w:rsidRDefault="00835F9D" w:rsidP="00835F9D">
      <w:pPr>
        <w:rPr>
          <w:i/>
          <w:iCs/>
          <w:lang w:val="ru-RU"/>
        </w:rPr>
      </w:pPr>
      <w:r w:rsidRPr="0076758E">
        <w:rPr>
          <w:lang w:val="ru-RU"/>
        </w:rPr>
        <w:t>IV</w:t>
      </w:r>
      <w:r w:rsidRPr="0076758E">
        <w:rPr>
          <w:lang w:val="ru-RU"/>
        </w:rPr>
        <w:tab/>
      </w:r>
      <w:r w:rsidR="00932C2B" w:rsidRPr="0076758E">
        <w:rPr>
          <w:i/>
          <w:iCs/>
          <w:lang w:val="ru-RU"/>
        </w:rPr>
        <w:t xml:space="preserve">Диапазоны абонентских номеров сети подвижной связи, </w:t>
      </w:r>
      <w:r w:rsidR="009E3ECB" w:rsidRPr="0076758E">
        <w:rPr>
          <w:i/>
          <w:iCs/>
          <w:lang w:val="ru-RU"/>
        </w:rPr>
        <w:t>эксплуатируем</w:t>
      </w:r>
      <w:r w:rsidR="00932C2B" w:rsidRPr="0076758E">
        <w:rPr>
          <w:i/>
          <w:iCs/>
          <w:lang w:val="ru-RU"/>
        </w:rPr>
        <w:t>ые</w:t>
      </w:r>
      <w:r w:rsidR="00664A15" w:rsidRPr="0076758E">
        <w:rPr>
          <w:i/>
          <w:iCs/>
          <w:lang w:val="ru-RU"/>
        </w:rPr>
        <w:t xml:space="preserve"> </w:t>
      </w:r>
      <w:r w:rsidR="00932C2B" w:rsidRPr="0076758E">
        <w:rPr>
          <w:i/>
          <w:iCs/>
          <w:lang w:val="ru-RU"/>
        </w:rPr>
        <w:t xml:space="preserve">нашим оператором подвижной связи </w:t>
      </w:r>
      <w:r w:rsidR="00664A15" w:rsidRPr="0076758E">
        <w:rPr>
          <w:i/>
          <w:iCs/>
          <w:lang w:val="ru-RU"/>
        </w:rPr>
        <w:t>VIVA:</w:t>
      </w:r>
    </w:p>
    <w:p w:rsidR="00664A15" w:rsidRPr="0076758E" w:rsidRDefault="00664A15" w:rsidP="00835F9D">
      <w:pPr>
        <w:rPr>
          <w:sz w:val="8"/>
          <w:lang w:val="ru-RU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6"/>
        <w:gridCol w:w="5478"/>
      </w:tblGrid>
      <w:tr w:rsidR="00664A15" w:rsidRPr="0076758E" w:rsidTr="00835F9D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SN.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932C2B" w:rsidP="00835F9D">
            <w:pPr>
              <w:spacing w:before="60" w:after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ДИАПАЗОНЫ АБОНЕНТСКИХ НОМЕРОВ</w:t>
            </w:r>
          </w:p>
        </w:tc>
      </w:tr>
      <w:tr w:rsidR="00664A15" w:rsidRPr="0076758E" w:rsidTr="00835F9D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500 00000 – 500 99999</w:t>
            </w:r>
          </w:p>
        </w:tc>
      </w:tr>
      <w:tr w:rsidR="00664A15" w:rsidRPr="0076758E" w:rsidTr="00835F9D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501 00000 – 501 99999</w:t>
            </w:r>
          </w:p>
        </w:tc>
      </w:tr>
      <w:tr w:rsidR="00664A15" w:rsidRPr="0076758E" w:rsidTr="00835F9D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502 00000 – 502 99999</w:t>
            </w:r>
          </w:p>
        </w:tc>
      </w:tr>
      <w:tr w:rsidR="00664A15" w:rsidRPr="0076758E" w:rsidTr="00835F9D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503 00000 – 503 99999</w:t>
            </w:r>
          </w:p>
        </w:tc>
      </w:tr>
      <w:tr w:rsidR="00664A15" w:rsidRPr="0076758E" w:rsidTr="00835F9D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504 00000 – 504 99999</w:t>
            </w:r>
          </w:p>
        </w:tc>
      </w:tr>
      <w:tr w:rsidR="00664A15" w:rsidRPr="0076758E" w:rsidTr="00835F9D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505 00000 – 505 99999</w:t>
            </w:r>
          </w:p>
        </w:tc>
      </w:tr>
      <w:tr w:rsidR="00664A15" w:rsidRPr="0076758E" w:rsidTr="00835F9D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506 00000 – 506 99999</w:t>
            </w:r>
          </w:p>
        </w:tc>
      </w:tr>
      <w:tr w:rsidR="00664A15" w:rsidRPr="0076758E" w:rsidTr="00835F9D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507 00000 – 507 99999</w:t>
            </w:r>
          </w:p>
        </w:tc>
      </w:tr>
      <w:tr w:rsidR="00664A15" w:rsidRPr="0076758E" w:rsidTr="00835F9D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508 00000 – 508 99999</w:t>
            </w:r>
          </w:p>
        </w:tc>
      </w:tr>
      <w:tr w:rsidR="00664A15" w:rsidRPr="0076758E" w:rsidTr="00835F9D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509 00000 – 509 99999</w:t>
            </w:r>
          </w:p>
        </w:tc>
      </w:tr>
      <w:tr w:rsidR="00664A15" w:rsidRPr="0076758E" w:rsidTr="00835F9D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510 00000 – 510 99999</w:t>
            </w:r>
          </w:p>
        </w:tc>
      </w:tr>
      <w:tr w:rsidR="00664A15" w:rsidRPr="0076758E" w:rsidTr="00835F9D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511 00000 – 511 99999</w:t>
            </w:r>
          </w:p>
        </w:tc>
      </w:tr>
      <w:tr w:rsidR="00664A15" w:rsidRPr="0076758E" w:rsidTr="00835F9D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512 00000 – 512 99999</w:t>
            </w:r>
          </w:p>
        </w:tc>
      </w:tr>
      <w:tr w:rsidR="00664A15" w:rsidRPr="0076758E" w:rsidTr="00835F9D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513 00000 – 513 99999</w:t>
            </w:r>
          </w:p>
        </w:tc>
      </w:tr>
      <w:tr w:rsidR="00664A15" w:rsidRPr="0076758E" w:rsidTr="00835F9D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514 00000 – 514 99999</w:t>
            </w:r>
          </w:p>
        </w:tc>
      </w:tr>
      <w:tr w:rsidR="00664A15" w:rsidRPr="0076758E" w:rsidTr="00835F9D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3603AA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1</w:t>
            </w:r>
            <w:r w:rsidR="003603AA"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51500000 – 515 99999</w:t>
            </w:r>
          </w:p>
        </w:tc>
      </w:tr>
      <w:tr w:rsidR="00664A15" w:rsidRPr="0076758E" w:rsidTr="00835F9D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3603AA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1</w:t>
            </w:r>
            <w:r w:rsidR="003603AA"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15" w:rsidRPr="0076758E" w:rsidRDefault="00664A15" w:rsidP="00835F9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550 00000 – 559 99999</w:t>
            </w:r>
          </w:p>
        </w:tc>
      </w:tr>
    </w:tbl>
    <w:p w:rsidR="00B24455" w:rsidRPr="0076758E" w:rsidRDefault="00B24455" w:rsidP="00835F9D">
      <w:pPr>
        <w:rPr>
          <w:rFonts w:ascii="Times New Roman" w:hAnsi="Times New Roman"/>
          <w:sz w:val="6"/>
          <w:lang w:val="ru-RU"/>
        </w:rPr>
      </w:pPr>
    </w:p>
    <w:p w:rsidR="004F011F" w:rsidRPr="0076758E" w:rsidRDefault="004F011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lang w:val="ru-RU"/>
        </w:rPr>
      </w:pPr>
      <w:r w:rsidRPr="0076758E">
        <w:rPr>
          <w:rFonts w:ascii="Times New Roman" w:hAnsi="Times New Roman"/>
          <w:lang w:val="ru-RU"/>
        </w:rPr>
        <w:br w:type="page"/>
      </w:r>
    </w:p>
    <w:p w:rsidR="00664A15" w:rsidRPr="0076758E" w:rsidRDefault="00835F9D" w:rsidP="00732559">
      <w:pPr>
        <w:ind w:left="567" w:hanging="567"/>
        <w:rPr>
          <w:lang w:val="ru-RU"/>
        </w:rPr>
      </w:pPr>
      <w:r w:rsidRPr="0076758E">
        <w:rPr>
          <w:rFonts w:ascii="Times New Roman" w:hAnsi="Times New Roman"/>
          <w:lang w:val="ru-RU"/>
        </w:rPr>
        <w:lastRenderedPageBreak/>
        <w:t>•</w:t>
      </w:r>
      <w:r w:rsidRPr="0076758E">
        <w:rPr>
          <w:lang w:val="ru-RU"/>
        </w:rPr>
        <w:tab/>
      </w:r>
      <w:r w:rsidR="008C5BAF" w:rsidRPr="0076758E">
        <w:rPr>
          <w:lang w:val="ru-RU"/>
        </w:rPr>
        <w:t>Трехзначные абонентские номера сети фиксированной связи (100</w:t>
      </w:r>
      <w:r w:rsidR="00732559" w:rsidRPr="0076758E">
        <w:rPr>
          <w:lang w:val="ru-RU"/>
        </w:rPr>
        <w:t>–</w:t>
      </w:r>
      <w:r w:rsidR="008C5BAF" w:rsidRPr="0076758E">
        <w:rPr>
          <w:lang w:val="ru-RU"/>
        </w:rPr>
        <w:t xml:space="preserve">179), </w:t>
      </w:r>
      <w:r w:rsidR="009E3ECB" w:rsidRPr="0076758E">
        <w:rPr>
          <w:lang w:val="ru-RU"/>
        </w:rPr>
        <w:t>эксплуатируем</w:t>
      </w:r>
      <w:r w:rsidR="008C5BAF" w:rsidRPr="0076758E">
        <w:rPr>
          <w:lang w:val="ru-RU"/>
        </w:rPr>
        <w:t xml:space="preserve">ые </w:t>
      </w:r>
      <w:r w:rsidR="008C5BAF" w:rsidRPr="0076758E">
        <w:rPr>
          <w:i/>
          <w:iCs/>
          <w:lang w:val="ru-RU"/>
        </w:rPr>
        <w:t>Министерством связи</w:t>
      </w:r>
      <w:r w:rsidR="008C5BAF" w:rsidRPr="0076758E">
        <w:rPr>
          <w:lang w:val="ru-RU"/>
        </w:rPr>
        <w:t xml:space="preserve"> </w:t>
      </w:r>
      <w:r w:rsidR="008C5BAF" w:rsidRPr="0076758E">
        <w:rPr>
          <w:i/>
          <w:iCs/>
          <w:lang w:val="ru-RU"/>
        </w:rPr>
        <w:t>(MOC),</w:t>
      </w:r>
      <w:r w:rsidR="008C5BAF" w:rsidRPr="0076758E">
        <w:rPr>
          <w:lang w:val="ru-RU"/>
        </w:rPr>
        <w:t xml:space="preserve"> остаются без изменения</w:t>
      </w:r>
      <w:r w:rsidR="00664A15" w:rsidRPr="0076758E">
        <w:rPr>
          <w:lang w:val="ru-RU"/>
        </w:rPr>
        <w:t>.</w:t>
      </w:r>
    </w:p>
    <w:p w:rsidR="00664A15" w:rsidRPr="0076758E" w:rsidRDefault="00046AE1" w:rsidP="00835F9D">
      <w:pPr>
        <w:rPr>
          <w:lang w:val="ru-RU"/>
        </w:rPr>
      </w:pPr>
      <w:r w:rsidRPr="0076758E">
        <w:rPr>
          <w:lang w:val="ru-RU"/>
        </w:rPr>
        <w:t>Для контактов:</w:t>
      </w:r>
    </w:p>
    <w:p w:rsidR="00664A15" w:rsidRPr="0076758E" w:rsidRDefault="00664A15" w:rsidP="003D0452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lang w:val="ru-RU"/>
        </w:rPr>
      </w:pPr>
      <w:r w:rsidRPr="0076758E">
        <w:rPr>
          <w:rFonts w:asciiTheme="minorHAnsi" w:hAnsiTheme="minorHAnsi" w:cs="Arial"/>
          <w:lang w:val="ru-RU"/>
        </w:rPr>
        <w:tab/>
        <w:t>ISCC Kuwait</w:t>
      </w:r>
      <w:r w:rsidRPr="0076758E">
        <w:rPr>
          <w:rFonts w:asciiTheme="minorHAnsi" w:hAnsiTheme="minorHAnsi" w:cs="Arial"/>
          <w:lang w:val="ru-RU"/>
        </w:rPr>
        <w:br/>
        <w:t>Ministry of Communications</w:t>
      </w:r>
      <w:r w:rsidRPr="0076758E">
        <w:rPr>
          <w:rFonts w:asciiTheme="minorHAnsi" w:hAnsiTheme="minorHAnsi" w:cs="Arial"/>
          <w:lang w:val="ru-RU"/>
        </w:rPr>
        <w:br/>
        <w:t>P.O. Box 318</w:t>
      </w:r>
      <w:r w:rsidRPr="0076758E">
        <w:rPr>
          <w:rFonts w:asciiTheme="minorHAnsi" w:hAnsiTheme="minorHAnsi" w:cs="Arial"/>
          <w:lang w:val="ru-RU"/>
        </w:rPr>
        <w:br/>
        <w:t>11111 SAFAT</w:t>
      </w:r>
      <w:r w:rsidRPr="0076758E">
        <w:rPr>
          <w:rFonts w:asciiTheme="minorHAnsi" w:hAnsiTheme="minorHAnsi" w:cs="Arial"/>
          <w:lang w:val="ru-RU"/>
        </w:rPr>
        <w:br/>
        <w:t>Kuwait</w:t>
      </w:r>
      <w:r w:rsidRPr="0076758E">
        <w:rPr>
          <w:rFonts w:asciiTheme="minorHAnsi" w:hAnsiTheme="minorHAnsi" w:cs="Arial"/>
          <w:lang w:val="ru-RU"/>
        </w:rPr>
        <w:br/>
      </w:r>
      <w:r w:rsidR="00046AE1" w:rsidRPr="0076758E">
        <w:rPr>
          <w:rFonts w:asciiTheme="minorHAnsi" w:hAnsiTheme="minorHAnsi" w:cs="Arial"/>
          <w:lang w:val="ru-RU"/>
        </w:rPr>
        <w:t>Тел.:</w:t>
      </w:r>
      <w:r w:rsidRPr="0076758E">
        <w:rPr>
          <w:rFonts w:asciiTheme="minorHAnsi" w:hAnsiTheme="minorHAnsi" w:cs="Arial"/>
          <w:lang w:val="ru-RU"/>
        </w:rPr>
        <w:tab/>
        <w:t>+965 2241 1777</w:t>
      </w:r>
      <w:r w:rsidRPr="0076758E">
        <w:rPr>
          <w:rFonts w:asciiTheme="minorHAnsi" w:hAnsiTheme="minorHAnsi" w:cs="Arial"/>
          <w:lang w:val="ru-RU"/>
        </w:rPr>
        <w:br/>
      </w:r>
      <w:r w:rsidR="008F0EC1" w:rsidRPr="0076758E">
        <w:rPr>
          <w:rFonts w:asciiTheme="minorHAnsi" w:hAnsiTheme="minorHAnsi" w:cs="Arial"/>
          <w:lang w:val="ru-RU"/>
        </w:rPr>
        <w:t>Факс</w:t>
      </w:r>
      <w:r w:rsidRPr="0076758E">
        <w:rPr>
          <w:rFonts w:asciiTheme="minorHAnsi" w:hAnsiTheme="minorHAnsi" w:cs="Arial"/>
          <w:lang w:val="ru-RU"/>
        </w:rPr>
        <w:t>:</w:t>
      </w:r>
      <w:r w:rsidRPr="0076758E">
        <w:rPr>
          <w:rFonts w:asciiTheme="minorHAnsi" w:hAnsiTheme="minorHAnsi" w:cs="Arial"/>
          <w:lang w:val="ru-RU"/>
        </w:rPr>
        <w:tab/>
        <w:t>+965 2241 9815</w:t>
      </w:r>
      <w:r w:rsidRPr="0076758E">
        <w:rPr>
          <w:rFonts w:asciiTheme="minorHAnsi" w:hAnsiTheme="minorHAnsi" w:cs="Arial"/>
          <w:lang w:val="ru-RU"/>
        </w:rPr>
        <w:br/>
      </w:r>
      <w:r w:rsidR="00046AE1" w:rsidRPr="0076758E">
        <w:rPr>
          <w:rFonts w:asciiTheme="minorHAnsi" w:hAnsiTheme="minorHAnsi" w:cs="Arial"/>
          <w:lang w:val="ru-RU"/>
        </w:rPr>
        <w:t>Эл. почта:</w:t>
      </w:r>
      <w:r w:rsidR="00835F9D" w:rsidRPr="0076758E">
        <w:rPr>
          <w:rFonts w:asciiTheme="minorHAnsi" w:hAnsiTheme="minorHAnsi" w:cs="Arial"/>
          <w:lang w:val="ru-RU"/>
        </w:rPr>
        <w:tab/>
      </w:r>
      <w:hyperlink r:id="rId30" w:history="1">
        <w:r w:rsidR="003D0452" w:rsidRPr="0076758E">
          <w:rPr>
            <w:rStyle w:val="Hyperlink"/>
            <w:rFonts w:asciiTheme="minorHAnsi" w:hAnsiTheme="minorHAnsi" w:cs="Arial"/>
            <w:lang w:val="ru-RU"/>
          </w:rPr>
          <w:t>iscckuwait@gmail.com</w:t>
        </w:r>
      </w:hyperlink>
      <w:r w:rsidRPr="0076758E">
        <w:rPr>
          <w:rFonts w:asciiTheme="minorHAnsi" w:hAnsiTheme="minorHAnsi" w:cs="Arial"/>
          <w:lang w:val="ru-RU"/>
        </w:rPr>
        <w:br/>
        <w:t>URL:</w:t>
      </w:r>
      <w:r w:rsidRPr="0076758E">
        <w:rPr>
          <w:rFonts w:asciiTheme="minorHAnsi" w:hAnsiTheme="minorHAnsi" w:cs="Arial"/>
          <w:lang w:val="ru-RU"/>
        </w:rPr>
        <w:tab/>
      </w:r>
      <w:hyperlink r:id="rId31" w:history="1">
        <w:r w:rsidRPr="0076758E">
          <w:rPr>
            <w:rStyle w:val="Hyperlink"/>
            <w:rFonts w:asciiTheme="minorHAnsi" w:hAnsiTheme="minorHAnsi" w:cs="Arial"/>
            <w:lang w:val="ru-RU"/>
          </w:rPr>
          <w:t>www.moc.kw</w:t>
        </w:r>
      </w:hyperlink>
    </w:p>
    <w:p w:rsidR="00664A15" w:rsidRPr="0076758E" w:rsidRDefault="008C5BAF" w:rsidP="003D0452">
      <w:pPr>
        <w:spacing w:before="360"/>
        <w:rPr>
          <w:b/>
          <w:bCs/>
          <w:lang w:val="ru-RU"/>
        </w:rPr>
      </w:pPr>
      <w:r w:rsidRPr="0076758E">
        <w:rPr>
          <w:b/>
          <w:bCs/>
          <w:lang w:val="ru-RU"/>
        </w:rPr>
        <w:t>Мьянма</w:t>
      </w:r>
      <w:r w:rsidR="00C84CED" w:rsidRPr="0076758E">
        <w:rPr>
          <w:b/>
          <w:bCs/>
          <w:lang w:val="ru-RU"/>
        </w:rPr>
        <w:fldChar w:fldCharType="begin"/>
      </w:r>
      <w:r w:rsidR="007329B7" w:rsidRPr="0076758E">
        <w:rPr>
          <w:lang w:val="ru-RU"/>
        </w:rPr>
        <w:instrText xml:space="preserve"> TC "</w:instrText>
      </w:r>
      <w:bookmarkStart w:id="214" w:name="_Toc367715536"/>
      <w:r w:rsidR="007329B7" w:rsidRPr="0076758E">
        <w:rPr>
          <w:b/>
          <w:bCs/>
          <w:lang w:val="ru-RU"/>
        </w:rPr>
        <w:instrText>Myanmar</w:instrText>
      </w:r>
      <w:bookmarkEnd w:id="214"/>
      <w:r w:rsidR="007329B7" w:rsidRPr="0076758E">
        <w:rPr>
          <w:lang w:val="ru-RU"/>
        </w:rPr>
        <w:instrText xml:space="preserve">" \f C \l "1" </w:instrText>
      </w:r>
      <w:r w:rsidR="00C84CED" w:rsidRPr="0076758E">
        <w:rPr>
          <w:b/>
          <w:bCs/>
          <w:lang w:val="ru-RU"/>
        </w:rPr>
        <w:fldChar w:fldCharType="end"/>
      </w:r>
      <w:r w:rsidR="00664A15" w:rsidRPr="0076758E">
        <w:rPr>
          <w:b/>
          <w:bCs/>
          <w:lang w:val="ru-RU"/>
        </w:rPr>
        <w:t xml:space="preserve"> (</w:t>
      </w:r>
      <w:r w:rsidR="0047004E" w:rsidRPr="0076758E">
        <w:rPr>
          <w:b/>
          <w:bCs/>
          <w:lang w:val="ru-RU"/>
        </w:rPr>
        <w:t>код страны</w:t>
      </w:r>
      <w:r w:rsidR="00664A15" w:rsidRPr="0076758E">
        <w:rPr>
          <w:b/>
          <w:bCs/>
          <w:lang w:val="ru-RU"/>
        </w:rPr>
        <w:t xml:space="preserve"> +95)</w:t>
      </w:r>
    </w:p>
    <w:p w:rsidR="00664A15" w:rsidRPr="0076758E" w:rsidRDefault="00046AE1" w:rsidP="007329B7">
      <w:pPr>
        <w:spacing w:before="0"/>
        <w:rPr>
          <w:b/>
          <w:bCs/>
          <w:lang w:val="ru-RU"/>
        </w:rPr>
      </w:pPr>
      <w:r w:rsidRPr="0076758E">
        <w:rPr>
          <w:lang w:val="ru-RU"/>
        </w:rPr>
        <w:t>Сообщение от </w:t>
      </w:r>
      <w:r w:rsidR="00664A15" w:rsidRPr="0076758E">
        <w:rPr>
          <w:lang w:val="ru-RU"/>
        </w:rPr>
        <w:t>30.VIII.2013:</w:t>
      </w:r>
    </w:p>
    <w:p w:rsidR="00664A15" w:rsidRPr="0076758E" w:rsidRDefault="00195D79" w:rsidP="009E5F66">
      <w:pPr>
        <w:rPr>
          <w:rFonts w:asciiTheme="minorHAnsi" w:hAnsiTheme="minorHAnsi" w:cs="Arial"/>
          <w:lang w:val="ru-RU"/>
        </w:rPr>
      </w:pPr>
      <w:r w:rsidRPr="0076758E">
        <w:rPr>
          <w:rFonts w:asciiTheme="minorHAnsi" w:hAnsiTheme="minorHAnsi" w:cs="Arial"/>
          <w:i/>
          <w:lang w:val="ru-RU"/>
        </w:rPr>
        <w:t>Министерство связи и информационных технологий</w:t>
      </w:r>
      <w:r w:rsidR="00664A15" w:rsidRPr="0076758E">
        <w:rPr>
          <w:rFonts w:asciiTheme="minorHAnsi" w:hAnsiTheme="minorHAnsi" w:cs="Arial"/>
          <w:lang w:val="ru-RU"/>
        </w:rPr>
        <w:t xml:space="preserve">, </w:t>
      </w:r>
      <w:r w:rsidR="003A20EF" w:rsidRPr="0076758E">
        <w:rPr>
          <w:rFonts w:asciiTheme="minorHAnsi" w:hAnsiTheme="minorHAnsi" w:cs="Arial"/>
          <w:lang w:val="ru-RU"/>
        </w:rPr>
        <w:t>Нейл</w:t>
      </w:r>
      <w:r w:rsidR="0084418A" w:rsidRPr="0076758E">
        <w:rPr>
          <w:rFonts w:asciiTheme="minorHAnsi" w:hAnsiTheme="minorHAnsi" w:cs="Arial"/>
          <w:lang w:val="ru-RU"/>
        </w:rPr>
        <w:t xml:space="preserve">ьидо </w:t>
      </w:r>
      <w:r w:rsidR="00C84CED" w:rsidRPr="0076758E">
        <w:rPr>
          <w:rFonts w:asciiTheme="minorHAnsi" w:hAnsiTheme="minorHAnsi" w:cs="Arial"/>
          <w:lang w:val="ru-RU"/>
        </w:rPr>
        <w:fldChar w:fldCharType="begin"/>
      </w:r>
      <w:r w:rsidR="007329B7" w:rsidRPr="0076758E">
        <w:rPr>
          <w:lang w:val="ru-RU"/>
        </w:rPr>
        <w:instrText xml:space="preserve"> TC "</w:instrText>
      </w:r>
      <w:bookmarkStart w:id="215" w:name="_Toc367715537"/>
      <w:r w:rsidR="007329B7" w:rsidRPr="0076758E">
        <w:rPr>
          <w:rFonts w:asciiTheme="minorHAnsi" w:hAnsiTheme="minorHAnsi" w:cs="Arial"/>
          <w:i/>
          <w:lang w:val="ru-RU"/>
        </w:rPr>
        <w:instrText>Ministry of Communications and Information Technology</w:instrText>
      </w:r>
      <w:r w:rsidR="007329B7" w:rsidRPr="0076758E">
        <w:rPr>
          <w:rFonts w:asciiTheme="minorHAnsi" w:hAnsiTheme="minorHAnsi" w:cs="Arial"/>
          <w:lang w:val="ru-RU"/>
        </w:rPr>
        <w:instrText>, Nay Pyi Taw</w:instrText>
      </w:r>
      <w:bookmarkEnd w:id="215"/>
      <w:r w:rsidR="007329B7" w:rsidRPr="0076758E">
        <w:rPr>
          <w:lang w:val="ru-RU"/>
        </w:rPr>
        <w:instrText xml:space="preserve">" \f C \l "1" </w:instrText>
      </w:r>
      <w:r w:rsidR="00C84CED" w:rsidRPr="0076758E">
        <w:rPr>
          <w:rFonts w:asciiTheme="minorHAnsi" w:hAnsiTheme="minorHAnsi" w:cs="Arial"/>
          <w:lang w:val="ru-RU"/>
        </w:rPr>
        <w:fldChar w:fldCharType="end"/>
      </w:r>
      <w:r w:rsidR="00664A15" w:rsidRPr="0076758E">
        <w:rPr>
          <w:rFonts w:asciiTheme="minorHAnsi" w:hAnsiTheme="minorHAnsi" w:cs="Arial"/>
          <w:lang w:val="ru-RU"/>
        </w:rPr>
        <w:t xml:space="preserve">, </w:t>
      </w:r>
      <w:r w:rsidR="0084418A" w:rsidRPr="0076758E">
        <w:rPr>
          <w:rFonts w:asciiTheme="minorHAnsi" w:hAnsiTheme="minorHAnsi" w:cs="Arial"/>
          <w:lang w:val="ru-RU"/>
        </w:rPr>
        <w:t xml:space="preserve">объявляет о следующем обновлении </w:t>
      </w:r>
      <w:r w:rsidR="009E5F66" w:rsidRPr="0076758E">
        <w:rPr>
          <w:rFonts w:asciiTheme="minorHAnsi" w:hAnsiTheme="minorHAnsi" w:cs="Arial"/>
          <w:lang w:val="ru-RU"/>
        </w:rPr>
        <w:t xml:space="preserve">телефонного </w:t>
      </w:r>
      <w:r w:rsidR="000919D5" w:rsidRPr="0076758E">
        <w:rPr>
          <w:rFonts w:asciiTheme="minorHAnsi" w:hAnsiTheme="minorHAnsi" w:cs="Arial"/>
          <w:lang w:val="ru-RU"/>
        </w:rPr>
        <w:t>плана нумерации подвижной связи Мьянмы</w:t>
      </w:r>
      <w:r w:rsidR="00664A15" w:rsidRPr="0076758E">
        <w:rPr>
          <w:rFonts w:asciiTheme="minorHAnsi" w:hAnsiTheme="minorHAnsi" w:cs="Arial"/>
          <w:lang w:val="ru-RU"/>
        </w:rPr>
        <w:t>:</w:t>
      </w:r>
    </w:p>
    <w:p w:rsidR="00664A15" w:rsidRPr="0076758E" w:rsidRDefault="00195D79" w:rsidP="0078735A">
      <w:pPr>
        <w:rPr>
          <w:lang w:val="ru-RU"/>
        </w:rPr>
      </w:pPr>
      <w:r w:rsidRPr="0076758E">
        <w:rPr>
          <w:lang w:val="ru-RU"/>
        </w:rPr>
        <w:t>Формат набора</w:t>
      </w:r>
      <w:r w:rsidR="00664A15" w:rsidRPr="0076758E">
        <w:rPr>
          <w:lang w:val="ru-RU"/>
        </w:rPr>
        <w:t>: +09-25XXXXXXX, 09-256XXXXXX</w:t>
      </w:r>
      <w:r w:rsidR="0078735A" w:rsidRPr="0076758E">
        <w:rPr>
          <w:lang w:val="ru-RU"/>
        </w:rPr>
        <w:t>-</w:t>
      </w:r>
      <w:r w:rsidR="00664A15" w:rsidRPr="0076758E">
        <w:rPr>
          <w:lang w:val="ru-RU"/>
        </w:rPr>
        <w:t>09-259XXXXXX, 09-250XXXXXX</w:t>
      </w:r>
      <w:r w:rsidR="0078735A" w:rsidRPr="0076758E">
        <w:rPr>
          <w:lang w:val="ru-RU"/>
        </w:rPr>
        <w:t>-</w:t>
      </w:r>
      <w:r w:rsidR="00664A15" w:rsidRPr="0076758E">
        <w:rPr>
          <w:lang w:val="ru-RU"/>
        </w:rPr>
        <w:t>09-254XXXXXX, 09</w:t>
      </w:r>
      <w:r w:rsidR="007329B7" w:rsidRPr="0076758E">
        <w:rPr>
          <w:lang w:val="ru-RU"/>
        </w:rPr>
        <w:noBreakHyphen/>
      </w:r>
      <w:r w:rsidR="00664A15" w:rsidRPr="0076758E">
        <w:rPr>
          <w:lang w:val="ru-RU"/>
        </w:rPr>
        <w:t>2557XXXXX</w:t>
      </w:r>
      <w:r w:rsidR="0078735A" w:rsidRPr="0076758E">
        <w:rPr>
          <w:lang w:val="ru-RU"/>
        </w:rPr>
        <w:noBreakHyphen/>
      </w:r>
      <w:r w:rsidR="00664A15" w:rsidRPr="0076758E">
        <w:rPr>
          <w:lang w:val="ru-RU"/>
        </w:rPr>
        <w:t>09-2558XXXXX</w:t>
      </w:r>
    </w:p>
    <w:p w:rsidR="00664A15" w:rsidRPr="00BC12E8" w:rsidRDefault="00046AE1" w:rsidP="00664A15">
      <w:pPr>
        <w:tabs>
          <w:tab w:val="left" w:pos="1800"/>
        </w:tabs>
        <w:ind w:left="1080" w:hanging="1080"/>
        <w:rPr>
          <w:rFonts w:asciiTheme="minorHAnsi" w:hAnsiTheme="minorHAnsi" w:cs="Arial"/>
          <w:lang w:val="en-US"/>
        </w:rPr>
      </w:pPr>
      <w:r w:rsidRPr="0076758E">
        <w:rPr>
          <w:rFonts w:asciiTheme="minorHAnsi" w:hAnsiTheme="minorHAnsi" w:cs="Arial"/>
          <w:lang w:val="ru-RU"/>
        </w:rPr>
        <w:t>Для</w:t>
      </w:r>
      <w:r w:rsidRPr="00BC12E8">
        <w:rPr>
          <w:rFonts w:asciiTheme="minorHAnsi" w:hAnsiTheme="minorHAnsi" w:cs="Arial"/>
          <w:lang w:val="en-US"/>
        </w:rPr>
        <w:t xml:space="preserve"> </w:t>
      </w:r>
      <w:r w:rsidRPr="0076758E">
        <w:rPr>
          <w:rFonts w:asciiTheme="minorHAnsi" w:hAnsiTheme="minorHAnsi" w:cs="Arial"/>
          <w:lang w:val="ru-RU"/>
        </w:rPr>
        <w:t>контактов</w:t>
      </w:r>
      <w:r w:rsidRPr="00BC12E8">
        <w:rPr>
          <w:rFonts w:asciiTheme="minorHAnsi" w:hAnsiTheme="minorHAnsi" w:cs="Arial"/>
          <w:lang w:val="en-US"/>
        </w:rPr>
        <w:t>:</w:t>
      </w:r>
    </w:p>
    <w:p w:rsidR="00664A15" w:rsidRPr="00BC12E8" w:rsidRDefault="00664A15" w:rsidP="008F0F09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asciiTheme="minorHAnsi" w:hAnsiTheme="minorHAnsi" w:cs="Arial"/>
          <w:lang w:val="en-US"/>
        </w:rPr>
      </w:pPr>
      <w:r w:rsidRPr="00BC12E8">
        <w:rPr>
          <w:rFonts w:asciiTheme="minorHAnsi" w:hAnsiTheme="minorHAnsi" w:cs="Arial"/>
          <w:lang w:val="en-US"/>
        </w:rPr>
        <w:tab/>
      </w:r>
      <w:r w:rsidRPr="00BC12E8">
        <w:rPr>
          <w:rFonts w:asciiTheme="minorHAnsi" w:hAnsiTheme="minorHAnsi"/>
          <w:lang w:val="en-US"/>
        </w:rPr>
        <w:t>Posts and Telecommunications Department (PTD)</w:t>
      </w:r>
      <w:r w:rsidR="007329B7" w:rsidRPr="00BC12E8">
        <w:rPr>
          <w:rFonts w:asciiTheme="minorHAnsi" w:hAnsiTheme="minorHAnsi"/>
          <w:lang w:val="en-US"/>
        </w:rPr>
        <w:br/>
      </w:r>
      <w:r w:rsidRPr="00BC12E8">
        <w:rPr>
          <w:rFonts w:asciiTheme="minorHAnsi" w:hAnsiTheme="minorHAnsi"/>
          <w:lang w:val="en-US"/>
        </w:rPr>
        <w:t>Ministry of Communications and Information Technology</w:t>
      </w:r>
      <w:r w:rsidR="007329B7" w:rsidRPr="00BC12E8">
        <w:rPr>
          <w:rFonts w:asciiTheme="minorHAnsi" w:hAnsiTheme="minorHAnsi"/>
          <w:lang w:val="en-US"/>
        </w:rPr>
        <w:br/>
      </w:r>
      <w:r w:rsidRPr="00BC12E8">
        <w:rPr>
          <w:rFonts w:asciiTheme="minorHAnsi" w:hAnsiTheme="minorHAnsi"/>
          <w:lang w:val="en-US"/>
        </w:rPr>
        <w:t>Building No. 2,</w:t>
      </w:r>
      <w:r w:rsidR="007329B7" w:rsidRPr="00BC12E8">
        <w:rPr>
          <w:rFonts w:asciiTheme="minorHAnsi" w:hAnsiTheme="minorHAnsi"/>
          <w:lang w:val="en-US"/>
        </w:rPr>
        <w:br/>
      </w:r>
      <w:r w:rsidRPr="00BC12E8">
        <w:rPr>
          <w:rFonts w:asciiTheme="minorHAnsi" w:hAnsiTheme="minorHAnsi"/>
          <w:lang w:val="en-US"/>
        </w:rPr>
        <w:t>Special Development Zone</w:t>
      </w:r>
      <w:r w:rsidR="007329B7" w:rsidRPr="00BC12E8">
        <w:rPr>
          <w:rFonts w:asciiTheme="minorHAnsi" w:hAnsiTheme="minorHAnsi"/>
          <w:lang w:val="en-US"/>
        </w:rPr>
        <w:br/>
      </w:r>
      <w:r w:rsidRPr="00BC12E8">
        <w:rPr>
          <w:rFonts w:asciiTheme="minorHAnsi" w:hAnsiTheme="minorHAnsi"/>
          <w:lang w:val="en-US"/>
        </w:rPr>
        <w:t xml:space="preserve">NAY PYI TAW </w:t>
      </w:r>
      <w:r w:rsidR="007329B7" w:rsidRPr="00BC12E8">
        <w:rPr>
          <w:rFonts w:asciiTheme="minorHAnsi" w:hAnsiTheme="minorHAnsi"/>
          <w:lang w:val="en-US"/>
        </w:rPr>
        <w:br/>
      </w:r>
      <w:r w:rsidRPr="00BC12E8">
        <w:rPr>
          <w:rFonts w:asciiTheme="minorHAnsi" w:hAnsiTheme="minorHAnsi"/>
          <w:lang w:val="en-US"/>
        </w:rPr>
        <w:t>Myanmar</w:t>
      </w:r>
      <w:r w:rsidR="007329B7" w:rsidRPr="00BC12E8">
        <w:rPr>
          <w:rFonts w:asciiTheme="minorHAnsi" w:hAnsiTheme="minorHAnsi"/>
          <w:lang w:val="en-US"/>
        </w:rPr>
        <w:br/>
      </w:r>
      <w:r w:rsidR="00046AE1" w:rsidRPr="0076758E">
        <w:rPr>
          <w:rFonts w:asciiTheme="minorHAnsi" w:hAnsiTheme="minorHAnsi" w:cs="Arial"/>
          <w:lang w:val="ru-RU"/>
        </w:rPr>
        <w:t>Тел</w:t>
      </w:r>
      <w:r w:rsidR="00046AE1" w:rsidRPr="00BC12E8">
        <w:rPr>
          <w:rFonts w:asciiTheme="minorHAnsi" w:hAnsiTheme="minorHAnsi" w:cs="Arial"/>
          <w:lang w:val="en-US"/>
        </w:rPr>
        <w:t>.:</w:t>
      </w:r>
      <w:r w:rsidRPr="00BC12E8">
        <w:rPr>
          <w:rFonts w:asciiTheme="minorHAnsi" w:hAnsiTheme="minorHAnsi" w:cs="Arial"/>
          <w:lang w:val="en-US"/>
        </w:rPr>
        <w:tab/>
        <w:t>+95 67 407 225</w:t>
      </w:r>
      <w:r w:rsidRPr="00BC12E8">
        <w:rPr>
          <w:rFonts w:asciiTheme="minorHAnsi" w:hAnsiTheme="minorHAnsi" w:cs="Arial"/>
          <w:lang w:val="en-US"/>
        </w:rPr>
        <w:br/>
      </w:r>
      <w:r w:rsidR="008F0EC1" w:rsidRPr="0076758E">
        <w:rPr>
          <w:rFonts w:asciiTheme="minorHAnsi" w:hAnsiTheme="minorHAnsi" w:cs="Arial"/>
          <w:lang w:val="ru-RU"/>
        </w:rPr>
        <w:t>Факс</w:t>
      </w:r>
      <w:r w:rsidRPr="00BC12E8">
        <w:rPr>
          <w:rFonts w:asciiTheme="minorHAnsi" w:hAnsiTheme="minorHAnsi" w:cs="Arial"/>
          <w:lang w:val="en-US"/>
        </w:rPr>
        <w:t>:</w:t>
      </w:r>
      <w:r w:rsidRPr="00BC12E8">
        <w:rPr>
          <w:rFonts w:asciiTheme="minorHAnsi" w:hAnsiTheme="minorHAnsi" w:cs="Arial"/>
          <w:lang w:val="en-US"/>
        </w:rPr>
        <w:tab/>
        <w:t>+95 67 407 216</w:t>
      </w:r>
      <w:r w:rsidRPr="00BC12E8">
        <w:rPr>
          <w:rFonts w:asciiTheme="minorHAnsi" w:hAnsiTheme="minorHAnsi" w:cs="Arial"/>
          <w:lang w:val="en-US"/>
        </w:rPr>
        <w:br/>
      </w:r>
      <w:r w:rsidR="00046AE1" w:rsidRPr="0076758E">
        <w:rPr>
          <w:rFonts w:asciiTheme="minorHAnsi" w:hAnsiTheme="minorHAnsi" w:cs="Arial"/>
          <w:lang w:val="ru-RU"/>
        </w:rPr>
        <w:t>Эл</w:t>
      </w:r>
      <w:r w:rsidR="00046AE1" w:rsidRPr="00BC12E8">
        <w:rPr>
          <w:rFonts w:asciiTheme="minorHAnsi" w:hAnsiTheme="minorHAnsi" w:cs="Arial"/>
          <w:lang w:val="en-US"/>
        </w:rPr>
        <w:t xml:space="preserve">. </w:t>
      </w:r>
      <w:r w:rsidR="00046AE1" w:rsidRPr="0076758E">
        <w:rPr>
          <w:rFonts w:asciiTheme="minorHAnsi" w:hAnsiTheme="minorHAnsi" w:cs="Arial"/>
          <w:lang w:val="ru-RU"/>
        </w:rPr>
        <w:t>почта</w:t>
      </w:r>
      <w:r w:rsidR="00046AE1" w:rsidRPr="00BC12E8">
        <w:rPr>
          <w:rFonts w:asciiTheme="minorHAnsi" w:hAnsiTheme="minorHAnsi" w:cs="Arial"/>
          <w:lang w:val="en-US"/>
        </w:rPr>
        <w:t>:</w:t>
      </w:r>
      <w:r w:rsidRPr="00BC12E8">
        <w:rPr>
          <w:rFonts w:asciiTheme="minorHAnsi" w:hAnsiTheme="minorHAnsi" w:cs="Arial"/>
          <w:lang w:val="en-US"/>
        </w:rPr>
        <w:tab/>
      </w:r>
      <w:hyperlink r:id="rId32" w:history="1">
        <w:r w:rsidR="003D0452" w:rsidRPr="00BC12E8">
          <w:rPr>
            <w:rStyle w:val="Hyperlink"/>
            <w:rFonts w:asciiTheme="minorHAnsi" w:hAnsiTheme="minorHAnsi" w:cs="Arial"/>
            <w:lang w:val="en-US"/>
          </w:rPr>
          <w:t>dg.ptd@mptmail.net.mm</w:t>
        </w:r>
      </w:hyperlink>
      <w:r w:rsidRPr="00BC12E8">
        <w:rPr>
          <w:rFonts w:asciiTheme="minorHAnsi" w:hAnsiTheme="minorHAnsi" w:cs="Arial"/>
          <w:lang w:val="en-US"/>
        </w:rPr>
        <w:br/>
        <w:t>URL:</w:t>
      </w:r>
      <w:r w:rsidRPr="00BC12E8">
        <w:rPr>
          <w:rFonts w:asciiTheme="minorHAnsi" w:hAnsiTheme="minorHAnsi" w:cs="Arial"/>
          <w:lang w:val="en-US"/>
        </w:rPr>
        <w:tab/>
      </w:r>
      <w:hyperlink r:id="rId33" w:history="1">
        <w:r w:rsidR="003D0452" w:rsidRPr="00BC12E8">
          <w:rPr>
            <w:rStyle w:val="Hyperlink"/>
            <w:rFonts w:asciiTheme="minorHAnsi" w:hAnsiTheme="minorHAnsi" w:cs="Arial"/>
            <w:lang w:val="en-US"/>
          </w:rPr>
          <w:t>www.mcpt.gov.mm</w:t>
        </w:r>
      </w:hyperlink>
    </w:p>
    <w:p w:rsidR="00664A15" w:rsidRPr="0076758E" w:rsidRDefault="00242C9D" w:rsidP="003D0452">
      <w:pPr>
        <w:spacing w:before="360"/>
        <w:rPr>
          <w:rFonts w:asciiTheme="minorHAnsi" w:hAnsiTheme="minorHAnsi" w:cs="Arial"/>
          <w:b/>
          <w:lang w:val="ru-RU"/>
        </w:rPr>
      </w:pPr>
      <w:r w:rsidRPr="0076758E">
        <w:rPr>
          <w:rFonts w:asciiTheme="minorHAnsi" w:hAnsiTheme="minorHAnsi" w:cs="Arial"/>
          <w:b/>
          <w:lang w:val="ru-RU"/>
        </w:rPr>
        <w:t>Намибия</w:t>
      </w:r>
      <w:r w:rsidR="00C84CED" w:rsidRPr="0076758E">
        <w:rPr>
          <w:rFonts w:asciiTheme="minorHAnsi" w:hAnsiTheme="minorHAnsi" w:cs="Arial"/>
          <w:b/>
          <w:lang w:val="ru-RU"/>
        </w:rPr>
        <w:fldChar w:fldCharType="begin"/>
      </w:r>
      <w:r w:rsidR="007329B7" w:rsidRPr="0076758E">
        <w:rPr>
          <w:lang w:val="ru-RU"/>
        </w:rPr>
        <w:instrText xml:space="preserve"> TC "</w:instrText>
      </w:r>
      <w:bookmarkStart w:id="216" w:name="_Toc367715538"/>
      <w:r w:rsidR="007329B7" w:rsidRPr="0076758E">
        <w:rPr>
          <w:rFonts w:asciiTheme="minorHAnsi" w:hAnsiTheme="minorHAnsi" w:cs="Arial"/>
          <w:b/>
          <w:lang w:val="ru-RU"/>
        </w:rPr>
        <w:instrText>Namibia</w:instrText>
      </w:r>
      <w:bookmarkEnd w:id="216"/>
      <w:r w:rsidR="007329B7" w:rsidRPr="0076758E">
        <w:rPr>
          <w:lang w:val="ru-RU"/>
        </w:rPr>
        <w:instrText xml:space="preserve">" \f C \l "1" </w:instrText>
      </w:r>
      <w:r w:rsidR="00C84CED" w:rsidRPr="0076758E">
        <w:rPr>
          <w:rFonts w:asciiTheme="minorHAnsi" w:hAnsiTheme="minorHAnsi" w:cs="Arial"/>
          <w:b/>
          <w:lang w:val="ru-RU"/>
        </w:rPr>
        <w:fldChar w:fldCharType="end"/>
      </w:r>
      <w:r w:rsidR="00664A15" w:rsidRPr="0076758E">
        <w:rPr>
          <w:rFonts w:asciiTheme="minorHAnsi" w:hAnsiTheme="minorHAnsi" w:cs="Arial"/>
          <w:b/>
          <w:lang w:val="ru-RU"/>
        </w:rPr>
        <w:t xml:space="preserve"> (</w:t>
      </w:r>
      <w:r w:rsidR="0047004E" w:rsidRPr="0076758E">
        <w:rPr>
          <w:rFonts w:asciiTheme="minorHAnsi" w:hAnsiTheme="minorHAnsi" w:cs="Arial"/>
          <w:b/>
          <w:lang w:val="ru-RU"/>
        </w:rPr>
        <w:t>код страны</w:t>
      </w:r>
      <w:r w:rsidR="00664A15" w:rsidRPr="0076758E">
        <w:rPr>
          <w:rFonts w:asciiTheme="minorHAnsi" w:hAnsiTheme="minorHAnsi" w:cs="Arial"/>
          <w:b/>
          <w:lang w:val="ru-RU"/>
        </w:rPr>
        <w:t xml:space="preserve"> +264)</w:t>
      </w:r>
    </w:p>
    <w:p w:rsidR="00664A15" w:rsidRPr="0076758E" w:rsidRDefault="00046AE1" w:rsidP="007329B7">
      <w:pPr>
        <w:spacing w:before="0"/>
        <w:rPr>
          <w:rFonts w:asciiTheme="minorHAnsi" w:hAnsiTheme="minorHAnsi" w:cs="Arial"/>
          <w:bCs/>
          <w:lang w:val="ru-RU"/>
        </w:rPr>
      </w:pPr>
      <w:r w:rsidRPr="0076758E">
        <w:rPr>
          <w:rFonts w:asciiTheme="minorHAnsi" w:hAnsiTheme="minorHAnsi" w:cs="Arial"/>
          <w:bCs/>
          <w:lang w:val="ru-RU"/>
        </w:rPr>
        <w:t>Сообщение от </w:t>
      </w:r>
      <w:r w:rsidR="00664A15" w:rsidRPr="0076758E">
        <w:rPr>
          <w:rFonts w:asciiTheme="minorHAnsi" w:hAnsiTheme="minorHAnsi" w:cs="Arial"/>
          <w:bCs/>
          <w:lang w:val="ru-RU"/>
        </w:rPr>
        <w:t>6.IX.2013:</w:t>
      </w:r>
    </w:p>
    <w:p w:rsidR="00664A15" w:rsidRPr="0076758E" w:rsidRDefault="00242C9D" w:rsidP="00883803">
      <w:pPr>
        <w:rPr>
          <w:rFonts w:asciiTheme="minorHAnsi" w:hAnsiTheme="minorHAnsi" w:cs="Arial"/>
          <w:bCs/>
          <w:lang w:val="ru-RU"/>
        </w:rPr>
      </w:pPr>
      <w:r w:rsidRPr="0076758E">
        <w:rPr>
          <w:rFonts w:asciiTheme="minorHAnsi" w:hAnsiTheme="minorHAnsi" w:cs="Arial"/>
          <w:bCs/>
          <w:i/>
          <w:iCs/>
          <w:lang w:val="ru-RU"/>
        </w:rPr>
        <w:t>Регуляторный орган связи Намибии</w:t>
      </w:r>
      <w:r w:rsidR="00664A15" w:rsidRPr="0076758E">
        <w:rPr>
          <w:rFonts w:asciiTheme="minorHAnsi" w:hAnsiTheme="minorHAnsi" w:cs="Arial"/>
          <w:bCs/>
          <w:i/>
          <w:iCs/>
          <w:lang w:val="ru-RU"/>
        </w:rPr>
        <w:t xml:space="preserve"> (CRAN)</w:t>
      </w:r>
      <w:r w:rsidR="00664A15" w:rsidRPr="0076758E">
        <w:rPr>
          <w:rFonts w:asciiTheme="minorHAnsi" w:hAnsiTheme="minorHAnsi" w:cs="Arial"/>
          <w:bCs/>
          <w:lang w:val="ru-RU"/>
        </w:rPr>
        <w:t xml:space="preserve">, </w:t>
      </w:r>
      <w:r w:rsidR="00883803" w:rsidRPr="0076758E">
        <w:rPr>
          <w:rFonts w:asciiTheme="minorHAnsi" w:hAnsiTheme="minorHAnsi" w:cs="Arial"/>
          <w:bCs/>
          <w:lang w:val="ru-RU"/>
        </w:rPr>
        <w:t>Виндхук</w:t>
      </w:r>
      <w:r w:rsidR="00C84CED" w:rsidRPr="0076758E">
        <w:rPr>
          <w:rFonts w:asciiTheme="minorHAnsi" w:hAnsiTheme="minorHAnsi" w:cs="Arial"/>
          <w:bCs/>
          <w:lang w:val="ru-RU"/>
        </w:rPr>
        <w:fldChar w:fldCharType="begin"/>
      </w:r>
      <w:r w:rsidR="007329B7" w:rsidRPr="0076758E">
        <w:rPr>
          <w:lang w:val="ru-RU"/>
        </w:rPr>
        <w:instrText xml:space="preserve"> TC "</w:instrText>
      </w:r>
      <w:bookmarkStart w:id="217" w:name="_Toc367715539"/>
      <w:r w:rsidR="007329B7" w:rsidRPr="0076758E">
        <w:rPr>
          <w:rFonts w:asciiTheme="minorHAnsi" w:hAnsiTheme="minorHAnsi" w:cs="Arial"/>
          <w:bCs/>
          <w:i/>
          <w:iCs/>
          <w:lang w:val="ru-RU"/>
        </w:rPr>
        <w:instrText>Communications Regulatory Authority of Namibia (CRAN)</w:instrText>
      </w:r>
      <w:r w:rsidR="007329B7" w:rsidRPr="0076758E">
        <w:rPr>
          <w:rFonts w:asciiTheme="minorHAnsi" w:hAnsiTheme="minorHAnsi" w:cs="Arial"/>
          <w:bCs/>
          <w:lang w:val="ru-RU"/>
        </w:rPr>
        <w:instrText>, Windhoek</w:instrText>
      </w:r>
      <w:bookmarkEnd w:id="217"/>
      <w:r w:rsidR="007329B7" w:rsidRPr="0076758E">
        <w:rPr>
          <w:lang w:val="ru-RU"/>
        </w:rPr>
        <w:instrText xml:space="preserve">" \f C \l "1" </w:instrText>
      </w:r>
      <w:r w:rsidR="00C84CED" w:rsidRPr="0076758E">
        <w:rPr>
          <w:rFonts w:asciiTheme="minorHAnsi" w:hAnsiTheme="minorHAnsi" w:cs="Arial"/>
          <w:bCs/>
          <w:lang w:val="ru-RU"/>
        </w:rPr>
        <w:fldChar w:fldCharType="end"/>
      </w:r>
      <w:r w:rsidR="00664A15" w:rsidRPr="0076758E">
        <w:rPr>
          <w:rFonts w:asciiTheme="minorHAnsi" w:hAnsiTheme="minorHAnsi" w:cs="Arial"/>
          <w:bCs/>
          <w:lang w:val="ru-RU"/>
        </w:rPr>
        <w:t xml:space="preserve">, </w:t>
      </w:r>
      <w:r w:rsidR="00883803" w:rsidRPr="0076758E">
        <w:rPr>
          <w:rFonts w:asciiTheme="minorHAnsi" w:hAnsiTheme="minorHAnsi" w:cs="Arial"/>
          <w:bCs/>
          <w:lang w:val="ru-RU"/>
        </w:rPr>
        <w:t>объявляет о следующем обновлении национального плана нумерации Намибии</w:t>
      </w:r>
      <w:r w:rsidR="00664A15" w:rsidRPr="0076758E">
        <w:rPr>
          <w:rFonts w:asciiTheme="minorHAnsi" w:hAnsiTheme="minorHAnsi" w:cs="Arial"/>
          <w:bCs/>
          <w:lang w:val="ru-RU"/>
        </w:rPr>
        <w:t>:</w:t>
      </w:r>
    </w:p>
    <w:p w:rsidR="007329B7" w:rsidRPr="0076758E" w:rsidRDefault="007329B7" w:rsidP="007329B7">
      <w:pPr>
        <w:rPr>
          <w:lang w:val="ru-RU"/>
        </w:rPr>
      </w:pPr>
    </w:p>
    <w:tbl>
      <w:tblPr>
        <w:tblW w:w="9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0"/>
        <w:gridCol w:w="873"/>
        <w:gridCol w:w="873"/>
        <w:gridCol w:w="1747"/>
        <w:gridCol w:w="817"/>
        <w:gridCol w:w="677"/>
        <w:gridCol w:w="1011"/>
        <w:gridCol w:w="1476"/>
      </w:tblGrid>
      <w:tr w:rsidR="00664A15" w:rsidRPr="00215E38" w:rsidTr="00A1698F">
        <w:trPr>
          <w:trHeight w:val="20"/>
          <w:jc w:val="center"/>
        </w:trPr>
        <w:tc>
          <w:tcPr>
            <w:tcW w:w="9281" w:type="dxa"/>
            <w:gridSpan w:val="8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664A15" w:rsidRPr="0076758E" w:rsidRDefault="00382B7D" w:rsidP="00382B7D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  <w:lang w:val="ru-RU"/>
              </w:rPr>
              <w:t>Таблица</w:t>
            </w:r>
            <w:r w:rsidR="00664A15" w:rsidRPr="0076758E"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 9-3 </w:t>
            </w:r>
            <w:r w:rsidRPr="0076758E"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  <w:lang w:val="ru-RU"/>
              </w:rPr>
              <w:t>–</w:t>
            </w:r>
            <w:r w:rsidR="00664A15" w:rsidRPr="0076758E"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 </w:t>
            </w:r>
            <w:r w:rsidRPr="0076758E"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  <w:lang w:val="ru-RU"/>
              </w:rPr>
              <w:t>Описание изменения номеров в отношении национального плана нумерации для кода страны</w:t>
            </w:r>
            <w:r w:rsidR="00664A15" w:rsidRPr="0076758E"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 +264:</w:t>
            </w:r>
          </w:p>
        </w:tc>
      </w:tr>
      <w:tr w:rsidR="00382B7D" w:rsidRPr="0076758E" w:rsidTr="00A1698F">
        <w:trPr>
          <w:trHeight w:val="20"/>
          <w:jc w:val="center"/>
        </w:trPr>
        <w:tc>
          <w:tcPr>
            <w:tcW w:w="183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82B7D" w:rsidRPr="0076758E" w:rsidRDefault="00382B7D" w:rsidP="00A909F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Сообщенные</w:t>
            </w:r>
            <w:r w:rsidRPr="0076758E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br/>
              <w:t>время и дата изменения</w:t>
            </w:r>
          </w:p>
        </w:tc>
        <w:tc>
          <w:tcPr>
            <w:tcW w:w="174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82B7D" w:rsidRPr="0076758E" w:rsidRDefault="00EA1E64" w:rsidP="00A909F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Национальный (значащий) номер (</w:t>
            </w:r>
            <w:r w:rsidR="00382B7D" w:rsidRPr="0076758E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N(S)N</w:t>
            </w:r>
            <w:r w:rsidRPr="0076758E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)</w:t>
            </w:r>
          </w:p>
        </w:tc>
        <w:tc>
          <w:tcPr>
            <w:tcW w:w="174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82B7D" w:rsidRPr="0076758E" w:rsidRDefault="00382B7D" w:rsidP="00A909F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Использова</w:t>
            </w:r>
            <w:r w:rsidR="00A909F4" w:rsidRPr="0076758E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н</w:t>
            </w:r>
            <w:r w:rsidRPr="0076758E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ие номера МСЭ-Т E.164</w:t>
            </w:r>
          </w:p>
        </w:tc>
        <w:tc>
          <w:tcPr>
            <w:tcW w:w="147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82B7D" w:rsidRPr="0076758E" w:rsidRDefault="00382B7D" w:rsidP="00A909F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Одновременное функционирова</w:t>
            </w:r>
            <w:r w:rsidRPr="0076758E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softHyphen/>
              <w:t>ние</w:t>
            </w:r>
          </w:p>
        </w:tc>
        <w:tc>
          <w:tcPr>
            <w:tcW w:w="1011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382B7D" w:rsidRPr="0076758E" w:rsidRDefault="00382B7D" w:rsidP="00A909F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Оператор</w:t>
            </w:r>
          </w:p>
        </w:tc>
        <w:tc>
          <w:tcPr>
            <w:tcW w:w="1476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82B7D" w:rsidRPr="0076758E" w:rsidRDefault="00382B7D" w:rsidP="00A909F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right="-57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 xml:space="preserve">Предлагаемая формулировка </w:t>
            </w:r>
            <w:r w:rsidR="0094498D" w:rsidRPr="0076758E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 xml:space="preserve">прежнего </w:t>
            </w:r>
            <w:r w:rsidRPr="0076758E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объявления</w:t>
            </w:r>
          </w:p>
        </w:tc>
      </w:tr>
      <w:tr w:rsidR="0094498D" w:rsidRPr="0076758E" w:rsidTr="00A1698F">
        <w:trPr>
          <w:trHeight w:val="20"/>
          <w:jc w:val="center"/>
        </w:trPr>
        <w:tc>
          <w:tcPr>
            <w:tcW w:w="1830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94498D" w:rsidRPr="0076758E" w:rsidRDefault="0094498D" w:rsidP="00A909F4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498D" w:rsidRPr="0076758E" w:rsidRDefault="0094498D" w:rsidP="00A909F4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Старый</w:t>
            </w:r>
            <w:r w:rsidRPr="0076758E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br/>
              <w:t>номер</w:t>
            </w:r>
          </w:p>
        </w:tc>
        <w:tc>
          <w:tcPr>
            <w:tcW w:w="8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498D" w:rsidRPr="0076758E" w:rsidRDefault="0094498D" w:rsidP="00A909F4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Новый</w:t>
            </w:r>
            <w:r w:rsidRPr="0076758E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br/>
              <w:t>номер</w:t>
            </w:r>
          </w:p>
        </w:tc>
        <w:tc>
          <w:tcPr>
            <w:tcW w:w="1747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94498D" w:rsidRPr="0076758E" w:rsidRDefault="0094498D" w:rsidP="00A909F4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1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4498D" w:rsidRPr="0076758E" w:rsidRDefault="0094498D" w:rsidP="00A909F4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Начало</w:t>
            </w:r>
          </w:p>
        </w:tc>
        <w:tc>
          <w:tcPr>
            <w:tcW w:w="6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4498D" w:rsidRPr="0076758E" w:rsidRDefault="0094498D" w:rsidP="00A909F4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Оконча</w:t>
            </w:r>
            <w:r w:rsidRPr="0076758E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softHyphen/>
              <w:t>ние</w:t>
            </w:r>
          </w:p>
        </w:tc>
        <w:tc>
          <w:tcPr>
            <w:tcW w:w="101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94498D" w:rsidRPr="0076758E" w:rsidRDefault="0094498D" w:rsidP="00A909F4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476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94498D" w:rsidRPr="0076758E" w:rsidRDefault="0094498D" w:rsidP="00A909F4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</w:tr>
      <w:tr w:rsidR="00664A15" w:rsidRPr="0076758E" w:rsidTr="00A1698F">
        <w:trPr>
          <w:trHeight w:val="20"/>
          <w:jc w:val="center"/>
        </w:trPr>
        <w:tc>
          <w:tcPr>
            <w:tcW w:w="1830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64A15" w:rsidRPr="0076758E" w:rsidRDefault="00983A68" w:rsidP="0094498D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bCs/>
                <w:color w:val="000000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bCs/>
                <w:color w:val="000000"/>
                <w:sz w:val="18"/>
                <w:szCs w:val="18"/>
                <w:lang w:val="ru-RU"/>
              </w:rPr>
              <w:t>6</w:t>
            </w:r>
            <w:r w:rsidR="0094498D" w:rsidRPr="0076758E">
              <w:rPr>
                <w:rFonts w:asciiTheme="minorHAnsi" w:hAnsiTheme="minorHAnsi" w:cs="Arial"/>
                <w:bCs/>
                <w:color w:val="000000"/>
                <w:sz w:val="18"/>
                <w:szCs w:val="18"/>
                <w:lang w:val="ru-RU"/>
              </w:rPr>
              <w:t> сентября</w:t>
            </w:r>
            <w:r w:rsidR="0078735A" w:rsidRPr="0076758E">
              <w:rPr>
                <w:rFonts w:asciiTheme="minorHAnsi" w:hAnsiTheme="minorHAnsi" w:cs="Arial"/>
                <w:bCs/>
                <w:color w:val="000000"/>
                <w:sz w:val="18"/>
                <w:szCs w:val="18"/>
                <w:lang w:val="ru-RU"/>
              </w:rPr>
              <w:t xml:space="preserve"> 2013</w:t>
            </w:r>
            <w:r w:rsidR="0094498D" w:rsidRPr="0076758E">
              <w:rPr>
                <w:rFonts w:asciiTheme="minorHAnsi" w:hAnsiTheme="minorHAnsi" w:cs="Arial"/>
                <w:bCs/>
                <w:color w:val="000000"/>
                <w:sz w:val="18"/>
                <w:szCs w:val="18"/>
                <w:lang w:val="ru-RU"/>
              </w:rPr>
              <w:t> года</w:t>
            </w:r>
          </w:p>
        </w:tc>
        <w:tc>
          <w:tcPr>
            <w:tcW w:w="873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64A15" w:rsidRPr="0076758E" w:rsidRDefault="00664A15" w:rsidP="007329B7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bCs/>
                <w:color w:val="000000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bCs/>
                <w:color w:val="000000"/>
                <w:sz w:val="18"/>
                <w:szCs w:val="18"/>
                <w:lang w:val="ru-RU"/>
              </w:rPr>
              <w:t>85</w:t>
            </w:r>
          </w:p>
        </w:tc>
        <w:tc>
          <w:tcPr>
            <w:tcW w:w="873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64A15" w:rsidRPr="0076758E" w:rsidRDefault="00664A15" w:rsidP="007329B7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bCs/>
                <w:color w:val="000000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bCs/>
                <w:color w:val="000000"/>
                <w:sz w:val="18"/>
                <w:szCs w:val="18"/>
                <w:lang w:val="ru-RU"/>
              </w:rPr>
              <w:t>85</w:t>
            </w:r>
          </w:p>
        </w:tc>
        <w:tc>
          <w:tcPr>
            <w:tcW w:w="1747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64A15" w:rsidRPr="0076758E" w:rsidRDefault="00664A15" w:rsidP="0094498D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bCs/>
                <w:color w:val="000000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bCs/>
                <w:color w:val="000000"/>
                <w:sz w:val="18"/>
                <w:szCs w:val="18"/>
                <w:lang w:val="ru-RU"/>
              </w:rPr>
              <w:t>NDC/</w:t>
            </w:r>
            <w:r w:rsidR="0094498D" w:rsidRPr="0076758E">
              <w:rPr>
                <w:rFonts w:asciiTheme="minorHAnsi" w:hAnsiTheme="minorHAnsi" w:cs="Arial"/>
                <w:bCs/>
                <w:color w:val="000000"/>
                <w:sz w:val="18"/>
                <w:szCs w:val="18"/>
                <w:lang w:val="ru-RU"/>
              </w:rPr>
              <w:t>Код зоны</w:t>
            </w:r>
          </w:p>
        </w:tc>
        <w:tc>
          <w:tcPr>
            <w:tcW w:w="817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64A15" w:rsidRPr="0076758E" w:rsidRDefault="0094498D" w:rsidP="0094498D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bCs/>
                <w:color w:val="000000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bCs/>
                <w:color w:val="000000"/>
                <w:sz w:val="18"/>
                <w:szCs w:val="18"/>
                <w:lang w:val="ru-RU"/>
              </w:rPr>
              <w:t>Н</w:t>
            </w:r>
            <w:r w:rsidR="00664A15" w:rsidRPr="0076758E">
              <w:rPr>
                <w:rFonts w:asciiTheme="minorHAnsi" w:hAnsiTheme="minorHAnsi" w:cs="Arial"/>
                <w:bCs/>
                <w:color w:val="000000"/>
                <w:sz w:val="18"/>
                <w:szCs w:val="18"/>
                <w:lang w:val="ru-RU"/>
              </w:rPr>
              <w:t>/</w:t>
            </w:r>
            <w:r w:rsidRPr="0076758E">
              <w:rPr>
                <w:rFonts w:asciiTheme="minorHAnsi" w:hAnsiTheme="minorHAnsi" w:cs="Arial"/>
                <w:bCs/>
                <w:color w:val="000000"/>
                <w:sz w:val="18"/>
                <w:szCs w:val="18"/>
                <w:lang w:val="ru-RU"/>
              </w:rPr>
              <w:t>П</w:t>
            </w:r>
          </w:p>
        </w:tc>
        <w:tc>
          <w:tcPr>
            <w:tcW w:w="65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64A15" w:rsidRPr="0076758E" w:rsidRDefault="0094498D" w:rsidP="0094498D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bCs/>
                <w:color w:val="000000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bCs/>
                <w:color w:val="000000"/>
                <w:sz w:val="18"/>
                <w:szCs w:val="18"/>
                <w:lang w:val="ru-RU"/>
              </w:rPr>
              <w:t>Н</w:t>
            </w:r>
            <w:r w:rsidR="00664A15" w:rsidRPr="0076758E">
              <w:rPr>
                <w:rFonts w:asciiTheme="minorHAnsi" w:hAnsiTheme="minorHAnsi" w:cs="Arial"/>
                <w:bCs/>
                <w:color w:val="000000"/>
                <w:sz w:val="18"/>
                <w:szCs w:val="18"/>
                <w:lang w:val="ru-RU"/>
              </w:rPr>
              <w:t>/</w:t>
            </w:r>
            <w:r w:rsidRPr="0076758E">
              <w:rPr>
                <w:rFonts w:asciiTheme="minorHAnsi" w:hAnsiTheme="minorHAnsi" w:cs="Arial"/>
                <w:bCs/>
                <w:color w:val="000000"/>
                <w:sz w:val="18"/>
                <w:szCs w:val="18"/>
                <w:lang w:val="ru-RU"/>
              </w:rPr>
              <w:t>П</w:t>
            </w:r>
          </w:p>
        </w:tc>
        <w:tc>
          <w:tcPr>
            <w:tcW w:w="1011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64A15" w:rsidRPr="0076758E" w:rsidRDefault="00664A15" w:rsidP="007329B7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bCs/>
                <w:color w:val="000000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bCs/>
                <w:color w:val="000000"/>
                <w:sz w:val="18"/>
                <w:szCs w:val="18"/>
                <w:lang w:val="ru-RU"/>
              </w:rPr>
              <w:t>TN Mobile</w:t>
            </w:r>
          </w:p>
        </w:tc>
        <w:tc>
          <w:tcPr>
            <w:tcW w:w="1476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64A15" w:rsidRPr="0076758E" w:rsidRDefault="0094498D" w:rsidP="0094498D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bCs/>
                <w:color w:val="000000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bCs/>
                <w:color w:val="000000"/>
                <w:sz w:val="18"/>
                <w:szCs w:val="18"/>
                <w:lang w:val="ru-RU"/>
              </w:rPr>
              <w:t>Н</w:t>
            </w:r>
            <w:r w:rsidR="00664A15" w:rsidRPr="0076758E">
              <w:rPr>
                <w:rFonts w:asciiTheme="minorHAnsi" w:hAnsiTheme="minorHAnsi" w:cs="Arial"/>
                <w:bCs/>
                <w:color w:val="000000"/>
                <w:sz w:val="18"/>
                <w:szCs w:val="18"/>
                <w:lang w:val="ru-RU"/>
              </w:rPr>
              <w:t>/</w:t>
            </w:r>
            <w:r w:rsidRPr="0076758E">
              <w:rPr>
                <w:rFonts w:asciiTheme="minorHAnsi" w:hAnsiTheme="minorHAnsi" w:cs="Arial"/>
                <w:bCs/>
                <w:color w:val="000000"/>
                <w:sz w:val="18"/>
                <w:szCs w:val="18"/>
                <w:lang w:val="ru-RU"/>
              </w:rPr>
              <w:t>П</w:t>
            </w:r>
          </w:p>
        </w:tc>
      </w:tr>
    </w:tbl>
    <w:p w:rsidR="00664A15" w:rsidRPr="0076758E" w:rsidRDefault="00664A15" w:rsidP="009A1DD2">
      <w:pPr>
        <w:rPr>
          <w:lang w:val="ru-RU"/>
        </w:rPr>
      </w:pPr>
    </w:p>
    <w:p w:rsidR="00B24455" w:rsidRPr="0076758E" w:rsidRDefault="00B2445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 w:rsidRPr="0076758E">
        <w:rPr>
          <w:lang w:val="ru-RU"/>
        </w:rPr>
        <w:br w:type="page"/>
      </w:r>
    </w:p>
    <w:p w:rsidR="00664A15" w:rsidRPr="0076758E" w:rsidRDefault="00046AE1" w:rsidP="0078735A">
      <w:pPr>
        <w:rPr>
          <w:lang w:val="ru-RU"/>
        </w:rPr>
      </w:pPr>
      <w:r w:rsidRPr="0076758E">
        <w:rPr>
          <w:lang w:val="ru-RU"/>
        </w:rPr>
        <w:lastRenderedPageBreak/>
        <w:t>Для контактов:</w:t>
      </w:r>
    </w:p>
    <w:p w:rsidR="00664A15" w:rsidRPr="00BC12E8" w:rsidRDefault="00664A15" w:rsidP="003D0452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lang w:val="en-US"/>
        </w:rPr>
      </w:pPr>
      <w:r w:rsidRPr="00BC12E8">
        <w:rPr>
          <w:lang w:val="en-US"/>
        </w:rPr>
        <w:tab/>
      </w:r>
      <w:r w:rsidR="009A1DD2" w:rsidRPr="00BC12E8">
        <w:rPr>
          <w:lang w:val="en-US"/>
        </w:rPr>
        <w:t>Communications Regulatory Authority of Namibia (CRAN)</w:t>
      </w:r>
      <w:r w:rsidR="009A1DD2" w:rsidRPr="00BC12E8">
        <w:rPr>
          <w:lang w:val="en-US"/>
        </w:rPr>
        <w:br/>
        <w:t>56 Robert Mugabe Avenue</w:t>
      </w:r>
      <w:r w:rsidR="009A1DD2" w:rsidRPr="00BC12E8">
        <w:rPr>
          <w:lang w:val="en-US"/>
        </w:rPr>
        <w:br/>
        <w:t>Private Bag 13309</w:t>
      </w:r>
      <w:r w:rsidR="009A1DD2" w:rsidRPr="00BC12E8">
        <w:rPr>
          <w:lang w:val="en-US"/>
        </w:rPr>
        <w:br/>
        <w:t>WINDHOEK</w:t>
      </w:r>
      <w:r w:rsidR="009A1DD2" w:rsidRPr="00BC12E8">
        <w:rPr>
          <w:lang w:val="en-US"/>
        </w:rPr>
        <w:br/>
        <w:t xml:space="preserve">Namibia </w:t>
      </w:r>
      <w:r w:rsidR="009A1DD2" w:rsidRPr="00BC12E8">
        <w:rPr>
          <w:lang w:val="en-US"/>
        </w:rPr>
        <w:br/>
      </w:r>
      <w:r w:rsidR="00046AE1" w:rsidRPr="0076758E">
        <w:rPr>
          <w:lang w:val="ru-RU"/>
        </w:rPr>
        <w:t>Тел</w:t>
      </w:r>
      <w:r w:rsidR="00046AE1" w:rsidRPr="00BC12E8">
        <w:rPr>
          <w:lang w:val="en-US"/>
        </w:rPr>
        <w:t>.:</w:t>
      </w:r>
      <w:r w:rsidR="009A1DD2" w:rsidRPr="00BC12E8">
        <w:rPr>
          <w:lang w:val="en-US"/>
        </w:rPr>
        <w:tab/>
        <w:t>+264 61 222 666</w:t>
      </w:r>
      <w:r w:rsidR="009A1DD2" w:rsidRPr="00BC12E8">
        <w:rPr>
          <w:lang w:val="en-US"/>
        </w:rPr>
        <w:br/>
      </w:r>
      <w:r w:rsidR="008F0EC1" w:rsidRPr="0076758E">
        <w:rPr>
          <w:lang w:val="ru-RU"/>
        </w:rPr>
        <w:t>Факс</w:t>
      </w:r>
      <w:r w:rsidR="009A1DD2" w:rsidRPr="00BC12E8">
        <w:rPr>
          <w:lang w:val="en-US"/>
        </w:rPr>
        <w:t>:</w:t>
      </w:r>
      <w:r w:rsidR="009A1DD2" w:rsidRPr="00BC12E8">
        <w:rPr>
          <w:lang w:val="en-US"/>
        </w:rPr>
        <w:tab/>
        <w:t>+264 61 238 646</w:t>
      </w:r>
      <w:r w:rsidR="009A1DD2" w:rsidRPr="00BC12E8">
        <w:rPr>
          <w:lang w:val="en-US"/>
        </w:rPr>
        <w:br/>
      </w:r>
      <w:r w:rsidR="00046AE1" w:rsidRPr="0076758E">
        <w:rPr>
          <w:lang w:val="ru-RU"/>
        </w:rPr>
        <w:t>Эл</w:t>
      </w:r>
      <w:r w:rsidR="00046AE1" w:rsidRPr="00BC12E8">
        <w:rPr>
          <w:lang w:val="en-US"/>
        </w:rPr>
        <w:t xml:space="preserve">. </w:t>
      </w:r>
      <w:r w:rsidR="00046AE1" w:rsidRPr="0076758E">
        <w:rPr>
          <w:lang w:val="ru-RU"/>
        </w:rPr>
        <w:t>почта</w:t>
      </w:r>
      <w:r w:rsidR="00046AE1" w:rsidRPr="00BC12E8">
        <w:rPr>
          <w:lang w:val="en-US"/>
        </w:rPr>
        <w:t>:</w:t>
      </w:r>
      <w:r w:rsidR="009A1DD2" w:rsidRPr="00BC12E8">
        <w:rPr>
          <w:lang w:val="en-US"/>
        </w:rPr>
        <w:t xml:space="preserve"> </w:t>
      </w:r>
      <w:r w:rsidR="009A1DD2" w:rsidRPr="00BC12E8">
        <w:rPr>
          <w:lang w:val="en-US"/>
        </w:rPr>
        <w:tab/>
      </w:r>
      <w:hyperlink r:id="rId34" w:history="1">
        <w:r w:rsidR="009A1DD2" w:rsidRPr="00BC12E8">
          <w:rPr>
            <w:rStyle w:val="Hyperlink"/>
            <w:rFonts w:asciiTheme="minorHAnsi" w:hAnsiTheme="minorHAnsi" w:cs="Arial"/>
            <w:lang w:val="en-US"/>
          </w:rPr>
          <w:t>cran@cran.na</w:t>
        </w:r>
      </w:hyperlink>
      <w:r w:rsidR="003D0452" w:rsidRPr="00BC12E8">
        <w:rPr>
          <w:lang w:val="en-US"/>
        </w:rPr>
        <w:t xml:space="preserve"> </w:t>
      </w:r>
      <w:r w:rsidR="009A1DD2" w:rsidRPr="00BC12E8">
        <w:rPr>
          <w:lang w:val="en-US"/>
        </w:rPr>
        <w:br/>
        <w:t>URL:</w:t>
      </w:r>
      <w:r w:rsidR="009A1DD2" w:rsidRPr="00BC12E8">
        <w:rPr>
          <w:lang w:val="en-US"/>
        </w:rPr>
        <w:tab/>
      </w:r>
      <w:r w:rsidR="009A1DD2" w:rsidRPr="00BC12E8">
        <w:rPr>
          <w:rStyle w:val="Hyperlink"/>
          <w:rFonts w:asciiTheme="minorHAnsi" w:hAnsiTheme="minorHAnsi" w:cs="Arial"/>
          <w:lang w:val="en-US"/>
        </w:rPr>
        <w:t>www.cran.na</w:t>
      </w:r>
    </w:p>
    <w:p w:rsidR="00664A15" w:rsidRPr="00BC12E8" w:rsidRDefault="00834BB8" w:rsidP="003D0452">
      <w:pPr>
        <w:spacing w:before="360"/>
        <w:rPr>
          <w:rFonts w:asciiTheme="minorHAnsi" w:hAnsiTheme="minorHAnsi" w:cs="Arial"/>
          <w:b/>
          <w:lang w:val="en-US"/>
        </w:rPr>
      </w:pPr>
      <w:r w:rsidRPr="0076758E">
        <w:rPr>
          <w:rFonts w:asciiTheme="minorHAnsi" w:hAnsiTheme="minorHAnsi" w:cs="Arial"/>
          <w:b/>
          <w:bCs/>
          <w:lang w:val="ru-RU"/>
        </w:rPr>
        <w:t>Острова</w:t>
      </w:r>
      <w:r w:rsidRPr="00BC12E8">
        <w:rPr>
          <w:rFonts w:asciiTheme="minorHAnsi" w:hAnsiTheme="minorHAnsi" w:cs="Arial"/>
          <w:b/>
          <w:bCs/>
          <w:lang w:val="en-US"/>
        </w:rPr>
        <w:t xml:space="preserve"> </w:t>
      </w:r>
      <w:r w:rsidRPr="0076758E">
        <w:rPr>
          <w:rFonts w:asciiTheme="minorHAnsi" w:hAnsiTheme="minorHAnsi" w:cs="Arial"/>
          <w:b/>
          <w:bCs/>
          <w:lang w:val="ru-RU"/>
        </w:rPr>
        <w:t>Теркс</w:t>
      </w:r>
      <w:r w:rsidRPr="00BC12E8">
        <w:rPr>
          <w:rFonts w:asciiTheme="minorHAnsi" w:hAnsiTheme="minorHAnsi" w:cs="Arial"/>
          <w:b/>
          <w:bCs/>
          <w:lang w:val="en-US"/>
        </w:rPr>
        <w:t xml:space="preserve"> </w:t>
      </w:r>
      <w:r w:rsidRPr="0076758E">
        <w:rPr>
          <w:rFonts w:asciiTheme="minorHAnsi" w:hAnsiTheme="minorHAnsi" w:cs="Arial"/>
          <w:b/>
          <w:bCs/>
          <w:lang w:val="ru-RU"/>
        </w:rPr>
        <w:t>и</w:t>
      </w:r>
      <w:r w:rsidRPr="00BC12E8">
        <w:rPr>
          <w:rFonts w:asciiTheme="minorHAnsi" w:hAnsiTheme="minorHAnsi" w:cs="Arial"/>
          <w:b/>
          <w:bCs/>
          <w:lang w:val="en-US"/>
        </w:rPr>
        <w:t xml:space="preserve"> </w:t>
      </w:r>
      <w:r w:rsidRPr="0076758E">
        <w:rPr>
          <w:rFonts w:asciiTheme="minorHAnsi" w:hAnsiTheme="minorHAnsi" w:cs="Arial"/>
          <w:b/>
          <w:bCs/>
          <w:lang w:val="ru-RU"/>
        </w:rPr>
        <w:t>Кайкос</w:t>
      </w:r>
      <w:r w:rsidR="00C84CED" w:rsidRPr="0076758E">
        <w:rPr>
          <w:rFonts w:asciiTheme="minorHAnsi" w:hAnsiTheme="minorHAnsi" w:cs="Arial"/>
          <w:b/>
          <w:lang w:val="ru-RU"/>
        </w:rPr>
        <w:fldChar w:fldCharType="begin"/>
      </w:r>
      <w:r w:rsidR="007329B7" w:rsidRPr="00BC12E8">
        <w:rPr>
          <w:lang w:val="en-US"/>
        </w:rPr>
        <w:instrText xml:space="preserve"> TC "</w:instrText>
      </w:r>
      <w:bookmarkStart w:id="218" w:name="_Toc367715540"/>
      <w:r w:rsidR="007329B7" w:rsidRPr="00BC12E8">
        <w:rPr>
          <w:rFonts w:asciiTheme="minorHAnsi" w:hAnsiTheme="minorHAnsi" w:cs="Arial"/>
          <w:b/>
          <w:lang w:val="en-US"/>
        </w:rPr>
        <w:instrText>Turks and Caicos Islands</w:instrText>
      </w:r>
      <w:bookmarkEnd w:id="218"/>
      <w:r w:rsidR="007329B7" w:rsidRPr="00BC12E8">
        <w:rPr>
          <w:lang w:val="en-US"/>
        </w:rPr>
        <w:instrText xml:space="preserve">" \f C \l "1" </w:instrText>
      </w:r>
      <w:r w:rsidR="00C84CED" w:rsidRPr="0076758E">
        <w:rPr>
          <w:rFonts w:asciiTheme="minorHAnsi" w:hAnsiTheme="minorHAnsi" w:cs="Arial"/>
          <w:b/>
          <w:lang w:val="ru-RU"/>
        </w:rPr>
        <w:fldChar w:fldCharType="end"/>
      </w:r>
      <w:r w:rsidR="00664A15" w:rsidRPr="00BC12E8">
        <w:rPr>
          <w:rFonts w:asciiTheme="minorHAnsi" w:hAnsiTheme="minorHAnsi" w:cs="Arial"/>
          <w:b/>
          <w:lang w:val="en-US"/>
        </w:rPr>
        <w:t xml:space="preserve"> (</w:t>
      </w:r>
      <w:r w:rsidR="0047004E" w:rsidRPr="0076758E">
        <w:rPr>
          <w:rFonts w:asciiTheme="minorHAnsi" w:hAnsiTheme="minorHAnsi" w:cs="Arial"/>
          <w:b/>
          <w:lang w:val="ru-RU"/>
        </w:rPr>
        <w:t>код</w:t>
      </w:r>
      <w:r w:rsidR="0047004E" w:rsidRPr="00BC12E8">
        <w:rPr>
          <w:rFonts w:asciiTheme="minorHAnsi" w:hAnsiTheme="minorHAnsi" w:cs="Arial"/>
          <w:b/>
          <w:lang w:val="en-US"/>
        </w:rPr>
        <w:t xml:space="preserve"> </w:t>
      </w:r>
      <w:r w:rsidR="0047004E" w:rsidRPr="0076758E">
        <w:rPr>
          <w:rFonts w:asciiTheme="minorHAnsi" w:hAnsiTheme="minorHAnsi" w:cs="Arial"/>
          <w:b/>
          <w:lang w:val="ru-RU"/>
        </w:rPr>
        <w:t>страны</w:t>
      </w:r>
      <w:r w:rsidR="00664A15" w:rsidRPr="00BC12E8">
        <w:rPr>
          <w:rFonts w:asciiTheme="minorHAnsi" w:hAnsiTheme="minorHAnsi" w:cs="Arial"/>
          <w:b/>
          <w:lang w:val="en-US"/>
        </w:rPr>
        <w:t xml:space="preserve"> +1 649)</w:t>
      </w:r>
    </w:p>
    <w:p w:rsidR="00664A15" w:rsidRPr="00BC12E8" w:rsidRDefault="00046AE1" w:rsidP="007329B7">
      <w:pPr>
        <w:spacing w:before="0"/>
        <w:textAlignment w:val="auto"/>
        <w:rPr>
          <w:rFonts w:asciiTheme="minorHAnsi" w:hAnsiTheme="minorHAnsi" w:cs="Arial"/>
          <w:lang w:val="en-US"/>
        </w:rPr>
      </w:pPr>
      <w:r w:rsidRPr="0076758E">
        <w:rPr>
          <w:rFonts w:asciiTheme="minorHAnsi" w:hAnsiTheme="minorHAnsi" w:cs="Arial"/>
          <w:lang w:val="ru-RU"/>
        </w:rPr>
        <w:t>Сообщение</w:t>
      </w:r>
      <w:r w:rsidRPr="00BC12E8">
        <w:rPr>
          <w:rFonts w:asciiTheme="minorHAnsi" w:hAnsiTheme="minorHAnsi" w:cs="Arial"/>
          <w:lang w:val="en-US"/>
        </w:rPr>
        <w:t xml:space="preserve"> </w:t>
      </w:r>
      <w:r w:rsidRPr="0076758E">
        <w:rPr>
          <w:rFonts w:asciiTheme="minorHAnsi" w:hAnsiTheme="minorHAnsi" w:cs="Arial"/>
          <w:lang w:val="ru-RU"/>
        </w:rPr>
        <w:t>от</w:t>
      </w:r>
      <w:r w:rsidRPr="00BC12E8">
        <w:rPr>
          <w:rFonts w:asciiTheme="minorHAnsi" w:hAnsiTheme="minorHAnsi" w:cs="Arial"/>
          <w:lang w:val="en-US"/>
        </w:rPr>
        <w:t> </w:t>
      </w:r>
      <w:r w:rsidR="00664A15" w:rsidRPr="00BC12E8">
        <w:rPr>
          <w:rFonts w:asciiTheme="minorHAnsi" w:hAnsiTheme="minorHAnsi" w:cs="Arial"/>
          <w:lang w:val="en-US"/>
        </w:rPr>
        <w:t>5.IX.2013:</w:t>
      </w:r>
    </w:p>
    <w:p w:rsidR="00664A15" w:rsidRPr="0076758E" w:rsidRDefault="00834BB8" w:rsidP="004764B7">
      <w:pPr>
        <w:textAlignment w:val="auto"/>
        <w:rPr>
          <w:rFonts w:asciiTheme="minorHAnsi" w:hAnsiTheme="minorHAnsi" w:cs="Arial"/>
          <w:lang w:val="ru-RU"/>
        </w:rPr>
      </w:pPr>
      <w:r w:rsidRPr="0076758E">
        <w:rPr>
          <w:rFonts w:asciiTheme="minorHAnsi" w:hAnsiTheme="minorHAnsi" w:cs="Arial"/>
          <w:i/>
          <w:iCs/>
          <w:lang w:val="ru-RU"/>
        </w:rPr>
        <w:t>Комиссия</w:t>
      </w:r>
      <w:r w:rsidRPr="00BC12E8">
        <w:rPr>
          <w:rFonts w:asciiTheme="minorHAnsi" w:hAnsiTheme="minorHAnsi" w:cs="Arial"/>
          <w:i/>
          <w:iCs/>
          <w:lang w:val="en-US"/>
        </w:rPr>
        <w:t xml:space="preserve"> </w:t>
      </w:r>
      <w:r w:rsidRPr="0076758E">
        <w:rPr>
          <w:rFonts w:asciiTheme="minorHAnsi" w:hAnsiTheme="minorHAnsi" w:cs="Arial"/>
          <w:i/>
          <w:iCs/>
          <w:lang w:val="ru-RU"/>
        </w:rPr>
        <w:t>по</w:t>
      </w:r>
      <w:r w:rsidRPr="00BC12E8">
        <w:rPr>
          <w:rFonts w:asciiTheme="minorHAnsi" w:hAnsiTheme="minorHAnsi" w:cs="Arial"/>
          <w:i/>
          <w:iCs/>
          <w:lang w:val="en-US"/>
        </w:rPr>
        <w:t xml:space="preserve"> </w:t>
      </w:r>
      <w:r w:rsidRPr="0076758E">
        <w:rPr>
          <w:rFonts w:asciiTheme="minorHAnsi" w:hAnsiTheme="minorHAnsi" w:cs="Arial"/>
          <w:i/>
          <w:iCs/>
          <w:lang w:val="ru-RU"/>
        </w:rPr>
        <w:t>электросвязи</w:t>
      </w:r>
      <w:r w:rsidRPr="00BC12E8">
        <w:rPr>
          <w:rFonts w:asciiTheme="minorHAnsi" w:hAnsiTheme="minorHAnsi" w:cs="Arial"/>
          <w:i/>
          <w:iCs/>
          <w:lang w:val="en-US"/>
        </w:rPr>
        <w:t xml:space="preserve"> </w:t>
      </w:r>
      <w:r w:rsidRPr="0076758E">
        <w:rPr>
          <w:rFonts w:asciiTheme="minorHAnsi" w:hAnsiTheme="minorHAnsi" w:cs="Arial"/>
          <w:i/>
          <w:iCs/>
          <w:lang w:val="ru-RU"/>
        </w:rPr>
        <w:t>островов</w:t>
      </w:r>
      <w:r w:rsidRPr="00BC12E8">
        <w:rPr>
          <w:rFonts w:asciiTheme="minorHAnsi" w:hAnsiTheme="minorHAnsi" w:cs="Arial"/>
          <w:i/>
          <w:iCs/>
          <w:lang w:val="en-US"/>
        </w:rPr>
        <w:t xml:space="preserve"> </w:t>
      </w:r>
      <w:r w:rsidRPr="0076758E">
        <w:rPr>
          <w:rFonts w:asciiTheme="minorHAnsi" w:hAnsiTheme="minorHAnsi" w:cs="Arial"/>
          <w:i/>
          <w:iCs/>
          <w:lang w:val="ru-RU"/>
        </w:rPr>
        <w:t>Теркс</w:t>
      </w:r>
      <w:r w:rsidRPr="00BC12E8">
        <w:rPr>
          <w:rFonts w:asciiTheme="minorHAnsi" w:hAnsiTheme="minorHAnsi" w:cs="Arial"/>
          <w:i/>
          <w:iCs/>
          <w:lang w:val="en-US"/>
        </w:rPr>
        <w:t xml:space="preserve"> </w:t>
      </w:r>
      <w:r w:rsidRPr="0076758E">
        <w:rPr>
          <w:rFonts w:asciiTheme="minorHAnsi" w:hAnsiTheme="minorHAnsi" w:cs="Arial"/>
          <w:i/>
          <w:iCs/>
          <w:lang w:val="ru-RU"/>
        </w:rPr>
        <w:t>и</w:t>
      </w:r>
      <w:r w:rsidRPr="00BC12E8">
        <w:rPr>
          <w:rFonts w:asciiTheme="minorHAnsi" w:hAnsiTheme="minorHAnsi" w:cs="Arial"/>
          <w:i/>
          <w:iCs/>
          <w:lang w:val="en-US"/>
        </w:rPr>
        <w:t xml:space="preserve"> </w:t>
      </w:r>
      <w:r w:rsidRPr="0076758E">
        <w:rPr>
          <w:rFonts w:asciiTheme="minorHAnsi" w:hAnsiTheme="minorHAnsi" w:cs="Arial"/>
          <w:i/>
          <w:iCs/>
          <w:lang w:val="ru-RU"/>
        </w:rPr>
        <w:t>Кайкос</w:t>
      </w:r>
      <w:r w:rsidR="00664A15" w:rsidRPr="00BC12E8">
        <w:rPr>
          <w:rFonts w:asciiTheme="minorHAnsi" w:hAnsiTheme="minorHAnsi" w:cs="Arial"/>
          <w:i/>
          <w:lang w:val="en-US"/>
        </w:rPr>
        <w:t xml:space="preserve">, </w:t>
      </w:r>
      <w:r w:rsidR="00BD22C9" w:rsidRPr="0076758E">
        <w:rPr>
          <w:rFonts w:asciiTheme="minorHAnsi" w:hAnsiTheme="minorHAnsi" w:cs="Arial"/>
          <w:iCs/>
          <w:lang w:val="ru-RU"/>
        </w:rPr>
        <w:t>Провиденсиалес</w:t>
      </w:r>
      <w:r w:rsidR="00C84CED" w:rsidRPr="0076758E">
        <w:rPr>
          <w:rFonts w:asciiTheme="minorHAnsi" w:hAnsiTheme="minorHAnsi" w:cs="Arial"/>
          <w:iCs/>
          <w:lang w:val="ru-RU"/>
        </w:rPr>
        <w:fldChar w:fldCharType="begin"/>
      </w:r>
      <w:r w:rsidR="007329B7" w:rsidRPr="00BC12E8">
        <w:rPr>
          <w:lang w:val="en-US"/>
        </w:rPr>
        <w:instrText xml:space="preserve"> TC "</w:instrText>
      </w:r>
      <w:bookmarkStart w:id="219" w:name="_Toc367715541"/>
      <w:r w:rsidR="007329B7" w:rsidRPr="00BC12E8">
        <w:rPr>
          <w:rFonts w:asciiTheme="minorHAnsi" w:hAnsiTheme="minorHAnsi" w:cs="Arial"/>
          <w:i/>
          <w:lang w:val="en-US"/>
        </w:rPr>
        <w:instrText xml:space="preserve">Turks and Caicos Islands Telecommunications Commission, </w:instrText>
      </w:r>
      <w:r w:rsidR="007329B7" w:rsidRPr="00BC12E8">
        <w:rPr>
          <w:rFonts w:asciiTheme="minorHAnsi" w:hAnsiTheme="minorHAnsi" w:cs="Arial"/>
          <w:iCs/>
          <w:lang w:val="en-US"/>
        </w:rPr>
        <w:instrText>Provindenciales</w:instrText>
      </w:r>
      <w:bookmarkEnd w:id="219"/>
      <w:r w:rsidR="007329B7" w:rsidRPr="00BC12E8">
        <w:rPr>
          <w:lang w:val="en-US"/>
        </w:rPr>
        <w:instrText xml:space="preserve">" \f C \l "1" </w:instrText>
      </w:r>
      <w:r w:rsidR="00C84CED" w:rsidRPr="0076758E">
        <w:rPr>
          <w:rFonts w:asciiTheme="minorHAnsi" w:hAnsiTheme="minorHAnsi" w:cs="Arial"/>
          <w:iCs/>
          <w:lang w:val="ru-RU"/>
        </w:rPr>
        <w:fldChar w:fldCharType="end"/>
      </w:r>
      <w:r w:rsidR="00664A15" w:rsidRPr="00BC12E8">
        <w:rPr>
          <w:rFonts w:asciiTheme="minorHAnsi" w:hAnsiTheme="minorHAnsi" w:cs="Arial"/>
          <w:i/>
          <w:lang w:val="en-US"/>
        </w:rPr>
        <w:t>,</w:t>
      </w:r>
      <w:r w:rsidR="00664A15" w:rsidRPr="00BC12E8">
        <w:rPr>
          <w:rFonts w:asciiTheme="minorHAnsi" w:hAnsiTheme="minorHAnsi" w:cs="Arial"/>
          <w:lang w:val="en-US"/>
        </w:rPr>
        <w:t xml:space="preserve"> </w:t>
      </w:r>
      <w:r w:rsidR="00BD22C9" w:rsidRPr="0076758E">
        <w:rPr>
          <w:rFonts w:asciiTheme="minorHAnsi" w:hAnsiTheme="minorHAnsi" w:cs="Arial"/>
          <w:lang w:val="ru-RU"/>
        </w:rPr>
        <w:t>объявляет</w:t>
      </w:r>
      <w:r w:rsidR="00BD22C9" w:rsidRPr="00BC12E8">
        <w:rPr>
          <w:rFonts w:asciiTheme="minorHAnsi" w:hAnsiTheme="minorHAnsi" w:cs="Arial"/>
          <w:lang w:val="en-US"/>
        </w:rPr>
        <w:t xml:space="preserve"> </w:t>
      </w:r>
      <w:r w:rsidR="00BD22C9" w:rsidRPr="0076758E">
        <w:rPr>
          <w:rFonts w:asciiTheme="minorHAnsi" w:hAnsiTheme="minorHAnsi" w:cs="Arial"/>
          <w:lang w:val="ru-RU"/>
        </w:rPr>
        <w:t>о</w:t>
      </w:r>
      <w:r w:rsidR="00BD22C9" w:rsidRPr="00BC12E8">
        <w:rPr>
          <w:rFonts w:asciiTheme="minorHAnsi" w:hAnsiTheme="minorHAnsi" w:cs="Arial"/>
          <w:lang w:val="en-US"/>
        </w:rPr>
        <w:t xml:space="preserve"> </w:t>
      </w:r>
      <w:r w:rsidR="00BD22C9" w:rsidRPr="0076758E">
        <w:rPr>
          <w:rFonts w:asciiTheme="minorHAnsi" w:hAnsiTheme="minorHAnsi" w:cs="Arial"/>
          <w:lang w:val="ru-RU"/>
        </w:rPr>
        <w:t>распределении</w:t>
      </w:r>
      <w:r w:rsidR="00BD22C9" w:rsidRPr="00BC12E8">
        <w:rPr>
          <w:rFonts w:asciiTheme="minorHAnsi" w:hAnsiTheme="minorHAnsi" w:cs="Arial"/>
          <w:lang w:val="en-US"/>
        </w:rPr>
        <w:t xml:space="preserve"> </w:t>
      </w:r>
      <w:r w:rsidR="00BD22C9" w:rsidRPr="0076758E">
        <w:rPr>
          <w:rFonts w:asciiTheme="minorHAnsi" w:hAnsiTheme="minorHAnsi" w:cs="Arial"/>
          <w:lang w:val="ru-RU"/>
        </w:rPr>
        <w:t>следующих</w:t>
      </w:r>
      <w:r w:rsidR="00BD22C9" w:rsidRPr="00BC12E8">
        <w:rPr>
          <w:rFonts w:asciiTheme="minorHAnsi" w:hAnsiTheme="minorHAnsi" w:cs="Arial"/>
          <w:lang w:val="en-US"/>
        </w:rPr>
        <w:t xml:space="preserve"> </w:t>
      </w:r>
      <w:r w:rsidR="00BD22C9" w:rsidRPr="0076758E">
        <w:rPr>
          <w:rFonts w:asciiTheme="minorHAnsi" w:hAnsiTheme="minorHAnsi" w:cs="Arial"/>
          <w:lang w:val="ru-RU"/>
        </w:rPr>
        <w:t>диапазонов</w:t>
      </w:r>
      <w:r w:rsidR="00BD22C9" w:rsidRPr="00BC12E8">
        <w:rPr>
          <w:rFonts w:asciiTheme="minorHAnsi" w:hAnsiTheme="minorHAnsi" w:cs="Arial"/>
          <w:lang w:val="en-US"/>
        </w:rPr>
        <w:t xml:space="preserve"> </w:t>
      </w:r>
      <w:r w:rsidR="00BD22C9" w:rsidRPr="0076758E">
        <w:rPr>
          <w:rFonts w:asciiTheme="minorHAnsi" w:hAnsiTheme="minorHAnsi" w:cs="Arial"/>
          <w:lang w:val="ru-RU"/>
        </w:rPr>
        <w:t>номеров</w:t>
      </w:r>
      <w:r w:rsidR="00BD22C9" w:rsidRPr="00BC12E8">
        <w:rPr>
          <w:rFonts w:asciiTheme="minorHAnsi" w:hAnsiTheme="minorHAnsi" w:cs="Arial"/>
          <w:lang w:val="en-US"/>
        </w:rPr>
        <w:t xml:space="preserve"> </w:t>
      </w:r>
      <w:r w:rsidR="00BD22C9" w:rsidRPr="0076758E">
        <w:rPr>
          <w:rFonts w:asciiTheme="minorHAnsi" w:hAnsiTheme="minorHAnsi" w:cs="Arial"/>
          <w:lang w:val="ru-RU"/>
        </w:rPr>
        <w:t>оператору</w:t>
      </w:r>
      <w:r w:rsidR="00BD22C9" w:rsidRPr="00BC12E8">
        <w:rPr>
          <w:rFonts w:asciiTheme="minorHAnsi" w:hAnsiTheme="minorHAnsi" w:cs="Arial"/>
          <w:lang w:val="en-US"/>
        </w:rPr>
        <w:t xml:space="preserve"> </w:t>
      </w:r>
      <w:r w:rsidR="00664A15" w:rsidRPr="00BC12E8">
        <w:rPr>
          <w:rFonts w:asciiTheme="minorHAnsi" w:eastAsiaTheme="minorEastAsia" w:hAnsiTheme="minorHAnsi" w:cs="Arial"/>
          <w:color w:val="000000"/>
          <w:lang w:val="en-US" w:eastAsia="zh-CN"/>
        </w:rPr>
        <w:t>IslandCom Communications Ltd.</w:t>
      </w:r>
      <w:r w:rsidR="00BD22C9" w:rsidRPr="00BC12E8">
        <w:rPr>
          <w:rFonts w:asciiTheme="minorHAnsi" w:eastAsiaTheme="minorEastAsia" w:hAnsiTheme="minorHAnsi" w:cs="Arial"/>
          <w:color w:val="000000"/>
          <w:lang w:val="en-US" w:eastAsia="zh-CN"/>
        </w:rPr>
        <w:t xml:space="preserve"> </w:t>
      </w:r>
      <w:r w:rsidR="00BD22C9" w:rsidRPr="0076758E">
        <w:rPr>
          <w:rFonts w:asciiTheme="minorHAnsi" w:eastAsiaTheme="minorEastAsia" w:hAnsiTheme="minorHAnsi" w:cs="Arial"/>
          <w:color w:val="000000"/>
          <w:lang w:val="ru-RU" w:eastAsia="zh-CN"/>
        </w:rPr>
        <w:t xml:space="preserve">Эти диапазоны номеров </w:t>
      </w:r>
      <w:r w:rsidR="004764B7" w:rsidRPr="0076758E">
        <w:rPr>
          <w:rFonts w:asciiTheme="minorHAnsi" w:eastAsiaTheme="minorEastAsia" w:hAnsiTheme="minorHAnsi" w:cs="Arial"/>
          <w:color w:val="000000"/>
          <w:lang w:val="ru-RU" w:eastAsia="zh-CN"/>
        </w:rPr>
        <w:t>вводятся в действие немед</w:t>
      </w:r>
      <w:r w:rsidR="00BD22C9" w:rsidRPr="0076758E">
        <w:rPr>
          <w:rFonts w:asciiTheme="minorHAnsi" w:eastAsiaTheme="minorEastAsia" w:hAnsiTheme="minorHAnsi" w:cs="Arial"/>
          <w:color w:val="000000"/>
          <w:lang w:val="ru-RU" w:eastAsia="zh-CN"/>
        </w:rPr>
        <w:t>ленно</w:t>
      </w:r>
      <w:r w:rsidR="00664A15" w:rsidRPr="0076758E">
        <w:rPr>
          <w:rFonts w:asciiTheme="minorHAnsi" w:hAnsiTheme="minorHAnsi" w:cs="Arial"/>
          <w:lang w:val="ru-RU"/>
        </w:rPr>
        <w:t xml:space="preserve">. </w:t>
      </w:r>
    </w:p>
    <w:p w:rsidR="00664A15" w:rsidRPr="0076758E" w:rsidRDefault="00664A15" w:rsidP="003D0452">
      <w:pPr>
        <w:spacing w:before="0"/>
        <w:textAlignment w:val="auto"/>
        <w:rPr>
          <w:rFonts w:asciiTheme="minorHAnsi" w:hAnsiTheme="minorHAnsi" w:cs="Arial"/>
          <w:lang w:val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185"/>
        <w:gridCol w:w="2304"/>
        <w:gridCol w:w="3583"/>
      </w:tblGrid>
      <w:tr w:rsidR="00664A15" w:rsidRPr="0076758E" w:rsidTr="00A1698F">
        <w:trPr>
          <w:jc w:val="center"/>
        </w:trPr>
        <w:tc>
          <w:tcPr>
            <w:tcW w:w="3334" w:type="dxa"/>
            <w:hideMark/>
          </w:tcPr>
          <w:p w:rsidR="00664A15" w:rsidRPr="0076758E" w:rsidRDefault="004764B7" w:rsidP="007329B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2410" w:type="dxa"/>
            <w:hideMark/>
          </w:tcPr>
          <w:p w:rsidR="00664A15" w:rsidRPr="0076758E" w:rsidRDefault="004764B7" w:rsidP="007329B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Услуга</w:t>
            </w:r>
          </w:p>
        </w:tc>
        <w:tc>
          <w:tcPr>
            <w:tcW w:w="3752" w:type="dxa"/>
            <w:hideMark/>
          </w:tcPr>
          <w:p w:rsidR="00664A15" w:rsidRPr="0076758E" w:rsidRDefault="004764B7" w:rsidP="007329B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Диапазоны номеров</w:t>
            </w:r>
          </w:p>
        </w:tc>
      </w:tr>
      <w:tr w:rsidR="00664A15" w:rsidRPr="0076758E" w:rsidTr="00A1698F">
        <w:trPr>
          <w:jc w:val="center"/>
        </w:trPr>
        <w:tc>
          <w:tcPr>
            <w:tcW w:w="3334" w:type="dxa"/>
            <w:hideMark/>
          </w:tcPr>
          <w:p w:rsidR="00664A15" w:rsidRPr="0076758E" w:rsidRDefault="00664A15" w:rsidP="007329B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IslandCom Communications Ltd.</w:t>
            </w:r>
          </w:p>
        </w:tc>
        <w:tc>
          <w:tcPr>
            <w:tcW w:w="2410" w:type="dxa"/>
            <w:hideMark/>
          </w:tcPr>
          <w:p w:rsidR="00664A15" w:rsidRPr="0076758E" w:rsidRDefault="004764B7" w:rsidP="004764B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сотовой связи</w:t>
            </w:r>
          </w:p>
        </w:tc>
        <w:tc>
          <w:tcPr>
            <w:tcW w:w="3752" w:type="dxa"/>
            <w:hideMark/>
          </w:tcPr>
          <w:p w:rsidR="00664A15" w:rsidRPr="0076758E" w:rsidRDefault="00664A15" w:rsidP="00A1698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+1 649 433 XXXX</w:t>
            </w:r>
          </w:p>
        </w:tc>
      </w:tr>
      <w:tr w:rsidR="00664A15" w:rsidRPr="0076758E" w:rsidTr="00A1698F">
        <w:trPr>
          <w:jc w:val="center"/>
        </w:trPr>
        <w:tc>
          <w:tcPr>
            <w:tcW w:w="3334" w:type="dxa"/>
            <w:hideMark/>
          </w:tcPr>
          <w:p w:rsidR="00664A15" w:rsidRPr="0076758E" w:rsidRDefault="00664A15" w:rsidP="007329B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IslandCom Communications Ltd.</w:t>
            </w:r>
          </w:p>
        </w:tc>
        <w:tc>
          <w:tcPr>
            <w:tcW w:w="2410" w:type="dxa"/>
            <w:hideMark/>
          </w:tcPr>
          <w:p w:rsidR="00664A15" w:rsidRPr="0076758E" w:rsidRDefault="004764B7" w:rsidP="007329B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сотовой связи</w:t>
            </w:r>
          </w:p>
        </w:tc>
        <w:tc>
          <w:tcPr>
            <w:tcW w:w="3752" w:type="dxa"/>
            <w:hideMark/>
          </w:tcPr>
          <w:p w:rsidR="00664A15" w:rsidRPr="0076758E" w:rsidRDefault="00A1698F" w:rsidP="007329B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+</w:t>
            </w:r>
            <w:r w:rsidR="00664A15"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1 649 443 XXXX</w:t>
            </w:r>
          </w:p>
        </w:tc>
      </w:tr>
    </w:tbl>
    <w:p w:rsidR="00664A15" w:rsidRPr="0076758E" w:rsidRDefault="00664A15" w:rsidP="003D0452">
      <w:pPr>
        <w:spacing w:before="0"/>
        <w:rPr>
          <w:lang w:val="ru-RU"/>
        </w:rPr>
      </w:pPr>
    </w:p>
    <w:p w:rsidR="00664A15" w:rsidRPr="0076758E" w:rsidRDefault="00046AE1" w:rsidP="00664A15">
      <w:pPr>
        <w:textAlignment w:val="auto"/>
        <w:rPr>
          <w:rFonts w:asciiTheme="minorHAnsi" w:hAnsiTheme="minorHAnsi" w:cs="Arial"/>
          <w:lang w:val="ru-RU"/>
        </w:rPr>
      </w:pPr>
      <w:r w:rsidRPr="0076758E">
        <w:rPr>
          <w:rFonts w:asciiTheme="minorHAnsi" w:hAnsiTheme="minorHAnsi" w:cs="Arial"/>
          <w:lang w:val="ru-RU"/>
        </w:rPr>
        <w:t>Для контактов:</w:t>
      </w:r>
    </w:p>
    <w:p w:rsidR="00664A15" w:rsidRPr="00BC12E8" w:rsidRDefault="00664A15" w:rsidP="003D0452">
      <w:pPr>
        <w:tabs>
          <w:tab w:val="clear" w:pos="567"/>
          <w:tab w:val="clear" w:pos="1276"/>
          <w:tab w:val="clear" w:pos="1843"/>
          <w:tab w:val="left" w:pos="1701"/>
        </w:tabs>
        <w:overflowPunct/>
        <w:autoSpaceDE/>
        <w:autoSpaceDN/>
        <w:adjustRightInd/>
        <w:ind w:left="567"/>
        <w:jc w:val="left"/>
        <w:textAlignment w:val="auto"/>
        <w:rPr>
          <w:rFonts w:asciiTheme="minorHAnsi" w:hAnsiTheme="minorHAnsi" w:cs="Arial"/>
          <w:lang w:val="en-US"/>
        </w:rPr>
      </w:pPr>
      <w:r w:rsidRPr="00BC12E8">
        <w:rPr>
          <w:rFonts w:asciiTheme="minorHAnsi" w:hAnsiTheme="minorHAnsi" w:cs="Arial"/>
          <w:lang w:val="en-US"/>
        </w:rPr>
        <w:t>Director General</w:t>
      </w:r>
      <w:r w:rsidRPr="00BC12E8">
        <w:rPr>
          <w:rFonts w:asciiTheme="minorHAnsi" w:hAnsiTheme="minorHAnsi" w:cs="Arial"/>
          <w:lang w:val="en-US"/>
        </w:rPr>
        <w:br/>
        <w:t>Turks and Caicos Telecommunications Commission</w:t>
      </w:r>
      <w:r w:rsidRPr="00BC12E8">
        <w:rPr>
          <w:rFonts w:asciiTheme="minorHAnsi" w:hAnsiTheme="minorHAnsi" w:cs="Arial"/>
          <w:lang w:val="en-US"/>
        </w:rPr>
        <w:br/>
      </w:r>
      <w:r w:rsidRPr="00BC12E8">
        <w:rPr>
          <w:rFonts w:asciiTheme="minorHAnsi" w:eastAsiaTheme="minorEastAsia" w:hAnsiTheme="minorHAnsi" w:cs="Arial"/>
          <w:lang w:val="en-US" w:eastAsia="zh-CN"/>
        </w:rPr>
        <w:t>P.O. Box 203</w:t>
      </w:r>
      <w:r w:rsidR="007329B7" w:rsidRPr="00BC12E8">
        <w:rPr>
          <w:rFonts w:asciiTheme="minorHAnsi" w:eastAsiaTheme="minorEastAsia" w:hAnsiTheme="minorHAnsi" w:cs="Arial"/>
          <w:lang w:val="en-US" w:eastAsia="zh-CN"/>
        </w:rPr>
        <w:br/>
      </w:r>
      <w:r w:rsidRPr="00BC12E8">
        <w:rPr>
          <w:rFonts w:asciiTheme="minorHAnsi" w:eastAsiaTheme="minorEastAsia" w:hAnsiTheme="minorHAnsi" w:cs="Arial"/>
          <w:lang w:val="en-US" w:eastAsia="zh-CN"/>
        </w:rPr>
        <w:t>872 Business Solutions Building</w:t>
      </w:r>
      <w:r w:rsidR="007329B7" w:rsidRPr="00BC12E8">
        <w:rPr>
          <w:rFonts w:asciiTheme="minorHAnsi" w:eastAsiaTheme="minorEastAsia" w:hAnsiTheme="minorHAnsi" w:cs="Arial"/>
          <w:lang w:val="en-US" w:eastAsia="zh-CN"/>
        </w:rPr>
        <w:br/>
      </w:r>
      <w:r w:rsidRPr="00BC12E8">
        <w:rPr>
          <w:rFonts w:asciiTheme="minorHAnsi" w:eastAsiaTheme="minorEastAsia" w:hAnsiTheme="minorHAnsi" w:cs="Arial"/>
          <w:lang w:val="en-US" w:eastAsia="zh-CN"/>
        </w:rPr>
        <w:t>Leeward Highway</w:t>
      </w:r>
      <w:r w:rsidRPr="00BC12E8">
        <w:rPr>
          <w:rFonts w:asciiTheme="minorHAnsi" w:eastAsiaTheme="minorEastAsia" w:hAnsiTheme="minorHAnsi" w:cs="Arial"/>
          <w:lang w:val="en-US" w:eastAsia="zh-CN"/>
        </w:rPr>
        <w:br/>
      </w:r>
      <w:r w:rsidRPr="00BC12E8">
        <w:rPr>
          <w:rFonts w:asciiTheme="minorHAnsi" w:hAnsiTheme="minorHAnsi" w:cs="Arial"/>
          <w:lang w:val="en-US"/>
        </w:rPr>
        <w:t>PROVINDENCIALES</w:t>
      </w:r>
      <w:r w:rsidRPr="00BC12E8">
        <w:rPr>
          <w:rFonts w:asciiTheme="minorHAnsi" w:hAnsiTheme="minorHAnsi" w:cs="Arial"/>
          <w:lang w:val="en-US"/>
        </w:rPr>
        <w:br/>
        <w:t>Turks and Caicos Islands</w:t>
      </w:r>
      <w:r w:rsidRPr="00BC12E8">
        <w:rPr>
          <w:rFonts w:asciiTheme="minorHAnsi" w:hAnsiTheme="minorHAnsi" w:cs="Arial"/>
          <w:lang w:val="en-US"/>
        </w:rPr>
        <w:br/>
      </w:r>
      <w:r w:rsidR="00046AE1" w:rsidRPr="0076758E">
        <w:rPr>
          <w:rFonts w:asciiTheme="minorHAnsi" w:hAnsiTheme="minorHAnsi" w:cs="Arial"/>
          <w:lang w:val="ru-RU"/>
        </w:rPr>
        <w:t>Тел</w:t>
      </w:r>
      <w:r w:rsidR="00046AE1" w:rsidRPr="00BC12E8">
        <w:rPr>
          <w:rFonts w:asciiTheme="minorHAnsi" w:hAnsiTheme="minorHAnsi" w:cs="Arial"/>
          <w:lang w:val="en-US"/>
        </w:rPr>
        <w:t>.:</w:t>
      </w:r>
      <w:r w:rsidRPr="00BC12E8">
        <w:rPr>
          <w:rFonts w:asciiTheme="minorHAnsi" w:hAnsiTheme="minorHAnsi" w:cs="Arial"/>
          <w:lang w:val="en-US"/>
        </w:rPr>
        <w:tab/>
        <w:t xml:space="preserve">+1 649 946 1900 </w:t>
      </w:r>
      <w:r w:rsidRPr="00BC12E8">
        <w:rPr>
          <w:rFonts w:asciiTheme="minorHAnsi" w:hAnsiTheme="minorHAnsi" w:cs="Arial"/>
          <w:lang w:val="en-US"/>
        </w:rPr>
        <w:br/>
      </w:r>
      <w:r w:rsidR="008F0EC1" w:rsidRPr="0076758E">
        <w:rPr>
          <w:rFonts w:asciiTheme="minorHAnsi" w:hAnsiTheme="minorHAnsi" w:cs="Arial"/>
          <w:lang w:val="ru-RU"/>
        </w:rPr>
        <w:t>Факс</w:t>
      </w:r>
      <w:r w:rsidRPr="00BC12E8">
        <w:rPr>
          <w:rFonts w:asciiTheme="minorHAnsi" w:hAnsiTheme="minorHAnsi" w:cs="Arial"/>
          <w:lang w:val="en-US"/>
        </w:rPr>
        <w:t>:</w:t>
      </w:r>
      <w:r w:rsidRPr="00BC12E8">
        <w:rPr>
          <w:rFonts w:asciiTheme="minorHAnsi" w:hAnsiTheme="minorHAnsi" w:cs="Arial"/>
          <w:lang w:val="en-US"/>
        </w:rPr>
        <w:tab/>
        <w:t xml:space="preserve">+1 649 946 1119 </w:t>
      </w:r>
      <w:r w:rsidRPr="00BC12E8">
        <w:rPr>
          <w:rFonts w:asciiTheme="minorHAnsi" w:hAnsiTheme="minorHAnsi" w:cs="Arial"/>
          <w:lang w:val="en-US"/>
        </w:rPr>
        <w:br/>
      </w:r>
      <w:r w:rsidR="00046AE1" w:rsidRPr="0076758E">
        <w:rPr>
          <w:rFonts w:asciiTheme="minorHAnsi" w:hAnsiTheme="minorHAnsi" w:cs="Arial"/>
          <w:lang w:val="ru-RU"/>
        </w:rPr>
        <w:t>Эл</w:t>
      </w:r>
      <w:r w:rsidR="00046AE1" w:rsidRPr="00BC12E8">
        <w:rPr>
          <w:rFonts w:asciiTheme="minorHAnsi" w:hAnsiTheme="minorHAnsi" w:cs="Arial"/>
          <w:lang w:val="en-US"/>
        </w:rPr>
        <w:t xml:space="preserve">. </w:t>
      </w:r>
      <w:r w:rsidR="00046AE1" w:rsidRPr="0076758E">
        <w:rPr>
          <w:rFonts w:asciiTheme="minorHAnsi" w:hAnsiTheme="minorHAnsi" w:cs="Arial"/>
          <w:lang w:val="ru-RU"/>
        </w:rPr>
        <w:t>почта</w:t>
      </w:r>
      <w:r w:rsidR="00046AE1" w:rsidRPr="00BC12E8">
        <w:rPr>
          <w:rFonts w:asciiTheme="minorHAnsi" w:hAnsiTheme="minorHAnsi" w:cs="Arial"/>
          <w:lang w:val="en-US"/>
        </w:rPr>
        <w:t>:</w:t>
      </w:r>
      <w:r w:rsidRPr="00BC12E8">
        <w:rPr>
          <w:rFonts w:asciiTheme="minorHAnsi" w:hAnsiTheme="minorHAnsi" w:cs="Arial"/>
          <w:lang w:val="en-US"/>
        </w:rPr>
        <w:tab/>
      </w:r>
      <w:hyperlink r:id="rId35" w:history="1">
        <w:r w:rsidR="003D0452" w:rsidRPr="00BC12E8">
          <w:rPr>
            <w:rStyle w:val="Hyperlink"/>
            <w:rFonts w:asciiTheme="minorHAnsi" w:hAnsiTheme="minorHAnsi" w:cs="Arial"/>
            <w:lang w:val="en-US"/>
          </w:rPr>
          <w:t>johnwilliams@tcitelecommission.tc</w:t>
        </w:r>
      </w:hyperlink>
      <w:r w:rsidRPr="00BC12E8">
        <w:rPr>
          <w:rFonts w:asciiTheme="minorHAnsi" w:hAnsiTheme="minorHAnsi" w:cs="Arial"/>
          <w:lang w:val="en-US"/>
        </w:rPr>
        <w:t xml:space="preserve"> </w:t>
      </w:r>
      <w:r w:rsidRPr="00BC12E8">
        <w:rPr>
          <w:rFonts w:asciiTheme="minorHAnsi" w:hAnsiTheme="minorHAnsi" w:cs="Arial"/>
          <w:lang w:val="en-US"/>
        </w:rPr>
        <w:br/>
        <w:t>URL:</w:t>
      </w:r>
      <w:r w:rsidRPr="00BC12E8">
        <w:rPr>
          <w:rFonts w:asciiTheme="minorHAnsi" w:hAnsiTheme="minorHAnsi" w:cs="Arial"/>
          <w:lang w:val="en-US"/>
        </w:rPr>
        <w:tab/>
      </w:r>
      <w:hyperlink r:id="rId36" w:history="1">
        <w:r w:rsidR="003D0452" w:rsidRPr="00BC12E8">
          <w:rPr>
            <w:rStyle w:val="Hyperlink"/>
            <w:rFonts w:asciiTheme="minorHAnsi" w:hAnsiTheme="minorHAnsi" w:cs="Arial"/>
            <w:lang w:val="en-US"/>
          </w:rPr>
          <w:t>www.telecommission.tc</w:t>
        </w:r>
      </w:hyperlink>
    </w:p>
    <w:p w:rsidR="00664A15" w:rsidRPr="0076758E" w:rsidRDefault="004764B7" w:rsidP="003D0452">
      <w:pPr>
        <w:spacing w:before="360"/>
        <w:rPr>
          <w:rFonts w:asciiTheme="minorHAnsi" w:hAnsiTheme="minorHAnsi" w:cs="Arial"/>
          <w:lang w:val="ru-RU"/>
        </w:rPr>
      </w:pPr>
      <w:r w:rsidRPr="0076758E">
        <w:rPr>
          <w:rFonts w:asciiTheme="minorHAnsi" w:hAnsiTheme="minorHAnsi" w:cs="Arial"/>
          <w:b/>
          <w:bCs/>
          <w:lang w:val="ru-RU"/>
        </w:rPr>
        <w:t>Уганда</w:t>
      </w:r>
      <w:r w:rsidR="00C84CED" w:rsidRPr="0076758E">
        <w:rPr>
          <w:rFonts w:asciiTheme="minorHAnsi" w:hAnsiTheme="minorHAnsi" w:cs="Arial"/>
          <w:b/>
          <w:bCs/>
          <w:lang w:val="ru-RU"/>
        </w:rPr>
        <w:fldChar w:fldCharType="begin"/>
      </w:r>
      <w:r w:rsidR="007329B7" w:rsidRPr="0076758E">
        <w:rPr>
          <w:lang w:val="ru-RU"/>
        </w:rPr>
        <w:instrText xml:space="preserve"> TC "</w:instrText>
      </w:r>
      <w:bookmarkStart w:id="220" w:name="_Toc367715542"/>
      <w:r w:rsidR="007329B7" w:rsidRPr="0076758E">
        <w:rPr>
          <w:rFonts w:asciiTheme="minorHAnsi" w:hAnsiTheme="minorHAnsi" w:cs="Arial"/>
          <w:b/>
          <w:bCs/>
          <w:lang w:val="ru-RU"/>
        </w:rPr>
        <w:instrText>Uganda</w:instrText>
      </w:r>
      <w:bookmarkEnd w:id="220"/>
      <w:r w:rsidR="007329B7" w:rsidRPr="0076758E">
        <w:rPr>
          <w:lang w:val="ru-RU"/>
        </w:rPr>
        <w:instrText xml:space="preserve">" \f C \l "1" </w:instrText>
      </w:r>
      <w:r w:rsidR="00C84CED" w:rsidRPr="0076758E">
        <w:rPr>
          <w:rFonts w:asciiTheme="minorHAnsi" w:hAnsiTheme="minorHAnsi" w:cs="Arial"/>
          <w:b/>
          <w:bCs/>
          <w:lang w:val="ru-RU"/>
        </w:rPr>
        <w:fldChar w:fldCharType="end"/>
      </w:r>
      <w:r w:rsidR="00664A15" w:rsidRPr="0076758E">
        <w:rPr>
          <w:rFonts w:asciiTheme="minorHAnsi" w:hAnsiTheme="minorHAnsi" w:cs="Arial"/>
          <w:b/>
          <w:bCs/>
          <w:lang w:val="ru-RU"/>
        </w:rPr>
        <w:t xml:space="preserve"> (</w:t>
      </w:r>
      <w:r w:rsidR="0047004E" w:rsidRPr="0076758E">
        <w:rPr>
          <w:rFonts w:asciiTheme="minorHAnsi" w:hAnsiTheme="minorHAnsi" w:cs="Arial"/>
          <w:b/>
          <w:bCs/>
          <w:lang w:val="ru-RU"/>
        </w:rPr>
        <w:t>код страны</w:t>
      </w:r>
      <w:r w:rsidR="00664A15" w:rsidRPr="0076758E">
        <w:rPr>
          <w:rFonts w:asciiTheme="minorHAnsi" w:hAnsiTheme="minorHAnsi" w:cs="Arial"/>
          <w:b/>
          <w:bCs/>
          <w:lang w:val="ru-RU"/>
        </w:rPr>
        <w:t xml:space="preserve"> +256)</w:t>
      </w:r>
    </w:p>
    <w:p w:rsidR="00664A15" w:rsidRPr="0076758E" w:rsidRDefault="00046AE1" w:rsidP="007329B7">
      <w:pPr>
        <w:spacing w:before="0"/>
        <w:rPr>
          <w:rFonts w:asciiTheme="minorHAnsi" w:hAnsiTheme="minorHAnsi" w:cs="Arial"/>
          <w:lang w:val="ru-RU"/>
        </w:rPr>
      </w:pPr>
      <w:r w:rsidRPr="0076758E">
        <w:rPr>
          <w:rFonts w:asciiTheme="minorHAnsi" w:hAnsiTheme="minorHAnsi" w:cs="Arial"/>
          <w:lang w:val="ru-RU"/>
        </w:rPr>
        <w:t>Сообщение от </w:t>
      </w:r>
      <w:r w:rsidR="00664A15" w:rsidRPr="0076758E">
        <w:rPr>
          <w:rFonts w:asciiTheme="minorHAnsi" w:hAnsiTheme="minorHAnsi" w:cs="Arial"/>
          <w:lang w:val="ru-RU"/>
        </w:rPr>
        <w:t>5.IX.2013:</w:t>
      </w:r>
    </w:p>
    <w:p w:rsidR="00664A15" w:rsidRPr="0076758E" w:rsidRDefault="00B7054B" w:rsidP="00753DB4">
      <w:pPr>
        <w:rPr>
          <w:rFonts w:asciiTheme="minorHAnsi" w:hAnsiTheme="minorHAnsi" w:cs="Arial"/>
          <w:lang w:val="ru-RU"/>
        </w:rPr>
      </w:pPr>
      <w:r w:rsidRPr="0076758E">
        <w:rPr>
          <w:rFonts w:asciiTheme="minorHAnsi" w:hAnsiTheme="minorHAnsi" w:cs="Arial"/>
          <w:i/>
          <w:iCs/>
          <w:lang w:val="ru-RU"/>
        </w:rPr>
        <w:t>Комиссия по связи Уганды</w:t>
      </w:r>
      <w:r w:rsidR="00664A15" w:rsidRPr="0076758E">
        <w:rPr>
          <w:rFonts w:asciiTheme="minorHAnsi" w:hAnsiTheme="minorHAnsi" w:cs="Arial"/>
          <w:i/>
          <w:iCs/>
          <w:lang w:val="ru-RU"/>
        </w:rPr>
        <w:t xml:space="preserve"> (UCC), </w:t>
      </w:r>
      <w:r w:rsidRPr="0076758E">
        <w:rPr>
          <w:rFonts w:asciiTheme="minorHAnsi" w:hAnsiTheme="minorHAnsi" w:cs="Arial"/>
          <w:lang w:val="ru-RU"/>
        </w:rPr>
        <w:t>Кампала</w:t>
      </w:r>
      <w:r w:rsidR="00C84CED" w:rsidRPr="0076758E">
        <w:rPr>
          <w:rFonts w:asciiTheme="minorHAnsi" w:hAnsiTheme="minorHAnsi" w:cs="Arial"/>
          <w:lang w:val="ru-RU"/>
        </w:rPr>
        <w:fldChar w:fldCharType="begin"/>
      </w:r>
      <w:r w:rsidR="007329B7" w:rsidRPr="0076758E">
        <w:rPr>
          <w:lang w:val="ru-RU"/>
        </w:rPr>
        <w:instrText xml:space="preserve"> TC "</w:instrText>
      </w:r>
      <w:bookmarkStart w:id="221" w:name="_Toc367715543"/>
      <w:r w:rsidR="007329B7" w:rsidRPr="0076758E">
        <w:rPr>
          <w:rFonts w:asciiTheme="minorHAnsi" w:hAnsiTheme="minorHAnsi" w:cs="Arial"/>
          <w:i/>
          <w:iCs/>
          <w:lang w:val="ru-RU"/>
        </w:rPr>
        <w:instrText xml:space="preserve">Uganda Communications Commission (UCC), </w:instrText>
      </w:r>
      <w:r w:rsidR="007329B7" w:rsidRPr="0076758E">
        <w:rPr>
          <w:rFonts w:asciiTheme="minorHAnsi" w:hAnsiTheme="minorHAnsi" w:cs="Arial"/>
          <w:lang w:val="ru-RU"/>
        </w:rPr>
        <w:instrText>Kampala</w:instrText>
      </w:r>
      <w:bookmarkEnd w:id="221"/>
      <w:r w:rsidR="007329B7" w:rsidRPr="0076758E">
        <w:rPr>
          <w:lang w:val="ru-RU"/>
        </w:rPr>
        <w:instrText xml:space="preserve">" \f C \l "1" </w:instrText>
      </w:r>
      <w:r w:rsidR="00C84CED" w:rsidRPr="0076758E">
        <w:rPr>
          <w:rFonts w:asciiTheme="minorHAnsi" w:hAnsiTheme="minorHAnsi" w:cs="Arial"/>
          <w:lang w:val="ru-RU"/>
        </w:rPr>
        <w:fldChar w:fldCharType="end"/>
      </w:r>
      <w:r w:rsidR="00664A15" w:rsidRPr="0076758E">
        <w:rPr>
          <w:rFonts w:asciiTheme="minorHAnsi" w:hAnsiTheme="minorHAnsi" w:cs="Arial"/>
          <w:lang w:val="ru-RU"/>
        </w:rPr>
        <w:t xml:space="preserve">, </w:t>
      </w:r>
      <w:r w:rsidR="00753DB4" w:rsidRPr="0076758E">
        <w:rPr>
          <w:rFonts w:asciiTheme="minorHAnsi" w:hAnsiTheme="minorHAnsi" w:cs="Arial"/>
          <w:lang w:val="ru-RU"/>
        </w:rPr>
        <w:t>объявляет об обновлении национального плана нумерации Уганды в применении к</w:t>
      </w:r>
      <w:r w:rsidR="00664A15" w:rsidRPr="0076758E">
        <w:rPr>
          <w:rFonts w:asciiTheme="minorHAnsi" w:hAnsiTheme="minorHAnsi" w:cs="Arial"/>
          <w:lang w:val="ru-RU"/>
        </w:rPr>
        <w:t xml:space="preserve"> Simbanet (U) Limited </w:t>
      </w:r>
      <w:r w:rsidR="00753DB4" w:rsidRPr="0076758E">
        <w:rPr>
          <w:rFonts w:asciiTheme="minorHAnsi" w:hAnsiTheme="minorHAnsi" w:cs="Arial"/>
          <w:lang w:val="ru-RU"/>
        </w:rPr>
        <w:t>для услуг фиксированной телефонной связи</w:t>
      </w:r>
      <w:r w:rsidR="00664A15" w:rsidRPr="0076758E">
        <w:rPr>
          <w:rFonts w:asciiTheme="minorHAnsi" w:hAnsiTheme="minorHAnsi" w:cs="Arial"/>
          <w:lang w:val="ru-RU"/>
        </w:rPr>
        <w:t>.</w:t>
      </w:r>
    </w:p>
    <w:p w:rsidR="00664A15" w:rsidRPr="0076758E" w:rsidRDefault="00664A15" w:rsidP="00664A15">
      <w:pPr>
        <w:rPr>
          <w:rFonts w:asciiTheme="minorHAnsi" w:hAnsiTheme="minorHAnsi" w:cs="Arial"/>
          <w:sz w:val="6"/>
          <w:lang w:val="ru-RU"/>
        </w:rPr>
      </w:pPr>
    </w:p>
    <w:tbl>
      <w:tblPr>
        <w:tblStyle w:val="TableGrid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1969"/>
        <w:gridCol w:w="1321"/>
        <w:gridCol w:w="1320"/>
        <w:gridCol w:w="2231"/>
        <w:gridCol w:w="2231"/>
      </w:tblGrid>
      <w:tr w:rsidR="00725737" w:rsidRPr="0076758E" w:rsidTr="00A1698F">
        <w:trPr>
          <w:jc w:val="center"/>
        </w:trPr>
        <w:tc>
          <w:tcPr>
            <w:tcW w:w="1969" w:type="dxa"/>
            <w:vMerge w:val="restart"/>
            <w:vAlign w:val="center"/>
            <w:hideMark/>
          </w:tcPr>
          <w:p w:rsidR="00725737" w:rsidRPr="0076758E" w:rsidRDefault="00725737" w:rsidP="0049448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NDC (национальный код пункта назначения) или первые цифры N(S)N (национального (значащего) номера)</w:t>
            </w:r>
          </w:p>
        </w:tc>
        <w:tc>
          <w:tcPr>
            <w:tcW w:w="2641" w:type="dxa"/>
            <w:gridSpan w:val="2"/>
            <w:vAlign w:val="center"/>
            <w:hideMark/>
          </w:tcPr>
          <w:p w:rsidR="00725737" w:rsidRPr="0076758E" w:rsidRDefault="00725737" w:rsidP="0049448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2231" w:type="dxa"/>
            <w:vMerge w:val="restart"/>
            <w:vAlign w:val="center"/>
            <w:hideMark/>
          </w:tcPr>
          <w:p w:rsidR="00725737" w:rsidRPr="0076758E" w:rsidRDefault="00725737" w:rsidP="0049448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 xml:space="preserve">Использование номера </w:t>
            </w:r>
            <w:r w:rsidRPr="0076758E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2231" w:type="dxa"/>
            <w:vMerge w:val="restart"/>
            <w:vAlign w:val="center"/>
            <w:hideMark/>
          </w:tcPr>
          <w:p w:rsidR="00725737" w:rsidRPr="0076758E" w:rsidRDefault="00725737" w:rsidP="00A1698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Дополнительная</w:t>
            </w:r>
            <w:r w:rsidRPr="0076758E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 xml:space="preserve"> информация</w:t>
            </w:r>
          </w:p>
        </w:tc>
      </w:tr>
      <w:tr w:rsidR="00725737" w:rsidRPr="0076758E" w:rsidTr="00A1698F">
        <w:trPr>
          <w:jc w:val="center"/>
        </w:trPr>
        <w:tc>
          <w:tcPr>
            <w:tcW w:w="1969" w:type="dxa"/>
            <w:vMerge/>
            <w:vAlign w:val="center"/>
            <w:hideMark/>
          </w:tcPr>
          <w:p w:rsidR="00725737" w:rsidRPr="0076758E" w:rsidRDefault="00725737" w:rsidP="00664A15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1321" w:type="dxa"/>
            <w:vAlign w:val="center"/>
            <w:hideMark/>
          </w:tcPr>
          <w:p w:rsidR="00725737" w:rsidRPr="0076758E" w:rsidRDefault="00725737" w:rsidP="0049448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Максималь</w:t>
            </w:r>
            <w:r w:rsidRPr="0076758E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softHyphen/>
              <w:t>ная длина</w:t>
            </w:r>
          </w:p>
        </w:tc>
        <w:tc>
          <w:tcPr>
            <w:tcW w:w="1320" w:type="dxa"/>
            <w:vAlign w:val="center"/>
            <w:hideMark/>
          </w:tcPr>
          <w:p w:rsidR="00725737" w:rsidRPr="0076758E" w:rsidRDefault="00725737" w:rsidP="0049448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Минималь</w:t>
            </w:r>
            <w:r w:rsidRPr="0076758E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softHyphen/>
              <w:t>ная длина</w:t>
            </w:r>
          </w:p>
        </w:tc>
        <w:tc>
          <w:tcPr>
            <w:tcW w:w="2231" w:type="dxa"/>
            <w:vMerge/>
            <w:vAlign w:val="center"/>
            <w:hideMark/>
          </w:tcPr>
          <w:p w:rsidR="00725737" w:rsidRPr="0076758E" w:rsidRDefault="00725737" w:rsidP="00664A15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231" w:type="dxa"/>
            <w:vMerge/>
            <w:vAlign w:val="center"/>
            <w:hideMark/>
          </w:tcPr>
          <w:p w:rsidR="00725737" w:rsidRPr="0076758E" w:rsidRDefault="00725737" w:rsidP="00664A15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664A15" w:rsidRPr="00215E38" w:rsidTr="00A1698F">
        <w:trPr>
          <w:jc w:val="center"/>
        </w:trPr>
        <w:tc>
          <w:tcPr>
            <w:tcW w:w="1969" w:type="dxa"/>
            <w:vAlign w:val="center"/>
            <w:hideMark/>
          </w:tcPr>
          <w:p w:rsidR="00664A15" w:rsidRPr="0076758E" w:rsidRDefault="00664A15" w:rsidP="007329B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206300 </w:t>
            </w:r>
            <w:r w:rsidR="007329B7"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</w: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206301 </w:t>
            </w:r>
            <w:r w:rsidR="007329B7"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</w: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206302 </w:t>
            </w:r>
            <w:r w:rsidR="007329B7"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</w: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206303 </w:t>
            </w:r>
            <w:r w:rsidR="007329B7"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</w: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206304</w:t>
            </w:r>
          </w:p>
        </w:tc>
        <w:tc>
          <w:tcPr>
            <w:tcW w:w="1321" w:type="dxa"/>
            <w:vAlign w:val="center"/>
            <w:hideMark/>
          </w:tcPr>
          <w:p w:rsidR="00664A15" w:rsidRPr="0076758E" w:rsidRDefault="00664A15" w:rsidP="00664A15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320" w:type="dxa"/>
            <w:vAlign w:val="center"/>
            <w:hideMark/>
          </w:tcPr>
          <w:p w:rsidR="00664A15" w:rsidRPr="0076758E" w:rsidRDefault="00664A15" w:rsidP="00664A15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2231" w:type="dxa"/>
            <w:hideMark/>
          </w:tcPr>
          <w:p w:rsidR="00664A15" w:rsidRPr="0076758E" w:rsidRDefault="00725737" w:rsidP="008C209D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Услуги </w:t>
            </w:r>
            <w:r w:rsidR="008C209D"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фиксированной телефонной связи для</w:t>
            </w:r>
            <w:r w:rsidR="00664A15"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Simbanet (U) Limited</w:t>
            </w:r>
          </w:p>
        </w:tc>
        <w:tc>
          <w:tcPr>
            <w:tcW w:w="2231" w:type="dxa"/>
            <w:hideMark/>
          </w:tcPr>
          <w:p w:rsidR="00664A15" w:rsidRPr="0076758E" w:rsidRDefault="008C209D" w:rsidP="007329B7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Сеть еще не введена в эксплуатацию </w:t>
            </w:r>
          </w:p>
        </w:tc>
      </w:tr>
    </w:tbl>
    <w:p w:rsidR="00B24455" w:rsidRPr="0076758E" w:rsidRDefault="00B2445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lang w:val="ru-RU"/>
        </w:rPr>
      </w:pPr>
      <w:r w:rsidRPr="0076758E">
        <w:rPr>
          <w:rFonts w:asciiTheme="minorHAnsi" w:hAnsiTheme="minorHAnsi" w:cs="Arial"/>
          <w:lang w:val="ru-RU"/>
        </w:rPr>
        <w:br w:type="page"/>
      </w:r>
    </w:p>
    <w:p w:rsidR="00664A15" w:rsidRPr="0076758E" w:rsidRDefault="00046AE1" w:rsidP="00664A15">
      <w:pPr>
        <w:rPr>
          <w:rFonts w:asciiTheme="minorHAnsi" w:hAnsiTheme="minorHAnsi" w:cs="Arial"/>
          <w:lang w:val="ru-RU"/>
        </w:rPr>
      </w:pPr>
      <w:r w:rsidRPr="0076758E">
        <w:rPr>
          <w:rFonts w:asciiTheme="minorHAnsi" w:hAnsiTheme="minorHAnsi" w:cs="Arial"/>
          <w:lang w:val="ru-RU"/>
        </w:rPr>
        <w:lastRenderedPageBreak/>
        <w:t>Для контактов:</w:t>
      </w:r>
    </w:p>
    <w:p w:rsidR="002C0229" w:rsidRPr="0076758E" w:rsidRDefault="00664A15" w:rsidP="00BE01CB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lang w:val="ru-RU"/>
        </w:rPr>
      </w:pPr>
      <w:r w:rsidRPr="0076758E">
        <w:rPr>
          <w:rFonts w:asciiTheme="minorHAnsi" w:hAnsiTheme="minorHAnsi" w:cs="Arial"/>
          <w:lang w:val="ru-RU"/>
        </w:rPr>
        <w:tab/>
        <w:t xml:space="preserve">Mr </w:t>
      </w:r>
      <w:r w:rsidRPr="0076758E">
        <w:rPr>
          <w:rFonts w:asciiTheme="minorHAnsi" w:hAnsiTheme="minorHAnsi"/>
          <w:lang w:val="ru-RU"/>
        </w:rPr>
        <w:t xml:space="preserve">Godfrey Mutabazi, </w:t>
      </w:r>
      <w:r w:rsidR="007329B7" w:rsidRPr="0076758E">
        <w:rPr>
          <w:rFonts w:asciiTheme="minorHAnsi" w:hAnsiTheme="minorHAnsi"/>
          <w:lang w:val="ru-RU"/>
        </w:rPr>
        <w:br/>
      </w:r>
      <w:r w:rsidRPr="0076758E">
        <w:rPr>
          <w:rFonts w:asciiTheme="minorHAnsi" w:hAnsiTheme="minorHAnsi"/>
          <w:lang w:val="ru-RU"/>
        </w:rPr>
        <w:t>Executive Director</w:t>
      </w:r>
      <w:r w:rsidRPr="0076758E">
        <w:rPr>
          <w:rFonts w:asciiTheme="minorHAnsi" w:hAnsiTheme="minorHAnsi" w:cs="Arial"/>
          <w:lang w:val="ru-RU"/>
        </w:rPr>
        <w:br/>
        <w:t>Uganda Communications Commission (UCC)</w:t>
      </w:r>
      <w:r w:rsidRPr="0076758E">
        <w:rPr>
          <w:rFonts w:asciiTheme="minorHAnsi" w:hAnsiTheme="minorHAnsi" w:cs="Arial"/>
          <w:lang w:val="ru-RU"/>
        </w:rPr>
        <w:br/>
      </w:r>
      <w:r w:rsidRPr="0076758E">
        <w:rPr>
          <w:rFonts w:asciiTheme="minorHAnsi" w:hAnsiTheme="minorHAnsi"/>
          <w:lang w:val="ru-RU"/>
        </w:rPr>
        <w:t>Plot 42-44 Spring Road, Bugolobi</w:t>
      </w:r>
      <w:r w:rsidR="007329B7" w:rsidRPr="0076758E">
        <w:rPr>
          <w:rFonts w:asciiTheme="minorHAnsi" w:hAnsiTheme="minorHAnsi"/>
          <w:lang w:val="ru-RU"/>
        </w:rPr>
        <w:br/>
      </w:r>
      <w:r w:rsidRPr="0076758E">
        <w:rPr>
          <w:rFonts w:asciiTheme="minorHAnsi" w:hAnsiTheme="minorHAnsi" w:cs="Arial"/>
          <w:lang w:val="ru-RU"/>
        </w:rPr>
        <w:t xml:space="preserve">P.O. Box 7376 </w:t>
      </w:r>
      <w:r w:rsidRPr="0076758E">
        <w:rPr>
          <w:rFonts w:asciiTheme="minorHAnsi" w:hAnsiTheme="minorHAnsi" w:cs="Arial"/>
          <w:lang w:val="ru-RU"/>
        </w:rPr>
        <w:br/>
        <w:t>KAMPALA</w:t>
      </w:r>
      <w:r w:rsidRPr="0076758E">
        <w:rPr>
          <w:rFonts w:asciiTheme="minorHAnsi" w:hAnsiTheme="minorHAnsi" w:cs="Arial"/>
          <w:lang w:val="ru-RU"/>
        </w:rPr>
        <w:br/>
        <w:t>Uganda</w:t>
      </w:r>
      <w:r w:rsidRPr="0076758E">
        <w:rPr>
          <w:rFonts w:asciiTheme="minorHAnsi" w:hAnsiTheme="minorHAnsi" w:cs="Arial"/>
          <w:lang w:val="ru-RU"/>
        </w:rPr>
        <w:br/>
      </w:r>
      <w:r w:rsidR="00046AE1" w:rsidRPr="0076758E">
        <w:rPr>
          <w:rFonts w:asciiTheme="minorHAnsi" w:hAnsiTheme="minorHAnsi" w:cs="Arial"/>
          <w:lang w:val="ru-RU"/>
        </w:rPr>
        <w:t>Тел.:</w:t>
      </w:r>
      <w:r w:rsidRPr="0076758E">
        <w:rPr>
          <w:rFonts w:asciiTheme="minorHAnsi" w:hAnsiTheme="minorHAnsi" w:cs="Arial"/>
          <w:lang w:val="ru-RU"/>
        </w:rPr>
        <w:tab/>
        <w:t xml:space="preserve">+256 41 </w:t>
      </w:r>
      <w:r w:rsidRPr="0076758E">
        <w:rPr>
          <w:rFonts w:asciiTheme="minorHAnsi" w:hAnsiTheme="minorHAnsi" w:cs="Arial"/>
          <w:bCs/>
          <w:lang w:val="ru-RU"/>
        </w:rPr>
        <w:t>4</w:t>
      </w:r>
      <w:r w:rsidRPr="0076758E">
        <w:rPr>
          <w:rFonts w:asciiTheme="minorHAnsi" w:hAnsiTheme="minorHAnsi" w:cs="Arial"/>
          <w:lang w:val="ru-RU"/>
        </w:rPr>
        <w:t>33 9000</w:t>
      </w:r>
      <w:r w:rsidRPr="0076758E">
        <w:rPr>
          <w:rFonts w:asciiTheme="minorHAnsi" w:hAnsiTheme="minorHAnsi" w:cs="Arial"/>
          <w:lang w:val="ru-RU"/>
        </w:rPr>
        <w:br/>
      </w:r>
      <w:r w:rsidR="00046AE1" w:rsidRPr="0076758E">
        <w:rPr>
          <w:rFonts w:asciiTheme="minorHAnsi" w:hAnsiTheme="minorHAnsi" w:cs="Arial"/>
          <w:lang w:val="ru-RU"/>
        </w:rPr>
        <w:t>Факс:</w:t>
      </w:r>
      <w:r w:rsidRPr="0076758E">
        <w:rPr>
          <w:rFonts w:asciiTheme="minorHAnsi" w:hAnsiTheme="minorHAnsi" w:cs="Arial"/>
          <w:lang w:val="ru-RU"/>
        </w:rPr>
        <w:tab/>
        <w:t xml:space="preserve">+256 41 </w:t>
      </w:r>
      <w:r w:rsidRPr="0076758E">
        <w:rPr>
          <w:rFonts w:asciiTheme="minorHAnsi" w:hAnsiTheme="minorHAnsi" w:cs="Arial"/>
          <w:bCs/>
          <w:lang w:val="ru-RU"/>
        </w:rPr>
        <w:t>4</w:t>
      </w:r>
      <w:r w:rsidRPr="0076758E">
        <w:rPr>
          <w:rFonts w:asciiTheme="minorHAnsi" w:hAnsiTheme="minorHAnsi" w:cs="Arial"/>
          <w:lang w:val="ru-RU"/>
        </w:rPr>
        <w:t>34 8832</w:t>
      </w:r>
      <w:r w:rsidRPr="0076758E">
        <w:rPr>
          <w:rFonts w:asciiTheme="minorHAnsi" w:hAnsiTheme="minorHAnsi" w:cs="Arial"/>
          <w:lang w:val="ru-RU"/>
        </w:rPr>
        <w:br/>
      </w:r>
      <w:r w:rsidR="00046AE1" w:rsidRPr="0076758E">
        <w:rPr>
          <w:rFonts w:asciiTheme="minorHAnsi" w:hAnsiTheme="minorHAnsi" w:cs="Arial"/>
          <w:lang w:val="ru-RU"/>
        </w:rPr>
        <w:t>Эл. почта:</w:t>
      </w:r>
      <w:r w:rsidRPr="0076758E">
        <w:rPr>
          <w:lang w:val="ru-RU"/>
        </w:rPr>
        <w:t xml:space="preserve"> </w:t>
      </w:r>
      <w:r w:rsidRPr="0076758E">
        <w:rPr>
          <w:lang w:val="ru-RU"/>
        </w:rPr>
        <w:tab/>
      </w:r>
      <w:hyperlink r:id="rId37" w:history="1">
        <w:r w:rsidR="007329B7" w:rsidRPr="0076758E">
          <w:rPr>
            <w:rStyle w:val="Hyperlink"/>
            <w:rFonts w:asciiTheme="minorHAnsi" w:hAnsiTheme="minorHAnsi" w:cs="Arial"/>
            <w:lang w:val="ru-RU"/>
          </w:rPr>
          <w:t>ucc@ucc.co.ug</w:t>
        </w:r>
      </w:hyperlink>
      <w:r w:rsidR="00BE01CB" w:rsidRPr="0076758E">
        <w:rPr>
          <w:lang w:val="ru-RU"/>
        </w:rPr>
        <w:t xml:space="preserve"> </w:t>
      </w:r>
      <w:r w:rsidR="007329B7" w:rsidRPr="0076758E">
        <w:rPr>
          <w:lang w:val="ru-RU"/>
        </w:rPr>
        <w:br/>
      </w:r>
      <w:r w:rsidRPr="0076758E">
        <w:rPr>
          <w:lang w:val="ru-RU"/>
        </w:rPr>
        <w:t>URL:</w:t>
      </w:r>
      <w:r w:rsidRPr="0076758E">
        <w:rPr>
          <w:lang w:val="ru-RU"/>
        </w:rPr>
        <w:tab/>
      </w:r>
      <w:hyperlink r:id="rId38" w:history="1">
        <w:r w:rsidRPr="0076758E">
          <w:rPr>
            <w:rStyle w:val="Hyperlink"/>
            <w:rFonts w:asciiTheme="minorHAnsi" w:hAnsiTheme="minorHAnsi" w:cs="Arial"/>
            <w:lang w:val="ru-RU"/>
          </w:rPr>
          <w:t>www.ucc.co.ug</w:t>
        </w:r>
      </w:hyperlink>
    </w:p>
    <w:p w:rsidR="002C0229" w:rsidRPr="0076758E" w:rsidRDefault="002C0229" w:rsidP="007E02DA">
      <w:pPr>
        <w:ind w:left="567" w:hanging="567"/>
        <w:jc w:val="left"/>
        <w:rPr>
          <w:rFonts w:asciiTheme="minorHAnsi" w:hAnsiTheme="minorHAnsi"/>
          <w:lang w:val="ru-RU"/>
        </w:rPr>
      </w:pPr>
    </w:p>
    <w:p w:rsidR="00B24455" w:rsidRPr="0076758E" w:rsidRDefault="00B24455" w:rsidP="007E02DA">
      <w:pPr>
        <w:ind w:left="567" w:hanging="567"/>
        <w:jc w:val="left"/>
        <w:rPr>
          <w:rFonts w:asciiTheme="minorHAnsi" w:hAnsiTheme="minorHAnsi"/>
          <w:lang w:val="ru-RU"/>
        </w:rPr>
      </w:pPr>
    </w:p>
    <w:p w:rsidR="00B506FF" w:rsidRPr="0076758E" w:rsidRDefault="000C5753" w:rsidP="00DB718B">
      <w:pPr>
        <w:pStyle w:val="Heading20"/>
        <w:spacing w:before="240" w:after="40"/>
        <w:rPr>
          <w:rFonts w:ascii="Calibri" w:hAnsi="Calibri"/>
          <w:sz w:val="22"/>
          <w:szCs w:val="22"/>
          <w:lang w:val="ru-RU"/>
        </w:rPr>
      </w:pPr>
      <w:r w:rsidRPr="0076758E">
        <w:rPr>
          <w:rFonts w:ascii="Calibri" w:hAnsi="Calibri"/>
          <w:sz w:val="22"/>
          <w:szCs w:val="22"/>
          <w:lang w:val="ru-RU"/>
        </w:rPr>
        <w:t>Изменения в администрациях/ПЭО и других объединениях</w:t>
      </w:r>
      <w:r w:rsidR="00254E56" w:rsidRPr="0076758E">
        <w:rPr>
          <w:rFonts w:ascii="Calibri" w:hAnsi="Calibri"/>
          <w:sz w:val="22"/>
          <w:szCs w:val="22"/>
          <w:lang w:val="ru-RU"/>
        </w:rPr>
        <w:br/>
      </w:r>
      <w:r w:rsidRPr="0076758E">
        <w:rPr>
          <w:rFonts w:ascii="Calibri" w:hAnsi="Calibri"/>
          <w:sz w:val="22"/>
          <w:szCs w:val="22"/>
          <w:lang w:val="ru-RU"/>
        </w:rPr>
        <w:t>или</w:t>
      </w:r>
      <w:r w:rsidR="00DB718B" w:rsidRPr="0076758E">
        <w:rPr>
          <w:rFonts w:ascii="Calibri" w:hAnsi="Calibri"/>
          <w:sz w:val="22"/>
          <w:szCs w:val="22"/>
          <w:lang w:val="ru-RU"/>
        </w:rPr>
        <w:t> </w:t>
      </w:r>
      <w:r w:rsidRPr="0076758E">
        <w:rPr>
          <w:rFonts w:ascii="Calibri" w:hAnsi="Calibri"/>
          <w:sz w:val="22"/>
          <w:szCs w:val="22"/>
          <w:lang w:val="ru-RU"/>
        </w:rPr>
        <w:t>организациях</w:t>
      </w:r>
    </w:p>
    <w:p w:rsidR="00B506FF" w:rsidRPr="0076758E" w:rsidRDefault="00D15EFC" w:rsidP="00254E56">
      <w:pPr>
        <w:tabs>
          <w:tab w:val="left" w:pos="720"/>
        </w:tabs>
        <w:spacing w:before="360"/>
        <w:rPr>
          <w:rFonts w:asciiTheme="minorHAnsi" w:hAnsiTheme="minorHAnsi" w:cs="Arial"/>
          <w:b/>
          <w:bCs/>
          <w:lang w:val="ru-RU"/>
        </w:rPr>
      </w:pPr>
      <w:r w:rsidRPr="0076758E">
        <w:rPr>
          <w:rFonts w:asciiTheme="minorHAnsi" w:hAnsiTheme="minorHAnsi" w:cs="Arial"/>
          <w:b/>
          <w:bCs/>
          <w:lang w:val="ru-RU"/>
        </w:rPr>
        <w:t>Мали</w:t>
      </w:r>
      <w:r w:rsidR="00C84CED" w:rsidRPr="0076758E">
        <w:rPr>
          <w:rFonts w:asciiTheme="minorHAnsi" w:hAnsiTheme="minorHAnsi" w:cs="Arial"/>
          <w:b/>
          <w:bCs/>
          <w:lang w:val="ru-RU"/>
        </w:rPr>
        <w:fldChar w:fldCharType="begin"/>
      </w:r>
      <w:r w:rsidR="00B506FF" w:rsidRPr="0076758E">
        <w:rPr>
          <w:lang w:val="ru-RU"/>
        </w:rPr>
        <w:instrText xml:space="preserve"> TC "</w:instrText>
      </w:r>
      <w:bookmarkStart w:id="222" w:name="_Toc367715545"/>
      <w:r w:rsidR="00B506FF" w:rsidRPr="0076758E">
        <w:rPr>
          <w:rFonts w:asciiTheme="minorHAnsi" w:hAnsiTheme="minorHAnsi" w:cs="Arial"/>
          <w:b/>
          <w:bCs/>
          <w:lang w:val="ru-RU"/>
        </w:rPr>
        <w:instrText>Mali</w:instrText>
      </w:r>
      <w:bookmarkEnd w:id="222"/>
      <w:r w:rsidR="00B506FF" w:rsidRPr="0076758E">
        <w:rPr>
          <w:lang w:val="ru-RU"/>
        </w:rPr>
        <w:instrText xml:space="preserve">" \f C \l "1" </w:instrText>
      </w:r>
      <w:r w:rsidR="00C84CED" w:rsidRPr="0076758E">
        <w:rPr>
          <w:rFonts w:asciiTheme="minorHAnsi" w:hAnsiTheme="minorHAnsi" w:cs="Arial"/>
          <w:b/>
          <w:bCs/>
          <w:lang w:val="ru-RU"/>
        </w:rPr>
        <w:fldChar w:fldCharType="end"/>
      </w:r>
    </w:p>
    <w:p w:rsidR="00B506FF" w:rsidRPr="0076758E" w:rsidRDefault="00046AE1" w:rsidP="00B506FF">
      <w:pPr>
        <w:tabs>
          <w:tab w:val="left" w:pos="720"/>
        </w:tabs>
        <w:spacing w:before="0"/>
        <w:rPr>
          <w:rFonts w:asciiTheme="minorHAnsi" w:hAnsiTheme="minorHAnsi" w:cs="Arial"/>
          <w:lang w:val="ru-RU"/>
        </w:rPr>
      </w:pPr>
      <w:r w:rsidRPr="0076758E">
        <w:rPr>
          <w:rFonts w:asciiTheme="minorHAnsi" w:hAnsiTheme="minorHAnsi" w:cs="Arial"/>
          <w:lang w:val="ru-RU"/>
        </w:rPr>
        <w:t>Сообщение от </w:t>
      </w:r>
      <w:r w:rsidR="00B506FF" w:rsidRPr="0076758E">
        <w:rPr>
          <w:rFonts w:asciiTheme="minorHAnsi" w:hAnsiTheme="minorHAnsi" w:cs="Arial"/>
          <w:lang w:val="ru-RU"/>
        </w:rPr>
        <w:t>10.IX.2013:</w:t>
      </w:r>
    </w:p>
    <w:p w:rsidR="00B506FF" w:rsidRPr="0076758E" w:rsidRDefault="006B02B2" w:rsidP="00B506FF">
      <w:pPr>
        <w:keepNext/>
        <w:spacing w:before="240"/>
        <w:jc w:val="center"/>
        <w:outlineLvl w:val="0"/>
        <w:rPr>
          <w:rFonts w:asciiTheme="minorHAnsi" w:hAnsiTheme="minorHAnsi" w:cs="Arial"/>
          <w:i/>
          <w:iCs/>
          <w:lang w:val="ru-RU"/>
        </w:rPr>
      </w:pPr>
      <w:r w:rsidRPr="0076758E">
        <w:rPr>
          <w:rFonts w:cs="Calibri"/>
          <w:i/>
          <w:iCs/>
          <w:lang w:val="ru-RU"/>
        </w:rPr>
        <w:t>Изменение названия</w:t>
      </w:r>
      <w:r w:rsidR="00C84CED" w:rsidRPr="0076758E">
        <w:rPr>
          <w:rFonts w:asciiTheme="minorHAnsi" w:hAnsiTheme="minorHAnsi" w:cs="Arial"/>
          <w:i/>
          <w:iCs/>
          <w:lang w:val="ru-RU"/>
        </w:rPr>
        <w:fldChar w:fldCharType="begin"/>
      </w:r>
      <w:r w:rsidR="00B506FF" w:rsidRPr="0076758E">
        <w:rPr>
          <w:lang w:val="ru-RU"/>
        </w:rPr>
        <w:instrText xml:space="preserve"> TC "</w:instrText>
      </w:r>
      <w:bookmarkStart w:id="223" w:name="_Toc367715547"/>
      <w:r w:rsidR="00B506FF" w:rsidRPr="0076758E">
        <w:rPr>
          <w:rFonts w:asciiTheme="minorHAnsi" w:hAnsiTheme="minorHAnsi" w:cs="Arial"/>
          <w:i/>
          <w:iCs/>
          <w:lang w:val="ru-RU"/>
        </w:rPr>
        <w:instrText>Change of name</w:instrText>
      </w:r>
      <w:bookmarkEnd w:id="223"/>
      <w:r w:rsidR="00B506FF" w:rsidRPr="0076758E">
        <w:rPr>
          <w:lang w:val="ru-RU"/>
        </w:rPr>
        <w:instrText xml:space="preserve">" \f C \l "1" </w:instrText>
      </w:r>
      <w:r w:rsidR="00C84CED" w:rsidRPr="0076758E">
        <w:rPr>
          <w:rFonts w:asciiTheme="minorHAnsi" w:hAnsiTheme="minorHAnsi" w:cs="Arial"/>
          <w:i/>
          <w:iCs/>
          <w:lang w:val="ru-RU"/>
        </w:rPr>
        <w:fldChar w:fldCharType="end"/>
      </w:r>
      <w:r w:rsidR="00B506FF" w:rsidRPr="0076758E">
        <w:rPr>
          <w:rFonts w:asciiTheme="minorHAnsi" w:hAnsiTheme="minorHAnsi" w:cs="Arial"/>
          <w:i/>
          <w:iCs/>
          <w:lang w:val="ru-RU"/>
        </w:rPr>
        <w:t xml:space="preserve"> </w:t>
      </w:r>
    </w:p>
    <w:p w:rsidR="00B506FF" w:rsidRPr="0076758E" w:rsidRDefault="00D15EFC" w:rsidP="00621F0C">
      <w:pPr>
        <w:spacing w:before="240"/>
        <w:rPr>
          <w:rFonts w:asciiTheme="minorHAnsi" w:hAnsiTheme="minorHAnsi" w:cs="Arial"/>
          <w:i/>
          <w:iCs/>
          <w:lang w:val="ru-RU"/>
        </w:rPr>
      </w:pPr>
      <w:r w:rsidRPr="0076758E">
        <w:rPr>
          <w:rFonts w:asciiTheme="minorHAnsi" w:hAnsiTheme="minorHAnsi" w:cs="Arial"/>
          <w:i/>
          <w:iCs/>
          <w:lang w:val="ru-RU"/>
        </w:rPr>
        <w:t xml:space="preserve">Министерство почты и новых технологий, </w:t>
      </w:r>
      <w:r w:rsidRPr="0076758E">
        <w:rPr>
          <w:rFonts w:asciiTheme="minorHAnsi" w:hAnsiTheme="minorHAnsi" w:cs="Arial"/>
          <w:lang w:val="ru-RU"/>
        </w:rPr>
        <w:t>Бамако</w:t>
      </w:r>
      <w:r w:rsidR="00C84CED" w:rsidRPr="0076758E">
        <w:rPr>
          <w:rFonts w:asciiTheme="minorHAnsi" w:hAnsiTheme="minorHAnsi" w:cs="Arial"/>
          <w:lang w:val="ru-RU"/>
        </w:rPr>
        <w:fldChar w:fldCharType="begin"/>
      </w:r>
      <w:r w:rsidR="00B506FF" w:rsidRPr="0076758E">
        <w:rPr>
          <w:lang w:val="ru-RU"/>
        </w:rPr>
        <w:instrText xml:space="preserve"> TC "</w:instrText>
      </w:r>
      <w:bookmarkStart w:id="224" w:name="_Toc367715548"/>
      <w:r w:rsidR="00B506FF" w:rsidRPr="0076758E">
        <w:rPr>
          <w:rFonts w:asciiTheme="minorHAnsi" w:hAnsiTheme="minorHAnsi" w:cs="Arial"/>
          <w:i/>
          <w:iCs/>
          <w:lang w:val="ru-RU"/>
        </w:rPr>
        <w:instrText>Ministère de la Poste et des Nouvelles Technologies</w:instrText>
      </w:r>
      <w:r w:rsidR="00B506FF" w:rsidRPr="0076758E">
        <w:rPr>
          <w:rFonts w:asciiTheme="minorHAnsi" w:hAnsiTheme="minorHAnsi" w:cs="Arial"/>
          <w:lang w:val="ru-RU"/>
        </w:rPr>
        <w:instrText>, Bamako</w:instrText>
      </w:r>
      <w:bookmarkEnd w:id="224"/>
      <w:r w:rsidR="00B506FF" w:rsidRPr="0076758E">
        <w:rPr>
          <w:lang w:val="ru-RU"/>
        </w:rPr>
        <w:instrText xml:space="preserve">" \f C \l "1" </w:instrText>
      </w:r>
      <w:r w:rsidR="00C84CED" w:rsidRPr="0076758E">
        <w:rPr>
          <w:rFonts w:asciiTheme="minorHAnsi" w:hAnsiTheme="minorHAnsi" w:cs="Arial"/>
          <w:lang w:val="ru-RU"/>
        </w:rPr>
        <w:fldChar w:fldCharType="end"/>
      </w:r>
      <w:r w:rsidR="00B506FF" w:rsidRPr="0076758E">
        <w:rPr>
          <w:rFonts w:asciiTheme="minorHAnsi" w:hAnsiTheme="minorHAnsi" w:cs="Arial"/>
          <w:lang w:val="ru-RU"/>
        </w:rPr>
        <w:t xml:space="preserve">, </w:t>
      </w:r>
      <w:r w:rsidRPr="0076758E">
        <w:rPr>
          <w:rFonts w:asciiTheme="minorHAnsi" w:hAnsiTheme="minorHAnsi" w:cs="Arial"/>
          <w:lang w:val="ru-RU"/>
        </w:rPr>
        <w:t xml:space="preserve">объявляет об изменении своего названия. </w:t>
      </w:r>
      <w:r w:rsidR="00621F0C" w:rsidRPr="0076758E">
        <w:rPr>
          <w:rFonts w:asciiTheme="minorHAnsi" w:hAnsiTheme="minorHAnsi" w:cs="Arial"/>
          <w:lang w:val="ru-RU"/>
        </w:rPr>
        <w:t>Теперь оно называется "Министерство связи и новых информационных технологий"</w:t>
      </w:r>
      <w:r w:rsidR="00B506FF" w:rsidRPr="0076758E">
        <w:rPr>
          <w:rFonts w:asciiTheme="minorHAnsi" w:hAnsiTheme="minorHAnsi" w:cs="Arial"/>
          <w:lang w:val="ru-RU"/>
        </w:rPr>
        <w:t>.</w:t>
      </w:r>
    </w:p>
    <w:p w:rsidR="00B506FF" w:rsidRPr="0076758E" w:rsidRDefault="00B506FF" w:rsidP="00254E56">
      <w:pPr>
        <w:tabs>
          <w:tab w:val="clear" w:pos="1276"/>
          <w:tab w:val="clear" w:pos="1843"/>
          <w:tab w:val="left" w:pos="1701"/>
        </w:tabs>
        <w:spacing w:before="240"/>
        <w:ind w:left="567" w:hanging="567"/>
        <w:jc w:val="left"/>
        <w:rPr>
          <w:lang w:val="ru-RU"/>
        </w:rPr>
      </w:pPr>
      <w:r w:rsidRPr="0076758E">
        <w:rPr>
          <w:lang w:val="ru-RU"/>
        </w:rPr>
        <w:tab/>
        <w:t>Ministère de la Communication et des Nouvelles Technologies de l'Information</w:t>
      </w:r>
      <w:r w:rsidRPr="0076758E">
        <w:rPr>
          <w:lang w:val="ru-RU"/>
        </w:rPr>
        <w:br/>
      </w:r>
      <w:r w:rsidRPr="0076758E">
        <w:rPr>
          <w:rFonts w:asciiTheme="minorHAnsi" w:hAnsiTheme="minorHAnsi" w:cs="Arial"/>
          <w:lang w:val="ru-RU"/>
        </w:rPr>
        <w:t>B.P. 2237</w:t>
      </w:r>
      <w:r w:rsidRPr="0076758E">
        <w:rPr>
          <w:rFonts w:asciiTheme="minorHAnsi" w:hAnsiTheme="minorHAnsi" w:cs="Arial"/>
          <w:lang w:val="ru-RU"/>
        </w:rPr>
        <w:br/>
        <w:t xml:space="preserve">BAMAKO </w:t>
      </w:r>
      <w:r w:rsidRPr="0076758E">
        <w:rPr>
          <w:rFonts w:asciiTheme="minorHAnsi" w:hAnsiTheme="minorHAnsi" w:cs="Arial"/>
          <w:lang w:val="ru-RU"/>
        </w:rPr>
        <w:br/>
        <w:t>Mali</w:t>
      </w:r>
      <w:r w:rsidRPr="0076758E">
        <w:rPr>
          <w:rFonts w:asciiTheme="minorHAnsi" w:hAnsiTheme="minorHAnsi" w:cs="Arial"/>
          <w:lang w:val="ru-RU"/>
        </w:rPr>
        <w:br/>
      </w:r>
      <w:r w:rsidR="00046AE1" w:rsidRPr="0076758E">
        <w:rPr>
          <w:rFonts w:asciiTheme="minorHAnsi" w:hAnsiTheme="minorHAnsi" w:cs="Arial"/>
          <w:lang w:val="ru-RU"/>
        </w:rPr>
        <w:t>Тел.:</w:t>
      </w:r>
      <w:r w:rsidRPr="0076758E">
        <w:rPr>
          <w:rFonts w:asciiTheme="minorHAnsi" w:hAnsiTheme="minorHAnsi" w:cs="Arial"/>
          <w:lang w:val="ru-RU"/>
        </w:rPr>
        <w:tab/>
        <w:t>+223 2073</w:t>
      </w:r>
      <w:r w:rsidR="0078735A" w:rsidRPr="0076758E">
        <w:rPr>
          <w:rFonts w:asciiTheme="minorHAnsi" w:hAnsiTheme="minorHAnsi" w:cs="Arial"/>
          <w:lang w:val="ru-RU"/>
        </w:rPr>
        <w:t xml:space="preserve"> </w:t>
      </w:r>
      <w:r w:rsidRPr="0076758E">
        <w:rPr>
          <w:rFonts w:asciiTheme="minorHAnsi" w:hAnsiTheme="minorHAnsi" w:cs="Arial"/>
          <w:lang w:val="ru-RU"/>
        </w:rPr>
        <w:t xml:space="preserve">8706 </w:t>
      </w:r>
      <w:r w:rsidRPr="0076758E">
        <w:rPr>
          <w:rFonts w:asciiTheme="minorHAnsi" w:hAnsiTheme="minorHAnsi" w:cs="Arial"/>
          <w:lang w:val="ru-RU"/>
        </w:rPr>
        <w:br/>
      </w:r>
      <w:r w:rsidR="008F0EC1" w:rsidRPr="0076758E">
        <w:rPr>
          <w:rFonts w:asciiTheme="minorHAnsi" w:hAnsiTheme="minorHAnsi" w:cs="Arial"/>
          <w:lang w:val="ru-RU"/>
        </w:rPr>
        <w:t>Факс</w:t>
      </w:r>
      <w:r w:rsidRPr="0076758E">
        <w:rPr>
          <w:rFonts w:asciiTheme="minorHAnsi" w:hAnsiTheme="minorHAnsi" w:cs="Arial"/>
          <w:lang w:val="ru-RU"/>
        </w:rPr>
        <w:t>:</w:t>
      </w:r>
      <w:r w:rsidRPr="0076758E">
        <w:rPr>
          <w:rFonts w:asciiTheme="minorHAnsi" w:hAnsiTheme="minorHAnsi" w:cs="Arial"/>
          <w:lang w:val="ru-RU"/>
        </w:rPr>
        <w:tab/>
        <w:t>+223 2029</w:t>
      </w:r>
      <w:r w:rsidR="0078735A" w:rsidRPr="0076758E">
        <w:rPr>
          <w:rFonts w:asciiTheme="minorHAnsi" w:hAnsiTheme="minorHAnsi" w:cs="Arial"/>
          <w:lang w:val="ru-RU"/>
        </w:rPr>
        <w:t xml:space="preserve"> </w:t>
      </w:r>
      <w:r w:rsidRPr="0076758E">
        <w:rPr>
          <w:rFonts w:asciiTheme="minorHAnsi" w:hAnsiTheme="minorHAnsi" w:cs="Arial"/>
          <w:lang w:val="ru-RU"/>
        </w:rPr>
        <w:t xml:space="preserve">9413 </w:t>
      </w:r>
      <w:r w:rsidRPr="0076758E">
        <w:rPr>
          <w:rFonts w:asciiTheme="minorHAnsi" w:hAnsiTheme="minorHAnsi" w:cs="Arial"/>
          <w:lang w:val="ru-RU"/>
        </w:rPr>
        <w:br/>
      </w:r>
      <w:r w:rsidR="00046AE1" w:rsidRPr="0076758E">
        <w:rPr>
          <w:lang w:val="ru-RU"/>
        </w:rPr>
        <w:t>Эл. почта:</w:t>
      </w:r>
      <w:r w:rsidRPr="0076758E">
        <w:rPr>
          <w:lang w:val="ru-RU"/>
        </w:rPr>
        <w:tab/>
      </w:r>
      <w:hyperlink r:id="rId39" w:history="1">
        <w:r w:rsidRPr="0076758E">
          <w:rPr>
            <w:rStyle w:val="Hyperlink"/>
            <w:rFonts w:asciiTheme="minorHAnsi" w:hAnsiTheme="minorHAnsi" w:cs="Arial"/>
            <w:lang w:val="ru-RU"/>
          </w:rPr>
          <w:t>mounas_t@yahoo.fr</w:t>
        </w:r>
      </w:hyperlink>
      <w:r w:rsidRPr="0076758E">
        <w:rPr>
          <w:lang w:val="ru-RU"/>
        </w:rPr>
        <w:t xml:space="preserve"> </w:t>
      </w:r>
    </w:p>
    <w:p w:rsidR="00B506FF" w:rsidRPr="0076758E" w:rsidRDefault="00621F0C" w:rsidP="00254E56">
      <w:pPr>
        <w:tabs>
          <w:tab w:val="left" w:pos="720"/>
        </w:tabs>
        <w:spacing w:before="360"/>
        <w:rPr>
          <w:rFonts w:asciiTheme="minorHAnsi" w:hAnsiTheme="minorHAnsi" w:cs="Arial"/>
          <w:b/>
          <w:bCs/>
          <w:lang w:val="ru-RU"/>
        </w:rPr>
      </w:pPr>
      <w:r w:rsidRPr="0076758E">
        <w:rPr>
          <w:rFonts w:asciiTheme="minorHAnsi" w:hAnsiTheme="minorHAnsi" w:cs="Arial"/>
          <w:b/>
          <w:bCs/>
          <w:lang w:val="ru-RU"/>
        </w:rPr>
        <w:t>Сенегал</w:t>
      </w:r>
      <w:r w:rsidR="00C84CED" w:rsidRPr="0076758E">
        <w:rPr>
          <w:rFonts w:asciiTheme="minorHAnsi" w:hAnsiTheme="minorHAnsi" w:cs="Arial"/>
          <w:b/>
          <w:bCs/>
          <w:lang w:val="ru-RU"/>
        </w:rPr>
        <w:fldChar w:fldCharType="begin"/>
      </w:r>
      <w:r w:rsidR="00B506FF" w:rsidRPr="0076758E">
        <w:rPr>
          <w:lang w:val="ru-RU"/>
        </w:rPr>
        <w:instrText xml:space="preserve"> TC "</w:instrText>
      </w:r>
      <w:bookmarkStart w:id="225" w:name="_Toc367715549"/>
      <w:r w:rsidR="00B506FF" w:rsidRPr="0076758E">
        <w:rPr>
          <w:rFonts w:asciiTheme="minorHAnsi" w:hAnsiTheme="minorHAnsi" w:cs="Arial"/>
          <w:b/>
          <w:bCs/>
          <w:lang w:val="ru-RU"/>
        </w:rPr>
        <w:instrText>Senegal</w:instrText>
      </w:r>
      <w:bookmarkEnd w:id="225"/>
      <w:r w:rsidR="00B506FF" w:rsidRPr="0076758E">
        <w:rPr>
          <w:lang w:val="ru-RU"/>
        </w:rPr>
        <w:instrText xml:space="preserve">" \f C \l "1" </w:instrText>
      </w:r>
      <w:r w:rsidR="00C84CED" w:rsidRPr="0076758E">
        <w:rPr>
          <w:rFonts w:asciiTheme="minorHAnsi" w:hAnsiTheme="minorHAnsi" w:cs="Arial"/>
          <w:b/>
          <w:bCs/>
          <w:lang w:val="ru-RU"/>
        </w:rPr>
        <w:fldChar w:fldCharType="end"/>
      </w:r>
    </w:p>
    <w:p w:rsidR="00B506FF" w:rsidRPr="0076758E" w:rsidRDefault="00046AE1" w:rsidP="00B506FF">
      <w:pPr>
        <w:tabs>
          <w:tab w:val="left" w:pos="720"/>
        </w:tabs>
        <w:spacing w:before="0"/>
        <w:rPr>
          <w:rFonts w:asciiTheme="minorHAnsi" w:hAnsiTheme="minorHAnsi" w:cs="Arial"/>
          <w:lang w:val="ru-RU"/>
        </w:rPr>
      </w:pPr>
      <w:r w:rsidRPr="0076758E">
        <w:rPr>
          <w:rFonts w:asciiTheme="minorHAnsi" w:hAnsiTheme="minorHAnsi" w:cs="Arial"/>
          <w:lang w:val="ru-RU"/>
        </w:rPr>
        <w:t>Сообщение от </w:t>
      </w:r>
      <w:r w:rsidR="00B506FF" w:rsidRPr="0076758E">
        <w:rPr>
          <w:rFonts w:asciiTheme="minorHAnsi" w:hAnsiTheme="minorHAnsi" w:cs="Arial"/>
          <w:lang w:val="ru-RU"/>
        </w:rPr>
        <w:t>11.IX.2013:</w:t>
      </w:r>
    </w:p>
    <w:p w:rsidR="00B506FF" w:rsidRPr="0076758E" w:rsidRDefault="00621F0C" w:rsidP="00B506FF">
      <w:pPr>
        <w:keepNext/>
        <w:spacing w:before="240"/>
        <w:jc w:val="center"/>
        <w:outlineLvl w:val="0"/>
        <w:rPr>
          <w:rFonts w:asciiTheme="minorHAnsi" w:hAnsiTheme="minorHAnsi" w:cs="Arial"/>
          <w:i/>
          <w:iCs/>
          <w:lang w:val="ru-RU"/>
        </w:rPr>
      </w:pPr>
      <w:r w:rsidRPr="0076758E">
        <w:rPr>
          <w:rFonts w:cs="Calibri"/>
          <w:i/>
          <w:iCs/>
          <w:lang w:val="ru-RU"/>
        </w:rPr>
        <w:t>Изменение названия</w:t>
      </w:r>
      <w:r w:rsidR="00C84CED" w:rsidRPr="0076758E">
        <w:rPr>
          <w:rFonts w:asciiTheme="minorHAnsi" w:hAnsiTheme="minorHAnsi" w:cs="Arial"/>
          <w:i/>
          <w:iCs/>
          <w:lang w:val="ru-RU"/>
        </w:rPr>
        <w:fldChar w:fldCharType="begin"/>
      </w:r>
      <w:r w:rsidR="00B506FF" w:rsidRPr="0076758E">
        <w:rPr>
          <w:lang w:val="ru-RU"/>
        </w:rPr>
        <w:instrText xml:space="preserve"> TC "</w:instrText>
      </w:r>
      <w:bookmarkStart w:id="226" w:name="_Toc367715551"/>
      <w:r w:rsidR="00B506FF" w:rsidRPr="0076758E">
        <w:rPr>
          <w:rFonts w:asciiTheme="minorHAnsi" w:hAnsiTheme="minorHAnsi" w:cs="Arial"/>
          <w:i/>
          <w:iCs/>
          <w:lang w:val="ru-RU"/>
        </w:rPr>
        <w:instrText>Change of name</w:instrText>
      </w:r>
      <w:bookmarkEnd w:id="226"/>
      <w:r w:rsidR="00B506FF" w:rsidRPr="0076758E">
        <w:rPr>
          <w:lang w:val="ru-RU"/>
        </w:rPr>
        <w:instrText xml:space="preserve">" \f C \l "1" </w:instrText>
      </w:r>
      <w:r w:rsidR="00C84CED" w:rsidRPr="0076758E">
        <w:rPr>
          <w:rFonts w:asciiTheme="minorHAnsi" w:hAnsiTheme="minorHAnsi" w:cs="Arial"/>
          <w:i/>
          <w:iCs/>
          <w:lang w:val="ru-RU"/>
        </w:rPr>
        <w:fldChar w:fldCharType="end"/>
      </w:r>
      <w:r w:rsidR="00B506FF" w:rsidRPr="0076758E">
        <w:rPr>
          <w:rFonts w:asciiTheme="minorHAnsi" w:hAnsiTheme="minorHAnsi" w:cs="Arial"/>
          <w:i/>
          <w:iCs/>
          <w:lang w:val="ru-RU"/>
        </w:rPr>
        <w:t xml:space="preserve"> </w:t>
      </w:r>
    </w:p>
    <w:p w:rsidR="00B506FF" w:rsidRPr="0076758E" w:rsidRDefault="00621F0C" w:rsidP="000311E9">
      <w:pPr>
        <w:spacing w:before="240"/>
        <w:rPr>
          <w:rFonts w:asciiTheme="minorHAnsi" w:hAnsiTheme="minorHAnsi" w:cs="Arial"/>
          <w:i/>
          <w:iCs/>
          <w:lang w:val="ru-RU"/>
        </w:rPr>
      </w:pPr>
      <w:r w:rsidRPr="0076758E">
        <w:rPr>
          <w:rFonts w:asciiTheme="minorHAnsi" w:hAnsiTheme="minorHAnsi" w:cs="Arial"/>
          <w:i/>
          <w:iCs/>
          <w:lang w:val="ru-RU"/>
        </w:rPr>
        <w:t xml:space="preserve">Министерство </w:t>
      </w:r>
      <w:r w:rsidR="007C05A8" w:rsidRPr="0076758E">
        <w:rPr>
          <w:rFonts w:asciiTheme="minorHAnsi" w:hAnsiTheme="minorHAnsi" w:cs="Arial"/>
          <w:i/>
          <w:iCs/>
          <w:lang w:val="ru-RU"/>
        </w:rPr>
        <w:t>связи, электросвязи и цифровой экономики</w:t>
      </w:r>
      <w:r w:rsidR="00B506FF" w:rsidRPr="0076758E">
        <w:rPr>
          <w:rFonts w:asciiTheme="minorHAnsi" w:hAnsiTheme="minorHAnsi" w:cs="Arial"/>
          <w:lang w:val="ru-RU"/>
        </w:rPr>
        <w:t xml:space="preserve">, </w:t>
      </w:r>
      <w:r w:rsidR="007C05A8" w:rsidRPr="0076758E">
        <w:rPr>
          <w:rFonts w:asciiTheme="minorHAnsi" w:hAnsiTheme="minorHAnsi" w:cs="Arial"/>
          <w:lang w:val="ru-RU"/>
        </w:rPr>
        <w:t>Дакар</w:t>
      </w:r>
      <w:r w:rsidR="00C84CED" w:rsidRPr="0076758E">
        <w:rPr>
          <w:rFonts w:asciiTheme="minorHAnsi" w:hAnsiTheme="minorHAnsi" w:cs="Arial"/>
          <w:lang w:val="ru-RU"/>
        </w:rPr>
        <w:fldChar w:fldCharType="begin"/>
      </w:r>
      <w:r w:rsidR="00B506FF" w:rsidRPr="0076758E">
        <w:rPr>
          <w:lang w:val="ru-RU"/>
        </w:rPr>
        <w:instrText xml:space="preserve"> TC "</w:instrText>
      </w:r>
      <w:bookmarkStart w:id="227" w:name="_Toc367715552"/>
      <w:r w:rsidR="00B506FF" w:rsidRPr="0076758E">
        <w:rPr>
          <w:rFonts w:asciiTheme="minorHAnsi" w:hAnsiTheme="minorHAnsi" w:cs="Arial"/>
          <w:i/>
          <w:iCs/>
          <w:lang w:val="ru-RU"/>
        </w:rPr>
        <w:instrText>Ministère</w:instrText>
      </w:r>
      <w:r w:rsidR="00B506FF" w:rsidRPr="0076758E">
        <w:rPr>
          <w:rFonts w:asciiTheme="minorHAnsi" w:hAnsiTheme="minorHAnsi" w:cs="Arial"/>
          <w:b/>
          <w:bCs/>
          <w:i/>
          <w:iCs/>
          <w:lang w:val="ru-RU"/>
        </w:rPr>
        <w:instrText xml:space="preserve"> </w:instrText>
      </w:r>
      <w:r w:rsidR="00B506FF" w:rsidRPr="0076758E">
        <w:rPr>
          <w:rFonts w:asciiTheme="minorHAnsi" w:hAnsiTheme="minorHAnsi" w:cs="Arial"/>
          <w:i/>
          <w:iCs/>
          <w:lang w:val="ru-RU"/>
        </w:rPr>
        <w:instrText>de la Communication, des Télécommunications et de l'Economie numérique</w:instrText>
      </w:r>
      <w:r w:rsidR="00B506FF" w:rsidRPr="0076758E">
        <w:rPr>
          <w:rFonts w:asciiTheme="minorHAnsi" w:hAnsiTheme="minorHAnsi" w:cs="Arial"/>
          <w:lang w:val="ru-RU"/>
        </w:rPr>
        <w:instrText>, Dakar</w:instrText>
      </w:r>
      <w:bookmarkEnd w:id="227"/>
      <w:r w:rsidR="00B506FF" w:rsidRPr="0076758E">
        <w:rPr>
          <w:lang w:val="ru-RU"/>
        </w:rPr>
        <w:instrText xml:space="preserve">" \f C \l "1" </w:instrText>
      </w:r>
      <w:r w:rsidR="00C84CED" w:rsidRPr="0076758E">
        <w:rPr>
          <w:rFonts w:asciiTheme="minorHAnsi" w:hAnsiTheme="minorHAnsi" w:cs="Arial"/>
          <w:lang w:val="ru-RU"/>
        </w:rPr>
        <w:fldChar w:fldCharType="end"/>
      </w:r>
      <w:r w:rsidR="00B506FF" w:rsidRPr="0076758E">
        <w:rPr>
          <w:rFonts w:asciiTheme="minorHAnsi" w:hAnsiTheme="minorHAnsi" w:cs="Arial"/>
          <w:lang w:val="ru-RU"/>
        </w:rPr>
        <w:t xml:space="preserve">, </w:t>
      </w:r>
      <w:r w:rsidR="000311E9" w:rsidRPr="0076758E">
        <w:rPr>
          <w:rFonts w:asciiTheme="minorHAnsi" w:hAnsiTheme="minorHAnsi" w:cs="Arial"/>
          <w:lang w:val="ru-RU"/>
        </w:rPr>
        <w:t>объявляет об изменении своего названия. Теперь оно называется "Министерство связи и цифровой экономики".</w:t>
      </w:r>
      <w:r w:rsidR="00B506FF" w:rsidRPr="0076758E">
        <w:rPr>
          <w:rFonts w:asciiTheme="minorHAnsi" w:hAnsiTheme="minorHAnsi" w:cs="Arial"/>
          <w:lang w:val="ru-RU"/>
        </w:rPr>
        <w:t xml:space="preserve"> </w:t>
      </w:r>
    </w:p>
    <w:p w:rsidR="002C0229" w:rsidRPr="0076758E" w:rsidRDefault="00B506FF" w:rsidP="00254E56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asciiTheme="minorHAnsi" w:hAnsiTheme="minorHAnsi"/>
          <w:lang w:val="ru-RU"/>
        </w:rPr>
      </w:pPr>
      <w:r w:rsidRPr="0076758E">
        <w:rPr>
          <w:lang w:val="ru-RU"/>
        </w:rPr>
        <w:tab/>
        <w:t>Ministère de la Communication et de l'Economie numérique</w:t>
      </w:r>
      <w:r w:rsidRPr="0076758E">
        <w:rPr>
          <w:lang w:val="ru-RU"/>
        </w:rPr>
        <w:br/>
      </w:r>
      <w:r w:rsidRPr="0076758E">
        <w:rPr>
          <w:rFonts w:asciiTheme="minorHAnsi" w:hAnsiTheme="minorHAnsi" w:cs="Arial"/>
          <w:lang w:val="ru-RU"/>
        </w:rPr>
        <w:t>B.P. 4027</w:t>
      </w:r>
      <w:r w:rsidRPr="0076758E">
        <w:rPr>
          <w:rFonts w:asciiTheme="minorHAnsi" w:hAnsiTheme="minorHAnsi" w:cs="Arial"/>
          <w:lang w:val="ru-RU"/>
        </w:rPr>
        <w:br/>
        <w:t xml:space="preserve">DAKAR </w:t>
      </w:r>
      <w:r w:rsidRPr="0076758E">
        <w:rPr>
          <w:rFonts w:asciiTheme="minorHAnsi" w:hAnsiTheme="minorHAnsi" w:cs="Arial"/>
          <w:lang w:val="ru-RU"/>
        </w:rPr>
        <w:br/>
        <w:t>Senegal</w:t>
      </w:r>
      <w:r w:rsidRPr="0076758E">
        <w:rPr>
          <w:rFonts w:asciiTheme="minorHAnsi" w:hAnsiTheme="minorHAnsi" w:cs="Arial"/>
          <w:lang w:val="ru-RU"/>
        </w:rPr>
        <w:br/>
      </w:r>
      <w:r w:rsidR="00046AE1" w:rsidRPr="0076758E">
        <w:rPr>
          <w:rFonts w:asciiTheme="minorHAnsi" w:hAnsiTheme="minorHAnsi" w:cs="Arial"/>
          <w:lang w:val="ru-RU"/>
        </w:rPr>
        <w:t>Тел.:</w:t>
      </w:r>
      <w:r w:rsidRPr="0076758E">
        <w:rPr>
          <w:rFonts w:asciiTheme="minorHAnsi" w:hAnsiTheme="minorHAnsi" w:cs="Arial"/>
          <w:lang w:val="ru-RU"/>
        </w:rPr>
        <w:tab/>
        <w:t>+221 33 889</w:t>
      </w:r>
      <w:r w:rsidR="0078735A" w:rsidRPr="0076758E">
        <w:rPr>
          <w:rFonts w:asciiTheme="minorHAnsi" w:hAnsiTheme="minorHAnsi" w:cs="Arial"/>
          <w:lang w:val="ru-RU"/>
        </w:rPr>
        <w:t xml:space="preserve"> </w:t>
      </w:r>
      <w:r w:rsidRPr="0076758E">
        <w:rPr>
          <w:rFonts w:asciiTheme="minorHAnsi" w:hAnsiTheme="minorHAnsi" w:cs="Arial"/>
          <w:lang w:val="ru-RU"/>
        </w:rPr>
        <w:t xml:space="preserve">1733 </w:t>
      </w:r>
      <w:r w:rsidRPr="0076758E">
        <w:rPr>
          <w:rFonts w:asciiTheme="minorHAnsi" w:hAnsiTheme="minorHAnsi" w:cs="Arial"/>
          <w:lang w:val="ru-RU"/>
        </w:rPr>
        <w:br/>
      </w:r>
      <w:r w:rsidR="008F0EC1" w:rsidRPr="0076758E">
        <w:rPr>
          <w:rFonts w:asciiTheme="minorHAnsi" w:hAnsiTheme="minorHAnsi" w:cs="Arial"/>
          <w:lang w:val="ru-RU"/>
        </w:rPr>
        <w:t>Факс</w:t>
      </w:r>
      <w:r w:rsidRPr="0076758E">
        <w:rPr>
          <w:rFonts w:asciiTheme="minorHAnsi" w:hAnsiTheme="minorHAnsi" w:cs="Arial"/>
          <w:lang w:val="ru-RU"/>
        </w:rPr>
        <w:t>:</w:t>
      </w:r>
      <w:r w:rsidRPr="0076758E">
        <w:rPr>
          <w:rFonts w:asciiTheme="minorHAnsi" w:hAnsiTheme="minorHAnsi" w:cs="Arial"/>
          <w:lang w:val="ru-RU"/>
        </w:rPr>
        <w:tab/>
        <w:t>+221 33 842</w:t>
      </w:r>
      <w:r w:rsidR="0078735A" w:rsidRPr="0076758E">
        <w:rPr>
          <w:rFonts w:asciiTheme="minorHAnsi" w:hAnsiTheme="minorHAnsi" w:cs="Arial"/>
          <w:lang w:val="ru-RU"/>
        </w:rPr>
        <w:t xml:space="preserve"> </w:t>
      </w:r>
      <w:r w:rsidRPr="0076758E">
        <w:rPr>
          <w:rFonts w:asciiTheme="minorHAnsi" w:hAnsiTheme="minorHAnsi" w:cs="Arial"/>
          <w:lang w:val="ru-RU"/>
        </w:rPr>
        <w:t>1291</w:t>
      </w:r>
    </w:p>
    <w:p w:rsidR="00930C4E" w:rsidRPr="0076758E" w:rsidRDefault="00930C4E" w:rsidP="000352F9">
      <w:pPr>
        <w:ind w:left="567" w:hanging="567"/>
        <w:jc w:val="left"/>
        <w:rPr>
          <w:rFonts w:eastAsia="SimSun"/>
          <w:lang w:val="ru-RU"/>
        </w:rPr>
      </w:pPr>
      <w:r w:rsidRPr="0076758E">
        <w:rPr>
          <w:rFonts w:eastAsia="SimSun"/>
          <w:lang w:val="ru-RU"/>
        </w:rPr>
        <w:br w:type="page"/>
      </w:r>
    </w:p>
    <w:bookmarkEnd w:id="189"/>
    <w:bookmarkEnd w:id="190"/>
    <w:p w:rsidR="00E5105F" w:rsidRPr="0076758E" w:rsidRDefault="002F24ED" w:rsidP="002F24ED">
      <w:pPr>
        <w:pStyle w:val="Heading20"/>
        <w:spacing w:before="240" w:after="40"/>
        <w:rPr>
          <w:rFonts w:ascii="Calibri" w:hAnsi="Calibri"/>
          <w:sz w:val="22"/>
          <w:szCs w:val="22"/>
          <w:lang w:val="ru-RU"/>
        </w:rPr>
      </w:pPr>
      <w:r w:rsidRPr="0076758E">
        <w:rPr>
          <w:rFonts w:ascii="Calibri" w:hAnsi="Calibri"/>
          <w:sz w:val="22"/>
          <w:szCs w:val="22"/>
          <w:lang w:val="ru-RU"/>
        </w:rPr>
        <w:lastRenderedPageBreak/>
        <w:t>Ограничения обслуживания</w:t>
      </w:r>
    </w:p>
    <w:p w:rsidR="00E5105F" w:rsidRPr="0076758E" w:rsidRDefault="002F24ED" w:rsidP="00254E56">
      <w:pPr>
        <w:jc w:val="center"/>
        <w:rPr>
          <w:lang w:val="ru-RU"/>
        </w:rPr>
      </w:pPr>
      <w:bookmarkStart w:id="228" w:name="_Toc248829287"/>
      <w:bookmarkStart w:id="229" w:name="_Toc251059440"/>
      <w:r w:rsidRPr="0076758E">
        <w:rPr>
          <w:lang w:val="ru-RU"/>
        </w:rPr>
        <w:t>См.</w:t>
      </w:r>
      <w:r w:rsidR="00E5105F" w:rsidRPr="0076758E">
        <w:rPr>
          <w:lang w:val="ru-RU"/>
        </w:rPr>
        <w:t xml:space="preserve"> URL: </w:t>
      </w:r>
      <w:hyperlink r:id="rId40" w:history="1">
        <w:r w:rsidR="00E5105F" w:rsidRPr="0076758E">
          <w:rPr>
            <w:rStyle w:val="Hyperlink"/>
            <w:rFonts w:asciiTheme="minorHAnsi" w:hAnsiTheme="minorHAnsi" w:cs="Arial"/>
            <w:lang w:val="ru-RU"/>
          </w:rPr>
          <w:t>www.itu.int/pub/T-SP-SR.1-2012</w:t>
        </w:r>
      </w:hyperlink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2F24ED" w:rsidRPr="0076758E" w:rsidTr="002F24ED">
        <w:tc>
          <w:tcPr>
            <w:tcW w:w="2620" w:type="dxa"/>
          </w:tcPr>
          <w:p w:rsidR="002F24ED" w:rsidRPr="0076758E" w:rsidRDefault="002F24ED" w:rsidP="002F24ED">
            <w:pPr>
              <w:pStyle w:val="Tabletext"/>
              <w:framePr w:hSpace="181" w:wrap="around" w:vAnchor="text" w:hAnchor="page" w:x="1444" w:y="647"/>
              <w:rPr>
                <w:i/>
                <w:iCs/>
                <w:sz w:val="20"/>
                <w:szCs w:val="20"/>
                <w:lang w:val="ru-RU"/>
              </w:rPr>
            </w:pPr>
            <w:r w:rsidRPr="0076758E">
              <w:rPr>
                <w:i/>
                <w:iCs/>
                <w:sz w:val="20"/>
                <w:szCs w:val="20"/>
                <w:lang w:val="ru-RU"/>
              </w:rPr>
              <w:t>Страна/географическая зона</w:t>
            </w:r>
          </w:p>
        </w:tc>
        <w:tc>
          <w:tcPr>
            <w:tcW w:w="1985" w:type="dxa"/>
          </w:tcPr>
          <w:p w:rsidR="002F24ED" w:rsidRPr="0076758E" w:rsidRDefault="002F24ED" w:rsidP="002F24ED">
            <w:pPr>
              <w:pStyle w:val="Tabletext"/>
              <w:framePr w:hSpace="181" w:wrap="around" w:vAnchor="text" w:hAnchor="page" w:x="1444" w:y="647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 w:rsidRPr="0076758E">
              <w:rPr>
                <w:i/>
                <w:iCs/>
                <w:sz w:val="20"/>
                <w:szCs w:val="20"/>
                <w:lang w:val="ru-RU"/>
              </w:rPr>
              <w:t>ОБ</w:t>
            </w:r>
          </w:p>
        </w:tc>
      </w:tr>
    </w:tbl>
    <w:p w:rsidR="00E272C7" w:rsidRPr="0076758E" w:rsidRDefault="00E272C7" w:rsidP="00AD54EE">
      <w:pPr>
        <w:rPr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1485"/>
        <w:gridCol w:w="2268"/>
        <w:gridCol w:w="1985"/>
      </w:tblGrid>
      <w:tr w:rsidR="002F24ED" w:rsidRPr="0076758E" w:rsidTr="002F24ED">
        <w:tc>
          <w:tcPr>
            <w:tcW w:w="2660" w:type="dxa"/>
          </w:tcPr>
          <w:p w:rsidR="002F24ED" w:rsidRPr="0076758E" w:rsidRDefault="002F24ED" w:rsidP="00494489">
            <w:pPr>
              <w:pStyle w:val="Tabletext"/>
              <w:rPr>
                <w:sz w:val="20"/>
                <w:szCs w:val="20"/>
                <w:lang w:val="ru-RU"/>
              </w:rPr>
            </w:pPr>
            <w:r w:rsidRPr="0076758E">
              <w:rPr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485" w:type="dxa"/>
          </w:tcPr>
          <w:p w:rsidR="002F24ED" w:rsidRPr="0076758E" w:rsidRDefault="002F24ED" w:rsidP="00494489">
            <w:pPr>
              <w:pStyle w:val="Tabletext"/>
              <w:rPr>
                <w:sz w:val="20"/>
                <w:szCs w:val="20"/>
                <w:lang w:val="ru-RU"/>
              </w:rPr>
            </w:pPr>
            <w:r w:rsidRPr="0076758E">
              <w:rPr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2268" w:type="dxa"/>
            <w:tcBorders>
              <w:left w:val="nil"/>
            </w:tcBorders>
          </w:tcPr>
          <w:p w:rsidR="002F24ED" w:rsidRPr="0076758E" w:rsidRDefault="002F24ED" w:rsidP="00AD54E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2F24ED" w:rsidRPr="0076758E" w:rsidRDefault="002F24ED" w:rsidP="00AD54E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2F24ED" w:rsidRPr="0076758E" w:rsidTr="002F24ED">
        <w:tc>
          <w:tcPr>
            <w:tcW w:w="2660" w:type="dxa"/>
          </w:tcPr>
          <w:p w:rsidR="002F24ED" w:rsidRPr="0076758E" w:rsidRDefault="002F24ED" w:rsidP="00494489">
            <w:pPr>
              <w:pStyle w:val="Tabletext"/>
              <w:rPr>
                <w:sz w:val="20"/>
                <w:szCs w:val="20"/>
                <w:lang w:val="ru-RU"/>
              </w:rPr>
            </w:pPr>
            <w:r w:rsidRPr="0076758E">
              <w:rPr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485" w:type="dxa"/>
          </w:tcPr>
          <w:p w:rsidR="002F24ED" w:rsidRPr="0076758E" w:rsidRDefault="002F24ED" w:rsidP="00494489">
            <w:pPr>
              <w:pStyle w:val="Tabletext"/>
              <w:rPr>
                <w:sz w:val="20"/>
                <w:szCs w:val="20"/>
                <w:lang w:val="ru-RU"/>
              </w:rPr>
            </w:pPr>
            <w:r w:rsidRPr="0076758E">
              <w:rPr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2268" w:type="dxa"/>
            <w:tcBorders>
              <w:left w:val="nil"/>
            </w:tcBorders>
          </w:tcPr>
          <w:p w:rsidR="002F24ED" w:rsidRPr="0076758E" w:rsidRDefault="002F24ED" w:rsidP="00AD54E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2F24ED" w:rsidRPr="0076758E" w:rsidRDefault="002F24ED" w:rsidP="00AD54E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</w:tbl>
    <w:p w:rsidR="00E272C7" w:rsidRPr="0076758E" w:rsidRDefault="00E272C7" w:rsidP="00AD54EE">
      <w:pPr>
        <w:rPr>
          <w:lang w:val="ru-RU"/>
        </w:rPr>
      </w:pPr>
    </w:p>
    <w:p w:rsidR="00E5105F" w:rsidRPr="0076758E" w:rsidRDefault="00E5105F" w:rsidP="00AD54EE">
      <w:pPr>
        <w:rPr>
          <w:rFonts w:asciiTheme="minorHAnsi" w:hAnsiTheme="minorHAnsi"/>
          <w:lang w:val="ru-RU"/>
        </w:rPr>
      </w:pPr>
    </w:p>
    <w:p w:rsidR="000F4586" w:rsidRPr="0076758E" w:rsidRDefault="000F4586" w:rsidP="00AD54EE">
      <w:pPr>
        <w:rPr>
          <w:rFonts w:asciiTheme="minorHAnsi" w:hAnsiTheme="minorHAnsi"/>
          <w:lang w:val="ru-RU"/>
        </w:rPr>
      </w:pPr>
    </w:p>
    <w:p w:rsidR="00E5105F" w:rsidRPr="0076758E" w:rsidRDefault="00E5105F" w:rsidP="00AD54EE">
      <w:pPr>
        <w:rPr>
          <w:rFonts w:asciiTheme="minorHAnsi" w:hAnsiTheme="minorHAnsi"/>
          <w:lang w:val="ru-RU"/>
        </w:rPr>
      </w:pPr>
    </w:p>
    <w:bookmarkEnd w:id="228"/>
    <w:bookmarkEnd w:id="229"/>
    <w:p w:rsidR="00E5105F" w:rsidRPr="0076758E" w:rsidRDefault="00077509" w:rsidP="00077509">
      <w:pPr>
        <w:pStyle w:val="Heading20"/>
        <w:rPr>
          <w:rFonts w:ascii="Calibri" w:hAnsi="Calibri"/>
          <w:sz w:val="22"/>
          <w:szCs w:val="22"/>
          <w:lang w:val="ru-RU"/>
        </w:rPr>
      </w:pPr>
      <w:r w:rsidRPr="0076758E">
        <w:rPr>
          <w:rFonts w:ascii="Calibri" w:hAnsi="Calibri"/>
          <w:sz w:val="22"/>
          <w:szCs w:val="22"/>
          <w:lang w:val="ru-RU"/>
        </w:rPr>
        <w:t xml:space="preserve">Обратный вызов и альтернативные процедуры вызова </w:t>
      </w:r>
      <w:r w:rsidRPr="0076758E">
        <w:rPr>
          <w:rFonts w:ascii="Calibri" w:hAnsi="Calibri"/>
          <w:sz w:val="22"/>
          <w:szCs w:val="22"/>
          <w:lang w:val="ru-RU"/>
        </w:rPr>
        <w:br/>
        <w:t>(Рез. 21 (Пересм. ПК-06))</w:t>
      </w:r>
    </w:p>
    <w:p w:rsidR="00E5105F" w:rsidRPr="0076758E" w:rsidRDefault="00077509" w:rsidP="00AD54EE">
      <w:pPr>
        <w:jc w:val="center"/>
        <w:rPr>
          <w:rFonts w:asciiTheme="minorHAnsi" w:hAnsiTheme="minorHAnsi"/>
          <w:lang w:val="ru-RU"/>
        </w:rPr>
      </w:pPr>
      <w:r w:rsidRPr="0076758E">
        <w:rPr>
          <w:rFonts w:asciiTheme="minorHAnsi" w:hAnsiTheme="minorHAnsi"/>
          <w:lang w:val="ru-RU"/>
        </w:rPr>
        <w:t xml:space="preserve">См. </w:t>
      </w:r>
      <w:r w:rsidR="00E5105F" w:rsidRPr="0076758E">
        <w:rPr>
          <w:rFonts w:asciiTheme="minorHAnsi" w:hAnsiTheme="minorHAnsi"/>
          <w:lang w:val="ru-RU"/>
        </w:rPr>
        <w:t xml:space="preserve">URL: </w:t>
      </w:r>
      <w:r w:rsidR="00E5105F" w:rsidRPr="0076758E">
        <w:rPr>
          <w:rStyle w:val="Hyperlink"/>
          <w:rFonts w:cs="Arial"/>
          <w:lang w:val="ru-RU"/>
        </w:rPr>
        <w:t>www.itu.int/pub/T-SP-PP.RES.21-2011/</w:t>
      </w:r>
    </w:p>
    <w:p w:rsidR="00E5105F" w:rsidRPr="0076758E" w:rsidRDefault="00E5105F" w:rsidP="00AD54EE">
      <w:pPr>
        <w:rPr>
          <w:rFonts w:asciiTheme="minorHAnsi" w:hAnsiTheme="minorHAnsi"/>
          <w:lang w:val="ru-RU"/>
        </w:rPr>
      </w:pPr>
    </w:p>
    <w:p w:rsidR="00E5105F" w:rsidRPr="0076758E" w:rsidRDefault="00E5105F" w:rsidP="00AD54EE">
      <w:pPr>
        <w:rPr>
          <w:rFonts w:asciiTheme="minorHAnsi" w:hAnsiTheme="minorHAnsi"/>
          <w:lang w:val="ru-RU"/>
        </w:rPr>
      </w:pPr>
    </w:p>
    <w:p w:rsidR="00B94F44" w:rsidRPr="0076758E" w:rsidRDefault="00B94F44" w:rsidP="00AD54EE">
      <w:pPr>
        <w:rPr>
          <w:rFonts w:asciiTheme="minorHAnsi" w:hAnsiTheme="minorHAnsi"/>
          <w:lang w:val="ru-RU"/>
        </w:rPr>
        <w:sectPr w:rsidR="00B94F44" w:rsidRPr="0076758E" w:rsidSect="006955DA">
          <w:headerReference w:type="even" r:id="rId41"/>
          <w:headerReference w:type="default" r:id="rId42"/>
          <w:footerReference w:type="even" r:id="rId43"/>
          <w:footerReference w:type="default" r:id="rId44"/>
          <w:type w:val="continuous"/>
          <w:pgSz w:w="11901" w:h="16840" w:code="9"/>
          <w:pgMar w:top="1134" w:right="1418" w:bottom="1134" w:left="1418" w:header="720" w:footer="720" w:gutter="0"/>
          <w:cols w:space="720"/>
          <w:titlePg/>
          <w:docGrid w:linePitch="360"/>
        </w:sectPr>
      </w:pPr>
    </w:p>
    <w:p w:rsidR="00872C86" w:rsidRPr="0076758E" w:rsidRDefault="00077509" w:rsidP="00AD54EE">
      <w:pPr>
        <w:pStyle w:val="Heading1"/>
        <w:spacing w:before="0"/>
        <w:ind w:left="142"/>
        <w:jc w:val="center"/>
        <w:rPr>
          <w:rFonts w:ascii="Calibri" w:hAnsi="Calibri"/>
          <w:sz w:val="26"/>
          <w:szCs w:val="26"/>
          <w:lang w:val="ru-RU"/>
        </w:rPr>
      </w:pPr>
      <w:bookmarkStart w:id="230" w:name="_Toc253407169"/>
      <w:bookmarkStart w:id="231" w:name="_Toc259783164"/>
      <w:bookmarkStart w:id="232" w:name="_Toc266181261"/>
      <w:bookmarkStart w:id="233" w:name="_Toc268774046"/>
      <w:bookmarkStart w:id="234" w:name="_Toc271700515"/>
      <w:bookmarkStart w:id="235" w:name="_Toc273023376"/>
      <w:bookmarkStart w:id="236" w:name="_Toc274223850"/>
      <w:bookmarkStart w:id="237" w:name="_Toc276717186"/>
      <w:bookmarkStart w:id="238" w:name="_Toc279669172"/>
      <w:bookmarkStart w:id="239" w:name="_Toc280349228"/>
      <w:bookmarkStart w:id="240" w:name="_Toc282526060"/>
      <w:bookmarkStart w:id="241" w:name="_Toc283737226"/>
      <w:bookmarkStart w:id="242" w:name="_Toc286218737"/>
      <w:bookmarkStart w:id="243" w:name="_Toc288660302"/>
      <w:bookmarkStart w:id="244" w:name="_Toc291005411"/>
      <w:bookmarkStart w:id="245" w:name="_Toc292704995"/>
      <w:bookmarkStart w:id="246" w:name="_Toc295387920"/>
      <w:bookmarkStart w:id="247" w:name="_Toc296675490"/>
      <w:bookmarkStart w:id="248" w:name="_Toc297804741"/>
      <w:bookmarkStart w:id="249" w:name="_Toc301945315"/>
      <w:bookmarkStart w:id="250" w:name="_Toc303344270"/>
      <w:bookmarkStart w:id="251" w:name="_Toc304892188"/>
      <w:bookmarkStart w:id="252" w:name="_Toc308530352"/>
      <w:bookmarkStart w:id="253" w:name="_Toc311103664"/>
      <w:bookmarkStart w:id="254" w:name="_Toc313973329"/>
      <w:bookmarkStart w:id="255" w:name="_Toc316479985"/>
      <w:bookmarkStart w:id="256" w:name="_Toc318965023"/>
      <w:bookmarkStart w:id="257" w:name="_Toc320536979"/>
      <w:bookmarkStart w:id="258" w:name="_Toc321233409"/>
      <w:bookmarkStart w:id="259" w:name="_Toc321311688"/>
      <w:bookmarkStart w:id="260" w:name="_Toc321820569"/>
      <w:bookmarkStart w:id="261" w:name="_Toc323035742"/>
      <w:bookmarkStart w:id="262" w:name="_Toc323904395"/>
      <w:bookmarkStart w:id="263" w:name="_Toc332272673"/>
      <w:bookmarkStart w:id="264" w:name="_Toc334776208"/>
      <w:bookmarkStart w:id="265" w:name="_Toc335901527"/>
      <w:bookmarkStart w:id="266" w:name="_Toc337110353"/>
      <w:bookmarkStart w:id="267" w:name="_Toc338779394"/>
      <w:bookmarkStart w:id="268" w:name="_Toc340225541"/>
      <w:bookmarkStart w:id="269" w:name="_Toc341451239"/>
      <w:bookmarkStart w:id="270" w:name="_Toc342912870"/>
      <w:bookmarkStart w:id="271" w:name="_Toc343262690"/>
      <w:bookmarkStart w:id="272" w:name="_Toc345579845"/>
      <w:bookmarkStart w:id="273" w:name="_Toc346885967"/>
      <w:bookmarkStart w:id="274" w:name="_Toc347929612"/>
      <w:bookmarkStart w:id="275" w:name="_Toc349288273"/>
      <w:bookmarkStart w:id="276" w:name="_Toc350415591"/>
      <w:bookmarkStart w:id="277" w:name="_Toc351549912"/>
      <w:bookmarkStart w:id="278" w:name="_Toc352940517"/>
      <w:bookmarkStart w:id="279" w:name="_Toc354053854"/>
      <w:bookmarkStart w:id="280" w:name="_Toc355708880"/>
      <w:r w:rsidRPr="0076758E">
        <w:rPr>
          <w:rFonts w:ascii="Calibri" w:hAnsi="Calibri"/>
          <w:sz w:val="26"/>
          <w:szCs w:val="26"/>
          <w:lang w:val="ru-RU"/>
        </w:rPr>
        <w:lastRenderedPageBreak/>
        <w:t>ПОПРАВКИ К СЛУЖЕБНЫМ ПУБЛИКАЦИЯМ</w:t>
      </w:r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</w:p>
    <w:p w:rsidR="00872C86" w:rsidRPr="0076758E" w:rsidRDefault="00077509" w:rsidP="00AD54EE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76758E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077509" w:rsidRPr="0076758E" w:rsidTr="002D4CF6">
        <w:tc>
          <w:tcPr>
            <w:tcW w:w="590" w:type="dxa"/>
          </w:tcPr>
          <w:p w:rsidR="00077509" w:rsidRPr="0076758E" w:rsidRDefault="00077509" w:rsidP="00494489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76758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079" w:type="dxa"/>
          </w:tcPr>
          <w:p w:rsidR="00077509" w:rsidRPr="0076758E" w:rsidRDefault="00077509" w:rsidP="0049448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6758E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:rsidR="00077509" w:rsidRPr="0076758E" w:rsidRDefault="00077509" w:rsidP="0049448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077509" w:rsidRPr="0076758E" w:rsidRDefault="00077509" w:rsidP="00494489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76758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:rsidR="00077509" w:rsidRPr="0076758E" w:rsidRDefault="00077509" w:rsidP="0049448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6758E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077509" w:rsidRPr="0076758E" w:rsidTr="002D4CF6">
        <w:tc>
          <w:tcPr>
            <w:tcW w:w="590" w:type="dxa"/>
          </w:tcPr>
          <w:p w:rsidR="00077509" w:rsidRPr="0076758E" w:rsidRDefault="00077509" w:rsidP="00494489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76758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079" w:type="dxa"/>
          </w:tcPr>
          <w:p w:rsidR="00077509" w:rsidRPr="0076758E" w:rsidRDefault="00077509" w:rsidP="0049448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6758E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:rsidR="00077509" w:rsidRPr="0076758E" w:rsidRDefault="00077509" w:rsidP="0049448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077509" w:rsidRPr="0076758E" w:rsidRDefault="00077509" w:rsidP="00494489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76758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:rsidR="00077509" w:rsidRPr="0076758E" w:rsidRDefault="00077509" w:rsidP="0049448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6758E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077509" w:rsidRPr="0076758E" w:rsidTr="002D4CF6">
        <w:tc>
          <w:tcPr>
            <w:tcW w:w="590" w:type="dxa"/>
          </w:tcPr>
          <w:p w:rsidR="00077509" w:rsidRPr="0076758E" w:rsidRDefault="00077509" w:rsidP="00494489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76758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079" w:type="dxa"/>
          </w:tcPr>
          <w:p w:rsidR="00077509" w:rsidRPr="0076758E" w:rsidRDefault="00077509" w:rsidP="0049448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6758E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:rsidR="00077509" w:rsidRPr="0076758E" w:rsidRDefault="00077509" w:rsidP="0049448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077509" w:rsidRPr="0076758E" w:rsidRDefault="00077509" w:rsidP="00494489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76758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:rsidR="00077509" w:rsidRPr="0076758E" w:rsidRDefault="00077509" w:rsidP="0049448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6758E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077509" w:rsidRPr="0076758E" w:rsidTr="002D4CF6">
        <w:tc>
          <w:tcPr>
            <w:tcW w:w="590" w:type="dxa"/>
          </w:tcPr>
          <w:p w:rsidR="00077509" w:rsidRPr="0076758E" w:rsidRDefault="00077509" w:rsidP="00494489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76758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079" w:type="dxa"/>
          </w:tcPr>
          <w:p w:rsidR="00077509" w:rsidRPr="0076758E" w:rsidRDefault="00077509" w:rsidP="0049448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6758E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:rsidR="00077509" w:rsidRPr="0076758E" w:rsidRDefault="00077509" w:rsidP="0049448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077509" w:rsidRPr="0076758E" w:rsidRDefault="00077509" w:rsidP="00494489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:rsidR="00077509" w:rsidRPr="0076758E" w:rsidRDefault="00077509" w:rsidP="0049448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F5113E" w:rsidRPr="0076758E" w:rsidRDefault="00F5113E" w:rsidP="00B506FF">
      <w:pPr>
        <w:rPr>
          <w:rFonts w:eastAsia="SimSun"/>
          <w:lang w:val="ru-RU"/>
        </w:rPr>
      </w:pPr>
      <w:bookmarkStart w:id="281" w:name="_Toc295387921"/>
      <w:bookmarkStart w:id="282" w:name="_Toc36875243"/>
    </w:p>
    <w:p w:rsidR="00DA0A45" w:rsidRPr="0076758E" w:rsidRDefault="00DA0A45" w:rsidP="00B506FF">
      <w:pPr>
        <w:rPr>
          <w:b/>
          <w:sz w:val="18"/>
          <w:szCs w:val="22"/>
          <w:lang w:val="ru-RU"/>
        </w:rPr>
      </w:pPr>
    </w:p>
    <w:p w:rsidR="00A20228" w:rsidRPr="0076758E" w:rsidRDefault="00A6555A" w:rsidP="002E236C">
      <w:pPr>
        <w:pStyle w:val="Heading20"/>
        <w:spacing w:before="240"/>
        <w:rPr>
          <w:rFonts w:ascii="Calibri" w:hAnsi="Calibri"/>
          <w:sz w:val="22"/>
          <w:szCs w:val="22"/>
          <w:lang w:val="ru-RU"/>
        </w:rPr>
      </w:pPr>
      <w:bookmarkStart w:id="283" w:name="_Toc367715556"/>
      <w:r w:rsidRPr="0076758E">
        <w:rPr>
          <w:rFonts w:ascii="Calibri" w:hAnsi="Calibri"/>
          <w:sz w:val="22"/>
          <w:szCs w:val="22"/>
          <w:lang w:val="ru-RU"/>
        </w:rPr>
        <w:t>Список береговых станций и станций специальн</w:t>
      </w:r>
      <w:r w:rsidR="002E236C" w:rsidRPr="0076758E">
        <w:rPr>
          <w:rFonts w:ascii="Calibri" w:hAnsi="Calibri"/>
          <w:sz w:val="22"/>
          <w:szCs w:val="22"/>
          <w:lang w:val="ru-RU"/>
        </w:rPr>
        <w:t>ой</w:t>
      </w:r>
      <w:r w:rsidRPr="0076758E">
        <w:rPr>
          <w:rFonts w:ascii="Calibri" w:hAnsi="Calibri"/>
          <w:sz w:val="22"/>
          <w:szCs w:val="22"/>
          <w:lang w:val="ru-RU"/>
        </w:rPr>
        <w:t xml:space="preserve"> служб</w:t>
      </w:r>
      <w:r w:rsidR="002E236C" w:rsidRPr="0076758E">
        <w:rPr>
          <w:rFonts w:ascii="Calibri" w:hAnsi="Calibri"/>
          <w:sz w:val="22"/>
          <w:szCs w:val="22"/>
          <w:lang w:val="ru-RU"/>
        </w:rPr>
        <w:t>ы</w:t>
      </w:r>
      <w:r w:rsidR="002E236C" w:rsidRPr="0076758E">
        <w:rPr>
          <w:rFonts w:ascii="Calibri" w:hAnsi="Calibri"/>
          <w:sz w:val="22"/>
          <w:szCs w:val="22"/>
          <w:lang w:val="ru-RU"/>
        </w:rPr>
        <w:br/>
      </w:r>
      <w:r w:rsidRPr="0076758E">
        <w:rPr>
          <w:rFonts w:ascii="Calibri" w:eastAsia="SimSun" w:hAnsi="Calibri"/>
          <w:sz w:val="22"/>
          <w:szCs w:val="22"/>
          <w:lang w:val="ru-RU"/>
        </w:rPr>
        <w:t>(Список IV</w:t>
      </w:r>
      <w:r w:rsidRPr="0076758E">
        <w:rPr>
          <w:rFonts w:ascii="Calibri" w:eastAsia="SimSun" w:hAnsi="Calibri"/>
          <w:sz w:val="22"/>
          <w:szCs w:val="22"/>
          <w:lang w:val="ru-RU" w:eastAsia="zh-CN"/>
        </w:rPr>
        <w:t>)</w:t>
      </w:r>
      <w:r w:rsidR="00A20228" w:rsidRPr="0076758E">
        <w:rPr>
          <w:rFonts w:ascii="Calibri" w:hAnsi="Calibri"/>
          <w:sz w:val="22"/>
          <w:szCs w:val="22"/>
          <w:lang w:val="ru-RU"/>
        </w:rPr>
        <w:br/>
      </w:r>
      <w:r w:rsidRPr="0076758E">
        <w:rPr>
          <w:rFonts w:ascii="Calibri" w:hAnsi="Calibri"/>
          <w:sz w:val="22"/>
          <w:szCs w:val="22"/>
          <w:lang w:val="ru-RU"/>
        </w:rPr>
        <w:t>1-е издание</w:t>
      </w:r>
      <w:r w:rsidR="00A20228" w:rsidRPr="0076758E">
        <w:rPr>
          <w:rFonts w:ascii="Calibri" w:hAnsi="Calibri"/>
          <w:sz w:val="22"/>
          <w:szCs w:val="22"/>
          <w:lang w:val="ru-RU"/>
        </w:rPr>
        <w:t xml:space="preserve"> (2011</w:t>
      </w:r>
      <w:r w:rsidRPr="0076758E">
        <w:rPr>
          <w:rFonts w:ascii="Calibri" w:hAnsi="Calibri"/>
          <w:sz w:val="22"/>
          <w:szCs w:val="22"/>
          <w:lang w:val="ru-RU"/>
        </w:rPr>
        <w:t> г.</w:t>
      </w:r>
      <w:r w:rsidR="00A20228" w:rsidRPr="0076758E">
        <w:rPr>
          <w:rFonts w:ascii="Calibri" w:hAnsi="Calibri"/>
          <w:sz w:val="22"/>
          <w:szCs w:val="22"/>
          <w:lang w:val="ru-RU"/>
        </w:rPr>
        <w:t>)</w:t>
      </w:r>
      <w:bookmarkEnd w:id="283"/>
    </w:p>
    <w:p w:rsidR="00A20228" w:rsidRPr="0076758E" w:rsidRDefault="00A20228" w:rsidP="00A20228">
      <w:pPr>
        <w:rPr>
          <w:lang w:val="ru-RU"/>
        </w:rPr>
      </w:pP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 w:line="200" w:lineRule="exact"/>
        <w:textAlignment w:val="auto"/>
        <w:rPr>
          <w:rFonts w:asciiTheme="minorHAnsi" w:eastAsia="SimSun" w:hAnsiTheme="minorHAnsi" w:cs="Calibri"/>
          <w:b/>
          <w:bCs/>
          <w:lang w:val="ru-RU"/>
        </w:rPr>
      </w:pPr>
      <w:r w:rsidRPr="0076758E">
        <w:rPr>
          <w:rFonts w:asciiTheme="minorHAnsi" w:eastAsia="SimSun" w:hAnsiTheme="minorHAnsi" w:cs="Calibri"/>
          <w:b/>
          <w:bCs/>
          <w:lang w:val="ru-RU"/>
        </w:rPr>
        <w:t>BUL</w:t>
      </w:r>
      <w:r w:rsidRPr="0076758E">
        <w:rPr>
          <w:rFonts w:asciiTheme="minorHAnsi" w:eastAsia="SimSun" w:hAnsiTheme="minorHAnsi" w:cs="Calibri"/>
          <w:b/>
          <w:bCs/>
          <w:lang w:val="ru-RU"/>
        </w:rPr>
        <w:tab/>
      </w:r>
      <w:r w:rsidR="007A1BF4" w:rsidRPr="0076758E">
        <w:rPr>
          <w:rFonts w:asciiTheme="minorHAnsi" w:eastAsia="SimSun" w:hAnsiTheme="minorHAnsi" w:cs="Calibri"/>
          <w:b/>
          <w:bCs/>
          <w:lang w:val="ru-RU"/>
        </w:rPr>
        <w:t>Болгария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 w:line="200" w:lineRule="exact"/>
        <w:textAlignment w:val="auto"/>
        <w:rPr>
          <w:rFonts w:asciiTheme="minorHAnsi" w:eastAsia="SimSun" w:hAnsiTheme="minorHAnsi" w:cs="Arial"/>
          <w:bCs/>
          <w:lang w:val="ru-RU" w:eastAsia="zh-CN"/>
        </w:rPr>
      </w:pPr>
      <w:r w:rsidRPr="0076758E">
        <w:rPr>
          <w:rFonts w:asciiTheme="minorHAnsi" w:eastAsia="SimSun" w:hAnsiTheme="minorHAnsi" w:cs="Arial"/>
          <w:b/>
          <w:bCs/>
          <w:lang w:val="ru-RU" w:eastAsia="zh-CN"/>
        </w:rPr>
        <w:t>SUP</w:t>
      </w:r>
      <w:r w:rsidRPr="0076758E">
        <w:rPr>
          <w:rFonts w:asciiTheme="minorHAnsi" w:eastAsia="SimSun" w:hAnsiTheme="minorHAnsi" w:cs="Arial"/>
          <w:bCs/>
          <w:lang w:val="ru-RU" w:eastAsia="zh-CN"/>
        </w:rPr>
        <w:tab/>
      </w:r>
      <w:r w:rsidR="007A1BF4" w:rsidRPr="0076758E">
        <w:rPr>
          <w:rFonts w:asciiTheme="minorHAnsi" w:eastAsia="SimSun" w:hAnsiTheme="minorHAnsi" w:cs="Arial"/>
          <w:bCs/>
          <w:lang w:val="ru-RU" w:eastAsia="zh-CN"/>
        </w:rPr>
        <w:t>примечания</w:t>
      </w:r>
      <w:r w:rsidRPr="0076758E">
        <w:rPr>
          <w:rFonts w:asciiTheme="minorHAnsi" w:eastAsia="SimSun" w:hAnsiTheme="minorHAnsi" w:cs="Arial"/>
          <w:bCs/>
          <w:lang w:val="ru-RU" w:eastAsia="zh-CN"/>
        </w:rPr>
        <w:t xml:space="preserve"> A, H, N1</w:t>
      </w:r>
    </w:p>
    <w:p w:rsidR="00A20228" w:rsidRPr="0076758E" w:rsidRDefault="00A20228" w:rsidP="00A20228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spacing w:before="240" w:after="60" w:line="199" w:lineRule="exact"/>
        <w:rPr>
          <w:rFonts w:asciiTheme="minorHAnsi" w:eastAsia="SimSun" w:hAnsiTheme="minorHAnsi" w:cs="Calibri"/>
          <w:b/>
          <w:bCs/>
          <w:lang w:val="ru-RU"/>
        </w:rPr>
      </w:pPr>
      <w:r w:rsidRPr="0076758E">
        <w:rPr>
          <w:rFonts w:asciiTheme="minorHAnsi" w:eastAsia="SimSun" w:hAnsiTheme="minorHAnsi" w:cs="Calibri"/>
          <w:b/>
          <w:bCs/>
          <w:lang w:val="ru-RU"/>
        </w:rPr>
        <w:t>J</w:t>
      </w:r>
      <w:r w:rsidRPr="0076758E">
        <w:rPr>
          <w:rFonts w:asciiTheme="minorHAnsi" w:eastAsia="SimSun" w:hAnsiTheme="minorHAnsi" w:cs="Calibri"/>
          <w:b/>
          <w:bCs/>
          <w:lang w:val="ru-RU"/>
        </w:rPr>
        <w:tab/>
      </w:r>
      <w:r w:rsidR="007A1BF4" w:rsidRPr="0076758E">
        <w:rPr>
          <w:rFonts w:asciiTheme="minorHAnsi" w:eastAsia="SimSun" w:hAnsiTheme="minorHAnsi" w:cs="Calibri"/>
          <w:b/>
          <w:bCs/>
          <w:lang w:val="ru-RU"/>
        </w:rPr>
        <w:t>Япония</w:t>
      </w:r>
    </w:p>
    <w:p w:rsidR="00A20228" w:rsidRPr="0076758E" w:rsidRDefault="007A1BF4" w:rsidP="00A20228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spacing w:before="240" w:after="60" w:line="199" w:lineRule="exact"/>
        <w:rPr>
          <w:rFonts w:asciiTheme="minorHAnsi" w:eastAsia="SimSun" w:hAnsiTheme="minorHAnsi" w:cs="Calibri"/>
          <w:b/>
          <w:bCs/>
          <w:lang w:val="ru-RU"/>
        </w:rPr>
      </w:pPr>
      <w:r w:rsidRPr="0076758E">
        <w:rPr>
          <w:rFonts w:asciiTheme="minorHAnsi" w:eastAsia="SimSun" w:hAnsiTheme="minorHAnsi" w:cs="Calibri"/>
          <w:b/>
          <w:bCs/>
          <w:lang w:val="ru-RU"/>
        </w:rPr>
        <w:t xml:space="preserve">Примечания, касающиеся раздела "Системы в морской подвижной спутниковой службе, обеспечивающие </w:t>
      </w:r>
      <w:r w:rsidR="000A25BE" w:rsidRPr="0076758E">
        <w:rPr>
          <w:rFonts w:asciiTheme="minorHAnsi" w:eastAsia="SimSun" w:hAnsiTheme="minorHAnsi" w:cs="Calibri"/>
          <w:b/>
          <w:bCs/>
          <w:lang w:val="ru-RU"/>
        </w:rPr>
        <w:t>службу общественной корреспонденции</w:t>
      </w:r>
      <w:r w:rsidR="009226F1" w:rsidRPr="0076758E">
        <w:rPr>
          <w:rFonts w:asciiTheme="minorHAnsi" w:eastAsia="SimSun" w:hAnsiTheme="minorHAnsi" w:cs="Calibri"/>
          <w:b/>
          <w:bCs/>
          <w:lang w:val="ru-RU"/>
        </w:rPr>
        <w:t>"</w:t>
      </w:r>
      <w:r w:rsidR="00A20228" w:rsidRPr="0076758E">
        <w:rPr>
          <w:rFonts w:asciiTheme="minorHAnsi" w:eastAsia="SimSun" w:hAnsiTheme="minorHAnsi" w:cs="Calibri"/>
          <w:lang w:val="ru-RU"/>
        </w:rPr>
        <w:t>*</w:t>
      </w:r>
    </w:p>
    <w:p w:rsidR="00A20228" w:rsidRPr="0076758E" w:rsidRDefault="000159B3" w:rsidP="00A20228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spacing w:before="240" w:after="60" w:line="199" w:lineRule="exact"/>
        <w:rPr>
          <w:rFonts w:asciiTheme="minorHAnsi" w:eastAsia="SimSun" w:hAnsiTheme="minorHAnsi" w:cs="Calibri"/>
          <w:b/>
          <w:bCs/>
          <w:lang w:val="ru-RU"/>
        </w:rPr>
      </w:pPr>
      <w:r w:rsidRPr="0076758E">
        <w:rPr>
          <w:rFonts w:asciiTheme="minorHAnsi" w:eastAsia="SimSun" w:hAnsiTheme="minorHAnsi" w:cs="Calibri"/>
          <w:lang w:val="ru-RU"/>
        </w:rPr>
        <w:t>П</w:t>
      </w:r>
      <w:r w:rsidR="007A1BF4" w:rsidRPr="0076758E">
        <w:rPr>
          <w:rFonts w:asciiTheme="minorHAnsi" w:eastAsia="SimSun" w:hAnsiTheme="minorHAnsi" w:cs="Calibri"/>
          <w:lang w:val="ru-RU"/>
        </w:rPr>
        <w:t>римечания</w:t>
      </w:r>
      <w:r w:rsidR="00A20228" w:rsidRPr="0076758E">
        <w:rPr>
          <w:rFonts w:asciiTheme="minorHAnsi" w:eastAsia="SimSun" w:hAnsiTheme="minorHAnsi" w:cs="Calibri"/>
          <w:lang w:val="ru-RU"/>
        </w:rPr>
        <w:tab/>
      </w:r>
      <w:r w:rsidR="00A20228" w:rsidRPr="0076758E">
        <w:rPr>
          <w:rFonts w:asciiTheme="minorHAnsi" w:eastAsia="SimSun" w:hAnsiTheme="minorHAnsi" w:cs="Calibri"/>
          <w:b/>
          <w:bCs/>
          <w:lang w:val="ru-RU"/>
        </w:rPr>
        <w:t>CS</w:t>
      </w:r>
      <w:r w:rsidR="00A20228" w:rsidRPr="0076758E">
        <w:rPr>
          <w:rFonts w:asciiTheme="minorHAnsi" w:eastAsia="SimSun" w:hAnsiTheme="minorHAnsi" w:cs="Calibri"/>
          <w:lang w:val="ru-RU"/>
        </w:rPr>
        <w:t>1</w:t>
      </w:r>
      <w:r w:rsidR="007A1BF4" w:rsidRPr="0076758E">
        <w:rPr>
          <w:rFonts w:asciiTheme="minorHAnsi" w:eastAsia="SimSun" w:hAnsiTheme="minorHAnsi" w:cs="Calibri"/>
          <w:lang w:val="ru-RU"/>
        </w:rPr>
        <w:t>–</w:t>
      </w:r>
      <w:r w:rsidR="00A20228" w:rsidRPr="0076758E">
        <w:rPr>
          <w:rFonts w:asciiTheme="minorHAnsi" w:eastAsia="SimSun" w:hAnsiTheme="minorHAnsi" w:cs="Calibri"/>
          <w:b/>
          <w:bCs/>
          <w:lang w:val="ru-RU"/>
        </w:rPr>
        <w:t>CS</w:t>
      </w:r>
      <w:r w:rsidR="00A20228" w:rsidRPr="0076758E">
        <w:rPr>
          <w:rFonts w:asciiTheme="minorHAnsi" w:eastAsia="SimSun" w:hAnsiTheme="minorHAnsi" w:cs="Calibri"/>
          <w:lang w:val="ru-RU"/>
        </w:rPr>
        <w:t>7</w:t>
      </w:r>
      <w:r w:rsidR="00A20228" w:rsidRPr="0076758E">
        <w:rPr>
          <w:rFonts w:asciiTheme="minorHAnsi" w:eastAsia="SimSun" w:hAnsiTheme="minorHAnsi" w:cs="Calibri"/>
          <w:b/>
          <w:bCs/>
          <w:lang w:val="ru-RU"/>
        </w:rPr>
        <w:t xml:space="preserve"> </w:t>
      </w:r>
      <w:r w:rsidR="0076758E">
        <w:rPr>
          <w:rFonts w:asciiTheme="minorHAnsi" w:eastAsia="SimSun" w:hAnsiTheme="minorHAnsi" w:cs="Calibri"/>
          <w:b/>
          <w:bCs/>
          <w:lang w:val="ru-RU"/>
        </w:rPr>
        <w:t xml:space="preserve">  </w:t>
      </w:r>
      <w:r w:rsidR="00A20228" w:rsidRPr="0076758E">
        <w:rPr>
          <w:rFonts w:asciiTheme="minorHAnsi" w:eastAsia="SimSun" w:hAnsiTheme="minorHAnsi" w:cs="Calibri"/>
          <w:b/>
          <w:bCs/>
          <w:lang w:val="ru-RU"/>
        </w:rPr>
        <w:t xml:space="preserve">  LIR</w:t>
      </w:r>
    </w:p>
    <w:p w:rsidR="00A20228" w:rsidRPr="0076758E" w:rsidRDefault="00A20228" w:rsidP="00A1698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240" w:line="220" w:lineRule="exact"/>
        <w:textAlignment w:val="auto"/>
        <w:rPr>
          <w:rFonts w:asciiTheme="minorHAnsi" w:eastAsia="SimSun" w:hAnsiTheme="minorHAnsi" w:cs="Arial"/>
          <w:bCs/>
          <w:lang w:val="ru-RU" w:eastAsia="zh-CN"/>
        </w:rPr>
      </w:pPr>
      <w:r w:rsidRPr="0076758E">
        <w:rPr>
          <w:rFonts w:asciiTheme="minorHAnsi" w:eastAsia="SimSun" w:hAnsiTheme="minorHAnsi" w:cs="Arial"/>
          <w:b/>
          <w:lang w:val="ru-RU" w:eastAsia="zh-CN"/>
        </w:rPr>
        <w:t>CS</w:t>
      </w:r>
      <w:r w:rsidRPr="0076758E">
        <w:rPr>
          <w:rFonts w:asciiTheme="minorHAnsi" w:eastAsia="SimSun" w:hAnsiTheme="minorHAnsi" w:cs="Arial"/>
          <w:bCs/>
          <w:lang w:val="ru-RU" w:eastAsia="zh-CN"/>
        </w:rPr>
        <w:t>1</w:t>
      </w:r>
      <w:r w:rsidRPr="0076758E">
        <w:rPr>
          <w:rFonts w:asciiTheme="minorHAnsi" w:eastAsia="SimSun" w:hAnsiTheme="minorHAnsi" w:cs="Arial"/>
          <w:bCs/>
          <w:lang w:val="ru-RU" w:eastAsia="zh-CN"/>
        </w:rPr>
        <w:tab/>
      </w:r>
      <w:r w:rsidR="000F5222" w:rsidRPr="0076758E">
        <w:rPr>
          <w:rFonts w:asciiTheme="minorHAnsi" w:eastAsia="SimSun" w:hAnsiTheme="minorHAnsi" w:cs="Arial"/>
          <w:bCs/>
          <w:lang w:val="ru-RU" w:eastAsia="zh-CN"/>
        </w:rPr>
        <w:t xml:space="preserve">Сухопутная земная станция, </w:t>
      </w:r>
      <w:r w:rsidR="009E3ECB" w:rsidRPr="0076758E">
        <w:rPr>
          <w:rFonts w:asciiTheme="minorHAnsi" w:eastAsia="SimSun" w:hAnsiTheme="minorHAnsi" w:cs="Arial"/>
          <w:bCs/>
          <w:lang w:val="ru-RU" w:eastAsia="zh-CN"/>
        </w:rPr>
        <w:t>эксплуатируемая</w:t>
      </w:r>
      <w:r w:rsidRPr="0076758E">
        <w:rPr>
          <w:rFonts w:asciiTheme="minorHAnsi" w:eastAsia="SimSun" w:hAnsiTheme="minorHAnsi" w:cs="Arial"/>
          <w:bCs/>
          <w:lang w:val="ru-RU" w:eastAsia="zh-CN"/>
        </w:rPr>
        <w:t xml:space="preserve"> KDDI Corporation, </w:t>
      </w:r>
      <w:r w:rsidR="00416480" w:rsidRPr="0076758E">
        <w:rPr>
          <w:rFonts w:asciiTheme="minorHAnsi" w:eastAsia="SimSun" w:hAnsiTheme="minorHAnsi" w:cs="Arial"/>
          <w:bCs/>
          <w:lang w:val="ru-RU" w:eastAsia="zh-CN"/>
        </w:rPr>
        <w:t>Япония</w:t>
      </w:r>
      <w:r w:rsidRPr="0076758E">
        <w:rPr>
          <w:rFonts w:asciiTheme="minorHAnsi" w:eastAsia="SimSun" w:hAnsiTheme="minorHAnsi" w:cs="Arial"/>
          <w:bCs/>
          <w:lang w:val="ru-RU" w:eastAsia="zh-CN"/>
        </w:rPr>
        <w:t xml:space="preserve">, </w:t>
      </w:r>
      <w:r w:rsidR="00416480" w:rsidRPr="0076758E">
        <w:rPr>
          <w:rFonts w:asciiTheme="minorHAnsi" w:eastAsia="SimSun" w:hAnsiTheme="minorHAnsi" w:cs="Arial"/>
          <w:bCs/>
          <w:lang w:val="ru-RU" w:eastAsia="zh-CN"/>
        </w:rPr>
        <w:t>как часть системы</w:t>
      </w:r>
      <w:r w:rsidRPr="0076758E">
        <w:rPr>
          <w:rFonts w:asciiTheme="minorHAnsi" w:eastAsia="SimSun" w:hAnsiTheme="minorHAnsi" w:cs="Arial"/>
          <w:bCs/>
          <w:lang w:val="ru-RU" w:eastAsia="zh-CN"/>
        </w:rPr>
        <w:t xml:space="preserve"> Inmarsat</w:t>
      </w:r>
      <w:r w:rsidR="00416480" w:rsidRPr="0076758E">
        <w:rPr>
          <w:rFonts w:asciiTheme="minorHAnsi" w:eastAsia="SimSun" w:hAnsiTheme="minorHAnsi" w:cs="Arial"/>
          <w:bCs/>
          <w:lang w:val="ru-RU" w:eastAsia="zh-CN"/>
        </w:rPr>
        <w:t xml:space="preserve">, </w:t>
      </w:r>
      <w:r w:rsidR="000159B3" w:rsidRPr="0076758E">
        <w:rPr>
          <w:rFonts w:asciiTheme="minorHAnsi" w:eastAsia="SimSun" w:hAnsiTheme="minorHAnsi" w:cs="Arial"/>
          <w:bCs/>
          <w:lang w:val="ru-RU" w:eastAsia="zh-CN"/>
        </w:rPr>
        <w:t>покрывающая</w:t>
      </w:r>
      <w:r w:rsidR="00416480" w:rsidRPr="0076758E">
        <w:rPr>
          <w:rFonts w:asciiTheme="minorHAnsi" w:eastAsia="SimSun" w:hAnsiTheme="minorHAnsi" w:cs="Arial"/>
          <w:bCs/>
          <w:lang w:val="ru-RU" w:eastAsia="zh-CN"/>
        </w:rPr>
        <w:t xml:space="preserve"> регионы Тихого и Индийского</w:t>
      </w:r>
      <w:r w:rsidR="00CD7223" w:rsidRPr="0076758E">
        <w:rPr>
          <w:rFonts w:asciiTheme="minorHAnsi" w:eastAsia="SimSun" w:hAnsiTheme="minorHAnsi" w:cs="Arial"/>
          <w:bCs/>
          <w:lang w:val="ru-RU" w:eastAsia="zh-CN"/>
        </w:rPr>
        <w:t xml:space="preserve"> океанов</w:t>
      </w:r>
      <w:r w:rsidR="00A1698F" w:rsidRPr="0076758E">
        <w:rPr>
          <w:rFonts w:asciiTheme="minorHAnsi" w:eastAsia="SimSun" w:hAnsiTheme="minorHAnsi" w:cs="Arial"/>
          <w:bCs/>
          <w:lang w:val="ru-RU" w:eastAsia="zh-CN"/>
        </w:rPr>
        <w:t>.</w:t>
      </w:r>
    </w:p>
    <w:p w:rsidR="00A20228" w:rsidRPr="0076758E" w:rsidRDefault="00A20228" w:rsidP="00A20228">
      <w:pPr>
        <w:rPr>
          <w:rFonts w:eastAsia="SimSun"/>
          <w:lang w:val="ru-RU" w:eastAsia="zh-CN"/>
        </w:rPr>
      </w:pPr>
    </w:p>
    <w:p w:rsidR="00A20228" w:rsidRPr="0076758E" w:rsidRDefault="00A20228" w:rsidP="00A20228">
      <w:pPr>
        <w:rPr>
          <w:rFonts w:eastAsia="SimSun"/>
          <w:lang w:val="ru-RU" w:eastAsia="zh-CN"/>
        </w:rPr>
      </w:pPr>
    </w:p>
    <w:p w:rsidR="00A20228" w:rsidRPr="0076758E" w:rsidRDefault="00A20228" w:rsidP="00A20228">
      <w:pPr>
        <w:rPr>
          <w:rFonts w:eastAsia="SimSun"/>
          <w:lang w:val="ru-RU" w:eastAsia="zh-CN"/>
        </w:rPr>
      </w:pPr>
    </w:p>
    <w:p w:rsidR="00A20228" w:rsidRPr="0076758E" w:rsidRDefault="00A20228" w:rsidP="00A20228">
      <w:pPr>
        <w:rPr>
          <w:rFonts w:eastAsia="SimSun"/>
          <w:lang w:val="ru-RU" w:eastAsia="zh-CN"/>
        </w:rPr>
      </w:pPr>
    </w:p>
    <w:p w:rsidR="00A20228" w:rsidRPr="0076758E" w:rsidRDefault="00A20228" w:rsidP="00A20228">
      <w:pPr>
        <w:rPr>
          <w:rFonts w:eastAsia="SimSun"/>
          <w:lang w:val="ru-RU" w:eastAsia="zh-CN"/>
        </w:rPr>
      </w:pPr>
    </w:p>
    <w:p w:rsidR="00A20228" w:rsidRPr="0076758E" w:rsidRDefault="00A20228" w:rsidP="00A20228">
      <w:pPr>
        <w:rPr>
          <w:rFonts w:eastAsia="SimSun"/>
          <w:lang w:val="ru-RU" w:eastAsia="zh-CN"/>
        </w:rPr>
      </w:pPr>
    </w:p>
    <w:p w:rsidR="00A20228" w:rsidRPr="0076758E" w:rsidRDefault="00A20228" w:rsidP="00A20228">
      <w:pPr>
        <w:rPr>
          <w:rFonts w:eastAsia="SimSun"/>
          <w:lang w:val="ru-RU" w:eastAsia="zh-CN"/>
        </w:rPr>
      </w:pPr>
    </w:p>
    <w:p w:rsidR="00A20228" w:rsidRPr="0076758E" w:rsidRDefault="00A20228" w:rsidP="00A20228">
      <w:pPr>
        <w:rPr>
          <w:rFonts w:eastAsia="SimSun"/>
          <w:lang w:val="ru-RU" w:eastAsia="zh-CN"/>
        </w:rPr>
      </w:pPr>
    </w:p>
    <w:p w:rsidR="00A20228" w:rsidRPr="0076758E" w:rsidRDefault="00A20228" w:rsidP="00A20228">
      <w:pPr>
        <w:rPr>
          <w:rFonts w:eastAsia="SimSun"/>
          <w:lang w:val="ru-RU" w:eastAsia="zh-CN"/>
        </w:rPr>
      </w:pPr>
    </w:p>
    <w:p w:rsidR="00A20228" w:rsidRPr="0076758E" w:rsidRDefault="00A20228" w:rsidP="00A20228">
      <w:pPr>
        <w:rPr>
          <w:rFonts w:eastAsia="SimSun"/>
          <w:lang w:val="ru-RU" w:eastAsia="zh-CN"/>
        </w:rPr>
      </w:pPr>
    </w:p>
    <w:p w:rsidR="00A20228" w:rsidRPr="0076758E" w:rsidRDefault="00A20228" w:rsidP="00A20228">
      <w:pPr>
        <w:rPr>
          <w:rFonts w:eastAsia="SimSun"/>
          <w:lang w:val="ru-RU" w:eastAsia="zh-CN"/>
        </w:rPr>
      </w:pP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 w:after="60"/>
        <w:rPr>
          <w:rFonts w:asciiTheme="minorHAnsi" w:hAnsiTheme="minorHAnsi" w:cs="Calibri"/>
          <w:sz w:val="18"/>
          <w:lang w:val="ru-RU"/>
        </w:rPr>
      </w:pPr>
      <w:r w:rsidRPr="0076758E">
        <w:rPr>
          <w:rFonts w:asciiTheme="minorHAnsi" w:hAnsiTheme="minorHAnsi" w:cs="Calibri"/>
          <w:sz w:val="18"/>
          <w:lang w:val="ru-RU"/>
        </w:rPr>
        <w:t>____________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 w:cs="Calibri"/>
          <w:b/>
          <w:bCs/>
          <w:sz w:val="16"/>
          <w:szCs w:val="16"/>
          <w:lang w:val="ru-RU"/>
        </w:rPr>
      </w:pPr>
      <w:r w:rsidRPr="0076758E">
        <w:rPr>
          <w:rFonts w:asciiTheme="minorHAnsi" w:hAnsiTheme="minorHAnsi" w:cs="Calibri"/>
          <w:b/>
          <w:bCs/>
          <w:sz w:val="16"/>
          <w:szCs w:val="16"/>
          <w:lang w:val="ru-RU"/>
        </w:rPr>
        <w:t>*</w:t>
      </w:r>
      <w:r w:rsidRPr="0076758E">
        <w:rPr>
          <w:rFonts w:asciiTheme="minorHAnsi" w:hAnsiTheme="minorHAnsi" w:cs="Calibri"/>
          <w:b/>
          <w:bCs/>
          <w:sz w:val="16"/>
          <w:szCs w:val="16"/>
          <w:lang w:val="ru-RU"/>
        </w:rPr>
        <w:tab/>
      </w:r>
      <w:r w:rsidR="000A25BE" w:rsidRPr="0076758E">
        <w:rPr>
          <w:rFonts w:asciiTheme="minorHAnsi" w:hAnsiTheme="minorHAnsi" w:cs="Calibri"/>
          <w:b/>
          <w:bCs/>
          <w:sz w:val="16"/>
          <w:szCs w:val="16"/>
          <w:lang w:val="ru-RU"/>
        </w:rPr>
        <w:t>Все примечания в Списке </w:t>
      </w:r>
      <w:r w:rsidRPr="0076758E">
        <w:rPr>
          <w:rFonts w:asciiTheme="minorHAnsi" w:hAnsiTheme="minorHAnsi" w:cs="Calibri"/>
          <w:b/>
          <w:bCs/>
          <w:sz w:val="16"/>
          <w:szCs w:val="16"/>
          <w:lang w:val="ru-RU"/>
        </w:rPr>
        <w:t xml:space="preserve">IV </w:t>
      </w:r>
      <w:r w:rsidR="000A25BE" w:rsidRPr="0076758E">
        <w:rPr>
          <w:rFonts w:asciiTheme="minorHAnsi" w:hAnsiTheme="minorHAnsi" w:cs="Calibri"/>
          <w:b/>
          <w:bCs/>
          <w:sz w:val="16"/>
          <w:szCs w:val="16"/>
          <w:lang w:val="ru-RU"/>
        </w:rPr>
        <w:t xml:space="preserve">публикуются исключительно на английском языке. Вследствие этого данная поправка представлена только на английском языке. </w:t>
      </w:r>
    </w:p>
    <w:p w:rsidR="00A20228" w:rsidRPr="0076758E" w:rsidRDefault="00A20228" w:rsidP="00A20228">
      <w:pPr>
        <w:pageBreakBefore/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240"/>
        <w:textAlignment w:val="auto"/>
        <w:rPr>
          <w:rFonts w:asciiTheme="minorHAnsi" w:eastAsia="SimSun" w:hAnsiTheme="minorHAnsi" w:cs="Arial"/>
          <w:bCs/>
          <w:lang w:val="ru-RU" w:eastAsia="zh-CN"/>
        </w:rPr>
      </w:pPr>
      <w:r w:rsidRPr="0076758E">
        <w:rPr>
          <w:rFonts w:asciiTheme="minorHAnsi" w:eastAsia="SimSun" w:hAnsiTheme="minorHAnsi" w:cs="Arial"/>
          <w:b/>
          <w:bCs/>
          <w:lang w:val="ru-RU" w:eastAsia="zh-CN"/>
        </w:rPr>
        <w:lastRenderedPageBreak/>
        <w:t>CS</w:t>
      </w:r>
      <w:r w:rsidRPr="0076758E">
        <w:rPr>
          <w:rFonts w:asciiTheme="minorHAnsi" w:eastAsia="SimSun" w:hAnsiTheme="minorHAnsi" w:cs="Arial"/>
          <w:bCs/>
          <w:lang w:val="ru-RU" w:eastAsia="zh-CN"/>
        </w:rPr>
        <w:t>2</w:t>
      </w:r>
      <w:r w:rsidRPr="0076758E">
        <w:rPr>
          <w:rFonts w:asciiTheme="minorHAnsi" w:eastAsia="SimSun" w:hAnsiTheme="minorHAnsi" w:cs="Arial"/>
          <w:bCs/>
          <w:lang w:val="ru-RU" w:eastAsia="zh-CN"/>
        </w:rPr>
        <w:tab/>
      </w:r>
      <w:r w:rsidRPr="0076758E">
        <w:rPr>
          <w:rFonts w:asciiTheme="minorHAnsi" w:eastAsia="SimSun" w:hAnsiTheme="minorHAnsi" w:cs="Arial"/>
          <w:b/>
          <w:lang w:val="ru-RU" w:eastAsia="zh-CN"/>
        </w:rPr>
        <w:t>Inmarsat–B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 w:line="220" w:lineRule="exact"/>
        <w:textAlignment w:val="auto"/>
        <w:rPr>
          <w:rFonts w:asciiTheme="minorHAnsi" w:eastAsia="SimSun" w:hAnsiTheme="minorHAnsi" w:cs="Arial"/>
          <w:bCs/>
          <w:lang w:val="ru-RU" w:eastAsia="zh-CN"/>
        </w:rPr>
      </w:pPr>
      <w:r w:rsidRPr="0076758E">
        <w:rPr>
          <w:rFonts w:asciiTheme="minorHAnsi" w:eastAsia="SimSun" w:hAnsiTheme="minorHAnsi" w:cs="Arial"/>
          <w:bCs/>
          <w:lang w:val="ru-RU" w:eastAsia="zh-CN"/>
        </w:rPr>
        <w:tab/>
      </w:r>
      <w:r w:rsidR="003B2A59" w:rsidRPr="0076758E">
        <w:rPr>
          <w:rFonts w:asciiTheme="minorHAnsi" w:eastAsia="SimSun" w:hAnsiTheme="minorHAnsi" w:cs="Arial"/>
          <w:bCs/>
          <w:lang w:val="ru-RU" w:eastAsia="zh-CN"/>
        </w:rPr>
        <w:t>Плата, взимаемая в</w:t>
      </w:r>
      <w:r w:rsidRPr="0076758E">
        <w:rPr>
          <w:rFonts w:asciiTheme="minorHAnsi" w:eastAsia="SimSun" w:hAnsiTheme="minorHAnsi" w:cs="Arial"/>
          <w:bCs/>
          <w:lang w:val="ru-RU" w:eastAsia="zh-CN"/>
        </w:rPr>
        <w:t xml:space="preserve"> </w:t>
      </w:r>
      <w:r w:rsidR="00494489" w:rsidRPr="0076758E">
        <w:rPr>
          <w:rFonts w:asciiTheme="minorHAnsi" w:eastAsia="SimSun" w:hAnsiTheme="minorHAnsi" w:cs="Arial"/>
          <w:bCs/>
          <w:lang w:val="ru-RU" w:eastAsia="zh-CN"/>
        </w:rPr>
        <w:t xml:space="preserve">морской подвижной спутниковой службе </w:t>
      </w:r>
      <w:r w:rsidR="004F63B0" w:rsidRPr="0076758E">
        <w:rPr>
          <w:rFonts w:asciiTheme="minorHAnsi" w:eastAsia="SimSun" w:hAnsiTheme="minorHAnsi" w:cs="Arial"/>
          <w:bCs/>
          <w:lang w:val="ru-RU" w:eastAsia="zh-CN"/>
        </w:rPr>
        <w:t xml:space="preserve">через сухопутную </w:t>
      </w:r>
      <w:r w:rsidR="00D33308" w:rsidRPr="0076758E">
        <w:rPr>
          <w:rFonts w:asciiTheme="minorHAnsi" w:eastAsia="SimSun" w:hAnsiTheme="minorHAnsi" w:cs="Arial"/>
          <w:bCs/>
          <w:lang w:val="ru-RU" w:eastAsia="zh-CN"/>
        </w:rPr>
        <w:t>земную станцию YAMAGUCHI, покрывающую регионы AORE, AORW, POR и IOR</w:t>
      </w:r>
      <w:r w:rsidRPr="0076758E">
        <w:rPr>
          <w:rFonts w:asciiTheme="minorHAnsi" w:eastAsia="SimSun" w:hAnsiTheme="minorHAnsi" w:cs="Arial"/>
          <w:bCs/>
          <w:lang w:val="ru-RU" w:eastAsia="zh-CN"/>
        </w:rPr>
        <w:t>.</w:t>
      </w:r>
    </w:p>
    <w:p w:rsidR="00A20228" w:rsidRPr="0076758E" w:rsidRDefault="00A20228" w:rsidP="00A20228">
      <w:pPr>
        <w:rPr>
          <w:rFonts w:eastAsia="SimSun"/>
          <w:lang w:val="ru-RU" w:eastAsia="zh-CN"/>
        </w:rPr>
      </w:pPr>
    </w:p>
    <w:tbl>
      <w:tblPr>
        <w:tblW w:w="784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597"/>
        <w:gridCol w:w="2249"/>
      </w:tblGrid>
      <w:tr w:rsidR="00A20228" w:rsidRPr="0076758E" w:rsidTr="00A20228">
        <w:tc>
          <w:tcPr>
            <w:tcW w:w="559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224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A20228" w:rsidRPr="0076758E" w:rsidRDefault="00E03D10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Телефон</w:t>
            </w:r>
          </w:p>
        </w:tc>
      </w:tr>
      <w:tr w:rsidR="00A20228" w:rsidRPr="0076758E" w:rsidTr="00A20228">
        <w:tc>
          <w:tcPr>
            <w:tcW w:w="559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224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SDR</w:t>
            </w:r>
          </w:p>
        </w:tc>
      </w:tr>
      <w:tr w:rsidR="00A20228" w:rsidRPr="0076758E" w:rsidTr="00A20228">
        <w:tc>
          <w:tcPr>
            <w:tcW w:w="5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22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20228" w:rsidRPr="0076758E" w:rsidRDefault="001334D4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Прямой набор международного номера</w:t>
            </w:r>
          </w:p>
        </w:tc>
      </w:tr>
      <w:tr w:rsidR="00A20228" w:rsidRPr="0076758E" w:rsidTr="00A20228">
        <w:tc>
          <w:tcPr>
            <w:tcW w:w="559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224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A20228" w:rsidRPr="0076758E" w:rsidTr="00A20228">
        <w:tc>
          <w:tcPr>
            <w:tcW w:w="559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224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A20228" w:rsidRPr="0076758E" w:rsidTr="00A20228">
        <w:tc>
          <w:tcPr>
            <w:tcW w:w="5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0228" w:rsidRPr="0076758E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80" w:lineRule="exac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0228" w:rsidRPr="0076758E" w:rsidRDefault="00E03D10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Каждые 6 секунд</w:t>
            </w:r>
          </w:p>
        </w:tc>
      </w:tr>
      <w:tr w:rsidR="00A20228" w:rsidRPr="0076758E" w:rsidTr="00A20228">
        <w:tc>
          <w:tcPr>
            <w:tcW w:w="559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20228" w:rsidRPr="0076758E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80" w:lineRule="exac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A20228" w:rsidRPr="0076758E" w:rsidTr="00A20228">
        <w:tc>
          <w:tcPr>
            <w:tcW w:w="55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20228" w:rsidRPr="0076758E" w:rsidRDefault="00F44E7B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80" w:lineRule="exac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ab/>
              <w:t>1</w:t>
            </w:r>
            <w:r w:rsidR="00A20228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ab/>
            </w:r>
            <w:r w:rsidR="00520087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Судно-берег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</w:p>
        </w:tc>
      </w:tr>
      <w:tr w:rsidR="00A20228" w:rsidRPr="0076758E" w:rsidTr="00A20228">
        <w:tc>
          <w:tcPr>
            <w:tcW w:w="55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20228" w:rsidRPr="00BC12E8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0" w:lineRule="exac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a)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="00E9222B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Часы</w:t>
            </w:r>
            <w:r w:rsidR="00E9222B"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="00E9222B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пиковой</w:t>
            </w:r>
            <w:r w:rsidR="00E9222B"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="00E9222B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нагрузки</w:t>
            </w:r>
          </w:p>
          <w:p w:rsidR="00A20228" w:rsidRPr="00BC12E8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0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–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POR: 0300 – 1900</w:t>
            </w:r>
            <w:r w:rsidR="00E929C5" w:rsidRPr="00BC12E8">
              <w:rPr>
                <w:rFonts w:asciiTheme="minorHAnsi" w:eastAsia="SimSun" w:hAnsiTheme="minorHAnsi" w:cs="Arial"/>
                <w:sz w:val="18"/>
                <w:szCs w:val="18"/>
              </w:rPr>
              <w:t> UTC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–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IOR: 0300 – 1900</w:t>
            </w:r>
            <w:r w:rsidR="00E929C5" w:rsidRPr="00BC12E8">
              <w:rPr>
                <w:rFonts w:asciiTheme="minorHAnsi" w:eastAsia="SimSun" w:hAnsiTheme="minorHAnsi" w:cs="Arial"/>
                <w:sz w:val="18"/>
                <w:szCs w:val="18"/>
              </w:rPr>
              <w:t> UTC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–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AORE: 0600 – 2200</w:t>
            </w:r>
            <w:r w:rsidR="00E929C5" w:rsidRPr="00BC12E8">
              <w:rPr>
                <w:rFonts w:asciiTheme="minorHAnsi" w:eastAsia="SimSun" w:hAnsiTheme="minorHAnsi" w:cs="Arial"/>
                <w:sz w:val="18"/>
                <w:szCs w:val="18"/>
              </w:rPr>
              <w:t> UTC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–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AORW: 0700 – 2300</w:t>
            </w:r>
            <w:r w:rsidR="00E929C5" w:rsidRPr="00BC12E8">
              <w:rPr>
                <w:rFonts w:asciiTheme="minorHAnsi" w:eastAsia="SimSun" w:hAnsiTheme="minorHAnsi" w:cs="Arial"/>
                <w:sz w:val="18"/>
                <w:szCs w:val="18"/>
              </w:rPr>
              <w:t> UTC</w:t>
            </w:r>
          </w:p>
          <w:p w:rsidR="00A20228" w:rsidRPr="00BC12E8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0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i)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 xml:space="preserve">J, HKG, KOR, </w:t>
            </w:r>
            <w:r w:rsidR="00325994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Тайвань</w:t>
            </w:r>
            <w:r w:rsidR="00325994"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(</w:t>
            </w:r>
            <w:r w:rsidR="00325994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провинция</w:t>
            </w:r>
            <w:r w:rsidR="00325994"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="00325994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Китая</w:t>
            </w:r>
            <w:r w:rsidR="00325994" w:rsidRPr="00BC12E8">
              <w:rPr>
                <w:rFonts w:asciiTheme="minorHAnsi" w:eastAsia="SimSun" w:hAnsiTheme="minorHAnsi" w:cs="Arial"/>
                <w:sz w:val="18"/>
                <w:szCs w:val="18"/>
              </w:rPr>
              <w:t>)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>, PHL, SNG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</w:p>
          <w:p w:rsidR="00A20228" w:rsidRPr="00BC12E8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0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ii)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ALS, AUS, BEL, CAN, CHN, CNR, CYP, D, E, F, G, GRC, GUM, HOL, HWA, I, IND, MEX, NOR, NZL, RUS, S, Saipan, SUI, USA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A20228" w:rsidRPr="0076758E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0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iii)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ab/>
            </w:r>
            <w:r w:rsidR="00325994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Другие страны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ab/>
            </w:r>
          </w:p>
        </w:tc>
        <w:tc>
          <w:tcPr>
            <w:tcW w:w="22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0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br/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br/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br/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br/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br/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br/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br/>
              <w:t>0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24</w:t>
            </w:r>
          </w:p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0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br/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br/>
              <w:t>0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27</w:t>
            </w:r>
          </w:p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0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35</w:t>
            </w:r>
          </w:p>
        </w:tc>
      </w:tr>
      <w:tr w:rsidR="00A20228" w:rsidRPr="0076758E" w:rsidTr="00A20228">
        <w:tc>
          <w:tcPr>
            <w:tcW w:w="55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20228" w:rsidRPr="00BC12E8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0" w:lineRule="exac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b)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="00E9222B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Часы</w:t>
            </w:r>
            <w:r w:rsidR="00E9222B"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="00E9222B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непиковой</w:t>
            </w:r>
            <w:r w:rsidR="00E9222B"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="00E9222B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нагрузки</w:t>
            </w:r>
          </w:p>
          <w:p w:rsidR="00A20228" w:rsidRPr="00BC12E8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0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–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POR: 1900 – 0300</w:t>
            </w:r>
            <w:r w:rsidR="00E929C5" w:rsidRPr="00BC12E8">
              <w:rPr>
                <w:rFonts w:asciiTheme="minorHAnsi" w:eastAsia="SimSun" w:hAnsiTheme="minorHAnsi" w:cs="Arial"/>
                <w:sz w:val="18"/>
                <w:szCs w:val="18"/>
              </w:rPr>
              <w:t> UTC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–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IOR: 1900 – 0300</w:t>
            </w:r>
            <w:r w:rsidR="00E929C5" w:rsidRPr="00BC12E8">
              <w:rPr>
                <w:rFonts w:asciiTheme="minorHAnsi" w:eastAsia="SimSun" w:hAnsiTheme="minorHAnsi" w:cs="Arial"/>
                <w:sz w:val="18"/>
                <w:szCs w:val="18"/>
              </w:rPr>
              <w:t> UTC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–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AORE: 2200 – 0600</w:t>
            </w:r>
            <w:r w:rsidR="00E929C5" w:rsidRPr="00BC12E8">
              <w:rPr>
                <w:rFonts w:asciiTheme="minorHAnsi" w:eastAsia="SimSun" w:hAnsiTheme="minorHAnsi" w:cs="Arial"/>
                <w:sz w:val="18"/>
                <w:szCs w:val="18"/>
              </w:rPr>
              <w:t> UTC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–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AORW: 2300 – 0700</w:t>
            </w:r>
            <w:r w:rsidR="00E929C5" w:rsidRPr="00BC12E8">
              <w:rPr>
                <w:rFonts w:asciiTheme="minorHAnsi" w:eastAsia="SimSun" w:hAnsiTheme="minorHAnsi" w:cs="Arial"/>
                <w:sz w:val="18"/>
                <w:szCs w:val="18"/>
              </w:rPr>
              <w:t> UTC</w:t>
            </w:r>
          </w:p>
          <w:p w:rsidR="00A20228" w:rsidRPr="00BC12E8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0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i)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 xml:space="preserve">J, HKG, KOR, </w:t>
            </w:r>
            <w:r w:rsidR="00325994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Тайвань</w:t>
            </w:r>
            <w:r w:rsidR="00325994"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(</w:t>
            </w:r>
            <w:r w:rsidR="00325994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провинция</w:t>
            </w:r>
            <w:r w:rsidR="00325994"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="00325994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Китая</w:t>
            </w:r>
            <w:r w:rsidR="00325994" w:rsidRPr="00BC12E8">
              <w:rPr>
                <w:rFonts w:asciiTheme="minorHAnsi" w:eastAsia="SimSun" w:hAnsiTheme="minorHAnsi" w:cs="Arial"/>
                <w:sz w:val="18"/>
                <w:szCs w:val="18"/>
              </w:rPr>
              <w:t>)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>, PHL, SNG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</w:p>
        </w:tc>
        <w:tc>
          <w:tcPr>
            <w:tcW w:w="224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0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16</w:t>
            </w:r>
          </w:p>
        </w:tc>
      </w:tr>
      <w:tr w:rsidR="00A20228" w:rsidRPr="0076758E" w:rsidTr="00A20228">
        <w:tc>
          <w:tcPr>
            <w:tcW w:w="55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20228" w:rsidRPr="0076758E" w:rsidRDefault="00A20228" w:rsidP="003B59C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20" w:lineRule="exact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  <w:t>(</w:t>
            </w:r>
            <w:r w:rsidR="003B59C9" w:rsidRPr="0076758E"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  <w:t>продолжение</w:t>
            </w:r>
            <w:r w:rsidRPr="0076758E"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  <w:t>)</w:t>
            </w:r>
          </w:p>
        </w:tc>
        <w:tc>
          <w:tcPr>
            <w:tcW w:w="22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20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</w:p>
        </w:tc>
      </w:tr>
    </w:tbl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 w:line="80" w:lineRule="exact"/>
        <w:rPr>
          <w:rFonts w:asciiTheme="minorHAnsi" w:hAnsiTheme="minorHAnsi"/>
          <w:sz w:val="8"/>
          <w:szCs w:val="8"/>
          <w:lang w:val="ru-RU"/>
        </w:rPr>
      </w:pP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sz w:val="18"/>
          <w:lang w:val="ru-RU"/>
        </w:rPr>
      </w:pPr>
      <w:r w:rsidRPr="0076758E">
        <w:rPr>
          <w:rFonts w:asciiTheme="minorHAnsi" w:hAnsiTheme="minorHAnsi"/>
          <w:sz w:val="18"/>
          <w:lang w:val="ru-RU"/>
        </w:rPr>
        <w:br w:type="page"/>
      </w:r>
    </w:p>
    <w:tbl>
      <w:tblPr>
        <w:tblW w:w="784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00"/>
        <w:gridCol w:w="2247"/>
      </w:tblGrid>
      <w:tr w:rsidR="00A20228" w:rsidRPr="0076758E" w:rsidTr="00A20228">
        <w:tc>
          <w:tcPr>
            <w:tcW w:w="56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  <w:lastRenderedPageBreak/>
              <w:t>(</w:t>
            </w:r>
            <w:r w:rsidR="00325994" w:rsidRPr="0076758E"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  <w:t>продолжение</w:t>
            </w:r>
            <w:r w:rsidRPr="0076758E"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  <w:t>)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A20228" w:rsidRPr="0076758E" w:rsidTr="00A20228">
        <w:tc>
          <w:tcPr>
            <w:tcW w:w="56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20228" w:rsidRPr="00BC12E8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ii)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ALS, AUS, BEL, CAN, CHN, CNR, CYP, D, E, F, G, GRC, GUM, HOL, HWA, I, IND, MEX, NOR, NZL, RUS, S, Saipan, SUI, USA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A20228" w:rsidRPr="0076758E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iii)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ab/>
            </w:r>
            <w:r w:rsidR="00325994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Другие страны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ab/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br/>
            </w:r>
          </w:p>
          <w:p w:rsidR="00A20228" w:rsidRPr="0076758E" w:rsidRDefault="00AC6169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0,</w:t>
            </w:r>
            <w:r w:rsidR="00A20228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22</w:t>
            </w:r>
            <w:r w:rsidR="00A20228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br/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0,</w:t>
            </w:r>
            <w:r w:rsidR="00A20228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22</w:t>
            </w:r>
          </w:p>
        </w:tc>
      </w:tr>
      <w:tr w:rsidR="00A20228" w:rsidRPr="0076758E" w:rsidTr="00A20228">
        <w:tc>
          <w:tcPr>
            <w:tcW w:w="56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20228" w:rsidRPr="0076758E" w:rsidRDefault="00F44E7B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9" w:lineRule="exac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ab/>
              <w:t>2</w:t>
            </w:r>
            <w:r w:rsidR="00A20228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ab/>
            </w:r>
            <w:r w:rsidR="003B59C9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Судно-судно</w:t>
            </w:r>
          </w:p>
        </w:tc>
        <w:tc>
          <w:tcPr>
            <w:tcW w:w="2247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i/>
                <w:sz w:val="18"/>
                <w:szCs w:val="18"/>
                <w:lang w:val="ru-RU"/>
              </w:rPr>
            </w:pPr>
          </w:p>
        </w:tc>
      </w:tr>
      <w:tr w:rsidR="00A20228" w:rsidRPr="0076758E" w:rsidTr="00A20228">
        <w:tc>
          <w:tcPr>
            <w:tcW w:w="56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20228" w:rsidRPr="00BC12E8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9" w:lineRule="exac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a)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="00E9222B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Часы</w:t>
            </w:r>
            <w:r w:rsidR="00E9222B"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="00E9222B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пиковой</w:t>
            </w:r>
            <w:r w:rsidR="00E9222B"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="00E9222B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нагрузки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</w:p>
          <w:p w:rsidR="00A20228" w:rsidRPr="00BC12E8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–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POR: 0300 – 1900</w:t>
            </w:r>
            <w:r w:rsidR="00E929C5" w:rsidRPr="00BC12E8">
              <w:rPr>
                <w:rFonts w:asciiTheme="minorHAnsi" w:eastAsia="SimSun" w:hAnsiTheme="minorHAnsi" w:cs="Arial"/>
                <w:sz w:val="18"/>
                <w:szCs w:val="18"/>
              </w:rPr>
              <w:t> UTC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–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IOR: 0300 – 1900</w:t>
            </w:r>
            <w:r w:rsidR="00E929C5" w:rsidRPr="00BC12E8">
              <w:rPr>
                <w:rFonts w:asciiTheme="minorHAnsi" w:eastAsia="SimSun" w:hAnsiTheme="minorHAnsi" w:cs="Arial"/>
                <w:sz w:val="18"/>
                <w:szCs w:val="18"/>
              </w:rPr>
              <w:t> UTC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–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AORE: 0600 – 2200</w:t>
            </w:r>
            <w:r w:rsidR="00E929C5" w:rsidRPr="00BC12E8">
              <w:rPr>
                <w:rFonts w:asciiTheme="minorHAnsi" w:eastAsia="SimSun" w:hAnsiTheme="minorHAnsi" w:cs="Arial"/>
                <w:sz w:val="18"/>
                <w:szCs w:val="18"/>
              </w:rPr>
              <w:t> UTC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–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AORW: 0700 – 2300</w:t>
            </w:r>
            <w:r w:rsidR="00E929C5" w:rsidRPr="00BC12E8">
              <w:rPr>
                <w:rFonts w:asciiTheme="minorHAnsi" w:eastAsia="SimSun" w:hAnsiTheme="minorHAnsi" w:cs="Arial"/>
                <w:sz w:val="18"/>
                <w:szCs w:val="18"/>
              </w:rPr>
              <w:t> UTC</w:t>
            </w:r>
          </w:p>
          <w:p w:rsidR="00A20228" w:rsidRPr="00BC12E8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</w:rPr>
            </w:pPr>
          </w:p>
          <w:p w:rsidR="00A20228" w:rsidRPr="00BC12E8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i)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Inmarsat–B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A20228" w:rsidRPr="00BC12E8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ii)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Inmarsat–M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A20228" w:rsidRPr="00BC12E8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iii)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  <w:t>Inmarsat–Mini-M / Fleet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</w:p>
          <w:p w:rsidR="00A20228" w:rsidRPr="00BC12E8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  <w:t>iv)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  <w:t>Inmarsat–C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</w:p>
        </w:tc>
        <w:tc>
          <w:tcPr>
            <w:tcW w:w="22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0228" w:rsidRPr="00BC12E8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</w:p>
          <w:p w:rsidR="00A20228" w:rsidRPr="00BC12E8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br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br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br/>
            </w:r>
          </w:p>
          <w:p w:rsidR="00A20228" w:rsidRPr="00BC12E8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</w:p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49</w:t>
            </w:r>
          </w:p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59</w:t>
            </w:r>
          </w:p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40</w:t>
            </w:r>
          </w:p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</w:tr>
      <w:tr w:rsidR="00A20228" w:rsidRPr="0076758E" w:rsidTr="00A20228">
        <w:tc>
          <w:tcPr>
            <w:tcW w:w="56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20228" w:rsidRPr="00BC12E8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9" w:lineRule="exac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b)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="00E9222B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Часы</w:t>
            </w:r>
            <w:r w:rsidR="00E9222B"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="00E9222B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непиковой</w:t>
            </w:r>
            <w:r w:rsidR="00E9222B"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="00E9222B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нагрузки</w:t>
            </w:r>
          </w:p>
          <w:p w:rsidR="00A20228" w:rsidRPr="00BC12E8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–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POR: 1900 – 0300</w:t>
            </w:r>
            <w:r w:rsidR="00E929C5" w:rsidRPr="00BC12E8">
              <w:rPr>
                <w:rFonts w:asciiTheme="minorHAnsi" w:eastAsia="SimSun" w:hAnsiTheme="minorHAnsi" w:cs="Arial"/>
                <w:sz w:val="18"/>
                <w:szCs w:val="18"/>
              </w:rPr>
              <w:t> UTC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–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IOR: 1900 – 0300</w:t>
            </w:r>
            <w:r w:rsidR="00E929C5" w:rsidRPr="00BC12E8">
              <w:rPr>
                <w:rFonts w:asciiTheme="minorHAnsi" w:eastAsia="SimSun" w:hAnsiTheme="minorHAnsi" w:cs="Arial"/>
                <w:sz w:val="18"/>
                <w:szCs w:val="18"/>
              </w:rPr>
              <w:t> UTC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–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AORE: 2200 – 0600</w:t>
            </w:r>
            <w:r w:rsidR="00E929C5" w:rsidRPr="00BC12E8">
              <w:rPr>
                <w:rFonts w:asciiTheme="minorHAnsi" w:eastAsia="SimSun" w:hAnsiTheme="minorHAnsi" w:cs="Arial"/>
                <w:sz w:val="18"/>
                <w:szCs w:val="18"/>
              </w:rPr>
              <w:t> UTC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–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AORW: 2300 – 0700</w:t>
            </w:r>
            <w:r w:rsidR="00E929C5" w:rsidRPr="00BC12E8">
              <w:rPr>
                <w:rFonts w:asciiTheme="minorHAnsi" w:eastAsia="SimSun" w:hAnsiTheme="minorHAnsi" w:cs="Arial"/>
                <w:sz w:val="18"/>
                <w:szCs w:val="18"/>
              </w:rPr>
              <w:t> UTC</w:t>
            </w:r>
          </w:p>
          <w:p w:rsidR="00A20228" w:rsidRPr="00BC12E8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</w:rPr>
            </w:pPr>
          </w:p>
          <w:p w:rsidR="00A20228" w:rsidRPr="00BC12E8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i)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Inmarsat–B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A20228" w:rsidRPr="00BC12E8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ii)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Inmarsat–M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A20228" w:rsidRPr="00BC12E8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iii)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  <w:t>Inmarsat–Mini-M / Fleet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</w:p>
          <w:p w:rsidR="00A20228" w:rsidRPr="00BC12E8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  <w:t>iv)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  <w:t>Inmarsat–C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</w:p>
        </w:tc>
        <w:tc>
          <w:tcPr>
            <w:tcW w:w="22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0228" w:rsidRPr="00BC12E8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</w:p>
          <w:p w:rsidR="00A20228" w:rsidRPr="00BC12E8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br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br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br/>
            </w:r>
          </w:p>
          <w:p w:rsidR="00A20228" w:rsidRPr="00BC12E8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</w:p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41</w:t>
            </w:r>
          </w:p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51</w:t>
            </w:r>
          </w:p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32</w:t>
            </w:r>
          </w:p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</w:tr>
      <w:tr w:rsidR="00A20228" w:rsidRPr="0076758E" w:rsidTr="00A20228">
        <w:tc>
          <w:tcPr>
            <w:tcW w:w="56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20228" w:rsidRPr="0076758E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9" w:lineRule="exact"/>
              <w:rPr>
                <w:rFonts w:asciiTheme="minorHAnsi" w:eastAsia="SimSun" w:hAnsiTheme="minorHAnsi" w:cs="Arial"/>
                <w:lang w:val="ru-RU"/>
              </w:rPr>
            </w:pPr>
          </w:p>
        </w:tc>
        <w:tc>
          <w:tcPr>
            <w:tcW w:w="2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lang w:val="ru-RU"/>
              </w:rPr>
            </w:pPr>
          </w:p>
        </w:tc>
      </w:tr>
    </w:tbl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sz w:val="18"/>
          <w:lang w:val="ru-RU"/>
        </w:rPr>
      </w:pPr>
      <w:r w:rsidRPr="0076758E">
        <w:rPr>
          <w:rFonts w:asciiTheme="minorHAnsi" w:hAnsiTheme="minorHAnsi"/>
          <w:sz w:val="18"/>
          <w:lang w:val="ru-RU"/>
        </w:rPr>
        <w:br w:type="page"/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262"/>
        <w:gridCol w:w="6"/>
      </w:tblGrid>
      <w:tr w:rsidR="00A20228" w:rsidRPr="0076758E" w:rsidTr="00A20228">
        <w:trPr>
          <w:gridAfter w:val="1"/>
          <w:wAfter w:w="6" w:type="dxa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228" w:rsidRPr="0076758E" w:rsidRDefault="009048B6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ru-RU"/>
              </w:rPr>
              <w:t>Телекс</w:t>
            </w:r>
          </w:p>
        </w:tc>
      </w:tr>
      <w:tr w:rsidR="00A20228" w:rsidRPr="0076758E" w:rsidTr="00A20228">
        <w:trPr>
          <w:gridAfter w:val="1"/>
          <w:wAfter w:w="6" w:type="dxa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ru-RU"/>
              </w:rPr>
              <w:t>SDR</w:t>
            </w:r>
          </w:p>
        </w:tc>
      </w:tr>
      <w:tr w:rsidR="00A20228" w:rsidRPr="0076758E" w:rsidTr="00A20228">
        <w:tc>
          <w:tcPr>
            <w:tcW w:w="453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20228" w:rsidRPr="0076758E" w:rsidRDefault="00B0104A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ru-RU"/>
              </w:rPr>
              <w:t>Автоматический режим работы</w:t>
            </w:r>
          </w:p>
        </w:tc>
      </w:tr>
      <w:tr w:rsidR="00A20228" w:rsidRPr="0076758E" w:rsidTr="00A2022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0228" w:rsidRPr="0076758E" w:rsidRDefault="00B0104A" w:rsidP="00B0104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ru-RU"/>
              </w:rPr>
              <w:t>Каждая минута</w:t>
            </w:r>
          </w:p>
        </w:tc>
      </w:tr>
      <w:tr w:rsidR="00A20228" w:rsidRPr="0076758E" w:rsidTr="00A20228">
        <w:tc>
          <w:tcPr>
            <w:tcW w:w="453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A20228" w:rsidRPr="0076758E" w:rsidTr="00A20228">
        <w:tc>
          <w:tcPr>
            <w:tcW w:w="45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20228" w:rsidRPr="0076758E" w:rsidRDefault="00F44E7B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082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ab/>
              <w:t>1</w:t>
            </w:r>
            <w:r w:rsidR="00A20228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ab/>
            </w:r>
            <w:r w:rsidR="00520087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Судно-берег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</w:p>
        </w:tc>
      </w:tr>
      <w:tr w:rsidR="00A20228" w:rsidRPr="0076758E" w:rsidTr="00A20228">
        <w:tc>
          <w:tcPr>
            <w:tcW w:w="45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20228" w:rsidRPr="0076758E" w:rsidRDefault="00A20228" w:rsidP="003B59C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082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ab/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ab/>
              <w:t>i)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ab/>
            </w:r>
            <w:r w:rsidR="003B59C9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Япония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ab/>
            </w:r>
          </w:p>
          <w:p w:rsidR="00A20228" w:rsidRPr="0076758E" w:rsidRDefault="00A20228" w:rsidP="003B59C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111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ab/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ab/>
              <w:t>ii)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ab/>
            </w:r>
            <w:r w:rsidR="003B59C9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Азия, Америка и Океания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ab/>
            </w:r>
          </w:p>
          <w:p w:rsidR="00A20228" w:rsidRPr="0076758E" w:rsidRDefault="00A20228" w:rsidP="003B59C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111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ab/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ab/>
              <w:t>iii)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ab/>
            </w:r>
            <w:r w:rsidR="003B59C9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Европа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ab/>
            </w:r>
          </w:p>
          <w:p w:rsidR="00A20228" w:rsidRPr="0076758E" w:rsidRDefault="00A20228" w:rsidP="003B59C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111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ab/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ab/>
              <w:t>iv)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ab/>
            </w:r>
            <w:r w:rsidR="003B59C9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Африка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ab/>
            </w:r>
          </w:p>
        </w:tc>
        <w:tc>
          <w:tcPr>
            <w:tcW w:w="22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94</w:t>
            </w:r>
          </w:p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55</w:t>
            </w:r>
          </w:p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29</w:t>
            </w:r>
          </w:p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63</w:t>
            </w:r>
          </w:p>
        </w:tc>
      </w:tr>
      <w:tr w:rsidR="00A20228" w:rsidRPr="0076758E" w:rsidTr="00A20228">
        <w:tc>
          <w:tcPr>
            <w:tcW w:w="45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20228" w:rsidRPr="0076758E" w:rsidRDefault="00F44E7B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082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ab/>
              <w:t>2</w:t>
            </w:r>
            <w:r w:rsidR="00A20228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ab/>
            </w:r>
            <w:r w:rsidR="003B59C9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Судно-судно</w:t>
            </w:r>
          </w:p>
        </w:tc>
        <w:tc>
          <w:tcPr>
            <w:tcW w:w="22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</w:p>
        </w:tc>
      </w:tr>
      <w:tr w:rsidR="00A20228" w:rsidRPr="0076758E" w:rsidTr="00A20228">
        <w:tc>
          <w:tcPr>
            <w:tcW w:w="45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20228" w:rsidRPr="00BC12E8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082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</w:p>
          <w:p w:rsidR="00A20228" w:rsidRPr="00BC12E8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082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i)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Inmarsat–B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A20228" w:rsidRPr="00BC12E8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082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ii)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Inmarsat–C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</w:tc>
        <w:tc>
          <w:tcPr>
            <w:tcW w:w="22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0228" w:rsidRPr="00BC12E8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</w:p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89</w:t>
            </w:r>
          </w:p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45</w:t>
            </w:r>
          </w:p>
        </w:tc>
      </w:tr>
      <w:tr w:rsidR="00A20228" w:rsidRPr="0076758E" w:rsidTr="00A20228">
        <w:tc>
          <w:tcPr>
            <w:tcW w:w="45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</w:p>
        </w:tc>
      </w:tr>
    </w:tbl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rPr>
          <w:rFonts w:asciiTheme="minorHAnsi" w:hAnsiTheme="minorHAnsi"/>
          <w:sz w:val="4"/>
          <w:lang w:val="ru-RU"/>
        </w:rPr>
      </w:pP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sz w:val="18"/>
          <w:lang w:val="ru-RU"/>
        </w:rPr>
      </w:pP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b/>
          <w:bCs/>
          <w:lang w:val="ru-RU"/>
        </w:rPr>
      </w:pPr>
      <w:r w:rsidRPr="0076758E">
        <w:rPr>
          <w:rFonts w:asciiTheme="minorHAnsi" w:hAnsiTheme="minorHAnsi"/>
          <w:b/>
          <w:sz w:val="18"/>
          <w:lang w:val="ru-RU"/>
        </w:rPr>
        <w:br w:type="page"/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ru-RU" w:eastAsia="zh-CN"/>
        </w:rPr>
      </w:pPr>
      <w:r w:rsidRPr="0076758E">
        <w:rPr>
          <w:rFonts w:asciiTheme="minorHAnsi" w:eastAsia="SimSun" w:hAnsiTheme="minorHAnsi" w:cs="Arial"/>
          <w:b/>
          <w:bCs/>
          <w:lang w:val="ru-RU" w:eastAsia="zh-CN"/>
        </w:rPr>
        <w:lastRenderedPageBreak/>
        <w:t>CS</w:t>
      </w:r>
      <w:r w:rsidRPr="0076758E">
        <w:rPr>
          <w:rFonts w:asciiTheme="minorHAnsi" w:eastAsia="SimSun" w:hAnsiTheme="minorHAnsi" w:cs="Arial"/>
          <w:bCs/>
          <w:lang w:val="ru-RU" w:eastAsia="zh-CN"/>
        </w:rPr>
        <w:t>3</w:t>
      </w:r>
      <w:r w:rsidRPr="0076758E">
        <w:rPr>
          <w:rFonts w:asciiTheme="minorHAnsi" w:eastAsia="SimSun" w:hAnsiTheme="minorHAnsi" w:cs="Arial"/>
          <w:bCs/>
          <w:lang w:val="ru-RU" w:eastAsia="zh-CN"/>
        </w:rPr>
        <w:tab/>
      </w:r>
      <w:r w:rsidRPr="0076758E">
        <w:rPr>
          <w:rFonts w:asciiTheme="minorHAnsi" w:eastAsia="SimSun" w:hAnsiTheme="minorHAnsi" w:cs="Arial"/>
          <w:b/>
          <w:lang w:val="ru-RU" w:eastAsia="zh-CN"/>
        </w:rPr>
        <w:t>Inmarsat–M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ru-RU" w:eastAsia="zh-CN"/>
        </w:rPr>
      </w:pPr>
      <w:r w:rsidRPr="0076758E">
        <w:rPr>
          <w:rFonts w:asciiTheme="minorHAnsi" w:eastAsia="SimSun" w:hAnsiTheme="minorHAnsi" w:cs="Arial"/>
          <w:bCs/>
          <w:lang w:val="ru-RU" w:eastAsia="zh-CN"/>
        </w:rPr>
        <w:tab/>
      </w:r>
      <w:r w:rsidR="003B2A59" w:rsidRPr="0076758E">
        <w:rPr>
          <w:rFonts w:asciiTheme="minorHAnsi" w:eastAsia="SimSun" w:hAnsiTheme="minorHAnsi" w:cs="Arial"/>
          <w:bCs/>
          <w:lang w:val="ru-RU" w:eastAsia="zh-CN"/>
        </w:rPr>
        <w:t>Плата, взимаемая в</w:t>
      </w:r>
      <w:r w:rsidRPr="0076758E">
        <w:rPr>
          <w:rFonts w:asciiTheme="minorHAnsi" w:eastAsia="SimSun" w:hAnsiTheme="minorHAnsi" w:cs="Arial"/>
          <w:bCs/>
          <w:lang w:val="ru-RU" w:eastAsia="zh-CN"/>
        </w:rPr>
        <w:t xml:space="preserve"> </w:t>
      </w:r>
      <w:r w:rsidR="00494489" w:rsidRPr="0076758E">
        <w:rPr>
          <w:rFonts w:asciiTheme="minorHAnsi" w:eastAsia="SimSun" w:hAnsiTheme="minorHAnsi" w:cs="Arial"/>
          <w:bCs/>
          <w:lang w:val="ru-RU" w:eastAsia="zh-CN"/>
        </w:rPr>
        <w:t xml:space="preserve">морской подвижной спутниковой службе </w:t>
      </w:r>
      <w:r w:rsidR="004F63B0" w:rsidRPr="0076758E">
        <w:rPr>
          <w:rFonts w:asciiTheme="minorHAnsi" w:eastAsia="SimSun" w:hAnsiTheme="minorHAnsi" w:cs="Arial"/>
          <w:bCs/>
          <w:lang w:val="ru-RU" w:eastAsia="zh-CN"/>
        </w:rPr>
        <w:t xml:space="preserve">через сухопутную </w:t>
      </w:r>
      <w:r w:rsidR="00D33308" w:rsidRPr="0076758E">
        <w:rPr>
          <w:rFonts w:asciiTheme="minorHAnsi" w:eastAsia="SimSun" w:hAnsiTheme="minorHAnsi" w:cs="Arial"/>
          <w:bCs/>
          <w:lang w:val="ru-RU" w:eastAsia="zh-CN"/>
        </w:rPr>
        <w:t>земную станцию YAMAGUCHI, покрывающую регионы AORE, AORW, POR и IOR</w:t>
      </w:r>
      <w:r w:rsidRPr="0076758E">
        <w:rPr>
          <w:rFonts w:asciiTheme="minorHAnsi" w:eastAsia="SimSun" w:hAnsiTheme="minorHAnsi" w:cs="Arial"/>
          <w:bCs/>
          <w:lang w:val="ru-RU" w:eastAsia="zh-CN"/>
        </w:rPr>
        <w:t>.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ru-RU" w:eastAsia="zh-CN"/>
        </w:rPr>
      </w:pPr>
    </w:p>
    <w:tbl>
      <w:tblPr>
        <w:tblW w:w="720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273"/>
        <w:gridCol w:w="1933"/>
      </w:tblGrid>
      <w:tr w:rsidR="00A20228" w:rsidRPr="0076758E" w:rsidTr="00A20228">
        <w:tc>
          <w:tcPr>
            <w:tcW w:w="3659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41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A20228" w:rsidRPr="0076758E" w:rsidRDefault="00E03D10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ru-RU"/>
              </w:rPr>
              <w:t>Телефон</w:t>
            </w:r>
          </w:p>
        </w:tc>
      </w:tr>
      <w:tr w:rsidR="00A20228" w:rsidRPr="0076758E" w:rsidTr="00A20228">
        <w:tc>
          <w:tcPr>
            <w:tcW w:w="3659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41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ru-RU"/>
              </w:rPr>
              <w:t xml:space="preserve">SDR </w:t>
            </w:r>
          </w:p>
        </w:tc>
      </w:tr>
      <w:tr w:rsidR="00A20228" w:rsidRPr="0076758E" w:rsidTr="00A20228">
        <w:tc>
          <w:tcPr>
            <w:tcW w:w="36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20228" w:rsidRPr="0076758E" w:rsidRDefault="001334D4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ru-RU"/>
              </w:rPr>
              <w:t>Прямой набор международного номера</w:t>
            </w:r>
          </w:p>
        </w:tc>
      </w:tr>
      <w:tr w:rsidR="00A20228" w:rsidRPr="0076758E" w:rsidTr="00A20228">
        <w:tc>
          <w:tcPr>
            <w:tcW w:w="3659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4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ru-RU"/>
              </w:rPr>
            </w:pPr>
          </w:p>
        </w:tc>
      </w:tr>
      <w:tr w:rsidR="00A20228" w:rsidRPr="0076758E" w:rsidTr="00A20228">
        <w:tc>
          <w:tcPr>
            <w:tcW w:w="3659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41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ru-RU"/>
              </w:rPr>
            </w:pPr>
          </w:p>
        </w:tc>
      </w:tr>
      <w:tr w:rsidR="00A20228" w:rsidRPr="0076758E" w:rsidTr="00A20228">
        <w:tc>
          <w:tcPr>
            <w:tcW w:w="36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4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0228" w:rsidRPr="0076758E" w:rsidRDefault="00E03D10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ru-RU"/>
              </w:rPr>
              <w:t>Каждые 6 секунд</w:t>
            </w:r>
          </w:p>
        </w:tc>
      </w:tr>
      <w:tr w:rsidR="00A20228" w:rsidRPr="0076758E" w:rsidTr="00A20228">
        <w:tc>
          <w:tcPr>
            <w:tcW w:w="3659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4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A20228" w:rsidRPr="0076758E" w:rsidTr="00A20228">
        <w:tc>
          <w:tcPr>
            <w:tcW w:w="3659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20228" w:rsidRPr="0076758E" w:rsidRDefault="00F44E7B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9" w:lineRule="exac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ab/>
              <w:t>1</w:t>
            </w:r>
            <w:r w:rsidR="00A20228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ab/>
            </w:r>
            <w:r w:rsidR="00520087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Судно-берег</w:t>
            </w:r>
            <w:r w:rsidR="00A20228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34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228" w:rsidRPr="0076758E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</w:p>
        </w:tc>
      </w:tr>
      <w:tr w:rsidR="00A20228" w:rsidRPr="0076758E" w:rsidTr="00A20228">
        <w:tc>
          <w:tcPr>
            <w:tcW w:w="3659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20228" w:rsidRPr="00BC12E8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9" w:lineRule="exac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a)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="00E9222B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Часы</w:t>
            </w:r>
            <w:r w:rsidR="00E9222B"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="00E9222B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пиковой</w:t>
            </w:r>
            <w:r w:rsidR="00E9222B"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="00E9222B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нагрузки</w:t>
            </w:r>
          </w:p>
          <w:p w:rsidR="00A20228" w:rsidRPr="00BC12E8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–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POR: 0300 – 1900</w:t>
            </w:r>
            <w:r w:rsidR="00E929C5" w:rsidRPr="00BC12E8">
              <w:rPr>
                <w:rFonts w:asciiTheme="minorHAnsi" w:eastAsia="SimSun" w:hAnsiTheme="minorHAnsi" w:cs="Arial"/>
                <w:sz w:val="18"/>
                <w:szCs w:val="18"/>
              </w:rPr>
              <w:t> UTC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–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IOR: 0300 – 1900</w:t>
            </w:r>
            <w:r w:rsidR="00E929C5" w:rsidRPr="00BC12E8">
              <w:rPr>
                <w:rFonts w:asciiTheme="minorHAnsi" w:eastAsia="SimSun" w:hAnsiTheme="minorHAnsi" w:cs="Arial"/>
                <w:sz w:val="18"/>
                <w:szCs w:val="18"/>
              </w:rPr>
              <w:t> UTC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–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AORE: 0600 – 2200</w:t>
            </w:r>
            <w:r w:rsidR="00E929C5" w:rsidRPr="00BC12E8">
              <w:rPr>
                <w:rFonts w:asciiTheme="minorHAnsi" w:eastAsia="SimSun" w:hAnsiTheme="minorHAnsi" w:cs="Arial"/>
                <w:sz w:val="18"/>
                <w:szCs w:val="18"/>
              </w:rPr>
              <w:t> UTC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–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AORW: 0700 – 2300</w:t>
            </w:r>
            <w:r w:rsidR="00E929C5" w:rsidRPr="00BC12E8">
              <w:rPr>
                <w:rFonts w:asciiTheme="minorHAnsi" w:eastAsia="SimSun" w:hAnsiTheme="minorHAnsi" w:cs="Arial"/>
                <w:sz w:val="18"/>
                <w:szCs w:val="18"/>
              </w:rPr>
              <w:t> UTC</w:t>
            </w:r>
          </w:p>
          <w:p w:rsidR="00A20228" w:rsidRPr="00BC12E8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990"/>
              </w:tabs>
              <w:spacing w:before="60" w:after="60" w:line="199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i)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 xml:space="preserve">J, HKG, KOR, </w:t>
            </w:r>
            <w:r w:rsidR="00325994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Тайвань</w:t>
            </w:r>
            <w:r w:rsidR="00325994"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(</w:t>
            </w:r>
            <w:r w:rsidR="00325994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провинция</w:t>
            </w:r>
            <w:r w:rsidR="00325994"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="00325994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Китая</w:t>
            </w:r>
            <w:r w:rsidR="00325994" w:rsidRPr="00BC12E8">
              <w:rPr>
                <w:rFonts w:asciiTheme="minorHAnsi" w:eastAsia="SimSun" w:hAnsiTheme="minorHAnsi" w:cs="Arial"/>
                <w:sz w:val="18"/>
                <w:szCs w:val="18"/>
              </w:rPr>
              <w:t>)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>, PHL, SNG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</w:p>
          <w:p w:rsidR="00A20228" w:rsidRPr="00BC12E8" w:rsidRDefault="00A20228" w:rsidP="009226F1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990"/>
                <w:tab w:val="right" w:leader="dot" w:pos="5245"/>
              </w:tabs>
              <w:spacing w:before="60" w:after="60" w:line="199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ii)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ALS, AUS, BEL, CAN, CHN, CNR, CYP, D, E, F, G, GRC, GUM, HOL, HWA, I, IND, MEX, MRA, NOR, NZL, RUS, S, SUI, USA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A20228" w:rsidRPr="0076758E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990"/>
                <w:tab w:val="right" w:leader="dot" w:pos="5245"/>
              </w:tabs>
              <w:spacing w:before="60" w:after="60" w:line="199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iii)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ab/>
            </w:r>
            <w:r w:rsidR="00325994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Другие страны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ab/>
            </w:r>
          </w:p>
        </w:tc>
        <w:tc>
          <w:tcPr>
            <w:tcW w:w="1341" w:type="pc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</w:p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br/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br/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br/>
            </w:r>
          </w:p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br/>
              <w:t>0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34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br/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br/>
            </w:r>
          </w:p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40</w:t>
            </w:r>
          </w:p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40</w:t>
            </w:r>
          </w:p>
        </w:tc>
      </w:tr>
      <w:tr w:rsidR="00A20228" w:rsidRPr="0076758E" w:rsidTr="00A20228">
        <w:tc>
          <w:tcPr>
            <w:tcW w:w="3659" w:type="pct"/>
            <w:tcBorders>
              <w:top w:val="nil"/>
              <w:left w:val="nil"/>
              <w:right w:val="single" w:sz="6" w:space="0" w:color="auto"/>
            </w:tcBorders>
          </w:tcPr>
          <w:p w:rsidR="00A20228" w:rsidRPr="00BC12E8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9" w:lineRule="exac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b)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="00E9222B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Часы</w:t>
            </w:r>
            <w:r w:rsidR="00E9222B"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="00E9222B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непиковой</w:t>
            </w:r>
            <w:r w:rsidR="00E9222B"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="00E9222B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нагрузки</w:t>
            </w:r>
          </w:p>
          <w:p w:rsidR="00A20228" w:rsidRPr="00BC12E8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–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POR: 1900 – 0300</w:t>
            </w:r>
            <w:r w:rsidR="00E929C5" w:rsidRPr="00BC12E8">
              <w:rPr>
                <w:rFonts w:asciiTheme="minorHAnsi" w:eastAsia="SimSun" w:hAnsiTheme="minorHAnsi" w:cs="Arial"/>
                <w:sz w:val="18"/>
                <w:szCs w:val="18"/>
              </w:rPr>
              <w:t> UTC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–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IOR: 1900 – 0300</w:t>
            </w:r>
            <w:r w:rsidR="00E929C5" w:rsidRPr="00BC12E8">
              <w:rPr>
                <w:rFonts w:asciiTheme="minorHAnsi" w:eastAsia="SimSun" w:hAnsiTheme="minorHAnsi" w:cs="Arial"/>
                <w:sz w:val="18"/>
                <w:szCs w:val="18"/>
              </w:rPr>
              <w:t> UTC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–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AORE: 2200 – 0600</w:t>
            </w:r>
            <w:r w:rsidR="00E929C5" w:rsidRPr="00BC12E8">
              <w:rPr>
                <w:rFonts w:asciiTheme="minorHAnsi" w:eastAsia="SimSun" w:hAnsiTheme="minorHAnsi" w:cs="Arial"/>
                <w:sz w:val="18"/>
                <w:szCs w:val="18"/>
              </w:rPr>
              <w:t> UTC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–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AORW: 2300 – 0700</w:t>
            </w:r>
            <w:r w:rsidR="00E929C5" w:rsidRPr="00BC12E8">
              <w:rPr>
                <w:rFonts w:asciiTheme="minorHAnsi" w:eastAsia="SimSun" w:hAnsiTheme="minorHAnsi" w:cs="Arial"/>
                <w:sz w:val="18"/>
                <w:szCs w:val="18"/>
              </w:rPr>
              <w:t> UTC</w:t>
            </w:r>
          </w:p>
          <w:p w:rsidR="00A20228" w:rsidRPr="00BC12E8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990"/>
                <w:tab w:val="right" w:leader="dot" w:pos="5245"/>
              </w:tabs>
              <w:spacing w:before="60" w:after="60" w:line="199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i)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 xml:space="preserve">J, HKG, KOR, </w:t>
            </w:r>
            <w:r w:rsidR="00325994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Тайвань</w:t>
            </w:r>
            <w:r w:rsidR="00325994"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(</w:t>
            </w:r>
            <w:r w:rsidR="00325994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провинция</w:t>
            </w:r>
            <w:r w:rsidR="00325994"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="00325994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Китая</w:t>
            </w:r>
            <w:r w:rsidR="00325994" w:rsidRPr="00BC12E8">
              <w:rPr>
                <w:rFonts w:asciiTheme="minorHAnsi" w:eastAsia="SimSun" w:hAnsiTheme="minorHAnsi" w:cs="Arial"/>
                <w:sz w:val="18"/>
                <w:szCs w:val="18"/>
              </w:rPr>
              <w:t>)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>,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br/>
              <w:t>PHL, SNG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</w:p>
          <w:p w:rsidR="00A20228" w:rsidRPr="00BC12E8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990"/>
                <w:tab w:val="right" w:leader="dot" w:pos="5245"/>
              </w:tabs>
              <w:spacing w:before="60" w:after="60" w:line="199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ii)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 xml:space="preserve">ALS, AUS, BEL, </w:t>
            </w:r>
            <w:r w:rsidR="009226F1"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CAN, CHN, CNR, CYP, D, E, F, G,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 xml:space="preserve"> GRC, GUM, HOL, HWA, I, IND, MEX, MRA, NOR, NZL, RUS, S, SUI, USA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A20228" w:rsidRPr="0076758E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990"/>
                <w:tab w:val="right" w:leader="dot" w:pos="5245"/>
              </w:tabs>
              <w:spacing w:before="60" w:after="60" w:line="199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iii)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ab/>
            </w:r>
            <w:r w:rsidR="00325994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Другие страны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ab/>
            </w:r>
          </w:p>
        </w:tc>
        <w:tc>
          <w:tcPr>
            <w:tcW w:w="1341" w:type="pc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</w:p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br/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br/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br/>
            </w:r>
          </w:p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br/>
              <w:t>0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26</w:t>
            </w:r>
          </w:p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br/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br/>
              <w:t>0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32</w:t>
            </w:r>
          </w:p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32</w:t>
            </w:r>
          </w:p>
        </w:tc>
      </w:tr>
      <w:tr w:rsidR="00A20228" w:rsidRPr="0076758E" w:rsidTr="00A20228">
        <w:tc>
          <w:tcPr>
            <w:tcW w:w="3659" w:type="pct"/>
            <w:tcBorders>
              <w:left w:val="nil"/>
              <w:right w:val="single" w:sz="6" w:space="0" w:color="auto"/>
            </w:tcBorders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  <w:t>(</w:t>
            </w:r>
            <w:r w:rsidR="004F63B0" w:rsidRPr="0076758E"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  <w:t>продолжение</w:t>
            </w:r>
            <w:r w:rsidRPr="0076758E"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  <w:t>)</w:t>
            </w:r>
          </w:p>
        </w:tc>
        <w:tc>
          <w:tcPr>
            <w:tcW w:w="134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</w:p>
        </w:tc>
      </w:tr>
    </w:tbl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 w:line="60" w:lineRule="exact"/>
        <w:rPr>
          <w:rFonts w:asciiTheme="minorHAnsi" w:hAnsiTheme="minorHAnsi"/>
          <w:sz w:val="8"/>
          <w:szCs w:val="8"/>
          <w:lang w:val="ru-RU"/>
        </w:rPr>
      </w:pP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sz w:val="18"/>
          <w:lang w:val="ru-RU"/>
        </w:rPr>
      </w:pPr>
      <w:r w:rsidRPr="0076758E">
        <w:rPr>
          <w:rFonts w:asciiTheme="minorHAnsi" w:hAnsiTheme="minorHAnsi"/>
          <w:sz w:val="18"/>
          <w:lang w:val="ru-RU"/>
        </w:rPr>
        <w:br w:type="page"/>
      </w:r>
    </w:p>
    <w:tbl>
      <w:tblPr>
        <w:tblW w:w="720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273"/>
        <w:gridCol w:w="1933"/>
      </w:tblGrid>
      <w:tr w:rsidR="00A20228" w:rsidRPr="0076758E" w:rsidTr="00A20228">
        <w:tc>
          <w:tcPr>
            <w:tcW w:w="3659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  <w:lastRenderedPageBreak/>
              <w:t>(</w:t>
            </w:r>
            <w:r w:rsidR="00325994" w:rsidRPr="0076758E"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  <w:t>продолжение</w:t>
            </w:r>
            <w:r w:rsidRPr="0076758E"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  <w:t>)</w:t>
            </w:r>
          </w:p>
        </w:tc>
        <w:tc>
          <w:tcPr>
            <w:tcW w:w="1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A20228" w:rsidRPr="0076758E" w:rsidTr="00A20228">
        <w:tc>
          <w:tcPr>
            <w:tcW w:w="3659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20228" w:rsidRPr="0076758E" w:rsidRDefault="00F44E7B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ab/>
              <w:t>2</w:t>
            </w:r>
            <w:r w:rsidR="00A20228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ab/>
            </w:r>
            <w:r w:rsidR="00520087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Судно-судно</w:t>
            </w:r>
          </w:p>
        </w:tc>
        <w:tc>
          <w:tcPr>
            <w:tcW w:w="134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</w:p>
        </w:tc>
      </w:tr>
      <w:tr w:rsidR="00A20228" w:rsidRPr="0076758E" w:rsidTr="00A20228">
        <w:tc>
          <w:tcPr>
            <w:tcW w:w="3659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20228" w:rsidRPr="00BC12E8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a)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="00E9222B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Часы</w:t>
            </w:r>
            <w:r w:rsidR="00E9222B"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="00E9222B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пиковой</w:t>
            </w:r>
            <w:r w:rsidR="00E9222B"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="00E9222B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нагрузки</w:t>
            </w:r>
          </w:p>
          <w:p w:rsidR="00A20228" w:rsidRPr="00BC12E8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–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POR: 0300 – 1900</w:t>
            </w:r>
            <w:r w:rsidR="00E929C5" w:rsidRPr="00BC12E8">
              <w:rPr>
                <w:rFonts w:asciiTheme="minorHAnsi" w:eastAsia="SimSun" w:hAnsiTheme="minorHAnsi" w:cs="Arial"/>
                <w:sz w:val="18"/>
                <w:szCs w:val="18"/>
              </w:rPr>
              <w:t> UTC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–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IOR: 0300 – 1900</w:t>
            </w:r>
            <w:r w:rsidR="00E929C5" w:rsidRPr="00BC12E8">
              <w:rPr>
                <w:rFonts w:asciiTheme="minorHAnsi" w:eastAsia="SimSun" w:hAnsiTheme="minorHAnsi" w:cs="Arial"/>
                <w:sz w:val="18"/>
                <w:szCs w:val="18"/>
              </w:rPr>
              <w:t> UTC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–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AORE: 0600 – 2200</w:t>
            </w:r>
            <w:r w:rsidR="00E929C5" w:rsidRPr="00BC12E8">
              <w:rPr>
                <w:rFonts w:asciiTheme="minorHAnsi" w:eastAsia="SimSun" w:hAnsiTheme="minorHAnsi" w:cs="Arial"/>
                <w:sz w:val="18"/>
                <w:szCs w:val="18"/>
              </w:rPr>
              <w:t> UTC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–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AORW: 0700 – 2300</w:t>
            </w:r>
            <w:r w:rsidR="00E929C5" w:rsidRPr="00BC12E8">
              <w:rPr>
                <w:rFonts w:asciiTheme="minorHAnsi" w:eastAsia="SimSun" w:hAnsiTheme="minorHAnsi" w:cs="Arial"/>
                <w:sz w:val="18"/>
                <w:szCs w:val="18"/>
              </w:rPr>
              <w:t> UTC</w:t>
            </w:r>
          </w:p>
          <w:p w:rsidR="00A20228" w:rsidRPr="00BC12E8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990"/>
                <w:tab w:val="right" w:leader="dot" w:pos="5245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i)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Inmarsat–B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A20228" w:rsidRPr="00BC12E8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990"/>
                <w:tab w:val="right" w:leader="dot" w:pos="5245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ii)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Inmarsat–M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A20228" w:rsidRPr="00BC12E8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990"/>
                <w:tab w:val="right" w:leader="dot" w:pos="5245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iii)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  <w:t>Inmarsat–Mini-M / Fleet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</w:p>
          <w:p w:rsidR="00A20228" w:rsidRPr="00BC12E8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990"/>
                <w:tab w:val="right" w:leader="dot" w:pos="5245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  <w:t>iv)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  <w:t>Inmarsat–C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</w:p>
        </w:tc>
        <w:tc>
          <w:tcPr>
            <w:tcW w:w="1341" w:type="pct"/>
            <w:tcBorders>
              <w:left w:val="single" w:sz="6" w:space="0" w:color="auto"/>
              <w:right w:val="single" w:sz="6" w:space="0" w:color="auto"/>
            </w:tcBorders>
          </w:tcPr>
          <w:p w:rsidR="00A20228" w:rsidRPr="00BC12E8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</w:p>
          <w:p w:rsidR="00A20228" w:rsidRPr="00BC12E8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br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br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br/>
            </w:r>
          </w:p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59</w:t>
            </w:r>
          </w:p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69</w:t>
            </w:r>
          </w:p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50</w:t>
            </w:r>
          </w:p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</w:tr>
      <w:tr w:rsidR="00A20228" w:rsidRPr="0076758E" w:rsidTr="00A20228">
        <w:tc>
          <w:tcPr>
            <w:tcW w:w="3659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20228" w:rsidRPr="00BC12E8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b)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="00E9222B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Часы</w:t>
            </w:r>
            <w:r w:rsidR="00E9222B"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="00E9222B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непиковой</w:t>
            </w:r>
            <w:r w:rsidR="00E9222B"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="00E9222B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нагрузки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</w:p>
          <w:p w:rsidR="00A20228" w:rsidRPr="00BC12E8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–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POR: 1900 – 0300</w:t>
            </w:r>
            <w:r w:rsidR="00E929C5" w:rsidRPr="00BC12E8">
              <w:rPr>
                <w:rFonts w:asciiTheme="minorHAnsi" w:eastAsia="SimSun" w:hAnsiTheme="minorHAnsi" w:cs="Arial"/>
                <w:sz w:val="18"/>
                <w:szCs w:val="18"/>
              </w:rPr>
              <w:t> UTC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–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IOR: 1900 – 0300</w:t>
            </w:r>
            <w:r w:rsidR="00E929C5" w:rsidRPr="00BC12E8">
              <w:rPr>
                <w:rFonts w:asciiTheme="minorHAnsi" w:eastAsia="SimSun" w:hAnsiTheme="minorHAnsi" w:cs="Arial"/>
                <w:sz w:val="18"/>
                <w:szCs w:val="18"/>
              </w:rPr>
              <w:t> UTC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–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AORE: 2200 – 0600</w:t>
            </w:r>
            <w:r w:rsidR="00E929C5" w:rsidRPr="00BC12E8">
              <w:rPr>
                <w:rFonts w:asciiTheme="minorHAnsi" w:eastAsia="SimSun" w:hAnsiTheme="minorHAnsi" w:cs="Arial"/>
                <w:sz w:val="18"/>
                <w:szCs w:val="18"/>
              </w:rPr>
              <w:t> UTC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–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AORW: 2300 – 0700</w:t>
            </w:r>
            <w:r w:rsidR="00E929C5" w:rsidRPr="00BC12E8">
              <w:rPr>
                <w:rFonts w:asciiTheme="minorHAnsi" w:eastAsia="SimSun" w:hAnsiTheme="minorHAnsi" w:cs="Arial"/>
                <w:sz w:val="18"/>
                <w:szCs w:val="18"/>
              </w:rPr>
              <w:t> UTC</w:t>
            </w:r>
          </w:p>
          <w:p w:rsidR="00A20228" w:rsidRPr="00BC12E8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990"/>
                <w:tab w:val="right" w:leader="dot" w:pos="5245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i)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Inmarsat–B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A20228" w:rsidRPr="00BC12E8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990"/>
                <w:tab w:val="right" w:leader="dot" w:pos="5245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ii)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Inmarsat–M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A20228" w:rsidRPr="00BC12E8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990"/>
                <w:tab w:val="right" w:leader="dot" w:pos="5245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iii)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  <w:t>Inmarsat–Mini-M / Fleet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</w:p>
          <w:p w:rsidR="00A20228" w:rsidRPr="00BC12E8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990"/>
                <w:tab w:val="right" w:leader="dot" w:pos="5245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  <w:t>iv)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  <w:t>Inmarsat–C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</w:p>
        </w:tc>
        <w:tc>
          <w:tcPr>
            <w:tcW w:w="1341" w:type="pc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20228" w:rsidRPr="00BC12E8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</w:p>
          <w:p w:rsidR="00A20228" w:rsidRPr="00BC12E8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br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br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br/>
            </w:r>
          </w:p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51</w:t>
            </w:r>
          </w:p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61</w:t>
            </w:r>
          </w:p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42</w:t>
            </w:r>
          </w:p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</w:tr>
      <w:tr w:rsidR="00A20228" w:rsidRPr="0076758E" w:rsidTr="00A20228">
        <w:tc>
          <w:tcPr>
            <w:tcW w:w="3659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34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</w:p>
        </w:tc>
      </w:tr>
    </w:tbl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sz w:val="18"/>
          <w:lang w:val="ru-RU"/>
        </w:rPr>
      </w:pP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ru-RU" w:eastAsia="zh-CN"/>
        </w:rPr>
      </w:pPr>
      <w:r w:rsidRPr="0076758E">
        <w:rPr>
          <w:rFonts w:asciiTheme="minorHAnsi" w:eastAsia="SimSun" w:hAnsiTheme="minorHAnsi" w:cs="Arial"/>
          <w:b/>
          <w:bCs/>
          <w:lang w:val="ru-RU" w:eastAsia="zh-CN"/>
        </w:rPr>
        <w:t>CS</w:t>
      </w:r>
      <w:r w:rsidRPr="0076758E">
        <w:rPr>
          <w:rFonts w:asciiTheme="minorHAnsi" w:eastAsia="SimSun" w:hAnsiTheme="minorHAnsi" w:cs="Arial"/>
          <w:bCs/>
          <w:lang w:val="ru-RU" w:eastAsia="zh-CN"/>
        </w:rPr>
        <w:t>4</w:t>
      </w:r>
      <w:r w:rsidRPr="0076758E">
        <w:rPr>
          <w:rFonts w:asciiTheme="minorHAnsi" w:eastAsia="SimSun" w:hAnsiTheme="minorHAnsi" w:cs="Arial"/>
          <w:bCs/>
          <w:lang w:val="ru-RU" w:eastAsia="zh-CN"/>
        </w:rPr>
        <w:tab/>
      </w:r>
      <w:r w:rsidRPr="0076758E">
        <w:rPr>
          <w:rFonts w:asciiTheme="minorHAnsi" w:eastAsia="SimSun" w:hAnsiTheme="minorHAnsi" w:cs="Arial"/>
          <w:b/>
          <w:lang w:val="ru-RU" w:eastAsia="zh-CN"/>
        </w:rPr>
        <w:t>Inmarsat–C</w:t>
      </w:r>
    </w:p>
    <w:p w:rsidR="00A20228" w:rsidRPr="0076758E" w:rsidRDefault="00A20228" w:rsidP="004F63B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ru-RU" w:eastAsia="zh-CN"/>
        </w:rPr>
      </w:pPr>
      <w:r w:rsidRPr="0076758E">
        <w:rPr>
          <w:rFonts w:asciiTheme="minorHAnsi" w:eastAsia="SimSun" w:hAnsiTheme="minorHAnsi" w:cs="Arial"/>
          <w:bCs/>
          <w:lang w:val="ru-RU" w:eastAsia="zh-CN"/>
        </w:rPr>
        <w:tab/>
      </w:r>
      <w:r w:rsidR="003B2A59" w:rsidRPr="0076758E">
        <w:rPr>
          <w:rFonts w:asciiTheme="minorHAnsi" w:eastAsia="SimSun" w:hAnsiTheme="minorHAnsi" w:cs="Arial"/>
          <w:bCs/>
          <w:lang w:val="ru-RU" w:eastAsia="zh-CN"/>
        </w:rPr>
        <w:t>Плата, взимаемая в</w:t>
      </w:r>
      <w:r w:rsidRPr="0076758E">
        <w:rPr>
          <w:rFonts w:asciiTheme="minorHAnsi" w:eastAsia="SimSun" w:hAnsiTheme="minorHAnsi" w:cs="Arial"/>
          <w:bCs/>
          <w:lang w:val="ru-RU" w:eastAsia="zh-CN"/>
        </w:rPr>
        <w:t xml:space="preserve"> </w:t>
      </w:r>
      <w:r w:rsidR="00494489" w:rsidRPr="0076758E">
        <w:rPr>
          <w:rFonts w:asciiTheme="minorHAnsi" w:eastAsia="SimSun" w:hAnsiTheme="minorHAnsi" w:cs="Arial"/>
          <w:bCs/>
          <w:lang w:val="ru-RU" w:eastAsia="zh-CN"/>
        </w:rPr>
        <w:t xml:space="preserve">морской подвижной спутниковой службе </w:t>
      </w:r>
      <w:r w:rsidR="004F63B0" w:rsidRPr="0076758E">
        <w:rPr>
          <w:rFonts w:asciiTheme="minorHAnsi" w:eastAsia="SimSun" w:hAnsiTheme="minorHAnsi" w:cs="Arial"/>
          <w:bCs/>
          <w:lang w:val="ru-RU" w:eastAsia="zh-CN"/>
        </w:rPr>
        <w:t xml:space="preserve">через сухопутную </w:t>
      </w:r>
      <w:r w:rsidR="00D33308" w:rsidRPr="0076758E">
        <w:rPr>
          <w:rFonts w:asciiTheme="minorHAnsi" w:eastAsia="SimSun" w:hAnsiTheme="minorHAnsi" w:cs="Arial"/>
          <w:bCs/>
          <w:lang w:val="ru-RU" w:eastAsia="zh-CN"/>
        </w:rPr>
        <w:t>земную станцию YAMAGUCHI, покр</w:t>
      </w:r>
      <w:r w:rsidR="004F63B0" w:rsidRPr="0076758E">
        <w:rPr>
          <w:rFonts w:asciiTheme="minorHAnsi" w:eastAsia="SimSun" w:hAnsiTheme="minorHAnsi" w:cs="Arial"/>
          <w:bCs/>
          <w:lang w:val="ru-RU" w:eastAsia="zh-CN"/>
        </w:rPr>
        <w:t>ы</w:t>
      </w:r>
      <w:r w:rsidR="00D33308" w:rsidRPr="0076758E">
        <w:rPr>
          <w:rFonts w:asciiTheme="minorHAnsi" w:eastAsia="SimSun" w:hAnsiTheme="minorHAnsi" w:cs="Arial"/>
          <w:bCs/>
          <w:lang w:val="ru-RU" w:eastAsia="zh-CN"/>
        </w:rPr>
        <w:t>вающую</w:t>
      </w:r>
      <w:r w:rsidRPr="0076758E">
        <w:rPr>
          <w:rFonts w:asciiTheme="minorHAnsi" w:eastAsia="SimSun" w:hAnsiTheme="minorHAnsi" w:cs="Arial"/>
          <w:bCs/>
          <w:lang w:val="ru-RU" w:eastAsia="zh-CN"/>
        </w:rPr>
        <w:t xml:space="preserve"> </w:t>
      </w:r>
      <w:r w:rsidR="004F63B0" w:rsidRPr="0076758E">
        <w:rPr>
          <w:rFonts w:asciiTheme="minorHAnsi" w:eastAsia="SimSun" w:hAnsiTheme="minorHAnsi" w:cs="Arial"/>
          <w:bCs/>
          <w:lang w:val="ru-RU" w:eastAsia="zh-CN"/>
        </w:rPr>
        <w:t xml:space="preserve">регионы </w:t>
      </w:r>
      <w:r w:rsidRPr="0076758E">
        <w:rPr>
          <w:rFonts w:asciiTheme="minorHAnsi" w:eastAsia="SimSun" w:hAnsiTheme="minorHAnsi" w:cs="Arial"/>
          <w:bCs/>
          <w:lang w:val="ru-RU" w:eastAsia="zh-CN"/>
        </w:rPr>
        <w:t xml:space="preserve">AORE, AORW POR </w:t>
      </w:r>
      <w:r w:rsidR="004F63B0" w:rsidRPr="0076758E">
        <w:rPr>
          <w:rFonts w:asciiTheme="minorHAnsi" w:eastAsia="SimSun" w:hAnsiTheme="minorHAnsi" w:cs="Arial"/>
          <w:bCs/>
          <w:lang w:val="ru-RU" w:eastAsia="zh-CN"/>
        </w:rPr>
        <w:t>и</w:t>
      </w:r>
      <w:r w:rsidRPr="0076758E">
        <w:rPr>
          <w:rFonts w:asciiTheme="minorHAnsi" w:eastAsia="SimSun" w:hAnsiTheme="minorHAnsi" w:cs="Arial"/>
          <w:bCs/>
          <w:lang w:val="ru-RU" w:eastAsia="zh-CN"/>
        </w:rPr>
        <w:t xml:space="preserve"> IOR. </w:t>
      </w:r>
    </w:p>
    <w:p w:rsidR="00A20228" w:rsidRPr="0076758E" w:rsidRDefault="00F44E7B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ru-RU" w:eastAsia="zh-CN"/>
        </w:rPr>
      </w:pPr>
      <w:r w:rsidRPr="0076758E">
        <w:rPr>
          <w:rFonts w:asciiTheme="minorHAnsi" w:eastAsia="SimSun" w:hAnsiTheme="minorHAnsi" w:cs="Arial"/>
          <w:lang w:val="ru-RU" w:eastAsia="zh-CN"/>
        </w:rPr>
        <w:t>1</w:t>
      </w:r>
      <w:r w:rsidR="00A20228" w:rsidRPr="0076758E">
        <w:rPr>
          <w:rFonts w:asciiTheme="minorHAnsi" w:eastAsia="SimSun" w:hAnsiTheme="minorHAnsi" w:cs="Arial"/>
          <w:lang w:val="ru-RU" w:eastAsia="zh-CN"/>
        </w:rPr>
        <w:tab/>
      </w:r>
      <w:r w:rsidR="00520087" w:rsidRPr="0076758E">
        <w:rPr>
          <w:rFonts w:asciiTheme="minorHAnsi" w:eastAsia="SimSun" w:hAnsiTheme="minorHAnsi" w:cs="Arial"/>
          <w:lang w:val="ru-RU" w:eastAsia="zh-CN"/>
        </w:rPr>
        <w:t>Вызовы судно-берег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ru-RU" w:eastAsia="zh-CN"/>
        </w:rPr>
      </w:pPr>
      <w:r w:rsidRPr="0076758E">
        <w:rPr>
          <w:rFonts w:asciiTheme="minorHAnsi" w:eastAsia="SimSun" w:hAnsiTheme="minorHAnsi" w:cs="Arial"/>
          <w:lang w:val="ru-RU" w:eastAsia="zh-CN"/>
        </w:rPr>
        <w:tab/>
        <w:t>a)</w:t>
      </w:r>
      <w:r w:rsidRPr="0076758E">
        <w:rPr>
          <w:rFonts w:asciiTheme="minorHAnsi" w:eastAsia="SimSun" w:hAnsiTheme="minorHAnsi" w:cs="Arial"/>
          <w:lang w:val="ru-RU" w:eastAsia="zh-CN"/>
        </w:rPr>
        <w:tab/>
      </w:r>
      <w:r w:rsidR="009048B6" w:rsidRPr="0076758E">
        <w:rPr>
          <w:rFonts w:asciiTheme="minorHAnsi" w:eastAsia="SimSun" w:hAnsiTheme="minorHAnsi" w:cs="Arial"/>
          <w:lang w:val="ru-RU" w:eastAsia="zh-CN"/>
        </w:rPr>
        <w:t>Плата за вызовы с судна в Японию</w:t>
      </w:r>
      <w:r w:rsidRPr="0076758E">
        <w:rPr>
          <w:rFonts w:asciiTheme="minorHAnsi" w:eastAsia="SimSun" w:hAnsiTheme="minorHAnsi" w:cs="Arial"/>
          <w:lang w:val="ru-RU" w:eastAsia="zh-CN"/>
        </w:rPr>
        <w:t>.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ru-RU" w:eastAsia="zh-CN"/>
        </w:rPr>
      </w:pPr>
      <w:r w:rsidRPr="0076758E">
        <w:rPr>
          <w:rFonts w:asciiTheme="minorHAnsi" w:eastAsia="SimSun" w:hAnsiTheme="minorHAnsi" w:cs="Arial"/>
          <w:lang w:val="ru-RU" w:eastAsia="zh-CN"/>
        </w:rPr>
        <w:tab/>
      </w:r>
      <w:r w:rsidRPr="0076758E">
        <w:rPr>
          <w:rFonts w:asciiTheme="minorHAnsi" w:eastAsia="SimSun" w:hAnsiTheme="minorHAnsi" w:cs="Arial"/>
          <w:lang w:val="ru-RU" w:eastAsia="zh-CN"/>
        </w:rPr>
        <w:tab/>
        <w:t>–</w:t>
      </w:r>
      <w:r w:rsidRPr="0076758E">
        <w:rPr>
          <w:rFonts w:asciiTheme="minorHAnsi" w:eastAsia="SimSun" w:hAnsiTheme="minorHAnsi" w:cs="Arial"/>
          <w:lang w:val="ru-RU" w:eastAsia="zh-CN"/>
        </w:rPr>
        <w:tab/>
      </w:r>
      <w:r w:rsidR="009048B6" w:rsidRPr="0076758E">
        <w:rPr>
          <w:rFonts w:asciiTheme="minorHAnsi" w:eastAsia="SimSun" w:hAnsiTheme="minorHAnsi" w:cs="Arial"/>
          <w:lang w:val="ru-RU" w:eastAsia="zh-CN"/>
        </w:rPr>
        <w:t>Факсимиль</w:t>
      </w:r>
      <w:r w:rsidR="0076758E">
        <w:rPr>
          <w:rFonts w:asciiTheme="minorHAnsi" w:eastAsia="SimSun" w:hAnsiTheme="minorHAnsi" w:cs="Arial"/>
          <w:lang w:val="ru-RU" w:eastAsia="zh-CN"/>
        </w:rPr>
        <w:t>н</w:t>
      </w:r>
      <w:r w:rsidR="009048B6" w:rsidRPr="0076758E">
        <w:rPr>
          <w:rFonts w:asciiTheme="minorHAnsi" w:eastAsia="SimSun" w:hAnsiTheme="minorHAnsi" w:cs="Arial"/>
          <w:lang w:val="ru-RU" w:eastAsia="zh-CN"/>
        </w:rPr>
        <w:t>ая связь</w:t>
      </w:r>
      <w:r w:rsidRPr="0076758E">
        <w:rPr>
          <w:rFonts w:asciiTheme="minorHAnsi" w:eastAsia="SimSun" w:hAnsiTheme="minorHAnsi" w:cs="Arial"/>
          <w:lang w:val="ru-RU" w:eastAsia="zh-CN"/>
        </w:rPr>
        <w:t xml:space="preserve">: </w:t>
      </w:r>
      <w:r w:rsidR="00AC6169" w:rsidRPr="0076758E">
        <w:rPr>
          <w:rFonts w:asciiTheme="minorHAnsi" w:eastAsia="SimSun" w:hAnsiTheme="minorHAnsi" w:cs="Arial"/>
          <w:lang w:val="ru-RU" w:eastAsia="zh-CN"/>
        </w:rPr>
        <w:t>0,</w:t>
      </w:r>
      <w:r w:rsidRPr="0076758E">
        <w:rPr>
          <w:rFonts w:asciiTheme="minorHAnsi" w:eastAsia="SimSun" w:hAnsiTheme="minorHAnsi" w:cs="Arial"/>
          <w:lang w:val="ru-RU" w:eastAsia="zh-CN"/>
        </w:rPr>
        <w:t>17 SDR/256</w:t>
      </w:r>
      <w:r w:rsidR="009048B6" w:rsidRPr="0076758E">
        <w:rPr>
          <w:rFonts w:asciiTheme="minorHAnsi" w:eastAsia="SimSun" w:hAnsiTheme="minorHAnsi" w:cs="Arial"/>
          <w:lang w:val="ru-RU" w:eastAsia="zh-CN"/>
        </w:rPr>
        <w:t> </w:t>
      </w:r>
      <w:r w:rsidR="00F22D5F" w:rsidRPr="0076758E">
        <w:rPr>
          <w:rFonts w:asciiTheme="minorHAnsi" w:eastAsia="SimSun" w:hAnsiTheme="minorHAnsi" w:cs="Arial"/>
          <w:lang w:val="ru-RU" w:eastAsia="zh-CN"/>
        </w:rPr>
        <w:t>битов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ru-RU" w:eastAsia="zh-CN"/>
        </w:rPr>
      </w:pPr>
      <w:r w:rsidRPr="0076758E">
        <w:rPr>
          <w:rFonts w:asciiTheme="minorHAnsi" w:eastAsia="SimSun" w:hAnsiTheme="minorHAnsi" w:cs="Arial"/>
          <w:lang w:val="ru-RU" w:eastAsia="zh-CN"/>
        </w:rPr>
        <w:tab/>
      </w:r>
      <w:r w:rsidRPr="0076758E">
        <w:rPr>
          <w:rFonts w:asciiTheme="minorHAnsi" w:eastAsia="SimSun" w:hAnsiTheme="minorHAnsi" w:cs="Arial"/>
          <w:lang w:val="ru-RU" w:eastAsia="zh-CN"/>
        </w:rPr>
        <w:tab/>
        <w:t>–</w:t>
      </w:r>
      <w:r w:rsidRPr="0076758E">
        <w:rPr>
          <w:rFonts w:asciiTheme="minorHAnsi" w:eastAsia="SimSun" w:hAnsiTheme="minorHAnsi" w:cs="Arial"/>
          <w:lang w:val="ru-RU" w:eastAsia="zh-CN"/>
        </w:rPr>
        <w:tab/>
      </w:r>
      <w:r w:rsidR="009048B6" w:rsidRPr="0076758E">
        <w:rPr>
          <w:rFonts w:asciiTheme="minorHAnsi" w:eastAsia="SimSun" w:hAnsiTheme="minorHAnsi" w:cs="Arial"/>
          <w:lang w:val="ru-RU" w:eastAsia="zh-CN"/>
        </w:rPr>
        <w:t>Телекс</w:t>
      </w:r>
      <w:r w:rsidRPr="0076758E">
        <w:rPr>
          <w:rFonts w:asciiTheme="minorHAnsi" w:eastAsia="SimSun" w:hAnsiTheme="minorHAnsi" w:cs="Arial"/>
          <w:lang w:val="ru-RU" w:eastAsia="zh-CN"/>
        </w:rPr>
        <w:t xml:space="preserve">: </w:t>
      </w:r>
      <w:r w:rsidR="00AC6169" w:rsidRPr="0076758E">
        <w:rPr>
          <w:rFonts w:asciiTheme="minorHAnsi" w:eastAsia="SimSun" w:hAnsiTheme="minorHAnsi" w:cs="Arial"/>
          <w:lang w:val="ru-RU" w:eastAsia="zh-CN"/>
        </w:rPr>
        <w:t>0,</w:t>
      </w:r>
      <w:r w:rsidRPr="0076758E">
        <w:rPr>
          <w:rFonts w:asciiTheme="minorHAnsi" w:eastAsia="SimSun" w:hAnsiTheme="minorHAnsi" w:cs="Arial"/>
          <w:lang w:val="ru-RU" w:eastAsia="zh-CN"/>
        </w:rPr>
        <w:t>17 SDR/256</w:t>
      </w:r>
      <w:r w:rsidR="009048B6" w:rsidRPr="0076758E">
        <w:rPr>
          <w:rFonts w:asciiTheme="minorHAnsi" w:eastAsia="SimSun" w:hAnsiTheme="minorHAnsi" w:cs="Arial"/>
          <w:lang w:val="ru-RU" w:eastAsia="zh-CN"/>
        </w:rPr>
        <w:t> </w:t>
      </w:r>
      <w:r w:rsidR="00F22D5F" w:rsidRPr="0076758E">
        <w:rPr>
          <w:rFonts w:asciiTheme="minorHAnsi" w:eastAsia="SimSun" w:hAnsiTheme="minorHAnsi" w:cs="Arial"/>
          <w:lang w:val="ru-RU" w:eastAsia="zh-CN"/>
        </w:rPr>
        <w:t>битов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ru-RU" w:eastAsia="zh-CN"/>
        </w:rPr>
      </w:pPr>
      <w:r w:rsidRPr="0076758E">
        <w:rPr>
          <w:rFonts w:asciiTheme="minorHAnsi" w:eastAsia="SimSun" w:hAnsiTheme="minorHAnsi" w:cs="Arial"/>
          <w:lang w:val="ru-RU" w:eastAsia="zh-CN"/>
        </w:rPr>
        <w:tab/>
      </w:r>
      <w:r w:rsidRPr="0076758E">
        <w:rPr>
          <w:rFonts w:asciiTheme="minorHAnsi" w:eastAsia="SimSun" w:hAnsiTheme="minorHAnsi" w:cs="Arial"/>
          <w:lang w:val="ru-RU" w:eastAsia="zh-CN"/>
        </w:rPr>
        <w:tab/>
        <w:t>–</w:t>
      </w:r>
      <w:r w:rsidRPr="0076758E">
        <w:rPr>
          <w:rFonts w:asciiTheme="minorHAnsi" w:eastAsia="SimSun" w:hAnsiTheme="minorHAnsi" w:cs="Arial"/>
          <w:lang w:val="ru-RU" w:eastAsia="zh-CN"/>
        </w:rPr>
        <w:tab/>
      </w:r>
      <w:r w:rsidR="009048B6" w:rsidRPr="0076758E">
        <w:rPr>
          <w:rFonts w:asciiTheme="minorHAnsi" w:eastAsia="SimSun" w:hAnsiTheme="minorHAnsi" w:cs="Arial"/>
          <w:lang w:val="ru-RU" w:eastAsia="zh-CN"/>
        </w:rPr>
        <w:t xml:space="preserve">Подтверждение вызова </w:t>
      </w:r>
      <w:r w:rsidRPr="0076758E">
        <w:rPr>
          <w:rFonts w:asciiTheme="minorHAnsi" w:eastAsia="SimSun" w:hAnsiTheme="minorHAnsi" w:cs="Arial"/>
          <w:lang w:val="ru-RU" w:eastAsia="zh-CN"/>
        </w:rPr>
        <w:t>(</w:t>
      </w:r>
      <w:r w:rsidR="00162D4D" w:rsidRPr="0076758E">
        <w:rPr>
          <w:rFonts w:asciiTheme="minorHAnsi" w:eastAsia="SimSun" w:hAnsiTheme="minorHAnsi" w:cs="Arial"/>
          <w:lang w:val="ru-RU" w:eastAsia="zh-CN"/>
        </w:rPr>
        <w:t>уведомление о доставке</w:t>
      </w:r>
      <w:r w:rsidRPr="0076758E">
        <w:rPr>
          <w:rFonts w:asciiTheme="minorHAnsi" w:eastAsia="SimSun" w:hAnsiTheme="minorHAnsi" w:cs="Arial"/>
          <w:lang w:val="ru-RU" w:eastAsia="zh-CN"/>
        </w:rPr>
        <w:t xml:space="preserve">): </w:t>
      </w:r>
      <w:r w:rsidR="00AC6169" w:rsidRPr="0076758E">
        <w:rPr>
          <w:rFonts w:asciiTheme="minorHAnsi" w:eastAsia="SimSun" w:hAnsiTheme="minorHAnsi" w:cs="Arial"/>
          <w:lang w:val="ru-RU" w:eastAsia="zh-CN"/>
        </w:rPr>
        <w:t>0,</w:t>
      </w:r>
      <w:r w:rsidRPr="0076758E">
        <w:rPr>
          <w:rFonts w:asciiTheme="minorHAnsi" w:eastAsia="SimSun" w:hAnsiTheme="minorHAnsi" w:cs="Arial"/>
          <w:lang w:val="ru-RU" w:eastAsia="zh-CN"/>
        </w:rPr>
        <w:t>20 SDR</w:t>
      </w:r>
      <w:r w:rsidR="009048B6" w:rsidRPr="0076758E">
        <w:rPr>
          <w:rFonts w:asciiTheme="minorHAnsi" w:eastAsia="SimSun" w:hAnsiTheme="minorHAnsi" w:cs="Arial"/>
          <w:lang w:val="ru-RU" w:eastAsia="zh-CN"/>
        </w:rPr>
        <w:t>/</w:t>
      </w:r>
      <w:r w:rsidR="00F22D5F" w:rsidRPr="0076758E">
        <w:rPr>
          <w:rFonts w:asciiTheme="minorHAnsi" w:eastAsia="SimSun" w:hAnsiTheme="minorHAnsi" w:cs="Arial"/>
          <w:lang w:val="ru-RU" w:eastAsia="zh-CN"/>
        </w:rPr>
        <w:t>сообщение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ru-RU" w:eastAsia="zh-CN"/>
        </w:rPr>
      </w:pPr>
      <w:r w:rsidRPr="0076758E">
        <w:rPr>
          <w:rFonts w:asciiTheme="minorHAnsi" w:eastAsia="SimSun" w:hAnsiTheme="minorHAnsi" w:cs="Arial"/>
          <w:lang w:val="ru-RU" w:eastAsia="zh-CN"/>
        </w:rPr>
        <w:tab/>
      </w:r>
      <w:r w:rsidRPr="0076758E">
        <w:rPr>
          <w:rFonts w:asciiTheme="minorHAnsi" w:eastAsia="SimSun" w:hAnsiTheme="minorHAnsi" w:cs="Arial"/>
          <w:lang w:val="ru-RU" w:eastAsia="zh-CN"/>
        </w:rPr>
        <w:tab/>
        <w:t>–</w:t>
      </w:r>
      <w:r w:rsidRPr="0076758E">
        <w:rPr>
          <w:rFonts w:asciiTheme="minorHAnsi" w:eastAsia="SimSun" w:hAnsiTheme="minorHAnsi" w:cs="Arial"/>
          <w:lang w:val="ru-RU" w:eastAsia="zh-CN"/>
        </w:rPr>
        <w:tab/>
      </w:r>
      <w:r w:rsidR="009048B6" w:rsidRPr="0076758E">
        <w:rPr>
          <w:rFonts w:asciiTheme="minorHAnsi" w:eastAsia="SimSun" w:hAnsiTheme="minorHAnsi" w:cs="Arial"/>
          <w:lang w:val="ru-RU" w:eastAsia="zh-CN"/>
        </w:rPr>
        <w:t>Статус сообщения</w:t>
      </w:r>
      <w:r w:rsidRPr="0076758E">
        <w:rPr>
          <w:rFonts w:asciiTheme="minorHAnsi" w:eastAsia="SimSun" w:hAnsiTheme="minorHAnsi" w:cs="Arial"/>
          <w:lang w:val="ru-RU" w:eastAsia="zh-CN"/>
        </w:rPr>
        <w:t xml:space="preserve">: </w:t>
      </w:r>
      <w:r w:rsidR="00AC6169" w:rsidRPr="0076758E">
        <w:rPr>
          <w:rFonts w:asciiTheme="minorHAnsi" w:eastAsia="SimSun" w:hAnsiTheme="minorHAnsi" w:cs="Arial"/>
          <w:lang w:val="ru-RU" w:eastAsia="zh-CN"/>
        </w:rPr>
        <w:t>0,</w:t>
      </w:r>
      <w:r w:rsidRPr="0076758E">
        <w:rPr>
          <w:rFonts w:asciiTheme="minorHAnsi" w:eastAsia="SimSun" w:hAnsiTheme="minorHAnsi" w:cs="Arial"/>
          <w:lang w:val="ru-RU" w:eastAsia="zh-CN"/>
        </w:rPr>
        <w:t>20 SDR</w:t>
      </w:r>
      <w:r w:rsidR="009048B6" w:rsidRPr="0076758E">
        <w:rPr>
          <w:rFonts w:asciiTheme="minorHAnsi" w:eastAsia="SimSun" w:hAnsiTheme="minorHAnsi" w:cs="Arial"/>
          <w:lang w:val="ru-RU" w:eastAsia="zh-CN"/>
        </w:rPr>
        <w:t>/</w:t>
      </w:r>
      <w:r w:rsidR="00F22D5F" w:rsidRPr="0076758E">
        <w:rPr>
          <w:rFonts w:asciiTheme="minorHAnsi" w:eastAsia="SimSun" w:hAnsiTheme="minorHAnsi" w:cs="Arial"/>
          <w:lang w:val="ru-RU" w:eastAsia="zh-CN"/>
        </w:rPr>
        <w:t>сообщение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ru-RU" w:eastAsia="zh-CN"/>
        </w:rPr>
      </w:pPr>
      <w:r w:rsidRPr="0076758E">
        <w:rPr>
          <w:rFonts w:asciiTheme="minorHAnsi" w:eastAsia="SimSun" w:hAnsiTheme="minorHAnsi" w:cs="Arial"/>
          <w:lang w:val="ru-RU" w:eastAsia="zh-CN"/>
        </w:rPr>
        <w:tab/>
      </w:r>
      <w:r w:rsidRPr="0076758E">
        <w:rPr>
          <w:rFonts w:asciiTheme="minorHAnsi" w:eastAsia="SimSun" w:hAnsiTheme="minorHAnsi" w:cs="Arial"/>
          <w:lang w:val="ru-RU" w:eastAsia="zh-CN"/>
        </w:rPr>
        <w:tab/>
        <w:t>–</w:t>
      </w:r>
      <w:r w:rsidRPr="0076758E">
        <w:rPr>
          <w:rFonts w:asciiTheme="minorHAnsi" w:eastAsia="SimSun" w:hAnsiTheme="minorHAnsi" w:cs="Arial"/>
          <w:lang w:val="ru-RU" w:eastAsia="zh-CN"/>
        </w:rPr>
        <w:tab/>
      </w:r>
      <w:r w:rsidR="009048B6" w:rsidRPr="0076758E">
        <w:rPr>
          <w:rFonts w:asciiTheme="minorHAnsi" w:eastAsia="SimSun" w:hAnsiTheme="minorHAnsi" w:cs="Arial"/>
          <w:lang w:val="ru-RU" w:eastAsia="zh-CN"/>
        </w:rPr>
        <w:t xml:space="preserve">Подтверждение вызова </w:t>
      </w:r>
      <w:r w:rsidRPr="0076758E">
        <w:rPr>
          <w:rFonts w:asciiTheme="minorHAnsi" w:eastAsia="SimSun" w:hAnsiTheme="minorHAnsi" w:cs="Arial"/>
          <w:lang w:val="ru-RU" w:eastAsia="zh-CN"/>
        </w:rPr>
        <w:t>(</w:t>
      </w:r>
      <w:r w:rsidR="00162D4D" w:rsidRPr="0076758E">
        <w:rPr>
          <w:rFonts w:asciiTheme="minorHAnsi" w:eastAsia="SimSun" w:hAnsiTheme="minorHAnsi" w:cs="Arial"/>
          <w:lang w:val="ru-RU" w:eastAsia="zh-CN"/>
        </w:rPr>
        <w:t>уведомление о недоставке</w:t>
      </w:r>
      <w:r w:rsidRPr="0076758E">
        <w:rPr>
          <w:rFonts w:asciiTheme="minorHAnsi" w:eastAsia="SimSun" w:hAnsiTheme="minorHAnsi" w:cs="Arial"/>
          <w:lang w:val="ru-RU" w:eastAsia="zh-CN"/>
        </w:rPr>
        <w:t xml:space="preserve">): </w:t>
      </w:r>
      <w:r w:rsidR="00F22D5F" w:rsidRPr="0076758E">
        <w:rPr>
          <w:rFonts w:asciiTheme="minorHAnsi" w:eastAsia="SimSun" w:hAnsiTheme="minorHAnsi" w:cs="Arial"/>
          <w:lang w:val="ru-RU" w:eastAsia="zh-CN"/>
        </w:rPr>
        <w:t>бесплатно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lang w:val="ru-RU"/>
        </w:rPr>
      </w:pPr>
      <w:r w:rsidRPr="0076758E">
        <w:rPr>
          <w:rFonts w:asciiTheme="minorHAnsi" w:hAnsiTheme="minorHAnsi"/>
          <w:sz w:val="18"/>
          <w:lang w:val="ru-RU"/>
        </w:rPr>
        <w:br w:type="page"/>
      </w:r>
    </w:p>
    <w:p w:rsidR="00A20228" w:rsidRPr="0076758E" w:rsidRDefault="00A20228" w:rsidP="00315BB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ru-RU" w:eastAsia="zh-CN"/>
        </w:rPr>
      </w:pPr>
      <w:r w:rsidRPr="0076758E">
        <w:rPr>
          <w:rFonts w:asciiTheme="minorHAnsi" w:eastAsia="SimSun" w:hAnsiTheme="minorHAnsi" w:cs="Arial"/>
          <w:lang w:val="ru-RU" w:eastAsia="zh-CN"/>
        </w:rPr>
        <w:lastRenderedPageBreak/>
        <w:tab/>
        <w:t>b)</w:t>
      </w:r>
      <w:r w:rsidRPr="0076758E">
        <w:rPr>
          <w:rFonts w:asciiTheme="minorHAnsi" w:eastAsia="SimSun" w:hAnsiTheme="minorHAnsi" w:cs="Arial"/>
          <w:lang w:val="ru-RU" w:eastAsia="zh-CN"/>
        </w:rPr>
        <w:tab/>
      </w:r>
      <w:r w:rsidR="00E03D10" w:rsidRPr="0076758E">
        <w:rPr>
          <w:rFonts w:asciiTheme="minorHAnsi" w:eastAsia="SimSun" w:hAnsiTheme="minorHAnsi" w:cs="Arial"/>
          <w:lang w:val="ru-RU" w:eastAsia="zh-CN"/>
        </w:rPr>
        <w:t>Плата за вызовы с судна в</w:t>
      </w:r>
      <w:r w:rsidRPr="0076758E">
        <w:rPr>
          <w:rFonts w:asciiTheme="minorHAnsi" w:eastAsia="SimSun" w:hAnsiTheme="minorHAnsi" w:cs="Arial"/>
          <w:lang w:val="ru-RU" w:eastAsia="zh-CN"/>
        </w:rPr>
        <w:t xml:space="preserve"> </w:t>
      </w:r>
      <w:r w:rsidR="00315BB4" w:rsidRPr="0076758E">
        <w:rPr>
          <w:rFonts w:asciiTheme="minorHAnsi" w:eastAsia="SimSun" w:hAnsiTheme="minorHAnsi" w:cs="Arial"/>
          <w:lang w:val="ru-RU" w:eastAsia="zh-CN"/>
        </w:rPr>
        <w:t>д</w:t>
      </w:r>
      <w:r w:rsidR="00325994" w:rsidRPr="0076758E">
        <w:rPr>
          <w:rFonts w:asciiTheme="minorHAnsi" w:eastAsia="SimSun" w:hAnsiTheme="minorHAnsi" w:cs="Arial"/>
          <w:lang w:val="ru-RU" w:eastAsia="zh-CN"/>
        </w:rPr>
        <w:t>ругие страны</w:t>
      </w:r>
      <w:r w:rsidRPr="0076758E">
        <w:rPr>
          <w:rFonts w:asciiTheme="minorHAnsi" w:eastAsia="SimSun" w:hAnsiTheme="minorHAnsi" w:cs="Arial"/>
          <w:lang w:val="ru-RU" w:eastAsia="zh-CN"/>
        </w:rPr>
        <w:t>.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ru-RU" w:eastAsia="zh-CN"/>
        </w:rPr>
      </w:pPr>
      <w:r w:rsidRPr="0076758E">
        <w:rPr>
          <w:rFonts w:asciiTheme="minorHAnsi" w:eastAsia="SimSun" w:hAnsiTheme="minorHAnsi" w:cs="Arial"/>
          <w:lang w:val="ru-RU" w:eastAsia="zh-CN"/>
        </w:rPr>
        <w:tab/>
      </w:r>
      <w:r w:rsidRPr="0076758E">
        <w:rPr>
          <w:rFonts w:asciiTheme="minorHAnsi" w:eastAsia="SimSun" w:hAnsiTheme="minorHAnsi" w:cs="Arial"/>
          <w:lang w:val="ru-RU" w:eastAsia="zh-CN"/>
        </w:rPr>
        <w:tab/>
        <w:t>–</w:t>
      </w:r>
      <w:r w:rsidRPr="0076758E">
        <w:rPr>
          <w:rFonts w:asciiTheme="minorHAnsi" w:eastAsia="SimSun" w:hAnsiTheme="minorHAnsi" w:cs="Arial"/>
          <w:lang w:val="ru-RU" w:eastAsia="zh-CN"/>
        </w:rPr>
        <w:tab/>
      </w:r>
      <w:r w:rsidR="009048B6" w:rsidRPr="0076758E">
        <w:rPr>
          <w:rFonts w:asciiTheme="minorHAnsi" w:eastAsia="SimSun" w:hAnsiTheme="minorHAnsi" w:cs="Arial"/>
          <w:lang w:val="ru-RU" w:eastAsia="zh-CN"/>
        </w:rPr>
        <w:t>Факсимиль</w:t>
      </w:r>
      <w:r w:rsidR="0076758E">
        <w:rPr>
          <w:rFonts w:asciiTheme="minorHAnsi" w:eastAsia="SimSun" w:hAnsiTheme="minorHAnsi" w:cs="Arial"/>
          <w:lang w:val="ru-RU" w:eastAsia="zh-CN"/>
        </w:rPr>
        <w:t>н</w:t>
      </w:r>
      <w:r w:rsidR="009048B6" w:rsidRPr="0076758E">
        <w:rPr>
          <w:rFonts w:asciiTheme="minorHAnsi" w:eastAsia="SimSun" w:hAnsiTheme="minorHAnsi" w:cs="Arial"/>
          <w:lang w:val="ru-RU" w:eastAsia="zh-CN"/>
        </w:rPr>
        <w:t>ая связь</w:t>
      </w:r>
      <w:r w:rsidRPr="0076758E">
        <w:rPr>
          <w:rFonts w:asciiTheme="minorHAnsi" w:eastAsia="SimSun" w:hAnsiTheme="minorHAnsi" w:cs="Arial"/>
          <w:lang w:val="ru-RU" w:eastAsia="zh-CN"/>
        </w:rPr>
        <w:t xml:space="preserve">: </w:t>
      </w:r>
      <w:r w:rsidR="00AC6169" w:rsidRPr="0076758E">
        <w:rPr>
          <w:rFonts w:asciiTheme="minorHAnsi" w:eastAsia="SimSun" w:hAnsiTheme="minorHAnsi" w:cs="Arial"/>
          <w:lang w:val="ru-RU" w:eastAsia="zh-CN"/>
        </w:rPr>
        <w:t>0,</w:t>
      </w:r>
      <w:r w:rsidRPr="0076758E">
        <w:rPr>
          <w:rFonts w:asciiTheme="minorHAnsi" w:eastAsia="SimSun" w:hAnsiTheme="minorHAnsi" w:cs="Arial"/>
          <w:lang w:val="ru-RU" w:eastAsia="zh-CN"/>
        </w:rPr>
        <w:t>20 SDR/256</w:t>
      </w:r>
      <w:r w:rsidR="009048B6" w:rsidRPr="0076758E">
        <w:rPr>
          <w:rFonts w:asciiTheme="minorHAnsi" w:eastAsia="SimSun" w:hAnsiTheme="minorHAnsi" w:cs="Arial"/>
          <w:lang w:val="ru-RU" w:eastAsia="zh-CN"/>
        </w:rPr>
        <w:t> </w:t>
      </w:r>
      <w:r w:rsidR="00F22D5F" w:rsidRPr="0076758E">
        <w:rPr>
          <w:rFonts w:asciiTheme="minorHAnsi" w:eastAsia="SimSun" w:hAnsiTheme="minorHAnsi" w:cs="Arial"/>
          <w:lang w:val="ru-RU" w:eastAsia="zh-CN"/>
        </w:rPr>
        <w:t>битов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ru-RU" w:eastAsia="zh-CN"/>
        </w:rPr>
      </w:pPr>
      <w:r w:rsidRPr="0076758E">
        <w:rPr>
          <w:rFonts w:asciiTheme="minorHAnsi" w:eastAsia="SimSun" w:hAnsiTheme="minorHAnsi" w:cs="Arial"/>
          <w:lang w:val="ru-RU" w:eastAsia="zh-CN"/>
        </w:rPr>
        <w:tab/>
      </w:r>
      <w:r w:rsidRPr="0076758E">
        <w:rPr>
          <w:rFonts w:asciiTheme="minorHAnsi" w:eastAsia="SimSun" w:hAnsiTheme="minorHAnsi" w:cs="Arial"/>
          <w:lang w:val="ru-RU" w:eastAsia="zh-CN"/>
        </w:rPr>
        <w:tab/>
        <w:t>–</w:t>
      </w:r>
      <w:r w:rsidRPr="0076758E">
        <w:rPr>
          <w:rFonts w:asciiTheme="minorHAnsi" w:eastAsia="SimSun" w:hAnsiTheme="minorHAnsi" w:cs="Arial"/>
          <w:lang w:val="ru-RU" w:eastAsia="zh-CN"/>
        </w:rPr>
        <w:tab/>
      </w:r>
      <w:r w:rsidR="009048B6" w:rsidRPr="0076758E">
        <w:rPr>
          <w:rFonts w:asciiTheme="minorHAnsi" w:eastAsia="SimSun" w:hAnsiTheme="minorHAnsi" w:cs="Arial"/>
          <w:lang w:val="ru-RU" w:eastAsia="zh-CN"/>
        </w:rPr>
        <w:t>Телекс</w:t>
      </w:r>
      <w:r w:rsidRPr="0076758E">
        <w:rPr>
          <w:rFonts w:asciiTheme="minorHAnsi" w:eastAsia="SimSun" w:hAnsiTheme="minorHAnsi" w:cs="Arial"/>
          <w:lang w:val="ru-RU" w:eastAsia="zh-CN"/>
        </w:rPr>
        <w:t xml:space="preserve">: </w:t>
      </w:r>
      <w:r w:rsidR="00AC6169" w:rsidRPr="0076758E">
        <w:rPr>
          <w:rFonts w:asciiTheme="minorHAnsi" w:eastAsia="SimSun" w:hAnsiTheme="minorHAnsi" w:cs="Arial"/>
          <w:lang w:val="ru-RU" w:eastAsia="zh-CN"/>
        </w:rPr>
        <w:t>0,</w:t>
      </w:r>
      <w:r w:rsidRPr="0076758E">
        <w:rPr>
          <w:rFonts w:asciiTheme="minorHAnsi" w:eastAsia="SimSun" w:hAnsiTheme="minorHAnsi" w:cs="Arial"/>
          <w:lang w:val="ru-RU" w:eastAsia="zh-CN"/>
        </w:rPr>
        <w:t>42 SDR/256</w:t>
      </w:r>
      <w:r w:rsidR="009048B6" w:rsidRPr="0076758E">
        <w:rPr>
          <w:rFonts w:asciiTheme="minorHAnsi" w:eastAsia="SimSun" w:hAnsiTheme="minorHAnsi" w:cs="Arial"/>
          <w:lang w:val="ru-RU" w:eastAsia="zh-CN"/>
        </w:rPr>
        <w:t> </w:t>
      </w:r>
      <w:r w:rsidR="00F22D5F" w:rsidRPr="0076758E">
        <w:rPr>
          <w:rFonts w:asciiTheme="minorHAnsi" w:eastAsia="SimSun" w:hAnsiTheme="minorHAnsi" w:cs="Arial"/>
          <w:lang w:val="ru-RU" w:eastAsia="zh-CN"/>
        </w:rPr>
        <w:t>битов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ru-RU" w:eastAsia="zh-CN"/>
        </w:rPr>
      </w:pPr>
      <w:r w:rsidRPr="0076758E">
        <w:rPr>
          <w:rFonts w:asciiTheme="minorHAnsi" w:eastAsia="SimSun" w:hAnsiTheme="minorHAnsi" w:cs="Arial"/>
          <w:lang w:val="ru-RU" w:eastAsia="zh-CN"/>
        </w:rPr>
        <w:tab/>
      </w:r>
      <w:r w:rsidRPr="0076758E">
        <w:rPr>
          <w:rFonts w:asciiTheme="minorHAnsi" w:eastAsia="SimSun" w:hAnsiTheme="minorHAnsi" w:cs="Arial"/>
          <w:lang w:val="ru-RU" w:eastAsia="zh-CN"/>
        </w:rPr>
        <w:tab/>
        <w:t>–</w:t>
      </w:r>
      <w:r w:rsidRPr="0076758E">
        <w:rPr>
          <w:rFonts w:asciiTheme="minorHAnsi" w:eastAsia="SimSun" w:hAnsiTheme="minorHAnsi" w:cs="Arial"/>
          <w:lang w:val="ru-RU" w:eastAsia="zh-CN"/>
        </w:rPr>
        <w:tab/>
      </w:r>
      <w:r w:rsidR="009048B6" w:rsidRPr="0076758E">
        <w:rPr>
          <w:rFonts w:asciiTheme="minorHAnsi" w:eastAsia="SimSun" w:hAnsiTheme="minorHAnsi" w:cs="Arial"/>
          <w:lang w:val="ru-RU" w:eastAsia="zh-CN"/>
        </w:rPr>
        <w:t xml:space="preserve">Подтверждение вызова </w:t>
      </w:r>
      <w:r w:rsidRPr="0076758E">
        <w:rPr>
          <w:rFonts w:asciiTheme="minorHAnsi" w:eastAsia="SimSun" w:hAnsiTheme="minorHAnsi" w:cs="Arial"/>
          <w:lang w:val="ru-RU" w:eastAsia="zh-CN"/>
        </w:rPr>
        <w:t>(</w:t>
      </w:r>
      <w:r w:rsidR="00162D4D" w:rsidRPr="0076758E">
        <w:rPr>
          <w:rFonts w:asciiTheme="minorHAnsi" w:eastAsia="SimSun" w:hAnsiTheme="minorHAnsi" w:cs="Arial"/>
          <w:lang w:val="ru-RU" w:eastAsia="zh-CN"/>
        </w:rPr>
        <w:t>уведомление о доставке</w:t>
      </w:r>
      <w:r w:rsidRPr="0076758E">
        <w:rPr>
          <w:rFonts w:asciiTheme="minorHAnsi" w:eastAsia="SimSun" w:hAnsiTheme="minorHAnsi" w:cs="Arial"/>
          <w:lang w:val="ru-RU" w:eastAsia="zh-CN"/>
        </w:rPr>
        <w:t xml:space="preserve">): </w:t>
      </w:r>
      <w:r w:rsidR="00AC6169" w:rsidRPr="0076758E">
        <w:rPr>
          <w:rFonts w:asciiTheme="minorHAnsi" w:eastAsia="SimSun" w:hAnsiTheme="minorHAnsi" w:cs="Arial"/>
          <w:lang w:val="ru-RU" w:eastAsia="zh-CN"/>
        </w:rPr>
        <w:t>0,</w:t>
      </w:r>
      <w:r w:rsidRPr="0076758E">
        <w:rPr>
          <w:rFonts w:asciiTheme="minorHAnsi" w:eastAsia="SimSun" w:hAnsiTheme="minorHAnsi" w:cs="Arial"/>
          <w:lang w:val="ru-RU" w:eastAsia="zh-CN"/>
        </w:rPr>
        <w:t>20 SDR</w:t>
      </w:r>
      <w:r w:rsidR="009048B6" w:rsidRPr="0076758E">
        <w:rPr>
          <w:rFonts w:asciiTheme="minorHAnsi" w:eastAsia="SimSun" w:hAnsiTheme="minorHAnsi" w:cs="Arial"/>
          <w:lang w:val="ru-RU" w:eastAsia="zh-CN"/>
        </w:rPr>
        <w:t>/</w:t>
      </w:r>
      <w:r w:rsidR="00F22D5F" w:rsidRPr="0076758E">
        <w:rPr>
          <w:rFonts w:asciiTheme="minorHAnsi" w:eastAsia="SimSun" w:hAnsiTheme="minorHAnsi" w:cs="Arial"/>
          <w:lang w:val="ru-RU" w:eastAsia="zh-CN"/>
        </w:rPr>
        <w:t>сообщение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ru-RU" w:eastAsia="zh-CN"/>
        </w:rPr>
      </w:pPr>
      <w:r w:rsidRPr="0076758E">
        <w:rPr>
          <w:rFonts w:asciiTheme="minorHAnsi" w:eastAsia="SimSun" w:hAnsiTheme="minorHAnsi" w:cs="Arial"/>
          <w:lang w:val="ru-RU" w:eastAsia="zh-CN"/>
        </w:rPr>
        <w:tab/>
      </w:r>
      <w:r w:rsidRPr="0076758E">
        <w:rPr>
          <w:rFonts w:asciiTheme="minorHAnsi" w:eastAsia="SimSun" w:hAnsiTheme="minorHAnsi" w:cs="Arial"/>
          <w:lang w:val="ru-RU" w:eastAsia="zh-CN"/>
        </w:rPr>
        <w:tab/>
        <w:t>–</w:t>
      </w:r>
      <w:r w:rsidRPr="0076758E">
        <w:rPr>
          <w:rFonts w:asciiTheme="minorHAnsi" w:eastAsia="SimSun" w:hAnsiTheme="minorHAnsi" w:cs="Arial"/>
          <w:lang w:val="ru-RU" w:eastAsia="zh-CN"/>
        </w:rPr>
        <w:tab/>
      </w:r>
      <w:r w:rsidR="009048B6" w:rsidRPr="0076758E">
        <w:rPr>
          <w:rFonts w:asciiTheme="minorHAnsi" w:eastAsia="SimSun" w:hAnsiTheme="minorHAnsi" w:cs="Arial"/>
          <w:lang w:val="ru-RU" w:eastAsia="zh-CN"/>
        </w:rPr>
        <w:t>Статус сообщения</w:t>
      </w:r>
      <w:r w:rsidRPr="0076758E">
        <w:rPr>
          <w:rFonts w:asciiTheme="minorHAnsi" w:eastAsia="SimSun" w:hAnsiTheme="minorHAnsi" w:cs="Arial"/>
          <w:lang w:val="ru-RU" w:eastAsia="zh-CN"/>
        </w:rPr>
        <w:t xml:space="preserve">: </w:t>
      </w:r>
      <w:r w:rsidR="00AC6169" w:rsidRPr="0076758E">
        <w:rPr>
          <w:rFonts w:asciiTheme="minorHAnsi" w:eastAsia="SimSun" w:hAnsiTheme="minorHAnsi" w:cs="Arial"/>
          <w:lang w:val="ru-RU" w:eastAsia="zh-CN"/>
        </w:rPr>
        <w:t>0,</w:t>
      </w:r>
      <w:r w:rsidRPr="0076758E">
        <w:rPr>
          <w:rFonts w:asciiTheme="minorHAnsi" w:eastAsia="SimSun" w:hAnsiTheme="minorHAnsi" w:cs="Arial"/>
          <w:lang w:val="ru-RU" w:eastAsia="zh-CN"/>
        </w:rPr>
        <w:t>20 SDR</w:t>
      </w:r>
      <w:r w:rsidR="009048B6" w:rsidRPr="0076758E">
        <w:rPr>
          <w:rFonts w:asciiTheme="minorHAnsi" w:eastAsia="SimSun" w:hAnsiTheme="minorHAnsi" w:cs="Arial"/>
          <w:lang w:val="ru-RU" w:eastAsia="zh-CN"/>
        </w:rPr>
        <w:t>/</w:t>
      </w:r>
      <w:r w:rsidR="00F22D5F" w:rsidRPr="0076758E">
        <w:rPr>
          <w:rFonts w:asciiTheme="minorHAnsi" w:eastAsia="SimSun" w:hAnsiTheme="minorHAnsi" w:cs="Arial"/>
          <w:lang w:val="ru-RU" w:eastAsia="zh-CN"/>
        </w:rPr>
        <w:t>сообщение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ru-RU" w:eastAsia="zh-CN"/>
        </w:rPr>
      </w:pPr>
      <w:r w:rsidRPr="0076758E">
        <w:rPr>
          <w:rFonts w:asciiTheme="minorHAnsi" w:eastAsia="SimSun" w:hAnsiTheme="minorHAnsi" w:cs="Arial"/>
          <w:lang w:val="ru-RU" w:eastAsia="zh-CN"/>
        </w:rPr>
        <w:tab/>
      </w:r>
      <w:r w:rsidRPr="0076758E">
        <w:rPr>
          <w:rFonts w:asciiTheme="minorHAnsi" w:eastAsia="SimSun" w:hAnsiTheme="minorHAnsi" w:cs="Arial"/>
          <w:lang w:val="ru-RU" w:eastAsia="zh-CN"/>
        </w:rPr>
        <w:tab/>
        <w:t>–</w:t>
      </w:r>
      <w:r w:rsidRPr="0076758E">
        <w:rPr>
          <w:rFonts w:asciiTheme="minorHAnsi" w:eastAsia="SimSun" w:hAnsiTheme="minorHAnsi" w:cs="Arial"/>
          <w:lang w:val="ru-RU" w:eastAsia="zh-CN"/>
        </w:rPr>
        <w:tab/>
      </w:r>
      <w:r w:rsidR="009048B6" w:rsidRPr="0076758E">
        <w:rPr>
          <w:rFonts w:asciiTheme="minorHAnsi" w:eastAsia="SimSun" w:hAnsiTheme="minorHAnsi" w:cs="Arial"/>
          <w:lang w:val="ru-RU" w:eastAsia="zh-CN"/>
        </w:rPr>
        <w:t xml:space="preserve">Подтверждение вызова </w:t>
      </w:r>
      <w:r w:rsidRPr="0076758E">
        <w:rPr>
          <w:rFonts w:asciiTheme="minorHAnsi" w:eastAsia="SimSun" w:hAnsiTheme="minorHAnsi" w:cs="Arial"/>
          <w:lang w:val="ru-RU" w:eastAsia="zh-CN"/>
        </w:rPr>
        <w:t>(</w:t>
      </w:r>
      <w:r w:rsidR="00162D4D" w:rsidRPr="0076758E">
        <w:rPr>
          <w:rFonts w:asciiTheme="minorHAnsi" w:eastAsia="SimSun" w:hAnsiTheme="minorHAnsi" w:cs="Arial"/>
          <w:lang w:val="ru-RU" w:eastAsia="zh-CN"/>
        </w:rPr>
        <w:t>уведомление о недоставке</w:t>
      </w:r>
      <w:r w:rsidRPr="0076758E">
        <w:rPr>
          <w:rFonts w:asciiTheme="minorHAnsi" w:eastAsia="SimSun" w:hAnsiTheme="minorHAnsi" w:cs="Arial"/>
          <w:lang w:val="ru-RU" w:eastAsia="zh-CN"/>
        </w:rPr>
        <w:t xml:space="preserve">): </w:t>
      </w:r>
      <w:r w:rsidR="00F22D5F" w:rsidRPr="0076758E">
        <w:rPr>
          <w:rFonts w:asciiTheme="minorHAnsi" w:eastAsia="SimSun" w:hAnsiTheme="minorHAnsi" w:cs="Arial"/>
          <w:lang w:val="ru-RU" w:eastAsia="zh-CN"/>
        </w:rPr>
        <w:t>бесплатно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ru-RU" w:eastAsia="zh-CN"/>
        </w:rPr>
      </w:pPr>
      <w:r w:rsidRPr="0076758E">
        <w:rPr>
          <w:rFonts w:asciiTheme="minorHAnsi" w:eastAsia="SimSun" w:hAnsiTheme="minorHAnsi" w:cs="Arial"/>
          <w:lang w:val="ru-RU" w:eastAsia="zh-CN"/>
        </w:rPr>
        <w:tab/>
        <w:t>c)</w:t>
      </w:r>
      <w:r w:rsidRPr="0076758E">
        <w:rPr>
          <w:rFonts w:asciiTheme="minorHAnsi" w:eastAsia="SimSun" w:hAnsiTheme="minorHAnsi" w:cs="Arial"/>
          <w:lang w:val="ru-RU" w:eastAsia="zh-CN"/>
        </w:rPr>
        <w:tab/>
      </w:r>
      <w:r w:rsidR="00E03D10" w:rsidRPr="0076758E">
        <w:rPr>
          <w:rFonts w:asciiTheme="minorHAnsi" w:eastAsia="SimSun" w:hAnsiTheme="minorHAnsi" w:cs="Arial"/>
          <w:lang w:val="ru-RU" w:eastAsia="zh-CN"/>
        </w:rPr>
        <w:t>Плата за вызовы с судна в</w:t>
      </w:r>
      <w:r w:rsidRPr="0076758E">
        <w:rPr>
          <w:rFonts w:asciiTheme="minorHAnsi" w:eastAsia="SimSun" w:hAnsiTheme="minorHAnsi" w:cs="Arial"/>
          <w:lang w:val="ru-RU" w:eastAsia="zh-CN"/>
        </w:rPr>
        <w:t xml:space="preserve"> </w:t>
      </w:r>
      <w:r w:rsidR="00E03D10" w:rsidRPr="0076758E">
        <w:rPr>
          <w:rFonts w:asciiTheme="minorHAnsi" w:eastAsia="SimSun" w:hAnsiTheme="minorHAnsi" w:cs="Arial"/>
          <w:lang w:val="ru-RU" w:eastAsia="zh-CN"/>
        </w:rPr>
        <w:t>интернет</w:t>
      </w:r>
      <w:r w:rsidRPr="0076758E">
        <w:rPr>
          <w:rFonts w:asciiTheme="minorHAnsi" w:eastAsia="SimSun" w:hAnsiTheme="minorHAnsi" w:cs="Arial"/>
          <w:lang w:val="ru-RU" w:eastAsia="zh-CN"/>
        </w:rPr>
        <w:t>.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ru-RU" w:eastAsia="zh-CN"/>
        </w:rPr>
      </w:pPr>
      <w:r w:rsidRPr="0076758E">
        <w:rPr>
          <w:rFonts w:asciiTheme="minorHAnsi" w:eastAsia="SimSun" w:hAnsiTheme="minorHAnsi" w:cs="Arial"/>
          <w:lang w:val="ru-RU" w:eastAsia="zh-CN"/>
        </w:rPr>
        <w:tab/>
      </w:r>
      <w:r w:rsidRPr="0076758E">
        <w:rPr>
          <w:rFonts w:asciiTheme="minorHAnsi" w:eastAsia="SimSun" w:hAnsiTheme="minorHAnsi" w:cs="Arial"/>
          <w:lang w:val="ru-RU" w:eastAsia="zh-CN"/>
        </w:rPr>
        <w:tab/>
        <w:t>–</w:t>
      </w:r>
      <w:r w:rsidRPr="0076758E">
        <w:rPr>
          <w:rFonts w:asciiTheme="minorHAnsi" w:eastAsia="SimSun" w:hAnsiTheme="minorHAnsi" w:cs="Arial"/>
          <w:lang w:val="ru-RU" w:eastAsia="zh-CN"/>
        </w:rPr>
        <w:tab/>
      </w:r>
      <w:r w:rsidR="00E03D10" w:rsidRPr="0076758E">
        <w:rPr>
          <w:rFonts w:asciiTheme="minorHAnsi" w:eastAsia="SimSun" w:hAnsiTheme="minorHAnsi" w:cs="Arial"/>
          <w:lang w:val="ru-RU" w:eastAsia="zh-CN"/>
        </w:rPr>
        <w:t>Один адрес</w:t>
      </w:r>
      <w:r w:rsidRPr="0076758E">
        <w:rPr>
          <w:rFonts w:asciiTheme="minorHAnsi" w:eastAsia="SimSun" w:hAnsiTheme="minorHAnsi" w:cs="Arial"/>
          <w:lang w:val="ru-RU" w:eastAsia="zh-CN"/>
        </w:rPr>
        <w:t xml:space="preserve">: </w:t>
      </w:r>
      <w:r w:rsidR="00AC6169" w:rsidRPr="0076758E">
        <w:rPr>
          <w:rFonts w:asciiTheme="minorHAnsi" w:eastAsia="SimSun" w:hAnsiTheme="minorHAnsi" w:cs="Arial"/>
          <w:lang w:val="ru-RU" w:eastAsia="zh-CN"/>
        </w:rPr>
        <w:t>0,</w:t>
      </w:r>
      <w:r w:rsidRPr="0076758E">
        <w:rPr>
          <w:rFonts w:asciiTheme="minorHAnsi" w:eastAsia="SimSun" w:hAnsiTheme="minorHAnsi" w:cs="Arial"/>
          <w:lang w:val="ru-RU" w:eastAsia="zh-CN"/>
        </w:rPr>
        <w:t>15 SDR/256</w:t>
      </w:r>
      <w:r w:rsidR="009048B6" w:rsidRPr="0076758E">
        <w:rPr>
          <w:rFonts w:asciiTheme="minorHAnsi" w:eastAsia="SimSun" w:hAnsiTheme="minorHAnsi" w:cs="Arial"/>
          <w:lang w:val="ru-RU" w:eastAsia="zh-CN"/>
        </w:rPr>
        <w:t> </w:t>
      </w:r>
      <w:r w:rsidR="00F22D5F" w:rsidRPr="0076758E">
        <w:rPr>
          <w:rFonts w:asciiTheme="minorHAnsi" w:eastAsia="SimSun" w:hAnsiTheme="minorHAnsi" w:cs="Arial"/>
          <w:lang w:val="ru-RU" w:eastAsia="zh-CN"/>
        </w:rPr>
        <w:t>битов</w:t>
      </w:r>
    </w:p>
    <w:p w:rsidR="00A20228" w:rsidRPr="0076758E" w:rsidRDefault="00A20228" w:rsidP="00662FE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ru-RU" w:eastAsia="zh-CN"/>
        </w:rPr>
      </w:pPr>
      <w:r w:rsidRPr="0076758E">
        <w:rPr>
          <w:rFonts w:asciiTheme="minorHAnsi" w:eastAsia="SimSun" w:hAnsiTheme="minorHAnsi" w:cs="Arial"/>
          <w:lang w:val="ru-RU" w:eastAsia="zh-CN"/>
        </w:rPr>
        <w:tab/>
      </w:r>
      <w:r w:rsidRPr="0076758E">
        <w:rPr>
          <w:rFonts w:asciiTheme="minorHAnsi" w:eastAsia="SimSun" w:hAnsiTheme="minorHAnsi" w:cs="Arial"/>
          <w:lang w:val="ru-RU" w:eastAsia="zh-CN"/>
        </w:rPr>
        <w:tab/>
        <w:t>–</w:t>
      </w:r>
      <w:r w:rsidRPr="0076758E">
        <w:rPr>
          <w:rFonts w:asciiTheme="minorHAnsi" w:eastAsia="SimSun" w:hAnsiTheme="minorHAnsi" w:cs="Arial"/>
          <w:lang w:val="ru-RU" w:eastAsia="zh-CN"/>
        </w:rPr>
        <w:tab/>
      </w:r>
      <w:r w:rsidR="00E03D10" w:rsidRPr="0076758E">
        <w:rPr>
          <w:rFonts w:asciiTheme="minorHAnsi" w:eastAsia="SimSun" w:hAnsiTheme="minorHAnsi" w:cs="Arial"/>
          <w:lang w:val="ru-RU" w:eastAsia="zh-CN"/>
        </w:rPr>
        <w:t>Несколько адресов</w:t>
      </w:r>
      <w:r w:rsidRPr="0076758E">
        <w:rPr>
          <w:rFonts w:asciiTheme="minorHAnsi" w:eastAsia="SimSun" w:hAnsiTheme="minorHAnsi" w:cs="Arial"/>
          <w:lang w:val="ru-RU" w:eastAsia="zh-CN"/>
        </w:rPr>
        <w:t xml:space="preserve">: </w:t>
      </w:r>
      <w:r w:rsidR="00AC6169" w:rsidRPr="0076758E">
        <w:rPr>
          <w:rFonts w:asciiTheme="minorHAnsi" w:eastAsia="SimSun" w:hAnsiTheme="minorHAnsi" w:cs="Arial"/>
          <w:lang w:val="ru-RU" w:eastAsia="zh-CN"/>
        </w:rPr>
        <w:t>0,</w:t>
      </w:r>
      <w:r w:rsidRPr="0076758E">
        <w:rPr>
          <w:rFonts w:asciiTheme="minorHAnsi" w:eastAsia="SimSun" w:hAnsiTheme="minorHAnsi" w:cs="Arial"/>
          <w:lang w:val="ru-RU" w:eastAsia="zh-CN"/>
        </w:rPr>
        <w:t>08 SDR/256</w:t>
      </w:r>
      <w:r w:rsidR="00662FEF" w:rsidRPr="0076758E">
        <w:rPr>
          <w:rFonts w:asciiTheme="minorHAnsi" w:eastAsia="SimSun" w:hAnsiTheme="minorHAnsi" w:cs="Arial"/>
          <w:lang w:val="ru-RU" w:eastAsia="zh-CN"/>
        </w:rPr>
        <w:t> битов</w:t>
      </w:r>
      <w:r w:rsidRPr="0076758E">
        <w:rPr>
          <w:rFonts w:asciiTheme="minorHAnsi" w:eastAsia="SimSun" w:hAnsiTheme="minorHAnsi" w:cs="Arial"/>
          <w:lang w:val="ru-RU" w:eastAsia="zh-CN"/>
        </w:rPr>
        <w:t xml:space="preserve"> (</w:t>
      </w:r>
      <w:r w:rsidR="00662FEF" w:rsidRPr="0076758E">
        <w:rPr>
          <w:rFonts w:asciiTheme="minorHAnsi" w:eastAsia="SimSun" w:hAnsiTheme="minorHAnsi" w:cs="Arial"/>
          <w:lang w:val="ru-RU" w:eastAsia="zh-CN"/>
        </w:rPr>
        <w:t>за каждый адрес)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ru-RU" w:eastAsia="zh-CN"/>
        </w:rPr>
      </w:pPr>
      <w:r w:rsidRPr="0076758E">
        <w:rPr>
          <w:rFonts w:asciiTheme="minorHAnsi" w:eastAsia="SimSun" w:hAnsiTheme="minorHAnsi" w:cs="Arial"/>
          <w:lang w:val="ru-RU" w:eastAsia="zh-CN"/>
        </w:rPr>
        <w:tab/>
      </w:r>
      <w:r w:rsidRPr="0076758E">
        <w:rPr>
          <w:rFonts w:asciiTheme="minorHAnsi" w:eastAsia="SimSun" w:hAnsiTheme="minorHAnsi" w:cs="Arial"/>
          <w:lang w:val="ru-RU" w:eastAsia="zh-CN"/>
        </w:rPr>
        <w:tab/>
        <w:t>–</w:t>
      </w:r>
      <w:r w:rsidRPr="0076758E">
        <w:rPr>
          <w:rFonts w:asciiTheme="minorHAnsi" w:eastAsia="SimSun" w:hAnsiTheme="minorHAnsi" w:cs="Arial"/>
          <w:lang w:val="ru-RU" w:eastAsia="zh-CN"/>
        </w:rPr>
        <w:tab/>
      </w:r>
      <w:r w:rsidR="009048B6" w:rsidRPr="0076758E">
        <w:rPr>
          <w:rFonts w:asciiTheme="minorHAnsi" w:eastAsia="SimSun" w:hAnsiTheme="minorHAnsi" w:cs="Arial"/>
          <w:lang w:val="ru-RU" w:eastAsia="zh-CN"/>
        </w:rPr>
        <w:t xml:space="preserve">Подтверждение вызова </w:t>
      </w:r>
      <w:r w:rsidRPr="0076758E">
        <w:rPr>
          <w:rFonts w:asciiTheme="minorHAnsi" w:eastAsia="SimSun" w:hAnsiTheme="minorHAnsi" w:cs="Arial"/>
          <w:lang w:val="ru-RU" w:eastAsia="zh-CN"/>
        </w:rPr>
        <w:t>(</w:t>
      </w:r>
      <w:r w:rsidR="00162D4D" w:rsidRPr="0076758E">
        <w:rPr>
          <w:rFonts w:asciiTheme="minorHAnsi" w:eastAsia="SimSun" w:hAnsiTheme="minorHAnsi" w:cs="Arial"/>
          <w:lang w:val="ru-RU" w:eastAsia="zh-CN"/>
        </w:rPr>
        <w:t>уведомление о доставке</w:t>
      </w:r>
      <w:r w:rsidRPr="0076758E">
        <w:rPr>
          <w:rFonts w:asciiTheme="minorHAnsi" w:eastAsia="SimSun" w:hAnsiTheme="minorHAnsi" w:cs="Arial"/>
          <w:lang w:val="ru-RU" w:eastAsia="zh-CN"/>
        </w:rPr>
        <w:t xml:space="preserve">): </w:t>
      </w:r>
      <w:r w:rsidR="00F22D5F" w:rsidRPr="0076758E">
        <w:rPr>
          <w:rFonts w:asciiTheme="minorHAnsi" w:eastAsia="SimSun" w:hAnsiTheme="minorHAnsi" w:cs="Arial"/>
          <w:lang w:val="ru-RU" w:eastAsia="zh-CN"/>
        </w:rPr>
        <w:t>бесплатно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ru-RU" w:eastAsia="zh-CN"/>
        </w:rPr>
      </w:pPr>
      <w:r w:rsidRPr="0076758E">
        <w:rPr>
          <w:rFonts w:asciiTheme="minorHAnsi" w:eastAsia="SimSun" w:hAnsiTheme="minorHAnsi" w:cs="Arial"/>
          <w:lang w:val="ru-RU" w:eastAsia="zh-CN"/>
        </w:rPr>
        <w:tab/>
      </w:r>
      <w:r w:rsidRPr="0076758E">
        <w:rPr>
          <w:rFonts w:asciiTheme="minorHAnsi" w:eastAsia="SimSun" w:hAnsiTheme="minorHAnsi" w:cs="Arial"/>
          <w:lang w:val="ru-RU" w:eastAsia="zh-CN"/>
        </w:rPr>
        <w:tab/>
        <w:t>–</w:t>
      </w:r>
      <w:r w:rsidRPr="0076758E">
        <w:rPr>
          <w:rFonts w:asciiTheme="minorHAnsi" w:eastAsia="SimSun" w:hAnsiTheme="minorHAnsi" w:cs="Arial"/>
          <w:lang w:val="ru-RU" w:eastAsia="zh-CN"/>
        </w:rPr>
        <w:tab/>
      </w:r>
      <w:r w:rsidR="009048B6" w:rsidRPr="0076758E">
        <w:rPr>
          <w:rFonts w:asciiTheme="minorHAnsi" w:eastAsia="SimSun" w:hAnsiTheme="minorHAnsi" w:cs="Arial"/>
          <w:lang w:val="ru-RU" w:eastAsia="zh-CN"/>
        </w:rPr>
        <w:t xml:space="preserve">Подтверждение вызова </w:t>
      </w:r>
      <w:r w:rsidRPr="0076758E">
        <w:rPr>
          <w:rFonts w:asciiTheme="minorHAnsi" w:eastAsia="SimSun" w:hAnsiTheme="minorHAnsi" w:cs="Arial"/>
          <w:lang w:val="ru-RU" w:eastAsia="zh-CN"/>
        </w:rPr>
        <w:t>(</w:t>
      </w:r>
      <w:r w:rsidR="00162D4D" w:rsidRPr="0076758E">
        <w:rPr>
          <w:rFonts w:asciiTheme="minorHAnsi" w:eastAsia="SimSun" w:hAnsiTheme="minorHAnsi" w:cs="Arial"/>
          <w:lang w:val="ru-RU" w:eastAsia="zh-CN"/>
        </w:rPr>
        <w:t>уведомление о недоставке</w:t>
      </w:r>
      <w:r w:rsidRPr="0076758E">
        <w:rPr>
          <w:rFonts w:asciiTheme="minorHAnsi" w:eastAsia="SimSun" w:hAnsiTheme="minorHAnsi" w:cs="Arial"/>
          <w:lang w:val="ru-RU" w:eastAsia="zh-CN"/>
        </w:rPr>
        <w:t xml:space="preserve">): </w:t>
      </w:r>
      <w:r w:rsidR="00F22D5F" w:rsidRPr="0076758E">
        <w:rPr>
          <w:rFonts w:asciiTheme="minorHAnsi" w:eastAsia="SimSun" w:hAnsiTheme="minorHAnsi" w:cs="Arial"/>
          <w:lang w:val="ru-RU" w:eastAsia="zh-CN"/>
        </w:rPr>
        <w:t>бесплатно</w:t>
      </w:r>
    </w:p>
    <w:p w:rsidR="00A20228" w:rsidRPr="0076758E" w:rsidRDefault="00F44E7B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ru-RU" w:eastAsia="zh-CN"/>
        </w:rPr>
      </w:pPr>
      <w:r w:rsidRPr="0076758E">
        <w:rPr>
          <w:rFonts w:asciiTheme="minorHAnsi" w:eastAsia="SimSun" w:hAnsiTheme="minorHAnsi" w:cs="Arial"/>
          <w:lang w:val="ru-RU" w:eastAsia="zh-CN"/>
        </w:rPr>
        <w:t>2</w:t>
      </w:r>
      <w:r w:rsidR="00A20228" w:rsidRPr="0076758E">
        <w:rPr>
          <w:rFonts w:asciiTheme="minorHAnsi" w:eastAsia="SimSun" w:hAnsiTheme="minorHAnsi" w:cs="Arial"/>
          <w:lang w:val="ru-RU" w:eastAsia="zh-CN"/>
        </w:rPr>
        <w:tab/>
      </w:r>
      <w:r w:rsidR="00520087" w:rsidRPr="0076758E">
        <w:rPr>
          <w:rFonts w:asciiTheme="minorHAnsi" w:eastAsia="SimSun" w:hAnsiTheme="minorHAnsi" w:cs="Arial"/>
          <w:lang w:val="ru-RU" w:eastAsia="zh-CN"/>
        </w:rPr>
        <w:t>Вызовы судно-судно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ru-RU" w:eastAsia="zh-CN"/>
        </w:rPr>
      </w:pPr>
      <w:r w:rsidRPr="0076758E">
        <w:rPr>
          <w:rFonts w:asciiTheme="minorHAnsi" w:eastAsia="SimSun" w:hAnsiTheme="minorHAnsi" w:cs="Arial"/>
          <w:lang w:val="ru-RU" w:eastAsia="zh-CN"/>
        </w:rPr>
        <w:tab/>
        <w:t>a)</w:t>
      </w:r>
      <w:r w:rsidRPr="0076758E">
        <w:rPr>
          <w:rFonts w:asciiTheme="minorHAnsi" w:eastAsia="SimSun" w:hAnsiTheme="minorHAnsi" w:cs="Arial"/>
          <w:lang w:val="ru-RU" w:eastAsia="zh-CN"/>
        </w:rPr>
        <w:tab/>
      </w:r>
      <w:r w:rsidR="00E03D10" w:rsidRPr="0076758E">
        <w:rPr>
          <w:rFonts w:asciiTheme="minorHAnsi" w:eastAsia="SimSun" w:hAnsiTheme="minorHAnsi" w:cs="Arial"/>
          <w:lang w:val="ru-RU" w:eastAsia="zh-CN"/>
        </w:rPr>
        <w:t>Плата за вызовы с судна в</w:t>
      </w:r>
      <w:r w:rsidRPr="0076758E">
        <w:rPr>
          <w:rFonts w:asciiTheme="minorHAnsi" w:eastAsia="SimSun" w:hAnsiTheme="minorHAnsi" w:cs="Arial"/>
          <w:lang w:val="ru-RU" w:eastAsia="zh-CN"/>
        </w:rPr>
        <w:t xml:space="preserve"> Inmarsat–B.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ru-RU" w:eastAsia="zh-CN"/>
        </w:rPr>
      </w:pPr>
      <w:r w:rsidRPr="0076758E">
        <w:rPr>
          <w:rFonts w:asciiTheme="minorHAnsi" w:eastAsia="SimSun" w:hAnsiTheme="minorHAnsi" w:cs="Arial"/>
          <w:lang w:val="ru-RU" w:eastAsia="zh-CN"/>
        </w:rPr>
        <w:tab/>
      </w:r>
      <w:r w:rsidRPr="0076758E">
        <w:rPr>
          <w:rFonts w:asciiTheme="minorHAnsi" w:eastAsia="SimSun" w:hAnsiTheme="minorHAnsi" w:cs="Arial"/>
          <w:lang w:val="ru-RU" w:eastAsia="zh-CN"/>
        </w:rPr>
        <w:tab/>
        <w:t>–</w:t>
      </w:r>
      <w:r w:rsidRPr="0076758E">
        <w:rPr>
          <w:rFonts w:asciiTheme="minorHAnsi" w:eastAsia="SimSun" w:hAnsiTheme="minorHAnsi" w:cs="Arial"/>
          <w:lang w:val="ru-RU" w:eastAsia="zh-CN"/>
        </w:rPr>
        <w:tab/>
      </w:r>
      <w:r w:rsidR="009048B6" w:rsidRPr="0076758E">
        <w:rPr>
          <w:rFonts w:asciiTheme="minorHAnsi" w:eastAsia="SimSun" w:hAnsiTheme="minorHAnsi" w:cs="Arial"/>
          <w:lang w:val="ru-RU" w:eastAsia="zh-CN"/>
        </w:rPr>
        <w:t>Факсимиль</w:t>
      </w:r>
      <w:r w:rsidR="0076758E">
        <w:rPr>
          <w:rFonts w:asciiTheme="minorHAnsi" w:eastAsia="SimSun" w:hAnsiTheme="minorHAnsi" w:cs="Arial"/>
          <w:lang w:val="ru-RU" w:eastAsia="zh-CN"/>
        </w:rPr>
        <w:t>н</w:t>
      </w:r>
      <w:r w:rsidR="009048B6" w:rsidRPr="0076758E">
        <w:rPr>
          <w:rFonts w:asciiTheme="minorHAnsi" w:eastAsia="SimSun" w:hAnsiTheme="minorHAnsi" w:cs="Arial"/>
          <w:lang w:val="ru-RU" w:eastAsia="zh-CN"/>
        </w:rPr>
        <w:t>ая связь</w:t>
      </w:r>
      <w:r w:rsidRPr="0076758E">
        <w:rPr>
          <w:rFonts w:asciiTheme="minorHAnsi" w:eastAsia="SimSun" w:hAnsiTheme="minorHAnsi" w:cs="Arial"/>
          <w:lang w:val="ru-RU" w:eastAsia="zh-CN"/>
        </w:rPr>
        <w:t xml:space="preserve">: </w:t>
      </w:r>
      <w:r w:rsidR="00AC6169" w:rsidRPr="0076758E">
        <w:rPr>
          <w:rFonts w:asciiTheme="minorHAnsi" w:eastAsia="SimSun" w:hAnsiTheme="minorHAnsi" w:cs="Arial"/>
          <w:lang w:val="ru-RU" w:eastAsia="zh-CN"/>
        </w:rPr>
        <w:t>0,</w:t>
      </w:r>
      <w:r w:rsidRPr="0076758E">
        <w:rPr>
          <w:rFonts w:asciiTheme="minorHAnsi" w:eastAsia="SimSun" w:hAnsiTheme="minorHAnsi" w:cs="Arial"/>
          <w:lang w:val="ru-RU" w:eastAsia="zh-CN"/>
        </w:rPr>
        <w:t>23 SDR/256</w:t>
      </w:r>
      <w:r w:rsidR="009048B6" w:rsidRPr="0076758E">
        <w:rPr>
          <w:rFonts w:asciiTheme="minorHAnsi" w:eastAsia="SimSun" w:hAnsiTheme="minorHAnsi" w:cs="Arial"/>
          <w:lang w:val="ru-RU" w:eastAsia="zh-CN"/>
        </w:rPr>
        <w:t> </w:t>
      </w:r>
      <w:r w:rsidR="00F22D5F" w:rsidRPr="0076758E">
        <w:rPr>
          <w:rFonts w:asciiTheme="minorHAnsi" w:eastAsia="SimSun" w:hAnsiTheme="minorHAnsi" w:cs="Arial"/>
          <w:lang w:val="ru-RU" w:eastAsia="zh-CN"/>
        </w:rPr>
        <w:t>битов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ru-RU" w:eastAsia="zh-CN"/>
        </w:rPr>
      </w:pPr>
      <w:r w:rsidRPr="0076758E">
        <w:rPr>
          <w:rFonts w:asciiTheme="minorHAnsi" w:eastAsia="SimSun" w:hAnsiTheme="minorHAnsi" w:cs="Arial"/>
          <w:lang w:val="ru-RU" w:eastAsia="zh-CN"/>
        </w:rPr>
        <w:tab/>
      </w:r>
      <w:r w:rsidRPr="0076758E">
        <w:rPr>
          <w:rFonts w:asciiTheme="minorHAnsi" w:eastAsia="SimSun" w:hAnsiTheme="minorHAnsi" w:cs="Arial"/>
          <w:lang w:val="ru-RU" w:eastAsia="zh-CN"/>
        </w:rPr>
        <w:tab/>
        <w:t>–</w:t>
      </w:r>
      <w:r w:rsidRPr="0076758E">
        <w:rPr>
          <w:rFonts w:asciiTheme="minorHAnsi" w:eastAsia="SimSun" w:hAnsiTheme="minorHAnsi" w:cs="Arial"/>
          <w:lang w:val="ru-RU" w:eastAsia="zh-CN"/>
        </w:rPr>
        <w:tab/>
      </w:r>
      <w:r w:rsidR="009048B6" w:rsidRPr="0076758E">
        <w:rPr>
          <w:rFonts w:asciiTheme="minorHAnsi" w:eastAsia="SimSun" w:hAnsiTheme="minorHAnsi" w:cs="Arial"/>
          <w:lang w:val="ru-RU" w:eastAsia="zh-CN"/>
        </w:rPr>
        <w:t>Телекс</w:t>
      </w:r>
      <w:r w:rsidRPr="0076758E">
        <w:rPr>
          <w:rFonts w:asciiTheme="minorHAnsi" w:eastAsia="SimSun" w:hAnsiTheme="minorHAnsi" w:cs="Arial"/>
          <w:lang w:val="ru-RU" w:eastAsia="zh-CN"/>
        </w:rPr>
        <w:t xml:space="preserve">: </w:t>
      </w:r>
      <w:r w:rsidR="00AC6169" w:rsidRPr="0076758E">
        <w:rPr>
          <w:rFonts w:asciiTheme="minorHAnsi" w:eastAsia="SimSun" w:hAnsiTheme="minorHAnsi" w:cs="Arial"/>
          <w:lang w:val="ru-RU" w:eastAsia="zh-CN"/>
        </w:rPr>
        <w:t>0,</w:t>
      </w:r>
      <w:r w:rsidRPr="0076758E">
        <w:rPr>
          <w:rFonts w:asciiTheme="minorHAnsi" w:eastAsia="SimSun" w:hAnsiTheme="minorHAnsi" w:cs="Arial"/>
          <w:lang w:val="ru-RU" w:eastAsia="zh-CN"/>
        </w:rPr>
        <w:t>41 SDR/256</w:t>
      </w:r>
      <w:r w:rsidR="009048B6" w:rsidRPr="0076758E">
        <w:rPr>
          <w:rFonts w:asciiTheme="minorHAnsi" w:eastAsia="SimSun" w:hAnsiTheme="minorHAnsi" w:cs="Arial"/>
          <w:lang w:val="ru-RU" w:eastAsia="zh-CN"/>
        </w:rPr>
        <w:t> </w:t>
      </w:r>
      <w:r w:rsidR="00F22D5F" w:rsidRPr="0076758E">
        <w:rPr>
          <w:rFonts w:asciiTheme="minorHAnsi" w:eastAsia="SimSun" w:hAnsiTheme="minorHAnsi" w:cs="Arial"/>
          <w:lang w:val="ru-RU" w:eastAsia="zh-CN"/>
        </w:rPr>
        <w:t>битов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ru-RU" w:eastAsia="zh-CN"/>
        </w:rPr>
      </w:pPr>
      <w:r w:rsidRPr="0076758E">
        <w:rPr>
          <w:rFonts w:asciiTheme="minorHAnsi" w:eastAsia="SimSun" w:hAnsiTheme="minorHAnsi" w:cs="Arial"/>
          <w:lang w:val="ru-RU" w:eastAsia="zh-CN"/>
        </w:rPr>
        <w:tab/>
        <w:t>b)</w:t>
      </w:r>
      <w:r w:rsidRPr="0076758E">
        <w:rPr>
          <w:rFonts w:asciiTheme="minorHAnsi" w:eastAsia="SimSun" w:hAnsiTheme="minorHAnsi" w:cs="Arial"/>
          <w:lang w:val="ru-RU" w:eastAsia="zh-CN"/>
        </w:rPr>
        <w:tab/>
      </w:r>
      <w:r w:rsidR="00E03D10" w:rsidRPr="0076758E">
        <w:rPr>
          <w:rFonts w:asciiTheme="minorHAnsi" w:eastAsia="SimSun" w:hAnsiTheme="minorHAnsi" w:cs="Arial"/>
          <w:lang w:val="ru-RU" w:eastAsia="zh-CN"/>
        </w:rPr>
        <w:t>Плата за вызовы с судна в</w:t>
      </w:r>
      <w:r w:rsidRPr="0076758E">
        <w:rPr>
          <w:rFonts w:asciiTheme="minorHAnsi" w:eastAsia="SimSun" w:hAnsiTheme="minorHAnsi" w:cs="Arial"/>
          <w:lang w:val="ru-RU" w:eastAsia="zh-CN"/>
        </w:rPr>
        <w:t xml:space="preserve"> Inmarsat–M.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ru-RU" w:eastAsia="zh-CN"/>
        </w:rPr>
      </w:pPr>
      <w:r w:rsidRPr="0076758E">
        <w:rPr>
          <w:rFonts w:asciiTheme="minorHAnsi" w:eastAsia="SimSun" w:hAnsiTheme="minorHAnsi" w:cs="Arial"/>
          <w:lang w:val="ru-RU" w:eastAsia="zh-CN"/>
        </w:rPr>
        <w:tab/>
      </w:r>
      <w:r w:rsidRPr="0076758E">
        <w:rPr>
          <w:rFonts w:asciiTheme="minorHAnsi" w:eastAsia="SimSun" w:hAnsiTheme="minorHAnsi" w:cs="Arial"/>
          <w:lang w:val="ru-RU" w:eastAsia="zh-CN"/>
        </w:rPr>
        <w:tab/>
        <w:t>–</w:t>
      </w:r>
      <w:r w:rsidRPr="0076758E">
        <w:rPr>
          <w:rFonts w:asciiTheme="minorHAnsi" w:eastAsia="SimSun" w:hAnsiTheme="minorHAnsi" w:cs="Arial"/>
          <w:lang w:val="ru-RU" w:eastAsia="zh-CN"/>
        </w:rPr>
        <w:tab/>
      </w:r>
      <w:r w:rsidR="009048B6" w:rsidRPr="0076758E">
        <w:rPr>
          <w:rFonts w:asciiTheme="minorHAnsi" w:eastAsia="SimSun" w:hAnsiTheme="minorHAnsi" w:cs="Arial"/>
          <w:lang w:val="ru-RU" w:eastAsia="zh-CN"/>
        </w:rPr>
        <w:t>Факсимиль</w:t>
      </w:r>
      <w:r w:rsidR="0076758E">
        <w:rPr>
          <w:rFonts w:asciiTheme="minorHAnsi" w:eastAsia="SimSun" w:hAnsiTheme="minorHAnsi" w:cs="Arial"/>
          <w:lang w:val="ru-RU" w:eastAsia="zh-CN"/>
        </w:rPr>
        <w:t>н</w:t>
      </w:r>
      <w:r w:rsidR="009048B6" w:rsidRPr="0076758E">
        <w:rPr>
          <w:rFonts w:asciiTheme="minorHAnsi" w:eastAsia="SimSun" w:hAnsiTheme="minorHAnsi" w:cs="Arial"/>
          <w:lang w:val="ru-RU" w:eastAsia="zh-CN"/>
        </w:rPr>
        <w:t>ая связь</w:t>
      </w:r>
      <w:r w:rsidRPr="0076758E">
        <w:rPr>
          <w:rFonts w:asciiTheme="minorHAnsi" w:eastAsia="SimSun" w:hAnsiTheme="minorHAnsi" w:cs="Arial"/>
          <w:lang w:val="ru-RU" w:eastAsia="zh-CN"/>
        </w:rPr>
        <w:t xml:space="preserve">: </w:t>
      </w:r>
      <w:r w:rsidR="00AC6169" w:rsidRPr="0076758E">
        <w:rPr>
          <w:rFonts w:asciiTheme="minorHAnsi" w:eastAsia="SimSun" w:hAnsiTheme="minorHAnsi" w:cs="Arial"/>
          <w:lang w:val="ru-RU" w:eastAsia="zh-CN"/>
        </w:rPr>
        <w:t>0,</w:t>
      </w:r>
      <w:r w:rsidRPr="0076758E">
        <w:rPr>
          <w:rFonts w:asciiTheme="minorHAnsi" w:eastAsia="SimSun" w:hAnsiTheme="minorHAnsi" w:cs="Arial"/>
          <w:lang w:val="ru-RU" w:eastAsia="zh-CN"/>
        </w:rPr>
        <w:t>26 SDR/256</w:t>
      </w:r>
      <w:r w:rsidR="009048B6" w:rsidRPr="0076758E">
        <w:rPr>
          <w:rFonts w:asciiTheme="minorHAnsi" w:eastAsia="SimSun" w:hAnsiTheme="minorHAnsi" w:cs="Arial"/>
          <w:lang w:val="ru-RU" w:eastAsia="zh-CN"/>
        </w:rPr>
        <w:t> </w:t>
      </w:r>
      <w:r w:rsidR="00F22D5F" w:rsidRPr="0076758E">
        <w:rPr>
          <w:rFonts w:asciiTheme="minorHAnsi" w:eastAsia="SimSun" w:hAnsiTheme="minorHAnsi" w:cs="Arial"/>
          <w:lang w:val="ru-RU" w:eastAsia="zh-CN"/>
        </w:rPr>
        <w:t>битов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ru-RU" w:eastAsia="zh-CN"/>
        </w:rPr>
      </w:pPr>
      <w:r w:rsidRPr="0076758E">
        <w:rPr>
          <w:rFonts w:asciiTheme="minorHAnsi" w:eastAsia="SimSun" w:hAnsiTheme="minorHAnsi" w:cs="Arial"/>
          <w:lang w:val="ru-RU" w:eastAsia="zh-CN"/>
        </w:rPr>
        <w:tab/>
        <w:t>c)</w:t>
      </w:r>
      <w:r w:rsidRPr="0076758E">
        <w:rPr>
          <w:rFonts w:asciiTheme="minorHAnsi" w:eastAsia="SimSun" w:hAnsiTheme="minorHAnsi" w:cs="Arial"/>
          <w:lang w:val="ru-RU" w:eastAsia="zh-CN"/>
        </w:rPr>
        <w:tab/>
      </w:r>
      <w:r w:rsidR="00E03D10" w:rsidRPr="0076758E">
        <w:rPr>
          <w:rFonts w:asciiTheme="minorHAnsi" w:eastAsia="SimSun" w:hAnsiTheme="minorHAnsi" w:cs="Arial"/>
          <w:lang w:val="ru-RU" w:eastAsia="zh-CN"/>
        </w:rPr>
        <w:t>Плата за вызовы с судна в</w:t>
      </w:r>
      <w:r w:rsidRPr="0076758E">
        <w:rPr>
          <w:rFonts w:asciiTheme="minorHAnsi" w:eastAsia="SimSun" w:hAnsiTheme="minorHAnsi" w:cs="Arial"/>
          <w:lang w:val="ru-RU" w:eastAsia="zh-CN"/>
        </w:rPr>
        <w:t xml:space="preserve"> Inmarsat–Mini-M.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ru-RU" w:eastAsia="zh-CN"/>
        </w:rPr>
      </w:pPr>
      <w:r w:rsidRPr="0076758E">
        <w:rPr>
          <w:rFonts w:asciiTheme="minorHAnsi" w:eastAsia="SimSun" w:hAnsiTheme="minorHAnsi" w:cs="Arial"/>
          <w:lang w:val="ru-RU" w:eastAsia="zh-CN"/>
        </w:rPr>
        <w:tab/>
      </w:r>
      <w:r w:rsidRPr="0076758E">
        <w:rPr>
          <w:rFonts w:asciiTheme="minorHAnsi" w:eastAsia="SimSun" w:hAnsiTheme="minorHAnsi" w:cs="Arial"/>
          <w:lang w:val="ru-RU" w:eastAsia="zh-CN"/>
        </w:rPr>
        <w:tab/>
        <w:t>–</w:t>
      </w:r>
      <w:r w:rsidRPr="0076758E">
        <w:rPr>
          <w:rFonts w:asciiTheme="minorHAnsi" w:eastAsia="SimSun" w:hAnsiTheme="minorHAnsi" w:cs="Arial"/>
          <w:lang w:val="ru-RU" w:eastAsia="zh-CN"/>
        </w:rPr>
        <w:tab/>
      </w:r>
      <w:r w:rsidR="009048B6" w:rsidRPr="0076758E">
        <w:rPr>
          <w:rFonts w:asciiTheme="minorHAnsi" w:eastAsia="SimSun" w:hAnsiTheme="minorHAnsi" w:cs="Arial"/>
          <w:lang w:val="ru-RU" w:eastAsia="zh-CN"/>
        </w:rPr>
        <w:t>Факсимиль</w:t>
      </w:r>
      <w:r w:rsidR="0076758E">
        <w:rPr>
          <w:rFonts w:asciiTheme="minorHAnsi" w:eastAsia="SimSun" w:hAnsiTheme="minorHAnsi" w:cs="Arial"/>
          <w:lang w:val="ru-RU" w:eastAsia="zh-CN"/>
        </w:rPr>
        <w:t>н</w:t>
      </w:r>
      <w:r w:rsidR="009048B6" w:rsidRPr="0076758E">
        <w:rPr>
          <w:rFonts w:asciiTheme="minorHAnsi" w:eastAsia="SimSun" w:hAnsiTheme="minorHAnsi" w:cs="Arial"/>
          <w:lang w:val="ru-RU" w:eastAsia="zh-CN"/>
        </w:rPr>
        <w:t>ая связь</w:t>
      </w:r>
      <w:r w:rsidRPr="0076758E">
        <w:rPr>
          <w:rFonts w:asciiTheme="minorHAnsi" w:eastAsia="SimSun" w:hAnsiTheme="minorHAnsi" w:cs="Arial"/>
          <w:lang w:val="ru-RU" w:eastAsia="zh-CN"/>
        </w:rPr>
        <w:t xml:space="preserve">: </w:t>
      </w:r>
      <w:r w:rsidR="00AC6169" w:rsidRPr="0076758E">
        <w:rPr>
          <w:rFonts w:asciiTheme="minorHAnsi" w:eastAsia="SimSun" w:hAnsiTheme="minorHAnsi" w:cs="Arial"/>
          <w:lang w:val="ru-RU" w:eastAsia="zh-CN"/>
        </w:rPr>
        <w:t>0,</w:t>
      </w:r>
      <w:r w:rsidRPr="0076758E">
        <w:rPr>
          <w:rFonts w:asciiTheme="minorHAnsi" w:eastAsia="SimSun" w:hAnsiTheme="minorHAnsi" w:cs="Arial"/>
          <w:lang w:val="ru-RU" w:eastAsia="zh-CN"/>
        </w:rPr>
        <w:t>22 SDR/256</w:t>
      </w:r>
      <w:r w:rsidR="009048B6" w:rsidRPr="0076758E">
        <w:rPr>
          <w:rFonts w:asciiTheme="minorHAnsi" w:eastAsia="SimSun" w:hAnsiTheme="minorHAnsi" w:cs="Arial"/>
          <w:lang w:val="ru-RU" w:eastAsia="zh-CN"/>
        </w:rPr>
        <w:t> </w:t>
      </w:r>
      <w:r w:rsidR="00F22D5F" w:rsidRPr="0076758E">
        <w:rPr>
          <w:rFonts w:asciiTheme="minorHAnsi" w:eastAsia="SimSun" w:hAnsiTheme="minorHAnsi" w:cs="Arial"/>
          <w:lang w:val="ru-RU" w:eastAsia="zh-CN"/>
        </w:rPr>
        <w:t>битов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ru-RU" w:eastAsia="zh-CN"/>
        </w:rPr>
      </w:pPr>
      <w:r w:rsidRPr="0076758E">
        <w:rPr>
          <w:rFonts w:asciiTheme="minorHAnsi" w:eastAsia="SimSun" w:hAnsiTheme="minorHAnsi" w:cs="Arial"/>
          <w:lang w:val="ru-RU" w:eastAsia="zh-CN"/>
        </w:rPr>
        <w:tab/>
        <w:t>d)</w:t>
      </w:r>
      <w:r w:rsidRPr="0076758E">
        <w:rPr>
          <w:rFonts w:asciiTheme="minorHAnsi" w:eastAsia="SimSun" w:hAnsiTheme="minorHAnsi" w:cs="Arial"/>
          <w:lang w:val="ru-RU" w:eastAsia="zh-CN"/>
        </w:rPr>
        <w:tab/>
      </w:r>
      <w:r w:rsidR="00E03D10" w:rsidRPr="0076758E">
        <w:rPr>
          <w:rFonts w:asciiTheme="minorHAnsi" w:eastAsia="SimSun" w:hAnsiTheme="minorHAnsi" w:cs="Arial"/>
          <w:lang w:val="ru-RU" w:eastAsia="zh-CN"/>
        </w:rPr>
        <w:t>Плата за вызовы с судна в</w:t>
      </w:r>
      <w:r w:rsidRPr="0076758E">
        <w:rPr>
          <w:rFonts w:asciiTheme="minorHAnsi" w:eastAsia="SimSun" w:hAnsiTheme="minorHAnsi" w:cs="Arial"/>
          <w:lang w:val="ru-RU" w:eastAsia="zh-CN"/>
        </w:rPr>
        <w:t xml:space="preserve"> Inmarsat–C.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ru-RU" w:eastAsia="zh-CN"/>
        </w:rPr>
      </w:pPr>
      <w:r w:rsidRPr="0076758E">
        <w:rPr>
          <w:rFonts w:asciiTheme="minorHAnsi" w:eastAsia="SimSun" w:hAnsiTheme="minorHAnsi" w:cs="Arial"/>
          <w:lang w:val="ru-RU" w:eastAsia="zh-CN"/>
        </w:rPr>
        <w:tab/>
      </w:r>
      <w:r w:rsidRPr="0076758E">
        <w:rPr>
          <w:rFonts w:asciiTheme="minorHAnsi" w:eastAsia="SimSun" w:hAnsiTheme="minorHAnsi" w:cs="Arial"/>
          <w:lang w:val="ru-RU" w:eastAsia="zh-CN"/>
        </w:rPr>
        <w:tab/>
        <w:t>–</w:t>
      </w:r>
      <w:r w:rsidRPr="0076758E">
        <w:rPr>
          <w:rFonts w:asciiTheme="minorHAnsi" w:eastAsia="SimSun" w:hAnsiTheme="minorHAnsi" w:cs="Arial"/>
          <w:lang w:val="ru-RU" w:eastAsia="zh-CN"/>
        </w:rPr>
        <w:tab/>
      </w:r>
      <w:r w:rsidR="009048B6" w:rsidRPr="0076758E">
        <w:rPr>
          <w:rFonts w:asciiTheme="minorHAnsi" w:eastAsia="SimSun" w:hAnsiTheme="minorHAnsi" w:cs="Arial"/>
          <w:lang w:val="ru-RU" w:eastAsia="zh-CN"/>
        </w:rPr>
        <w:t>Телекс</w:t>
      </w:r>
      <w:r w:rsidRPr="0076758E">
        <w:rPr>
          <w:rFonts w:asciiTheme="minorHAnsi" w:eastAsia="SimSun" w:hAnsiTheme="minorHAnsi" w:cs="Arial"/>
          <w:lang w:val="ru-RU" w:eastAsia="zh-CN"/>
        </w:rPr>
        <w:t xml:space="preserve">: </w:t>
      </w:r>
      <w:r w:rsidR="00AC6169" w:rsidRPr="0076758E">
        <w:rPr>
          <w:rFonts w:asciiTheme="minorHAnsi" w:eastAsia="SimSun" w:hAnsiTheme="minorHAnsi" w:cs="Arial"/>
          <w:lang w:val="ru-RU" w:eastAsia="zh-CN"/>
        </w:rPr>
        <w:t>0,</w:t>
      </w:r>
      <w:r w:rsidRPr="0076758E">
        <w:rPr>
          <w:rFonts w:asciiTheme="minorHAnsi" w:eastAsia="SimSun" w:hAnsiTheme="minorHAnsi" w:cs="Arial"/>
          <w:lang w:val="ru-RU" w:eastAsia="zh-CN"/>
        </w:rPr>
        <w:t>20 SDR/256</w:t>
      </w:r>
      <w:r w:rsidR="009048B6" w:rsidRPr="0076758E">
        <w:rPr>
          <w:rFonts w:asciiTheme="minorHAnsi" w:eastAsia="SimSun" w:hAnsiTheme="minorHAnsi" w:cs="Arial"/>
          <w:lang w:val="ru-RU" w:eastAsia="zh-CN"/>
        </w:rPr>
        <w:t> </w:t>
      </w:r>
      <w:r w:rsidR="00F22D5F" w:rsidRPr="0076758E">
        <w:rPr>
          <w:rFonts w:asciiTheme="minorHAnsi" w:eastAsia="SimSun" w:hAnsiTheme="minorHAnsi" w:cs="Arial"/>
          <w:lang w:val="ru-RU" w:eastAsia="zh-CN"/>
        </w:rPr>
        <w:t>битов</w:t>
      </w:r>
    </w:p>
    <w:p w:rsidR="00A20228" w:rsidRPr="0076758E" w:rsidRDefault="00A20228" w:rsidP="006A6C2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ru-RU" w:eastAsia="zh-CN"/>
        </w:rPr>
      </w:pPr>
      <w:r w:rsidRPr="0076758E">
        <w:rPr>
          <w:rFonts w:asciiTheme="minorHAnsi" w:eastAsia="SimSun" w:hAnsiTheme="minorHAnsi" w:cs="Arial"/>
          <w:lang w:val="ru-RU" w:eastAsia="zh-CN"/>
        </w:rPr>
        <w:tab/>
      </w:r>
      <w:r w:rsidRPr="0076758E">
        <w:rPr>
          <w:rFonts w:asciiTheme="minorHAnsi" w:eastAsia="SimSun" w:hAnsiTheme="minorHAnsi" w:cs="Arial"/>
          <w:lang w:val="ru-RU" w:eastAsia="zh-CN"/>
        </w:rPr>
        <w:tab/>
        <w:t>–</w:t>
      </w:r>
      <w:r w:rsidRPr="0076758E">
        <w:rPr>
          <w:rFonts w:asciiTheme="minorHAnsi" w:eastAsia="SimSun" w:hAnsiTheme="minorHAnsi" w:cs="Arial"/>
          <w:lang w:val="ru-RU" w:eastAsia="zh-CN"/>
        </w:rPr>
        <w:tab/>
      </w:r>
      <w:r w:rsidR="006A6C29" w:rsidRPr="0076758E">
        <w:rPr>
          <w:rFonts w:asciiTheme="minorHAnsi" w:eastAsia="SimSun" w:hAnsiTheme="minorHAnsi" w:cs="Arial"/>
          <w:lang w:val="ru-RU" w:eastAsia="zh-CN"/>
        </w:rPr>
        <w:t>Данные</w:t>
      </w:r>
      <w:r w:rsidRPr="0076758E">
        <w:rPr>
          <w:rFonts w:asciiTheme="minorHAnsi" w:eastAsia="SimSun" w:hAnsiTheme="minorHAnsi" w:cs="Arial"/>
          <w:lang w:val="ru-RU" w:eastAsia="zh-CN"/>
        </w:rPr>
        <w:t xml:space="preserve">: </w:t>
      </w:r>
      <w:r w:rsidR="00AC6169" w:rsidRPr="0076758E">
        <w:rPr>
          <w:rFonts w:asciiTheme="minorHAnsi" w:eastAsia="SimSun" w:hAnsiTheme="minorHAnsi" w:cs="Arial"/>
          <w:lang w:val="ru-RU" w:eastAsia="zh-CN"/>
        </w:rPr>
        <w:t>0,</w:t>
      </w:r>
      <w:r w:rsidRPr="0076758E">
        <w:rPr>
          <w:rFonts w:asciiTheme="minorHAnsi" w:eastAsia="SimSun" w:hAnsiTheme="minorHAnsi" w:cs="Arial"/>
          <w:lang w:val="ru-RU" w:eastAsia="zh-CN"/>
        </w:rPr>
        <w:t>20 SDR/256</w:t>
      </w:r>
      <w:r w:rsidR="009048B6" w:rsidRPr="0076758E">
        <w:rPr>
          <w:rFonts w:asciiTheme="minorHAnsi" w:eastAsia="SimSun" w:hAnsiTheme="minorHAnsi" w:cs="Arial"/>
          <w:lang w:val="ru-RU" w:eastAsia="zh-CN"/>
        </w:rPr>
        <w:t> </w:t>
      </w:r>
      <w:r w:rsidR="00F22D5F" w:rsidRPr="0076758E">
        <w:rPr>
          <w:rFonts w:asciiTheme="minorHAnsi" w:eastAsia="SimSun" w:hAnsiTheme="minorHAnsi" w:cs="Arial"/>
          <w:lang w:val="ru-RU" w:eastAsia="zh-CN"/>
        </w:rPr>
        <w:t>битов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ru-RU" w:eastAsia="zh-CN"/>
        </w:rPr>
      </w:pPr>
      <w:r w:rsidRPr="0076758E">
        <w:rPr>
          <w:rFonts w:asciiTheme="minorHAnsi" w:eastAsia="SimSun" w:hAnsiTheme="minorHAnsi" w:cs="Arial"/>
          <w:lang w:val="ru-RU" w:eastAsia="zh-CN"/>
        </w:rPr>
        <w:tab/>
        <w:t>e)</w:t>
      </w:r>
      <w:r w:rsidRPr="0076758E">
        <w:rPr>
          <w:rFonts w:asciiTheme="minorHAnsi" w:eastAsia="SimSun" w:hAnsiTheme="minorHAnsi" w:cs="Arial"/>
          <w:lang w:val="ru-RU" w:eastAsia="zh-CN"/>
        </w:rPr>
        <w:tab/>
      </w:r>
      <w:r w:rsidR="009048B6" w:rsidRPr="0076758E">
        <w:rPr>
          <w:rFonts w:asciiTheme="minorHAnsi" w:eastAsia="SimSun" w:hAnsiTheme="minorHAnsi" w:cs="Arial"/>
          <w:lang w:val="ru-RU" w:eastAsia="zh-CN"/>
        </w:rPr>
        <w:t xml:space="preserve">Подтверждение вызова </w:t>
      </w:r>
      <w:r w:rsidRPr="0076758E">
        <w:rPr>
          <w:rFonts w:asciiTheme="minorHAnsi" w:eastAsia="SimSun" w:hAnsiTheme="minorHAnsi" w:cs="Arial"/>
          <w:lang w:val="ru-RU" w:eastAsia="zh-CN"/>
        </w:rPr>
        <w:t>(</w:t>
      </w:r>
      <w:r w:rsidR="00162D4D" w:rsidRPr="0076758E">
        <w:rPr>
          <w:rFonts w:asciiTheme="minorHAnsi" w:eastAsia="SimSun" w:hAnsiTheme="minorHAnsi" w:cs="Arial"/>
          <w:lang w:val="ru-RU" w:eastAsia="zh-CN"/>
        </w:rPr>
        <w:t>уведомление о доставке</w:t>
      </w:r>
      <w:r w:rsidRPr="0076758E">
        <w:rPr>
          <w:rFonts w:asciiTheme="minorHAnsi" w:eastAsia="SimSun" w:hAnsiTheme="minorHAnsi" w:cs="Arial"/>
          <w:lang w:val="ru-RU" w:eastAsia="zh-CN"/>
        </w:rPr>
        <w:t xml:space="preserve">): </w:t>
      </w:r>
      <w:r w:rsidR="00AC6169" w:rsidRPr="0076758E">
        <w:rPr>
          <w:rFonts w:asciiTheme="minorHAnsi" w:eastAsia="SimSun" w:hAnsiTheme="minorHAnsi" w:cs="Arial"/>
          <w:lang w:val="ru-RU" w:eastAsia="zh-CN"/>
        </w:rPr>
        <w:t>0,</w:t>
      </w:r>
      <w:r w:rsidRPr="0076758E">
        <w:rPr>
          <w:rFonts w:asciiTheme="minorHAnsi" w:eastAsia="SimSun" w:hAnsiTheme="minorHAnsi" w:cs="Arial"/>
          <w:lang w:val="ru-RU" w:eastAsia="zh-CN"/>
        </w:rPr>
        <w:t>20 SDR</w:t>
      </w:r>
      <w:r w:rsidR="009048B6" w:rsidRPr="0076758E">
        <w:rPr>
          <w:rFonts w:asciiTheme="minorHAnsi" w:eastAsia="SimSun" w:hAnsiTheme="minorHAnsi" w:cs="Arial"/>
          <w:lang w:val="ru-RU" w:eastAsia="zh-CN"/>
        </w:rPr>
        <w:t>/</w:t>
      </w:r>
      <w:r w:rsidR="00F22D5F" w:rsidRPr="0076758E">
        <w:rPr>
          <w:rFonts w:asciiTheme="minorHAnsi" w:eastAsia="SimSun" w:hAnsiTheme="minorHAnsi" w:cs="Arial"/>
          <w:lang w:val="ru-RU" w:eastAsia="zh-CN"/>
        </w:rPr>
        <w:t>сообщение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ru-RU" w:eastAsia="zh-CN"/>
        </w:rPr>
      </w:pPr>
      <w:r w:rsidRPr="0076758E">
        <w:rPr>
          <w:rFonts w:asciiTheme="minorHAnsi" w:eastAsia="SimSun" w:hAnsiTheme="minorHAnsi" w:cs="Arial"/>
          <w:lang w:val="ru-RU" w:eastAsia="zh-CN"/>
        </w:rPr>
        <w:tab/>
        <w:t>f)</w:t>
      </w:r>
      <w:r w:rsidRPr="0076758E">
        <w:rPr>
          <w:rFonts w:asciiTheme="minorHAnsi" w:eastAsia="SimSun" w:hAnsiTheme="minorHAnsi" w:cs="Arial"/>
          <w:lang w:val="ru-RU" w:eastAsia="zh-CN"/>
        </w:rPr>
        <w:tab/>
      </w:r>
      <w:r w:rsidR="009048B6" w:rsidRPr="0076758E">
        <w:rPr>
          <w:rFonts w:asciiTheme="minorHAnsi" w:eastAsia="SimSun" w:hAnsiTheme="minorHAnsi" w:cs="Arial"/>
          <w:lang w:val="ru-RU" w:eastAsia="zh-CN"/>
        </w:rPr>
        <w:t>Статус сообщения</w:t>
      </w:r>
      <w:r w:rsidRPr="0076758E">
        <w:rPr>
          <w:rFonts w:asciiTheme="minorHAnsi" w:eastAsia="SimSun" w:hAnsiTheme="minorHAnsi" w:cs="Arial"/>
          <w:lang w:val="ru-RU" w:eastAsia="zh-CN"/>
        </w:rPr>
        <w:t xml:space="preserve">: </w:t>
      </w:r>
      <w:r w:rsidR="00AC6169" w:rsidRPr="0076758E">
        <w:rPr>
          <w:rFonts w:asciiTheme="minorHAnsi" w:eastAsia="SimSun" w:hAnsiTheme="minorHAnsi" w:cs="Arial"/>
          <w:lang w:val="ru-RU" w:eastAsia="zh-CN"/>
        </w:rPr>
        <w:t>0,</w:t>
      </w:r>
      <w:r w:rsidRPr="0076758E">
        <w:rPr>
          <w:rFonts w:asciiTheme="minorHAnsi" w:eastAsia="SimSun" w:hAnsiTheme="minorHAnsi" w:cs="Arial"/>
          <w:lang w:val="ru-RU" w:eastAsia="zh-CN"/>
        </w:rPr>
        <w:t>20 SDR</w:t>
      </w:r>
      <w:r w:rsidR="009048B6" w:rsidRPr="0076758E">
        <w:rPr>
          <w:rFonts w:asciiTheme="minorHAnsi" w:eastAsia="SimSun" w:hAnsiTheme="minorHAnsi" w:cs="Arial"/>
          <w:lang w:val="ru-RU" w:eastAsia="zh-CN"/>
        </w:rPr>
        <w:t>/</w:t>
      </w:r>
      <w:r w:rsidR="00F22D5F" w:rsidRPr="0076758E">
        <w:rPr>
          <w:rFonts w:asciiTheme="minorHAnsi" w:eastAsia="SimSun" w:hAnsiTheme="minorHAnsi" w:cs="Arial"/>
          <w:lang w:val="ru-RU" w:eastAsia="zh-CN"/>
        </w:rPr>
        <w:t>сообщение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ru-RU" w:eastAsia="zh-CN"/>
        </w:rPr>
      </w:pPr>
      <w:r w:rsidRPr="0076758E">
        <w:rPr>
          <w:rFonts w:asciiTheme="minorHAnsi" w:eastAsia="SimSun" w:hAnsiTheme="minorHAnsi" w:cs="Arial"/>
          <w:lang w:val="ru-RU" w:eastAsia="zh-CN"/>
        </w:rPr>
        <w:tab/>
        <w:t>g)</w:t>
      </w:r>
      <w:r w:rsidRPr="0076758E">
        <w:rPr>
          <w:rFonts w:asciiTheme="minorHAnsi" w:eastAsia="SimSun" w:hAnsiTheme="minorHAnsi" w:cs="Arial"/>
          <w:lang w:val="ru-RU" w:eastAsia="zh-CN"/>
        </w:rPr>
        <w:tab/>
      </w:r>
      <w:r w:rsidR="009048B6" w:rsidRPr="0076758E">
        <w:rPr>
          <w:rFonts w:asciiTheme="minorHAnsi" w:eastAsia="SimSun" w:hAnsiTheme="minorHAnsi" w:cs="Arial"/>
          <w:lang w:val="ru-RU" w:eastAsia="zh-CN"/>
        </w:rPr>
        <w:t xml:space="preserve">Подтверждение вызова </w:t>
      </w:r>
      <w:r w:rsidRPr="0076758E">
        <w:rPr>
          <w:rFonts w:asciiTheme="minorHAnsi" w:eastAsia="SimSun" w:hAnsiTheme="minorHAnsi" w:cs="Arial"/>
          <w:lang w:val="ru-RU" w:eastAsia="zh-CN"/>
        </w:rPr>
        <w:t>(</w:t>
      </w:r>
      <w:r w:rsidR="00162D4D" w:rsidRPr="0076758E">
        <w:rPr>
          <w:rFonts w:asciiTheme="minorHAnsi" w:eastAsia="SimSun" w:hAnsiTheme="minorHAnsi" w:cs="Arial"/>
          <w:lang w:val="ru-RU" w:eastAsia="zh-CN"/>
        </w:rPr>
        <w:t>уведомление о недоставке</w:t>
      </w:r>
      <w:r w:rsidRPr="0076758E">
        <w:rPr>
          <w:rFonts w:asciiTheme="minorHAnsi" w:eastAsia="SimSun" w:hAnsiTheme="minorHAnsi" w:cs="Arial"/>
          <w:lang w:val="ru-RU" w:eastAsia="zh-CN"/>
        </w:rPr>
        <w:t xml:space="preserve">): </w:t>
      </w:r>
      <w:r w:rsidR="00F22D5F" w:rsidRPr="0076758E">
        <w:rPr>
          <w:rFonts w:asciiTheme="minorHAnsi" w:eastAsia="SimSun" w:hAnsiTheme="minorHAnsi" w:cs="Arial"/>
          <w:lang w:val="ru-RU" w:eastAsia="zh-CN"/>
        </w:rPr>
        <w:t>бесплатно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b/>
          <w:bCs/>
          <w:lang w:val="ru-RU"/>
        </w:rPr>
      </w:pPr>
      <w:r w:rsidRPr="0076758E">
        <w:rPr>
          <w:rFonts w:asciiTheme="minorHAnsi" w:hAnsiTheme="minorHAnsi"/>
          <w:b/>
          <w:sz w:val="18"/>
          <w:lang w:val="ru-RU"/>
        </w:rPr>
        <w:br w:type="page"/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ru-RU" w:eastAsia="zh-CN"/>
        </w:rPr>
      </w:pPr>
      <w:r w:rsidRPr="0076758E">
        <w:rPr>
          <w:rFonts w:asciiTheme="minorHAnsi" w:eastAsia="SimSun" w:hAnsiTheme="minorHAnsi" w:cs="Arial"/>
          <w:b/>
          <w:bCs/>
          <w:lang w:val="ru-RU" w:eastAsia="zh-CN"/>
        </w:rPr>
        <w:lastRenderedPageBreak/>
        <w:t>CS</w:t>
      </w:r>
      <w:r w:rsidRPr="0076758E">
        <w:rPr>
          <w:rFonts w:asciiTheme="minorHAnsi" w:eastAsia="SimSun" w:hAnsiTheme="minorHAnsi" w:cs="Arial"/>
          <w:bCs/>
          <w:lang w:val="ru-RU" w:eastAsia="zh-CN"/>
        </w:rPr>
        <w:t>5</w:t>
      </w:r>
      <w:r w:rsidRPr="0076758E">
        <w:rPr>
          <w:rFonts w:asciiTheme="minorHAnsi" w:eastAsia="SimSun" w:hAnsiTheme="minorHAnsi" w:cs="Arial"/>
          <w:bCs/>
          <w:lang w:val="ru-RU" w:eastAsia="zh-CN"/>
        </w:rPr>
        <w:tab/>
      </w:r>
      <w:r w:rsidR="00E03D10" w:rsidRPr="0076758E">
        <w:rPr>
          <w:rFonts w:asciiTheme="minorHAnsi" w:eastAsia="SimSun" w:hAnsiTheme="minorHAnsi" w:cs="Arial"/>
          <w:b/>
          <w:lang w:val="ru-RU" w:eastAsia="zh-CN"/>
        </w:rPr>
        <w:t>HSD</w:t>
      </w:r>
      <w:r w:rsidR="00E03D10" w:rsidRPr="0076758E">
        <w:rPr>
          <w:rFonts w:asciiTheme="minorHAnsi" w:eastAsia="SimSun" w:hAnsiTheme="minorHAnsi" w:cs="Arial"/>
          <w:bCs/>
          <w:lang w:val="ru-RU" w:eastAsia="zh-CN"/>
        </w:rPr>
        <w:t xml:space="preserve"> (высокоскоростная передача данных) </w:t>
      </w:r>
      <w:r w:rsidRPr="0076758E">
        <w:rPr>
          <w:rFonts w:asciiTheme="minorHAnsi" w:eastAsia="SimSun" w:hAnsiTheme="minorHAnsi" w:cs="Arial"/>
          <w:b/>
          <w:lang w:val="ru-RU" w:eastAsia="zh-CN"/>
        </w:rPr>
        <w:t xml:space="preserve">Inmarsat 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ru-RU" w:eastAsia="zh-CN"/>
        </w:rPr>
      </w:pPr>
      <w:r w:rsidRPr="0076758E">
        <w:rPr>
          <w:rFonts w:asciiTheme="minorHAnsi" w:eastAsia="SimSun" w:hAnsiTheme="minorHAnsi" w:cs="Arial"/>
          <w:bCs/>
          <w:lang w:val="ru-RU" w:eastAsia="zh-CN"/>
        </w:rPr>
        <w:tab/>
      </w:r>
      <w:r w:rsidR="003B2A59" w:rsidRPr="0076758E">
        <w:rPr>
          <w:rFonts w:asciiTheme="minorHAnsi" w:eastAsia="SimSun" w:hAnsiTheme="minorHAnsi" w:cs="Arial"/>
          <w:bCs/>
          <w:lang w:val="ru-RU" w:eastAsia="zh-CN"/>
        </w:rPr>
        <w:t>Плата, взимаемая в</w:t>
      </w:r>
      <w:r w:rsidRPr="0076758E">
        <w:rPr>
          <w:rFonts w:asciiTheme="minorHAnsi" w:eastAsia="SimSun" w:hAnsiTheme="minorHAnsi" w:cs="Arial"/>
          <w:bCs/>
          <w:lang w:val="ru-RU" w:eastAsia="zh-CN"/>
        </w:rPr>
        <w:t xml:space="preserve"> </w:t>
      </w:r>
      <w:r w:rsidR="00494489" w:rsidRPr="0076758E">
        <w:rPr>
          <w:rFonts w:asciiTheme="minorHAnsi" w:eastAsia="SimSun" w:hAnsiTheme="minorHAnsi" w:cs="Arial"/>
          <w:bCs/>
          <w:lang w:val="ru-RU" w:eastAsia="zh-CN"/>
        </w:rPr>
        <w:t xml:space="preserve">морской подвижной спутниковой службе </w:t>
      </w:r>
      <w:r w:rsidR="004F63B0" w:rsidRPr="0076758E">
        <w:rPr>
          <w:rFonts w:asciiTheme="minorHAnsi" w:eastAsia="SimSun" w:hAnsiTheme="minorHAnsi" w:cs="Arial"/>
          <w:bCs/>
          <w:lang w:val="ru-RU" w:eastAsia="zh-CN"/>
        </w:rPr>
        <w:t xml:space="preserve">через сухопутную </w:t>
      </w:r>
      <w:r w:rsidR="00D33308" w:rsidRPr="0076758E">
        <w:rPr>
          <w:rFonts w:asciiTheme="minorHAnsi" w:eastAsia="SimSun" w:hAnsiTheme="minorHAnsi" w:cs="Arial"/>
          <w:bCs/>
          <w:lang w:val="ru-RU" w:eastAsia="zh-CN"/>
        </w:rPr>
        <w:t>земную станцию YAMAGUCHI, покрывающую регионы AORE, AORW, POR и IOR</w:t>
      </w:r>
      <w:r w:rsidRPr="0076758E">
        <w:rPr>
          <w:rFonts w:asciiTheme="minorHAnsi" w:eastAsia="SimSun" w:hAnsiTheme="minorHAnsi" w:cs="Arial"/>
          <w:bCs/>
          <w:lang w:val="ru-RU" w:eastAsia="zh-CN"/>
        </w:rPr>
        <w:t>.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sz w:val="18"/>
          <w:lang w:val="ru-RU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85"/>
        <w:gridCol w:w="1674"/>
        <w:gridCol w:w="1674"/>
        <w:gridCol w:w="1674"/>
      </w:tblGrid>
      <w:tr w:rsidR="00A20228" w:rsidRPr="0076758E" w:rsidTr="00A20228">
        <w:trPr>
          <w:cantSplit/>
        </w:trPr>
        <w:tc>
          <w:tcPr>
            <w:tcW w:w="2273" w:type="pct"/>
            <w:vMerge w:val="restart"/>
            <w:tcBorders>
              <w:right w:val="single" w:sz="4" w:space="0" w:color="auto"/>
            </w:tcBorders>
            <w:vAlign w:val="center"/>
          </w:tcPr>
          <w:p w:rsidR="00A20228" w:rsidRPr="0076758E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6237"/>
              </w:tabs>
              <w:spacing w:before="60" w:after="60" w:line="199" w:lineRule="exact"/>
              <w:ind w:left="1134" w:hanging="1134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2727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ru-RU"/>
              </w:rPr>
              <w:t>SDR</w:t>
            </w:r>
          </w:p>
        </w:tc>
      </w:tr>
      <w:tr w:rsidR="00A20228" w:rsidRPr="0076758E" w:rsidTr="00A20228">
        <w:trPr>
          <w:cantSplit/>
        </w:trPr>
        <w:tc>
          <w:tcPr>
            <w:tcW w:w="2273" w:type="pct"/>
            <w:vMerge/>
            <w:tcBorders>
              <w:right w:val="single" w:sz="4" w:space="0" w:color="auto"/>
            </w:tcBorders>
            <w:vAlign w:val="center"/>
          </w:tcPr>
          <w:p w:rsidR="00A20228" w:rsidRPr="0076758E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6237"/>
              </w:tabs>
              <w:spacing w:before="60" w:after="60" w:line="199" w:lineRule="exact"/>
              <w:ind w:left="1134" w:hanging="1134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2727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228" w:rsidRPr="0076758E" w:rsidRDefault="00E03D10" w:rsidP="00E03D1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ru-RU"/>
              </w:rPr>
              <w:t xml:space="preserve">Прямой набор </w:t>
            </w:r>
            <w:r w:rsidR="00A20228" w:rsidRPr="0076758E"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ru-RU"/>
              </w:rPr>
              <w:t>(</w:t>
            </w:r>
            <w:r w:rsidRPr="0076758E"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ru-RU"/>
              </w:rPr>
              <w:t>каждый 6 секунд</w:t>
            </w:r>
            <w:r w:rsidR="00A20228" w:rsidRPr="0076758E"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ru-RU"/>
              </w:rPr>
              <w:t>)</w:t>
            </w:r>
          </w:p>
        </w:tc>
      </w:tr>
      <w:tr w:rsidR="00A20228" w:rsidRPr="0076758E" w:rsidTr="00A20228">
        <w:trPr>
          <w:cantSplit/>
        </w:trPr>
        <w:tc>
          <w:tcPr>
            <w:tcW w:w="2273" w:type="pct"/>
            <w:vMerge/>
            <w:tcBorders>
              <w:right w:val="single" w:sz="4" w:space="0" w:color="auto"/>
            </w:tcBorders>
            <w:vAlign w:val="center"/>
          </w:tcPr>
          <w:p w:rsidR="00A20228" w:rsidRPr="0076758E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6237"/>
              </w:tabs>
              <w:spacing w:before="60" w:after="60" w:line="199" w:lineRule="exact"/>
              <w:ind w:left="1134" w:hanging="1134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9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228" w:rsidRPr="0076758E" w:rsidRDefault="00E03D10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ru-RU"/>
              </w:rPr>
              <w:t>Из</w:t>
            </w:r>
            <w:r w:rsidR="00A20228" w:rsidRPr="0076758E"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ru-RU"/>
              </w:rPr>
              <w:br/>
              <w:t>Inmarsat–B (HSD)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0228" w:rsidRPr="0076758E" w:rsidRDefault="00E03D10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ru-RU"/>
              </w:rPr>
              <w:t>Из</w:t>
            </w:r>
            <w:r w:rsidR="00A20228" w:rsidRPr="0076758E"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ru-RU"/>
              </w:rPr>
              <w:br/>
              <w:t>Inmarsat–M4 (HSD)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0228" w:rsidRPr="0076758E" w:rsidRDefault="00E03D10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ru-RU"/>
              </w:rPr>
              <w:t>Из</w:t>
            </w:r>
            <w:r w:rsidR="00A20228" w:rsidRPr="0076758E"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ru-RU"/>
              </w:rPr>
              <w:br/>
              <w:t>Inmarsat–Fleet (HSD)</w:t>
            </w:r>
          </w:p>
        </w:tc>
      </w:tr>
      <w:tr w:rsidR="00A20228" w:rsidRPr="0076758E" w:rsidTr="00A20228">
        <w:trPr>
          <w:cantSplit/>
        </w:trPr>
        <w:tc>
          <w:tcPr>
            <w:tcW w:w="2273" w:type="pct"/>
            <w:tcBorders>
              <w:right w:val="single" w:sz="4" w:space="0" w:color="auto"/>
            </w:tcBorders>
            <w:vAlign w:val="center"/>
          </w:tcPr>
          <w:p w:rsidR="00A20228" w:rsidRPr="0076758E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6237"/>
              </w:tabs>
              <w:spacing w:before="60" w:after="60" w:line="199" w:lineRule="exact"/>
              <w:ind w:left="1134" w:hanging="1134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90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2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3</w:t>
            </w:r>
          </w:p>
        </w:tc>
      </w:tr>
      <w:tr w:rsidR="00A20228" w:rsidRPr="0076758E" w:rsidTr="00A20228">
        <w:trPr>
          <w:cantSplit/>
        </w:trPr>
        <w:tc>
          <w:tcPr>
            <w:tcW w:w="2273" w:type="pct"/>
            <w:tcBorders>
              <w:right w:val="single" w:sz="4" w:space="0" w:color="auto"/>
            </w:tcBorders>
          </w:tcPr>
          <w:p w:rsidR="00A20228" w:rsidRPr="00BC12E8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111"/>
              </w:tabs>
              <w:spacing w:before="60" w:after="60" w:line="199" w:lineRule="exact"/>
              <w:ind w:left="1134" w:right="88" w:hanging="1134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a)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 xml:space="preserve">HKG, J, KOR, PHL, SNG, </w:t>
            </w:r>
            <w:r w:rsidR="00325994" w:rsidRPr="0076758E">
              <w:rPr>
                <w:rFonts w:asciiTheme="minorHAnsi" w:eastAsia="SimSun" w:hAnsiTheme="minorHAnsi" w:cs="Arial"/>
                <w:iCs/>
                <w:sz w:val="18"/>
                <w:szCs w:val="18"/>
                <w:lang w:val="ru-RU"/>
              </w:rPr>
              <w:t>Тайвань</w:t>
            </w:r>
            <w:r w:rsidR="00325994" w:rsidRPr="00BC12E8">
              <w:rPr>
                <w:rFonts w:asciiTheme="minorHAnsi" w:eastAsia="SimSun" w:hAnsiTheme="minorHAnsi" w:cs="Arial"/>
                <w:iCs/>
                <w:sz w:val="18"/>
                <w:szCs w:val="18"/>
              </w:rPr>
              <w:t xml:space="preserve"> (</w:t>
            </w:r>
            <w:r w:rsidR="00325994" w:rsidRPr="0076758E">
              <w:rPr>
                <w:rFonts w:asciiTheme="minorHAnsi" w:eastAsia="SimSun" w:hAnsiTheme="minorHAnsi" w:cs="Arial"/>
                <w:iCs/>
                <w:sz w:val="18"/>
                <w:szCs w:val="18"/>
                <w:lang w:val="ru-RU"/>
              </w:rPr>
              <w:t>провинция</w:t>
            </w:r>
            <w:r w:rsidR="00325994" w:rsidRPr="00BC12E8">
              <w:rPr>
                <w:rFonts w:asciiTheme="minorHAnsi" w:eastAsia="SimSun" w:hAnsiTheme="minorHAnsi" w:cs="Arial"/>
                <w:iCs/>
                <w:sz w:val="18"/>
                <w:szCs w:val="18"/>
              </w:rPr>
              <w:t xml:space="preserve"> </w:t>
            </w:r>
            <w:r w:rsidR="00325994" w:rsidRPr="0076758E">
              <w:rPr>
                <w:rFonts w:asciiTheme="minorHAnsi" w:eastAsia="SimSun" w:hAnsiTheme="minorHAnsi" w:cs="Arial"/>
                <w:iCs/>
                <w:sz w:val="18"/>
                <w:szCs w:val="18"/>
                <w:lang w:val="ru-RU"/>
              </w:rPr>
              <w:t>Китая</w:t>
            </w:r>
            <w:r w:rsidR="00325994" w:rsidRPr="00BC12E8">
              <w:rPr>
                <w:rFonts w:asciiTheme="minorHAnsi" w:eastAsia="SimSun" w:hAnsiTheme="minorHAnsi" w:cs="Arial"/>
                <w:iCs/>
                <w:sz w:val="18"/>
                <w:szCs w:val="18"/>
              </w:rPr>
              <w:t>)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</w:p>
        </w:tc>
        <w:tc>
          <w:tcPr>
            <w:tcW w:w="90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65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50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55</w:t>
            </w:r>
          </w:p>
        </w:tc>
      </w:tr>
      <w:tr w:rsidR="00A20228" w:rsidRPr="0076758E" w:rsidTr="00A20228">
        <w:trPr>
          <w:cantSplit/>
        </w:trPr>
        <w:tc>
          <w:tcPr>
            <w:tcW w:w="2273" w:type="pct"/>
            <w:tcBorders>
              <w:right w:val="single" w:sz="4" w:space="0" w:color="auto"/>
            </w:tcBorders>
          </w:tcPr>
          <w:p w:rsidR="00A20228" w:rsidRPr="00BC12E8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111"/>
              </w:tabs>
              <w:spacing w:before="60" w:after="60" w:line="199" w:lineRule="exact"/>
              <w:ind w:left="1134" w:right="88" w:hanging="1134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b)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AUS, BEL, CAN, CHN, CNR, CVA, D, E, F, G, GRC, HOL, HWA, I, IND, NOR, NZL, RUS, S, SUI, USA (</w:t>
            </w:r>
            <w:r w:rsidR="00E03D10" w:rsidRPr="0076758E">
              <w:rPr>
                <w:rFonts w:asciiTheme="minorHAnsi" w:eastAsia="SimSun" w:hAnsiTheme="minorHAnsi" w:cs="Arial"/>
                <w:iCs/>
                <w:sz w:val="18"/>
                <w:szCs w:val="18"/>
                <w:lang w:val="ru-RU"/>
              </w:rPr>
              <w:t>кроме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 xml:space="preserve"> ALS)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69</w:t>
            </w:r>
          </w:p>
        </w:tc>
        <w:tc>
          <w:tcPr>
            <w:tcW w:w="9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53</w:t>
            </w:r>
          </w:p>
        </w:tc>
        <w:tc>
          <w:tcPr>
            <w:tcW w:w="9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59</w:t>
            </w:r>
          </w:p>
        </w:tc>
      </w:tr>
      <w:tr w:rsidR="00A20228" w:rsidRPr="0076758E" w:rsidTr="00A20228">
        <w:trPr>
          <w:cantSplit/>
        </w:trPr>
        <w:tc>
          <w:tcPr>
            <w:tcW w:w="2273" w:type="pct"/>
            <w:tcBorders>
              <w:right w:val="single" w:sz="4" w:space="0" w:color="auto"/>
            </w:tcBorders>
          </w:tcPr>
          <w:p w:rsidR="00A20228" w:rsidRPr="00BC12E8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right" w:leader="dot" w:pos="4111"/>
              </w:tabs>
              <w:spacing w:before="60" w:after="60" w:line="199" w:lineRule="exact"/>
              <w:ind w:left="1134" w:right="88" w:hanging="1134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c)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AFS, AND, ARG, AUT, B, BHR, CHL, CLN, CZE, DNK, FIN, INS, IRL, ISR, LIE, LUX, MAC, MCO, MLA, POL, POR, PRU, SMR, THA, UAE, VTN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80</w:t>
            </w:r>
          </w:p>
        </w:tc>
        <w:tc>
          <w:tcPr>
            <w:tcW w:w="9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63</w:t>
            </w:r>
          </w:p>
        </w:tc>
        <w:tc>
          <w:tcPr>
            <w:tcW w:w="9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59</w:t>
            </w:r>
          </w:p>
        </w:tc>
      </w:tr>
      <w:tr w:rsidR="00A20228" w:rsidRPr="0076758E" w:rsidTr="00A20228">
        <w:trPr>
          <w:cantSplit/>
        </w:trPr>
        <w:tc>
          <w:tcPr>
            <w:tcW w:w="2273" w:type="pct"/>
            <w:tcBorders>
              <w:right w:val="single" w:sz="4" w:space="0" w:color="auto"/>
            </w:tcBorders>
          </w:tcPr>
          <w:p w:rsidR="00A20228" w:rsidRPr="0076758E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111"/>
              </w:tabs>
              <w:spacing w:before="60" w:after="60" w:line="199" w:lineRule="exact"/>
              <w:ind w:left="1134" w:right="88" w:hanging="1134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ab/>
              <w:t>d)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ab/>
              <w:t>Inmarsat–B (HSD)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ab/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31</w:t>
            </w:r>
          </w:p>
        </w:tc>
        <w:tc>
          <w:tcPr>
            <w:tcW w:w="9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08</w:t>
            </w:r>
          </w:p>
        </w:tc>
        <w:tc>
          <w:tcPr>
            <w:tcW w:w="9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13</w:t>
            </w:r>
          </w:p>
        </w:tc>
      </w:tr>
      <w:tr w:rsidR="00A20228" w:rsidRPr="0076758E" w:rsidTr="00A20228">
        <w:trPr>
          <w:cantSplit/>
        </w:trPr>
        <w:tc>
          <w:tcPr>
            <w:tcW w:w="2273" w:type="pct"/>
            <w:tcBorders>
              <w:right w:val="single" w:sz="4" w:space="0" w:color="auto"/>
            </w:tcBorders>
          </w:tcPr>
          <w:p w:rsidR="00A20228" w:rsidRPr="0076758E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111"/>
              </w:tabs>
              <w:spacing w:before="60" w:after="60" w:line="199" w:lineRule="exact"/>
              <w:ind w:left="1134" w:right="88" w:hanging="1134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ab/>
              <w:t>e)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ab/>
              <w:t>Inmarsat–M4 (HSD)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ab/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21</w:t>
            </w:r>
          </w:p>
        </w:tc>
        <w:tc>
          <w:tcPr>
            <w:tcW w:w="9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  <w:tc>
          <w:tcPr>
            <w:tcW w:w="9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05</w:t>
            </w:r>
          </w:p>
        </w:tc>
      </w:tr>
      <w:tr w:rsidR="00A20228" w:rsidRPr="0076758E" w:rsidTr="00A20228">
        <w:trPr>
          <w:cantSplit/>
        </w:trPr>
        <w:tc>
          <w:tcPr>
            <w:tcW w:w="2273" w:type="pct"/>
            <w:tcBorders>
              <w:right w:val="single" w:sz="4" w:space="0" w:color="auto"/>
            </w:tcBorders>
          </w:tcPr>
          <w:p w:rsidR="00A20228" w:rsidRPr="0076758E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111"/>
              </w:tabs>
              <w:spacing w:before="60" w:after="60" w:line="199" w:lineRule="exact"/>
              <w:ind w:left="1134" w:right="88" w:hanging="1134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ab/>
              <w:t>f)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ab/>
              <w:t>Inmarsat–Fleet (HSD)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ab/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21</w:t>
            </w:r>
          </w:p>
        </w:tc>
        <w:tc>
          <w:tcPr>
            <w:tcW w:w="90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  <w:tc>
          <w:tcPr>
            <w:tcW w:w="90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05</w:t>
            </w:r>
          </w:p>
        </w:tc>
      </w:tr>
    </w:tbl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rPr>
          <w:rFonts w:asciiTheme="minorHAnsi" w:hAnsiTheme="minorHAnsi"/>
          <w:sz w:val="18"/>
          <w:szCs w:val="18"/>
          <w:lang w:val="ru-RU"/>
        </w:rPr>
      </w:pP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sz w:val="18"/>
          <w:lang w:val="ru-RU"/>
        </w:rPr>
      </w:pP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b/>
          <w:bCs/>
          <w:lang w:val="ru-RU"/>
        </w:rPr>
      </w:pPr>
      <w:r w:rsidRPr="0076758E">
        <w:rPr>
          <w:rFonts w:asciiTheme="minorHAnsi" w:hAnsiTheme="minorHAnsi"/>
          <w:b/>
          <w:sz w:val="18"/>
          <w:lang w:val="ru-RU"/>
        </w:rPr>
        <w:br w:type="page"/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ru-RU" w:eastAsia="zh-CN"/>
        </w:rPr>
      </w:pPr>
      <w:r w:rsidRPr="0076758E">
        <w:rPr>
          <w:rFonts w:asciiTheme="minorHAnsi" w:eastAsia="SimSun" w:hAnsiTheme="minorHAnsi" w:cs="Arial"/>
          <w:b/>
          <w:bCs/>
          <w:lang w:val="ru-RU" w:eastAsia="zh-CN"/>
        </w:rPr>
        <w:lastRenderedPageBreak/>
        <w:t>CS</w:t>
      </w:r>
      <w:r w:rsidRPr="0076758E">
        <w:rPr>
          <w:rFonts w:asciiTheme="minorHAnsi" w:eastAsia="SimSun" w:hAnsiTheme="minorHAnsi" w:cs="Arial"/>
          <w:lang w:val="ru-RU" w:eastAsia="zh-CN"/>
        </w:rPr>
        <w:t>6</w:t>
      </w:r>
      <w:r w:rsidRPr="0076758E">
        <w:rPr>
          <w:rFonts w:asciiTheme="minorHAnsi" w:eastAsia="SimSun" w:hAnsiTheme="minorHAnsi" w:cs="Arial"/>
          <w:bCs/>
          <w:lang w:val="ru-RU" w:eastAsia="zh-CN"/>
        </w:rPr>
        <w:tab/>
      </w:r>
      <w:r w:rsidRPr="0076758E">
        <w:rPr>
          <w:rFonts w:asciiTheme="minorHAnsi" w:eastAsia="SimSun" w:hAnsiTheme="minorHAnsi" w:cs="Arial"/>
          <w:b/>
          <w:lang w:val="ru-RU" w:eastAsia="zh-CN"/>
        </w:rPr>
        <w:t>Inmarsat–Mini-M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ru-RU" w:eastAsia="zh-CN"/>
        </w:rPr>
      </w:pPr>
      <w:r w:rsidRPr="0076758E">
        <w:rPr>
          <w:rFonts w:asciiTheme="minorHAnsi" w:eastAsia="SimSun" w:hAnsiTheme="minorHAnsi" w:cs="Arial"/>
          <w:bCs/>
          <w:lang w:val="ru-RU" w:eastAsia="zh-CN"/>
        </w:rPr>
        <w:tab/>
      </w:r>
      <w:r w:rsidR="003B2A59" w:rsidRPr="0076758E">
        <w:rPr>
          <w:rFonts w:asciiTheme="minorHAnsi" w:eastAsia="SimSun" w:hAnsiTheme="minorHAnsi" w:cs="Arial"/>
          <w:bCs/>
          <w:lang w:val="ru-RU" w:eastAsia="zh-CN"/>
        </w:rPr>
        <w:t>Плата, взимаемая в</w:t>
      </w:r>
      <w:r w:rsidRPr="0076758E">
        <w:rPr>
          <w:rFonts w:asciiTheme="minorHAnsi" w:eastAsia="SimSun" w:hAnsiTheme="minorHAnsi" w:cs="Arial"/>
          <w:bCs/>
          <w:lang w:val="ru-RU" w:eastAsia="zh-CN"/>
        </w:rPr>
        <w:t xml:space="preserve"> </w:t>
      </w:r>
      <w:r w:rsidR="00494489" w:rsidRPr="0076758E">
        <w:rPr>
          <w:rFonts w:asciiTheme="minorHAnsi" w:eastAsia="SimSun" w:hAnsiTheme="minorHAnsi" w:cs="Arial"/>
          <w:bCs/>
          <w:lang w:val="ru-RU" w:eastAsia="zh-CN"/>
        </w:rPr>
        <w:t xml:space="preserve">морской подвижной спутниковой службе </w:t>
      </w:r>
      <w:r w:rsidR="004F63B0" w:rsidRPr="0076758E">
        <w:rPr>
          <w:rFonts w:asciiTheme="minorHAnsi" w:eastAsia="SimSun" w:hAnsiTheme="minorHAnsi" w:cs="Arial"/>
          <w:bCs/>
          <w:lang w:val="ru-RU" w:eastAsia="zh-CN"/>
        </w:rPr>
        <w:t xml:space="preserve">через сухопутную </w:t>
      </w:r>
      <w:r w:rsidR="00D33308" w:rsidRPr="0076758E">
        <w:rPr>
          <w:rFonts w:asciiTheme="minorHAnsi" w:eastAsia="SimSun" w:hAnsiTheme="minorHAnsi" w:cs="Arial"/>
          <w:bCs/>
          <w:lang w:val="ru-RU" w:eastAsia="zh-CN"/>
        </w:rPr>
        <w:t>земную станцию YAMAGUCHI, покрывающую регионы AORE, AORW, POR и IOR</w:t>
      </w:r>
      <w:r w:rsidRPr="0076758E">
        <w:rPr>
          <w:rFonts w:asciiTheme="minorHAnsi" w:eastAsia="SimSun" w:hAnsiTheme="minorHAnsi" w:cs="Arial"/>
          <w:bCs/>
          <w:lang w:val="ru-RU" w:eastAsia="zh-CN"/>
        </w:rPr>
        <w:t>.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0" w:line="200" w:lineRule="exact"/>
        <w:textAlignment w:val="auto"/>
        <w:rPr>
          <w:rFonts w:asciiTheme="minorHAnsi" w:eastAsia="SimSun" w:hAnsiTheme="minorHAnsi" w:cs="Arial"/>
          <w:bCs/>
          <w:sz w:val="16"/>
          <w:szCs w:val="16"/>
          <w:lang w:val="ru-RU" w:eastAsia="zh-CN"/>
        </w:rPr>
      </w:pPr>
    </w:p>
    <w:tbl>
      <w:tblPr>
        <w:tblW w:w="784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01"/>
        <w:gridCol w:w="2247"/>
      </w:tblGrid>
      <w:tr w:rsidR="00A20228" w:rsidRPr="0076758E" w:rsidTr="00A20228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24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ru-RU"/>
              </w:rPr>
              <w:t>SDR</w:t>
            </w:r>
          </w:p>
        </w:tc>
      </w:tr>
      <w:tr w:rsidR="00A20228" w:rsidRPr="0076758E" w:rsidTr="00A20228">
        <w:tc>
          <w:tcPr>
            <w:tcW w:w="56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2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20228" w:rsidRPr="0076758E" w:rsidRDefault="001334D4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ru-RU"/>
              </w:rPr>
              <w:t>Прямой набор международного номера</w:t>
            </w:r>
          </w:p>
        </w:tc>
      </w:tr>
      <w:tr w:rsidR="00A20228" w:rsidRPr="0076758E" w:rsidTr="00A20228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24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ru-RU"/>
              </w:rPr>
            </w:pPr>
          </w:p>
        </w:tc>
      </w:tr>
      <w:tr w:rsidR="00A20228" w:rsidRPr="0076758E" w:rsidTr="00A20228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24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ru-RU"/>
              </w:rPr>
            </w:pPr>
          </w:p>
        </w:tc>
      </w:tr>
      <w:tr w:rsidR="00A20228" w:rsidRPr="0076758E" w:rsidTr="00A20228">
        <w:tc>
          <w:tcPr>
            <w:tcW w:w="56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0228" w:rsidRPr="0076758E" w:rsidRDefault="00E03D10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ru-RU"/>
              </w:rPr>
              <w:t>Каждые 6 секунд</w:t>
            </w:r>
          </w:p>
        </w:tc>
      </w:tr>
      <w:tr w:rsidR="00A20228" w:rsidRPr="0076758E" w:rsidTr="00A20228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A20228" w:rsidRPr="0076758E" w:rsidTr="00A20228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20228" w:rsidRPr="0076758E" w:rsidRDefault="00DE744A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6" w:lineRule="exac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ab/>
              <w:t>1</w:t>
            </w:r>
            <w:r w:rsidR="00A20228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ab/>
            </w:r>
            <w:r w:rsidR="00520087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Судно-берег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6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</w:p>
        </w:tc>
      </w:tr>
      <w:tr w:rsidR="00A20228" w:rsidRPr="0076758E" w:rsidTr="00A20228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20228" w:rsidRPr="00BC12E8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6" w:lineRule="exac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a)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="00E9222B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Часы</w:t>
            </w:r>
            <w:r w:rsidR="00E9222B"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="00E9222B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пиковой</w:t>
            </w:r>
            <w:r w:rsidR="00E9222B"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="00E9222B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нагрузки</w:t>
            </w:r>
          </w:p>
          <w:p w:rsidR="00A20228" w:rsidRPr="00BC12E8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6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–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POR: 0300 – 1900</w:t>
            </w:r>
            <w:r w:rsidR="00E929C5" w:rsidRPr="00BC12E8">
              <w:rPr>
                <w:rFonts w:asciiTheme="minorHAnsi" w:eastAsia="SimSun" w:hAnsiTheme="minorHAnsi" w:cs="Arial"/>
                <w:sz w:val="18"/>
                <w:szCs w:val="18"/>
              </w:rPr>
              <w:t> UTC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–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IOR: 0300 – 1900</w:t>
            </w:r>
            <w:r w:rsidR="00E929C5" w:rsidRPr="00BC12E8">
              <w:rPr>
                <w:rFonts w:asciiTheme="minorHAnsi" w:eastAsia="SimSun" w:hAnsiTheme="minorHAnsi" w:cs="Arial"/>
                <w:sz w:val="18"/>
                <w:szCs w:val="18"/>
              </w:rPr>
              <w:t> UTC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–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AORE: 0600 – 2200</w:t>
            </w:r>
            <w:r w:rsidR="00E929C5" w:rsidRPr="00BC12E8">
              <w:rPr>
                <w:rFonts w:asciiTheme="minorHAnsi" w:eastAsia="SimSun" w:hAnsiTheme="minorHAnsi" w:cs="Arial"/>
                <w:sz w:val="18"/>
                <w:szCs w:val="18"/>
              </w:rPr>
              <w:t> UTC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–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AORW: 0700 – 2300</w:t>
            </w:r>
            <w:r w:rsidR="00E929C5" w:rsidRPr="00BC12E8">
              <w:rPr>
                <w:rFonts w:asciiTheme="minorHAnsi" w:eastAsia="SimSun" w:hAnsiTheme="minorHAnsi" w:cs="Arial"/>
                <w:sz w:val="18"/>
                <w:szCs w:val="18"/>
              </w:rPr>
              <w:t> UTC</w:t>
            </w:r>
          </w:p>
        </w:tc>
        <w:tc>
          <w:tcPr>
            <w:tcW w:w="224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20228" w:rsidRPr="00BC12E8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6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</w:p>
        </w:tc>
      </w:tr>
      <w:tr w:rsidR="00A20228" w:rsidRPr="0076758E" w:rsidTr="00A20228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20228" w:rsidRPr="00BC12E8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6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i)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 xml:space="preserve">J, HKG, KOR, </w:t>
            </w:r>
            <w:r w:rsidR="00325994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Тайвань</w:t>
            </w:r>
            <w:r w:rsidR="00325994"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(</w:t>
            </w:r>
            <w:r w:rsidR="00325994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провинция</w:t>
            </w:r>
            <w:r w:rsidR="00325994"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="00325994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Китая</w:t>
            </w:r>
            <w:r w:rsidR="00325994" w:rsidRPr="00BC12E8">
              <w:rPr>
                <w:rFonts w:asciiTheme="minorHAnsi" w:eastAsia="SimSun" w:hAnsiTheme="minorHAnsi" w:cs="Arial"/>
                <w:sz w:val="18"/>
                <w:szCs w:val="18"/>
              </w:rPr>
              <w:t>)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>, PHL, SNG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</w:p>
          <w:p w:rsidR="00A20228" w:rsidRPr="00BC12E8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6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ii)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ALS, AUS, BEL, CAN, CHN, CNR, CYP, D, E, F, G, GRC, GUM, HOL, HWA, I, IND, MEX, MRA, NOR, NZL, RUS, S, SUI, USA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A20228" w:rsidRPr="0076758E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6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iii)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ab/>
            </w:r>
            <w:r w:rsidR="00325994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Другие страны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ab/>
            </w:r>
          </w:p>
        </w:tc>
        <w:tc>
          <w:tcPr>
            <w:tcW w:w="2247" w:type="dxa"/>
            <w:tcBorders>
              <w:left w:val="single" w:sz="6" w:space="0" w:color="auto"/>
              <w:right w:val="single" w:sz="6" w:space="0" w:color="auto"/>
            </w:tcBorders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6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br/>
              <w:t>0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16</w:t>
            </w:r>
          </w:p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6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br/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br/>
              <w:t>0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20</w:t>
            </w:r>
          </w:p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6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26</w:t>
            </w:r>
          </w:p>
        </w:tc>
      </w:tr>
      <w:tr w:rsidR="00A20228" w:rsidRPr="0076758E" w:rsidTr="00A20228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20228" w:rsidRPr="00BC12E8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6" w:lineRule="exac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b)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="00E9222B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Часы</w:t>
            </w:r>
            <w:r w:rsidR="00E9222B"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="00E9222B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непиковой</w:t>
            </w:r>
            <w:r w:rsidR="00E9222B"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="00E9222B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нагрузки</w:t>
            </w:r>
          </w:p>
          <w:p w:rsidR="00A20228" w:rsidRPr="00BC12E8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6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–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POR: 1900 – 0300</w:t>
            </w:r>
            <w:r w:rsidR="00E929C5" w:rsidRPr="00BC12E8">
              <w:rPr>
                <w:rFonts w:asciiTheme="minorHAnsi" w:eastAsia="SimSun" w:hAnsiTheme="minorHAnsi" w:cs="Arial"/>
                <w:sz w:val="18"/>
                <w:szCs w:val="18"/>
              </w:rPr>
              <w:t> UTC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–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IOR: 1900 – 0300</w:t>
            </w:r>
            <w:r w:rsidR="00E929C5" w:rsidRPr="00BC12E8">
              <w:rPr>
                <w:rFonts w:asciiTheme="minorHAnsi" w:eastAsia="SimSun" w:hAnsiTheme="minorHAnsi" w:cs="Arial"/>
                <w:sz w:val="18"/>
                <w:szCs w:val="18"/>
              </w:rPr>
              <w:t> UTC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–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AORE: 2200 – 0600</w:t>
            </w:r>
            <w:r w:rsidR="00E929C5" w:rsidRPr="00BC12E8">
              <w:rPr>
                <w:rFonts w:asciiTheme="minorHAnsi" w:eastAsia="SimSun" w:hAnsiTheme="minorHAnsi" w:cs="Arial"/>
                <w:sz w:val="18"/>
                <w:szCs w:val="18"/>
              </w:rPr>
              <w:t> UTC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–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AORW: 2300 – 0700</w:t>
            </w:r>
            <w:r w:rsidR="00E929C5" w:rsidRPr="00BC12E8">
              <w:rPr>
                <w:rFonts w:asciiTheme="minorHAnsi" w:eastAsia="SimSun" w:hAnsiTheme="minorHAnsi" w:cs="Arial"/>
                <w:sz w:val="18"/>
                <w:szCs w:val="18"/>
              </w:rPr>
              <w:t> UTC</w:t>
            </w:r>
          </w:p>
          <w:p w:rsidR="00A20228" w:rsidRPr="00BC12E8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6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i)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 xml:space="preserve">J, HKG, KOR, </w:t>
            </w:r>
            <w:r w:rsidR="00325994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Тайвань</w:t>
            </w:r>
            <w:r w:rsidR="00325994"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(</w:t>
            </w:r>
            <w:r w:rsidR="00325994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провинция</w:t>
            </w:r>
            <w:r w:rsidR="00325994"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="00325994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Китая</w:t>
            </w:r>
            <w:r w:rsidR="00325994" w:rsidRPr="00BC12E8">
              <w:rPr>
                <w:rFonts w:asciiTheme="minorHAnsi" w:eastAsia="SimSun" w:hAnsiTheme="minorHAnsi" w:cs="Arial"/>
                <w:sz w:val="18"/>
                <w:szCs w:val="18"/>
              </w:rPr>
              <w:t>)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>, PHL, SNG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</w:p>
          <w:p w:rsidR="00A20228" w:rsidRPr="00BC12E8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6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ii)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ALS, AUS, BEL, CAN, CHN, CNR, CYP, D, E, F, G, GRC, GUM, HOL, HWA, I, IND, MEX, MRA, NOR, NZL, RUS, S, SUI, USA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A20228" w:rsidRPr="0076758E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6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iii)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ab/>
            </w:r>
            <w:r w:rsidR="00325994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Другие страны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ab/>
            </w:r>
          </w:p>
        </w:tc>
        <w:tc>
          <w:tcPr>
            <w:tcW w:w="2247" w:type="dxa"/>
            <w:tcBorders>
              <w:left w:val="single" w:sz="6" w:space="0" w:color="auto"/>
              <w:right w:val="single" w:sz="6" w:space="0" w:color="auto"/>
            </w:tcBorders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6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br/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br/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br/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br/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br/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br/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br/>
              <w:t>0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13</w:t>
            </w:r>
          </w:p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6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br/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br/>
              <w:t>0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16</w:t>
            </w:r>
          </w:p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6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16</w:t>
            </w:r>
          </w:p>
        </w:tc>
      </w:tr>
      <w:tr w:rsidR="00A20228" w:rsidRPr="0076758E" w:rsidTr="00A20228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40" w:lineRule="exact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  <w:t>(</w:t>
            </w:r>
            <w:r w:rsidR="004F63B0" w:rsidRPr="0076758E"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  <w:t>продолжение</w:t>
            </w:r>
            <w:r w:rsidRPr="0076758E"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  <w:t>)</w:t>
            </w:r>
          </w:p>
        </w:tc>
        <w:tc>
          <w:tcPr>
            <w:tcW w:w="22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40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</w:p>
        </w:tc>
      </w:tr>
    </w:tbl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0" w:line="140" w:lineRule="exact"/>
        <w:textAlignment w:val="auto"/>
        <w:rPr>
          <w:rFonts w:asciiTheme="minorHAnsi" w:eastAsia="SimSun" w:hAnsiTheme="minorHAnsi" w:cs="Arial"/>
          <w:bCs/>
          <w:sz w:val="16"/>
          <w:szCs w:val="16"/>
          <w:lang w:val="ru-RU" w:eastAsia="zh-CN"/>
        </w:rPr>
      </w:pP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sz w:val="18"/>
          <w:lang w:val="ru-RU"/>
        </w:rPr>
      </w:pPr>
      <w:r w:rsidRPr="0076758E">
        <w:rPr>
          <w:rFonts w:asciiTheme="minorHAnsi" w:hAnsiTheme="minorHAnsi"/>
          <w:sz w:val="18"/>
          <w:lang w:val="ru-RU"/>
        </w:rPr>
        <w:br w:type="page"/>
      </w:r>
    </w:p>
    <w:tbl>
      <w:tblPr>
        <w:tblW w:w="784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01"/>
        <w:gridCol w:w="2247"/>
      </w:tblGrid>
      <w:tr w:rsidR="00A20228" w:rsidRPr="0076758E" w:rsidTr="00A20228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40" w:lineRule="exact"/>
              <w:jc w:val="left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  <w:lastRenderedPageBreak/>
              <w:t>(</w:t>
            </w:r>
            <w:r w:rsidR="00325994" w:rsidRPr="0076758E"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  <w:t>продолжение</w:t>
            </w:r>
            <w:r w:rsidRPr="0076758E"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  <w:t>)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A20228" w:rsidRPr="0076758E" w:rsidTr="00A20228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20228" w:rsidRPr="0076758E" w:rsidRDefault="00DE744A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ab/>
              <w:t>2</w:t>
            </w:r>
            <w:r w:rsidR="00A20228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ab/>
            </w:r>
            <w:r w:rsidR="003B59C9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Судно-судно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</w:p>
        </w:tc>
      </w:tr>
      <w:tr w:rsidR="00A20228" w:rsidRPr="0076758E" w:rsidTr="00A20228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20228" w:rsidRPr="00BC12E8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a)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="00E9222B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Часы</w:t>
            </w:r>
            <w:r w:rsidR="00E9222B"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="00E9222B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пиковой</w:t>
            </w:r>
            <w:r w:rsidR="00E9222B"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="00E9222B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нагрузки</w:t>
            </w:r>
          </w:p>
          <w:p w:rsidR="00A20228" w:rsidRPr="00BC12E8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–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POR: 0300 – 1900</w:t>
            </w:r>
            <w:r w:rsidR="00E929C5" w:rsidRPr="00BC12E8">
              <w:rPr>
                <w:rFonts w:asciiTheme="minorHAnsi" w:eastAsia="SimSun" w:hAnsiTheme="minorHAnsi" w:cs="Arial"/>
                <w:sz w:val="18"/>
                <w:szCs w:val="18"/>
              </w:rPr>
              <w:t> UTC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–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IOR: 0300 – 1900</w:t>
            </w:r>
            <w:r w:rsidR="00E929C5" w:rsidRPr="00BC12E8">
              <w:rPr>
                <w:rFonts w:asciiTheme="minorHAnsi" w:eastAsia="SimSun" w:hAnsiTheme="minorHAnsi" w:cs="Arial"/>
                <w:sz w:val="18"/>
                <w:szCs w:val="18"/>
              </w:rPr>
              <w:t> UTC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–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AORE: 0600 – 2200</w:t>
            </w:r>
            <w:r w:rsidR="00E929C5" w:rsidRPr="00BC12E8">
              <w:rPr>
                <w:rFonts w:asciiTheme="minorHAnsi" w:eastAsia="SimSun" w:hAnsiTheme="minorHAnsi" w:cs="Arial"/>
                <w:sz w:val="18"/>
                <w:szCs w:val="18"/>
              </w:rPr>
              <w:t> UTC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–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AORW: 0700 – 2300</w:t>
            </w:r>
            <w:r w:rsidR="00E929C5" w:rsidRPr="00BC12E8">
              <w:rPr>
                <w:rFonts w:asciiTheme="minorHAnsi" w:eastAsia="SimSun" w:hAnsiTheme="minorHAnsi" w:cs="Arial"/>
                <w:sz w:val="18"/>
                <w:szCs w:val="18"/>
              </w:rPr>
              <w:t> UTC</w:t>
            </w:r>
          </w:p>
        </w:tc>
        <w:tc>
          <w:tcPr>
            <w:tcW w:w="224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20228" w:rsidRPr="00BC12E8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</w:p>
        </w:tc>
      </w:tr>
      <w:tr w:rsidR="00A20228" w:rsidRPr="0076758E" w:rsidTr="00A20228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20228" w:rsidRPr="00BC12E8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</w:p>
          <w:p w:rsidR="00A20228" w:rsidRPr="00BC12E8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i)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Inmarsat–B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A20228" w:rsidRPr="00BC12E8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ii)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Inmarsat–M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A20228" w:rsidRPr="00BC12E8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iii)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  <w:t>Inmarsat–Mini-M / Fleet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</w:p>
          <w:p w:rsidR="00A20228" w:rsidRPr="00BC12E8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  <w:t>iv)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  <w:t>Inmarsat–C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</w:p>
        </w:tc>
        <w:tc>
          <w:tcPr>
            <w:tcW w:w="2247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20228" w:rsidRPr="00BC12E8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</w:p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40</w:t>
            </w:r>
          </w:p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50</w:t>
            </w:r>
          </w:p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32</w:t>
            </w:r>
          </w:p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</w:tr>
      <w:tr w:rsidR="00A20228" w:rsidRPr="0076758E" w:rsidTr="00A20228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20228" w:rsidRPr="00BC12E8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b)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="00E9222B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Часы</w:t>
            </w:r>
            <w:r w:rsidR="00E9222B"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="00E9222B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непиковой</w:t>
            </w:r>
            <w:r w:rsidR="00E9222B"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="00E9222B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нагрузки</w:t>
            </w:r>
          </w:p>
          <w:p w:rsidR="00A20228" w:rsidRPr="00BC12E8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–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POR: 1900 – 0300</w:t>
            </w:r>
            <w:r w:rsidR="00E929C5" w:rsidRPr="00BC12E8">
              <w:rPr>
                <w:rFonts w:asciiTheme="minorHAnsi" w:eastAsia="SimSun" w:hAnsiTheme="minorHAnsi" w:cs="Arial"/>
                <w:sz w:val="18"/>
                <w:szCs w:val="18"/>
              </w:rPr>
              <w:t> UTC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–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IOR: 1900 – 0300</w:t>
            </w:r>
            <w:r w:rsidR="00E929C5" w:rsidRPr="00BC12E8">
              <w:rPr>
                <w:rFonts w:asciiTheme="minorHAnsi" w:eastAsia="SimSun" w:hAnsiTheme="minorHAnsi" w:cs="Arial"/>
                <w:sz w:val="18"/>
                <w:szCs w:val="18"/>
              </w:rPr>
              <w:t> UTC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–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AORE: 2200 – 0600</w:t>
            </w:r>
            <w:r w:rsidR="00E929C5" w:rsidRPr="00BC12E8">
              <w:rPr>
                <w:rFonts w:asciiTheme="minorHAnsi" w:eastAsia="SimSun" w:hAnsiTheme="minorHAnsi" w:cs="Arial"/>
                <w:sz w:val="18"/>
                <w:szCs w:val="18"/>
              </w:rPr>
              <w:t> UTC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–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AORW: 2300 – 0700</w:t>
            </w:r>
            <w:r w:rsidR="00E929C5" w:rsidRPr="00BC12E8">
              <w:rPr>
                <w:rFonts w:asciiTheme="minorHAnsi" w:eastAsia="SimSun" w:hAnsiTheme="minorHAnsi" w:cs="Arial"/>
                <w:sz w:val="18"/>
                <w:szCs w:val="18"/>
              </w:rPr>
              <w:t> UTC</w:t>
            </w:r>
          </w:p>
          <w:p w:rsidR="00A20228" w:rsidRPr="00BC12E8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</w:p>
          <w:p w:rsidR="00A20228" w:rsidRPr="00BC12E8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i)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Inmarsat–B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A20228" w:rsidRPr="00BC12E8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ii)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Inmarsat–M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A20228" w:rsidRPr="00BC12E8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iii)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  <w:t>Inmarsat–Mini-M / Fleet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</w:p>
          <w:p w:rsidR="00A20228" w:rsidRPr="00BC12E8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  <w:t>iv)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  <w:t>Inmarsat–C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</w:p>
        </w:tc>
        <w:tc>
          <w:tcPr>
            <w:tcW w:w="22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0228" w:rsidRPr="00BC12E8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</w:p>
          <w:p w:rsidR="00A20228" w:rsidRPr="00BC12E8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br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br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br/>
            </w:r>
          </w:p>
          <w:p w:rsidR="00A20228" w:rsidRPr="00BC12E8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</w:p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38</w:t>
            </w:r>
          </w:p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48</w:t>
            </w:r>
          </w:p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29</w:t>
            </w:r>
          </w:p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</w:tr>
      <w:tr w:rsidR="00A20228" w:rsidRPr="0076758E" w:rsidTr="00A20228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2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</w:p>
        </w:tc>
      </w:tr>
    </w:tbl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rPr>
          <w:rFonts w:asciiTheme="minorHAnsi" w:hAnsiTheme="minorHAnsi"/>
          <w:sz w:val="4"/>
          <w:lang w:val="ru-RU"/>
        </w:rPr>
      </w:pP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/>
          <w:bCs/>
          <w:lang w:val="ru-RU" w:eastAsia="zh-CN"/>
        </w:rPr>
      </w:pP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b/>
          <w:bCs/>
          <w:lang w:val="ru-RU"/>
        </w:rPr>
      </w:pPr>
      <w:r w:rsidRPr="0076758E">
        <w:rPr>
          <w:rFonts w:asciiTheme="minorHAnsi" w:hAnsiTheme="minorHAnsi"/>
          <w:b/>
          <w:sz w:val="18"/>
          <w:lang w:val="ru-RU"/>
        </w:rPr>
        <w:br w:type="page"/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ru-RU" w:eastAsia="zh-CN"/>
        </w:rPr>
      </w:pPr>
      <w:r w:rsidRPr="0076758E">
        <w:rPr>
          <w:rFonts w:asciiTheme="minorHAnsi" w:eastAsia="SimSun" w:hAnsiTheme="minorHAnsi" w:cs="Arial"/>
          <w:b/>
          <w:bCs/>
          <w:lang w:val="ru-RU" w:eastAsia="zh-CN"/>
        </w:rPr>
        <w:lastRenderedPageBreak/>
        <w:t>CS</w:t>
      </w:r>
      <w:r w:rsidRPr="0076758E">
        <w:rPr>
          <w:rFonts w:asciiTheme="minorHAnsi" w:eastAsia="SimSun" w:hAnsiTheme="minorHAnsi" w:cs="Arial"/>
          <w:lang w:val="ru-RU" w:eastAsia="zh-CN"/>
        </w:rPr>
        <w:t>7</w:t>
      </w:r>
      <w:r w:rsidRPr="0076758E">
        <w:rPr>
          <w:rFonts w:asciiTheme="minorHAnsi" w:eastAsia="SimSun" w:hAnsiTheme="minorHAnsi" w:cs="Arial"/>
          <w:bCs/>
          <w:lang w:val="ru-RU" w:eastAsia="zh-CN"/>
        </w:rPr>
        <w:tab/>
      </w:r>
      <w:r w:rsidRPr="0076758E">
        <w:rPr>
          <w:rFonts w:asciiTheme="minorHAnsi" w:eastAsia="SimSun" w:hAnsiTheme="minorHAnsi" w:cs="Arial"/>
          <w:b/>
          <w:lang w:val="ru-RU" w:eastAsia="zh-CN"/>
        </w:rPr>
        <w:t>Inmarsat–Fleet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ru-RU" w:eastAsia="zh-CN"/>
        </w:rPr>
      </w:pPr>
      <w:r w:rsidRPr="0076758E">
        <w:rPr>
          <w:rFonts w:asciiTheme="minorHAnsi" w:eastAsia="SimSun" w:hAnsiTheme="minorHAnsi" w:cs="Arial"/>
          <w:bCs/>
          <w:lang w:val="ru-RU" w:eastAsia="zh-CN"/>
        </w:rPr>
        <w:tab/>
      </w:r>
      <w:r w:rsidR="003B2A59" w:rsidRPr="0076758E">
        <w:rPr>
          <w:rFonts w:asciiTheme="minorHAnsi" w:eastAsia="SimSun" w:hAnsiTheme="minorHAnsi" w:cs="Arial"/>
          <w:bCs/>
          <w:lang w:val="ru-RU" w:eastAsia="zh-CN"/>
        </w:rPr>
        <w:t>Плата, взимаемая в</w:t>
      </w:r>
      <w:r w:rsidRPr="0076758E">
        <w:rPr>
          <w:rFonts w:asciiTheme="minorHAnsi" w:eastAsia="SimSun" w:hAnsiTheme="minorHAnsi" w:cs="Arial"/>
          <w:bCs/>
          <w:lang w:val="ru-RU" w:eastAsia="zh-CN"/>
        </w:rPr>
        <w:t xml:space="preserve"> </w:t>
      </w:r>
      <w:r w:rsidR="00494489" w:rsidRPr="0076758E">
        <w:rPr>
          <w:rFonts w:asciiTheme="minorHAnsi" w:eastAsia="SimSun" w:hAnsiTheme="minorHAnsi" w:cs="Arial"/>
          <w:bCs/>
          <w:lang w:val="ru-RU" w:eastAsia="zh-CN"/>
        </w:rPr>
        <w:t xml:space="preserve">морской подвижной спутниковой службе </w:t>
      </w:r>
      <w:r w:rsidR="004F63B0" w:rsidRPr="0076758E">
        <w:rPr>
          <w:rFonts w:asciiTheme="minorHAnsi" w:eastAsia="SimSun" w:hAnsiTheme="minorHAnsi" w:cs="Arial"/>
          <w:bCs/>
          <w:lang w:val="ru-RU" w:eastAsia="zh-CN"/>
        </w:rPr>
        <w:t xml:space="preserve">через сухопутную </w:t>
      </w:r>
      <w:r w:rsidR="00D33308" w:rsidRPr="0076758E">
        <w:rPr>
          <w:rFonts w:asciiTheme="minorHAnsi" w:eastAsia="SimSun" w:hAnsiTheme="minorHAnsi" w:cs="Arial"/>
          <w:bCs/>
          <w:lang w:val="ru-RU" w:eastAsia="zh-CN"/>
        </w:rPr>
        <w:t>земную станцию YAMAGUCHI, покрывающую регионы AORE, AORW, POR и IOR</w:t>
      </w:r>
      <w:r w:rsidRPr="0076758E">
        <w:rPr>
          <w:rFonts w:asciiTheme="minorHAnsi" w:eastAsia="SimSun" w:hAnsiTheme="minorHAnsi" w:cs="Arial"/>
          <w:bCs/>
          <w:lang w:val="ru-RU" w:eastAsia="zh-CN"/>
        </w:rPr>
        <w:t>.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0" w:line="160" w:lineRule="exact"/>
        <w:jc w:val="left"/>
        <w:textAlignment w:val="auto"/>
        <w:rPr>
          <w:rFonts w:asciiTheme="minorHAnsi" w:eastAsia="SimSun" w:hAnsiTheme="minorHAnsi" w:cs="Arial"/>
          <w:bCs/>
          <w:lang w:val="ru-RU" w:eastAsia="zh-CN"/>
        </w:rPr>
      </w:pPr>
    </w:p>
    <w:tbl>
      <w:tblPr>
        <w:tblW w:w="784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01"/>
        <w:gridCol w:w="2247"/>
      </w:tblGrid>
      <w:tr w:rsidR="00A20228" w:rsidRPr="0076758E" w:rsidTr="00A20228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24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A20228" w:rsidRPr="0076758E" w:rsidRDefault="00E03D10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Телефон</w:t>
            </w:r>
          </w:p>
        </w:tc>
      </w:tr>
      <w:tr w:rsidR="00A20228" w:rsidRPr="0076758E" w:rsidTr="00A20228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24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SDR</w:t>
            </w:r>
          </w:p>
        </w:tc>
      </w:tr>
      <w:tr w:rsidR="00A20228" w:rsidRPr="0076758E" w:rsidTr="00A20228">
        <w:tc>
          <w:tcPr>
            <w:tcW w:w="56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2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20228" w:rsidRPr="0076758E" w:rsidRDefault="001334D4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Прямой набор международного номера</w:t>
            </w:r>
          </w:p>
        </w:tc>
      </w:tr>
      <w:tr w:rsidR="00A20228" w:rsidRPr="0076758E" w:rsidTr="00A20228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24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A20228" w:rsidRPr="0076758E" w:rsidTr="00A20228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24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A20228" w:rsidRPr="0076758E" w:rsidTr="00A20228">
        <w:tc>
          <w:tcPr>
            <w:tcW w:w="56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0228" w:rsidRPr="0076758E" w:rsidRDefault="00E03D10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Каждые 6 секунд</w:t>
            </w:r>
          </w:p>
        </w:tc>
      </w:tr>
      <w:tr w:rsidR="00A20228" w:rsidRPr="0076758E" w:rsidTr="00A20228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A20228" w:rsidRPr="00215E38" w:rsidTr="00A20228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20228" w:rsidRPr="0076758E" w:rsidRDefault="00DE744A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9" w:lineRule="exac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ab/>
              <w:t>1</w:t>
            </w:r>
            <w:r w:rsidR="00A20228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ab/>
            </w:r>
            <w:r w:rsidR="00520087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Судно-берег</w:t>
            </w:r>
          </w:p>
          <w:p w:rsidR="00A20228" w:rsidRPr="0076758E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9" w:lineRule="exac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ab/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ab/>
              <w:t>a)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ab/>
            </w:r>
            <w:r w:rsidR="00E9222B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Часы пиковой нагрузки</w:t>
            </w:r>
          </w:p>
          <w:p w:rsidR="00A20228" w:rsidRPr="00BC12E8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ab/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ab/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–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ab/>
              <w:t>POR: 0300 – 1900</w:t>
            </w:r>
            <w:r w:rsidR="00E929C5" w:rsidRPr="00BC12E8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 UTC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br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ab/>
              <w:t>–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ab/>
              <w:t>IOR: 0300 – 1900</w:t>
            </w:r>
            <w:r w:rsidR="00E929C5" w:rsidRPr="00BC12E8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 UTC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br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ab/>
              <w:t>–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ab/>
              <w:t>AORE: 0600 – 2200</w:t>
            </w:r>
            <w:r w:rsidR="00E929C5" w:rsidRPr="00BC12E8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 UTC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 xml:space="preserve"> 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br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ab/>
              <w:t>–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ab/>
              <w:t>AORW: 0700 – 2300</w:t>
            </w:r>
            <w:r w:rsidR="00E929C5" w:rsidRPr="00BC12E8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 UTC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228" w:rsidRPr="00BC12E8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br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br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br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br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br/>
            </w:r>
          </w:p>
        </w:tc>
      </w:tr>
      <w:tr w:rsidR="00A20228" w:rsidRPr="0076758E" w:rsidTr="00A20228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20228" w:rsidRPr="00BC12E8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ab/>
              <w:t>i)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ab/>
              <w:t xml:space="preserve">J, HKG, KOR, </w:t>
            </w:r>
            <w:r w:rsidR="00325994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Тайвань</w:t>
            </w:r>
            <w:r w:rsidR="00325994" w:rsidRPr="00BC12E8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 xml:space="preserve"> (</w:t>
            </w:r>
            <w:r w:rsidR="00325994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провинция</w:t>
            </w:r>
            <w:r w:rsidR="00325994" w:rsidRPr="00BC12E8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 xml:space="preserve"> </w:t>
            </w:r>
            <w:r w:rsidR="00325994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Китая</w:t>
            </w:r>
            <w:r w:rsidR="00325994" w:rsidRPr="00BC12E8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)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, PHL, SNG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ab/>
            </w:r>
          </w:p>
          <w:p w:rsidR="00A20228" w:rsidRPr="00BC12E8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ii)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ALS, AUS, BEL, CAN, CHN, CNR, CYP, D, E, F, G, GRC, GUM, HOL, HWA, I, IND, MEX, MRA, NOR, NZL, RUS, S, SUI, USA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A20228" w:rsidRPr="0076758E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iii)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ab/>
            </w:r>
            <w:r w:rsidR="00325994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Другие страны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ab/>
            </w:r>
          </w:p>
        </w:tc>
        <w:tc>
          <w:tcPr>
            <w:tcW w:w="224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br/>
              <w:t>0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23</w:t>
            </w:r>
          </w:p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br/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br/>
              <w:t>0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26</w:t>
            </w:r>
          </w:p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34</w:t>
            </w:r>
          </w:p>
        </w:tc>
      </w:tr>
      <w:tr w:rsidR="00A20228" w:rsidRPr="0076758E" w:rsidTr="00A20228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20228" w:rsidRPr="00BC12E8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9" w:lineRule="exac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b)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="00E9222B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Часы</w:t>
            </w:r>
            <w:r w:rsidR="00E9222B"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="00E9222B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непиковой</w:t>
            </w:r>
            <w:r w:rsidR="00E9222B"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="00E9222B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нагрузки</w:t>
            </w:r>
          </w:p>
          <w:p w:rsidR="00A20228" w:rsidRPr="00BC12E8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–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POR: 1900 – 0300</w:t>
            </w:r>
            <w:r w:rsidR="00E929C5" w:rsidRPr="00BC12E8">
              <w:rPr>
                <w:rFonts w:asciiTheme="minorHAnsi" w:eastAsia="SimSun" w:hAnsiTheme="minorHAnsi" w:cs="Arial"/>
                <w:sz w:val="18"/>
                <w:szCs w:val="18"/>
              </w:rPr>
              <w:t> UTC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–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IOR: 1900 – 0300</w:t>
            </w:r>
            <w:r w:rsidR="00E929C5" w:rsidRPr="00BC12E8">
              <w:rPr>
                <w:rFonts w:asciiTheme="minorHAnsi" w:eastAsia="SimSun" w:hAnsiTheme="minorHAnsi" w:cs="Arial"/>
                <w:sz w:val="18"/>
                <w:szCs w:val="18"/>
              </w:rPr>
              <w:t> UTC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–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AORE: 2200 – 0600</w:t>
            </w:r>
            <w:r w:rsidR="00E929C5" w:rsidRPr="00BC12E8">
              <w:rPr>
                <w:rFonts w:asciiTheme="minorHAnsi" w:eastAsia="SimSun" w:hAnsiTheme="minorHAnsi" w:cs="Arial"/>
                <w:sz w:val="18"/>
                <w:szCs w:val="18"/>
              </w:rPr>
              <w:t> UTC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–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AORW: 2300 – 0700</w:t>
            </w:r>
            <w:r w:rsidR="00E929C5" w:rsidRPr="00BC12E8">
              <w:rPr>
                <w:rFonts w:asciiTheme="minorHAnsi" w:eastAsia="SimSun" w:hAnsiTheme="minorHAnsi" w:cs="Arial"/>
                <w:sz w:val="18"/>
                <w:szCs w:val="18"/>
              </w:rPr>
              <w:t> UTC</w:t>
            </w:r>
          </w:p>
          <w:p w:rsidR="00A20228" w:rsidRPr="00BC12E8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i)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 xml:space="preserve">J, HKG, KOR, </w:t>
            </w:r>
            <w:r w:rsidR="00325994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Тайвань</w:t>
            </w:r>
            <w:r w:rsidR="00325994"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(</w:t>
            </w:r>
            <w:r w:rsidR="00325994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провинция</w:t>
            </w:r>
            <w:r w:rsidR="00325994"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="00325994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Китая</w:t>
            </w:r>
            <w:r w:rsidR="00325994" w:rsidRPr="00BC12E8">
              <w:rPr>
                <w:rFonts w:asciiTheme="minorHAnsi" w:eastAsia="SimSun" w:hAnsiTheme="minorHAnsi" w:cs="Arial"/>
                <w:sz w:val="18"/>
                <w:szCs w:val="18"/>
              </w:rPr>
              <w:t>)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>, PHL, SNG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</w:p>
          <w:p w:rsidR="00A20228" w:rsidRPr="00BC12E8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ii)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ALS, AUS, BEL, CAN, CHN, CNR, CYP, D, E, F, G, GRC, GUM, HOL, HWA, I, IND, MEX, MRA, NOR, NZL, RUS, S, SUI, USA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A20228" w:rsidRPr="0076758E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iii)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ab/>
            </w:r>
            <w:r w:rsidR="00325994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Другие страны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ab/>
            </w:r>
          </w:p>
        </w:tc>
        <w:tc>
          <w:tcPr>
            <w:tcW w:w="22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</w:p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br/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br/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br/>
            </w:r>
          </w:p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br/>
              <w:t>0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16</w:t>
            </w:r>
          </w:p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br/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br/>
              <w:t>0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22</w:t>
            </w:r>
          </w:p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22</w:t>
            </w:r>
          </w:p>
        </w:tc>
      </w:tr>
      <w:tr w:rsidR="00A20228" w:rsidRPr="0076758E" w:rsidTr="00A20228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  <w:t>(</w:t>
            </w:r>
            <w:r w:rsidR="004F63B0" w:rsidRPr="0076758E"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  <w:t>продолжение</w:t>
            </w:r>
            <w:r w:rsidRPr="0076758E"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  <w:t>)</w:t>
            </w:r>
          </w:p>
        </w:tc>
        <w:tc>
          <w:tcPr>
            <w:tcW w:w="2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</w:p>
        </w:tc>
      </w:tr>
    </w:tbl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 w:line="160" w:lineRule="exact"/>
        <w:rPr>
          <w:rFonts w:asciiTheme="minorHAnsi" w:hAnsiTheme="minorHAnsi"/>
          <w:sz w:val="16"/>
          <w:szCs w:val="16"/>
          <w:lang w:val="ru-RU"/>
        </w:rPr>
      </w:pP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sz w:val="18"/>
          <w:lang w:val="ru-RU"/>
        </w:rPr>
      </w:pPr>
      <w:r w:rsidRPr="0076758E">
        <w:rPr>
          <w:rFonts w:asciiTheme="minorHAnsi" w:hAnsiTheme="minorHAnsi"/>
          <w:sz w:val="18"/>
          <w:lang w:val="ru-RU"/>
        </w:rPr>
        <w:br w:type="page"/>
      </w:r>
    </w:p>
    <w:tbl>
      <w:tblPr>
        <w:tblW w:w="784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01"/>
        <w:gridCol w:w="2247"/>
      </w:tblGrid>
      <w:tr w:rsidR="00A20228" w:rsidRPr="0076758E" w:rsidTr="00A20228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  <w:lastRenderedPageBreak/>
              <w:t>(</w:t>
            </w:r>
            <w:r w:rsidR="00325994" w:rsidRPr="0076758E"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  <w:t>продолжение</w:t>
            </w:r>
            <w:r w:rsidRPr="0076758E"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  <w:t>)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A20228" w:rsidRPr="0076758E" w:rsidTr="00A20228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20228" w:rsidRPr="0076758E" w:rsidRDefault="00A20228" w:rsidP="00DE744A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ab/>
              <w:t>2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ab/>
            </w:r>
            <w:r w:rsidR="003B59C9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Судно-судно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</w:p>
        </w:tc>
      </w:tr>
      <w:tr w:rsidR="00A20228" w:rsidRPr="0076758E" w:rsidTr="00A20228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20228" w:rsidRPr="00BC12E8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a)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="00E9222B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Часы</w:t>
            </w:r>
            <w:r w:rsidR="00E9222B"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="00E9222B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пиковой</w:t>
            </w:r>
            <w:r w:rsidR="00E9222B"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="00E9222B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нагрузки</w:t>
            </w:r>
          </w:p>
          <w:p w:rsidR="00A20228" w:rsidRPr="00BC12E8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–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POR: 0300 – 1900</w:t>
            </w:r>
            <w:r w:rsidR="00E929C5" w:rsidRPr="00BC12E8">
              <w:rPr>
                <w:rFonts w:asciiTheme="minorHAnsi" w:eastAsia="SimSun" w:hAnsiTheme="minorHAnsi" w:cs="Arial"/>
                <w:sz w:val="18"/>
                <w:szCs w:val="18"/>
              </w:rPr>
              <w:t> UTC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–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IOR: 0300 – 1900</w:t>
            </w:r>
            <w:r w:rsidR="00E929C5" w:rsidRPr="00BC12E8">
              <w:rPr>
                <w:rFonts w:asciiTheme="minorHAnsi" w:eastAsia="SimSun" w:hAnsiTheme="minorHAnsi" w:cs="Arial"/>
                <w:sz w:val="18"/>
                <w:szCs w:val="18"/>
              </w:rPr>
              <w:t> UTC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–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AORE: 0600 – 2200</w:t>
            </w:r>
            <w:r w:rsidR="00E929C5" w:rsidRPr="00BC12E8">
              <w:rPr>
                <w:rFonts w:asciiTheme="minorHAnsi" w:eastAsia="SimSun" w:hAnsiTheme="minorHAnsi" w:cs="Arial"/>
                <w:sz w:val="18"/>
                <w:szCs w:val="18"/>
              </w:rPr>
              <w:t> UTC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–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AORW: 0700 – 2300</w:t>
            </w:r>
            <w:r w:rsidR="00E929C5" w:rsidRPr="00BC12E8">
              <w:rPr>
                <w:rFonts w:asciiTheme="minorHAnsi" w:eastAsia="SimSun" w:hAnsiTheme="minorHAnsi" w:cs="Arial"/>
                <w:sz w:val="18"/>
                <w:szCs w:val="18"/>
              </w:rPr>
              <w:t> UTC</w:t>
            </w:r>
          </w:p>
          <w:p w:rsidR="00A20228" w:rsidRPr="00BC12E8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</w:p>
          <w:p w:rsidR="00A20228" w:rsidRPr="00BC12E8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i)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Inmarsat–B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A20228" w:rsidRPr="00BC12E8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ii)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Inmarsat–M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A20228" w:rsidRPr="00BC12E8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iii)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  <w:t>Inmarsat–Mini-M / Fleet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</w:p>
          <w:p w:rsidR="00A20228" w:rsidRPr="00BC12E8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  <w:t>iv)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  <w:t>Inmarsat–C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</w:p>
        </w:tc>
        <w:tc>
          <w:tcPr>
            <w:tcW w:w="22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0228" w:rsidRPr="00BC12E8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</w:p>
          <w:p w:rsidR="00A20228" w:rsidRPr="00BC12E8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br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br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br/>
            </w:r>
          </w:p>
          <w:p w:rsidR="00A20228" w:rsidRPr="00BC12E8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</w:p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48</w:t>
            </w:r>
          </w:p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58</w:t>
            </w:r>
          </w:p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39</w:t>
            </w:r>
          </w:p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</w:tr>
      <w:tr w:rsidR="00A20228" w:rsidRPr="0076758E" w:rsidTr="00A20228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20228" w:rsidRPr="00BC12E8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b)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="00E9222B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Часы</w:t>
            </w:r>
            <w:r w:rsidR="00E9222B"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="00E9222B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непиковой</w:t>
            </w:r>
            <w:r w:rsidR="00E9222B"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="00E9222B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нагрузки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</w:p>
          <w:p w:rsidR="00A20228" w:rsidRPr="00BC12E8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–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POR: 1900 – 0300</w:t>
            </w:r>
            <w:r w:rsidR="00E929C5" w:rsidRPr="00BC12E8">
              <w:rPr>
                <w:rFonts w:asciiTheme="minorHAnsi" w:eastAsia="SimSun" w:hAnsiTheme="minorHAnsi" w:cs="Arial"/>
                <w:sz w:val="18"/>
                <w:szCs w:val="18"/>
              </w:rPr>
              <w:t> UTC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–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IOR: 1900 – 0300</w:t>
            </w:r>
            <w:r w:rsidR="00E929C5" w:rsidRPr="00BC12E8">
              <w:rPr>
                <w:rFonts w:asciiTheme="minorHAnsi" w:eastAsia="SimSun" w:hAnsiTheme="minorHAnsi" w:cs="Arial"/>
                <w:sz w:val="18"/>
                <w:szCs w:val="18"/>
              </w:rPr>
              <w:t> UTC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–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AORE: 2200 – 0600</w:t>
            </w:r>
            <w:r w:rsidR="00E929C5" w:rsidRPr="00BC12E8">
              <w:rPr>
                <w:rFonts w:asciiTheme="minorHAnsi" w:eastAsia="SimSun" w:hAnsiTheme="minorHAnsi" w:cs="Arial"/>
                <w:sz w:val="18"/>
                <w:szCs w:val="18"/>
              </w:rPr>
              <w:t> UTC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–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  <w:t>AORW: 2300 – 0700</w:t>
            </w:r>
            <w:r w:rsidR="00E929C5" w:rsidRPr="00BC12E8">
              <w:rPr>
                <w:rFonts w:asciiTheme="minorHAnsi" w:eastAsia="SimSun" w:hAnsiTheme="minorHAnsi" w:cs="Arial"/>
                <w:sz w:val="18"/>
                <w:szCs w:val="18"/>
              </w:rPr>
              <w:t> UTC</w:t>
            </w:r>
          </w:p>
          <w:p w:rsidR="00A20228" w:rsidRPr="00BC12E8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</w:p>
          <w:p w:rsidR="00A20228" w:rsidRPr="00BC12E8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i)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Inmarsat–B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A20228" w:rsidRPr="00BC12E8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ii)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Inmarsat–M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A20228" w:rsidRPr="00BC12E8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iii)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  <w:t>Inmarsat–Mini-M / Fleet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</w:p>
          <w:p w:rsidR="00A20228" w:rsidRPr="00BC12E8" w:rsidRDefault="00A20228" w:rsidP="00A20228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  <w:t>iv)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  <w:t>Inmarsat–C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</w:p>
        </w:tc>
        <w:tc>
          <w:tcPr>
            <w:tcW w:w="22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0228" w:rsidRPr="00BC12E8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</w:p>
          <w:p w:rsidR="00A20228" w:rsidRPr="00BC12E8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br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br/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br/>
            </w:r>
          </w:p>
          <w:p w:rsidR="00A20228" w:rsidRPr="00BC12E8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</w:p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41</w:t>
            </w:r>
          </w:p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51</w:t>
            </w:r>
          </w:p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32</w:t>
            </w:r>
          </w:p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</w:tr>
      <w:tr w:rsidR="00A20228" w:rsidRPr="0076758E" w:rsidTr="00A20228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2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228" w:rsidRPr="0076758E" w:rsidRDefault="00A20228" w:rsidP="00A2022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</w:p>
        </w:tc>
      </w:tr>
    </w:tbl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jc w:val="left"/>
        <w:rPr>
          <w:rFonts w:asciiTheme="minorHAnsi" w:hAnsiTheme="minorHAnsi" w:cs="Calibri"/>
          <w:b/>
          <w:lang w:val="ru-RU"/>
        </w:rPr>
      </w:pPr>
    </w:p>
    <w:p w:rsidR="00737746" w:rsidRPr="0076758E" w:rsidRDefault="00737746" w:rsidP="007222C8">
      <w:pPr>
        <w:pStyle w:val="TableText3"/>
        <w:framePr w:hSpace="0" w:wrap="auto" w:vAnchor="margin" w:xAlign="left" w:yAlign="inline"/>
        <w:tabs>
          <w:tab w:val="clear" w:pos="284"/>
          <w:tab w:val="clear" w:pos="567"/>
          <w:tab w:val="clear" w:pos="851"/>
          <w:tab w:val="left" w:pos="574"/>
          <w:tab w:val="left" w:pos="1134"/>
          <w:tab w:val="left" w:pos="1474"/>
          <w:tab w:val="left" w:pos="1758"/>
        </w:tabs>
        <w:jc w:val="both"/>
        <w:rPr>
          <w:rFonts w:cstheme="minorHAnsi"/>
          <w:b/>
          <w:bCs/>
          <w:lang w:val="ru-RU"/>
        </w:rPr>
      </w:pPr>
      <w:r w:rsidRPr="0076758E">
        <w:rPr>
          <w:rFonts w:cstheme="minorHAnsi"/>
          <w:b/>
          <w:bCs/>
          <w:lang w:val="ru-RU"/>
        </w:rPr>
        <w:t>SNG</w:t>
      </w:r>
      <w:r w:rsidRPr="0076758E">
        <w:rPr>
          <w:rFonts w:cstheme="minorHAnsi"/>
          <w:b/>
          <w:bCs/>
          <w:lang w:val="ru-RU"/>
        </w:rPr>
        <w:tab/>
      </w:r>
      <w:r w:rsidR="007222C8" w:rsidRPr="0076758E">
        <w:rPr>
          <w:rFonts w:cstheme="minorHAnsi"/>
          <w:b/>
          <w:bCs/>
          <w:lang w:val="ru-RU"/>
        </w:rPr>
        <w:t>Сингапур</w:t>
      </w:r>
    </w:p>
    <w:p w:rsidR="00737746" w:rsidRPr="0076758E" w:rsidRDefault="007222C8" w:rsidP="00DE744A">
      <w:pPr>
        <w:pStyle w:val="TableText3"/>
        <w:framePr w:hSpace="0" w:wrap="auto" w:vAnchor="margin" w:xAlign="left" w:yAlign="inline"/>
        <w:tabs>
          <w:tab w:val="clear" w:pos="284"/>
          <w:tab w:val="clear" w:pos="567"/>
          <w:tab w:val="clear" w:pos="851"/>
          <w:tab w:val="left" w:pos="794"/>
          <w:tab w:val="left" w:pos="1134"/>
          <w:tab w:val="left" w:pos="1474"/>
          <w:tab w:val="left" w:pos="1758"/>
        </w:tabs>
        <w:spacing w:before="240"/>
        <w:jc w:val="both"/>
        <w:rPr>
          <w:rFonts w:cstheme="minorHAnsi"/>
          <w:b/>
          <w:bCs/>
          <w:lang w:val="ru-RU"/>
        </w:rPr>
      </w:pPr>
      <w:r w:rsidRPr="0076758E">
        <w:rPr>
          <w:rFonts w:asciiTheme="minorHAnsi" w:hAnsiTheme="minorHAnsi" w:cs="Calibri"/>
          <w:b/>
          <w:bCs/>
          <w:lang w:val="ru-RU"/>
        </w:rPr>
        <w:t>Примечания, касающиеся раздела "Системы в морской подвижной спутниковой службе, обеспечивающие службу общественной корреспонденции"</w:t>
      </w:r>
      <w:r w:rsidR="00737746" w:rsidRPr="0076758E">
        <w:rPr>
          <w:rFonts w:cstheme="minorHAnsi"/>
          <w:lang w:val="ru-RU"/>
        </w:rPr>
        <w:t>*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jc w:val="left"/>
        <w:rPr>
          <w:rFonts w:asciiTheme="minorHAnsi" w:hAnsiTheme="minorHAnsi" w:cs="Calibri"/>
          <w:b/>
          <w:bCs/>
          <w:lang w:val="ru-RU"/>
        </w:rPr>
      </w:pPr>
    </w:p>
    <w:p w:rsidR="00A20228" w:rsidRPr="0076758E" w:rsidRDefault="007222C8" w:rsidP="007222C8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spacing w:before="60" w:after="60" w:line="199" w:lineRule="exact"/>
        <w:rPr>
          <w:rFonts w:asciiTheme="minorHAnsi" w:eastAsia="SimSun" w:hAnsiTheme="minorHAnsi" w:cs="Calibri"/>
          <w:b/>
          <w:bCs/>
          <w:lang w:val="ru-RU"/>
        </w:rPr>
      </w:pPr>
      <w:r w:rsidRPr="0076758E">
        <w:rPr>
          <w:rFonts w:asciiTheme="minorHAnsi" w:eastAsia="SimSun" w:hAnsiTheme="minorHAnsi" w:cs="Calibri"/>
          <w:lang w:val="ru-RU"/>
        </w:rPr>
        <w:t>Примечания</w:t>
      </w:r>
      <w:r w:rsidR="00A20228" w:rsidRPr="0076758E">
        <w:rPr>
          <w:rFonts w:asciiTheme="minorHAnsi" w:eastAsia="SimSun" w:hAnsiTheme="minorHAnsi" w:cs="Calibri"/>
          <w:lang w:val="ru-RU"/>
        </w:rPr>
        <w:tab/>
      </w:r>
      <w:r w:rsidR="00A20228" w:rsidRPr="0076758E">
        <w:rPr>
          <w:rFonts w:asciiTheme="minorHAnsi" w:eastAsia="SimSun" w:hAnsiTheme="minorHAnsi" w:cs="Calibri"/>
          <w:b/>
          <w:bCs/>
          <w:lang w:val="ru-RU"/>
        </w:rPr>
        <w:t>CS</w:t>
      </w:r>
      <w:r w:rsidR="00A20228" w:rsidRPr="0076758E">
        <w:rPr>
          <w:rFonts w:asciiTheme="minorHAnsi" w:eastAsia="SimSun" w:hAnsiTheme="minorHAnsi" w:cs="Calibri"/>
          <w:lang w:val="ru-RU"/>
        </w:rPr>
        <w:t>1</w:t>
      </w:r>
      <w:r w:rsidRPr="0076758E">
        <w:rPr>
          <w:rFonts w:asciiTheme="minorHAnsi" w:eastAsia="SimSun" w:hAnsiTheme="minorHAnsi" w:cs="Calibri"/>
          <w:lang w:val="ru-RU"/>
        </w:rPr>
        <w:t>–</w:t>
      </w:r>
      <w:r w:rsidR="00A20228" w:rsidRPr="0076758E">
        <w:rPr>
          <w:rFonts w:asciiTheme="minorHAnsi" w:eastAsia="SimSun" w:hAnsiTheme="minorHAnsi" w:cs="Calibri"/>
          <w:b/>
          <w:bCs/>
          <w:lang w:val="ru-RU"/>
        </w:rPr>
        <w:t>CS</w:t>
      </w:r>
      <w:r w:rsidR="00A20228" w:rsidRPr="0076758E">
        <w:rPr>
          <w:rFonts w:asciiTheme="minorHAnsi" w:eastAsia="SimSun" w:hAnsiTheme="minorHAnsi" w:cs="Calibri"/>
          <w:lang w:val="ru-RU"/>
        </w:rPr>
        <w:t xml:space="preserve">14   </w:t>
      </w:r>
      <w:r w:rsidR="0076758E">
        <w:rPr>
          <w:rFonts w:asciiTheme="minorHAnsi" w:eastAsia="SimSun" w:hAnsiTheme="minorHAnsi" w:cs="Calibri"/>
          <w:lang w:val="ru-RU"/>
        </w:rPr>
        <w:t xml:space="preserve">  </w:t>
      </w:r>
      <w:r w:rsidR="00A20228" w:rsidRPr="0076758E">
        <w:rPr>
          <w:rFonts w:asciiTheme="minorHAnsi" w:eastAsia="SimSun" w:hAnsiTheme="minorHAnsi" w:cs="Calibri"/>
          <w:b/>
          <w:bCs/>
          <w:lang w:val="ru-RU"/>
        </w:rPr>
        <w:t>LIR</w:t>
      </w:r>
    </w:p>
    <w:p w:rsidR="00A20228" w:rsidRPr="0076758E" w:rsidRDefault="00A20228" w:rsidP="001329F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ru-RU" w:eastAsia="zh-CN"/>
        </w:rPr>
      </w:pPr>
      <w:r w:rsidRPr="0076758E">
        <w:rPr>
          <w:rFonts w:asciiTheme="minorHAnsi" w:eastAsia="SimSun" w:hAnsiTheme="minorHAnsi" w:cs="Arial"/>
          <w:b/>
          <w:bCs/>
          <w:lang w:val="ru-RU" w:eastAsia="zh-CN"/>
        </w:rPr>
        <w:t>CS</w:t>
      </w:r>
      <w:r w:rsidRPr="0076758E">
        <w:rPr>
          <w:rFonts w:asciiTheme="minorHAnsi" w:eastAsia="SimSun" w:hAnsiTheme="minorHAnsi" w:cs="Arial"/>
          <w:bCs/>
          <w:lang w:val="ru-RU" w:eastAsia="zh-CN"/>
        </w:rPr>
        <w:t>1</w:t>
      </w:r>
      <w:r w:rsidRPr="0076758E">
        <w:rPr>
          <w:rFonts w:asciiTheme="minorHAnsi" w:eastAsia="SimSun" w:hAnsiTheme="minorHAnsi" w:cs="Arial"/>
          <w:bCs/>
          <w:lang w:val="ru-RU" w:eastAsia="zh-CN"/>
        </w:rPr>
        <w:tab/>
      </w:r>
      <w:r w:rsidR="007222C8" w:rsidRPr="0076758E">
        <w:rPr>
          <w:rFonts w:asciiTheme="minorHAnsi" w:eastAsia="SimSun" w:hAnsiTheme="minorHAnsi" w:cs="Arial"/>
          <w:bCs/>
          <w:lang w:val="ru-RU" w:eastAsia="zh-CN"/>
        </w:rPr>
        <w:t xml:space="preserve">Сухопутная земная станция, эксплуатируемая </w:t>
      </w:r>
      <w:r w:rsidR="00C73CEB" w:rsidRPr="0076758E">
        <w:rPr>
          <w:rFonts w:asciiTheme="minorHAnsi" w:eastAsia="SimSun" w:hAnsiTheme="minorHAnsi" w:cs="Arial"/>
          <w:bCs/>
          <w:lang w:val="ru-RU" w:eastAsia="zh-CN"/>
        </w:rPr>
        <w:t>Управлением развития информационно-коммуникационных технологий Сингапура (IDA)</w:t>
      </w:r>
      <w:r w:rsidRPr="0076758E">
        <w:rPr>
          <w:rFonts w:asciiTheme="minorHAnsi" w:eastAsia="SimSun" w:hAnsiTheme="minorHAnsi" w:cs="Arial"/>
          <w:bCs/>
          <w:lang w:val="ru-RU" w:eastAsia="zh-CN"/>
        </w:rPr>
        <w:t xml:space="preserve"> </w:t>
      </w:r>
      <w:r w:rsidR="00C73CEB" w:rsidRPr="0076758E">
        <w:rPr>
          <w:rFonts w:asciiTheme="minorHAnsi" w:eastAsia="SimSun" w:hAnsiTheme="minorHAnsi" w:cs="Arial"/>
          <w:bCs/>
          <w:lang w:val="ru-RU" w:eastAsia="zh-CN"/>
        </w:rPr>
        <w:t xml:space="preserve">как часть системы Inmarsat, </w:t>
      </w:r>
      <w:r w:rsidR="000159B3" w:rsidRPr="0076758E">
        <w:rPr>
          <w:rFonts w:asciiTheme="minorHAnsi" w:eastAsia="SimSun" w:hAnsiTheme="minorHAnsi" w:cs="Arial"/>
          <w:bCs/>
          <w:lang w:val="ru-RU" w:eastAsia="zh-CN"/>
        </w:rPr>
        <w:t>покрывающая</w:t>
      </w:r>
      <w:r w:rsidR="00C73CEB" w:rsidRPr="0076758E">
        <w:rPr>
          <w:rFonts w:asciiTheme="minorHAnsi" w:eastAsia="SimSun" w:hAnsiTheme="minorHAnsi" w:cs="Arial"/>
          <w:bCs/>
          <w:lang w:val="ru-RU" w:eastAsia="zh-CN"/>
        </w:rPr>
        <w:t xml:space="preserve"> регионы Тихого, Атлантического и Индийского океанов</w:t>
      </w:r>
      <w:r w:rsidRPr="0076758E">
        <w:rPr>
          <w:rFonts w:asciiTheme="minorHAnsi" w:eastAsia="SimSun" w:hAnsiTheme="minorHAnsi" w:cs="Arial"/>
          <w:bCs/>
          <w:lang w:val="ru-RU" w:eastAsia="zh-CN"/>
        </w:rPr>
        <w:t>.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ru-RU" w:eastAsia="zh-CN"/>
        </w:rPr>
      </w:pP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ru-RU" w:eastAsia="zh-CN"/>
        </w:rPr>
      </w:pP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ru-RU" w:eastAsia="zh-CN"/>
        </w:rPr>
      </w:pP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ru-RU" w:eastAsia="zh-CN"/>
        </w:rPr>
      </w:pP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ru-RU" w:eastAsia="zh-CN"/>
        </w:rPr>
      </w:pP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ru-RU" w:eastAsia="zh-CN"/>
        </w:rPr>
      </w:pP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ru-RU" w:eastAsia="zh-CN"/>
        </w:rPr>
      </w:pP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 w:after="60"/>
        <w:rPr>
          <w:rFonts w:asciiTheme="minorHAnsi" w:hAnsiTheme="minorHAnsi" w:cs="Calibri"/>
          <w:sz w:val="18"/>
          <w:lang w:val="ru-RU"/>
        </w:rPr>
      </w:pPr>
      <w:r w:rsidRPr="0076758E">
        <w:rPr>
          <w:rFonts w:asciiTheme="minorHAnsi" w:hAnsiTheme="minorHAnsi" w:cs="Calibri"/>
          <w:sz w:val="18"/>
          <w:lang w:val="ru-RU"/>
        </w:rPr>
        <w:t>____________</w:t>
      </w:r>
    </w:p>
    <w:p w:rsidR="00A20228" w:rsidRPr="0076758E" w:rsidRDefault="00A20228" w:rsidP="0089031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 w:cs="Calibri"/>
          <w:b/>
          <w:bCs/>
          <w:sz w:val="16"/>
          <w:szCs w:val="16"/>
          <w:lang w:val="ru-RU"/>
        </w:rPr>
      </w:pPr>
      <w:r w:rsidRPr="0076758E">
        <w:rPr>
          <w:rFonts w:asciiTheme="minorHAnsi" w:hAnsiTheme="minorHAnsi" w:cs="Calibri"/>
          <w:sz w:val="16"/>
          <w:szCs w:val="16"/>
          <w:lang w:val="ru-RU"/>
        </w:rPr>
        <w:t>*</w:t>
      </w:r>
      <w:r w:rsidRPr="0076758E">
        <w:rPr>
          <w:rFonts w:asciiTheme="minorHAnsi" w:hAnsiTheme="minorHAnsi" w:cs="Calibri"/>
          <w:b/>
          <w:bCs/>
          <w:sz w:val="16"/>
          <w:szCs w:val="16"/>
          <w:lang w:val="ru-RU"/>
        </w:rPr>
        <w:tab/>
      </w:r>
      <w:r w:rsidR="0089031E" w:rsidRPr="0076758E">
        <w:rPr>
          <w:rFonts w:asciiTheme="minorHAnsi" w:hAnsiTheme="minorHAnsi" w:cs="Calibri"/>
          <w:b/>
          <w:bCs/>
          <w:sz w:val="16"/>
          <w:szCs w:val="16"/>
          <w:lang w:val="ru-RU"/>
        </w:rPr>
        <w:t>Все примечания в Списке IV публикуются исключительно на английском языке. Вследствие этого данная поправка представлена только на английском языке.</w:t>
      </w:r>
    </w:p>
    <w:p w:rsidR="00A20228" w:rsidRPr="0076758E" w:rsidRDefault="00A20228" w:rsidP="00A20228">
      <w:pPr>
        <w:pageBreakBefore/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ru-RU" w:eastAsia="zh-CN"/>
        </w:rPr>
      </w:pPr>
      <w:r w:rsidRPr="0076758E">
        <w:rPr>
          <w:rFonts w:asciiTheme="minorHAnsi" w:eastAsia="SimSun" w:hAnsiTheme="minorHAnsi" w:cs="Arial"/>
          <w:b/>
          <w:bCs/>
          <w:lang w:val="ru-RU" w:eastAsia="zh-CN"/>
        </w:rPr>
        <w:lastRenderedPageBreak/>
        <w:t>CS</w:t>
      </w:r>
      <w:r w:rsidRPr="0076758E">
        <w:rPr>
          <w:rFonts w:asciiTheme="minorHAnsi" w:eastAsia="SimSun" w:hAnsiTheme="minorHAnsi" w:cs="Arial"/>
          <w:bCs/>
          <w:lang w:val="ru-RU" w:eastAsia="zh-CN"/>
        </w:rPr>
        <w:t>2</w:t>
      </w:r>
      <w:r w:rsidRPr="0076758E">
        <w:rPr>
          <w:rFonts w:asciiTheme="minorHAnsi" w:eastAsia="SimSun" w:hAnsiTheme="minorHAnsi" w:cs="Arial"/>
          <w:bCs/>
          <w:lang w:val="ru-RU" w:eastAsia="zh-CN"/>
        </w:rPr>
        <w:tab/>
      </w:r>
      <w:r w:rsidRPr="0076758E">
        <w:rPr>
          <w:rFonts w:asciiTheme="minorHAnsi" w:eastAsia="SimSun" w:hAnsiTheme="minorHAnsi" w:cs="Arial"/>
          <w:b/>
          <w:lang w:val="ru-RU" w:eastAsia="zh-CN"/>
        </w:rPr>
        <w:t>Inmarsat–B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ru-RU" w:eastAsia="zh-CN"/>
        </w:rPr>
      </w:pPr>
      <w:r w:rsidRPr="0076758E">
        <w:rPr>
          <w:rFonts w:asciiTheme="minorHAnsi" w:eastAsia="SimSun" w:hAnsiTheme="minorHAnsi" w:cs="Arial"/>
          <w:bCs/>
          <w:lang w:val="ru-RU" w:eastAsia="zh-CN"/>
        </w:rPr>
        <w:tab/>
      </w:r>
      <w:r w:rsidR="003B2A59" w:rsidRPr="0076758E">
        <w:rPr>
          <w:rFonts w:asciiTheme="minorHAnsi" w:eastAsia="SimSun" w:hAnsiTheme="minorHAnsi" w:cs="Arial"/>
          <w:bCs/>
          <w:lang w:val="ru-RU" w:eastAsia="zh-CN"/>
        </w:rPr>
        <w:t>Плата, взимаемая в</w:t>
      </w:r>
      <w:r w:rsidRPr="0076758E">
        <w:rPr>
          <w:rFonts w:asciiTheme="minorHAnsi" w:eastAsia="SimSun" w:hAnsiTheme="minorHAnsi" w:cs="Arial"/>
          <w:bCs/>
          <w:lang w:val="ru-RU" w:eastAsia="zh-CN"/>
        </w:rPr>
        <w:t xml:space="preserve"> </w:t>
      </w:r>
      <w:r w:rsidR="00494489" w:rsidRPr="0076758E">
        <w:rPr>
          <w:rFonts w:asciiTheme="minorHAnsi" w:eastAsia="SimSun" w:hAnsiTheme="minorHAnsi" w:cs="Arial"/>
          <w:bCs/>
          <w:lang w:val="ru-RU" w:eastAsia="zh-CN"/>
        </w:rPr>
        <w:t xml:space="preserve">морской подвижной спутниковой службе через </w:t>
      </w:r>
      <w:r w:rsidR="00CF59DC" w:rsidRPr="0076758E">
        <w:rPr>
          <w:rFonts w:asciiTheme="minorHAnsi" w:eastAsia="SimSun" w:hAnsiTheme="minorHAnsi" w:cs="Arial"/>
          <w:bCs/>
          <w:lang w:val="ru-RU" w:eastAsia="zh-CN"/>
        </w:rPr>
        <w:t>сухопутные земные станции SENTOSA и BUKIT TIMAH, включая плату за номер фиксированной телефонной связи</w:t>
      </w:r>
      <w:r w:rsidRPr="0076758E">
        <w:rPr>
          <w:rFonts w:asciiTheme="minorHAnsi" w:eastAsia="SimSun" w:hAnsiTheme="minorHAnsi" w:cs="Arial"/>
          <w:bCs/>
          <w:lang w:val="ru-RU" w:eastAsia="zh-CN"/>
        </w:rPr>
        <w:t>.</w:t>
      </w:r>
    </w:p>
    <w:p w:rsidR="00A20228" w:rsidRPr="0076758E" w:rsidRDefault="00DE744A" w:rsidP="00CF59D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ru-RU" w:eastAsia="zh-CN"/>
        </w:rPr>
      </w:pPr>
      <w:r w:rsidRPr="0076758E">
        <w:rPr>
          <w:rFonts w:asciiTheme="minorHAnsi" w:eastAsia="SimSun" w:hAnsiTheme="minorHAnsi" w:cs="Arial"/>
          <w:lang w:val="ru-RU" w:eastAsia="zh-CN"/>
        </w:rPr>
        <w:t>1</w:t>
      </w:r>
      <w:r w:rsidR="00A20228" w:rsidRPr="0076758E">
        <w:rPr>
          <w:rFonts w:asciiTheme="minorHAnsi" w:eastAsia="SimSun" w:hAnsiTheme="minorHAnsi" w:cs="Arial"/>
          <w:lang w:val="ru-RU" w:eastAsia="zh-CN"/>
        </w:rPr>
        <w:tab/>
      </w:r>
      <w:r w:rsidR="00E03D10" w:rsidRPr="0076758E">
        <w:rPr>
          <w:rFonts w:asciiTheme="minorHAnsi" w:eastAsia="SimSun" w:hAnsiTheme="minorHAnsi" w:cs="Arial"/>
          <w:lang w:val="ru-RU" w:eastAsia="zh-CN"/>
        </w:rPr>
        <w:t>Телефон</w:t>
      </w:r>
      <w:r w:rsidR="00A20228" w:rsidRPr="0076758E">
        <w:rPr>
          <w:rFonts w:asciiTheme="minorHAnsi" w:eastAsia="SimSun" w:hAnsiTheme="minorHAnsi" w:cs="Arial"/>
          <w:lang w:val="ru-RU" w:eastAsia="zh-CN"/>
        </w:rPr>
        <w:t xml:space="preserve"> (</w:t>
      </w:r>
      <w:r w:rsidR="00CF59DC" w:rsidRPr="0076758E">
        <w:rPr>
          <w:rFonts w:asciiTheme="minorHAnsi" w:eastAsia="SimSun" w:hAnsiTheme="minorHAnsi" w:cs="Arial"/>
          <w:lang w:val="ru-RU" w:eastAsia="zh-CN"/>
        </w:rPr>
        <w:t xml:space="preserve">по блокам длительностью </w:t>
      </w:r>
      <w:r w:rsidR="00A20228" w:rsidRPr="0076758E">
        <w:rPr>
          <w:rFonts w:asciiTheme="minorHAnsi" w:eastAsia="SimSun" w:hAnsiTheme="minorHAnsi" w:cs="Arial"/>
          <w:lang w:val="ru-RU" w:eastAsia="zh-CN"/>
        </w:rPr>
        <w:t>15</w:t>
      </w:r>
      <w:r w:rsidR="00CF59DC" w:rsidRPr="0076758E">
        <w:rPr>
          <w:rFonts w:asciiTheme="minorHAnsi" w:eastAsia="SimSun" w:hAnsiTheme="minorHAnsi" w:cs="Arial"/>
          <w:lang w:val="ru-RU" w:eastAsia="zh-CN"/>
        </w:rPr>
        <w:t> секунд</w:t>
      </w:r>
      <w:r w:rsidR="00A20228" w:rsidRPr="0076758E">
        <w:rPr>
          <w:rFonts w:asciiTheme="minorHAnsi" w:eastAsia="SimSun" w:hAnsiTheme="minorHAnsi" w:cs="Arial"/>
          <w:lang w:val="ru-RU" w:eastAsia="zh-CN"/>
        </w:rPr>
        <w:t>)</w:t>
      </w:r>
    </w:p>
    <w:p w:rsidR="00A20228" w:rsidRPr="0076758E" w:rsidRDefault="00A20228" w:rsidP="008F5E5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ru-RU" w:eastAsia="zh-CN"/>
        </w:rPr>
      </w:pPr>
      <w:r w:rsidRPr="0076758E">
        <w:rPr>
          <w:rFonts w:asciiTheme="minorHAnsi" w:eastAsia="SimSun" w:hAnsiTheme="minorHAnsi" w:cs="Arial"/>
          <w:lang w:val="ru-RU" w:eastAsia="zh-CN"/>
        </w:rPr>
        <w:tab/>
        <w:t>a)</w:t>
      </w:r>
      <w:r w:rsidRPr="0076758E">
        <w:rPr>
          <w:rFonts w:asciiTheme="minorHAnsi" w:eastAsia="SimSun" w:hAnsiTheme="minorHAnsi" w:cs="Arial"/>
          <w:lang w:val="ru-RU" w:eastAsia="zh-CN"/>
        </w:rPr>
        <w:tab/>
      </w:r>
      <w:r w:rsidR="00EF7F5C" w:rsidRPr="0076758E">
        <w:rPr>
          <w:rFonts w:asciiTheme="minorHAnsi" w:eastAsia="SimSun" w:hAnsiTheme="minorHAnsi" w:cs="Arial"/>
          <w:lang w:val="ru-RU" w:eastAsia="zh-CN"/>
        </w:rPr>
        <w:t xml:space="preserve">Подвижная </w:t>
      </w:r>
      <w:r w:rsidR="008F5E55" w:rsidRPr="0076758E">
        <w:rPr>
          <w:rFonts w:asciiTheme="minorHAnsi" w:eastAsia="SimSun" w:hAnsiTheme="minorHAnsi" w:cs="Arial"/>
          <w:lang w:val="ru-RU" w:eastAsia="zh-CN"/>
        </w:rPr>
        <w:t>станция</w:t>
      </w:r>
      <w:r w:rsidR="00EF7F5C" w:rsidRPr="0076758E">
        <w:rPr>
          <w:rFonts w:asciiTheme="minorHAnsi" w:eastAsia="SimSun" w:hAnsiTheme="minorHAnsi" w:cs="Arial"/>
          <w:lang w:val="ru-RU" w:eastAsia="zh-CN"/>
        </w:rPr>
        <w:t xml:space="preserve"> – судно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ru-RU"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6"/>
        <w:gridCol w:w="2592"/>
        <w:gridCol w:w="2592"/>
        <w:gridCol w:w="2592"/>
      </w:tblGrid>
      <w:tr w:rsidR="00A20228" w:rsidRPr="0076758E" w:rsidTr="00A20228">
        <w:trPr>
          <w:jc w:val="center"/>
        </w:trPr>
        <w:tc>
          <w:tcPr>
            <w:tcW w:w="1134" w:type="dxa"/>
            <w:vMerge w:val="restart"/>
            <w:vAlign w:val="center"/>
          </w:tcPr>
          <w:p w:rsidR="00A20228" w:rsidRPr="0076758E" w:rsidRDefault="007A1BF4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Полоса</w:t>
            </w:r>
            <w:r w:rsidR="00A20228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*</w:t>
            </w:r>
          </w:p>
        </w:tc>
        <w:tc>
          <w:tcPr>
            <w:tcW w:w="6804" w:type="dxa"/>
            <w:gridSpan w:val="3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SDR/</w:t>
            </w:r>
            <w:r w:rsidR="000F115C"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мин</w:t>
            </w:r>
            <w:r w:rsidR="0023043A"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.</w:t>
            </w:r>
          </w:p>
        </w:tc>
      </w:tr>
      <w:tr w:rsidR="00A20228" w:rsidRPr="0076758E" w:rsidTr="00A20228">
        <w:trPr>
          <w:jc w:val="center"/>
        </w:trPr>
        <w:tc>
          <w:tcPr>
            <w:tcW w:w="1134" w:type="dxa"/>
            <w:vMerge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A20228" w:rsidRPr="0076758E" w:rsidRDefault="000F115C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Голосовая связь</w:t>
            </w:r>
          </w:p>
        </w:tc>
        <w:tc>
          <w:tcPr>
            <w:tcW w:w="2268" w:type="dxa"/>
            <w:vMerge w:val="restart"/>
            <w:vAlign w:val="center"/>
          </w:tcPr>
          <w:p w:rsidR="00A20228" w:rsidRPr="0076758E" w:rsidRDefault="000F115C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Факс и данные</w:t>
            </w:r>
          </w:p>
        </w:tc>
      </w:tr>
      <w:tr w:rsidR="00A20228" w:rsidRPr="0076758E" w:rsidTr="00A20228">
        <w:trPr>
          <w:jc w:val="center"/>
        </w:trPr>
        <w:tc>
          <w:tcPr>
            <w:tcW w:w="1134" w:type="dxa"/>
            <w:vMerge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A20228" w:rsidRPr="0076758E" w:rsidRDefault="00E9222B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Часы пиковой нагрузки</w:t>
            </w:r>
            <w:r w:rsidR="00A20228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**</w:t>
            </w:r>
          </w:p>
        </w:tc>
        <w:tc>
          <w:tcPr>
            <w:tcW w:w="2268" w:type="dxa"/>
            <w:vAlign w:val="center"/>
          </w:tcPr>
          <w:p w:rsidR="00A20228" w:rsidRPr="0076758E" w:rsidRDefault="00E9222B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Часы непиковой нагрузки</w:t>
            </w:r>
            <w:r w:rsidR="00A20228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**</w:t>
            </w:r>
          </w:p>
        </w:tc>
        <w:tc>
          <w:tcPr>
            <w:tcW w:w="2268" w:type="dxa"/>
            <w:vMerge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A20228" w:rsidRPr="0076758E" w:rsidTr="00A20228">
        <w:trPr>
          <w:jc w:val="center"/>
        </w:trPr>
        <w:tc>
          <w:tcPr>
            <w:tcW w:w="1134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</w:t>
            </w:r>
          </w:p>
        </w:tc>
        <w:tc>
          <w:tcPr>
            <w:tcW w:w="2268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51</w:t>
            </w:r>
          </w:p>
        </w:tc>
        <w:tc>
          <w:tcPr>
            <w:tcW w:w="2268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97</w:t>
            </w:r>
          </w:p>
        </w:tc>
        <w:tc>
          <w:tcPr>
            <w:tcW w:w="2268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51</w:t>
            </w:r>
          </w:p>
        </w:tc>
      </w:tr>
      <w:tr w:rsidR="00A20228" w:rsidRPr="0076758E" w:rsidTr="00A20228">
        <w:trPr>
          <w:jc w:val="center"/>
        </w:trPr>
        <w:tc>
          <w:tcPr>
            <w:tcW w:w="1134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2268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06</w:t>
            </w:r>
          </w:p>
        </w:tc>
        <w:tc>
          <w:tcPr>
            <w:tcW w:w="2268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07</w:t>
            </w:r>
          </w:p>
        </w:tc>
        <w:tc>
          <w:tcPr>
            <w:tcW w:w="2268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06</w:t>
            </w:r>
          </w:p>
        </w:tc>
      </w:tr>
      <w:tr w:rsidR="00A20228" w:rsidRPr="0076758E" w:rsidTr="00A20228">
        <w:trPr>
          <w:jc w:val="center"/>
        </w:trPr>
        <w:tc>
          <w:tcPr>
            <w:tcW w:w="1134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2268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34</w:t>
            </w:r>
          </w:p>
        </w:tc>
        <w:tc>
          <w:tcPr>
            <w:tcW w:w="2268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62</w:t>
            </w:r>
          </w:p>
        </w:tc>
        <w:tc>
          <w:tcPr>
            <w:tcW w:w="2268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34</w:t>
            </w:r>
          </w:p>
        </w:tc>
      </w:tr>
    </w:tbl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ru-RU" w:eastAsia="zh-CN"/>
        </w:rPr>
      </w:pP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lang w:val="ru-RU"/>
        </w:rPr>
      </w:pP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ru-RU" w:eastAsia="zh-CN"/>
        </w:rPr>
      </w:pPr>
      <w:r w:rsidRPr="0076758E">
        <w:rPr>
          <w:rFonts w:asciiTheme="minorHAnsi" w:eastAsia="SimSun" w:hAnsiTheme="minorHAnsi" w:cs="Arial"/>
          <w:lang w:val="ru-RU" w:eastAsia="zh-CN"/>
        </w:rPr>
        <w:tab/>
        <w:t>b)</w:t>
      </w:r>
      <w:r w:rsidRPr="0076758E">
        <w:rPr>
          <w:rFonts w:asciiTheme="minorHAnsi" w:eastAsia="SimSun" w:hAnsiTheme="minorHAnsi" w:cs="Arial"/>
          <w:lang w:val="ru-RU" w:eastAsia="zh-CN"/>
        </w:rPr>
        <w:tab/>
      </w:r>
      <w:r w:rsidR="004F0D3A" w:rsidRPr="0076758E">
        <w:rPr>
          <w:rFonts w:asciiTheme="minorHAnsi" w:eastAsia="SimSun" w:hAnsiTheme="minorHAnsi" w:cs="Arial"/>
          <w:lang w:val="ru-RU" w:eastAsia="zh-CN"/>
        </w:rPr>
        <w:t>Подвижная станция – подвижная станция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ru-RU"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2"/>
        <w:gridCol w:w="1763"/>
        <w:gridCol w:w="23"/>
        <w:gridCol w:w="1785"/>
        <w:gridCol w:w="2019"/>
      </w:tblGrid>
      <w:tr w:rsidR="00A20228" w:rsidRPr="0076758E" w:rsidTr="00A20228">
        <w:trPr>
          <w:jc w:val="center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0228" w:rsidRPr="0076758E" w:rsidRDefault="00E03D10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Услуги</w:t>
            </w:r>
          </w:p>
        </w:tc>
        <w:tc>
          <w:tcPr>
            <w:tcW w:w="6270" w:type="dxa"/>
            <w:gridSpan w:val="4"/>
            <w:vAlign w:val="center"/>
          </w:tcPr>
          <w:p w:rsidR="00A20228" w:rsidRPr="0076758E" w:rsidRDefault="00A20228" w:rsidP="0023043A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SDR/</w:t>
            </w:r>
            <w:r w:rsidR="0023043A"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мин.</w:t>
            </w:r>
          </w:p>
        </w:tc>
      </w:tr>
      <w:tr w:rsidR="00A20228" w:rsidRPr="0076758E" w:rsidTr="00A20228">
        <w:trPr>
          <w:jc w:val="center"/>
        </w:trPr>
        <w:tc>
          <w:tcPr>
            <w:tcW w:w="3936" w:type="dxa"/>
            <w:vMerge/>
            <w:tcBorders>
              <w:left w:val="single" w:sz="4" w:space="0" w:color="auto"/>
            </w:tcBorders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A20228" w:rsidRPr="0076758E" w:rsidRDefault="000F115C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Голосовая связь</w:t>
            </w:r>
          </w:p>
        </w:tc>
        <w:tc>
          <w:tcPr>
            <w:tcW w:w="2268" w:type="dxa"/>
            <w:vMerge w:val="restart"/>
            <w:vAlign w:val="center"/>
          </w:tcPr>
          <w:p w:rsidR="00A20228" w:rsidRPr="0076758E" w:rsidRDefault="000F115C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Факс и данные</w:t>
            </w:r>
          </w:p>
        </w:tc>
      </w:tr>
      <w:tr w:rsidR="00A20228" w:rsidRPr="0076758E" w:rsidTr="00A20228">
        <w:trPr>
          <w:jc w:val="center"/>
        </w:trPr>
        <w:tc>
          <w:tcPr>
            <w:tcW w:w="3936" w:type="dxa"/>
            <w:vMerge/>
            <w:tcBorders>
              <w:left w:val="single" w:sz="4" w:space="0" w:color="auto"/>
            </w:tcBorders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976" w:type="dxa"/>
            <w:vAlign w:val="center"/>
          </w:tcPr>
          <w:p w:rsidR="00A20228" w:rsidRPr="0076758E" w:rsidRDefault="00E9222B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Часы пиковой нагрузки</w:t>
            </w:r>
            <w:r w:rsidR="00A20228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**</w:t>
            </w:r>
          </w:p>
        </w:tc>
        <w:tc>
          <w:tcPr>
            <w:tcW w:w="2026" w:type="dxa"/>
            <w:gridSpan w:val="2"/>
            <w:vAlign w:val="center"/>
          </w:tcPr>
          <w:p w:rsidR="00A20228" w:rsidRPr="0076758E" w:rsidRDefault="00E9222B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Часы непиковой нагрузки</w:t>
            </w:r>
            <w:r w:rsidR="00A20228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**</w:t>
            </w:r>
          </w:p>
        </w:tc>
        <w:tc>
          <w:tcPr>
            <w:tcW w:w="2268" w:type="dxa"/>
            <w:vMerge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A20228" w:rsidRPr="0076758E" w:rsidTr="00A20228">
        <w:trPr>
          <w:jc w:val="center"/>
        </w:trPr>
        <w:tc>
          <w:tcPr>
            <w:tcW w:w="3936" w:type="dxa"/>
            <w:vAlign w:val="center"/>
          </w:tcPr>
          <w:p w:rsidR="00A20228" w:rsidRPr="00BC12E8" w:rsidRDefault="00A20228" w:rsidP="000F115C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 xml:space="preserve">Inmarsat–B </w:t>
            </w:r>
            <w:r w:rsidR="000F115C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в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 xml:space="preserve"> Inmarsat–B</w:t>
            </w:r>
          </w:p>
        </w:tc>
        <w:tc>
          <w:tcPr>
            <w:tcW w:w="1976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14</w:t>
            </w:r>
          </w:p>
        </w:tc>
        <w:tc>
          <w:tcPr>
            <w:tcW w:w="2026" w:type="dxa"/>
            <w:gridSpan w:val="2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4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92</w:t>
            </w:r>
          </w:p>
        </w:tc>
        <w:tc>
          <w:tcPr>
            <w:tcW w:w="2268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14</w:t>
            </w:r>
          </w:p>
        </w:tc>
      </w:tr>
      <w:tr w:rsidR="00A20228" w:rsidRPr="0076758E" w:rsidTr="00A20228">
        <w:trPr>
          <w:jc w:val="center"/>
        </w:trPr>
        <w:tc>
          <w:tcPr>
            <w:tcW w:w="3936" w:type="dxa"/>
            <w:vAlign w:val="center"/>
          </w:tcPr>
          <w:p w:rsidR="00A20228" w:rsidRPr="00BC12E8" w:rsidRDefault="00A20228" w:rsidP="000F115C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Inmarsat–B </w:t>
            </w:r>
            <w:r w:rsidR="000F115C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в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Inmarsat–B (HSD)</w:t>
            </w:r>
          </w:p>
        </w:tc>
        <w:tc>
          <w:tcPr>
            <w:tcW w:w="1976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13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79</w:t>
            </w:r>
          </w:p>
        </w:tc>
        <w:tc>
          <w:tcPr>
            <w:tcW w:w="2026" w:type="dxa"/>
            <w:gridSpan w:val="2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13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07</w:t>
            </w:r>
          </w:p>
        </w:tc>
        <w:tc>
          <w:tcPr>
            <w:tcW w:w="2268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13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79</w:t>
            </w:r>
          </w:p>
        </w:tc>
      </w:tr>
      <w:tr w:rsidR="00A20228" w:rsidRPr="0076758E" w:rsidTr="00A20228">
        <w:trPr>
          <w:jc w:val="center"/>
        </w:trPr>
        <w:tc>
          <w:tcPr>
            <w:tcW w:w="3936" w:type="dxa"/>
            <w:vAlign w:val="center"/>
          </w:tcPr>
          <w:p w:rsidR="00A20228" w:rsidRPr="00BC12E8" w:rsidRDefault="00A20228" w:rsidP="000F115C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Inmarsat–B </w:t>
            </w:r>
            <w:r w:rsidR="000F115C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в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Inmarsat–M</w:t>
            </w:r>
          </w:p>
        </w:tc>
        <w:tc>
          <w:tcPr>
            <w:tcW w:w="1976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14</w:t>
            </w:r>
          </w:p>
        </w:tc>
        <w:tc>
          <w:tcPr>
            <w:tcW w:w="2026" w:type="dxa"/>
            <w:gridSpan w:val="2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4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92</w:t>
            </w:r>
          </w:p>
        </w:tc>
        <w:tc>
          <w:tcPr>
            <w:tcW w:w="2268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14</w:t>
            </w:r>
          </w:p>
        </w:tc>
      </w:tr>
      <w:tr w:rsidR="00A20228" w:rsidRPr="0076758E" w:rsidTr="00A20228">
        <w:trPr>
          <w:jc w:val="center"/>
        </w:trPr>
        <w:tc>
          <w:tcPr>
            <w:tcW w:w="3936" w:type="dxa"/>
            <w:vAlign w:val="center"/>
          </w:tcPr>
          <w:p w:rsidR="00A20228" w:rsidRPr="00BC12E8" w:rsidRDefault="00A20228" w:rsidP="000F115C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 xml:space="preserve">Inmarsat–B </w:t>
            </w:r>
            <w:r w:rsidR="000F115C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в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 xml:space="preserve"> Inmarsat–Mini-M/GAN/F77</w:t>
            </w:r>
          </w:p>
        </w:tc>
        <w:tc>
          <w:tcPr>
            <w:tcW w:w="4002" w:type="dxa"/>
            <w:gridSpan w:val="3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02</w:t>
            </w:r>
          </w:p>
        </w:tc>
        <w:tc>
          <w:tcPr>
            <w:tcW w:w="2268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02</w:t>
            </w:r>
          </w:p>
        </w:tc>
      </w:tr>
      <w:tr w:rsidR="00A20228" w:rsidRPr="0076758E" w:rsidTr="00A20228">
        <w:trPr>
          <w:jc w:val="center"/>
        </w:trPr>
        <w:tc>
          <w:tcPr>
            <w:tcW w:w="3936" w:type="dxa"/>
            <w:vAlign w:val="center"/>
          </w:tcPr>
          <w:p w:rsidR="00A20228" w:rsidRPr="00BC12E8" w:rsidRDefault="00A20228" w:rsidP="000F115C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Inmarsat–B  </w:t>
            </w:r>
            <w:r w:rsidR="000F115C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в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> GAN/F77 (</w:t>
            </w:r>
            <w:r w:rsidR="007C14D9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ЦСИС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>)</w:t>
            </w:r>
          </w:p>
        </w:tc>
        <w:tc>
          <w:tcPr>
            <w:tcW w:w="2001" w:type="dxa"/>
            <w:gridSpan w:val="2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56</w:t>
            </w:r>
          </w:p>
        </w:tc>
        <w:tc>
          <w:tcPr>
            <w:tcW w:w="2001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60</w:t>
            </w:r>
          </w:p>
        </w:tc>
        <w:tc>
          <w:tcPr>
            <w:tcW w:w="2268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56</w:t>
            </w:r>
          </w:p>
        </w:tc>
      </w:tr>
      <w:tr w:rsidR="00A20228" w:rsidRPr="0076758E" w:rsidTr="00A20228">
        <w:trPr>
          <w:jc w:val="center"/>
        </w:trPr>
        <w:tc>
          <w:tcPr>
            <w:tcW w:w="3936" w:type="dxa"/>
            <w:vAlign w:val="center"/>
          </w:tcPr>
          <w:p w:rsidR="00A20228" w:rsidRPr="0076758E" w:rsidRDefault="00A20228" w:rsidP="000F115C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Inmarsat–B </w:t>
            </w:r>
            <w:r w:rsidR="009226F1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</w:t>
            </w:r>
            <w:r w:rsidR="000F115C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в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Iridium</w:t>
            </w:r>
          </w:p>
        </w:tc>
        <w:tc>
          <w:tcPr>
            <w:tcW w:w="4002" w:type="dxa"/>
            <w:gridSpan w:val="3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59</w:t>
            </w:r>
          </w:p>
        </w:tc>
        <w:tc>
          <w:tcPr>
            <w:tcW w:w="2268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59</w:t>
            </w:r>
          </w:p>
        </w:tc>
      </w:tr>
      <w:tr w:rsidR="00A20228" w:rsidRPr="0076758E" w:rsidTr="00A20228">
        <w:trPr>
          <w:jc w:val="center"/>
        </w:trPr>
        <w:tc>
          <w:tcPr>
            <w:tcW w:w="3936" w:type="dxa"/>
            <w:vAlign w:val="center"/>
          </w:tcPr>
          <w:p w:rsidR="00A20228" w:rsidRPr="00BC12E8" w:rsidRDefault="00A20228" w:rsidP="000F115C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Inmarsat–B  </w:t>
            </w:r>
            <w:r w:rsidR="000F115C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в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> BGAN (</w:t>
            </w:r>
            <w:r w:rsidR="007C14D9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ЦСИС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>)</w:t>
            </w:r>
          </w:p>
        </w:tc>
        <w:tc>
          <w:tcPr>
            <w:tcW w:w="2001" w:type="dxa"/>
            <w:gridSpan w:val="2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80</w:t>
            </w:r>
          </w:p>
        </w:tc>
        <w:tc>
          <w:tcPr>
            <w:tcW w:w="2001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49</w:t>
            </w:r>
          </w:p>
        </w:tc>
        <w:tc>
          <w:tcPr>
            <w:tcW w:w="2268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35</w:t>
            </w:r>
          </w:p>
        </w:tc>
      </w:tr>
      <w:tr w:rsidR="00A20228" w:rsidRPr="0076758E" w:rsidTr="00A20228">
        <w:trPr>
          <w:jc w:val="center"/>
        </w:trPr>
        <w:tc>
          <w:tcPr>
            <w:tcW w:w="3936" w:type="dxa"/>
            <w:vAlign w:val="center"/>
          </w:tcPr>
          <w:p w:rsidR="00A20228" w:rsidRPr="00BC12E8" w:rsidRDefault="00A20228" w:rsidP="000F115C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Inmarsat–B  </w:t>
            </w:r>
            <w:r w:rsidR="000F115C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в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> FB (</w:t>
            </w:r>
            <w:r w:rsidR="007C14D9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ЦСИС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>)</w:t>
            </w:r>
          </w:p>
        </w:tc>
        <w:tc>
          <w:tcPr>
            <w:tcW w:w="2001" w:type="dxa"/>
            <w:gridSpan w:val="2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80</w:t>
            </w:r>
          </w:p>
        </w:tc>
        <w:tc>
          <w:tcPr>
            <w:tcW w:w="2001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49</w:t>
            </w:r>
          </w:p>
        </w:tc>
        <w:tc>
          <w:tcPr>
            <w:tcW w:w="2268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35</w:t>
            </w:r>
          </w:p>
        </w:tc>
      </w:tr>
    </w:tbl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sz w:val="18"/>
          <w:lang w:val="ru-RU"/>
        </w:rPr>
      </w:pP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ru-RU" w:eastAsia="zh-CN"/>
        </w:rPr>
      </w:pPr>
    </w:p>
    <w:p w:rsidR="00A20228" w:rsidRPr="0076758E" w:rsidRDefault="00DE744A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ru-RU" w:eastAsia="zh-CN"/>
        </w:rPr>
      </w:pPr>
      <w:r w:rsidRPr="0076758E">
        <w:rPr>
          <w:rFonts w:asciiTheme="minorHAnsi" w:eastAsia="SimSun" w:hAnsiTheme="minorHAnsi" w:cs="Arial"/>
          <w:lang w:val="ru-RU" w:eastAsia="zh-CN"/>
        </w:rPr>
        <w:t>2</w:t>
      </w:r>
      <w:r w:rsidR="00A20228" w:rsidRPr="0076758E">
        <w:rPr>
          <w:rFonts w:asciiTheme="minorHAnsi" w:eastAsia="SimSun" w:hAnsiTheme="minorHAnsi" w:cs="Arial"/>
          <w:lang w:val="ru-RU" w:eastAsia="zh-CN"/>
        </w:rPr>
        <w:tab/>
      </w:r>
      <w:r w:rsidR="009048B6" w:rsidRPr="0076758E">
        <w:rPr>
          <w:rFonts w:asciiTheme="minorHAnsi" w:eastAsia="SimSun" w:hAnsiTheme="minorHAnsi" w:cs="Arial"/>
          <w:lang w:val="ru-RU" w:eastAsia="zh-CN"/>
        </w:rPr>
        <w:t>Телекс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ru-RU" w:eastAsia="zh-CN"/>
        </w:rPr>
      </w:pPr>
      <w:r w:rsidRPr="0076758E">
        <w:rPr>
          <w:rFonts w:asciiTheme="minorHAnsi" w:eastAsia="SimSun" w:hAnsiTheme="minorHAnsi" w:cs="Arial"/>
          <w:lang w:val="ru-RU" w:eastAsia="zh-CN"/>
        </w:rPr>
        <w:tab/>
        <w:t>a)</w:t>
      </w:r>
      <w:r w:rsidRPr="0076758E">
        <w:rPr>
          <w:rFonts w:asciiTheme="minorHAnsi" w:eastAsia="SimSun" w:hAnsiTheme="minorHAnsi" w:cs="Arial"/>
          <w:lang w:val="ru-RU" w:eastAsia="zh-CN"/>
        </w:rPr>
        <w:tab/>
      </w:r>
      <w:r w:rsidR="004F0D3A" w:rsidRPr="0076758E">
        <w:rPr>
          <w:rFonts w:asciiTheme="minorHAnsi" w:eastAsia="SimSun" w:hAnsiTheme="minorHAnsi" w:cs="Arial"/>
          <w:lang w:val="ru-RU" w:eastAsia="zh-CN"/>
        </w:rPr>
        <w:t>Подвижная станция – берег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474" w:hanging="680"/>
        <w:jc w:val="left"/>
        <w:textAlignment w:val="auto"/>
        <w:rPr>
          <w:rFonts w:asciiTheme="minorHAnsi" w:eastAsia="SimSun" w:hAnsiTheme="minorHAnsi" w:cs="Arial"/>
          <w:lang w:val="ru-RU" w:eastAsia="zh-CN"/>
        </w:rPr>
      </w:pPr>
      <w:r w:rsidRPr="0076758E">
        <w:rPr>
          <w:rFonts w:asciiTheme="minorHAnsi" w:eastAsia="SimSun" w:hAnsiTheme="minorHAnsi" w:cs="Arial"/>
          <w:lang w:val="ru-RU" w:eastAsia="zh-CN"/>
        </w:rPr>
        <w:tab/>
      </w:r>
      <w:r w:rsidRPr="0076758E">
        <w:rPr>
          <w:rFonts w:asciiTheme="minorHAnsi" w:eastAsia="SimSun" w:hAnsiTheme="minorHAnsi" w:cs="Arial"/>
          <w:lang w:val="ru-RU" w:eastAsia="zh-CN"/>
        </w:rPr>
        <w:tab/>
        <w:t>–</w:t>
      </w:r>
      <w:r w:rsidRPr="0076758E">
        <w:rPr>
          <w:rFonts w:asciiTheme="minorHAnsi" w:eastAsia="SimSun" w:hAnsiTheme="minorHAnsi" w:cs="Arial"/>
          <w:lang w:val="ru-RU" w:eastAsia="zh-CN"/>
        </w:rPr>
        <w:tab/>
      </w:r>
      <w:r w:rsidR="007A1BF4" w:rsidRPr="0076758E">
        <w:rPr>
          <w:rFonts w:asciiTheme="minorHAnsi" w:eastAsia="SimSun" w:hAnsiTheme="minorHAnsi" w:cs="Arial"/>
          <w:lang w:val="ru-RU" w:eastAsia="zh-CN"/>
        </w:rPr>
        <w:t>Полоса</w:t>
      </w:r>
      <w:r w:rsidRPr="0076758E">
        <w:rPr>
          <w:rFonts w:asciiTheme="minorHAnsi" w:eastAsia="SimSun" w:hAnsiTheme="minorHAnsi" w:cs="Arial"/>
          <w:lang w:val="ru-RU" w:eastAsia="zh-CN"/>
        </w:rPr>
        <w:t xml:space="preserve"> 0*: 2.49 SDR/</w:t>
      </w:r>
      <w:r w:rsidR="000F115C" w:rsidRPr="0076758E">
        <w:rPr>
          <w:rFonts w:asciiTheme="minorHAnsi" w:eastAsia="SimSun" w:hAnsiTheme="minorHAnsi" w:cs="Arial"/>
          <w:lang w:val="ru-RU" w:eastAsia="zh-CN"/>
        </w:rPr>
        <w:t>мин</w:t>
      </w:r>
      <w:r w:rsidR="0023043A" w:rsidRPr="0076758E">
        <w:rPr>
          <w:rFonts w:asciiTheme="minorHAnsi" w:eastAsia="SimSun" w:hAnsiTheme="minorHAnsi" w:cs="Arial"/>
          <w:lang w:val="ru-RU" w:eastAsia="zh-CN"/>
        </w:rPr>
        <w:t>.</w:t>
      </w:r>
      <w:r w:rsidRPr="0076758E">
        <w:rPr>
          <w:rFonts w:asciiTheme="minorHAnsi" w:eastAsia="SimSun" w:hAnsiTheme="minorHAnsi" w:cs="Arial"/>
          <w:lang w:val="ru-RU" w:eastAsia="zh-CN"/>
        </w:rPr>
        <w:br/>
        <w:t>–</w:t>
      </w:r>
      <w:r w:rsidRPr="0076758E">
        <w:rPr>
          <w:rFonts w:asciiTheme="minorHAnsi" w:eastAsia="SimSun" w:hAnsiTheme="minorHAnsi" w:cs="Arial"/>
          <w:lang w:val="ru-RU" w:eastAsia="zh-CN"/>
        </w:rPr>
        <w:tab/>
      </w:r>
      <w:r w:rsidR="007A1BF4" w:rsidRPr="0076758E">
        <w:rPr>
          <w:rFonts w:asciiTheme="minorHAnsi" w:eastAsia="SimSun" w:hAnsiTheme="minorHAnsi" w:cs="Arial"/>
          <w:lang w:val="ru-RU" w:eastAsia="zh-CN"/>
        </w:rPr>
        <w:t>Полоса</w:t>
      </w:r>
      <w:r w:rsidRPr="0076758E">
        <w:rPr>
          <w:rFonts w:asciiTheme="minorHAnsi" w:eastAsia="SimSun" w:hAnsiTheme="minorHAnsi" w:cs="Arial"/>
          <w:lang w:val="ru-RU" w:eastAsia="zh-CN"/>
        </w:rPr>
        <w:t xml:space="preserve"> 1*: 3.03 SDR/</w:t>
      </w:r>
      <w:r w:rsidR="000F115C" w:rsidRPr="0076758E">
        <w:rPr>
          <w:rFonts w:asciiTheme="minorHAnsi" w:eastAsia="SimSun" w:hAnsiTheme="minorHAnsi" w:cs="Arial"/>
          <w:lang w:val="ru-RU" w:eastAsia="zh-CN"/>
        </w:rPr>
        <w:t>мин</w:t>
      </w:r>
      <w:r w:rsidR="0023043A" w:rsidRPr="0076758E">
        <w:rPr>
          <w:rFonts w:asciiTheme="minorHAnsi" w:eastAsia="SimSun" w:hAnsiTheme="minorHAnsi" w:cs="Arial"/>
          <w:lang w:val="ru-RU" w:eastAsia="zh-CN"/>
        </w:rPr>
        <w:t>.</w:t>
      </w:r>
      <w:r w:rsidRPr="0076758E">
        <w:rPr>
          <w:rFonts w:asciiTheme="minorHAnsi" w:eastAsia="SimSun" w:hAnsiTheme="minorHAnsi" w:cs="Arial"/>
          <w:lang w:val="ru-RU" w:eastAsia="zh-CN"/>
        </w:rPr>
        <w:br/>
        <w:t>–</w:t>
      </w:r>
      <w:r w:rsidRPr="0076758E">
        <w:rPr>
          <w:rFonts w:asciiTheme="minorHAnsi" w:eastAsia="SimSun" w:hAnsiTheme="minorHAnsi" w:cs="Arial"/>
          <w:lang w:val="ru-RU" w:eastAsia="zh-CN"/>
        </w:rPr>
        <w:tab/>
      </w:r>
      <w:r w:rsidR="007A1BF4" w:rsidRPr="0076758E">
        <w:rPr>
          <w:rFonts w:asciiTheme="minorHAnsi" w:eastAsia="SimSun" w:hAnsiTheme="minorHAnsi" w:cs="Arial"/>
          <w:lang w:val="ru-RU" w:eastAsia="zh-CN"/>
        </w:rPr>
        <w:t>Полоса</w:t>
      </w:r>
      <w:r w:rsidRPr="0076758E">
        <w:rPr>
          <w:rFonts w:asciiTheme="minorHAnsi" w:eastAsia="SimSun" w:hAnsiTheme="minorHAnsi" w:cs="Arial"/>
          <w:lang w:val="ru-RU" w:eastAsia="zh-CN"/>
        </w:rPr>
        <w:t xml:space="preserve"> 2*: 3.80 SDR/</w:t>
      </w:r>
      <w:r w:rsidR="000F115C" w:rsidRPr="0076758E">
        <w:rPr>
          <w:rFonts w:asciiTheme="minorHAnsi" w:eastAsia="SimSun" w:hAnsiTheme="minorHAnsi" w:cs="Arial"/>
          <w:lang w:val="ru-RU" w:eastAsia="zh-CN"/>
        </w:rPr>
        <w:t>мин</w:t>
      </w:r>
      <w:r w:rsidR="0023043A" w:rsidRPr="0076758E">
        <w:rPr>
          <w:rFonts w:asciiTheme="minorHAnsi" w:eastAsia="SimSun" w:hAnsiTheme="minorHAnsi" w:cs="Arial"/>
          <w:lang w:val="ru-RU" w:eastAsia="zh-CN"/>
        </w:rPr>
        <w:t>.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ru-RU" w:eastAsia="zh-CN"/>
        </w:rPr>
      </w:pPr>
      <w:r w:rsidRPr="0076758E">
        <w:rPr>
          <w:rFonts w:asciiTheme="minorHAnsi" w:eastAsia="SimSun" w:hAnsiTheme="minorHAnsi" w:cs="Arial"/>
          <w:lang w:val="ru-RU" w:eastAsia="zh-CN"/>
        </w:rPr>
        <w:tab/>
        <w:t>b)</w:t>
      </w:r>
      <w:r w:rsidRPr="0076758E">
        <w:rPr>
          <w:rFonts w:asciiTheme="minorHAnsi" w:eastAsia="SimSun" w:hAnsiTheme="minorHAnsi" w:cs="Arial"/>
          <w:lang w:val="ru-RU" w:eastAsia="zh-CN"/>
        </w:rPr>
        <w:tab/>
      </w:r>
      <w:r w:rsidR="004F0D3A" w:rsidRPr="0076758E">
        <w:rPr>
          <w:rFonts w:asciiTheme="minorHAnsi" w:eastAsia="SimSun" w:hAnsiTheme="minorHAnsi" w:cs="Arial"/>
          <w:lang w:val="ru-RU" w:eastAsia="zh-CN"/>
        </w:rPr>
        <w:t>Подвижная станция – подвижная станция</w:t>
      </w:r>
    </w:p>
    <w:p w:rsidR="00A20228" w:rsidRPr="0076758E" w:rsidRDefault="00A20228" w:rsidP="00E8713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474" w:hanging="680"/>
        <w:jc w:val="left"/>
        <w:textAlignment w:val="auto"/>
        <w:rPr>
          <w:rFonts w:asciiTheme="minorHAnsi" w:eastAsia="SimSun" w:hAnsiTheme="minorHAnsi" w:cs="Arial"/>
          <w:lang w:val="ru-RU" w:eastAsia="zh-CN"/>
        </w:rPr>
      </w:pPr>
      <w:r w:rsidRPr="0076758E">
        <w:rPr>
          <w:rFonts w:asciiTheme="minorHAnsi" w:eastAsia="SimSun" w:hAnsiTheme="minorHAnsi" w:cs="Arial"/>
          <w:lang w:val="ru-RU" w:eastAsia="zh-CN"/>
        </w:rPr>
        <w:tab/>
      </w:r>
      <w:r w:rsidRPr="0076758E">
        <w:rPr>
          <w:rFonts w:asciiTheme="minorHAnsi" w:eastAsia="SimSun" w:hAnsiTheme="minorHAnsi" w:cs="Arial"/>
          <w:lang w:val="ru-RU" w:eastAsia="zh-CN"/>
        </w:rPr>
        <w:tab/>
        <w:t>–</w:t>
      </w:r>
      <w:r w:rsidRPr="0076758E">
        <w:rPr>
          <w:rFonts w:asciiTheme="minorHAnsi" w:eastAsia="SimSun" w:hAnsiTheme="minorHAnsi" w:cs="Arial"/>
          <w:lang w:val="ru-RU" w:eastAsia="zh-CN"/>
        </w:rPr>
        <w:tab/>
        <w:t>Inmarsat–B</w:t>
      </w:r>
      <w:r w:rsidR="00B636F7" w:rsidRPr="0076758E">
        <w:rPr>
          <w:rFonts w:asciiTheme="minorHAnsi" w:eastAsia="SimSun" w:hAnsiTheme="minorHAnsi" w:cs="Arial"/>
          <w:lang w:val="ru-RU" w:eastAsia="zh-CN"/>
        </w:rPr>
        <w:t xml:space="preserve"> в </w:t>
      </w:r>
      <w:r w:rsidRPr="0076758E">
        <w:rPr>
          <w:rFonts w:asciiTheme="minorHAnsi" w:eastAsia="SimSun" w:hAnsiTheme="minorHAnsi" w:cs="Arial"/>
          <w:lang w:val="ru-RU" w:eastAsia="zh-CN"/>
        </w:rPr>
        <w:t>Inmarsat–B: 5</w:t>
      </w:r>
      <w:r w:rsidR="00E87137" w:rsidRPr="0076758E">
        <w:rPr>
          <w:rFonts w:asciiTheme="minorHAnsi" w:eastAsia="SimSun" w:hAnsiTheme="minorHAnsi" w:cs="Arial"/>
          <w:lang w:val="ru-RU" w:eastAsia="zh-CN"/>
        </w:rPr>
        <w:t>,</w:t>
      </w:r>
      <w:r w:rsidRPr="0076758E">
        <w:rPr>
          <w:rFonts w:asciiTheme="minorHAnsi" w:eastAsia="SimSun" w:hAnsiTheme="minorHAnsi" w:cs="Arial"/>
          <w:lang w:val="ru-RU" w:eastAsia="zh-CN"/>
        </w:rPr>
        <w:t>13 SDR/</w:t>
      </w:r>
      <w:r w:rsidR="000F115C" w:rsidRPr="0076758E">
        <w:rPr>
          <w:rFonts w:asciiTheme="minorHAnsi" w:eastAsia="SimSun" w:hAnsiTheme="minorHAnsi" w:cs="Arial"/>
          <w:lang w:val="ru-RU" w:eastAsia="zh-CN"/>
        </w:rPr>
        <w:t>мин</w:t>
      </w:r>
      <w:r w:rsidR="0023043A" w:rsidRPr="0076758E">
        <w:rPr>
          <w:rFonts w:asciiTheme="minorHAnsi" w:eastAsia="SimSun" w:hAnsiTheme="minorHAnsi" w:cs="Arial"/>
          <w:lang w:val="ru-RU" w:eastAsia="zh-CN"/>
        </w:rPr>
        <w:t>.</w:t>
      </w:r>
      <w:r w:rsidRPr="0076758E">
        <w:rPr>
          <w:rFonts w:asciiTheme="minorHAnsi" w:eastAsia="SimSun" w:hAnsiTheme="minorHAnsi" w:cs="Arial"/>
          <w:lang w:val="ru-RU" w:eastAsia="zh-CN"/>
        </w:rPr>
        <w:br/>
        <w:t>–</w:t>
      </w:r>
      <w:r w:rsidRPr="0076758E">
        <w:rPr>
          <w:rFonts w:asciiTheme="minorHAnsi" w:eastAsia="SimSun" w:hAnsiTheme="minorHAnsi" w:cs="Arial"/>
          <w:lang w:val="ru-RU" w:eastAsia="zh-CN"/>
        </w:rPr>
        <w:tab/>
        <w:t>Inmarsat–B</w:t>
      </w:r>
      <w:r w:rsidR="00B636F7" w:rsidRPr="0076758E">
        <w:rPr>
          <w:rFonts w:asciiTheme="minorHAnsi" w:eastAsia="SimSun" w:hAnsiTheme="minorHAnsi" w:cs="Arial"/>
          <w:lang w:val="ru-RU" w:eastAsia="zh-CN"/>
        </w:rPr>
        <w:t xml:space="preserve"> в </w:t>
      </w:r>
      <w:r w:rsidRPr="0076758E">
        <w:rPr>
          <w:rFonts w:asciiTheme="minorHAnsi" w:eastAsia="SimSun" w:hAnsiTheme="minorHAnsi" w:cs="Arial"/>
          <w:lang w:val="ru-RU" w:eastAsia="zh-CN"/>
        </w:rPr>
        <w:t>Inmarsat–C: 4</w:t>
      </w:r>
      <w:r w:rsidR="00E87137" w:rsidRPr="0076758E">
        <w:rPr>
          <w:rFonts w:asciiTheme="minorHAnsi" w:eastAsia="SimSun" w:hAnsiTheme="minorHAnsi" w:cs="Arial"/>
          <w:lang w:val="ru-RU" w:eastAsia="zh-CN"/>
        </w:rPr>
        <w:t>,</w:t>
      </w:r>
      <w:r w:rsidRPr="0076758E">
        <w:rPr>
          <w:rFonts w:asciiTheme="minorHAnsi" w:eastAsia="SimSun" w:hAnsiTheme="minorHAnsi" w:cs="Arial"/>
          <w:lang w:val="ru-RU" w:eastAsia="zh-CN"/>
        </w:rPr>
        <w:t>72 SDR/</w:t>
      </w:r>
      <w:r w:rsidR="000F115C" w:rsidRPr="0076758E">
        <w:rPr>
          <w:rFonts w:asciiTheme="minorHAnsi" w:eastAsia="SimSun" w:hAnsiTheme="minorHAnsi" w:cs="Arial"/>
          <w:lang w:val="ru-RU" w:eastAsia="zh-CN"/>
        </w:rPr>
        <w:t>мин</w:t>
      </w:r>
      <w:r w:rsidR="0023043A" w:rsidRPr="0076758E">
        <w:rPr>
          <w:rFonts w:asciiTheme="minorHAnsi" w:eastAsia="SimSun" w:hAnsiTheme="minorHAnsi" w:cs="Arial"/>
          <w:lang w:val="ru-RU" w:eastAsia="zh-CN"/>
        </w:rPr>
        <w:t>.</w:t>
      </w:r>
      <w:r w:rsidRPr="0076758E">
        <w:rPr>
          <w:rFonts w:asciiTheme="minorHAnsi" w:eastAsia="SimSun" w:hAnsiTheme="minorHAnsi" w:cs="Arial"/>
          <w:lang w:val="ru-RU" w:eastAsia="zh-CN"/>
        </w:rPr>
        <w:t xml:space="preserve"> 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474" w:hanging="680"/>
        <w:jc w:val="left"/>
        <w:textAlignment w:val="auto"/>
        <w:rPr>
          <w:rFonts w:asciiTheme="minorHAnsi" w:eastAsia="SimSun" w:hAnsiTheme="minorHAnsi" w:cs="Arial"/>
          <w:lang w:val="ru-RU" w:eastAsia="zh-CN"/>
        </w:rPr>
      </w:pP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overflowPunct/>
        <w:autoSpaceDE/>
        <w:autoSpaceDN/>
        <w:adjustRightInd/>
        <w:spacing w:before="40" w:after="200"/>
        <w:ind w:left="284" w:hanging="284"/>
        <w:jc w:val="left"/>
        <w:textAlignment w:val="auto"/>
        <w:rPr>
          <w:rFonts w:asciiTheme="minorHAnsi" w:eastAsia="SimSun" w:hAnsiTheme="minorHAnsi" w:cs="Arial"/>
          <w:sz w:val="18"/>
          <w:szCs w:val="18"/>
          <w:lang w:val="ru-RU" w:eastAsia="zh-CN"/>
        </w:rPr>
      </w:pPr>
      <w:r w:rsidRPr="0076758E">
        <w:rPr>
          <w:rFonts w:asciiTheme="minorHAnsi" w:eastAsia="SimSun" w:hAnsiTheme="minorHAnsi" w:cs="Arial"/>
          <w:sz w:val="18"/>
          <w:szCs w:val="18"/>
          <w:lang w:val="ru-RU" w:eastAsia="zh-CN"/>
        </w:rPr>
        <w:t>_______________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overflowPunct/>
        <w:autoSpaceDE/>
        <w:autoSpaceDN/>
        <w:adjustRightInd/>
        <w:spacing w:before="40" w:after="200"/>
        <w:jc w:val="left"/>
        <w:textAlignment w:val="auto"/>
        <w:rPr>
          <w:rFonts w:asciiTheme="minorHAnsi" w:eastAsia="SimSun" w:hAnsiTheme="minorHAnsi" w:cs="Arial"/>
          <w:sz w:val="18"/>
          <w:szCs w:val="18"/>
          <w:lang w:val="ru-RU" w:eastAsia="zh-CN"/>
        </w:rPr>
      </w:pPr>
      <w:r w:rsidRPr="0076758E">
        <w:rPr>
          <w:rFonts w:asciiTheme="minorHAnsi" w:eastAsia="SimSun" w:hAnsiTheme="minorHAnsi" w:cs="Arial"/>
          <w:sz w:val="18"/>
          <w:szCs w:val="18"/>
          <w:lang w:val="ru-RU" w:eastAsia="zh-CN"/>
        </w:rPr>
        <w:t>*</w:t>
      </w:r>
      <w:r w:rsidRPr="0076758E">
        <w:rPr>
          <w:rFonts w:asciiTheme="minorHAnsi" w:eastAsia="SimSun" w:hAnsiTheme="minorHAnsi" w:cs="Arial"/>
          <w:sz w:val="18"/>
          <w:szCs w:val="18"/>
          <w:lang w:val="ru-RU" w:eastAsia="zh-CN"/>
        </w:rPr>
        <w:tab/>
      </w:r>
      <w:r w:rsidR="00161779" w:rsidRPr="0076758E">
        <w:rPr>
          <w:rFonts w:asciiTheme="minorHAnsi" w:eastAsia="SimSun" w:hAnsiTheme="minorHAnsi" w:cs="Arial"/>
          <w:sz w:val="18"/>
          <w:szCs w:val="18"/>
          <w:lang w:val="ru-RU" w:eastAsia="zh-CN"/>
        </w:rPr>
        <w:t xml:space="preserve">См. </w:t>
      </w:r>
      <w:r w:rsidR="00360AF1" w:rsidRPr="0076758E">
        <w:rPr>
          <w:rFonts w:asciiTheme="minorHAnsi" w:eastAsia="SimSun" w:hAnsiTheme="minorHAnsi" w:cs="Arial"/>
          <w:sz w:val="18"/>
          <w:szCs w:val="18"/>
          <w:lang w:val="ru-RU" w:eastAsia="zh-CN"/>
        </w:rPr>
        <w:t>примечание </w:t>
      </w:r>
      <w:r w:rsidR="00360AF1" w:rsidRPr="0076758E">
        <w:rPr>
          <w:rFonts w:asciiTheme="minorHAnsi" w:eastAsia="SimSun" w:hAnsiTheme="minorHAnsi" w:cs="Arial"/>
          <w:b/>
          <w:bCs/>
          <w:sz w:val="18"/>
          <w:szCs w:val="18"/>
          <w:lang w:val="ru-RU" w:eastAsia="zh-CN"/>
        </w:rPr>
        <w:t>C</w:t>
      </w:r>
      <w:r w:rsidRPr="0076758E">
        <w:rPr>
          <w:rFonts w:asciiTheme="minorHAnsi" w:eastAsia="SimSun" w:hAnsiTheme="minorHAnsi" w:cs="Arial"/>
          <w:b/>
          <w:bCs/>
          <w:sz w:val="18"/>
          <w:szCs w:val="18"/>
          <w:lang w:val="ru-RU" w:eastAsia="zh-CN"/>
        </w:rPr>
        <w:t>S</w:t>
      </w:r>
      <w:r w:rsidRPr="0076758E">
        <w:rPr>
          <w:rFonts w:asciiTheme="minorHAnsi" w:eastAsia="SimSun" w:hAnsiTheme="minorHAnsi" w:cs="Arial"/>
          <w:sz w:val="18"/>
          <w:szCs w:val="18"/>
          <w:lang w:val="ru-RU" w:eastAsia="zh-CN"/>
        </w:rPr>
        <w:t>13.</w:t>
      </w:r>
      <w:r w:rsidRPr="0076758E">
        <w:rPr>
          <w:rFonts w:asciiTheme="minorHAnsi" w:eastAsia="SimSun" w:hAnsiTheme="minorHAnsi" w:cs="Arial"/>
          <w:sz w:val="18"/>
          <w:szCs w:val="18"/>
          <w:lang w:val="ru-RU" w:eastAsia="zh-CN"/>
        </w:rPr>
        <w:br/>
        <w:t>**</w:t>
      </w:r>
      <w:r w:rsidRPr="0076758E">
        <w:rPr>
          <w:rFonts w:asciiTheme="minorHAnsi" w:eastAsia="SimSun" w:hAnsiTheme="minorHAnsi" w:cs="Arial"/>
          <w:sz w:val="18"/>
          <w:szCs w:val="18"/>
          <w:lang w:val="ru-RU" w:eastAsia="zh-CN"/>
        </w:rPr>
        <w:tab/>
      </w:r>
      <w:r w:rsidR="00161779" w:rsidRPr="0076758E">
        <w:rPr>
          <w:rFonts w:asciiTheme="minorHAnsi" w:eastAsia="SimSun" w:hAnsiTheme="minorHAnsi" w:cs="Arial"/>
          <w:sz w:val="18"/>
          <w:szCs w:val="18"/>
          <w:lang w:val="ru-RU" w:eastAsia="zh-CN"/>
        </w:rPr>
        <w:t xml:space="preserve">См. </w:t>
      </w:r>
      <w:r w:rsidR="00360AF1" w:rsidRPr="0076758E">
        <w:rPr>
          <w:rFonts w:asciiTheme="minorHAnsi" w:eastAsia="SimSun" w:hAnsiTheme="minorHAnsi" w:cs="Arial"/>
          <w:sz w:val="18"/>
          <w:szCs w:val="18"/>
          <w:lang w:val="ru-RU" w:eastAsia="zh-CN"/>
        </w:rPr>
        <w:t>примечание </w:t>
      </w:r>
      <w:r w:rsidR="00360AF1" w:rsidRPr="0076758E">
        <w:rPr>
          <w:rFonts w:asciiTheme="minorHAnsi" w:eastAsia="SimSun" w:hAnsiTheme="minorHAnsi" w:cs="Arial"/>
          <w:b/>
          <w:bCs/>
          <w:sz w:val="18"/>
          <w:szCs w:val="18"/>
          <w:lang w:val="ru-RU" w:eastAsia="zh-CN"/>
        </w:rPr>
        <w:t>C</w:t>
      </w:r>
      <w:r w:rsidRPr="0076758E">
        <w:rPr>
          <w:rFonts w:asciiTheme="minorHAnsi" w:eastAsia="SimSun" w:hAnsiTheme="minorHAnsi" w:cs="Arial"/>
          <w:b/>
          <w:bCs/>
          <w:sz w:val="18"/>
          <w:szCs w:val="18"/>
          <w:lang w:val="ru-RU" w:eastAsia="zh-CN"/>
        </w:rPr>
        <w:t>S</w:t>
      </w:r>
      <w:r w:rsidRPr="0076758E">
        <w:rPr>
          <w:rFonts w:asciiTheme="minorHAnsi" w:eastAsia="SimSun" w:hAnsiTheme="minorHAnsi" w:cs="Arial"/>
          <w:sz w:val="18"/>
          <w:szCs w:val="18"/>
          <w:lang w:val="ru-RU" w:eastAsia="zh-CN"/>
        </w:rPr>
        <w:t>14.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SimSun" w:hAnsiTheme="minorHAnsi" w:cs="Arial"/>
          <w:b/>
          <w:bCs/>
          <w:lang w:val="ru-RU" w:eastAsia="zh-CN"/>
        </w:rPr>
      </w:pPr>
      <w:r w:rsidRPr="0076758E">
        <w:rPr>
          <w:rFonts w:asciiTheme="minorHAnsi" w:eastAsia="SimSun" w:hAnsiTheme="minorHAnsi" w:cs="Arial"/>
          <w:b/>
          <w:bCs/>
          <w:lang w:val="ru-RU" w:eastAsia="zh-CN"/>
        </w:rPr>
        <w:br w:type="page"/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ru-RU" w:eastAsia="zh-CN"/>
        </w:rPr>
      </w:pPr>
      <w:r w:rsidRPr="0076758E">
        <w:rPr>
          <w:rFonts w:asciiTheme="minorHAnsi" w:eastAsia="SimSun" w:hAnsiTheme="minorHAnsi" w:cs="Arial"/>
          <w:b/>
          <w:bCs/>
          <w:lang w:val="ru-RU" w:eastAsia="zh-CN"/>
        </w:rPr>
        <w:lastRenderedPageBreak/>
        <w:t>CS</w:t>
      </w:r>
      <w:r w:rsidRPr="0076758E">
        <w:rPr>
          <w:rFonts w:asciiTheme="minorHAnsi" w:eastAsia="SimSun" w:hAnsiTheme="minorHAnsi" w:cs="Arial"/>
          <w:bCs/>
          <w:lang w:val="ru-RU" w:eastAsia="zh-CN"/>
        </w:rPr>
        <w:t>3</w:t>
      </w:r>
      <w:r w:rsidRPr="0076758E">
        <w:rPr>
          <w:rFonts w:asciiTheme="minorHAnsi" w:eastAsia="SimSun" w:hAnsiTheme="minorHAnsi" w:cs="Arial"/>
          <w:bCs/>
          <w:lang w:val="ru-RU" w:eastAsia="zh-CN"/>
        </w:rPr>
        <w:tab/>
      </w:r>
      <w:r w:rsidRPr="0076758E">
        <w:rPr>
          <w:rFonts w:asciiTheme="minorHAnsi" w:eastAsia="SimSun" w:hAnsiTheme="minorHAnsi" w:cs="Arial"/>
          <w:b/>
          <w:lang w:val="ru-RU" w:eastAsia="zh-CN"/>
        </w:rPr>
        <w:t>Inmarsat–B (HSD)</w:t>
      </w:r>
      <w:r w:rsidRPr="0076758E">
        <w:rPr>
          <w:rFonts w:asciiTheme="minorHAnsi" w:eastAsia="SimSun" w:hAnsiTheme="minorHAnsi" w:cs="Arial"/>
          <w:bCs/>
          <w:lang w:val="ru-RU" w:eastAsia="zh-CN"/>
        </w:rPr>
        <w:t xml:space="preserve"> (</w:t>
      </w:r>
      <w:r w:rsidR="00EE5913" w:rsidRPr="0076758E">
        <w:rPr>
          <w:rFonts w:asciiTheme="minorHAnsi" w:eastAsia="SimSun" w:hAnsiTheme="minorHAnsi" w:cs="Arial"/>
          <w:bCs/>
          <w:lang w:val="ru-RU" w:eastAsia="zh-CN"/>
        </w:rPr>
        <w:t>за 10 секунд</w:t>
      </w:r>
      <w:r w:rsidRPr="0076758E">
        <w:rPr>
          <w:rFonts w:asciiTheme="minorHAnsi" w:eastAsia="SimSun" w:hAnsiTheme="minorHAnsi" w:cs="Arial"/>
          <w:bCs/>
          <w:lang w:val="ru-RU" w:eastAsia="zh-CN"/>
        </w:rPr>
        <w:t>)</w:t>
      </w:r>
    </w:p>
    <w:p w:rsidR="00A20228" w:rsidRPr="0076758E" w:rsidRDefault="00A20228" w:rsidP="00365A2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ru-RU" w:eastAsia="zh-CN"/>
        </w:rPr>
      </w:pPr>
      <w:r w:rsidRPr="0076758E">
        <w:rPr>
          <w:rFonts w:asciiTheme="minorHAnsi" w:eastAsia="SimSun" w:hAnsiTheme="minorHAnsi" w:cs="Arial"/>
          <w:bCs/>
          <w:lang w:val="ru-RU" w:eastAsia="zh-CN"/>
        </w:rPr>
        <w:tab/>
      </w:r>
      <w:r w:rsidR="003B2A59" w:rsidRPr="0076758E">
        <w:rPr>
          <w:rFonts w:asciiTheme="minorHAnsi" w:eastAsia="SimSun" w:hAnsiTheme="minorHAnsi" w:cs="Arial"/>
          <w:bCs/>
          <w:lang w:val="ru-RU" w:eastAsia="zh-CN"/>
        </w:rPr>
        <w:t>Плата, взимаемая в</w:t>
      </w:r>
      <w:r w:rsidRPr="0076758E">
        <w:rPr>
          <w:rFonts w:asciiTheme="minorHAnsi" w:eastAsia="SimSun" w:hAnsiTheme="minorHAnsi" w:cs="Arial"/>
          <w:bCs/>
          <w:lang w:val="ru-RU" w:eastAsia="zh-CN"/>
        </w:rPr>
        <w:t xml:space="preserve"> </w:t>
      </w:r>
      <w:r w:rsidR="00494489" w:rsidRPr="0076758E">
        <w:rPr>
          <w:rFonts w:asciiTheme="minorHAnsi" w:eastAsia="SimSun" w:hAnsiTheme="minorHAnsi" w:cs="Arial"/>
          <w:bCs/>
          <w:lang w:val="ru-RU" w:eastAsia="zh-CN"/>
        </w:rPr>
        <w:t xml:space="preserve">морской подвижной спутниковой службе через </w:t>
      </w:r>
      <w:r w:rsidR="00365A2F" w:rsidRPr="0076758E">
        <w:rPr>
          <w:rFonts w:asciiTheme="minorHAnsi" w:eastAsia="SimSun" w:hAnsiTheme="minorHAnsi" w:cs="Arial"/>
          <w:bCs/>
          <w:lang w:val="ru-RU" w:eastAsia="zh-CN"/>
        </w:rPr>
        <w:t>б</w:t>
      </w:r>
      <w:r w:rsidR="00EE5913" w:rsidRPr="0076758E">
        <w:rPr>
          <w:rFonts w:asciiTheme="minorHAnsi" w:eastAsia="SimSun" w:hAnsiTheme="minorHAnsi" w:cs="Arial"/>
          <w:bCs/>
          <w:lang w:val="ru-RU" w:eastAsia="zh-CN"/>
        </w:rPr>
        <w:t>ереговые земные станции SENTOSA и BUKIT TIMAH.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ru-RU" w:eastAsia="zh-CN"/>
        </w:rPr>
      </w:pPr>
      <w:r w:rsidRPr="0076758E">
        <w:rPr>
          <w:rFonts w:asciiTheme="minorHAnsi" w:eastAsia="SimSun" w:hAnsiTheme="minorHAnsi" w:cs="Arial"/>
          <w:lang w:val="ru-RU" w:eastAsia="zh-CN"/>
        </w:rPr>
        <w:t>a)</w:t>
      </w:r>
      <w:r w:rsidRPr="0076758E">
        <w:rPr>
          <w:rFonts w:asciiTheme="minorHAnsi" w:eastAsia="SimSun" w:hAnsiTheme="minorHAnsi" w:cs="Arial"/>
          <w:lang w:val="ru-RU" w:eastAsia="zh-CN"/>
        </w:rPr>
        <w:tab/>
      </w:r>
      <w:r w:rsidR="004F0D3A" w:rsidRPr="0076758E">
        <w:rPr>
          <w:rFonts w:asciiTheme="minorHAnsi" w:eastAsia="SimSun" w:hAnsiTheme="minorHAnsi" w:cs="Arial"/>
          <w:lang w:val="ru-RU" w:eastAsia="zh-CN"/>
        </w:rPr>
        <w:t>Подвижная станция – берег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ru-RU"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0"/>
        <w:gridCol w:w="6048"/>
        <w:gridCol w:w="1814"/>
      </w:tblGrid>
      <w:tr w:rsidR="00A20228" w:rsidRPr="0076758E" w:rsidTr="00A20228">
        <w:trPr>
          <w:jc w:val="center"/>
        </w:trPr>
        <w:tc>
          <w:tcPr>
            <w:tcW w:w="1134" w:type="dxa"/>
          </w:tcPr>
          <w:p w:rsidR="00A20228" w:rsidRPr="0076758E" w:rsidRDefault="007A1BF4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Полоса</w:t>
            </w:r>
            <w:r w:rsidR="00A20228"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5670" w:type="dxa"/>
          </w:tcPr>
          <w:p w:rsidR="00A20228" w:rsidRPr="0076758E" w:rsidRDefault="00EE5913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 xml:space="preserve">Пункты назначения </w:t>
            </w:r>
            <w:r w:rsidR="007C14D9"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ЦСИС</w:t>
            </w:r>
          </w:p>
        </w:tc>
        <w:tc>
          <w:tcPr>
            <w:tcW w:w="1701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SDR/</w:t>
            </w:r>
            <w:r w:rsidR="000F115C"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мин</w:t>
            </w:r>
            <w:r w:rsidR="00E06857"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.</w:t>
            </w:r>
          </w:p>
        </w:tc>
      </w:tr>
      <w:tr w:rsidR="00A20228" w:rsidRPr="0076758E" w:rsidTr="00A20228">
        <w:trPr>
          <w:jc w:val="center"/>
        </w:trPr>
        <w:tc>
          <w:tcPr>
            <w:tcW w:w="1134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</w:t>
            </w:r>
          </w:p>
        </w:tc>
        <w:tc>
          <w:tcPr>
            <w:tcW w:w="5670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leader="dot" w:pos="5328"/>
              </w:tabs>
              <w:spacing w:before="60" w:after="60" w:line="199" w:lineRule="exac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AFS, BRU, CAN, D, DNK, E, F, FIN, G, GRC, HKG, HOL, I, INS, J, LUX, MLA, NOR, NZL, PHL, S, SNG, SUI, USA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ab/>
            </w:r>
          </w:p>
        </w:tc>
        <w:tc>
          <w:tcPr>
            <w:tcW w:w="1701" w:type="dxa"/>
            <w:vAlign w:val="bottom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08</w:t>
            </w:r>
          </w:p>
        </w:tc>
      </w:tr>
      <w:tr w:rsidR="00A20228" w:rsidRPr="0076758E" w:rsidTr="00A20228">
        <w:trPr>
          <w:jc w:val="center"/>
        </w:trPr>
        <w:tc>
          <w:tcPr>
            <w:tcW w:w="1134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5670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leader="dot" w:pos="5328"/>
              </w:tabs>
              <w:spacing w:before="60" w:after="60" w:line="199" w:lineRule="exac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AUS, HWA, IRL, KOR, Sakhalin (RUS), </w:t>
            </w:r>
            <w:r w:rsidR="00325994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Тайвань (провинция Китая)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 THA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ab/>
            </w:r>
          </w:p>
        </w:tc>
        <w:tc>
          <w:tcPr>
            <w:tcW w:w="1701" w:type="dxa"/>
            <w:vAlign w:val="bottom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73</w:t>
            </w:r>
          </w:p>
        </w:tc>
      </w:tr>
      <w:tr w:rsidR="00A20228" w:rsidRPr="0076758E" w:rsidTr="00A20228">
        <w:trPr>
          <w:jc w:val="center"/>
        </w:trPr>
        <w:tc>
          <w:tcPr>
            <w:tcW w:w="1134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5670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leader="dot" w:pos="5328"/>
              </w:tabs>
              <w:spacing w:before="60" w:after="60" w:line="199" w:lineRule="exac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ARG, AUT, BEL, BHR, CHN, IND, ISR, MAU, Sovintel (RUS), UAE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ab/>
            </w:r>
          </w:p>
        </w:tc>
        <w:tc>
          <w:tcPr>
            <w:tcW w:w="1701" w:type="dxa"/>
            <w:vAlign w:val="bottom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10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48</w:t>
            </w:r>
          </w:p>
        </w:tc>
      </w:tr>
    </w:tbl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sz w:val="18"/>
          <w:lang w:val="ru-RU"/>
        </w:rPr>
      </w:pP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sz w:val="18"/>
          <w:lang w:val="ru-RU"/>
        </w:rPr>
      </w:pP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ru-RU" w:eastAsia="zh-CN"/>
        </w:rPr>
      </w:pPr>
      <w:r w:rsidRPr="0076758E">
        <w:rPr>
          <w:rFonts w:asciiTheme="minorHAnsi" w:eastAsia="SimSun" w:hAnsiTheme="minorHAnsi" w:cs="Arial"/>
          <w:lang w:val="ru-RU" w:eastAsia="zh-CN"/>
        </w:rPr>
        <w:t>b)</w:t>
      </w:r>
      <w:r w:rsidRPr="0076758E">
        <w:rPr>
          <w:rFonts w:asciiTheme="minorHAnsi" w:eastAsia="SimSun" w:hAnsiTheme="minorHAnsi" w:cs="Arial"/>
          <w:lang w:val="ru-RU" w:eastAsia="zh-CN"/>
        </w:rPr>
        <w:tab/>
      </w:r>
      <w:r w:rsidR="004F0D3A" w:rsidRPr="0076758E">
        <w:rPr>
          <w:rFonts w:asciiTheme="minorHAnsi" w:eastAsia="SimSun" w:hAnsiTheme="minorHAnsi" w:cs="Arial"/>
          <w:lang w:val="ru-RU" w:eastAsia="zh-CN"/>
        </w:rPr>
        <w:t>Подвижная станция – подвижная станция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ru-RU"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4"/>
        <w:gridCol w:w="2728"/>
      </w:tblGrid>
      <w:tr w:rsidR="00A20228" w:rsidRPr="0076758E" w:rsidTr="00A20228">
        <w:trPr>
          <w:trHeight w:val="114"/>
          <w:jc w:val="center"/>
        </w:trPr>
        <w:tc>
          <w:tcPr>
            <w:tcW w:w="4933" w:type="dxa"/>
            <w:vAlign w:val="center"/>
          </w:tcPr>
          <w:p w:rsidR="00A20228" w:rsidRPr="0076758E" w:rsidRDefault="00E03D10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Услуги</w:t>
            </w:r>
          </w:p>
        </w:tc>
        <w:tc>
          <w:tcPr>
            <w:tcW w:w="2121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SDR/</w:t>
            </w:r>
            <w:r w:rsidR="000F115C"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мин</w:t>
            </w:r>
            <w:r w:rsidR="00E06857"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.</w:t>
            </w:r>
          </w:p>
        </w:tc>
      </w:tr>
      <w:tr w:rsidR="00A20228" w:rsidRPr="0076758E" w:rsidTr="00A20228">
        <w:trPr>
          <w:trHeight w:val="111"/>
          <w:jc w:val="center"/>
        </w:trPr>
        <w:tc>
          <w:tcPr>
            <w:tcW w:w="4933" w:type="dxa"/>
            <w:vAlign w:val="center"/>
          </w:tcPr>
          <w:p w:rsidR="00A20228" w:rsidRPr="00BC12E8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>Inmarsat–B (HSD)</w:t>
            </w:r>
            <w:r w:rsidR="00B636F7"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="00B636F7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в</w:t>
            </w:r>
            <w:r w:rsidR="00B636F7"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>Inmarsat–B</w:t>
            </w:r>
          </w:p>
        </w:tc>
        <w:tc>
          <w:tcPr>
            <w:tcW w:w="2121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13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65</w:t>
            </w:r>
          </w:p>
        </w:tc>
      </w:tr>
      <w:tr w:rsidR="00A20228" w:rsidRPr="0076758E" w:rsidTr="00A20228">
        <w:trPr>
          <w:trHeight w:val="111"/>
          <w:jc w:val="center"/>
        </w:trPr>
        <w:tc>
          <w:tcPr>
            <w:tcW w:w="4933" w:type="dxa"/>
            <w:vAlign w:val="center"/>
          </w:tcPr>
          <w:p w:rsidR="00A20228" w:rsidRPr="00BC12E8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>Inmarsat–B (HSD)</w:t>
            </w:r>
            <w:r w:rsidR="00B636F7"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="00B636F7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в</w:t>
            </w:r>
            <w:r w:rsidR="00B636F7"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>Inmarsat–B (HSD)</w:t>
            </w:r>
          </w:p>
        </w:tc>
        <w:tc>
          <w:tcPr>
            <w:tcW w:w="2121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15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29</w:t>
            </w:r>
          </w:p>
        </w:tc>
      </w:tr>
      <w:tr w:rsidR="00A20228" w:rsidRPr="0076758E" w:rsidTr="00A20228">
        <w:trPr>
          <w:trHeight w:val="111"/>
          <w:jc w:val="center"/>
        </w:trPr>
        <w:tc>
          <w:tcPr>
            <w:tcW w:w="4933" w:type="dxa"/>
            <w:vAlign w:val="center"/>
          </w:tcPr>
          <w:p w:rsidR="00A20228" w:rsidRPr="00BC12E8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>Inmarsat–B (HSD)</w:t>
            </w:r>
            <w:r w:rsidR="00B636F7"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="00B636F7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в</w:t>
            </w:r>
            <w:r w:rsidR="00B636F7"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>Inmarsat–M</w:t>
            </w:r>
          </w:p>
        </w:tc>
        <w:tc>
          <w:tcPr>
            <w:tcW w:w="2121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11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97</w:t>
            </w:r>
          </w:p>
        </w:tc>
      </w:tr>
      <w:tr w:rsidR="00A20228" w:rsidRPr="0076758E" w:rsidTr="00A20228">
        <w:trPr>
          <w:trHeight w:val="111"/>
          <w:jc w:val="center"/>
        </w:trPr>
        <w:tc>
          <w:tcPr>
            <w:tcW w:w="4933" w:type="dxa"/>
            <w:vAlign w:val="center"/>
          </w:tcPr>
          <w:p w:rsidR="00A20228" w:rsidRPr="00BC12E8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>Inmarsat–B (HSD)</w:t>
            </w:r>
            <w:r w:rsidR="00B636F7"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="00B636F7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в</w:t>
            </w:r>
            <w:r w:rsidR="00B636F7"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>Inmarsat–Mini-M/GAN/F77</w:t>
            </w:r>
          </w:p>
        </w:tc>
        <w:tc>
          <w:tcPr>
            <w:tcW w:w="2121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11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97</w:t>
            </w:r>
          </w:p>
        </w:tc>
      </w:tr>
      <w:tr w:rsidR="00A20228" w:rsidRPr="0076758E" w:rsidTr="00A20228">
        <w:trPr>
          <w:trHeight w:val="111"/>
          <w:jc w:val="center"/>
        </w:trPr>
        <w:tc>
          <w:tcPr>
            <w:tcW w:w="4933" w:type="dxa"/>
            <w:vAlign w:val="center"/>
          </w:tcPr>
          <w:p w:rsidR="00A20228" w:rsidRPr="00BC12E8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>Inmarsat–B (HSD)</w:t>
            </w:r>
            <w:r w:rsidR="00B636F7"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="00B636F7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в</w:t>
            </w:r>
            <w:r w:rsidR="00B636F7"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>GAN/F77 (</w:t>
            </w:r>
            <w:r w:rsidR="007C14D9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ЦСИС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>)</w:t>
            </w:r>
          </w:p>
        </w:tc>
        <w:tc>
          <w:tcPr>
            <w:tcW w:w="2121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15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21</w:t>
            </w:r>
          </w:p>
        </w:tc>
      </w:tr>
      <w:tr w:rsidR="00A20228" w:rsidRPr="0076758E" w:rsidTr="00A20228">
        <w:trPr>
          <w:trHeight w:val="111"/>
          <w:jc w:val="center"/>
        </w:trPr>
        <w:tc>
          <w:tcPr>
            <w:tcW w:w="4933" w:type="dxa"/>
            <w:vAlign w:val="center"/>
          </w:tcPr>
          <w:p w:rsidR="00A20228" w:rsidRPr="00BC12E8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>Inmarsat–B (HSD)</w:t>
            </w:r>
            <w:r w:rsidR="00B636F7"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="00B636F7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в</w:t>
            </w:r>
            <w:r w:rsidR="00B636F7"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>Iridium</w:t>
            </w:r>
          </w:p>
        </w:tc>
        <w:tc>
          <w:tcPr>
            <w:tcW w:w="2121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15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43</w:t>
            </w:r>
          </w:p>
        </w:tc>
      </w:tr>
      <w:tr w:rsidR="00A20228" w:rsidRPr="0076758E" w:rsidTr="00A20228">
        <w:trPr>
          <w:trHeight w:val="111"/>
          <w:jc w:val="center"/>
        </w:trPr>
        <w:tc>
          <w:tcPr>
            <w:tcW w:w="4933" w:type="dxa"/>
            <w:vAlign w:val="center"/>
          </w:tcPr>
          <w:p w:rsidR="00A20228" w:rsidRPr="00BC12E8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>Inmarsat–B (HSD)</w:t>
            </w:r>
            <w:r w:rsidR="00B636F7"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="00B636F7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в</w:t>
            </w:r>
            <w:r w:rsidR="00B636F7"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>BGAN (</w:t>
            </w:r>
            <w:r w:rsidR="007C14D9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ЦСИС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>)</w:t>
            </w:r>
          </w:p>
        </w:tc>
        <w:tc>
          <w:tcPr>
            <w:tcW w:w="2121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14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34</w:t>
            </w:r>
          </w:p>
        </w:tc>
      </w:tr>
      <w:tr w:rsidR="00A20228" w:rsidRPr="0076758E" w:rsidTr="00A20228">
        <w:trPr>
          <w:trHeight w:val="111"/>
          <w:jc w:val="center"/>
        </w:trPr>
        <w:tc>
          <w:tcPr>
            <w:tcW w:w="4933" w:type="dxa"/>
            <w:vAlign w:val="center"/>
          </w:tcPr>
          <w:p w:rsidR="00A20228" w:rsidRPr="00BC12E8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>Inmarsat–B (HSD)</w:t>
            </w:r>
            <w:r w:rsidR="00B636F7"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="00B636F7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в</w:t>
            </w:r>
            <w:r w:rsidR="00B636F7"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>FB (</w:t>
            </w:r>
            <w:r w:rsidR="007C14D9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ЦСИС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>)</w:t>
            </w:r>
          </w:p>
        </w:tc>
        <w:tc>
          <w:tcPr>
            <w:tcW w:w="2121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14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34</w:t>
            </w:r>
          </w:p>
        </w:tc>
      </w:tr>
    </w:tbl>
    <w:p w:rsidR="00A20228" w:rsidRPr="0076758E" w:rsidRDefault="00A20228" w:rsidP="00A20228">
      <w:pPr>
        <w:rPr>
          <w:lang w:val="ru-RU"/>
        </w:rPr>
      </w:pP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ru-RU" w:eastAsia="zh-CN"/>
        </w:rPr>
      </w:pPr>
      <w:r w:rsidRPr="0076758E">
        <w:rPr>
          <w:rFonts w:asciiTheme="minorHAnsi" w:eastAsia="SimSun" w:hAnsiTheme="minorHAnsi" w:cs="Arial"/>
          <w:b/>
          <w:bCs/>
          <w:lang w:val="ru-RU" w:eastAsia="zh-CN"/>
        </w:rPr>
        <w:t>CS</w:t>
      </w:r>
      <w:r w:rsidRPr="0076758E">
        <w:rPr>
          <w:rFonts w:asciiTheme="minorHAnsi" w:eastAsia="SimSun" w:hAnsiTheme="minorHAnsi" w:cs="Arial"/>
          <w:bCs/>
          <w:lang w:val="ru-RU" w:eastAsia="zh-CN"/>
        </w:rPr>
        <w:t>4</w:t>
      </w:r>
      <w:r w:rsidRPr="0076758E">
        <w:rPr>
          <w:rFonts w:asciiTheme="minorHAnsi" w:eastAsia="SimSun" w:hAnsiTheme="minorHAnsi" w:cs="Arial"/>
          <w:bCs/>
          <w:lang w:val="ru-RU" w:eastAsia="zh-CN"/>
        </w:rPr>
        <w:tab/>
      </w:r>
      <w:r w:rsidRPr="0076758E">
        <w:rPr>
          <w:rFonts w:asciiTheme="minorHAnsi" w:eastAsia="SimSun" w:hAnsiTheme="minorHAnsi" w:cs="Arial"/>
          <w:b/>
          <w:lang w:val="ru-RU" w:eastAsia="zh-CN"/>
        </w:rPr>
        <w:t>Inmarsat–C/Mini-C</w:t>
      </w:r>
    </w:p>
    <w:p w:rsidR="00A20228" w:rsidRPr="0076758E" w:rsidRDefault="00A20228" w:rsidP="00365A2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ru-RU" w:eastAsia="zh-CN"/>
        </w:rPr>
      </w:pPr>
      <w:r w:rsidRPr="0076758E">
        <w:rPr>
          <w:rFonts w:asciiTheme="minorHAnsi" w:eastAsia="SimSun" w:hAnsiTheme="minorHAnsi" w:cs="Arial"/>
          <w:bCs/>
          <w:lang w:val="ru-RU" w:eastAsia="zh-CN"/>
        </w:rPr>
        <w:tab/>
      </w:r>
      <w:r w:rsidR="003B2A59" w:rsidRPr="0076758E">
        <w:rPr>
          <w:rFonts w:asciiTheme="minorHAnsi" w:eastAsia="SimSun" w:hAnsiTheme="minorHAnsi" w:cs="Arial"/>
          <w:bCs/>
          <w:lang w:val="ru-RU" w:eastAsia="zh-CN"/>
        </w:rPr>
        <w:t>Плата, взимаемая в</w:t>
      </w:r>
      <w:r w:rsidRPr="0076758E">
        <w:rPr>
          <w:rFonts w:asciiTheme="minorHAnsi" w:eastAsia="SimSun" w:hAnsiTheme="minorHAnsi" w:cs="Arial"/>
          <w:bCs/>
          <w:lang w:val="ru-RU" w:eastAsia="zh-CN"/>
        </w:rPr>
        <w:t xml:space="preserve"> </w:t>
      </w:r>
      <w:r w:rsidR="00494489" w:rsidRPr="0076758E">
        <w:rPr>
          <w:rFonts w:asciiTheme="minorHAnsi" w:eastAsia="SimSun" w:hAnsiTheme="minorHAnsi" w:cs="Arial"/>
          <w:bCs/>
          <w:lang w:val="ru-RU" w:eastAsia="zh-CN"/>
        </w:rPr>
        <w:t xml:space="preserve">морской подвижной спутниковой службе через </w:t>
      </w:r>
      <w:r w:rsidR="00365A2F" w:rsidRPr="0076758E">
        <w:rPr>
          <w:rFonts w:asciiTheme="minorHAnsi" w:eastAsia="SimSun" w:hAnsiTheme="minorHAnsi" w:cs="Arial"/>
          <w:bCs/>
          <w:lang w:val="ru-RU" w:eastAsia="zh-CN"/>
        </w:rPr>
        <w:t>б</w:t>
      </w:r>
      <w:r w:rsidR="00EE5913" w:rsidRPr="0076758E">
        <w:rPr>
          <w:rFonts w:asciiTheme="minorHAnsi" w:eastAsia="SimSun" w:hAnsiTheme="minorHAnsi" w:cs="Arial"/>
          <w:bCs/>
          <w:lang w:val="ru-RU" w:eastAsia="zh-CN"/>
        </w:rPr>
        <w:t>ереговые земные станции SENTOSA и BUKIT TIMAH.</w:t>
      </w:r>
    </w:p>
    <w:p w:rsidR="00A20228" w:rsidRPr="0076758E" w:rsidRDefault="00794F39" w:rsidP="00EE591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ru-RU" w:eastAsia="zh-CN"/>
        </w:rPr>
      </w:pPr>
      <w:r w:rsidRPr="0076758E">
        <w:rPr>
          <w:rFonts w:asciiTheme="minorHAnsi" w:eastAsia="SimSun" w:hAnsiTheme="minorHAnsi" w:cs="Arial"/>
          <w:lang w:val="ru-RU" w:eastAsia="zh-CN"/>
        </w:rPr>
        <w:t>1</w:t>
      </w:r>
      <w:r w:rsidR="00A20228" w:rsidRPr="0076758E">
        <w:rPr>
          <w:rFonts w:asciiTheme="minorHAnsi" w:eastAsia="SimSun" w:hAnsiTheme="minorHAnsi" w:cs="Arial"/>
          <w:lang w:val="ru-RU" w:eastAsia="zh-CN"/>
        </w:rPr>
        <w:tab/>
      </w:r>
      <w:r w:rsidR="009048B6" w:rsidRPr="0076758E">
        <w:rPr>
          <w:rFonts w:asciiTheme="minorHAnsi" w:eastAsia="SimSun" w:hAnsiTheme="minorHAnsi" w:cs="Arial"/>
          <w:lang w:val="ru-RU" w:eastAsia="zh-CN"/>
        </w:rPr>
        <w:t>Телекс</w:t>
      </w:r>
      <w:r w:rsidR="00A20228" w:rsidRPr="0076758E">
        <w:rPr>
          <w:rFonts w:asciiTheme="minorHAnsi" w:eastAsia="SimSun" w:hAnsiTheme="minorHAnsi" w:cs="Arial"/>
          <w:lang w:val="ru-RU" w:eastAsia="zh-CN"/>
        </w:rPr>
        <w:t xml:space="preserve"> </w:t>
      </w:r>
      <w:r w:rsidR="00EE5913" w:rsidRPr="0076758E">
        <w:rPr>
          <w:rFonts w:asciiTheme="minorHAnsi" w:eastAsia="SimSun" w:hAnsiTheme="minorHAnsi" w:cs="Arial"/>
          <w:lang w:val="ru-RU" w:eastAsia="zh-CN"/>
        </w:rPr>
        <w:t>и факс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ru-RU" w:eastAsia="zh-CN"/>
        </w:rPr>
      </w:pPr>
      <w:r w:rsidRPr="0076758E">
        <w:rPr>
          <w:rFonts w:asciiTheme="minorHAnsi" w:eastAsia="SimSun" w:hAnsiTheme="minorHAnsi" w:cs="Arial"/>
          <w:lang w:val="ru-RU" w:eastAsia="zh-CN"/>
        </w:rPr>
        <w:tab/>
        <w:t>a)</w:t>
      </w:r>
      <w:r w:rsidRPr="0076758E">
        <w:rPr>
          <w:rFonts w:asciiTheme="minorHAnsi" w:eastAsia="SimSun" w:hAnsiTheme="minorHAnsi" w:cs="Arial"/>
          <w:lang w:val="ru-RU" w:eastAsia="zh-CN"/>
        </w:rPr>
        <w:tab/>
      </w:r>
      <w:r w:rsidR="004F0D3A" w:rsidRPr="0076758E">
        <w:rPr>
          <w:rFonts w:asciiTheme="minorHAnsi" w:eastAsia="SimSun" w:hAnsiTheme="minorHAnsi" w:cs="Arial"/>
          <w:lang w:val="ru-RU" w:eastAsia="zh-CN"/>
        </w:rPr>
        <w:t>Подвижная станция – берег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ru-RU"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134"/>
        <w:gridCol w:w="1134"/>
        <w:gridCol w:w="2552"/>
        <w:gridCol w:w="2552"/>
      </w:tblGrid>
      <w:tr w:rsidR="00A20228" w:rsidRPr="0076758E" w:rsidTr="00A20228">
        <w:tc>
          <w:tcPr>
            <w:tcW w:w="1701" w:type="dxa"/>
            <w:vMerge w:val="restart"/>
            <w:vAlign w:val="center"/>
          </w:tcPr>
          <w:p w:rsidR="00A20228" w:rsidRPr="0076758E" w:rsidRDefault="007A1BF4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Полоса</w:t>
            </w:r>
            <w:r w:rsidR="00A20228"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*</w:t>
            </w:r>
          </w:p>
        </w:tc>
        <w:tc>
          <w:tcPr>
            <w:tcW w:w="7372" w:type="dxa"/>
            <w:gridSpan w:val="4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SDR/256</w:t>
            </w:r>
            <w:r w:rsidR="00662FEF"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 битов</w:t>
            </w:r>
          </w:p>
        </w:tc>
      </w:tr>
      <w:tr w:rsidR="00A20228" w:rsidRPr="0076758E" w:rsidTr="00A20228">
        <w:tc>
          <w:tcPr>
            <w:tcW w:w="1701" w:type="dxa"/>
            <w:vMerge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20228" w:rsidRPr="0076758E" w:rsidRDefault="00EE5913" w:rsidP="00365A2F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 xml:space="preserve">Текст </w:t>
            </w:r>
            <w:r w:rsidR="00365A2F"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на</w:t>
            </w: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 xml:space="preserve"> факс</w:t>
            </w:r>
          </w:p>
        </w:tc>
        <w:tc>
          <w:tcPr>
            <w:tcW w:w="1134" w:type="dxa"/>
            <w:vMerge w:val="restart"/>
            <w:vAlign w:val="center"/>
          </w:tcPr>
          <w:p w:rsidR="00A20228" w:rsidRPr="0076758E" w:rsidRDefault="009048B6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Телекс</w:t>
            </w:r>
          </w:p>
        </w:tc>
        <w:tc>
          <w:tcPr>
            <w:tcW w:w="5104" w:type="dxa"/>
            <w:gridSpan w:val="2"/>
            <w:vAlign w:val="center"/>
          </w:tcPr>
          <w:p w:rsidR="00A20228" w:rsidRPr="0076758E" w:rsidRDefault="00EE5913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Несколько адресов</w:t>
            </w:r>
          </w:p>
        </w:tc>
      </w:tr>
      <w:tr w:rsidR="00A20228" w:rsidRPr="0076758E" w:rsidTr="00A20228">
        <w:tc>
          <w:tcPr>
            <w:tcW w:w="1701" w:type="dxa"/>
            <w:vMerge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A20228" w:rsidRPr="0076758E" w:rsidRDefault="00EE5913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1-й адрес</w:t>
            </w:r>
          </w:p>
        </w:tc>
        <w:tc>
          <w:tcPr>
            <w:tcW w:w="2552" w:type="dxa"/>
            <w:vAlign w:val="center"/>
          </w:tcPr>
          <w:p w:rsidR="00A20228" w:rsidRPr="0076758E" w:rsidRDefault="00EE5913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2-й адрес</w:t>
            </w:r>
          </w:p>
        </w:tc>
      </w:tr>
      <w:tr w:rsidR="00A20228" w:rsidRPr="0076758E" w:rsidTr="00A20228">
        <w:tc>
          <w:tcPr>
            <w:tcW w:w="1701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16</w:t>
            </w:r>
          </w:p>
        </w:tc>
        <w:tc>
          <w:tcPr>
            <w:tcW w:w="1134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16</w:t>
            </w:r>
          </w:p>
        </w:tc>
        <w:tc>
          <w:tcPr>
            <w:tcW w:w="2552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16</w:t>
            </w:r>
          </w:p>
        </w:tc>
        <w:tc>
          <w:tcPr>
            <w:tcW w:w="2552" w:type="dxa"/>
            <w:vAlign w:val="center"/>
          </w:tcPr>
          <w:p w:rsidR="00A20228" w:rsidRPr="00BC12E8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0</w:t>
            </w:r>
            <w:r w:rsidR="00E03D10"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,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05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кроме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  <w:t>DNK  FIN  G  ISL  NOR  S  SNG</w:t>
            </w:r>
          </w:p>
        </w:tc>
      </w:tr>
      <w:tr w:rsidR="00A20228" w:rsidRPr="0076758E" w:rsidTr="00A20228">
        <w:tc>
          <w:tcPr>
            <w:tcW w:w="1701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1134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19</w:t>
            </w:r>
          </w:p>
        </w:tc>
        <w:tc>
          <w:tcPr>
            <w:tcW w:w="1134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19</w:t>
            </w:r>
          </w:p>
        </w:tc>
        <w:tc>
          <w:tcPr>
            <w:tcW w:w="2552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19</w:t>
            </w:r>
          </w:p>
        </w:tc>
        <w:tc>
          <w:tcPr>
            <w:tcW w:w="2552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09</w:t>
            </w:r>
          </w:p>
        </w:tc>
      </w:tr>
      <w:tr w:rsidR="00A20228" w:rsidRPr="0076758E" w:rsidTr="00A20228">
        <w:tc>
          <w:tcPr>
            <w:tcW w:w="1701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26</w:t>
            </w:r>
          </w:p>
        </w:tc>
        <w:tc>
          <w:tcPr>
            <w:tcW w:w="1134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26</w:t>
            </w:r>
          </w:p>
        </w:tc>
        <w:tc>
          <w:tcPr>
            <w:tcW w:w="2552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26</w:t>
            </w:r>
          </w:p>
        </w:tc>
        <w:tc>
          <w:tcPr>
            <w:tcW w:w="2552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13</w:t>
            </w:r>
          </w:p>
        </w:tc>
      </w:tr>
    </w:tbl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ru-RU" w:eastAsia="zh-CN"/>
        </w:rPr>
      </w:pP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SimSun" w:hAnsiTheme="minorHAnsi" w:cs="Arial"/>
          <w:lang w:val="ru-RU" w:eastAsia="zh-CN"/>
        </w:rPr>
      </w:pPr>
      <w:r w:rsidRPr="0076758E">
        <w:rPr>
          <w:rFonts w:asciiTheme="minorHAnsi" w:eastAsia="SimSun" w:hAnsiTheme="minorHAnsi" w:cs="Arial"/>
          <w:lang w:val="ru-RU" w:eastAsia="zh-CN"/>
        </w:rPr>
        <w:br w:type="page"/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ru-RU" w:eastAsia="zh-CN"/>
        </w:rPr>
      </w:pPr>
      <w:r w:rsidRPr="0076758E">
        <w:rPr>
          <w:rFonts w:asciiTheme="minorHAnsi" w:eastAsia="SimSun" w:hAnsiTheme="minorHAnsi" w:cs="Arial"/>
          <w:lang w:val="ru-RU" w:eastAsia="zh-CN"/>
        </w:rPr>
        <w:lastRenderedPageBreak/>
        <w:tab/>
        <w:t>b)</w:t>
      </w:r>
      <w:r w:rsidRPr="0076758E">
        <w:rPr>
          <w:rFonts w:asciiTheme="minorHAnsi" w:eastAsia="SimSun" w:hAnsiTheme="minorHAnsi" w:cs="Arial"/>
          <w:lang w:val="ru-RU" w:eastAsia="zh-CN"/>
        </w:rPr>
        <w:tab/>
      </w:r>
      <w:r w:rsidR="004F0D3A" w:rsidRPr="0076758E">
        <w:rPr>
          <w:rFonts w:asciiTheme="minorHAnsi" w:eastAsia="SimSun" w:hAnsiTheme="minorHAnsi" w:cs="Arial"/>
          <w:lang w:val="ru-RU" w:eastAsia="zh-CN"/>
        </w:rPr>
        <w:t>Подвижная станция – подвижная станция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ru-RU"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4"/>
        <w:gridCol w:w="2419"/>
        <w:gridCol w:w="2419"/>
      </w:tblGrid>
      <w:tr w:rsidR="00A20228" w:rsidRPr="0076758E" w:rsidTr="00A20228">
        <w:trPr>
          <w:jc w:val="center"/>
        </w:trPr>
        <w:tc>
          <w:tcPr>
            <w:tcW w:w="3969" w:type="dxa"/>
            <w:vMerge w:val="restart"/>
            <w:vAlign w:val="center"/>
          </w:tcPr>
          <w:p w:rsidR="00A20228" w:rsidRPr="0076758E" w:rsidRDefault="00E03D10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Услуги</w:t>
            </w:r>
          </w:p>
        </w:tc>
        <w:tc>
          <w:tcPr>
            <w:tcW w:w="4536" w:type="dxa"/>
            <w:gridSpan w:val="2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SDR/256</w:t>
            </w:r>
            <w:r w:rsidR="00662FEF"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 битов</w:t>
            </w:r>
          </w:p>
        </w:tc>
      </w:tr>
      <w:tr w:rsidR="00A20228" w:rsidRPr="0076758E" w:rsidTr="00A20228">
        <w:trPr>
          <w:jc w:val="center"/>
        </w:trPr>
        <w:tc>
          <w:tcPr>
            <w:tcW w:w="3969" w:type="dxa"/>
            <w:vMerge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A20228" w:rsidRPr="0076758E" w:rsidRDefault="00EE5913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Текст в факс</w:t>
            </w:r>
          </w:p>
        </w:tc>
        <w:tc>
          <w:tcPr>
            <w:tcW w:w="2268" w:type="dxa"/>
            <w:vAlign w:val="center"/>
          </w:tcPr>
          <w:p w:rsidR="00A20228" w:rsidRPr="0076758E" w:rsidRDefault="009048B6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Телекс</w:t>
            </w:r>
          </w:p>
        </w:tc>
      </w:tr>
      <w:tr w:rsidR="00A20228" w:rsidRPr="0076758E" w:rsidTr="00A20228">
        <w:trPr>
          <w:jc w:val="center"/>
        </w:trPr>
        <w:tc>
          <w:tcPr>
            <w:tcW w:w="3969" w:type="dxa"/>
            <w:vAlign w:val="center"/>
          </w:tcPr>
          <w:p w:rsidR="00A20228" w:rsidRPr="00BC12E8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>Inmarsat–C</w:t>
            </w:r>
            <w:r w:rsidR="00B636F7"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="00B636F7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в</w:t>
            </w:r>
            <w:r w:rsidR="00B636F7"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>Inmarsat–B</w:t>
            </w:r>
          </w:p>
        </w:tc>
        <w:tc>
          <w:tcPr>
            <w:tcW w:w="2268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50</w:t>
            </w:r>
          </w:p>
        </w:tc>
        <w:tc>
          <w:tcPr>
            <w:tcW w:w="2268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39</w:t>
            </w:r>
          </w:p>
        </w:tc>
      </w:tr>
      <w:tr w:rsidR="00A20228" w:rsidRPr="0076758E" w:rsidTr="00A20228">
        <w:trPr>
          <w:jc w:val="center"/>
        </w:trPr>
        <w:tc>
          <w:tcPr>
            <w:tcW w:w="3969" w:type="dxa"/>
            <w:vAlign w:val="center"/>
          </w:tcPr>
          <w:p w:rsidR="00A20228" w:rsidRPr="00BC12E8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Inmarsat–C</w:t>
            </w:r>
            <w:r w:rsidR="00B636F7" w:rsidRPr="00BC12E8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 xml:space="preserve"> </w:t>
            </w:r>
            <w:r w:rsidR="00B636F7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в</w:t>
            </w:r>
            <w:r w:rsidR="00B636F7" w:rsidRPr="00BC12E8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 xml:space="preserve"> 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Inmarsat–C (POR/IOR)</w:t>
            </w:r>
          </w:p>
        </w:tc>
        <w:tc>
          <w:tcPr>
            <w:tcW w:w="2268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  <w:tc>
          <w:tcPr>
            <w:tcW w:w="2268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23</w:t>
            </w:r>
          </w:p>
        </w:tc>
      </w:tr>
      <w:tr w:rsidR="00A20228" w:rsidRPr="0076758E" w:rsidTr="00A20228">
        <w:trPr>
          <w:jc w:val="center"/>
        </w:trPr>
        <w:tc>
          <w:tcPr>
            <w:tcW w:w="3969" w:type="dxa"/>
            <w:vAlign w:val="center"/>
          </w:tcPr>
          <w:p w:rsidR="00A20228" w:rsidRPr="00BC12E8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>Inmarsat–C</w:t>
            </w:r>
            <w:r w:rsidR="00B636F7"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="00B636F7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в</w:t>
            </w:r>
            <w:r w:rsidR="00B636F7"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>Inmarsat–C (AORE/AORW)</w:t>
            </w:r>
          </w:p>
        </w:tc>
        <w:tc>
          <w:tcPr>
            <w:tcW w:w="2268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  <w:tc>
          <w:tcPr>
            <w:tcW w:w="2268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28</w:t>
            </w:r>
          </w:p>
        </w:tc>
      </w:tr>
      <w:tr w:rsidR="00A20228" w:rsidRPr="0076758E" w:rsidTr="00A20228">
        <w:trPr>
          <w:jc w:val="center"/>
        </w:trPr>
        <w:tc>
          <w:tcPr>
            <w:tcW w:w="3969" w:type="dxa"/>
            <w:vAlign w:val="center"/>
          </w:tcPr>
          <w:p w:rsidR="00A20228" w:rsidRPr="00BC12E8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Inmarsat–C</w:t>
            </w:r>
            <w:r w:rsidR="00B636F7"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 xml:space="preserve"> </w:t>
            </w:r>
            <w:r w:rsidR="00B636F7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в</w:t>
            </w:r>
            <w:r w:rsidR="00B636F7"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 xml:space="preserve"> 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Inmarsat–M/Mini-M/GAN/F77</w:t>
            </w:r>
          </w:p>
        </w:tc>
        <w:tc>
          <w:tcPr>
            <w:tcW w:w="2268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50</w:t>
            </w:r>
          </w:p>
        </w:tc>
        <w:tc>
          <w:tcPr>
            <w:tcW w:w="2268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</w:tr>
      <w:tr w:rsidR="00A20228" w:rsidRPr="0076758E" w:rsidTr="00A20228">
        <w:trPr>
          <w:jc w:val="center"/>
        </w:trPr>
        <w:tc>
          <w:tcPr>
            <w:tcW w:w="3969" w:type="dxa"/>
            <w:vAlign w:val="center"/>
          </w:tcPr>
          <w:p w:rsidR="00A20228" w:rsidRPr="00BC12E8" w:rsidRDefault="00A20228" w:rsidP="00EE5913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>Inmarsat–C</w:t>
            </w:r>
            <w:r w:rsidR="00B636F7"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="00B636F7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в</w:t>
            </w:r>
            <w:r w:rsidR="00B636F7"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BGAN </w:t>
            </w:r>
            <w:r w:rsidR="00EE5913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и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FleetBroadband</w:t>
            </w:r>
          </w:p>
        </w:tc>
        <w:tc>
          <w:tcPr>
            <w:tcW w:w="2268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52</w:t>
            </w:r>
          </w:p>
        </w:tc>
        <w:tc>
          <w:tcPr>
            <w:tcW w:w="2268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</w:tr>
    </w:tbl>
    <w:p w:rsidR="00A20228" w:rsidRPr="0076758E" w:rsidRDefault="00A20228" w:rsidP="00A20228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113"/>
        <w:rPr>
          <w:rFonts w:asciiTheme="minorHAnsi" w:hAnsiTheme="minorHAnsi"/>
          <w:sz w:val="18"/>
          <w:lang w:val="ru-RU"/>
        </w:rPr>
      </w:pP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lang w:val="ru-RU"/>
        </w:rPr>
      </w:pPr>
      <w:r w:rsidRPr="0076758E">
        <w:rPr>
          <w:rFonts w:asciiTheme="minorHAnsi" w:hAnsiTheme="minorHAnsi"/>
          <w:sz w:val="18"/>
          <w:lang w:val="ru-RU"/>
        </w:rPr>
        <w:br w:type="page"/>
      </w:r>
    </w:p>
    <w:p w:rsidR="00A20228" w:rsidRPr="0076758E" w:rsidRDefault="00A20228" w:rsidP="00794F3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ru-RU" w:eastAsia="zh-CN"/>
        </w:rPr>
      </w:pPr>
      <w:r w:rsidRPr="0076758E">
        <w:rPr>
          <w:rFonts w:asciiTheme="minorHAnsi" w:eastAsia="SimSun" w:hAnsiTheme="minorHAnsi" w:cs="Arial"/>
          <w:lang w:val="ru-RU" w:eastAsia="zh-CN"/>
        </w:rPr>
        <w:lastRenderedPageBreak/>
        <w:t>2</w:t>
      </w:r>
      <w:r w:rsidRPr="0076758E">
        <w:rPr>
          <w:rFonts w:asciiTheme="minorHAnsi" w:eastAsia="SimSun" w:hAnsiTheme="minorHAnsi" w:cs="Arial"/>
          <w:lang w:val="ru-RU" w:eastAsia="zh-CN"/>
        </w:rPr>
        <w:tab/>
        <w:t>PSDN</w:t>
      </w:r>
      <w:r w:rsidR="00750D60" w:rsidRPr="0076758E">
        <w:rPr>
          <w:rFonts w:asciiTheme="minorHAnsi" w:eastAsia="SimSun" w:hAnsiTheme="minorHAnsi" w:cs="Arial"/>
          <w:lang w:val="ru-RU" w:eastAsia="zh-CN"/>
        </w:rPr>
        <w:t xml:space="preserve"> (сеть передачи данных с коммутацией пакетов)</w:t>
      </w:r>
      <w:r w:rsidRPr="0076758E">
        <w:rPr>
          <w:rFonts w:asciiTheme="minorHAnsi" w:eastAsia="SimSun" w:hAnsiTheme="minorHAnsi" w:cs="Arial"/>
          <w:lang w:val="ru-RU" w:eastAsia="zh-CN"/>
        </w:rPr>
        <w:t xml:space="preserve"> (</w:t>
      </w:r>
      <w:r w:rsidR="004F0D3A" w:rsidRPr="0076758E">
        <w:rPr>
          <w:rFonts w:asciiTheme="minorHAnsi" w:eastAsia="SimSun" w:hAnsiTheme="minorHAnsi" w:cs="Arial"/>
          <w:lang w:val="ru-RU" w:eastAsia="zh-CN"/>
        </w:rPr>
        <w:t>Подвижная станция – берег</w:t>
      </w:r>
      <w:r w:rsidRPr="0076758E">
        <w:rPr>
          <w:rFonts w:asciiTheme="minorHAnsi" w:eastAsia="SimSun" w:hAnsiTheme="minorHAnsi" w:cs="Arial"/>
          <w:lang w:val="ru-RU" w:eastAsia="zh-CN"/>
        </w:rPr>
        <w:t>)</w:t>
      </w:r>
    </w:p>
    <w:p w:rsidR="00A20228" w:rsidRPr="0076758E" w:rsidRDefault="00A20228" w:rsidP="00EE591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ru-RU" w:eastAsia="zh-CN"/>
        </w:rPr>
      </w:pPr>
      <w:r w:rsidRPr="0076758E">
        <w:rPr>
          <w:rFonts w:asciiTheme="minorHAnsi" w:eastAsia="SimSun" w:hAnsiTheme="minorHAnsi" w:cs="Arial"/>
          <w:lang w:val="ru-RU" w:eastAsia="zh-CN"/>
        </w:rPr>
        <w:tab/>
        <w:t>a)</w:t>
      </w:r>
      <w:r w:rsidRPr="0076758E">
        <w:rPr>
          <w:rFonts w:asciiTheme="minorHAnsi" w:eastAsia="SimSun" w:hAnsiTheme="minorHAnsi" w:cs="Arial"/>
          <w:lang w:val="ru-RU" w:eastAsia="zh-CN"/>
        </w:rPr>
        <w:tab/>
      </w:r>
      <w:r w:rsidR="00EE5913" w:rsidRPr="0076758E">
        <w:rPr>
          <w:rFonts w:asciiTheme="minorHAnsi" w:eastAsia="SimSun" w:hAnsiTheme="minorHAnsi" w:cs="Arial"/>
          <w:lang w:val="ru-RU" w:eastAsia="zh-CN"/>
        </w:rPr>
        <w:t>Сингапур</w:t>
      </w:r>
      <w:r w:rsidRPr="0076758E">
        <w:rPr>
          <w:rFonts w:asciiTheme="minorHAnsi" w:eastAsia="SimSun" w:hAnsiTheme="minorHAnsi" w:cs="Arial"/>
          <w:lang w:val="ru-RU" w:eastAsia="zh-CN"/>
        </w:rPr>
        <w:t xml:space="preserve">: </w:t>
      </w:r>
      <w:r w:rsidR="00AC6169" w:rsidRPr="0076758E">
        <w:rPr>
          <w:rFonts w:asciiTheme="minorHAnsi" w:eastAsia="SimSun" w:hAnsiTheme="minorHAnsi" w:cs="Arial"/>
          <w:lang w:val="ru-RU" w:eastAsia="zh-CN"/>
        </w:rPr>
        <w:t>0,</w:t>
      </w:r>
      <w:r w:rsidRPr="0076758E">
        <w:rPr>
          <w:rFonts w:asciiTheme="minorHAnsi" w:eastAsia="SimSun" w:hAnsiTheme="minorHAnsi" w:cs="Arial"/>
          <w:lang w:val="ru-RU" w:eastAsia="zh-CN"/>
        </w:rPr>
        <w:t>19 SDR/256</w:t>
      </w:r>
      <w:r w:rsidR="009048B6" w:rsidRPr="0076758E">
        <w:rPr>
          <w:rFonts w:asciiTheme="minorHAnsi" w:eastAsia="SimSun" w:hAnsiTheme="minorHAnsi" w:cs="Arial"/>
          <w:lang w:val="ru-RU" w:eastAsia="zh-CN"/>
        </w:rPr>
        <w:t> </w:t>
      </w:r>
      <w:r w:rsidR="00F22D5F" w:rsidRPr="0076758E">
        <w:rPr>
          <w:rFonts w:asciiTheme="minorHAnsi" w:eastAsia="SimSun" w:hAnsiTheme="minorHAnsi" w:cs="Arial"/>
          <w:lang w:val="ru-RU" w:eastAsia="zh-CN"/>
        </w:rPr>
        <w:t>битов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ru-RU" w:eastAsia="zh-CN"/>
        </w:rPr>
      </w:pPr>
      <w:r w:rsidRPr="0076758E">
        <w:rPr>
          <w:rFonts w:asciiTheme="minorHAnsi" w:eastAsia="SimSun" w:hAnsiTheme="minorHAnsi" w:cs="Arial"/>
          <w:lang w:val="ru-RU" w:eastAsia="zh-CN"/>
        </w:rPr>
        <w:tab/>
        <w:t>b)</w:t>
      </w:r>
      <w:r w:rsidRPr="0076758E">
        <w:rPr>
          <w:rFonts w:asciiTheme="minorHAnsi" w:eastAsia="SimSun" w:hAnsiTheme="minorHAnsi" w:cs="Arial"/>
          <w:lang w:val="ru-RU" w:eastAsia="zh-CN"/>
        </w:rPr>
        <w:tab/>
      </w:r>
      <w:r w:rsidR="00325994" w:rsidRPr="0076758E">
        <w:rPr>
          <w:rFonts w:asciiTheme="minorHAnsi" w:eastAsia="SimSun" w:hAnsiTheme="minorHAnsi" w:cs="Arial"/>
          <w:lang w:val="ru-RU" w:eastAsia="zh-CN"/>
        </w:rPr>
        <w:t>Другие страны</w:t>
      </w:r>
      <w:r w:rsidRPr="0076758E">
        <w:rPr>
          <w:rFonts w:asciiTheme="minorHAnsi" w:eastAsia="SimSun" w:hAnsiTheme="minorHAnsi" w:cs="Arial"/>
          <w:lang w:val="ru-RU" w:eastAsia="zh-CN"/>
        </w:rPr>
        <w:t xml:space="preserve">: </w:t>
      </w:r>
      <w:r w:rsidR="00AC6169" w:rsidRPr="0076758E">
        <w:rPr>
          <w:rFonts w:asciiTheme="minorHAnsi" w:eastAsia="SimSun" w:hAnsiTheme="minorHAnsi" w:cs="Arial"/>
          <w:lang w:val="ru-RU" w:eastAsia="zh-CN"/>
        </w:rPr>
        <w:t>0,</w:t>
      </w:r>
      <w:r w:rsidRPr="0076758E">
        <w:rPr>
          <w:rFonts w:asciiTheme="minorHAnsi" w:eastAsia="SimSun" w:hAnsiTheme="minorHAnsi" w:cs="Arial"/>
          <w:lang w:val="ru-RU" w:eastAsia="zh-CN"/>
        </w:rPr>
        <w:t>26 SDR/256</w:t>
      </w:r>
      <w:r w:rsidR="009048B6" w:rsidRPr="0076758E">
        <w:rPr>
          <w:rFonts w:asciiTheme="minorHAnsi" w:eastAsia="SimSun" w:hAnsiTheme="minorHAnsi" w:cs="Arial"/>
          <w:lang w:val="ru-RU" w:eastAsia="zh-CN"/>
        </w:rPr>
        <w:t> </w:t>
      </w:r>
      <w:r w:rsidR="00F22D5F" w:rsidRPr="0076758E">
        <w:rPr>
          <w:rFonts w:asciiTheme="minorHAnsi" w:eastAsia="SimSun" w:hAnsiTheme="minorHAnsi" w:cs="Arial"/>
          <w:lang w:val="ru-RU" w:eastAsia="zh-CN"/>
        </w:rPr>
        <w:t>битов</w:t>
      </w:r>
      <w:r w:rsidRPr="0076758E">
        <w:rPr>
          <w:rFonts w:asciiTheme="minorHAnsi" w:eastAsia="SimSun" w:hAnsiTheme="minorHAnsi" w:cs="Arial"/>
          <w:lang w:val="ru-RU" w:eastAsia="zh-CN"/>
        </w:rPr>
        <w:t xml:space="preserve"> </w:t>
      </w:r>
    </w:p>
    <w:p w:rsidR="00A20228" w:rsidRPr="0076758E" w:rsidRDefault="00794F39" w:rsidP="004817F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ru-RU" w:eastAsia="zh-CN"/>
        </w:rPr>
      </w:pPr>
      <w:r w:rsidRPr="0076758E">
        <w:rPr>
          <w:rFonts w:asciiTheme="minorHAnsi" w:eastAsia="SimSun" w:hAnsiTheme="minorHAnsi" w:cs="Arial"/>
          <w:lang w:val="ru-RU" w:eastAsia="zh-CN"/>
        </w:rPr>
        <w:t>3</w:t>
      </w:r>
      <w:r w:rsidR="00A20228" w:rsidRPr="0076758E">
        <w:rPr>
          <w:rFonts w:asciiTheme="minorHAnsi" w:eastAsia="SimSun" w:hAnsiTheme="minorHAnsi" w:cs="Arial"/>
          <w:lang w:val="ru-RU" w:eastAsia="zh-CN"/>
        </w:rPr>
        <w:tab/>
      </w:r>
      <w:r w:rsidR="004817FF" w:rsidRPr="0076758E">
        <w:rPr>
          <w:rFonts w:asciiTheme="minorHAnsi" w:eastAsia="SimSun" w:hAnsiTheme="minorHAnsi" w:cs="Arial"/>
          <w:lang w:val="ru-RU" w:eastAsia="zh-CN"/>
        </w:rPr>
        <w:t xml:space="preserve">Плата </w:t>
      </w:r>
      <w:r w:rsidR="00A20228" w:rsidRPr="0076758E">
        <w:rPr>
          <w:rFonts w:asciiTheme="minorHAnsi" w:eastAsia="SimSun" w:hAnsiTheme="minorHAnsi" w:cs="Arial"/>
          <w:lang w:val="ru-RU" w:eastAsia="zh-CN"/>
        </w:rPr>
        <w:t xml:space="preserve">CPLUS 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ru-RU" w:eastAsia="zh-CN"/>
        </w:rPr>
      </w:pPr>
      <w:r w:rsidRPr="0076758E">
        <w:rPr>
          <w:rFonts w:asciiTheme="minorHAnsi" w:eastAsia="SimSun" w:hAnsiTheme="minorHAnsi" w:cs="Arial"/>
          <w:lang w:val="ru-RU" w:eastAsia="zh-CN"/>
        </w:rPr>
        <w:tab/>
        <w:t>a)</w:t>
      </w:r>
      <w:r w:rsidRPr="0076758E">
        <w:rPr>
          <w:rFonts w:asciiTheme="minorHAnsi" w:eastAsia="SimSun" w:hAnsiTheme="minorHAnsi" w:cs="Arial"/>
          <w:lang w:val="ru-RU" w:eastAsia="zh-CN"/>
        </w:rPr>
        <w:tab/>
      </w:r>
      <w:r w:rsidR="004F0D3A" w:rsidRPr="0076758E">
        <w:rPr>
          <w:rFonts w:asciiTheme="minorHAnsi" w:eastAsia="SimSun" w:hAnsiTheme="minorHAnsi" w:cs="Arial"/>
          <w:lang w:val="ru-RU" w:eastAsia="zh-CN"/>
        </w:rPr>
        <w:t>Берег – подвижная станция</w:t>
      </w:r>
    </w:p>
    <w:p w:rsidR="00A20228" w:rsidRPr="0076758E" w:rsidRDefault="00A20228" w:rsidP="0023635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474" w:hanging="680"/>
        <w:jc w:val="left"/>
        <w:textAlignment w:val="auto"/>
        <w:rPr>
          <w:rFonts w:asciiTheme="minorHAnsi" w:eastAsia="SimSun" w:hAnsiTheme="minorHAnsi" w:cs="Arial"/>
          <w:lang w:val="ru-RU" w:eastAsia="zh-CN"/>
        </w:rPr>
      </w:pPr>
      <w:r w:rsidRPr="0076758E">
        <w:rPr>
          <w:rFonts w:asciiTheme="minorHAnsi" w:eastAsia="SimSun" w:hAnsiTheme="minorHAnsi" w:cs="Arial"/>
          <w:lang w:val="ru-RU" w:eastAsia="zh-CN"/>
        </w:rPr>
        <w:tab/>
      </w:r>
      <w:r w:rsidRPr="0076758E">
        <w:rPr>
          <w:rFonts w:asciiTheme="minorHAnsi" w:eastAsia="SimSun" w:hAnsiTheme="minorHAnsi" w:cs="Arial"/>
          <w:lang w:val="ru-RU" w:eastAsia="zh-CN"/>
        </w:rPr>
        <w:tab/>
        <w:t>–</w:t>
      </w:r>
      <w:r w:rsidRPr="0076758E">
        <w:rPr>
          <w:rFonts w:asciiTheme="minorHAnsi" w:eastAsia="SimSun" w:hAnsiTheme="minorHAnsi" w:cs="Arial"/>
          <w:lang w:val="ru-RU" w:eastAsia="zh-CN"/>
        </w:rPr>
        <w:tab/>
      </w:r>
      <w:r w:rsidR="00236358" w:rsidRPr="0076758E">
        <w:rPr>
          <w:rFonts w:asciiTheme="minorHAnsi" w:eastAsia="SimSun" w:hAnsiTheme="minorHAnsi" w:cs="Arial"/>
          <w:lang w:val="ru-RU" w:eastAsia="zh-CN"/>
        </w:rPr>
        <w:t>Отправка сообщений</w:t>
      </w:r>
      <w:r w:rsidRPr="0076758E">
        <w:rPr>
          <w:rFonts w:asciiTheme="minorHAnsi" w:eastAsia="SimSun" w:hAnsiTheme="minorHAnsi" w:cs="Arial"/>
          <w:lang w:val="ru-RU" w:eastAsia="zh-CN"/>
        </w:rPr>
        <w:t xml:space="preserve">: </w:t>
      </w:r>
      <w:r w:rsidR="00AC6169" w:rsidRPr="0076758E">
        <w:rPr>
          <w:rFonts w:asciiTheme="minorHAnsi" w:eastAsia="SimSun" w:hAnsiTheme="minorHAnsi" w:cs="Arial"/>
          <w:lang w:val="ru-RU" w:eastAsia="zh-CN"/>
        </w:rPr>
        <w:t>0,</w:t>
      </w:r>
      <w:r w:rsidRPr="0076758E">
        <w:rPr>
          <w:rFonts w:asciiTheme="minorHAnsi" w:eastAsia="SimSun" w:hAnsiTheme="minorHAnsi" w:cs="Arial"/>
          <w:lang w:val="ru-RU" w:eastAsia="zh-CN"/>
        </w:rPr>
        <w:t>153 SDR/256</w:t>
      </w:r>
      <w:r w:rsidR="009048B6" w:rsidRPr="0076758E">
        <w:rPr>
          <w:rFonts w:asciiTheme="minorHAnsi" w:eastAsia="SimSun" w:hAnsiTheme="minorHAnsi" w:cs="Arial"/>
          <w:lang w:val="ru-RU" w:eastAsia="zh-CN"/>
        </w:rPr>
        <w:t> </w:t>
      </w:r>
      <w:r w:rsidR="00F22D5F" w:rsidRPr="0076758E">
        <w:rPr>
          <w:rFonts w:asciiTheme="minorHAnsi" w:eastAsia="SimSun" w:hAnsiTheme="minorHAnsi" w:cs="Arial"/>
          <w:lang w:val="ru-RU" w:eastAsia="zh-CN"/>
        </w:rPr>
        <w:t>битов</w:t>
      </w:r>
      <w:r w:rsidRPr="0076758E">
        <w:rPr>
          <w:rFonts w:asciiTheme="minorHAnsi" w:eastAsia="SimSun" w:hAnsiTheme="minorHAnsi" w:cs="Arial"/>
          <w:lang w:val="ru-RU" w:eastAsia="zh-CN"/>
        </w:rPr>
        <w:br/>
        <w:t>–</w:t>
      </w:r>
      <w:r w:rsidRPr="0076758E">
        <w:rPr>
          <w:rFonts w:asciiTheme="minorHAnsi" w:eastAsia="SimSun" w:hAnsiTheme="minorHAnsi" w:cs="Arial"/>
          <w:lang w:val="ru-RU" w:eastAsia="zh-CN"/>
        </w:rPr>
        <w:tab/>
        <w:t xml:space="preserve">SafetyNET: </w:t>
      </w:r>
      <w:r w:rsidR="00AC6169" w:rsidRPr="0076758E">
        <w:rPr>
          <w:rFonts w:asciiTheme="minorHAnsi" w:eastAsia="SimSun" w:hAnsiTheme="minorHAnsi" w:cs="Arial"/>
          <w:lang w:val="ru-RU" w:eastAsia="zh-CN"/>
        </w:rPr>
        <w:t>0,</w:t>
      </w:r>
      <w:r w:rsidRPr="0076758E">
        <w:rPr>
          <w:rFonts w:asciiTheme="minorHAnsi" w:eastAsia="SimSun" w:hAnsiTheme="minorHAnsi" w:cs="Arial"/>
          <w:lang w:val="ru-RU" w:eastAsia="zh-CN"/>
        </w:rPr>
        <w:t>080 SDR/256</w:t>
      </w:r>
      <w:r w:rsidR="009048B6" w:rsidRPr="0076758E">
        <w:rPr>
          <w:rFonts w:asciiTheme="minorHAnsi" w:eastAsia="SimSun" w:hAnsiTheme="minorHAnsi" w:cs="Arial"/>
          <w:lang w:val="ru-RU" w:eastAsia="zh-CN"/>
        </w:rPr>
        <w:t> </w:t>
      </w:r>
      <w:r w:rsidR="00F22D5F" w:rsidRPr="0076758E">
        <w:rPr>
          <w:rFonts w:asciiTheme="minorHAnsi" w:eastAsia="SimSun" w:hAnsiTheme="minorHAnsi" w:cs="Arial"/>
          <w:lang w:val="ru-RU" w:eastAsia="zh-CN"/>
        </w:rPr>
        <w:t>битов</w:t>
      </w:r>
      <w:r w:rsidRPr="0076758E">
        <w:rPr>
          <w:rFonts w:asciiTheme="minorHAnsi" w:eastAsia="SimSun" w:hAnsiTheme="minorHAnsi" w:cs="Arial"/>
          <w:lang w:val="ru-RU" w:eastAsia="zh-CN"/>
        </w:rPr>
        <w:br/>
        <w:t>–</w:t>
      </w:r>
      <w:r w:rsidRPr="0076758E">
        <w:rPr>
          <w:rFonts w:asciiTheme="minorHAnsi" w:eastAsia="SimSun" w:hAnsiTheme="minorHAnsi" w:cs="Arial"/>
          <w:lang w:val="ru-RU" w:eastAsia="zh-CN"/>
        </w:rPr>
        <w:tab/>
        <w:t xml:space="preserve">FleetNET: </w:t>
      </w:r>
      <w:r w:rsidR="00AC6169" w:rsidRPr="0076758E">
        <w:rPr>
          <w:rFonts w:asciiTheme="minorHAnsi" w:eastAsia="SimSun" w:hAnsiTheme="minorHAnsi" w:cs="Arial"/>
          <w:lang w:val="ru-RU" w:eastAsia="zh-CN"/>
        </w:rPr>
        <w:t>0,</w:t>
      </w:r>
      <w:r w:rsidRPr="0076758E">
        <w:rPr>
          <w:rFonts w:asciiTheme="minorHAnsi" w:eastAsia="SimSun" w:hAnsiTheme="minorHAnsi" w:cs="Arial"/>
          <w:lang w:val="ru-RU" w:eastAsia="zh-CN"/>
        </w:rPr>
        <w:t>39 SDR/256</w:t>
      </w:r>
      <w:r w:rsidR="009048B6" w:rsidRPr="0076758E">
        <w:rPr>
          <w:rFonts w:asciiTheme="minorHAnsi" w:eastAsia="SimSun" w:hAnsiTheme="minorHAnsi" w:cs="Arial"/>
          <w:lang w:val="ru-RU" w:eastAsia="zh-CN"/>
        </w:rPr>
        <w:t> </w:t>
      </w:r>
      <w:r w:rsidR="00F22D5F" w:rsidRPr="0076758E">
        <w:rPr>
          <w:rFonts w:asciiTheme="minorHAnsi" w:eastAsia="SimSun" w:hAnsiTheme="minorHAnsi" w:cs="Arial"/>
          <w:lang w:val="ru-RU" w:eastAsia="zh-CN"/>
        </w:rPr>
        <w:t>битов</w:t>
      </w:r>
      <w:r w:rsidRPr="0076758E">
        <w:rPr>
          <w:rFonts w:asciiTheme="minorHAnsi" w:eastAsia="SimSun" w:hAnsiTheme="minorHAnsi" w:cs="Arial"/>
          <w:lang w:val="ru-RU" w:eastAsia="zh-CN"/>
        </w:rPr>
        <w:br/>
        <w:t>–</w:t>
      </w:r>
      <w:r w:rsidRPr="0076758E">
        <w:rPr>
          <w:rFonts w:asciiTheme="minorHAnsi" w:eastAsia="SimSun" w:hAnsiTheme="minorHAnsi" w:cs="Arial"/>
          <w:lang w:val="ru-RU" w:eastAsia="zh-CN"/>
        </w:rPr>
        <w:tab/>
      </w:r>
      <w:r w:rsidR="00236358" w:rsidRPr="0076758E">
        <w:rPr>
          <w:rFonts w:asciiTheme="minorHAnsi" w:eastAsia="SimSun" w:hAnsiTheme="minorHAnsi" w:cs="Arial"/>
          <w:lang w:val="ru-RU" w:eastAsia="zh-CN"/>
        </w:rPr>
        <w:t>Запрос с текстом</w:t>
      </w:r>
      <w:r w:rsidRPr="0076758E">
        <w:rPr>
          <w:rFonts w:asciiTheme="minorHAnsi" w:eastAsia="SimSun" w:hAnsiTheme="minorHAnsi" w:cs="Arial"/>
          <w:lang w:val="ru-RU" w:eastAsia="zh-CN"/>
        </w:rPr>
        <w:t xml:space="preserve">: </w:t>
      </w:r>
      <w:r w:rsidR="00AC6169" w:rsidRPr="0076758E">
        <w:rPr>
          <w:rFonts w:asciiTheme="minorHAnsi" w:eastAsia="SimSun" w:hAnsiTheme="minorHAnsi" w:cs="Arial"/>
          <w:lang w:val="ru-RU" w:eastAsia="zh-CN"/>
        </w:rPr>
        <w:t>0,</w:t>
      </w:r>
      <w:r w:rsidRPr="0076758E">
        <w:rPr>
          <w:rFonts w:asciiTheme="minorHAnsi" w:eastAsia="SimSun" w:hAnsiTheme="minorHAnsi" w:cs="Arial"/>
          <w:lang w:val="ru-RU" w:eastAsia="zh-CN"/>
        </w:rPr>
        <w:t>39 SDR/256</w:t>
      </w:r>
      <w:r w:rsidR="009048B6" w:rsidRPr="0076758E">
        <w:rPr>
          <w:rFonts w:asciiTheme="minorHAnsi" w:eastAsia="SimSun" w:hAnsiTheme="minorHAnsi" w:cs="Arial"/>
          <w:lang w:val="ru-RU" w:eastAsia="zh-CN"/>
        </w:rPr>
        <w:t> </w:t>
      </w:r>
      <w:r w:rsidR="00F22D5F" w:rsidRPr="0076758E">
        <w:rPr>
          <w:rFonts w:asciiTheme="minorHAnsi" w:eastAsia="SimSun" w:hAnsiTheme="minorHAnsi" w:cs="Arial"/>
          <w:lang w:val="ru-RU" w:eastAsia="zh-CN"/>
        </w:rPr>
        <w:t>битов</w:t>
      </w:r>
      <w:r w:rsidRPr="0076758E">
        <w:rPr>
          <w:rFonts w:asciiTheme="minorHAnsi" w:eastAsia="SimSun" w:hAnsiTheme="minorHAnsi" w:cs="Arial"/>
          <w:lang w:val="ru-RU" w:eastAsia="zh-CN"/>
        </w:rPr>
        <w:br/>
        <w:t>–</w:t>
      </w:r>
      <w:r w:rsidRPr="0076758E">
        <w:rPr>
          <w:rFonts w:asciiTheme="minorHAnsi" w:eastAsia="SimSun" w:hAnsiTheme="minorHAnsi" w:cs="Arial"/>
          <w:lang w:val="ru-RU" w:eastAsia="zh-CN"/>
        </w:rPr>
        <w:tab/>
      </w:r>
      <w:r w:rsidR="00236358" w:rsidRPr="0076758E">
        <w:rPr>
          <w:rFonts w:asciiTheme="minorHAnsi" w:eastAsia="SimSun" w:hAnsiTheme="minorHAnsi" w:cs="Arial"/>
          <w:lang w:val="ru-RU" w:eastAsia="zh-CN"/>
        </w:rPr>
        <w:t>Запрос без текста</w:t>
      </w:r>
      <w:r w:rsidRPr="0076758E">
        <w:rPr>
          <w:rFonts w:asciiTheme="minorHAnsi" w:eastAsia="SimSun" w:hAnsiTheme="minorHAnsi" w:cs="Arial"/>
          <w:lang w:val="ru-RU" w:eastAsia="zh-CN"/>
        </w:rPr>
        <w:t xml:space="preserve">: </w:t>
      </w:r>
      <w:r w:rsidR="00AC6169" w:rsidRPr="0076758E">
        <w:rPr>
          <w:rFonts w:asciiTheme="minorHAnsi" w:eastAsia="SimSun" w:hAnsiTheme="minorHAnsi" w:cs="Arial"/>
          <w:lang w:val="ru-RU" w:eastAsia="zh-CN"/>
        </w:rPr>
        <w:t>0,</w:t>
      </w:r>
      <w:r w:rsidRPr="0076758E">
        <w:rPr>
          <w:rFonts w:asciiTheme="minorHAnsi" w:eastAsia="SimSun" w:hAnsiTheme="minorHAnsi" w:cs="Arial"/>
          <w:lang w:val="ru-RU" w:eastAsia="zh-CN"/>
        </w:rPr>
        <w:t>19 SDR/</w:t>
      </w:r>
      <w:r w:rsidR="00236358" w:rsidRPr="0076758E">
        <w:rPr>
          <w:rFonts w:asciiTheme="minorHAnsi" w:eastAsia="SimSun" w:hAnsiTheme="minorHAnsi" w:cs="Arial"/>
          <w:lang w:val="ru-RU" w:eastAsia="zh-CN"/>
        </w:rPr>
        <w:t>запрос</w:t>
      </w:r>
    </w:p>
    <w:p w:rsidR="00A20228" w:rsidRPr="0076758E" w:rsidRDefault="00A20228" w:rsidP="0086756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ru-RU" w:eastAsia="zh-CN"/>
        </w:rPr>
      </w:pPr>
      <w:r w:rsidRPr="0076758E">
        <w:rPr>
          <w:rFonts w:asciiTheme="minorHAnsi" w:eastAsia="SimSun" w:hAnsiTheme="minorHAnsi" w:cs="Arial"/>
          <w:lang w:val="ru-RU" w:eastAsia="zh-CN"/>
        </w:rPr>
        <w:tab/>
        <w:t>b)</w:t>
      </w:r>
      <w:r w:rsidRPr="0076758E">
        <w:rPr>
          <w:rFonts w:asciiTheme="minorHAnsi" w:eastAsia="SimSun" w:hAnsiTheme="minorHAnsi" w:cs="Arial"/>
          <w:lang w:val="ru-RU" w:eastAsia="zh-CN"/>
        </w:rPr>
        <w:tab/>
      </w:r>
      <w:r w:rsidR="004F0D3A" w:rsidRPr="0076758E">
        <w:rPr>
          <w:rFonts w:asciiTheme="minorHAnsi" w:eastAsia="SimSun" w:hAnsiTheme="minorHAnsi" w:cs="Arial"/>
          <w:lang w:val="ru-RU" w:eastAsia="zh-CN"/>
        </w:rPr>
        <w:t>Подвижная станция – берег</w:t>
      </w:r>
      <w:r w:rsidRPr="0076758E">
        <w:rPr>
          <w:rFonts w:asciiTheme="minorHAnsi" w:eastAsia="SimSun" w:hAnsiTheme="minorHAnsi" w:cs="Arial"/>
          <w:lang w:val="ru-RU" w:eastAsia="zh-CN"/>
        </w:rPr>
        <w:t xml:space="preserve"> (</w:t>
      </w:r>
      <w:r w:rsidR="0086756D" w:rsidRPr="0076758E">
        <w:rPr>
          <w:rFonts w:asciiTheme="minorHAnsi" w:eastAsia="SimSun" w:hAnsiTheme="minorHAnsi" w:cs="Arial"/>
          <w:lang w:val="ru-RU" w:eastAsia="zh-CN"/>
        </w:rPr>
        <w:t>начисляется на номер подвижной связи</w:t>
      </w:r>
      <w:r w:rsidRPr="0076758E">
        <w:rPr>
          <w:rFonts w:asciiTheme="minorHAnsi" w:eastAsia="SimSun" w:hAnsiTheme="minorHAnsi" w:cs="Arial"/>
          <w:lang w:val="ru-RU" w:eastAsia="zh-CN"/>
        </w:rPr>
        <w:t>)</w:t>
      </w:r>
    </w:p>
    <w:p w:rsidR="00A20228" w:rsidRPr="0076758E" w:rsidRDefault="00A20228" w:rsidP="0023635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ru-RU" w:eastAsia="zh-CN"/>
        </w:rPr>
      </w:pPr>
      <w:r w:rsidRPr="0076758E">
        <w:rPr>
          <w:rFonts w:asciiTheme="minorHAnsi" w:eastAsia="SimSun" w:hAnsiTheme="minorHAnsi" w:cs="Arial"/>
          <w:lang w:val="ru-RU" w:eastAsia="zh-CN"/>
        </w:rPr>
        <w:tab/>
      </w:r>
      <w:r w:rsidRPr="0076758E">
        <w:rPr>
          <w:rFonts w:asciiTheme="minorHAnsi" w:eastAsia="SimSun" w:hAnsiTheme="minorHAnsi" w:cs="Arial"/>
          <w:lang w:val="ru-RU" w:eastAsia="zh-CN"/>
        </w:rPr>
        <w:tab/>
      </w:r>
      <w:r w:rsidRPr="0076758E">
        <w:rPr>
          <w:rFonts w:asciiTheme="minorHAnsi" w:eastAsia="SimSun" w:hAnsiTheme="minorHAnsi" w:cs="Arial"/>
          <w:lang w:val="ru-RU" w:eastAsia="zh-CN"/>
        </w:rPr>
        <w:tab/>
      </w:r>
      <w:r w:rsidR="00236358" w:rsidRPr="0076758E">
        <w:rPr>
          <w:rFonts w:asciiTheme="minorHAnsi" w:eastAsia="SimSun" w:hAnsiTheme="minorHAnsi" w:cs="Arial"/>
          <w:lang w:val="ru-RU" w:eastAsia="zh-CN"/>
        </w:rPr>
        <w:t>Запись данных</w:t>
      </w:r>
      <w:r w:rsidRPr="0076758E">
        <w:rPr>
          <w:rFonts w:asciiTheme="minorHAnsi" w:eastAsia="SimSun" w:hAnsiTheme="minorHAnsi" w:cs="Arial"/>
          <w:lang w:val="ru-RU" w:eastAsia="zh-CN"/>
        </w:rPr>
        <w:t xml:space="preserve">: </w:t>
      </w:r>
      <w:r w:rsidR="00AC6169" w:rsidRPr="0076758E">
        <w:rPr>
          <w:rFonts w:asciiTheme="minorHAnsi" w:eastAsia="SimSun" w:hAnsiTheme="minorHAnsi" w:cs="Arial"/>
          <w:lang w:val="ru-RU" w:eastAsia="zh-CN"/>
        </w:rPr>
        <w:t>0,</w:t>
      </w:r>
      <w:r w:rsidRPr="0076758E">
        <w:rPr>
          <w:rFonts w:asciiTheme="minorHAnsi" w:eastAsia="SimSun" w:hAnsiTheme="minorHAnsi" w:cs="Arial"/>
          <w:lang w:val="ru-RU" w:eastAsia="zh-CN"/>
        </w:rPr>
        <w:t>041 SDR/</w:t>
      </w:r>
      <w:r w:rsidR="00236358" w:rsidRPr="0076758E">
        <w:rPr>
          <w:rFonts w:asciiTheme="minorHAnsi" w:eastAsia="SimSun" w:hAnsiTheme="minorHAnsi" w:cs="Arial"/>
          <w:lang w:val="ru-RU" w:eastAsia="zh-CN"/>
        </w:rPr>
        <w:t>пакет</w:t>
      </w:r>
      <w:r w:rsidRPr="0076758E">
        <w:rPr>
          <w:rFonts w:asciiTheme="minorHAnsi" w:eastAsia="SimSun" w:hAnsiTheme="minorHAnsi" w:cs="Arial"/>
          <w:lang w:val="ru-RU" w:eastAsia="zh-CN"/>
        </w:rPr>
        <w:t xml:space="preserve"> (</w:t>
      </w:r>
      <w:r w:rsidR="00236358" w:rsidRPr="0076758E">
        <w:rPr>
          <w:rFonts w:asciiTheme="minorHAnsi" w:eastAsia="SimSun" w:hAnsiTheme="minorHAnsi" w:cs="Arial"/>
          <w:lang w:val="ru-RU" w:eastAsia="zh-CN"/>
        </w:rPr>
        <w:t>плата за фиксированный телефонный номер, применяемая к автоматической доставке</w:t>
      </w:r>
      <w:r w:rsidRPr="0076758E">
        <w:rPr>
          <w:rFonts w:asciiTheme="minorHAnsi" w:eastAsia="SimSun" w:hAnsiTheme="minorHAnsi" w:cs="Arial"/>
          <w:lang w:val="ru-RU" w:eastAsia="zh-CN"/>
        </w:rPr>
        <w:t>).</w:t>
      </w:r>
    </w:p>
    <w:p w:rsidR="00A20228" w:rsidRPr="0076758E" w:rsidRDefault="00A20228" w:rsidP="0086756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ru-RU" w:eastAsia="zh-CN"/>
        </w:rPr>
      </w:pPr>
      <w:r w:rsidRPr="0076758E">
        <w:rPr>
          <w:rFonts w:asciiTheme="minorHAnsi" w:eastAsia="SimSun" w:hAnsiTheme="minorHAnsi" w:cs="Arial"/>
          <w:lang w:val="ru-RU" w:eastAsia="zh-CN"/>
        </w:rPr>
        <w:tab/>
        <w:t>c)</w:t>
      </w:r>
      <w:r w:rsidRPr="0076758E">
        <w:rPr>
          <w:rFonts w:asciiTheme="minorHAnsi" w:eastAsia="SimSun" w:hAnsiTheme="minorHAnsi" w:cs="Arial"/>
          <w:lang w:val="ru-RU" w:eastAsia="zh-CN"/>
        </w:rPr>
        <w:tab/>
      </w:r>
      <w:r w:rsidR="004F0D3A" w:rsidRPr="0076758E">
        <w:rPr>
          <w:rFonts w:asciiTheme="minorHAnsi" w:eastAsia="SimSun" w:hAnsiTheme="minorHAnsi" w:cs="Arial"/>
          <w:lang w:val="ru-RU" w:eastAsia="zh-CN"/>
        </w:rPr>
        <w:t>Подвижная станция – подвижная станция</w:t>
      </w:r>
      <w:r w:rsidRPr="0076758E">
        <w:rPr>
          <w:rFonts w:asciiTheme="minorHAnsi" w:eastAsia="SimSun" w:hAnsiTheme="minorHAnsi" w:cs="Arial"/>
          <w:lang w:val="ru-RU" w:eastAsia="zh-CN"/>
        </w:rPr>
        <w:t xml:space="preserve"> (</w:t>
      </w:r>
      <w:r w:rsidR="0086756D" w:rsidRPr="0076758E">
        <w:rPr>
          <w:rFonts w:asciiTheme="minorHAnsi" w:eastAsia="SimSun" w:hAnsiTheme="minorHAnsi" w:cs="Arial"/>
          <w:lang w:val="ru-RU" w:eastAsia="zh-CN"/>
        </w:rPr>
        <w:t>начисляется на номер подвижной связи</w:t>
      </w:r>
      <w:r w:rsidRPr="0076758E">
        <w:rPr>
          <w:rFonts w:asciiTheme="minorHAnsi" w:eastAsia="SimSun" w:hAnsiTheme="minorHAnsi" w:cs="Arial"/>
          <w:lang w:val="ru-RU" w:eastAsia="zh-CN"/>
        </w:rPr>
        <w:t>)</w:t>
      </w:r>
    </w:p>
    <w:p w:rsidR="00A20228" w:rsidRPr="0076758E" w:rsidRDefault="00A20228" w:rsidP="0086756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  <w:tab w:val="left" w:pos="3136"/>
        </w:tabs>
        <w:overflowPunct/>
        <w:autoSpaceDE/>
        <w:autoSpaceDN/>
        <w:adjustRightInd/>
        <w:spacing w:before="40"/>
        <w:ind w:left="1134" w:hanging="340"/>
        <w:jc w:val="left"/>
        <w:textAlignment w:val="auto"/>
        <w:rPr>
          <w:rFonts w:asciiTheme="minorHAnsi" w:eastAsia="SimSun" w:hAnsiTheme="minorHAnsi" w:cs="Arial"/>
          <w:lang w:val="ru-RU" w:eastAsia="zh-CN"/>
        </w:rPr>
      </w:pPr>
      <w:r w:rsidRPr="0076758E">
        <w:rPr>
          <w:rFonts w:asciiTheme="minorHAnsi" w:eastAsia="SimSun" w:hAnsiTheme="minorHAnsi" w:cs="Arial"/>
          <w:lang w:val="ru-RU" w:eastAsia="zh-CN"/>
        </w:rPr>
        <w:tab/>
      </w:r>
      <w:r w:rsidRPr="0076758E">
        <w:rPr>
          <w:rFonts w:asciiTheme="minorHAnsi" w:eastAsia="SimSun" w:hAnsiTheme="minorHAnsi" w:cs="Arial"/>
          <w:lang w:val="ru-RU" w:eastAsia="zh-CN"/>
        </w:rPr>
        <w:tab/>
      </w:r>
      <w:r w:rsidRPr="0076758E">
        <w:rPr>
          <w:rFonts w:asciiTheme="minorHAnsi" w:eastAsia="SimSun" w:hAnsiTheme="minorHAnsi" w:cs="Arial"/>
          <w:lang w:val="ru-RU" w:eastAsia="zh-CN"/>
        </w:rPr>
        <w:tab/>
      </w:r>
      <w:r w:rsidR="0086756D" w:rsidRPr="0076758E">
        <w:rPr>
          <w:rFonts w:asciiTheme="minorHAnsi" w:eastAsia="SimSun" w:hAnsiTheme="minorHAnsi" w:cs="Arial"/>
          <w:lang w:val="ru-RU" w:eastAsia="zh-CN"/>
        </w:rPr>
        <w:t>Запись данных</w:t>
      </w:r>
      <w:r w:rsidRPr="0076758E">
        <w:rPr>
          <w:rFonts w:asciiTheme="minorHAnsi" w:eastAsia="SimSun" w:hAnsiTheme="minorHAnsi" w:cs="Arial"/>
          <w:lang w:val="ru-RU" w:eastAsia="zh-CN"/>
        </w:rPr>
        <w:t xml:space="preserve">: </w:t>
      </w:r>
      <w:r w:rsidRPr="0076758E">
        <w:rPr>
          <w:rFonts w:asciiTheme="minorHAnsi" w:eastAsia="SimSun" w:hAnsiTheme="minorHAnsi" w:cs="Arial"/>
          <w:lang w:val="ru-RU" w:eastAsia="zh-CN"/>
        </w:rPr>
        <w:tab/>
      </w:r>
      <w:r w:rsidR="00AC6169" w:rsidRPr="0076758E">
        <w:rPr>
          <w:rFonts w:asciiTheme="minorHAnsi" w:eastAsia="SimSun" w:hAnsiTheme="minorHAnsi" w:cs="Arial"/>
          <w:lang w:val="ru-RU" w:eastAsia="zh-CN"/>
        </w:rPr>
        <w:t>0,</w:t>
      </w:r>
      <w:r w:rsidRPr="0076758E">
        <w:rPr>
          <w:rFonts w:asciiTheme="minorHAnsi" w:eastAsia="SimSun" w:hAnsiTheme="minorHAnsi" w:cs="Arial"/>
          <w:lang w:val="ru-RU" w:eastAsia="zh-CN"/>
        </w:rPr>
        <w:t>104 SDR/1</w:t>
      </w:r>
      <w:r w:rsidR="0086756D" w:rsidRPr="0076758E">
        <w:rPr>
          <w:rFonts w:asciiTheme="minorHAnsi" w:eastAsia="SimSun" w:hAnsiTheme="minorHAnsi" w:cs="Arial"/>
          <w:lang w:val="ru-RU" w:eastAsia="zh-CN"/>
        </w:rPr>
        <w:t> пакет</w:t>
      </w:r>
      <w:r w:rsidRPr="0076758E">
        <w:rPr>
          <w:rFonts w:asciiTheme="minorHAnsi" w:eastAsia="SimSun" w:hAnsiTheme="minorHAnsi" w:cs="Arial"/>
          <w:lang w:val="ru-RU" w:eastAsia="zh-CN"/>
        </w:rPr>
        <w:br/>
      </w:r>
      <w:r w:rsidRPr="0076758E">
        <w:rPr>
          <w:rFonts w:asciiTheme="minorHAnsi" w:eastAsia="SimSun" w:hAnsiTheme="minorHAnsi" w:cs="Arial"/>
          <w:lang w:val="ru-RU" w:eastAsia="zh-CN"/>
        </w:rPr>
        <w:tab/>
      </w:r>
      <w:r w:rsidRPr="0076758E">
        <w:rPr>
          <w:rFonts w:asciiTheme="minorHAnsi" w:eastAsia="SimSun" w:hAnsiTheme="minorHAnsi" w:cs="Arial"/>
          <w:lang w:val="ru-RU" w:eastAsia="zh-CN"/>
        </w:rPr>
        <w:tab/>
      </w:r>
      <w:r w:rsidRPr="0076758E">
        <w:rPr>
          <w:rFonts w:asciiTheme="minorHAnsi" w:eastAsia="SimSun" w:hAnsiTheme="minorHAnsi" w:cs="Arial"/>
          <w:lang w:val="ru-RU" w:eastAsia="zh-CN"/>
        </w:rPr>
        <w:tab/>
      </w:r>
      <w:r w:rsidR="00AC6169" w:rsidRPr="0076758E">
        <w:rPr>
          <w:rFonts w:asciiTheme="minorHAnsi" w:eastAsia="SimSun" w:hAnsiTheme="minorHAnsi" w:cs="Arial"/>
          <w:lang w:val="ru-RU" w:eastAsia="zh-CN"/>
        </w:rPr>
        <w:t>0,</w:t>
      </w:r>
      <w:r w:rsidRPr="0076758E">
        <w:rPr>
          <w:rFonts w:asciiTheme="minorHAnsi" w:eastAsia="SimSun" w:hAnsiTheme="minorHAnsi" w:cs="Arial"/>
          <w:lang w:val="ru-RU" w:eastAsia="zh-CN"/>
        </w:rPr>
        <w:t>13 SDR/2</w:t>
      </w:r>
      <w:r w:rsidR="0086756D" w:rsidRPr="0076758E">
        <w:rPr>
          <w:rFonts w:asciiTheme="minorHAnsi" w:eastAsia="SimSun" w:hAnsiTheme="minorHAnsi" w:cs="Arial"/>
          <w:lang w:val="ru-RU" w:eastAsia="zh-CN"/>
        </w:rPr>
        <w:t> пакета</w:t>
      </w:r>
      <w:r w:rsidRPr="0076758E">
        <w:rPr>
          <w:rFonts w:asciiTheme="minorHAnsi" w:eastAsia="SimSun" w:hAnsiTheme="minorHAnsi" w:cs="Arial"/>
          <w:lang w:val="ru-RU" w:eastAsia="zh-CN"/>
        </w:rPr>
        <w:br/>
      </w:r>
      <w:r w:rsidRPr="0076758E">
        <w:rPr>
          <w:rFonts w:asciiTheme="minorHAnsi" w:eastAsia="SimSun" w:hAnsiTheme="minorHAnsi" w:cs="Arial"/>
          <w:lang w:val="ru-RU" w:eastAsia="zh-CN"/>
        </w:rPr>
        <w:tab/>
      </w:r>
      <w:r w:rsidRPr="0076758E">
        <w:rPr>
          <w:rFonts w:asciiTheme="minorHAnsi" w:eastAsia="SimSun" w:hAnsiTheme="minorHAnsi" w:cs="Arial"/>
          <w:lang w:val="ru-RU" w:eastAsia="zh-CN"/>
        </w:rPr>
        <w:tab/>
      </w:r>
      <w:r w:rsidRPr="0076758E">
        <w:rPr>
          <w:rFonts w:asciiTheme="minorHAnsi" w:eastAsia="SimSun" w:hAnsiTheme="minorHAnsi" w:cs="Arial"/>
          <w:lang w:val="ru-RU" w:eastAsia="zh-CN"/>
        </w:rPr>
        <w:tab/>
      </w:r>
      <w:r w:rsidR="00AC6169" w:rsidRPr="0076758E">
        <w:rPr>
          <w:rFonts w:asciiTheme="minorHAnsi" w:eastAsia="SimSun" w:hAnsiTheme="minorHAnsi" w:cs="Arial"/>
          <w:lang w:val="ru-RU" w:eastAsia="zh-CN"/>
        </w:rPr>
        <w:t>0,</w:t>
      </w:r>
      <w:r w:rsidRPr="0076758E">
        <w:rPr>
          <w:rFonts w:asciiTheme="minorHAnsi" w:eastAsia="SimSun" w:hAnsiTheme="minorHAnsi" w:cs="Arial"/>
          <w:lang w:val="ru-RU" w:eastAsia="zh-CN"/>
        </w:rPr>
        <w:t>154 SDR/3</w:t>
      </w:r>
      <w:r w:rsidR="0086756D" w:rsidRPr="0076758E">
        <w:rPr>
          <w:rFonts w:asciiTheme="minorHAnsi" w:eastAsia="SimSun" w:hAnsiTheme="minorHAnsi" w:cs="Arial"/>
          <w:lang w:val="ru-RU" w:eastAsia="zh-CN"/>
        </w:rPr>
        <w:t> пакета</w:t>
      </w:r>
    </w:p>
    <w:p w:rsidR="00A20228" w:rsidRPr="0076758E" w:rsidRDefault="00A20228" w:rsidP="0077782A">
      <w:pPr>
        <w:rPr>
          <w:rFonts w:eastAsia="SimSun"/>
          <w:lang w:val="ru-RU" w:eastAsia="zh-CN"/>
        </w:rPr>
      </w:pP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overflowPunct/>
        <w:autoSpaceDE/>
        <w:autoSpaceDN/>
        <w:adjustRightInd/>
        <w:spacing w:before="40" w:after="200"/>
        <w:ind w:left="284" w:hanging="284"/>
        <w:jc w:val="left"/>
        <w:textAlignment w:val="auto"/>
        <w:rPr>
          <w:rFonts w:asciiTheme="minorHAnsi" w:eastAsia="SimSun" w:hAnsiTheme="minorHAnsi" w:cs="Arial"/>
          <w:sz w:val="18"/>
          <w:szCs w:val="18"/>
          <w:lang w:val="ru-RU" w:eastAsia="zh-CN"/>
        </w:rPr>
      </w:pPr>
      <w:r w:rsidRPr="0076758E">
        <w:rPr>
          <w:rFonts w:asciiTheme="minorHAnsi" w:eastAsia="SimSun" w:hAnsiTheme="minorHAnsi" w:cs="Arial"/>
          <w:sz w:val="18"/>
          <w:szCs w:val="18"/>
          <w:lang w:val="ru-RU" w:eastAsia="zh-CN"/>
        </w:rPr>
        <w:t>_______________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overflowPunct/>
        <w:autoSpaceDE/>
        <w:autoSpaceDN/>
        <w:adjustRightInd/>
        <w:spacing w:before="40" w:after="200"/>
        <w:ind w:left="284" w:hanging="284"/>
        <w:jc w:val="left"/>
        <w:textAlignment w:val="auto"/>
        <w:rPr>
          <w:rFonts w:asciiTheme="minorHAnsi" w:eastAsia="SimSun" w:hAnsiTheme="minorHAnsi" w:cs="Arial"/>
          <w:sz w:val="18"/>
          <w:szCs w:val="18"/>
          <w:lang w:val="ru-RU" w:eastAsia="zh-CN"/>
        </w:rPr>
      </w:pPr>
      <w:r w:rsidRPr="0076758E">
        <w:rPr>
          <w:rFonts w:asciiTheme="minorHAnsi" w:eastAsia="SimSun" w:hAnsiTheme="minorHAnsi" w:cs="Arial"/>
          <w:sz w:val="18"/>
          <w:szCs w:val="18"/>
          <w:lang w:val="ru-RU" w:eastAsia="zh-CN"/>
        </w:rPr>
        <w:t>*</w:t>
      </w:r>
      <w:r w:rsidRPr="0076758E">
        <w:rPr>
          <w:rFonts w:asciiTheme="minorHAnsi" w:eastAsia="SimSun" w:hAnsiTheme="minorHAnsi" w:cs="Arial"/>
          <w:sz w:val="18"/>
          <w:szCs w:val="18"/>
          <w:lang w:val="ru-RU" w:eastAsia="zh-CN"/>
        </w:rPr>
        <w:tab/>
      </w:r>
      <w:r w:rsidR="00161779" w:rsidRPr="0076758E">
        <w:rPr>
          <w:rFonts w:asciiTheme="minorHAnsi" w:eastAsia="SimSun" w:hAnsiTheme="minorHAnsi" w:cs="Arial"/>
          <w:sz w:val="18"/>
          <w:szCs w:val="18"/>
          <w:lang w:val="ru-RU" w:eastAsia="zh-CN"/>
        </w:rPr>
        <w:t xml:space="preserve">См. </w:t>
      </w:r>
      <w:r w:rsidR="00360AF1" w:rsidRPr="0076758E">
        <w:rPr>
          <w:rFonts w:asciiTheme="minorHAnsi" w:eastAsia="SimSun" w:hAnsiTheme="minorHAnsi" w:cs="Arial"/>
          <w:sz w:val="18"/>
          <w:szCs w:val="18"/>
          <w:lang w:val="ru-RU" w:eastAsia="zh-CN"/>
        </w:rPr>
        <w:t>примечание </w:t>
      </w:r>
      <w:r w:rsidR="00360AF1" w:rsidRPr="0076758E">
        <w:rPr>
          <w:rFonts w:asciiTheme="minorHAnsi" w:eastAsia="SimSun" w:hAnsiTheme="minorHAnsi" w:cs="Arial"/>
          <w:b/>
          <w:bCs/>
          <w:sz w:val="18"/>
          <w:szCs w:val="18"/>
          <w:lang w:val="ru-RU" w:eastAsia="zh-CN"/>
        </w:rPr>
        <w:t>C</w:t>
      </w:r>
      <w:r w:rsidRPr="0076758E">
        <w:rPr>
          <w:rFonts w:asciiTheme="minorHAnsi" w:eastAsia="SimSun" w:hAnsiTheme="minorHAnsi" w:cs="Arial"/>
          <w:b/>
          <w:bCs/>
          <w:sz w:val="18"/>
          <w:szCs w:val="18"/>
          <w:lang w:val="ru-RU" w:eastAsia="zh-CN"/>
        </w:rPr>
        <w:t>S</w:t>
      </w:r>
      <w:r w:rsidRPr="0076758E">
        <w:rPr>
          <w:rFonts w:asciiTheme="minorHAnsi" w:eastAsia="SimSun" w:hAnsiTheme="minorHAnsi" w:cs="Arial"/>
          <w:sz w:val="18"/>
          <w:szCs w:val="18"/>
          <w:lang w:val="ru-RU" w:eastAsia="zh-CN"/>
        </w:rPr>
        <w:t>13.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/>
          <w:bCs/>
          <w:lang w:val="ru-RU" w:eastAsia="zh-CN"/>
        </w:rPr>
      </w:pP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ru-RU" w:eastAsia="zh-CN"/>
        </w:rPr>
      </w:pPr>
      <w:r w:rsidRPr="0076758E">
        <w:rPr>
          <w:rFonts w:asciiTheme="minorHAnsi" w:eastAsia="SimSun" w:hAnsiTheme="minorHAnsi" w:cs="Arial"/>
          <w:b/>
          <w:bCs/>
          <w:lang w:val="ru-RU" w:eastAsia="zh-CN"/>
        </w:rPr>
        <w:t>CS</w:t>
      </w:r>
      <w:r w:rsidRPr="0076758E">
        <w:rPr>
          <w:rFonts w:asciiTheme="minorHAnsi" w:eastAsia="SimSun" w:hAnsiTheme="minorHAnsi" w:cs="Arial"/>
          <w:bCs/>
          <w:lang w:val="ru-RU" w:eastAsia="zh-CN"/>
        </w:rPr>
        <w:t>5</w:t>
      </w:r>
      <w:r w:rsidRPr="0076758E">
        <w:rPr>
          <w:rFonts w:asciiTheme="minorHAnsi" w:eastAsia="SimSun" w:hAnsiTheme="minorHAnsi" w:cs="Arial"/>
          <w:bCs/>
          <w:lang w:val="ru-RU" w:eastAsia="zh-CN"/>
        </w:rPr>
        <w:tab/>
      </w:r>
      <w:r w:rsidRPr="0076758E">
        <w:rPr>
          <w:rFonts w:asciiTheme="minorHAnsi" w:eastAsia="SimSun" w:hAnsiTheme="minorHAnsi" w:cs="Arial"/>
          <w:b/>
          <w:lang w:val="ru-RU" w:eastAsia="zh-CN"/>
        </w:rPr>
        <w:t>Inmarsat–M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ru-RU" w:eastAsia="zh-CN"/>
        </w:rPr>
      </w:pPr>
      <w:r w:rsidRPr="0076758E">
        <w:rPr>
          <w:rFonts w:asciiTheme="minorHAnsi" w:eastAsia="SimSun" w:hAnsiTheme="minorHAnsi" w:cs="Arial"/>
          <w:bCs/>
          <w:lang w:val="ru-RU" w:eastAsia="zh-CN"/>
        </w:rPr>
        <w:tab/>
      </w:r>
      <w:r w:rsidR="003B2A59" w:rsidRPr="0076758E">
        <w:rPr>
          <w:rFonts w:asciiTheme="minorHAnsi" w:eastAsia="SimSun" w:hAnsiTheme="minorHAnsi" w:cs="Arial"/>
          <w:bCs/>
          <w:lang w:val="ru-RU" w:eastAsia="zh-CN"/>
        </w:rPr>
        <w:t>Плата, взимаемая в</w:t>
      </w:r>
      <w:r w:rsidRPr="0076758E">
        <w:rPr>
          <w:rFonts w:asciiTheme="minorHAnsi" w:eastAsia="SimSun" w:hAnsiTheme="minorHAnsi" w:cs="Arial"/>
          <w:bCs/>
          <w:lang w:val="ru-RU" w:eastAsia="zh-CN"/>
        </w:rPr>
        <w:t xml:space="preserve"> </w:t>
      </w:r>
      <w:r w:rsidR="00494489" w:rsidRPr="0076758E">
        <w:rPr>
          <w:rFonts w:asciiTheme="minorHAnsi" w:eastAsia="SimSun" w:hAnsiTheme="minorHAnsi" w:cs="Arial"/>
          <w:bCs/>
          <w:lang w:val="ru-RU" w:eastAsia="zh-CN"/>
        </w:rPr>
        <w:t xml:space="preserve">морской подвижной спутниковой службе через </w:t>
      </w:r>
      <w:r w:rsidR="00CF59DC" w:rsidRPr="0076758E">
        <w:rPr>
          <w:rFonts w:asciiTheme="minorHAnsi" w:eastAsia="SimSun" w:hAnsiTheme="minorHAnsi" w:cs="Arial"/>
          <w:bCs/>
          <w:lang w:val="ru-RU" w:eastAsia="zh-CN"/>
        </w:rPr>
        <w:t>сухопутные земные станции SENTOSA и BUKIT TIMAH, включая плату за номер фиксированной телефонной связи</w:t>
      </w:r>
      <w:r w:rsidRPr="0076758E">
        <w:rPr>
          <w:rFonts w:asciiTheme="minorHAnsi" w:eastAsia="SimSun" w:hAnsiTheme="minorHAnsi" w:cs="Arial"/>
          <w:bCs/>
          <w:lang w:val="ru-RU" w:eastAsia="zh-CN"/>
        </w:rPr>
        <w:t>.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ru-RU" w:eastAsia="zh-CN"/>
        </w:rPr>
      </w:pPr>
      <w:r w:rsidRPr="0076758E">
        <w:rPr>
          <w:rFonts w:asciiTheme="minorHAnsi" w:eastAsia="SimSun" w:hAnsiTheme="minorHAnsi" w:cs="Arial"/>
          <w:bCs/>
          <w:lang w:val="ru-RU" w:eastAsia="zh-CN"/>
        </w:rPr>
        <w:tab/>
      </w:r>
      <w:r w:rsidR="00E03D10" w:rsidRPr="0076758E">
        <w:rPr>
          <w:rFonts w:asciiTheme="minorHAnsi" w:eastAsia="SimSun" w:hAnsiTheme="minorHAnsi" w:cs="Arial"/>
          <w:bCs/>
          <w:lang w:val="ru-RU" w:eastAsia="zh-CN"/>
        </w:rPr>
        <w:t>Телефон</w:t>
      </w:r>
      <w:r w:rsidRPr="0076758E">
        <w:rPr>
          <w:rFonts w:asciiTheme="minorHAnsi" w:eastAsia="SimSun" w:hAnsiTheme="minorHAnsi" w:cs="Arial"/>
          <w:bCs/>
          <w:lang w:val="ru-RU" w:eastAsia="zh-CN"/>
        </w:rPr>
        <w:t xml:space="preserve"> (</w:t>
      </w:r>
      <w:r w:rsidR="000F115C" w:rsidRPr="0076758E">
        <w:rPr>
          <w:rFonts w:asciiTheme="minorHAnsi" w:eastAsia="SimSun" w:hAnsiTheme="minorHAnsi" w:cs="Arial"/>
          <w:bCs/>
          <w:lang w:val="ru-RU" w:eastAsia="zh-CN"/>
        </w:rPr>
        <w:t>Голосовая связь</w:t>
      </w:r>
      <w:r w:rsidRPr="0076758E">
        <w:rPr>
          <w:rFonts w:asciiTheme="minorHAnsi" w:eastAsia="SimSun" w:hAnsiTheme="minorHAnsi" w:cs="Arial"/>
          <w:bCs/>
          <w:lang w:val="ru-RU" w:eastAsia="zh-CN"/>
        </w:rPr>
        <w:t>/</w:t>
      </w:r>
      <w:r w:rsidR="004B4EB9" w:rsidRPr="0076758E">
        <w:rPr>
          <w:rFonts w:asciiTheme="minorHAnsi" w:eastAsia="SimSun" w:hAnsiTheme="minorHAnsi" w:cs="Arial"/>
          <w:bCs/>
          <w:lang w:val="ru-RU" w:eastAsia="zh-CN"/>
        </w:rPr>
        <w:t>Факс/Данные</w:t>
      </w:r>
      <w:r w:rsidRPr="0076758E">
        <w:rPr>
          <w:rFonts w:asciiTheme="minorHAnsi" w:eastAsia="SimSun" w:hAnsiTheme="minorHAnsi" w:cs="Arial"/>
          <w:bCs/>
          <w:lang w:val="ru-RU" w:eastAsia="zh-CN"/>
        </w:rPr>
        <w:t>) (</w:t>
      </w:r>
      <w:r w:rsidR="004452E4" w:rsidRPr="0076758E">
        <w:rPr>
          <w:rFonts w:asciiTheme="minorHAnsi" w:eastAsia="SimSun" w:hAnsiTheme="minorHAnsi" w:cs="Arial"/>
          <w:bCs/>
          <w:lang w:val="ru-RU" w:eastAsia="zh-CN"/>
        </w:rPr>
        <w:t>по блокам длительностью</w:t>
      </w:r>
      <w:r w:rsidR="004B4EB9" w:rsidRPr="0076758E">
        <w:rPr>
          <w:rFonts w:asciiTheme="minorHAnsi" w:eastAsia="SimSun" w:hAnsiTheme="minorHAnsi" w:cs="Arial"/>
          <w:bCs/>
          <w:lang w:val="ru-RU" w:eastAsia="zh-CN"/>
        </w:rPr>
        <w:t xml:space="preserve"> 15 секунд</w:t>
      </w:r>
      <w:r w:rsidRPr="0076758E">
        <w:rPr>
          <w:rFonts w:asciiTheme="minorHAnsi" w:eastAsia="SimSun" w:hAnsiTheme="minorHAnsi" w:cs="Arial"/>
          <w:bCs/>
          <w:lang w:val="ru-RU" w:eastAsia="zh-CN"/>
        </w:rPr>
        <w:t>)</w:t>
      </w:r>
    </w:p>
    <w:p w:rsidR="00A20228" w:rsidRPr="0076758E" w:rsidRDefault="00A20228" w:rsidP="00DF74D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ru-RU" w:eastAsia="zh-CN"/>
        </w:rPr>
      </w:pPr>
      <w:r w:rsidRPr="0076758E">
        <w:rPr>
          <w:rFonts w:asciiTheme="minorHAnsi" w:eastAsia="SimSun" w:hAnsiTheme="minorHAnsi" w:cs="Arial"/>
          <w:lang w:val="ru-RU" w:eastAsia="zh-CN"/>
        </w:rPr>
        <w:t>a)</w:t>
      </w:r>
      <w:r w:rsidRPr="0076758E">
        <w:rPr>
          <w:rFonts w:asciiTheme="minorHAnsi" w:eastAsia="SimSun" w:hAnsiTheme="minorHAnsi" w:cs="Arial"/>
          <w:lang w:val="ru-RU" w:eastAsia="zh-CN"/>
        </w:rPr>
        <w:tab/>
      </w:r>
      <w:r w:rsidR="004F0D3A" w:rsidRPr="0076758E">
        <w:rPr>
          <w:rFonts w:asciiTheme="minorHAnsi" w:eastAsia="SimSun" w:hAnsiTheme="minorHAnsi" w:cs="Arial"/>
          <w:lang w:val="ru-RU" w:eastAsia="zh-CN"/>
        </w:rPr>
        <w:t>Подвижная станция – берег</w:t>
      </w:r>
      <w:r w:rsidRPr="0076758E">
        <w:rPr>
          <w:rFonts w:asciiTheme="minorHAnsi" w:eastAsia="SimSun" w:hAnsiTheme="minorHAnsi" w:cs="Arial"/>
          <w:lang w:val="ru-RU" w:eastAsia="zh-CN"/>
        </w:rPr>
        <w:t>: 2</w:t>
      </w:r>
      <w:r w:rsidR="00DF74DA" w:rsidRPr="0076758E">
        <w:rPr>
          <w:rFonts w:asciiTheme="minorHAnsi" w:eastAsia="SimSun" w:hAnsiTheme="minorHAnsi" w:cs="Arial"/>
          <w:lang w:val="ru-RU" w:eastAsia="zh-CN"/>
        </w:rPr>
        <w:t>,</w:t>
      </w:r>
      <w:r w:rsidRPr="0076758E">
        <w:rPr>
          <w:rFonts w:asciiTheme="minorHAnsi" w:eastAsia="SimSun" w:hAnsiTheme="minorHAnsi" w:cs="Arial"/>
          <w:lang w:val="ru-RU" w:eastAsia="zh-CN"/>
        </w:rPr>
        <w:t>40 SDR/</w:t>
      </w:r>
      <w:r w:rsidR="000F115C" w:rsidRPr="0076758E">
        <w:rPr>
          <w:rFonts w:asciiTheme="minorHAnsi" w:eastAsia="SimSun" w:hAnsiTheme="minorHAnsi" w:cs="Arial"/>
          <w:lang w:val="ru-RU" w:eastAsia="zh-CN"/>
        </w:rPr>
        <w:t>мин</w:t>
      </w:r>
      <w:r w:rsidR="0023043A" w:rsidRPr="0076758E">
        <w:rPr>
          <w:rFonts w:asciiTheme="minorHAnsi" w:eastAsia="SimSun" w:hAnsiTheme="minorHAnsi" w:cs="Arial"/>
          <w:lang w:val="ru-RU" w:eastAsia="zh-CN"/>
        </w:rPr>
        <w:t>.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ru-RU" w:eastAsia="zh-CN"/>
        </w:rPr>
      </w:pPr>
      <w:r w:rsidRPr="0076758E">
        <w:rPr>
          <w:rFonts w:asciiTheme="minorHAnsi" w:eastAsia="SimSun" w:hAnsiTheme="minorHAnsi" w:cs="Arial"/>
          <w:lang w:val="ru-RU" w:eastAsia="zh-CN"/>
        </w:rPr>
        <w:t>b)</w:t>
      </w:r>
      <w:r w:rsidRPr="0076758E">
        <w:rPr>
          <w:rFonts w:asciiTheme="minorHAnsi" w:eastAsia="SimSun" w:hAnsiTheme="minorHAnsi" w:cs="Arial"/>
          <w:lang w:val="ru-RU" w:eastAsia="zh-CN"/>
        </w:rPr>
        <w:tab/>
      </w:r>
      <w:r w:rsidR="004F0D3A" w:rsidRPr="0076758E">
        <w:rPr>
          <w:rFonts w:asciiTheme="minorHAnsi" w:eastAsia="SimSun" w:hAnsiTheme="minorHAnsi" w:cs="Arial"/>
          <w:lang w:val="ru-RU" w:eastAsia="zh-CN"/>
        </w:rPr>
        <w:t>Подвижная станция – подвижная станция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0"/>
        <w:textAlignment w:val="auto"/>
        <w:rPr>
          <w:rFonts w:asciiTheme="minorHAnsi" w:eastAsia="SimSun" w:hAnsiTheme="minorHAnsi" w:cs="Arial"/>
          <w:bCs/>
          <w:lang w:val="ru-RU"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1843"/>
        <w:gridCol w:w="1843"/>
      </w:tblGrid>
      <w:tr w:rsidR="00A20228" w:rsidRPr="0076758E" w:rsidTr="00A20228"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0228" w:rsidRPr="0076758E" w:rsidRDefault="00E03D10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Услуги</w:t>
            </w:r>
          </w:p>
        </w:tc>
        <w:tc>
          <w:tcPr>
            <w:tcW w:w="3686" w:type="dxa"/>
            <w:gridSpan w:val="2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SDR/</w:t>
            </w:r>
            <w:r w:rsidR="000F115C"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мин</w:t>
            </w:r>
            <w:r w:rsidR="0023043A"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.</w:t>
            </w:r>
          </w:p>
        </w:tc>
      </w:tr>
      <w:tr w:rsidR="00A20228" w:rsidRPr="0076758E" w:rsidTr="00A20228">
        <w:tc>
          <w:tcPr>
            <w:tcW w:w="4786" w:type="dxa"/>
            <w:vMerge/>
            <w:tcBorders>
              <w:left w:val="single" w:sz="4" w:space="0" w:color="auto"/>
            </w:tcBorders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A20228" w:rsidRPr="0076758E" w:rsidRDefault="00E9222B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Часы пиковой нагрузки</w:t>
            </w:r>
            <w:r w:rsidR="00A20228"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**</w:t>
            </w:r>
          </w:p>
        </w:tc>
        <w:tc>
          <w:tcPr>
            <w:tcW w:w="1843" w:type="dxa"/>
            <w:vAlign w:val="center"/>
          </w:tcPr>
          <w:p w:rsidR="00A20228" w:rsidRPr="0076758E" w:rsidRDefault="00E9222B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Часы непиковой нагрузки</w:t>
            </w:r>
            <w:r w:rsidR="00A20228"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**</w:t>
            </w:r>
          </w:p>
        </w:tc>
      </w:tr>
      <w:tr w:rsidR="00A20228" w:rsidRPr="0076758E" w:rsidTr="00A20228">
        <w:tc>
          <w:tcPr>
            <w:tcW w:w="4786" w:type="dxa"/>
            <w:vAlign w:val="center"/>
          </w:tcPr>
          <w:p w:rsidR="00A20228" w:rsidRPr="00BC12E8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>Inmarsat–M</w:t>
            </w:r>
            <w:r w:rsidR="00B636F7"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="00B636F7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в</w:t>
            </w:r>
            <w:r w:rsidR="00B636F7"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>Inmarsat–B</w:t>
            </w:r>
          </w:p>
        </w:tc>
        <w:tc>
          <w:tcPr>
            <w:tcW w:w="1843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14</w:t>
            </w:r>
          </w:p>
        </w:tc>
        <w:tc>
          <w:tcPr>
            <w:tcW w:w="1843" w:type="dxa"/>
            <w:vAlign w:val="center"/>
          </w:tcPr>
          <w:p w:rsidR="00A20228" w:rsidRPr="0076758E" w:rsidRDefault="00A20228" w:rsidP="00B063E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4</w:t>
            </w:r>
            <w:r w:rsidR="00B063E8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92</w:t>
            </w:r>
          </w:p>
        </w:tc>
      </w:tr>
      <w:tr w:rsidR="00A20228" w:rsidRPr="0076758E" w:rsidTr="00A20228">
        <w:tc>
          <w:tcPr>
            <w:tcW w:w="4786" w:type="dxa"/>
            <w:vAlign w:val="center"/>
          </w:tcPr>
          <w:p w:rsidR="00A20228" w:rsidRPr="00BC12E8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>Inmarsat–M</w:t>
            </w:r>
            <w:r w:rsidR="00B636F7"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="00B636F7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в</w:t>
            </w:r>
            <w:r w:rsidR="00B636F7"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>Inmarsat–B (HSD)</w:t>
            </w:r>
          </w:p>
        </w:tc>
        <w:tc>
          <w:tcPr>
            <w:tcW w:w="3686" w:type="dxa"/>
            <w:gridSpan w:val="2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11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97</w:t>
            </w:r>
          </w:p>
        </w:tc>
      </w:tr>
      <w:tr w:rsidR="00A20228" w:rsidRPr="0076758E" w:rsidTr="00A20228">
        <w:tc>
          <w:tcPr>
            <w:tcW w:w="4786" w:type="dxa"/>
            <w:vAlign w:val="center"/>
          </w:tcPr>
          <w:p w:rsidR="00A20228" w:rsidRPr="00BC12E8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>Inmarsat–M</w:t>
            </w:r>
            <w:r w:rsidR="00B636F7"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="00B636F7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в</w:t>
            </w:r>
            <w:r w:rsidR="00B636F7"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>Inmarsat–M</w:t>
            </w:r>
          </w:p>
        </w:tc>
        <w:tc>
          <w:tcPr>
            <w:tcW w:w="3686" w:type="dxa"/>
            <w:gridSpan w:val="2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02</w:t>
            </w:r>
          </w:p>
        </w:tc>
      </w:tr>
      <w:tr w:rsidR="00A20228" w:rsidRPr="0076758E" w:rsidTr="00A20228">
        <w:tc>
          <w:tcPr>
            <w:tcW w:w="4786" w:type="dxa"/>
            <w:vAlign w:val="center"/>
          </w:tcPr>
          <w:p w:rsidR="00A20228" w:rsidRPr="00BC12E8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Inmarsat–M</w:t>
            </w:r>
            <w:r w:rsidR="00B636F7"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 xml:space="preserve"> </w:t>
            </w:r>
            <w:r w:rsidR="00B636F7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в</w:t>
            </w:r>
            <w:r w:rsidR="00B636F7"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 xml:space="preserve"> 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Inmarsat–Mini-M/GAN/F77</w:t>
            </w:r>
          </w:p>
        </w:tc>
        <w:tc>
          <w:tcPr>
            <w:tcW w:w="3686" w:type="dxa"/>
            <w:gridSpan w:val="2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02</w:t>
            </w:r>
          </w:p>
        </w:tc>
      </w:tr>
      <w:tr w:rsidR="00A20228" w:rsidRPr="0076758E" w:rsidTr="00A20228">
        <w:tc>
          <w:tcPr>
            <w:tcW w:w="4786" w:type="dxa"/>
            <w:vAlign w:val="center"/>
          </w:tcPr>
          <w:p w:rsidR="00A20228" w:rsidRPr="00BC12E8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Inmarsat–M</w:t>
            </w:r>
            <w:r w:rsidR="00B636F7" w:rsidRPr="00BC12E8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 xml:space="preserve"> </w:t>
            </w:r>
            <w:r w:rsidR="00B636F7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в</w:t>
            </w:r>
            <w:r w:rsidR="00B636F7" w:rsidRPr="00BC12E8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 xml:space="preserve"> 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GAN/F77 (</w:t>
            </w:r>
            <w:r w:rsidR="007C14D9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ЦСИС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)</w:t>
            </w:r>
          </w:p>
        </w:tc>
        <w:tc>
          <w:tcPr>
            <w:tcW w:w="3686" w:type="dxa"/>
            <w:gridSpan w:val="2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56</w:t>
            </w:r>
          </w:p>
        </w:tc>
      </w:tr>
      <w:tr w:rsidR="00A20228" w:rsidRPr="0076758E" w:rsidTr="00A20228">
        <w:tc>
          <w:tcPr>
            <w:tcW w:w="4786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Inmarsat–M</w:t>
            </w:r>
            <w:r w:rsidR="00B636F7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в 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Iridium</w:t>
            </w:r>
          </w:p>
        </w:tc>
        <w:tc>
          <w:tcPr>
            <w:tcW w:w="3686" w:type="dxa"/>
            <w:gridSpan w:val="2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08</w:t>
            </w:r>
          </w:p>
        </w:tc>
      </w:tr>
      <w:tr w:rsidR="00A20228" w:rsidRPr="0076758E" w:rsidTr="00A20228">
        <w:tc>
          <w:tcPr>
            <w:tcW w:w="4786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Inmarsat–M</w:t>
            </w:r>
            <w:r w:rsidR="00B636F7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в 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BGAN</w:t>
            </w:r>
          </w:p>
        </w:tc>
        <w:tc>
          <w:tcPr>
            <w:tcW w:w="3686" w:type="dxa"/>
            <w:gridSpan w:val="2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72</w:t>
            </w:r>
          </w:p>
        </w:tc>
      </w:tr>
      <w:tr w:rsidR="00A20228" w:rsidRPr="0076758E" w:rsidTr="00A20228">
        <w:tc>
          <w:tcPr>
            <w:tcW w:w="4786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Inmarsat–M</w:t>
            </w:r>
            <w:r w:rsidR="00B636F7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в 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FB</w:t>
            </w:r>
          </w:p>
        </w:tc>
        <w:tc>
          <w:tcPr>
            <w:tcW w:w="3686" w:type="dxa"/>
            <w:gridSpan w:val="2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72</w:t>
            </w:r>
          </w:p>
        </w:tc>
      </w:tr>
      <w:tr w:rsidR="00A20228" w:rsidRPr="0076758E" w:rsidTr="00A20228">
        <w:tc>
          <w:tcPr>
            <w:tcW w:w="4786" w:type="dxa"/>
            <w:vAlign w:val="center"/>
          </w:tcPr>
          <w:p w:rsidR="00A20228" w:rsidRPr="00BC12E8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>Inmarsat–M</w:t>
            </w:r>
            <w:r w:rsidR="00B636F7"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="00B636F7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в</w:t>
            </w:r>
            <w:r w:rsidR="00B636F7"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>BGAN (</w:t>
            </w:r>
            <w:r w:rsidR="007C14D9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ЦСИС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>)</w:t>
            </w:r>
          </w:p>
        </w:tc>
        <w:tc>
          <w:tcPr>
            <w:tcW w:w="3686" w:type="dxa"/>
            <w:gridSpan w:val="2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76</w:t>
            </w:r>
          </w:p>
        </w:tc>
      </w:tr>
      <w:tr w:rsidR="00A20228" w:rsidRPr="0076758E" w:rsidTr="00A20228">
        <w:tc>
          <w:tcPr>
            <w:tcW w:w="4786" w:type="dxa"/>
            <w:vAlign w:val="center"/>
          </w:tcPr>
          <w:p w:rsidR="00A20228" w:rsidRPr="00BC12E8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>Inmarsat–M</w:t>
            </w:r>
            <w:r w:rsidR="00B636F7"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="00B636F7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в</w:t>
            </w:r>
            <w:r w:rsidR="00B636F7"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>FB (</w:t>
            </w:r>
            <w:r w:rsidR="007C14D9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ЦСИС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>)</w:t>
            </w:r>
          </w:p>
        </w:tc>
        <w:tc>
          <w:tcPr>
            <w:tcW w:w="3686" w:type="dxa"/>
            <w:gridSpan w:val="2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76</w:t>
            </w:r>
          </w:p>
        </w:tc>
      </w:tr>
    </w:tbl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sz w:val="18"/>
          <w:lang w:val="ru-RU"/>
        </w:rPr>
      </w:pP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overflowPunct/>
        <w:autoSpaceDE/>
        <w:autoSpaceDN/>
        <w:adjustRightInd/>
        <w:spacing w:before="40" w:after="200"/>
        <w:ind w:left="284" w:hanging="284"/>
        <w:jc w:val="left"/>
        <w:textAlignment w:val="auto"/>
        <w:rPr>
          <w:rFonts w:asciiTheme="minorHAnsi" w:eastAsia="SimSun" w:hAnsiTheme="minorHAnsi" w:cs="Arial"/>
          <w:sz w:val="18"/>
          <w:szCs w:val="18"/>
          <w:lang w:val="ru-RU" w:eastAsia="zh-CN"/>
        </w:rPr>
      </w:pPr>
      <w:r w:rsidRPr="0076758E">
        <w:rPr>
          <w:rFonts w:asciiTheme="minorHAnsi" w:eastAsia="SimSun" w:hAnsiTheme="minorHAnsi" w:cs="Arial"/>
          <w:sz w:val="18"/>
          <w:szCs w:val="18"/>
          <w:lang w:val="ru-RU" w:eastAsia="zh-CN"/>
        </w:rPr>
        <w:t>_______________</w:t>
      </w:r>
    </w:p>
    <w:p w:rsidR="00A20228" w:rsidRPr="0076758E" w:rsidRDefault="00A20228" w:rsidP="00794F3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overflowPunct/>
        <w:autoSpaceDE/>
        <w:autoSpaceDN/>
        <w:adjustRightInd/>
        <w:spacing w:before="40" w:after="200"/>
        <w:ind w:left="284" w:hanging="284"/>
        <w:jc w:val="left"/>
        <w:textAlignment w:val="auto"/>
        <w:rPr>
          <w:rFonts w:asciiTheme="minorHAnsi" w:eastAsia="SimSun" w:hAnsiTheme="minorHAnsi" w:cs="Arial"/>
          <w:sz w:val="18"/>
          <w:szCs w:val="18"/>
          <w:lang w:val="ru-RU" w:eastAsia="zh-CN"/>
        </w:rPr>
      </w:pPr>
      <w:r w:rsidRPr="0076758E">
        <w:rPr>
          <w:rFonts w:asciiTheme="minorHAnsi" w:eastAsia="SimSun" w:hAnsiTheme="minorHAnsi" w:cs="Arial"/>
          <w:sz w:val="18"/>
          <w:szCs w:val="18"/>
          <w:lang w:val="ru-RU" w:eastAsia="zh-CN"/>
        </w:rPr>
        <w:t>**</w:t>
      </w:r>
      <w:r w:rsidR="00794F39" w:rsidRPr="0076758E">
        <w:rPr>
          <w:rFonts w:asciiTheme="minorHAnsi" w:eastAsia="SimSun" w:hAnsiTheme="minorHAnsi" w:cs="Arial"/>
          <w:sz w:val="18"/>
          <w:szCs w:val="18"/>
          <w:lang w:val="ru-RU" w:eastAsia="zh-CN"/>
        </w:rPr>
        <w:tab/>
      </w:r>
      <w:r w:rsidR="00161779" w:rsidRPr="0076758E">
        <w:rPr>
          <w:rFonts w:asciiTheme="minorHAnsi" w:eastAsia="SimSun" w:hAnsiTheme="minorHAnsi" w:cs="Arial"/>
          <w:sz w:val="18"/>
          <w:szCs w:val="18"/>
          <w:lang w:val="ru-RU" w:eastAsia="zh-CN"/>
        </w:rPr>
        <w:t>См. примечание</w:t>
      </w:r>
      <w:r w:rsidR="004B4EB9" w:rsidRPr="0076758E">
        <w:rPr>
          <w:rFonts w:asciiTheme="minorHAnsi" w:eastAsia="SimSun" w:hAnsiTheme="minorHAnsi" w:cs="Arial"/>
          <w:sz w:val="18"/>
          <w:szCs w:val="18"/>
          <w:lang w:val="ru-RU" w:eastAsia="zh-CN"/>
        </w:rPr>
        <w:t xml:space="preserve"> </w:t>
      </w:r>
      <w:r w:rsidRPr="0076758E">
        <w:rPr>
          <w:rFonts w:asciiTheme="minorHAnsi" w:eastAsia="SimSun" w:hAnsiTheme="minorHAnsi" w:cs="Arial"/>
          <w:b/>
          <w:bCs/>
          <w:sz w:val="18"/>
          <w:szCs w:val="18"/>
          <w:lang w:val="ru-RU" w:eastAsia="zh-CN"/>
        </w:rPr>
        <w:t>CS</w:t>
      </w:r>
      <w:r w:rsidRPr="0076758E">
        <w:rPr>
          <w:rFonts w:asciiTheme="minorHAnsi" w:eastAsia="SimSun" w:hAnsiTheme="minorHAnsi" w:cs="Arial"/>
          <w:sz w:val="18"/>
          <w:szCs w:val="18"/>
          <w:lang w:val="ru-RU" w:eastAsia="zh-CN"/>
        </w:rPr>
        <w:t>14.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SimSun" w:hAnsiTheme="minorHAnsi" w:cs="Arial"/>
          <w:lang w:val="ru-RU" w:eastAsia="zh-CN"/>
        </w:rPr>
      </w:pPr>
      <w:r w:rsidRPr="0076758E">
        <w:rPr>
          <w:rFonts w:asciiTheme="minorHAnsi" w:eastAsia="SimSun" w:hAnsiTheme="minorHAnsi" w:cs="Arial"/>
          <w:lang w:val="ru-RU" w:eastAsia="zh-CN"/>
        </w:rPr>
        <w:br w:type="page"/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/>
          <w:lang w:val="ru-RU" w:eastAsia="zh-CN"/>
        </w:rPr>
      </w:pPr>
      <w:r w:rsidRPr="0076758E">
        <w:rPr>
          <w:rFonts w:asciiTheme="minorHAnsi" w:eastAsia="SimSun" w:hAnsiTheme="minorHAnsi" w:cs="Arial"/>
          <w:b/>
          <w:bCs/>
          <w:lang w:val="ru-RU" w:eastAsia="zh-CN"/>
        </w:rPr>
        <w:lastRenderedPageBreak/>
        <w:t>CS</w:t>
      </w:r>
      <w:r w:rsidRPr="0076758E">
        <w:rPr>
          <w:rFonts w:asciiTheme="minorHAnsi" w:eastAsia="SimSun" w:hAnsiTheme="minorHAnsi" w:cs="Arial"/>
          <w:bCs/>
          <w:lang w:val="ru-RU" w:eastAsia="zh-CN"/>
        </w:rPr>
        <w:t>6</w:t>
      </w:r>
      <w:r w:rsidRPr="0076758E">
        <w:rPr>
          <w:rFonts w:asciiTheme="minorHAnsi" w:eastAsia="SimSun" w:hAnsiTheme="minorHAnsi" w:cs="Arial"/>
          <w:bCs/>
          <w:lang w:val="ru-RU" w:eastAsia="zh-CN"/>
        </w:rPr>
        <w:tab/>
      </w:r>
      <w:r w:rsidRPr="0076758E">
        <w:rPr>
          <w:rFonts w:asciiTheme="minorHAnsi" w:eastAsia="SimSun" w:hAnsiTheme="minorHAnsi" w:cs="Arial"/>
          <w:b/>
          <w:lang w:val="ru-RU" w:eastAsia="zh-CN"/>
        </w:rPr>
        <w:t>Inmarsat–Mini-M</w:t>
      </w:r>
    </w:p>
    <w:p w:rsidR="00A20228" w:rsidRPr="0076758E" w:rsidRDefault="00A20228" w:rsidP="00DF74D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ru-RU" w:eastAsia="zh-CN"/>
        </w:rPr>
      </w:pPr>
      <w:r w:rsidRPr="0076758E">
        <w:rPr>
          <w:rFonts w:asciiTheme="minorHAnsi" w:eastAsia="SimSun" w:hAnsiTheme="minorHAnsi" w:cs="Arial"/>
          <w:bCs/>
          <w:lang w:val="ru-RU" w:eastAsia="zh-CN"/>
        </w:rPr>
        <w:tab/>
      </w:r>
      <w:r w:rsidR="003B2A59" w:rsidRPr="0076758E">
        <w:rPr>
          <w:rFonts w:asciiTheme="minorHAnsi" w:eastAsia="SimSun" w:hAnsiTheme="minorHAnsi" w:cs="Arial"/>
          <w:bCs/>
          <w:lang w:val="ru-RU" w:eastAsia="zh-CN"/>
        </w:rPr>
        <w:t>Плата, взимаемая в</w:t>
      </w:r>
      <w:r w:rsidRPr="0076758E">
        <w:rPr>
          <w:rFonts w:asciiTheme="minorHAnsi" w:eastAsia="SimSun" w:hAnsiTheme="minorHAnsi" w:cs="Arial"/>
          <w:bCs/>
          <w:lang w:val="ru-RU" w:eastAsia="zh-CN"/>
        </w:rPr>
        <w:t xml:space="preserve"> </w:t>
      </w:r>
      <w:r w:rsidR="00494489" w:rsidRPr="0076758E">
        <w:rPr>
          <w:rFonts w:asciiTheme="minorHAnsi" w:eastAsia="SimSun" w:hAnsiTheme="minorHAnsi" w:cs="Arial"/>
          <w:bCs/>
          <w:lang w:val="ru-RU" w:eastAsia="zh-CN"/>
        </w:rPr>
        <w:t xml:space="preserve">морской подвижной спутниковой службе через </w:t>
      </w:r>
      <w:r w:rsidR="00DF74DA" w:rsidRPr="0076758E">
        <w:rPr>
          <w:rFonts w:asciiTheme="minorHAnsi" w:eastAsia="SimSun" w:hAnsiTheme="minorHAnsi" w:cs="Arial"/>
          <w:bCs/>
          <w:lang w:val="ru-RU" w:eastAsia="zh-CN"/>
        </w:rPr>
        <w:t>б</w:t>
      </w:r>
      <w:r w:rsidR="00EE5913" w:rsidRPr="0076758E">
        <w:rPr>
          <w:rFonts w:asciiTheme="minorHAnsi" w:eastAsia="SimSun" w:hAnsiTheme="minorHAnsi" w:cs="Arial"/>
          <w:bCs/>
          <w:lang w:val="ru-RU" w:eastAsia="zh-CN"/>
        </w:rPr>
        <w:t>ереговые земные станции SENTOSA и BUKIT TIMAH.</w:t>
      </w:r>
    </w:p>
    <w:p w:rsidR="00A20228" w:rsidRPr="0076758E" w:rsidRDefault="00A20228" w:rsidP="004B4EB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ru-RU" w:eastAsia="zh-CN"/>
        </w:rPr>
      </w:pPr>
      <w:r w:rsidRPr="0076758E">
        <w:rPr>
          <w:rFonts w:asciiTheme="minorHAnsi" w:eastAsia="SimSun" w:hAnsiTheme="minorHAnsi" w:cs="Arial"/>
          <w:bCs/>
          <w:lang w:val="ru-RU" w:eastAsia="zh-CN"/>
        </w:rPr>
        <w:tab/>
      </w:r>
      <w:r w:rsidR="00E03D10" w:rsidRPr="0076758E">
        <w:rPr>
          <w:rFonts w:asciiTheme="minorHAnsi" w:eastAsia="SimSun" w:hAnsiTheme="minorHAnsi" w:cs="Arial"/>
          <w:bCs/>
          <w:lang w:val="ru-RU" w:eastAsia="zh-CN"/>
        </w:rPr>
        <w:t>Телефон</w:t>
      </w:r>
      <w:r w:rsidRPr="0076758E">
        <w:rPr>
          <w:rFonts w:asciiTheme="minorHAnsi" w:eastAsia="SimSun" w:hAnsiTheme="minorHAnsi" w:cs="Arial"/>
          <w:bCs/>
          <w:lang w:val="ru-RU" w:eastAsia="zh-CN"/>
        </w:rPr>
        <w:t xml:space="preserve"> (</w:t>
      </w:r>
      <w:r w:rsidR="004B4EB9" w:rsidRPr="0076758E">
        <w:rPr>
          <w:rFonts w:asciiTheme="minorHAnsi" w:eastAsia="SimSun" w:hAnsiTheme="minorHAnsi" w:cs="Arial"/>
          <w:bCs/>
          <w:lang w:val="ru-RU" w:eastAsia="zh-CN"/>
        </w:rPr>
        <w:t>Голосовая связь</w:t>
      </w:r>
      <w:r w:rsidRPr="0076758E">
        <w:rPr>
          <w:rFonts w:asciiTheme="minorHAnsi" w:eastAsia="SimSun" w:hAnsiTheme="minorHAnsi" w:cs="Arial"/>
          <w:bCs/>
          <w:lang w:val="ru-RU" w:eastAsia="zh-CN"/>
        </w:rPr>
        <w:t>/</w:t>
      </w:r>
      <w:r w:rsidR="004B4EB9" w:rsidRPr="0076758E">
        <w:rPr>
          <w:rFonts w:asciiTheme="minorHAnsi" w:eastAsia="SimSun" w:hAnsiTheme="minorHAnsi" w:cs="Arial"/>
          <w:bCs/>
          <w:lang w:val="ru-RU" w:eastAsia="zh-CN"/>
        </w:rPr>
        <w:t>Факс/Данные</w:t>
      </w:r>
      <w:r w:rsidRPr="0076758E">
        <w:rPr>
          <w:rFonts w:asciiTheme="minorHAnsi" w:eastAsia="SimSun" w:hAnsiTheme="minorHAnsi" w:cs="Arial"/>
          <w:bCs/>
          <w:lang w:val="ru-RU" w:eastAsia="zh-CN"/>
        </w:rPr>
        <w:t>) (</w:t>
      </w:r>
      <w:r w:rsidR="004452E4" w:rsidRPr="0076758E">
        <w:rPr>
          <w:rFonts w:asciiTheme="minorHAnsi" w:eastAsia="SimSun" w:hAnsiTheme="minorHAnsi" w:cs="Arial"/>
          <w:bCs/>
          <w:lang w:val="ru-RU" w:eastAsia="zh-CN"/>
        </w:rPr>
        <w:t>по блокам длительностью</w:t>
      </w:r>
      <w:r w:rsidR="004B4EB9" w:rsidRPr="0076758E">
        <w:rPr>
          <w:rFonts w:asciiTheme="minorHAnsi" w:eastAsia="SimSun" w:hAnsiTheme="minorHAnsi" w:cs="Arial"/>
          <w:bCs/>
          <w:lang w:val="ru-RU" w:eastAsia="zh-CN"/>
        </w:rPr>
        <w:t xml:space="preserve"> 15 секунд</w:t>
      </w:r>
      <w:r w:rsidRPr="0076758E">
        <w:rPr>
          <w:rFonts w:asciiTheme="minorHAnsi" w:eastAsia="SimSun" w:hAnsiTheme="minorHAnsi" w:cs="Arial"/>
          <w:bCs/>
          <w:lang w:val="ru-RU" w:eastAsia="zh-CN"/>
        </w:rPr>
        <w:t>)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ru-RU" w:eastAsia="zh-CN"/>
        </w:rPr>
      </w:pPr>
      <w:r w:rsidRPr="0076758E">
        <w:rPr>
          <w:rFonts w:asciiTheme="minorHAnsi" w:eastAsia="SimSun" w:hAnsiTheme="minorHAnsi" w:cs="Arial"/>
          <w:lang w:val="ru-RU" w:eastAsia="zh-CN"/>
        </w:rPr>
        <w:t>a)</w:t>
      </w:r>
      <w:r w:rsidRPr="0076758E">
        <w:rPr>
          <w:rFonts w:asciiTheme="minorHAnsi" w:eastAsia="SimSun" w:hAnsiTheme="minorHAnsi" w:cs="Arial"/>
          <w:lang w:val="ru-RU" w:eastAsia="zh-CN"/>
        </w:rPr>
        <w:tab/>
      </w:r>
      <w:r w:rsidR="004F0D3A" w:rsidRPr="0076758E">
        <w:rPr>
          <w:rFonts w:asciiTheme="minorHAnsi" w:eastAsia="SimSun" w:hAnsiTheme="minorHAnsi" w:cs="Arial"/>
          <w:lang w:val="ru-RU" w:eastAsia="zh-CN"/>
        </w:rPr>
        <w:t>Подвижная станция – берег</w:t>
      </w:r>
    </w:p>
    <w:p w:rsidR="00A20228" w:rsidRPr="0076758E" w:rsidRDefault="00A20228" w:rsidP="00DD71D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ru-RU" w:eastAsia="zh-CN"/>
        </w:rPr>
      </w:pPr>
      <w:r w:rsidRPr="0076758E">
        <w:rPr>
          <w:rFonts w:asciiTheme="minorHAnsi" w:eastAsia="SimSun" w:hAnsiTheme="minorHAnsi" w:cs="Arial"/>
          <w:lang w:val="ru-RU" w:eastAsia="zh-CN"/>
        </w:rPr>
        <w:tab/>
        <w:t>–</w:t>
      </w:r>
      <w:r w:rsidRPr="0076758E">
        <w:rPr>
          <w:rFonts w:asciiTheme="minorHAnsi" w:eastAsia="SimSun" w:hAnsiTheme="minorHAnsi" w:cs="Arial"/>
          <w:lang w:val="ru-RU" w:eastAsia="zh-CN"/>
        </w:rPr>
        <w:tab/>
      </w:r>
      <w:r w:rsidR="007A1BF4" w:rsidRPr="0076758E">
        <w:rPr>
          <w:rFonts w:asciiTheme="minorHAnsi" w:eastAsia="SimSun" w:hAnsiTheme="minorHAnsi" w:cs="Arial"/>
          <w:lang w:val="ru-RU" w:eastAsia="zh-CN"/>
        </w:rPr>
        <w:t>Полоса</w:t>
      </w:r>
      <w:r w:rsidRPr="0076758E">
        <w:rPr>
          <w:rFonts w:asciiTheme="minorHAnsi" w:eastAsia="SimSun" w:hAnsiTheme="minorHAnsi" w:cs="Arial"/>
          <w:lang w:val="ru-RU" w:eastAsia="zh-CN"/>
        </w:rPr>
        <w:t xml:space="preserve"> 0*: 2</w:t>
      </w:r>
      <w:r w:rsidR="00DD71DC" w:rsidRPr="0076758E">
        <w:rPr>
          <w:rFonts w:asciiTheme="minorHAnsi" w:eastAsia="SimSun" w:hAnsiTheme="minorHAnsi" w:cs="Arial"/>
          <w:lang w:val="ru-RU" w:eastAsia="zh-CN"/>
        </w:rPr>
        <w:t>,</w:t>
      </w:r>
      <w:r w:rsidRPr="0076758E">
        <w:rPr>
          <w:rFonts w:asciiTheme="minorHAnsi" w:eastAsia="SimSun" w:hAnsiTheme="minorHAnsi" w:cs="Arial"/>
          <w:lang w:val="ru-RU" w:eastAsia="zh-CN"/>
        </w:rPr>
        <w:t>95 SDR/</w:t>
      </w:r>
      <w:r w:rsidR="000F115C" w:rsidRPr="0076758E">
        <w:rPr>
          <w:rFonts w:asciiTheme="minorHAnsi" w:eastAsia="SimSun" w:hAnsiTheme="minorHAnsi" w:cs="Arial"/>
          <w:lang w:val="ru-RU" w:eastAsia="zh-CN"/>
        </w:rPr>
        <w:t>мин</w:t>
      </w:r>
      <w:r w:rsidR="008E558E" w:rsidRPr="0076758E">
        <w:rPr>
          <w:rFonts w:asciiTheme="minorHAnsi" w:eastAsia="SimSun" w:hAnsiTheme="minorHAnsi" w:cs="Arial"/>
          <w:lang w:val="ru-RU" w:eastAsia="zh-CN"/>
        </w:rPr>
        <w:t>.</w:t>
      </w:r>
    </w:p>
    <w:p w:rsidR="00A20228" w:rsidRPr="0076758E" w:rsidRDefault="00A20228" w:rsidP="00DD71D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ru-RU" w:eastAsia="zh-CN"/>
        </w:rPr>
      </w:pPr>
      <w:r w:rsidRPr="0076758E">
        <w:rPr>
          <w:rFonts w:asciiTheme="minorHAnsi" w:eastAsia="SimSun" w:hAnsiTheme="minorHAnsi" w:cs="Arial"/>
          <w:lang w:val="ru-RU" w:eastAsia="zh-CN"/>
        </w:rPr>
        <w:tab/>
        <w:t>–</w:t>
      </w:r>
      <w:r w:rsidRPr="0076758E">
        <w:rPr>
          <w:rFonts w:asciiTheme="minorHAnsi" w:eastAsia="SimSun" w:hAnsiTheme="minorHAnsi" w:cs="Arial"/>
          <w:lang w:val="ru-RU" w:eastAsia="zh-CN"/>
        </w:rPr>
        <w:tab/>
      </w:r>
      <w:r w:rsidR="007A1BF4" w:rsidRPr="0076758E">
        <w:rPr>
          <w:rFonts w:asciiTheme="minorHAnsi" w:eastAsia="SimSun" w:hAnsiTheme="minorHAnsi" w:cs="Arial"/>
          <w:lang w:val="ru-RU" w:eastAsia="zh-CN"/>
        </w:rPr>
        <w:t>Полоса</w:t>
      </w:r>
      <w:r w:rsidRPr="0076758E">
        <w:rPr>
          <w:rFonts w:asciiTheme="minorHAnsi" w:eastAsia="SimSun" w:hAnsiTheme="minorHAnsi" w:cs="Arial"/>
          <w:lang w:val="ru-RU" w:eastAsia="zh-CN"/>
        </w:rPr>
        <w:t xml:space="preserve"> 1*: 3</w:t>
      </w:r>
      <w:r w:rsidR="00DD71DC" w:rsidRPr="0076758E">
        <w:rPr>
          <w:rFonts w:asciiTheme="minorHAnsi" w:eastAsia="SimSun" w:hAnsiTheme="minorHAnsi" w:cs="Arial"/>
          <w:lang w:val="ru-RU" w:eastAsia="zh-CN"/>
        </w:rPr>
        <w:t>,</w:t>
      </w:r>
      <w:r w:rsidRPr="0076758E">
        <w:rPr>
          <w:rFonts w:asciiTheme="minorHAnsi" w:eastAsia="SimSun" w:hAnsiTheme="minorHAnsi" w:cs="Arial"/>
          <w:lang w:val="ru-RU" w:eastAsia="zh-CN"/>
        </w:rPr>
        <w:t>17 SDR/</w:t>
      </w:r>
      <w:r w:rsidR="000F115C" w:rsidRPr="0076758E">
        <w:rPr>
          <w:rFonts w:asciiTheme="minorHAnsi" w:eastAsia="SimSun" w:hAnsiTheme="minorHAnsi" w:cs="Arial"/>
          <w:lang w:val="ru-RU" w:eastAsia="zh-CN"/>
        </w:rPr>
        <w:t>мин</w:t>
      </w:r>
      <w:r w:rsidR="008E558E" w:rsidRPr="0076758E">
        <w:rPr>
          <w:rFonts w:asciiTheme="minorHAnsi" w:eastAsia="SimSun" w:hAnsiTheme="minorHAnsi" w:cs="Arial"/>
          <w:lang w:val="ru-RU" w:eastAsia="zh-CN"/>
        </w:rPr>
        <w:t>.</w:t>
      </w:r>
    </w:p>
    <w:p w:rsidR="00A20228" w:rsidRPr="0076758E" w:rsidRDefault="00A20228" w:rsidP="00DD71D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ru-RU" w:eastAsia="zh-CN"/>
        </w:rPr>
      </w:pPr>
      <w:r w:rsidRPr="0076758E">
        <w:rPr>
          <w:rFonts w:asciiTheme="minorHAnsi" w:eastAsia="SimSun" w:hAnsiTheme="minorHAnsi" w:cs="Arial"/>
          <w:lang w:val="ru-RU" w:eastAsia="zh-CN"/>
        </w:rPr>
        <w:tab/>
        <w:t>–</w:t>
      </w:r>
      <w:r w:rsidRPr="0076758E">
        <w:rPr>
          <w:rFonts w:asciiTheme="minorHAnsi" w:eastAsia="SimSun" w:hAnsiTheme="minorHAnsi" w:cs="Arial"/>
          <w:lang w:val="ru-RU" w:eastAsia="zh-CN"/>
        </w:rPr>
        <w:tab/>
      </w:r>
      <w:r w:rsidR="007A1BF4" w:rsidRPr="0076758E">
        <w:rPr>
          <w:rFonts w:asciiTheme="minorHAnsi" w:eastAsia="SimSun" w:hAnsiTheme="minorHAnsi" w:cs="Arial"/>
          <w:lang w:val="ru-RU" w:eastAsia="zh-CN"/>
        </w:rPr>
        <w:t>Полоса</w:t>
      </w:r>
      <w:r w:rsidRPr="0076758E">
        <w:rPr>
          <w:rFonts w:asciiTheme="minorHAnsi" w:eastAsia="SimSun" w:hAnsiTheme="minorHAnsi" w:cs="Arial"/>
          <w:lang w:val="ru-RU" w:eastAsia="zh-CN"/>
        </w:rPr>
        <w:t xml:space="preserve"> 2*: 3</w:t>
      </w:r>
      <w:r w:rsidR="00DD71DC" w:rsidRPr="0076758E">
        <w:rPr>
          <w:rFonts w:asciiTheme="minorHAnsi" w:eastAsia="SimSun" w:hAnsiTheme="minorHAnsi" w:cs="Arial"/>
          <w:lang w:val="ru-RU" w:eastAsia="zh-CN"/>
        </w:rPr>
        <w:t>,</w:t>
      </w:r>
      <w:r w:rsidRPr="0076758E">
        <w:rPr>
          <w:rFonts w:asciiTheme="minorHAnsi" w:eastAsia="SimSun" w:hAnsiTheme="minorHAnsi" w:cs="Arial"/>
          <w:lang w:val="ru-RU" w:eastAsia="zh-CN"/>
        </w:rPr>
        <w:t>61 SDR/</w:t>
      </w:r>
      <w:r w:rsidR="000F115C" w:rsidRPr="0076758E">
        <w:rPr>
          <w:rFonts w:asciiTheme="minorHAnsi" w:eastAsia="SimSun" w:hAnsiTheme="minorHAnsi" w:cs="Arial"/>
          <w:lang w:val="ru-RU" w:eastAsia="zh-CN"/>
        </w:rPr>
        <w:t>мин</w:t>
      </w:r>
      <w:r w:rsidR="008E558E" w:rsidRPr="0076758E">
        <w:rPr>
          <w:rFonts w:asciiTheme="minorHAnsi" w:eastAsia="SimSun" w:hAnsiTheme="minorHAnsi" w:cs="Arial"/>
          <w:lang w:val="ru-RU" w:eastAsia="zh-CN"/>
        </w:rPr>
        <w:t>.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lang w:val="ru-RU"/>
        </w:rPr>
      </w:pP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ru-RU" w:eastAsia="zh-CN"/>
        </w:rPr>
      </w:pPr>
      <w:r w:rsidRPr="0076758E">
        <w:rPr>
          <w:rFonts w:asciiTheme="minorHAnsi" w:eastAsia="SimSun" w:hAnsiTheme="minorHAnsi" w:cs="Arial"/>
          <w:lang w:val="ru-RU" w:eastAsia="zh-CN"/>
        </w:rPr>
        <w:t>b)</w:t>
      </w:r>
      <w:r w:rsidRPr="0076758E">
        <w:rPr>
          <w:rFonts w:asciiTheme="minorHAnsi" w:eastAsia="SimSun" w:hAnsiTheme="minorHAnsi" w:cs="Arial"/>
          <w:lang w:val="ru-RU" w:eastAsia="zh-CN"/>
        </w:rPr>
        <w:tab/>
      </w:r>
      <w:r w:rsidR="004F0D3A" w:rsidRPr="0076758E">
        <w:rPr>
          <w:rFonts w:asciiTheme="minorHAnsi" w:eastAsia="SimSun" w:hAnsiTheme="minorHAnsi" w:cs="Arial"/>
          <w:lang w:val="ru-RU" w:eastAsia="zh-CN"/>
        </w:rPr>
        <w:t>Подвижная станция – подвижная станция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ru-RU" w:eastAsia="zh-CN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5"/>
        <w:gridCol w:w="2049"/>
      </w:tblGrid>
      <w:tr w:rsidR="00A20228" w:rsidRPr="0076758E" w:rsidTr="00A20228">
        <w:trPr>
          <w:trHeight w:val="114"/>
          <w:jc w:val="center"/>
        </w:trPr>
        <w:tc>
          <w:tcPr>
            <w:tcW w:w="4933" w:type="dxa"/>
            <w:vAlign w:val="center"/>
          </w:tcPr>
          <w:p w:rsidR="00A20228" w:rsidRPr="0076758E" w:rsidRDefault="00E03D10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Услуги</w:t>
            </w:r>
          </w:p>
        </w:tc>
        <w:tc>
          <w:tcPr>
            <w:tcW w:w="2121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SDR/</w:t>
            </w:r>
            <w:r w:rsidR="000F115C"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мин</w:t>
            </w:r>
            <w:r w:rsidR="008E558E"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.</w:t>
            </w:r>
          </w:p>
        </w:tc>
      </w:tr>
      <w:tr w:rsidR="00A20228" w:rsidRPr="0076758E" w:rsidTr="00A20228">
        <w:trPr>
          <w:trHeight w:val="111"/>
          <w:jc w:val="center"/>
        </w:trPr>
        <w:tc>
          <w:tcPr>
            <w:tcW w:w="4933" w:type="dxa"/>
            <w:vAlign w:val="center"/>
          </w:tcPr>
          <w:p w:rsidR="00A20228" w:rsidRPr="00BC12E8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Inmarsat–Mini-M</w:t>
            </w:r>
            <w:r w:rsidR="00B636F7"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 xml:space="preserve"> </w:t>
            </w:r>
            <w:r w:rsidR="00B636F7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в</w:t>
            </w:r>
            <w:r w:rsidR="00B636F7"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 xml:space="preserve"> 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Inmarsat–B</w:t>
            </w:r>
          </w:p>
        </w:tc>
        <w:tc>
          <w:tcPr>
            <w:tcW w:w="2121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02</w:t>
            </w:r>
          </w:p>
        </w:tc>
      </w:tr>
      <w:tr w:rsidR="00A20228" w:rsidRPr="0076758E" w:rsidTr="00A20228">
        <w:trPr>
          <w:trHeight w:val="111"/>
          <w:jc w:val="center"/>
        </w:trPr>
        <w:tc>
          <w:tcPr>
            <w:tcW w:w="4933" w:type="dxa"/>
            <w:vAlign w:val="center"/>
          </w:tcPr>
          <w:p w:rsidR="00A20228" w:rsidRPr="00BC12E8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>Inmarsat–Mini-M</w:t>
            </w:r>
            <w:r w:rsidR="00B636F7"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="00B636F7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в</w:t>
            </w:r>
            <w:r w:rsidR="00B636F7"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>Inmarsat–B (HSD)</w:t>
            </w:r>
          </w:p>
        </w:tc>
        <w:tc>
          <w:tcPr>
            <w:tcW w:w="2121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11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97</w:t>
            </w:r>
          </w:p>
        </w:tc>
      </w:tr>
      <w:tr w:rsidR="00A20228" w:rsidRPr="0076758E" w:rsidTr="00A20228">
        <w:trPr>
          <w:trHeight w:val="111"/>
          <w:jc w:val="center"/>
        </w:trPr>
        <w:tc>
          <w:tcPr>
            <w:tcW w:w="4933" w:type="dxa"/>
            <w:vAlign w:val="center"/>
          </w:tcPr>
          <w:p w:rsidR="00A20228" w:rsidRPr="00BC12E8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Inmarsat–Mini-M</w:t>
            </w:r>
            <w:r w:rsidR="00B636F7"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 xml:space="preserve"> </w:t>
            </w:r>
            <w:r w:rsidR="00B636F7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в</w:t>
            </w:r>
            <w:r w:rsidR="00B636F7"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 xml:space="preserve"> 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Inmarsat–M</w:t>
            </w:r>
          </w:p>
        </w:tc>
        <w:tc>
          <w:tcPr>
            <w:tcW w:w="2121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02</w:t>
            </w:r>
          </w:p>
        </w:tc>
      </w:tr>
      <w:tr w:rsidR="00A20228" w:rsidRPr="0076758E" w:rsidTr="00A20228">
        <w:trPr>
          <w:trHeight w:val="111"/>
          <w:jc w:val="center"/>
        </w:trPr>
        <w:tc>
          <w:tcPr>
            <w:tcW w:w="4933" w:type="dxa"/>
            <w:vAlign w:val="center"/>
          </w:tcPr>
          <w:p w:rsidR="00A20228" w:rsidRPr="00BC12E8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Inmarsat–Mini-M</w:t>
            </w:r>
            <w:r w:rsidR="00B636F7"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 xml:space="preserve"> </w:t>
            </w:r>
            <w:r w:rsidR="00B636F7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в</w:t>
            </w:r>
            <w:r w:rsidR="00B636F7"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 xml:space="preserve"> 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Inmarsat–Mini-M/GAN/F77</w:t>
            </w:r>
          </w:p>
        </w:tc>
        <w:tc>
          <w:tcPr>
            <w:tcW w:w="2121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4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91</w:t>
            </w:r>
          </w:p>
        </w:tc>
      </w:tr>
      <w:tr w:rsidR="00A20228" w:rsidRPr="0076758E" w:rsidTr="00A20228">
        <w:trPr>
          <w:trHeight w:val="111"/>
          <w:jc w:val="center"/>
        </w:trPr>
        <w:tc>
          <w:tcPr>
            <w:tcW w:w="4933" w:type="dxa"/>
            <w:vAlign w:val="center"/>
          </w:tcPr>
          <w:p w:rsidR="00A20228" w:rsidRPr="00BC12E8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Inmarsat–Mini-M</w:t>
            </w:r>
            <w:r w:rsidR="00B636F7"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 xml:space="preserve"> </w:t>
            </w:r>
            <w:r w:rsidR="00B636F7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в</w:t>
            </w:r>
            <w:r w:rsidR="00B636F7"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 xml:space="preserve"> 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GAN/F77 (</w:t>
            </w:r>
            <w:r w:rsidR="007C14D9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ЦСИС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)</w:t>
            </w:r>
          </w:p>
        </w:tc>
        <w:tc>
          <w:tcPr>
            <w:tcW w:w="2121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77</w:t>
            </w:r>
          </w:p>
        </w:tc>
      </w:tr>
      <w:tr w:rsidR="00A20228" w:rsidRPr="0076758E" w:rsidTr="00A20228">
        <w:trPr>
          <w:trHeight w:val="111"/>
          <w:jc w:val="center"/>
        </w:trPr>
        <w:tc>
          <w:tcPr>
            <w:tcW w:w="4933" w:type="dxa"/>
            <w:vAlign w:val="center"/>
          </w:tcPr>
          <w:p w:rsidR="00A20228" w:rsidRPr="00BC12E8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Inmarsat–Mini-M</w:t>
            </w:r>
            <w:r w:rsidR="00B636F7"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 xml:space="preserve"> </w:t>
            </w:r>
            <w:r w:rsidR="00B636F7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в</w:t>
            </w:r>
            <w:r w:rsidR="00B636F7"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 xml:space="preserve"> 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Iridium</w:t>
            </w:r>
          </w:p>
        </w:tc>
        <w:tc>
          <w:tcPr>
            <w:tcW w:w="2121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74</w:t>
            </w:r>
          </w:p>
        </w:tc>
      </w:tr>
      <w:tr w:rsidR="00A20228" w:rsidRPr="0076758E" w:rsidTr="00A20228">
        <w:trPr>
          <w:trHeight w:val="111"/>
          <w:jc w:val="center"/>
        </w:trPr>
        <w:tc>
          <w:tcPr>
            <w:tcW w:w="4933" w:type="dxa"/>
            <w:vAlign w:val="center"/>
          </w:tcPr>
          <w:p w:rsidR="00A20228" w:rsidRPr="00BC12E8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Inmarsat–Mini-M</w:t>
            </w:r>
            <w:r w:rsidR="00B636F7"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 xml:space="preserve"> </w:t>
            </w:r>
            <w:r w:rsidR="00B636F7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в</w:t>
            </w:r>
            <w:r w:rsidR="00B636F7"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 xml:space="preserve"> 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BGAN</w:t>
            </w:r>
          </w:p>
        </w:tc>
        <w:tc>
          <w:tcPr>
            <w:tcW w:w="2121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4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32</w:t>
            </w:r>
          </w:p>
        </w:tc>
      </w:tr>
      <w:tr w:rsidR="00A20228" w:rsidRPr="0076758E" w:rsidTr="00A20228">
        <w:trPr>
          <w:trHeight w:val="111"/>
          <w:jc w:val="center"/>
        </w:trPr>
        <w:tc>
          <w:tcPr>
            <w:tcW w:w="4933" w:type="dxa"/>
            <w:vAlign w:val="center"/>
          </w:tcPr>
          <w:p w:rsidR="00A20228" w:rsidRPr="00BC12E8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Inmarsat–Mini-M</w:t>
            </w:r>
            <w:r w:rsidR="00B636F7"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 xml:space="preserve"> </w:t>
            </w:r>
            <w:r w:rsidR="00B636F7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в</w:t>
            </w:r>
            <w:r w:rsidR="00B636F7"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 xml:space="preserve"> 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FB</w:t>
            </w:r>
          </w:p>
        </w:tc>
        <w:tc>
          <w:tcPr>
            <w:tcW w:w="2121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4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32</w:t>
            </w:r>
          </w:p>
        </w:tc>
      </w:tr>
      <w:tr w:rsidR="00A20228" w:rsidRPr="0076758E" w:rsidTr="00A20228">
        <w:trPr>
          <w:trHeight w:val="111"/>
          <w:jc w:val="center"/>
        </w:trPr>
        <w:tc>
          <w:tcPr>
            <w:tcW w:w="4933" w:type="dxa"/>
            <w:vAlign w:val="center"/>
          </w:tcPr>
          <w:p w:rsidR="00A20228" w:rsidRPr="00BC12E8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>Inmarsat–Mini-M</w:t>
            </w:r>
            <w:r w:rsidR="00B636F7"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="00B636F7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в</w:t>
            </w:r>
            <w:r w:rsidR="00B636F7"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>BGAN (</w:t>
            </w:r>
            <w:r w:rsidR="007C14D9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ЦСИС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>)</w:t>
            </w:r>
          </w:p>
        </w:tc>
        <w:tc>
          <w:tcPr>
            <w:tcW w:w="2121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56</w:t>
            </w:r>
          </w:p>
        </w:tc>
      </w:tr>
      <w:tr w:rsidR="00A20228" w:rsidRPr="0076758E" w:rsidTr="00A20228">
        <w:trPr>
          <w:trHeight w:val="111"/>
          <w:jc w:val="center"/>
        </w:trPr>
        <w:tc>
          <w:tcPr>
            <w:tcW w:w="4933" w:type="dxa"/>
            <w:vAlign w:val="center"/>
          </w:tcPr>
          <w:p w:rsidR="00A20228" w:rsidRPr="00BC12E8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Inmarsat–Mini-M</w:t>
            </w:r>
            <w:r w:rsidR="00B636F7"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 xml:space="preserve"> </w:t>
            </w:r>
            <w:r w:rsidR="00B636F7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в</w:t>
            </w:r>
            <w:r w:rsidR="00B636F7"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 xml:space="preserve"> 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FB (</w:t>
            </w:r>
            <w:r w:rsidR="007C14D9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ЦСИС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)</w:t>
            </w:r>
          </w:p>
        </w:tc>
        <w:tc>
          <w:tcPr>
            <w:tcW w:w="2121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56</w:t>
            </w:r>
          </w:p>
        </w:tc>
      </w:tr>
    </w:tbl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sz w:val="18"/>
          <w:lang w:val="ru-RU"/>
        </w:rPr>
      </w:pPr>
    </w:p>
    <w:p w:rsidR="0077782A" w:rsidRPr="0076758E" w:rsidRDefault="0077782A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sz w:val="18"/>
          <w:lang w:val="ru-RU"/>
        </w:rPr>
      </w:pP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overflowPunct/>
        <w:autoSpaceDE/>
        <w:autoSpaceDN/>
        <w:adjustRightInd/>
        <w:spacing w:before="40" w:after="200"/>
        <w:ind w:left="284" w:hanging="284"/>
        <w:jc w:val="left"/>
        <w:textAlignment w:val="auto"/>
        <w:rPr>
          <w:rFonts w:asciiTheme="minorHAnsi" w:eastAsia="SimSun" w:hAnsiTheme="minorHAnsi" w:cs="Arial"/>
          <w:sz w:val="18"/>
          <w:szCs w:val="18"/>
          <w:lang w:val="ru-RU" w:eastAsia="zh-CN"/>
        </w:rPr>
      </w:pPr>
      <w:r w:rsidRPr="0076758E">
        <w:rPr>
          <w:rFonts w:asciiTheme="minorHAnsi" w:eastAsia="SimSun" w:hAnsiTheme="minorHAnsi" w:cs="Arial"/>
          <w:sz w:val="18"/>
          <w:szCs w:val="18"/>
          <w:lang w:val="ru-RU" w:eastAsia="zh-CN"/>
        </w:rPr>
        <w:t>_______________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overflowPunct/>
        <w:autoSpaceDE/>
        <w:autoSpaceDN/>
        <w:adjustRightInd/>
        <w:spacing w:before="40" w:after="200"/>
        <w:ind w:left="284" w:hanging="284"/>
        <w:jc w:val="left"/>
        <w:textAlignment w:val="auto"/>
        <w:rPr>
          <w:rFonts w:asciiTheme="minorHAnsi" w:eastAsia="SimSun" w:hAnsiTheme="minorHAnsi" w:cs="Arial"/>
          <w:sz w:val="18"/>
          <w:szCs w:val="18"/>
          <w:lang w:val="ru-RU" w:eastAsia="zh-CN"/>
        </w:rPr>
      </w:pPr>
      <w:r w:rsidRPr="0076758E">
        <w:rPr>
          <w:rFonts w:asciiTheme="minorHAnsi" w:eastAsia="SimSun" w:hAnsiTheme="minorHAnsi" w:cs="Arial"/>
          <w:sz w:val="18"/>
          <w:szCs w:val="18"/>
          <w:lang w:val="ru-RU" w:eastAsia="zh-CN"/>
        </w:rPr>
        <w:t>*</w:t>
      </w:r>
      <w:r w:rsidRPr="0076758E">
        <w:rPr>
          <w:rFonts w:asciiTheme="minorHAnsi" w:eastAsia="SimSun" w:hAnsiTheme="minorHAnsi" w:cs="Arial"/>
          <w:sz w:val="18"/>
          <w:szCs w:val="18"/>
          <w:lang w:val="ru-RU" w:eastAsia="zh-CN"/>
        </w:rPr>
        <w:tab/>
      </w:r>
      <w:r w:rsidR="00161779" w:rsidRPr="0076758E">
        <w:rPr>
          <w:rFonts w:asciiTheme="minorHAnsi" w:eastAsia="SimSun" w:hAnsiTheme="minorHAnsi" w:cs="Arial"/>
          <w:sz w:val="18"/>
          <w:szCs w:val="18"/>
          <w:lang w:val="ru-RU" w:eastAsia="zh-CN"/>
        </w:rPr>
        <w:t xml:space="preserve">См. </w:t>
      </w:r>
      <w:r w:rsidR="00360AF1" w:rsidRPr="0076758E">
        <w:rPr>
          <w:rFonts w:asciiTheme="minorHAnsi" w:eastAsia="SimSun" w:hAnsiTheme="minorHAnsi" w:cs="Arial"/>
          <w:sz w:val="18"/>
          <w:szCs w:val="18"/>
          <w:lang w:val="ru-RU" w:eastAsia="zh-CN"/>
        </w:rPr>
        <w:t>примечание </w:t>
      </w:r>
      <w:r w:rsidR="00360AF1" w:rsidRPr="0076758E">
        <w:rPr>
          <w:rFonts w:asciiTheme="minorHAnsi" w:eastAsia="SimSun" w:hAnsiTheme="minorHAnsi" w:cs="Arial"/>
          <w:b/>
          <w:bCs/>
          <w:sz w:val="18"/>
          <w:szCs w:val="18"/>
          <w:lang w:val="ru-RU" w:eastAsia="zh-CN"/>
        </w:rPr>
        <w:t>C</w:t>
      </w:r>
      <w:r w:rsidRPr="0076758E">
        <w:rPr>
          <w:rFonts w:asciiTheme="minorHAnsi" w:eastAsia="SimSun" w:hAnsiTheme="minorHAnsi" w:cs="Arial"/>
          <w:b/>
          <w:bCs/>
          <w:sz w:val="18"/>
          <w:szCs w:val="18"/>
          <w:lang w:val="ru-RU" w:eastAsia="zh-CN"/>
        </w:rPr>
        <w:t>S</w:t>
      </w:r>
      <w:r w:rsidRPr="0076758E">
        <w:rPr>
          <w:rFonts w:asciiTheme="minorHAnsi" w:eastAsia="SimSun" w:hAnsiTheme="minorHAnsi" w:cs="Arial"/>
          <w:sz w:val="18"/>
          <w:szCs w:val="18"/>
          <w:lang w:val="ru-RU" w:eastAsia="zh-CN"/>
        </w:rPr>
        <w:t>13.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b/>
          <w:bCs/>
          <w:lang w:val="ru-RU"/>
        </w:rPr>
      </w:pPr>
      <w:r w:rsidRPr="0076758E">
        <w:rPr>
          <w:rFonts w:asciiTheme="minorHAnsi" w:hAnsiTheme="minorHAnsi"/>
          <w:b/>
          <w:sz w:val="18"/>
          <w:lang w:val="ru-RU"/>
        </w:rPr>
        <w:br w:type="page"/>
      </w:r>
    </w:p>
    <w:p w:rsidR="00A20228" w:rsidRPr="0076758E" w:rsidRDefault="00A20228" w:rsidP="00E111E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ru-RU" w:eastAsia="zh-CN"/>
        </w:rPr>
      </w:pPr>
      <w:r w:rsidRPr="0076758E">
        <w:rPr>
          <w:rFonts w:asciiTheme="minorHAnsi" w:eastAsia="SimSun" w:hAnsiTheme="minorHAnsi" w:cs="Arial"/>
          <w:b/>
          <w:bCs/>
          <w:lang w:val="ru-RU" w:eastAsia="zh-CN"/>
        </w:rPr>
        <w:lastRenderedPageBreak/>
        <w:t>CS</w:t>
      </w:r>
      <w:r w:rsidRPr="0076758E">
        <w:rPr>
          <w:rFonts w:asciiTheme="minorHAnsi" w:eastAsia="SimSun" w:hAnsiTheme="minorHAnsi" w:cs="Arial"/>
          <w:bCs/>
          <w:lang w:val="ru-RU" w:eastAsia="zh-CN"/>
        </w:rPr>
        <w:t>7</w:t>
      </w:r>
      <w:r w:rsidRPr="0076758E">
        <w:rPr>
          <w:rFonts w:asciiTheme="minorHAnsi" w:eastAsia="SimSun" w:hAnsiTheme="minorHAnsi" w:cs="Arial"/>
          <w:bCs/>
          <w:lang w:val="ru-RU" w:eastAsia="zh-CN"/>
        </w:rPr>
        <w:tab/>
      </w:r>
      <w:r w:rsidR="00E111E5" w:rsidRPr="0076758E">
        <w:rPr>
          <w:rFonts w:asciiTheme="minorHAnsi" w:eastAsia="SimSun" w:hAnsiTheme="minorHAnsi" w:cs="Arial"/>
          <w:bCs/>
          <w:lang w:val="ru-RU" w:eastAsia="zh-CN"/>
        </w:rPr>
        <w:t>Плата, взимаемая за услуги</w:t>
      </w:r>
      <w:r w:rsidRPr="0076758E">
        <w:rPr>
          <w:rFonts w:asciiTheme="minorHAnsi" w:eastAsia="SimSun" w:hAnsiTheme="minorHAnsi" w:cs="Arial"/>
          <w:bCs/>
          <w:lang w:val="ru-RU" w:eastAsia="zh-CN"/>
        </w:rPr>
        <w:t xml:space="preserve"> GAN.</w:t>
      </w:r>
    </w:p>
    <w:p w:rsidR="00A20228" w:rsidRPr="0076758E" w:rsidRDefault="00794F39" w:rsidP="00E111E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ru-RU" w:eastAsia="zh-CN"/>
        </w:rPr>
      </w:pPr>
      <w:r w:rsidRPr="0076758E">
        <w:rPr>
          <w:rFonts w:asciiTheme="minorHAnsi" w:eastAsia="SimSun" w:hAnsiTheme="minorHAnsi" w:cs="Arial"/>
          <w:lang w:val="ru-RU" w:eastAsia="zh-CN"/>
        </w:rPr>
        <w:t>1</w:t>
      </w:r>
      <w:r w:rsidR="00A20228" w:rsidRPr="0076758E">
        <w:rPr>
          <w:rFonts w:asciiTheme="minorHAnsi" w:eastAsia="SimSun" w:hAnsiTheme="minorHAnsi" w:cs="Arial"/>
          <w:lang w:val="ru-RU" w:eastAsia="zh-CN"/>
        </w:rPr>
        <w:tab/>
        <w:t>GAN (</w:t>
      </w:r>
      <w:r w:rsidR="00E111E5" w:rsidRPr="0076758E">
        <w:rPr>
          <w:rFonts w:asciiTheme="minorHAnsi" w:eastAsia="SimSun" w:hAnsiTheme="minorHAnsi" w:cs="Arial"/>
          <w:lang w:val="ru-RU" w:eastAsia="zh-CN"/>
        </w:rPr>
        <w:t>базовая</w:t>
      </w:r>
      <w:r w:rsidR="00A20228" w:rsidRPr="0076758E">
        <w:rPr>
          <w:rFonts w:asciiTheme="minorHAnsi" w:eastAsia="SimSun" w:hAnsiTheme="minorHAnsi" w:cs="Arial"/>
          <w:lang w:val="ru-RU" w:eastAsia="zh-CN"/>
        </w:rPr>
        <w:t>) (</w:t>
      </w:r>
      <w:r w:rsidR="004452E4" w:rsidRPr="0076758E">
        <w:rPr>
          <w:rFonts w:asciiTheme="minorHAnsi" w:eastAsia="SimSun" w:hAnsiTheme="minorHAnsi" w:cs="Arial"/>
          <w:lang w:val="ru-RU" w:eastAsia="zh-CN"/>
        </w:rPr>
        <w:t>по блокам длительностью</w:t>
      </w:r>
      <w:r w:rsidR="004B4EB9" w:rsidRPr="0076758E">
        <w:rPr>
          <w:rFonts w:asciiTheme="minorHAnsi" w:eastAsia="SimSun" w:hAnsiTheme="minorHAnsi" w:cs="Arial"/>
          <w:lang w:val="ru-RU" w:eastAsia="zh-CN"/>
        </w:rPr>
        <w:t xml:space="preserve"> 15 секунд</w:t>
      </w:r>
      <w:r w:rsidR="00A20228" w:rsidRPr="0076758E">
        <w:rPr>
          <w:rFonts w:asciiTheme="minorHAnsi" w:eastAsia="SimSun" w:hAnsiTheme="minorHAnsi" w:cs="Arial"/>
          <w:lang w:val="ru-RU" w:eastAsia="zh-CN"/>
        </w:rPr>
        <w:t>)</w:t>
      </w:r>
    </w:p>
    <w:p w:rsidR="00A20228" w:rsidRPr="0076758E" w:rsidRDefault="00A20228" w:rsidP="00924F4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ru-RU" w:eastAsia="zh-CN"/>
        </w:rPr>
      </w:pPr>
      <w:r w:rsidRPr="0076758E">
        <w:rPr>
          <w:rFonts w:asciiTheme="minorHAnsi" w:eastAsia="SimSun" w:hAnsiTheme="minorHAnsi" w:cs="Arial"/>
          <w:lang w:val="ru-RU" w:eastAsia="zh-CN"/>
        </w:rPr>
        <w:tab/>
        <w:t>a)</w:t>
      </w:r>
      <w:r w:rsidRPr="0076758E">
        <w:rPr>
          <w:rFonts w:asciiTheme="minorHAnsi" w:eastAsia="SimSun" w:hAnsiTheme="minorHAnsi" w:cs="Arial"/>
          <w:lang w:val="ru-RU" w:eastAsia="zh-CN"/>
        </w:rPr>
        <w:tab/>
      </w:r>
      <w:r w:rsidR="004F0D3A" w:rsidRPr="0076758E">
        <w:rPr>
          <w:rFonts w:asciiTheme="minorHAnsi" w:eastAsia="SimSun" w:hAnsiTheme="minorHAnsi" w:cs="Arial"/>
          <w:lang w:val="ru-RU" w:eastAsia="zh-CN"/>
        </w:rPr>
        <w:t>Подвижная станция – берег</w:t>
      </w:r>
      <w:r w:rsidRPr="0076758E">
        <w:rPr>
          <w:rFonts w:asciiTheme="minorHAnsi" w:eastAsia="SimSun" w:hAnsiTheme="minorHAnsi" w:cs="Arial"/>
          <w:lang w:val="ru-RU" w:eastAsia="zh-CN"/>
        </w:rPr>
        <w:t>: 1</w:t>
      </w:r>
      <w:r w:rsidR="00924F4D" w:rsidRPr="0076758E">
        <w:rPr>
          <w:rFonts w:asciiTheme="minorHAnsi" w:eastAsia="SimSun" w:hAnsiTheme="minorHAnsi" w:cs="Arial"/>
          <w:lang w:val="ru-RU" w:eastAsia="zh-CN"/>
        </w:rPr>
        <w:t>,</w:t>
      </w:r>
      <w:r w:rsidRPr="0076758E">
        <w:rPr>
          <w:rFonts w:asciiTheme="minorHAnsi" w:eastAsia="SimSun" w:hAnsiTheme="minorHAnsi" w:cs="Arial"/>
          <w:lang w:val="ru-RU" w:eastAsia="zh-CN"/>
        </w:rPr>
        <w:t>62 SDR/</w:t>
      </w:r>
      <w:r w:rsidR="000F115C" w:rsidRPr="0076758E">
        <w:rPr>
          <w:rFonts w:asciiTheme="minorHAnsi" w:eastAsia="SimSun" w:hAnsiTheme="minorHAnsi" w:cs="Arial"/>
          <w:lang w:val="ru-RU" w:eastAsia="zh-CN"/>
        </w:rPr>
        <w:t>мин</w:t>
      </w:r>
      <w:r w:rsidR="0023043A" w:rsidRPr="0076758E">
        <w:rPr>
          <w:rFonts w:asciiTheme="minorHAnsi" w:eastAsia="SimSun" w:hAnsiTheme="minorHAnsi" w:cs="Arial"/>
          <w:lang w:val="ru-RU" w:eastAsia="zh-CN"/>
        </w:rPr>
        <w:t>.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ru-RU" w:eastAsia="zh-CN"/>
        </w:rPr>
      </w:pPr>
      <w:r w:rsidRPr="0076758E">
        <w:rPr>
          <w:rFonts w:asciiTheme="minorHAnsi" w:eastAsia="SimSun" w:hAnsiTheme="minorHAnsi" w:cs="Arial"/>
          <w:lang w:val="ru-RU" w:eastAsia="zh-CN"/>
        </w:rPr>
        <w:tab/>
        <w:t>b)</w:t>
      </w:r>
      <w:r w:rsidRPr="0076758E">
        <w:rPr>
          <w:rFonts w:asciiTheme="minorHAnsi" w:eastAsia="SimSun" w:hAnsiTheme="minorHAnsi" w:cs="Arial"/>
          <w:lang w:val="ru-RU" w:eastAsia="zh-CN"/>
        </w:rPr>
        <w:tab/>
      </w:r>
      <w:r w:rsidR="004F0D3A" w:rsidRPr="0076758E">
        <w:rPr>
          <w:rFonts w:asciiTheme="minorHAnsi" w:eastAsia="SimSun" w:hAnsiTheme="minorHAnsi" w:cs="Arial"/>
          <w:lang w:val="ru-RU" w:eastAsia="zh-CN"/>
        </w:rPr>
        <w:t>Подвижная станция – подвижная станция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ru-RU" w:eastAsia="zh-CN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2"/>
        <w:gridCol w:w="2722"/>
      </w:tblGrid>
      <w:tr w:rsidR="00A20228" w:rsidRPr="0076758E" w:rsidTr="00A20228">
        <w:trPr>
          <w:jc w:val="center"/>
        </w:trPr>
        <w:tc>
          <w:tcPr>
            <w:tcW w:w="3402" w:type="dxa"/>
            <w:vAlign w:val="center"/>
          </w:tcPr>
          <w:p w:rsidR="00A20228" w:rsidRPr="0076758E" w:rsidRDefault="00E03D10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Услуги</w:t>
            </w:r>
          </w:p>
        </w:tc>
        <w:tc>
          <w:tcPr>
            <w:tcW w:w="2268" w:type="dxa"/>
            <w:vAlign w:val="center"/>
          </w:tcPr>
          <w:p w:rsidR="00A20228" w:rsidRPr="0076758E" w:rsidRDefault="00A20228" w:rsidP="00924F4D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SDR/</w:t>
            </w:r>
            <w:r w:rsidR="00924F4D"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мин</w:t>
            </w:r>
            <w:r w:rsidR="0023043A"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.</w:t>
            </w:r>
          </w:p>
        </w:tc>
      </w:tr>
      <w:tr w:rsidR="00A20228" w:rsidRPr="0076758E" w:rsidTr="00A20228">
        <w:trPr>
          <w:jc w:val="center"/>
        </w:trPr>
        <w:tc>
          <w:tcPr>
            <w:tcW w:w="3402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GAN</w:t>
            </w:r>
            <w:r w:rsidR="00B636F7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в 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Inmarsat–B</w:t>
            </w:r>
          </w:p>
        </w:tc>
        <w:tc>
          <w:tcPr>
            <w:tcW w:w="2268" w:type="dxa"/>
            <w:vAlign w:val="center"/>
          </w:tcPr>
          <w:p w:rsidR="00A20228" w:rsidRPr="0076758E" w:rsidRDefault="00A20228" w:rsidP="00E111E5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4</w:t>
            </w:r>
            <w:r w:rsidR="00E111E5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71</w:t>
            </w:r>
          </w:p>
        </w:tc>
      </w:tr>
      <w:tr w:rsidR="00A20228" w:rsidRPr="0076758E" w:rsidTr="00A20228">
        <w:trPr>
          <w:jc w:val="center"/>
        </w:trPr>
        <w:tc>
          <w:tcPr>
            <w:tcW w:w="3402" w:type="dxa"/>
            <w:vAlign w:val="center"/>
          </w:tcPr>
          <w:p w:rsidR="00A20228" w:rsidRPr="00BC12E8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>GAN</w:t>
            </w:r>
            <w:r w:rsidR="00B636F7"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="00B636F7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в</w:t>
            </w:r>
            <w:r w:rsidR="00B636F7"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>Inmarsat–B (HSD)</w:t>
            </w:r>
          </w:p>
        </w:tc>
        <w:tc>
          <w:tcPr>
            <w:tcW w:w="2268" w:type="dxa"/>
            <w:vAlign w:val="center"/>
          </w:tcPr>
          <w:p w:rsidR="00A20228" w:rsidRPr="0076758E" w:rsidRDefault="00A20228" w:rsidP="00E111E5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11</w:t>
            </w:r>
            <w:r w:rsidR="00E111E5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97</w:t>
            </w:r>
          </w:p>
        </w:tc>
      </w:tr>
      <w:tr w:rsidR="00A20228" w:rsidRPr="0076758E" w:rsidTr="00A20228">
        <w:trPr>
          <w:jc w:val="center"/>
        </w:trPr>
        <w:tc>
          <w:tcPr>
            <w:tcW w:w="3402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GAN</w:t>
            </w:r>
            <w:r w:rsidR="00B636F7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в 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Inmarsat–M</w:t>
            </w:r>
          </w:p>
        </w:tc>
        <w:tc>
          <w:tcPr>
            <w:tcW w:w="2268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4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44</w:t>
            </w:r>
          </w:p>
        </w:tc>
      </w:tr>
      <w:tr w:rsidR="00A20228" w:rsidRPr="0076758E" w:rsidTr="00A20228">
        <w:trPr>
          <w:jc w:val="center"/>
        </w:trPr>
        <w:tc>
          <w:tcPr>
            <w:tcW w:w="3402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GAN</w:t>
            </w:r>
            <w:r w:rsidR="00B636F7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в 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Inmarsat–Mini-M/GAN/F77</w:t>
            </w:r>
          </w:p>
        </w:tc>
        <w:tc>
          <w:tcPr>
            <w:tcW w:w="2268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57</w:t>
            </w:r>
          </w:p>
        </w:tc>
      </w:tr>
      <w:tr w:rsidR="00A20228" w:rsidRPr="0076758E" w:rsidTr="00A20228">
        <w:trPr>
          <w:jc w:val="center"/>
        </w:trPr>
        <w:tc>
          <w:tcPr>
            <w:tcW w:w="3402" w:type="dxa"/>
            <w:vAlign w:val="center"/>
          </w:tcPr>
          <w:p w:rsidR="00A20228" w:rsidRPr="00BC12E8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GAN</w:t>
            </w:r>
            <w:r w:rsidR="00B636F7" w:rsidRPr="00BC12E8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 xml:space="preserve"> </w:t>
            </w:r>
            <w:r w:rsidR="00B636F7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в</w:t>
            </w:r>
            <w:r w:rsidR="00B636F7" w:rsidRPr="00BC12E8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 xml:space="preserve"> 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GAN/F77 (</w:t>
            </w:r>
            <w:r w:rsidR="007C14D9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ЦСИС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)</w:t>
            </w:r>
          </w:p>
        </w:tc>
        <w:tc>
          <w:tcPr>
            <w:tcW w:w="2268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77</w:t>
            </w:r>
          </w:p>
        </w:tc>
      </w:tr>
      <w:tr w:rsidR="00A20228" w:rsidRPr="0076758E" w:rsidTr="00A20228">
        <w:trPr>
          <w:jc w:val="center"/>
        </w:trPr>
        <w:tc>
          <w:tcPr>
            <w:tcW w:w="3402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GAN</w:t>
            </w:r>
            <w:r w:rsidR="00B636F7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в 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Iridium</w:t>
            </w:r>
          </w:p>
        </w:tc>
        <w:tc>
          <w:tcPr>
            <w:tcW w:w="2268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74</w:t>
            </w:r>
          </w:p>
        </w:tc>
      </w:tr>
      <w:tr w:rsidR="00A20228" w:rsidRPr="0076758E" w:rsidTr="00A20228">
        <w:trPr>
          <w:jc w:val="center"/>
        </w:trPr>
        <w:tc>
          <w:tcPr>
            <w:tcW w:w="3402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GAN</w:t>
            </w:r>
            <w:r w:rsidR="00B636F7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в 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BGAN</w:t>
            </w:r>
          </w:p>
        </w:tc>
        <w:tc>
          <w:tcPr>
            <w:tcW w:w="2268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01</w:t>
            </w:r>
          </w:p>
        </w:tc>
      </w:tr>
      <w:tr w:rsidR="00A20228" w:rsidRPr="0076758E" w:rsidTr="00A20228">
        <w:trPr>
          <w:jc w:val="center"/>
        </w:trPr>
        <w:tc>
          <w:tcPr>
            <w:tcW w:w="3402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GAN</w:t>
            </w:r>
            <w:r w:rsidR="00B636F7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в 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FB</w:t>
            </w:r>
          </w:p>
        </w:tc>
        <w:tc>
          <w:tcPr>
            <w:tcW w:w="2268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01</w:t>
            </w:r>
          </w:p>
        </w:tc>
      </w:tr>
      <w:tr w:rsidR="00A20228" w:rsidRPr="0076758E" w:rsidTr="00A20228">
        <w:trPr>
          <w:jc w:val="center"/>
        </w:trPr>
        <w:tc>
          <w:tcPr>
            <w:tcW w:w="3402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GAN</w:t>
            </w:r>
            <w:r w:rsidR="00B636F7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в 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BGAN (</w:t>
            </w:r>
            <w:r w:rsidR="007C14D9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ЦСИС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2268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05</w:t>
            </w:r>
          </w:p>
        </w:tc>
      </w:tr>
      <w:tr w:rsidR="00A20228" w:rsidRPr="0076758E" w:rsidTr="00A20228">
        <w:trPr>
          <w:jc w:val="center"/>
        </w:trPr>
        <w:tc>
          <w:tcPr>
            <w:tcW w:w="3402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GAN</w:t>
            </w:r>
            <w:r w:rsidR="00B636F7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в 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FB (</w:t>
            </w:r>
            <w:r w:rsidR="007C14D9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ЦСИС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2268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05</w:t>
            </w:r>
          </w:p>
        </w:tc>
      </w:tr>
    </w:tbl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ru-RU" w:eastAsia="zh-CN"/>
        </w:rPr>
      </w:pPr>
    </w:p>
    <w:p w:rsidR="00A20228" w:rsidRPr="0076758E" w:rsidRDefault="00794F39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ru-RU" w:eastAsia="zh-CN"/>
        </w:rPr>
      </w:pPr>
      <w:r w:rsidRPr="0076758E">
        <w:rPr>
          <w:rFonts w:asciiTheme="minorHAnsi" w:eastAsia="SimSun" w:hAnsiTheme="minorHAnsi" w:cs="Arial"/>
          <w:lang w:val="ru-RU" w:eastAsia="zh-CN"/>
        </w:rPr>
        <w:t>2</w:t>
      </w:r>
      <w:r w:rsidR="00A20228" w:rsidRPr="0076758E">
        <w:rPr>
          <w:rFonts w:asciiTheme="minorHAnsi" w:eastAsia="SimSun" w:hAnsiTheme="minorHAnsi" w:cs="Arial"/>
          <w:lang w:val="ru-RU" w:eastAsia="zh-CN"/>
        </w:rPr>
        <w:tab/>
        <w:t>GAN (</w:t>
      </w:r>
      <w:r w:rsidR="007C14D9" w:rsidRPr="0076758E">
        <w:rPr>
          <w:rFonts w:asciiTheme="minorHAnsi" w:eastAsia="SimSun" w:hAnsiTheme="minorHAnsi" w:cs="Arial"/>
          <w:lang w:val="ru-RU" w:eastAsia="zh-CN"/>
        </w:rPr>
        <w:t>ЦСИС</w:t>
      </w:r>
      <w:r w:rsidR="00A20228" w:rsidRPr="0076758E">
        <w:rPr>
          <w:rFonts w:asciiTheme="minorHAnsi" w:eastAsia="SimSun" w:hAnsiTheme="minorHAnsi" w:cs="Arial"/>
          <w:lang w:val="ru-RU" w:eastAsia="zh-CN"/>
        </w:rPr>
        <w:t>) (</w:t>
      </w:r>
      <w:r w:rsidR="00EE5913" w:rsidRPr="0076758E">
        <w:rPr>
          <w:rFonts w:asciiTheme="minorHAnsi" w:eastAsia="SimSun" w:hAnsiTheme="minorHAnsi" w:cs="Arial"/>
          <w:lang w:val="ru-RU" w:eastAsia="zh-CN"/>
        </w:rPr>
        <w:t>за 10 секунд</w:t>
      </w:r>
      <w:r w:rsidR="00A20228" w:rsidRPr="0076758E">
        <w:rPr>
          <w:rFonts w:asciiTheme="minorHAnsi" w:eastAsia="SimSun" w:hAnsiTheme="minorHAnsi" w:cs="Arial"/>
          <w:lang w:val="ru-RU" w:eastAsia="zh-CN"/>
        </w:rPr>
        <w:t>)</w:t>
      </w:r>
    </w:p>
    <w:p w:rsidR="00A20228" w:rsidRPr="0076758E" w:rsidRDefault="00A20228" w:rsidP="00924F4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ru-RU" w:eastAsia="zh-CN"/>
        </w:rPr>
      </w:pPr>
      <w:r w:rsidRPr="0076758E">
        <w:rPr>
          <w:rFonts w:asciiTheme="minorHAnsi" w:eastAsia="SimSun" w:hAnsiTheme="minorHAnsi" w:cs="Arial"/>
          <w:lang w:val="ru-RU" w:eastAsia="zh-CN"/>
        </w:rPr>
        <w:tab/>
        <w:t>a)</w:t>
      </w:r>
      <w:r w:rsidRPr="0076758E">
        <w:rPr>
          <w:rFonts w:asciiTheme="minorHAnsi" w:eastAsia="SimSun" w:hAnsiTheme="minorHAnsi" w:cs="Arial"/>
          <w:lang w:val="ru-RU" w:eastAsia="zh-CN"/>
        </w:rPr>
        <w:tab/>
      </w:r>
      <w:r w:rsidR="004F0D3A" w:rsidRPr="0076758E">
        <w:rPr>
          <w:rFonts w:asciiTheme="minorHAnsi" w:eastAsia="SimSun" w:hAnsiTheme="minorHAnsi" w:cs="Arial"/>
          <w:lang w:val="ru-RU" w:eastAsia="zh-CN"/>
        </w:rPr>
        <w:t>Подвижная станция – берег</w:t>
      </w:r>
      <w:r w:rsidRPr="0076758E">
        <w:rPr>
          <w:rFonts w:asciiTheme="minorHAnsi" w:eastAsia="SimSun" w:hAnsiTheme="minorHAnsi" w:cs="Arial"/>
          <w:lang w:val="ru-RU" w:eastAsia="zh-CN"/>
        </w:rPr>
        <w:t>: 5</w:t>
      </w:r>
      <w:r w:rsidR="00924F4D" w:rsidRPr="0076758E">
        <w:rPr>
          <w:rFonts w:asciiTheme="minorHAnsi" w:eastAsia="SimSun" w:hAnsiTheme="minorHAnsi" w:cs="Arial"/>
          <w:lang w:val="ru-RU" w:eastAsia="zh-CN"/>
        </w:rPr>
        <w:t>,</w:t>
      </w:r>
      <w:r w:rsidRPr="0076758E">
        <w:rPr>
          <w:rFonts w:asciiTheme="minorHAnsi" w:eastAsia="SimSun" w:hAnsiTheme="minorHAnsi" w:cs="Arial"/>
          <w:lang w:val="ru-RU" w:eastAsia="zh-CN"/>
        </w:rPr>
        <w:t>62 SDR/</w:t>
      </w:r>
      <w:r w:rsidR="000F115C" w:rsidRPr="0076758E">
        <w:rPr>
          <w:rFonts w:asciiTheme="minorHAnsi" w:eastAsia="SimSun" w:hAnsiTheme="minorHAnsi" w:cs="Arial"/>
          <w:lang w:val="ru-RU" w:eastAsia="zh-CN"/>
        </w:rPr>
        <w:t>мин</w:t>
      </w:r>
      <w:r w:rsidR="0023043A" w:rsidRPr="0076758E">
        <w:rPr>
          <w:rFonts w:asciiTheme="minorHAnsi" w:eastAsia="SimSun" w:hAnsiTheme="minorHAnsi" w:cs="Arial"/>
          <w:lang w:val="ru-RU" w:eastAsia="zh-CN"/>
        </w:rPr>
        <w:t>.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ru-RU" w:eastAsia="zh-CN"/>
        </w:rPr>
      </w:pPr>
      <w:r w:rsidRPr="0076758E">
        <w:rPr>
          <w:rFonts w:asciiTheme="minorHAnsi" w:eastAsia="SimSun" w:hAnsiTheme="minorHAnsi" w:cs="Arial"/>
          <w:lang w:val="ru-RU" w:eastAsia="zh-CN"/>
        </w:rPr>
        <w:tab/>
        <w:t>b)</w:t>
      </w:r>
      <w:r w:rsidRPr="0076758E">
        <w:rPr>
          <w:rFonts w:asciiTheme="minorHAnsi" w:eastAsia="SimSun" w:hAnsiTheme="minorHAnsi" w:cs="Arial"/>
          <w:lang w:val="ru-RU" w:eastAsia="zh-CN"/>
        </w:rPr>
        <w:tab/>
      </w:r>
      <w:r w:rsidR="004F0D3A" w:rsidRPr="0076758E">
        <w:rPr>
          <w:rFonts w:asciiTheme="minorHAnsi" w:eastAsia="SimSun" w:hAnsiTheme="minorHAnsi" w:cs="Arial"/>
          <w:lang w:val="ru-RU" w:eastAsia="zh-CN"/>
        </w:rPr>
        <w:t>Подвижная станция – подвижная станция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sz w:val="8"/>
          <w:szCs w:val="8"/>
          <w:lang w:val="ru-RU" w:eastAsia="zh-CN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2"/>
        <w:gridCol w:w="2722"/>
      </w:tblGrid>
      <w:tr w:rsidR="00A20228" w:rsidRPr="0076758E" w:rsidTr="00A20228">
        <w:trPr>
          <w:jc w:val="center"/>
        </w:trPr>
        <w:tc>
          <w:tcPr>
            <w:tcW w:w="3402" w:type="dxa"/>
            <w:vAlign w:val="center"/>
          </w:tcPr>
          <w:p w:rsidR="00A20228" w:rsidRPr="0076758E" w:rsidRDefault="00E03D10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Услуги</w:t>
            </w:r>
          </w:p>
        </w:tc>
        <w:tc>
          <w:tcPr>
            <w:tcW w:w="2268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SDR/</w:t>
            </w:r>
            <w:r w:rsidR="000F115C"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мин</w:t>
            </w:r>
            <w:r w:rsidR="0023043A"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.</w:t>
            </w:r>
          </w:p>
        </w:tc>
      </w:tr>
      <w:tr w:rsidR="00A20228" w:rsidRPr="0076758E" w:rsidTr="00A20228">
        <w:trPr>
          <w:jc w:val="center"/>
        </w:trPr>
        <w:tc>
          <w:tcPr>
            <w:tcW w:w="3402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GAN</w:t>
            </w:r>
            <w:r w:rsidR="00B636F7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в 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Inmarsat–B</w:t>
            </w:r>
          </w:p>
        </w:tc>
        <w:tc>
          <w:tcPr>
            <w:tcW w:w="2268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52</w:t>
            </w:r>
          </w:p>
        </w:tc>
      </w:tr>
      <w:tr w:rsidR="00A20228" w:rsidRPr="0076758E" w:rsidTr="00A20228">
        <w:trPr>
          <w:jc w:val="center"/>
        </w:trPr>
        <w:tc>
          <w:tcPr>
            <w:tcW w:w="3402" w:type="dxa"/>
            <w:vAlign w:val="center"/>
          </w:tcPr>
          <w:p w:rsidR="00A20228" w:rsidRPr="00BC12E8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>GAN</w:t>
            </w:r>
            <w:r w:rsidR="00B636F7"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="00B636F7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в</w:t>
            </w:r>
            <w:r w:rsidR="00B636F7"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>Inmarsat–B (HSD)</w:t>
            </w:r>
          </w:p>
        </w:tc>
        <w:tc>
          <w:tcPr>
            <w:tcW w:w="2268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13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27</w:t>
            </w:r>
          </w:p>
        </w:tc>
      </w:tr>
      <w:tr w:rsidR="00A20228" w:rsidRPr="0076758E" w:rsidTr="00A20228">
        <w:trPr>
          <w:jc w:val="center"/>
        </w:trPr>
        <w:tc>
          <w:tcPr>
            <w:tcW w:w="3402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GAN</w:t>
            </w:r>
            <w:r w:rsidR="00B636F7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в 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Inmarsat–M</w:t>
            </w:r>
          </w:p>
        </w:tc>
        <w:tc>
          <w:tcPr>
            <w:tcW w:w="2268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52</w:t>
            </w:r>
          </w:p>
        </w:tc>
      </w:tr>
      <w:tr w:rsidR="00A20228" w:rsidRPr="0076758E" w:rsidTr="00A20228">
        <w:trPr>
          <w:jc w:val="center"/>
        </w:trPr>
        <w:tc>
          <w:tcPr>
            <w:tcW w:w="3402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GAN</w:t>
            </w:r>
            <w:r w:rsidR="00B636F7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в 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Inmarsat–Mini-M/GAN/F77</w:t>
            </w:r>
          </w:p>
        </w:tc>
        <w:tc>
          <w:tcPr>
            <w:tcW w:w="2268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77</w:t>
            </w:r>
          </w:p>
        </w:tc>
      </w:tr>
      <w:tr w:rsidR="00A20228" w:rsidRPr="0076758E" w:rsidTr="00A20228">
        <w:trPr>
          <w:jc w:val="center"/>
        </w:trPr>
        <w:tc>
          <w:tcPr>
            <w:tcW w:w="3402" w:type="dxa"/>
            <w:vAlign w:val="center"/>
          </w:tcPr>
          <w:p w:rsidR="00A20228" w:rsidRPr="00BC12E8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GAN</w:t>
            </w:r>
            <w:r w:rsidR="00B636F7" w:rsidRPr="00BC12E8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 xml:space="preserve"> </w:t>
            </w:r>
            <w:r w:rsidR="00B636F7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в</w:t>
            </w:r>
            <w:r w:rsidR="00B636F7" w:rsidRPr="00BC12E8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 xml:space="preserve"> 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GAN/F77 (</w:t>
            </w:r>
            <w:r w:rsidR="007C14D9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ЦСИС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)</w:t>
            </w:r>
          </w:p>
        </w:tc>
        <w:tc>
          <w:tcPr>
            <w:tcW w:w="2268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10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90</w:t>
            </w:r>
          </w:p>
        </w:tc>
      </w:tr>
      <w:tr w:rsidR="00A20228" w:rsidRPr="0076758E" w:rsidTr="00A20228">
        <w:trPr>
          <w:jc w:val="center"/>
        </w:trPr>
        <w:tc>
          <w:tcPr>
            <w:tcW w:w="3402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GAN</w:t>
            </w:r>
            <w:r w:rsidR="00B636F7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в 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Iridium</w:t>
            </w:r>
          </w:p>
        </w:tc>
        <w:tc>
          <w:tcPr>
            <w:tcW w:w="2268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13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96</w:t>
            </w:r>
          </w:p>
        </w:tc>
      </w:tr>
      <w:tr w:rsidR="00A20228" w:rsidRPr="0076758E" w:rsidTr="00A20228">
        <w:trPr>
          <w:jc w:val="center"/>
        </w:trPr>
        <w:tc>
          <w:tcPr>
            <w:tcW w:w="3402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GAN</w:t>
            </w:r>
            <w:r w:rsidR="00B636F7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в 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BGAN</w:t>
            </w:r>
          </w:p>
        </w:tc>
        <w:tc>
          <w:tcPr>
            <w:tcW w:w="2268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04</w:t>
            </w:r>
          </w:p>
        </w:tc>
      </w:tr>
      <w:tr w:rsidR="00A20228" w:rsidRPr="0076758E" w:rsidTr="00A20228">
        <w:trPr>
          <w:jc w:val="center"/>
        </w:trPr>
        <w:tc>
          <w:tcPr>
            <w:tcW w:w="3402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GAN</w:t>
            </w:r>
            <w:r w:rsidR="00B636F7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в 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FB</w:t>
            </w:r>
          </w:p>
        </w:tc>
        <w:tc>
          <w:tcPr>
            <w:tcW w:w="2268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04</w:t>
            </w:r>
          </w:p>
        </w:tc>
      </w:tr>
      <w:tr w:rsidR="00A20228" w:rsidRPr="0076758E" w:rsidTr="00A20228">
        <w:trPr>
          <w:jc w:val="center"/>
        </w:trPr>
        <w:tc>
          <w:tcPr>
            <w:tcW w:w="3402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GAN</w:t>
            </w:r>
            <w:r w:rsidR="00B636F7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в 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BGAN (</w:t>
            </w:r>
            <w:r w:rsidR="007C14D9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ЦСИС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2268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12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12</w:t>
            </w:r>
          </w:p>
        </w:tc>
      </w:tr>
      <w:tr w:rsidR="00A20228" w:rsidRPr="0076758E" w:rsidTr="00A20228">
        <w:trPr>
          <w:jc w:val="center"/>
        </w:trPr>
        <w:tc>
          <w:tcPr>
            <w:tcW w:w="3402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GAN</w:t>
            </w:r>
            <w:r w:rsidR="00B636F7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в 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FB (</w:t>
            </w:r>
            <w:r w:rsidR="007C14D9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ЦСИС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2268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12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12</w:t>
            </w:r>
          </w:p>
        </w:tc>
      </w:tr>
    </w:tbl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ru-RU" w:eastAsia="zh-CN"/>
        </w:rPr>
      </w:pPr>
    </w:p>
    <w:p w:rsidR="00A20228" w:rsidRPr="0076758E" w:rsidRDefault="00794F39" w:rsidP="00E111E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ru-RU" w:eastAsia="zh-CN"/>
        </w:rPr>
      </w:pPr>
      <w:r w:rsidRPr="0076758E">
        <w:rPr>
          <w:rFonts w:asciiTheme="minorHAnsi" w:eastAsia="SimSun" w:hAnsiTheme="minorHAnsi" w:cs="Arial"/>
          <w:lang w:val="ru-RU" w:eastAsia="zh-CN"/>
        </w:rPr>
        <w:t>3</w:t>
      </w:r>
      <w:r w:rsidR="00A20228" w:rsidRPr="0076758E">
        <w:rPr>
          <w:rFonts w:asciiTheme="minorHAnsi" w:eastAsia="SimSun" w:hAnsiTheme="minorHAnsi" w:cs="Arial"/>
          <w:lang w:val="ru-RU" w:eastAsia="zh-CN"/>
        </w:rPr>
        <w:tab/>
        <w:t>GAN (MPDS): 2</w:t>
      </w:r>
      <w:r w:rsidR="00E111E5" w:rsidRPr="0076758E">
        <w:rPr>
          <w:rFonts w:asciiTheme="minorHAnsi" w:eastAsia="SimSun" w:hAnsiTheme="minorHAnsi" w:cs="Arial"/>
          <w:lang w:val="ru-RU" w:eastAsia="zh-CN"/>
        </w:rPr>
        <w:t>,</w:t>
      </w:r>
      <w:r w:rsidR="00A20228" w:rsidRPr="0076758E">
        <w:rPr>
          <w:rFonts w:asciiTheme="minorHAnsi" w:eastAsia="SimSun" w:hAnsiTheme="minorHAnsi" w:cs="Arial"/>
          <w:lang w:val="ru-RU" w:eastAsia="zh-CN"/>
        </w:rPr>
        <w:t>73 SDR/</w:t>
      </w:r>
      <w:r w:rsidR="0086756D" w:rsidRPr="0076758E">
        <w:rPr>
          <w:rFonts w:asciiTheme="minorHAnsi" w:eastAsia="SimSun" w:hAnsiTheme="minorHAnsi" w:cs="Arial"/>
          <w:lang w:val="ru-RU" w:eastAsia="zh-CN"/>
        </w:rPr>
        <w:t>Мбит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/>
          <w:bCs/>
          <w:lang w:val="ru-RU" w:eastAsia="zh-CN"/>
        </w:rPr>
      </w:pP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rFonts w:asciiTheme="minorHAnsi" w:eastAsia="SimSun" w:hAnsiTheme="minorHAnsi" w:cs="Arial"/>
          <w:b/>
          <w:bCs/>
          <w:lang w:val="ru-RU" w:eastAsia="zh-CN"/>
        </w:rPr>
      </w:pPr>
      <w:r w:rsidRPr="0076758E">
        <w:rPr>
          <w:rFonts w:asciiTheme="minorHAnsi" w:hAnsiTheme="minorHAnsi"/>
          <w:b/>
          <w:sz w:val="18"/>
          <w:lang w:val="ru-RU"/>
        </w:rPr>
        <w:br w:type="page"/>
      </w:r>
    </w:p>
    <w:p w:rsidR="00A20228" w:rsidRPr="0076758E" w:rsidRDefault="00A20228" w:rsidP="0086756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ru-RU" w:eastAsia="zh-CN"/>
        </w:rPr>
      </w:pPr>
      <w:r w:rsidRPr="0076758E">
        <w:rPr>
          <w:rFonts w:asciiTheme="minorHAnsi" w:eastAsia="SimSun" w:hAnsiTheme="minorHAnsi" w:cs="Arial"/>
          <w:b/>
          <w:bCs/>
          <w:lang w:val="ru-RU" w:eastAsia="zh-CN"/>
        </w:rPr>
        <w:lastRenderedPageBreak/>
        <w:t>CS</w:t>
      </w:r>
      <w:r w:rsidRPr="0076758E">
        <w:rPr>
          <w:rFonts w:asciiTheme="minorHAnsi" w:eastAsia="SimSun" w:hAnsiTheme="minorHAnsi" w:cs="Arial"/>
          <w:bCs/>
          <w:lang w:val="ru-RU" w:eastAsia="zh-CN"/>
        </w:rPr>
        <w:t>8</w:t>
      </w:r>
      <w:r w:rsidRPr="0076758E">
        <w:rPr>
          <w:rFonts w:asciiTheme="minorHAnsi" w:eastAsia="SimSun" w:hAnsiTheme="minorHAnsi" w:cs="Arial"/>
          <w:bCs/>
          <w:lang w:val="ru-RU" w:eastAsia="zh-CN"/>
        </w:rPr>
        <w:tab/>
      </w:r>
      <w:r w:rsidRPr="0076758E">
        <w:rPr>
          <w:rFonts w:asciiTheme="minorHAnsi" w:eastAsia="SimSun" w:hAnsiTheme="minorHAnsi" w:cs="Arial"/>
          <w:b/>
          <w:lang w:val="ru-RU" w:eastAsia="zh-CN"/>
        </w:rPr>
        <w:t>Inmarsat–Fleet F77</w:t>
      </w:r>
      <w:r w:rsidRPr="0076758E">
        <w:rPr>
          <w:rFonts w:asciiTheme="minorHAnsi" w:eastAsia="SimSun" w:hAnsiTheme="minorHAnsi" w:cs="Arial"/>
          <w:bCs/>
          <w:lang w:val="ru-RU" w:eastAsia="zh-CN"/>
        </w:rPr>
        <w:t xml:space="preserve"> (</w:t>
      </w:r>
      <w:r w:rsidR="004452E4" w:rsidRPr="0076758E">
        <w:rPr>
          <w:rFonts w:asciiTheme="minorHAnsi" w:eastAsia="SimSun" w:hAnsiTheme="minorHAnsi" w:cs="Arial"/>
          <w:bCs/>
          <w:lang w:val="ru-RU" w:eastAsia="zh-CN"/>
        </w:rPr>
        <w:t>по блокам длительностью</w:t>
      </w:r>
      <w:r w:rsidR="004B4EB9" w:rsidRPr="0076758E">
        <w:rPr>
          <w:rFonts w:asciiTheme="minorHAnsi" w:eastAsia="SimSun" w:hAnsiTheme="minorHAnsi" w:cs="Arial"/>
          <w:bCs/>
          <w:lang w:val="ru-RU" w:eastAsia="zh-CN"/>
        </w:rPr>
        <w:t xml:space="preserve"> 15 секунд</w:t>
      </w:r>
      <w:r w:rsidRPr="0076758E">
        <w:rPr>
          <w:rFonts w:asciiTheme="minorHAnsi" w:eastAsia="SimSun" w:hAnsiTheme="minorHAnsi" w:cs="Arial"/>
          <w:bCs/>
          <w:lang w:val="ru-RU" w:eastAsia="zh-CN"/>
        </w:rPr>
        <w:t xml:space="preserve">) </w:t>
      </w:r>
      <w:r w:rsidR="0086756D" w:rsidRPr="0076758E">
        <w:rPr>
          <w:rFonts w:asciiTheme="minorHAnsi" w:eastAsia="SimSun" w:hAnsiTheme="minorHAnsi" w:cs="Arial"/>
          <w:bCs/>
          <w:lang w:val="ru-RU" w:eastAsia="zh-CN"/>
        </w:rPr>
        <w:t>и</w:t>
      </w:r>
      <w:r w:rsidRPr="0076758E">
        <w:rPr>
          <w:rFonts w:asciiTheme="minorHAnsi" w:eastAsia="SimSun" w:hAnsiTheme="minorHAnsi" w:cs="Arial"/>
          <w:bCs/>
          <w:lang w:val="ru-RU" w:eastAsia="zh-CN"/>
        </w:rPr>
        <w:t xml:space="preserve"> Fleet F77 (</w:t>
      </w:r>
      <w:r w:rsidR="007C14D9" w:rsidRPr="0076758E">
        <w:rPr>
          <w:rFonts w:asciiTheme="minorHAnsi" w:eastAsia="SimSun" w:hAnsiTheme="minorHAnsi" w:cs="Arial"/>
          <w:bCs/>
          <w:lang w:val="ru-RU" w:eastAsia="zh-CN"/>
        </w:rPr>
        <w:t>ЦСИС</w:t>
      </w:r>
      <w:r w:rsidRPr="0076758E">
        <w:rPr>
          <w:rFonts w:asciiTheme="minorHAnsi" w:eastAsia="SimSun" w:hAnsiTheme="minorHAnsi" w:cs="Arial"/>
          <w:bCs/>
          <w:lang w:val="ru-RU" w:eastAsia="zh-CN"/>
        </w:rPr>
        <w:t>) (</w:t>
      </w:r>
      <w:r w:rsidR="00EE5913" w:rsidRPr="0076758E">
        <w:rPr>
          <w:rFonts w:asciiTheme="minorHAnsi" w:eastAsia="SimSun" w:hAnsiTheme="minorHAnsi" w:cs="Arial"/>
          <w:bCs/>
          <w:lang w:val="ru-RU" w:eastAsia="zh-CN"/>
        </w:rPr>
        <w:t>за 10 секунд</w:t>
      </w:r>
      <w:r w:rsidRPr="0076758E">
        <w:rPr>
          <w:rFonts w:asciiTheme="minorHAnsi" w:eastAsia="SimSun" w:hAnsiTheme="minorHAnsi" w:cs="Arial"/>
          <w:bCs/>
          <w:lang w:val="ru-RU" w:eastAsia="zh-CN"/>
        </w:rPr>
        <w:t>)</w:t>
      </w:r>
    </w:p>
    <w:p w:rsidR="00A20228" w:rsidRPr="0076758E" w:rsidRDefault="00A20228" w:rsidP="008334B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ru-RU" w:eastAsia="zh-CN"/>
        </w:rPr>
      </w:pPr>
      <w:r w:rsidRPr="0076758E">
        <w:rPr>
          <w:rFonts w:asciiTheme="minorHAnsi" w:eastAsia="SimSun" w:hAnsiTheme="minorHAnsi" w:cs="Arial"/>
          <w:bCs/>
          <w:lang w:val="ru-RU" w:eastAsia="zh-CN"/>
        </w:rPr>
        <w:tab/>
      </w:r>
      <w:r w:rsidR="003B2A59" w:rsidRPr="0076758E">
        <w:rPr>
          <w:rFonts w:asciiTheme="minorHAnsi" w:eastAsia="SimSun" w:hAnsiTheme="minorHAnsi" w:cs="Arial"/>
          <w:bCs/>
          <w:lang w:val="ru-RU" w:eastAsia="zh-CN"/>
        </w:rPr>
        <w:t>Плата, взимаемая в</w:t>
      </w:r>
      <w:r w:rsidRPr="0076758E">
        <w:rPr>
          <w:rFonts w:asciiTheme="minorHAnsi" w:eastAsia="SimSun" w:hAnsiTheme="minorHAnsi" w:cs="Arial"/>
          <w:bCs/>
          <w:lang w:val="ru-RU" w:eastAsia="zh-CN"/>
        </w:rPr>
        <w:t xml:space="preserve"> </w:t>
      </w:r>
      <w:r w:rsidR="00494489" w:rsidRPr="0076758E">
        <w:rPr>
          <w:rFonts w:asciiTheme="minorHAnsi" w:eastAsia="SimSun" w:hAnsiTheme="minorHAnsi" w:cs="Arial"/>
          <w:bCs/>
          <w:lang w:val="ru-RU" w:eastAsia="zh-CN"/>
        </w:rPr>
        <w:t xml:space="preserve">морской подвижной спутниковой службе через </w:t>
      </w:r>
      <w:r w:rsidR="008334B5" w:rsidRPr="0076758E">
        <w:rPr>
          <w:rFonts w:asciiTheme="minorHAnsi" w:eastAsia="SimSun" w:hAnsiTheme="minorHAnsi" w:cs="Arial"/>
          <w:bCs/>
          <w:lang w:val="ru-RU" w:eastAsia="zh-CN"/>
        </w:rPr>
        <w:t>б</w:t>
      </w:r>
      <w:r w:rsidR="00EE5913" w:rsidRPr="0076758E">
        <w:rPr>
          <w:rFonts w:asciiTheme="minorHAnsi" w:eastAsia="SimSun" w:hAnsiTheme="minorHAnsi" w:cs="Arial"/>
          <w:bCs/>
          <w:lang w:val="ru-RU" w:eastAsia="zh-CN"/>
        </w:rPr>
        <w:t>ереговые земные станции SENTOSA и BUKIT TIMAH.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ru-RU" w:eastAsia="zh-CN"/>
        </w:rPr>
      </w:pPr>
      <w:r w:rsidRPr="0076758E">
        <w:rPr>
          <w:rFonts w:asciiTheme="minorHAnsi" w:eastAsia="SimSun" w:hAnsiTheme="minorHAnsi" w:cs="Arial"/>
          <w:lang w:val="ru-RU" w:eastAsia="zh-CN"/>
        </w:rPr>
        <w:t>a)</w:t>
      </w:r>
      <w:r w:rsidRPr="0076758E">
        <w:rPr>
          <w:rFonts w:asciiTheme="minorHAnsi" w:eastAsia="SimSun" w:hAnsiTheme="minorHAnsi" w:cs="Arial"/>
          <w:lang w:val="ru-RU" w:eastAsia="zh-CN"/>
        </w:rPr>
        <w:tab/>
      </w:r>
      <w:r w:rsidR="004F0D3A" w:rsidRPr="0076758E">
        <w:rPr>
          <w:rFonts w:asciiTheme="minorHAnsi" w:eastAsia="SimSun" w:hAnsiTheme="minorHAnsi" w:cs="Arial"/>
          <w:lang w:val="ru-RU" w:eastAsia="zh-CN"/>
        </w:rPr>
        <w:t>Подвижная станция – берег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sz w:val="8"/>
          <w:szCs w:val="8"/>
          <w:lang w:val="ru-RU"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2020"/>
        <w:gridCol w:w="2139"/>
        <w:gridCol w:w="1226"/>
        <w:gridCol w:w="1346"/>
        <w:gridCol w:w="1330"/>
      </w:tblGrid>
      <w:tr w:rsidR="00A20228" w:rsidRPr="0076758E" w:rsidTr="00A20228">
        <w:trPr>
          <w:jc w:val="center"/>
        </w:trPr>
        <w:tc>
          <w:tcPr>
            <w:tcW w:w="851" w:type="dxa"/>
            <w:vMerge w:val="restart"/>
            <w:vAlign w:val="center"/>
          </w:tcPr>
          <w:p w:rsidR="00A20228" w:rsidRPr="0076758E" w:rsidRDefault="007A1BF4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Полоса</w:t>
            </w:r>
            <w:r w:rsidR="00A20228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*</w:t>
            </w:r>
          </w:p>
        </w:tc>
        <w:tc>
          <w:tcPr>
            <w:tcW w:w="6790" w:type="dxa"/>
            <w:gridSpan w:val="5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SDR/</w:t>
            </w:r>
            <w:r w:rsidR="000F115C"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мин</w:t>
            </w:r>
            <w:r w:rsidR="0023043A"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.</w:t>
            </w:r>
          </w:p>
        </w:tc>
      </w:tr>
      <w:tr w:rsidR="00A20228" w:rsidRPr="0076758E" w:rsidTr="00A20228">
        <w:trPr>
          <w:jc w:val="center"/>
        </w:trPr>
        <w:tc>
          <w:tcPr>
            <w:tcW w:w="851" w:type="dxa"/>
            <w:vMerge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503" w:type="dxa"/>
            <w:gridSpan w:val="2"/>
            <w:vAlign w:val="center"/>
          </w:tcPr>
          <w:p w:rsidR="00A20228" w:rsidRPr="0076758E" w:rsidRDefault="000F115C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Голосовая связь</w:t>
            </w:r>
          </w:p>
        </w:tc>
        <w:tc>
          <w:tcPr>
            <w:tcW w:w="2167" w:type="dxa"/>
            <w:gridSpan w:val="2"/>
            <w:vAlign w:val="center"/>
          </w:tcPr>
          <w:p w:rsidR="00A20228" w:rsidRPr="0076758E" w:rsidRDefault="007A1BF4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Факс/данные</w:t>
            </w:r>
            <w:r w:rsidR="00A20228"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120" w:type="dxa"/>
            <w:vMerge w:val="restart"/>
            <w:vAlign w:val="center"/>
          </w:tcPr>
          <w:p w:rsidR="00A20228" w:rsidRPr="0076758E" w:rsidRDefault="007C14D9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ЦСИС</w:t>
            </w:r>
          </w:p>
        </w:tc>
      </w:tr>
      <w:tr w:rsidR="00A20228" w:rsidRPr="0076758E" w:rsidTr="00A20228">
        <w:trPr>
          <w:jc w:val="center"/>
        </w:trPr>
        <w:tc>
          <w:tcPr>
            <w:tcW w:w="851" w:type="dxa"/>
            <w:vMerge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A20228" w:rsidRPr="0076758E" w:rsidRDefault="00E9222B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Часы пиковой нагрузки</w:t>
            </w:r>
            <w:r w:rsidR="00A20228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**</w:t>
            </w:r>
          </w:p>
        </w:tc>
        <w:tc>
          <w:tcPr>
            <w:tcW w:w="1802" w:type="dxa"/>
            <w:vAlign w:val="center"/>
          </w:tcPr>
          <w:p w:rsidR="00A20228" w:rsidRPr="0076758E" w:rsidRDefault="00E9222B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Часы непиковой нагрузки</w:t>
            </w:r>
            <w:r w:rsidR="00A20228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**</w:t>
            </w:r>
          </w:p>
        </w:tc>
        <w:tc>
          <w:tcPr>
            <w:tcW w:w="1033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2</w:t>
            </w:r>
            <w:r w:rsidR="00E03D10"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4</w:t>
            </w:r>
            <w:r w:rsidR="00161779"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 кбит/с</w:t>
            </w:r>
          </w:p>
        </w:tc>
        <w:tc>
          <w:tcPr>
            <w:tcW w:w="1134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9</w:t>
            </w:r>
            <w:r w:rsidR="00E03D10"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6</w:t>
            </w:r>
            <w:r w:rsidR="00161779"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 кбит/с</w:t>
            </w:r>
          </w:p>
        </w:tc>
        <w:tc>
          <w:tcPr>
            <w:tcW w:w="1120" w:type="dxa"/>
            <w:vMerge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A20228" w:rsidRPr="0076758E" w:rsidTr="00A20228">
        <w:trPr>
          <w:jc w:val="center"/>
        </w:trPr>
        <w:tc>
          <w:tcPr>
            <w:tcW w:w="851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</w:t>
            </w:r>
          </w:p>
        </w:tc>
        <w:tc>
          <w:tcPr>
            <w:tcW w:w="1701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02</w:t>
            </w:r>
          </w:p>
        </w:tc>
        <w:tc>
          <w:tcPr>
            <w:tcW w:w="1802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47</w:t>
            </w:r>
          </w:p>
        </w:tc>
        <w:tc>
          <w:tcPr>
            <w:tcW w:w="1033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15</w:t>
            </w:r>
          </w:p>
        </w:tc>
        <w:tc>
          <w:tcPr>
            <w:tcW w:w="1134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61</w:t>
            </w:r>
          </w:p>
        </w:tc>
        <w:tc>
          <w:tcPr>
            <w:tcW w:w="1120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06</w:t>
            </w:r>
          </w:p>
        </w:tc>
      </w:tr>
      <w:tr w:rsidR="00A20228" w:rsidRPr="0076758E" w:rsidTr="00A20228">
        <w:trPr>
          <w:jc w:val="center"/>
        </w:trPr>
        <w:tc>
          <w:tcPr>
            <w:tcW w:w="851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18</w:t>
            </w:r>
          </w:p>
        </w:tc>
        <w:tc>
          <w:tcPr>
            <w:tcW w:w="1802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62</w:t>
            </w:r>
          </w:p>
        </w:tc>
        <w:tc>
          <w:tcPr>
            <w:tcW w:w="1033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39</w:t>
            </w:r>
          </w:p>
        </w:tc>
        <w:tc>
          <w:tcPr>
            <w:tcW w:w="1134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65</w:t>
            </w:r>
          </w:p>
        </w:tc>
        <w:tc>
          <w:tcPr>
            <w:tcW w:w="1120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50</w:t>
            </w:r>
          </w:p>
        </w:tc>
      </w:tr>
      <w:tr w:rsidR="00A20228" w:rsidRPr="0076758E" w:rsidTr="00A20228">
        <w:trPr>
          <w:jc w:val="center"/>
        </w:trPr>
        <w:tc>
          <w:tcPr>
            <w:tcW w:w="851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1701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58</w:t>
            </w:r>
          </w:p>
        </w:tc>
        <w:tc>
          <w:tcPr>
            <w:tcW w:w="1802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70</w:t>
            </w:r>
          </w:p>
        </w:tc>
        <w:tc>
          <w:tcPr>
            <w:tcW w:w="1033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70</w:t>
            </w:r>
          </w:p>
        </w:tc>
        <w:tc>
          <w:tcPr>
            <w:tcW w:w="1134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73</w:t>
            </w:r>
          </w:p>
        </w:tc>
        <w:tc>
          <w:tcPr>
            <w:tcW w:w="1120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93</w:t>
            </w:r>
          </w:p>
        </w:tc>
      </w:tr>
    </w:tbl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0"/>
        <w:textAlignment w:val="auto"/>
        <w:rPr>
          <w:rFonts w:asciiTheme="minorHAnsi" w:eastAsia="SimSun" w:hAnsiTheme="minorHAnsi" w:cs="Arial"/>
          <w:b/>
          <w:sz w:val="8"/>
          <w:szCs w:val="8"/>
          <w:lang w:val="ru-RU" w:eastAsia="zh-CN"/>
        </w:rPr>
      </w:pP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b/>
          <w:bCs/>
          <w:lang w:val="ru-RU"/>
        </w:rPr>
      </w:pP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ru-RU" w:eastAsia="zh-CN"/>
        </w:rPr>
      </w:pPr>
      <w:r w:rsidRPr="0076758E">
        <w:rPr>
          <w:rFonts w:asciiTheme="minorHAnsi" w:eastAsia="SimSun" w:hAnsiTheme="minorHAnsi" w:cs="Arial"/>
          <w:lang w:val="ru-RU" w:eastAsia="zh-CN"/>
        </w:rPr>
        <w:t>b)</w:t>
      </w:r>
      <w:r w:rsidRPr="0076758E">
        <w:rPr>
          <w:rFonts w:asciiTheme="minorHAnsi" w:eastAsia="SimSun" w:hAnsiTheme="minorHAnsi" w:cs="Arial"/>
          <w:lang w:val="ru-RU" w:eastAsia="zh-CN"/>
        </w:rPr>
        <w:tab/>
      </w:r>
      <w:r w:rsidR="004F0D3A" w:rsidRPr="0076758E">
        <w:rPr>
          <w:rFonts w:asciiTheme="minorHAnsi" w:eastAsia="SimSun" w:hAnsiTheme="minorHAnsi" w:cs="Arial"/>
          <w:lang w:val="ru-RU" w:eastAsia="zh-CN"/>
        </w:rPr>
        <w:t>Подвижная станция – подвижная станция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ru-RU"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5"/>
        <w:gridCol w:w="1152"/>
        <w:gridCol w:w="1042"/>
        <w:gridCol w:w="937"/>
        <w:gridCol w:w="1079"/>
        <w:gridCol w:w="1009"/>
        <w:gridCol w:w="1008"/>
      </w:tblGrid>
      <w:tr w:rsidR="00A20228" w:rsidRPr="0076758E" w:rsidTr="009F0E30">
        <w:trPr>
          <w:jc w:val="center"/>
        </w:trPr>
        <w:tc>
          <w:tcPr>
            <w:tcW w:w="280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20228" w:rsidRPr="0076758E" w:rsidRDefault="00E03D10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Услуги</w:t>
            </w:r>
          </w:p>
        </w:tc>
        <w:tc>
          <w:tcPr>
            <w:tcW w:w="6129" w:type="dxa"/>
            <w:gridSpan w:val="6"/>
            <w:tcMar>
              <w:left w:w="28" w:type="dxa"/>
              <w:right w:w="28" w:type="dxa"/>
            </w:tcMar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SDR/</w:t>
            </w:r>
            <w:r w:rsidR="000F115C"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мин</w:t>
            </w:r>
            <w:r w:rsidR="0023043A"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.</w:t>
            </w:r>
          </w:p>
        </w:tc>
      </w:tr>
      <w:tr w:rsidR="00A20228" w:rsidRPr="0076758E" w:rsidTr="009F0E30">
        <w:trPr>
          <w:jc w:val="center"/>
        </w:trPr>
        <w:tc>
          <w:tcPr>
            <w:tcW w:w="2802" w:type="dxa"/>
            <w:vMerge/>
            <w:tcMar>
              <w:left w:w="28" w:type="dxa"/>
              <w:right w:w="28" w:type="dxa"/>
            </w:tcMar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160" w:type="dxa"/>
            <w:gridSpan w:val="2"/>
            <w:tcMar>
              <w:left w:w="28" w:type="dxa"/>
              <w:right w:w="28" w:type="dxa"/>
            </w:tcMar>
            <w:vAlign w:val="center"/>
          </w:tcPr>
          <w:p w:rsidR="00A20228" w:rsidRPr="0076758E" w:rsidRDefault="000F115C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Голосовая связь</w:t>
            </w:r>
          </w:p>
        </w:tc>
        <w:tc>
          <w:tcPr>
            <w:tcW w:w="2977" w:type="dxa"/>
            <w:gridSpan w:val="3"/>
            <w:tcMar>
              <w:left w:w="28" w:type="dxa"/>
              <w:right w:w="28" w:type="dxa"/>
            </w:tcMar>
            <w:vAlign w:val="center"/>
          </w:tcPr>
          <w:p w:rsidR="00A20228" w:rsidRPr="0076758E" w:rsidRDefault="007A1BF4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Факс/данные</w:t>
            </w: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20228" w:rsidRPr="0076758E" w:rsidRDefault="007C14D9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ЦСИС</w:t>
            </w:r>
          </w:p>
        </w:tc>
      </w:tr>
      <w:tr w:rsidR="00A20228" w:rsidRPr="0076758E" w:rsidTr="009F0E30">
        <w:trPr>
          <w:jc w:val="center"/>
        </w:trPr>
        <w:tc>
          <w:tcPr>
            <w:tcW w:w="2802" w:type="dxa"/>
            <w:vMerge/>
            <w:tcMar>
              <w:left w:w="28" w:type="dxa"/>
              <w:right w:w="28" w:type="dxa"/>
            </w:tcMar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20228" w:rsidRPr="0076758E" w:rsidRDefault="00E9222B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Часы пиковой нагрузки</w:t>
            </w:r>
            <w:r w:rsidR="00A20228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**</w:t>
            </w:r>
          </w:p>
        </w:tc>
        <w:tc>
          <w:tcPr>
            <w:tcW w:w="102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20228" w:rsidRPr="0076758E" w:rsidRDefault="00E9222B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Часы непиковой нагрузки</w:t>
            </w:r>
            <w:r w:rsidR="00A20228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**</w:t>
            </w: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:rsidR="00A20228" w:rsidRPr="0076758E" w:rsidRDefault="00A20228" w:rsidP="0086756D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2</w:t>
            </w:r>
            <w:r w:rsidR="0086756D"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4</w:t>
            </w:r>
            <w:r w:rsidR="00161779"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 кбит/с</w:t>
            </w:r>
          </w:p>
        </w:tc>
        <w:tc>
          <w:tcPr>
            <w:tcW w:w="99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20228" w:rsidRPr="0076758E" w:rsidRDefault="00A20228" w:rsidP="0086756D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9</w:t>
            </w:r>
            <w:r w:rsidR="0086756D"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6</w:t>
            </w:r>
            <w:r w:rsidR="00161779"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 кбит/с</w:t>
            </w: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A20228" w:rsidRPr="0076758E" w:rsidTr="009F0E30">
        <w:trPr>
          <w:jc w:val="center"/>
        </w:trPr>
        <w:tc>
          <w:tcPr>
            <w:tcW w:w="2802" w:type="dxa"/>
            <w:vMerge/>
            <w:tcMar>
              <w:left w:w="28" w:type="dxa"/>
              <w:right w:w="28" w:type="dxa"/>
            </w:tcMar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026" w:type="dxa"/>
            <w:vMerge/>
            <w:tcMar>
              <w:left w:w="28" w:type="dxa"/>
              <w:right w:w="28" w:type="dxa"/>
            </w:tcMar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922" w:type="dxa"/>
            <w:tcMar>
              <w:left w:w="28" w:type="dxa"/>
              <w:right w:w="28" w:type="dxa"/>
            </w:tcMar>
            <w:vAlign w:val="center"/>
          </w:tcPr>
          <w:p w:rsidR="00A20228" w:rsidRPr="0076758E" w:rsidRDefault="00E9222B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Часы пиковой нагрузки</w:t>
            </w:r>
            <w:r w:rsidR="00A20228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**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  <w:vAlign w:val="center"/>
          </w:tcPr>
          <w:p w:rsidR="00A20228" w:rsidRPr="0076758E" w:rsidRDefault="00E9222B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Часы непиковой нагрузки</w:t>
            </w:r>
            <w:r w:rsidR="00A20228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**</w:t>
            </w:r>
          </w:p>
        </w:tc>
        <w:tc>
          <w:tcPr>
            <w:tcW w:w="993" w:type="dxa"/>
            <w:vMerge/>
            <w:tcMar>
              <w:left w:w="28" w:type="dxa"/>
              <w:right w:w="28" w:type="dxa"/>
            </w:tcMar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A20228" w:rsidRPr="0076758E" w:rsidTr="009F0E30">
        <w:trPr>
          <w:jc w:val="center"/>
        </w:trPr>
        <w:tc>
          <w:tcPr>
            <w:tcW w:w="2802" w:type="dxa"/>
            <w:tcMar>
              <w:left w:w="28" w:type="dxa"/>
              <w:right w:w="28" w:type="dxa"/>
            </w:tcMar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Fleet 77</w:t>
            </w:r>
            <w:r w:rsidR="00B636F7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в 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Inmarsat–B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4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71</w:t>
            </w:r>
          </w:p>
        </w:tc>
        <w:tc>
          <w:tcPr>
            <w:tcW w:w="1026" w:type="dxa"/>
            <w:tcMar>
              <w:left w:w="28" w:type="dxa"/>
              <w:right w:w="28" w:type="dxa"/>
            </w:tcMar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4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08</w:t>
            </w:r>
          </w:p>
        </w:tc>
        <w:tc>
          <w:tcPr>
            <w:tcW w:w="922" w:type="dxa"/>
            <w:tcMar>
              <w:left w:w="28" w:type="dxa"/>
              <w:right w:w="28" w:type="dxa"/>
            </w:tcMar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97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44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A20228" w:rsidRPr="0076758E" w:rsidRDefault="00A20228" w:rsidP="009F0E30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</w:t>
            </w:r>
            <w:r w:rsidR="009F0E3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A20228" w:rsidRPr="0076758E" w:rsidRDefault="00A20228" w:rsidP="009F0E30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  <w:r w:rsidR="009F0E3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37</w:t>
            </w:r>
          </w:p>
        </w:tc>
      </w:tr>
      <w:tr w:rsidR="00A20228" w:rsidRPr="0076758E" w:rsidTr="009F0E30">
        <w:trPr>
          <w:jc w:val="center"/>
        </w:trPr>
        <w:tc>
          <w:tcPr>
            <w:tcW w:w="2802" w:type="dxa"/>
            <w:tcMar>
              <w:left w:w="28" w:type="dxa"/>
              <w:right w:w="28" w:type="dxa"/>
            </w:tcMar>
          </w:tcPr>
          <w:p w:rsidR="00A20228" w:rsidRPr="00BC12E8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Fleet 77</w:t>
            </w:r>
            <w:r w:rsidR="00B636F7"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 xml:space="preserve"> </w:t>
            </w:r>
            <w:r w:rsidR="00B636F7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в</w:t>
            </w:r>
            <w:r w:rsidR="00B636F7"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 xml:space="preserve"> 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Inmarsat–B (HSD)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11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97</w:t>
            </w:r>
          </w:p>
        </w:tc>
        <w:tc>
          <w:tcPr>
            <w:tcW w:w="1026" w:type="dxa"/>
            <w:tcMar>
              <w:left w:w="28" w:type="dxa"/>
              <w:right w:w="28" w:type="dxa"/>
            </w:tcMar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11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34</w:t>
            </w: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11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97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11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A20228" w:rsidRPr="0076758E" w:rsidRDefault="00A20228" w:rsidP="009F0E30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14</w:t>
            </w:r>
            <w:r w:rsidR="009F0E3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60</w:t>
            </w:r>
          </w:p>
        </w:tc>
      </w:tr>
      <w:tr w:rsidR="00A20228" w:rsidRPr="0076758E" w:rsidTr="009F0E30">
        <w:trPr>
          <w:jc w:val="center"/>
        </w:trPr>
        <w:tc>
          <w:tcPr>
            <w:tcW w:w="2802" w:type="dxa"/>
            <w:tcMar>
              <w:left w:w="28" w:type="dxa"/>
              <w:right w:w="28" w:type="dxa"/>
            </w:tcMar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Fleet 77</w:t>
            </w:r>
            <w:r w:rsidR="00B636F7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в 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Inmarsat–M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4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71</w:t>
            </w:r>
          </w:p>
        </w:tc>
        <w:tc>
          <w:tcPr>
            <w:tcW w:w="1026" w:type="dxa"/>
            <w:tcMar>
              <w:left w:w="28" w:type="dxa"/>
              <w:right w:w="28" w:type="dxa"/>
            </w:tcMar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4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08</w:t>
            </w:r>
          </w:p>
        </w:tc>
        <w:tc>
          <w:tcPr>
            <w:tcW w:w="922" w:type="dxa"/>
            <w:tcMar>
              <w:left w:w="28" w:type="dxa"/>
              <w:right w:w="28" w:type="dxa"/>
            </w:tcMar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4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71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4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08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A20228" w:rsidRPr="0076758E" w:rsidRDefault="009F0E30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5,</w:t>
            </w:r>
            <w:r w:rsidR="00A20228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A20228" w:rsidRPr="0076758E" w:rsidRDefault="009F0E30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9,</w:t>
            </w:r>
            <w:r w:rsidR="00A20228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37</w:t>
            </w:r>
          </w:p>
        </w:tc>
      </w:tr>
      <w:tr w:rsidR="00A20228" w:rsidRPr="0076758E" w:rsidTr="009F0E30">
        <w:trPr>
          <w:jc w:val="center"/>
        </w:trPr>
        <w:tc>
          <w:tcPr>
            <w:tcW w:w="2802" w:type="dxa"/>
            <w:tcMar>
              <w:left w:w="28" w:type="dxa"/>
              <w:right w:w="28" w:type="dxa"/>
            </w:tcMar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Fleet 77</w:t>
            </w:r>
            <w:r w:rsidR="00B636F7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в 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Inmarsat–Mini-M/GAN/F77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4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71</w:t>
            </w:r>
          </w:p>
        </w:tc>
        <w:tc>
          <w:tcPr>
            <w:tcW w:w="1026" w:type="dxa"/>
            <w:tcMar>
              <w:left w:w="28" w:type="dxa"/>
              <w:right w:w="28" w:type="dxa"/>
            </w:tcMar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4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08</w:t>
            </w:r>
          </w:p>
        </w:tc>
        <w:tc>
          <w:tcPr>
            <w:tcW w:w="922" w:type="dxa"/>
            <w:tcMar>
              <w:left w:w="28" w:type="dxa"/>
              <w:right w:w="28" w:type="dxa"/>
            </w:tcMar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4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71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4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08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A20228" w:rsidRPr="0076758E" w:rsidRDefault="009F0E30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5,</w:t>
            </w:r>
            <w:r w:rsidR="00A20228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A20228" w:rsidRPr="0076758E" w:rsidRDefault="009F0E30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9,</w:t>
            </w:r>
            <w:r w:rsidR="00A20228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37</w:t>
            </w:r>
          </w:p>
        </w:tc>
      </w:tr>
      <w:tr w:rsidR="00A20228" w:rsidRPr="0076758E" w:rsidTr="009F0E30">
        <w:trPr>
          <w:jc w:val="center"/>
        </w:trPr>
        <w:tc>
          <w:tcPr>
            <w:tcW w:w="2802" w:type="dxa"/>
            <w:tcMar>
              <w:left w:w="28" w:type="dxa"/>
              <w:right w:w="28" w:type="dxa"/>
            </w:tcMar>
          </w:tcPr>
          <w:p w:rsidR="00A20228" w:rsidRPr="00BC12E8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Fleet 77</w:t>
            </w:r>
            <w:r w:rsidR="00B636F7"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 xml:space="preserve"> </w:t>
            </w:r>
            <w:r w:rsidR="00B636F7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в</w:t>
            </w:r>
            <w:r w:rsidR="00B636F7"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 xml:space="preserve"> 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GAN/F77 (</w:t>
            </w:r>
            <w:r w:rsidR="007C14D9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ЦСИС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77</w:t>
            </w:r>
          </w:p>
        </w:tc>
        <w:tc>
          <w:tcPr>
            <w:tcW w:w="1026" w:type="dxa"/>
            <w:tcMar>
              <w:left w:w="28" w:type="dxa"/>
              <w:right w:w="28" w:type="dxa"/>
            </w:tcMar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53</w:t>
            </w: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76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A20228" w:rsidRPr="0076758E" w:rsidRDefault="00A20228" w:rsidP="009F0E30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11</w:t>
            </w:r>
            <w:r w:rsidR="009F0E3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99</w:t>
            </w:r>
          </w:p>
        </w:tc>
      </w:tr>
      <w:tr w:rsidR="00A20228" w:rsidRPr="0076758E" w:rsidTr="009F0E30">
        <w:trPr>
          <w:jc w:val="center"/>
        </w:trPr>
        <w:tc>
          <w:tcPr>
            <w:tcW w:w="2802" w:type="dxa"/>
            <w:tcMar>
              <w:left w:w="28" w:type="dxa"/>
              <w:right w:w="28" w:type="dxa"/>
            </w:tcMar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Fleet 77</w:t>
            </w:r>
            <w:r w:rsidR="00B636F7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в 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Iridium</w:t>
            </w:r>
          </w:p>
        </w:tc>
        <w:tc>
          <w:tcPr>
            <w:tcW w:w="2160" w:type="dxa"/>
            <w:gridSpan w:val="2"/>
            <w:tcMar>
              <w:left w:w="28" w:type="dxa"/>
              <w:right w:w="28" w:type="dxa"/>
            </w:tcMar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10</w:t>
            </w: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16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43</w:t>
            </w:r>
          </w:p>
        </w:tc>
      </w:tr>
      <w:tr w:rsidR="00A20228" w:rsidRPr="0076758E" w:rsidTr="009F0E30">
        <w:trPr>
          <w:jc w:val="center"/>
        </w:trPr>
        <w:tc>
          <w:tcPr>
            <w:tcW w:w="2802" w:type="dxa"/>
            <w:tcMar>
              <w:left w:w="28" w:type="dxa"/>
              <w:right w:w="28" w:type="dxa"/>
            </w:tcMar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Fleet 77</w:t>
            </w:r>
            <w:r w:rsidR="00B636F7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в 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BGAN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25</w:t>
            </w:r>
          </w:p>
        </w:tc>
        <w:tc>
          <w:tcPr>
            <w:tcW w:w="1026" w:type="dxa"/>
            <w:tcMar>
              <w:left w:w="28" w:type="dxa"/>
              <w:right w:w="28" w:type="dxa"/>
            </w:tcMar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61</w:t>
            </w: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26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A20228" w:rsidRPr="0076758E" w:rsidRDefault="009F0E30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8,</w:t>
            </w:r>
            <w:r w:rsidR="00A20228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02</w:t>
            </w:r>
          </w:p>
        </w:tc>
      </w:tr>
      <w:tr w:rsidR="00A20228" w:rsidRPr="0076758E" w:rsidTr="009F0E30">
        <w:trPr>
          <w:jc w:val="center"/>
        </w:trPr>
        <w:tc>
          <w:tcPr>
            <w:tcW w:w="2802" w:type="dxa"/>
            <w:tcMar>
              <w:left w:w="28" w:type="dxa"/>
              <w:right w:w="28" w:type="dxa"/>
            </w:tcMar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Fleet 77</w:t>
            </w:r>
            <w:r w:rsidR="00B636F7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в 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FB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25</w:t>
            </w:r>
          </w:p>
        </w:tc>
        <w:tc>
          <w:tcPr>
            <w:tcW w:w="1026" w:type="dxa"/>
            <w:tcMar>
              <w:left w:w="28" w:type="dxa"/>
              <w:right w:w="28" w:type="dxa"/>
            </w:tcMar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61</w:t>
            </w: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26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A20228" w:rsidRPr="0076758E" w:rsidRDefault="009F0E30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8,</w:t>
            </w:r>
            <w:r w:rsidR="00A20228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02</w:t>
            </w:r>
          </w:p>
        </w:tc>
      </w:tr>
      <w:tr w:rsidR="00A20228" w:rsidRPr="0076758E" w:rsidTr="009F0E30">
        <w:trPr>
          <w:jc w:val="center"/>
        </w:trPr>
        <w:tc>
          <w:tcPr>
            <w:tcW w:w="2802" w:type="dxa"/>
            <w:tcMar>
              <w:left w:w="28" w:type="dxa"/>
              <w:right w:w="28" w:type="dxa"/>
            </w:tcMar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Fleet 77</w:t>
            </w:r>
            <w:r w:rsidR="00B636F7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в 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BGAN (</w:t>
            </w:r>
            <w:r w:rsidR="007C14D9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ЦСИС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2160" w:type="dxa"/>
            <w:gridSpan w:val="2"/>
            <w:tcMar>
              <w:left w:w="28" w:type="dxa"/>
              <w:right w:w="28" w:type="dxa"/>
            </w:tcMar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34</w:t>
            </w: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34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12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47</w:t>
            </w:r>
          </w:p>
        </w:tc>
      </w:tr>
      <w:tr w:rsidR="00A20228" w:rsidRPr="0076758E" w:rsidTr="009F0E30">
        <w:trPr>
          <w:jc w:val="center"/>
        </w:trPr>
        <w:tc>
          <w:tcPr>
            <w:tcW w:w="2802" w:type="dxa"/>
            <w:tcMar>
              <w:left w:w="28" w:type="dxa"/>
              <w:right w:w="28" w:type="dxa"/>
            </w:tcMar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Fleet 77</w:t>
            </w:r>
            <w:r w:rsidR="00B636F7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в 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FB (</w:t>
            </w:r>
            <w:r w:rsidR="007C14D9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ЦСИС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2160" w:type="dxa"/>
            <w:gridSpan w:val="2"/>
            <w:tcMar>
              <w:left w:w="28" w:type="dxa"/>
              <w:right w:w="28" w:type="dxa"/>
            </w:tcMar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34</w:t>
            </w: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34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12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47</w:t>
            </w:r>
          </w:p>
        </w:tc>
      </w:tr>
    </w:tbl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80" w:after="80"/>
        <w:rPr>
          <w:rFonts w:asciiTheme="minorHAnsi" w:hAnsiTheme="minorHAnsi"/>
          <w:sz w:val="18"/>
          <w:lang w:val="ru-RU"/>
        </w:rPr>
      </w:pPr>
    </w:p>
    <w:p w:rsidR="00A20228" w:rsidRPr="00BC12E8" w:rsidRDefault="00A20228" w:rsidP="008334B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BC12E8">
        <w:rPr>
          <w:rFonts w:asciiTheme="minorHAnsi" w:eastAsia="SimSun" w:hAnsiTheme="minorHAnsi" w:cs="Arial"/>
          <w:lang w:val="en-US" w:eastAsia="zh-CN"/>
        </w:rPr>
        <w:t>c)</w:t>
      </w:r>
      <w:r w:rsidRPr="00BC12E8">
        <w:rPr>
          <w:rFonts w:asciiTheme="minorHAnsi" w:eastAsia="SimSun" w:hAnsiTheme="minorHAnsi" w:cs="Arial"/>
          <w:lang w:val="en-US" w:eastAsia="zh-CN"/>
        </w:rPr>
        <w:tab/>
        <w:t>Fleet F77 (MPDS): 3</w:t>
      </w:r>
      <w:r w:rsidR="008334B5" w:rsidRPr="00BC12E8">
        <w:rPr>
          <w:rFonts w:asciiTheme="minorHAnsi" w:eastAsia="SimSun" w:hAnsiTheme="minorHAnsi" w:cs="Arial"/>
          <w:lang w:val="en-US" w:eastAsia="zh-CN"/>
        </w:rPr>
        <w:t>,</w:t>
      </w:r>
      <w:r w:rsidRPr="00BC12E8">
        <w:rPr>
          <w:rFonts w:asciiTheme="minorHAnsi" w:eastAsia="SimSun" w:hAnsiTheme="minorHAnsi" w:cs="Arial"/>
          <w:lang w:val="en-US" w:eastAsia="zh-CN"/>
        </w:rPr>
        <w:t>62 SDR/</w:t>
      </w:r>
      <w:r w:rsidR="0086756D" w:rsidRPr="0076758E">
        <w:rPr>
          <w:rFonts w:asciiTheme="minorHAnsi" w:eastAsia="SimSun" w:hAnsiTheme="minorHAnsi" w:cs="Arial"/>
          <w:lang w:val="ru-RU" w:eastAsia="zh-CN"/>
        </w:rPr>
        <w:t>Мбит</w:t>
      </w:r>
    </w:p>
    <w:p w:rsidR="00A20228" w:rsidRPr="00BC12E8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</w:p>
    <w:p w:rsidR="00A20228" w:rsidRPr="00BC12E8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overflowPunct/>
        <w:autoSpaceDE/>
        <w:autoSpaceDN/>
        <w:adjustRightInd/>
        <w:spacing w:before="40" w:after="200"/>
        <w:ind w:left="284" w:hanging="284"/>
        <w:jc w:val="left"/>
        <w:textAlignment w:val="auto"/>
        <w:rPr>
          <w:rFonts w:asciiTheme="minorHAnsi" w:eastAsia="SimSun" w:hAnsiTheme="minorHAnsi" w:cs="Arial"/>
          <w:sz w:val="18"/>
          <w:szCs w:val="18"/>
          <w:lang w:val="ru-RU" w:eastAsia="zh-CN"/>
        </w:rPr>
      </w:pPr>
      <w:r w:rsidRPr="0076758E">
        <w:rPr>
          <w:rFonts w:asciiTheme="minorHAnsi" w:eastAsia="SimSun" w:hAnsiTheme="minorHAnsi" w:cs="Arial"/>
          <w:sz w:val="18"/>
          <w:szCs w:val="18"/>
          <w:lang w:val="ru-RU" w:eastAsia="zh-CN"/>
        </w:rPr>
        <w:t>_______________</w:t>
      </w:r>
    </w:p>
    <w:p w:rsidR="00A20228" w:rsidRPr="0076758E" w:rsidRDefault="00A20228" w:rsidP="0077782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overflowPunct/>
        <w:autoSpaceDE/>
        <w:autoSpaceDN/>
        <w:adjustRightInd/>
        <w:spacing w:before="40" w:after="200"/>
        <w:ind w:left="284" w:hanging="284"/>
        <w:jc w:val="left"/>
        <w:textAlignment w:val="auto"/>
        <w:rPr>
          <w:rFonts w:asciiTheme="minorHAnsi" w:eastAsia="SimSun" w:hAnsiTheme="minorHAnsi" w:cs="Arial"/>
          <w:sz w:val="18"/>
          <w:szCs w:val="18"/>
          <w:lang w:val="ru-RU" w:eastAsia="zh-CN"/>
        </w:rPr>
      </w:pPr>
      <w:r w:rsidRPr="0076758E">
        <w:rPr>
          <w:rFonts w:asciiTheme="minorHAnsi" w:eastAsia="SimSun" w:hAnsiTheme="minorHAnsi" w:cs="Arial"/>
          <w:sz w:val="18"/>
          <w:szCs w:val="18"/>
          <w:lang w:val="ru-RU" w:eastAsia="zh-CN"/>
        </w:rPr>
        <w:t>**</w:t>
      </w:r>
      <w:r w:rsidR="00794F39" w:rsidRPr="0076758E">
        <w:rPr>
          <w:rFonts w:asciiTheme="minorHAnsi" w:eastAsia="SimSun" w:hAnsiTheme="minorHAnsi" w:cs="Arial"/>
          <w:sz w:val="18"/>
          <w:szCs w:val="18"/>
          <w:lang w:val="ru-RU" w:eastAsia="zh-CN"/>
        </w:rPr>
        <w:tab/>
      </w:r>
      <w:r w:rsidR="00161779" w:rsidRPr="0076758E">
        <w:rPr>
          <w:rFonts w:asciiTheme="minorHAnsi" w:eastAsia="SimSun" w:hAnsiTheme="minorHAnsi" w:cs="Arial"/>
          <w:sz w:val="18"/>
          <w:szCs w:val="18"/>
          <w:lang w:val="ru-RU" w:eastAsia="zh-CN"/>
        </w:rPr>
        <w:t xml:space="preserve">См. </w:t>
      </w:r>
      <w:r w:rsidR="00360AF1" w:rsidRPr="0076758E">
        <w:rPr>
          <w:rFonts w:asciiTheme="minorHAnsi" w:eastAsia="SimSun" w:hAnsiTheme="minorHAnsi" w:cs="Arial"/>
          <w:sz w:val="18"/>
          <w:szCs w:val="18"/>
          <w:lang w:val="ru-RU" w:eastAsia="zh-CN"/>
        </w:rPr>
        <w:t>примечание </w:t>
      </w:r>
      <w:r w:rsidR="00360AF1" w:rsidRPr="0076758E">
        <w:rPr>
          <w:rFonts w:asciiTheme="minorHAnsi" w:eastAsia="SimSun" w:hAnsiTheme="minorHAnsi" w:cs="Arial"/>
          <w:b/>
          <w:bCs/>
          <w:sz w:val="18"/>
          <w:szCs w:val="18"/>
          <w:lang w:val="ru-RU" w:eastAsia="zh-CN"/>
        </w:rPr>
        <w:t>C</w:t>
      </w:r>
      <w:r w:rsidRPr="0076758E">
        <w:rPr>
          <w:rFonts w:asciiTheme="minorHAnsi" w:eastAsia="SimSun" w:hAnsiTheme="minorHAnsi" w:cs="Arial"/>
          <w:b/>
          <w:bCs/>
          <w:sz w:val="18"/>
          <w:szCs w:val="18"/>
          <w:lang w:val="ru-RU" w:eastAsia="zh-CN"/>
        </w:rPr>
        <w:t>S</w:t>
      </w:r>
      <w:r w:rsidRPr="0076758E">
        <w:rPr>
          <w:rFonts w:asciiTheme="minorHAnsi" w:eastAsia="SimSun" w:hAnsiTheme="minorHAnsi" w:cs="Arial"/>
          <w:sz w:val="18"/>
          <w:szCs w:val="18"/>
          <w:lang w:val="ru-RU" w:eastAsia="zh-CN"/>
        </w:rPr>
        <w:t>14.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b/>
          <w:bCs/>
          <w:lang w:val="ru-RU"/>
        </w:rPr>
      </w:pPr>
      <w:r w:rsidRPr="0076758E">
        <w:rPr>
          <w:rFonts w:asciiTheme="minorHAnsi" w:hAnsiTheme="minorHAnsi"/>
          <w:b/>
          <w:sz w:val="18"/>
          <w:lang w:val="ru-RU"/>
        </w:rPr>
        <w:br w:type="page"/>
      </w:r>
    </w:p>
    <w:p w:rsidR="00A20228" w:rsidRPr="0076758E" w:rsidRDefault="00A20228" w:rsidP="00360AF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ru-RU" w:eastAsia="zh-CN"/>
        </w:rPr>
      </w:pPr>
      <w:r w:rsidRPr="0076758E">
        <w:rPr>
          <w:rFonts w:asciiTheme="minorHAnsi" w:eastAsia="SimSun" w:hAnsiTheme="minorHAnsi" w:cs="Arial"/>
          <w:b/>
          <w:bCs/>
          <w:lang w:val="ru-RU" w:eastAsia="zh-CN"/>
        </w:rPr>
        <w:lastRenderedPageBreak/>
        <w:t>CS</w:t>
      </w:r>
      <w:r w:rsidRPr="0076758E">
        <w:rPr>
          <w:rFonts w:asciiTheme="minorHAnsi" w:eastAsia="SimSun" w:hAnsiTheme="minorHAnsi" w:cs="Arial"/>
          <w:bCs/>
          <w:lang w:val="ru-RU" w:eastAsia="zh-CN"/>
        </w:rPr>
        <w:t>9</w:t>
      </w:r>
      <w:r w:rsidRPr="0076758E">
        <w:rPr>
          <w:rFonts w:asciiTheme="minorHAnsi" w:eastAsia="SimSun" w:hAnsiTheme="minorHAnsi" w:cs="Arial"/>
          <w:bCs/>
          <w:lang w:val="ru-RU" w:eastAsia="zh-CN"/>
        </w:rPr>
        <w:tab/>
      </w:r>
      <w:r w:rsidRPr="0076758E">
        <w:rPr>
          <w:rFonts w:asciiTheme="minorHAnsi" w:eastAsia="SimSun" w:hAnsiTheme="minorHAnsi" w:cs="Arial"/>
          <w:b/>
          <w:lang w:val="ru-RU" w:eastAsia="zh-CN"/>
        </w:rPr>
        <w:t xml:space="preserve">Inmarsat–Fleet F55 </w:t>
      </w:r>
      <w:r w:rsidRPr="0076758E">
        <w:rPr>
          <w:rFonts w:asciiTheme="minorHAnsi" w:eastAsia="SimSun" w:hAnsiTheme="minorHAnsi" w:cs="Arial"/>
          <w:bCs/>
          <w:lang w:val="ru-RU" w:eastAsia="zh-CN"/>
        </w:rPr>
        <w:t>(</w:t>
      </w:r>
      <w:r w:rsidR="004452E4" w:rsidRPr="0076758E">
        <w:rPr>
          <w:rFonts w:asciiTheme="minorHAnsi" w:eastAsia="SimSun" w:hAnsiTheme="minorHAnsi" w:cs="Arial"/>
          <w:bCs/>
          <w:lang w:val="ru-RU" w:eastAsia="zh-CN"/>
        </w:rPr>
        <w:t>по блокам длительностью</w:t>
      </w:r>
      <w:r w:rsidR="004B4EB9" w:rsidRPr="0076758E">
        <w:rPr>
          <w:rFonts w:asciiTheme="minorHAnsi" w:eastAsia="SimSun" w:hAnsiTheme="minorHAnsi" w:cs="Arial"/>
          <w:bCs/>
          <w:lang w:val="ru-RU" w:eastAsia="zh-CN"/>
        </w:rPr>
        <w:t xml:space="preserve"> 15 секунд</w:t>
      </w:r>
      <w:r w:rsidRPr="0076758E">
        <w:rPr>
          <w:rFonts w:asciiTheme="minorHAnsi" w:eastAsia="SimSun" w:hAnsiTheme="minorHAnsi" w:cs="Arial"/>
          <w:bCs/>
          <w:lang w:val="ru-RU" w:eastAsia="zh-CN"/>
        </w:rPr>
        <w:t xml:space="preserve">) </w:t>
      </w:r>
      <w:r w:rsidR="00360AF1" w:rsidRPr="0076758E">
        <w:rPr>
          <w:rFonts w:asciiTheme="minorHAnsi" w:eastAsia="SimSun" w:hAnsiTheme="minorHAnsi" w:cs="Arial"/>
          <w:bCs/>
          <w:lang w:val="ru-RU" w:eastAsia="zh-CN"/>
        </w:rPr>
        <w:t>и</w:t>
      </w:r>
      <w:r w:rsidRPr="0076758E">
        <w:rPr>
          <w:rFonts w:asciiTheme="minorHAnsi" w:eastAsia="SimSun" w:hAnsiTheme="minorHAnsi" w:cs="Arial"/>
          <w:bCs/>
          <w:lang w:val="ru-RU" w:eastAsia="zh-CN"/>
        </w:rPr>
        <w:t xml:space="preserve"> Fleet F55 (</w:t>
      </w:r>
      <w:r w:rsidR="007C14D9" w:rsidRPr="0076758E">
        <w:rPr>
          <w:rFonts w:asciiTheme="minorHAnsi" w:eastAsia="SimSun" w:hAnsiTheme="minorHAnsi" w:cs="Arial"/>
          <w:bCs/>
          <w:lang w:val="ru-RU" w:eastAsia="zh-CN"/>
        </w:rPr>
        <w:t>ЦСИС</w:t>
      </w:r>
      <w:r w:rsidRPr="0076758E">
        <w:rPr>
          <w:rFonts w:asciiTheme="minorHAnsi" w:eastAsia="SimSun" w:hAnsiTheme="minorHAnsi" w:cs="Arial"/>
          <w:bCs/>
          <w:lang w:val="ru-RU" w:eastAsia="zh-CN"/>
        </w:rPr>
        <w:t>) (</w:t>
      </w:r>
      <w:r w:rsidR="00EE5913" w:rsidRPr="0076758E">
        <w:rPr>
          <w:rFonts w:asciiTheme="minorHAnsi" w:eastAsia="SimSun" w:hAnsiTheme="minorHAnsi" w:cs="Arial"/>
          <w:bCs/>
          <w:lang w:val="ru-RU" w:eastAsia="zh-CN"/>
        </w:rPr>
        <w:t>за 10 секунд</w:t>
      </w:r>
      <w:r w:rsidRPr="0076758E">
        <w:rPr>
          <w:rFonts w:asciiTheme="minorHAnsi" w:eastAsia="SimSun" w:hAnsiTheme="minorHAnsi" w:cs="Arial"/>
          <w:bCs/>
          <w:lang w:val="ru-RU" w:eastAsia="zh-CN"/>
        </w:rPr>
        <w:t>)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ru-RU" w:eastAsia="zh-CN"/>
        </w:rPr>
      </w:pPr>
      <w:r w:rsidRPr="0076758E">
        <w:rPr>
          <w:rFonts w:asciiTheme="minorHAnsi" w:eastAsia="SimSun" w:hAnsiTheme="minorHAnsi" w:cs="Arial"/>
          <w:bCs/>
          <w:lang w:val="ru-RU" w:eastAsia="zh-CN"/>
        </w:rPr>
        <w:tab/>
      </w:r>
      <w:r w:rsidR="003B2A59" w:rsidRPr="0076758E">
        <w:rPr>
          <w:rFonts w:asciiTheme="minorHAnsi" w:eastAsia="SimSun" w:hAnsiTheme="minorHAnsi" w:cs="Arial"/>
          <w:bCs/>
          <w:lang w:val="ru-RU" w:eastAsia="zh-CN"/>
        </w:rPr>
        <w:t>Плата, взимаемая в</w:t>
      </w:r>
      <w:r w:rsidRPr="0076758E">
        <w:rPr>
          <w:rFonts w:asciiTheme="minorHAnsi" w:eastAsia="SimSun" w:hAnsiTheme="minorHAnsi" w:cs="Arial"/>
          <w:bCs/>
          <w:lang w:val="ru-RU" w:eastAsia="zh-CN"/>
        </w:rPr>
        <w:t xml:space="preserve"> </w:t>
      </w:r>
      <w:r w:rsidR="00494489" w:rsidRPr="0076758E">
        <w:rPr>
          <w:rFonts w:asciiTheme="minorHAnsi" w:eastAsia="SimSun" w:hAnsiTheme="minorHAnsi" w:cs="Arial"/>
          <w:bCs/>
          <w:lang w:val="ru-RU" w:eastAsia="zh-CN"/>
        </w:rPr>
        <w:t xml:space="preserve">морской подвижной спутниковой службе через </w:t>
      </w:r>
      <w:r w:rsidR="00F62F48" w:rsidRPr="0076758E">
        <w:rPr>
          <w:rFonts w:asciiTheme="minorHAnsi" w:eastAsia="SimSun" w:hAnsiTheme="minorHAnsi" w:cs="Arial"/>
          <w:bCs/>
          <w:lang w:val="ru-RU" w:eastAsia="zh-CN"/>
        </w:rPr>
        <w:t>б</w:t>
      </w:r>
      <w:r w:rsidR="00EE5913" w:rsidRPr="0076758E">
        <w:rPr>
          <w:rFonts w:asciiTheme="minorHAnsi" w:eastAsia="SimSun" w:hAnsiTheme="minorHAnsi" w:cs="Arial"/>
          <w:bCs/>
          <w:lang w:val="ru-RU" w:eastAsia="zh-CN"/>
        </w:rPr>
        <w:t>ереговые земные станции SENTOSA и BUKIT TIMAH.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ru-RU" w:eastAsia="zh-CN"/>
        </w:rPr>
      </w:pPr>
      <w:r w:rsidRPr="0076758E">
        <w:rPr>
          <w:rFonts w:asciiTheme="minorHAnsi" w:eastAsia="SimSun" w:hAnsiTheme="minorHAnsi" w:cs="Arial"/>
          <w:lang w:val="ru-RU" w:eastAsia="zh-CN"/>
        </w:rPr>
        <w:t>a)</w:t>
      </w:r>
      <w:r w:rsidRPr="0076758E">
        <w:rPr>
          <w:rFonts w:asciiTheme="minorHAnsi" w:eastAsia="SimSun" w:hAnsiTheme="minorHAnsi" w:cs="Arial"/>
          <w:lang w:val="ru-RU" w:eastAsia="zh-CN"/>
        </w:rPr>
        <w:tab/>
      </w:r>
      <w:r w:rsidR="004F0D3A" w:rsidRPr="0076758E">
        <w:rPr>
          <w:rFonts w:asciiTheme="minorHAnsi" w:eastAsia="SimSun" w:hAnsiTheme="minorHAnsi" w:cs="Arial"/>
          <w:lang w:val="ru-RU" w:eastAsia="zh-CN"/>
        </w:rPr>
        <w:t>Подвижная станция – берег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0"/>
        <w:textAlignment w:val="auto"/>
        <w:rPr>
          <w:rFonts w:asciiTheme="minorHAnsi" w:eastAsia="SimSun" w:hAnsiTheme="minorHAnsi" w:cs="Arial"/>
          <w:bCs/>
          <w:sz w:val="8"/>
          <w:szCs w:val="8"/>
          <w:lang w:val="ru-RU"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7"/>
        <w:gridCol w:w="2352"/>
        <w:gridCol w:w="2352"/>
        <w:gridCol w:w="1764"/>
        <w:gridCol w:w="1427"/>
      </w:tblGrid>
      <w:tr w:rsidR="00A20228" w:rsidRPr="0076758E" w:rsidTr="00F62F48">
        <w:trPr>
          <w:cantSplit/>
          <w:jc w:val="center"/>
        </w:trPr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20228" w:rsidRPr="0076758E" w:rsidRDefault="007A1BF4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Полоса</w:t>
            </w:r>
            <w:r w:rsidR="00A20228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*</w:t>
            </w:r>
          </w:p>
        </w:tc>
        <w:tc>
          <w:tcPr>
            <w:tcW w:w="7613" w:type="dxa"/>
            <w:gridSpan w:val="4"/>
            <w:tcMar>
              <w:left w:w="28" w:type="dxa"/>
              <w:right w:w="28" w:type="dxa"/>
            </w:tcMar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SDR/</w:t>
            </w:r>
            <w:r w:rsidR="000F115C"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мин</w:t>
            </w:r>
            <w:r w:rsidR="0023043A"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.</w:t>
            </w:r>
          </w:p>
        </w:tc>
      </w:tr>
      <w:tr w:rsidR="00A20228" w:rsidRPr="0076758E" w:rsidTr="00F62F48">
        <w:trPr>
          <w:cantSplit/>
          <w:jc w:val="center"/>
        </w:trPr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536" w:type="dxa"/>
            <w:gridSpan w:val="2"/>
            <w:tcMar>
              <w:left w:w="28" w:type="dxa"/>
              <w:right w:w="28" w:type="dxa"/>
            </w:tcMar>
            <w:vAlign w:val="center"/>
          </w:tcPr>
          <w:p w:rsidR="00A20228" w:rsidRPr="0076758E" w:rsidRDefault="000F115C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Голосовая связь</w:t>
            </w:r>
          </w:p>
        </w:tc>
        <w:tc>
          <w:tcPr>
            <w:tcW w:w="170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20228" w:rsidRPr="0076758E" w:rsidRDefault="007A1BF4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Факс/данные</w:t>
            </w:r>
          </w:p>
        </w:tc>
        <w:tc>
          <w:tcPr>
            <w:tcW w:w="137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20228" w:rsidRPr="0076758E" w:rsidRDefault="007C14D9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ЦСИС</w:t>
            </w:r>
          </w:p>
        </w:tc>
      </w:tr>
      <w:tr w:rsidR="00A20228" w:rsidRPr="0076758E" w:rsidTr="00F62F48">
        <w:trPr>
          <w:cantSplit/>
          <w:jc w:val="center"/>
        </w:trPr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A20228" w:rsidRPr="0076758E" w:rsidRDefault="00E9222B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Часы пиковой нагрузки</w:t>
            </w:r>
            <w:r w:rsidR="00A20228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**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A20228" w:rsidRPr="0076758E" w:rsidRDefault="00E9222B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Часы непиковой нагрузки</w:t>
            </w:r>
            <w:r w:rsidR="00A20228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**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76" w:type="dxa"/>
            <w:vMerge/>
            <w:tcMar>
              <w:left w:w="28" w:type="dxa"/>
              <w:right w:w="28" w:type="dxa"/>
            </w:tcMar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A20228" w:rsidRPr="0076758E" w:rsidTr="00F62F48">
        <w:trPr>
          <w:cantSplit/>
          <w:jc w:val="center"/>
        </w:trPr>
        <w:tc>
          <w:tcPr>
            <w:tcW w:w="1134" w:type="dxa"/>
            <w:tcMar>
              <w:left w:w="28" w:type="dxa"/>
              <w:right w:w="28" w:type="dxa"/>
            </w:tcMar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02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47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61</w:t>
            </w:r>
          </w:p>
        </w:tc>
        <w:tc>
          <w:tcPr>
            <w:tcW w:w="1376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06</w:t>
            </w:r>
          </w:p>
        </w:tc>
      </w:tr>
      <w:tr w:rsidR="00A20228" w:rsidRPr="0076758E" w:rsidTr="00F62F48">
        <w:trPr>
          <w:cantSplit/>
          <w:jc w:val="center"/>
        </w:trPr>
        <w:tc>
          <w:tcPr>
            <w:tcW w:w="1134" w:type="dxa"/>
            <w:tcMar>
              <w:left w:w="28" w:type="dxa"/>
              <w:right w:w="28" w:type="dxa"/>
            </w:tcMar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18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62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65</w:t>
            </w:r>
          </w:p>
        </w:tc>
        <w:tc>
          <w:tcPr>
            <w:tcW w:w="1376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49</w:t>
            </w:r>
          </w:p>
        </w:tc>
      </w:tr>
      <w:tr w:rsidR="00A20228" w:rsidRPr="0076758E" w:rsidTr="00F62F48">
        <w:trPr>
          <w:cantSplit/>
          <w:jc w:val="center"/>
        </w:trPr>
        <w:tc>
          <w:tcPr>
            <w:tcW w:w="1134" w:type="dxa"/>
            <w:tcMar>
              <w:left w:w="28" w:type="dxa"/>
              <w:right w:w="28" w:type="dxa"/>
            </w:tcMar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58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70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73</w:t>
            </w:r>
          </w:p>
        </w:tc>
        <w:tc>
          <w:tcPr>
            <w:tcW w:w="1376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93</w:t>
            </w:r>
          </w:p>
        </w:tc>
      </w:tr>
    </w:tbl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ru-RU" w:eastAsia="zh-CN"/>
        </w:rPr>
      </w:pP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ru-RU" w:eastAsia="zh-CN"/>
        </w:rPr>
      </w:pPr>
      <w:r w:rsidRPr="0076758E">
        <w:rPr>
          <w:rFonts w:asciiTheme="minorHAnsi" w:eastAsia="SimSun" w:hAnsiTheme="minorHAnsi" w:cs="Arial"/>
          <w:lang w:val="ru-RU" w:eastAsia="zh-CN"/>
        </w:rPr>
        <w:t>b)</w:t>
      </w:r>
      <w:r w:rsidRPr="0076758E">
        <w:rPr>
          <w:rFonts w:asciiTheme="minorHAnsi" w:eastAsia="SimSun" w:hAnsiTheme="minorHAnsi" w:cs="Arial"/>
          <w:lang w:val="ru-RU" w:eastAsia="zh-CN"/>
        </w:rPr>
        <w:tab/>
      </w:r>
      <w:r w:rsidR="004F0D3A" w:rsidRPr="0076758E">
        <w:rPr>
          <w:rFonts w:asciiTheme="minorHAnsi" w:eastAsia="SimSun" w:hAnsiTheme="minorHAnsi" w:cs="Arial"/>
          <w:lang w:val="ru-RU" w:eastAsia="zh-CN"/>
        </w:rPr>
        <w:t>Подвижная станция – подвижная станция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0"/>
        <w:textAlignment w:val="auto"/>
        <w:rPr>
          <w:rFonts w:asciiTheme="minorHAnsi" w:eastAsia="SimSun" w:hAnsiTheme="minorHAnsi" w:cs="Arial"/>
          <w:bCs/>
          <w:sz w:val="8"/>
          <w:szCs w:val="8"/>
          <w:lang w:val="ru-RU"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03"/>
        <w:gridCol w:w="1548"/>
        <w:gridCol w:w="1992"/>
        <w:gridCol w:w="1729"/>
      </w:tblGrid>
      <w:tr w:rsidR="00A20228" w:rsidRPr="0076758E" w:rsidTr="00A20228">
        <w:trPr>
          <w:jc w:val="center"/>
        </w:trPr>
        <w:tc>
          <w:tcPr>
            <w:tcW w:w="4077" w:type="dxa"/>
            <w:vMerge w:val="restart"/>
            <w:vAlign w:val="center"/>
          </w:tcPr>
          <w:p w:rsidR="00A20228" w:rsidRPr="0076758E" w:rsidRDefault="00E03D10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Услуги</w:t>
            </w:r>
          </w:p>
        </w:tc>
        <w:tc>
          <w:tcPr>
            <w:tcW w:w="5617" w:type="dxa"/>
            <w:gridSpan w:val="3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SDR/</w:t>
            </w:r>
            <w:r w:rsidR="000F115C"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мин</w:t>
            </w:r>
            <w:r w:rsidR="0023043A"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.</w:t>
            </w:r>
          </w:p>
        </w:tc>
      </w:tr>
      <w:tr w:rsidR="00A20228" w:rsidRPr="0076758E" w:rsidTr="00A20228">
        <w:trPr>
          <w:jc w:val="center"/>
        </w:trPr>
        <w:tc>
          <w:tcPr>
            <w:tcW w:w="4077" w:type="dxa"/>
            <w:vMerge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648" w:type="dxa"/>
            <w:vAlign w:val="center"/>
          </w:tcPr>
          <w:p w:rsidR="00A20228" w:rsidRPr="0076758E" w:rsidRDefault="000F115C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Голосовая связь</w:t>
            </w:r>
          </w:p>
        </w:tc>
        <w:tc>
          <w:tcPr>
            <w:tcW w:w="2126" w:type="dxa"/>
            <w:vAlign w:val="center"/>
          </w:tcPr>
          <w:p w:rsidR="00A20228" w:rsidRPr="0076758E" w:rsidRDefault="007A1BF4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Факс/данные</w:t>
            </w:r>
          </w:p>
        </w:tc>
        <w:tc>
          <w:tcPr>
            <w:tcW w:w="1843" w:type="dxa"/>
          </w:tcPr>
          <w:p w:rsidR="00A20228" w:rsidRPr="0076758E" w:rsidRDefault="007C14D9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ЦСИС</w:t>
            </w:r>
          </w:p>
        </w:tc>
      </w:tr>
      <w:tr w:rsidR="00A20228" w:rsidRPr="0076758E" w:rsidTr="00A20228">
        <w:trPr>
          <w:jc w:val="center"/>
        </w:trPr>
        <w:tc>
          <w:tcPr>
            <w:tcW w:w="4077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Fleet 55</w:t>
            </w:r>
            <w:r w:rsidR="00B636F7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в 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Inmarsat–B</w:t>
            </w:r>
          </w:p>
        </w:tc>
        <w:tc>
          <w:tcPr>
            <w:tcW w:w="1648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4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71</w:t>
            </w:r>
          </w:p>
        </w:tc>
        <w:tc>
          <w:tcPr>
            <w:tcW w:w="2126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94</w:t>
            </w:r>
          </w:p>
        </w:tc>
        <w:tc>
          <w:tcPr>
            <w:tcW w:w="1843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37</w:t>
            </w:r>
          </w:p>
        </w:tc>
      </w:tr>
      <w:tr w:rsidR="00A20228" w:rsidRPr="0076758E" w:rsidTr="00A20228">
        <w:trPr>
          <w:jc w:val="center"/>
        </w:trPr>
        <w:tc>
          <w:tcPr>
            <w:tcW w:w="4077" w:type="dxa"/>
            <w:vAlign w:val="center"/>
          </w:tcPr>
          <w:p w:rsidR="00A20228" w:rsidRPr="00BC12E8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Fleet 55</w:t>
            </w:r>
            <w:r w:rsidR="00B636F7"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 xml:space="preserve"> </w:t>
            </w:r>
            <w:r w:rsidR="00B636F7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в</w:t>
            </w:r>
            <w:r w:rsidR="00B636F7"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 xml:space="preserve"> 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Inmarsat–B (HSD)</w:t>
            </w:r>
          </w:p>
        </w:tc>
        <w:tc>
          <w:tcPr>
            <w:tcW w:w="1648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11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97</w:t>
            </w:r>
          </w:p>
        </w:tc>
        <w:tc>
          <w:tcPr>
            <w:tcW w:w="2126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11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97</w:t>
            </w:r>
          </w:p>
        </w:tc>
        <w:tc>
          <w:tcPr>
            <w:tcW w:w="1843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14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60</w:t>
            </w:r>
          </w:p>
        </w:tc>
      </w:tr>
      <w:tr w:rsidR="00A20228" w:rsidRPr="0076758E" w:rsidTr="00A20228">
        <w:trPr>
          <w:jc w:val="center"/>
        </w:trPr>
        <w:tc>
          <w:tcPr>
            <w:tcW w:w="4077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Fleet 55</w:t>
            </w:r>
            <w:r w:rsidR="00B636F7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в 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Inmarsat–M</w:t>
            </w:r>
          </w:p>
        </w:tc>
        <w:tc>
          <w:tcPr>
            <w:tcW w:w="1648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4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71</w:t>
            </w:r>
          </w:p>
        </w:tc>
        <w:tc>
          <w:tcPr>
            <w:tcW w:w="2126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94</w:t>
            </w:r>
          </w:p>
        </w:tc>
        <w:tc>
          <w:tcPr>
            <w:tcW w:w="1843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37</w:t>
            </w:r>
          </w:p>
        </w:tc>
      </w:tr>
      <w:tr w:rsidR="00A20228" w:rsidRPr="0076758E" w:rsidTr="00A20228">
        <w:trPr>
          <w:jc w:val="center"/>
        </w:trPr>
        <w:tc>
          <w:tcPr>
            <w:tcW w:w="4077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Fleet 55</w:t>
            </w:r>
            <w:r w:rsidR="00B636F7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в 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Inmarsat–Mini-M/GAN/F77/F55/F33</w:t>
            </w:r>
          </w:p>
        </w:tc>
        <w:tc>
          <w:tcPr>
            <w:tcW w:w="1648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4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71</w:t>
            </w:r>
          </w:p>
        </w:tc>
        <w:tc>
          <w:tcPr>
            <w:tcW w:w="2126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94</w:t>
            </w:r>
          </w:p>
        </w:tc>
        <w:tc>
          <w:tcPr>
            <w:tcW w:w="1843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37</w:t>
            </w:r>
          </w:p>
        </w:tc>
      </w:tr>
      <w:tr w:rsidR="00A20228" w:rsidRPr="0076758E" w:rsidTr="00A20228">
        <w:trPr>
          <w:jc w:val="center"/>
        </w:trPr>
        <w:tc>
          <w:tcPr>
            <w:tcW w:w="4077" w:type="dxa"/>
            <w:vAlign w:val="center"/>
          </w:tcPr>
          <w:p w:rsidR="00A20228" w:rsidRPr="00BC12E8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Fleet 55</w:t>
            </w:r>
            <w:r w:rsidR="00B636F7"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 xml:space="preserve"> </w:t>
            </w:r>
            <w:r w:rsidR="00B636F7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в</w:t>
            </w:r>
            <w:r w:rsidR="00B636F7"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 xml:space="preserve"> 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GAN/F77/55(</w:t>
            </w:r>
            <w:r w:rsidR="007C14D9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ЦСИС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648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77</w:t>
            </w:r>
          </w:p>
        </w:tc>
        <w:tc>
          <w:tcPr>
            <w:tcW w:w="2126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88</w:t>
            </w:r>
          </w:p>
        </w:tc>
        <w:tc>
          <w:tcPr>
            <w:tcW w:w="1843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11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99</w:t>
            </w:r>
          </w:p>
        </w:tc>
      </w:tr>
      <w:tr w:rsidR="00A20228" w:rsidRPr="0076758E" w:rsidTr="00A20228">
        <w:trPr>
          <w:jc w:val="center"/>
        </w:trPr>
        <w:tc>
          <w:tcPr>
            <w:tcW w:w="4077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Fleet 55</w:t>
            </w:r>
            <w:r w:rsidR="00B636F7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в 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Iridium</w:t>
            </w:r>
          </w:p>
        </w:tc>
        <w:tc>
          <w:tcPr>
            <w:tcW w:w="1648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10</w:t>
            </w:r>
          </w:p>
        </w:tc>
        <w:tc>
          <w:tcPr>
            <w:tcW w:w="1843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16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43</w:t>
            </w:r>
          </w:p>
        </w:tc>
      </w:tr>
      <w:tr w:rsidR="00A20228" w:rsidRPr="0076758E" w:rsidTr="00A20228">
        <w:trPr>
          <w:jc w:val="center"/>
        </w:trPr>
        <w:tc>
          <w:tcPr>
            <w:tcW w:w="4077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Fleet 55</w:t>
            </w:r>
            <w:r w:rsidR="00B636F7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в 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BGAN</w:t>
            </w:r>
          </w:p>
        </w:tc>
        <w:tc>
          <w:tcPr>
            <w:tcW w:w="1648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25</w:t>
            </w:r>
          </w:p>
        </w:tc>
        <w:tc>
          <w:tcPr>
            <w:tcW w:w="2126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96</w:t>
            </w:r>
          </w:p>
        </w:tc>
        <w:tc>
          <w:tcPr>
            <w:tcW w:w="1843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12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47</w:t>
            </w:r>
          </w:p>
        </w:tc>
      </w:tr>
      <w:tr w:rsidR="00A20228" w:rsidRPr="0076758E" w:rsidTr="00A20228">
        <w:trPr>
          <w:jc w:val="center"/>
        </w:trPr>
        <w:tc>
          <w:tcPr>
            <w:tcW w:w="4077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Fleet 55</w:t>
            </w:r>
            <w:r w:rsidR="00B636F7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в 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FB</w:t>
            </w:r>
          </w:p>
        </w:tc>
        <w:tc>
          <w:tcPr>
            <w:tcW w:w="1648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25</w:t>
            </w:r>
          </w:p>
        </w:tc>
        <w:tc>
          <w:tcPr>
            <w:tcW w:w="2126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96</w:t>
            </w:r>
          </w:p>
        </w:tc>
        <w:tc>
          <w:tcPr>
            <w:tcW w:w="1843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12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47</w:t>
            </w:r>
          </w:p>
        </w:tc>
      </w:tr>
      <w:tr w:rsidR="00A20228" w:rsidRPr="0076758E" w:rsidTr="00A20228">
        <w:trPr>
          <w:jc w:val="center"/>
        </w:trPr>
        <w:tc>
          <w:tcPr>
            <w:tcW w:w="4077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Fleet 55</w:t>
            </w:r>
            <w:r w:rsidR="00B636F7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в 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BGAN (</w:t>
            </w:r>
            <w:r w:rsidR="007C14D9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ЦСИС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1648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34</w:t>
            </w:r>
          </w:p>
        </w:tc>
        <w:tc>
          <w:tcPr>
            <w:tcW w:w="2126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04</w:t>
            </w:r>
          </w:p>
        </w:tc>
        <w:tc>
          <w:tcPr>
            <w:tcW w:w="1843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02</w:t>
            </w:r>
          </w:p>
        </w:tc>
      </w:tr>
      <w:tr w:rsidR="00A20228" w:rsidRPr="0076758E" w:rsidTr="00A20228">
        <w:trPr>
          <w:jc w:val="center"/>
        </w:trPr>
        <w:tc>
          <w:tcPr>
            <w:tcW w:w="4077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Fleet 55</w:t>
            </w:r>
            <w:r w:rsidR="00B636F7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в 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FB (</w:t>
            </w:r>
            <w:r w:rsidR="007C14D9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ЦСИС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1648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34</w:t>
            </w:r>
          </w:p>
        </w:tc>
        <w:tc>
          <w:tcPr>
            <w:tcW w:w="2126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04</w:t>
            </w:r>
          </w:p>
        </w:tc>
        <w:tc>
          <w:tcPr>
            <w:tcW w:w="1843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02</w:t>
            </w:r>
          </w:p>
        </w:tc>
      </w:tr>
    </w:tbl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ru-RU" w:eastAsia="zh-CN"/>
        </w:rPr>
      </w:pPr>
    </w:p>
    <w:p w:rsidR="00A20228" w:rsidRPr="00BC12E8" w:rsidRDefault="00A20228" w:rsidP="00360AF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BC12E8">
        <w:rPr>
          <w:rFonts w:asciiTheme="minorHAnsi" w:eastAsia="SimSun" w:hAnsiTheme="minorHAnsi" w:cs="Arial"/>
          <w:lang w:val="en-US" w:eastAsia="zh-CN"/>
        </w:rPr>
        <w:t>c)</w:t>
      </w:r>
      <w:r w:rsidRPr="00BC12E8">
        <w:rPr>
          <w:rFonts w:asciiTheme="minorHAnsi" w:eastAsia="SimSun" w:hAnsiTheme="minorHAnsi" w:cs="Arial"/>
          <w:lang w:val="en-US" w:eastAsia="zh-CN"/>
        </w:rPr>
        <w:tab/>
        <w:t>Fleet F55 (MPDS): 3</w:t>
      </w:r>
      <w:r w:rsidR="00360AF1" w:rsidRPr="00BC12E8">
        <w:rPr>
          <w:rFonts w:asciiTheme="minorHAnsi" w:eastAsia="SimSun" w:hAnsiTheme="minorHAnsi" w:cs="Arial"/>
          <w:lang w:val="en-US" w:eastAsia="zh-CN"/>
        </w:rPr>
        <w:t>,</w:t>
      </w:r>
      <w:r w:rsidRPr="00BC12E8">
        <w:rPr>
          <w:rFonts w:asciiTheme="minorHAnsi" w:eastAsia="SimSun" w:hAnsiTheme="minorHAnsi" w:cs="Arial"/>
          <w:lang w:val="en-US" w:eastAsia="zh-CN"/>
        </w:rPr>
        <w:t>62 SDR/</w:t>
      </w:r>
      <w:r w:rsidR="0086756D" w:rsidRPr="0076758E">
        <w:rPr>
          <w:rFonts w:asciiTheme="minorHAnsi" w:eastAsia="SimSun" w:hAnsiTheme="minorHAnsi" w:cs="Arial"/>
          <w:lang w:val="ru-RU" w:eastAsia="zh-CN"/>
        </w:rPr>
        <w:t>Мбит</w:t>
      </w:r>
    </w:p>
    <w:p w:rsidR="00A20228" w:rsidRPr="00BC12E8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</w:p>
    <w:p w:rsidR="003D778E" w:rsidRPr="00BC12E8" w:rsidRDefault="003D778E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overflowPunct/>
        <w:autoSpaceDE/>
        <w:autoSpaceDN/>
        <w:adjustRightInd/>
        <w:spacing w:before="40" w:after="200"/>
        <w:ind w:left="284" w:hanging="284"/>
        <w:jc w:val="left"/>
        <w:textAlignment w:val="auto"/>
        <w:rPr>
          <w:rFonts w:asciiTheme="minorHAnsi" w:eastAsia="SimSun" w:hAnsiTheme="minorHAnsi" w:cs="Arial"/>
          <w:sz w:val="18"/>
          <w:szCs w:val="18"/>
          <w:lang w:val="ru-RU" w:eastAsia="zh-CN"/>
        </w:rPr>
      </w:pPr>
      <w:r w:rsidRPr="0076758E">
        <w:rPr>
          <w:rFonts w:asciiTheme="minorHAnsi" w:eastAsia="SimSun" w:hAnsiTheme="minorHAnsi" w:cs="Arial"/>
          <w:sz w:val="18"/>
          <w:szCs w:val="18"/>
          <w:lang w:val="ru-RU" w:eastAsia="zh-CN"/>
        </w:rPr>
        <w:t>_______________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overflowPunct/>
        <w:autoSpaceDE/>
        <w:autoSpaceDN/>
        <w:adjustRightInd/>
        <w:spacing w:before="40" w:after="200"/>
        <w:jc w:val="left"/>
        <w:textAlignment w:val="auto"/>
        <w:rPr>
          <w:rFonts w:asciiTheme="minorHAnsi" w:eastAsia="SimSun" w:hAnsiTheme="minorHAnsi" w:cs="Arial"/>
          <w:sz w:val="18"/>
          <w:szCs w:val="18"/>
          <w:lang w:val="ru-RU" w:eastAsia="zh-CN"/>
        </w:rPr>
      </w:pPr>
      <w:r w:rsidRPr="0076758E">
        <w:rPr>
          <w:rFonts w:asciiTheme="minorHAnsi" w:eastAsia="SimSun" w:hAnsiTheme="minorHAnsi" w:cs="Arial"/>
          <w:sz w:val="18"/>
          <w:szCs w:val="18"/>
          <w:lang w:val="ru-RU" w:eastAsia="zh-CN"/>
        </w:rPr>
        <w:t>*</w:t>
      </w:r>
      <w:r w:rsidRPr="0076758E">
        <w:rPr>
          <w:rFonts w:asciiTheme="minorHAnsi" w:eastAsia="SimSun" w:hAnsiTheme="minorHAnsi" w:cs="Arial"/>
          <w:sz w:val="18"/>
          <w:szCs w:val="18"/>
          <w:lang w:val="ru-RU" w:eastAsia="zh-CN"/>
        </w:rPr>
        <w:tab/>
      </w:r>
      <w:r w:rsidR="00161779" w:rsidRPr="0076758E">
        <w:rPr>
          <w:rFonts w:asciiTheme="minorHAnsi" w:eastAsia="SimSun" w:hAnsiTheme="minorHAnsi" w:cs="Arial"/>
          <w:sz w:val="18"/>
          <w:szCs w:val="18"/>
          <w:lang w:val="ru-RU" w:eastAsia="zh-CN"/>
        </w:rPr>
        <w:t xml:space="preserve">См. </w:t>
      </w:r>
      <w:r w:rsidR="00360AF1" w:rsidRPr="0076758E">
        <w:rPr>
          <w:rFonts w:asciiTheme="minorHAnsi" w:eastAsia="SimSun" w:hAnsiTheme="minorHAnsi" w:cs="Arial"/>
          <w:sz w:val="18"/>
          <w:szCs w:val="18"/>
          <w:lang w:val="ru-RU" w:eastAsia="zh-CN"/>
        </w:rPr>
        <w:t>примечание </w:t>
      </w:r>
      <w:r w:rsidR="00360AF1" w:rsidRPr="0076758E">
        <w:rPr>
          <w:rFonts w:asciiTheme="minorHAnsi" w:eastAsia="SimSun" w:hAnsiTheme="minorHAnsi" w:cs="Arial"/>
          <w:b/>
          <w:bCs/>
          <w:sz w:val="18"/>
          <w:szCs w:val="18"/>
          <w:lang w:val="ru-RU" w:eastAsia="zh-CN"/>
        </w:rPr>
        <w:t>C</w:t>
      </w:r>
      <w:r w:rsidRPr="0076758E">
        <w:rPr>
          <w:rFonts w:asciiTheme="minorHAnsi" w:eastAsia="SimSun" w:hAnsiTheme="minorHAnsi" w:cs="Arial"/>
          <w:b/>
          <w:bCs/>
          <w:sz w:val="18"/>
          <w:szCs w:val="18"/>
          <w:lang w:val="ru-RU" w:eastAsia="zh-CN"/>
        </w:rPr>
        <w:t>S</w:t>
      </w:r>
      <w:r w:rsidRPr="0076758E">
        <w:rPr>
          <w:rFonts w:asciiTheme="minorHAnsi" w:eastAsia="SimSun" w:hAnsiTheme="minorHAnsi" w:cs="Arial"/>
          <w:sz w:val="18"/>
          <w:szCs w:val="18"/>
          <w:lang w:val="ru-RU" w:eastAsia="zh-CN"/>
        </w:rPr>
        <w:t>13.</w:t>
      </w:r>
      <w:r w:rsidRPr="0076758E">
        <w:rPr>
          <w:rFonts w:asciiTheme="minorHAnsi" w:eastAsia="SimSun" w:hAnsiTheme="minorHAnsi" w:cs="Arial"/>
          <w:sz w:val="18"/>
          <w:szCs w:val="18"/>
          <w:lang w:val="ru-RU" w:eastAsia="zh-CN"/>
        </w:rPr>
        <w:br/>
        <w:t>**</w:t>
      </w:r>
      <w:r w:rsidRPr="0076758E">
        <w:rPr>
          <w:rFonts w:asciiTheme="minorHAnsi" w:eastAsia="SimSun" w:hAnsiTheme="minorHAnsi" w:cs="Arial"/>
          <w:sz w:val="18"/>
          <w:szCs w:val="18"/>
          <w:lang w:val="ru-RU" w:eastAsia="zh-CN"/>
        </w:rPr>
        <w:tab/>
      </w:r>
      <w:r w:rsidR="00161779" w:rsidRPr="0076758E">
        <w:rPr>
          <w:rFonts w:asciiTheme="minorHAnsi" w:eastAsia="SimSun" w:hAnsiTheme="minorHAnsi" w:cs="Arial"/>
          <w:sz w:val="18"/>
          <w:szCs w:val="18"/>
          <w:lang w:val="ru-RU" w:eastAsia="zh-CN"/>
        </w:rPr>
        <w:t xml:space="preserve">См. </w:t>
      </w:r>
      <w:r w:rsidR="00360AF1" w:rsidRPr="0076758E">
        <w:rPr>
          <w:rFonts w:asciiTheme="minorHAnsi" w:eastAsia="SimSun" w:hAnsiTheme="minorHAnsi" w:cs="Arial"/>
          <w:sz w:val="18"/>
          <w:szCs w:val="18"/>
          <w:lang w:val="ru-RU" w:eastAsia="zh-CN"/>
        </w:rPr>
        <w:t>примечание </w:t>
      </w:r>
      <w:r w:rsidR="00360AF1" w:rsidRPr="0076758E">
        <w:rPr>
          <w:rFonts w:asciiTheme="minorHAnsi" w:eastAsia="SimSun" w:hAnsiTheme="minorHAnsi" w:cs="Arial"/>
          <w:b/>
          <w:bCs/>
          <w:sz w:val="18"/>
          <w:szCs w:val="18"/>
          <w:lang w:val="ru-RU" w:eastAsia="zh-CN"/>
        </w:rPr>
        <w:t>C</w:t>
      </w:r>
      <w:r w:rsidRPr="0076758E">
        <w:rPr>
          <w:rFonts w:asciiTheme="minorHAnsi" w:eastAsia="SimSun" w:hAnsiTheme="minorHAnsi" w:cs="Arial"/>
          <w:b/>
          <w:bCs/>
          <w:sz w:val="18"/>
          <w:szCs w:val="18"/>
          <w:lang w:val="ru-RU" w:eastAsia="zh-CN"/>
        </w:rPr>
        <w:t>S</w:t>
      </w:r>
      <w:r w:rsidRPr="0076758E">
        <w:rPr>
          <w:rFonts w:asciiTheme="minorHAnsi" w:eastAsia="SimSun" w:hAnsiTheme="minorHAnsi" w:cs="Arial"/>
          <w:sz w:val="18"/>
          <w:szCs w:val="18"/>
          <w:lang w:val="ru-RU" w:eastAsia="zh-CN"/>
        </w:rPr>
        <w:t>14.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b/>
          <w:bCs/>
          <w:lang w:val="ru-RU"/>
        </w:rPr>
      </w:pPr>
      <w:r w:rsidRPr="0076758E">
        <w:rPr>
          <w:rFonts w:asciiTheme="minorHAnsi" w:hAnsiTheme="minorHAnsi"/>
          <w:b/>
          <w:sz w:val="18"/>
          <w:lang w:val="ru-RU"/>
        </w:rPr>
        <w:br w:type="page"/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ru-RU" w:eastAsia="zh-CN"/>
        </w:rPr>
      </w:pPr>
      <w:r w:rsidRPr="0076758E">
        <w:rPr>
          <w:rFonts w:asciiTheme="minorHAnsi" w:eastAsia="SimSun" w:hAnsiTheme="minorHAnsi" w:cs="Arial"/>
          <w:b/>
          <w:bCs/>
          <w:lang w:val="ru-RU" w:eastAsia="zh-CN"/>
        </w:rPr>
        <w:lastRenderedPageBreak/>
        <w:t>CS</w:t>
      </w:r>
      <w:r w:rsidRPr="0076758E">
        <w:rPr>
          <w:rFonts w:asciiTheme="minorHAnsi" w:eastAsia="SimSun" w:hAnsiTheme="minorHAnsi" w:cs="Arial"/>
          <w:bCs/>
          <w:lang w:val="ru-RU" w:eastAsia="zh-CN"/>
        </w:rPr>
        <w:t>10</w:t>
      </w:r>
      <w:r w:rsidRPr="0076758E">
        <w:rPr>
          <w:rFonts w:asciiTheme="minorHAnsi" w:eastAsia="SimSun" w:hAnsiTheme="minorHAnsi" w:cs="Arial"/>
          <w:bCs/>
          <w:lang w:val="ru-RU" w:eastAsia="zh-CN"/>
        </w:rPr>
        <w:tab/>
      </w:r>
      <w:r w:rsidRPr="0076758E">
        <w:rPr>
          <w:rFonts w:asciiTheme="minorHAnsi" w:eastAsia="SimSun" w:hAnsiTheme="minorHAnsi" w:cs="Arial"/>
          <w:b/>
          <w:lang w:val="ru-RU" w:eastAsia="zh-CN"/>
        </w:rPr>
        <w:t>Inmarsat–Fleet F33</w:t>
      </w:r>
      <w:r w:rsidRPr="0076758E">
        <w:rPr>
          <w:rFonts w:asciiTheme="minorHAnsi" w:eastAsia="SimSun" w:hAnsiTheme="minorHAnsi" w:cs="Arial"/>
          <w:bCs/>
          <w:lang w:val="ru-RU" w:eastAsia="zh-CN"/>
        </w:rPr>
        <w:t xml:space="preserve"> (</w:t>
      </w:r>
      <w:r w:rsidR="004452E4" w:rsidRPr="0076758E">
        <w:rPr>
          <w:rFonts w:asciiTheme="minorHAnsi" w:eastAsia="SimSun" w:hAnsiTheme="minorHAnsi" w:cs="Arial"/>
          <w:bCs/>
          <w:lang w:val="ru-RU" w:eastAsia="zh-CN"/>
        </w:rPr>
        <w:t>по блокам длительностью</w:t>
      </w:r>
      <w:r w:rsidR="004B4EB9" w:rsidRPr="0076758E">
        <w:rPr>
          <w:rFonts w:asciiTheme="minorHAnsi" w:eastAsia="SimSun" w:hAnsiTheme="minorHAnsi" w:cs="Arial"/>
          <w:bCs/>
          <w:lang w:val="ru-RU" w:eastAsia="zh-CN"/>
        </w:rPr>
        <w:t xml:space="preserve"> 15 секунд</w:t>
      </w:r>
      <w:r w:rsidRPr="0076758E">
        <w:rPr>
          <w:rFonts w:asciiTheme="minorHAnsi" w:eastAsia="SimSun" w:hAnsiTheme="minorHAnsi" w:cs="Arial"/>
          <w:bCs/>
          <w:lang w:val="ru-RU" w:eastAsia="zh-CN"/>
        </w:rPr>
        <w:t xml:space="preserve">) </w:t>
      </w:r>
    </w:p>
    <w:p w:rsidR="00A20228" w:rsidRPr="0076758E" w:rsidRDefault="00A20228" w:rsidP="00583CE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ru-RU" w:eastAsia="zh-CN"/>
        </w:rPr>
      </w:pPr>
      <w:r w:rsidRPr="0076758E">
        <w:rPr>
          <w:rFonts w:asciiTheme="minorHAnsi" w:eastAsia="SimSun" w:hAnsiTheme="minorHAnsi" w:cs="Arial"/>
          <w:bCs/>
          <w:lang w:val="ru-RU" w:eastAsia="zh-CN"/>
        </w:rPr>
        <w:tab/>
      </w:r>
      <w:r w:rsidR="003B2A59" w:rsidRPr="0076758E">
        <w:rPr>
          <w:rFonts w:asciiTheme="minorHAnsi" w:eastAsia="SimSun" w:hAnsiTheme="minorHAnsi" w:cs="Arial"/>
          <w:bCs/>
          <w:lang w:val="ru-RU" w:eastAsia="zh-CN"/>
        </w:rPr>
        <w:t>Плата, взимаемая в</w:t>
      </w:r>
      <w:r w:rsidRPr="0076758E">
        <w:rPr>
          <w:rFonts w:asciiTheme="minorHAnsi" w:eastAsia="SimSun" w:hAnsiTheme="minorHAnsi" w:cs="Arial"/>
          <w:bCs/>
          <w:lang w:val="ru-RU" w:eastAsia="zh-CN"/>
        </w:rPr>
        <w:t xml:space="preserve"> </w:t>
      </w:r>
      <w:r w:rsidR="00494489" w:rsidRPr="0076758E">
        <w:rPr>
          <w:rFonts w:asciiTheme="minorHAnsi" w:eastAsia="SimSun" w:hAnsiTheme="minorHAnsi" w:cs="Arial"/>
          <w:bCs/>
          <w:lang w:val="ru-RU" w:eastAsia="zh-CN"/>
        </w:rPr>
        <w:t xml:space="preserve">морской подвижной спутниковой службе через </w:t>
      </w:r>
      <w:r w:rsidR="00583CEB" w:rsidRPr="0076758E">
        <w:rPr>
          <w:rFonts w:asciiTheme="minorHAnsi" w:eastAsia="SimSun" w:hAnsiTheme="minorHAnsi" w:cs="Arial"/>
          <w:bCs/>
          <w:lang w:val="ru-RU" w:eastAsia="zh-CN"/>
        </w:rPr>
        <w:t>б</w:t>
      </w:r>
      <w:r w:rsidR="00EE5913" w:rsidRPr="0076758E">
        <w:rPr>
          <w:rFonts w:asciiTheme="minorHAnsi" w:eastAsia="SimSun" w:hAnsiTheme="minorHAnsi" w:cs="Arial"/>
          <w:bCs/>
          <w:lang w:val="ru-RU" w:eastAsia="zh-CN"/>
        </w:rPr>
        <w:t>ереговые земные станции SENTOSA и BUKIT TIMAH.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ru-RU" w:eastAsia="zh-CN"/>
        </w:rPr>
      </w:pPr>
      <w:r w:rsidRPr="0076758E">
        <w:rPr>
          <w:rFonts w:asciiTheme="minorHAnsi" w:eastAsia="SimSun" w:hAnsiTheme="minorHAnsi" w:cs="Arial"/>
          <w:lang w:val="ru-RU" w:eastAsia="zh-CN"/>
        </w:rPr>
        <w:t>a)</w:t>
      </w:r>
      <w:r w:rsidRPr="0076758E">
        <w:rPr>
          <w:rFonts w:asciiTheme="minorHAnsi" w:eastAsia="SimSun" w:hAnsiTheme="minorHAnsi" w:cs="Arial"/>
          <w:lang w:val="ru-RU" w:eastAsia="zh-CN"/>
        </w:rPr>
        <w:tab/>
      </w:r>
      <w:r w:rsidR="004F0D3A" w:rsidRPr="0076758E">
        <w:rPr>
          <w:rFonts w:asciiTheme="minorHAnsi" w:eastAsia="SimSun" w:hAnsiTheme="minorHAnsi" w:cs="Arial"/>
          <w:lang w:val="ru-RU" w:eastAsia="zh-CN"/>
        </w:rPr>
        <w:t>Подвижная станция – берег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ru-RU"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6"/>
        <w:gridCol w:w="2791"/>
        <w:gridCol w:w="2791"/>
        <w:gridCol w:w="2094"/>
      </w:tblGrid>
      <w:tr w:rsidR="00A20228" w:rsidRPr="0076758E" w:rsidTr="00A20228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:rsidR="00A20228" w:rsidRPr="0076758E" w:rsidRDefault="007A1BF4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Полоса</w:t>
            </w:r>
            <w:r w:rsidR="00A20228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*</w:t>
            </w:r>
          </w:p>
        </w:tc>
        <w:tc>
          <w:tcPr>
            <w:tcW w:w="6237" w:type="dxa"/>
            <w:gridSpan w:val="3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SDR/</w:t>
            </w:r>
            <w:r w:rsidR="000F115C"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мин</w:t>
            </w:r>
            <w:r w:rsidR="0023043A"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.</w:t>
            </w:r>
          </w:p>
        </w:tc>
      </w:tr>
      <w:tr w:rsidR="00A20228" w:rsidRPr="0076758E" w:rsidTr="00A20228">
        <w:trPr>
          <w:cantSplit/>
          <w:jc w:val="center"/>
        </w:trPr>
        <w:tc>
          <w:tcPr>
            <w:tcW w:w="1134" w:type="dxa"/>
            <w:vMerge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A20228" w:rsidRPr="0076758E" w:rsidRDefault="000F115C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Голосовая связь</w:t>
            </w:r>
          </w:p>
        </w:tc>
        <w:tc>
          <w:tcPr>
            <w:tcW w:w="1701" w:type="dxa"/>
            <w:vMerge w:val="restart"/>
            <w:vAlign w:val="center"/>
          </w:tcPr>
          <w:p w:rsidR="00A20228" w:rsidRPr="0076758E" w:rsidRDefault="007A1BF4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Факс/данные</w:t>
            </w:r>
          </w:p>
        </w:tc>
      </w:tr>
      <w:tr w:rsidR="00A20228" w:rsidRPr="0076758E" w:rsidTr="00A20228">
        <w:trPr>
          <w:cantSplit/>
          <w:jc w:val="center"/>
        </w:trPr>
        <w:tc>
          <w:tcPr>
            <w:tcW w:w="1134" w:type="dxa"/>
            <w:vMerge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A20228" w:rsidRPr="0076758E" w:rsidRDefault="00E9222B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Часы пиковой нагрузки</w:t>
            </w:r>
            <w:r w:rsidR="00A20228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**</w:t>
            </w:r>
          </w:p>
        </w:tc>
        <w:tc>
          <w:tcPr>
            <w:tcW w:w="2268" w:type="dxa"/>
            <w:vAlign w:val="center"/>
          </w:tcPr>
          <w:p w:rsidR="00A20228" w:rsidRPr="0076758E" w:rsidRDefault="00E9222B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Часы непиковой нагрузки</w:t>
            </w:r>
            <w:r w:rsidR="00A20228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**</w:t>
            </w:r>
          </w:p>
        </w:tc>
        <w:tc>
          <w:tcPr>
            <w:tcW w:w="1701" w:type="dxa"/>
            <w:vMerge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A20228" w:rsidRPr="0076758E" w:rsidTr="00A20228">
        <w:trPr>
          <w:cantSplit/>
          <w:jc w:val="center"/>
        </w:trPr>
        <w:tc>
          <w:tcPr>
            <w:tcW w:w="1134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</w:t>
            </w:r>
          </w:p>
        </w:tc>
        <w:tc>
          <w:tcPr>
            <w:tcW w:w="2268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02</w:t>
            </w:r>
          </w:p>
        </w:tc>
        <w:tc>
          <w:tcPr>
            <w:tcW w:w="2268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47</w:t>
            </w:r>
          </w:p>
        </w:tc>
        <w:tc>
          <w:tcPr>
            <w:tcW w:w="1701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61</w:t>
            </w:r>
          </w:p>
        </w:tc>
      </w:tr>
      <w:tr w:rsidR="00A20228" w:rsidRPr="0076758E" w:rsidTr="00A20228">
        <w:trPr>
          <w:cantSplit/>
          <w:jc w:val="center"/>
        </w:trPr>
        <w:tc>
          <w:tcPr>
            <w:tcW w:w="1134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2268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18</w:t>
            </w:r>
          </w:p>
        </w:tc>
        <w:tc>
          <w:tcPr>
            <w:tcW w:w="2268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62</w:t>
            </w:r>
          </w:p>
        </w:tc>
        <w:tc>
          <w:tcPr>
            <w:tcW w:w="1701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65</w:t>
            </w:r>
          </w:p>
        </w:tc>
      </w:tr>
      <w:tr w:rsidR="00A20228" w:rsidRPr="0076758E" w:rsidTr="00A20228">
        <w:trPr>
          <w:cantSplit/>
          <w:jc w:val="center"/>
        </w:trPr>
        <w:tc>
          <w:tcPr>
            <w:tcW w:w="1134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2268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58</w:t>
            </w:r>
          </w:p>
        </w:tc>
        <w:tc>
          <w:tcPr>
            <w:tcW w:w="2268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70</w:t>
            </w:r>
          </w:p>
        </w:tc>
        <w:tc>
          <w:tcPr>
            <w:tcW w:w="1701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73</w:t>
            </w:r>
          </w:p>
        </w:tc>
      </w:tr>
    </w:tbl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ru-RU" w:eastAsia="zh-CN"/>
        </w:rPr>
      </w:pP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ru-RU" w:eastAsia="zh-CN"/>
        </w:rPr>
      </w:pPr>
      <w:r w:rsidRPr="0076758E">
        <w:rPr>
          <w:rFonts w:asciiTheme="minorHAnsi" w:eastAsia="SimSun" w:hAnsiTheme="minorHAnsi" w:cs="Arial"/>
          <w:lang w:val="ru-RU" w:eastAsia="zh-CN"/>
        </w:rPr>
        <w:tab/>
        <w:t>b)</w:t>
      </w:r>
      <w:r w:rsidRPr="0076758E">
        <w:rPr>
          <w:rFonts w:asciiTheme="minorHAnsi" w:eastAsia="SimSun" w:hAnsiTheme="minorHAnsi" w:cs="Arial"/>
          <w:lang w:val="ru-RU" w:eastAsia="zh-CN"/>
        </w:rPr>
        <w:tab/>
      </w:r>
      <w:r w:rsidR="004F0D3A" w:rsidRPr="0076758E">
        <w:rPr>
          <w:rFonts w:asciiTheme="minorHAnsi" w:eastAsia="SimSun" w:hAnsiTheme="minorHAnsi" w:cs="Arial"/>
          <w:lang w:val="ru-RU" w:eastAsia="zh-CN"/>
        </w:rPr>
        <w:t>Подвижная станция – подвижная станция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ru-RU"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4"/>
        <w:gridCol w:w="1944"/>
        <w:gridCol w:w="1944"/>
      </w:tblGrid>
      <w:tr w:rsidR="00A20228" w:rsidRPr="0076758E" w:rsidTr="00A20228">
        <w:trPr>
          <w:jc w:val="center"/>
        </w:trPr>
        <w:tc>
          <w:tcPr>
            <w:tcW w:w="4536" w:type="dxa"/>
            <w:vMerge w:val="restart"/>
            <w:vAlign w:val="center"/>
          </w:tcPr>
          <w:p w:rsidR="00A20228" w:rsidRPr="0076758E" w:rsidRDefault="00E03D10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Услуги</w:t>
            </w:r>
          </w:p>
        </w:tc>
        <w:tc>
          <w:tcPr>
            <w:tcW w:w="3402" w:type="dxa"/>
            <w:gridSpan w:val="2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SDR/</w:t>
            </w:r>
            <w:r w:rsidR="000F115C"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мин</w:t>
            </w:r>
            <w:r w:rsidR="0023043A"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.</w:t>
            </w:r>
          </w:p>
        </w:tc>
      </w:tr>
      <w:tr w:rsidR="00A20228" w:rsidRPr="0076758E" w:rsidTr="00A20228">
        <w:trPr>
          <w:jc w:val="center"/>
        </w:trPr>
        <w:tc>
          <w:tcPr>
            <w:tcW w:w="4536" w:type="dxa"/>
            <w:vMerge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A20228" w:rsidRPr="0076758E" w:rsidRDefault="000F115C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Голосовая связь</w:t>
            </w:r>
          </w:p>
        </w:tc>
        <w:tc>
          <w:tcPr>
            <w:tcW w:w="1701" w:type="dxa"/>
            <w:vAlign w:val="center"/>
          </w:tcPr>
          <w:p w:rsidR="00A20228" w:rsidRPr="0076758E" w:rsidRDefault="007A1BF4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Факс/данные</w:t>
            </w:r>
          </w:p>
        </w:tc>
      </w:tr>
      <w:tr w:rsidR="00A20228" w:rsidRPr="0076758E" w:rsidTr="00A20228">
        <w:trPr>
          <w:jc w:val="center"/>
        </w:trPr>
        <w:tc>
          <w:tcPr>
            <w:tcW w:w="4536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Fleet 33</w:t>
            </w:r>
            <w:r w:rsidR="00B636F7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в 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Inmarsat–B</w:t>
            </w:r>
          </w:p>
        </w:tc>
        <w:tc>
          <w:tcPr>
            <w:tcW w:w="1701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4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71</w:t>
            </w:r>
          </w:p>
        </w:tc>
        <w:tc>
          <w:tcPr>
            <w:tcW w:w="1701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94</w:t>
            </w:r>
          </w:p>
        </w:tc>
      </w:tr>
      <w:tr w:rsidR="00A20228" w:rsidRPr="0076758E" w:rsidTr="00A20228">
        <w:trPr>
          <w:jc w:val="center"/>
        </w:trPr>
        <w:tc>
          <w:tcPr>
            <w:tcW w:w="4536" w:type="dxa"/>
            <w:vAlign w:val="center"/>
          </w:tcPr>
          <w:p w:rsidR="00A20228" w:rsidRPr="00BC12E8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Fleet 33</w:t>
            </w:r>
            <w:r w:rsidR="00B636F7"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 xml:space="preserve"> </w:t>
            </w:r>
            <w:r w:rsidR="00B636F7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в</w:t>
            </w:r>
            <w:r w:rsidR="00B636F7"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 xml:space="preserve"> 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Inmarsat–B (HSD)</w:t>
            </w:r>
          </w:p>
        </w:tc>
        <w:tc>
          <w:tcPr>
            <w:tcW w:w="1701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11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97</w:t>
            </w:r>
          </w:p>
        </w:tc>
        <w:tc>
          <w:tcPr>
            <w:tcW w:w="1701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11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97</w:t>
            </w:r>
          </w:p>
        </w:tc>
      </w:tr>
      <w:tr w:rsidR="00A20228" w:rsidRPr="0076758E" w:rsidTr="00A20228">
        <w:trPr>
          <w:jc w:val="center"/>
        </w:trPr>
        <w:tc>
          <w:tcPr>
            <w:tcW w:w="4536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Fleet 33</w:t>
            </w:r>
            <w:r w:rsidR="00B636F7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в 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Inmarsat–M</w:t>
            </w:r>
          </w:p>
        </w:tc>
        <w:tc>
          <w:tcPr>
            <w:tcW w:w="1701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4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71</w:t>
            </w:r>
          </w:p>
        </w:tc>
        <w:tc>
          <w:tcPr>
            <w:tcW w:w="1701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94</w:t>
            </w:r>
          </w:p>
        </w:tc>
      </w:tr>
      <w:tr w:rsidR="00A20228" w:rsidRPr="0076758E" w:rsidTr="00A20228">
        <w:trPr>
          <w:jc w:val="center"/>
        </w:trPr>
        <w:tc>
          <w:tcPr>
            <w:tcW w:w="4536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Fleet 33</w:t>
            </w:r>
            <w:r w:rsidR="00B636F7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в 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Inmarsat–Mini-M/GAN/F77/F55/F33</w:t>
            </w:r>
          </w:p>
        </w:tc>
        <w:tc>
          <w:tcPr>
            <w:tcW w:w="1701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4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71</w:t>
            </w:r>
          </w:p>
        </w:tc>
        <w:tc>
          <w:tcPr>
            <w:tcW w:w="1701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94</w:t>
            </w:r>
          </w:p>
        </w:tc>
      </w:tr>
      <w:tr w:rsidR="00A20228" w:rsidRPr="0076758E" w:rsidTr="00A20228">
        <w:trPr>
          <w:jc w:val="center"/>
        </w:trPr>
        <w:tc>
          <w:tcPr>
            <w:tcW w:w="4536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Fleet 33</w:t>
            </w:r>
            <w:r w:rsidR="00B636F7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в 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GAN/F77/F55 (</w:t>
            </w:r>
            <w:r w:rsidR="007C14D9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ЦСИС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1701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77</w:t>
            </w:r>
          </w:p>
        </w:tc>
        <w:tc>
          <w:tcPr>
            <w:tcW w:w="1701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88</w:t>
            </w:r>
          </w:p>
        </w:tc>
      </w:tr>
      <w:tr w:rsidR="00A20228" w:rsidRPr="0076758E" w:rsidTr="00A20228">
        <w:trPr>
          <w:jc w:val="center"/>
        </w:trPr>
        <w:tc>
          <w:tcPr>
            <w:tcW w:w="4536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Fleet 33</w:t>
            </w:r>
            <w:r w:rsidR="00B636F7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в 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Iridium</w:t>
            </w:r>
          </w:p>
        </w:tc>
        <w:tc>
          <w:tcPr>
            <w:tcW w:w="1701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10</w:t>
            </w:r>
          </w:p>
        </w:tc>
        <w:tc>
          <w:tcPr>
            <w:tcW w:w="1701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10</w:t>
            </w:r>
          </w:p>
        </w:tc>
      </w:tr>
      <w:tr w:rsidR="00A20228" w:rsidRPr="0076758E" w:rsidTr="00A20228">
        <w:trPr>
          <w:jc w:val="center"/>
        </w:trPr>
        <w:tc>
          <w:tcPr>
            <w:tcW w:w="4536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Fleet 33</w:t>
            </w:r>
            <w:r w:rsidR="00B636F7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в 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BGAN</w:t>
            </w:r>
          </w:p>
        </w:tc>
        <w:tc>
          <w:tcPr>
            <w:tcW w:w="1701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25</w:t>
            </w:r>
          </w:p>
        </w:tc>
        <w:tc>
          <w:tcPr>
            <w:tcW w:w="1701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96</w:t>
            </w:r>
          </w:p>
        </w:tc>
      </w:tr>
      <w:tr w:rsidR="00A20228" w:rsidRPr="0076758E" w:rsidTr="00A20228">
        <w:trPr>
          <w:jc w:val="center"/>
        </w:trPr>
        <w:tc>
          <w:tcPr>
            <w:tcW w:w="4536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Fleet 33</w:t>
            </w:r>
            <w:r w:rsidR="00B636F7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в 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FB</w:t>
            </w:r>
          </w:p>
        </w:tc>
        <w:tc>
          <w:tcPr>
            <w:tcW w:w="1701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25</w:t>
            </w:r>
          </w:p>
        </w:tc>
        <w:tc>
          <w:tcPr>
            <w:tcW w:w="1701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96</w:t>
            </w:r>
          </w:p>
        </w:tc>
      </w:tr>
      <w:tr w:rsidR="00A20228" w:rsidRPr="0076758E" w:rsidTr="00A20228">
        <w:trPr>
          <w:jc w:val="center"/>
        </w:trPr>
        <w:tc>
          <w:tcPr>
            <w:tcW w:w="4536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Fleet 33</w:t>
            </w:r>
            <w:r w:rsidR="00B636F7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в 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BGAN (</w:t>
            </w:r>
            <w:r w:rsidR="007C14D9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ЦСИС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1701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34</w:t>
            </w:r>
          </w:p>
        </w:tc>
        <w:tc>
          <w:tcPr>
            <w:tcW w:w="1701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04</w:t>
            </w:r>
          </w:p>
        </w:tc>
      </w:tr>
      <w:tr w:rsidR="00A20228" w:rsidRPr="0076758E" w:rsidTr="00A20228">
        <w:trPr>
          <w:jc w:val="center"/>
        </w:trPr>
        <w:tc>
          <w:tcPr>
            <w:tcW w:w="4536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Fleet 33</w:t>
            </w:r>
            <w:r w:rsidR="00B636F7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в 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FB (</w:t>
            </w:r>
            <w:r w:rsidR="007C14D9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ЦСИС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1701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34</w:t>
            </w:r>
          </w:p>
        </w:tc>
        <w:tc>
          <w:tcPr>
            <w:tcW w:w="1701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04</w:t>
            </w:r>
          </w:p>
        </w:tc>
      </w:tr>
    </w:tbl>
    <w:p w:rsidR="00A20228" w:rsidRPr="0076758E" w:rsidRDefault="00A20228" w:rsidP="00A20228">
      <w:pPr>
        <w:keepNext/>
        <w:tabs>
          <w:tab w:val="clear" w:pos="1276"/>
          <w:tab w:val="clear" w:pos="1843"/>
          <w:tab w:val="clear" w:pos="5387"/>
          <w:tab w:val="clear" w:pos="5954"/>
          <w:tab w:val="left" w:pos="284"/>
          <w:tab w:val="left" w:pos="851"/>
        </w:tabs>
        <w:spacing w:before="60" w:after="60" w:line="199" w:lineRule="exact"/>
        <w:jc w:val="left"/>
        <w:rPr>
          <w:rFonts w:asciiTheme="minorHAnsi" w:eastAsia="SimSun" w:hAnsiTheme="minorHAnsi" w:cs="Arial"/>
          <w:lang w:val="ru-RU"/>
        </w:rPr>
      </w:pPr>
    </w:p>
    <w:p w:rsidR="00A20228" w:rsidRPr="00BC12E8" w:rsidRDefault="00A20228" w:rsidP="003E519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BC12E8">
        <w:rPr>
          <w:rFonts w:asciiTheme="minorHAnsi" w:eastAsia="SimSun" w:hAnsiTheme="minorHAnsi" w:cs="Arial"/>
          <w:lang w:val="en-US" w:eastAsia="zh-CN"/>
        </w:rPr>
        <w:t>c)</w:t>
      </w:r>
      <w:r w:rsidRPr="00BC12E8">
        <w:rPr>
          <w:rFonts w:asciiTheme="minorHAnsi" w:eastAsia="SimSun" w:hAnsiTheme="minorHAnsi" w:cs="Arial"/>
          <w:lang w:val="en-US" w:eastAsia="zh-CN"/>
        </w:rPr>
        <w:tab/>
        <w:t>Fleet F33 (MPDS): 3</w:t>
      </w:r>
      <w:r w:rsidR="003E519D" w:rsidRPr="00BC12E8">
        <w:rPr>
          <w:rFonts w:asciiTheme="minorHAnsi" w:eastAsia="SimSun" w:hAnsiTheme="minorHAnsi" w:cs="Arial"/>
          <w:lang w:val="en-US" w:eastAsia="zh-CN"/>
        </w:rPr>
        <w:t>,</w:t>
      </w:r>
      <w:r w:rsidRPr="00BC12E8">
        <w:rPr>
          <w:rFonts w:asciiTheme="minorHAnsi" w:eastAsia="SimSun" w:hAnsiTheme="minorHAnsi" w:cs="Arial"/>
          <w:lang w:val="en-US" w:eastAsia="zh-CN"/>
        </w:rPr>
        <w:t>62 SDR/</w:t>
      </w:r>
      <w:r w:rsidR="0086756D" w:rsidRPr="0076758E">
        <w:rPr>
          <w:rFonts w:asciiTheme="minorHAnsi" w:eastAsia="SimSun" w:hAnsiTheme="minorHAnsi" w:cs="Arial"/>
          <w:lang w:val="ru-RU" w:eastAsia="zh-CN"/>
        </w:rPr>
        <w:t>Мбит</w:t>
      </w:r>
    </w:p>
    <w:p w:rsidR="00A20228" w:rsidRPr="00BC12E8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</w:p>
    <w:p w:rsidR="003D778E" w:rsidRPr="00BC12E8" w:rsidRDefault="003D778E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overflowPunct/>
        <w:autoSpaceDE/>
        <w:autoSpaceDN/>
        <w:adjustRightInd/>
        <w:spacing w:before="40" w:after="200"/>
        <w:ind w:left="284" w:hanging="284"/>
        <w:jc w:val="left"/>
        <w:textAlignment w:val="auto"/>
        <w:rPr>
          <w:rFonts w:asciiTheme="minorHAnsi" w:eastAsia="SimSun" w:hAnsiTheme="minorHAnsi" w:cs="Arial"/>
          <w:sz w:val="18"/>
          <w:szCs w:val="18"/>
          <w:lang w:val="ru-RU" w:eastAsia="zh-CN"/>
        </w:rPr>
      </w:pPr>
      <w:r w:rsidRPr="0076758E">
        <w:rPr>
          <w:rFonts w:asciiTheme="minorHAnsi" w:eastAsia="SimSun" w:hAnsiTheme="minorHAnsi" w:cs="Arial"/>
          <w:sz w:val="18"/>
          <w:szCs w:val="18"/>
          <w:lang w:val="ru-RU" w:eastAsia="zh-CN"/>
        </w:rPr>
        <w:t>_______________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overflowPunct/>
        <w:autoSpaceDE/>
        <w:autoSpaceDN/>
        <w:adjustRightInd/>
        <w:spacing w:before="40" w:after="200"/>
        <w:jc w:val="left"/>
        <w:textAlignment w:val="auto"/>
        <w:rPr>
          <w:rFonts w:asciiTheme="minorHAnsi" w:eastAsia="SimSun" w:hAnsiTheme="minorHAnsi" w:cs="Arial"/>
          <w:sz w:val="18"/>
          <w:szCs w:val="18"/>
          <w:lang w:val="ru-RU" w:eastAsia="zh-CN"/>
        </w:rPr>
      </w:pPr>
      <w:r w:rsidRPr="0076758E">
        <w:rPr>
          <w:rFonts w:asciiTheme="minorHAnsi" w:eastAsia="SimSun" w:hAnsiTheme="minorHAnsi" w:cs="Arial"/>
          <w:sz w:val="18"/>
          <w:szCs w:val="18"/>
          <w:lang w:val="ru-RU" w:eastAsia="zh-CN"/>
        </w:rPr>
        <w:t>*</w:t>
      </w:r>
      <w:r w:rsidRPr="0076758E">
        <w:rPr>
          <w:rFonts w:asciiTheme="minorHAnsi" w:eastAsia="SimSun" w:hAnsiTheme="minorHAnsi" w:cs="Arial"/>
          <w:sz w:val="18"/>
          <w:szCs w:val="18"/>
          <w:lang w:val="ru-RU" w:eastAsia="zh-CN"/>
        </w:rPr>
        <w:tab/>
      </w:r>
      <w:r w:rsidR="00161779" w:rsidRPr="0076758E">
        <w:rPr>
          <w:rFonts w:asciiTheme="minorHAnsi" w:eastAsia="SimSun" w:hAnsiTheme="minorHAnsi" w:cs="Arial"/>
          <w:sz w:val="18"/>
          <w:szCs w:val="18"/>
          <w:lang w:val="ru-RU" w:eastAsia="zh-CN"/>
        </w:rPr>
        <w:t xml:space="preserve">См. </w:t>
      </w:r>
      <w:r w:rsidR="00360AF1" w:rsidRPr="0076758E">
        <w:rPr>
          <w:rFonts w:asciiTheme="minorHAnsi" w:eastAsia="SimSun" w:hAnsiTheme="minorHAnsi" w:cs="Arial"/>
          <w:sz w:val="18"/>
          <w:szCs w:val="18"/>
          <w:lang w:val="ru-RU" w:eastAsia="zh-CN"/>
        </w:rPr>
        <w:t>примечание </w:t>
      </w:r>
      <w:r w:rsidR="00360AF1" w:rsidRPr="0076758E">
        <w:rPr>
          <w:rFonts w:asciiTheme="minorHAnsi" w:eastAsia="SimSun" w:hAnsiTheme="minorHAnsi" w:cs="Arial"/>
          <w:b/>
          <w:bCs/>
          <w:sz w:val="18"/>
          <w:szCs w:val="18"/>
          <w:lang w:val="ru-RU" w:eastAsia="zh-CN"/>
        </w:rPr>
        <w:t>C</w:t>
      </w:r>
      <w:r w:rsidRPr="0076758E">
        <w:rPr>
          <w:rFonts w:asciiTheme="minorHAnsi" w:eastAsia="SimSun" w:hAnsiTheme="minorHAnsi" w:cs="Arial"/>
          <w:b/>
          <w:bCs/>
          <w:sz w:val="18"/>
          <w:szCs w:val="18"/>
          <w:lang w:val="ru-RU" w:eastAsia="zh-CN"/>
        </w:rPr>
        <w:t>S</w:t>
      </w:r>
      <w:r w:rsidRPr="0076758E">
        <w:rPr>
          <w:rFonts w:asciiTheme="minorHAnsi" w:eastAsia="SimSun" w:hAnsiTheme="minorHAnsi" w:cs="Arial"/>
          <w:sz w:val="18"/>
          <w:szCs w:val="18"/>
          <w:lang w:val="ru-RU" w:eastAsia="zh-CN"/>
        </w:rPr>
        <w:t>13.</w:t>
      </w:r>
      <w:r w:rsidRPr="0076758E">
        <w:rPr>
          <w:rFonts w:asciiTheme="minorHAnsi" w:eastAsia="SimSun" w:hAnsiTheme="minorHAnsi" w:cs="Arial"/>
          <w:sz w:val="18"/>
          <w:szCs w:val="18"/>
          <w:lang w:val="ru-RU" w:eastAsia="zh-CN"/>
        </w:rPr>
        <w:br/>
        <w:t>**</w:t>
      </w:r>
      <w:r w:rsidRPr="0076758E">
        <w:rPr>
          <w:rFonts w:asciiTheme="minorHAnsi" w:eastAsia="SimSun" w:hAnsiTheme="minorHAnsi" w:cs="Arial"/>
          <w:sz w:val="18"/>
          <w:szCs w:val="18"/>
          <w:lang w:val="ru-RU" w:eastAsia="zh-CN"/>
        </w:rPr>
        <w:tab/>
      </w:r>
      <w:r w:rsidR="00161779" w:rsidRPr="0076758E">
        <w:rPr>
          <w:rFonts w:asciiTheme="minorHAnsi" w:eastAsia="SimSun" w:hAnsiTheme="minorHAnsi" w:cs="Arial"/>
          <w:sz w:val="18"/>
          <w:szCs w:val="18"/>
          <w:lang w:val="ru-RU" w:eastAsia="zh-CN"/>
        </w:rPr>
        <w:t xml:space="preserve">См. </w:t>
      </w:r>
      <w:r w:rsidR="00360AF1" w:rsidRPr="0076758E">
        <w:rPr>
          <w:rFonts w:asciiTheme="minorHAnsi" w:eastAsia="SimSun" w:hAnsiTheme="minorHAnsi" w:cs="Arial"/>
          <w:sz w:val="18"/>
          <w:szCs w:val="18"/>
          <w:lang w:val="ru-RU" w:eastAsia="zh-CN"/>
        </w:rPr>
        <w:t>примечание </w:t>
      </w:r>
      <w:r w:rsidR="00360AF1" w:rsidRPr="0076758E">
        <w:rPr>
          <w:rFonts w:asciiTheme="minorHAnsi" w:eastAsia="SimSun" w:hAnsiTheme="minorHAnsi" w:cs="Arial"/>
          <w:b/>
          <w:bCs/>
          <w:sz w:val="18"/>
          <w:szCs w:val="18"/>
          <w:lang w:val="ru-RU" w:eastAsia="zh-CN"/>
        </w:rPr>
        <w:t>C</w:t>
      </w:r>
      <w:r w:rsidRPr="0076758E">
        <w:rPr>
          <w:rFonts w:asciiTheme="minorHAnsi" w:eastAsia="SimSun" w:hAnsiTheme="minorHAnsi" w:cs="Arial"/>
          <w:b/>
          <w:bCs/>
          <w:sz w:val="18"/>
          <w:szCs w:val="18"/>
          <w:lang w:val="ru-RU" w:eastAsia="zh-CN"/>
        </w:rPr>
        <w:t>S</w:t>
      </w:r>
      <w:r w:rsidRPr="0076758E">
        <w:rPr>
          <w:rFonts w:asciiTheme="minorHAnsi" w:eastAsia="SimSun" w:hAnsiTheme="minorHAnsi" w:cs="Arial"/>
          <w:sz w:val="18"/>
          <w:szCs w:val="18"/>
          <w:lang w:val="ru-RU" w:eastAsia="zh-CN"/>
        </w:rPr>
        <w:t>14.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b/>
          <w:sz w:val="18"/>
          <w:lang w:val="ru-RU"/>
        </w:rPr>
      </w:pPr>
      <w:r w:rsidRPr="0076758E">
        <w:rPr>
          <w:rFonts w:asciiTheme="minorHAnsi" w:hAnsiTheme="minorHAnsi"/>
          <w:b/>
          <w:sz w:val="18"/>
          <w:lang w:val="ru-RU"/>
        </w:rPr>
        <w:br w:type="page"/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ru-RU" w:eastAsia="zh-CN"/>
        </w:rPr>
      </w:pPr>
      <w:r w:rsidRPr="0076758E">
        <w:rPr>
          <w:rFonts w:asciiTheme="minorHAnsi" w:eastAsia="SimSun" w:hAnsiTheme="minorHAnsi" w:cs="Arial"/>
          <w:b/>
          <w:bCs/>
          <w:lang w:val="ru-RU" w:eastAsia="zh-CN"/>
        </w:rPr>
        <w:lastRenderedPageBreak/>
        <w:t>CS</w:t>
      </w:r>
      <w:r w:rsidRPr="0076758E">
        <w:rPr>
          <w:rFonts w:asciiTheme="minorHAnsi" w:eastAsia="SimSun" w:hAnsiTheme="minorHAnsi" w:cs="Arial"/>
          <w:bCs/>
          <w:lang w:val="ru-RU" w:eastAsia="zh-CN"/>
        </w:rPr>
        <w:t>11</w:t>
      </w:r>
      <w:r w:rsidRPr="0076758E">
        <w:rPr>
          <w:rFonts w:asciiTheme="minorHAnsi" w:eastAsia="SimSun" w:hAnsiTheme="minorHAnsi" w:cs="Arial"/>
          <w:bCs/>
          <w:lang w:val="ru-RU" w:eastAsia="zh-CN"/>
        </w:rPr>
        <w:tab/>
      </w:r>
      <w:r w:rsidRPr="0076758E">
        <w:rPr>
          <w:rFonts w:asciiTheme="minorHAnsi" w:eastAsia="SimSun" w:hAnsiTheme="minorHAnsi" w:cs="Arial"/>
          <w:b/>
          <w:lang w:val="ru-RU" w:eastAsia="zh-CN"/>
        </w:rPr>
        <w:t>Inmarsat–BGAN</w:t>
      </w:r>
      <w:r w:rsidRPr="0076758E">
        <w:rPr>
          <w:rFonts w:asciiTheme="minorHAnsi" w:eastAsia="SimSun" w:hAnsiTheme="minorHAnsi" w:cs="Arial"/>
          <w:bCs/>
          <w:lang w:val="ru-RU" w:eastAsia="zh-CN"/>
        </w:rPr>
        <w:t xml:space="preserve"> (</w:t>
      </w:r>
      <w:r w:rsidR="004452E4" w:rsidRPr="0076758E">
        <w:rPr>
          <w:rFonts w:asciiTheme="minorHAnsi" w:eastAsia="SimSun" w:hAnsiTheme="minorHAnsi" w:cs="Arial"/>
          <w:bCs/>
          <w:lang w:val="ru-RU" w:eastAsia="zh-CN"/>
        </w:rPr>
        <w:t>по блокам длительностью</w:t>
      </w:r>
      <w:r w:rsidR="004B4EB9" w:rsidRPr="0076758E">
        <w:rPr>
          <w:rFonts w:asciiTheme="minorHAnsi" w:eastAsia="SimSun" w:hAnsiTheme="minorHAnsi" w:cs="Arial"/>
          <w:bCs/>
          <w:lang w:val="ru-RU" w:eastAsia="zh-CN"/>
        </w:rPr>
        <w:t xml:space="preserve"> 15 секунд</w:t>
      </w:r>
      <w:r w:rsidRPr="0076758E">
        <w:rPr>
          <w:rFonts w:asciiTheme="minorHAnsi" w:eastAsia="SimSun" w:hAnsiTheme="minorHAnsi" w:cs="Arial"/>
          <w:bCs/>
          <w:lang w:val="ru-RU" w:eastAsia="zh-CN"/>
        </w:rPr>
        <w:t xml:space="preserve">) </w:t>
      </w:r>
    </w:p>
    <w:p w:rsidR="00A20228" w:rsidRPr="0076758E" w:rsidRDefault="00A20228" w:rsidP="004A1D6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ru-RU" w:eastAsia="zh-CN"/>
        </w:rPr>
      </w:pPr>
      <w:r w:rsidRPr="0076758E">
        <w:rPr>
          <w:rFonts w:asciiTheme="minorHAnsi" w:eastAsia="SimSun" w:hAnsiTheme="minorHAnsi" w:cs="Arial"/>
          <w:bCs/>
          <w:lang w:val="ru-RU" w:eastAsia="zh-CN"/>
        </w:rPr>
        <w:tab/>
      </w:r>
      <w:r w:rsidR="003B2A59" w:rsidRPr="0076758E">
        <w:rPr>
          <w:rFonts w:asciiTheme="minorHAnsi" w:eastAsia="SimSun" w:hAnsiTheme="minorHAnsi" w:cs="Arial"/>
          <w:bCs/>
          <w:lang w:val="ru-RU" w:eastAsia="zh-CN"/>
        </w:rPr>
        <w:t>Плата, взимаемая в</w:t>
      </w:r>
      <w:r w:rsidRPr="0076758E">
        <w:rPr>
          <w:rFonts w:asciiTheme="minorHAnsi" w:eastAsia="SimSun" w:hAnsiTheme="minorHAnsi" w:cs="Arial"/>
          <w:bCs/>
          <w:lang w:val="ru-RU" w:eastAsia="zh-CN"/>
        </w:rPr>
        <w:t xml:space="preserve"> </w:t>
      </w:r>
      <w:r w:rsidR="00494489" w:rsidRPr="0076758E">
        <w:rPr>
          <w:rFonts w:asciiTheme="minorHAnsi" w:eastAsia="SimSun" w:hAnsiTheme="minorHAnsi" w:cs="Arial"/>
          <w:bCs/>
          <w:lang w:val="ru-RU" w:eastAsia="zh-CN"/>
        </w:rPr>
        <w:t xml:space="preserve">морской подвижной спутниковой службе через </w:t>
      </w:r>
      <w:r w:rsidR="004A1D6C" w:rsidRPr="0076758E">
        <w:rPr>
          <w:rFonts w:asciiTheme="minorHAnsi" w:eastAsia="SimSun" w:hAnsiTheme="minorHAnsi" w:cs="Arial"/>
          <w:bCs/>
          <w:lang w:val="ru-RU" w:eastAsia="zh-CN"/>
        </w:rPr>
        <w:t>б</w:t>
      </w:r>
      <w:r w:rsidR="00EE5913" w:rsidRPr="0076758E">
        <w:rPr>
          <w:rFonts w:asciiTheme="minorHAnsi" w:eastAsia="SimSun" w:hAnsiTheme="minorHAnsi" w:cs="Arial"/>
          <w:bCs/>
          <w:lang w:val="ru-RU" w:eastAsia="zh-CN"/>
        </w:rPr>
        <w:t>ереговые земные станции SENTOSA и BUKIT TIMAH.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ru-RU" w:eastAsia="zh-CN"/>
        </w:rPr>
      </w:pPr>
      <w:r w:rsidRPr="0076758E">
        <w:rPr>
          <w:rFonts w:asciiTheme="minorHAnsi" w:eastAsia="SimSun" w:hAnsiTheme="minorHAnsi" w:cs="Arial"/>
          <w:lang w:val="ru-RU" w:eastAsia="zh-CN"/>
        </w:rPr>
        <w:t>a)</w:t>
      </w:r>
      <w:r w:rsidRPr="0076758E">
        <w:rPr>
          <w:rFonts w:asciiTheme="minorHAnsi" w:eastAsia="SimSun" w:hAnsiTheme="minorHAnsi" w:cs="Arial"/>
          <w:lang w:val="ru-RU" w:eastAsia="zh-CN"/>
        </w:rPr>
        <w:tab/>
      </w:r>
      <w:r w:rsidR="004F0D3A" w:rsidRPr="0076758E">
        <w:rPr>
          <w:rFonts w:asciiTheme="minorHAnsi" w:eastAsia="SimSun" w:hAnsiTheme="minorHAnsi" w:cs="Arial"/>
          <w:lang w:val="ru-RU" w:eastAsia="zh-CN"/>
        </w:rPr>
        <w:t>Берег – подвижная станция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ru-RU"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2551"/>
        <w:gridCol w:w="2727"/>
      </w:tblGrid>
      <w:tr w:rsidR="00A20228" w:rsidRPr="0076758E" w:rsidTr="003E519D">
        <w:trPr>
          <w:jc w:val="center"/>
        </w:trPr>
        <w:tc>
          <w:tcPr>
            <w:tcW w:w="3794" w:type="dxa"/>
            <w:vMerge w:val="restart"/>
            <w:vAlign w:val="center"/>
          </w:tcPr>
          <w:p w:rsidR="00A20228" w:rsidRPr="0076758E" w:rsidRDefault="00E03D10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Услуги</w:t>
            </w:r>
          </w:p>
        </w:tc>
        <w:tc>
          <w:tcPr>
            <w:tcW w:w="5278" w:type="dxa"/>
            <w:gridSpan w:val="2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SDR/</w:t>
            </w:r>
            <w:r w:rsidR="000F115C"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мин</w:t>
            </w:r>
            <w:r w:rsidR="0023043A"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.</w:t>
            </w:r>
          </w:p>
        </w:tc>
      </w:tr>
      <w:tr w:rsidR="00A20228" w:rsidRPr="0076758E" w:rsidTr="003E519D">
        <w:trPr>
          <w:jc w:val="center"/>
        </w:trPr>
        <w:tc>
          <w:tcPr>
            <w:tcW w:w="3794" w:type="dxa"/>
            <w:vMerge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A20228" w:rsidRPr="0076758E" w:rsidRDefault="000F115C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Голосовая связь</w:t>
            </w:r>
          </w:p>
        </w:tc>
        <w:tc>
          <w:tcPr>
            <w:tcW w:w="2727" w:type="dxa"/>
          </w:tcPr>
          <w:p w:rsidR="00A20228" w:rsidRPr="0076758E" w:rsidRDefault="007C14D9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ЦСИС</w:t>
            </w:r>
          </w:p>
        </w:tc>
      </w:tr>
      <w:tr w:rsidR="00A20228" w:rsidRPr="0076758E" w:rsidTr="003E519D">
        <w:trPr>
          <w:jc w:val="center"/>
        </w:trPr>
        <w:tc>
          <w:tcPr>
            <w:tcW w:w="3794" w:type="dxa"/>
            <w:vAlign w:val="center"/>
          </w:tcPr>
          <w:p w:rsidR="00A20228" w:rsidRPr="0076758E" w:rsidRDefault="003E519D" w:rsidP="003E519D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Голос</w:t>
            </w:r>
            <w:r w:rsidR="00CA16E5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овая связь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/факс/данные по фиксированной связи</w:t>
            </w:r>
            <w:r w:rsidR="00A20228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*</w:t>
            </w:r>
          </w:p>
        </w:tc>
        <w:tc>
          <w:tcPr>
            <w:tcW w:w="2551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67</w:t>
            </w:r>
          </w:p>
        </w:tc>
        <w:tc>
          <w:tcPr>
            <w:tcW w:w="2727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</w:tr>
      <w:tr w:rsidR="00A20228" w:rsidRPr="0076758E" w:rsidTr="003E519D">
        <w:trPr>
          <w:jc w:val="center"/>
        </w:trPr>
        <w:tc>
          <w:tcPr>
            <w:tcW w:w="3794" w:type="dxa"/>
            <w:vAlign w:val="center"/>
          </w:tcPr>
          <w:p w:rsidR="00A20228" w:rsidRPr="0076758E" w:rsidRDefault="003E519D" w:rsidP="003E519D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Голос</w:t>
            </w:r>
            <w:r w:rsidR="00CA16E5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овая связь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/факс/данные по сотовой связи </w:t>
            </w:r>
            <w:r w:rsidR="00A20228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*</w:t>
            </w:r>
          </w:p>
        </w:tc>
        <w:tc>
          <w:tcPr>
            <w:tcW w:w="2551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87</w:t>
            </w:r>
          </w:p>
        </w:tc>
        <w:tc>
          <w:tcPr>
            <w:tcW w:w="2727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</w:tr>
      <w:tr w:rsidR="00A20228" w:rsidRPr="0076758E" w:rsidTr="003E519D">
        <w:trPr>
          <w:jc w:val="center"/>
        </w:trPr>
        <w:tc>
          <w:tcPr>
            <w:tcW w:w="3794" w:type="dxa"/>
            <w:vAlign w:val="center"/>
          </w:tcPr>
          <w:p w:rsidR="00A20228" w:rsidRPr="0076758E" w:rsidRDefault="007C14D9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ЦСИС</w:t>
            </w:r>
          </w:p>
        </w:tc>
        <w:tc>
          <w:tcPr>
            <w:tcW w:w="2551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  <w:tc>
          <w:tcPr>
            <w:tcW w:w="2727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4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67</w:t>
            </w:r>
          </w:p>
        </w:tc>
      </w:tr>
    </w:tbl>
    <w:p w:rsidR="00A20228" w:rsidRPr="0076758E" w:rsidRDefault="00A20228" w:rsidP="00794F3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ru-RU" w:eastAsia="zh-CN"/>
        </w:rPr>
      </w:pP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ru-RU" w:eastAsia="zh-CN"/>
        </w:rPr>
      </w:pPr>
      <w:r w:rsidRPr="0076758E">
        <w:rPr>
          <w:rFonts w:asciiTheme="minorHAnsi" w:eastAsia="SimSun" w:hAnsiTheme="minorHAnsi" w:cs="Arial"/>
          <w:lang w:val="ru-RU" w:eastAsia="zh-CN"/>
        </w:rPr>
        <w:tab/>
        <w:t>b)</w:t>
      </w:r>
      <w:r w:rsidRPr="0076758E">
        <w:rPr>
          <w:rFonts w:asciiTheme="minorHAnsi" w:eastAsia="SimSun" w:hAnsiTheme="minorHAnsi" w:cs="Arial"/>
          <w:lang w:val="ru-RU" w:eastAsia="zh-CN"/>
        </w:rPr>
        <w:tab/>
      </w:r>
      <w:r w:rsidR="004F0D3A" w:rsidRPr="0076758E">
        <w:rPr>
          <w:rFonts w:asciiTheme="minorHAnsi" w:eastAsia="SimSun" w:hAnsiTheme="minorHAnsi" w:cs="Arial"/>
          <w:lang w:val="ru-RU" w:eastAsia="zh-CN"/>
        </w:rPr>
        <w:t>Подвижная станция – берег</w:t>
      </w:r>
    </w:p>
    <w:p w:rsidR="00A20228" w:rsidRPr="0076758E" w:rsidRDefault="00A20228" w:rsidP="00794F3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ru-RU"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4"/>
        <w:gridCol w:w="1944"/>
        <w:gridCol w:w="1944"/>
      </w:tblGrid>
      <w:tr w:rsidR="00A20228" w:rsidRPr="0076758E" w:rsidTr="00A20228">
        <w:trPr>
          <w:jc w:val="center"/>
        </w:trPr>
        <w:tc>
          <w:tcPr>
            <w:tcW w:w="4536" w:type="dxa"/>
            <w:vMerge w:val="restart"/>
            <w:vAlign w:val="center"/>
          </w:tcPr>
          <w:p w:rsidR="00A20228" w:rsidRPr="0076758E" w:rsidRDefault="00E03D10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Услуги</w:t>
            </w:r>
          </w:p>
        </w:tc>
        <w:tc>
          <w:tcPr>
            <w:tcW w:w="3402" w:type="dxa"/>
            <w:gridSpan w:val="2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SDR/</w:t>
            </w:r>
            <w:r w:rsidR="000F115C"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мин</w:t>
            </w:r>
            <w:r w:rsidR="0023043A"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.</w:t>
            </w:r>
          </w:p>
        </w:tc>
      </w:tr>
      <w:tr w:rsidR="00A20228" w:rsidRPr="0076758E" w:rsidTr="00A20228">
        <w:trPr>
          <w:jc w:val="center"/>
        </w:trPr>
        <w:tc>
          <w:tcPr>
            <w:tcW w:w="4536" w:type="dxa"/>
            <w:vMerge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A20228" w:rsidRPr="0076758E" w:rsidRDefault="000F115C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Голосовая связь</w:t>
            </w:r>
          </w:p>
        </w:tc>
        <w:tc>
          <w:tcPr>
            <w:tcW w:w="1701" w:type="dxa"/>
            <w:vAlign w:val="center"/>
          </w:tcPr>
          <w:p w:rsidR="00A20228" w:rsidRPr="0076758E" w:rsidRDefault="007C14D9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ЦСИС</w:t>
            </w:r>
          </w:p>
        </w:tc>
      </w:tr>
      <w:tr w:rsidR="00A20228" w:rsidRPr="0076758E" w:rsidTr="00A20228">
        <w:trPr>
          <w:jc w:val="center"/>
        </w:trPr>
        <w:tc>
          <w:tcPr>
            <w:tcW w:w="4536" w:type="dxa"/>
            <w:vAlign w:val="center"/>
          </w:tcPr>
          <w:p w:rsidR="00A20228" w:rsidRPr="0076758E" w:rsidRDefault="0086756D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Голосовая почта</w:t>
            </w:r>
            <w:r w:rsidR="00A20228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*</w:t>
            </w:r>
          </w:p>
        </w:tc>
        <w:tc>
          <w:tcPr>
            <w:tcW w:w="1701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53</w:t>
            </w:r>
          </w:p>
        </w:tc>
        <w:tc>
          <w:tcPr>
            <w:tcW w:w="1701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</w:tr>
      <w:tr w:rsidR="00A20228" w:rsidRPr="0076758E" w:rsidTr="00A20228">
        <w:trPr>
          <w:jc w:val="center"/>
        </w:trPr>
        <w:tc>
          <w:tcPr>
            <w:tcW w:w="4536" w:type="dxa"/>
            <w:vAlign w:val="center"/>
          </w:tcPr>
          <w:p w:rsidR="00A20228" w:rsidRPr="0076758E" w:rsidRDefault="0086756D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Голосовая связь BGAN</w:t>
            </w:r>
            <w:r w:rsidR="00A20228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*</w:t>
            </w:r>
          </w:p>
        </w:tc>
        <w:tc>
          <w:tcPr>
            <w:tcW w:w="1701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51</w:t>
            </w:r>
          </w:p>
        </w:tc>
        <w:tc>
          <w:tcPr>
            <w:tcW w:w="1701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4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67</w:t>
            </w:r>
          </w:p>
        </w:tc>
      </w:tr>
      <w:tr w:rsidR="00A20228" w:rsidRPr="0076758E" w:rsidTr="00A20228">
        <w:trPr>
          <w:jc w:val="center"/>
        </w:trPr>
        <w:tc>
          <w:tcPr>
            <w:tcW w:w="4536" w:type="dxa"/>
            <w:vAlign w:val="center"/>
          </w:tcPr>
          <w:p w:rsidR="00A20228" w:rsidRPr="0076758E" w:rsidRDefault="001473B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Голосовая связь FleetBroadband</w:t>
            </w:r>
          </w:p>
        </w:tc>
        <w:tc>
          <w:tcPr>
            <w:tcW w:w="1701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51</w:t>
            </w:r>
          </w:p>
        </w:tc>
        <w:tc>
          <w:tcPr>
            <w:tcW w:w="1701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4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67</w:t>
            </w:r>
          </w:p>
        </w:tc>
      </w:tr>
      <w:tr w:rsidR="00A20228" w:rsidRPr="0076758E" w:rsidTr="00A20228">
        <w:trPr>
          <w:jc w:val="center"/>
        </w:trPr>
        <w:tc>
          <w:tcPr>
            <w:tcW w:w="4536" w:type="dxa"/>
            <w:vAlign w:val="center"/>
          </w:tcPr>
          <w:p w:rsidR="00A20228" w:rsidRPr="0076758E" w:rsidRDefault="001473B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Голосовая связь SwiftBroadband</w:t>
            </w:r>
            <w:r w:rsidR="00A20228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*</w:t>
            </w:r>
          </w:p>
        </w:tc>
        <w:tc>
          <w:tcPr>
            <w:tcW w:w="1701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51</w:t>
            </w:r>
          </w:p>
        </w:tc>
        <w:tc>
          <w:tcPr>
            <w:tcW w:w="1701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4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67</w:t>
            </w:r>
          </w:p>
        </w:tc>
      </w:tr>
      <w:tr w:rsidR="00A20228" w:rsidRPr="0076758E" w:rsidTr="00A20228">
        <w:trPr>
          <w:jc w:val="center"/>
        </w:trPr>
        <w:tc>
          <w:tcPr>
            <w:tcW w:w="4536" w:type="dxa"/>
            <w:vAlign w:val="center"/>
          </w:tcPr>
          <w:p w:rsidR="00A20228" w:rsidRPr="0076758E" w:rsidRDefault="00CA16E5" w:rsidP="00CA16E5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Голосовая связь/факс/данные </w:t>
            </w:r>
            <w:r w:rsidR="00A20228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Inmarsat–B </w:t>
            </w:r>
          </w:p>
        </w:tc>
        <w:tc>
          <w:tcPr>
            <w:tcW w:w="1701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27</w:t>
            </w:r>
          </w:p>
        </w:tc>
        <w:tc>
          <w:tcPr>
            <w:tcW w:w="1701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10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67</w:t>
            </w:r>
          </w:p>
        </w:tc>
      </w:tr>
      <w:tr w:rsidR="00A20228" w:rsidRPr="0076758E" w:rsidTr="00A20228">
        <w:trPr>
          <w:jc w:val="center"/>
        </w:trPr>
        <w:tc>
          <w:tcPr>
            <w:tcW w:w="4536" w:type="dxa"/>
            <w:vAlign w:val="center"/>
          </w:tcPr>
          <w:p w:rsidR="00A20228" w:rsidRPr="0076758E" w:rsidRDefault="00CA16E5" w:rsidP="00CA16E5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Голосовая связь/факс/данные </w:t>
            </w:r>
            <w:r w:rsidR="00A20228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Inmarsat–M </w:t>
            </w:r>
          </w:p>
        </w:tc>
        <w:tc>
          <w:tcPr>
            <w:tcW w:w="1701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93</w:t>
            </w:r>
          </w:p>
        </w:tc>
        <w:tc>
          <w:tcPr>
            <w:tcW w:w="1701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10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67</w:t>
            </w:r>
          </w:p>
        </w:tc>
      </w:tr>
      <w:tr w:rsidR="00A20228" w:rsidRPr="0076758E" w:rsidTr="00A20228">
        <w:trPr>
          <w:jc w:val="center"/>
        </w:trPr>
        <w:tc>
          <w:tcPr>
            <w:tcW w:w="4536" w:type="dxa"/>
            <w:vAlign w:val="center"/>
          </w:tcPr>
          <w:p w:rsidR="00A20228" w:rsidRPr="0076758E" w:rsidRDefault="00CA16E5" w:rsidP="00CA16E5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Голосовая связь/факс/данные </w:t>
            </w:r>
            <w:r w:rsidR="00A20228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Inmarsat–Mini-M </w:t>
            </w:r>
          </w:p>
        </w:tc>
        <w:tc>
          <w:tcPr>
            <w:tcW w:w="1701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67</w:t>
            </w:r>
          </w:p>
        </w:tc>
        <w:tc>
          <w:tcPr>
            <w:tcW w:w="1701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10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67</w:t>
            </w:r>
          </w:p>
        </w:tc>
      </w:tr>
      <w:tr w:rsidR="00A20228" w:rsidRPr="0076758E" w:rsidTr="00A20228">
        <w:trPr>
          <w:jc w:val="center"/>
        </w:trPr>
        <w:tc>
          <w:tcPr>
            <w:tcW w:w="4536" w:type="dxa"/>
            <w:vAlign w:val="center"/>
          </w:tcPr>
          <w:p w:rsidR="00A20228" w:rsidRPr="00BC12E8" w:rsidRDefault="00CA16E5" w:rsidP="00CA16E5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Голосовая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связь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="00A20228"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Inmarsat GAN/Fleet/Swift </w:t>
            </w:r>
          </w:p>
        </w:tc>
        <w:tc>
          <w:tcPr>
            <w:tcW w:w="1701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67</w:t>
            </w:r>
          </w:p>
        </w:tc>
        <w:tc>
          <w:tcPr>
            <w:tcW w:w="1701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10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67</w:t>
            </w:r>
          </w:p>
        </w:tc>
      </w:tr>
      <w:tr w:rsidR="00A20228" w:rsidRPr="0076758E" w:rsidTr="00A20228">
        <w:trPr>
          <w:jc w:val="center"/>
        </w:trPr>
        <w:tc>
          <w:tcPr>
            <w:tcW w:w="4536" w:type="dxa"/>
            <w:vAlign w:val="center"/>
          </w:tcPr>
          <w:p w:rsidR="00A20228" w:rsidRPr="0076758E" w:rsidRDefault="00ED4DE4" w:rsidP="00ED4DE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Голосовая связь </w:t>
            </w:r>
            <w:r w:rsidR="00A20228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Inmarsat Aero </w:t>
            </w:r>
          </w:p>
        </w:tc>
        <w:tc>
          <w:tcPr>
            <w:tcW w:w="1701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27</w:t>
            </w:r>
          </w:p>
        </w:tc>
        <w:tc>
          <w:tcPr>
            <w:tcW w:w="1701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10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67</w:t>
            </w:r>
          </w:p>
        </w:tc>
      </w:tr>
      <w:tr w:rsidR="00A20228" w:rsidRPr="0076758E" w:rsidTr="00A20228">
        <w:trPr>
          <w:jc w:val="center"/>
        </w:trPr>
        <w:tc>
          <w:tcPr>
            <w:tcW w:w="4536" w:type="dxa"/>
            <w:vAlign w:val="center"/>
          </w:tcPr>
          <w:p w:rsidR="00A20228" w:rsidRPr="0076758E" w:rsidRDefault="00ED4DE4" w:rsidP="0064755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Голосовая связь </w:t>
            </w:r>
            <w:r w:rsidR="00647559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в рамках услуги спутниковой телефонной связи (SPS) </w:t>
            </w:r>
            <w:r w:rsidR="00A20228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Inmarsat </w:t>
            </w:r>
          </w:p>
        </w:tc>
        <w:tc>
          <w:tcPr>
            <w:tcW w:w="1701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33</w:t>
            </w:r>
          </w:p>
        </w:tc>
        <w:tc>
          <w:tcPr>
            <w:tcW w:w="1701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4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67</w:t>
            </w:r>
          </w:p>
        </w:tc>
      </w:tr>
      <w:tr w:rsidR="00A20228" w:rsidRPr="0076758E" w:rsidTr="00A20228">
        <w:trPr>
          <w:jc w:val="center"/>
        </w:trPr>
        <w:tc>
          <w:tcPr>
            <w:tcW w:w="4536" w:type="dxa"/>
            <w:vAlign w:val="center"/>
          </w:tcPr>
          <w:p w:rsidR="00A20228" w:rsidRPr="00BC12E8" w:rsidRDefault="00647559" w:rsidP="0064755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Голосовая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связь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="00A20228"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Inmarsat IsatPhone Pro (GSPS) </w:t>
            </w:r>
          </w:p>
        </w:tc>
        <w:tc>
          <w:tcPr>
            <w:tcW w:w="1701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51</w:t>
            </w:r>
          </w:p>
        </w:tc>
        <w:tc>
          <w:tcPr>
            <w:tcW w:w="1701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4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67</w:t>
            </w:r>
          </w:p>
        </w:tc>
      </w:tr>
      <w:tr w:rsidR="00A20228" w:rsidRPr="0076758E" w:rsidTr="00A20228">
        <w:trPr>
          <w:jc w:val="center"/>
        </w:trPr>
        <w:tc>
          <w:tcPr>
            <w:tcW w:w="4536" w:type="dxa"/>
            <w:vAlign w:val="center"/>
          </w:tcPr>
          <w:p w:rsidR="00A20228" w:rsidRPr="0076758E" w:rsidRDefault="00647559" w:rsidP="0064755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Голосовая связь </w:t>
            </w:r>
            <w:r w:rsidR="00A20228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Iridium </w:t>
            </w:r>
          </w:p>
        </w:tc>
        <w:tc>
          <w:tcPr>
            <w:tcW w:w="1701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34</w:t>
            </w:r>
          </w:p>
        </w:tc>
        <w:tc>
          <w:tcPr>
            <w:tcW w:w="1701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10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67</w:t>
            </w:r>
          </w:p>
        </w:tc>
      </w:tr>
      <w:tr w:rsidR="00A20228" w:rsidRPr="0076758E" w:rsidTr="00A20228">
        <w:trPr>
          <w:jc w:val="center"/>
        </w:trPr>
        <w:tc>
          <w:tcPr>
            <w:tcW w:w="4536" w:type="dxa"/>
            <w:vAlign w:val="center"/>
          </w:tcPr>
          <w:p w:rsidR="00A20228" w:rsidRPr="0076758E" w:rsidRDefault="00647559" w:rsidP="0064755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Голосовая связь </w:t>
            </w:r>
            <w:r w:rsidR="00A20228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Globalstar </w:t>
            </w:r>
          </w:p>
        </w:tc>
        <w:tc>
          <w:tcPr>
            <w:tcW w:w="1701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34</w:t>
            </w:r>
          </w:p>
        </w:tc>
        <w:tc>
          <w:tcPr>
            <w:tcW w:w="1701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10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67</w:t>
            </w:r>
          </w:p>
        </w:tc>
      </w:tr>
      <w:tr w:rsidR="00A20228" w:rsidRPr="0076758E" w:rsidTr="00A20228">
        <w:trPr>
          <w:jc w:val="center"/>
        </w:trPr>
        <w:tc>
          <w:tcPr>
            <w:tcW w:w="4536" w:type="dxa"/>
            <w:vAlign w:val="center"/>
          </w:tcPr>
          <w:p w:rsidR="00A20228" w:rsidRPr="0076758E" w:rsidRDefault="00647559" w:rsidP="0064755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Голосовая связь </w:t>
            </w:r>
            <w:r w:rsidR="00A20228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Thuraya </w:t>
            </w:r>
          </w:p>
        </w:tc>
        <w:tc>
          <w:tcPr>
            <w:tcW w:w="1701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34</w:t>
            </w:r>
          </w:p>
        </w:tc>
        <w:tc>
          <w:tcPr>
            <w:tcW w:w="1701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10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67</w:t>
            </w:r>
          </w:p>
        </w:tc>
      </w:tr>
      <w:tr w:rsidR="00A20228" w:rsidRPr="0076758E" w:rsidTr="00A20228">
        <w:trPr>
          <w:jc w:val="center"/>
        </w:trPr>
        <w:tc>
          <w:tcPr>
            <w:tcW w:w="4536" w:type="dxa"/>
            <w:vAlign w:val="center"/>
          </w:tcPr>
          <w:p w:rsidR="00A20228" w:rsidRPr="0076758E" w:rsidRDefault="00647559" w:rsidP="006223D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Другие операторы </w:t>
            </w:r>
            <w:r w:rsidR="006223D8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ПСС</w:t>
            </w:r>
          </w:p>
        </w:tc>
        <w:tc>
          <w:tcPr>
            <w:tcW w:w="1701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4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60</w:t>
            </w:r>
          </w:p>
        </w:tc>
        <w:tc>
          <w:tcPr>
            <w:tcW w:w="1701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10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67</w:t>
            </w:r>
          </w:p>
        </w:tc>
      </w:tr>
      <w:tr w:rsidR="00A20228" w:rsidRPr="0076758E" w:rsidTr="00A20228">
        <w:trPr>
          <w:jc w:val="center"/>
        </w:trPr>
        <w:tc>
          <w:tcPr>
            <w:tcW w:w="4536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SMS*</w:t>
            </w:r>
          </w:p>
        </w:tc>
        <w:tc>
          <w:tcPr>
            <w:tcW w:w="1701" w:type="dxa"/>
          </w:tcPr>
          <w:p w:rsidR="00A20228" w:rsidRPr="0076758E" w:rsidRDefault="00A20228" w:rsidP="00E03D10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33 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за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SMS</w:t>
            </w:r>
          </w:p>
        </w:tc>
        <w:tc>
          <w:tcPr>
            <w:tcW w:w="1701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</w:tr>
      <w:tr w:rsidR="00A20228" w:rsidRPr="0076758E" w:rsidTr="00A20228">
        <w:trPr>
          <w:jc w:val="center"/>
        </w:trPr>
        <w:tc>
          <w:tcPr>
            <w:tcW w:w="4536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Inmarsat–B (HSD)</w:t>
            </w:r>
          </w:p>
        </w:tc>
        <w:tc>
          <w:tcPr>
            <w:tcW w:w="1701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  <w:tc>
          <w:tcPr>
            <w:tcW w:w="1701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10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67</w:t>
            </w:r>
          </w:p>
        </w:tc>
      </w:tr>
    </w:tbl>
    <w:p w:rsidR="00A20228" w:rsidRPr="0076758E" w:rsidRDefault="00A20228" w:rsidP="00794F3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ru-RU" w:eastAsia="zh-CN"/>
        </w:rPr>
      </w:pP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b/>
          <w:sz w:val="18"/>
          <w:lang w:val="ru-RU"/>
        </w:rPr>
      </w:pPr>
      <w:r w:rsidRPr="0076758E">
        <w:rPr>
          <w:rFonts w:asciiTheme="minorHAnsi" w:hAnsiTheme="minorHAnsi"/>
          <w:b/>
          <w:sz w:val="18"/>
          <w:lang w:val="ru-RU"/>
        </w:rPr>
        <w:br w:type="page"/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sz w:val="4"/>
          <w:szCs w:val="4"/>
          <w:lang w:val="ru-RU"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8"/>
        <w:gridCol w:w="4564"/>
      </w:tblGrid>
      <w:tr w:rsidR="00A20228" w:rsidRPr="0076758E" w:rsidTr="00A20228">
        <w:trPr>
          <w:jc w:val="center"/>
        </w:trPr>
        <w:tc>
          <w:tcPr>
            <w:tcW w:w="2660" w:type="dxa"/>
            <w:vMerge w:val="restart"/>
            <w:vAlign w:val="center"/>
          </w:tcPr>
          <w:p w:rsidR="00A20228" w:rsidRPr="0076758E" w:rsidRDefault="00E03D10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Услуги</w:t>
            </w:r>
          </w:p>
        </w:tc>
        <w:tc>
          <w:tcPr>
            <w:tcW w:w="2693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SDR/</w:t>
            </w:r>
            <w:r w:rsidR="000F115C"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мин</w:t>
            </w:r>
            <w:r w:rsidR="0023043A"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.</w:t>
            </w:r>
          </w:p>
        </w:tc>
      </w:tr>
      <w:tr w:rsidR="00A20228" w:rsidRPr="0076758E" w:rsidTr="00A20228">
        <w:trPr>
          <w:jc w:val="center"/>
        </w:trPr>
        <w:tc>
          <w:tcPr>
            <w:tcW w:w="2660" w:type="dxa"/>
            <w:vMerge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2693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Data</w:t>
            </w:r>
          </w:p>
        </w:tc>
      </w:tr>
      <w:tr w:rsidR="00A20228" w:rsidRPr="0076758E" w:rsidTr="00A20228">
        <w:trPr>
          <w:jc w:val="center"/>
        </w:trPr>
        <w:tc>
          <w:tcPr>
            <w:tcW w:w="2660" w:type="dxa"/>
            <w:vAlign w:val="center"/>
          </w:tcPr>
          <w:p w:rsidR="00A20228" w:rsidRPr="0076758E" w:rsidRDefault="0002064E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Потоковая передача по IP на скорости </w:t>
            </w:r>
            <w:r w:rsidR="00A20228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32</w:t>
            </w:r>
            <w:r w:rsidR="00161779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 кбит/с</w:t>
            </w:r>
          </w:p>
        </w:tc>
        <w:tc>
          <w:tcPr>
            <w:tcW w:w="2693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40</w:t>
            </w:r>
          </w:p>
        </w:tc>
      </w:tr>
      <w:tr w:rsidR="00A20228" w:rsidRPr="0076758E" w:rsidTr="00A20228">
        <w:trPr>
          <w:jc w:val="center"/>
        </w:trPr>
        <w:tc>
          <w:tcPr>
            <w:tcW w:w="2660" w:type="dxa"/>
            <w:vAlign w:val="center"/>
          </w:tcPr>
          <w:p w:rsidR="00A20228" w:rsidRPr="0076758E" w:rsidRDefault="0002064E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Потоковая передача по IP на скорости </w:t>
            </w:r>
            <w:r w:rsidR="00A20228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64</w:t>
            </w:r>
            <w:r w:rsidR="00161779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 кбит/с</w:t>
            </w:r>
          </w:p>
        </w:tc>
        <w:tc>
          <w:tcPr>
            <w:tcW w:w="2693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4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60</w:t>
            </w:r>
          </w:p>
        </w:tc>
      </w:tr>
      <w:tr w:rsidR="00A20228" w:rsidRPr="0076758E" w:rsidTr="00A20228">
        <w:trPr>
          <w:jc w:val="center"/>
        </w:trPr>
        <w:tc>
          <w:tcPr>
            <w:tcW w:w="2660" w:type="dxa"/>
            <w:vAlign w:val="center"/>
          </w:tcPr>
          <w:p w:rsidR="00A20228" w:rsidRPr="0076758E" w:rsidRDefault="0002064E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Потоковая передача по IP на скорости </w:t>
            </w:r>
            <w:r w:rsidR="00A20228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128</w:t>
            </w:r>
            <w:r w:rsidR="00161779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 кбит/с</w:t>
            </w:r>
          </w:p>
        </w:tc>
        <w:tc>
          <w:tcPr>
            <w:tcW w:w="2693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</w:tr>
      <w:tr w:rsidR="00A20228" w:rsidRPr="0076758E" w:rsidTr="00A20228">
        <w:trPr>
          <w:jc w:val="center"/>
        </w:trPr>
        <w:tc>
          <w:tcPr>
            <w:tcW w:w="2660" w:type="dxa"/>
            <w:vAlign w:val="center"/>
          </w:tcPr>
          <w:p w:rsidR="00A20228" w:rsidRPr="0076758E" w:rsidRDefault="0002064E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Потоковая передача по IP на скорости </w:t>
            </w:r>
            <w:r w:rsidR="00A20228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176</w:t>
            </w:r>
            <w:r w:rsidR="00161779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 кбит/с</w:t>
            </w:r>
          </w:p>
        </w:tc>
        <w:tc>
          <w:tcPr>
            <w:tcW w:w="2693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11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34</w:t>
            </w:r>
          </w:p>
        </w:tc>
      </w:tr>
      <w:tr w:rsidR="00A20228" w:rsidRPr="0076758E" w:rsidTr="00A20228">
        <w:trPr>
          <w:jc w:val="center"/>
        </w:trPr>
        <w:tc>
          <w:tcPr>
            <w:tcW w:w="2660" w:type="dxa"/>
            <w:vAlign w:val="center"/>
          </w:tcPr>
          <w:p w:rsidR="00A20228" w:rsidRPr="0076758E" w:rsidRDefault="0002064E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Потоковая передача по IP на скорости </w:t>
            </w:r>
            <w:r w:rsidR="00A20228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256</w:t>
            </w:r>
            <w:r w:rsidR="00161779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 кбит/с</w:t>
            </w:r>
          </w:p>
        </w:tc>
        <w:tc>
          <w:tcPr>
            <w:tcW w:w="2693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13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81</w:t>
            </w:r>
          </w:p>
        </w:tc>
      </w:tr>
      <w:tr w:rsidR="00A20228" w:rsidRPr="0076758E" w:rsidTr="00A20228">
        <w:trPr>
          <w:jc w:val="center"/>
        </w:trPr>
        <w:tc>
          <w:tcPr>
            <w:tcW w:w="2660" w:type="dxa"/>
            <w:vAlign w:val="center"/>
          </w:tcPr>
          <w:p w:rsidR="00A20228" w:rsidRPr="0076758E" w:rsidRDefault="00A20228" w:rsidP="003300F0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X-</w:t>
            </w:r>
            <w:r w:rsidR="003300F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поток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</w:t>
            </w:r>
            <w:r w:rsidR="0002064E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на скорости 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384</w:t>
            </w:r>
            <w:r w:rsidR="00161779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 кбит/с</w:t>
            </w:r>
          </w:p>
        </w:tc>
        <w:tc>
          <w:tcPr>
            <w:tcW w:w="2693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19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34</w:t>
            </w:r>
          </w:p>
        </w:tc>
      </w:tr>
      <w:tr w:rsidR="00A20228" w:rsidRPr="0076758E" w:rsidTr="00A20228">
        <w:trPr>
          <w:jc w:val="center"/>
        </w:trPr>
        <w:tc>
          <w:tcPr>
            <w:tcW w:w="2660" w:type="dxa"/>
            <w:vAlign w:val="center"/>
          </w:tcPr>
          <w:p w:rsidR="00A20228" w:rsidRPr="0076758E" w:rsidRDefault="003300F0" w:rsidP="003300F0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Стандартная передача по</w:t>
            </w:r>
            <w:r w:rsidR="00A20228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IP</w:t>
            </w:r>
          </w:p>
        </w:tc>
        <w:tc>
          <w:tcPr>
            <w:tcW w:w="2693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34</w:t>
            </w:r>
          </w:p>
        </w:tc>
      </w:tr>
    </w:tbl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b/>
          <w:sz w:val="8"/>
          <w:szCs w:val="8"/>
          <w:lang w:val="ru-RU"/>
        </w:rPr>
      </w:pP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overflowPunct/>
        <w:autoSpaceDE/>
        <w:autoSpaceDN/>
        <w:adjustRightInd/>
        <w:spacing w:before="40" w:after="200"/>
        <w:ind w:left="284" w:hanging="284"/>
        <w:jc w:val="left"/>
        <w:textAlignment w:val="auto"/>
        <w:rPr>
          <w:rFonts w:asciiTheme="minorHAnsi" w:eastAsia="SimSun" w:hAnsiTheme="minorHAnsi" w:cs="Arial"/>
          <w:sz w:val="18"/>
          <w:szCs w:val="18"/>
          <w:lang w:val="ru-RU" w:eastAsia="zh-CN"/>
        </w:rPr>
      </w:pPr>
      <w:r w:rsidRPr="0076758E">
        <w:rPr>
          <w:rFonts w:asciiTheme="minorHAnsi" w:eastAsia="SimSun" w:hAnsiTheme="minorHAnsi" w:cs="Arial"/>
          <w:sz w:val="18"/>
          <w:szCs w:val="18"/>
          <w:lang w:val="ru-RU" w:eastAsia="zh-CN"/>
        </w:rPr>
        <w:t>_______________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overflowPunct/>
        <w:autoSpaceDE/>
        <w:autoSpaceDN/>
        <w:adjustRightInd/>
        <w:spacing w:before="40" w:after="200"/>
        <w:ind w:left="284" w:hanging="284"/>
        <w:jc w:val="left"/>
        <w:textAlignment w:val="auto"/>
        <w:rPr>
          <w:rFonts w:asciiTheme="minorHAnsi" w:eastAsia="SimSun" w:hAnsiTheme="minorHAnsi" w:cs="Arial"/>
          <w:sz w:val="18"/>
          <w:szCs w:val="18"/>
          <w:lang w:val="ru-RU" w:eastAsia="zh-CN"/>
        </w:rPr>
      </w:pPr>
      <w:r w:rsidRPr="0076758E">
        <w:rPr>
          <w:rFonts w:asciiTheme="minorHAnsi" w:eastAsia="SimSun" w:hAnsiTheme="minorHAnsi" w:cs="Arial"/>
          <w:sz w:val="18"/>
          <w:szCs w:val="18"/>
          <w:lang w:val="ru-RU" w:eastAsia="zh-CN"/>
        </w:rPr>
        <w:t>*</w:t>
      </w:r>
      <w:r w:rsidRPr="0076758E">
        <w:rPr>
          <w:rFonts w:asciiTheme="minorHAnsi" w:eastAsia="SimSun" w:hAnsiTheme="minorHAnsi" w:cs="Arial"/>
          <w:sz w:val="18"/>
          <w:szCs w:val="18"/>
          <w:lang w:val="ru-RU" w:eastAsia="zh-CN"/>
        </w:rPr>
        <w:tab/>
      </w:r>
      <w:r w:rsidR="00161779" w:rsidRPr="0076758E">
        <w:rPr>
          <w:rFonts w:asciiTheme="minorHAnsi" w:eastAsia="SimSun" w:hAnsiTheme="minorHAnsi" w:cs="Arial"/>
          <w:sz w:val="18"/>
          <w:szCs w:val="18"/>
          <w:lang w:val="ru-RU" w:eastAsia="zh-CN"/>
        </w:rPr>
        <w:t xml:space="preserve">См. </w:t>
      </w:r>
      <w:r w:rsidR="00360AF1" w:rsidRPr="0076758E">
        <w:rPr>
          <w:rFonts w:asciiTheme="minorHAnsi" w:eastAsia="SimSun" w:hAnsiTheme="minorHAnsi" w:cs="Arial"/>
          <w:sz w:val="18"/>
          <w:szCs w:val="18"/>
          <w:lang w:val="ru-RU" w:eastAsia="zh-CN"/>
        </w:rPr>
        <w:t>примечание </w:t>
      </w:r>
      <w:r w:rsidR="00360AF1" w:rsidRPr="0076758E">
        <w:rPr>
          <w:rFonts w:asciiTheme="minorHAnsi" w:eastAsia="SimSun" w:hAnsiTheme="minorHAnsi" w:cs="Arial"/>
          <w:b/>
          <w:bCs/>
          <w:sz w:val="18"/>
          <w:szCs w:val="18"/>
          <w:lang w:val="ru-RU" w:eastAsia="zh-CN"/>
        </w:rPr>
        <w:t>C</w:t>
      </w:r>
      <w:r w:rsidRPr="0076758E">
        <w:rPr>
          <w:rFonts w:asciiTheme="minorHAnsi" w:eastAsia="SimSun" w:hAnsiTheme="minorHAnsi" w:cs="Arial"/>
          <w:b/>
          <w:bCs/>
          <w:sz w:val="18"/>
          <w:szCs w:val="18"/>
          <w:lang w:val="ru-RU" w:eastAsia="zh-CN"/>
        </w:rPr>
        <w:t>S</w:t>
      </w:r>
      <w:r w:rsidRPr="0076758E">
        <w:rPr>
          <w:rFonts w:asciiTheme="minorHAnsi" w:eastAsia="SimSun" w:hAnsiTheme="minorHAnsi" w:cs="Arial"/>
          <w:sz w:val="18"/>
          <w:szCs w:val="18"/>
          <w:lang w:val="ru-RU" w:eastAsia="zh-CN"/>
        </w:rPr>
        <w:t>13.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/>
          <w:bCs/>
          <w:lang w:val="ru-RU" w:eastAsia="zh-CN"/>
        </w:rPr>
      </w:pP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/>
          <w:bCs/>
          <w:lang w:val="ru-RU" w:eastAsia="zh-CN"/>
        </w:rPr>
      </w:pP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ru-RU" w:eastAsia="zh-CN"/>
        </w:rPr>
      </w:pPr>
      <w:r w:rsidRPr="0076758E">
        <w:rPr>
          <w:rFonts w:asciiTheme="minorHAnsi" w:eastAsia="SimSun" w:hAnsiTheme="minorHAnsi" w:cs="Arial"/>
          <w:b/>
          <w:bCs/>
          <w:lang w:val="ru-RU" w:eastAsia="zh-CN"/>
        </w:rPr>
        <w:t>CS</w:t>
      </w:r>
      <w:r w:rsidRPr="0076758E">
        <w:rPr>
          <w:rFonts w:asciiTheme="minorHAnsi" w:eastAsia="SimSun" w:hAnsiTheme="minorHAnsi" w:cs="Arial"/>
          <w:bCs/>
          <w:lang w:val="ru-RU" w:eastAsia="zh-CN"/>
        </w:rPr>
        <w:t>12</w:t>
      </w:r>
      <w:r w:rsidRPr="0076758E">
        <w:rPr>
          <w:rFonts w:asciiTheme="minorHAnsi" w:eastAsia="SimSun" w:hAnsiTheme="minorHAnsi" w:cs="Arial"/>
          <w:bCs/>
          <w:lang w:val="ru-RU" w:eastAsia="zh-CN"/>
        </w:rPr>
        <w:tab/>
      </w:r>
      <w:r w:rsidRPr="0076758E">
        <w:rPr>
          <w:rFonts w:asciiTheme="minorHAnsi" w:eastAsia="SimSun" w:hAnsiTheme="minorHAnsi" w:cs="Arial"/>
          <w:b/>
          <w:lang w:val="ru-RU" w:eastAsia="zh-CN"/>
        </w:rPr>
        <w:t>Inmarsat–FleetBroadband</w:t>
      </w:r>
      <w:r w:rsidRPr="0076758E">
        <w:rPr>
          <w:rFonts w:asciiTheme="minorHAnsi" w:eastAsia="SimSun" w:hAnsiTheme="minorHAnsi" w:cs="Arial"/>
          <w:bCs/>
          <w:lang w:val="ru-RU" w:eastAsia="zh-CN"/>
        </w:rPr>
        <w:t xml:space="preserve"> (</w:t>
      </w:r>
      <w:r w:rsidR="004452E4" w:rsidRPr="0076758E">
        <w:rPr>
          <w:rFonts w:asciiTheme="minorHAnsi" w:eastAsia="SimSun" w:hAnsiTheme="minorHAnsi" w:cs="Arial"/>
          <w:bCs/>
          <w:lang w:val="ru-RU" w:eastAsia="zh-CN"/>
        </w:rPr>
        <w:t>по блокам длительностью</w:t>
      </w:r>
      <w:r w:rsidR="004B4EB9" w:rsidRPr="0076758E">
        <w:rPr>
          <w:rFonts w:asciiTheme="minorHAnsi" w:eastAsia="SimSun" w:hAnsiTheme="minorHAnsi" w:cs="Arial"/>
          <w:bCs/>
          <w:lang w:val="ru-RU" w:eastAsia="zh-CN"/>
        </w:rPr>
        <w:t xml:space="preserve"> 15 секунд</w:t>
      </w:r>
      <w:r w:rsidRPr="0076758E">
        <w:rPr>
          <w:rFonts w:asciiTheme="minorHAnsi" w:eastAsia="SimSun" w:hAnsiTheme="minorHAnsi" w:cs="Arial"/>
          <w:bCs/>
          <w:lang w:val="ru-RU" w:eastAsia="zh-CN"/>
        </w:rPr>
        <w:t xml:space="preserve">) </w:t>
      </w:r>
    </w:p>
    <w:p w:rsidR="00A20228" w:rsidRPr="0076758E" w:rsidRDefault="00A20228" w:rsidP="00EB0D2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ru-RU" w:eastAsia="zh-CN"/>
        </w:rPr>
      </w:pPr>
      <w:r w:rsidRPr="0076758E">
        <w:rPr>
          <w:rFonts w:asciiTheme="minorHAnsi" w:eastAsia="SimSun" w:hAnsiTheme="minorHAnsi" w:cs="Arial"/>
          <w:bCs/>
          <w:lang w:val="ru-RU" w:eastAsia="zh-CN"/>
        </w:rPr>
        <w:tab/>
      </w:r>
      <w:r w:rsidR="003B2A59" w:rsidRPr="0076758E">
        <w:rPr>
          <w:rFonts w:asciiTheme="minorHAnsi" w:eastAsia="SimSun" w:hAnsiTheme="minorHAnsi" w:cs="Arial"/>
          <w:bCs/>
          <w:lang w:val="ru-RU" w:eastAsia="zh-CN"/>
        </w:rPr>
        <w:t>Плата, взимаемая в</w:t>
      </w:r>
      <w:r w:rsidRPr="0076758E">
        <w:rPr>
          <w:rFonts w:asciiTheme="minorHAnsi" w:eastAsia="SimSun" w:hAnsiTheme="minorHAnsi" w:cs="Arial"/>
          <w:bCs/>
          <w:lang w:val="ru-RU" w:eastAsia="zh-CN"/>
        </w:rPr>
        <w:t xml:space="preserve"> </w:t>
      </w:r>
      <w:r w:rsidR="00494489" w:rsidRPr="0076758E">
        <w:rPr>
          <w:rFonts w:asciiTheme="minorHAnsi" w:eastAsia="SimSun" w:hAnsiTheme="minorHAnsi" w:cs="Arial"/>
          <w:bCs/>
          <w:lang w:val="ru-RU" w:eastAsia="zh-CN"/>
        </w:rPr>
        <w:t xml:space="preserve">морской подвижной спутниковой службе через </w:t>
      </w:r>
      <w:r w:rsidR="00EB0D2D" w:rsidRPr="0076758E">
        <w:rPr>
          <w:rFonts w:asciiTheme="minorHAnsi" w:eastAsia="SimSun" w:hAnsiTheme="minorHAnsi" w:cs="Arial"/>
          <w:bCs/>
          <w:lang w:val="ru-RU" w:eastAsia="zh-CN"/>
        </w:rPr>
        <w:t>б</w:t>
      </w:r>
      <w:r w:rsidR="00EE5913" w:rsidRPr="0076758E">
        <w:rPr>
          <w:rFonts w:asciiTheme="minorHAnsi" w:eastAsia="SimSun" w:hAnsiTheme="minorHAnsi" w:cs="Arial"/>
          <w:bCs/>
          <w:lang w:val="ru-RU" w:eastAsia="zh-CN"/>
        </w:rPr>
        <w:t>ереговые земные станции SENTOSA и BUKIT TIMAH.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ru-RU" w:eastAsia="zh-CN"/>
        </w:rPr>
      </w:pPr>
      <w:r w:rsidRPr="0076758E">
        <w:rPr>
          <w:rFonts w:asciiTheme="minorHAnsi" w:eastAsia="SimSun" w:hAnsiTheme="minorHAnsi" w:cs="Arial"/>
          <w:lang w:val="ru-RU" w:eastAsia="zh-CN"/>
        </w:rPr>
        <w:t>a)</w:t>
      </w:r>
      <w:r w:rsidRPr="0076758E">
        <w:rPr>
          <w:rFonts w:asciiTheme="minorHAnsi" w:eastAsia="SimSun" w:hAnsiTheme="minorHAnsi" w:cs="Arial"/>
          <w:lang w:val="ru-RU" w:eastAsia="zh-CN"/>
        </w:rPr>
        <w:tab/>
      </w:r>
      <w:r w:rsidR="004F0D3A" w:rsidRPr="0076758E">
        <w:rPr>
          <w:rFonts w:asciiTheme="minorHAnsi" w:eastAsia="SimSun" w:hAnsiTheme="minorHAnsi" w:cs="Arial"/>
          <w:lang w:val="ru-RU" w:eastAsia="zh-CN"/>
        </w:rPr>
        <w:t>Берег – подвижная станция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ru-RU"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751"/>
        <w:gridCol w:w="3094"/>
      </w:tblGrid>
      <w:tr w:rsidR="00A20228" w:rsidRPr="0076758E" w:rsidTr="003300F0">
        <w:trPr>
          <w:jc w:val="center"/>
        </w:trPr>
        <w:tc>
          <w:tcPr>
            <w:tcW w:w="3227" w:type="dxa"/>
            <w:vMerge w:val="restart"/>
            <w:vAlign w:val="center"/>
          </w:tcPr>
          <w:p w:rsidR="00A20228" w:rsidRPr="0076758E" w:rsidRDefault="00E03D10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Услуги</w:t>
            </w:r>
          </w:p>
        </w:tc>
        <w:tc>
          <w:tcPr>
            <w:tcW w:w="5845" w:type="dxa"/>
            <w:gridSpan w:val="2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SDR/</w:t>
            </w:r>
            <w:r w:rsidR="000F115C"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мин</w:t>
            </w:r>
            <w:r w:rsidR="0023043A"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.</w:t>
            </w:r>
          </w:p>
        </w:tc>
      </w:tr>
      <w:tr w:rsidR="00A20228" w:rsidRPr="0076758E" w:rsidTr="003300F0">
        <w:trPr>
          <w:jc w:val="center"/>
        </w:trPr>
        <w:tc>
          <w:tcPr>
            <w:tcW w:w="3227" w:type="dxa"/>
            <w:vMerge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2751" w:type="dxa"/>
            <w:vAlign w:val="center"/>
          </w:tcPr>
          <w:p w:rsidR="00A20228" w:rsidRPr="0076758E" w:rsidRDefault="000F115C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Голосовая связь</w:t>
            </w:r>
          </w:p>
        </w:tc>
        <w:tc>
          <w:tcPr>
            <w:tcW w:w="3094" w:type="dxa"/>
          </w:tcPr>
          <w:p w:rsidR="00A20228" w:rsidRPr="0076758E" w:rsidRDefault="007C14D9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ЦСИС</w:t>
            </w:r>
          </w:p>
        </w:tc>
      </w:tr>
      <w:tr w:rsidR="003300F0" w:rsidRPr="0076758E" w:rsidTr="003300F0">
        <w:trPr>
          <w:jc w:val="center"/>
        </w:trPr>
        <w:tc>
          <w:tcPr>
            <w:tcW w:w="3227" w:type="dxa"/>
            <w:vAlign w:val="center"/>
          </w:tcPr>
          <w:p w:rsidR="003300F0" w:rsidRPr="0076758E" w:rsidRDefault="003300F0" w:rsidP="003300F0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Голосовая связь/факс/данные по фиксированной связи*</w:t>
            </w:r>
          </w:p>
        </w:tc>
        <w:tc>
          <w:tcPr>
            <w:tcW w:w="2751" w:type="dxa"/>
            <w:vAlign w:val="center"/>
          </w:tcPr>
          <w:p w:rsidR="003300F0" w:rsidRPr="0076758E" w:rsidRDefault="003300F0" w:rsidP="003300F0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0,65</w:t>
            </w:r>
          </w:p>
        </w:tc>
        <w:tc>
          <w:tcPr>
            <w:tcW w:w="3094" w:type="dxa"/>
          </w:tcPr>
          <w:p w:rsidR="003300F0" w:rsidRPr="0076758E" w:rsidRDefault="003300F0" w:rsidP="003300F0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</w:tr>
      <w:tr w:rsidR="003300F0" w:rsidRPr="0076758E" w:rsidTr="003300F0">
        <w:trPr>
          <w:jc w:val="center"/>
        </w:trPr>
        <w:tc>
          <w:tcPr>
            <w:tcW w:w="3227" w:type="dxa"/>
            <w:vAlign w:val="center"/>
          </w:tcPr>
          <w:p w:rsidR="003300F0" w:rsidRPr="0076758E" w:rsidRDefault="003300F0" w:rsidP="00794F3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Голосовая связь/факс/данные по сотовой связи*</w:t>
            </w:r>
          </w:p>
        </w:tc>
        <w:tc>
          <w:tcPr>
            <w:tcW w:w="2751" w:type="dxa"/>
            <w:vAlign w:val="center"/>
          </w:tcPr>
          <w:p w:rsidR="003300F0" w:rsidRPr="0076758E" w:rsidRDefault="003300F0" w:rsidP="003300F0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0,65</w:t>
            </w:r>
          </w:p>
        </w:tc>
        <w:tc>
          <w:tcPr>
            <w:tcW w:w="3094" w:type="dxa"/>
          </w:tcPr>
          <w:p w:rsidR="003300F0" w:rsidRPr="0076758E" w:rsidRDefault="003300F0" w:rsidP="003300F0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</w:tr>
      <w:tr w:rsidR="00A20228" w:rsidRPr="0076758E" w:rsidTr="003300F0">
        <w:trPr>
          <w:jc w:val="center"/>
        </w:trPr>
        <w:tc>
          <w:tcPr>
            <w:tcW w:w="3227" w:type="dxa"/>
            <w:vAlign w:val="center"/>
          </w:tcPr>
          <w:p w:rsidR="00A20228" w:rsidRPr="0076758E" w:rsidRDefault="007C14D9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ЦСИС</w:t>
            </w:r>
          </w:p>
        </w:tc>
        <w:tc>
          <w:tcPr>
            <w:tcW w:w="2751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  <w:tc>
          <w:tcPr>
            <w:tcW w:w="3094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4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20</w:t>
            </w:r>
          </w:p>
        </w:tc>
      </w:tr>
    </w:tbl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ru-RU" w:eastAsia="zh-CN"/>
        </w:rPr>
      </w:pP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lang w:val="ru-RU"/>
        </w:rPr>
      </w:pPr>
      <w:r w:rsidRPr="0076758E">
        <w:rPr>
          <w:rFonts w:asciiTheme="minorHAnsi" w:hAnsiTheme="minorHAnsi"/>
          <w:sz w:val="18"/>
          <w:lang w:val="ru-RU"/>
        </w:rPr>
        <w:br w:type="page"/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ru-RU" w:eastAsia="zh-CN"/>
        </w:rPr>
      </w:pPr>
      <w:r w:rsidRPr="0076758E">
        <w:rPr>
          <w:rFonts w:asciiTheme="minorHAnsi" w:eastAsia="SimSun" w:hAnsiTheme="minorHAnsi" w:cs="Arial"/>
          <w:lang w:val="ru-RU" w:eastAsia="zh-CN"/>
        </w:rPr>
        <w:lastRenderedPageBreak/>
        <w:tab/>
        <w:t>b)</w:t>
      </w:r>
      <w:r w:rsidRPr="0076758E">
        <w:rPr>
          <w:rFonts w:asciiTheme="minorHAnsi" w:eastAsia="SimSun" w:hAnsiTheme="minorHAnsi" w:cs="Arial"/>
          <w:lang w:val="ru-RU" w:eastAsia="zh-CN"/>
        </w:rPr>
        <w:tab/>
      </w:r>
      <w:r w:rsidR="004F0D3A" w:rsidRPr="0076758E">
        <w:rPr>
          <w:rFonts w:asciiTheme="minorHAnsi" w:eastAsia="SimSun" w:hAnsiTheme="minorHAnsi" w:cs="Arial"/>
          <w:lang w:val="ru-RU" w:eastAsia="zh-CN"/>
        </w:rPr>
        <w:t>Подвижная станция – берег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ru-RU"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4"/>
        <w:gridCol w:w="1944"/>
        <w:gridCol w:w="1944"/>
      </w:tblGrid>
      <w:tr w:rsidR="00A20228" w:rsidRPr="0076758E" w:rsidTr="00853D0E">
        <w:trPr>
          <w:jc w:val="center"/>
        </w:trPr>
        <w:tc>
          <w:tcPr>
            <w:tcW w:w="5184" w:type="dxa"/>
            <w:vMerge w:val="restart"/>
            <w:vAlign w:val="center"/>
          </w:tcPr>
          <w:p w:rsidR="00A20228" w:rsidRPr="0076758E" w:rsidRDefault="00E03D10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Услуги</w:t>
            </w:r>
          </w:p>
        </w:tc>
        <w:tc>
          <w:tcPr>
            <w:tcW w:w="3888" w:type="dxa"/>
            <w:gridSpan w:val="2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SDR/</w:t>
            </w:r>
            <w:r w:rsidR="000F115C"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мин</w:t>
            </w:r>
            <w:r w:rsidR="0023043A"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.</w:t>
            </w:r>
          </w:p>
        </w:tc>
      </w:tr>
      <w:tr w:rsidR="00A20228" w:rsidRPr="0076758E" w:rsidTr="00853D0E">
        <w:trPr>
          <w:jc w:val="center"/>
        </w:trPr>
        <w:tc>
          <w:tcPr>
            <w:tcW w:w="5184" w:type="dxa"/>
            <w:vMerge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944" w:type="dxa"/>
            <w:vAlign w:val="center"/>
          </w:tcPr>
          <w:p w:rsidR="00A20228" w:rsidRPr="0076758E" w:rsidRDefault="000F115C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Голосовая связь</w:t>
            </w:r>
          </w:p>
        </w:tc>
        <w:tc>
          <w:tcPr>
            <w:tcW w:w="1944" w:type="dxa"/>
            <w:vAlign w:val="center"/>
          </w:tcPr>
          <w:p w:rsidR="00A20228" w:rsidRPr="0076758E" w:rsidRDefault="007C14D9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ЦСИС</w:t>
            </w:r>
          </w:p>
        </w:tc>
      </w:tr>
      <w:tr w:rsidR="00A20228" w:rsidRPr="0076758E" w:rsidTr="00853D0E">
        <w:trPr>
          <w:jc w:val="center"/>
        </w:trPr>
        <w:tc>
          <w:tcPr>
            <w:tcW w:w="5184" w:type="dxa"/>
            <w:vAlign w:val="center"/>
          </w:tcPr>
          <w:p w:rsidR="00A20228" w:rsidRPr="0076758E" w:rsidRDefault="0086756D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Голосовая почта</w:t>
            </w:r>
            <w:r w:rsidR="00A20228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*</w:t>
            </w:r>
          </w:p>
        </w:tc>
        <w:tc>
          <w:tcPr>
            <w:tcW w:w="1944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53</w:t>
            </w:r>
          </w:p>
        </w:tc>
        <w:tc>
          <w:tcPr>
            <w:tcW w:w="1944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</w:tr>
      <w:tr w:rsidR="00A20228" w:rsidRPr="0076758E" w:rsidTr="00853D0E">
        <w:trPr>
          <w:jc w:val="center"/>
        </w:trPr>
        <w:tc>
          <w:tcPr>
            <w:tcW w:w="5184" w:type="dxa"/>
            <w:vAlign w:val="center"/>
          </w:tcPr>
          <w:p w:rsidR="00A20228" w:rsidRPr="0076758E" w:rsidRDefault="0086756D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Голосовая связь BGAN</w:t>
            </w:r>
            <w:r w:rsidR="00A20228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*</w:t>
            </w:r>
          </w:p>
        </w:tc>
        <w:tc>
          <w:tcPr>
            <w:tcW w:w="1944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59</w:t>
            </w:r>
          </w:p>
        </w:tc>
        <w:tc>
          <w:tcPr>
            <w:tcW w:w="1944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4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67</w:t>
            </w:r>
          </w:p>
        </w:tc>
      </w:tr>
      <w:tr w:rsidR="00A20228" w:rsidRPr="0076758E" w:rsidTr="00853D0E">
        <w:trPr>
          <w:jc w:val="center"/>
        </w:trPr>
        <w:tc>
          <w:tcPr>
            <w:tcW w:w="5184" w:type="dxa"/>
            <w:vAlign w:val="center"/>
          </w:tcPr>
          <w:p w:rsidR="00A20228" w:rsidRPr="0076758E" w:rsidRDefault="001473B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Голосовая связь FleetBroadband</w:t>
            </w:r>
          </w:p>
        </w:tc>
        <w:tc>
          <w:tcPr>
            <w:tcW w:w="1944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72</w:t>
            </w:r>
          </w:p>
        </w:tc>
        <w:tc>
          <w:tcPr>
            <w:tcW w:w="1944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4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67</w:t>
            </w:r>
          </w:p>
        </w:tc>
      </w:tr>
      <w:tr w:rsidR="00A20228" w:rsidRPr="0076758E" w:rsidTr="00853D0E">
        <w:trPr>
          <w:jc w:val="center"/>
        </w:trPr>
        <w:tc>
          <w:tcPr>
            <w:tcW w:w="5184" w:type="dxa"/>
            <w:vAlign w:val="center"/>
          </w:tcPr>
          <w:p w:rsidR="00A20228" w:rsidRPr="0076758E" w:rsidRDefault="001473B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Голосовая связь SwiftBroadband</w:t>
            </w:r>
            <w:r w:rsidR="00A20228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*</w:t>
            </w:r>
          </w:p>
        </w:tc>
        <w:tc>
          <w:tcPr>
            <w:tcW w:w="1944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51</w:t>
            </w:r>
          </w:p>
        </w:tc>
        <w:tc>
          <w:tcPr>
            <w:tcW w:w="1944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4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67</w:t>
            </w:r>
          </w:p>
        </w:tc>
      </w:tr>
      <w:tr w:rsidR="00853D0E" w:rsidRPr="0076758E" w:rsidTr="00853D0E">
        <w:trPr>
          <w:jc w:val="center"/>
        </w:trPr>
        <w:tc>
          <w:tcPr>
            <w:tcW w:w="5184" w:type="dxa"/>
            <w:vAlign w:val="center"/>
          </w:tcPr>
          <w:p w:rsidR="00853D0E" w:rsidRPr="0076758E" w:rsidRDefault="00853D0E" w:rsidP="00853D0E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Голосовая связь/факс/данные Inmarsat–B </w:t>
            </w:r>
          </w:p>
        </w:tc>
        <w:tc>
          <w:tcPr>
            <w:tcW w:w="1944" w:type="dxa"/>
            <w:vAlign w:val="center"/>
          </w:tcPr>
          <w:p w:rsidR="00853D0E" w:rsidRPr="0076758E" w:rsidRDefault="00853D0E" w:rsidP="00853D0E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2,07</w:t>
            </w:r>
          </w:p>
        </w:tc>
        <w:tc>
          <w:tcPr>
            <w:tcW w:w="1944" w:type="dxa"/>
          </w:tcPr>
          <w:p w:rsidR="00853D0E" w:rsidRPr="0076758E" w:rsidRDefault="00853D0E" w:rsidP="00853D0E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10,67</w:t>
            </w:r>
          </w:p>
        </w:tc>
      </w:tr>
      <w:tr w:rsidR="00853D0E" w:rsidRPr="0076758E" w:rsidTr="00853D0E">
        <w:trPr>
          <w:jc w:val="center"/>
        </w:trPr>
        <w:tc>
          <w:tcPr>
            <w:tcW w:w="5184" w:type="dxa"/>
            <w:vAlign w:val="center"/>
          </w:tcPr>
          <w:p w:rsidR="00853D0E" w:rsidRPr="0076758E" w:rsidRDefault="00853D0E" w:rsidP="00853D0E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Голосовая связь/факс/данные Inmarsat–M </w:t>
            </w:r>
          </w:p>
        </w:tc>
        <w:tc>
          <w:tcPr>
            <w:tcW w:w="1944" w:type="dxa"/>
          </w:tcPr>
          <w:p w:rsidR="00853D0E" w:rsidRPr="0076758E" w:rsidRDefault="00853D0E" w:rsidP="00853D0E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1,73</w:t>
            </w:r>
          </w:p>
        </w:tc>
        <w:tc>
          <w:tcPr>
            <w:tcW w:w="1944" w:type="dxa"/>
          </w:tcPr>
          <w:p w:rsidR="00853D0E" w:rsidRPr="0076758E" w:rsidRDefault="00853D0E" w:rsidP="00853D0E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10,67</w:t>
            </w:r>
          </w:p>
        </w:tc>
      </w:tr>
      <w:tr w:rsidR="00853D0E" w:rsidRPr="0076758E" w:rsidTr="00853D0E">
        <w:trPr>
          <w:jc w:val="center"/>
        </w:trPr>
        <w:tc>
          <w:tcPr>
            <w:tcW w:w="5184" w:type="dxa"/>
            <w:vAlign w:val="center"/>
          </w:tcPr>
          <w:p w:rsidR="00853D0E" w:rsidRPr="0076758E" w:rsidRDefault="00853D0E" w:rsidP="00853D0E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Голосовая связь/факс/данные Inmarsat–Mini-M </w:t>
            </w:r>
          </w:p>
        </w:tc>
        <w:tc>
          <w:tcPr>
            <w:tcW w:w="1944" w:type="dxa"/>
          </w:tcPr>
          <w:p w:rsidR="00853D0E" w:rsidRPr="0076758E" w:rsidRDefault="00853D0E" w:rsidP="00853D0E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1,53</w:t>
            </w:r>
          </w:p>
        </w:tc>
        <w:tc>
          <w:tcPr>
            <w:tcW w:w="1944" w:type="dxa"/>
          </w:tcPr>
          <w:p w:rsidR="00853D0E" w:rsidRPr="0076758E" w:rsidRDefault="00853D0E" w:rsidP="00853D0E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10,67</w:t>
            </w:r>
          </w:p>
        </w:tc>
      </w:tr>
      <w:tr w:rsidR="00853D0E" w:rsidRPr="0076758E" w:rsidTr="00853D0E">
        <w:trPr>
          <w:jc w:val="center"/>
        </w:trPr>
        <w:tc>
          <w:tcPr>
            <w:tcW w:w="5184" w:type="dxa"/>
            <w:vAlign w:val="center"/>
          </w:tcPr>
          <w:p w:rsidR="00853D0E" w:rsidRPr="00BC12E8" w:rsidRDefault="00853D0E" w:rsidP="00853D0E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Голосовая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связь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Inmarsat GAN/Fleet/Swift </w:t>
            </w:r>
          </w:p>
        </w:tc>
        <w:tc>
          <w:tcPr>
            <w:tcW w:w="1944" w:type="dxa"/>
          </w:tcPr>
          <w:p w:rsidR="00853D0E" w:rsidRPr="0076758E" w:rsidRDefault="00853D0E" w:rsidP="00853D0E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1,53</w:t>
            </w:r>
          </w:p>
        </w:tc>
        <w:tc>
          <w:tcPr>
            <w:tcW w:w="1944" w:type="dxa"/>
          </w:tcPr>
          <w:p w:rsidR="00853D0E" w:rsidRPr="0076758E" w:rsidRDefault="00853D0E" w:rsidP="00853D0E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10,67</w:t>
            </w:r>
          </w:p>
        </w:tc>
      </w:tr>
      <w:tr w:rsidR="00853D0E" w:rsidRPr="0076758E" w:rsidTr="00853D0E">
        <w:trPr>
          <w:jc w:val="center"/>
        </w:trPr>
        <w:tc>
          <w:tcPr>
            <w:tcW w:w="5184" w:type="dxa"/>
            <w:vAlign w:val="center"/>
          </w:tcPr>
          <w:p w:rsidR="00853D0E" w:rsidRPr="0076758E" w:rsidRDefault="00853D0E" w:rsidP="00853D0E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Голосовая связь Inmarsat Aero </w:t>
            </w:r>
          </w:p>
        </w:tc>
        <w:tc>
          <w:tcPr>
            <w:tcW w:w="1944" w:type="dxa"/>
          </w:tcPr>
          <w:p w:rsidR="00853D0E" w:rsidRPr="0076758E" w:rsidRDefault="00853D0E" w:rsidP="00853D0E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3,–</w:t>
            </w:r>
          </w:p>
        </w:tc>
        <w:tc>
          <w:tcPr>
            <w:tcW w:w="1944" w:type="dxa"/>
          </w:tcPr>
          <w:p w:rsidR="00853D0E" w:rsidRPr="0076758E" w:rsidRDefault="00853D0E" w:rsidP="00853D0E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10,67</w:t>
            </w:r>
          </w:p>
        </w:tc>
      </w:tr>
      <w:tr w:rsidR="00853D0E" w:rsidRPr="0076758E" w:rsidTr="00853D0E">
        <w:trPr>
          <w:jc w:val="center"/>
        </w:trPr>
        <w:tc>
          <w:tcPr>
            <w:tcW w:w="5184" w:type="dxa"/>
            <w:vAlign w:val="center"/>
          </w:tcPr>
          <w:p w:rsidR="00853D0E" w:rsidRPr="0076758E" w:rsidRDefault="00853D0E" w:rsidP="00853D0E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Голосовая связь в рамках услуги спутниковой телефонной связи (SPS) Inmarsat </w:t>
            </w:r>
          </w:p>
        </w:tc>
        <w:tc>
          <w:tcPr>
            <w:tcW w:w="1944" w:type="dxa"/>
          </w:tcPr>
          <w:p w:rsidR="00853D0E" w:rsidRPr="0076758E" w:rsidRDefault="00853D0E" w:rsidP="00853D0E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4,20</w:t>
            </w:r>
          </w:p>
        </w:tc>
        <w:tc>
          <w:tcPr>
            <w:tcW w:w="1944" w:type="dxa"/>
          </w:tcPr>
          <w:p w:rsidR="00853D0E" w:rsidRPr="0076758E" w:rsidRDefault="00853D0E" w:rsidP="00853D0E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4,67</w:t>
            </w:r>
          </w:p>
        </w:tc>
      </w:tr>
      <w:tr w:rsidR="00853D0E" w:rsidRPr="0076758E" w:rsidTr="00853D0E">
        <w:trPr>
          <w:jc w:val="center"/>
        </w:trPr>
        <w:tc>
          <w:tcPr>
            <w:tcW w:w="5184" w:type="dxa"/>
            <w:vAlign w:val="center"/>
          </w:tcPr>
          <w:p w:rsidR="00853D0E" w:rsidRPr="00BC12E8" w:rsidRDefault="00853D0E" w:rsidP="00853D0E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Голосовая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связь</w:t>
            </w:r>
            <w:r w:rsidRPr="00BC12E8">
              <w:rPr>
                <w:rFonts w:asciiTheme="minorHAnsi" w:eastAsia="SimSun" w:hAnsiTheme="minorHAnsi" w:cs="Arial"/>
                <w:sz w:val="18"/>
                <w:szCs w:val="18"/>
              </w:rPr>
              <w:t xml:space="preserve"> Inmarsat IsatPhone Pro (GSPS) </w:t>
            </w:r>
          </w:p>
        </w:tc>
        <w:tc>
          <w:tcPr>
            <w:tcW w:w="1944" w:type="dxa"/>
          </w:tcPr>
          <w:p w:rsidR="00853D0E" w:rsidRPr="0076758E" w:rsidRDefault="00853D0E" w:rsidP="00853D0E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4,20</w:t>
            </w:r>
          </w:p>
        </w:tc>
        <w:tc>
          <w:tcPr>
            <w:tcW w:w="1944" w:type="dxa"/>
          </w:tcPr>
          <w:p w:rsidR="00853D0E" w:rsidRPr="0076758E" w:rsidRDefault="00853D0E" w:rsidP="00853D0E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4,67</w:t>
            </w:r>
          </w:p>
        </w:tc>
      </w:tr>
      <w:tr w:rsidR="00853D0E" w:rsidRPr="0076758E" w:rsidTr="00853D0E">
        <w:trPr>
          <w:jc w:val="center"/>
        </w:trPr>
        <w:tc>
          <w:tcPr>
            <w:tcW w:w="5184" w:type="dxa"/>
            <w:vAlign w:val="center"/>
          </w:tcPr>
          <w:p w:rsidR="00853D0E" w:rsidRPr="0076758E" w:rsidRDefault="00853D0E" w:rsidP="00853D0E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Голосовая связь Iridium </w:t>
            </w:r>
          </w:p>
        </w:tc>
        <w:tc>
          <w:tcPr>
            <w:tcW w:w="1944" w:type="dxa"/>
          </w:tcPr>
          <w:p w:rsidR="00853D0E" w:rsidRPr="0076758E" w:rsidRDefault="00853D0E" w:rsidP="00853D0E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6,56</w:t>
            </w:r>
          </w:p>
        </w:tc>
        <w:tc>
          <w:tcPr>
            <w:tcW w:w="1944" w:type="dxa"/>
          </w:tcPr>
          <w:p w:rsidR="00853D0E" w:rsidRPr="0076758E" w:rsidRDefault="00853D0E" w:rsidP="00853D0E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10,67</w:t>
            </w:r>
          </w:p>
        </w:tc>
      </w:tr>
      <w:tr w:rsidR="00853D0E" w:rsidRPr="0076758E" w:rsidTr="00853D0E">
        <w:trPr>
          <w:jc w:val="center"/>
        </w:trPr>
        <w:tc>
          <w:tcPr>
            <w:tcW w:w="5184" w:type="dxa"/>
            <w:vAlign w:val="center"/>
          </w:tcPr>
          <w:p w:rsidR="00853D0E" w:rsidRPr="0076758E" w:rsidRDefault="00853D0E" w:rsidP="00853D0E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Голосовая связь Globalstar </w:t>
            </w:r>
          </w:p>
        </w:tc>
        <w:tc>
          <w:tcPr>
            <w:tcW w:w="1944" w:type="dxa"/>
          </w:tcPr>
          <w:p w:rsidR="00853D0E" w:rsidRPr="0076758E" w:rsidRDefault="00853D0E" w:rsidP="00853D0E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4,78</w:t>
            </w:r>
          </w:p>
        </w:tc>
        <w:tc>
          <w:tcPr>
            <w:tcW w:w="1944" w:type="dxa"/>
          </w:tcPr>
          <w:p w:rsidR="00853D0E" w:rsidRPr="0076758E" w:rsidRDefault="00853D0E" w:rsidP="00853D0E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10,67</w:t>
            </w:r>
          </w:p>
        </w:tc>
      </w:tr>
      <w:tr w:rsidR="00853D0E" w:rsidRPr="0076758E" w:rsidTr="00853D0E">
        <w:trPr>
          <w:jc w:val="center"/>
        </w:trPr>
        <w:tc>
          <w:tcPr>
            <w:tcW w:w="5184" w:type="dxa"/>
            <w:vAlign w:val="center"/>
          </w:tcPr>
          <w:p w:rsidR="00853D0E" w:rsidRPr="0076758E" w:rsidRDefault="00853D0E" w:rsidP="00853D0E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Голосовая связь Thuraya </w:t>
            </w:r>
          </w:p>
        </w:tc>
        <w:tc>
          <w:tcPr>
            <w:tcW w:w="1944" w:type="dxa"/>
          </w:tcPr>
          <w:p w:rsidR="00853D0E" w:rsidRPr="0076758E" w:rsidRDefault="00853D0E" w:rsidP="00853D0E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3,–</w:t>
            </w:r>
          </w:p>
        </w:tc>
        <w:tc>
          <w:tcPr>
            <w:tcW w:w="1944" w:type="dxa"/>
          </w:tcPr>
          <w:p w:rsidR="00853D0E" w:rsidRPr="0076758E" w:rsidRDefault="00853D0E" w:rsidP="00853D0E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10,67</w:t>
            </w:r>
          </w:p>
        </w:tc>
      </w:tr>
      <w:tr w:rsidR="00853D0E" w:rsidRPr="0076758E" w:rsidTr="00853D0E">
        <w:trPr>
          <w:jc w:val="center"/>
        </w:trPr>
        <w:tc>
          <w:tcPr>
            <w:tcW w:w="5184" w:type="dxa"/>
            <w:vAlign w:val="center"/>
          </w:tcPr>
          <w:p w:rsidR="00853D0E" w:rsidRPr="0076758E" w:rsidRDefault="00853D0E" w:rsidP="00853D0E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Другие операторы ПСС</w:t>
            </w:r>
          </w:p>
        </w:tc>
        <w:tc>
          <w:tcPr>
            <w:tcW w:w="1944" w:type="dxa"/>
          </w:tcPr>
          <w:p w:rsidR="00853D0E" w:rsidRPr="0076758E" w:rsidRDefault="00853D0E" w:rsidP="00853D0E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9,41</w:t>
            </w:r>
          </w:p>
        </w:tc>
        <w:tc>
          <w:tcPr>
            <w:tcW w:w="1944" w:type="dxa"/>
          </w:tcPr>
          <w:p w:rsidR="00853D0E" w:rsidRPr="0076758E" w:rsidRDefault="00853D0E" w:rsidP="00853D0E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10,67</w:t>
            </w:r>
          </w:p>
        </w:tc>
      </w:tr>
      <w:tr w:rsidR="00A20228" w:rsidRPr="0076758E" w:rsidTr="00853D0E">
        <w:trPr>
          <w:jc w:val="center"/>
        </w:trPr>
        <w:tc>
          <w:tcPr>
            <w:tcW w:w="5184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SMS*</w:t>
            </w:r>
          </w:p>
        </w:tc>
        <w:tc>
          <w:tcPr>
            <w:tcW w:w="1944" w:type="dxa"/>
          </w:tcPr>
          <w:p w:rsidR="00A20228" w:rsidRPr="0076758E" w:rsidRDefault="00A20228" w:rsidP="00476D81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33 </w:t>
            </w:r>
            <w:r w:rsidR="00476D81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за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SMS</w:t>
            </w:r>
          </w:p>
        </w:tc>
        <w:tc>
          <w:tcPr>
            <w:tcW w:w="1944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</w:tr>
      <w:tr w:rsidR="00A20228" w:rsidRPr="0076758E" w:rsidTr="00853D0E">
        <w:trPr>
          <w:jc w:val="center"/>
        </w:trPr>
        <w:tc>
          <w:tcPr>
            <w:tcW w:w="5184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Inmarsat–B (HSD)</w:t>
            </w:r>
          </w:p>
        </w:tc>
        <w:tc>
          <w:tcPr>
            <w:tcW w:w="1944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  <w:tc>
          <w:tcPr>
            <w:tcW w:w="1944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10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67</w:t>
            </w:r>
          </w:p>
        </w:tc>
      </w:tr>
    </w:tbl>
    <w:p w:rsidR="00A20228" w:rsidRPr="0076758E" w:rsidRDefault="00A20228" w:rsidP="00A20228">
      <w:pPr>
        <w:rPr>
          <w:rFonts w:eastAsia="SimSun"/>
          <w:lang w:val="ru-RU" w:eastAsia="zh-CN"/>
        </w:rPr>
      </w:pPr>
    </w:p>
    <w:p w:rsidR="00A20228" w:rsidRPr="0076758E" w:rsidRDefault="00A20228" w:rsidP="00A20228">
      <w:pPr>
        <w:rPr>
          <w:rFonts w:eastAsia="SimSun"/>
          <w:lang w:val="ru-RU"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8"/>
        <w:gridCol w:w="4564"/>
      </w:tblGrid>
      <w:tr w:rsidR="00A20228" w:rsidRPr="0076758E" w:rsidTr="00A20228">
        <w:trPr>
          <w:jc w:val="center"/>
        </w:trPr>
        <w:tc>
          <w:tcPr>
            <w:tcW w:w="2660" w:type="dxa"/>
            <w:vMerge w:val="restart"/>
            <w:vAlign w:val="center"/>
          </w:tcPr>
          <w:p w:rsidR="00A20228" w:rsidRPr="0076758E" w:rsidRDefault="00E03D10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Услуги</w:t>
            </w:r>
          </w:p>
        </w:tc>
        <w:tc>
          <w:tcPr>
            <w:tcW w:w="2693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SDR/</w:t>
            </w:r>
            <w:r w:rsidR="000F115C"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мин</w:t>
            </w:r>
            <w:r w:rsidR="0023043A"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.</w:t>
            </w:r>
          </w:p>
        </w:tc>
      </w:tr>
      <w:tr w:rsidR="00A20228" w:rsidRPr="0076758E" w:rsidTr="00A20228">
        <w:trPr>
          <w:jc w:val="center"/>
        </w:trPr>
        <w:tc>
          <w:tcPr>
            <w:tcW w:w="2660" w:type="dxa"/>
            <w:vMerge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2693" w:type="dxa"/>
          </w:tcPr>
          <w:p w:rsidR="00A20228" w:rsidRPr="0076758E" w:rsidRDefault="00161779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Данные</w:t>
            </w:r>
          </w:p>
        </w:tc>
      </w:tr>
      <w:tr w:rsidR="00A20228" w:rsidRPr="0076758E" w:rsidTr="00A20228">
        <w:trPr>
          <w:jc w:val="center"/>
        </w:trPr>
        <w:tc>
          <w:tcPr>
            <w:tcW w:w="2660" w:type="dxa"/>
            <w:vAlign w:val="center"/>
          </w:tcPr>
          <w:p w:rsidR="00A20228" w:rsidRPr="0076758E" w:rsidRDefault="0002064E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Потоковая передача по IP на скорости </w:t>
            </w:r>
            <w:r w:rsidR="00A20228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</w:t>
            </w:r>
            <w:r w:rsidR="00161779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 кбит/с</w:t>
            </w:r>
          </w:p>
        </w:tc>
        <w:tc>
          <w:tcPr>
            <w:tcW w:w="2693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47</w:t>
            </w:r>
          </w:p>
        </w:tc>
      </w:tr>
      <w:tr w:rsidR="00A20228" w:rsidRPr="0076758E" w:rsidTr="00A20228">
        <w:trPr>
          <w:jc w:val="center"/>
        </w:trPr>
        <w:tc>
          <w:tcPr>
            <w:tcW w:w="2660" w:type="dxa"/>
            <w:vAlign w:val="center"/>
          </w:tcPr>
          <w:p w:rsidR="00A20228" w:rsidRPr="0076758E" w:rsidRDefault="0002064E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Потоковая передача по IP на скорости </w:t>
            </w:r>
            <w:r w:rsidR="00A20228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16</w:t>
            </w:r>
            <w:r w:rsidR="00161779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 кбит/с</w:t>
            </w:r>
          </w:p>
        </w:tc>
        <w:tc>
          <w:tcPr>
            <w:tcW w:w="2693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93</w:t>
            </w:r>
          </w:p>
        </w:tc>
      </w:tr>
      <w:tr w:rsidR="00A20228" w:rsidRPr="0076758E" w:rsidTr="00A20228">
        <w:trPr>
          <w:jc w:val="center"/>
        </w:trPr>
        <w:tc>
          <w:tcPr>
            <w:tcW w:w="2660" w:type="dxa"/>
            <w:vAlign w:val="center"/>
          </w:tcPr>
          <w:p w:rsidR="00A20228" w:rsidRPr="0076758E" w:rsidRDefault="0002064E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Потоковая передача по IP на скорости </w:t>
            </w:r>
            <w:r w:rsidR="00A20228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24</w:t>
            </w:r>
            <w:r w:rsidR="00161779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 кбит/с</w:t>
            </w:r>
          </w:p>
        </w:tc>
        <w:tc>
          <w:tcPr>
            <w:tcW w:w="2693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53</w:t>
            </w:r>
          </w:p>
        </w:tc>
      </w:tr>
      <w:tr w:rsidR="00A20228" w:rsidRPr="0076758E" w:rsidTr="00A20228">
        <w:trPr>
          <w:jc w:val="center"/>
        </w:trPr>
        <w:tc>
          <w:tcPr>
            <w:tcW w:w="2660" w:type="dxa"/>
            <w:vAlign w:val="center"/>
          </w:tcPr>
          <w:p w:rsidR="00A20228" w:rsidRPr="0076758E" w:rsidRDefault="0002064E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Потоковая передача по IP на скорости </w:t>
            </w:r>
            <w:r w:rsidR="00A20228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32</w:t>
            </w:r>
            <w:r w:rsidR="00161779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 кбит/с</w:t>
            </w:r>
          </w:p>
        </w:tc>
        <w:tc>
          <w:tcPr>
            <w:tcW w:w="2693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3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–</w:t>
            </w:r>
          </w:p>
        </w:tc>
      </w:tr>
      <w:tr w:rsidR="00A20228" w:rsidRPr="0076758E" w:rsidTr="00A20228">
        <w:trPr>
          <w:jc w:val="center"/>
        </w:trPr>
        <w:tc>
          <w:tcPr>
            <w:tcW w:w="2660" w:type="dxa"/>
            <w:vAlign w:val="center"/>
          </w:tcPr>
          <w:p w:rsidR="00A20228" w:rsidRPr="0076758E" w:rsidRDefault="0002064E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Потоковая передача по IP на скорости </w:t>
            </w:r>
            <w:r w:rsidR="00A20228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64</w:t>
            </w:r>
            <w:r w:rsidR="00161779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 кбит/с</w:t>
            </w:r>
          </w:p>
        </w:tc>
        <w:tc>
          <w:tcPr>
            <w:tcW w:w="2693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4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20</w:t>
            </w:r>
          </w:p>
        </w:tc>
      </w:tr>
      <w:tr w:rsidR="00A20228" w:rsidRPr="0076758E" w:rsidTr="00A20228">
        <w:trPr>
          <w:jc w:val="center"/>
        </w:trPr>
        <w:tc>
          <w:tcPr>
            <w:tcW w:w="2660" w:type="dxa"/>
            <w:vAlign w:val="center"/>
          </w:tcPr>
          <w:p w:rsidR="00A20228" w:rsidRPr="0076758E" w:rsidRDefault="0002064E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Потоковая передача по IP на скорости </w:t>
            </w:r>
            <w:r w:rsidR="00A20228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128</w:t>
            </w:r>
            <w:r w:rsidR="00161779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 кбит/с</w:t>
            </w:r>
          </w:p>
        </w:tc>
        <w:tc>
          <w:tcPr>
            <w:tcW w:w="2693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12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01</w:t>
            </w:r>
          </w:p>
        </w:tc>
      </w:tr>
      <w:tr w:rsidR="00A20228" w:rsidRPr="0076758E" w:rsidTr="00A20228">
        <w:trPr>
          <w:jc w:val="center"/>
        </w:trPr>
        <w:tc>
          <w:tcPr>
            <w:tcW w:w="2660" w:type="dxa"/>
            <w:vAlign w:val="center"/>
          </w:tcPr>
          <w:p w:rsidR="00A20228" w:rsidRPr="0076758E" w:rsidRDefault="0002064E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Потоковая передача по IP на скорости </w:t>
            </w:r>
            <w:r w:rsidR="00A20228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256</w:t>
            </w:r>
            <w:r w:rsidR="00161779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 кбит/с</w:t>
            </w:r>
          </w:p>
        </w:tc>
        <w:tc>
          <w:tcPr>
            <w:tcW w:w="2693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24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01</w:t>
            </w:r>
          </w:p>
        </w:tc>
      </w:tr>
      <w:tr w:rsidR="00A20228" w:rsidRPr="0076758E" w:rsidTr="00A20228">
        <w:trPr>
          <w:jc w:val="center"/>
        </w:trPr>
        <w:tc>
          <w:tcPr>
            <w:tcW w:w="2660" w:type="dxa"/>
            <w:vAlign w:val="center"/>
          </w:tcPr>
          <w:p w:rsidR="00A20228" w:rsidRPr="0076758E" w:rsidRDefault="003300F0" w:rsidP="003300F0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Стандартная передача по</w:t>
            </w:r>
            <w:r w:rsidR="00A20228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IP</w:t>
            </w:r>
          </w:p>
        </w:tc>
        <w:tc>
          <w:tcPr>
            <w:tcW w:w="2693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10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82</w:t>
            </w:r>
          </w:p>
        </w:tc>
      </w:tr>
    </w:tbl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overflowPunct/>
        <w:autoSpaceDE/>
        <w:autoSpaceDN/>
        <w:adjustRightInd/>
        <w:spacing w:before="40" w:after="200"/>
        <w:ind w:left="284" w:hanging="284"/>
        <w:jc w:val="left"/>
        <w:textAlignment w:val="auto"/>
        <w:rPr>
          <w:rFonts w:asciiTheme="minorHAnsi" w:eastAsia="SimSun" w:hAnsiTheme="minorHAnsi" w:cs="Arial"/>
          <w:sz w:val="18"/>
          <w:szCs w:val="18"/>
          <w:lang w:val="ru-RU" w:eastAsia="zh-CN"/>
        </w:rPr>
      </w:pPr>
    </w:p>
    <w:p w:rsidR="003D778E" w:rsidRPr="0076758E" w:rsidRDefault="003D778E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overflowPunct/>
        <w:autoSpaceDE/>
        <w:autoSpaceDN/>
        <w:adjustRightInd/>
        <w:spacing w:before="40" w:after="200"/>
        <w:ind w:left="284" w:hanging="284"/>
        <w:jc w:val="left"/>
        <w:textAlignment w:val="auto"/>
        <w:rPr>
          <w:rFonts w:asciiTheme="minorHAnsi" w:eastAsia="SimSun" w:hAnsiTheme="minorHAnsi" w:cs="Arial"/>
          <w:sz w:val="18"/>
          <w:szCs w:val="18"/>
          <w:lang w:val="ru-RU" w:eastAsia="zh-CN"/>
        </w:rPr>
      </w:pP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overflowPunct/>
        <w:autoSpaceDE/>
        <w:autoSpaceDN/>
        <w:adjustRightInd/>
        <w:spacing w:before="40" w:after="200"/>
        <w:ind w:left="284" w:hanging="284"/>
        <w:jc w:val="left"/>
        <w:textAlignment w:val="auto"/>
        <w:rPr>
          <w:rFonts w:asciiTheme="minorHAnsi" w:eastAsia="SimSun" w:hAnsiTheme="minorHAnsi" w:cs="Arial"/>
          <w:sz w:val="18"/>
          <w:szCs w:val="18"/>
          <w:lang w:val="ru-RU" w:eastAsia="zh-CN"/>
        </w:rPr>
      </w:pPr>
      <w:r w:rsidRPr="0076758E">
        <w:rPr>
          <w:rFonts w:asciiTheme="minorHAnsi" w:eastAsia="SimSun" w:hAnsiTheme="minorHAnsi" w:cs="Arial"/>
          <w:sz w:val="18"/>
          <w:szCs w:val="18"/>
          <w:lang w:val="ru-RU" w:eastAsia="zh-CN"/>
        </w:rPr>
        <w:t>_______________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overflowPunct/>
        <w:autoSpaceDE/>
        <w:autoSpaceDN/>
        <w:adjustRightInd/>
        <w:spacing w:before="40" w:after="200"/>
        <w:ind w:left="284" w:hanging="284"/>
        <w:jc w:val="left"/>
        <w:textAlignment w:val="auto"/>
        <w:rPr>
          <w:rFonts w:asciiTheme="minorHAnsi" w:eastAsia="SimSun" w:hAnsiTheme="minorHAnsi" w:cs="Arial"/>
          <w:sz w:val="18"/>
          <w:szCs w:val="18"/>
          <w:lang w:val="ru-RU" w:eastAsia="zh-CN"/>
        </w:rPr>
      </w:pPr>
      <w:r w:rsidRPr="0076758E">
        <w:rPr>
          <w:rFonts w:asciiTheme="minorHAnsi" w:eastAsia="SimSun" w:hAnsiTheme="minorHAnsi" w:cs="Arial"/>
          <w:sz w:val="18"/>
          <w:szCs w:val="18"/>
          <w:lang w:val="ru-RU" w:eastAsia="zh-CN"/>
        </w:rPr>
        <w:t>*</w:t>
      </w:r>
      <w:r w:rsidRPr="0076758E">
        <w:rPr>
          <w:rFonts w:asciiTheme="minorHAnsi" w:eastAsia="SimSun" w:hAnsiTheme="minorHAnsi" w:cs="Arial"/>
          <w:sz w:val="18"/>
          <w:szCs w:val="18"/>
          <w:lang w:val="ru-RU" w:eastAsia="zh-CN"/>
        </w:rPr>
        <w:tab/>
      </w:r>
      <w:r w:rsidR="00161779" w:rsidRPr="0076758E">
        <w:rPr>
          <w:rFonts w:asciiTheme="minorHAnsi" w:eastAsia="SimSun" w:hAnsiTheme="minorHAnsi" w:cs="Arial"/>
          <w:sz w:val="18"/>
          <w:szCs w:val="18"/>
          <w:lang w:val="ru-RU" w:eastAsia="zh-CN"/>
        </w:rPr>
        <w:t xml:space="preserve">См. </w:t>
      </w:r>
      <w:r w:rsidR="00360AF1" w:rsidRPr="0076758E">
        <w:rPr>
          <w:rFonts w:asciiTheme="minorHAnsi" w:eastAsia="SimSun" w:hAnsiTheme="minorHAnsi" w:cs="Arial"/>
          <w:sz w:val="18"/>
          <w:szCs w:val="18"/>
          <w:lang w:val="ru-RU" w:eastAsia="zh-CN"/>
        </w:rPr>
        <w:t>примечание </w:t>
      </w:r>
      <w:r w:rsidR="00360AF1" w:rsidRPr="0076758E">
        <w:rPr>
          <w:rFonts w:asciiTheme="minorHAnsi" w:eastAsia="SimSun" w:hAnsiTheme="minorHAnsi" w:cs="Arial"/>
          <w:b/>
          <w:bCs/>
          <w:sz w:val="18"/>
          <w:szCs w:val="18"/>
          <w:lang w:val="ru-RU" w:eastAsia="zh-CN"/>
        </w:rPr>
        <w:t>C</w:t>
      </w:r>
      <w:r w:rsidRPr="0076758E">
        <w:rPr>
          <w:rFonts w:asciiTheme="minorHAnsi" w:eastAsia="SimSun" w:hAnsiTheme="minorHAnsi" w:cs="Arial"/>
          <w:b/>
          <w:bCs/>
          <w:sz w:val="18"/>
          <w:szCs w:val="18"/>
          <w:lang w:val="ru-RU" w:eastAsia="zh-CN"/>
        </w:rPr>
        <w:t>S</w:t>
      </w:r>
      <w:r w:rsidRPr="0076758E">
        <w:rPr>
          <w:rFonts w:asciiTheme="minorHAnsi" w:eastAsia="SimSun" w:hAnsiTheme="minorHAnsi" w:cs="Arial"/>
          <w:sz w:val="18"/>
          <w:szCs w:val="18"/>
          <w:lang w:val="ru-RU" w:eastAsia="zh-CN"/>
        </w:rPr>
        <w:t>13.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rFonts w:asciiTheme="minorHAnsi" w:hAnsiTheme="minorHAnsi"/>
          <w:b/>
          <w:bCs/>
          <w:lang w:val="ru-RU"/>
        </w:rPr>
      </w:pPr>
      <w:r w:rsidRPr="0076758E">
        <w:rPr>
          <w:rFonts w:asciiTheme="minorHAnsi" w:hAnsiTheme="minorHAnsi"/>
          <w:b/>
          <w:bCs/>
          <w:lang w:val="ru-RU"/>
        </w:rPr>
        <w:br w:type="page"/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ru-RU" w:eastAsia="zh-CN"/>
        </w:rPr>
      </w:pPr>
      <w:r w:rsidRPr="0076758E">
        <w:rPr>
          <w:rFonts w:asciiTheme="minorHAnsi" w:eastAsia="SimSun" w:hAnsiTheme="minorHAnsi" w:cs="Arial"/>
          <w:b/>
          <w:bCs/>
          <w:lang w:val="ru-RU" w:eastAsia="zh-CN"/>
        </w:rPr>
        <w:lastRenderedPageBreak/>
        <w:t>CS</w:t>
      </w:r>
      <w:r w:rsidRPr="0076758E">
        <w:rPr>
          <w:rFonts w:asciiTheme="minorHAnsi" w:eastAsia="SimSun" w:hAnsiTheme="minorHAnsi" w:cs="Arial"/>
          <w:bCs/>
          <w:lang w:val="ru-RU" w:eastAsia="zh-CN"/>
        </w:rPr>
        <w:t>13</w:t>
      </w:r>
      <w:r w:rsidRPr="0076758E">
        <w:rPr>
          <w:rFonts w:asciiTheme="minorHAnsi" w:eastAsia="SimSun" w:hAnsiTheme="minorHAnsi" w:cs="Arial"/>
          <w:bCs/>
          <w:lang w:val="ru-RU" w:eastAsia="zh-CN"/>
        </w:rPr>
        <w:tab/>
      </w:r>
      <w:r w:rsidR="0065443D" w:rsidRPr="0076758E">
        <w:rPr>
          <w:rFonts w:asciiTheme="minorHAnsi" w:eastAsia="SimSun" w:hAnsiTheme="minorHAnsi" w:cs="Arial"/>
          <w:bCs/>
          <w:lang w:val="ru-RU" w:eastAsia="zh-CN"/>
        </w:rPr>
        <w:t>Состав зон назначения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ru-RU" w:eastAsia="zh-CN"/>
        </w:rPr>
      </w:pPr>
      <w:r w:rsidRPr="0076758E">
        <w:rPr>
          <w:rFonts w:asciiTheme="minorHAnsi" w:eastAsia="SimSun" w:hAnsiTheme="minorHAnsi" w:cs="Arial"/>
          <w:lang w:val="ru-RU" w:eastAsia="zh-CN"/>
        </w:rPr>
        <w:t>a)</w:t>
      </w:r>
      <w:r w:rsidRPr="0076758E">
        <w:rPr>
          <w:rFonts w:asciiTheme="minorHAnsi" w:eastAsia="SimSun" w:hAnsiTheme="minorHAnsi" w:cs="Arial"/>
          <w:lang w:val="ru-RU" w:eastAsia="zh-CN"/>
        </w:rPr>
        <w:tab/>
      </w:r>
      <w:r w:rsidR="000F115C" w:rsidRPr="0076758E">
        <w:rPr>
          <w:rFonts w:asciiTheme="minorHAnsi" w:eastAsia="SimSun" w:hAnsiTheme="minorHAnsi" w:cs="Arial"/>
          <w:lang w:val="ru-RU" w:eastAsia="zh-CN"/>
        </w:rPr>
        <w:t>Голосовая связь</w:t>
      </w:r>
      <w:r w:rsidR="007A1BF4" w:rsidRPr="0076758E">
        <w:rPr>
          <w:rFonts w:asciiTheme="minorHAnsi" w:eastAsia="SimSun" w:hAnsiTheme="minorHAnsi" w:cs="Arial"/>
          <w:lang w:val="ru-RU" w:eastAsia="zh-CN"/>
        </w:rPr>
        <w:t xml:space="preserve">/Факс/Данные </w:t>
      </w:r>
      <w:r w:rsidRPr="0076758E">
        <w:rPr>
          <w:rFonts w:asciiTheme="minorHAnsi" w:eastAsia="SimSun" w:hAnsiTheme="minorHAnsi" w:cs="Arial"/>
          <w:lang w:val="ru-RU" w:eastAsia="zh-CN"/>
        </w:rPr>
        <w:t>(Inmarsat–B/C/M/Mini-M/Fleet)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ru-RU"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9"/>
        <w:gridCol w:w="7903"/>
      </w:tblGrid>
      <w:tr w:rsidR="00A20228" w:rsidRPr="0076758E" w:rsidTr="00A20228">
        <w:trPr>
          <w:jc w:val="center"/>
        </w:trPr>
        <w:tc>
          <w:tcPr>
            <w:tcW w:w="1134" w:type="dxa"/>
            <w:vAlign w:val="center"/>
          </w:tcPr>
          <w:p w:rsidR="00A20228" w:rsidRPr="0076758E" w:rsidRDefault="007A1BF4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Полоса</w:t>
            </w:r>
            <w:r w:rsidR="00A20228"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7663" w:type="dxa"/>
            <w:vAlign w:val="center"/>
          </w:tcPr>
          <w:p w:rsidR="00A20228" w:rsidRPr="0076758E" w:rsidRDefault="003300F0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Пункты назначения</w:t>
            </w:r>
          </w:p>
        </w:tc>
      </w:tr>
      <w:tr w:rsidR="00A20228" w:rsidRPr="00215E38" w:rsidTr="00A20228">
        <w:trPr>
          <w:jc w:val="center"/>
        </w:trPr>
        <w:tc>
          <w:tcPr>
            <w:tcW w:w="1134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</w:t>
            </w:r>
          </w:p>
        </w:tc>
        <w:tc>
          <w:tcPr>
            <w:tcW w:w="7663" w:type="dxa"/>
          </w:tcPr>
          <w:p w:rsidR="00A20228" w:rsidRPr="0076758E" w:rsidRDefault="00A20228" w:rsidP="003D202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AFS, ALS, ARS, AUS, AUT, B, BAH, BEL, BER, BHR, BIH, </w:t>
            </w:r>
            <w:r w:rsidR="0065443D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Бопутатсвана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 BRU, BUL, CAN, CHN, CHR, CNR, CYP, CZE, D, DNK, E, F, FIN, G, GRC, GUM, HKG, HOL, HRV, HWA, I, ICO, IND, INS, IRL, IRN, ISL, ISR, J, KOR, LBR, LUX, MCO, MDW, MEX, MKD, MLA, MLT, MNE, NOR, NZL, PHL, PNG, PNR, POL, POR, PTR, ROU, RUS (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кроме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Astelit, Kriljon, Vostoktelecom), S, SMR, SNG, SRB, SUI, SVN, </w:t>
            </w:r>
            <w:r w:rsidR="00325994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Тайвань (провинция Китая)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 THA, TUR, UAE, UKR, USA, WAK</w:t>
            </w:r>
          </w:p>
        </w:tc>
      </w:tr>
      <w:tr w:rsidR="00A20228" w:rsidRPr="00215E38" w:rsidTr="00A20228">
        <w:trPr>
          <w:jc w:val="center"/>
        </w:trPr>
        <w:tc>
          <w:tcPr>
            <w:tcW w:w="1134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7663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BLR, BRM, CBG, CHL, CLN, CTR, CUB, EGY, EST, FRO, GRL, HNG, JOR, KRE, LAO, MAC, MAU, MDR, MLD, MNG, MRT, NFK, PAK, QAT (Doha), REU, SVK, VTN</w:t>
            </w:r>
          </w:p>
        </w:tc>
      </w:tr>
      <w:tr w:rsidR="00A20228" w:rsidRPr="0076758E" w:rsidTr="00A20228">
        <w:trPr>
          <w:jc w:val="center"/>
        </w:trPr>
        <w:tc>
          <w:tcPr>
            <w:tcW w:w="1134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7663" w:type="dxa"/>
          </w:tcPr>
          <w:p w:rsidR="00A20228" w:rsidRPr="0076758E" w:rsidRDefault="00325994" w:rsidP="00853D0E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Другие страны</w:t>
            </w:r>
            <w:r w:rsidR="00A20228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(</w:t>
            </w:r>
            <w:r w:rsidR="00853D0E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включая</w:t>
            </w:r>
            <w:r w:rsidR="00A20228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BGD)</w:t>
            </w:r>
          </w:p>
        </w:tc>
      </w:tr>
    </w:tbl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lang w:val="ru-RU"/>
        </w:rPr>
      </w:pP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ru-RU" w:eastAsia="zh-CN"/>
        </w:rPr>
      </w:pPr>
      <w:r w:rsidRPr="0076758E">
        <w:rPr>
          <w:rFonts w:asciiTheme="minorHAnsi" w:eastAsia="SimSun" w:hAnsiTheme="minorHAnsi" w:cs="Arial"/>
          <w:lang w:val="ru-RU" w:eastAsia="zh-CN"/>
        </w:rPr>
        <w:t>b)</w:t>
      </w:r>
      <w:r w:rsidRPr="0076758E">
        <w:rPr>
          <w:rFonts w:asciiTheme="minorHAnsi" w:eastAsia="SimSun" w:hAnsiTheme="minorHAnsi" w:cs="Arial"/>
          <w:lang w:val="ru-RU" w:eastAsia="zh-CN"/>
        </w:rPr>
        <w:tab/>
      </w:r>
      <w:r w:rsidR="009048B6" w:rsidRPr="0076758E">
        <w:rPr>
          <w:rFonts w:asciiTheme="minorHAnsi" w:eastAsia="SimSun" w:hAnsiTheme="minorHAnsi" w:cs="Arial"/>
          <w:lang w:val="ru-RU" w:eastAsia="zh-CN"/>
        </w:rPr>
        <w:t>Телекс</w:t>
      </w:r>
      <w:r w:rsidRPr="0076758E">
        <w:rPr>
          <w:rFonts w:asciiTheme="minorHAnsi" w:eastAsia="SimSun" w:hAnsiTheme="minorHAnsi" w:cs="Arial"/>
          <w:lang w:val="ru-RU" w:eastAsia="zh-CN"/>
        </w:rPr>
        <w:t xml:space="preserve"> (Inmarsat–B/C)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ru-RU"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9"/>
        <w:gridCol w:w="7903"/>
      </w:tblGrid>
      <w:tr w:rsidR="00A20228" w:rsidRPr="0076758E" w:rsidTr="00A20228">
        <w:trPr>
          <w:jc w:val="center"/>
        </w:trPr>
        <w:tc>
          <w:tcPr>
            <w:tcW w:w="1134" w:type="dxa"/>
            <w:vAlign w:val="center"/>
          </w:tcPr>
          <w:p w:rsidR="00A20228" w:rsidRPr="0076758E" w:rsidRDefault="007A1BF4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Полоса</w:t>
            </w:r>
          </w:p>
        </w:tc>
        <w:tc>
          <w:tcPr>
            <w:tcW w:w="7663" w:type="dxa"/>
            <w:vAlign w:val="center"/>
          </w:tcPr>
          <w:p w:rsidR="00A20228" w:rsidRPr="0076758E" w:rsidRDefault="003300F0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Пункты назначения</w:t>
            </w:r>
          </w:p>
        </w:tc>
      </w:tr>
      <w:tr w:rsidR="00A20228" w:rsidRPr="00215E38" w:rsidTr="00A20228">
        <w:trPr>
          <w:jc w:val="center"/>
        </w:trPr>
        <w:tc>
          <w:tcPr>
            <w:tcW w:w="1134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</w:t>
            </w:r>
          </w:p>
        </w:tc>
        <w:tc>
          <w:tcPr>
            <w:tcW w:w="7663" w:type="dxa"/>
          </w:tcPr>
          <w:p w:rsidR="00A20228" w:rsidRPr="0076758E" w:rsidRDefault="00A20228" w:rsidP="003D202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AFS, AUS, AUT, BEL, </w:t>
            </w:r>
            <w:r w:rsidR="003D2024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Бопутатсвана 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 BRU, BUL, CAN, CHN, CHR, CLN, CYP, D, DNK, F, FIN, G, GRC, HKG, HOL, HRV, HWA, I, ICO, IRL, ISL, KOR, LUX, MCO, MDW, MLA, MLT, NOR, NZL, POL, RUS (</w:t>
            </w:r>
            <w:r w:rsidR="00E03D10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кроме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Astelit, Kriljon, Vostoktelecom), S, SMR, SNG, SVK, SVN, THA, TUR, UAE, UKR, USA, WAK</w:t>
            </w:r>
          </w:p>
        </w:tc>
      </w:tr>
      <w:tr w:rsidR="00A20228" w:rsidRPr="00215E38" w:rsidTr="00A20228">
        <w:trPr>
          <w:jc w:val="center"/>
        </w:trPr>
        <w:tc>
          <w:tcPr>
            <w:tcW w:w="1134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7663" w:type="dxa"/>
          </w:tcPr>
          <w:p w:rsidR="00A20228" w:rsidRPr="0076758E" w:rsidRDefault="00A20228" w:rsidP="003D202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B, BER, BLR, BRM, CNR, E, EST, FRO, GRL, HNG, IND, INS, J, KRE, MAC, MAU, MRT, NFK, PHL, POR, QAT (</w:t>
            </w:r>
            <w:r w:rsidR="003D2024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Доха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), REU, SUI, </w:t>
            </w:r>
            <w:r w:rsidR="00325994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Тайвань (провинция Китая)</w:t>
            </w: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, VTN</w:t>
            </w:r>
          </w:p>
        </w:tc>
      </w:tr>
      <w:tr w:rsidR="00A20228" w:rsidRPr="0076758E" w:rsidTr="00A20228">
        <w:trPr>
          <w:jc w:val="center"/>
        </w:trPr>
        <w:tc>
          <w:tcPr>
            <w:tcW w:w="1134" w:type="dxa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7663" w:type="dxa"/>
          </w:tcPr>
          <w:p w:rsidR="00A20228" w:rsidRPr="0076758E" w:rsidRDefault="00325994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Другие страны</w:t>
            </w:r>
            <w:r w:rsidR="00A20228"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 xml:space="preserve"> </w:t>
            </w:r>
          </w:p>
        </w:tc>
      </w:tr>
    </w:tbl>
    <w:p w:rsidR="00A20228" w:rsidRPr="0076758E" w:rsidRDefault="00A20228" w:rsidP="00A20228">
      <w:pPr>
        <w:rPr>
          <w:rFonts w:eastAsia="SimSun"/>
          <w:lang w:val="ru-RU"/>
        </w:rPr>
      </w:pPr>
    </w:p>
    <w:p w:rsidR="00A20228" w:rsidRPr="0076758E" w:rsidRDefault="00A20228" w:rsidP="008278C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ru-RU" w:eastAsia="zh-CN"/>
        </w:rPr>
      </w:pPr>
      <w:r w:rsidRPr="0076758E">
        <w:rPr>
          <w:rFonts w:asciiTheme="minorHAnsi" w:eastAsia="SimSun" w:hAnsiTheme="minorHAnsi" w:cs="Arial"/>
          <w:b/>
          <w:bCs/>
          <w:lang w:val="ru-RU" w:eastAsia="zh-CN"/>
        </w:rPr>
        <w:t>CS</w:t>
      </w:r>
      <w:r w:rsidRPr="0076758E">
        <w:rPr>
          <w:rFonts w:asciiTheme="minorHAnsi" w:eastAsia="SimSun" w:hAnsiTheme="minorHAnsi" w:cs="Arial"/>
          <w:bCs/>
          <w:lang w:val="ru-RU" w:eastAsia="zh-CN"/>
        </w:rPr>
        <w:t>14</w:t>
      </w:r>
      <w:r w:rsidRPr="0076758E">
        <w:rPr>
          <w:rFonts w:asciiTheme="minorHAnsi" w:eastAsia="SimSun" w:hAnsiTheme="minorHAnsi" w:cs="Arial"/>
          <w:bCs/>
          <w:lang w:val="ru-RU" w:eastAsia="zh-CN"/>
        </w:rPr>
        <w:tab/>
      </w:r>
      <w:r w:rsidR="00E9222B" w:rsidRPr="0076758E">
        <w:rPr>
          <w:rFonts w:asciiTheme="minorHAnsi" w:eastAsia="SimSun" w:hAnsiTheme="minorHAnsi" w:cs="Arial"/>
          <w:bCs/>
          <w:lang w:val="ru-RU" w:eastAsia="zh-CN"/>
        </w:rPr>
        <w:t>Часы пиковой</w:t>
      </w:r>
      <w:r w:rsidR="00853D0E" w:rsidRPr="0076758E">
        <w:rPr>
          <w:rFonts w:asciiTheme="minorHAnsi" w:eastAsia="SimSun" w:hAnsiTheme="minorHAnsi" w:cs="Arial"/>
          <w:bCs/>
          <w:lang w:val="ru-RU" w:eastAsia="zh-CN"/>
        </w:rPr>
        <w:t xml:space="preserve"> </w:t>
      </w:r>
      <w:r w:rsidR="008278CD" w:rsidRPr="0076758E">
        <w:rPr>
          <w:rFonts w:asciiTheme="minorHAnsi" w:eastAsia="SimSun" w:hAnsiTheme="minorHAnsi" w:cs="Arial"/>
          <w:bCs/>
          <w:lang w:val="ru-RU" w:eastAsia="zh-CN"/>
        </w:rPr>
        <w:t>и непиковой</w:t>
      </w:r>
      <w:r w:rsidR="00E9222B" w:rsidRPr="0076758E">
        <w:rPr>
          <w:rFonts w:asciiTheme="minorHAnsi" w:eastAsia="SimSun" w:hAnsiTheme="minorHAnsi" w:cs="Arial"/>
          <w:bCs/>
          <w:lang w:val="ru-RU" w:eastAsia="zh-CN"/>
        </w:rPr>
        <w:t xml:space="preserve"> нагрузки</w:t>
      </w:r>
    </w:p>
    <w:p w:rsidR="00A20228" w:rsidRPr="0076758E" w:rsidRDefault="00A20228" w:rsidP="008278C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ru-RU" w:eastAsia="zh-CN"/>
        </w:rPr>
      </w:pPr>
      <w:r w:rsidRPr="0076758E">
        <w:rPr>
          <w:rFonts w:asciiTheme="minorHAnsi" w:eastAsia="SimSun" w:hAnsiTheme="minorHAnsi" w:cs="Arial"/>
          <w:bCs/>
          <w:lang w:val="ru-RU" w:eastAsia="zh-CN"/>
        </w:rPr>
        <w:tab/>
        <w:t>Inmarsat–B/Fleet (</w:t>
      </w:r>
      <w:r w:rsidR="008278CD" w:rsidRPr="0076758E">
        <w:rPr>
          <w:rFonts w:asciiTheme="minorHAnsi" w:eastAsia="SimSun" w:hAnsiTheme="minorHAnsi" w:cs="Arial"/>
          <w:bCs/>
          <w:lang w:val="ru-RU" w:eastAsia="zh-CN"/>
        </w:rPr>
        <w:t>только голосовая связь</w:t>
      </w:r>
      <w:r w:rsidRPr="0076758E">
        <w:rPr>
          <w:rFonts w:asciiTheme="minorHAnsi" w:eastAsia="SimSun" w:hAnsiTheme="minorHAnsi" w:cs="Arial"/>
          <w:bCs/>
          <w:lang w:val="ru-RU" w:eastAsia="zh-CN"/>
        </w:rPr>
        <w:t>)</w:t>
      </w:r>
    </w:p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ru-RU"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4"/>
        <w:gridCol w:w="3489"/>
        <w:gridCol w:w="3489"/>
      </w:tblGrid>
      <w:tr w:rsidR="00A20228" w:rsidRPr="0076758E" w:rsidTr="00A20228">
        <w:trPr>
          <w:jc w:val="center"/>
        </w:trPr>
        <w:tc>
          <w:tcPr>
            <w:tcW w:w="1701" w:type="dxa"/>
            <w:vAlign w:val="center"/>
          </w:tcPr>
          <w:p w:rsidR="00A20228" w:rsidRPr="0076758E" w:rsidRDefault="008278CD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Регион океанов</w:t>
            </w:r>
          </w:p>
        </w:tc>
        <w:tc>
          <w:tcPr>
            <w:tcW w:w="2835" w:type="dxa"/>
            <w:vAlign w:val="center"/>
          </w:tcPr>
          <w:p w:rsidR="00A20228" w:rsidRPr="0076758E" w:rsidRDefault="00E9222B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Часы пиковой нагрузки</w:t>
            </w:r>
            <w:r w:rsidR="00A20228"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 xml:space="preserve"> (UTC)</w:t>
            </w:r>
          </w:p>
        </w:tc>
        <w:tc>
          <w:tcPr>
            <w:tcW w:w="2835" w:type="dxa"/>
            <w:vAlign w:val="center"/>
          </w:tcPr>
          <w:p w:rsidR="00A20228" w:rsidRPr="0076758E" w:rsidRDefault="00E9222B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Часы непиковой нагрузки</w:t>
            </w:r>
            <w:r w:rsidR="00A20228" w:rsidRPr="0076758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 xml:space="preserve"> (UTC)</w:t>
            </w:r>
          </w:p>
        </w:tc>
      </w:tr>
      <w:tr w:rsidR="00A20228" w:rsidRPr="0076758E" w:rsidTr="00A20228">
        <w:trPr>
          <w:jc w:val="center"/>
        </w:trPr>
        <w:tc>
          <w:tcPr>
            <w:tcW w:w="1701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POR</w:t>
            </w:r>
          </w:p>
        </w:tc>
        <w:tc>
          <w:tcPr>
            <w:tcW w:w="2835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0301 – 1859</w:t>
            </w:r>
          </w:p>
        </w:tc>
        <w:tc>
          <w:tcPr>
            <w:tcW w:w="2835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1900 – 0300</w:t>
            </w:r>
          </w:p>
        </w:tc>
      </w:tr>
      <w:tr w:rsidR="00A20228" w:rsidRPr="0076758E" w:rsidTr="00A20228">
        <w:trPr>
          <w:jc w:val="center"/>
        </w:trPr>
        <w:tc>
          <w:tcPr>
            <w:tcW w:w="1701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IOR</w:t>
            </w:r>
          </w:p>
        </w:tc>
        <w:tc>
          <w:tcPr>
            <w:tcW w:w="2835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0301 – 1859</w:t>
            </w:r>
          </w:p>
        </w:tc>
        <w:tc>
          <w:tcPr>
            <w:tcW w:w="2835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1900 – 0300</w:t>
            </w:r>
          </w:p>
        </w:tc>
      </w:tr>
      <w:tr w:rsidR="00A20228" w:rsidRPr="0076758E" w:rsidTr="00A20228">
        <w:trPr>
          <w:jc w:val="center"/>
        </w:trPr>
        <w:tc>
          <w:tcPr>
            <w:tcW w:w="1701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AORE</w:t>
            </w:r>
          </w:p>
        </w:tc>
        <w:tc>
          <w:tcPr>
            <w:tcW w:w="2835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0601 – 2159</w:t>
            </w:r>
          </w:p>
        </w:tc>
        <w:tc>
          <w:tcPr>
            <w:tcW w:w="2835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2200 – 0600</w:t>
            </w:r>
          </w:p>
        </w:tc>
      </w:tr>
      <w:tr w:rsidR="00A20228" w:rsidRPr="0076758E" w:rsidTr="00A20228">
        <w:trPr>
          <w:jc w:val="center"/>
        </w:trPr>
        <w:tc>
          <w:tcPr>
            <w:tcW w:w="1701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AORW</w:t>
            </w:r>
          </w:p>
        </w:tc>
        <w:tc>
          <w:tcPr>
            <w:tcW w:w="2835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0701 – 2259</w:t>
            </w:r>
          </w:p>
        </w:tc>
        <w:tc>
          <w:tcPr>
            <w:tcW w:w="2835" w:type="dxa"/>
            <w:vAlign w:val="center"/>
          </w:tcPr>
          <w:p w:rsidR="00A20228" w:rsidRPr="0076758E" w:rsidRDefault="00A20228" w:rsidP="00A2022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2300 – 0700</w:t>
            </w:r>
          </w:p>
        </w:tc>
      </w:tr>
    </w:tbl>
    <w:p w:rsidR="00A20228" w:rsidRPr="0076758E" w:rsidRDefault="00A20228" w:rsidP="00A202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="Times New Roman" w:hAnsi="Times New Roman"/>
          <w:sz w:val="18"/>
          <w:lang w:val="ru-RU"/>
        </w:rPr>
      </w:pPr>
    </w:p>
    <w:p w:rsidR="00E06336" w:rsidRPr="0076758E" w:rsidRDefault="00E0633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b/>
          <w:sz w:val="18"/>
          <w:szCs w:val="22"/>
          <w:lang w:val="ru-RU"/>
        </w:rPr>
      </w:pPr>
      <w:r w:rsidRPr="0076758E">
        <w:rPr>
          <w:b/>
          <w:sz w:val="18"/>
          <w:szCs w:val="22"/>
          <w:lang w:val="ru-RU"/>
        </w:rPr>
        <w:br w:type="page"/>
      </w:r>
    </w:p>
    <w:p w:rsidR="00E06336" w:rsidRPr="0076758E" w:rsidRDefault="0065443D" w:rsidP="00E06336">
      <w:pPr>
        <w:pStyle w:val="Heading20"/>
        <w:spacing w:before="240"/>
        <w:rPr>
          <w:rFonts w:ascii="Calibri" w:hAnsi="Calibri"/>
          <w:sz w:val="22"/>
          <w:szCs w:val="22"/>
          <w:lang w:val="ru-RU"/>
        </w:rPr>
      </w:pPr>
      <w:bookmarkStart w:id="284" w:name="_Toc357001964"/>
      <w:r w:rsidRPr="0076758E">
        <w:rPr>
          <w:rFonts w:ascii="Calibri" w:hAnsi="Calibri"/>
          <w:sz w:val="22"/>
          <w:szCs w:val="22"/>
          <w:lang w:val="ru-RU"/>
        </w:rPr>
        <w:lastRenderedPageBreak/>
        <w:t xml:space="preserve">Список судовых станций и присвоений опознавателей </w:t>
      </w:r>
      <w:r w:rsidRPr="0076758E">
        <w:rPr>
          <w:rFonts w:ascii="Calibri" w:hAnsi="Calibri"/>
          <w:sz w:val="22"/>
          <w:szCs w:val="22"/>
          <w:lang w:val="ru-RU"/>
        </w:rPr>
        <w:br/>
        <w:t xml:space="preserve">морской подвижной службы </w:t>
      </w:r>
      <w:r w:rsidRPr="0076758E">
        <w:rPr>
          <w:rFonts w:ascii="Calibri" w:hAnsi="Calibri"/>
          <w:sz w:val="22"/>
          <w:szCs w:val="22"/>
          <w:lang w:val="ru-RU"/>
        </w:rPr>
        <w:br/>
        <w:t>(Список V)</w:t>
      </w:r>
      <w:r w:rsidRPr="0076758E">
        <w:rPr>
          <w:rFonts w:ascii="Calibri" w:hAnsi="Calibri"/>
          <w:sz w:val="22"/>
          <w:szCs w:val="22"/>
          <w:lang w:val="ru-RU"/>
        </w:rPr>
        <w:br/>
        <w:t>Издание 2013 года</w:t>
      </w:r>
      <w:r w:rsidRPr="0076758E">
        <w:rPr>
          <w:rFonts w:ascii="Calibri" w:hAnsi="Calibri"/>
          <w:sz w:val="22"/>
          <w:szCs w:val="22"/>
          <w:lang w:val="ru-RU"/>
        </w:rPr>
        <w:br/>
      </w:r>
      <w:r w:rsidRPr="0076758E">
        <w:rPr>
          <w:rFonts w:ascii="Calibri" w:hAnsi="Calibri"/>
          <w:sz w:val="22"/>
          <w:szCs w:val="22"/>
          <w:lang w:val="ru-RU"/>
        </w:rPr>
        <w:br/>
        <w:t>Раздел VI</w:t>
      </w:r>
      <w:bookmarkEnd w:id="284"/>
    </w:p>
    <w:p w:rsidR="00E06336" w:rsidRPr="00BC12E8" w:rsidRDefault="00E06336" w:rsidP="00E06336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240"/>
        <w:rPr>
          <w:rFonts w:asciiTheme="minorHAnsi" w:hAnsiTheme="minorHAnsi" w:cs="Arial"/>
          <w:b/>
          <w:bCs/>
          <w:color w:val="000000"/>
          <w:sz w:val="25"/>
          <w:szCs w:val="25"/>
          <w:lang w:val="en-US"/>
        </w:rPr>
      </w:pPr>
      <w:r w:rsidRPr="00BC12E8">
        <w:rPr>
          <w:rFonts w:asciiTheme="minorHAnsi" w:hAnsiTheme="minorHAnsi" w:cs="Arial"/>
          <w:b/>
          <w:bCs/>
          <w:color w:val="000000"/>
          <w:lang w:val="en-US"/>
        </w:rPr>
        <w:t>ADD</w:t>
      </w:r>
    </w:p>
    <w:p w:rsidR="00E06336" w:rsidRPr="00BC12E8" w:rsidRDefault="00E06336" w:rsidP="00E06336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418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lang w:val="en-US"/>
        </w:rPr>
      </w:pPr>
      <w:r w:rsidRPr="00BC12E8">
        <w:rPr>
          <w:rFonts w:asciiTheme="minorHAnsi" w:hAnsiTheme="minorHAnsi" w:cs="Arial"/>
          <w:b/>
          <w:bCs/>
          <w:color w:val="000000"/>
          <w:lang w:val="en-US"/>
        </w:rPr>
        <w:t>US15</w:t>
      </w:r>
      <w:r w:rsidRPr="00BC12E8">
        <w:rPr>
          <w:rFonts w:asciiTheme="minorHAnsi" w:hAnsiTheme="minorHAnsi" w:cs="Arial"/>
          <w:sz w:val="24"/>
          <w:szCs w:val="24"/>
          <w:lang w:val="en-US"/>
        </w:rPr>
        <w:tab/>
      </w:r>
      <w:r w:rsidRPr="00BC12E8">
        <w:rPr>
          <w:rFonts w:asciiTheme="minorHAnsi" w:hAnsiTheme="minorHAnsi" w:cs="Arial"/>
          <w:sz w:val="24"/>
          <w:szCs w:val="24"/>
          <w:lang w:val="en-US"/>
        </w:rPr>
        <w:tab/>
      </w:r>
      <w:r w:rsidRPr="00BC12E8">
        <w:rPr>
          <w:rFonts w:asciiTheme="minorHAnsi" w:hAnsiTheme="minorHAnsi" w:cs="Arial"/>
          <w:color w:val="000000"/>
          <w:lang w:val="en-US"/>
        </w:rPr>
        <w:t>MVS USA Inc., 1086 Goffle Road, Hawthorne,</w:t>
      </w:r>
    </w:p>
    <w:p w:rsidR="00E06336" w:rsidRPr="00BC12E8" w:rsidRDefault="00E06336" w:rsidP="00E06336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418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lang w:val="en-US"/>
        </w:rPr>
      </w:pPr>
      <w:r w:rsidRPr="00BC12E8">
        <w:rPr>
          <w:rFonts w:asciiTheme="minorHAnsi" w:hAnsiTheme="minorHAnsi" w:cs="Arial"/>
          <w:color w:val="000000"/>
          <w:lang w:val="en-US"/>
        </w:rPr>
        <w:tab/>
      </w:r>
      <w:r w:rsidRPr="00BC12E8">
        <w:rPr>
          <w:rFonts w:asciiTheme="minorHAnsi" w:hAnsiTheme="minorHAnsi" w:cs="Arial"/>
          <w:color w:val="000000"/>
          <w:lang w:val="en-US"/>
        </w:rPr>
        <w:tab/>
        <w:t>New Jersey 07506, United States of America</w:t>
      </w:r>
    </w:p>
    <w:p w:rsidR="00E06336" w:rsidRPr="0076758E" w:rsidRDefault="00E06336" w:rsidP="00E06336">
      <w:pPr>
        <w:widowControl w:val="0"/>
        <w:tabs>
          <w:tab w:val="clear" w:pos="1276"/>
          <w:tab w:val="clear" w:pos="1843"/>
          <w:tab w:val="left" w:pos="1133"/>
          <w:tab w:val="left" w:pos="1418"/>
          <w:tab w:val="left" w:pos="2127"/>
        </w:tabs>
        <w:spacing w:before="15"/>
        <w:ind w:firstLine="567"/>
        <w:rPr>
          <w:rFonts w:asciiTheme="minorHAnsi" w:hAnsiTheme="minorHAnsi" w:cs="Arial"/>
          <w:color w:val="000000"/>
          <w:lang w:val="ru-RU"/>
        </w:rPr>
      </w:pPr>
      <w:r w:rsidRPr="00BC12E8">
        <w:rPr>
          <w:rFonts w:asciiTheme="minorHAnsi" w:hAnsiTheme="minorHAnsi" w:cs="Arial"/>
          <w:sz w:val="24"/>
          <w:szCs w:val="24"/>
          <w:lang w:val="en-US"/>
        </w:rPr>
        <w:tab/>
      </w:r>
      <w:r w:rsidRPr="00BC12E8">
        <w:rPr>
          <w:rFonts w:asciiTheme="minorHAnsi" w:hAnsiTheme="minorHAnsi" w:cs="Arial"/>
          <w:sz w:val="24"/>
          <w:szCs w:val="24"/>
          <w:lang w:val="en-US"/>
        </w:rPr>
        <w:tab/>
      </w:r>
      <w:r w:rsidRPr="0076758E">
        <w:rPr>
          <w:rFonts w:asciiTheme="minorHAnsi" w:hAnsiTheme="minorHAnsi" w:cs="Arial"/>
          <w:color w:val="000000"/>
          <w:lang w:val="ru-RU"/>
        </w:rPr>
        <w:t xml:space="preserve">Tel.: +1201 447 1505, </w:t>
      </w:r>
      <w:r w:rsidR="00046AE1" w:rsidRPr="0076758E">
        <w:rPr>
          <w:rFonts w:asciiTheme="minorHAnsi" w:hAnsiTheme="minorHAnsi" w:cs="Arial"/>
          <w:color w:val="000000"/>
          <w:lang w:val="ru-RU"/>
        </w:rPr>
        <w:t>Факс:</w:t>
      </w:r>
      <w:r w:rsidRPr="0076758E">
        <w:rPr>
          <w:rFonts w:asciiTheme="minorHAnsi" w:hAnsiTheme="minorHAnsi" w:cs="Arial"/>
          <w:color w:val="000000"/>
          <w:lang w:val="ru-RU"/>
        </w:rPr>
        <w:t>+1201 612 0093,</w:t>
      </w:r>
    </w:p>
    <w:p w:rsidR="00E06336" w:rsidRPr="0076758E" w:rsidRDefault="00E06336" w:rsidP="00E06336">
      <w:pPr>
        <w:widowControl w:val="0"/>
        <w:tabs>
          <w:tab w:val="clear" w:pos="1276"/>
          <w:tab w:val="clear" w:pos="1843"/>
          <w:tab w:val="left" w:pos="1133"/>
          <w:tab w:val="left" w:pos="1418"/>
          <w:tab w:val="left" w:pos="2127"/>
        </w:tabs>
        <w:spacing w:before="15"/>
        <w:ind w:firstLine="567"/>
        <w:rPr>
          <w:rFonts w:asciiTheme="minorHAnsi" w:hAnsiTheme="minorHAnsi" w:cs="Arial"/>
          <w:color w:val="000000"/>
          <w:lang w:val="ru-RU"/>
        </w:rPr>
      </w:pPr>
      <w:r w:rsidRPr="0076758E">
        <w:rPr>
          <w:rFonts w:asciiTheme="minorHAnsi" w:hAnsiTheme="minorHAnsi" w:cs="Arial"/>
          <w:color w:val="000000"/>
          <w:lang w:val="ru-RU"/>
        </w:rPr>
        <w:tab/>
      </w:r>
      <w:r w:rsidRPr="0076758E">
        <w:rPr>
          <w:rFonts w:asciiTheme="minorHAnsi" w:hAnsiTheme="minorHAnsi" w:cs="Arial"/>
          <w:color w:val="000000"/>
          <w:lang w:val="ru-RU"/>
        </w:rPr>
        <w:tab/>
      </w:r>
      <w:r w:rsidR="00046AE1" w:rsidRPr="0076758E">
        <w:rPr>
          <w:rFonts w:asciiTheme="minorHAnsi" w:hAnsiTheme="minorHAnsi" w:cs="Arial"/>
          <w:color w:val="000000"/>
          <w:lang w:val="ru-RU"/>
        </w:rPr>
        <w:t>Эл. почта:</w:t>
      </w:r>
      <w:r w:rsidRPr="0076758E">
        <w:rPr>
          <w:rFonts w:asciiTheme="minorHAnsi" w:hAnsiTheme="minorHAnsi" w:cs="Arial"/>
          <w:color w:val="000000"/>
          <w:lang w:val="ru-RU"/>
        </w:rPr>
        <w:t xml:space="preserve"> </w:t>
      </w:r>
      <w:hyperlink r:id="rId45" w:history="1">
        <w:r w:rsidRPr="0076758E">
          <w:rPr>
            <w:rFonts w:asciiTheme="minorHAnsi" w:hAnsiTheme="minorHAnsi" w:cs="Arial"/>
            <w:color w:val="0000FF"/>
            <w:u w:val="single"/>
            <w:lang w:val="ru-RU"/>
          </w:rPr>
          <w:t>jlabarbera@mvsusa.com</w:t>
        </w:r>
      </w:hyperlink>
      <w:r w:rsidRPr="0076758E">
        <w:rPr>
          <w:rFonts w:asciiTheme="minorHAnsi" w:hAnsiTheme="minorHAnsi" w:cs="Arial"/>
          <w:color w:val="000000"/>
          <w:lang w:val="ru-RU"/>
        </w:rPr>
        <w:t xml:space="preserve">, </w:t>
      </w:r>
      <w:hyperlink r:id="rId46" w:history="1">
        <w:r w:rsidRPr="0076758E">
          <w:rPr>
            <w:rFonts w:asciiTheme="minorHAnsi" w:hAnsiTheme="minorHAnsi" w:cs="Arial"/>
            <w:color w:val="0000FF"/>
            <w:u w:val="single"/>
            <w:lang w:val="ru-RU"/>
          </w:rPr>
          <w:t>zzambrano@mvsusa.com</w:t>
        </w:r>
      </w:hyperlink>
    </w:p>
    <w:p w:rsidR="00E06336" w:rsidRPr="0076758E" w:rsidRDefault="00E06336" w:rsidP="008278CD">
      <w:pPr>
        <w:widowControl w:val="0"/>
        <w:tabs>
          <w:tab w:val="clear" w:pos="1276"/>
          <w:tab w:val="clear" w:pos="1843"/>
          <w:tab w:val="left" w:pos="1133"/>
          <w:tab w:val="left" w:pos="1418"/>
          <w:tab w:val="left" w:pos="2127"/>
        </w:tabs>
        <w:spacing w:before="1"/>
        <w:ind w:firstLine="567"/>
        <w:rPr>
          <w:rFonts w:asciiTheme="minorHAnsi" w:hAnsiTheme="minorHAnsi" w:cs="Arial"/>
          <w:i/>
          <w:iCs/>
          <w:color w:val="000000"/>
          <w:sz w:val="25"/>
          <w:szCs w:val="25"/>
          <w:lang w:val="ru-RU"/>
        </w:rPr>
      </w:pPr>
      <w:r w:rsidRPr="0076758E">
        <w:rPr>
          <w:rFonts w:asciiTheme="minorHAnsi" w:hAnsiTheme="minorHAnsi" w:cs="Arial"/>
          <w:sz w:val="24"/>
          <w:szCs w:val="24"/>
          <w:lang w:val="ru-RU"/>
        </w:rPr>
        <w:tab/>
      </w:r>
      <w:r w:rsidRPr="0076758E">
        <w:rPr>
          <w:rFonts w:asciiTheme="minorHAnsi" w:hAnsiTheme="minorHAnsi" w:cs="Arial"/>
          <w:sz w:val="24"/>
          <w:szCs w:val="24"/>
          <w:lang w:val="ru-RU"/>
        </w:rPr>
        <w:tab/>
      </w:r>
      <w:r w:rsidR="008278CD" w:rsidRPr="0076758E">
        <w:rPr>
          <w:rFonts w:asciiTheme="minorHAnsi" w:hAnsiTheme="minorHAnsi" w:cs="Arial"/>
          <w:i/>
          <w:iCs/>
          <w:lang w:val="ru-RU"/>
        </w:rPr>
        <w:t>Лица для контактов</w:t>
      </w:r>
      <w:r w:rsidRPr="0076758E">
        <w:rPr>
          <w:rFonts w:asciiTheme="minorHAnsi" w:hAnsiTheme="minorHAnsi" w:cs="Arial"/>
          <w:lang w:val="ru-RU"/>
        </w:rPr>
        <w:t xml:space="preserve">: </w:t>
      </w:r>
      <w:r w:rsidRPr="0076758E">
        <w:rPr>
          <w:rFonts w:asciiTheme="minorHAnsi" w:hAnsiTheme="minorHAnsi" w:cs="Arial"/>
          <w:i/>
          <w:iCs/>
          <w:color w:val="000000"/>
          <w:lang w:val="ru-RU"/>
        </w:rPr>
        <w:t xml:space="preserve">Zoila Zambrano </w:t>
      </w:r>
      <w:r w:rsidR="008278CD" w:rsidRPr="0076758E">
        <w:rPr>
          <w:rFonts w:asciiTheme="minorHAnsi" w:hAnsiTheme="minorHAnsi" w:cs="Arial"/>
          <w:i/>
          <w:iCs/>
          <w:color w:val="000000"/>
          <w:lang w:val="ru-RU"/>
        </w:rPr>
        <w:t>или</w:t>
      </w:r>
      <w:r w:rsidRPr="0076758E">
        <w:rPr>
          <w:rFonts w:asciiTheme="minorHAnsi" w:hAnsiTheme="minorHAnsi" w:cs="Arial"/>
          <w:i/>
          <w:iCs/>
          <w:color w:val="000000"/>
          <w:lang w:val="ru-RU"/>
        </w:rPr>
        <w:t xml:space="preserve"> Janet LaBarbera</w:t>
      </w:r>
    </w:p>
    <w:p w:rsidR="00E06336" w:rsidRPr="00BC12E8" w:rsidRDefault="00E06336" w:rsidP="00E06336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19"/>
        <w:rPr>
          <w:rFonts w:asciiTheme="minorHAnsi" w:hAnsiTheme="minorHAnsi" w:cs="Arial"/>
          <w:b/>
          <w:bCs/>
          <w:color w:val="000000"/>
          <w:sz w:val="25"/>
          <w:szCs w:val="25"/>
          <w:lang w:val="en-US"/>
        </w:rPr>
      </w:pPr>
      <w:r w:rsidRPr="00BC12E8">
        <w:rPr>
          <w:rFonts w:asciiTheme="minorHAnsi" w:hAnsiTheme="minorHAnsi" w:cs="Arial"/>
          <w:b/>
          <w:bCs/>
          <w:color w:val="000000"/>
          <w:lang w:val="en-US"/>
        </w:rPr>
        <w:t>REP</w:t>
      </w:r>
    </w:p>
    <w:p w:rsidR="00E06336" w:rsidRPr="00BC12E8" w:rsidRDefault="00E06336" w:rsidP="00E06336">
      <w:pPr>
        <w:widowControl w:val="0"/>
        <w:tabs>
          <w:tab w:val="clear" w:pos="1276"/>
          <w:tab w:val="clear" w:pos="1843"/>
          <w:tab w:val="left" w:pos="1133"/>
          <w:tab w:val="left" w:pos="1418"/>
          <w:tab w:val="left" w:pos="2127"/>
        </w:tabs>
        <w:spacing w:before="15"/>
        <w:ind w:firstLine="567"/>
        <w:rPr>
          <w:rFonts w:asciiTheme="minorHAnsi" w:hAnsiTheme="minorHAnsi" w:cs="Arial"/>
          <w:color w:val="000000"/>
          <w:lang w:val="en-US"/>
        </w:rPr>
      </w:pPr>
      <w:r w:rsidRPr="00BC12E8">
        <w:rPr>
          <w:rFonts w:asciiTheme="minorHAnsi" w:hAnsiTheme="minorHAnsi" w:cs="Arial"/>
          <w:b/>
          <w:bCs/>
          <w:color w:val="000000"/>
          <w:lang w:val="en-US"/>
        </w:rPr>
        <w:t>NL08</w:t>
      </w:r>
      <w:r w:rsidRPr="00BC12E8">
        <w:rPr>
          <w:rFonts w:asciiTheme="minorHAnsi" w:hAnsiTheme="minorHAnsi" w:cs="Arial"/>
          <w:sz w:val="24"/>
          <w:szCs w:val="24"/>
          <w:lang w:val="en-US"/>
        </w:rPr>
        <w:tab/>
      </w:r>
      <w:r w:rsidRPr="00BC12E8">
        <w:rPr>
          <w:rFonts w:asciiTheme="minorHAnsi" w:hAnsiTheme="minorHAnsi" w:cs="Arial"/>
          <w:sz w:val="24"/>
          <w:szCs w:val="24"/>
          <w:lang w:val="en-US"/>
        </w:rPr>
        <w:tab/>
      </w:r>
      <w:r w:rsidRPr="00BC12E8">
        <w:rPr>
          <w:rFonts w:asciiTheme="minorHAnsi" w:hAnsiTheme="minorHAnsi" w:cs="Arial"/>
          <w:color w:val="000000"/>
          <w:lang w:val="en-US"/>
        </w:rPr>
        <w:t>2connect IT Services BV, P.O. Box 87, 5500 AB Veldhoven, Netherlands.</w:t>
      </w:r>
    </w:p>
    <w:p w:rsidR="0065443D" w:rsidRPr="00BC12E8" w:rsidRDefault="0065443D" w:rsidP="00E06336">
      <w:pPr>
        <w:rPr>
          <w:lang w:val="en-US"/>
        </w:rPr>
      </w:pPr>
    </w:p>
    <w:p w:rsidR="00E06336" w:rsidRPr="0076758E" w:rsidRDefault="0065443D" w:rsidP="00E06336">
      <w:pPr>
        <w:pStyle w:val="Heading20"/>
        <w:spacing w:before="240"/>
        <w:rPr>
          <w:rFonts w:ascii="Calibri" w:hAnsi="Calibri"/>
          <w:sz w:val="22"/>
          <w:szCs w:val="22"/>
          <w:lang w:val="ru-RU"/>
        </w:rPr>
      </w:pPr>
      <w:bookmarkStart w:id="285" w:name="_Toc355708881"/>
      <w:r w:rsidRPr="0076758E">
        <w:rPr>
          <w:rFonts w:ascii="Calibri" w:hAnsi="Calibri"/>
          <w:sz w:val="22"/>
          <w:szCs w:val="22"/>
          <w:lang w:val="ru-RU"/>
        </w:rPr>
        <w:t xml:space="preserve">Список идентификационных номеров эмитентов </w:t>
      </w:r>
      <w:r w:rsidRPr="0076758E">
        <w:rPr>
          <w:rFonts w:ascii="Calibri" w:hAnsi="Calibri"/>
          <w:sz w:val="22"/>
          <w:szCs w:val="22"/>
          <w:lang w:val="ru-RU"/>
        </w:rPr>
        <w:br/>
        <w:t>международной карты для расчетов за электросвязь</w:t>
      </w:r>
      <w:r w:rsidRPr="0076758E">
        <w:rPr>
          <w:rFonts w:ascii="Calibri" w:hAnsi="Calibri"/>
          <w:sz w:val="22"/>
          <w:szCs w:val="22"/>
          <w:lang w:val="ru-RU"/>
        </w:rPr>
        <w:br/>
        <w:t>(согласно Рекомендации МСЭ-Т E.118 (05/2006))</w:t>
      </w:r>
      <w:r w:rsidRPr="0076758E">
        <w:rPr>
          <w:rFonts w:ascii="Calibri" w:hAnsi="Calibri"/>
          <w:sz w:val="22"/>
          <w:szCs w:val="22"/>
          <w:lang w:val="ru-RU"/>
        </w:rPr>
        <w:br/>
        <w:t>(по состоянию на 1 сентября 2012 г.)</w:t>
      </w:r>
      <w:bookmarkEnd w:id="285"/>
    </w:p>
    <w:p w:rsidR="00E06336" w:rsidRPr="0076758E" w:rsidRDefault="00E06336" w:rsidP="00E06336">
      <w:pPr>
        <w:spacing w:before="240"/>
        <w:jc w:val="center"/>
        <w:rPr>
          <w:lang w:val="ru-RU"/>
        </w:rPr>
      </w:pPr>
      <w:r w:rsidRPr="0076758E">
        <w:rPr>
          <w:lang w:val="ru-RU"/>
        </w:rPr>
        <w:t>(</w:t>
      </w:r>
      <w:r w:rsidR="0065443D" w:rsidRPr="0076758E">
        <w:rPr>
          <w:lang w:val="ru-RU"/>
        </w:rPr>
        <w:t xml:space="preserve">Приложение к Оперативному бюллетеню МСЭ № </w:t>
      </w:r>
      <w:r w:rsidRPr="0076758E">
        <w:rPr>
          <w:lang w:val="ru-RU"/>
        </w:rPr>
        <w:t>1011 – 1.IX.2012)</w:t>
      </w:r>
      <w:r w:rsidRPr="0076758E">
        <w:rPr>
          <w:lang w:val="ru-RU"/>
        </w:rPr>
        <w:br/>
        <w:t>(</w:t>
      </w:r>
      <w:r w:rsidR="0065443D" w:rsidRPr="0076758E">
        <w:rPr>
          <w:lang w:val="ru-RU"/>
        </w:rPr>
        <w:t xml:space="preserve">Поправка № </w:t>
      </w:r>
      <w:r w:rsidRPr="0076758E">
        <w:rPr>
          <w:lang w:val="ru-RU"/>
        </w:rPr>
        <w:t>20)</w:t>
      </w:r>
    </w:p>
    <w:p w:rsidR="00E06336" w:rsidRPr="0076758E" w:rsidRDefault="0065443D" w:rsidP="00E06336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240" w:after="80"/>
        <w:jc w:val="left"/>
        <w:rPr>
          <w:b/>
          <w:bCs/>
          <w:lang w:val="ru-RU"/>
        </w:rPr>
      </w:pPr>
      <w:r w:rsidRPr="0076758E">
        <w:rPr>
          <w:b/>
          <w:bCs/>
          <w:lang w:val="ru-RU"/>
        </w:rPr>
        <w:t>Франция</w:t>
      </w:r>
      <w:r w:rsidR="00E06336" w:rsidRPr="0076758E">
        <w:rPr>
          <w:lang w:val="ru-RU"/>
        </w:rPr>
        <w:t xml:space="preserve">    </w:t>
      </w:r>
      <w:r w:rsidR="00327815" w:rsidRPr="0076758E">
        <w:rPr>
          <w:lang w:val="ru-RU"/>
        </w:rPr>
        <w:t xml:space="preserve"> </w:t>
      </w:r>
      <w:r w:rsidR="00E06336" w:rsidRPr="0076758E">
        <w:rPr>
          <w:b/>
          <w:bCs/>
          <w:lang w:val="ru-RU"/>
        </w:rPr>
        <w:t>SUP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2126"/>
        <w:gridCol w:w="1418"/>
        <w:gridCol w:w="2835"/>
        <w:gridCol w:w="1271"/>
      </w:tblGrid>
      <w:tr w:rsidR="0065443D" w:rsidRPr="0076758E" w:rsidTr="00327815">
        <w:trPr>
          <w:jc w:val="center"/>
        </w:trPr>
        <w:tc>
          <w:tcPr>
            <w:tcW w:w="1422" w:type="dxa"/>
            <w:tcMar>
              <w:left w:w="57" w:type="dxa"/>
              <w:right w:w="57" w:type="dxa"/>
            </w:tcMar>
            <w:vAlign w:val="center"/>
            <w:hideMark/>
          </w:tcPr>
          <w:p w:rsidR="0065443D" w:rsidRPr="0076758E" w:rsidRDefault="0065443D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76758E">
              <w:rPr>
                <w:rFonts w:cs="Arial"/>
                <w:szCs w:val="18"/>
                <w:lang w:val="ru-RU"/>
              </w:rPr>
              <w:t>Страна/</w:t>
            </w:r>
            <w:r w:rsidRPr="0076758E">
              <w:rPr>
                <w:rFonts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  <w:hideMark/>
          </w:tcPr>
          <w:p w:rsidR="0065443D" w:rsidRPr="0076758E" w:rsidRDefault="0065443D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76758E">
              <w:rPr>
                <w:rFonts w:cs="Arial"/>
                <w:szCs w:val="18"/>
                <w:lang w:val="ru-RU"/>
              </w:rPr>
              <w:t xml:space="preserve">Название/адрес </w:t>
            </w:r>
            <w:r w:rsidR="00167304" w:rsidRPr="0076758E">
              <w:rPr>
                <w:rFonts w:cs="Arial"/>
                <w:szCs w:val="18"/>
                <w:lang w:val="ru-RU"/>
              </w:rPr>
              <w:br/>
            </w:r>
            <w:r w:rsidRPr="0076758E">
              <w:rPr>
                <w:rFonts w:cs="Arial"/>
                <w:szCs w:val="18"/>
                <w:lang w:val="ru-RU"/>
              </w:rPr>
              <w:t>компании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  <w:hideMark/>
          </w:tcPr>
          <w:p w:rsidR="0065443D" w:rsidRPr="0076758E" w:rsidRDefault="0065443D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76758E">
              <w:rPr>
                <w:rFonts w:cs="Arial"/>
                <w:szCs w:val="18"/>
                <w:lang w:val="ru-RU"/>
              </w:rPr>
              <w:t>Идентифика</w:t>
            </w:r>
            <w:r w:rsidRPr="0076758E">
              <w:rPr>
                <w:rFonts w:cs="Arial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  <w:hideMark/>
          </w:tcPr>
          <w:p w:rsidR="0065443D" w:rsidRPr="0076758E" w:rsidRDefault="0065443D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76758E">
              <w:rPr>
                <w:rFonts w:cs="Arial"/>
                <w:szCs w:val="18"/>
                <w:lang w:val="ru-RU"/>
              </w:rPr>
              <w:t>Для контактов</w:t>
            </w:r>
          </w:p>
        </w:tc>
        <w:tc>
          <w:tcPr>
            <w:tcW w:w="1271" w:type="dxa"/>
            <w:tcMar>
              <w:left w:w="57" w:type="dxa"/>
              <w:right w:w="57" w:type="dxa"/>
            </w:tcMar>
            <w:vAlign w:val="center"/>
            <w:hideMark/>
          </w:tcPr>
          <w:p w:rsidR="0065443D" w:rsidRPr="0076758E" w:rsidRDefault="0065443D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76758E">
              <w:rPr>
                <w:rFonts w:cs="Arial"/>
                <w:szCs w:val="18"/>
                <w:lang w:val="ru-RU"/>
              </w:rPr>
              <w:t>Дата начала использования</w:t>
            </w:r>
          </w:p>
        </w:tc>
      </w:tr>
      <w:tr w:rsidR="00E06336" w:rsidRPr="00215E38" w:rsidTr="00327815">
        <w:trPr>
          <w:jc w:val="center"/>
        </w:trPr>
        <w:tc>
          <w:tcPr>
            <w:tcW w:w="1422" w:type="dxa"/>
            <w:tcMar>
              <w:left w:w="57" w:type="dxa"/>
              <w:right w:w="57" w:type="dxa"/>
            </w:tcMar>
            <w:hideMark/>
          </w:tcPr>
          <w:p w:rsidR="00E06336" w:rsidRPr="0076758E" w:rsidRDefault="0065443D" w:rsidP="00E063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Франция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hideMark/>
          </w:tcPr>
          <w:p w:rsidR="00E06336" w:rsidRPr="00BC12E8" w:rsidRDefault="00E06336" w:rsidP="00E063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BC12E8">
              <w:rPr>
                <w:rFonts w:asciiTheme="minorHAnsi" w:hAnsiTheme="minorHAnsi" w:cs="Arial"/>
                <w:sz w:val="18"/>
                <w:szCs w:val="18"/>
                <w:lang w:val="fr-CH"/>
              </w:rPr>
              <w:t>TRANSATEL</w:t>
            </w:r>
          </w:p>
          <w:p w:rsidR="00E06336" w:rsidRPr="00BC12E8" w:rsidRDefault="00E06336" w:rsidP="00E063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BC12E8">
              <w:rPr>
                <w:rFonts w:asciiTheme="minorHAnsi" w:hAnsiTheme="minorHAnsi" w:cs="Arial"/>
                <w:sz w:val="18"/>
                <w:szCs w:val="18"/>
                <w:lang w:val="fr-CH"/>
              </w:rPr>
              <w:t>Tour Les Saisons 4 Place des Saisons</w:t>
            </w:r>
            <w:r w:rsidRPr="00BC12E8">
              <w:rPr>
                <w:rFonts w:asciiTheme="minorHAnsi" w:hAnsiTheme="minorHAnsi" w:cs="Arial"/>
                <w:sz w:val="18"/>
                <w:szCs w:val="18"/>
                <w:lang w:val="fr-CH"/>
              </w:rPr>
              <w:br/>
              <w:t>92036 Paris La Défense</w:t>
            </w:r>
            <w:r w:rsidRPr="00BC12E8">
              <w:rPr>
                <w:rFonts w:asciiTheme="minorHAnsi" w:hAnsiTheme="minorHAnsi" w:cs="Arial"/>
                <w:sz w:val="18"/>
                <w:szCs w:val="18"/>
                <w:lang w:val="fr-CH"/>
              </w:rPr>
              <w:br/>
              <w:t>France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hideMark/>
          </w:tcPr>
          <w:p w:rsidR="00E06336" w:rsidRPr="0076758E" w:rsidRDefault="00E06336" w:rsidP="00E063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89 033 22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hideMark/>
          </w:tcPr>
          <w:p w:rsidR="00E06336" w:rsidRPr="00BC12E8" w:rsidRDefault="00E06336" w:rsidP="00DC29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10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BC12E8">
              <w:rPr>
                <w:rFonts w:asciiTheme="minorHAnsi" w:hAnsiTheme="minorHAnsi" w:cs="Arial"/>
                <w:sz w:val="18"/>
                <w:szCs w:val="18"/>
                <w:lang w:val="fr-CH"/>
              </w:rPr>
              <w:t>Mr Romain Durand</w:t>
            </w:r>
            <w:r w:rsidRPr="00BC12E8">
              <w:rPr>
                <w:rFonts w:asciiTheme="minorHAnsi" w:hAnsiTheme="minorHAnsi" w:cs="Arial"/>
                <w:sz w:val="18"/>
                <w:szCs w:val="18"/>
                <w:lang w:val="fr-CH"/>
              </w:rPr>
              <w:br/>
              <w:t>TRANSATEL</w:t>
            </w:r>
            <w:r w:rsidRPr="00BC12E8">
              <w:rPr>
                <w:rFonts w:asciiTheme="minorHAnsi" w:hAnsiTheme="minorHAnsi" w:cs="Arial"/>
                <w:sz w:val="18"/>
                <w:szCs w:val="18"/>
                <w:lang w:val="fr-CH"/>
              </w:rPr>
              <w:br/>
              <w:t>Tour Les Saisons 4 Place des Saisons</w:t>
            </w:r>
            <w:r w:rsidRPr="00BC12E8">
              <w:rPr>
                <w:rFonts w:asciiTheme="minorHAnsi" w:hAnsiTheme="minorHAnsi" w:cs="Arial"/>
                <w:sz w:val="18"/>
                <w:szCs w:val="18"/>
                <w:lang w:val="fr-CH"/>
              </w:rPr>
              <w:br/>
              <w:t>92036 Paris La Défense</w:t>
            </w:r>
            <w:r w:rsidRPr="00BC12E8">
              <w:rPr>
                <w:rFonts w:asciiTheme="minorHAnsi" w:hAnsiTheme="minorHAnsi" w:cs="Arial"/>
                <w:sz w:val="18"/>
                <w:szCs w:val="18"/>
                <w:lang w:val="fr-CH"/>
              </w:rPr>
              <w:br/>
              <w:t>France</w:t>
            </w:r>
            <w:r w:rsidRPr="00BC12E8">
              <w:rPr>
                <w:rFonts w:asciiTheme="minorHAnsi" w:hAnsiTheme="minorHAnsi" w:cs="Arial"/>
                <w:sz w:val="18"/>
                <w:szCs w:val="18"/>
                <w:lang w:val="fr-CH"/>
              </w:rPr>
              <w:br/>
            </w:r>
            <w:r w:rsidR="00046AE1"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Тел</w:t>
            </w:r>
            <w:r w:rsidR="00046AE1" w:rsidRPr="00BC12E8">
              <w:rPr>
                <w:rFonts w:asciiTheme="minorHAnsi" w:hAnsiTheme="minorHAnsi" w:cs="Arial"/>
                <w:sz w:val="18"/>
                <w:szCs w:val="18"/>
                <w:lang w:val="fr-CH"/>
              </w:rPr>
              <w:t>.:</w:t>
            </w:r>
            <w:r w:rsidRPr="00BC12E8">
              <w:rPr>
                <w:rFonts w:asciiTheme="minorHAnsi" w:hAnsiTheme="minorHAnsi" w:cs="Arial"/>
                <w:sz w:val="18"/>
                <w:szCs w:val="18"/>
                <w:lang w:val="fr-CH"/>
              </w:rPr>
              <w:tab/>
              <w:t>+33 1 74 95 74 64</w:t>
            </w:r>
            <w:r w:rsidRPr="00BC12E8">
              <w:rPr>
                <w:rFonts w:asciiTheme="minorHAnsi" w:hAnsiTheme="minorHAnsi" w:cs="Arial"/>
                <w:sz w:val="18"/>
                <w:szCs w:val="18"/>
                <w:lang w:val="fr-CH"/>
              </w:rPr>
              <w:br/>
            </w:r>
            <w:r w:rsidR="00DC295D"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Факс</w:t>
            </w:r>
            <w:r w:rsidRPr="00BC12E8">
              <w:rPr>
                <w:rFonts w:asciiTheme="minorHAnsi" w:hAnsiTheme="minorHAnsi" w:cs="Arial"/>
                <w:sz w:val="18"/>
                <w:szCs w:val="18"/>
                <w:lang w:val="fr-CH"/>
              </w:rPr>
              <w:t>:</w:t>
            </w:r>
            <w:r w:rsidRPr="00BC12E8">
              <w:rPr>
                <w:rFonts w:asciiTheme="minorHAnsi" w:hAnsiTheme="minorHAnsi" w:cs="Arial"/>
                <w:sz w:val="18"/>
                <w:szCs w:val="18"/>
                <w:lang w:val="fr-CH"/>
              </w:rPr>
              <w:tab/>
              <w:t>+33 1 70 75 24 80</w:t>
            </w:r>
            <w:r w:rsidRPr="00BC12E8">
              <w:rPr>
                <w:rFonts w:asciiTheme="minorHAnsi" w:hAnsiTheme="minorHAnsi" w:cs="Arial"/>
                <w:sz w:val="18"/>
                <w:szCs w:val="18"/>
                <w:lang w:val="fr-CH"/>
              </w:rPr>
              <w:br/>
            </w:r>
            <w:r w:rsidR="00046AE1"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Эл</w:t>
            </w:r>
            <w:r w:rsidR="00046AE1" w:rsidRPr="00BC12E8"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. </w:t>
            </w:r>
            <w:r w:rsidR="00046AE1"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почта</w:t>
            </w:r>
            <w:r w:rsidR="00046AE1" w:rsidRPr="00BC12E8">
              <w:rPr>
                <w:rFonts w:asciiTheme="minorHAnsi" w:hAnsiTheme="minorHAnsi" w:cs="Arial"/>
                <w:sz w:val="18"/>
                <w:szCs w:val="18"/>
                <w:lang w:val="fr-CH"/>
              </w:rPr>
              <w:t>:</w:t>
            </w:r>
            <w:r w:rsidR="00DC295D" w:rsidRPr="00BC12E8"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 </w:t>
            </w:r>
            <w:hyperlink r:id="rId47" w:history="1">
              <w:r w:rsidR="00DC295D" w:rsidRPr="00BC12E8">
                <w:rPr>
                  <w:rStyle w:val="Hyperlink"/>
                  <w:rFonts w:asciiTheme="minorHAnsi" w:hAnsiTheme="minorHAnsi"/>
                  <w:sz w:val="18"/>
                  <w:szCs w:val="18"/>
                  <w:lang w:val="fr-CH"/>
                </w:rPr>
                <w:t>Romain.durand@transatel.com</w:t>
              </w:r>
            </w:hyperlink>
          </w:p>
        </w:tc>
        <w:tc>
          <w:tcPr>
            <w:tcW w:w="1271" w:type="dxa"/>
            <w:tcMar>
              <w:left w:w="57" w:type="dxa"/>
              <w:right w:w="57" w:type="dxa"/>
            </w:tcMar>
            <w:hideMark/>
          </w:tcPr>
          <w:p w:rsidR="00E06336" w:rsidRPr="00BC12E8" w:rsidRDefault="00E06336" w:rsidP="00E063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CH"/>
              </w:rPr>
            </w:pPr>
          </w:p>
        </w:tc>
      </w:tr>
    </w:tbl>
    <w:p w:rsidR="00E06336" w:rsidRPr="00BC12E8" w:rsidRDefault="00E06336" w:rsidP="00E80BDF">
      <w:pPr>
        <w:spacing w:before="0"/>
        <w:rPr>
          <w:rFonts w:asciiTheme="minorHAnsi" w:hAnsiTheme="minorHAnsi"/>
          <w:sz w:val="8"/>
          <w:lang w:val="fr-CH"/>
        </w:rPr>
      </w:pPr>
    </w:p>
    <w:p w:rsidR="00E06336" w:rsidRPr="0076758E" w:rsidRDefault="0065443D" w:rsidP="00125770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after="120"/>
        <w:jc w:val="left"/>
        <w:rPr>
          <w:rFonts w:asciiTheme="minorHAnsi" w:hAnsiTheme="minorHAnsi" w:cs="Arial"/>
          <w:lang w:val="ru-RU"/>
        </w:rPr>
      </w:pPr>
      <w:r w:rsidRPr="0076758E">
        <w:rPr>
          <w:rFonts w:asciiTheme="minorHAnsi" w:hAnsiTheme="minorHAnsi" w:cs="Arial"/>
          <w:b/>
          <w:lang w:val="ru-RU"/>
        </w:rPr>
        <w:t>Франция</w:t>
      </w:r>
      <w:r w:rsidR="00E06336" w:rsidRPr="0076758E">
        <w:rPr>
          <w:rFonts w:asciiTheme="minorHAnsi" w:hAnsiTheme="minorHAnsi" w:cs="Arial"/>
          <w:b/>
          <w:i/>
          <w:lang w:val="ru-RU"/>
        </w:rPr>
        <w:t xml:space="preserve">    </w:t>
      </w:r>
      <w:r w:rsidR="00E06336" w:rsidRPr="0076758E">
        <w:rPr>
          <w:rFonts w:asciiTheme="minorHAnsi" w:hAnsiTheme="minorHAnsi" w:cs="Arial"/>
          <w:lang w:val="ru-RU"/>
        </w:rPr>
        <w:t xml:space="preserve"> </w:t>
      </w:r>
      <w:r w:rsidR="00E06336" w:rsidRPr="0076758E">
        <w:rPr>
          <w:rFonts w:asciiTheme="minorHAnsi" w:hAnsiTheme="minorHAnsi" w:cs="Arial"/>
          <w:b/>
          <w:lang w:val="ru-RU"/>
        </w:rPr>
        <w:t>LIR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2126"/>
        <w:gridCol w:w="1418"/>
        <w:gridCol w:w="2835"/>
        <w:gridCol w:w="1271"/>
      </w:tblGrid>
      <w:tr w:rsidR="0065443D" w:rsidRPr="0076758E" w:rsidTr="00327815">
        <w:trPr>
          <w:jc w:val="center"/>
        </w:trPr>
        <w:tc>
          <w:tcPr>
            <w:tcW w:w="1422" w:type="dxa"/>
            <w:tcMar>
              <w:left w:w="57" w:type="dxa"/>
              <w:right w:w="57" w:type="dxa"/>
            </w:tcMar>
            <w:vAlign w:val="center"/>
            <w:hideMark/>
          </w:tcPr>
          <w:p w:rsidR="0065443D" w:rsidRPr="0076758E" w:rsidRDefault="0065443D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76758E">
              <w:rPr>
                <w:rFonts w:cs="Arial"/>
                <w:szCs w:val="18"/>
                <w:lang w:val="ru-RU"/>
              </w:rPr>
              <w:t>Страна/</w:t>
            </w:r>
            <w:r w:rsidRPr="0076758E">
              <w:rPr>
                <w:rFonts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  <w:hideMark/>
          </w:tcPr>
          <w:p w:rsidR="0065443D" w:rsidRPr="0076758E" w:rsidRDefault="0065443D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76758E">
              <w:rPr>
                <w:rFonts w:cs="Arial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  <w:hideMark/>
          </w:tcPr>
          <w:p w:rsidR="0065443D" w:rsidRPr="0076758E" w:rsidRDefault="0065443D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76758E">
              <w:rPr>
                <w:rFonts w:cs="Arial"/>
                <w:szCs w:val="18"/>
                <w:lang w:val="ru-RU"/>
              </w:rPr>
              <w:t>Идентифика</w:t>
            </w:r>
            <w:r w:rsidRPr="0076758E">
              <w:rPr>
                <w:rFonts w:cs="Arial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  <w:hideMark/>
          </w:tcPr>
          <w:p w:rsidR="0065443D" w:rsidRPr="0076758E" w:rsidRDefault="0065443D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76758E">
              <w:rPr>
                <w:rFonts w:cs="Arial"/>
                <w:szCs w:val="18"/>
                <w:lang w:val="ru-RU"/>
              </w:rPr>
              <w:t>Для контактов</w:t>
            </w:r>
          </w:p>
        </w:tc>
        <w:tc>
          <w:tcPr>
            <w:tcW w:w="1271" w:type="dxa"/>
            <w:tcMar>
              <w:left w:w="57" w:type="dxa"/>
              <w:right w:w="57" w:type="dxa"/>
            </w:tcMar>
            <w:vAlign w:val="center"/>
            <w:hideMark/>
          </w:tcPr>
          <w:p w:rsidR="0065443D" w:rsidRPr="0076758E" w:rsidRDefault="0065443D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76758E">
              <w:rPr>
                <w:rFonts w:cs="Arial"/>
                <w:szCs w:val="18"/>
                <w:lang w:val="ru-RU"/>
              </w:rPr>
              <w:t>Дата начала использования</w:t>
            </w:r>
          </w:p>
        </w:tc>
      </w:tr>
      <w:tr w:rsidR="00E06336" w:rsidRPr="00215E38" w:rsidTr="00327815">
        <w:trPr>
          <w:jc w:val="center"/>
        </w:trPr>
        <w:tc>
          <w:tcPr>
            <w:tcW w:w="1422" w:type="dxa"/>
            <w:tcMar>
              <w:left w:w="57" w:type="dxa"/>
              <w:right w:w="57" w:type="dxa"/>
            </w:tcMar>
            <w:hideMark/>
          </w:tcPr>
          <w:p w:rsidR="00E06336" w:rsidRPr="0076758E" w:rsidRDefault="0065443D" w:rsidP="00481FD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Франция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hideMark/>
          </w:tcPr>
          <w:p w:rsidR="00E06336" w:rsidRPr="00BC12E8" w:rsidRDefault="00E06336" w:rsidP="00481FD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BC12E8">
              <w:rPr>
                <w:rFonts w:asciiTheme="minorHAnsi" w:hAnsiTheme="minorHAnsi" w:cs="Arial"/>
                <w:sz w:val="18"/>
                <w:szCs w:val="18"/>
                <w:lang w:val="fr-CH"/>
              </w:rPr>
              <w:t>TRANSATEL</w:t>
            </w:r>
            <w:r w:rsidR="00481FDC" w:rsidRPr="00BC12E8">
              <w:rPr>
                <w:rFonts w:asciiTheme="minorHAnsi" w:hAnsiTheme="minorHAnsi" w:cs="Arial"/>
                <w:sz w:val="18"/>
                <w:szCs w:val="18"/>
                <w:lang w:val="fr-CH"/>
              </w:rPr>
              <w:br/>
            </w:r>
            <w:r w:rsidRPr="00BC12E8">
              <w:rPr>
                <w:rFonts w:asciiTheme="minorHAnsi" w:hAnsiTheme="minorHAnsi" w:cs="Arial"/>
                <w:sz w:val="18"/>
                <w:szCs w:val="18"/>
                <w:lang w:val="fr-CH"/>
              </w:rPr>
              <w:t>Tour Les Saisons 4 Place des Saisons</w:t>
            </w:r>
            <w:r w:rsidR="00481FDC" w:rsidRPr="00BC12E8">
              <w:rPr>
                <w:rFonts w:asciiTheme="minorHAnsi" w:hAnsiTheme="minorHAnsi" w:cs="Arial"/>
                <w:sz w:val="18"/>
                <w:szCs w:val="18"/>
                <w:lang w:val="fr-CH"/>
              </w:rPr>
              <w:br/>
            </w:r>
            <w:r w:rsidRPr="00BC12E8">
              <w:rPr>
                <w:rFonts w:asciiTheme="minorHAnsi" w:hAnsiTheme="minorHAnsi" w:cs="Arial"/>
                <w:sz w:val="18"/>
                <w:szCs w:val="18"/>
                <w:lang w:val="fr-CH"/>
              </w:rPr>
              <w:t>92036 Paris La Défense</w:t>
            </w:r>
            <w:r w:rsidR="00481FDC" w:rsidRPr="00BC12E8">
              <w:rPr>
                <w:rFonts w:asciiTheme="minorHAnsi" w:hAnsiTheme="minorHAnsi" w:cs="Arial"/>
                <w:sz w:val="18"/>
                <w:szCs w:val="18"/>
                <w:lang w:val="fr-CH"/>
              </w:rPr>
              <w:br/>
            </w:r>
            <w:r w:rsidRPr="00BC12E8">
              <w:rPr>
                <w:rFonts w:asciiTheme="minorHAnsi" w:hAnsiTheme="minorHAnsi" w:cs="Arial"/>
                <w:sz w:val="18"/>
                <w:szCs w:val="18"/>
                <w:lang w:val="fr-CH"/>
              </w:rPr>
              <w:t>France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hideMark/>
          </w:tcPr>
          <w:p w:rsidR="00E06336" w:rsidRPr="0076758E" w:rsidRDefault="00E06336" w:rsidP="00481FD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89 33 22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hideMark/>
          </w:tcPr>
          <w:p w:rsidR="00E06336" w:rsidRPr="00BC12E8" w:rsidRDefault="00E06336" w:rsidP="00DC29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10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BC12E8">
              <w:rPr>
                <w:rFonts w:asciiTheme="minorHAnsi" w:hAnsiTheme="minorHAnsi" w:cs="Arial"/>
                <w:sz w:val="18"/>
                <w:szCs w:val="18"/>
                <w:lang w:val="fr-CH"/>
              </w:rPr>
              <w:t>Mr Romain Durand</w:t>
            </w:r>
            <w:r w:rsidR="00481FDC" w:rsidRPr="00BC12E8">
              <w:rPr>
                <w:rFonts w:asciiTheme="minorHAnsi" w:hAnsiTheme="minorHAnsi" w:cs="Arial"/>
                <w:sz w:val="18"/>
                <w:szCs w:val="18"/>
                <w:lang w:val="fr-CH"/>
              </w:rPr>
              <w:br/>
            </w:r>
            <w:r w:rsidRPr="00BC12E8">
              <w:rPr>
                <w:rFonts w:asciiTheme="minorHAnsi" w:hAnsiTheme="minorHAnsi" w:cs="Arial"/>
                <w:sz w:val="18"/>
                <w:szCs w:val="18"/>
                <w:lang w:val="fr-CH"/>
              </w:rPr>
              <w:t>TRANSATEL</w:t>
            </w:r>
            <w:r w:rsidR="00481FDC" w:rsidRPr="00BC12E8">
              <w:rPr>
                <w:rFonts w:asciiTheme="minorHAnsi" w:hAnsiTheme="minorHAnsi" w:cs="Arial"/>
                <w:sz w:val="18"/>
                <w:szCs w:val="18"/>
                <w:lang w:val="fr-CH"/>
              </w:rPr>
              <w:br/>
            </w:r>
            <w:r w:rsidRPr="00BC12E8">
              <w:rPr>
                <w:rFonts w:asciiTheme="minorHAnsi" w:hAnsiTheme="minorHAnsi" w:cs="Arial"/>
                <w:sz w:val="18"/>
                <w:szCs w:val="18"/>
                <w:lang w:val="fr-CH"/>
              </w:rPr>
              <w:t>Tour Les Saisons 4 Place des Saisons</w:t>
            </w:r>
            <w:r w:rsidR="00481FDC" w:rsidRPr="00BC12E8">
              <w:rPr>
                <w:rFonts w:asciiTheme="minorHAnsi" w:hAnsiTheme="minorHAnsi" w:cs="Arial"/>
                <w:sz w:val="18"/>
                <w:szCs w:val="18"/>
                <w:lang w:val="fr-CH"/>
              </w:rPr>
              <w:br/>
            </w:r>
            <w:r w:rsidRPr="00BC12E8">
              <w:rPr>
                <w:rFonts w:asciiTheme="minorHAnsi" w:hAnsiTheme="minorHAnsi" w:cs="Arial"/>
                <w:sz w:val="18"/>
                <w:szCs w:val="18"/>
                <w:lang w:val="fr-CH"/>
              </w:rPr>
              <w:t>92036 Paris La Défense</w:t>
            </w:r>
            <w:r w:rsidR="00481FDC" w:rsidRPr="00BC12E8">
              <w:rPr>
                <w:rFonts w:asciiTheme="minorHAnsi" w:hAnsiTheme="minorHAnsi" w:cs="Arial"/>
                <w:sz w:val="18"/>
                <w:szCs w:val="18"/>
                <w:lang w:val="fr-CH"/>
              </w:rPr>
              <w:br/>
            </w:r>
            <w:r w:rsidRPr="00BC12E8">
              <w:rPr>
                <w:rFonts w:asciiTheme="minorHAnsi" w:hAnsiTheme="minorHAnsi" w:cs="Arial"/>
                <w:sz w:val="18"/>
                <w:szCs w:val="18"/>
                <w:lang w:val="fr-CH"/>
              </w:rPr>
              <w:t>France</w:t>
            </w:r>
            <w:r w:rsidR="00481FDC" w:rsidRPr="00BC12E8">
              <w:rPr>
                <w:rFonts w:asciiTheme="minorHAnsi" w:hAnsiTheme="minorHAnsi" w:cs="Arial"/>
                <w:sz w:val="18"/>
                <w:szCs w:val="18"/>
                <w:lang w:val="fr-CH"/>
              </w:rPr>
              <w:br/>
            </w:r>
            <w:r w:rsidR="00046AE1"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Тел</w:t>
            </w:r>
            <w:r w:rsidR="00046AE1" w:rsidRPr="00BC12E8">
              <w:rPr>
                <w:rFonts w:asciiTheme="minorHAnsi" w:hAnsiTheme="minorHAnsi" w:cs="Arial"/>
                <w:sz w:val="18"/>
                <w:szCs w:val="18"/>
                <w:lang w:val="fr-CH"/>
              </w:rPr>
              <w:t>.:</w:t>
            </w:r>
            <w:r w:rsidR="00DC295D" w:rsidRPr="00BC12E8">
              <w:rPr>
                <w:rFonts w:asciiTheme="minorHAnsi" w:hAnsiTheme="minorHAnsi" w:cs="Arial"/>
                <w:sz w:val="18"/>
                <w:szCs w:val="18"/>
                <w:lang w:val="fr-CH"/>
              </w:rPr>
              <w:tab/>
            </w:r>
            <w:r w:rsidRPr="00BC12E8">
              <w:rPr>
                <w:rFonts w:asciiTheme="minorHAnsi" w:hAnsiTheme="minorHAnsi" w:cs="Arial"/>
                <w:sz w:val="18"/>
                <w:szCs w:val="18"/>
                <w:lang w:val="fr-CH"/>
              </w:rPr>
              <w:t>+33 1 74 95 74 64</w:t>
            </w:r>
            <w:r w:rsidR="00481FDC" w:rsidRPr="00BC12E8">
              <w:rPr>
                <w:rFonts w:asciiTheme="minorHAnsi" w:hAnsiTheme="minorHAnsi" w:cs="Arial"/>
                <w:sz w:val="18"/>
                <w:szCs w:val="18"/>
                <w:lang w:val="fr-CH"/>
              </w:rPr>
              <w:br/>
            </w:r>
            <w:r w:rsidR="00046AE1"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Факс</w:t>
            </w:r>
            <w:r w:rsidR="00046AE1" w:rsidRPr="00BC12E8">
              <w:rPr>
                <w:rFonts w:asciiTheme="minorHAnsi" w:hAnsiTheme="minorHAnsi" w:cs="Arial"/>
                <w:sz w:val="18"/>
                <w:szCs w:val="18"/>
                <w:lang w:val="fr-CH"/>
              </w:rPr>
              <w:t>:</w:t>
            </w:r>
            <w:r w:rsidR="00DC295D" w:rsidRPr="00BC12E8">
              <w:rPr>
                <w:rFonts w:asciiTheme="minorHAnsi" w:hAnsiTheme="minorHAnsi" w:cs="Arial"/>
                <w:sz w:val="18"/>
                <w:szCs w:val="18"/>
                <w:lang w:val="fr-CH"/>
              </w:rPr>
              <w:tab/>
            </w:r>
            <w:r w:rsidRPr="00BC12E8">
              <w:rPr>
                <w:rFonts w:asciiTheme="minorHAnsi" w:hAnsiTheme="minorHAnsi" w:cs="Arial"/>
                <w:sz w:val="18"/>
                <w:szCs w:val="18"/>
                <w:lang w:val="fr-CH"/>
              </w:rPr>
              <w:t>+33 1 70 75 24 80</w:t>
            </w:r>
            <w:r w:rsidR="00481FDC" w:rsidRPr="00BC12E8">
              <w:rPr>
                <w:rFonts w:asciiTheme="minorHAnsi" w:hAnsiTheme="minorHAnsi" w:cs="Arial"/>
                <w:sz w:val="18"/>
                <w:szCs w:val="18"/>
                <w:lang w:val="fr-CH"/>
              </w:rPr>
              <w:br/>
            </w:r>
            <w:r w:rsidR="00046AE1"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Эл</w:t>
            </w:r>
            <w:r w:rsidR="00046AE1" w:rsidRPr="00BC12E8"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. </w:t>
            </w:r>
            <w:r w:rsidR="00046AE1" w:rsidRPr="0076758E">
              <w:rPr>
                <w:rFonts w:asciiTheme="minorHAnsi" w:hAnsiTheme="minorHAnsi" w:cs="Arial"/>
                <w:sz w:val="18"/>
                <w:szCs w:val="18"/>
                <w:lang w:val="ru-RU"/>
              </w:rPr>
              <w:t>почта</w:t>
            </w:r>
            <w:r w:rsidR="00046AE1" w:rsidRPr="00BC12E8">
              <w:rPr>
                <w:rFonts w:asciiTheme="minorHAnsi" w:hAnsiTheme="minorHAnsi" w:cs="Arial"/>
                <w:sz w:val="18"/>
                <w:szCs w:val="18"/>
                <w:lang w:val="fr-CH"/>
              </w:rPr>
              <w:t>:</w:t>
            </w:r>
            <w:r w:rsidRPr="00BC12E8"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 </w:t>
            </w:r>
            <w:hyperlink r:id="rId48" w:history="1">
              <w:r w:rsidR="00DC295D" w:rsidRPr="00BC12E8">
                <w:rPr>
                  <w:rStyle w:val="Hyperlink"/>
                  <w:rFonts w:asciiTheme="minorHAnsi" w:hAnsiTheme="minorHAnsi"/>
                  <w:sz w:val="18"/>
                  <w:szCs w:val="18"/>
                  <w:lang w:val="fr-CH"/>
                </w:rPr>
                <w:t>Romain.durand@transatel.com</w:t>
              </w:r>
            </w:hyperlink>
          </w:p>
        </w:tc>
        <w:tc>
          <w:tcPr>
            <w:tcW w:w="1271" w:type="dxa"/>
            <w:tcMar>
              <w:left w:w="57" w:type="dxa"/>
              <w:right w:w="57" w:type="dxa"/>
            </w:tcMar>
            <w:hideMark/>
          </w:tcPr>
          <w:p w:rsidR="00E06336" w:rsidRPr="00BC12E8" w:rsidRDefault="00E06336" w:rsidP="00E063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CH"/>
              </w:rPr>
            </w:pPr>
          </w:p>
        </w:tc>
      </w:tr>
    </w:tbl>
    <w:p w:rsidR="00DC295D" w:rsidRPr="00BC12E8" w:rsidRDefault="00DC295D" w:rsidP="0065443D">
      <w:pPr>
        <w:spacing w:after="120"/>
        <w:rPr>
          <w:b/>
          <w:iCs/>
          <w:lang w:val="fr-CH"/>
        </w:rPr>
      </w:pPr>
    </w:p>
    <w:p w:rsidR="00B544E6" w:rsidRPr="0076758E" w:rsidRDefault="0065443D" w:rsidP="00327815">
      <w:pPr>
        <w:keepNext/>
        <w:spacing w:after="120"/>
        <w:rPr>
          <w:b/>
          <w:lang w:val="ru-RU"/>
        </w:rPr>
      </w:pPr>
      <w:r w:rsidRPr="0076758E">
        <w:rPr>
          <w:b/>
          <w:iCs/>
          <w:lang w:val="ru-RU"/>
        </w:rPr>
        <w:lastRenderedPageBreak/>
        <w:t>Португалия</w:t>
      </w:r>
      <w:r w:rsidR="00B544E6" w:rsidRPr="0076758E">
        <w:rPr>
          <w:lang w:val="ru-RU"/>
        </w:rPr>
        <w:t xml:space="preserve"> </w:t>
      </w:r>
      <w:r w:rsidR="00327815" w:rsidRPr="0076758E">
        <w:rPr>
          <w:lang w:val="ru-RU"/>
        </w:rPr>
        <w:t xml:space="preserve">   </w:t>
      </w:r>
      <w:r w:rsidR="00B544E6" w:rsidRPr="0076758E">
        <w:rPr>
          <w:lang w:val="ru-RU"/>
        </w:rPr>
        <w:t xml:space="preserve"> </w:t>
      </w:r>
      <w:r w:rsidR="00B544E6" w:rsidRPr="0076758E">
        <w:rPr>
          <w:b/>
          <w:lang w:val="ru-RU"/>
        </w:rPr>
        <w:t>ADD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2126"/>
        <w:gridCol w:w="1418"/>
        <w:gridCol w:w="2835"/>
        <w:gridCol w:w="1271"/>
      </w:tblGrid>
      <w:tr w:rsidR="0065443D" w:rsidRPr="0076758E" w:rsidTr="00327815">
        <w:trPr>
          <w:jc w:val="center"/>
        </w:trPr>
        <w:tc>
          <w:tcPr>
            <w:tcW w:w="1422" w:type="dxa"/>
            <w:vAlign w:val="center"/>
            <w:hideMark/>
          </w:tcPr>
          <w:p w:rsidR="0065443D" w:rsidRPr="0076758E" w:rsidRDefault="0065443D" w:rsidP="00AC4215">
            <w:pPr>
              <w:pStyle w:val="TableHead1"/>
              <w:spacing w:before="60" w:after="60"/>
              <w:ind w:left="-57" w:right="-57"/>
              <w:rPr>
                <w:rFonts w:ascii="Calibri" w:hAnsi="Calibri" w:cs="Arial"/>
                <w:szCs w:val="18"/>
                <w:lang w:val="ru-RU"/>
              </w:rPr>
            </w:pPr>
            <w:r w:rsidRPr="0076758E">
              <w:rPr>
                <w:rFonts w:ascii="Calibri" w:hAnsi="Calibri" w:cs="Arial"/>
                <w:szCs w:val="18"/>
                <w:lang w:val="ru-RU"/>
              </w:rPr>
              <w:t>Страна/</w:t>
            </w:r>
            <w:r w:rsidRPr="0076758E">
              <w:rPr>
                <w:rFonts w:ascii="Calibri" w:hAnsi="Calibri"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2126" w:type="dxa"/>
            <w:vAlign w:val="center"/>
            <w:hideMark/>
          </w:tcPr>
          <w:p w:rsidR="0065443D" w:rsidRPr="0076758E" w:rsidRDefault="0065443D" w:rsidP="00AC4215">
            <w:pPr>
              <w:pStyle w:val="TableHead1"/>
              <w:spacing w:before="60" w:after="60"/>
              <w:ind w:left="-57" w:right="-57"/>
              <w:rPr>
                <w:rFonts w:ascii="Calibri" w:hAnsi="Calibri" w:cs="Arial"/>
                <w:szCs w:val="18"/>
                <w:lang w:val="ru-RU"/>
              </w:rPr>
            </w:pPr>
            <w:r w:rsidRPr="0076758E">
              <w:rPr>
                <w:rFonts w:ascii="Calibri" w:hAnsi="Calibri" w:cs="Arial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418" w:type="dxa"/>
            <w:vAlign w:val="center"/>
            <w:hideMark/>
          </w:tcPr>
          <w:p w:rsidR="0065443D" w:rsidRPr="0076758E" w:rsidRDefault="0065443D" w:rsidP="00AC4215">
            <w:pPr>
              <w:pStyle w:val="TableHead1"/>
              <w:spacing w:before="60" w:after="60"/>
              <w:ind w:left="-57" w:right="-57"/>
              <w:rPr>
                <w:rFonts w:ascii="Calibri" w:hAnsi="Calibri" w:cs="Arial"/>
                <w:szCs w:val="18"/>
                <w:lang w:val="ru-RU"/>
              </w:rPr>
            </w:pPr>
            <w:r w:rsidRPr="0076758E">
              <w:rPr>
                <w:rFonts w:ascii="Calibri" w:hAnsi="Calibri" w:cs="Arial"/>
                <w:szCs w:val="18"/>
                <w:lang w:val="ru-RU"/>
              </w:rPr>
              <w:t>Идентифика</w:t>
            </w:r>
            <w:r w:rsidRPr="0076758E">
              <w:rPr>
                <w:rFonts w:ascii="Calibri" w:hAnsi="Calibri" w:cs="Arial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2835" w:type="dxa"/>
            <w:vAlign w:val="center"/>
            <w:hideMark/>
          </w:tcPr>
          <w:p w:rsidR="0065443D" w:rsidRPr="0076758E" w:rsidRDefault="0065443D" w:rsidP="00AC4215">
            <w:pPr>
              <w:pStyle w:val="TableHead1"/>
              <w:spacing w:before="60" w:after="60"/>
              <w:ind w:left="-57" w:right="-57"/>
              <w:rPr>
                <w:rFonts w:ascii="Calibri" w:hAnsi="Calibri" w:cs="Arial"/>
                <w:szCs w:val="18"/>
                <w:lang w:val="ru-RU"/>
              </w:rPr>
            </w:pPr>
            <w:r w:rsidRPr="0076758E">
              <w:rPr>
                <w:rFonts w:ascii="Calibri" w:hAnsi="Calibri" w:cs="Arial"/>
                <w:szCs w:val="18"/>
                <w:lang w:val="ru-RU"/>
              </w:rPr>
              <w:t>Для контактов</w:t>
            </w:r>
          </w:p>
        </w:tc>
        <w:tc>
          <w:tcPr>
            <w:tcW w:w="1271" w:type="dxa"/>
            <w:vAlign w:val="center"/>
            <w:hideMark/>
          </w:tcPr>
          <w:p w:rsidR="0065443D" w:rsidRPr="0076758E" w:rsidRDefault="0065443D" w:rsidP="00AC4215">
            <w:pPr>
              <w:pStyle w:val="TableHead1"/>
              <w:spacing w:before="60" w:after="60"/>
              <w:ind w:left="-57" w:right="-57"/>
              <w:rPr>
                <w:rFonts w:ascii="Calibri" w:hAnsi="Calibri" w:cs="Arial"/>
                <w:szCs w:val="18"/>
                <w:lang w:val="ru-RU"/>
              </w:rPr>
            </w:pPr>
            <w:r w:rsidRPr="0076758E">
              <w:rPr>
                <w:rFonts w:ascii="Calibri" w:hAnsi="Calibri" w:cs="Arial"/>
                <w:szCs w:val="18"/>
                <w:lang w:val="ru-RU"/>
              </w:rPr>
              <w:t>Дата начала использования</w:t>
            </w:r>
          </w:p>
        </w:tc>
      </w:tr>
      <w:tr w:rsidR="00B544E6" w:rsidRPr="0076758E" w:rsidTr="00327815">
        <w:trPr>
          <w:jc w:val="center"/>
        </w:trPr>
        <w:tc>
          <w:tcPr>
            <w:tcW w:w="1422" w:type="dxa"/>
            <w:hideMark/>
          </w:tcPr>
          <w:p w:rsidR="00B544E6" w:rsidRPr="0076758E" w:rsidRDefault="0065443D" w:rsidP="00B544E6">
            <w:pPr>
              <w:ind w:left="-57" w:right="-57"/>
              <w:rPr>
                <w:sz w:val="18"/>
                <w:szCs w:val="18"/>
                <w:lang w:val="ru-RU"/>
              </w:rPr>
            </w:pPr>
            <w:r w:rsidRPr="0076758E">
              <w:rPr>
                <w:sz w:val="18"/>
                <w:szCs w:val="18"/>
                <w:lang w:val="ru-RU"/>
              </w:rPr>
              <w:t>Португалия</w:t>
            </w:r>
          </w:p>
        </w:tc>
        <w:tc>
          <w:tcPr>
            <w:tcW w:w="2126" w:type="dxa"/>
          </w:tcPr>
          <w:p w:rsidR="00B544E6" w:rsidRPr="00BC12E8" w:rsidRDefault="00B544E6" w:rsidP="00B544E6">
            <w:pPr>
              <w:ind w:left="-57" w:right="-57"/>
              <w:jc w:val="left"/>
              <w:rPr>
                <w:sz w:val="18"/>
                <w:szCs w:val="18"/>
                <w:lang w:val="es-ES"/>
              </w:rPr>
            </w:pPr>
            <w:r w:rsidRPr="00BC12E8">
              <w:rPr>
                <w:sz w:val="18"/>
                <w:szCs w:val="18"/>
                <w:lang w:val="es-ES"/>
              </w:rPr>
              <w:t>Lycamobile Portugal,Lda</w:t>
            </w:r>
            <w:r w:rsidRPr="00BC12E8">
              <w:rPr>
                <w:sz w:val="18"/>
                <w:szCs w:val="18"/>
                <w:lang w:val="es-ES"/>
              </w:rPr>
              <w:br/>
              <w:t>Avenida João Crisóstomo 24</w:t>
            </w:r>
            <w:r w:rsidRPr="00BC12E8">
              <w:rPr>
                <w:sz w:val="18"/>
                <w:szCs w:val="18"/>
                <w:lang w:val="es-ES"/>
              </w:rPr>
              <w:br/>
              <w:t xml:space="preserve">1050-127 </w:t>
            </w:r>
            <w:r w:rsidRPr="00BC12E8">
              <w:rPr>
                <w:sz w:val="18"/>
                <w:szCs w:val="18"/>
                <w:lang w:val="es-ES"/>
              </w:rPr>
              <w:br/>
              <w:t>LISBOA</w:t>
            </w:r>
            <w:r w:rsidRPr="00BC12E8">
              <w:rPr>
                <w:sz w:val="18"/>
                <w:szCs w:val="18"/>
                <w:lang w:val="es-ES"/>
              </w:rPr>
              <w:br/>
              <w:t>Portugal</w:t>
            </w:r>
          </w:p>
        </w:tc>
        <w:tc>
          <w:tcPr>
            <w:tcW w:w="1418" w:type="dxa"/>
            <w:hideMark/>
          </w:tcPr>
          <w:p w:rsidR="00B544E6" w:rsidRPr="0076758E" w:rsidRDefault="00B544E6" w:rsidP="00DC295D">
            <w:pPr>
              <w:ind w:left="-57" w:right="-57"/>
              <w:jc w:val="center"/>
              <w:rPr>
                <w:b/>
                <w:sz w:val="18"/>
                <w:szCs w:val="18"/>
                <w:lang w:val="ru-RU"/>
              </w:rPr>
            </w:pPr>
            <w:r w:rsidRPr="0076758E">
              <w:rPr>
                <w:b/>
                <w:sz w:val="18"/>
                <w:szCs w:val="18"/>
                <w:lang w:val="ru-RU"/>
              </w:rPr>
              <w:t>89 351 04</w:t>
            </w:r>
          </w:p>
        </w:tc>
        <w:tc>
          <w:tcPr>
            <w:tcW w:w="2835" w:type="dxa"/>
            <w:hideMark/>
          </w:tcPr>
          <w:p w:rsidR="00B544E6" w:rsidRPr="00BC12E8" w:rsidRDefault="00B544E6" w:rsidP="00DC29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85"/>
              </w:tabs>
              <w:spacing w:before="60"/>
              <w:jc w:val="left"/>
              <w:rPr>
                <w:sz w:val="18"/>
                <w:szCs w:val="18"/>
                <w:lang w:val="es-ES"/>
              </w:rPr>
            </w:pPr>
            <w:r w:rsidRPr="00BC12E8">
              <w:rPr>
                <w:sz w:val="18"/>
                <w:szCs w:val="18"/>
                <w:lang w:val="es-ES"/>
              </w:rPr>
              <w:t>Mr João Maria de Pinto Ribeiro Horta e Costa</w:t>
            </w:r>
            <w:r w:rsidRPr="00BC12E8">
              <w:rPr>
                <w:sz w:val="18"/>
                <w:szCs w:val="18"/>
                <w:lang w:val="es-ES"/>
              </w:rPr>
              <w:br/>
              <w:t>Avenida João Crisóstomo 24</w:t>
            </w:r>
            <w:r w:rsidRPr="00BC12E8">
              <w:rPr>
                <w:sz w:val="18"/>
                <w:szCs w:val="18"/>
                <w:lang w:val="es-ES"/>
              </w:rPr>
              <w:br/>
              <w:t xml:space="preserve">1050-127 </w:t>
            </w:r>
            <w:r w:rsidRPr="00BC12E8">
              <w:rPr>
                <w:sz w:val="18"/>
                <w:szCs w:val="18"/>
                <w:lang w:val="es-ES"/>
              </w:rPr>
              <w:br/>
              <w:t>LISBOA</w:t>
            </w:r>
            <w:r w:rsidRPr="00BC12E8">
              <w:rPr>
                <w:sz w:val="18"/>
                <w:szCs w:val="18"/>
                <w:lang w:val="es-ES"/>
              </w:rPr>
              <w:br/>
              <w:t>Portugal</w:t>
            </w:r>
            <w:r w:rsidRPr="00BC12E8">
              <w:rPr>
                <w:sz w:val="18"/>
                <w:szCs w:val="18"/>
                <w:lang w:val="es-ES"/>
              </w:rPr>
              <w:br/>
            </w:r>
            <w:r w:rsidR="00046AE1" w:rsidRPr="0076758E">
              <w:rPr>
                <w:sz w:val="18"/>
                <w:szCs w:val="18"/>
                <w:lang w:val="ru-RU"/>
              </w:rPr>
              <w:t>Тел</w:t>
            </w:r>
            <w:r w:rsidR="00046AE1" w:rsidRPr="00BC12E8">
              <w:rPr>
                <w:sz w:val="18"/>
                <w:szCs w:val="18"/>
                <w:lang w:val="es-ES"/>
              </w:rPr>
              <w:t>.:</w:t>
            </w:r>
            <w:r w:rsidRPr="00BC12E8">
              <w:rPr>
                <w:sz w:val="18"/>
                <w:szCs w:val="18"/>
                <w:lang w:val="es-ES"/>
              </w:rPr>
              <w:tab/>
              <w:t>+</w:t>
            </w:r>
            <w:r w:rsidRPr="00BC12E8">
              <w:rPr>
                <w:rFonts w:cs="Arial"/>
                <w:sz w:val="18"/>
                <w:szCs w:val="18"/>
                <w:lang w:val="es-ES"/>
              </w:rPr>
              <w:t>351</w:t>
            </w:r>
            <w:r w:rsidRPr="00BC12E8">
              <w:rPr>
                <w:sz w:val="18"/>
                <w:szCs w:val="18"/>
                <w:lang w:val="es-ES"/>
              </w:rPr>
              <w:t xml:space="preserve"> 210 990 582</w:t>
            </w:r>
            <w:r w:rsidRPr="00BC12E8">
              <w:rPr>
                <w:sz w:val="18"/>
                <w:szCs w:val="18"/>
                <w:lang w:val="es-ES"/>
              </w:rPr>
              <w:br/>
            </w:r>
            <w:r w:rsidR="00046AE1" w:rsidRPr="0076758E">
              <w:rPr>
                <w:sz w:val="18"/>
                <w:szCs w:val="18"/>
                <w:lang w:val="ru-RU"/>
              </w:rPr>
              <w:t>Эл</w:t>
            </w:r>
            <w:r w:rsidR="00046AE1" w:rsidRPr="00BC12E8">
              <w:rPr>
                <w:sz w:val="18"/>
                <w:szCs w:val="18"/>
                <w:lang w:val="es-ES"/>
              </w:rPr>
              <w:t xml:space="preserve">. </w:t>
            </w:r>
            <w:r w:rsidR="00046AE1" w:rsidRPr="0076758E">
              <w:rPr>
                <w:sz w:val="18"/>
                <w:szCs w:val="18"/>
                <w:lang w:val="ru-RU"/>
              </w:rPr>
              <w:t>почта</w:t>
            </w:r>
            <w:r w:rsidR="00046AE1" w:rsidRPr="00BC12E8">
              <w:rPr>
                <w:sz w:val="18"/>
                <w:szCs w:val="18"/>
                <w:lang w:val="es-ES"/>
              </w:rPr>
              <w:t>:</w:t>
            </w:r>
            <w:r w:rsidR="00DC295D" w:rsidRPr="00BC12E8">
              <w:rPr>
                <w:sz w:val="18"/>
                <w:szCs w:val="18"/>
                <w:lang w:val="es-ES"/>
              </w:rPr>
              <w:t xml:space="preserve"> </w:t>
            </w:r>
            <w:hyperlink r:id="rId49" w:history="1">
              <w:r w:rsidR="00DC295D" w:rsidRPr="00BC12E8">
                <w:rPr>
                  <w:rStyle w:val="Hyperlink"/>
                  <w:sz w:val="18"/>
                  <w:szCs w:val="18"/>
                  <w:lang w:val="es-ES"/>
                </w:rPr>
                <w:t>Joao.costa@lycamobile.pt</w:t>
              </w:r>
            </w:hyperlink>
          </w:p>
        </w:tc>
        <w:tc>
          <w:tcPr>
            <w:tcW w:w="1271" w:type="dxa"/>
            <w:hideMark/>
          </w:tcPr>
          <w:p w:rsidR="00B544E6" w:rsidRPr="0076758E" w:rsidRDefault="00B544E6" w:rsidP="00B544E6">
            <w:pPr>
              <w:ind w:left="-57" w:right="-57"/>
              <w:jc w:val="center"/>
              <w:rPr>
                <w:bCs/>
                <w:sz w:val="18"/>
                <w:szCs w:val="18"/>
                <w:lang w:val="ru-RU"/>
              </w:rPr>
            </w:pPr>
            <w:r w:rsidRPr="0076758E">
              <w:rPr>
                <w:bCs/>
                <w:sz w:val="18"/>
                <w:szCs w:val="18"/>
                <w:lang w:val="ru-RU"/>
              </w:rPr>
              <w:t>10.VII.2013</w:t>
            </w:r>
          </w:p>
        </w:tc>
      </w:tr>
    </w:tbl>
    <w:p w:rsidR="00B544E6" w:rsidRPr="0076758E" w:rsidRDefault="00B544E6" w:rsidP="00B544E6">
      <w:pPr>
        <w:rPr>
          <w:lang w:val="ru-RU"/>
        </w:rPr>
      </w:pPr>
    </w:p>
    <w:p w:rsidR="006005AC" w:rsidRPr="0076758E" w:rsidRDefault="006005AC" w:rsidP="00B544E6">
      <w:pPr>
        <w:rPr>
          <w:lang w:val="ru-RU"/>
        </w:rPr>
      </w:pPr>
    </w:p>
    <w:p w:rsidR="0078735A" w:rsidRPr="0076758E" w:rsidRDefault="00046AE1" w:rsidP="0078735A">
      <w:pPr>
        <w:pStyle w:val="Heading20"/>
        <w:spacing w:before="240"/>
        <w:rPr>
          <w:rFonts w:ascii="Calibri" w:hAnsi="Calibri"/>
          <w:sz w:val="22"/>
          <w:szCs w:val="22"/>
          <w:lang w:val="ru-RU"/>
        </w:rPr>
      </w:pPr>
      <w:bookmarkStart w:id="286" w:name="_Toc236568475"/>
      <w:bookmarkStart w:id="287" w:name="_Toc240772455"/>
      <w:r w:rsidRPr="0076758E">
        <w:rPr>
          <w:rFonts w:ascii="Calibri" w:hAnsi="Calibri"/>
          <w:sz w:val="22"/>
          <w:szCs w:val="22"/>
          <w:lang w:val="ru-RU"/>
        </w:rPr>
        <w:t>Список кодов пунктов международной сигнализации (ISPC)</w:t>
      </w:r>
      <w:r w:rsidRPr="0076758E">
        <w:rPr>
          <w:rFonts w:ascii="Calibri" w:hAnsi="Calibri"/>
          <w:sz w:val="22"/>
          <w:szCs w:val="22"/>
          <w:lang w:val="ru-RU"/>
        </w:rPr>
        <w:br/>
        <w:t>(согласно Рекомендации МСЭ-Т Q.708 (03/1999))</w:t>
      </w:r>
      <w:r w:rsidRPr="0076758E">
        <w:rPr>
          <w:rFonts w:ascii="Calibri" w:hAnsi="Calibri"/>
          <w:sz w:val="22"/>
          <w:szCs w:val="22"/>
          <w:lang w:val="ru-RU"/>
        </w:rPr>
        <w:br/>
      </w:r>
      <w:r w:rsidR="0078735A" w:rsidRPr="0076758E">
        <w:rPr>
          <w:rFonts w:ascii="Calibri" w:hAnsi="Calibri"/>
          <w:sz w:val="22"/>
          <w:szCs w:val="22"/>
          <w:lang w:val="ru-RU"/>
        </w:rPr>
        <w:t>(</w:t>
      </w:r>
      <w:r w:rsidRPr="0076758E">
        <w:rPr>
          <w:rFonts w:ascii="Calibri" w:hAnsi="Calibri"/>
          <w:sz w:val="22"/>
          <w:szCs w:val="22"/>
          <w:lang w:val="ru-RU"/>
        </w:rPr>
        <w:t xml:space="preserve">по состоянию на </w:t>
      </w:r>
      <w:r w:rsidR="0078735A" w:rsidRPr="0076758E">
        <w:rPr>
          <w:rFonts w:ascii="Calibri" w:hAnsi="Calibri"/>
          <w:sz w:val="22"/>
          <w:szCs w:val="22"/>
          <w:lang w:val="ru-RU"/>
        </w:rPr>
        <w:t xml:space="preserve">1 </w:t>
      </w:r>
      <w:r w:rsidRPr="0076758E">
        <w:rPr>
          <w:rFonts w:ascii="Calibri" w:hAnsi="Calibri"/>
          <w:sz w:val="22"/>
          <w:szCs w:val="22"/>
          <w:lang w:val="ru-RU"/>
        </w:rPr>
        <w:t>августа</w:t>
      </w:r>
      <w:r w:rsidR="0078735A" w:rsidRPr="0076758E">
        <w:rPr>
          <w:rFonts w:ascii="Calibri" w:hAnsi="Calibri"/>
          <w:sz w:val="22"/>
          <w:szCs w:val="22"/>
          <w:lang w:val="ru-RU"/>
        </w:rPr>
        <w:t xml:space="preserve"> 2013</w:t>
      </w:r>
      <w:r w:rsidRPr="0076758E">
        <w:rPr>
          <w:rFonts w:ascii="Calibri" w:hAnsi="Calibri"/>
          <w:sz w:val="22"/>
          <w:szCs w:val="22"/>
          <w:lang w:val="ru-RU"/>
        </w:rPr>
        <w:t> г.</w:t>
      </w:r>
      <w:r w:rsidR="0078735A" w:rsidRPr="0076758E">
        <w:rPr>
          <w:rFonts w:ascii="Calibri" w:hAnsi="Calibri"/>
          <w:sz w:val="22"/>
          <w:szCs w:val="22"/>
          <w:lang w:val="ru-RU"/>
        </w:rPr>
        <w:t>)</w:t>
      </w:r>
      <w:bookmarkEnd w:id="286"/>
      <w:bookmarkEnd w:id="287"/>
    </w:p>
    <w:p w:rsidR="0078735A" w:rsidRPr="0076758E" w:rsidRDefault="0078735A" w:rsidP="0078735A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/>
        <w:jc w:val="center"/>
        <w:rPr>
          <w:lang w:val="ru-RU"/>
        </w:rPr>
      </w:pPr>
      <w:r w:rsidRPr="0076758E">
        <w:rPr>
          <w:lang w:val="ru-RU"/>
        </w:rPr>
        <w:t>(</w:t>
      </w:r>
      <w:r w:rsidR="00046AE1" w:rsidRPr="0076758E">
        <w:rPr>
          <w:lang w:val="ru-RU"/>
        </w:rPr>
        <w:t>Приложение к Оперативному бюллетеню МСЭ №</w:t>
      </w:r>
      <w:r w:rsidRPr="0076758E">
        <w:rPr>
          <w:lang w:val="ru-RU"/>
        </w:rPr>
        <w:t xml:space="preserve"> 1033 – 1.VIII.2013)</w:t>
      </w:r>
      <w:r w:rsidRPr="0076758E">
        <w:rPr>
          <w:lang w:val="ru-RU"/>
        </w:rPr>
        <w:br/>
        <w:t>(</w:t>
      </w:r>
      <w:r w:rsidR="00046AE1" w:rsidRPr="0076758E">
        <w:rPr>
          <w:lang w:val="ru-RU"/>
        </w:rPr>
        <w:t xml:space="preserve">Поправка № </w:t>
      </w:r>
      <w:r w:rsidRPr="0076758E">
        <w:rPr>
          <w:lang w:val="ru-RU"/>
        </w:rPr>
        <w:t>4)</w:t>
      </w:r>
    </w:p>
    <w:p w:rsidR="0078735A" w:rsidRPr="0076758E" w:rsidRDefault="0078735A" w:rsidP="0078735A">
      <w:pPr>
        <w:keepNext/>
        <w:rPr>
          <w:lang w:val="ru-RU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046AE1" w:rsidRPr="0076758E" w:rsidTr="0078735A">
        <w:trPr>
          <w:cantSplit/>
          <w:trHeight w:val="227"/>
        </w:trPr>
        <w:tc>
          <w:tcPr>
            <w:tcW w:w="1818" w:type="dxa"/>
            <w:gridSpan w:val="2"/>
          </w:tcPr>
          <w:p w:rsidR="00046AE1" w:rsidRPr="0076758E" w:rsidRDefault="00046AE1">
            <w:pPr>
              <w:keepNext/>
              <w:tabs>
                <w:tab w:val="clear" w:pos="567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76758E">
              <w:rPr>
                <w:i/>
                <w:sz w:val="18"/>
                <w:lang w:val="ru-RU"/>
              </w:rPr>
              <w:t>Страна/ Географическая зона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046AE1" w:rsidRPr="0076758E" w:rsidRDefault="00046AE1">
            <w:pPr>
              <w:keepNext/>
              <w:tabs>
                <w:tab w:val="clear" w:pos="567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76758E">
              <w:rPr>
                <w:i/>
                <w:sz w:val="18"/>
                <w:lang w:val="ru-RU"/>
              </w:rPr>
              <w:t>Уникальное название пункта сигнализации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046AE1" w:rsidRPr="0076758E" w:rsidRDefault="00046AE1">
            <w:pPr>
              <w:keepNext/>
              <w:tabs>
                <w:tab w:val="clear" w:pos="567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76758E">
              <w:rPr>
                <w:i/>
                <w:sz w:val="18"/>
                <w:lang w:val="ru-RU"/>
              </w:rPr>
              <w:t>Название оператора пункта сигнализации</w:t>
            </w:r>
          </w:p>
        </w:tc>
      </w:tr>
      <w:tr w:rsidR="0078735A" w:rsidRPr="0076758E" w:rsidTr="0078735A">
        <w:trPr>
          <w:cantSplit/>
          <w:trHeight w:val="227"/>
        </w:trPr>
        <w:tc>
          <w:tcPr>
            <w:tcW w:w="909" w:type="dxa"/>
          </w:tcPr>
          <w:p w:rsidR="0078735A" w:rsidRPr="0076758E" w:rsidRDefault="0078735A" w:rsidP="0078735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76758E">
              <w:rPr>
                <w:i/>
                <w:sz w:val="18"/>
                <w:lang w:val="ru-RU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78735A" w:rsidRPr="0076758E" w:rsidRDefault="0078735A" w:rsidP="0078735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76758E">
              <w:rPr>
                <w:i/>
                <w:sz w:val="18"/>
                <w:lang w:val="ru-RU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78735A" w:rsidRPr="0076758E" w:rsidRDefault="0078735A" w:rsidP="0078735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78735A" w:rsidRPr="0076758E" w:rsidRDefault="0078735A" w:rsidP="0078735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</w:p>
        </w:tc>
      </w:tr>
      <w:tr w:rsidR="0078735A" w:rsidRPr="0076758E" w:rsidTr="0078735A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78735A" w:rsidRPr="0076758E" w:rsidRDefault="00046AE1" w:rsidP="0078735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76758E">
              <w:rPr>
                <w:b/>
                <w:lang w:val="ru-RU"/>
              </w:rPr>
              <w:t>Бельгия</w:t>
            </w:r>
            <w:r w:rsidR="0078735A" w:rsidRPr="0076758E">
              <w:rPr>
                <w:b/>
                <w:lang w:val="ru-RU"/>
              </w:rPr>
              <w:t xml:space="preserve">  </w:t>
            </w:r>
            <w:r w:rsidR="00327815" w:rsidRPr="0076758E">
              <w:rPr>
                <w:b/>
                <w:lang w:val="ru-RU"/>
              </w:rPr>
              <w:t xml:space="preserve"> </w:t>
            </w:r>
            <w:r w:rsidR="0078735A" w:rsidRPr="0076758E">
              <w:rPr>
                <w:b/>
                <w:lang w:val="ru-RU"/>
              </w:rPr>
              <w:t xml:space="preserve">  ADD</w:t>
            </w:r>
          </w:p>
        </w:tc>
      </w:tr>
      <w:tr w:rsidR="0078735A" w:rsidRPr="0076758E" w:rsidTr="00046AE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8735A" w:rsidRPr="0076758E" w:rsidRDefault="0078735A" w:rsidP="00787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6758E">
              <w:rPr>
                <w:bCs/>
                <w:sz w:val="18"/>
                <w:szCs w:val="22"/>
                <w:lang w:val="ru-RU"/>
              </w:rPr>
              <w:t>2-098-6</w:t>
            </w:r>
          </w:p>
        </w:tc>
        <w:tc>
          <w:tcPr>
            <w:tcW w:w="909" w:type="dxa"/>
            <w:shd w:val="clear" w:color="auto" w:fill="auto"/>
          </w:tcPr>
          <w:p w:rsidR="0078735A" w:rsidRPr="0076758E" w:rsidRDefault="0078735A" w:rsidP="00787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6758E">
              <w:rPr>
                <w:bCs/>
                <w:sz w:val="18"/>
                <w:szCs w:val="22"/>
                <w:lang w:val="ru-RU"/>
              </w:rPr>
              <w:t>4886</w:t>
            </w:r>
          </w:p>
        </w:tc>
        <w:tc>
          <w:tcPr>
            <w:tcW w:w="3461" w:type="dxa"/>
            <w:shd w:val="clear" w:color="auto" w:fill="auto"/>
          </w:tcPr>
          <w:p w:rsidR="0078735A" w:rsidRPr="0076758E" w:rsidRDefault="0078735A" w:rsidP="00787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6758E">
              <w:rPr>
                <w:bCs/>
                <w:sz w:val="18"/>
                <w:szCs w:val="22"/>
                <w:lang w:val="ru-RU"/>
              </w:rPr>
              <w:t>STP/MECHELEN</w:t>
            </w:r>
          </w:p>
        </w:tc>
        <w:tc>
          <w:tcPr>
            <w:tcW w:w="4009" w:type="dxa"/>
          </w:tcPr>
          <w:p w:rsidR="0078735A" w:rsidRPr="0076758E" w:rsidRDefault="0078735A" w:rsidP="00787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6758E">
              <w:rPr>
                <w:bCs/>
                <w:sz w:val="18"/>
                <w:szCs w:val="22"/>
                <w:lang w:val="ru-RU"/>
              </w:rPr>
              <w:t>Telenet N.V.</w:t>
            </w:r>
          </w:p>
        </w:tc>
      </w:tr>
      <w:tr w:rsidR="0078735A" w:rsidRPr="0076758E" w:rsidTr="00046AE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8735A" w:rsidRPr="0076758E" w:rsidRDefault="0078735A" w:rsidP="00787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6758E">
              <w:rPr>
                <w:bCs/>
                <w:sz w:val="18"/>
                <w:szCs w:val="22"/>
                <w:lang w:val="ru-RU"/>
              </w:rPr>
              <w:t>2-098-7</w:t>
            </w:r>
          </w:p>
        </w:tc>
        <w:tc>
          <w:tcPr>
            <w:tcW w:w="909" w:type="dxa"/>
            <w:shd w:val="clear" w:color="auto" w:fill="auto"/>
          </w:tcPr>
          <w:p w:rsidR="0078735A" w:rsidRPr="0076758E" w:rsidRDefault="0078735A" w:rsidP="00787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6758E">
              <w:rPr>
                <w:bCs/>
                <w:sz w:val="18"/>
                <w:szCs w:val="22"/>
                <w:lang w:val="ru-RU"/>
              </w:rPr>
              <w:t>4887</w:t>
            </w:r>
          </w:p>
        </w:tc>
        <w:tc>
          <w:tcPr>
            <w:tcW w:w="3461" w:type="dxa"/>
            <w:shd w:val="clear" w:color="auto" w:fill="auto"/>
          </w:tcPr>
          <w:p w:rsidR="0078735A" w:rsidRPr="0076758E" w:rsidRDefault="0078735A" w:rsidP="00787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6758E">
              <w:rPr>
                <w:bCs/>
                <w:sz w:val="18"/>
                <w:szCs w:val="22"/>
                <w:lang w:val="ru-RU"/>
              </w:rPr>
              <w:t>STP/Hoboken</w:t>
            </w:r>
          </w:p>
        </w:tc>
        <w:tc>
          <w:tcPr>
            <w:tcW w:w="4009" w:type="dxa"/>
          </w:tcPr>
          <w:p w:rsidR="0078735A" w:rsidRPr="0076758E" w:rsidRDefault="0078735A" w:rsidP="00787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6758E">
              <w:rPr>
                <w:bCs/>
                <w:sz w:val="18"/>
                <w:szCs w:val="22"/>
                <w:lang w:val="ru-RU"/>
              </w:rPr>
              <w:t>Telenet N.V.</w:t>
            </w:r>
          </w:p>
        </w:tc>
      </w:tr>
      <w:tr w:rsidR="0078735A" w:rsidRPr="00215E38" w:rsidTr="0078735A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78735A" w:rsidRPr="0076758E" w:rsidRDefault="0065443D" w:rsidP="0078735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76758E">
              <w:rPr>
                <w:b/>
                <w:lang w:val="ru-RU"/>
              </w:rPr>
              <w:t>Бонэйр</w:t>
            </w:r>
            <w:r w:rsidR="0078735A" w:rsidRPr="0076758E">
              <w:rPr>
                <w:b/>
                <w:lang w:val="ru-RU"/>
              </w:rPr>
              <w:t xml:space="preserve">, </w:t>
            </w:r>
            <w:r w:rsidR="00046AE1" w:rsidRPr="0076758E">
              <w:rPr>
                <w:b/>
                <w:lang w:val="ru-RU"/>
              </w:rPr>
              <w:t>Синт-Эстатиус и Саба</w:t>
            </w:r>
            <w:r w:rsidR="0078735A" w:rsidRPr="0076758E">
              <w:rPr>
                <w:b/>
                <w:lang w:val="ru-RU"/>
              </w:rPr>
              <w:t xml:space="preserve"> </w:t>
            </w:r>
            <w:r w:rsidR="00327815" w:rsidRPr="0076758E">
              <w:rPr>
                <w:b/>
                <w:lang w:val="ru-RU"/>
              </w:rPr>
              <w:t xml:space="preserve"> </w:t>
            </w:r>
            <w:r w:rsidR="0078735A" w:rsidRPr="0076758E">
              <w:rPr>
                <w:b/>
                <w:lang w:val="ru-RU"/>
              </w:rPr>
              <w:t xml:space="preserve">   ADD</w:t>
            </w:r>
          </w:p>
        </w:tc>
      </w:tr>
      <w:tr w:rsidR="0078735A" w:rsidRPr="0076758E" w:rsidTr="00046AE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8735A" w:rsidRPr="0076758E" w:rsidRDefault="0078735A" w:rsidP="00787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6758E">
              <w:rPr>
                <w:bCs/>
                <w:sz w:val="18"/>
                <w:szCs w:val="22"/>
                <w:lang w:val="ru-RU"/>
              </w:rPr>
              <w:t>3-126-7</w:t>
            </w:r>
          </w:p>
        </w:tc>
        <w:tc>
          <w:tcPr>
            <w:tcW w:w="909" w:type="dxa"/>
            <w:shd w:val="clear" w:color="auto" w:fill="auto"/>
          </w:tcPr>
          <w:p w:rsidR="0078735A" w:rsidRPr="0076758E" w:rsidRDefault="0078735A" w:rsidP="00787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6758E">
              <w:rPr>
                <w:bCs/>
                <w:sz w:val="18"/>
                <w:szCs w:val="22"/>
                <w:lang w:val="ru-RU"/>
              </w:rPr>
              <w:t>7159</w:t>
            </w:r>
          </w:p>
        </w:tc>
        <w:tc>
          <w:tcPr>
            <w:tcW w:w="3461" w:type="dxa"/>
            <w:shd w:val="clear" w:color="auto" w:fill="auto"/>
          </w:tcPr>
          <w:p w:rsidR="0078735A" w:rsidRPr="0076758E" w:rsidRDefault="0078735A" w:rsidP="00787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6758E">
              <w:rPr>
                <w:bCs/>
                <w:sz w:val="18"/>
                <w:szCs w:val="22"/>
                <w:lang w:val="ru-RU"/>
              </w:rPr>
              <w:t>St. Eustatius</w:t>
            </w:r>
          </w:p>
        </w:tc>
        <w:tc>
          <w:tcPr>
            <w:tcW w:w="4009" w:type="dxa"/>
          </w:tcPr>
          <w:p w:rsidR="0078735A" w:rsidRPr="0076758E" w:rsidRDefault="0078735A" w:rsidP="00787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6758E">
              <w:rPr>
                <w:bCs/>
                <w:sz w:val="18"/>
                <w:szCs w:val="22"/>
                <w:lang w:val="ru-RU"/>
              </w:rPr>
              <w:t>Eutel N.V.</w:t>
            </w:r>
          </w:p>
        </w:tc>
      </w:tr>
      <w:tr w:rsidR="0078735A" w:rsidRPr="0076758E" w:rsidTr="0078735A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78735A" w:rsidRPr="0076758E" w:rsidRDefault="00046AE1" w:rsidP="0078735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76758E">
              <w:rPr>
                <w:b/>
                <w:lang w:val="ru-RU"/>
              </w:rPr>
              <w:t>Кюрасао</w:t>
            </w:r>
            <w:r w:rsidR="0078735A" w:rsidRPr="0076758E">
              <w:rPr>
                <w:b/>
                <w:lang w:val="ru-RU"/>
              </w:rPr>
              <w:t xml:space="preserve">   </w:t>
            </w:r>
            <w:r w:rsidR="00327815" w:rsidRPr="0076758E">
              <w:rPr>
                <w:b/>
                <w:lang w:val="ru-RU"/>
              </w:rPr>
              <w:t xml:space="preserve"> </w:t>
            </w:r>
            <w:r w:rsidR="0078735A" w:rsidRPr="0076758E">
              <w:rPr>
                <w:b/>
                <w:lang w:val="ru-RU"/>
              </w:rPr>
              <w:t xml:space="preserve"> ADD</w:t>
            </w:r>
          </w:p>
        </w:tc>
      </w:tr>
      <w:tr w:rsidR="0078735A" w:rsidRPr="0076758E" w:rsidTr="00046AE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8735A" w:rsidRPr="0076758E" w:rsidRDefault="0078735A" w:rsidP="00787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6758E">
              <w:rPr>
                <w:bCs/>
                <w:sz w:val="18"/>
                <w:szCs w:val="22"/>
                <w:lang w:val="ru-RU"/>
              </w:rPr>
              <w:t>3-126-5</w:t>
            </w:r>
          </w:p>
        </w:tc>
        <w:tc>
          <w:tcPr>
            <w:tcW w:w="909" w:type="dxa"/>
            <w:shd w:val="clear" w:color="auto" w:fill="auto"/>
          </w:tcPr>
          <w:p w:rsidR="0078735A" w:rsidRPr="0076758E" w:rsidRDefault="0078735A" w:rsidP="00787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6758E">
              <w:rPr>
                <w:bCs/>
                <w:sz w:val="18"/>
                <w:szCs w:val="22"/>
                <w:lang w:val="ru-RU"/>
              </w:rPr>
              <w:t>7157</w:t>
            </w:r>
          </w:p>
        </w:tc>
        <w:tc>
          <w:tcPr>
            <w:tcW w:w="3461" w:type="dxa"/>
            <w:shd w:val="clear" w:color="auto" w:fill="auto"/>
          </w:tcPr>
          <w:p w:rsidR="0078735A" w:rsidRPr="0076758E" w:rsidRDefault="0078735A" w:rsidP="00787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6758E">
              <w:rPr>
                <w:bCs/>
                <w:sz w:val="18"/>
                <w:szCs w:val="22"/>
                <w:lang w:val="ru-RU"/>
              </w:rPr>
              <w:t>Curaçao</w:t>
            </w:r>
          </w:p>
        </w:tc>
        <w:tc>
          <w:tcPr>
            <w:tcW w:w="4009" w:type="dxa"/>
          </w:tcPr>
          <w:p w:rsidR="0078735A" w:rsidRPr="0076758E" w:rsidRDefault="0078735A" w:rsidP="00787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6758E">
              <w:rPr>
                <w:bCs/>
                <w:sz w:val="18"/>
                <w:szCs w:val="22"/>
                <w:lang w:val="ru-RU"/>
              </w:rPr>
              <w:t>Curacao Cable TV d.b.a. Flow Curacao</w:t>
            </w:r>
          </w:p>
        </w:tc>
      </w:tr>
      <w:tr w:rsidR="0078735A" w:rsidRPr="0076758E" w:rsidTr="0078735A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78735A" w:rsidRPr="0076758E" w:rsidRDefault="0065443D" w:rsidP="0078735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76758E">
              <w:rPr>
                <w:b/>
                <w:lang w:val="ru-RU"/>
              </w:rPr>
              <w:t>Намибия</w:t>
            </w:r>
            <w:r w:rsidR="00327815" w:rsidRPr="0076758E">
              <w:rPr>
                <w:b/>
                <w:lang w:val="ru-RU"/>
              </w:rPr>
              <w:t xml:space="preserve"> </w:t>
            </w:r>
            <w:r w:rsidR="0078735A" w:rsidRPr="0076758E">
              <w:rPr>
                <w:b/>
                <w:lang w:val="ru-RU"/>
              </w:rPr>
              <w:t xml:space="preserve">    LIR</w:t>
            </w:r>
          </w:p>
        </w:tc>
      </w:tr>
      <w:tr w:rsidR="0078735A" w:rsidRPr="0076758E" w:rsidTr="00046AE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8735A" w:rsidRPr="0076758E" w:rsidRDefault="0078735A" w:rsidP="00787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6758E">
              <w:rPr>
                <w:bCs/>
                <w:sz w:val="18"/>
                <w:szCs w:val="22"/>
                <w:lang w:val="ru-RU"/>
              </w:rPr>
              <w:t>6-098-4</w:t>
            </w:r>
          </w:p>
        </w:tc>
        <w:tc>
          <w:tcPr>
            <w:tcW w:w="909" w:type="dxa"/>
            <w:shd w:val="clear" w:color="auto" w:fill="auto"/>
          </w:tcPr>
          <w:p w:rsidR="0078735A" w:rsidRPr="0076758E" w:rsidRDefault="0078735A" w:rsidP="00787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6758E">
              <w:rPr>
                <w:bCs/>
                <w:sz w:val="18"/>
                <w:szCs w:val="22"/>
                <w:lang w:val="ru-RU"/>
              </w:rPr>
              <w:t>13076</w:t>
            </w:r>
          </w:p>
        </w:tc>
        <w:tc>
          <w:tcPr>
            <w:tcW w:w="3461" w:type="dxa"/>
            <w:shd w:val="clear" w:color="auto" w:fill="auto"/>
          </w:tcPr>
          <w:p w:rsidR="0078735A" w:rsidRPr="0076758E" w:rsidRDefault="0078735A" w:rsidP="00787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6758E">
              <w:rPr>
                <w:bCs/>
                <w:sz w:val="18"/>
                <w:szCs w:val="22"/>
                <w:lang w:val="ru-RU"/>
              </w:rPr>
              <w:t>TNMNAM</w:t>
            </w:r>
          </w:p>
        </w:tc>
        <w:tc>
          <w:tcPr>
            <w:tcW w:w="4009" w:type="dxa"/>
          </w:tcPr>
          <w:p w:rsidR="0078735A" w:rsidRPr="0076758E" w:rsidRDefault="0078735A" w:rsidP="00787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6758E">
              <w:rPr>
                <w:bCs/>
                <w:sz w:val="18"/>
                <w:szCs w:val="22"/>
                <w:lang w:val="ru-RU"/>
              </w:rPr>
              <w:t>TN Mobile.</w:t>
            </w:r>
          </w:p>
        </w:tc>
      </w:tr>
      <w:tr w:rsidR="0078735A" w:rsidRPr="0076758E" w:rsidTr="00046AE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8735A" w:rsidRPr="0076758E" w:rsidRDefault="0078735A" w:rsidP="00787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6758E">
              <w:rPr>
                <w:bCs/>
                <w:sz w:val="18"/>
                <w:szCs w:val="22"/>
                <w:lang w:val="ru-RU"/>
              </w:rPr>
              <w:t>6-098-6</w:t>
            </w:r>
          </w:p>
        </w:tc>
        <w:tc>
          <w:tcPr>
            <w:tcW w:w="909" w:type="dxa"/>
            <w:shd w:val="clear" w:color="auto" w:fill="auto"/>
          </w:tcPr>
          <w:p w:rsidR="0078735A" w:rsidRPr="0076758E" w:rsidRDefault="0078735A" w:rsidP="00787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6758E">
              <w:rPr>
                <w:bCs/>
                <w:sz w:val="18"/>
                <w:szCs w:val="22"/>
                <w:lang w:val="ru-RU"/>
              </w:rPr>
              <w:t>13078</w:t>
            </w:r>
          </w:p>
        </w:tc>
        <w:tc>
          <w:tcPr>
            <w:tcW w:w="3461" w:type="dxa"/>
            <w:shd w:val="clear" w:color="auto" w:fill="auto"/>
          </w:tcPr>
          <w:p w:rsidR="0078735A" w:rsidRPr="0076758E" w:rsidRDefault="0078735A" w:rsidP="00787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6758E">
              <w:rPr>
                <w:bCs/>
                <w:sz w:val="18"/>
                <w:szCs w:val="22"/>
                <w:lang w:val="ru-RU"/>
              </w:rPr>
              <w:t>TNMNAM2</w:t>
            </w:r>
          </w:p>
        </w:tc>
        <w:tc>
          <w:tcPr>
            <w:tcW w:w="4009" w:type="dxa"/>
          </w:tcPr>
          <w:p w:rsidR="0078735A" w:rsidRPr="0076758E" w:rsidRDefault="0078735A" w:rsidP="00787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6758E">
              <w:rPr>
                <w:bCs/>
                <w:sz w:val="18"/>
                <w:szCs w:val="22"/>
                <w:lang w:val="ru-RU"/>
              </w:rPr>
              <w:t>TN Mobile.</w:t>
            </w:r>
          </w:p>
        </w:tc>
      </w:tr>
      <w:tr w:rsidR="0078735A" w:rsidRPr="0076758E" w:rsidTr="0078735A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78735A" w:rsidRPr="0076758E" w:rsidRDefault="0065443D" w:rsidP="0078735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76758E">
              <w:rPr>
                <w:b/>
                <w:lang w:val="ru-RU"/>
              </w:rPr>
              <w:t>Соединенные Штаты</w:t>
            </w:r>
            <w:r w:rsidR="0078735A" w:rsidRPr="0076758E">
              <w:rPr>
                <w:b/>
                <w:lang w:val="ru-RU"/>
              </w:rPr>
              <w:t xml:space="preserve">  </w:t>
            </w:r>
            <w:r w:rsidR="00327815" w:rsidRPr="0076758E">
              <w:rPr>
                <w:b/>
                <w:lang w:val="ru-RU"/>
              </w:rPr>
              <w:t xml:space="preserve"> </w:t>
            </w:r>
            <w:r w:rsidR="0078735A" w:rsidRPr="0076758E">
              <w:rPr>
                <w:b/>
                <w:lang w:val="ru-RU"/>
              </w:rPr>
              <w:t xml:space="preserve">  ADD</w:t>
            </w:r>
          </w:p>
        </w:tc>
      </w:tr>
      <w:tr w:rsidR="0078735A" w:rsidRPr="00215E38" w:rsidTr="00046AE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8735A" w:rsidRPr="0076758E" w:rsidRDefault="0078735A" w:rsidP="00787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6758E">
              <w:rPr>
                <w:bCs/>
                <w:sz w:val="18"/>
                <w:szCs w:val="22"/>
                <w:lang w:val="ru-RU"/>
              </w:rPr>
              <w:t>3-191-7</w:t>
            </w:r>
          </w:p>
        </w:tc>
        <w:tc>
          <w:tcPr>
            <w:tcW w:w="909" w:type="dxa"/>
            <w:shd w:val="clear" w:color="auto" w:fill="auto"/>
          </w:tcPr>
          <w:p w:rsidR="0078735A" w:rsidRPr="0076758E" w:rsidRDefault="0078735A" w:rsidP="00787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6758E">
              <w:rPr>
                <w:bCs/>
                <w:sz w:val="18"/>
                <w:szCs w:val="22"/>
                <w:lang w:val="ru-RU"/>
              </w:rPr>
              <w:t>7679</w:t>
            </w:r>
          </w:p>
        </w:tc>
        <w:tc>
          <w:tcPr>
            <w:tcW w:w="3461" w:type="dxa"/>
            <w:shd w:val="clear" w:color="auto" w:fill="auto"/>
          </w:tcPr>
          <w:p w:rsidR="0078735A" w:rsidRPr="0076758E" w:rsidRDefault="0078735A" w:rsidP="00787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6758E">
              <w:rPr>
                <w:bCs/>
                <w:sz w:val="18"/>
                <w:szCs w:val="22"/>
                <w:lang w:val="ru-RU"/>
              </w:rPr>
              <w:t>Boca Raton, FL</w:t>
            </w:r>
          </w:p>
        </w:tc>
        <w:tc>
          <w:tcPr>
            <w:tcW w:w="4009" w:type="dxa"/>
          </w:tcPr>
          <w:p w:rsidR="0078735A" w:rsidRPr="00BC12E8" w:rsidRDefault="0078735A" w:rsidP="00787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BC12E8">
              <w:rPr>
                <w:bCs/>
                <w:sz w:val="18"/>
                <w:szCs w:val="22"/>
                <w:lang w:val="es-ES"/>
              </w:rPr>
              <w:t>Telefonica International Wholesale Services USA, Inc</w:t>
            </w:r>
          </w:p>
        </w:tc>
      </w:tr>
    </w:tbl>
    <w:p w:rsidR="0078735A" w:rsidRPr="0076758E" w:rsidRDefault="0078735A" w:rsidP="0078735A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76758E">
        <w:rPr>
          <w:position w:val="6"/>
          <w:sz w:val="16"/>
          <w:szCs w:val="16"/>
          <w:lang w:val="ru-RU"/>
        </w:rPr>
        <w:t>____________</w:t>
      </w:r>
    </w:p>
    <w:p w:rsidR="000321B4" w:rsidRPr="00757388" w:rsidRDefault="0065443D" w:rsidP="0065443D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b/>
          <w:sz w:val="18"/>
          <w:szCs w:val="22"/>
          <w:lang w:val="ru-RU"/>
        </w:rPr>
      </w:pPr>
      <w:r w:rsidRPr="0076758E">
        <w:rPr>
          <w:sz w:val="16"/>
          <w:szCs w:val="16"/>
          <w:lang w:val="ru-RU"/>
        </w:rPr>
        <w:t>ISPC:</w:t>
      </w:r>
      <w:r w:rsidRPr="0076758E">
        <w:rPr>
          <w:sz w:val="16"/>
          <w:szCs w:val="16"/>
          <w:lang w:val="ru-RU"/>
        </w:rPr>
        <w:tab/>
        <w:t>Коды пунктов международной сигнализации</w:t>
      </w:r>
      <w:r w:rsidR="00757388" w:rsidRPr="00757388">
        <w:rPr>
          <w:sz w:val="16"/>
          <w:szCs w:val="16"/>
          <w:lang w:val="ru-RU"/>
        </w:rPr>
        <w:br/>
      </w:r>
      <w:r w:rsidR="00757388" w:rsidRPr="00757388">
        <w:rPr>
          <w:sz w:val="16"/>
          <w:szCs w:val="16"/>
          <w:lang w:val="ru-RU"/>
        </w:rPr>
        <w:tab/>
      </w:r>
      <w:r w:rsidR="00757388">
        <w:rPr>
          <w:sz w:val="16"/>
          <w:szCs w:val="16"/>
        </w:rPr>
        <w:t>International</w:t>
      </w:r>
      <w:r w:rsidR="00757388" w:rsidRPr="00FA7FB2">
        <w:rPr>
          <w:sz w:val="16"/>
          <w:szCs w:val="16"/>
          <w:lang w:val="ru-RU"/>
        </w:rPr>
        <w:t xml:space="preserve"> </w:t>
      </w:r>
      <w:r w:rsidR="00757388">
        <w:rPr>
          <w:sz w:val="16"/>
          <w:szCs w:val="16"/>
        </w:rPr>
        <w:t>Signalling</w:t>
      </w:r>
      <w:r w:rsidR="00757388" w:rsidRPr="00FA7FB2">
        <w:rPr>
          <w:sz w:val="16"/>
          <w:szCs w:val="16"/>
          <w:lang w:val="ru-RU"/>
        </w:rPr>
        <w:t xml:space="preserve"> </w:t>
      </w:r>
      <w:r w:rsidR="00757388">
        <w:rPr>
          <w:sz w:val="16"/>
          <w:szCs w:val="16"/>
        </w:rPr>
        <w:t>Point</w:t>
      </w:r>
      <w:r w:rsidR="00757388" w:rsidRPr="00FA7FB2">
        <w:rPr>
          <w:sz w:val="16"/>
          <w:szCs w:val="16"/>
          <w:lang w:val="ru-RU"/>
        </w:rPr>
        <w:t xml:space="preserve"> </w:t>
      </w:r>
      <w:r w:rsidR="00757388">
        <w:rPr>
          <w:sz w:val="16"/>
          <w:szCs w:val="16"/>
        </w:rPr>
        <w:t>Codes</w:t>
      </w:r>
      <w:bookmarkStart w:id="288" w:name="_GoBack"/>
      <w:bookmarkEnd w:id="288"/>
    </w:p>
    <w:p w:rsidR="00B24455" w:rsidRPr="0076758E" w:rsidRDefault="00B2445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b/>
          <w:sz w:val="18"/>
          <w:szCs w:val="22"/>
          <w:lang w:val="ru-RU"/>
        </w:rPr>
      </w:pPr>
      <w:r w:rsidRPr="0076758E">
        <w:rPr>
          <w:b/>
          <w:sz w:val="18"/>
          <w:szCs w:val="22"/>
          <w:lang w:val="ru-RU"/>
        </w:rPr>
        <w:br w:type="page"/>
      </w:r>
    </w:p>
    <w:p w:rsidR="00046AE1" w:rsidRPr="0076758E" w:rsidRDefault="00046AE1" w:rsidP="00046AE1">
      <w:pPr>
        <w:pStyle w:val="Heading20"/>
        <w:keepLines/>
        <w:rPr>
          <w:rFonts w:ascii="Calibri" w:hAnsi="Calibri"/>
          <w:sz w:val="22"/>
          <w:szCs w:val="22"/>
          <w:lang w:val="ru-RU"/>
        </w:rPr>
      </w:pPr>
      <w:bookmarkStart w:id="289" w:name="_Toc355708886"/>
      <w:bookmarkStart w:id="290" w:name="_Toc354053860"/>
      <w:bookmarkStart w:id="291" w:name="_Toc352940523"/>
      <w:r w:rsidRPr="0076758E">
        <w:rPr>
          <w:rFonts w:ascii="Calibri" w:hAnsi="Calibri"/>
          <w:sz w:val="22"/>
          <w:szCs w:val="22"/>
          <w:lang w:val="ru-RU"/>
        </w:rPr>
        <w:lastRenderedPageBreak/>
        <w:t>Национальный план нумерации</w:t>
      </w:r>
      <w:r w:rsidRPr="0076758E">
        <w:rPr>
          <w:rFonts w:ascii="Calibri" w:hAnsi="Calibri"/>
          <w:sz w:val="22"/>
          <w:szCs w:val="22"/>
          <w:lang w:val="ru-RU"/>
        </w:rPr>
        <w:br/>
        <w:t>(согласно Рекомендации МСЭ-Т E.129 (11/2009))</w:t>
      </w:r>
      <w:bookmarkEnd w:id="289"/>
      <w:bookmarkEnd w:id="290"/>
      <w:bookmarkEnd w:id="291"/>
    </w:p>
    <w:p w:rsidR="00046AE1" w:rsidRPr="0076758E" w:rsidRDefault="00AC4215" w:rsidP="00046AE1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 w:after="80"/>
        <w:jc w:val="center"/>
        <w:outlineLvl w:val="2"/>
        <w:rPr>
          <w:lang w:val="ru-RU"/>
        </w:rPr>
      </w:pPr>
      <w:bookmarkStart w:id="292" w:name="_Toc36875244"/>
      <w:bookmarkStart w:id="293" w:name="_Toc355708887"/>
      <w:bookmarkStart w:id="294" w:name="_Toc354053861"/>
      <w:bookmarkStart w:id="295" w:name="_Toc352940524"/>
      <w:r w:rsidRPr="0076758E">
        <w:rPr>
          <w:lang w:val="ru-RU"/>
        </w:rPr>
        <w:t>Веб-страница</w:t>
      </w:r>
      <w:r w:rsidR="00046AE1" w:rsidRPr="0076758E">
        <w:rPr>
          <w:lang w:val="ru-RU"/>
        </w:rPr>
        <w:t>:</w:t>
      </w:r>
      <w:bookmarkEnd w:id="292"/>
      <w:r w:rsidR="00046AE1" w:rsidRPr="0076758E">
        <w:rPr>
          <w:lang w:val="ru-RU"/>
        </w:rPr>
        <w:t xml:space="preserve"> </w:t>
      </w:r>
      <w:hyperlink r:id="rId50" w:history="1">
        <w:r w:rsidR="00046AE1" w:rsidRPr="0076758E">
          <w:rPr>
            <w:rStyle w:val="Hyperlink"/>
            <w:lang w:val="ru-RU"/>
          </w:rPr>
          <w:t>www.itu.int/itu-t/inr/nnp/index.html</w:t>
        </w:r>
        <w:bookmarkEnd w:id="293"/>
        <w:bookmarkEnd w:id="294"/>
        <w:bookmarkEnd w:id="295"/>
      </w:hyperlink>
    </w:p>
    <w:p w:rsidR="00046AE1" w:rsidRPr="0076758E" w:rsidRDefault="00046AE1" w:rsidP="00046AE1">
      <w:pPr>
        <w:spacing w:before="480"/>
        <w:rPr>
          <w:lang w:val="ru-RU"/>
        </w:rPr>
      </w:pPr>
      <w:r w:rsidRPr="0076758E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:rsidR="00046AE1" w:rsidRPr="0076758E" w:rsidRDefault="00046AE1" w:rsidP="00046AE1">
      <w:pPr>
        <w:rPr>
          <w:lang w:val="ru-RU"/>
        </w:rPr>
      </w:pPr>
      <w:r w:rsidRPr="0076758E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51" w:history="1">
        <w:r w:rsidRPr="0076758E">
          <w:rPr>
            <w:rStyle w:val="Hyperlink"/>
            <w:lang w:val="ru-RU"/>
          </w:rPr>
          <w:t>tsbtson@itu.int</w:t>
        </w:r>
      </w:hyperlink>
      <w:r w:rsidRPr="0076758E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:rsidR="00523BF3" w:rsidRPr="0076758E" w:rsidRDefault="00046AE1" w:rsidP="00046AE1">
      <w:pPr>
        <w:rPr>
          <w:lang w:val="ru-RU"/>
        </w:rPr>
      </w:pPr>
      <w:r w:rsidRPr="0076758E">
        <w:rPr>
          <w:lang w:val="ru-RU"/>
        </w:rPr>
        <w:t>В период с 1.IX.2013 следующие страны обновили на нашем сайте свои национальные планы нумерации:</w:t>
      </w:r>
    </w:p>
    <w:p w:rsidR="00523BF3" w:rsidRPr="0076758E" w:rsidRDefault="00523BF3" w:rsidP="00523BF3">
      <w:pPr>
        <w:rPr>
          <w:lang w:val="ru-RU"/>
        </w:rPr>
      </w:pPr>
    </w:p>
    <w:tbl>
      <w:tblPr>
        <w:tblW w:w="9068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5"/>
        <w:gridCol w:w="3993"/>
      </w:tblGrid>
      <w:tr w:rsidR="00523BF3" w:rsidRPr="0076758E" w:rsidTr="00AC4215">
        <w:trPr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F3" w:rsidRPr="0076758E" w:rsidRDefault="00046AE1" w:rsidP="002A42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Страна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F3" w:rsidRPr="0076758E" w:rsidRDefault="00046AE1" w:rsidP="002A42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76758E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Код страны</w:t>
            </w:r>
            <w:r w:rsidR="008F0F09" w:rsidRPr="0076758E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523BF3" w:rsidRPr="0076758E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(CC)</w:t>
            </w:r>
          </w:p>
        </w:tc>
      </w:tr>
      <w:tr w:rsidR="00523BF3" w:rsidRPr="0076758E" w:rsidTr="00AC4215">
        <w:trPr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F3" w:rsidRPr="0076758E" w:rsidRDefault="00046AE1" w:rsidP="002A42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  <w:t>Коста-Рика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F3" w:rsidRPr="0076758E" w:rsidRDefault="00523BF3" w:rsidP="002A42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  <w:t>+506</w:t>
            </w:r>
          </w:p>
        </w:tc>
      </w:tr>
      <w:tr w:rsidR="00523BF3" w:rsidRPr="0076758E" w:rsidTr="00AC4215">
        <w:trPr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F3" w:rsidRPr="0076758E" w:rsidRDefault="00046AE1" w:rsidP="002A42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  <w:t>Гамбия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F3" w:rsidRPr="0076758E" w:rsidRDefault="00523BF3" w:rsidP="002A42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  <w:t>+220</w:t>
            </w:r>
          </w:p>
        </w:tc>
      </w:tr>
      <w:tr w:rsidR="00523BF3" w:rsidRPr="0076758E" w:rsidTr="00AC4215">
        <w:trPr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F3" w:rsidRPr="0076758E" w:rsidRDefault="00046AE1" w:rsidP="002A42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  <w:t>Маврикий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F3" w:rsidRPr="0076758E" w:rsidRDefault="00523BF3" w:rsidP="002A42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  <w:t>+230</w:t>
            </w:r>
          </w:p>
        </w:tc>
      </w:tr>
      <w:tr w:rsidR="00523BF3" w:rsidRPr="0076758E" w:rsidTr="00AC4215">
        <w:trPr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F3" w:rsidRPr="0076758E" w:rsidRDefault="00046AE1" w:rsidP="002A42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  <w:t>Тунис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F3" w:rsidRPr="0076758E" w:rsidRDefault="00523BF3" w:rsidP="002A42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</w:pPr>
            <w:r w:rsidRPr="0076758E"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  <w:t>+216</w:t>
            </w:r>
          </w:p>
        </w:tc>
      </w:tr>
      <w:bookmarkEnd w:id="281"/>
      <w:bookmarkEnd w:id="282"/>
    </w:tbl>
    <w:p w:rsidR="00145CC0" w:rsidRPr="0076758E" w:rsidRDefault="00145CC0" w:rsidP="00523BF3">
      <w:pPr>
        <w:rPr>
          <w:rFonts w:eastAsia="SimSun"/>
          <w:lang w:val="ru-RU"/>
        </w:rPr>
      </w:pPr>
    </w:p>
    <w:sectPr w:rsidR="00145CC0" w:rsidRPr="0076758E" w:rsidSect="00A1698F">
      <w:footerReference w:type="first" r:id="rId52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BBD" w:rsidRDefault="00724BBD">
      <w:r>
        <w:separator/>
      </w:r>
    </w:p>
  </w:endnote>
  <w:endnote w:type="continuationSeparator" w:id="0">
    <w:p w:rsidR="00724BBD" w:rsidRDefault="00724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altName w:val="Impact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724BBD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724BBD" w:rsidRDefault="00724BBD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724BBD" w:rsidRPr="007F091C" w:rsidRDefault="00724BBD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ru-RU" w:eastAsia="zh-CN"/>
            </w:rPr>
            <w:drawing>
              <wp:inline distT="0" distB="0" distL="0" distR="0" wp14:anchorId="26E0B9FD" wp14:editId="164BDDC7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24BBD" w:rsidRPr="00EC5A08" w:rsidRDefault="00724BBD" w:rsidP="00215E38">
    <w:pPr>
      <w:pStyle w:val="Footer"/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right" w:pos="6804"/>
        <w:tab w:val="right" w:pos="9065"/>
      </w:tabs>
      <w:rPr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724BBD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724BBD" w:rsidRPr="007F091C" w:rsidRDefault="00724BBD" w:rsidP="00E02DE4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57388">
            <w:rPr>
              <w:noProof/>
              <w:color w:val="FFFFFF"/>
              <w:lang w:val="es-ES_tradnl"/>
            </w:rPr>
            <w:t>1037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757388">
            <w:rPr>
              <w:noProof/>
              <w:color w:val="FFFFFF"/>
              <w:lang w:val="en-US"/>
            </w:rPr>
            <w:t>46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724BBD" w:rsidRPr="006955DA" w:rsidRDefault="00724BBD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724BBD" w:rsidRPr="006955DA" w:rsidRDefault="00724BBD" w:rsidP="00215E38">
    <w:pPr>
      <w:pStyle w:val="Footer"/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right" w:pos="6804"/>
        <w:tab w:val="right" w:pos="9065"/>
      </w:tabs>
      <w:rPr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724BBD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724BBD" w:rsidRPr="006955DA" w:rsidRDefault="00724BBD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724BBD" w:rsidRPr="007F091C" w:rsidRDefault="00724BBD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57388">
            <w:rPr>
              <w:noProof/>
              <w:color w:val="FFFFFF"/>
              <w:lang w:val="es-ES_tradnl"/>
            </w:rPr>
            <w:t>1037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757388">
            <w:rPr>
              <w:noProof/>
              <w:color w:val="FFFFFF"/>
              <w:lang w:val="en-US"/>
            </w:rPr>
            <w:t>45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724BBD" w:rsidRPr="005B33AF" w:rsidRDefault="00724BBD" w:rsidP="00215E38">
    <w:pPr>
      <w:pStyle w:val="Footer"/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right" w:pos="6804"/>
        <w:tab w:val="right" w:pos="9065"/>
      </w:tabs>
      <w:rPr>
        <w:lang w:val="fr-FR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BC12E8" w:rsidRPr="007F091C" w:rsidTr="00E659CD">
      <w:trPr>
        <w:cantSplit/>
        <w:jc w:val="right"/>
      </w:trPr>
      <w:tc>
        <w:tcPr>
          <w:tcW w:w="7378" w:type="dxa"/>
          <w:shd w:val="clear" w:color="auto" w:fill="A6A6A6"/>
        </w:tcPr>
        <w:p w:rsidR="00BC12E8" w:rsidRPr="006955DA" w:rsidRDefault="00BC12E8" w:rsidP="00E659CD">
          <w:pPr>
            <w:pStyle w:val="Footer"/>
            <w:spacing w:before="20" w:after="20"/>
            <w:ind w:left="142"/>
            <w:jc w:val="lef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BC12E8" w:rsidRPr="007F091C" w:rsidRDefault="00BC12E8" w:rsidP="00E659CD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57388">
            <w:rPr>
              <w:noProof/>
              <w:color w:val="FFFFFF"/>
              <w:lang w:val="es-ES_tradnl"/>
            </w:rPr>
            <w:t>1037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757388">
            <w:rPr>
              <w:noProof/>
              <w:color w:val="FFFFFF"/>
              <w:lang w:val="en-US"/>
            </w:rPr>
            <w:t>19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724BBD" w:rsidRPr="00215E38" w:rsidRDefault="00BC12E8" w:rsidP="00BC12E8">
    <w:pPr>
      <w:pStyle w:val="Footer"/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right" w:pos="6804"/>
        <w:tab w:val="right" w:pos="9065"/>
      </w:tabs>
      <w:rPr>
        <w:lang w:val="fr-FR"/>
      </w:rPr>
    </w:pPr>
    <w:r>
      <w:rPr>
        <w:sz w:val="16"/>
        <w:szCs w:val="16"/>
        <w:lang w:val="fr-FR"/>
      </w:rPr>
      <w:fldChar w:fldCharType="begin"/>
    </w:r>
    <w:r>
      <w:rPr>
        <w:sz w:val="16"/>
        <w:szCs w:val="16"/>
        <w:lang w:val="fr-FR"/>
      </w:rPr>
      <w:instrText xml:space="preserve"> FILENAME \p  \* MERGEFORMAT </w:instrText>
    </w:r>
    <w:r>
      <w:rPr>
        <w:sz w:val="16"/>
        <w:szCs w:val="16"/>
        <w:lang w:val="fr-FR"/>
      </w:rPr>
      <w:fldChar w:fldCharType="separate"/>
    </w:r>
    <w:r>
      <w:rPr>
        <w:noProof/>
        <w:sz w:val="16"/>
        <w:szCs w:val="16"/>
        <w:lang w:val="fr-FR"/>
      </w:rPr>
      <w:t>P:\RUS\ITU-T\BUREAU\350649R.docx</w:t>
    </w:r>
    <w:r>
      <w:rPr>
        <w:sz w:val="16"/>
        <w:szCs w:val="16"/>
        <w:lang w:val="en-US"/>
      </w:rPr>
      <w:fldChar w:fldCharType="end"/>
    </w:r>
    <w:r>
      <w:rPr>
        <w:sz w:val="16"/>
        <w:szCs w:val="16"/>
        <w:lang w:val="fr-FR"/>
      </w:rPr>
      <w:t xml:space="preserve"> (</w:t>
    </w:r>
    <w:r w:rsidRPr="006955DA">
      <w:rPr>
        <w:sz w:val="16"/>
        <w:szCs w:val="16"/>
        <w:lang w:val="fr-FR"/>
      </w:rPr>
      <w:t>350649</w:t>
    </w:r>
    <w:r>
      <w:rPr>
        <w:sz w:val="16"/>
        <w:szCs w:val="16"/>
        <w:lang w:val="fr-FR"/>
      </w:rPr>
      <w:t>)</w:t>
    </w:r>
    <w:r>
      <w:rPr>
        <w:sz w:val="16"/>
        <w:szCs w:val="16"/>
        <w:lang w:val="fr-FR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SAVEDATE \@ DD.MM.YY </w:instrText>
    </w:r>
    <w:r>
      <w:rPr>
        <w:sz w:val="16"/>
        <w:szCs w:val="16"/>
      </w:rPr>
      <w:fldChar w:fldCharType="separate"/>
    </w:r>
    <w:r w:rsidR="00120D30">
      <w:rPr>
        <w:noProof/>
        <w:sz w:val="16"/>
        <w:szCs w:val="16"/>
      </w:rPr>
      <w:t>10.10.13</w:t>
    </w:r>
    <w:r>
      <w:rPr>
        <w:sz w:val="16"/>
        <w:szCs w:val="16"/>
      </w:rPr>
      <w:fldChar w:fldCharType="end"/>
    </w:r>
    <w:r>
      <w:rPr>
        <w:sz w:val="16"/>
        <w:szCs w:val="16"/>
        <w:lang w:val="fr-FR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PRINTDATE \@ DD.MM.YY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10.10.13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BBD" w:rsidRDefault="00724BBD">
      <w:r>
        <w:separator/>
      </w:r>
    </w:p>
  </w:footnote>
  <w:footnote w:type="continuationSeparator" w:id="0">
    <w:p w:rsidR="00724BBD" w:rsidRDefault="00724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BBD" w:rsidRDefault="00724B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BBD" w:rsidRDefault="00724B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452F7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24065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C2F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C56FA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F3635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65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E2F4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F08C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F6D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D5AC6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F7E8BC4"/>
    <w:lvl w:ilvl="0">
      <w:numFmt w:val="bullet"/>
      <w:lvlText w:val="*"/>
      <w:lvlJc w:val="left"/>
      <w:pPr>
        <w:ind w:left="0" w:firstLine="0"/>
      </w:pPr>
    </w:lvl>
  </w:abstractNum>
  <w:abstractNum w:abstractNumId="11">
    <w:nsid w:val="01501203"/>
    <w:multiLevelType w:val="hybridMultilevel"/>
    <w:tmpl w:val="B984ACA8"/>
    <w:lvl w:ilvl="0" w:tplc="BC221E5A">
      <w:start w:val="27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7E45C9"/>
    <w:multiLevelType w:val="hybridMultilevel"/>
    <w:tmpl w:val="DA6E5406"/>
    <w:lvl w:ilvl="0" w:tplc="ACACE230">
      <w:start w:val="1"/>
      <w:numFmt w:val="upperLetter"/>
      <w:lvlText w:val="%1."/>
      <w:lvlJc w:val="left"/>
      <w:pPr>
        <w:ind w:left="1636" w:hanging="360"/>
      </w:pPr>
    </w:lvl>
    <w:lvl w:ilvl="1" w:tplc="040C0019">
      <w:start w:val="1"/>
      <w:numFmt w:val="decimal"/>
      <w:lvlText w:val="%2."/>
      <w:lvlJc w:val="left"/>
      <w:pPr>
        <w:tabs>
          <w:tab w:val="num" w:pos="1276"/>
        </w:tabs>
        <w:ind w:left="1276" w:hanging="360"/>
      </w:pPr>
    </w:lvl>
    <w:lvl w:ilvl="2" w:tplc="040C001B">
      <w:start w:val="1"/>
      <w:numFmt w:val="decimal"/>
      <w:lvlText w:val="%3."/>
      <w:lvlJc w:val="left"/>
      <w:pPr>
        <w:tabs>
          <w:tab w:val="num" w:pos="1996"/>
        </w:tabs>
        <w:ind w:left="1996" w:hanging="360"/>
      </w:pPr>
    </w:lvl>
    <w:lvl w:ilvl="3" w:tplc="040C000F">
      <w:start w:val="1"/>
      <w:numFmt w:val="decimal"/>
      <w:lvlText w:val="%4."/>
      <w:lvlJc w:val="left"/>
      <w:pPr>
        <w:tabs>
          <w:tab w:val="num" w:pos="2716"/>
        </w:tabs>
        <w:ind w:left="2716" w:hanging="360"/>
      </w:pPr>
    </w:lvl>
    <w:lvl w:ilvl="4" w:tplc="040C0019">
      <w:start w:val="1"/>
      <w:numFmt w:val="decimal"/>
      <w:lvlText w:val="%5."/>
      <w:lvlJc w:val="left"/>
      <w:pPr>
        <w:tabs>
          <w:tab w:val="num" w:pos="3436"/>
        </w:tabs>
        <w:ind w:left="3436" w:hanging="360"/>
      </w:pPr>
    </w:lvl>
    <w:lvl w:ilvl="5" w:tplc="040C001B">
      <w:start w:val="1"/>
      <w:numFmt w:val="decimal"/>
      <w:lvlText w:val="%6."/>
      <w:lvlJc w:val="left"/>
      <w:pPr>
        <w:tabs>
          <w:tab w:val="num" w:pos="4156"/>
        </w:tabs>
        <w:ind w:left="4156" w:hanging="360"/>
      </w:pPr>
    </w:lvl>
    <w:lvl w:ilvl="6" w:tplc="040C000F">
      <w:start w:val="1"/>
      <w:numFmt w:val="decimal"/>
      <w:lvlText w:val="%7."/>
      <w:lvlJc w:val="left"/>
      <w:pPr>
        <w:tabs>
          <w:tab w:val="num" w:pos="4876"/>
        </w:tabs>
        <w:ind w:left="4876" w:hanging="360"/>
      </w:pPr>
    </w:lvl>
    <w:lvl w:ilvl="7" w:tplc="040C0019">
      <w:start w:val="1"/>
      <w:numFmt w:val="decimal"/>
      <w:lvlText w:val="%8."/>
      <w:lvlJc w:val="left"/>
      <w:pPr>
        <w:tabs>
          <w:tab w:val="num" w:pos="5596"/>
        </w:tabs>
        <w:ind w:left="5596" w:hanging="360"/>
      </w:pPr>
    </w:lvl>
    <w:lvl w:ilvl="8" w:tplc="040C001B">
      <w:start w:val="1"/>
      <w:numFmt w:val="decimal"/>
      <w:lvlText w:val="%9."/>
      <w:lvlJc w:val="left"/>
      <w:pPr>
        <w:tabs>
          <w:tab w:val="num" w:pos="6316"/>
        </w:tabs>
        <w:ind w:left="6316" w:hanging="360"/>
      </w:pPr>
    </w:lvl>
  </w:abstractNum>
  <w:abstractNum w:abstractNumId="13">
    <w:nsid w:val="06A04EFA"/>
    <w:multiLevelType w:val="hybridMultilevel"/>
    <w:tmpl w:val="3AD207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3B6672C"/>
    <w:multiLevelType w:val="hybridMultilevel"/>
    <w:tmpl w:val="4A7034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59E7A41"/>
    <w:multiLevelType w:val="hybridMultilevel"/>
    <w:tmpl w:val="57C22384"/>
    <w:lvl w:ilvl="0" w:tplc="D77E76C2">
      <w:start w:val="1"/>
      <w:numFmt w:val="bullet"/>
      <w:lvlText w:val="-"/>
      <w:lvlJc w:val="left"/>
      <w:pPr>
        <w:ind w:left="22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B3E471F"/>
    <w:multiLevelType w:val="hybridMultilevel"/>
    <w:tmpl w:val="EF4CD992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67D4485"/>
    <w:multiLevelType w:val="multilevel"/>
    <w:tmpl w:val="3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CAC520B"/>
    <w:multiLevelType w:val="hybridMultilevel"/>
    <w:tmpl w:val="47C47CBA"/>
    <w:lvl w:ilvl="0" w:tplc="01BCD336">
      <w:start w:val="15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E6646F"/>
    <w:multiLevelType w:val="hybridMultilevel"/>
    <w:tmpl w:val="C2746CEC"/>
    <w:lvl w:ilvl="0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0">
    <w:nsid w:val="44BE003B"/>
    <w:multiLevelType w:val="hybridMultilevel"/>
    <w:tmpl w:val="1152C6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03762A"/>
    <w:multiLevelType w:val="hybridMultilevel"/>
    <w:tmpl w:val="5D60BF18"/>
    <w:lvl w:ilvl="0" w:tplc="C8AAD77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7F3FC6"/>
    <w:multiLevelType w:val="hybridMultilevel"/>
    <w:tmpl w:val="98BAC780"/>
    <w:lvl w:ilvl="0" w:tplc="F572B8C4">
      <w:start w:val="1"/>
      <w:numFmt w:val="bullet"/>
      <w:lvlText w:val=""/>
      <w:lvlJc w:val="center"/>
      <w:pPr>
        <w:ind w:left="720" w:hanging="360"/>
      </w:pPr>
      <w:rPr>
        <w:rFonts w:ascii="Wingdings" w:hAnsi="Wingdings" w:hint="default"/>
      </w:rPr>
    </w:lvl>
    <w:lvl w:ilvl="1" w:tplc="F572B8C4">
      <w:start w:val="1"/>
      <w:numFmt w:val="bullet"/>
      <w:lvlText w:val=""/>
      <w:lvlJc w:val="center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6411E9"/>
    <w:multiLevelType w:val="hybridMultilevel"/>
    <w:tmpl w:val="B404A214"/>
    <w:lvl w:ilvl="0" w:tplc="A9ACACCC">
      <w:start w:val="4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4362EC"/>
    <w:multiLevelType w:val="hybridMultilevel"/>
    <w:tmpl w:val="6B08961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290C04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6">
    <w:nsid w:val="5C073529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B43A92"/>
    <w:multiLevelType w:val="hybridMultilevel"/>
    <w:tmpl w:val="63E8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1372FB"/>
    <w:multiLevelType w:val="hybridMultilevel"/>
    <w:tmpl w:val="B17A33DA"/>
    <w:lvl w:ilvl="0" w:tplc="C4C4105A">
      <w:start w:val="1"/>
      <w:numFmt w:val="lowerRoman"/>
      <w:lvlText w:val="(%1)"/>
      <w:lvlJc w:val="left"/>
      <w:pPr>
        <w:ind w:left="1860" w:hanging="72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0C3B61"/>
    <w:multiLevelType w:val="hybridMultilevel"/>
    <w:tmpl w:val="1EC01B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2BE3278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320A52"/>
    <w:multiLevelType w:val="hybridMultilevel"/>
    <w:tmpl w:val="03542872"/>
    <w:lvl w:ilvl="0" w:tplc="CD1E935E">
      <w:start w:val="1"/>
      <w:numFmt w:val="decimal"/>
      <w:lvlText w:val="%1."/>
      <w:lvlJc w:val="left"/>
      <w:pPr>
        <w:ind w:left="564" w:hanging="564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B525563"/>
    <w:multiLevelType w:val="hybridMultilevel"/>
    <w:tmpl w:val="969A273A"/>
    <w:lvl w:ilvl="0" w:tplc="805CF1D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34">
    <w:nsid w:val="7C286C0C"/>
    <w:multiLevelType w:val="hybridMultilevel"/>
    <w:tmpl w:val="B2FC12E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834C51"/>
    <w:multiLevelType w:val="hybridMultilevel"/>
    <w:tmpl w:val="FF38A6E6"/>
    <w:lvl w:ilvl="0" w:tplc="7CD0A9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2">
    <w:abstractNumId w:val="32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5"/>
  </w:num>
  <w:num w:numId="7">
    <w:abstractNumId w:val="19"/>
  </w:num>
  <w:num w:numId="8">
    <w:abstractNumId w:val="17"/>
  </w:num>
  <w:num w:numId="9">
    <w:abstractNumId w:val="34"/>
  </w:num>
  <w:num w:numId="10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33"/>
  </w:num>
  <w:num w:numId="19">
    <w:abstractNumId w:val="35"/>
  </w:num>
  <w:num w:numId="20">
    <w:abstractNumId w:val="29"/>
  </w:num>
  <w:num w:numId="21">
    <w:abstractNumId w:val="18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6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2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1778" w:hanging="360"/>
        </w:pPr>
        <w:rPr>
          <w:rFonts w:ascii="Symbol" w:hAnsi="Symbol" w:hint="default"/>
        </w:rPr>
      </w:lvl>
    </w:lvlOverride>
  </w:num>
  <w:num w:numId="43">
    <w:abstractNumId w:val="31"/>
  </w:num>
  <w:num w:numId="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9B6"/>
    <w:rsid w:val="00000B36"/>
    <w:rsid w:val="00000FF4"/>
    <w:rsid w:val="00001F95"/>
    <w:rsid w:val="00002186"/>
    <w:rsid w:val="000023A1"/>
    <w:rsid w:val="0000240C"/>
    <w:rsid w:val="00002443"/>
    <w:rsid w:val="0000264E"/>
    <w:rsid w:val="00002ACC"/>
    <w:rsid w:val="00002E21"/>
    <w:rsid w:val="0000329C"/>
    <w:rsid w:val="000046D0"/>
    <w:rsid w:val="00004DC7"/>
    <w:rsid w:val="00004E01"/>
    <w:rsid w:val="00005B6E"/>
    <w:rsid w:val="00005FBB"/>
    <w:rsid w:val="00006494"/>
    <w:rsid w:val="0000712A"/>
    <w:rsid w:val="000071FA"/>
    <w:rsid w:val="00007586"/>
    <w:rsid w:val="00007730"/>
    <w:rsid w:val="00007E8C"/>
    <w:rsid w:val="0001004A"/>
    <w:rsid w:val="000107A8"/>
    <w:rsid w:val="00010807"/>
    <w:rsid w:val="00010CCA"/>
    <w:rsid w:val="00010D6F"/>
    <w:rsid w:val="0001109F"/>
    <w:rsid w:val="000114E2"/>
    <w:rsid w:val="00012BA9"/>
    <w:rsid w:val="00012E06"/>
    <w:rsid w:val="000136BD"/>
    <w:rsid w:val="0001371D"/>
    <w:rsid w:val="00013949"/>
    <w:rsid w:val="00013FDF"/>
    <w:rsid w:val="00014025"/>
    <w:rsid w:val="00014125"/>
    <w:rsid w:val="000153F9"/>
    <w:rsid w:val="000159B3"/>
    <w:rsid w:val="00015DF8"/>
    <w:rsid w:val="00016004"/>
    <w:rsid w:val="000165E3"/>
    <w:rsid w:val="000169CF"/>
    <w:rsid w:val="00016B7C"/>
    <w:rsid w:val="00016F0D"/>
    <w:rsid w:val="00017637"/>
    <w:rsid w:val="00017CF9"/>
    <w:rsid w:val="000200B1"/>
    <w:rsid w:val="00020364"/>
    <w:rsid w:val="0002064E"/>
    <w:rsid w:val="00020A03"/>
    <w:rsid w:val="00020B61"/>
    <w:rsid w:val="00020E56"/>
    <w:rsid w:val="00020FC6"/>
    <w:rsid w:val="00021CC1"/>
    <w:rsid w:val="000220D0"/>
    <w:rsid w:val="000220F4"/>
    <w:rsid w:val="000222E9"/>
    <w:rsid w:val="00022587"/>
    <w:rsid w:val="000229C4"/>
    <w:rsid w:val="00022AD3"/>
    <w:rsid w:val="0002470D"/>
    <w:rsid w:val="00024830"/>
    <w:rsid w:val="00024B07"/>
    <w:rsid w:val="0002574A"/>
    <w:rsid w:val="00025D8E"/>
    <w:rsid w:val="00025E62"/>
    <w:rsid w:val="00026537"/>
    <w:rsid w:val="00026A8A"/>
    <w:rsid w:val="00026B14"/>
    <w:rsid w:val="00027C4D"/>
    <w:rsid w:val="00027F84"/>
    <w:rsid w:val="00027FCD"/>
    <w:rsid w:val="0003020F"/>
    <w:rsid w:val="000303D5"/>
    <w:rsid w:val="000305E2"/>
    <w:rsid w:val="00030BEF"/>
    <w:rsid w:val="00030BF7"/>
    <w:rsid w:val="00031014"/>
    <w:rsid w:val="00031166"/>
    <w:rsid w:val="000311C7"/>
    <w:rsid w:val="000311E9"/>
    <w:rsid w:val="00031768"/>
    <w:rsid w:val="00031CB0"/>
    <w:rsid w:val="00032061"/>
    <w:rsid w:val="00032120"/>
    <w:rsid w:val="000321B4"/>
    <w:rsid w:val="000330E2"/>
    <w:rsid w:val="00033534"/>
    <w:rsid w:val="0003486D"/>
    <w:rsid w:val="00034905"/>
    <w:rsid w:val="00035167"/>
    <w:rsid w:val="000351B9"/>
    <w:rsid w:val="000352F9"/>
    <w:rsid w:val="00035400"/>
    <w:rsid w:val="00035977"/>
    <w:rsid w:val="00035A42"/>
    <w:rsid w:val="00035E3A"/>
    <w:rsid w:val="000361BE"/>
    <w:rsid w:val="00036A10"/>
    <w:rsid w:val="00036BEC"/>
    <w:rsid w:val="00036D71"/>
    <w:rsid w:val="00037407"/>
    <w:rsid w:val="00040160"/>
    <w:rsid w:val="0004036D"/>
    <w:rsid w:val="00040639"/>
    <w:rsid w:val="00040DCC"/>
    <w:rsid w:val="00041498"/>
    <w:rsid w:val="00041772"/>
    <w:rsid w:val="000417A7"/>
    <w:rsid w:val="00041B2A"/>
    <w:rsid w:val="00041E9A"/>
    <w:rsid w:val="00042076"/>
    <w:rsid w:val="000424BA"/>
    <w:rsid w:val="000426CE"/>
    <w:rsid w:val="00042A2A"/>
    <w:rsid w:val="00042C62"/>
    <w:rsid w:val="00042F61"/>
    <w:rsid w:val="00043328"/>
    <w:rsid w:val="000434CE"/>
    <w:rsid w:val="00043C6A"/>
    <w:rsid w:val="00043FC0"/>
    <w:rsid w:val="0004400A"/>
    <w:rsid w:val="000441F8"/>
    <w:rsid w:val="0004426D"/>
    <w:rsid w:val="00044D71"/>
    <w:rsid w:val="00044F72"/>
    <w:rsid w:val="000456B1"/>
    <w:rsid w:val="00046529"/>
    <w:rsid w:val="00046AE1"/>
    <w:rsid w:val="000479FB"/>
    <w:rsid w:val="00047AC3"/>
    <w:rsid w:val="00047EAE"/>
    <w:rsid w:val="000504F2"/>
    <w:rsid w:val="000506B8"/>
    <w:rsid w:val="00050759"/>
    <w:rsid w:val="000507F6"/>
    <w:rsid w:val="00050864"/>
    <w:rsid w:val="00050D55"/>
    <w:rsid w:val="00051208"/>
    <w:rsid w:val="00051213"/>
    <w:rsid w:val="00052378"/>
    <w:rsid w:val="00052A14"/>
    <w:rsid w:val="00052BBD"/>
    <w:rsid w:val="000532AD"/>
    <w:rsid w:val="00053431"/>
    <w:rsid w:val="00053467"/>
    <w:rsid w:val="00053E4F"/>
    <w:rsid w:val="00054197"/>
    <w:rsid w:val="0005450E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989"/>
    <w:rsid w:val="00057689"/>
    <w:rsid w:val="000577B0"/>
    <w:rsid w:val="00057A61"/>
    <w:rsid w:val="00057F0C"/>
    <w:rsid w:val="0006007B"/>
    <w:rsid w:val="00060133"/>
    <w:rsid w:val="00060A15"/>
    <w:rsid w:val="00061074"/>
    <w:rsid w:val="00061438"/>
    <w:rsid w:val="0006267E"/>
    <w:rsid w:val="000630DA"/>
    <w:rsid w:val="000631E3"/>
    <w:rsid w:val="000634EA"/>
    <w:rsid w:val="000636FF"/>
    <w:rsid w:val="000639F0"/>
    <w:rsid w:val="0006429E"/>
    <w:rsid w:val="00064E11"/>
    <w:rsid w:val="000654E8"/>
    <w:rsid w:val="000655E1"/>
    <w:rsid w:val="00065937"/>
    <w:rsid w:val="000662EA"/>
    <w:rsid w:val="00066FAE"/>
    <w:rsid w:val="0006743F"/>
    <w:rsid w:val="0007057F"/>
    <w:rsid w:val="000706BF"/>
    <w:rsid w:val="00070BB5"/>
    <w:rsid w:val="00070BD4"/>
    <w:rsid w:val="00070C48"/>
    <w:rsid w:val="00071792"/>
    <w:rsid w:val="000721A6"/>
    <w:rsid w:val="0007240C"/>
    <w:rsid w:val="00073036"/>
    <w:rsid w:val="000731EE"/>
    <w:rsid w:val="00073F80"/>
    <w:rsid w:val="00074047"/>
    <w:rsid w:val="0007479D"/>
    <w:rsid w:val="00074AD3"/>
    <w:rsid w:val="00075191"/>
    <w:rsid w:val="00075248"/>
    <w:rsid w:val="00075D35"/>
    <w:rsid w:val="00075E3D"/>
    <w:rsid w:val="00075FD3"/>
    <w:rsid w:val="00076007"/>
    <w:rsid w:val="000763E0"/>
    <w:rsid w:val="00076837"/>
    <w:rsid w:val="000772A0"/>
    <w:rsid w:val="00077404"/>
    <w:rsid w:val="00077509"/>
    <w:rsid w:val="000806BE"/>
    <w:rsid w:val="0008093B"/>
    <w:rsid w:val="00080AA0"/>
    <w:rsid w:val="000812D6"/>
    <w:rsid w:val="00081E45"/>
    <w:rsid w:val="0008290F"/>
    <w:rsid w:val="00082A76"/>
    <w:rsid w:val="00082C77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D92"/>
    <w:rsid w:val="000854AF"/>
    <w:rsid w:val="00085802"/>
    <w:rsid w:val="00085C3C"/>
    <w:rsid w:val="00085C98"/>
    <w:rsid w:val="00085E9A"/>
    <w:rsid w:val="0008623A"/>
    <w:rsid w:val="0008629F"/>
    <w:rsid w:val="00086645"/>
    <w:rsid w:val="00086E13"/>
    <w:rsid w:val="00086FAD"/>
    <w:rsid w:val="000870A0"/>
    <w:rsid w:val="00087160"/>
    <w:rsid w:val="000871ED"/>
    <w:rsid w:val="000875FC"/>
    <w:rsid w:val="00087ABD"/>
    <w:rsid w:val="00087B51"/>
    <w:rsid w:val="0009006F"/>
    <w:rsid w:val="00090640"/>
    <w:rsid w:val="00090860"/>
    <w:rsid w:val="00090CE4"/>
    <w:rsid w:val="00091197"/>
    <w:rsid w:val="000919D5"/>
    <w:rsid w:val="00091C87"/>
    <w:rsid w:val="00091D37"/>
    <w:rsid w:val="00092287"/>
    <w:rsid w:val="0009244C"/>
    <w:rsid w:val="000940E7"/>
    <w:rsid w:val="00094362"/>
    <w:rsid w:val="00094830"/>
    <w:rsid w:val="00094D2C"/>
    <w:rsid w:val="000953FD"/>
    <w:rsid w:val="00095571"/>
    <w:rsid w:val="00095C94"/>
    <w:rsid w:val="000968C6"/>
    <w:rsid w:val="0009738B"/>
    <w:rsid w:val="000978B0"/>
    <w:rsid w:val="000A0985"/>
    <w:rsid w:val="000A0DF2"/>
    <w:rsid w:val="000A0FE1"/>
    <w:rsid w:val="000A110B"/>
    <w:rsid w:val="000A1A3D"/>
    <w:rsid w:val="000A1F79"/>
    <w:rsid w:val="000A2289"/>
    <w:rsid w:val="000A25BE"/>
    <w:rsid w:val="000A3A92"/>
    <w:rsid w:val="000A3DF2"/>
    <w:rsid w:val="000A48C1"/>
    <w:rsid w:val="000A4D64"/>
    <w:rsid w:val="000A4EDD"/>
    <w:rsid w:val="000A5071"/>
    <w:rsid w:val="000A588D"/>
    <w:rsid w:val="000A6408"/>
    <w:rsid w:val="000A7B09"/>
    <w:rsid w:val="000A7F2B"/>
    <w:rsid w:val="000A7FF6"/>
    <w:rsid w:val="000B0247"/>
    <w:rsid w:val="000B0364"/>
    <w:rsid w:val="000B0CB1"/>
    <w:rsid w:val="000B2096"/>
    <w:rsid w:val="000B22DF"/>
    <w:rsid w:val="000B23CD"/>
    <w:rsid w:val="000B2545"/>
    <w:rsid w:val="000B2828"/>
    <w:rsid w:val="000B2991"/>
    <w:rsid w:val="000B3F89"/>
    <w:rsid w:val="000B4223"/>
    <w:rsid w:val="000B4624"/>
    <w:rsid w:val="000B4765"/>
    <w:rsid w:val="000B48B5"/>
    <w:rsid w:val="000B4B7A"/>
    <w:rsid w:val="000B4D8F"/>
    <w:rsid w:val="000B5D42"/>
    <w:rsid w:val="000B6288"/>
    <w:rsid w:val="000B71B4"/>
    <w:rsid w:val="000B7455"/>
    <w:rsid w:val="000B74B5"/>
    <w:rsid w:val="000C0567"/>
    <w:rsid w:val="000C0D1E"/>
    <w:rsid w:val="000C100C"/>
    <w:rsid w:val="000C1F56"/>
    <w:rsid w:val="000C219A"/>
    <w:rsid w:val="000C2E1F"/>
    <w:rsid w:val="000C2E2D"/>
    <w:rsid w:val="000C2FCD"/>
    <w:rsid w:val="000C3B60"/>
    <w:rsid w:val="000C40BE"/>
    <w:rsid w:val="000C4C2C"/>
    <w:rsid w:val="000C560F"/>
    <w:rsid w:val="000C569A"/>
    <w:rsid w:val="000C569B"/>
    <w:rsid w:val="000C5753"/>
    <w:rsid w:val="000C5EB0"/>
    <w:rsid w:val="000C5F04"/>
    <w:rsid w:val="000C642A"/>
    <w:rsid w:val="000C66A4"/>
    <w:rsid w:val="000C6A47"/>
    <w:rsid w:val="000C7242"/>
    <w:rsid w:val="000C74BC"/>
    <w:rsid w:val="000C7B9F"/>
    <w:rsid w:val="000D0201"/>
    <w:rsid w:val="000D0D1D"/>
    <w:rsid w:val="000D0F9E"/>
    <w:rsid w:val="000D278E"/>
    <w:rsid w:val="000D2F77"/>
    <w:rsid w:val="000D32C7"/>
    <w:rsid w:val="000D38F0"/>
    <w:rsid w:val="000D39F1"/>
    <w:rsid w:val="000D3DC8"/>
    <w:rsid w:val="000D48DF"/>
    <w:rsid w:val="000D4BBF"/>
    <w:rsid w:val="000D4D06"/>
    <w:rsid w:val="000D4D90"/>
    <w:rsid w:val="000D511F"/>
    <w:rsid w:val="000D5A3E"/>
    <w:rsid w:val="000D5A70"/>
    <w:rsid w:val="000D604A"/>
    <w:rsid w:val="000D614A"/>
    <w:rsid w:val="000D6685"/>
    <w:rsid w:val="000D70F7"/>
    <w:rsid w:val="000D7157"/>
    <w:rsid w:val="000E03FF"/>
    <w:rsid w:val="000E0CBE"/>
    <w:rsid w:val="000E0E2D"/>
    <w:rsid w:val="000E0ED5"/>
    <w:rsid w:val="000E1241"/>
    <w:rsid w:val="000E323C"/>
    <w:rsid w:val="000E32A3"/>
    <w:rsid w:val="000E343E"/>
    <w:rsid w:val="000E3B3F"/>
    <w:rsid w:val="000E3C3D"/>
    <w:rsid w:val="000E3EB8"/>
    <w:rsid w:val="000E4776"/>
    <w:rsid w:val="000E4A64"/>
    <w:rsid w:val="000E56F7"/>
    <w:rsid w:val="000E65FD"/>
    <w:rsid w:val="000E67E7"/>
    <w:rsid w:val="000E6873"/>
    <w:rsid w:val="000E79E1"/>
    <w:rsid w:val="000E7F5A"/>
    <w:rsid w:val="000F0786"/>
    <w:rsid w:val="000F115C"/>
    <w:rsid w:val="000F165B"/>
    <w:rsid w:val="000F17FB"/>
    <w:rsid w:val="000F2C7A"/>
    <w:rsid w:val="000F33EB"/>
    <w:rsid w:val="000F38C2"/>
    <w:rsid w:val="000F3902"/>
    <w:rsid w:val="000F3BC2"/>
    <w:rsid w:val="000F4586"/>
    <w:rsid w:val="000F4897"/>
    <w:rsid w:val="000F48F8"/>
    <w:rsid w:val="000F49CB"/>
    <w:rsid w:val="000F51AF"/>
    <w:rsid w:val="000F5222"/>
    <w:rsid w:val="000F524C"/>
    <w:rsid w:val="000F569C"/>
    <w:rsid w:val="000F58F6"/>
    <w:rsid w:val="000F66E9"/>
    <w:rsid w:val="000F672D"/>
    <w:rsid w:val="000F6B3A"/>
    <w:rsid w:val="000F6F40"/>
    <w:rsid w:val="000F77E4"/>
    <w:rsid w:val="000F7F50"/>
    <w:rsid w:val="001005BE"/>
    <w:rsid w:val="001013E2"/>
    <w:rsid w:val="001019D2"/>
    <w:rsid w:val="00102704"/>
    <w:rsid w:val="00102FF4"/>
    <w:rsid w:val="001030E3"/>
    <w:rsid w:val="00103755"/>
    <w:rsid w:val="00103987"/>
    <w:rsid w:val="0010412A"/>
    <w:rsid w:val="001059BB"/>
    <w:rsid w:val="00106834"/>
    <w:rsid w:val="00106C38"/>
    <w:rsid w:val="0010707F"/>
    <w:rsid w:val="001076C0"/>
    <w:rsid w:val="00107908"/>
    <w:rsid w:val="00107CE4"/>
    <w:rsid w:val="00110085"/>
    <w:rsid w:val="00110302"/>
    <w:rsid w:val="00110853"/>
    <w:rsid w:val="001108C6"/>
    <w:rsid w:val="00110C62"/>
    <w:rsid w:val="00110F97"/>
    <w:rsid w:val="001112AC"/>
    <w:rsid w:val="00111874"/>
    <w:rsid w:val="0011189F"/>
    <w:rsid w:val="00111A0C"/>
    <w:rsid w:val="0011220D"/>
    <w:rsid w:val="00112279"/>
    <w:rsid w:val="001123C1"/>
    <w:rsid w:val="0011241F"/>
    <w:rsid w:val="00112A6A"/>
    <w:rsid w:val="00112C38"/>
    <w:rsid w:val="00112DF7"/>
    <w:rsid w:val="00112F63"/>
    <w:rsid w:val="00113485"/>
    <w:rsid w:val="00113A12"/>
    <w:rsid w:val="00113AFB"/>
    <w:rsid w:val="00114132"/>
    <w:rsid w:val="00114806"/>
    <w:rsid w:val="001151D5"/>
    <w:rsid w:val="001151D7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0D30"/>
    <w:rsid w:val="0012111A"/>
    <w:rsid w:val="001212CC"/>
    <w:rsid w:val="0012161B"/>
    <w:rsid w:val="00121CD2"/>
    <w:rsid w:val="00121FA1"/>
    <w:rsid w:val="0012202B"/>
    <w:rsid w:val="001220A2"/>
    <w:rsid w:val="001222A6"/>
    <w:rsid w:val="001224C3"/>
    <w:rsid w:val="00122B53"/>
    <w:rsid w:val="00122E65"/>
    <w:rsid w:val="00123360"/>
    <w:rsid w:val="00123531"/>
    <w:rsid w:val="0012355F"/>
    <w:rsid w:val="00123667"/>
    <w:rsid w:val="00123B6F"/>
    <w:rsid w:val="00124CAF"/>
    <w:rsid w:val="00125221"/>
    <w:rsid w:val="0012550E"/>
    <w:rsid w:val="00125770"/>
    <w:rsid w:val="001259D0"/>
    <w:rsid w:val="001260CC"/>
    <w:rsid w:val="00126577"/>
    <w:rsid w:val="001268C2"/>
    <w:rsid w:val="00127106"/>
    <w:rsid w:val="00127180"/>
    <w:rsid w:val="001272A5"/>
    <w:rsid w:val="001274C2"/>
    <w:rsid w:val="00127F77"/>
    <w:rsid w:val="00130B30"/>
    <w:rsid w:val="001316B8"/>
    <w:rsid w:val="0013225C"/>
    <w:rsid w:val="0013230B"/>
    <w:rsid w:val="0013289A"/>
    <w:rsid w:val="001329FA"/>
    <w:rsid w:val="00132D77"/>
    <w:rsid w:val="00132DFA"/>
    <w:rsid w:val="00132F0A"/>
    <w:rsid w:val="0013318C"/>
    <w:rsid w:val="0013334D"/>
    <w:rsid w:val="001333AB"/>
    <w:rsid w:val="001334D4"/>
    <w:rsid w:val="00133CAF"/>
    <w:rsid w:val="00133E86"/>
    <w:rsid w:val="00134F46"/>
    <w:rsid w:val="001354C0"/>
    <w:rsid w:val="001356B2"/>
    <w:rsid w:val="00136051"/>
    <w:rsid w:val="0013625F"/>
    <w:rsid w:val="0013652D"/>
    <w:rsid w:val="001365AE"/>
    <w:rsid w:val="001373CD"/>
    <w:rsid w:val="00137595"/>
    <w:rsid w:val="00137A3F"/>
    <w:rsid w:val="00137EE5"/>
    <w:rsid w:val="0014032F"/>
    <w:rsid w:val="001404FE"/>
    <w:rsid w:val="00140AA7"/>
    <w:rsid w:val="00140E83"/>
    <w:rsid w:val="00140F6A"/>
    <w:rsid w:val="001410C2"/>
    <w:rsid w:val="001410DC"/>
    <w:rsid w:val="0014115C"/>
    <w:rsid w:val="0014189D"/>
    <w:rsid w:val="00141B47"/>
    <w:rsid w:val="00141C7B"/>
    <w:rsid w:val="00141DFD"/>
    <w:rsid w:val="00141F46"/>
    <w:rsid w:val="0014209E"/>
    <w:rsid w:val="00142320"/>
    <w:rsid w:val="00142DC8"/>
    <w:rsid w:val="00142FF8"/>
    <w:rsid w:val="0014308F"/>
    <w:rsid w:val="00143222"/>
    <w:rsid w:val="00143B28"/>
    <w:rsid w:val="0014408F"/>
    <w:rsid w:val="00144F58"/>
    <w:rsid w:val="0014523B"/>
    <w:rsid w:val="00145B6F"/>
    <w:rsid w:val="00145CC0"/>
    <w:rsid w:val="0014665D"/>
    <w:rsid w:val="0014702E"/>
    <w:rsid w:val="001473B8"/>
    <w:rsid w:val="00147473"/>
    <w:rsid w:val="00147D4D"/>
    <w:rsid w:val="00147E25"/>
    <w:rsid w:val="0015033F"/>
    <w:rsid w:val="00150698"/>
    <w:rsid w:val="001508D6"/>
    <w:rsid w:val="00150A5D"/>
    <w:rsid w:val="00150DA5"/>
    <w:rsid w:val="001510E1"/>
    <w:rsid w:val="001514D5"/>
    <w:rsid w:val="001514F2"/>
    <w:rsid w:val="0015160C"/>
    <w:rsid w:val="0015164C"/>
    <w:rsid w:val="0015197C"/>
    <w:rsid w:val="001523DB"/>
    <w:rsid w:val="001538FE"/>
    <w:rsid w:val="00153A35"/>
    <w:rsid w:val="00153B41"/>
    <w:rsid w:val="00153C60"/>
    <w:rsid w:val="00153EFA"/>
    <w:rsid w:val="001551CB"/>
    <w:rsid w:val="00155386"/>
    <w:rsid w:val="00155E8B"/>
    <w:rsid w:val="00156181"/>
    <w:rsid w:val="001566C1"/>
    <w:rsid w:val="00156C0B"/>
    <w:rsid w:val="00157679"/>
    <w:rsid w:val="001577EB"/>
    <w:rsid w:val="00157964"/>
    <w:rsid w:val="00160377"/>
    <w:rsid w:val="001609D7"/>
    <w:rsid w:val="00160E2B"/>
    <w:rsid w:val="00160FBA"/>
    <w:rsid w:val="00161203"/>
    <w:rsid w:val="001612F9"/>
    <w:rsid w:val="00161754"/>
    <w:rsid w:val="00161779"/>
    <w:rsid w:val="00161906"/>
    <w:rsid w:val="00162037"/>
    <w:rsid w:val="00162709"/>
    <w:rsid w:val="00162D4D"/>
    <w:rsid w:val="00162D80"/>
    <w:rsid w:val="0016336B"/>
    <w:rsid w:val="00163423"/>
    <w:rsid w:val="0016401B"/>
    <w:rsid w:val="00164334"/>
    <w:rsid w:val="00164345"/>
    <w:rsid w:val="001650CB"/>
    <w:rsid w:val="00165164"/>
    <w:rsid w:val="00165260"/>
    <w:rsid w:val="00165299"/>
    <w:rsid w:val="001653D3"/>
    <w:rsid w:val="00165C91"/>
    <w:rsid w:val="00166DEA"/>
    <w:rsid w:val="00166EAF"/>
    <w:rsid w:val="00167304"/>
    <w:rsid w:val="001674EF"/>
    <w:rsid w:val="00170504"/>
    <w:rsid w:val="00170528"/>
    <w:rsid w:val="0017061C"/>
    <w:rsid w:val="00170C80"/>
    <w:rsid w:val="00170F0F"/>
    <w:rsid w:val="00170FCA"/>
    <w:rsid w:val="001710D6"/>
    <w:rsid w:val="001710E8"/>
    <w:rsid w:val="0017147E"/>
    <w:rsid w:val="00171BF1"/>
    <w:rsid w:val="00171E02"/>
    <w:rsid w:val="0017218F"/>
    <w:rsid w:val="00172245"/>
    <w:rsid w:val="00172804"/>
    <w:rsid w:val="00172BE3"/>
    <w:rsid w:val="00172BEB"/>
    <w:rsid w:val="00172F34"/>
    <w:rsid w:val="001730D8"/>
    <w:rsid w:val="0017317F"/>
    <w:rsid w:val="00173532"/>
    <w:rsid w:val="0017490C"/>
    <w:rsid w:val="00175386"/>
    <w:rsid w:val="001755D8"/>
    <w:rsid w:val="001763E7"/>
    <w:rsid w:val="001765CE"/>
    <w:rsid w:val="00177C8A"/>
    <w:rsid w:val="00177CD9"/>
    <w:rsid w:val="00180473"/>
    <w:rsid w:val="001804B1"/>
    <w:rsid w:val="00180843"/>
    <w:rsid w:val="0018297E"/>
    <w:rsid w:val="00182CF2"/>
    <w:rsid w:val="00183063"/>
    <w:rsid w:val="00183ADE"/>
    <w:rsid w:val="00183C2F"/>
    <w:rsid w:val="00183D83"/>
    <w:rsid w:val="00183F0D"/>
    <w:rsid w:val="00184689"/>
    <w:rsid w:val="00184EAA"/>
    <w:rsid w:val="00184FA3"/>
    <w:rsid w:val="0018509F"/>
    <w:rsid w:val="001850E6"/>
    <w:rsid w:val="00185CA5"/>
    <w:rsid w:val="00185D8B"/>
    <w:rsid w:val="001867B9"/>
    <w:rsid w:val="001868CB"/>
    <w:rsid w:val="00186F29"/>
    <w:rsid w:val="00187129"/>
    <w:rsid w:val="001873CB"/>
    <w:rsid w:val="00187628"/>
    <w:rsid w:val="00187645"/>
    <w:rsid w:val="001878B9"/>
    <w:rsid w:val="00187CDF"/>
    <w:rsid w:val="001906B8"/>
    <w:rsid w:val="0019227F"/>
    <w:rsid w:val="00192778"/>
    <w:rsid w:val="00193393"/>
    <w:rsid w:val="0019340A"/>
    <w:rsid w:val="00193EC4"/>
    <w:rsid w:val="00194062"/>
    <w:rsid w:val="001941D3"/>
    <w:rsid w:val="00194794"/>
    <w:rsid w:val="001948C7"/>
    <w:rsid w:val="001949AA"/>
    <w:rsid w:val="00194FC0"/>
    <w:rsid w:val="00195176"/>
    <w:rsid w:val="00195D71"/>
    <w:rsid w:val="00195D79"/>
    <w:rsid w:val="00196652"/>
    <w:rsid w:val="00197302"/>
    <w:rsid w:val="00197655"/>
    <w:rsid w:val="00197E3E"/>
    <w:rsid w:val="001A05C5"/>
    <w:rsid w:val="001A06D8"/>
    <w:rsid w:val="001A0ACD"/>
    <w:rsid w:val="001A0BEE"/>
    <w:rsid w:val="001A1502"/>
    <w:rsid w:val="001A158C"/>
    <w:rsid w:val="001A1DD2"/>
    <w:rsid w:val="001A1F7F"/>
    <w:rsid w:val="001A2012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1723"/>
    <w:rsid w:val="001B210F"/>
    <w:rsid w:val="001B2B7E"/>
    <w:rsid w:val="001B2CD6"/>
    <w:rsid w:val="001B3318"/>
    <w:rsid w:val="001B3386"/>
    <w:rsid w:val="001B34D3"/>
    <w:rsid w:val="001B3545"/>
    <w:rsid w:val="001B4B05"/>
    <w:rsid w:val="001B4BF7"/>
    <w:rsid w:val="001B5598"/>
    <w:rsid w:val="001B56A3"/>
    <w:rsid w:val="001B5A04"/>
    <w:rsid w:val="001B5E1E"/>
    <w:rsid w:val="001B611A"/>
    <w:rsid w:val="001B6283"/>
    <w:rsid w:val="001B6DA3"/>
    <w:rsid w:val="001B7013"/>
    <w:rsid w:val="001B71AA"/>
    <w:rsid w:val="001B7203"/>
    <w:rsid w:val="001B74BF"/>
    <w:rsid w:val="001B7899"/>
    <w:rsid w:val="001B79A8"/>
    <w:rsid w:val="001B7F2A"/>
    <w:rsid w:val="001C0055"/>
    <w:rsid w:val="001C0B01"/>
    <w:rsid w:val="001C0F7F"/>
    <w:rsid w:val="001C1283"/>
    <w:rsid w:val="001C193C"/>
    <w:rsid w:val="001C1947"/>
    <w:rsid w:val="001C1B0C"/>
    <w:rsid w:val="001C1C67"/>
    <w:rsid w:val="001C27D9"/>
    <w:rsid w:val="001C2812"/>
    <w:rsid w:val="001C2A98"/>
    <w:rsid w:val="001C2C5C"/>
    <w:rsid w:val="001C2D94"/>
    <w:rsid w:val="001C3878"/>
    <w:rsid w:val="001C397D"/>
    <w:rsid w:val="001C3C77"/>
    <w:rsid w:val="001C3E6E"/>
    <w:rsid w:val="001C4CA6"/>
    <w:rsid w:val="001C4EBE"/>
    <w:rsid w:val="001C4F41"/>
    <w:rsid w:val="001C5360"/>
    <w:rsid w:val="001C5836"/>
    <w:rsid w:val="001C5FF9"/>
    <w:rsid w:val="001C66EA"/>
    <w:rsid w:val="001C6ABE"/>
    <w:rsid w:val="001C6EBA"/>
    <w:rsid w:val="001C70AB"/>
    <w:rsid w:val="001C76D7"/>
    <w:rsid w:val="001C7826"/>
    <w:rsid w:val="001C7A96"/>
    <w:rsid w:val="001D0B25"/>
    <w:rsid w:val="001D0FFC"/>
    <w:rsid w:val="001D1046"/>
    <w:rsid w:val="001D1479"/>
    <w:rsid w:val="001D14B9"/>
    <w:rsid w:val="001D1691"/>
    <w:rsid w:val="001D216E"/>
    <w:rsid w:val="001D2B0D"/>
    <w:rsid w:val="001D3DB0"/>
    <w:rsid w:val="001D3F38"/>
    <w:rsid w:val="001D4010"/>
    <w:rsid w:val="001D4188"/>
    <w:rsid w:val="001D541C"/>
    <w:rsid w:val="001D65E8"/>
    <w:rsid w:val="001D6D56"/>
    <w:rsid w:val="001D7DC1"/>
    <w:rsid w:val="001E01C0"/>
    <w:rsid w:val="001E04FD"/>
    <w:rsid w:val="001E0DE8"/>
    <w:rsid w:val="001E0F06"/>
    <w:rsid w:val="001E0FEF"/>
    <w:rsid w:val="001E1732"/>
    <w:rsid w:val="001E1B7D"/>
    <w:rsid w:val="001E1B8E"/>
    <w:rsid w:val="001E29DE"/>
    <w:rsid w:val="001E2D9D"/>
    <w:rsid w:val="001E3258"/>
    <w:rsid w:val="001E3A44"/>
    <w:rsid w:val="001E3B9A"/>
    <w:rsid w:val="001E4097"/>
    <w:rsid w:val="001E459B"/>
    <w:rsid w:val="001E474C"/>
    <w:rsid w:val="001E4B41"/>
    <w:rsid w:val="001E4DD0"/>
    <w:rsid w:val="001E535C"/>
    <w:rsid w:val="001E622F"/>
    <w:rsid w:val="001E6D08"/>
    <w:rsid w:val="001E6E4B"/>
    <w:rsid w:val="001E7E80"/>
    <w:rsid w:val="001E7F7D"/>
    <w:rsid w:val="001F0B30"/>
    <w:rsid w:val="001F0D70"/>
    <w:rsid w:val="001F0EB3"/>
    <w:rsid w:val="001F19F3"/>
    <w:rsid w:val="001F1E5F"/>
    <w:rsid w:val="001F214E"/>
    <w:rsid w:val="001F280A"/>
    <w:rsid w:val="001F2E7C"/>
    <w:rsid w:val="001F2F34"/>
    <w:rsid w:val="001F32F7"/>
    <w:rsid w:val="001F34E6"/>
    <w:rsid w:val="001F3885"/>
    <w:rsid w:val="001F3F72"/>
    <w:rsid w:val="001F429B"/>
    <w:rsid w:val="001F42DC"/>
    <w:rsid w:val="001F4704"/>
    <w:rsid w:val="001F4852"/>
    <w:rsid w:val="001F49DA"/>
    <w:rsid w:val="001F560B"/>
    <w:rsid w:val="001F5D8F"/>
    <w:rsid w:val="001F60FF"/>
    <w:rsid w:val="001F663A"/>
    <w:rsid w:val="001F69FD"/>
    <w:rsid w:val="001F6B96"/>
    <w:rsid w:val="001F7DE1"/>
    <w:rsid w:val="001F7FEF"/>
    <w:rsid w:val="0020071A"/>
    <w:rsid w:val="00200730"/>
    <w:rsid w:val="00200B53"/>
    <w:rsid w:val="002012A5"/>
    <w:rsid w:val="00201704"/>
    <w:rsid w:val="00202536"/>
    <w:rsid w:val="0020286A"/>
    <w:rsid w:val="00202ABD"/>
    <w:rsid w:val="00202CF2"/>
    <w:rsid w:val="00202F51"/>
    <w:rsid w:val="0020369C"/>
    <w:rsid w:val="00203EB1"/>
    <w:rsid w:val="00203F90"/>
    <w:rsid w:val="0020438B"/>
    <w:rsid w:val="0020453B"/>
    <w:rsid w:val="002046C0"/>
    <w:rsid w:val="00205F2F"/>
    <w:rsid w:val="00206725"/>
    <w:rsid w:val="00206CAE"/>
    <w:rsid w:val="00206F01"/>
    <w:rsid w:val="002070CB"/>
    <w:rsid w:val="00207123"/>
    <w:rsid w:val="002076D7"/>
    <w:rsid w:val="00207F7C"/>
    <w:rsid w:val="002101C3"/>
    <w:rsid w:val="00210A9F"/>
    <w:rsid w:val="00210B46"/>
    <w:rsid w:val="002116DC"/>
    <w:rsid w:val="0021191A"/>
    <w:rsid w:val="00211AAF"/>
    <w:rsid w:val="00212204"/>
    <w:rsid w:val="00212378"/>
    <w:rsid w:val="0021275D"/>
    <w:rsid w:val="002129DF"/>
    <w:rsid w:val="00212DB5"/>
    <w:rsid w:val="002132A7"/>
    <w:rsid w:val="002139E0"/>
    <w:rsid w:val="00213F3B"/>
    <w:rsid w:val="00214082"/>
    <w:rsid w:val="0021514F"/>
    <w:rsid w:val="002154E4"/>
    <w:rsid w:val="00215E38"/>
    <w:rsid w:val="0021613E"/>
    <w:rsid w:val="00216184"/>
    <w:rsid w:val="00216B53"/>
    <w:rsid w:val="00216E1E"/>
    <w:rsid w:val="00216FCD"/>
    <w:rsid w:val="002170B2"/>
    <w:rsid w:val="00217107"/>
    <w:rsid w:val="00217321"/>
    <w:rsid w:val="00217F5B"/>
    <w:rsid w:val="00220108"/>
    <w:rsid w:val="00220989"/>
    <w:rsid w:val="00220ACE"/>
    <w:rsid w:val="00220E61"/>
    <w:rsid w:val="00220EE8"/>
    <w:rsid w:val="00221D54"/>
    <w:rsid w:val="00221F66"/>
    <w:rsid w:val="0022219C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5810"/>
    <w:rsid w:val="00225FAC"/>
    <w:rsid w:val="0022637D"/>
    <w:rsid w:val="002265A6"/>
    <w:rsid w:val="00226B01"/>
    <w:rsid w:val="002273DD"/>
    <w:rsid w:val="002277A3"/>
    <w:rsid w:val="00227C9A"/>
    <w:rsid w:val="0023043A"/>
    <w:rsid w:val="00230CE2"/>
    <w:rsid w:val="0023106F"/>
    <w:rsid w:val="0023110C"/>
    <w:rsid w:val="00231116"/>
    <w:rsid w:val="0023136A"/>
    <w:rsid w:val="00231392"/>
    <w:rsid w:val="002317E6"/>
    <w:rsid w:val="00231EF4"/>
    <w:rsid w:val="002324B9"/>
    <w:rsid w:val="002327BE"/>
    <w:rsid w:val="00232AB6"/>
    <w:rsid w:val="002330D7"/>
    <w:rsid w:val="00233108"/>
    <w:rsid w:val="002337BD"/>
    <w:rsid w:val="002339A7"/>
    <w:rsid w:val="00233AD2"/>
    <w:rsid w:val="00233E3C"/>
    <w:rsid w:val="0023401A"/>
    <w:rsid w:val="00235031"/>
    <w:rsid w:val="00236358"/>
    <w:rsid w:val="00236E50"/>
    <w:rsid w:val="0023728A"/>
    <w:rsid w:val="0023796F"/>
    <w:rsid w:val="00237EE4"/>
    <w:rsid w:val="002402F7"/>
    <w:rsid w:val="002407BB"/>
    <w:rsid w:val="00241303"/>
    <w:rsid w:val="0024159E"/>
    <w:rsid w:val="00241948"/>
    <w:rsid w:val="002421C6"/>
    <w:rsid w:val="00242C9D"/>
    <w:rsid w:val="00242DBE"/>
    <w:rsid w:val="00243093"/>
    <w:rsid w:val="0024367A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7196"/>
    <w:rsid w:val="00247B4A"/>
    <w:rsid w:val="00247F42"/>
    <w:rsid w:val="002500F3"/>
    <w:rsid w:val="00251FFB"/>
    <w:rsid w:val="00253161"/>
    <w:rsid w:val="002538A7"/>
    <w:rsid w:val="00254322"/>
    <w:rsid w:val="0025477C"/>
    <w:rsid w:val="00254CF6"/>
    <w:rsid w:val="00254E56"/>
    <w:rsid w:val="002551B4"/>
    <w:rsid w:val="00256629"/>
    <w:rsid w:val="0025730B"/>
    <w:rsid w:val="00257A3F"/>
    <w:rsid w:val="00257C0B"/>
    <w:rsid w:val="00260268"/>
    <w:rsid w:val="0026039A"/>
    <w:rsid w:val="00260724"/>
    <w:rsid w:val="00260975"/>
    <w:rsid w:val="00261108"/>
    <w:rsid w:val="00261463"/>
    <w:rsid w:val="00261E96"/>
    <w:rsid w:val="00261ECD"/>
    <w:rsid w:val="0026230D"/>
    <w:rsid w:val="00262321"/>
    <w:rsid w:val="00262365"/>
    <w:rsid w:val="0026303E"/>
    <w:rsid w:val="00263300"/>
    <w:rsid w:val="002633B7"/>
    <w:rsid w:val="002635C7"/>
    <w:rsid w:val="0026574E"/>
    <w:rsid w:val="00265B9B"/>
    <w:rsid w:val="00265CAE"/>
    <w:rsid w:val="00266366"/>
    <w:rsid w:val="00266CAD"/>
    <w:rsid w:val="002672A1"/>
    <w:rsid w:val="00267331"/>
    <w:rsid w:val="002673CB"/>
    <w:rsid w:val="002708BA"/>
    <w:rsid w:val="002717D9"/>
    <w:rsid w:val="00271B48"/>
    <w:rsid w:val="00272299"/>
    <w:rsid w:val="0027361B"/>
    <w:rsid w:val="00273AA6"/>
    <w:rsid w:val="00273F3B"/>
    <w:rsid w:val="002740BF"/>
    <w:rsid w:val="00274330"/>
    <w:rsid w:val="00274571"/>
    <w:rsid w:val="002749B8"/>
    <w:rsid w:val="002751DC"/>
    <w:rsid w:val="00275FCB"/>
    <w:rsid w:val="0027788A"/>
    <w:rsid w:val="00277AC0"/>
    <w:rsid w:val="00277D52"/>
    <w:rsid w:val="0028002A"/>
    <w:rsid w:val="002808DB"/>
    <w:rsid w:val="00280C2E"/>
    <w:rsid w:val="00280C42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EA9"/>
    <w:rsid w:val="0028505D"/>
    <w:rsid w:val="002850BD"/>
    <w:rsid w:val="002852B1"/>
    <w:rsid w:val="00285618"/>
    <w:rsid w:val="00285A5A"/>
    <w:rsid w:val="00285B01"/>
    <w:rsid w:val="00285BA5"/>
    <w:rsid w:val="00286054"/>
    <w:rsid w:val="002865E8"/>
    <w:rsid w:val="0028668A"/>
    <w:rsid w:val="00286C46"/>
    <w:rsid w:val="00290C76"/>
    <w:rsid w:val="00290DA4"/>
    <w:rsid w:val="00290E08"/>
    <w:rsid w:val="002917F6"/>
    <w:rsid w:val="002918C1"/>
    <w:rsid w:val="00291EC5"/>
    <w:rsid w:val="00292115"/>
    <w:rsid w:val="00292B73"/>
    <w:rsid w:val="00292C0B"/>
    <w:rsid w:val="00293080"/>
    <w:rsid w:val="00293B5F"/>
    <w:rsid w:val="00293DCA"/>
    <w:rsid w:val="0029410F"/>
    <w:rsid w:val="002941C4"/>
    <w:rsid w:val="00294633"/>
    <w:rsid w:val="002954AD"/>
    <w:rsid w:val="00295540"/>
    <w:rsid w:val="002957A0"/>
    <w:rsid w:val="00295C15"/>
    <w:rsid w:val="00295E48"/>
    <w:rsid w:val="002962AE"/>
    <w:rsid w:val="00296B9F"/>
    <w:rsid w:val="00296F36"/>
    <w:rsid w:val="002972B3"/>
    <w:rsid w:val="002973A6"/>
    <w:rsid w:val="0029751A"/>
    <w:rsid w:val="00297CBD"/>
    <w:rsid w:val="002A00E4"/>
    <w:rsid w:val="002A03BA"/>
    <w:rsid w:val="002A0A2C"/>
    <w:rsid w:val="002A0AEE"/>
    <w:rsid w:val="002A17F9"/>
    <w:rsid w:val="002A1803"/>
    <w:rsid w:val="002A21C5"/>
    <w:rsid w:val="002A22FE"/>
    <w:rsid w:val="002A2343"/>
    <w:rsid w:val="002A23DC"/>
    <w:rsid w:val="002A242B"/>
    <w:rsid w:val="002A2F8E"/>
    <w:rsid w:val="002A3276"/>
    <w:rsid w:val="002A39F2"/>
    <w:rsid w:val="002A42CC"/>
    <w:rsid w:val="002A43FC"/>
    <w:rsid w:val="002A4864"/>
    <w:rsid w:val="002A4992"/>
    <w:rsid w:val="002A4D59"/>
    <w:rsid w:val="002A5CEB"/>
    <w:rsid w:val="002A6183"/>
    <w:rsid w:val="002A6832"/>
    <w:rsid w:val="002A6CE2"/>
    <w:rsid w:val="002A6DE1"/>
    <w:rsid w:val="002A7729"/>
    <w:rsid w:val="002A77B4"/>
    <w:rsid w:val="002A7AA0"/>
    <w:rsid w:val="002A7D3D"/>
    <w:rsid w:val="002A7E33"/>
    <w:rsid w:val="002A7FE1"/>
    <w:rsid w:val="002B02B5"/>
    <w:rsid w:val="002B04F2"/>
    <w:rsid w:val="002B1280"/>
    <w:rsid w:val="002B1B66"/>
    <w:rsid w:val="002B1C49"/>
    <w:rsid w:val="002B27DE"/>
    <w:rsid w:val="002B3041"/>
    <w:rsid w:val="002B592C"/>
    <w:rsid w:val="002B6156"/>
    <w:rsid w:val="002B6790"/>
    <w:rsid w:val="002B6997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84E"/>
    <w:rsid w:val="002C1DE0"/>
    <w:rsid w:val="002C2B02"/>
    <w:rsid w:val="002C3461"/>
    <w:rsid w:val="002C349E"/>
    <w:rsid w:val="002C3BB4"/>
    <w:rsid w:val="002C3BE0"/>
    <w:rsid w:val="002C422E"/>
    <w:rsid w:val="002C4291"/>
    <w:rsid w:val="002C43D9"/>
    <w:rsid w:val="002C4E18"/>
    <w:rsid w:val="002C5295"/>
    <w:rsid w:val="002C52B6"/>
    <w:rsid w:val="002C5EE2"/>
    <w:rsid w:val="002C6678"/>
    <w:rsid w:val="002C68E8"/>
    <w:rsid w:val="002C6CC9"/>
    <w:rsid w:val="002C6D6C"/>
    <w:rsid w:val="002C750D"/>
    <w:rsid w:val="002C79A6"/>
    <w:rsid w:val="002D0251"/>
    <w:rsid w:val="002D0265"/>
    <w:rsid w:val="002D0644"/>
    <w:rsid w:val="002D079E"/>
    <w:rsid w:val="002D07DE"/>
    <w:rsid w:val="002D0B67"/>
    <w:rsid w:val="002D163C"/>
    <w:rsid w:val="002D164B"/>
    <w:rsid w:val="002D196D"/>
    <w:rsid w:val="002D203E"/>
    <w:rsid w:val="002D22CC"/>
    <w:rsid w:val="002D23E9"/>
    <w:rsid w:val="002D288A"/>
    <w:rsid w:val="002D2C9D"/>
    <w:rsid w:val="002D2FE2"/>
    <w:rsid w:val="002D3129"/>
    <w:rsid w:val="002D312A"/>
    <w:rsid w:val="002D3316"/>
    <w:rsid w:val="002D3A55"/>
    <w:rsid w:val="002D3A56"/>
    <w:rsid w:val="002D3AFF"/>
    <w:rsid w:val="002D3B1E"/>
    <w:rsid w:val="002D3BAA"/>
    <w:rsid w:val="002D47E9"/>
    <w:rsid w:val="002D4CF6"/>
    <w:rsid w:val="002D50F8"/>
    <w:rsid w:val="002D536C"/>
    <w:rsid w:val="002D54D5"/>
    <w:rsid w:val="002D5622"/>
    <w:rsid w:val="002D6650"/>
    <w:rsid w:val="002D71BF"/>
    <w:rsid w:val="002D7FBF"/>
    <w:rsid w:val="002E0B3E"/>
    <w:rsid w:val="002E0CF8"/>
    <w:rsid w:val="002E12C1"/>
    <w:rsid w:val="002E21FB"/>
    <w:rsid w:val="002E236C"/>
    <w:rsid w:val="002E24B0"/>
    <w:rsid w:val="002E26B2"/>
    <w:rsid w:val="002E270B"/>
    <w:rsid w:val="002E2892"/>
    <w:rsid w:val="002E2AA1"/>
    <w:rsid w:val="002E3297"/>
    <w:rsid w:val="002E3521"/>
    <w:rsid w:val="002E384F"/>
    <w:rsid w:val="002E4423"/>
    <w:rsid w:val="002E4454"/>
    <w:rsid w:val="002E4A79"/>
    <w:rsid w:val="002E4B50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E7E6C"/>
    <w:rsid w:val="002F0FFB"/>
    <w:rsid w:val="002F1501"/>
    <w:rsid w:val="002F1E17"/>
    <w:rsid w:val="002F21C2"/>
    <w:rsid w:val="002F24AD"/>
    <w:rsid w:val="002F24ED"/>
    <w:rsid w:val="002F2B3F"/>
    <w:rsid w:val="002F2D29"/>
    <w:rsid w:val="002F3393"/>
    <w:rsid w:val="002F3BDA"/>
    <w:rsid w:val="002F463B"/>
    <w:rsid w:val="002F468F"/>
    <w:rsid w:val="002F46CD"/>
    <w:rsid w:val="002F5236"/>
    <w:rsid w:val="002F5603"/>
    <w:rsid w:val="002F5690"/>
    <w:rsid w:val="002F6132"/>
    <w:rsid w:val="002F62A9"/>
    <w:rsid w:val="002F709A"/>
    <w:rsid w:val="002F79EB"/>
    <w:rsid w:val="002F7D39"/>
    <w:rsid w:val="0030047A"/>
    <w:rsid w:val="0030089D"/>
    <w:rsid w:val="00301156"/>
    <w:rsid w:val="003019AC"/>
    <w:rsid w:val="00301C8C"/>
    <w:rsid w:val="003021DD"/>
    <w:rsid w:val="0030272A"/>
    <w:rsid w:val="00302AB2"/>
    <w:rsid w:val="0030401C"/>
    <w:rsid w:val="0030439A"/>
    <w:rsid w:val="00304961"/>
    <w:rsid w:val="00304E88"/>
    <w:rsid w:val="00304F71"/>
    <w:rsid w:val="003050BE"/>
    <w:rsid w:val="0030512B"/>
    <w:rsid w:val="0030592D"/>
    <w:rsid w:val="00305C06"/>
    <w:rsid w:val="00306215"/>
    <w:rsid w:val="00306255"/>
    <w:rsid w:val="003062EE"/>
    <w:rsid w:val="0030672B"/>
    <w:rsid w:val="00307B59"/>
    <w:rsid w:val="003103F4"/>
    <w:rsid w:val="00310CBD"/>
    <w:rsid w:val="00310F53"/>
    <w:rsid w:val="003111A1"/>
    <w:rsid w:val="003112EB"/>
    <w:rsid w:val="00311FAD"/>
    <w:rsid w:val="0031233D"/>
    <w:rsid w:val="0031274B"/>
    <w:rsid w:val="003132A0"/>
    <w:rsid w:val="00313AD0"/>
    <w:rsid w:val="00313B9D"/>
    <w:rsid w:val="0031478F"/>
    <w:rsid w:val="00315BB4"/>
    <w:rsid w:val="00315D50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F80"/>
    <w:rsid w:val="00323634"/>
    <w:rsid w:val="00323A57"/>
    <w:rsid w:val="00324153"/>
    <w:rsid w:val="003243A9"/>
    <w:rsid w:val="00324727"/>
    <w:rsid w:val="003250D0"/>
    <w:rsid w:val="00325203"/>
    <w:rsid w:val="00325994"/>
    <w:rsid w:val="00325C1D"/>
    <w:rsid w:val="00326453"/>
    <w:rsid w:val="00326BC6"/>
    <w:rsid w:val="00326C09"/>
    <w:rsid w:val="003273D1"/>
    <w:rsid w:val="00327520"/>
    <w:rsid w:val="00327787"/>
    <w:rsid w:val="00327815"/>
    <w:rsid w:val="003278A0"/>
    <w:rsid w:val="00327E66"/>
    <w:rsid w:val="00327FC0"/>
    <w:rsid w:val="003300F0"/>
    <w:rsid w:val="00330427"/>
    <w:rsid w:val="0033059E"/>
    <w:rsid w:val="00330C21"/>
    <w:rsid w:val="00330CD9"/>
    <w:rsid w:val="00330EC8"/>
    <w:rsid w:val="00330F28"/>
    <w:rsid w:val="0033182F"/>
    <w:rsid w:val="003321CC"/>
    <w:rsid w:val="00333174"/>
    <w:rsid w:val="00333AE8"/>
    <w:rsid w:val="00333D4A"/>
    <w:rsid w:val="00333EB4"/>
    <w:rsid w:val="0033420D"/>
    <w:rsid w:val="003355E0"/>
    <w:rsid w:val="0033592A"/>
    <w:rsid w:val="00335B5F"/>
    <w:rsid w:val="00336186"/>
    <w:rsid w:val="00336993"/>
    <w:rsid w:val="00336B50"/>
    <w:rsid w:val="00336EAC"/>
    <w:rsid w:val="00336F65"/>
    <w:rsid w:val="00337799"/>
    <w:rsid w:val="00337AD7"/>
    <w:rsid w:val="00337DD1"/>
    <w:rsid w:val="0034052A"/>
    <w:rsid w:val="003409A6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F14"/>
    <w:rsid w:val="00345843"/>
    <w:rsid w:val="003462B9"/>
    <w:rsid w:val="003465A4"/>
    <w:rsid w:val="00346678"/>
    <w:rsid w:val="00346815"/>
    <w:rsid w:val="00346AB5"/>
    <w:rsid w:val="0034787E"/>
    <w:rsid w:val="0034789C"/>
    <w:rsid w:val="00347DD1"/>
    <w:rsid w:val="00350346"/>
    <w:rsid w:val="00350A1A"/>
    <w:rsid w:val="00351C58"/>
    <w:rsid w:val="00351CBE"/>
    <w:rsid w:val="0035216C"/>
    <w:rsid w:val="0035234F"/>
    <w:rsid w:val="00353098"/>
    <w:rsid w:val="0035349F"/>
    <w:rsid w:val="0035350E"/>
    <w:rsid w:val="00353694"/>
    <w:rsid w:val="00353EED"/>
    <w:rsid w:val="00355045"/>
    <w:rsid w:val="00355145"/>
    <w:rsid w:val="00355897"/>
    <w:rsid w:val="00355BCC"/>
    <w:rsid w:val="00356167"/>
    <w:rsid w:val="00356307"/>
    <w:rsid w:val="00356D0A"/>
    <w:rsid w:val="00356E98"/>
    <w:rsid w:val="00357744"/>
    <w:rsid w:val="0035789E"/>
    <w:rsid w:val="00360116"/>
    <w:rsid w:val="003603AA"/>
    <w:rsid w:val="00360AF1"/>
    <w:rsid w:val="00360B24"/>
    <w:rsid w:val="00360D00"/>
    <w:rsid w:val="0036235F"/>
    <w:rsid w:val="00362A7E"/>
    <w:rsid w:val="003633B5"/>
    <w:rsid w:val="00363672"/>
    <w:rsid w:val="00363DF6"/>
    <w:rsid w:val="00363E46"/>
    <w:rsid w:val="00363F16"/>
    <w:rsid w:val="00365A2F"/>
    <w:rsid w:val="00365ABB"/>
    <w:rsid w:val="00365C2D"/>
    <w:rsid w:val="00365D2D"/>
    <w:rsid w:val="00365F1F"/>
    <w:rsid w:val="0036611B"/>
    <w:rsid w:val="00366C34"/>
    <w:rsid w:val="003677E2"/>
    <w:rsid w:val="003678B9"/>
    <w:rsid w:val="00367BAE"/>
    <w:rsid w:val="00367E81"/>
    <w:rsid w:val="00370594"/>
    <w:rsid w:val="0037110E"/>
    <w:rsid w:val="003715D1"/>
    <w:rsid w:val="003717D9"/>
    <w:rsid w:val="0037220C"/>
    <w:rsid w:val="00372410"/>
    <w:rsid w:val="00372571"/>
    <w:rsid w:val="00372C78"/>
    <w:rsid w:val="00372D21"/>
    <w:rsid w:val="00373028"/>
    <w:rsid w:val="00373627"/>
    <w:rsid w:val="00373935"/>
    <w:rsid w:val="003740DC"/>
    <w:rsid w:val="003744C0"/>
    <w:rsid w:val="0037474A"/>
    <w:rsid w:val="00374E33"/>
    <w:rsid w:val="00375404"/>
    <w:rsid w:val="00375445"/>
    <w:rsid w:val="0037578B"/>
    <w:rsid w:val="00377325"/>
    <w:rsid w:val="00377519"/>
    <w:rsid w:val="00377817"/>
    <w:rsid w:val="0038020B"/>
    <w:rsid w:val="003802B5"/>
    <w:rsid w:val="003803EF"/>
    <w:rsid w:val="00380874"/>
    <w:rsid w:val="00380B58"/>
    <w:rsid w:val="00380CB1"/>
    <w:rsid w:val="00380E42"/>
    <w:rsid w:val="00381628"/>
    <w:rsid w:val="00381AB9"/>
    <w:rsid w:val="00381AD8"/>
    <w:rsid w:val="00381C7E"/>
    <w:rsid w:val="00382032"/>
    <w:rsid w:val="0038250D"/>
    <w:rsid w:val="003827FA"/>
    <w:rsid w:val="00382B7D"/>
    <w:rsid w:val="00382F02"/>
    <w:rsid w:val="00383895"/>
    <w:rsid w:val="00383AAD"/>
    <w:rsid w:val="00385879"/>
    <w:rsid w:val="00385CFB"/>
    <w:rsid w:val="0038685B"/>
    <w:rsid w:val="00386945"/>
    <w:rsid w:val="0038698D"/>
    <w:rsid w:val="0038735F"/>
    <w:rsid w:val="003877BD"/>
    <w:rsid w:val="00387DD9"/>
    <w:rsid w:val="00391BBD"/>
    <w:rsid w:val="00391D77"/>
    <w:rsid w:val="00391DEC"/>
    <w:rsid w:val="00391FBE"/>
    <w:rsid w:val="00392205"/>
    <w:rsid w:val="003927BC"/>
    <w:rsid w:val="00392AA5"/>
    <w:rsid w:val="00392B3B"/>
    <w:rsid w:val="00393595"/>
    <w:rsid w:val="00393612"/>
    <w:rsid w:val="003936E4"/>
    <w:rsid w:val="003938CF"/>
    <w:rsid w:val="00393A6B"/>
    <w:rsid w:val="00394182"/>
    <w:rsid w:val="00394194"/>
    <w:rsid w:val="003941CC"/>
    <w:rsid w:val="0039496B"/>
    <w:rsid w:val="0039510A"/>
    <w:rsid w:val="00395F76"/>
    <w:rsid w:val="00396809"/>
    <w:rsid w:val="00397260"/>
    <w:rsid w:val="00397D2F"/>
    <w:rsid w:val="00397DB9"/>
    <w:rsid w:val="00397DEE"/>
    <w:rsid w:val="00397EC6"/>
    <w:rsid w:val="003A075D"/>
    <w:rsid w:val="003A079A"/>
    <w:rsid w:val="003A11D6"/>
    <w:rsid w:val="003A1497"/>
    <w:rsid w:val="003A17B0"/>
    <w:rsid w:val="003A19BC"/>
    <w:rsid w:val="003A20EF"/>
    <w:rsid w:val="003A213B"/>
    <w:rsid w:val="003A2A91"/>
    <w:rsid w:val="003A2DC3"/>
    <w:rsid w:val="003A2DEB"/>
    <w:rsid w:val="003A3283"/>
    <w:rsid w:val="003A336C"/>
    <w:rsid w:val="003A3B8A"/>
    <w:rsid w:val="003A3E7D"/>
    <w:rsid w:val="003A439B"/>
    <w:rsid w:val="003A4A43"/>
    <w:rsid w:val="003A4F22"/>
    <w:rsid w:val="003A4F7A"/>
    <w:rsid w:val="003A5402"/>
    <w:rsid w:val="003A67D5"/>
    <w:rsid w:val="003A6841"/>
    <w:rsid w:val="003A6BCE"/>
    <w:rsid w:val="003A6F24"/>
    <w:rsid w:val="003A74B9"/>
    <w:rsid w:val="003A7675"/>
    <w:rsid w:val="003A7ABB"/>
    <w:rsid w:val="003B0F2A"/>
    <w:rsid w:val="003B1228"/>
    <w:rsid w:val="003B1469"/>
    <w:rsid w:val="003B20CE"/>
    <w:rsid w:val="003B2909"/>
    <w:rsid w:val="003B2A59"/>
    <w:rsid w:val="003B2BAA"/>
    <w:rsid w:val="003B2F5D"/>
    <w:rsid w:val="003B3BE7"/>
    <w:rsid w:val="003B49F2"/>
    <w:rsid w:val="003B4B94"/>
    <w:rsid w:val="003B4D29"/>
    <w:rsid w:val="003B59C9"/>
    <w:rsid w:val="003B5DBA"/>
    <w:rsid w:val="003B606B"/>
    <w:rsid w:val="003B623D"/>
    <w:rsid w:val="003B6BE2"/>
    <w:rsid w:val="003B72EB"/>
    <w:rsid w:val="003B765F"/>
    <w:rsid w:val="003B76EB"/>
    <w:rsid w:val="003B7DBF"/>
    <w:rsid w:val="003B7E47"/>
    <w:rsid w:val="003C045B"/>
    <w:rsid w:val="003C0CC6"/>
    <w:rsid w:val="003C0DD7"/>
    <w:rsid w:val="003C1458"/>
    <w:rsid w:val="003C1780"/>
    <w:rsid w:val="003C1C35"/>
    <w:rsid w:val="003C1D97"/>
    <w:rsid w:val="003C203F"/>
    <w:rsid w:val="003C23A1"/>
    <w:rsid w:val="003C2577"/>
    <w:rsid w:val="003C25A3"/>
    <w:rsid w:val="003C2F81"/>
    <w:rsid w:val="003C338C"/>
    <w:rsid w:val="003C34B9"/>
    <w:rsid w:val="003C4A77"/>
    <w:rsid w:val="003C4B53"/>
    <w:rsid w:val="003C4B6C"/>
    <w:rsid w:val="003C4E4F"/>
    <w:rsid w:val="003C646C"/>
    <w:rsid w:val="003C6F7E"/>
    <w:rsid w:val="003D0193"/>
    <w:rsid w:val="003D040F"/>
    <w:rsid w:val="003D0452"/>
    <w:rsid w:val="003D1997"/>
    <w:rsid w:val="003D2024"/>
    <w:rsid w:val="003D25ED"/>
    <w:rsid w:val="003D2E78"/>
    <w:rsid w:val="003D319A"/>
    <w:rsid w:val="003D32A1"/>
    <w:rsid w:val="003D3623"/>
    <w:rsid w:val="003D3DB1"/>
    <w:rsid w:val="003D504D"/>
    <w:rsid w:val="003D5BF5"/>
    <w:rsid w:val="003D5D19"/>
    <w:rsid w:val="003D5E29"/>
    <w:rsid w:val="003D778E"/>
    <w:rsid w:val="003D78C7"/>
    <w:rsid w:val="003D7C96"/>
    <w:rsid w:val="003E0704"/>
    <w:rsid w:val="003E0986"/>
    <w:rsid w:val="003E0B82"/>
    <w:rsid w:val="003E0C2A"/>
    <w:rsid w:val="003E0D13"/>
    <w:rsid w:val="003E109C"/>
    <w:rsid w:val="003E1A41"/>
    <w:rsid w:val="003E1D23"/>
    <w:rsid w:val="003E2BE5"/>
    <w:rsid w:val="003E33E6"/>
    <w:rsid w:val="003E34F0"/>
    <w:rsid w:val="003E352B"/>
    <w:rsid w:val="003E36BE"/>
    <w:rsid w:val="003E37DA"/>
    <w:rsid w:val="003E3FE0"/>
    <w:rsid w:val="003E43A8"/>
    <w:rsid w:val="003E4B0E"/>
    <w:rsid w:val="003E4B7A"/>
    <w:rsid w:val="003E5023"/>
    <w:rsid w:val="003E519D"/>
    <w:rsid w:val="003E51D1"/>
    <w:rsid w:val="003E55F4"/>
    <w:rsid w:val="003E5DF2"/>
    <w:rsid w:val="003E610E"/>
    <w:rsid w:val="003E6AAF"/>
    <w:rsid w:val="003E7145"/>
    <w:rsid w:val="003E72A4"/>
    <w:rsid w:val="003E7358"/>
    <w:rsid w:val="003F036E"/>
    <w:rsid w:val="003F0826"/>
    <w:rsid w:val="003F0A5D"/>
    <w:rsid w:val="003F1693"/>
    <w:rsid w:val="003F1912"/>
    <w:rsid w:val="003F19B6"/>
    <w:rsid w:val="003F1B84"/>
    <w:rsid w:val="003F1EB6"/>
    <w:rsid w:val="003F2356"/>
    <w:rsid w:val="003F2421"/>
    <w:rsid w:val="003F2656"/>
    <w:rsid w:val="003F315F"/>
    <w:rsid w:val="003F4194"/>
    <w:rsid w:val="003F4338"/>
    <w:rsid w:val="003F493D"/>
    <w:rsid w:val="003F4D02"/>
    <w:rsid w:val="003F52ED"/>
    <w:rsid w:val="003F54CB"/>
    <w:rsid w:val="003F5ED3"/>
    <w:rsid w:val="003F6111"/>
    <w:rsid w:val="003F64B3"/>
    <w:rsid w:val="003F690E"/>
    <w:rsid w:val="003F6C8C"/>
    <w:rsid w:val="004003F4"/>
    <w:rsid w:val="004005A9"/>
    <w:rsid w:val="00400D0D"/>
    <w:rsid w:val="00400D5F"/>
    <w:rsid w:val="00400FAD"/>
    <w:rsid w:val="00401296"/>
    <w:rsid w:val="0040140F"/>
    <w:rsid w:val="00401E77"/>
    <w:rsid w:val="00402771"/>
    <w:rsid w:val="00402DBD"/>
    <w:rsid w:val="004034D1"/>
    <w:rsid w:val="00403575"/>
    <w:rsid w:val="004035E1"/>
    <w:rsid w:val="00403C4A"/>
    <w:rsid w:val="00403E22"/>
    <w:rsid w:val="00403EFE"/>
    <w:rsid w:val="00403F80"/>
    <w:rsid w:val="00404035"/>
    <w:rsid w:val="004049A2"/>
    <w:rsid w:val="00404CDC"/>
    <w:rsid w:val="00405195"/>
    <w:rsid w:val="004053F6"/>
    <w:rsid w:val="004059F9"/>
    <w:rsid w:val="00406060"/>
    <w:rsid w:val="00406561"/>
    <w:rsid w:val="004068A0"/>
    <w:rsid w:val="00406F65"/>
    <w:rsid w:val="00407F48"/>
    <w:rsid w:val="00410374"/>
    <w:rsid w:val="00410464"/>
    <w:rsid w:val="00410596"/>
    <w:rsid w:val="00410CDA"/>
    <w:rsid w:val="00410D74"/>
    <w:rsid w:val="00411258"/>
    <w:rsid w:val="004118D0"/>
    <w:rsid w:val="00411B19"/>
    <w:rsid w:val="00411D8C"/>
    <w:rsid w:val="00412032"/>
    <w:rsid w:val="004122A2"/>
    <w:rsid w:val="004127B9"/>
    <w:rsid w:val="004128A7"/>
    <w:rsid w:val="0041363A"/>
    <w:rsid w:val="004137F0"/>
    <w:rsid w:val="00414713"/>
    <w:rsid w:val="00415158"/>
    <w:rsid w:val="004151FD"/>
    <w:rsid w:val="00415327"/>
    <w:rsid w:val="004158B4"/>
    <w:rsid w:val="00415A0F"/>
    <w:rsid w:val="004161C2"/>
    <w:rsid w:val="00416480"/>
    <w:rsid w:val="00416F9E"/>
    <w:rsid w:val="00420775"/>
    <w:rsid w:val="00420880"/>
    <w:rsid w:val="00420D79"/>
    <w:rsid w:val="00420DFE"/>
    <w:rsid w:val="00421144"/>
    <w:rsid w:val="00421B15"/>
    <w:rsid w:val="004224AA"/>
    <w:rsid w:val="00422A6C"/>
    <w:rsid w:val="00422B19"/>
    <w:rsid w:val="00423FD7"/>
    <w:rsid w:val="004240F6"/>
    <w:rsid w:val="004242B3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7319"/>
    <w:rsid w:val="004273BB"/>
    <w:rsid w:val="00427714"/>
    <w:rsid w:val="00427733"/>
    <w:rsid w:val="004279E6"/>
    <w:rsid w:val="00427C04"/>
    <w:rsid w:val="004305CD"/>
    <w:rsid w:val="00431253"/>
    <w:rsid w:val="00431A5C"/>
    <w:rsid w:val="0043241E"/>
    <w:rsid w:val="0043289A"/>
    <w:rsid w:val="00433064"/>
    <w:rsid w:val="00433183"/>
    <w:rsid w:val="00433418"/>
    <w:rsid w:val="004334E4"/>
    <w:rsid w:val="00433B78"/>
    <w:rsid w:val="00433CAE"/>
    <w:rsid w:val="004340F1"/>
    <w:rsid w:val="00434143"/>
    <w:rsid w:val="00434372"/>
    <w:rsid w:val="004349D2"/>
    <w:rsid w:val="00436689"/>
    <w:rsid w:val="00436E33"/>
    <w:rsid w:val="00436E36"/>
    <w:rsid w:val="00437438"/>
    <w:rsid w:val="0043747B"/>
    <w:rsid w:val="00437F2C"/>
    <w:rsid w:val="00440B09"/>
    <w:rsid w:val="00440E02"/>
    <w:rsid w:val="00440F06"/>
    <w:rsid w:val="00440F0B"/>
    <w:rsid w:val="004411E5"/>
    <w:rsid w:val="0044150A"/>
    <w:rsid w:val="00441D20"/>
    <w:rsid w:val="004428C0"/>
    <w:rsid w:val="00442C89"/>
    <w:rsid w:val="00443124"/>
    <w:rsid w:val="0044363C"/>
    <w:rsid w:val="00443AE7"/>
    <w:rsid w:val="004448AB"/>
    <w:rsid w:val="00444D63"/>
    <w:rsid w:val="0044501A"/>
    <w:rsid w:val="004452E4"/>
    <w:rsid w:val="00445D8E"/>
    <w:rsid w:val="00445E2D"/>
    <w:rsid w:val="00446FDF"/>
    <w:rsid w:val="004478C5"/>
    <w:rsid w:val="00447A36"/>
    <w:rsid w:val="00447E6E"/>
    <w:rsid w:val="004504BE"/>
    <w:rsid w:val="004508B5"/>
    <w:rsid w:val="00450B1E"/>
    <w:rsid w:val="004510B3"/>
    <w:rsid w:val="004515DF"/>
    <w:rsid w:val="00452022"/>
    <w:rsid w:val="00452290"/>
    <w:rsid w:val="004537B3"/>
    <w:rsid w:val="0045393B"/>
    <w:rsid w:val="00453A51"/>
    <w:rsid w:val="00454AB9"/>
    <w:rsid w:val="00455AB2"/>
    <w:rsid w:val="00455E61"/>
    <w:rsid w:val="0045605F"/>
    <w:rsid w:val="004567CE"/>
    <w:rsid w:val="004567D7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A11"/>
    <w:rsid w:val="00462BA8"/>
    <w:rsid w:val="0046311D"/>
    <w:rsid w:val="0046321F"/>
    <w:rsid w:val="004633DF"/>
    <w:rsid w:val="00463446"/>
    <w:rsid w:val="00463BDE"/>
    <w:rsid w:val="0046426B"/>
    <w:rsid w:val="0046440A"/>
    <w:rsid w:val="004644E0"/>
    <w:rsid w:val="00464575"/>
    <w:rsid w:val="00464C42"/>
    <w:rsid w:val="00465688"/>
    <w:rsid w:val="004657AA"/>
    <w:rsid w:val="00465EC7"/>
    <w:rsid w:val="00465FE4"/>
    <w:rsid w:val="00466456"/>
    <w:rsid w:val="00466CEA"/>
    <w:rsid w:val="00466FBF"/>
    <w:rsid w:val="0046742B"/>
    <w:rsid w:val="0046767B"/>
    <w:rsid w:val="0046797A"/>
    <w:rsid w:val="00467C2C"/>
    <w:rsid w:val="00467C95"/>
    <w:rsid w:val="0047004E"/>
    <w:rsid w:val="00470135"/>
    <w:rsid w:val="00470C5E"/>
    <w:rsid w:val="00471271"/>
    <w:rsid w:val="0047147B"/>
    <w:rsid w:val="004718BA"/>
    <w:rsid w:val="00471C84"/>
    <w:rsid w:val="00472297"/>
    <w:rsid w:val="00472D1C"/>
    <w:rsid w:val="00472EC5"/>
    <w:rsid w:val="0047300A"/>
    <w:rsid w:val="00473763"/>
    <w:rsid w:val="004742DA"/>
    <w:rsid w:val="00474558"/>
    <w:rsid w:val="00474896"/>
    <w:rsid w:val="00474E6C"/>
    <w:rsid w:val="0047512A"/>
    <w:rsid w:val="00475AD5"/>
    <w:rsid w:val="00475BA8"/>
    <w:rsid w:val="004764B7"/>
    <w:rsid w:val="00476AAC"/>
    <w:rsid w:val="00476D81"/>
    <w:rsid w:val="00476DB6"/>
    <w:rsid w:val="004770B9"/>
    <w:rsid w:val="004777E9"/>
    <w:rsid w:val="00480475"/>
    <w:rsid w:val="00480B93"/>
    <w:rsid w:val="004812FE"/>
    <w:rsid w:val="0048163A"/>
    <w:rsid w:val="004817FF"/>
    <w:rsid w:val="00481943"/>
    <w:rsid w:val="00481BAC"/>
    <w:rsid w:val="00481FDC"/>
    <w:rsid w:val="0048290A"/>
    <w:rsid w:val="00483FFE"/>
    <w:rsid w:val="0048438B"/>
    <w:rsid w:val="00484ED5"/>
    <w:rsid w:val="004852C4"/>
    <w:rsid w:val="00485F1C"/>
    <w:rsid w:val="004860E1"/>
    <w:rsid w:val="00486175"/>
    <w:rsid w:val="00486590"/>
    <w:rsid w:val="0048679F"/>
    <w:rsid w:val="00487D09"/>
    <w:rsid w:val="00490CEE"/>
    <w:rsid w:val="00490FFC"/>
    <w:rsid w:val="0049103F"/>
    <w:rsid w:val="004912F6"/>
    <w:rsid w:val="0049190B"/>
    <w:rsid w:val="004922A1"/>
    <w:rsid w:val="004924D0"/>
    <w:rsid w:val="00492A5C"/>
    <w:rsid w:val="00492CD7"/>
    <w:rsid w:val="00493DF8"/>
    <w:rsid w:val="00493F7F"/>
    <w:rsid w:val="00494489"/>
    <w:rsid w:val="00494ABE"/>
    <w:rsid w:val="00494ED8"/>
    <w:rsid w:val="00495227"/>
    <w:rsid w:val="004954B7"/>
    <w:rsid w:val="00495D28"/>
    <w:rsid w:val="00496238"/>
    <w:rsid w:val="0049636F"/>
    <w:rsid w:val="00496687"/>
    <w:rsid w:val="00496A4B"/>
    <w:rsid w:val="0049705A"/>
    <w:rsid w:val="00497761"/>
    <w:rsid w:val="00497D1A"/>
    <w:rsid w:val="004A009C"/>
    <w:rsid w:val="004A02FA"/>
    <w:rsid w:val="004A0437"/>
    <w:rsid w:val="004A0E1D"/>
    <w:rsid w:val="004A1D6C"/>
    <w:rsid w:val="004A1DDB"/>
    <w:rsid w:val="004A2638"/>
    <w:rsid w:val="004A312B"/>
    <w:rsid w:val="004A3293"/>
    <w:rsid w:val="004A3695"/>
    <w:rsid w:val="004A409F"/>
    <w:rsid w:val="004A4878"/>
    <w:rsid w:val="004A52CE"/>
    <w:rsid w:val="004A556E"/>
    <w:rsid w:val="004A5D80"/>
    <w:rsid w:val="004A65E2"/>
    <w:rsid w:val="004A6674"/>
    <w:rsid w:val="004A6D9B"/>
    <w:rsid w:val="004A71E0"/>
    <w:rsid w:val="004A7E9B"/>
    <w:rsid w:val="004B0D34"/>
    <w:rsid w:val="004B0DDD"/>
    <w:rsid w:val="004B0E0D"/>
    <w:rsid w:val="004B2E34"/>
    <w:rsid w:val="004B355C"/>
    <w:rsid w:val="004B38A5"/>
    <w:rsid w:val="004B4C5D"/>
    <w:rsid w:val="004B4EB9"/>
    <w:rsid w:val="004B4FD7"/>
    <w:rsid w:val="004B5130"/>
    <w:rsid w:val="004B5E5A"/>
    <w:rsid w:val="004B67C3"/>
    <w:rsid w:val="004B6D00"/>
    <w:rsid w:val="004B6E1A"/>
    <w:rsid w:val="004B702E"/>
    <w:rsid w:val="004B7BEB"/>
    <w:rsid w:val="004C0D67"/>
    <w:rsid w:val="004C11A1"/>
    <w:rsid w:val="004C1268"/>
    <w:rsid w:val="004C19AC"/>
    <w:rsid w:val="004C1CBB"/>
    <w:rsid w:val="004C1E8A"/>
    <w:rsid w:val="004C1EDF"/>
    <w:rsid w:val="004C25EF"/>
    <w:rsid w:val="004C2E2A"/>
    <w:rsid w:val="004C34ED"/>
    <w:rsid w:val="004C3CBD"/>
    <w:rsid w:val="004C3CFC"/>
    <w:rsid w:val="004C3FD8"/>
    <w:rsid w:val="004C42E8"/>
    <w:rsid w:val="004C4780"/>
    <w:rsid w:val="004C4EDB"/>
    <w:rsid w:val="004C54DD"/>
    <w:rsid w:val="004C6073"/>
    <w:rsid w:val="004C61EC"/>
    <w:rsid w:val="004C6938"/>
    <w:rsid w:val="004C71C2"/>
    <w:rsid w:val="004C7C07"/>
    <w:rsid w:val="004C7F52"/>
    <w:rsid w:val="004D095F"/>
    <w:rsid w:val="004D0A78"/>
    <w:rsid w:val="004D0C86"/>
    <w:rsid w:val="004D14E6"/>
    <w:rsid w:val="004D1E9D"/>
    <w:rsid w:val="004D21CF"/>
    <w:rsid w:val="004D2D9A"/>
    <w:rsid w:val="004D3E39"/>
    <w:rsid w:val="004D3E53"/>
    <w:rsid w:val="004D47C1"/>
    <w:rsid w:val="004D4D68"/>
    <w:rsid w:val="004D5624"/>
    <w:rsid w:val="004D654B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162"/>
    <w:rsid w:val="004E1930"/>
    <w:rsid w:val="004E2AF6"/>
    <w:rsid w:val="004E31CD"/>
    <w:rsid w:val="004E3275"/>
    <w:rsid w:val="004E34EF"/>
    <w:rsid w:val="004E4134"/>
    <w:rsid w:val="004E4ADF"/>
    <w:rsid w:val="004E587A"/>
    <w:rsid w:val="004E598F"/>
    <w:rsid w:val="004E5B45"/>
    <w:rsid w:val="004E5E45"/>
    <w:rsid w:val="004E6238"/>
    <w:rsid w:val="004E648D"/>
    <w:rsid w:val="004E65C6"/>
    <w:rsid w:val="004E6B42"/>
    <w:rsid w:val="004E700D"/>
    <w:rsid w:val="004E7773"/>
    <w:rsid w:val="004E7EEA"/>
    <w:rsid w:val="004F00CD"/>
    <w:rsid w:val="004F011F"/>
    <w:rsid w:val="004F061E"/>
    <w:rsid w:val="004F07CF"/>
    <w:rsid w:val="004F08FB"/>
    <w:rsid w:val="004F0CA3"/>
    <w:rsid w:val="004F0D3A"/>
    <w:rsid w:val="004F1373"/>
    <w:rsid w:val="004F149E"/>
    <w:rsid w:val="004F1C9E"/>
    <w:rsid w:val="004F2BC9"/>
    <w:rsid w:val="004F320A"/>
    <w:rsid w:val="004F3341"/>
    <w:rsid w:val="004F366E"/>
    <w:rsid w:val="004F3BD5"/>
    <w:rsid w:val="004F3D9A"/>
    <w:rsid w:val="004F4443"/>
    <w:rsid w:val="004F44A2"/>
    <w:rsid w:val="004F454E"/>
    <w:rsid w:val="004F4B33"/>
    <w:rsid w:val="004F4F8B"/>
    <w:rsid w:val="004F5359"/>
    <w:rsid w:val="004F6319"/>
    <w:rsid w:val="004F6360"/>
    <w:rsid w:val="004F63B0"/>
    <w:rsid w:val="004F63FC"/>
    <w:rsid w:val="004F6A38"/>
    <w:rsid w:val="004F7D7A"/>
    <w:rsid w:val="00500066"/>
    <w:rsid w:val="0050039D"/>
    <w:rsid w:val="00500DCC"/>
    <w:rsid w:val="0050135C"/>
    <w:rsid w:val="00501656"/>
    <w:rsid w:val="00501718"/>
    <w:rsid w:val="00501955"/>
    <w:rsid w:val="005029F8"/>
    <w:rsid w:val="00503E90"/>
    <w:rsid w:val="00504245"/>
    <w:rsid w:val="005044B3"/>
    <w:rsid w:val="005047C3"/>
    <w:rsid w:val="00504AF7"/>
    <w:rsid w:val="00504D7C"/>
    <w:rsid w:val="0050535B"/>
    <w:rsid w:val="00505C67"/>
    <w:rsid w:val="00505C69"/>
    <w:rsid w:val="00505CA5"/>
    <w:rsid w:val="0050614A"/>
    <w:rsid w:val="005063EC"/>
    <w:rsid w:val="0050640E"/>
    <w:rsid w:val="005070EF"/>
    <w:rsid w:val="005073C5"/>
    <w:rsid w:val="00507D51"/>
    <w:rsid w:val="005106B0"/>
    <w:rsid w:val="00510B2A"/>
    <w:rsid w:val="00510D9F"/>
    <w:rsid w:val="00510FD3"/>
    <w:rsid w:val="0051109C"/>
    <w:rsid w:val="005110ED"/>
    <w:rsid w:val="005117C9"/>
    <w:rsid w:val="00511FCA"/>
    <w:rsid w:val="00512870"/>
    <w:rsid w:val="00513B04"/>
    <w:rsid w:val="00513FAB"/>
    <w:rsid w:val="00514C1F"/>
    <w:rsid w:val="00515277"/>
    <w:rsid w:val="005156A1"/>
    <w:rsid w:val="00515FAB"/>
    <w:rsid w:val="0051642A"/>
    <w:rsid w:val="00516440"/>
    <w:rsid w:val="00516825"/>
    <w:rsid w:val="0051737B"/>
    <w:rsid w:val="005173EB"/>
    <w:rsid w:val="00517516"/>
    <w:rsid w:val="00517CC9"/>
    <w:rsid w:val="00517CCF"/>
    <w:rsid w:val="00517F5D"/>
    <w:rsid w:val="00520087"/>
    <w:rsid w:val="00520156"/>
    <w:rsid w:val="005213D7"/>
    <w:rsid w:val="005216A0"/>
    <w:rsid w:val="005219EF"/>
    <w:rsid w:val="0052265A"/>
    <w:rsid w:val="0052299A"/>
    <w:rsid w:val="00522B39"/>
    <w:rsid w:val="00522BCC"/>
    <w:rsid w:val="00523BF3"/>
    <w:rsid w:val="00523DD2"/>
    <w:rsid w:val="00524096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B05"/>
    <w:rsid w:val="005262D9"/>
    <w:rsid w:val="005266E2"/>
    <w:rsid w:val="005267B5"/>
    <w:rsid w:val="00526801"/>
    <w:rsid w:val="0052718B"/>
    <w:rsid w:val="0052733F"/>
    <w:rsid w:val="00527B48"/>
    <w:rsid w:val="00527B80"/>
    <w:rsid w:val="00527EBB"/>
    <w:rsid w:val="00527F50"/>
    <w:rsid w:val="00530511"/>
    <w:rsid w:val="00530FBA"/>
    <w:rsid w:val="00531030"/>
    <w:rsid w:val="00531131"/>
    <w:rsid w:val="00531431"/>
    <w:rsid w:val="00531965"/>
    <w:rsid w:val="00531DCA"/>
    <w:rsid w:val="005326B2"/>
    <w:rsid w:val="00532E2B"/>
    <w:rsid w:val="00532F16"/>
    <w:rsid w:val="00533002"/>
    <w:rsid w:val="0053343A"/>
    <w:rsid w:val="005334B8"/>
    <w:rsid w:val="00533862"/>
    <w:rsid w:val="00533BE2"/>
    <w:rsid w:val="00535575"/>
    <w:rsid w:val="005356BC"/>
    <w:rsid w:val="00535B39"/>
    <w:rsid w:val="00535C78"/>
    <w:rsid w:val="00536608"/>
    <w:rsid w:val="005372C2"/>
    <w:rsid w:val="0053775B"/>
    <w:rsid w:val="00537AD9"/>
    <w:rsid w:val="00537AE3"/>
    <w:rsid w:val="00537F92"/>
    <w:rsid w:val="00537FC2"/>
    <w:rsid w:val="00540055"/>
    <w:rsid w:val="00540513"/>
    <w:rsid w:val="00541E59"/>
    <w:rsid w:val="00541E95"/>
    <w:rsid w:val="005428A9"/>
    <w:rsid w:val="005429F1"/>
    <w:rsid w:val="00542A7A"/>
    <w:rsid w:val="005431D5"/>
    <w:rsid w:val="005432DE"/>
    <w:rsid w:val="00543C20"/>
    <w:rsid w:val="0054457A"/>
    <w:rsid w:val="00544C40"/>
    <w:rsid w:val="0054511F"/>
    <w:rsid w:val="005459E8"/>
    <w:rsid w:val="005459F3"/>
    <w:rsid w:val="005475D7"/>
    <w:rsid w:val="00547B91"/>
    <w:rsid w:val="00547FC6"/>
    <w:rsid w:val="005502B3"/>
    <w:rsid w:val="005504B2"/>
    <w:rsid w:val="0055066E"/>
    <w:rsid w:val="00551EDD"/>
    <w:rsid w:val="00553B4F"/>
    <w:rsid w:val="00553E1C"/>
    <w:rsid w:val="00554456"/>
    <w:rsid w:val="00554BDE"/>
    <w:rsid w:val="00554E26"/>
    <w:rsid w:val="00554E8F"/>
    <w:rsid w:val="005557B2"/>
    <w:rsid w:val="00555924"/>
    <w:rsid w:val="00556439"/>
    <w:rsid w:val="005566F1"/>
    <w:rsid w:val="00556CC5"/>
    <w:rsid w:val="00557431"/>
    <w:rsid w:val="0056011F"/>
    <w:rsid w:val="005601B8"/>
    <w:rsid w:val="00560A47"/>
    <w:rsid w:val="00560B26"/>
    <w:rsid w:val="00560B4D"/>
    <w:rsid w:val="00560DF0"/>
    <w:rsid w:val="00560EFA"/>
    <w:rsid w:val="0056181F"/>
    <w:rsid w:val="005619AD"/>
    <w:rsid w:val="00562FE2"/>
    <w:rsid w:val="005640F1"/>
    <w:rsid w:val="005645AE"/>
    <w:rsid w:val="0056492D"/>
    <w:rsid w:val="005649AC"/>
    <w:rsid w:val="00564A8A"/>
    <w:rsid w:val="00565498"/>
    <w:rsid w:val="00565ADA"/>
    <w:rsid w:val="0056617B"/>
    <w:rsid w:val="00566306"/>
    <w:rsid w:val="0056634D"/>
    <w:rsid w:val="005664D3"/>
    <w:rsid w:val="005667C1"/>
    <w:rsid w:val="0056739C"/>
    <w:rsid w:val="00567A6A"/>
    <w:rsid w:val="00567C0C"/>
    <w:rsid w:val="00570003"/>
    <w:rsid w:val="00570190"/>
    <w:rsid w:val="00571DED"/>
    <w:rsid w:val="005728BB"/>
    <w:rsid w:val="00572A7C"/>
    <w:rsid w:val="005737E0"/>
    <w:rsid w:val="00574193"/>
    <w:rsid w:val="00574719"/>
    <w:rsid w:val="00574A2A"/>
    <w:rsid w:val="00575BAB"/>
    <w:rsid w:val="0057607D"/>
    <w:rsid w:val="0057629C"/>
    <w:rsid w:val="0057653D"/>
    <w:rsid w:val="0057670B"/>
    <w:rsid w:val="00577921"/>
    <w:rsid w:val="00577A4D"/>
    <w:rsid w:val="00577BDE"/>
    <w:rsid w:val="00580943"/>
    <w:rsid w:val="005809E1"/>
    <w:rsid w:val="00581257"/>
    <w:rsid w:val="0058162A"/>
    <w:rsid w:val="005820AA"/>
    <w:rsid w:val="005823A3"/>
    <w:rsid w:val="00582A0B"/>
    <w:rsid w:val="00582E21"/>
    <w:rsid w:val="00582E35"/>
    <w:rsid w:val="00582E9B"/>
    <w:rsid w:val="005835E8"/>
    <w:rsid w:val="00583698"/>
    <w:rsid w:val="0058386E"/>
    <w:rsid w:val="00583CEB"/>
    <w:rsid w:val="00583F07"/>
    <w:rsid w:val="00584414"/>
    <w:rsid w:val="00584680"/>
    <w:rsid w:val="00584987"/>
    <w:rsid w:val="00584A14"/>
    <w:rsid w:val="00584B5A"/>
    <w:rsid w:val="005851A8"/>
    <w:rsid w:val="00585522"/>
    <w:rsid w:val="0058552F"/>
    <w:rsid w:val="005866C1"/>
    <w:rsid w:val="00586CD4"/>
    <w:rsid w:val="00586E11"/>
    <w:rsid w:val="0058737C"/>
    <w:rsid w:val="00587A07"/>
    <w:rsid w:val="00587B6B"/>
    <w:rsid w:val="00587F49"/>
    <w:rsid w:val="0059026C"/>
    <w:rsid w:val="005902FA"/>
    <w:rsid w:val="0059047F"/>
    <w:rsid w:val="00590FAB"/>
    <w:rsid w:val="0059137B"/>
    <w:rsid w:val="005917BF"/>
    <w:rsid w:val="005923D4"/>
    <w:rsid w:val="00592963"/>
    <w:rsid w:val="00592E65"/>
    <w:rsid w:val="005934EF"/>
    <w:rsid w:val="00593D03"/>
    <w:rsid w:val="00594B51"/>
    <w:rsid w:val="00595171"/>
    <w:rsid w:val="00595436"/>
    <w:rsid w:val="005961D3"/>
    <w:rsid w:val="00596455"/>
    <w:rsid w:val="00596579"/>
    <w:rsid w:val="005969B2"/>
    <w:rsid w:val="00596C32"/>
    <w:rsid w:val="0059751C"/>
    <w:rsid w:val="0059784B"/>
    <w:rsid w:val="005978BE"/>
    <w:rsid w:val="005A0006"/>
    <w:rsid w:val="005A05FA"/>
    <w:rsid w:val="005A0B0C"/>
    <w:rsid w:val="005A11A9"/>
    <w:rsid w:val="005A2468"/>
    <w:rsid w:val="005A2B8D"/>
    <w:rsid w:val="005A3FB8"/>
    <w:rsid w:val="005A435F"/>
    <w:rsid w:val="005A4589"/>
    <w:rsid w:val="005A4686"/>
    <w:rsid w:val="005A581E"/>
    <w:rsid w:val="005A5956"/>
    <w:rsid w:val="005A5BE5"/>
    <w:rsid w:val="005A60B2"/>
    <w:rsid w:val="005A6181"/>
    <w:rsid w:val="005A750C"/>
    <w:rsid w:val="005B0899"/>
    <w:rsid w:val="005B11E0"/>
    <w:rsid w:val="005B13C0"/>
    <w:rsid w:val="005B1533"/>
    <w:rsid w:val="005B1707"/>
    <w:rsid w:val="005B1FC9"/>
    <w:rsid w:val="005B2002"/>
    <w:rsid w:val="005B281F"/>
    <w:rsid w:val="005B3301"/>
    <w:rsid w:val="005B33AF"/>
    <w:rsid w:val="005B3761"/>
    <w:rsid w:val="005B3E0F"/>
    <w:rsid w:val="005B40EB"/>
    <w:rsid w:val="005B4C6C"/>
    <w:rsid w:val="005B4F67"/>
    <w:rsid w:val="005B5B32"/>
    <w:rsid w:val="005B5B37"/>
    <w:rsid w:val="005B5C2B"/>
    <w:rsid w:val="005B5D08"/>
    <w:rsid w:val="005B62AC"/>
    <w:rsid w:val="005B6565"/>
    <w:rsid w:val="005B6967"/>
    <w:rsid w:val="005C0826"/>
    <w:rsid w:val="005C0F19"/>
    <w:rsid w:val="005C10D7"/>
    <w:rsid w:val="005C1556"/>
    <w:rsid w:val="005C240D"/>
    <w:rsid w:val="005C2544"/>
    <w:rsid w:val="005C2B0C"/>
    <w:rsid w:val="005C2F54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BBC"/>
    <w:rsid w:val="005C4D54"/>
    <w:rsid w:val="005C4F0A"/>
    <w:rsid w:val="005C6219"/>
    <w:rsid w:val="005C7435"/>
    <w:rsid w:val="005C7B6B"/>
    <w:rsid w:val="005D0198"/>
    <w:rsid w:val="005D1753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E0105"/>
    <w:rsid w:val="005E080B"/>
    <w:rsid w:val="005E0B91"/>
    <w:rsid w:val="005E0E29"/>
    <w:rsid w:val="005E15F9"/>
    <w:rsid w:val="005E17CD"/>
    <w:rsid w:val="005E1D19"/>
    <w:rsid w:val="005E1E92"/>
    <w:rsid w:val="005E2F8F"/>
    <w:rsid w:val="005E3379"/>
    <w:rsid w:val="005E3BE3"/>
    <w:rsid w:val="005E41C4"/>
    <w:rsid w:val="005E4876"/>
    <w:rsid w:val="005E4886"/>
    <w:rsid w:val="005E4A01"/>
    <w:rsid w:val="005E4B05"/>
    <w:rsid w:val="005E59C7"/>
    <w:rsid w:val="005E5A70"/>
    <w:rsid w:val="005E5F89"/>
    <w:rsid w:val="005E65C5"/>
    <w:rsid w:val="005E696F"/>
    <w:rsid w:val="005E6F04"/>
    <w:rsid w:val="005E6F28"/>
    <w:rsid w:val="005E74E4"/>
    <w:rsid w:val="005E78BA"/>
    <w:rsid w:val="005E7C3B"/>
    <w:rsid w:val="005E7E85"/>
    <w:rsid w:val="005E7FA5"/>
    <w:rsid w:val="005F0690"/>
    <w:rsid w:val="005F07D6"/>
    <w:rsid w:val="005F0B02"/>
    <w:rsid w:val="005F160B"/>
    <w:rsid w:val="005F19FA"/>
    <w:rsid w:val="005F23C5"/>
    <w:rsid w:val="005F34EB"/>
    <w:rsid w:val="005F3880"/>
    <w:rsid w:val="005F3EEF"/>
    <w:rsid w:val="005F429E"/>
    <w:rsid w:val="005F4E0B"/>
    <w:rsid w:val="005F4E58"/>
    <w:rsid w:val="005F5452"/>
    <w:rsid w:val="005F5712"/>
    <w:rsid w:val="005F5A15"/>
    <w:rsid w:val="005F5FC9"/>
    <w:rsid w:val="005F6315"/>
    <w:rsid w:val="005F6A07"/>
    <w:rsid w:val="005F7F56"/>
    <w:rsid w:val="006003CF"/>
    <w:rsid w:val="006005AC"/>
    <w:rsid w:val="00601293"/>
    <w:rsid w:val="006018CF"/>
    <w:rsid w:val="00601A53"/>
    <w:rsid w:val="00601FEC"/>
    <w:rsid w:val="0060228D"/>
    <w:rsid w:val="006029F4"/>
    <w:rsid w:val="00603237"/>
    <w:rsid w:val="006037A0"/>
    <w:rsid w:val="00603A7A"/>
    <w:rsid w:val="006046F5"/>
    <w:rsid w:val="00604802"/>
    <w:rsid w:val="006054B1"/>
    <w:rsid w:val="0060562F"/>
    <w:rsid w:val="00605BDD"/>
    <w:rsid w:val="00605CC1"/>
    <w:rsid w:val="00606337"/>
    <w:rsid w:val="00606340"/>
    <w:rsid w:val="00607147"/>
    <w:rsid w:val="00607697"/>
    <w:rsid w:val="006077F1"/>
    <w:rsid w:val="00607FDF"/>
    <w:rsid w:val="00611186"/>
    <w:rsid w:val="00612930"/>
    <w:rsid w:val="00613288"/>
    <w:rsid w:val="006134EB"/>
    <w:rsid w:val="00613C0A"/>
    <w:rsid w:val="006147B9"/>
    <w:rsid w:val="006147CB"/>
    <w:rsid w:val="00614A44"/>
    <w:rsid w:val="00614C8A"/>
    <w:rsid w:val="006154B6"/>
    <w:rsid w:val="00615FBC"/>
    <w:rsid w:val="00616FED"/>
    <w:rsid w:val="00617621"/>
    <w:rsid w:val="006176D6"/>
    <w:rsid w:val="00620A51"/>
    <w:rsid w:val="0062142C"/>
    <w:rsid w:val="0062189F"/>
    <w:rsid w:val="00621AAC"/>
    <w:rsid w:val="00621F0C"/>
    <w:rsid w:val="006223D8"/>
    <w:rsid w:val="0062256D"/>
    <w:rsid w:val="00623106"/>
    <w:rsid w:val="0062377A"/>
    <w:rsid w:val="00624194"/>
    <w:rsid w:val="00624522"/>
    <w:rsid w:val="006245AC"/>
    <w:rsid w:val="00624ADA"/>
    <w:rsid w:val="00624B13"/>
    <w:rsid w:val="00624C00"/>
    <w:rsid w:val="00624E5D"/>
    <w:rsid w:val="00624EC7"/>
    <w:rsid w:val="006253B4"/>
    <w:rsid w:val="0062600C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F88"/>
    <w:rsid w:val="00630281"/>
    <w:rsid w:val="00630C51"/>
    <w:rsid w:val="00630F43"/>
    <w:rsid w:val="006313B8"/>
    <w:rsid w:val="00631A73"/>
    <w:rsid w:val="00631E22"/>
    <w:rsid w:val="006322B9"/>
    <w:rsid w:val="00632C10"/>
    <w:rsid w:val="00632C80"/>
    <w:rsid w:val="00632E69"/>
    <w:rsid w:val="0063303C"/>
    <w:rsid w:val="0063332D"/>
    <w:rsid w:val="00633581"/>
    <w:rsid w:val="006338B9"/>
    <w:rsid w:val="00633A86"/>
    <w:rsid w:val="00633A8A"/>
    <w:rsid w:val="0063402D"/>
    <w:rsid w:val="0063513F"/>
    <w:rsid w:val="0063542E"/>
    <w:rsid w:val="006358A4"/>
    <w:rsid w:val="00635AD8"/>
    <w:rsid w:val="006362CD"/>
    <w:rsid w:val="006365EF"/>
    <w:rsid w:val="00636724"/>
    <w:rsid w:val="00636806"/>
    <w:rsid w:val="00636E2F"/>
    <w:rsid w:val="00637045"/>
    <w:rsid w:val="006377F8"/>
    <w:rsid w:val="0063786A"/>
    <w:rsid w:val="00640377"/>
    <w:rsid w:val="00640895"/>
    <w:rsid w:val="006408C7"/>
    <w:rsid w:val="0064097F"/>
    <w:rsid w:val="00640B93"/>
    <w:rsid w:val="00641187"/>
    <w:rsid w:val="006411C8"/>
    <w:rsid w:val="0064173E"/>
    <w:rsid w:val="00641C20"/>
    <w:rsid w:val="00641F99"/>
    <w:rsid w:val="006421D0"/>
    <w:rsid w:val="00642391"/>
    <w:rsid w:val="00642861"/>
    <w:rsid w:val="00642DC0"/>
    <w:rsid w:val="0064320C"/>
    <w:rsid w:val="00643232"/>
    <w:rsid w:val="00643665"/>
    <w:rsid w:val="006436BF"/>
    <w:rsid w:val="00643AB0"/>
    <w:rsid w:val="00643BEC"/>
    <w:rsid w:val="00643D35"/>
    <w:rsid w:val="006447E2"/>
    <w:rsid w:val="00645450"/>
    <w:rsid w:val="00646162"/>
    <w:rsid w:val="006469D0"/>
    <w:rsid w:val="00646D0B"/>
    <w:rsid w:val="00646DC5"/>
    <w:rsid w:val="00647508"/>
    <w:rsid w:val="00647559"/>
    <w:rsid w:val="006477FC"/>
    <w:rsid w:val="00647D8C"/>
    <w:rsid w:val="00647DCD"/>
    <w:rsid w:val="00650737"/>
    <w:rsid w:val="00650C76"/>
    <w:rsid w:val="00650FE1"/>
    <w:rsid w:val="00651647"/>
    <w:rsid w:val="00651AB7"/>
    <w:rsid w:val="00651C4F"/>
    <w:rsid w:val="00651D12"/>
    <w:rsid w:val="00652230"/>
    <w:rsid w:val="00652587"/>
    <w:rsid w:val="00652883"/>
    <w:rsid w:val="00652FE4"/>
    <w:rsid w:val="006537AA"/>
    <w:rsid w:val="0065390C"/>
    <w:rsid w:val="00653BA6"/>
    <w:rsid w:val="00653E80"/>
    <w:rsid w:val="0065443D"/>
    <w:rsid w:val="00655131"/>
    <w:rsid w:val="006551AD"/>
    <w:rsid w:val="00655250"/>
    <w:rsid w:val="00655BA4"/>
    <w:rsid w:val="00655F50"/>
    <w:rsid w:val="00656074"/>
    <w:rsid w:val="006562C5"/>
    <w:rsid w:val="006564A1"/>
    <w:rsid w:val="00656AF4"/>
    <w:rsid w:val="0065718B"/>
    <w:rsid w:val="00657519"/>
    <w:rsid w:val="006577BF"/>
    <w:rsid w:val="00657AAD"/>
    <w:rsid w:val="00657CE5"/>
    <w:rsid w:val="006600CF"/>
    <w:rsid w:val="00661A57"/>
    <w:rsid w:val="00661F0F"/>
    <w:rsid w:val="006623B1"/>
    <w:rsid w:val="00662FEF"/>
    <w:rsid w:val="00663128"/>
    <w:rsid w:val="00663576"/>
    <w:rsid w:val="00663C1C"/>
    <w:rsid w:val="00664201"/>
    <w:rsid w:val="00664A15"/>
    <w:rsid w:val="00664C37"/>
    <w:rsid w:val="0066506A"/>
    <w:rsid w:val="00666790"/>
    <w:rsid w:val="00666B67"/>
    <w:rsid w:val="00670063"/>
    <w:rsid w:val="0067066F"/>
    <w:rsid w:val="00670738"/>
    <w:rsid w:val="0067073E"/>
    <w:rsid w:val="006707E8"/>
    <w:rsid w:val="0067107A"/>
    <w:rsid w:val="006712AA"/>
    <w:rsid w:val="006712E8"/>
    <w:rsid w:val="006716D5"/>
    <w:rsid w:val="006717FE"/>
    <w:rsid w:val="0067190C"/>
    <w:rsid w:val="006720F1"/>
    <w:rsid w:val="0067242F"/>
    <w:rsid w:val="006726EB"/>
    <w:rsid w:val="006729E0"/>
    <w:rsid w:val="00672E35"/>
    <w:rsid w:val="00672FCE"/>
    <w:rsid w:val="00673305"/>
    <w:rsid w:val="00674283"/>
    <w:rsid w:val="00674B4A"/>
    <w:rsid w:val="00674C2A"/>
    <w:rsid w:val="00674CA3"/>
    <w:rsid w:val="0067513F"/>
    <w:rsid w:val="0067529A"/>
    <w:rsid w:val="0067597A"/>
    <w:rsid w:val="00676176"/>
    <w:rsid w:val="006763A3"/>
    <w:rsid w:val="00677B65"/>
    <w:rsid w:val="00677F5B"/>
    <w:rsid w:val="0068013C"/>
    <w:rsid w:val="00680506"/>
    <w:rsid w:val="00680844"/>
    <w:rsid w:val="00680FB9"/>
    <w:rsid w:val="006817A8"/>
    <w:rsid w:val="0068257B"/>
    <w:rsid w:val="00683452"/>
    <w:rsid w:val="00683EF4"/>
    <w:rsid w:val="006840DC"/>
    <w:rsid w:val="00685097"/>
    <w:rsid w:val="006852B5"/>
    <w:rsid w:val="0068536B"/>
    <w:rsid w:val="00685ACA"/>
    <w:rsid w:val="006862BA"/>
    <w:rsid w:val="00686713"/>
    <w:rsid w:val="00686E76"/>
    <w:rsid w:val="00687300"/>
    <w:rsid w:val="006875AC"/>
    <w:rsid w:val="006877D1"/>
    <w:rsid w:val="006901BB"/>
    <w:rsid w:val="00690249"/>
    <w:rsid w:val="00690835"/>
    <w:rsid w:val="006912C7"/>
    <w:rsid w:val="006913BA"/>
    <w:rsid w:val="00692196"/>
    <w:rsid w:val="00692B41"/>
    <w:rsid w:val="00693647"/>
    <w:rsid w:val="00693A2B"/>
    <w:rsid w:val="00693DF6"/>
    <w:rsid w:val="00694393"/>
    <w:rsid w:val="00694D9C"/>
    <w:rsid w:val="00695067"/>
    <w:rsid w:val="006955DA"/>
    <w:rsid w:val="00695B6C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FE3"/>
    <w:rsid w:val="006A12E8"/>
    <w:rsid w:val="006A155B"/>
    <w:rsid w:val="006A1571"/>
    <w:rsid w:val="006A1D27"/>
    <w:rsid w:val="006A2602"/>
    <w:rsid w:val="006A2F0C"/>
    <w:rsid w:val="006A323F"/>
    <w:rsid w:val="006A37C5"/>
    <w:rsid w:val="006A3C90"/>
    <w:rsid w:val="006A3D7D"/>
    <w:rsid w:val="006A4081"/>
    <w:rsid w:val="006A4C36"/>
    <w:rsid w:val="006A508E"/>
    <w:rsid w:val="006A5249"/>
    <w:rsid w:val="006A5AA7"/>
    <w:rsid w:val="006A5C8B"/>
    <w:rsid w:val="006A6C29"/>
    <w:rsid w:val="006A6D6E"/>
    <w:rsid w:val="006A73E0"/>
    <w:rsid w:val="006A7FAA"/>
    <w:rsid w:val="006B010D"/>
    <w:rsid w:val="006B02B2"/>
    <w:rsid w:val="006B03FD"/>
    <w:rsid w:val="006B0613"/>
    <w:rsid w:val="006B10F9"/>
    <w:rsid w:val="006B12E8"/>
    <w:rsid w:val="006B1EFB"/>
    <w:rsid w:val="006B2504"/>
    <w:rsid w:val="006B2968"/>
    <w:rsid w:val="006B37A5"/>
    <w:rsid w:val="006B38B6"/>
    <w:rsid w:val="006B38FB"/>
    <w:rsid w:val="006B39D5"/>
    <w:rsid w:val="006B3D8A"/>
    <w:rsid w:val="006B50A3"/>
    <w:rsid w:val="006B50FB"/>
    <w:rsid w:val="006B537D"/>
    <w:rsid w:val="006B5393"/>
    <w:rsid w:val="006B54A0"/>
    <w:rsid w:val="006B57C6"/>
    <w:rsid w:val="006B5F78"/>
    <w:rsid w:val="006B64B3"/>
    <w:rsid w:val="006B6863"/>
    <w:rsid w:val="006B7441"/>
    <w:rsid w:val="006B74BE"/>
    <w:rsid w:val="006B7B96"/>
    <w:rsid w:val="006C017E"/>
    <w:rsid w:val="006C0251"/>
    <w:rsid w:val="006C0534"/>
    <w:rsid w:val="006C0861"/>
    <w:rsid w:val="006C13FE"/>
    <w:rsid w:val="006C1AB9"/>
    <w:rsid w:val="006C1F48"/>
    <w:rsid w:val="006C21A2"/>
    <w:rsid w:val="006C2C58"/>
    <w:rsid w:val="006C2E7E"/>
    <w:rsid w:val="006C3202"/>
    <w:rsid w:val="006C3D2C"/>
    <w:rsid w:val="006C3ED5"/>
    <w:rsid w:val="006C414A"/>
    <w:rsid w:val="006C5536"/>
    <w:rsid w:val="006C55B1"/>
    <w:rsid w:val="006C59E0"/>
    <w:rsid w:val="006C5F88"/>
    <w:rsid w:val="006C6030"/>
    <w:rsid w:val="006C637D"/>
    <w:rsid w:val="006C6616"/>
    <w:rsid w:val="006C6950"/>
    <w:rsid w:val="006C75D7"/>
    <w:rsid w:val="006C7654"/>
    <w:rsid w:val="006C7789"/>
    <w:rsid w:val="006D0436"/>
    <w:rsid w:val="006D1027"/>
    <w:rsid w:val="006D142C"/>
    <w:rsid w:val="006D1438"/>
    <w:rsid w:val="006D1BAE"/>
    <w:rsid w:val="006D2201"/>
    <w:rsid w:val="006D2A0A"/>
    <w:rsid w:val="006D2DC5"/>
    <w:rsid w:val="006D32A3"/>
    <w:rsid w:val="006D38E7"/>
    <w:rsid w:val="006D3923"/>
    <w:rsid w:val="006D44A7"/>
    <w:rsid w:val="006D4A50"/>
    <w:rsid w:val="006D4C65"/>
    <w:rsid w:val="006D5DB3"/>
    <w:rsid w:val="006D5F4E"/>
    <w:rsid w:val="006D6567"/>
    <w:rsid w:val="006D683F"/>
    <w:rsid w:val="006D6BB6"/>
    <w:rsid w:val="006D6C36"/>
    <w:rsid w:val="006D6FA6"/>
    <w:rsid w:val="006D7EAF"/>
    <w:rsid w:val="006D7FB5"/>
    <w:rsid w:val="006E0D94"/>
    <w:rsid w:val="006E0F74"/>
    <w:rsid w:val="006E1318"/>
    <w:rsid w:val="006E14A7"/>
    <w:rsid w:val="006E1B7D"/>
    <w:rsid w:val="006E1D5E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C1E"/>
    <w:rsid w:val="006E51BC"/>
    <w:rsid w:val="006E52AE"/>
    <w:rsid w:val="006E62D1"/>
    <w:rsid w:val="006E6A4D"/>
    <w:rsid w:val="006E6D0C"/>
    <w:rsid w:val="006E7E59"/>
    <w:rsid w:val="006F0EB4"/>
    <w:rsid w:val="006F130B"/>
    <w:rsid w:val="006F201E"/>
    <w:rsid w:val="006F255A"/>
    <w:rsid w:val="006F275C"/>
    <w:rsid w:val="006F280B"/>
    <w:rsid w:val="006F35AF"/>
    <w:rsid w:val="006F3E36"/>
    <w:rsid w:val="006F417E"/>
    <w:rsid w:val="006F4379"/>
    <w:rsid w:val="006F4545"/>
    <w:rsid w:val="006F46C7"/>
    <w:rsid w:val="006F4991"/>
    <w:rsid w:val="006F54E8"/>
    <w:rsid w:val="006F5DE8"/>
    <w:rsid w:val="006F7BCF"/>
    <w:rsid w:val="007002B6"/>
    <w:rsid w:val="0070046B"/>
    <w:rsid w:val="00701040"/>
    <w:rsid w:val="007011A6"/>
    <w:rsid w:val="0070122C"/>
    <w:rsid w:val="0070146E"/>
    <w:rsid w:val="007017F9"/>
    <w:rsid w:val="0070197C"/>
    <w:rsid w:val="00701CE9"/>
    <w:rsid w:val="00701DE6"/>
    <w:rsid w:val="00702661"/>
    <w:rsid w:val="007027C0"/>
    <w:rsid w:val="00702F7A"/>
    <w:rsid w:val="00703434"/>
    <w:rsid w:val="00704315"/>
    <w:rsid w:val="00704895"/>
    <w:rsid w:val="00704C46"/>
    <w:rsid w:val="00705478"/>
    <w:rsid w:val="00705AA4"/>
    <w:rsid w:val="00706196"/>
    <w:rsid w:val="00706B8F"/>
    <w:rsid w:val="00706C50"/>
    <w:rsid w:val="00707170"/>
    <w:rsid w:val="007073E1"/>
    <w:rsid w:val="007077DE"/>
    <w:rsid w:val="0070792C"/>
    <w:rsid w:val="00707DFD"/>
    <w:rsid w:val="00710403"/>
    <w:rsid w:val="007109F4"/>
    <w:rsid w:val="00710C72"/>
    <w:rsid w:val="007110E6"/>
    <w:rsid w:val="0071139C"/>
    <w:rsid w:val="007115A2"/>
    <w:rsid w:val="007116E2"/>
    <w:rsid w:val="007119C7"/>
    <w:rsid w:val="00711C13"/>
    <w:rsid w:val="00711C38"/>
    <w:rsid w:val="00711E2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202CC"/>
    <w:rsid w:val="007202E2"/>
    <w:rsid w:val="00720FAD"/>
    <w:rsid w:val="00720FE7"/>
    <w:rsid w:val="0072126A"/>
    <w:rsid w:val="00721755"/>
    <w:rsid w:val="00721E93"/>
    <w:rsid w:val="007222C8"/>
    <w:rsid w:val="00722C8E"/>
    <w:rsid w:val="007233BF"/>
    <w:rsid w:val="0072457F"/>
    <w:rsid w:val="00724BBD"/>
    <w:rsid w:val="00724C6F"/>
    <w:rsid w:val="00725151"/>
    <w:rsid w:val="00725737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F59"/>
    <w:rsid w:val="00731046"/>
    <w:rsid w:val="0073166E"/>
    <w:rsid w:val="00732559"/>
    <w:rsid w:val="00732916"/>
    <w:rsid w:val="007329B7"/>
    <w:rsid w:val="00732CAC"/>
    <w:rsid w:val="00732D15"/>
    <w:rsid w:val="00733139"/>
    <w:rsid w:val="0073333C"/>
    <w:rsid w:val="007334C4"/>
    <w:rsid w:val="00734249"/>
    <w:rsid w:val="00734A47"/>
    <w:rsid w:val="00735077"/>
    <w:rsid w:val="0073539E"/>
    <w:rsid w:val="00735FA7"/>
    <w:rsid w:val="007367B2"/>
    <w:rsid w:val="00736A10"/>
    <w:rsid w:val="00736A36"/>
    <w:rsid w:val="0073719A"/>
    <w:rsid w:val="00737746"/>
    <w:rsid w:val="00737DA1"/>
    <w:rsid w:val="00740F63"/>
    <w:rsid w:val="00741532"/>
    <w:rsid w:val="00741C15"/>
    <w:rsid w:val="00741D8B"/>
    <w:rsid w:val="007432B6"/>
    <w:rsid w:val="00744002"/>
    <w:rsid w:val="00744091"/>
    <w:rsid w:val="0074531E"/>
    <w:rsid w:val="007458F9"/>
    <w:rsid w:val="00745CA3"/>
    <w:rsid w:val="00746225"/>
    <w:rsid w:val="0074634F"/>
    <w:rsid w:val="00746BE9"/>
    <w:rsid w:val="00747641"/>
    <w:rsid w:val="0074772F"/>
    <w:rsid w:val="007479CA"/>
    <w:rsid w:val="00747E9D"/>
    <w:rsid w:val="00747EE1"/>
    <w:rsid w:val="00750374"/>
    <w:rsid w:val="00750AA2"/>
    <w:rsid w:val="00750D60"/>
    <w:rsid w:val="00750E58"/>
    <w:rsid w:val="007518A9"/>
    <w:rsid w:val="00751CE5"/>
    <w:rsid w:val="00752640"/>
    <w:rsid w:val="00752B44"/>
    <w:rsid w:val="0075360B"/>
    <w:rsid w:val="00753DB4"/>
    <w:rsid w:val="00755D14"/>
    <w:rsid w:val="00755D31"/>
    <w:rsid w:val="00757388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270C"/>
    <w:rsid w:val="00762D16"/>
    <w:rsid w:val="00764238"/>
    <w:rsid w:val="0076452C"/>
    <w:rsid w:val="00764D79"/>
    <w:rsid w:val="00765E8F"/>
    <w:rsid w:val="00766A16"/>
    <w:rsid w:val="00766E66"/>
    <w:rsid w:val="00767087"/>
    <w:rsid w:val="00767568"/>
    <w:rsid w:val="0076756F"/>
    <w:rsid w:val="00767579"/>
    <w:rsid w:val="0076758E"/>
    <w:rsid w:val="007675D2"/>
    <w:rsid w:val="007677DE"/>
    <w:rsid w:val="00767823"/>
    <w:rsid w:val="007678F3"/>
    <w:rsid w:val="00767D13"/>
    <w:rsid w:val="00767D8C"/>
    <w:rsid w:val="00770A91"/>
    <w:rsid w:val="00770C03"/>
    <w:rsid w:val="00770EF4"/>
    <w:rsid w:val="00771390"/>
    <w:rsid w:val="007719C9"/>
    <w:rsid w:val="00771B38"/>
    <w:rsid w:val="007721C9"/>
    <w:rsid w:val="00772352"/>
    <w:rsid w:val="007731E2"/>
    <w:rsid w:val="00773962"/>
    <w:rsid w:val="007746CC"/>
    <w:rsid w:val="00775369"/>
    <w:rsid w:val="00775A12"/>
    <w:rsid w:val="00775D50"/>
    <w:rsid w:val="00776282"/>
    <w:rsid w:val="00776829"/>
    <w:rsid w:val="00776CEF"/>
    <w:rsid w:val="007770C9"/>
    <w:rsid w:val="0077782A"/>
    <w:rsid w:val="007779EB"/>
    <w:rsid w:val="00777BD1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EAC"/>
    <w:rsid w:val="00782F05"/>
    <w:rsid w:val="0078317F"/>
    <w:rsid w:val="007833F0"/>
    <w:rsid w:val="00783670"/>
    <w:rsid w:val="00783E8B"/>
    <w:rsid w:val="0078408F"/>
    <w:rsid w:val="00785672"/>
    <w:rsid w:val="0078584F"/>
    <w:rsid w:val="0078594C"/>
    <w:rsid w:val="00785BEA"/>
    <w:rsid w:val="00785C6B"/>
    <w:rsid w:val="007860F0"/>
    <w:rsid w:val="0078612B"/>
    <w:rsid w:val="00786386"/>
    <w:rsid w:val="007865BC"/>
    <w:rsid w:val="007869DB"/>
    <w:rsid w:val="0078735A"/>
    <w:rsid w:val="007875CC"/>
    <w:rsid w:val="00790FE1"/>
    <w:rsid w:val="007910E1"/>
    <w:rsid w:val="007910E9"/>
    <w:rsid w:val="007915C2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DEF"/>
    <w:rsid w:val="007933AB"/>
    <w:rsid w:val="00793724"/>
    <w:rsid w:val="00793D0F"/>
    <w:rsid w:val="00793E4E"/>
    <w:rsid w:val="00793F0D"/>
    <w:rsid w:val="0079406A"/>
    <w:rsid w:val="0079467D"/>
    <w:rsid w:val="00794B54"/>
    <w:rsid w:val="00794B7B"/>
    <w:rsid w:val="00794F39"/>
    <w:rsid w:val="007950F4"/>
    <w:rsid w:val="0079584B"/>
    <w:rsid w:val="00795C18"/>
    <w:rsid w:val="00795D7E"/>
    <w:rsid w:val="00795E21"/>
    <w:rsid w:val="00796261"/>
    <w:rsid w:val="007966EA"/>
    <w:rsid w:val="00796AF8"/>
    <w:rsid w:val="00796F49"/>
    <w:rsid w:val="0079731E"/>
    <w:rsid w:val="00797B24"/>
    <w:rsid w:val="00797D58"/>
    <w:rsid w:val="00797FAF"/>
    <w:rsid w:val="007A06F6"/>
    <w:rsid w:val="007A0C7A"/>
    <w:rsid w:val="007A0F8E"/>
    <w:rsid w:val="007A1617"/>
    <w:rsid w:val="007A1AE9"/>
    <w:rsid w:val="007A1BF4"/>
    <w:rsid w:val="007A2B63"/>
    <w:rsid w:val="007A2BE2"/>
    <w:rsid w:val="007A2E02"/>
    <w:rsid w:val="007A2F5B"/>
    <w:rsid w:val="007A2F65"/>
    <w:rsid w:val="007A311A"/>
    <w:rsid w:val="007A32AC"/>
    <w:rsid w:val="007A3B95"/>
    <w:rsid w:val="007A3C43"/>
    <w:rsid w:val="007A413D"/>
    <w:rsid w:val="007A420B"/>
    <w:rsid w:val="007A43B4"/>
    <w:rsid w:val="007A4629"/>
    <w:rsid w:val="007A49C2"/>
    <w:rsid w:val="007A4E44"/>
    <w:rsid w:val="007A53A9"/>
    <w:rsid w:val="007A594C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11F0"/>
    <w:rsid w:val="007B132E"/>
    <w:rsid w:val="007B1882"/>
    <w:rsid w:val="007B1942"/>
    <w:rsid w:val="007B1A80"/>
    <w:rsid w:val="007B2325"/>
    <w:rsid w:val="007B2368"/>
    <w:rsid w:val="007B25C8"/>
    <w:rsid w:val="007B2710"/>
    <w:rsid w:val="007B446F"/>
    <w:rsid w:val="007B5688"/>
    <w:rsid w:val="007B5C4B"/>
    <w:rsid w:val="007B5C50"/>
    <w:rsid w:val="007B5CFD"/>
    <w:rsid w:val="007B5EB2"/>
    <w:rsid w:val="007B64C5"/>
    <w:rsid w:val="007B6610"/>
    <w:rsid w:val="007B7386"/>
    <w:rsid w:val="007B74CD"/>
    <w:rsid w:val="007B7922"/>
    <w:rsid w:val="007B7AEE"/>
    <w:rsid w:val="007B7D0D"/>
    <w:rsid w:val="007C05A8"/>
    <w:rsid w:val="007C0B53"/>
    <w:rsid w:val="007C0C9F"/>
    <w:rsid w:val="007C112B"/>
    <w:rsid w:val="007C148D"/>
    <w:rsid w:val="007C14D9"/>
    <w:rsid w:val="007C1C92"/>
    <w:rsid w:val="007C2040"/>
    <w:rsid w:val="007C21EF"/>
    <w:rsid w:val="007C2522"/>
    <w:rsid w:val="007C26D4"/>
    <w:rsid w:val="007C28F6"/>
    <w:rsid w:val="007C291A"/>
    <w:rsid w:val="007C2D18"/>
    <w:rsid w:val="007C2D56"/>
    <w:rsid w:val="007C2FC7"/>
    <w:rsid w:val="007C302C"/>
    <w:rsid w:val="007C30A5"/>
    <w:rsid w:val="007C354B"/>
    <w:rsid w:val="007C5404"/>
    <w:rsid w:val="007C5509"/>
    <w:rsid w:val="007C62FA"/>
    <w:rsid w:val="007C632D"/>
    <w:rsid w:val="007C688C"/>
    <w:rsid w:val="007C753D"/>
    <w:rsid w:val="007D006D"/>
    <w:rsid w:val="007D053A"/>
    <w:rsid w:val="007D06FA"/>
    <w:rsid w:val="007D0B96"/>
    <w:rsid w:val="007D1210"/>
    <w:rsid w:val="007D1584"/>
    <w:rsid w:val="007D1954"/>
    <w:rsid w:val="007D1A4F"/>
    <w:rsid w:val="007D1C14"/>
    <w:rsid w:val="007D2301"/>
    <w:rsid w:val="007D2B27"/>
    <w:rsid w:val="007D3172"/>
    <w:rsid w:val="007D32B4"/>
    <w:rsid w:val="007D33FD"/>
    <w:rsid w:val="007D3D3C"/>
    <w:rsid w:val="007D4311"/>
    <w:rsid w:val="007D49E7"/>
    <w:rsid w:val="007D4E99"/>
    <w:rsid w:val="007D5084"/>
    <w:rsid w:val="007D5775"/>
    <w:rsid w:val="007D5929"/>
    <w:rsid w:val="007D5F80"/>
    <w:rsid w:val="007D601A"/>
    <w:rsid w:val="007D6188"/>
    <w:rsid w:val="007D69C3"/>
    <w:rsid w:val="007D7043"/>
    <w:rsid w:val="007D7129"/>
    <w:rsid w:val="007D7BC2"/>
    <w:rsid w:val="007D7E31"/>
    <w:rsid w:val="007E02D3"/>
    <w:rsid w:val="007E02DA"/>
    <w:rsid w:val="007E0F12"/>
    <w:rsid w:val="007E113F"/>
    <w:rsid w:val="007E1D97"/>
    <w:rsid w:val="007E2A05"/>
    <w:rsid w:val="007E33CE"/>
    <w:rsid w:val="007E3464"/>
    <w:rsid w:val="007E3D37"/>
    <w:rsid w:val="007E3DAD"/>
    <w:rsid w:val="007E3FBC"/>
    <w:rsid w:val="007E45D1"/>
    <w:rsid w:val="007E4A86"/>
    <w:rsid w:val="007E5389"/>
    <w:rsid w:val="007E5770"/>
    <w:rsid w:val="007E64C4"/>
    <w:rsid w:val="007E6AE6"/>
    <w:rsid w:val="007F0578"/>
    <w:rsid w:val="007F09CD"/>
    <w:rsid w:val="007F0B03"/>
    <w:rsid w:val="007F0CDE"/>
    <w:rsid w:val="007F1B82"/>
    <w:rsid w:val="007F1F51"/>
    <w:rsid w:val="007F214F"/>
    <w:rsid w:val="007F2773"/>
    <w:rsid w:val="007F3265"/>
    <w:rsid w:val="007F35E0"/>
    <w:rsid w:val="007F3DA9"/>
    <w:rsid w:val="007F4279"/>
    <w:rsid w:val="007F4C96"/>
    <w:rsid w:val="007F66C4"/>
    <w:rsid w:val="007F6D3E"/>
    <w:rsid w:val="007F7013"/>
    <w:rsid w:val="007F741A"/>
    <w:rsid w:val="007F7632"/>
    <w:rsid w:val="007F7933"/>
    <w:rsid w:val="00800488"/>
    <w:rsid w:val="00800820"/>
    <w:rsid w:val="00800D81"/>
    <w:rsid w:val="00800F22"/>
    <w:rsid w:val="0080138A"/>
    <w:rsid w:val="00801452"/>
    <w:rsid w:val="00801615"/>
    <w:rsid w:val="008019D4"/>
    <w:rsid w:val="00801C14"/>
    <w:rsid w:val="0080252E"/>
    <w:rsid w:val="00802DA1"/>
    <w:rsid w:val="00803206"/>
    <w:rsid w:val="00803906"/>
    <w:rsid w:val="00803972"/>
    <w:rsid w:val="008039E8"/>
    <w:rsid w:val="00803A0B"/>
    <w:rsid w:val="00803ABE"/>
    <w:rsid w:val="00804234"/>
    <w:rsid w:val="0080427C"/>
    <w:rsid w:val="008043A9"/>
    <w:rsid w:val="008045BB"/>
    <w:rsid w:val="0080545A"/>
    <w:rsid w:val="0080569E"/>
    <w:rsid w:val="00805BE0"/>
    <w:rsid w:val="00806403"/>
    <w:rsid w:val="00806419"/>
    <w:rsid w:val="00807460"/>
    <w:rsid w:val="00807904"/>
    <w:rsid w:val="00807D09"/>
    <w:rsid w:val="00807D10"/>
    <w:rsid w:val="008104D4"/>
    <w:rsid w:val="0081060E"/>
    <w:rsid w:val="0081081B"/>
    <w:rsid w:val="00810821"/>
    <w:rsid w:val="00811502"/>
    <w:rsid w:val="0081198E"/>
    <w:rsid w:val="00811F24"/>
    <w:rsid w:val="0081261C"/>
    <w:rsid w:val="008135DF"/>
    <w:rsid w:val="00813738"/>
    <w:rsid w:val="00813B64"/>
    <w:rsid w:val="008140AB"/>
    <w:rsid w:val="008142BF"/>
    <w:rsid w:val="008149B6"/>
    <w:rsid w:val="00815497"/>
    <w:rsid w:val="00815B79"/>
    <w:rsid w:val="00815BE7"/>
    <w:rsid w:val="00815EAB"/>
    <w:rsid w:val="008164A6"/>
    <w:rsid w:val="00816680"/>
    <w:rsid w:val="00816879"/>
    <w:rsid w:val="008170B5"/>
    <w:rsid w:val="0081715F"/>
    <w:rsid w:val="008173B0"/>
    <w:rsid w:val="00817ED0"/>
    <w:rsid w:val="00817F97"/>
    <w:rsid w:val="0082004E"/>
    <w:rsid w:val="008206B9"/>
    <w:rsid w:val="00820862"/>
    <w:rsid w:val="00820C9E"/>
    <w:rsid w:val="008213FE"/>
    <w:rsid w:val="00821726"/>
    <w:rsid w:val="00821D58"/>
    <w:rsid w:val="008222B6"/>
    <w:rsid w:val="00823184"/>
    <w:rsid w:val="008236BD"/>
    <w:rsid w:val="00823704"/>
    <w:rsid w:val="0082532C"/>
    <w:rsid w:val="00825E89"/>
    <w:rsid w:val="00825F4F"/>
    <w:rsid w:val="00826265"/>
    <w:rsid w:val="008263B8"/>
    <w:rsid w:val="0082641F"/>
    <w:rsid w:val="008264C4"/>
    <w:rsid w:val="008267AC"/>
    <w:rsid w:val="008267F3"/>
    <w:rsid w:val="00826F17"/>
    <w:rsid w:val="008278CD"/>
    <w:rsid w:val="00827E13"/>
    <w:rsid w:val="00830D64"/>
    <w:rsid w:val="00831E40"/>
    <w:rsid w:val="0083297D"/>
    <w:rsid w:val="00832D8B"/>
    <w:rsid w:val="008334B5"/>
    <w:rsid w:val="00833D87"/>
    <w:rsid w:val="00833E42"/>
    <w:rsid w:val="00834397"/>
    <w:rsid w:val="00834BB8"/>
    <w:rsid w:val="00834EFB"/>
    <w:rsid w:val="008354A7"/>
    <w:rsid w:val="00835706"/>
    <w:rsid w:val="00835F5B"/>
    <w:rsid w:val="00835F9D"/>
    <w:rsid w:val="008364FC"/>
    <w:rsid w:val="00836AB0"/>
    <w:rsid w:val="008376E7"/>
    <w:rsid w:val="008378F3"/>
    <w:rsid w:val="008403E1"/>
    <w:rsid w:val="0084074B"/>
    <w:rsid w:val="0084113F"/>
    <w:rsid w:val="00841315"/>
    <w:rsid w:val="008413B9"/>
    <w:rsid w:val="008419DD"/>
    <w:rsid w:val="00841A4D"/>
    <w:rsid w:val="00841F93"/>
    <w:rsid w:val="00842014"/>
    <w:rsid w:val="0084214F"/>
    <w:rsid w:val="00842461"/>
    <w:rsid w:val="00842512"/>
    <w:rsid w:val="00842517"/>
    <w:rsid w:val="0084334D"/>
    <w:rsid w:val="00843A72"/>
    <w:rsid w:val="00843B5B"/>
    <w:rsid w:val="00843B6F"/>
    <w:rsid w:val="0084418A"/>
    <w:rsid w:val="0084440E"/>
    <w:rsid w:val="008445DA"/>
    <w:rsid w:val="00844662"/>
    <w:rsid w:val="00844874"/>
    <w:rsid w:val="00844FA6"/>
    <w:rsid w:val="0084569D"/>
    <w:rsid w:val="008458DC"/>
    <w:rsid w:val="00846056"/>
    <w:rsid w:val="00846CE7"/>
    <w:rsid w:val="008472BC"/>
    <w:rsid w:val="008477C1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F6C"/>
    <w:rsid w:val="00851FC2"/>
    <w:rsid w:val="00851FC4"/>
    <w:rsid w:val="00852707"/>
    <w:rsid w:val="00853179"/>
    <w:rsid w:val="00853377"/>
    <w:rsid w:val="008535BB"/>
    <w:rsid w:val="00853673"/>
    <w:rsid w:val="008538C7"/>
    <w:rsid w:val="00853D0E"/>
    <w:rsid w:val="008543C7"/>
    <w:rsid w:val="008549AA"/>
    <w:rsid w:val="00854B2F"/>
    <w:rsid w:val="00854C5F"/>
    <w:rsid w:val="0085551B"/>
    <w:rsid w:val="00855C44"/>
    <w:rsid w:val="00856244"/>
    <w:rsid w:val="0085727A"/>
    <w:rsid w:val="0085745F"/>
    <w:rsid w:val="00857FDD"/>
    <w:rsid w:val="0086070C"/>
    <w:rsid w:val="00860837"/>
    <w:rsid w:val="0086083A"/>
    <w:rsid w:val="00860B34"/>
    <w:rsid w:val="00860C0F"/>
    <w:rsid w:val="00860C1F"/>
    <w:rsid w:val="00861CB9"/>
    <w:rsid w:val="00861E43"/>
    <w:rsid w:val="00861F78"/>
    <w:rsid w:val="00862517"/>
    <w:rsid w:val="0086261F"/>
    <w:rsid w:val="00862744"/>
    <w:rsid w:val="00862867"/>
    <w:rsid w:val="00862969"/>
    <w:rsid w:val="00862F09"/>
    <w:rsid w:val="00863777"/>
    <w:rsid w:val="00863836"/>
    <w:rsid w:val="00863899"/>
    <w:rsid w:val="00863D04"/>
    <w:rsid w:val="00863F05"/>
    <w:rsid w:val="00865AD2"/>
    <w:rsid w:val="00865EC0"/>
    <w:rsid w:val="00865ECC"/>
    <w:rsid w:val="0086756D"/>
    <w:rsid w:val="0086797B"/>
    <w:rsid w:val="00870DBA"/>
    <w:rsid w:val="00870FA0"/>
    <w:rsid w:val="0087171E"/>
    <w:rsid w:val="00871A56"/>
    <w:rsid w:val="00871FBF"/>
    <w:rsid w:val="00872A5B"/>
    <w:rsid w:val="00872C86"/>
    <w:rsid w:val="00873C05"/>
    <w:rsid w:val="00874293"/>
    <w:rsid w:val="008749A2"/>
    <w:rsid w:val="00874A41"/>
    <w:rsid w:val="008769AE"/>
    <w:rsid w:val="00876D56"/>
    <w:rsid w:val="0087710F"/>
    <w:rsid w:val="00877712"/>
    <w:rsid w:val="00877F4B"/>
    <w:rsid w:val="008801A5"/>
    <w:rsid w:val="00880F9D"/>
    <w:rsid w:val="00881336"/>
    <w:rsid w:val="00881509"/>
    <w:rsid w:val="00881548"/>
    <w:rsid w:val="008819C6"/>
    <w:rsid w:val="00881B6B"/>
    <w:rsid w:val="00881D49"/>
    <w:rsid w:val="00882664"/>
    <w:rsid w:val="00883644"/>
    <w:rsid w:val="00883803"/>
    <w:rsid w:val="00883F5D"/>
    <w:rsid w:val="00884032"/>
    <w:rsid w:val="00884265"/>
    <w:rsid w:val="00884389"/>
    <w:rsid w:val="00884B22"/>
    <w:rsid w:val="00884BB0"/>
    <w:rsid w:val="00885076"/>
    <w:rsid w:val="008874F0"/>
    <w:rsid w:val="00887797"/>
    <w:rsid w:val="00887CAB"/>
    <w:rsid w:val="00887F20"/>
    <w:rsid w:val="0089031E"/>
    <w:rsid w:val="00890875"/>
    <w:rsid w:val="008912B6"/>
    <w:rsid w:val="00891914"/>
    <w:rsid w:val="00891A16"/>
    <w:rsid w:val="00891A74"/>
    <w:rsid w:val="00892366"/>
    <w:rsid w:val="00892DBA"/>
    <w:rsid w:val="00892E77"/>
    <w:rsid w:val="00892E7C"/>
    <w:rsid w:val="00892E80"/>
    <w:rsid w:val="0089392F"/>
    <w:rsid w:val="00894C20"/>
    <w:rsid w:val="00895463"/>
    <w:rsid w:val="00895C2D"/>
    <w:rsid w:val="00895C33"/>
    <w:rsid w:val="0089602A"/>
    <w:rsid w:val="00896AB5"/>
    <w:rsid w:val="00896B1C"/>
    <w:rsid w:val="00897280"/>
    <w:rsid w:val="008978A5"/>
    <w:rsid w:val="008A026E"/>
    <w:rsid w:val="008A0B1B"/>
    <w:rsid w:val="008A1DCE"/>
    <w:rsid w:val="008A1FFA"/>
    <w:rsid w:val="008A2162"/>
    <w:rsid w:val="008A2E6D"/>
    <w:rsid w:val="008A2F27"/>
    <w:rsid w:val="008A3207"/>
    <w:rsid w:val="008A348D"/>
    <w:rsid w:val="008A3E80"/>
    <w:rsid w:val="008A3E98"/>
    <w:rsid w:val="008A3F45"/>
    <w:rsid w:val="008A417B"/>
    <w:rsid w:val="008A41CB"/>
    <w:rsid w:val="008A4314"/>
    <w:rsid w:val="008A4399"/>
    <w:rsid w:val="008A4826"/>
    <w:rsid w:val="008A4B68"/>
    <w:rsid w:val="008A5111"/>
    <w:rsid w:val="008A545A"/>
    <w:rsid w:val="008A5B0B"/>
    <w:rsid w:val="008A5BA3"/>
    <w:rsid w:val="008A6285"/>
    <w:rsid w:val="008A6682"/>
    <w:rsid w:val="008A672F"/>
    <w:rsid w:val="008A695B"/>
    <w:rsid w:val="008A6C10"/>
    <w:rsid w:val="008A6C18"/>
    <w:rsid w:val="008A701A"/>
    <w:rsid w:val="008A7397"/>
    <w:rsid w:val="008A772C"/>
    <w:rsid w:val="008B00D7"/>
    <w:rsid w:val="008B026B"/>
    <w:rsid w:val="008B0906"/>
    <w:rsid w:val="008B0BA6"/>
    <w:rsid w:val="008B0C90"/>
    <w:rsid w:val="008B2DD4"/>
    <w:rsid w:val="008B3350"/>
    <w:rsid w:val="008B3ADC"/>
    <w:rsid w:val="008B3EB8"/>
    <w:rsid w:val="008B533F"/>
    <w:rsid w:val="008B58A1"/>
    <w:rsid w:val="008B5AE9"/>
    <w:rsid w:val="008B5D57"/>
    <w:rsid w:val="008B62ED"/>
    <w:rsid w:val="008B6908"/>
    <w:rsid w:val="008B7AAB"/>
    <w:rsid w:val="008C015B"/>
    <w:rsid w:val="008C0244"/>
    <w:rsid w:val="008C089E"/>
    <w:rsid w:val="008C0B69"/>
    <w:rsid w:val="008C0B8C"/>
    <w:rsid w:val="008C0D39"/>
    <w:rsid w:val="008C0D80"/>
    <w:rsid w:val="008C0F1C"/>
    <w:rsid w:val="008C209D"/>
    <w:rsid w:val="008C2E80"/>
    <w:rsid w:val="008C349B"/>
    <w:rsid w:val="008C4225"/>
    <w:rsid w:val="008C4578"/>
    <w:rsid w:val="008C4738"/>
    <w:rsid w:val="008C4E0D"/>
    <w:rsid w:val="008C4FD7"/>
    <w:rsid w:val="008C5389"/>
    <w:rsid w:val="008C5BA7"/>
    <w:rsid w:val="008C5BAF"/>
    <w:rsid w:val="008C5D00"/>
    <w:rsid w:val="008C5D4A"/>
    <w:rsid w:val="008C6081"/>
    <w:rsid w:val="008C6939"/>
    <w:rsid w:val="008C7BDA"/>
    <w:rsid w:val="008D0374"/>
    <w:rsid w:val="008D0410"/>
    <w:rsid w:val="008D07A4"/>
    <w:rsid w:val="008D138A"/>
    <w:rsid w:val="008D1888"/>
    <w:rsid w:val="008D1B36"/>
    <w:rsid w:val="008D1C44"/>
    <w:rsid w:val="008D1C79"/>
    <w:rsid w:val="008D28C3"/>
    <w:rsid w:val="008D2A89"/>
    <w:rsid w:val="008D2C72"/>
    <w:rsid w:val="008D2CA6"/>
    <w:rsid w:val="008D3867"/>
    <w:rsid w:val="008D3AD1"/>
    <w:rsid w:val="008D43A6"/>
    <w:rsid w:val="008D4419"/>
    <w:rsid w:val="008D499C"/>
    <w:rsid w:val="008D5558"/>
    <w:rsid w:val="008D5995"/>
    <w:rsid w:val="008D6219"/>
    <w:rsid w:val="008D6962"/>
    <w:rsid w:val="008D6BE3"/>
    <w:rsid w:val="008D72D9"/>
    <w:rsid w:val="008D7690"/>
    <w:rsid w:val="008D7D69"/>
    <w:rsid w:val="008D7E88"/>
    <w:rsid w:val="008D7F92"/>
    <w:rsid w:val="008E0B81"/>
    <w:rsid w:val="008E17A7"/>
    <w:rsid w:val="008E1A91"/>
    <w:rsid w:val="008E1B1F"/>
    <w:rsid w:val="008E1B2C"/>
    <w:rsid w:val="008E1B6F"/>
    <w:rsid w:val="008E1C21"/>
    <w:rsid w:val="008E215D"/>
    <w:rsid w:val="008E2A74"/>
    <w:rsid w:val="008E2D48"/>
    <w:rsid w:val="008E362D"/>
    <w:rsid w:val="008E3953"/>
    <w:rsid w:val="008E4C13"/>
    <w:rsid w:val="008E4D34"/>
    <w:rsid w:val="008E502A"/>
    <w:rsid w:val="008E50D8"/>
    <w:rsid w:val="008E558E"/>
    <w:rsid w:val="008E568C"/>
    <w:rsid w:val="008E5824"/>
    <w:rsid w:val="008E5D22"/>
    <w:rsid w:val="008E60BF"/>
    <w:rsid w:val="008E643E"/>
    <w:rsid w:val="008E6953"/>
    <w:rsid w:val="008E6E88"/>
    <w:rsid w:val="008E6FEB"/>
    <w:rsid w:val="008E7648"/>
    <w:rsid w:val="008E7CF0"/>
    <w:rsid w:val="008F00D8"/>
    <w:rsid w:val="008F00E9"/>
    <w:rsid w:val="008F0EC1"/>
    <w:rsid w:val="008F0F09"/>
    <w:rsid w:val="008F1092"/>
    <w:rsid w:val="008F1902"/>
    <w:rsid w:val="008F19B8"/>
    <w:rsid w:val="008F1B6A"/>
    <w:rsid w:val="008F226A"/>
    <w:rsid w:val="008F3043"/>
    <w:rsid w:val="008F376E"/>
    <w:rsid w:val="008F38F3"/>
    <w:rsid w:val="008F3D11"/>
    <w:rsid w:val="008F3E72"/>
    <w:rsid w:val="008F3F54"/>
    <w:rsid w:val="008F4492"/>
    <w:rsid w:val="008F48E3"/>
    <w:rsid w:val="008F4AE1"/>
    <w:rsid w:val="008F5D63"/>
    <w:rsid w:val="008F5E55"/>
    <w:rsid w:val="008F6327"/>
    <w:rsid w:val="008F63F8"/>
    <w:rsid w:val="008F741F"/>
    <w:rsid w:val="008F74C4"/>
    <w:rsid w:val="008F760B"/>
    <w:rsid w:val="008F7858"/>
    <w:rsid w:val="0090001C"/>
    <w:rsid w:val="00900F6D"/>
    <w:rsid w:val="00901378"/>
    <w:rsid w:val="00902234"/>
    <w:rsid w:val="00902F86"/>
    <w:rsid w:val="00903810"/>
    <w:rsid w:val="00903A1A"/>
    <w:rsid w:val="00903F95"/>
    <w:rsid w:val="009041E6"/>
    <w:rsid w:val="00904217"/>
    <w:rsid w:val="00904634"/>
    <w:rsid w:val="009048B6"/>
    <w:rsid w:val="00904D41"/>
    <w:rsid w:val="00905051"/>
    <w:rsid w:val="00905707"/>
    <w:rsid w:val="0090598A"/>
    <w:rsid w:val="00905DDB"/>
    <w:rsid w:val="009066D2"/>
    <w:rsid w:val="00906BC9"/>
    <w:rsid w:val="00906FA0"/>
    <w:rsid w:val="009071F2"/>
    <w:rsid w:val="00910510"/>
    <w:rsid w:val="009106A4"/>
    <w:rsid w:val="00911063"/>
    <w:rsid w:val="0091109A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6BA"/>
    <w:rsid w:val="00914D8D"/>
    <w:rsid w:val="00915161"/>
    <w:rsid w:val="00915711"/>
    <w:rsid w:val="00915915"/>
    <w:rsid w:val="00915A1F"/>
    <w:rsid w:val="00915E97"/>
    <w:rsid w:val="009179A1"/>
    <w:rsid w:val="00917B44"/>
    <w:rsid w:val="00920487"/>
    <w:rsid w:val="009208CE"/>
    <w:rsid w:val="00920A12"/>
    <w:rsid w:val="00920FEE"/>
    <w:rsid w:val="009210BC"/>
    <w:rsid w:val="009210CF"/>
    <w:rsid w:val="009214C0"/>
    <w:rsid w:val="00921E61"/>
    <w:rsid w:val="00921EBB"/>
    <w:rsid w:val="00922307"/>
    <w:rsid w:val="009226F1"/>
    <w:rsid w:val="00922A1D"/>
    <w:rsid w:val="00922CB2"/>
    <w:rsid w:val="00923165"/>
    <w:rsid w:val="00923508"/>
    <w:rsid w:val="009241A0"/>
    <w:rsid w:val="00924300"/>
    <w:rsid w:val="00924C4F"/>
    <w:rsid w:val="00924F4D"/>
    <w:rsid w:val="00925573"/>
    <w:rsid w:val="009255B0"/>
    <w:rsid w:val="00925E2D"/>
    <w:rsid w:val="00926155"/>
    <w:rsid w:val="009265EA"/>
    <w:rsid w:val="009266E0"/>
    <w:rsid w:val="00926CFC"/>
    <w:rsid w:val="00926E47"/>
    <w:rsid w:val="00927359"/>
    <w:rsid w:val="00927733"/>
    <w:rsid w:val="0093002B"/>
    <w:rsid w:val="009303C1"/>
    <w:rsid w:val="00930499"/>
    <w:rsid w:val="0093061D"/>
    <w:rsid w:val="00930C4E"/>
    <w:rsid w:val="00931382"/>
    <w:rsid w:val="00931EE7"/>
    <w:rsid w:val="009324A2"/>
    <w:rsid w:val="00932C2B"/>
    <w:rsid w:val="009332CF"/>
    <w:rsid w:val="00933861"/>
    <w:rsid w:val="00933A20"/>
    <w:rsid w:val="00934C22"/>
    <w:rsid w:val="00936AC5"/>
    <w:rsid w:val="00936B83"/>
    <w:rsid w:val="00936E7E"/>
    <w:rsid w:val="00936F55"/>
    <w:rsid w:val="00937127"/>
    <w:rsid w:val="009371F6"/>
    <w:rsid w:val="00937B88"/>
    <w:rsid w:val="00937C78"/>
    <w:rsid w:val="00937D76"/>
    <w:rsid w:val="00937F2F"/>
    <w:rsid w:val="00940083"/>
    <w:rsid w:val="00940676"/>
    <w:rsid w:val="00940B44"/>
    <w:rsid w:val="00940E1B"/>
    <w:rsid w:val="009419C9"/>
    <w:rsid w:val="00941A95"/>
    <w:rsid w:val="00942000"/>
    <w:rsid w:val="009435FE"/>
    <w:rsid w:val="00943771"/>
    <w:rsid w:val="009448AE"/>
    <w:rsid w:val="0094498D"/>
    <w:rsid w:val="00945023"/>
    <w:rsid w:val="009461B7"/>
    <w:rsid w:val="009463E4"/>
    <w:rsid w:val="00946B04"/>
    <w:rsid w:val="00946CE1"/>
    <w:rsid w:val="00946DB7"/>
    <w:rsid w:val="00947C3D"/>
    <w:rsid w:val="00950270"/>
    <w:rsid w:val="0095078F"/>
    <w:rsid w:val="00950CF6"/>
    <w:rsid w:val="00951164"/>
    <w:rsid w:val="00951428"/>
    <w:rsid w:val="00951E87"/>
    <w:rsid w:val="00952727"/>
    <w:rsid w:val="00952866"/>
    <w:rsid w:val="00952871"/>
    <w:rsid w:val="00952946"/>
    <w:rsid w:val="009535D6"/>
    <w:rsid w:val="00953D33"/>
    <w:rsid w:val="0095443F"/>
    <w:rsid w:val="009545D1"/>
    <w:rsid w:val="0095484C"/>
    <w:rsid w:val="00955338"/>
    <w:rsid w:val="009555AA"/>
    <w:rsid w:val="00955629"/>
    <w:rsid w:val="009560FB"/>
    <w:rsid w:val="00956A11"/>
    <w:rsid w:val="00956B27"/>
    <w:rsid w:val="00957BBB"/>
    <w:rsid w:val="00960314"/>
    <w:rsid w:val="009603F3"/>
    <w:rsid w:val="00960901"/>
    <w:rsid w:val="009609EC"/>
    <w:rsid w:val="0096115B"/>
    <w:rsid w:val="0096183A"/>
    <w:rsid w:val="009619C4"/>
    <w:rsid w:val="009630C5"/>
    <w:rsid w:val="00963A95"/>
    <w:rsid w:val="00964094"/>
    <w:rsid w:val="009643C6"/>
    <w:rsid w:val="00964452"/>
    <w:rsid w:val="009649F6"/>
    <w:rsid w:val="00965186"/>
    <w:rsid w:val="00965424"/>
    <w:rsid w:val="0096561B"/>
    <w:rsid w:val="009657D9"/>
    <w:rsid w:val="00965B04"/>
    <w:rsid w:val="00966702"/>
    <w:rsid w:val="00966F3E"/>
    <w:rsid w:val="009675B8"/>
    <w:rsid w:val="00967802"/>
    <w:rsid w:val="009705A2"/>
    <w:rsid w:val="00970695"/>
    <w:rsid w:val="00970978"/>
    <w:rsid w:val="00971F70"/>
    <w:rsid w:val="009722A0"/>
    <w:rsid w:val="009723A1"/>
    <w:rsid w:val="00972BEA"/>
    <w:rsid w:val="00973092"/>
    <w:rsid w:val="009735E6"/>
    <w:rsid w:val="00973F2A"/>
    <w:rsid w:val="0097473B"/>
    <w:rsid w:val="009748AD"/>
    <w:rsid w:val="00974A62"/>
    <w:rsid w:val="009755F1"/>
    <w:rsid w:val="009757A4"/>
    <w:rsid w:val="00975A83"/>
    <w:rsid w:val="00975D23"/>
    <w:rsid w:val="00975DFA"/>
    <w:rsid w:val="00975E2B"/>
    <w:rsid w:val="009766A9"/>
    <w:rsid w:val="009772B0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C47"/>
    <w:rsid w:val="00982340"/>
    <w:rsid w:val="0098264A"/>
    <w:rsid w:val="00982C00"/>
    <w:rsid w:val="009830CB"/>
    <w:rsid w:val="0098371C"/>
    <w:rsid w:val="00983A02"/>
    <w:rsid w:val="00983A68"/>
    <w:rsid w:val="00984F56"/>
    <w:rsid w:val="00984FBB"/>
    <w:rsid w:val="00985704"/>
    <w:rsid w:val="00985A84"/>
    <w:rsid w:val="00985BBC"/>
    <w:rsid w:val="00986611"/>
    <w:rsid w:val="00986964"/>
    <w:rsid w:val="00986FBA"/>
    <w:rsid w:val="0098731D"/>
    <w:rsid w:val="0099021A"/>
    <w:rsid w:val="00990426"/>
    <w:rsid w:val="0099136C"/>
    <w:rsid w:val="00991746"/>
    <w:rsid w:val="0099229A"/>
    <w:rsid w:val="0099289B"/>
    <w:rsid w:val="00992FEE"/>
    <w:rsid w:val="00993BD6"/>
    <w:rsid w:val="00993EC1"/>
    <w:rsid w:val="009948F7"/>
    <w:rsid w:val="00995077"/>
    <w:rsid w:val="00995947"/>
    <w:rsid w:val="00995BF0"/>
    <w:rsid w:val="00995CFB"/>
    <w:rsid w:val="00996E25"/>
    <w:rsid w:val="0099722E"/>
    <w:rsid w:val="009973A3"/>
    <w:rsid w:val="009978F5"/>
    <w:rsid w:val="009A03AD"/>
    <w:rsid w:val="009A04F0"/>
    <w:rsid w:val="009A050E"/>
    <w:rsid w:val="009A0C49"/>
    <w:rsid w:val="009A0F36"/>
    <w:rsid w:val="009A0FD6"/>
    <w:rsid w:val="009A15F1"/>
    <w:rsid w:val="009A1960"/>
    <w:rsid w:val="009A1A7B"/>
    <w:rsid w:val="009A1BB1"/>
    <w:rsid w:val="009A1DD2"/>
    <w:rsid w:val="009A3A4D"/>
    <w:rsid w:val="009A3E4E"/>
    <w:rsid w:val="009A4206"/>
    <w:rsid w:val="009A42A4"/>
    <w:rsid w:val="009A447B"/>
    <w:rsid w:val="009A4CDA"/>
    <w:rsid w:val="009A4D54"/>
    <w:rsid w:val="009A5AD2"/>
    <w:rsid w:val="009A5CB3"/>
    <w:rsid w:val="009A5D33"/>
    <w:rsid w:val="009A614E"/>
    <w:rsid w:val="009A6260"/>
    <w:rsid w:val="009A6AD9"/>
    <w:rsid w:val="009A7501"/>
    <w:rsid w:val="009A7708"/>
    <w:rsid w:val="009A7805"/>
    <w:rsid w:val="009A7996"/>
    <w:rsid w:val="009B154A"/>
    <w:rsid w:val="009B17D6"/>
    <w:rsid w:val="009B1D62"/>
    <w:rsid w:val="009B24A6"/>
    <w:rsid w:val="009B2991"/>
    <w:rsid w:val="009B32AE"/>
    <w:rsid w:val="009B3522"/>
    <w:rsid w:val="009B364C"/>
    <w:rsid w:val="009B379A"/>
    <w:rsid w:val="009B37A5"/>
    <w:rsid w:val="009B3BFE"/>
    <w:rsid w:val="009B3DE6"/>
    <w:rsid w:val="009B4700"/>
    <w:rsid w:val="009B4E42"/>
    <w:rsid w:val="009B5A90"/>
    <w:rsid w:val="009B6511"/>
    <w:rsid w:val="009B72FB"/>
    <w:rsid w:val="009B74E8"/>
    <w:rsid w:val="009B7E03"/>
    <w:rsid w:val="009C0394"/>
    <w:rsid w:val="009C082B"/>
    <w:rsid w:val="009C0E8D"/>
    <w:rsid w:val="009C109A"/>
    <w:rsid w:val="009C152A"/>
    <w:rsid w:val="009C2389"/>
    <w:rsid w:val="009C2E10"/>
    <w:rsid w:val="009C2F48"/>
    <w:rsid w:val="009C345F"/>
    <w:rsid w:val="009C3562"/>
    <w:rsid w:val="009C386C"/>
    <w:rsid w:val="009C3E81"/>
    <w:rsid w:val="009C4573"/>
    <w:rsid w:val="009C5B45"/>
    <w:rsid w:val="009C5FC3"/>
    <w:rsid w:val="009C654F"/>
    <w:rsid w:val="009C65D5"/>
    <w:rsid w:val="009C67BC"/>
    <w:rsid w:val="009C6967"/>
    <w:rsid w:val="009C6D21"/>
    <w:rsid w:val="009C7072"/>
    <w:rsid w:val="009C7122"/>
    <w:rsid w:val="009C7998"/>
    <w:rsid w:val="009C7CF2"/>
    <w:rsid w:val="009C7FA1"/>
    <w:rsid w:val="009D0387"/>
    <w:rsid w:val="009D1710"/>
    <w:rsid w:val="009D173E"/>
    <w:rsid w:val="009D22C1"/>
    <w:rsid w:val="009D30DD"/>
    <w:rsid w:val="009D3635"/>
    <w:rsid w:val="009D374F"/>
    <w:rsid w:val="009D3A92"/>
    <w:rsid w:val="009D3C80"/>
    <w:rsid w:val="009D3D16"/>
    <w:rsid w:val="009D3EF9"/>
    <w:rsid w:val="009D3F8B"/>
    <w:rsid w:val="009D4500"/>
    <w:rsid w:val="009D5297"/>
    <w:rsid w:val="009D55E5"/>
    <w:rsid w:val="009D5791"/>
    <w:rsid w:val="009D5C84"/>
    <w:rsid w:val="009D705B"/>
    <w:rsid w:val="009D7DF4"/>
    <w:rsid w:val="009E05B8"/>
    <w:rsid w:val="009E062D"/>
    <w:rsid w:val="009E09BC"/>
    <w:rsid w:val="009E0CD5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ECB"/>
    <w:rsid w:val="009E404D"/>
    <w:rsid w:val="009E4268"/>
    <w:rsid w:val="009E4726"/>
    <w:rsid w:val="009E49F5"/>
    <w:rsid w:val="009E4A63"/>
    <w:rsid w:val="009E4D0D"/>
    <w:rsid w:val="009E52A9"/>
    <w:rsid w:val="009E5310"/>
    <w:rsid w:val="009E5F66"/>
    <w:rsid w:val="009E6151"/>
    <w:rsid w:val="009E662A"/>
    <w:rsid w:val="009E67B8"/>
    <w:rsid w:val="009E6978"/>
    <w:rsid w:val="009E6AF4"/>
    <w:rsid w:val="009E6D6C"/>
    <w:rsid w:val="009E6FF2"/>
    <w:rsid w:val="009E7066"/>
    <w:rsid w:val="009E718D"/>
    <w:rsid w:val="009F0AAC"/>
    <w:rsid w:val="009F0D78"/>
    <w:rsid w:val="009F0E30"/>
    <w:rsid w:val="009F12E0"/>
    <w:rsid w:val="009F13B9"/>
    <w:rsid w:val="009F13EB"/>
    <w:rsid w:val="009F14B6"/>
    <w:rsid w:val="009F1BE5"/>
    <w:rsid w:val="009F29D6"/>
    <w:rsid w:val="009F36FE"/>
    <w:rsid w:val="009F3D6A"/>
    <w:rsid w:val="009F3DA3"/>
    <w:rsid w:val="009F41BB"/>
    <w:rsid w:val="009F4709"/>
    <w:rsid w:val="009F52BF"/>
    <w:rsid w:val="009F539B"/>
    <w:rsid w:val="009F5519"/>
    <w:rsid w:val="009F6474"/>
    <w:rsid w:val="009F65DF"/>
    <w:rsid w:val="009F7D8B"/>
    <w:rsid w:val="009F7DAD"/>
    <w:rsid w:val="009F7E61"/>
    <w:rsid w:val="00A00019"/>
    <w:rsid w:val="00A01162"/>
    <w:rsid w:val="00A01966"/>
    <w:rsid w:val="00A01DF8"/>
    <w:rsid w:val="00A01FBD"/>
    <w:rsid w:val="00A0227B"/>
    <w:rsid w:val="00A02385"/>
    <w:rsid w:val="00A02732"/>
    <w:rsid w:val="00A02AFE"/>
    <w:rsid w:val="00A02FC2"/>
    <w:rsid w:val="00A037A5"/>
    <w:rsid w:val="00A0393B"/>
    <w:rsid w:val="00A04BA3"/>
    <w:rsid w:val="00A0620C"/>
    <w:rsid w:val="00A06B28"/>
    <w:rsid w:val="00A0725C"/>
    <w:rsid w:val="00A07E3C"/>
    <w:rsid w:val="00A10733"/>
    <w:rsid w:val="00A10A12"/>
    <w:rsid w:val="00A10FB4"/>
    <w:rsid w:val="00A11478"/>
    <w:rsid w:val="00A11530"/>
    <w:rsid w:val="00A11A72"/>
    <w:rsid w:val="00A11E80"/>
    <w:rsid w:val="00A11F41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528A"/>
    <w:rsid w:val="00A15513"/>
    <w:rsid w:val="00A15587"/>
    <w:rsid w:val="00A1578C"/>
    <w:rsid w:val="00A15AE4"/>
    <w:rsid w:val="00A1698F"/>
    <w:rsid w:val="00A16A02"/>
    <w:rsid w:val="00A16F73"/>
    <w:rsid w:val="00A16F9A"/>
    <w:rsid w:val="00A17247"/>
    <w:rsid w:val="00A20228"/>
    <w:rsid w:val="00A20313"/>
    <w:rsid w:val="00A207D0"/>
    <w:rsid w:val="00A20E5C"/>
    <w:rsid w:val="00A210DF"/>
    <w:rsid w:val="00A2151A"/>
    <w:rsid w:val="00A2185E"/>
    <w:rsid w:val="00A21BEA"/>
    <w:rsid w:val="00A22BB3"/>
    <w:rsid w:val="00A22EB5"/>
    <w:rsid w:val="00A24193"/>
    <w:rsid w:val="00A24BFF"/>
    <w:rsid w:val="00A250F9"/>
    <w:rsid w:val="00A25A6E"/>
    <w:rsid w:val="00A25C8D"/>
    <w:rsid w:val="00A25FD1"/>
    <w:rsid w:val="00A2674F"/>
    <w:rsid w:val="00A272B7"/>
    <w:rsid w:val="00A27431"/>
    <w:rsid w:val="00A27ACD"/>
    <w:rsid w:val="00A27B1A"/>
    <w:rsid w:val="00A3072A"/>
    <w:rsid w:val="00A309D4"/>
    <w:rsid w:val="00A314EA"/>
    <w:rsid w:val="00A31599"/>
    <w:rsid w:val="00A318F0"/>
    <w:rsid w:val="00A31C01"/>
    <w:rsid w:val="00A32845"/>
    <w:rsid w:val="00A3284D"/>
    <w:rsid w:val="00A32B35"/>
    <w:rsid w:val="00A32F7A"/>
    <w:rsid w:val="00A33787"/>
    <w:rsid w:val="00A3408F"/>
    <w:rsid w:val="00A3412C"/>
    <w:rsid w:val="00A346A0"/>
    <w:rsid w:val="00A346AB"/>
    <w:rsid w:val="00A34B44"/>
    <w:rsid w:val="00A35033"/>
    <w:rsid w:val="00A3514B"/>
    <w:rsid w:val="00A351CF"/>
    <w:rsid w:val="00A351DC"/>
    <w:rsid w:val="00A352AA"/>
    <w:rsid w:val="00A35642"/>
    <w:rsid w:val="00A35731"/>
    <w:rsid w:val="00A359B3"/>
    <w:rsid w:val="00A3634C"/>
    <w:rsid w:val="00A36A6A"/>
    <w:rsid w:val="00A36DB4"/>
    <w:rsid w:val="00A37145"/>
    <w:rsid w:val="00A37715"/>
    <w:rsid w:val="00A40A3C"/>
    <w:rsid w:val="00A40BD6"/>
    <w:rsid w:val="00A40C09"/>
    <w:rsid w:val="00A40C48"/>
    <w:rsid w:val="00A42081"/>
    <w:rsid w:val="00A42B50"/>
    <w:rsid w:val="00A431D3"/>
    <w:rsid w:val="00A432A3"/>
    <w:rsid w:val="00A4340E"/>
    <w:rsid w:val="00A43F72"/>
    <w:rsid w:val="00A4410A"/>
    <w:rsid w:val="00A447CC"/>
    <w:rsid w:val="00A4489F"/>
    <w:rsid w:val="00A44ECE"/>
    <w:rsid w:val="00A45256"/>
    <w:rsid w:val="00A45407"/>
    <w:rsid w:val="00A46CB2"/>
    <w:rsid w:val="00A47119"/>
    <w:rsid w:val="00A47290"/>
    <w:rsid w:val="00A47905"/>
    <w:rsid w:val="00A479D9"/>
    <w:rsid w:val="00A508EC"/>
    <w:rsid w:val="00A50A3B"/>
    <w:rsid w:val="00A512E8"/>
    <w:rsid w:val="00A51E7A"/>
    <w:rsid w:val="00A524C1"/>
    <w:rsid w:val="00A52FF7"/>
    <w:rsid w:val="00A530C1"/>
    <w:rsid w:val="00A538E2"/>
    <w:rsid w:val="00A53984"/>
    <w:rsid w:val="00A53EA2"/>
    <w:rsid w:val="00A54180"/>
    <w:rsid w:val="00A548FE"/>
    <w:rsid w:val="00A55253"/>
    <w:rsid w:val="00A55359"/>
    <w:rsid w:val="00A568F2"/>
    <w:rsid w:val="00A56F82"/>
    <w:rsid w:val="00A57080"/>
    <w:rsid w:val="00A57124"/>
    <w:rsid w:val="00A57305"/>
    <w:rsid w:val="00A57600"/>
    <w:rsid w:val="00A57D55"/>
    <w:rsid w:val="00A60173"/>
    <w:rsid w:val="00A60F0E"/>
    <w:rsid w:val="00A616D8"/>
    <w:rsid w:val="00A61A0E"/>
    <w:rsid w:val="00A61CFD"/>
    <w:rsid w:val="00A629DA"/>
    <w:rsid w:val="00A62B32"/>
    <w:rsid w:val="00A63179"/>
    <w:rsid w:val="00A634A2"/>
    <w:rsid w:val="00A64A6F"/>
    <w:rsid w:val="00A64C13"/>
    <w:rsid w:val="00A64C33"/>
    <w:rsid w:val="00A64F60"/>
    <w:rsid w:val="00A65256"/>
    <w:rsid w:val="00A65460"/>
    <w:rsid w:val="00A6555A"/>
    <w:rsid w:val="00A660E9"/>
    <w:rsid w:val="00A667E7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265B"/>
    <w:rsid w:val="00A72824"/>
    <w:rsid w:val="00A72B07"/>
    <w:rsid w:val="00A72E5F"/>
    <w:rsid w:val="00A72F46"/>
    <w:rsid w:val="00A73679"/>
    <w:rsid w:val="00A737D4"/>
    <w:rsid w:val="00A73A15"/>
    <w:rsid w:val="00A73AC4"/>
    <w:rsid w:val="00A73AEF"/>
    <w:rsid w:val="00A7421C"/>
    <w:rsid w:val="00A744FC"/>
    <w:rsid w:val="00A7458B"/>
    <w:rsid w:val="00A74882"/>
    <w:rsid w:val="00A75016"/>
    <w:rsid w:val="00A751C7"/>
    <w:rsid w:val="00A75409"/>
    <w:rsid w:val="00A7582F"/>
    <w:rsid w:val="00A75ACC"/>
    <w:rsid w:val="00A76035"/>
    <w:rsid w:val="00A76F7C"/>
    <w:rsid w:val="00A77EBE"/>
    <w:rsid w:val="00A8022B"/>
    <w:rsid w:val="00A80EBE"/>
    <w:rsid w:val="00A8104B"/>
    <w:rsid w:val="00A8105E"/>
    <w:rsid w:val="00A81BCB"/>
    <w:rsid w:val="00A82B09"/>
    <w:rsid w:val="00A832A8"/>
    <w:rsid w:val="00A835D3"/>
    <w:rsid w:val="00A83B85"/>
    <w:rsid w:val="00A8426B"/>
    <w:rsid w:val="00A84D47"/>
    <w:rsid w:val="00A85419"/>
    <w:rsid w:val="00A855A6"/>
    <w:rsid w:val="00A858F8"/>
    <w:rsid w:val="00A85D27"/>
    <w:rsid w:val="00A8653C"/>
    <w:rsid w:val="00A86D18"/>
    <w:rsid w:val="00A86E5E"/>
    <w:rsid w:val="00A87219"/>
    <w:rsid w:val="00A87C3F"/>
    <w:rsid w:val="00A9014B"/>
    <w:rsid w:val="00A909F4"/>
    <w:rsid w:val="00A90F11"/>
    <w:rsid w:val="00A90F9B"/>
    <w:rsid w:val="00A9115C"/>
    <w:rsid w:val="00A9120B"/>
    <w:rsid w:val="00A913BD"/>
    <w:rsid w:val="00A91E05"/>
    <w:rsid w:val="00A925DA"/>
    <w:rsid w:val="00A92A11"/>
    <w:rsid w:val="00A92DB5"/>
    <w:rsid w:val="00A9313B"/>
    <w:rsid w:val="00A934BF"/>
    <w:rsid w:val="00A9350D"/>
    <w:rsid w:val="00A93958"/>
    <w:rsid w:val="00A94610"/>
    <w:rsid w:val="00A94A5D"/>
    <w:rsid w:val="00A94C65"/>
    <w:rsid w:val="00A957A0"/>
    <w:rsid w:val="00A96166"/>
    <w:rsid w:val="00A968C1"/>
    <w:rsid w:val="00A96E71"/>
    <w:rsid w:val="00A97BA3"/>
    <w:rsid w:val="00A97EE4"/>
    <w:rsid w:val="00AA0523"/>
    <w:rsid w:val="00AA0FB1"/>
    <w:rsid w:val="00AA10CB"/>
    <w:rsid w:val="00AA17D9"/>
    <w:rsid w:val="00AA1C1F"/>
    <w:rsid w:val="00AA200A"/>
    <w:rsid w:val="00AA2216"/>
    <w:rsid w:val="00AA2469"/>
    <w:rsid w:val="00AA2EDA"/>
    <w:rsid w:val="00AA396C"/>
    <w:rsid w:val="00AA3B5C"/>
    <w:rsid w:val="00AA3C0A"/>
    <w:rsid w:val="00AA472B"/>
    <w:rsid w:val="00AA4ABC"/>
    <w:rsid w:val="00AA503A"/>
    <w:rsid w:val="00AA5246"/>
    <w:rsid w:val="00AA5611"/>
    <w:rsid w:val="00AA5967"/>
    <w:rsid w:val="00AA5A2E"/>
    <w:rsid w:val="00AA5CF5"/>
    <w:rsid w:val="00AA5F80"/>
    <w:rsid w:val="00AA6B8B"/>
    <w:rsid w:val="00AA6C6D"/>
    <w:rsid w:val="00AA6E96"/>
    <w:rsid w:val="00AA7C63"/>
    <w:rsid w:val="00AA7D3D"/>
    <w:rsid w:val="00AB0057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5DF"/>
    <w:rsid w:val="00AB266B"/>
    <w:rsid w:val="00AB32E1"/>
    <w:rsid w:val="00AB3926"/>
    <w:rsid w:val="00AB3AFD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6D2C"/>
    <w:rsid w:val="00AB6F17"/>
    <w:rsid w:val="00AB7084"/>
    <w:rsid w:val="00AB7F2B"/>
    <w:rsid w:val="00AC0330"/>
    <w:rsid w:val="00AC03E4"/>
    <w:rsid w:val="00AC0849"/>
    <w:rsid w:val="00AC0E1B"/>
    <w:rsid w:val="00AC1161"/>
    <w:rsid w:val="00AC1597"/>
    <w:rsid w:val="00AC17EF"/>
    <w:rsid w:val="00AC1ABE"/>
    <w:rsid w:val="00AC1BB4"/>
    <w:rsid w:val="00AC1BD0"/>
    <w:rsid w:val="00AC1C4F"/>
    <w:rsid w:val="00AC26C0"/>
    <w:rsid w:val="00AC2A8E"/>
    <w:rsid w:val="00AC3051"/>
    <w:rsid w:val="00AC3167"/>
    <w:rsid w:val="00AC4215"/>
    <w:rsid w:val="00AC582D"/>
    <w:rsid w:val="00AC59F0"/>
    <w:rsid w:val="00AC5EE3"/>
    <w:rsid w:val="00AC6169"/>
    <w:rsid w:val="00AC6296"/>
    <w:rsid w:val="00AC62B9"/>
    <w:rsid w:val="00AC638F"/>
    <w:rsid w:val="00AC6BFA"/>
    <w:rsid w:val="00AC6D4A"/>
    <w:rsid w:val="00AC6EBF"/>
    <w:rsid w:val="00AC706D"/>
    <w:rsid w:val="00AC747F"/>
    <w:rsid w:val="00AC74A8"/>
    <w:rsid w:val="00AC76D2"/>
    <w:rsid w:val="00AC7F08"/>
    <w:rsid w:val="00AD1464"/>
    <w:rsid w:val="00AD1DAB"/>
    <w:rsid w:val="00AD2007"/>
    <w:rsid w:val="00AD2579"/>
    <w:rsid w:val="00AD284D"/>
    <w:rsid w:val="00AD2C1B"/>
    <w:rsid w:val="00AD2C4A"/>
    <w:rsid w:val="00AD43B6"/>
    <w:rsid w:val="00AD5056"/>
    <w:rsid w:val="00AD54EE"/>
    <w:rsid w:val="00AD5574"/>
    <w:rsid w:val="00AD57F1"/>
    <w:rsid w:val="00AD5EB2"/>
    <w:rsid w:val="00AD61E9"/>
    <w:rsid w:val="00AD65BD"/>
    <w:rsid w:val="00AD6E7F"/>
    <w:rsid w:val="00AD7569"/>
    <w:rsid w:val="00AD77E8"/>
    <w:rsid w:val="00AD7860"/>
    <w:rsid w:val="00AD7C4C"/>
    <w:rsid w:val="00AE00CB"/>
    <w:rsid w:val="00AE10A9"/>
    <w:rsid w:val="00AE1538"/>
    <w:rsid w:val="00AE17CB"/>
    <w:rsid w:val="00AE1ECC"/>
    <w:rsid w:val="00AE2AA3"/>
    <w:rsid w:val="00AE2DAA"/>
    <w:rsid w:val="00AE2EF3"/>
    <w:rsid w:val="00AE311B"/>
    <w:rsid w:val="00AE3AFE"/>
    <w:rsid w:val="00AE3BCE"/>
    <w:rsid w:val="00AE3D55"/>
    <w:rsid w:val="00AE44EF"/>
    <w:rsid w:val="00AE4DB0"/>
    <w:rsid w:val="00AE4DB2"/>
    <w:rsid w:val="00AE5786"/>
    <w:rsid w:val="00AE583D"/>
    <w:rsid w:val="00AE5AD4"/>
    <w:rsid w:val="00AE5CA2"/>
    <w:rsid w:val="00AE5F54"/>
    <w:rsid w:val="00AE65A4"/>
    <w:rsid w:val="00AE6FA9"/>
    <w:rsid w:val="00AF00CB"/>
    <w:rsid w:val="00AF02C7"/>
    <w:rsid w:val="00AF067B"/>
    <w:rsid w:val="00AF07B6"/>
    <w:rsid w:val="00AF1459"/>
    <w:rsid w:val="00AF17A0"/>
    <w:rsid w:val="00AF1F03"/>
    <w:rsid w:val="00AF1FA8"/>
    <w:rsid w:val="00AF2679"/>
    <w:rsid w:val="00AF27EE"/>
    <w:rsid w:val="00AF2E8A"/>
    <w:rsid w:val="00AF2F26"/>
    <w:rsid w:val="00AF3268"/>
    <w:rsid w:val="00AF3D2B"/>
    <w:rsid w:val="00AF3D74"/>
    <w:rsid w:val="00AF46CD"/>
    <w:rsid w:val="00AF487D"/>
    <w:rsid w:val="00AF5363"/>
    <w:rsid w:val="00AF5AD4"/>
    <w:rsid w:val="00AF6443"/>
    <w:rsid w:val="00AF6656"/>
    <w:rsid w:val="00AF6CAC"/>
    <w:rsid w:val="00AF72E1"/>
    <w:rsid w:val="00AF748D"/>
    <w:rsid w:val="00AF7519"/>
    <w:rsid w:val="00AF7527"/>
    <w:rsid w:val="00AF7C5B"/>
    <w:rsid w:val="00AF7D74"/>
    <w:rsid w:val="00AF7F2D"/>
    <w:rsid w:val="00B0104A"/>
    <w:rsid w:val="00B012CD"/>
    <w:rsid w:val="00B01389"/>
    <w:rsid w:val="00B01885"/>
    <w:rsid w:val="00B02964"/>
    <w:rsid w:val="00B02E69"/>
    <w:rsid w:val="00B04106"/>
    <w:rsid w:val="00B04659"/>
    <w:rsid w:val="00B0564B"/>
    <w:rsid w:val="00B0574A"/>
    <w:rsid w:val="00B058A8"/>
    <w:rsid w:val="00B060A5"/>
    <w:rsid w:val="00B063E8"/>
    <w:rsid w:val="00B0678C"/>
    <w:rsid w:val="00B070D3"/>
    <w:rsid w:val="00B0713F"/>
    <w:rsid w:val="00B07519"/>
    <w:rsid w:val="00B07609"/>
    <w:rsid w:val="00B07999"/>
    <w:rsid w:val="00B10305"/>
    <w:rsid w:val="00B11E41"/>
    <w:rsid w:val="00B121E1"/>
    <w:rsid w:val="00B123DF"/>
    <w:rsid w:val="00B129D5"/>
    <w:rsid w:val="00B131EF"/>
    <w:rsid w:val="00B13FD9"/>
    <w:rsid w:val="00B1428A"/>
    <w:rsid w:val="00B14A33"/>
    <w:rsid w:val="00B14D10"/>
    <w:rsid w:val="00B1529F"/>
    <w:rsid w:val="00B15693"/>
    <w:rsid w:val="00B15930"/>
    <w:rsid w:val="00B163FF"/>
    <w:rsid w:val="00B17D9E"/>
    <w:rsid w:val="00B200CB"/>
    <w:rsid w:val="00B2195D"/>
    <w:rsid w:val="00B21D98"/>
    <w:rsid w:val="00B22628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A85"/>
    <w:rsid w:val="00B250BD"/>
    <w:rsid w:val="00B2641B"/>
    <w:rsid w:val="00B26598"/>
    <w:rsid w:val="00B26FCA"/>
    <w:rsid w:val="00B2796F"/>
    <w:rsid w:val="00B27975"/>
    <w:rsid w:val="00B27FCE"/>
    <w:rsid w:val="00B30B12"/>
    <w:rsid w:val="00B30B78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F0B"/>
    <w:rsid w:val="00B34323"/>
    <w:rsid w:val="00B34379"/>
    <w:rsid w:val="00B34624"/>
    <w:rsid w:val="00B34DF8"/>
    <w:rsid w:val="00B3529D"/>
    <w:rsid w:val="00B35357"/>
    <w:rsid w:val="00B35E4B"/>
    <w:rsid w:val="00B35FE5"/>
    <w:rsid w:val="00B36E0D"/>
    <w:rsid w:val="00B37207"/>
    <w:rsid w:val="00B3731C"/>
    <w:rsid w:val="00B37AE3"/>
    <w:rsid w:val="00B37C50"/>
    <w:rsid w:val="00B40FBB"/>
    <w:rsid w:val="00B41165"/>
    <w:rsid w:val="00B415FF"/>
    <w:rsid w:val="00B41D2D"/>
    <w:rsid w:val="00B4304F"/>
    <w:rsid w:val="00B43578"/>
    <w:rsid w:val="00B44170"/>
    <w:rsid w:val="00B44CE0"/>
    <w:rsid w:val="00B44E73"/>
    <w:rsid w:val="00B455C4"/>
    <w:rsid w:val="00B458CF"/>
    <w:rsid w:val="00B45D1D"/>
    <w:rsid w:val="00B46793"/>
    <w:rsid w:val="00B46B68"/>
    <w:rsid w:val="00B506FF"/>
    <w:rsid w:val="00B5104C"/>
    <w:rsid w:val="00B5187D"/>
    <w:rsid w:val="00B51C54"/>
    <w:rsid w:val="00B5209F"/>
    <w:rsid w:val="00B522FD"/>
    <w:rsid w:val="00B52E09"/>
    <w:rsid w:val="00B532D9"/>
    <w:rsid w:val="00B534D5"/>
    <w:rsid w:val="00B53AC7"/>
    <w:rsid w:val="00B544E6"/>
    <w:rsid w:val="00B54FDA"/>
    <w:rsid w:val="00B55076"/>
    <w:rsid w:val="00B55A03"/>
    <w:rsid w:val="00B55B93"/>
    <w:rsid w:val="00B55C66"/>
    <w:rsid w:val="00B5630E"/>
    <w:rsid w:val="00B578F9"/>
    <w:rsid w:val="00B600EA"/>
    <w:rsid w:val="00B605E4"/>
    <w:rsid w:val="00B60BA6"/>
    <w:rsid w:val="00B614AE"/>
    <w:rsid w:val="00B6211A"/>
    <w:rsid w:val="00B62161"/>
    <w:rsid w:val="00B62509"/>
    <w:rsid w:val="00B629B5"/>
    <w:rsid w:val="00B62F74"/>
    <w:rsid w:val="00B63476"/>
    <w:rsid w:val="00B636F7"/>
    <w:rsid w:val="00B63B22"/>
    <w:rsid w:val="00B643BC"/>
    <w:rsid w:val="00B64548"/>
    <w:rsid w:val="00B64A3E"/>
    <w:rsid w:val="00B64CC5"/>
    <w:rsid w:val="00B65042"/>
    <w:rsid w:val="00B654E4"/>
    <w:rsid w:val="00B654E8"/>
    <w:rsid w:val="00B656C2"/>
    <w:rsid w:val="00B661A9"/>
    <w:rsid w:val="00B66B85"/>
    <w:rsid w:val="00B67726"/>
    <w:rsid w:val="00B67B98"/>
    <w:rsid w:val="00B67D4F"/>
    <w:rsid w:val="00B67F2C"/>
    <w:rsid w:val="00B7054B"/>
    <w:rsid w:val="00B7090E"/>
    <w:rsid w:val="00B70B18"/>
    <w:rsid w:val="00B71015"/>
    <w:rsid w:val="00B71812"/>
    <w:rsid w:val="00B71D27"/>
    <w:rsid w:val="00B7205B"/>
    <w:rsid w:val="00B72841"/>
    <w:rsid w:val="00B7289B"/>
    <w:rsid w:val="00B72A10"/>
    <w:rsid w:val="00B72D6D"/>
    <w:rsid w:val="00B72F63"/>
    <w:rsid w:val="00B73690"/>
    <w:rsid w:val="00B7386B"/>
    <w:rsid w:val="00B73906"/>
    <w:rsid w:val="00B743FA"/>
    <w:rsid w:val="00B744D3"/>
    <w:rsid w:val="00B74879"/>
    <w:rsid w:val="00B74ADA"/>
    <w:rsid w:val="00B74C97"/>
    <w:rsid w:val="00B74E20"/>
    <w:rsid w:val="00B75CF6"/>
    <w:rsid w:val="00B75E78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80466"/>
    <w:rsid w:val="00B80BCC"/>
    <w:rsid w:val="00B80C25"/>
    <w:rsid w:val="00B80CB1"/>
    <w:rsid w:val="00B80E51"/>
    <w:rsid w:val="00B80F18"/>
    <w:rsid w:val="00B81247"/>
    <w:rsid w:val="00B813C9"/>
    <w:rsid w:val="00B81F3C"/>
    <w:rsid w:val="00B82028"/>
    <w:rsid w:val="00B83767"/>
    <w:rsid w:val="00B83AEC"/>
    <w:rsid w:val="00B84048"/>
    <w:rsid w:val="00B8479E"/>
    <w:rsid w:val="00B84D83"/>
    <w:rsid w:val="00B8526A"/>
    <w:rsid w:val="00B8527E"/>
    <w:rsid w:val="00B85530"/>
    <w:rsid w:val="00B85C44"/>
    <w:rsid w:val="00B85EEB"/>
    <w:rsid w:val="00B8642B"/>
    <w:rsid w:val="00B868D8"/>
    <w:rsid w:val="00B87966"/>
    <w:rsid w:val="00B87EE9"/>
    <w:rsid w:val="00B907E5"/>
    <w:rsid w:val="00B90B0F"/>
    <w:rsid w:val="00B90CF7"/>
    <w:rsid w:val="00B90EA5"/>
    <w:rsid w:val="00B92D30"/>
    <w:rsid w:val="00B93849"/>
    <w:rsid w:val="00B93A7A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1EC"/>
    <w:rsid w:val="00B964DB"/>
    <w:rsid w:val="00B9682A"/>
    <w:rsid w:val="00B96E8C"/>
    <w:rsid w:val="00B96F42"/>
    <w:rsid w:val="00B97554"/>
    <w:rsid w:val="00B977D0"/>
    <w:rsid w:val="00B97B1E"/>
    <w:rsid w:val="00B97DD3"/>
    <w:rsid w:val="00BA0F46"/>
    <w:rsid w:val="00BA1398"/>
    <w:rsid w:val="00BA1D90"/>
    <w:rsid w:val="00BA2A95"/>
    <w:rsid w:val="00BA2B11"/>
    <w:rsid w:val="00BA3BA0"/>
    <w:rsid w:val="00BA4084"/>
    <w:rsid w:val="00BA450C"/>
    <w:rsid w:val="00BA45EC"/>
    <w:rsid w:val="00BA6411"/>
    <w:rsid w:val="00BA6ACE"/>
    <w:rsid w:val="00BA6D8A"/>
    <w:rsid w:val="00BA6FFD"/>
    <w:rsid w:val="00BA71C2"/>
    <w:rsid w:val="00BA7278"/>
    <w:rsid w:val="00BA7A37"/>
    <w:rsid w:val="00BA7B0D"/>
    <w:rsid w:val="00BB0891"/>
    <w:rsid w:val="00BB0EE0"/>
    <w:rsid w:val="00BB1564"/>
    <w:rsid w:val="00BB180D"/>
    <w:rsid w:val="00BB1C43"/>
    <w:rsid w:val="00BB1F27"/>
    <w:rsid w:val="00BB28E2"/>
    <w:rsid w:val="00BB29C0"/>
    <w:rsid w:val="00BB29F1"/>
    <w:rsid w:val="00BB318E"/>
    <w:rsid w:val="00BB373C"/>
    <w:rsid w:val="00BB3DBA"/>
    <w:rsid w:val="00BB3E2E"/>
    <w:rsid w:val="00BB48DE"/>
    <w:rsid w:val="00BB55F9"/>
    <w:rsid w:val="00BB59E7"/>
    <w:rsid w:val="00BB6577"/>
    <w:rsid w:val="00BB66DA"/>
    <w:rsid w:val="00BB6735"/>
    <w:rsid w:val="00BB7331"/>
    <w:rsid w:val="00BB76DC"/>
    <w:rsid w:val="00BB7B4F"/>
    <w:rsid w:val="00BC0EF3"/>
    <w:rsid w:val="00BC12E8"/>
    <w:rsid w:val="00BC1526"/>
    <w:rsid w:val="00BC1879"/>
    <w:rsid w:val="00BC2E8B"/>
    <w:rsid w:val="00BC3693"/>
    <w:rsid w:val="00BC378E"/>
    <w:rsid w:val="00BC4B55"/>
    <w:rsid w:val="00BC4B86"/>
    <w:rsid w:val="00BC5257"/>
    <w:rsid w:val="00BC5B88"/>
    <w:rsid w:val="00BC622F"/>
    <w:rsid w:val="00BC6656"/>
    <w:rsid w:val="00BC66DB"/>
    <w:rsid w:val="00BC6ABE"/>
    <w:rsid w:val="00BC6F2B"/>
    <w:rsid w:val="00BC7917"/>
    <w:rsid w:val="00BC7941"/>
    <w:rsid w:val="00BD05C4"/>
    <w:rsid w:val="00BD0A37"/>
    <w:rsid w:val="00BD2146"/>
    <w:rsid w:val="00BD22C9"/>
    <w:rsid w:val="00BD2360"/>
    <w:rsid w:val="00BD26CD"/>
    <w:rsid w:val="00BD2D40"/>
    <w:rsid w:val="00BD2EFA"/>
    <w:rsid w:val="00BD2F41"/>
    <w:rsid w:val="00BD38D0"/>
    <w:rsid w:val="00BD39F5"/>
    <w:rsid w:val="00BD4C63"/>
    <w:rsid w:val="00BD5784"/>
    <w:rsid w:val="00BD5826"/>
    <w:rsid w:val="00BD617F"/>
    <w:rsid w:val="00BD62F3"/>
    <w:rsid w:val="00BD6589"/>
    <w:rsid w:val="00BD666D"/>
    <w:rsid w:val="00BD6BBC"/>
    <w:rsid w:val="00BE01CB"/>
    <w:rsid w:val="00BE0673"/>
    <w:rsid w:val="00BE06BE"/>
    <w:rsid w:val="00BE09EC"/>
    <w:rsid w:val="00BE2558"/>
    <w:rsid w:val="00BE2BD0"/>
    <w:rsid w:val="00BE42DB"/>
    <w:rsid w:val="00BE565A"/>
    <w:rsid w:val="00BE5F73"/>
    <w:rsid w:val="00BE6E4D"/>
    <w:rsid w:val="00BE752D"/>
    <w:rsid w:val="00BE765D"/>
    <w:rsid w:val="00BF005D"/>
    <w:rsid w:val="00BF0AD9"/>
    <w:rsid w:val="00BF0E08"/>
    <w:rsid w:val="00BF0EB8"/>
    <w:rsid w:val="00BF1464"/>
    <w:rsid w:val="00BF1C88"/>
    <w:rsid w:val="00BF2409"/>
    <w:rsid w:val="00BF2682"/>
    <w:rsid w:val="00BF26A4"/>
    <w:rsid w:val="00BF2E37"/>
    <w:rsid w:val="00BF33F6"/>
    <w:rsid w:val="00BF3C39"/>
    <w:rsid w:val="00BF431C"/>
    <w:rsid w:val="00BF467D"/>
    <w:rsid w:val="00BF47F6"/>
    <w:rsid w:val="00BF51FF"/>
    <w:rsid w:val="00BF560D"/>
    <w:rsid w:val="00BF5878"/>
    <w:rsid w:val="00BF59D2"/>
    <w:rsid w:val="00BF5D41"/>
    <w:rsid w:val="00BF5E4C"/>
    <w:rsid w:val="00BF626D"/>
    <w:rsid w:val="00BF644D"/>
    <w:rsid w:val="00BF6667"/>
    <w:rsid w:val="00BF6928"/>
    <w:rsid w:val="00BF6BDA"/>
    <w:rsid w:val="00BF6C67"/>
    <w:rsid w:val="00BF6E6E"/>
    <w:rsid w:val="00BF7C22"/>
    <w:rsid w:val="00BF7E8C"/>
    <w:rsid w:val="00C002FA"/>
    <w:rsid w:val="00C00C32"/>
    <w:rsid w:val="00C01158"/>
    <w:rsid w:val="00C0177B"/>
    <w:rsid w:val="00C017CC"/>
    <w:rsid w:val="00C017E1"/>
    <w:rsid w:val="00C02140"/>
    <w:rsid w:val="00C02BAA"/>
    <w:rsid w:val="00C03581"/>
    <w:rsid w:val="00C03C36"/>
    <w:rsid w:val="00C041F0"/>
    <w:rsid w:val="00C0490C"/>
    <w:rsid w:val="00C04936"/>
    <w:rsid w:val="00C049FD"/>
    <w:rsid w:val="00C04F5A"/>
    <w:rsid w:val="00C052FA"/>
    <w:rsid w:val="00C053D3"/>
    <w:rsid w:val="00C05B30"/>
    <w:rsid w:val="00C06139"/>
    <w:rsid w:val="00C06955"/>
    <w:rsid w:val="00C0722C"/>
    <w:rsid w:val="00C074D3"/>
    <w:rsid w:val="00C077DA"/>
    <w:rsid w:val="00C0795A"/>
    <w:rsid w:val="00C07E43"/>
    <w:rsid w:val="00C10013"/>
    <w:rsid w:val="00C1082D"/>
    <w:rsid w:val="00C10F50"/>
    <w:rsid w:val="00C116C5"/>
    <w:rsid w:val="00C117BD"/>
    <w:rsid w:val="00C11A24"/>
    <w:rsid w:val="00C120CD"/>
    <w:rsid w:val="00C12231"/>
    <w:rsid w:val="00C12512"/>
    <w:rsid w:val="00C12898"/>
    <w:rsid w:val="00C128DE"/>
    <w:rsid w:val="00C132B3"/>
    <w:rsid w:val="00C136C9"/>
    <w:rsid w:val="00C13888"/>
    <w:rsid w:val="00C140BC"/>
    <w:rsid w:val="00C1483A"/>
    <w:rsid w:val="00C152B2"/>
    <w:rsid w:val="00C15873"/>
    <w:rsid w:val="00C158E0"/>
    <w:rsid w:val="00C15A3C"/>
    <w:rsid w:val="00C1603C"/>
    <w:rsid w:val="00C16F89"/>
    <w:rsid w:val="00C1795E"/>
    <w:rsid w:val="00C204C9"/>
    <w:rsid w:val="00C20BE3"/>
    <w:rsid w:val="00C224C6"/>
    <w:rsid w:val="00C22F8E"/>
    <w:rsid w:val="00C22FD5"/>
    <w:rsid w:val="00C22FE9"/>
    <w:rsid w:val="00C235E0"/>
    <w:rsid w:val="00C23F6A"/>
    <w:rsid w:val="00C24804"/>
    <w:rsid w:val="00C24B16"/>
    <w:rsid w:val="00C24B9F"/>
    <w:rsid w:val="00C24D5C"/>
    <w:rsid w:val="00C253E2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CEC"/>
    <w:rsid w:val="00C30FC5"/>
    <w:rsid w:val="00C30FCE"/>
    <w:rsid w:val="00C31236"/>
    <w:rsid w:val="00C314EF"/>
    <w:rsid w:val="00C31EFC"/>
    <w:rsid w:val="00C32330"/>
    <w:rsid w:val="00C32D7C"/>
    <w:rsid w:val="00C330FD"/>
    <w:rsid w:val="00C33266"/>
    <w:rsid w:val="00C3342B"/>
    <w:rsid w:val="00C33946"/>
    <w:rsid w:val="00C33B48"/>
    <w:rsid w:val="00C33EB1"/>
    <w:rsid w:val="00C33F55"/>
    <w:rsid w:val="00C347AC"/>
    <w:rsid w:val="00C348AB"/>
    <w:rsid w:val="00C34ACA"/>
    <w:rsid w:val="00C34EDB"/>
    <w:rsid w:val="00C35565"/>
    <w:rsid w:val="00C35A0F"/>
    <w:rsid w:val="00C35A93"/>
    <w:rsid w:val="00C35D46"/>
    <w:rsid w:val="00C35D9A"/>
    <w:rsid w:val="00C36973"/>
    <w:rsid w:val="00C372A0"/>
    <w:rsid w:val="00C375C4"/>
    <w:rsid w:val="00C40872"/>
    <w:rsid w:val="00C40B45"/>
    <w:rsid w:val="00C4143A"/>
    <w:rsid w:val="00C419F2"/>
    <w:rsid w:val="00C41CC1"/>
    <w:rsid w:val="00C4245B"/>
    <w:rsid w:val="00C42913"/>
    <w:rsid w:val="00C42A2F"/>
    <w:rsid w:val="00C42F3B"/>
    <w:rsid w:val="00C43186"/>
    <w:rsid w:val="00C432F8"/>
    <w:rsid w:val="00C439E4"/>
    <w:rsid w:val="00C43B03"/>
    <w:rsid w:val="00C43D89"/>
    <w:rsid w:val="00C44593"/>
    <w:rsid w:val="00C446E8"/>
    <w:rsid w:val="00C4526A"/>
    <w:rsid w:val="00C45308"/>
    <w:rsid w:val="00C45409"/>
    <w:rsid w:val="00C45C39"/>
    <w:rsid w:val="00C46660"/>
    <w:rsid w:val="00C467AA"/>
    <w:rsid w:val="00C46B50"/>
    <w:rsid w:val="00C46FCD"/>
    <w:rsid w:val="00C47018"/>
    <w:rsid w:val="00C47318"/>
    <w:rsid w:val="00C5049B"/>
    <w:rsid w:val="00C50723"/>
    <w:rsid w:val="00C50860"/>
    <w:rsid w:val="00C50D80"/>
    <w:rsid w:val="00C52221"/>
    <w:rsid w:val="00C52651"/>
    <w:rsid w:val="00C526DA"/>
    <w:rsid w:val="00C52A80"/>
    <w:rsid w:val="00C52AED"/>
    <w:rsid w:val="00C53027"/>
    <w:rsid w:val="00C53350"/>
    <w:rsid w:val="00C53357"/>
    <w:rsid w:val="00C534CF"/>
    <w:rsid w:val="00C53B77"/>
    <w:rsid w:val="00C53FAA"/>
    <w:rsid w:val="00C54C80"/>
    <w:rsid w:val="00C55166"/>
    <w:rsid w:val="00C554F5"/>
    <w:rsid w:val="00C555E2"/>
    <w:rsid w:val="00C55AF5"/>
    <w:rsid w:val="00C56719"/>
    <w:rsid w:val="00C56FCA"/>
    <w:rsid w:val="00C5754F"/>
    <w:rsid w:val="00C57DE5"/>
    <w:rsid w:val="00C57F01"/>
    <w:rsid w:val="00C6026D"/>
    <w:rsid w:val="00C6096E"/>
    <w:rsid w:val="00C610D1"/>
    <w:rsid w:val="00C61248"/>
    <w:rsid w:val="00C612F8"/>
    <w:rsid w:val="00C61532"/>
    <w:rsid w:val="00C61C47"/>
    <w:rsid w:val="00C6227E"/>
    <w:rsid w:val="00C626A7"/>
    <w:rsid w:val="00C62855"/>
    <w:rsid w:val="00C6324F"/>
    <w:rsid w:val="00C639A7"/>
    <w:rsid w:val="00C63BC8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71F0"/>
    <w:rsid w:val="00C6760C"/>
    <w:rsid w:val="00C67886"/>
    <w:rsid w:val="00C70D83"/>
    <w:rsid w:val="00C710D1"/>
    <w:rsid w:val="00C712C4"/>
    <w:rsid w:val="00C71B18"/>
    <w:rsid w:val="00C71CCC"/>
    <w:rsid w:val="00C7321A"/>
    <w:rsid w:val="00C732E2"/>
    <w:rsid w:val="00C736F7"/>
    <w:rsid w:val="00C7377F"/>
    <w:rsid w:val="00C73BE7"/>
    <w:rsid w:val="00C73CA1"/>
    <w:rsid w:val="00C73CEB"/>
    <w:rsid w:val="00C7479B"/>
    <w:rsid w:val="00C74849"/>
    <w:rsid w:val="00C74903"/>
    <w:rsid w:val="00C74D45"/>
    <w:rsid w:val="00C74D6F"/>
    <w:rsid w:val="00C74EC4"/>
    <w:rsid w:val="00C758CB"/>
    <w:rsid w:val="00C75F59"/>
    <w:rsid w:val="00C76139"/>
    <w:rsid w:val="00C762A1"/>
    <w:rsid w:val="00C76467"/>
    <w:rsid w:val="00C76AF9"/>
    <w:rsid w:val="00C76B7A"/>
    <w:rsid w:val="00C772B2"/>
    <w:rsid w:val="00C77416"/>
    <w:rsid w:val="00C77768"/>
    <w:rsid w:val="00C77DF8"/>
    <w:rsid w:val="00C8024B"/>
    <w:rsid w:val="00C808B7"/>
    <w:rsid w:val="00C80A38"/>
    <w:rsid w:val="00C80DE1"/>
    <w:rsid w:val="00C81415"/>
    <w:rsid w:val="00C81E09"/>
    <w:rsid w:val="00C82259"/>
    <w:rsid w:val="00C822A9"/>
    <w:rsid w:val="00C82CF4"/>
    <w:rsid w:val="00C846E4"/>
    <w:rsid w:val="00C84CED"/>
    <w:rsid w:val="00C852E3"/>
    <w:rsid w:val="00C853CE"/>
    <w:rsid w:val="00C86316"/>
    <w:rsid w:val="00C8667B"/>
    <w:rsid w:val="00C866F5"/>
    <w:rsid w:val="00C86B08"/>
    <w:rsid w:val="00C86B88"/>
    <w:rsid w:val="00C8700E"/>
    <w:rsid w:val="00C8703B"/>
    <w:rsid w:val="00C87275"/>
    <w:rsid w:val="00C87289"/>
    <w:rsid w:val="00C8770C"/>
    <w:rsid w:val="00C87D78"/>
    <w:rsid w:val="00C87E82"/>
    <w:rsid w:val="00C90138"/>
    <w:rsid w:val="00C90A96"/>
    <w:rsid w:val="00C90B5B"/>
    <w:rsid w:val="00C90C4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D0F"/>
    <w:rsid w:val="00C94820"/>
    <w:rsid w:val="00C94934"/>
    <w:rsid w:val="00C94FE0"/>
    <w:rsid w:val="00C94FED"/>
    <w:rsid w:val="00C9522F"/>
    <w:rsid w:val="00C95466"/>
    <w:rsid w:val="00C960C6"/>
    <w:rsid w:val="00C963FA"/>
    <w:rsid w:val="00C96418"/>
    <w:rsid w:val="00C9653C"/>
    <w:rsid w:val="00C96C75"/>
    <w:rsid w:val="00C972C7"/>
    <w:rsid w:val="00C97819"/>
    <w:rsid w:val="00CA08A5"/>
    <w:rsid w:val="00CA1537"/>
    <w:rsid w:val="00CA16E5"/>
    <w:rsid w:val="00CA25D3"/>
    <w:rsid w:val="00CA2821"/>
    <w:rsid w:val="00CA4F5A"/>
    <w:rsid w:val="00CA54AD"/>
    <w:rsid w:val="00CA55D7"/>
    <w:rsid w:val="00CA5602"/>
    <w:rsid w:val="00CA5736"/>
    <w:rsid w:val="00CA5820"/>
    <w:rsid w:val="00CA58F0"/>
    <w:rsid w:val="00CA5C26"/>
    <w:rsid w:val="00CA6881"/>
    <w:rsid w:val="00CA6D07"/>
    <w:rsid w:val="00CA7064"/>
    <w:rsid w:val="00CA751F"/>
    <w:rsid w:val="00CA7B52"/>
    <w:rsid w:val="00CB0582"/>
    <w:rsid w:val="00CB0642"/>
    <w:rsid w:val="00CB08EF"/>
    <w:rsid w:val="00CB0991"/>
    <w:rsid w:val="00CB0AD9"/>
    <w:rsid w:val="00CB1103"/>
    <w:rsid w:val="00CB11E4"/>
    <w:rsid w:val="00CB1688"/>
    <w:rsid w:val="00CB1ECB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70A6"/>
    <w:rsid w:val="00CB77F3"/>
    <w:rsid w:val="00CC004E"/>
    <w:rsid w:val="00CC0061"/>
    <w:rsid w:val="00CC0649"/>
    <w:rsid w:val="00CC1064"/>
    <w:rsid w:val="00CC1A54"/>
    <w:rsid w:val="00CC22B0"/>
    <w:rsid w:val="00CC29E9"/>
    <w:rsid w:val="00CC3099"/>
    <w:rsid w:val="00CC3275"/>
    <w:rsid w:val="00CC456F"/>
    <w:rsid w:val="00CC4DB7"/>
    <w:rsid w:val="00CC5494"/>
    <w:rsid w:val="00CC54DE"/>
    <w:rsid w:val="00CC566C"/>
    <w:rsid w:val="00CC5A56"/>
    <w:rsid w:val="00CC66CF"/>
    <w:rsid w:val="00CC6774"/>
    <w:rsid w:val="00CC7C13"/>
    <w:rsid w:val="00CC7E17"/>
    <w:rsid w:val="00CD02D7"/>
    <w:rsid w:val="00CD03AB"/>
    <w:rsid w:val="00CD04A6"/>
    <w:rsid w:val="00CD067F"/>
    <w:rsid w:val="00CD16AA"/>
    <w:rsid w:val="00CD1F9C"/>
    <w:rsid w:val="00CD2414"/>
    <w:rsid w:val="00CD3835"/>
    <w:rsid w:val="00CD3CFD"/>
    <w:rsid w:val="00CD5018"/>
    <w:rsid w:val="00CD5057"/>
    <w:rsid w:val="00CD5FD2"/>
    <w:rsid w:val="00CD6391"/>
    <w:rsid w:val="00CD6513"/>
    <w:rsid w:val="00CD7223"/>
    <w:rsid w:val="00CD7934"/>
    <w:rsid w:val="00CE0AE3"/>
    <w:rsid w:val="00CE0BD4"/>
    <w:rsid w:val="00CE35ED"/>
    <w:rsid w:val="00CE3901"/>
    <w:rsid w:val="00CE3CA1"/>
    <w:rsid w:val="00CE3CD0"/>
    <w:rsid w:val="00CE4878"/>
    <w:rsid w:val="00CE50B1"/>
    <w:rsid w:val="00CE57DF"/>
    <w:rsid w:val="00CE6290"/>
    <w:rsid w:val="00CE6761"/>
    <w:rsid w:val="00CE6D84"/>
    <w:rsid w:val="00CE7F99"/>
    <w:rsid w:val="00CF03AE"/>
    <w:rsid w:val="00CF0A29"/>
    <w:rsid w:val="00CF1BA2"/>
    <w:rsid w:val="00CF1FFF"/>
    <w:rsid w:val="00CF21D2"/>
    <w:rsid w:val="00CF2342"/>
    <w:rsid w:val="00CF23FC"/>
    <w:rsid w:val="00CF2E6A"/>
    <w:rsid w:val="00CF3D31"/>
    <w:rsid w:val="00CF3EBA"/>
    <w:rsid w:val="00CF3F63"/>
    <w:rsid w:val="00CF4A86"/>
    <w:rsid w:val="00CF4CAC"/>
    <w:rsid w:val="00CF5224"/>
    <w:rsid w:val="00CF59DC"/>
    <w:rsid w:val="00CF6A75"/>
    <w:rsid w:val="00CF6FB0"/>
    <w:rsid w:val="00CF74E1"/>
    <w:rsid w:val="00CF7A5E"/>
    <w:rsid w:val="00D00724"/>
    <w:rsid w:val="00D00A28"/>
    <w:rsid w:val="00D013F0"/>
    <w:rsid w:val="00D0151D"/>
    <w:rsid w:val="00D01CAF"/>
    <w:rsid w:val="00D01E2A"/>
    <w:rsid w:val="00D021A2"/>
    <w:rsid w:val="00D0228B"/>
    <w:rsid w:val="00D02779"/>
    <w:rsid w:val="00D02ED4"/>
    <w:rsid w:val="00D03216"/>
    <w:rsid w:val="00D04986"/>
    <w:rsid w:val="00D052ED"/>
    <w:rsid w:val="00D05350"/>
    <w:rsid w:val="00D059F1"/>
    <w:rsid w:val="00D06778"/>
    <w:rsid w:val="00D06B85"/>
    <w:rsid w:val="00D07E65"/>
    <w:rsid w:val="00D10377"/>
    <w:rsid w:val="00D10B22"/>
    <w:rsid w:val="00D10CA7"/>
    <w:rsid w:val="00D1149E"/>
    <w:rsid w:val="00D116D0"/>
    <w:rsid w:val="00D119FA"/>
    <w:rsid w:val="00D11A3A"/>
    <w:rsid w:val="00D11CC0"/>
    <w:rsid w:val="00D121C2"/>
    <w:rsid w:val="00D127A1"/>
    <w:rsid w:val="00D12C52"/>
    <w:rsid w:val="00D13170"/>
    <w:rsid w:val="00D134F9"/>
    <w:rsid w:val="00D138C3"/>
    <w:rsid w:val="00D14A3D"/>
    <w:rsid w:val="00D14B45"/>
    <w:rsid w:val="00D15572"/>
    <w:rsid w:val="00D158E8"/>
    <w:rsid w:val="00D15DAF"/>
    <w:rsid w:val="00D15EFC"/>
    <w:rsid w:val="00D16832"/>
    <w:rsid w:val="00D16D88"/>
    <w:rsid w:val="00D171CE"/>
    <w:rsid w:val="00D1755A"/>
    <w:rsid w:val="00D1757B"/>
    <w:rsid w:val="00D177EF"/>
    <w:rsid w:val="00D2058C"/>
    <w:rsid w:val="00D20714"/>
    <w:rsid w:val="00D20C1E"/>
    <w:rsid w:val="00D21CF5"/>
    <w:rsid w:val="00D223A8"/>
    <w:rsid w:val="00D223F5"/>
    <w:rsid w:val="00D2252F"/>
    <w:rsid w:val="00D2260D"/>
    <w:rsid w:val="00D22CF4"/>
    <w:rsid w:val="00D23B28"/>
    <w:rsid w:val="00D24236"/>
    <w:rsid w:val="00D245C9"/>
    <w:rsid w:val="00D2463C"/>
    <w:rsid w:val="00D24D40"/>
    <w:rsid w:val="00D24EFC"/>
    <w:rsid w:val="00D25DFB"/>
    <w:rsid w:val="00D26162"/>
    <w:rsid w:val="00D26692"/>
    <w:rsid w:val="00D266FD"/>
    <w:rsid w:val="00D26FB7"/>
    <w:rsid w:val="00D27B48"/>
    <w:rsid w:val="00D27C1A"/>
    <w:rsid w:val="00D30251"/>
    <w:rsid w:val="00D30A50"/>
    <w:rsid w:val="00D31251"/>
    <w:rsid w:val="00D3158F"/>
    <w:rsid w:val="00D317D8"/>
    <w:rsid w:val="00D31948"/>
    <w:rsid w:val="00D31AAA"/>
    <w:rsid w:val="00D32D57"/>
    <w:rsid w:val="00D33149"/>
    <w:rsid w:val="00D33180"/>
    <w:rsid w:val="00D33308"/>
    <w:rsid w:val="00D33E10"/>
    <w:rsid w:val="00D34019"/>
    <w:rsid w:val="00D354F8"/>
    <w:rsid w:val="00D35B78"/>
    <w:rsid w:val="00D360AD"/>
    <w:rsid w:val="00D3717C"/>
    <w:rsid w:val="00D37199"/>
    <w:rsid w:val="00D408C7"/>
    <w:rsid w:val="00D40ECD"/>
    <w:rsid w:val="00D4107B"/>
    <w:rsid w:val="00D4141D"/>
    <w:rsid w:val="00D41F1E"/>
    <w:rsid w:val="00D426E7"/>
    <w:rsid w:val="00D42CF6"/>
    <w:rsid w:val="00D42EA2"/>
    <w:rsid w:val="00D431E1"/>
    <w:rsid w:val="00D43460"/>
    <w:rsid w:val="00D440F2"/>
    <w:rsid w:val="00D44391"/>
    <w:rsid w:val="00D44993"/>
    <w:rsid w:val="00D44E94"/>
    <w:rsid w:val="00D465E3"/>
    <w:rsid w:val="00D468E8"/>
    <w:rsid w:val="00D46EE1"/>
    <w:rsid w:val="00D470DB"/>
    <w:rsid w:val="00D473C4"/>
    <w:rsid w:val="00D47FB9"/>
    <w:rsid w:val="00D500C2"/>
    <w:rsid w:val="00D505FA"/>
    <w:rsid w:val="00D5082C"/>
    <w:rsid w:val="00D5099D"/>
    <w:rsid w:val="00D51069"/>
    <w:rsid w:val="00D512BC"/>
    <w:rsid w:val="00D51502"/>
    <w:rsid w:val="00D51F93"/>
    <w:rsid w:val="00D520D3"/>
    <w:rsid w:val="00D5225F"/>
    <w:rsid w:val="00D52CDE"/>
    <w:rsid w:val="00D52FD4"/>
    <w:rsid w:val="00D53805"/>
    <w:rsid w:val="00D53A32"/>
    <w:rsid w:val="00D54202"/>
    <w:rsid w:val="00D54A6A"/>
    <w:rsid w:val="00D54F02"/>
    <w:rsid w:val="00D55DD0"/>
    <w:rsid w:val="00D560E1"/>
    <w:rsid w:val="00D564AC"/>
    <w:rsid w:val="00D56633"/>
    <w:rsid w:val="00D56801"/>
    <w:rsid w:val="00D56862"/>
    <w:rsid w:val="00D56E7F"/>
    <w:rsid w:val="00D56F75"/>
    <w:rsid w:val="00D60305"/>
    <w:rsid w:val="00D607B6"/>
    <w:rsid w:val="00D60CDB"/>
    <w:rsid w:val="00D61DC8"/>
    <w:rsid w:val="00D62FA7"/>
    <w:rsid w:val="00D63007"/>
    <w:rsid w:val="00D630CA"/>
    <w:rsid w:val="00D64278"/>
    <w:rsid w:val="00D64466"/>
    <w:rsid w:val="00D6446E"/>
    <w:rsid w:val="00D64729"/>
    <w:rsid w:val="00D656C4"/>
    <w:rsid w:val="00D65E57"/>
    <w:rsid w:val="00D66563"/>
    <w:rsid w:val="00D666E0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E2"/>
    <w:rsid w:val="00D72477"/>
    <w:rsid w:val="00D72D58"/>
    <w:rsid w:val="00D730FE"/>
    <w:rsid w:val="00D749A2"/>
    <w:rsid w:val="00D75342"/>
    <w:rsid w:val="00D75597"/>
    <w:rsid w:val="00D75CCA"/>
    <w:rsid w:val="00D75DB9"/>
    <w:rsid w:val="00D765BF"/>
    <w:rsid w:val="00D770BE"/>
    <w:rsid w:val="00D776F1"/>
    <w:rsid w:val="00D77E10"/>
    <w:rsid w:val="00D77FDC"/>
    <w:rsid w:val="00D803A1"/>
    <w:rsid w:val="00D80B7F"/>
    <w:rsid w:val="00D81277"/>
    <w:rsid w:val="00D81D39"/>
    <w:rsid w:val="00D8240B"/>
    <w:rsid w:val="00D826AF"/>
    <w:rsid w:val="00D82B98"/>
    <w:rsid w:val="00D83027"/>
    <w:rsid w:val="00D8313D"/>
    <w:rsid w:val="00D83D01"/>
    <w:rsid w:val="00D84401"/>
    <w:rsid w:val="00D848D7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E5"/>
    <w:rsid w:val="00D9191B"/>
    <w:rsid w:val="00D92583"/>
    <w:rsid w:val="00D92625"/>
    <w:rsid w:val="00D9380D"/>
    <w:rsid w:val="00D9385E"/>
    <w:rsid w:val="00D93A02"/>
    <w:rsid w:val="00D93B14"/>
    <w:rsid w:val="00D944A6"/>
    <w:rsid w:val="00D944D6"/>
    <w:rsid w:val="00D94BD3"/>
    <w:rsid w:val="00D95097"/>
    <w:rsid w:val="00D95434"/>
    <w:rsid w:val="00D95D05"/>
    <w:rsid w:val="00D95D89"/>
    <w:rsid w:val="00D962DD"/>
    <w:rsid w:val="00D9678C"/>
    <w:rsid w:val="00D976CD"/>
    <w:rsid w:val="00D9777D"/>
    <w:rsid w:val="00D97D8A"/>
    <w:rsid w:val="00DA0824"/>
    <w:rsid w:val="00DA0A45"/>
    <w:rsid w:val="00DA15BD"/>
    <w:rsid w:val="00DA1B2A"/>
    <w:rsid w:val="00DA1BF1"/>
    <w:rsid w:val="00DA1CE4"/>
    <w:rsid w:val="00DA212C"/>
    <w:rsid w:val="00DA214E"/>
    <w:rsid w:val="00DA245E"/>
    <w:rsid w:val="00DA2D12"/>
    <w:rsid w:val="00DA3034"/>
    <w:rsid w:val="00DA3184"/>
    <w:rsid w:val="00DA3577"/>
    <w:rsid w:val="00DA36DF"/>
    <w:rsid w:val="00DA4F34"/>
    <w:rsid w:val="00DA4F9E"/>
    <w:rsid w:val="00DA64F4"/>
    <w:rsid w:val="00DA65C0"/>
    <w:rsid w:val="00DA7616"/>
    <w:rsid w:val="00DA7E4D"/>
    <w:rsid w:val="00DB07D8"/>
    <w:rsid w:val="00DB0F31"/>
    <w:rsid w:val="00DB102E"/>
    <w:rsid w:val="00DB126E"/>
    <w:rsid w:val="00DB15F4"/>
    <w:rsid w:val="00DB188B"/>
    <w:rsid w:val="00DB18CE"/>
    <w:rsid w:val="00DB1FE2"/>
    <w:rsid w:val="00DB2098"/>
    <w:rsid w:val="00DB237B"/>
    <w:rsid w:val="00DB2551"/>
    <w:rsid w:val="00DB2ED3"/>
    <w:rsid w:val="00DB3264"/>
    <w:rsid w:val="00DB3522"/>
    <w:rsid w:val="00DB482E"/>
    <w:rsid w:val="00DB4ACA"/>
    <w:rsid w:val="00DB5023"/>
    <w:rsid w:val="00DB5458"/>
    <w:rsid w:val="00DB54D7"/>
    <w:rsid w:val="00DB5554"/>
    <w:rsid w:val="00DB57F7"/>
    <w:rsid w:val="00DB5CA5"/>
    <w:rsid w:val="00DB5FC4"/>
    <w:rsid w:val="00DB6123"/>
    <w:rsid w:val="00DB6374"/>
    <w:rsid w:val="00DB6459"/>
    <w:rsid w:val="00DB664B"/>
    <w:rsid w:val="00DB66BC"/>
    <w:rsid w:val="00DB699F"/>
    <w:rsid w:val="00DB6C24"/>
    <w:rsid w:val="00DB709A"/>
    <w:rsid w:val="00DB718B"/>
    <w:rsid w:val="00DB75FF"/>
    <w:rsid w:val="00DB785B"/>
    <w:rsid w:val="00DB786C"/>
    <w:rsid w:val="00DB7C22"/>
    <w:rsid w:val="00DB7CD9"/>
    <w:rsid w:val="00DB7DC6"/>
    <w:rsid w:val="00DB7F70"/>
    <w:rsid w:val="00DC0BF0"/>
    <w:rsid w:val="00DC1684"/>
    <w:rsid w:val="00DC1A2C"/>
    <w:rsid w:val="00DC1F32"/>
    <w:rsid w:val="00DC1F5A"/>
    <w:rsid w:val="00DC2832"/>
    <w:rsid w:val="00DC295D"/>
    <w:rsid w:val="00DC2AAC"/>
    <w:rsid w:val="00DC2BC4"/>
    <w:rsid w:val="00DC2DCB"/>
    <w:rsid w:val="00DC3011"/>
    <w:rsid w:val="00DC3311"/>
    <w:rsid w:val="00DC390C"/>
    <w:rsid w:val="00DC3D78"/>
    <w:rsid w:val="00DC3F5C"/>
    <w:rsid w:val="00DC4D21"/>
    <w:rsid w:val="00DC5511"/>
    <w:rsid w:val="00DC5D08"/>
    <w:rsid w:val="00DC5F81"/>
    <w:rsid w:val="00DC60C3"/>
    <w:rsid w:val="00DC6C56"/>
    <w:rsid w:val="00DC6D20"/>
    <w:rsid w:val="00DC7006"/>
    <w:rsid w:val="00DC73A8"/>
    <w:rsid w:val="00DC7954"/>
    <w:rsid w:val="00DC7B2C"/>
    <w:rsid w:val="00DC7BA2"/>
    <w:rsid w:val="00DD010F"/>
    <w:rsid w:val="00DD03FF"/>
    <w:rsid w:val="00DD1340"/>
    <w:rsid w:val="00DD1523"/>
    <w:rsid w:val="00DD1B0D"/>
    <w:rsid w:val="00DD23C1"/>
    <w:rsid w:val="00DD2A01"/>
    <w:rsid w:val="00DD2CDD"/>
    <w:rsid w:val="00DD2CED"/>
    <w:rsid w:val="00DD2FFA"/>
    <w:rsid w:val="00DD32A2"/>
    <w:rsid w:val="00DD3693"/>
    <w:rsid w:val="00DD3790"/>
    <w:rsid w:val="00DD393B"/>
    <w:rsid w:val="00DD419C"/>
    <w:rsid w:val="00DD4BAA"/>
    <w:rsid w:val="00DD4CF5"/>
    <w:rsid w:val="00DD4FA1"/>
    <w:rsid w:val="00DD5BB3"/>
    <w:rsid w:val="00DD71DC"/>
    <w:rsid w:val="00DD7951"/>
    <w:rsid w:val="00DE0177"/>
    <w:rsid w:val="00DE06D9"/>
    <w:rsid w:val="00DE086F"/>
    <w:rsid w:val="00DE0938"/>
    <w:rsid w:val="00DE0D79"/>
    <w:rsid w:val="00DE0ED6"/>
    <w:rsid w:val="00DE11FF"/>
    <w:rsid w:val="00DE1296"/>
    <w:rsid w:val="00DE1F6D"/>
    <w:rsid w:val="00DE1F80"/>
    <w:rsid w:val="00DE221A"/>
    <w:rsid w:val="00DE2464"/>
    <w:rsid w:val="00DE282B"/>
    <w:rsid w:val="00DE2A6D"/>
    <w:rsid w:val="00DE37CD"/>
    <w:rsid w:val="00DE3B47"/>
    <w:rsid w:val="00DE3FFA"/>
    <w:rsid w:val="00DE44DF"/>
    <w:rsid w:val="00DE4E09"/>
    <w:rsid w:val="00DE5219"/>
    <w:rsid w:val="00DE522C"/>
    <w:rsid w:val="00DE5373"/>
    <w:rsid w:val="00DE5457"/>
    <w:rsid w:val="00DE6028"/>
    <w:rsid w:val="00DE609D"/>
    <w:rsid w:val="00DE61AE"/>
    <w:rsid w:val="00DE6322"/>
    <w:rsid w:val="00DE642A"/>
    <w:rsid w:val="00DE6BFF"/>
    <w:rsid w:val="00DE744A"/>
    <w:rsid w:val="00DE78B7"/>
    <w:rsid w:val="00DE7D62"/>
    <w:rsid w:val="00DF09F9"/>
    <w:rsid w:val="00DF0CFA"/>
    <w:rsid w:val="00DF0D6C"/>
    <w:rsid w:val="00DF0F37"/>
    <w:rsid w:val="00DF15E5"/>
    <w:rsid w:val="00DF1913"/>
    <w:rsid w:val="00DF1ADF"/>
    <w:rsid w:val="00DF1AE2"/>
    <w:rsid w:val="00DF1CC5"/>
    <w:rsid w:val="00DF269A"/>
    <w:rsid w:val="00DF284A"/>
    <w:rsid w:val="00DF311D"/>
    <w:rsid w:val="00DF332C"/>
    <w:rsid w:val="00DF38D9"/>
    <w:rsid w:val="00DF3F21"/>
    <w:rsid w:val="00DF41E1"/>
    <w:rsid w:val="00DF41FC"/>
    <w:rsid w:val="00DF4709"/>
    <w:rsid w:val="00DF5ACE"/>
    <w:rsid w:val="00DF74DA"/>
    <w:rsid w:val="00E00308"/>
    <w:rsid w:val="00E008B4"/>
    <w:rsid w:val="00E00B29"/>
    <w:rsid w:val="00E00BA3"/>
    <w:rsid w:val="00E00BA6"/>
    <w:rsid w:val="00E00C5C"/>
    <w:rsid w:val="00E00E04"/>
    <w:rsid w:val="00E01111"/>
    <w:rsid w:val="00E01BAD"/>
    <w:rsid w:val="00E01D2B"/>
    <w:rsid w:val="00E023F8"/>
    <w:rsid w:val="00E0255B"/>
    <w:rsid w:val="00E02639"/>
    <w:rsid w:val="00E02745"/>
    <w:rsid w:val="00E027DE"/>
    <w:rsid w:val="00E02DE4"/>
    <w:rsid w:val="00E0333A"/>
    <w:rsid w:val="00E0339E"/>
    <w:rsid w:val="00E038F7"/>
    <w:rsid w:val="00E03B1E"/>
    <w:rsid w:val="00E03D10"/>
    <w:rsid w:val="00E044DB"/>
    <w:rsid w:val="00E0487F"/>
    <w:rsid w:val="00E04EA7"/>
    <w:rsid w:val="00E055F7"/>
    <w:rsid w:val="00E0629C"/>
    <w:rsid w:val="00E06336"/>
    <w:rsid w:val="00E06857"/>
    <w:rsid w:val="00E06870"/>
    <w:rsid w:val="00E06D57"/>
    <w:rsid w:val="00E06D5C"/>
    <w:rsid w:val="00E075A3"/>
    <w:rsid w:val="00E07DF8"/>
    <w:rsid w:val="00E100C5"/>
    <w:rsid w:val="00E101F1"/>
    <w:rsid w:val="00E106E3"/>
    <w:rsid w:val="00E107DE"/>
    <w:rsid w:val="00E109B8"/>
    <w:rsid w:val="00E10D9E"/>
    <w:rsid w:val="00E11036"/>
    <w:rsid w:val="00E111E5"/>
    <w:rsid w:val="00E11814"/>
    <w:rsid w:val="00E11BD2"/>
    <w:rsid w:val="00E121F5"/>
    <w:rsid w:val="00E1271E"/>
    <w:rsid w:val="00E12E8A"/>
    <w:rsid w:val="00E13004"/>
    <w:rsid w:val="00E1347E"/>
    <w:rsid w:val="00E13528"/>
    <w:rsid w:val="00E136E8"/>
    <w:rsid w:val="00E138C4"/>
    <w:rsid w:val="00E13B10"/>
    <w:rsid w:val="00E14172"/>
    <w:rsid w:val="00E141DB"/>
    <w:rsid w:val="00E14376"/>
    <w:rsid w:val="00E1485D"/>
    <w:rsid w:val="00E148B7"/>
    <w:rsid w:val="00E150DB"/>
    <w:rsid w:val="00E1561B"/>
    <w:rsid w:val="00E15920"/>
    <w:rsid w:val="00E15CE9"/>
    <w:rsid w:val="00E15E74"/>
    <w:rsid w:val="00E163B6"/>
    <w:rsid w:val="00E16400"/>
    <w:rsid w:val="00E16497"/>
    <w:rsid w:val="00E17351"/>
    <w:rsid w:val="00E20267"/>
    <w:rsid w:val="00E20866"/>
    <w:rsid w:val="00E21BC1"/>
    <w:rsid w:val="00E221CA"/>
    <w:rsid w:val="00E22369"/>
    <w:rsid w:val="00E2278F"/>
    <w:rsid w:val="00E234D2"/>
    <w:rsid w:val="00E2351E"/>
    <w:rsid w:val="00E24378"/>
    <w:rsid w:val="00E24917"/>
    <w:rsid w:val="00E2520E"/>
    <w:rsid w:val="00E25C4D"/>
    <w:rsid w:val="00E25CFA"/>
    <w:rsid w:val="00E261BE"/>
    <w:rsid w:val="00E26D19"/>
    <w:rsid w:val="00E27172"/>
    <w:rsid w:val="00E272C7"/>
    <w:rsid w:val="00E2751A"/>
    <w:rsid w:val="00E27691"/>
    <w:rsid w:val="00E27948"/>
    <w:rsid w:val="00E3014B"/>
    <w:rsid w:val="00E30B36"/>
    <w:rsid w:val="00E30CEA"/>
    <w:rsid w:val="00E30F1D"/>
    <w:rsid w:val="00E31130"/>
    <w:rsid w:val="00E3134F"/>
    <w:rsid w:val="00E31374"/>
    <w:rsid w:val="00E32238"/>
    <w:rsid w:val="00E3231D"/>
    <w:rsid w:val="00E3252F"/>
    <w:rsid w:val="00E32999"/>
    <w:rsid w:val="00E329BE"/>
    <w:rsid w:val="00E32A8C"/>
    <w:rsid w:val="00E32E5A"/>
    <w:rsid w:val="00E32F56"/>
    <w:rsid w:val="00E33343"/>
    <w:rsid w:val="00E336E1"/>
    <w:rsid w:val="00E33A77"/>
    <w:rsid w:val="00E33AC5"/>
    <w:rsid w:val="00E33C42"/>
    <w:rsid w:val="00E340FB"/>
    <w:rsid w:val="00E34A44"/>
    <w:rsid w:val="00E34E80"/>
    <w:rsid w:val="00E352F3"/>
    <w:rsid w:val="00E353BC"/>
    <w:rsid w:val="00E35BB2"/>
    <w:rsid w:val="00E36830"/>
    <w:rsid w:val="00E37783"/>
    <w:rsid w:val="00E37B43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57B"/>
    <w:rsid w:val="00E44AAF"/>
    <w:rsid w:val="00E45724"/>
    <w:rsid w:val="00E45C0C"/>
    <w:rsid w:val="00E45E3E"/>
    <w:rsid w:val="00E462D2"/>
    <w:rsid w:val="00E46934"/>
    <w:rsid w:val="00E471E9"/>
    <w:rsid w:val="00E4747E"/>
    <w:rsid w:val="00E50282"/>
    <w:rsid w:val="00E5105F"/>
    <w:rsid w:val="00E5172D"/>
    <w:rsid w:val="00E520C7"/>
    <w:rsid w:val="00E521DD"/>
    <w:rsid w:val="00E5239F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43E0"/>
    <w:rsid w:val="00E55A6C"/>
    <w:rsid w:val="00E563DB"/>
    <w:rsid w:val="00E56435"/>
    <w:rsid w:val="00E566D9"/>
    <w:rsid w:val="00E56C0B"/>
    <w:rsid w:val="00E57571"/>
    <w:rsid w:val="00E578F4"/>
    <w:rsid w:val="00E5795A"/>
    <w:rsid w:val="00E57D90"/>
    <w:rsid w:val="00E60518"/>
    <w:rsid w:val="00E615C6"/>
    <w:rsid w:val="00E621A5"/>
    <w:rsid w:val="00E631DE"/>
    <w:rsid w:val="00E63B05"/>
    <w:rsid w:val="00E63CC1"/>
    <w:rsid w:val="00E64266"/>
    <w:rsid w:val="00E64852"/>
    <w:rsid w:val="00E64D77"/>
    <w:rsid w:val="00E6508C"/>
    <w:rsid w:val="00E65132"/>
    <w:rsid w:val="00E658AD"/>
    <w:rsid w:val="00E65F4C"/>
    <w:rsid w:val="00E663BC"/>
    <w:rsid w:val="00E66B2E"/>
    <w:rsid w:val="00E676C6"/>
    <w:rsid w:val="00E6796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C7"/>
    <w:rsid w:val="00E72151"/>
    <w:rsid w:val="00E723F4"/>
    <w:rsid w:val="00E726C1"/>
    <w:rsid w:val="00E730A6"/>
    <w:rsid w:val="00E7379D"/>
    <w:rsid w:val="00E73DE5"/>
    <w:rsid w:val="00E74421"/>
    <w:rsid w:val="00E751E9"/>
    <w:rsid w:val="00E753D1"/>
    <w:rsid w:val="00E754B8"/>
    <w:rsid w:val="00E75599"/>
    <w:rsid w:val="00E7596F"/>
    <w:rsid w:val="00E75C2F"/>
    <w:rsid w:val="00E769D7"/>
    <w:rsid w:val="00E76AB9"/>
    <w:rsid w:val="00E76CB4"/>
    <w:rsid w:val="00E76D09"/>
    <w:rsid w:val="00E7737C"/>
    <w:rsid w:val="00E774DC"/>
    <w:rsid w:val="00E80317"/>
    <w:rsid w:val="00E80771"/>
    <w:rsid w:val="00E808BE"/>
    <w:rsid w:val="00E80BDF"/>
    <w:rsid w:val="00E80CE3"/>
    <w:rsid w:val="00E8101F"/>
    <w:rsid w:val="00E81426"/>
    <w:rsid w:val="00E816FC"/>
    <w:rsid w:val="00E8221E"/>
    <w:rsid w:val="00E82278"/>
    <w:rsid w:val="00E8265B"/>
    <w:rsid w:val="00E83AC5"/>
    <w:rsid w:val="00E84416"/>
    <w:rsid w:val="00E850C5"/>
    <w:rsid w:val="00E855EB"/>
    <w:rsid w:val="00E85EB6"/>
    <w:rsid w:val="00E86223"/>
    <w:rsid w:val="00E8691C"/>
    <w:rsid w:val="00E86B38"/>
    <w:rsid w:val="00E86FC5"/>
    <w:rsid w:val="00E86FEF"/>
    <w:rsid w:val="00E87057"/>
    <w:rsid w:val="00E87137"/>
    <w:rsid w:val="00E87218"/>
    <w:rsid w:val="00E87244"/>
    <w:rsid w:val="00E874C6"/>
    <w:rsid w:val="00E8779E"/>
    <w:rsid w:val="00E87F4F"/>
    <w:rsid w:val="00E90A6A"/>
    <w:rsid w:val="00E90D83"/>
    <w:rsid w:val="00E913A0"/>
    <w:rsid w:val="00E916B4"/>
    <w:rsid w:val="00E9222B"/>
    <w:rsid w:val="00E926B2"/>
    <w:rsid w:val="00E929C5"/>
    <w:rsid w:val="00E92F05"/>
    <w:rsid w:val="00E932B7"/>
    <w:rsid w:val="00E93656"/>
    <w:rsid w:val="00E9473C"/>
    <w:rsid w:val="00E953B2"/>
    <w:rsid w:val="00E95C6D"/>
    <w:rsid w:val="00E95D32"/>
    <w:rsid w:val="00E96776"/>
    <w:rsid w:val="00E96963"/>
    <w:rsid w:val="00E969C2"/>
    <w:rsid w:val="00E969F7"/>
    <w:rsid w:val="00E96B79"/>
    <w:rsid w:val="00E9791D"/>
    <w:rsid w:val="00EA1E64"/>
    <w:rsid w:val="00EA225F"/>
    <w:rsid w:val="00EA2285"/>
    <w:rsid w:val="00EA30CC"/>
    <w:rsid w:val="00EA3909"/>
    <w:rsid w:val="00EA3BC3"/>
    <w:rsid w:val="00EA496D"/>
    <w:rsid w:val="00EA4B51"/>
    <w:rsid w:val="00EA4E28"/>
    <w:rsid w:val="00EA4E47"/>
    <w:rsid w:val="00EA5E68"/>
    <w:rsid w:val="00EA64BE"/>
    <w:rsid w:val="00EA6858"/>
    <w:rsid w:val="00EA6A95"/>
    <w:rsid w:val="00EA722F"/>
    <w:rsid w:val="00EA7364"/>
    <w:rsid w:val="00EA7641"/>
    <w:rsid w:val="00EA7824"/>
    <w:rsid w:val="00EA7B32"/>
    <w:rsid w:val="00EB02A0"/>
    <w:rsid w:val="00EB02E5"/>
    <w:rsid w:val="00EB0386"/>
    <w:rsid w:val="00EB0417"/>
    <w:rsid w:val="00EB0593"/>
    <w:rsid w:val="00EB0D2D"/>
    <w:rsid w:val="00EB171A"/>
    <w:rsid w:val="00EB3174"/>
    <w:rsid w:val="00EB3494"/>
    <w:rsid w:val="00EB3526"/>
    <w:rsid w:val="00EB3542"/>
    <w:rsid w:val="00EB3571"/>
    <w:rsid w:val="00EB3DEB"/>
    <w:rsid w:val="00EB4190"/>
    <w:rsid w:val="00EB43CA"/>
    <w:rsid w:val="00EB4419"/>
    <w:rsid w:val="00EB4A2E"/>
    <w:rsid w:val="00EB4E65"/>
    <w:rsid w:val="00EB5D05"/>
    <w:rsid w:val="00EB5EB4"/>
    <w:rsid w:val="00EB617E"/>
    <w:rsid w:val="00EB67F0"/>
    <w:rsid w:val="00EB6C71"/>
    <w:rsid w:val="00EB6E68"/>
    <w:rsid w:val="00EB6F8B"/>
    <w:rsid w:val="00EB75DB"/>
    <w:rsid w:val="00EB7640"/>
    <w:rsid w:val="00EB7BA5"/>
    <w:rsid w:val="00EB7C44"/>
    <w:rsid w:val="00EB7C9D"/>
    <w:rsid w:val="00EC017C"/>
    <w:rsid w:val="00EC087D"/>
    <w:rsid w:val="00EC0F20"/>
    <w:rsid w:val="00EC11FF"/>
    <w:rsid w:val="00EC13C8"/>
    <w:rsid w:val="00EC145D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C7"/>
    <w:rsid w:val="00EC3ECF"/>
    <w:rsid w:val="00EC4498"/>
    <w:rsid w:val="00EC5127"/>
    <w:rsid w:val="00EC5912"/>
    <w:rsid w:val="00EC5924"/>
    <w:rsid w:val="00EC5994"/>
    <w:rsid w:val="00EC5A08"/>
    <w:rsid w:val="00EC6680"/>
    <w:rsid w:val="00EC6876"/>
    <w:rsid w:val="00EC6991"/>
    <w:rsid w:val="00EC6CB4"/>
    <w:rsid w:val="00EC6FB8"/>
    <w:rsid w:val="00EC71AA"/>
    <w:rsid w:val="00EC7A3B"/>
    <w:rsid w:val="00EC7CF4"/>
    <w:rsid w:val="00ED002F"/>
    <w:rsid w:val="00ED0598"/>
    <w:rsid w:val="00ED0BAB"/>
    <w:rsid w:val="00ED1B52"/>
    <w:rsid w:val="00ED20B3"/>
    <w:rsid w:val="00ED248E"/>
    <w:rsid w:val="00ED3123"/>
    <w:rsid w:val="00ED35CE"/>
    <w:rsid w:val="00ED406A"/>
    <w:rsid w:val="00ED43D6"/>
    <w:rsid w:val="00ED4757"/>
    <w:rsid w:val="00ED4C07"/>
    <w:rsid w:val="00ED4DE4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E308C"/>
    <w:rsid w:val="00EE3975"/>
    <w:rsid w:val="00EE498D"/>
    <w:rsid w:val="00EE4E4E"/>
    <w:rsid w:val="00EE5584"/>
    <w:rsid w:val="00EE563D"/>
    <w:rsid w:val="00EE5913"/>
    <w:rsid w:val="00EE5B5A"/>
    <w:rsid w:val="00EE6579"/>
    <w:rsid w:val="00EE6CC4"/>
    <w:rsid w:val="00EE6D58"/>
    <w:rsid w:val="00EE760D"/>
    <w:rsid w:val="00EE7ADF"/>
    <w:rsid w:val="00EF00FA"/>
    <w:rsid w:val="00EF02C3"/>
    <w:rsid w:val="00EF0697"/>
    <w:rsid w:val="00EF0E0F"/>
    <w:rsid w:val="00EF1A6A"/>
    <w:rsid w:val="00EF1C46"/>
    <w:rsid w:val="00EF1F15"/>
    <w:rsid w:val="00EF2055"/>
    <w:rsid w:val="00EF206B"/>
    <w:rsid w:val="00EF2902"/>
    <w:rsid w:val="00EF2A2B"/>
    <w:rsid w:val="00EF2F85"/>
    <w:rsid w:val="00EF31A0"/>
    <w:rsid w:val="00EF344A"/>
    <w:rsid w:val="00EF390B"/>
    <w:rsid w:val="00EF3D80"/>
    <w:rsid w:val="00EF5400"/>
    <w:rsid w:val="00EF59D9"/>
    <w:rsid w:val="00EF5BDF"/>
    <w:rsid w:val="00EF5D37"/>
    <w:rsid w:val="00EF6B1B"/>
    <w:rsid w:val="00EF7129"/>
    <w:rsid w:val="00EF7705"/>
    <w:rsid w:val="00EF7F5C"/>
    <w:rsid w:val="00F008FB"/>
    <w:rsid w:val="00F0127A"/>
    <w:rsid w:val="00F01E14"/>
    <w:rsid w:val="00F022C3"/>
    <w:rsid w:val="00F023D7"/>
    <w:rsid w:val="00F02494"/>
    <w:rsid w:val="00F02583"/>
    <w:rsid w:val="00F025E2"/>
    <w:rsid w:val="00F0261F"/>
    <w:rsid w:val="00F027D1"/>
    <w:rsid w:val="00F031BA"/>
    <w:rsid w:val="00F03277"/>
    <w:rsid w:val="00F033B0"/>
    <w:rsid w:val="00F0378D"/>
    <w:rsid w:val="00F0420D"/>
    <w:rsid w:val="00F05495"/>
    <w:rsid w:val="00F054DC"/>
    <w:rsid w:val="00F05508"/>
    <w:rsid w:val="00F05622"/>
    <w:rsid w:val="00F064E5"/>
    <w:rsid w:val="00F07881"/>
    <w:rsid w:val="00F10395"/>
    <w:rsid w:val="00F1042E"/>
    <w:rsid w:val="00F10450"/>
    <w:rsid w:val="00F10C25"/>
    <w:rsid w:val="00F11630"/>
    <w:rsid w:val="00F116E3"/>
    <w:rsid w:val="00F11935"/>
    <w:rsid w:val="00F12D02"/>
    <w:rsid w:val="00F12D05"/>
    <w:rsid w:val="00F12E72"/>
    <w:rsid w:val="00F1328F"/>
    <w:rsid w:val="00F133C0"/>
    <w:rsid w:val="00F1369E"/>
    <w:rsid w:val="00F13769"/>
    <w:rsid w:val="00F146A0"/>
    <w:rsid w:val="00F149EA"/>
    <w:rsid w:val="00F14C0A"/>
    <w:rsid w:val="00F1506D"/>
    <w:rsid w:val="00F15545"/>
    <w:rsid w:val="00F155FA"/>
    <w:rsid w:val="00F158AF"/>
    <w:rsid w:val="00F15C51"/>
    <w:rsid w:val="00F161E7"/>
    <w:rsid w:val="00F166B4"/>
    <w:rsid w:val="00F17B83"/>
    <w:rsid w:val="00F20060"/>
    <w:rsid w:val="00F200F6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670"/>
    <w:rsid w:val="00F22D5F"/>
    <w:rsid w:val="00F22E32"/>
    <w:rsid w:val="00F22EFF"/>
    <w:rsid w:val="00F235A3"/>
    <w:rsid w:val="00F235CC"/>
    <w:rsid w:val="00F23A7C"/>
    <w:rsid w:val="00F23E4A"/>
    <w:rsid w:val="00F24290"/>
    <w:rsid w:val="00F242F1"/>
    <w:rsid w:val="00F2435E"/>
    <w:rsid w:val="00F245C1"/>
    <w:rsid w:val="00F250A4"/>
    <w:rsid w:val="00F250B9"/>
    <w:rsid w:val="00F2544B"/>
    <w:rsid w:val="00F26266"/>
    <w:rsid w:val="00F265DB"/>
    <w:rsid w:val="00F268BF"/>
    <w:rsid w:val="00F27083"/>
    <w:rsid w:val="00F27117"/>
    <w:rsid w:val="00F27534"/>
    <w:rsid w:val="00F27BD3"/>
    <w:rsid w:val="00F27FAA"/>
    <w:rsid w:val="00F27FB4"/>
    <w:rsid w:val="00F3017B"/>
    <w:rsid w:val="00F3082D"/>
    <w:rsid w:val="00F30905"/>
    <w:rsid w:val="00F30D76"/>
    <w:rsid w:val="00F30E27"/>
    <w:rsid w:val="00F310E7"/>
    <w:rsid w:val="00F31282"/>
    <w:rsid w:val="00F31741"/>
    <w:rsid w:val="00F317AD"/>
    <w:rsid w:val="00F319BF"/>
    <w:rsid w:val="00F323C0"/>
    <w:rsid w:val="00F32697"/>
    <w:rsid w:val="00F331A9"/>
    <w:rsid w:val="00F33569"/>
    <w:rsid w:val="00F3452A"/>
    <w:rsid w:val="00F3456D"/>
    <w:rsid w:val="00F34AE4"/>
    <w:rsid w:val="00F34E83"/>
    <w:rsid w:val="00F35124"/>
    <w:rsid w:val="00F356BA"/>
    <w:rsid w:val="00F35D7A"/>
    <w:rsid w:val="00F361EC"/>
    <w:rsid w:val="00F36361"/>
    <w:rsid w:val="00F36760"/>
    <w:rsid w:val="00F373AE"/>
    <w:rsid w:val="00F37AED"/>
    <w:rsid w:val="00F408D0"/>
    <w:rsid w:val="00F40A42"/>
    <w:rsid w:val="00F41086"/>
    <w:rsid w:val="00F42673"/>
    <w:rsid w:val="00F42882"/>
    <w:rsid w:val="00F43030"/>
    <w:rsid w:val="00F4311E"/>
    <w:rsid w:val="00F43423"/>
    <w:rsid w:val="00F43F75"/>
    <w:rsid w:val="00F4475E"/>
    <w:rsid w:val="00F44E7B"/>
    <w:rsid w:val="00F45304"/>
    <w:rsid w:val="00F45307"/>
    <w:rsid w:val="00F455AE"/>
    <w:rsid w:val="00F45951"/>
    <w:rsid w:val="00F45BBB"/>
    <w:rsid w:val="00F45F31"/>
    <w:rsid w:val="00F4652B"/>
    <w:rsid w:val="00F46673"/>
    <w:rsid w:val="00F466C8"/>
    <w:rsid w:val="00F469B7"/>
    <w:rsid w:val="00F46BDE"/>
    <w:rsid w:val="00F4702F"/>
    <w:rsid w:val="00F472F7"/>
    <w:rsid w:val="00F506B8"/>
    <w:rsid w:val="00F5113E"/>
    <w:rsid w:val="00F51FDC"/>
    <w:rsid w:val="00F52DD5"/>
    <w:rsid w:val="00F53AD5"/>
    <w:rsid w:val="00F53DED"/>
    <w:rsid w:val="00F53EDF"/>
    <w:rsid w:val="00F55BBC"/>
    <w:rsid w:val="00F55FE0"/>
    <w:rsid w:val="00F5609B"/>
    <w:rsid w:val="00F56275"/>
    <w:rsid w:val="00F56C24"/>
    <w:rsid w:val="00F56E19"/>
    <w:rsid w:val="00F56E97"/>
    <w:rsid w:val="00F56EE6"/>
    <w:rsid w:val="00F57082"/>
    <w:rsid w:val="00F578E1"/>
    <w:rsid w:val="00F57DB8"/>
    <w:rsid w:val="00F601D3"/>
    <w:rsid w:val="00F60D62"/>
    <w:rsid w:val="00F60E1A"/>
    <w:rsid w:val="00F61907"/>
    <w:rsid w:val="00F6205D"/>
    <w:rsid w:val="00F6286C"/>
    <w:rsid w:val="00F62972"/>
    <w:rsid w:val="00F62B20"/>
    <w:rsid w:val="00F62DB6"/>
    <w:rsid w:val="00F62F48"/>
    <w:rsid w:val="00F63577"/>
    <w:rsid w:val="00F63F10"/>
    <w:rsid w:val="00F63FFA"/>
    <w:rsid w:val="00F642B9"/>
    <w:rsid w:val="00F6443E"/>
    <w:rsid w:val="00F65A3C"/>
    <w:rsid w:val="00F663DD"/>
    <w:rsid w:val="00F66F8A"/>
    <w:rsid w:val="00F670B1"/>
    <w:rsid w:val="00F6724B"/>
    <w:rsid w:val="00F679C5"/>
    <w:rsid w:val="00F67B0C"/>
    <w:rsid w:val="00F67D71"/>
    <w:rsid w:val="00F70338"/>
    <w:rsid w:val="00F71207"/>
    <w:rsid w:val="00F72311"/>
    <w:rsid w:val="00F7245B"/>
    <w:rsid w:val="00F72B06"/>
    <w:rsid w:val="00F760C6"/>
    <w:rsid w:val="00F76E93"/>
    <w:rsid w:val="00F76ECF"/>
    <w:rsid w:val="00F80019"/>
    <w:rsid w:val="00F80155"/>
    <w:rsid w:val="00F804D0"/>
    <w:rsid w:val="00F8078F"/>
    <w:rsid w:val="00F80851"/>
    <w:rsid w:val="00F80F9C"/>
    <w:rsid w:val="00F8161E"/>
    <w:rsid w:val="00F81773"/>
    <w:rsid w:val="00F81922"/>
    <w:rsid w:val="00F81A3D"/>
    <w:rsid w:val="00F81C1F"/>
    <w:rsid w:val="00F81F03"/>
    <w:rsid w:val="00F8264E"/>
    <w:rsid w:val="00F826D6"/>
    <w:rsid w:val="00F828BD"/>
    <w:rsid w:val="00F82935"/>
    <w:rsid w:val="00F829DB"/>
    <w:rsid w:val="00F82F71"/>
    <w:rsid w:val="00F82F75"/>
    <w:rsid w:val="00F83F71"/>
    <w:rsid w:val="00F843EA"/>
    <w:rsid w:val="00F844CA"/>
    <w:rsid w:val="00F84CE8"/>
    <w:rsid w:val="00F84F40"/>
    <w:rsid w:val="00F8567E"/>
    <w:rsid w:val="00F85719"/>
    <w:rsid w:val="00F86311"/>
    <w:rsid w:val="00F863E6"/>
    <w:rsid w:val="00F86C1F"/>
    <w:rsid w:val="00F86FDB"/>
    <w:rsid w:val="00F87081"/>
    <w:rsid w:val="00F87211"/>
    <w:rsid w:val="00F87568"/>
    <w:rsid w:val="00F87700"/>
    <w:rsid w:val="00F9016C"/>
    <w:rsid w:val="00F9086A"/>
    <w:rsid w:val="00F90BC8"/>
    <w:rsid w:val="00F90C22"/>
    <w:rsid w:val="00F91073"/>
    <w:rsid w:val="00F918EF"/>
    <w:rsid w:val="00F91A09"/>
    <w:rsid w:val="00F91F59"/>
    <w:rsid w:val="00F92458"/>
    <w:rsid w:val="00F92CC0"/>
    <w:rsid w:val="00F935BB"/>
    <w:rsid w:val="00F93F3A"/>
    <w:rsid w:val="00F94968"/>
    <w:rsid w:val="00F94EE3"/>
    <w:rsid w:val="00F95187"/>
    <w:rsid w:val="00F95531"/>
    <w:rsid w:val="00F9688B"/>
    <w:rsid w:val="00F96B71"/>
    <w:rsid w:val="00F97A0E"/>
    <w:rsid w:val="00F97D4C"/>
    <w:rsid w:val="00FA02FE"/>
    <w:rsid w:val="00FA06C2"/>
    <w:rsid w:val="00FA0822"/>
    <w:rsid w:val="00FA1B74"/>
    <w:rsid w:val="00FA1D01"/>
    <w:rsid w:val="00FA2B45"/>
    <w:rsid w:val="00FA3B86"/>
    <w:rsid w:val="00FA3D38"/>
    <w:rsid w:val="00FA3F1A"/>
    <w:rsid w:val="00FA45FD"/>
    <w:rsid w:val="00FA47C5"/>
    <w:rsid w:val="00FA486B"/>
    <w:rsid w:val="00FA5067"/>
    <w:rsid w:val="00FA5121"/>
    <w:rsid w:val="00FA524F"/>
    <w:rsid w:val="00FA54DA"/>
    <w:rsid w:val="00FA586B"/>
    <w:rsid w:val="00FA5AD8"/>
    <w:rsid w:val="00FA5BB7"/>
    <w:rsid w:val="00FA5C39"/>
    <w:rsid w:val="00FA63D7"/>
    <w:rsid w:val="00FA641E"/>
    <w:rsid w:val="00FA71BD"/>
    <w:rsid w:val="00FA7884"/>
    <w:rsid w:val="00FB06C3"/>
    <w:rsid w:val="00FB08DE"/>
    <w:rsid w:val="00FB0F34"/>
    <w:rsid w:val="00FB12CE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51F4"/>
    <w:rsid w:val="00FB536D"/>
    <w:rsid w:val="00FB580D"/>
    <w:rsid w:val="00FB5BA6"/>
    <w:rsid w:val="00FB5CD6"/>
    <w:rsid w:val="00FB658E"/>
    <w:rsid w:val="00FB6858"/>
    <w:rsid w:val="00FB704D"/>
    <w:rsid w:val="00FB7068"/>
    <w:rsid w:val="00FC00E5"/>
    <w:rsid w:val="00FC0668"/>
    <w:rsid w:val="00FC1007"/>
    <w:rsid w:val="00FC1829"/>
    <w:rsid w:val="00FC1B4A"/>
    <w:rsid w:val="00FC1B92"/>
    <w:rsid w:val="00FC25DB"/>
    <w:rsid w:val="00FC28F2"/>
    <w:rsid w:val="00FC2E6A"/>
    <w:rsid w:val="00FC33C0"/>
    <w:rsid w:val="00FC3900"/>
    <w:rsid w:val="00FC3F6C"/>
    <w:rsid w:val="00FC43C0"/>
    <w:rsid w:val="00FC4600"/>
    <w:rsid w:val="00FC4DE4"/>
    <w:rsid w:val="00FC51D7"/>
    <w:rsid w:val="00FC52CE"/>
    <w:rsid w:val="00FC5380"/>
    <w:rsid w:val="00FC597C"/>
    <w:rsid w:val="00FC693A"/>
    <w:rsid w:val="00FC6BC7"/>
    <w:rsid w:val="00FC728C"/>
    <w:rsid w:val="00FC7681"/>
    <w:rsid w:val="00FD0B25"/>
    <w:rsid w:val="00FD0D34"/>
    <w:rsid w:val="00FD1419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3CB"/>
    <w:rsid w:val="00FD65A3"/>
    <w:rsid w:val="00FD65FF"/>
    <w:rsid w:val="00FD68E8"/>
    <w:rsid w:val="00FD6B23"/>
    <w:rsid w:val="00FD7177"/>
    <w:rsid w:val="00FD7B47"/>
    <w:rsid w:val="00FD7F17"/>
    <w:rsid w:val="00FE0128"/>
    <w:rsid w:val="00FE0143"/>
    <w:rsid w:val="00FE0374"/>
    <w:rsid w:val="00FE0593"/>
    <w:rsid w:val="00FE064B"/>
    <w:rsid w:val="00FE19F4"/>
    <w:rsid w:val="00FE26AA"/>
    <w:rsid w:val="00FE2E34"/>
    <w:rsid w:val="00FE3C6C"/>
    <w:rsid w:val="00FE48F2"/>
    <w:rsid w:val="00FE4995"/>
    <w:rsid w:val="00FE4B2B"/>
    <w:rsid w:val="00FE5C4F"/>
    <w:rsid w:val="00FE6169"/>
    <w:rsid w:val="00FE67EE"/>
    <w:rsid w:val="00FE7349"/>
    <w:rsid w:val="00FE75E9"/>
    <w:rsid w:val="00FE768D"/>
    <w:rsid w:val="00FE7839"/>
    <w:rsid w:val="00FE7935"/>
    <w:rsid w:val="00FE7A84"/>
    <w:rsid w:val="00FF0B6F"/>
    <w:rsid w:val="00FF0FED"/>
    <w:rsid w:val="00FF1218"/>
    <w:rsid w:val="00FF1AB2"/>
    <w:rsid w:val="00FF20E9"/>
    <w:rsid w:val="00FF2121"/>
    <w:rsid w:val="00FF3374"/>
    <w:rsid w:val="00FF4130"/>
    <w:rsid w:val="00FF4307"/>
    <w:rsid w:val="00FF5531"/>
    <w:rsid w:val="00FF56D7"/>
    <w:rsid w:val="00FF5AF9"/>
    <w:rsid w:val="00FF5D45"/>
    <w:rsid w:val="00FF63C5"/>
    <w:rsid w:val="00FF664E"/>
    <w:rsid w:val="00FF6E7C"/>
    <w:rsid w:val="00FF74D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semiHidden="1" w:uiPriority="9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695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8149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uiPriority w:val="9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uiPriority w:val="9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46797A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9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uiPriority w:val="9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uiPriority w:val="99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uiPriority w:val="22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293080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semiHidden="1" w:uiPriority="9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695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8149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uiPriority w:val="9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uiPriority w:val="9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46797A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9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uiPriority w:val="9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uiPriority w:val="99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uiPriority w:val="22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293080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http://www.mpt.gov.by" TargetMode="External"/><Relationship Id="rId26" Type="http://schemas.openxmlformats.org/officeDocument/2006/relationships/hyperlink" Target="mailto:zeid.alkadi@trc.gov.jo" TargetMode="External"/><Relationship Id="rId39" Type="http://schemas.openxmlformats.org/officeDocument/2006/relationships/hyperlink" Target="mailto:mounas_t@yahoo.fr" TargetMode="External"/><Relationship Id="rId3" Type="http://schemas.openxmlformats.org/officeDocument/2006/relationships/styles" Target="styles.xml"/><Relationship Id="rId21" Type="http://schemas.openxmlformats.org/officeDocument/2006/relationships/hyperlink" Target="mailto:litecia@burtel.an" TargetMode="External"/><Relationship Id="rId34" Type="http://schemas.openxmlformats.org/officeDocument/2006/relationships/hyperlink" Target="mailto:cran@cran.na" TargetMode="External"/><Relationship Id="rId42" Type="http://schemas.openxmlformats.org/officeDocument/2006/relationships/header" Target="header2.xml"/><Relationship Id="rId47" Type="http://schemas.openxmlformats.org/officeDocument/2006/relationships/hyperlink" Target="mailto:Romain.durand@transatel.com" TargetMode="External"/><Relationship Id="rId50" Type="http://schemas.openxmlformats.org/officeDocument/2006/relationships/hyperlink" Target="http://www.itu.int/itu-t/inr/nnp/index.html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mailto:mpt@mpt.gov.by" TargetMode="External"/><Relationship Id="rId25" Type="http://schemas.openxmlformats.org/officeDocument/2006/relationships/hyperlink" Target="http://www.erst.dk" TargetMode="External"/><Relationship Id="rId33" Type="http://schemas.openxmlformats.org/officeDocument/2006/relationships/hyperlink" Target="http://www.mcpt.gov.mm" TargetMode="External"/><Relationship Id="rId38" Type="http://schemas.openxmlformats.org/officeDocument/2006/relationships/hyperlink" Target="http://www.ucc.co.ug" TargetMode="External"/><Relationship Id="rId46" Type="http://schemas.openxmlformats.org/officeDocument/2006/relationships/hyperlink" Target="mailto:zzambrano@mvsusa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nnp" TargetMode="External"/><Relationship Id="rId20" Type="http://schemas.openxmlformats.org/officeDocument/2006/relationships/hyperlink" Target="mailto:info@arct.gov.bi" TargetMode="External"/><Relationship Id="rId29" Type="http://schemas.openxmlformats.org/officeDocument/2006/relationships/hyperlink" Target="http://www.moc.kw" TargetMode="External"/><Relationship Id="rId41" Type="http://schemas.openxmlformats.org/officeDocument/2006/relationships/header" Target="header1.xm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sbtson@itu.int" TargetMode="External"/><Relationship Id="rId24" Type="http://schemas.openxmlformats.org/officeDocument/2006/relationships/hyperlink" Target="mailto:erst@erst.dk" TargetMode="External"/><Relationship Id="rId32" Type="http://schemas.openxmlformats.org/officeDocument/2006/relationships/hyperlink" Target="mailto:dg.ptd@mptmail.net.mm" TargetMode="External"/><Relationship Id="rId37" Type="http://schemas.openxmlformats.org/officeDocument/2006/relationships/hyperlink" Target="mailto:ucc@ucc.co.ug" TargetMode="External"/><Relationship Id="rId40" Type="http://schemas.openxmlformats.org/officeDocument/2006/relationships/hyperlink" Target="http://www.itu.int/pub/T-SP-SR.1-2012" TargetMode="External"/><Relationship Id="rId45" Type="http://schemas.openxmlformats.org/officeDocument/2006/relationships/hyperlink" Target="mailto:jlabarbera@mvsusa.com" TargetMode="Externa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hyperlink" Target="http://www.erst.dk" TargetMode="External"/><Relationship Id="rId28" Type="http://schemas.openxmlformats.org/officeDocument/2006/relationships/hyperlink" Target="mailto:iscckuwait@gmail.com" TargetMode="External"/><Relationship Id="rId36" Type="http://schemas.openxmlformats.org/officeDocument/2006/relationships/hyperlink" Target="http://www.telecommission.tc" TargetMode="External"/><Relationship Id="rId49" Type="http://schemas.openxmlformats.org/officeDocument/2006/relationships/hyperlink" Target="mailto:Joao.costa@lycamobile.pt" TargetMode="External"/><Relationship Id="rId10" Type="http://schemas.openxmlformats.org/officeDocument/2006/relationships/hyperlink" Target="mailto:tsbmail@itu.int" TargetMode="External"/><Relationship Id="rId19" Type="http://schemas.openxmlformats.org/officeDocument/2006/relationships/hyperlink" Target="mailto:litecia@burtel.an" TargetMode="External"/><Relationship Id="rId31" Type="http://schemas.openxmlformats.org/officeDocument/2006/relationships/hyperlink" Target="http://www.moc.kw" TargetMode="External"/><Relationship Id="rId44" Type="http://schemas.openxmlformats.org/officeDocument/2006/relationships/footer" Target="footer3.xml"/><Relationship Id="rId52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hyperlink" Target="mailto:itu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yperlink" Target="mailto:erst@erst.dk" TargetMode="External"/><Relationship Id="rId27" Type="http://schemas.openxmlformats.org/officeDocument/2006/relationships/hyperlink" Target="mailto:zeid.alkadi@trc.gov.jo" TargetMode="External"/><Relationship Id="rId30" Type="http://schemas.openxmlformats.org/officeDocument/2006/relationships/hyperlink" Target="mailto:iscckuwait@gmail.com" TargetMode="External"/><Relationship Id="rId35" Type="http://schemas.openxmlformats.org/officeDocument/2006/relationships/hyperlink" Target="mailto:johnwilliams@tcitelecommission.tc" TargetMode="External"/><Relationship Id="rId43" Type="http://schemas.openxmlformats.org/officeDocument/2006/relationships/footer" Target="footer2.xml"/><Relationship Id="rId48" Type="http://schemas.openxmlformats.org/officeDocument/2006/relationships/hyperlink" Target="mailto:Romain.durand@transatel.com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tsbtson@itu/.in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6CA65-A65C-4DA2-81E5-835892C4A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46</Pages>
  <Words>7479</Words>
  <Characters>47793</Characters>
  <Application>Microsoft Office Word</Application>
  <DocSecurity>0</DocSecurity>
  <Lines>398</Lines>
  <Paragraphs>110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55162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denicola</dc:creator>
  <cp:lastModifiedBy>Sikacheva, Violetta</cp:lastModifiedBy>
  <cp:revision>5</cp:revision>
  <cp:lastPrinted>2013-10-10T11:39:00Z</cp:lastPrinted>
  <dcterms:created xsi:type="dcterms:W3CDTF">2013-10-21T08:15:00Z</dcterms:created>
  <dcterms:modified xsi:type="dcterms:W3CDTF">2013-10-21T08:26:00Z</dcterms:modified>
</cp:coreProperties>
</file>