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FA0622" w:rsidRPr="00CE008F" w:rsidTr="00FA0622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FA0622" w:rsidRPr="0008762B" w:rsidRDefault="00FA0622" w:rsidP="00FA0622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08762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08762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8762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A0622" w:rsidRPr="00CE008F" w:rsidTr="00FA0622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A0622" w:rsidRPr="0008762B" w:rsidRDefault="00FA0622" w:rsidP="00FA0622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08762B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08762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1034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A0622" w:rsidRPr="0008762B" w:rsidRDefault="00FA0622" w:rsidP="00FA0622">
            <w:pPr>
              <w:jc w:val="left"/>
              <w:rPr>
                <w:color w:val="FFFFFF" w:themeColor="background1"/>
                <w:lang w:val="ru-RU"/>
              </w:rPr>
            </w:pPr>
            <w:r w:rsidRPr="0008762B">
              <w:rPr>
                <w:color w:val="FFFFFF" w:themeColor="background1"/>
                <w:lang w:val="ru-RU"/>
              </w:rPr>
              <w:t>15.VII.2013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A0622" w:rsidRPr="0008762B" w:rsidRDefault="00FA0622" w:rsidP="00FA062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08762B">
              <w:rPr>
                <w:color w:val="FFFFFF" w:themeColor="background1"/>
                <w:lang w:val="ru-RU"/>
              </w:rPr>
              <w:t>(Информация, полученная к 1</w:t>
            </w:r>
            <w:r w:rsidRPr="0008762B">
              <w:rPr>
                <w:color w:val="FFFFFF" w:themeColor="background1"/>
                <w:vertAlign w:val="superscript"/>
                <w:lang w:val="ru-RU"/>
              </w:rPr>
              <w:t> </w:t>
            </w:r>
            <w:r w:rsidRPr="0008762B">
              <w:rPr>
                <w:color w:val="FFFFFF" w:themeColor="background1"/>
                <w:lang w:val="ru-RU"/>
              </w:rPr>
              <w:t>августа 2013 г.)</w:t>
            </w:r>
            <w:r w:rsidRPr="0008762B">
              <w:rPr>
                <w:color w:val="FFFFFF" w:themeColor="background1"/>
                <w:lang w:val="ru-RU"/>
              </w:rPr>
              <w:tab/>
            </w:r>
          </w:p>
        </w:tc>
      </w:tr>
      <w:tr w:rsidR="00FA0622" w:rsidRPr="00CE008F" w:rsidTr="00FA0622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FA0622" w:rsidRPr="00AC78D1" w:rsidRDefault="00FA0622" w:rsidP="00FA0622">
            <w:pPr>
              <w:pStyle w:val="Firstfooter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AC78D1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Pr="00AC78D1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AC78D1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08762B">
              <w:rPr>
                <w:rFonts w:ascii="Calibri" w:hAnsi="Calibri"/>
                <w:sz w:val="14"/>
                <w:szCs w:val="14"/>
                <w:lang w:val="ru-RU"/>
              </w:rPr>
              <w:t>Тел</w:t>
            </w:r>
            <w:r w:rsidRPr="00AC78D1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.: </w:t>
            </w:r>
            <w:r w:rsidRPr="00AC78D1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AC78D1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 </w:t>
            </w:r>
          </w:p>
          <w:p w:rsidR="00FA0622" w:rsidRPr="00635671" w:rsidRDefault="00FA0622" w:rsidP="00FA0622">
            <w:pPr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CH"/>
              </w:rPr>
            </w:pPr>
            <w:r w:rsidRPr="0008762B">
              <w:rPr>
                <w:b/>
                <w:bCs/>
                <w:sz w:val="14"/>
                <w:szCs w:val="14"/>
                <w:lang w:val="ru-RU"/>
              </w:rPr>
              <w:t>Эл</w:t>
            </w:r>
            <w:r w:rsidRPr="00635671">
              <w:rPr>
                <w:b/>
                <w:bCs/>
                <w:sz w:val="14"/>
                <w:szCs w:val="14"/>
                <w:lang w:val="fr-CH"/>
              </w:rPr>
              <w:t>. 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t>почта</w:t>
            </w:r>
            <w:r w:rsidRPr="00635671">
              <w:rPr>
                <w:b/>
                <w:bCs/>
                <w:sz w:val="14"/>
                <w:szCs w:val="14"/>
                <w:lang w:val="fr-CH"/>
              </w:rPr>
              <w:t>:</w:t>
            </w:r>
            <w:r w:rsidRPr="00635671">
              <w:rPr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Pr="00635671">
                <w:rPr>
                  <w:rStyle w:val="Hyperlink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FA0622" w:rsidRPr="0008762B" w:rsidRDefault="00FA0622" w:rsidP="00FA0622">
            <w:pPr>
              <w:keepNext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08762B">
              <w:rPr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08762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08762B">
              <w:rPr>
                <w:b/>
                <w:bCs/>
                <w:sz w:val="14"/>
                <w:szCs w:val="14"/>
                <w:lang w:val="ru-RU"/>
              </w:rPr>
              <w:t xml:space="preserve"> / </w:t>
            </w:r>
            <w:hyperlink r:id="rId11" w:history="1">
              <w:r w:rsidRPr="0008762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FA0622" w:rsidRPr="0008762B" w:rsidRDefault="00FA0622" w:rsidP="00FA0622">
            <w:pPr>
              <w:keepNext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08762B">
              <w:rPr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8762B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08762B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149B6" w:rsidRPr="0008762B" w:rsidRDefault="008149B6" w:rsidP="00F3263A">
      <w:pPr>
        <w:rPr>
          <w:lang w:val="ru-RU"/>
        </w:rPr>
      </w:pPr>
    </w:p>
    <w:p w:rsidR="008149B6" w:rsidRPr="0008762B" w:rsidRDefault="008149B6" w:rsidP="00F3263A">
      <w:pPr>
        <w:rPr>
          <w:lang w:val="ru-RU"/>
        </w:rPr>
        <w:sectPr w:rsidR="008149B6" w:rsidRPr="0008762B" w:rsidSect="00FA0622">
          <w:footerReference w:type="first" r:id="rId13"/>
          <w:pgSz w:w="11901" w:h="16840" w:code="9"/>
          <w:pgMar w:top="1134" w:right="1134" w:bottom="1134" w:left="1134" w:header="720" w:footer="720" w:gutter="0"/>
          <w:paperSrc w:first="1264" w:other="1264"/>
          <w:cols w:space="720"/>
          <w:titlePg/>
          <w:docGrid w:linePitch="360"/>
        </w:sectPr>
      </w:pPr>
    </w:p>
    <w:p w:rsidR="008149B6" w:rsidRPr="0008762B" w:rsidRDefault="00A15809" w:rsidP="00FA0622">
      <w:pPr>
        <w:pStyle w:val="Heading1"/>
        <w:spacing w:before="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08762B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08762B">
        <w:rPr>
          <w:i/>
          <w:iCs/>
          <w:noProof w:val="0"/>
          <w:lang w:val="ru-RU"/>
        </w:rPr>
        <w:t>Стр.</w:t>
      </w:r>
    </w:p>
    <w:p w:rsidR="00785BEA" w:rsidRPr="0008762B" w:rsidRDefault="00B729AD" w:rsidP="00FA0622">
      <w:pPr>
        <w:pStyle w:val="TOC1"/>
        <w:tabs>
          <w:tab w:val="right" w:pos="9639"/>
        </w:tabs>
        <w:rPr>
          <w:rFonts w:eastAsiaTheme="minorEastAsia"/>
          <w:noProof w:val="0"/>
          <w:lang w:val="ru-RU"/>
        </w:rPr>
      </w:pPr>
      <w:r w:rsidRPr="0008762B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08762B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08762B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08762B" w:rsidRDefault="00B729AD" w:rsidP="00FA0622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08762B">
        <w:rPr>
          <w:noProof w:val="0"/>
          <w:lang w:val="ru-RU"/>
        </w:rPr>
        <w:t>Списки, прилагаемые к Оперативному бюллетеню МСЭ</w:t>
      </w:r>
      <w:r w:rsidR="003062EE" w:rsidRPr="0008762B">
        <w:rPr>
          <w:noProof w:val="0"/>
          <w:lang w:val="ru-RU"/>
        </w:rPr>
        <w:t xml:space="preserve">: </w:t>
      </w:r>
      <w:r w:rsidRPr="0008762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08762B">
        <w:rPr>
          <w:noProof w:val="0"/>
          <w:webHidden/>
          <w:lang w:val="ru-RU"/>
        </w:rPr>
        <w:tab/>
      </w:r>
      <w:r w:rsidR="00995947" w:rsidRPr="0008762B">
        <w:rPr>
          <w:noProof w:val="0"/>
          <w:webHidden/>
          <w:lang w:val="ru-RU"/>
        </w:rPr>
        <w:tab/>
      </w:r>
      <w:r w:rsidR="00FA0622" w:rsidRPr="0008762B">
        <w:rPr>
          <w:noProof w:val="0"/>
          <w:webHidden/>
          <w:lang w:val="ru-RU"/>
        </w:rPr>
        <w:t>3</w:t>
      </w:r>
    </w:p>
    <w:p w:rsidR="00BB508D" w:rsidRPr="0008762B" w:rsidRDefault="00861360" w:rsidP="00FA0622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08762B">
        <w:rPr>
          <w:noProof w:val="0"/>
          <w:lang w:val="ru-RU"/>
        </w:rPr>
        <w:t>Услуга телеграфной связи</w:t>
      </w:r>
      <w:r w:rsidR="00BB508D" w:rsidRPr="0008762B">
        <w:rPr>
          <w:noProof w:val="0"/>
          <w:webHidden/>
          <w:lang w:val="ru-RU"/>
        </w:rPr>
        <w:t xml:space="preserve">: </w:t>
      </w:r>
      <w:r w:rsidRPr="0008762B">
        <w:rPr>
          <w:i/>
          <w:iCs/>
          <w:noProof w:val="0"/>
          <w:webHidden/>
          <w:lang w:val="ru-RU"/>
        </w:rPr>
        <w:t>Хорватия</w:t>
      </w:r>
      <w:r w:rsidR="00BB508D" w:rsidRPr="0008762B">
        <w:rPr>
          <w:i/>
          <w:iCs/>
          <w:noProof w:val="0"/>
          <w:lang w:val="ru-RU" w:eastAsia="it-IT"/>
        </w:rPr>
        <w:t xml:space="preserve"> (</w:t>
      </w:r>
      <w:r w:rsidRPr="0008762B">
        <w:rPr>
          <w:i/>
          <w:iCs/>
          <w:noProof w:val="0"/>
          <w:lang w:val="ru-RU" w:eastAsia="it-IT"/>
        </w:rPr>
        <w:t>Хорватская почта, загреб</w:t>
      </w:r>
      <w:r w:rsidR="00BB508D" w:rsidRPr="0008762B">
        <w:rPr>
          <w:i/>
          <w:iCs/>
          <w:noProof w:val="0"/>
          <w:lang w:val="ru-RU" w:eastAsia="it-IT"/>
        </w:rPr>
        <w:t>)</w:t>
      </w:r>
      <w:r w:rsidR="00BB508D" w:rsidRPr="0008762B">
        <w:rPr>
          <w:noProof w:val="0"/>
          <w:webHidden/>
          <w:lang w:val="ru-RU"/>
        </w:rPr>
        <w:tab/>
      </w:r>
      <w:r w:rsidR="00BB508D" w:rsidRPr="0008762B">
        <w:rPr>
          <w:noProof w:val="0"/>
          <w:webHidden/>
          <w:lang w:val="ru-RU"/>
        </w:rPr>
        <w:tab/>
        <w:t>4</w:t>
      </w:r>
    </w:p>
    <w:p w:rsidR="00BB508D" w:rsidRPr="0008762B" w:rsidRDefault="00861360" w:rsidP="00FA0622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08762B">
        <w:rPr>
          <w:noProof w:val="0"/>
          <w:lang w:val="ru-RU"/>
        </w:rPr>
        <w:t>Услуга телексной связи</w:t>
      </w:r>
      <w:r w:rsidR="00BB508D" w:rsidRPr="0008762B">
        <w:rPr>
          <w:noProof w:val="0"/>
          <w:webHidden/>
          <w:lang w:val="ru-RU"/>
        </w:rPr>
        <w:t xml:space="preserve">: </w:t>
      </w:r>
      <w:r w:rsidRPr="0008762B">
        <w:rPr>
          <w:i/>
          <w:iCs/>
          <w:noProof w:val="0"/>
          <w:webHidden/>
          <w:lang w:val="ru-RU"/>
        </w:rPr>
        <w:t>Таиланд</w:t>
      </w:r>
      <w:r w:rsidR="00BB508D" w:rsidRPr="0008762B">
        <w:rPr>
          <w:i/>
          <w:iCs/>
          <w:noProof w:val="0"/>
          <w:lang w:val="ru-RU"/>
        </w:rPr>
        <w:t xml:space="preserve"> (</w:t>
      </w:r>
      <w:r w:rsidRPr="0008762B">
        <w:rPr>
          <w:i/>
          <w:iCs/>
          <w:noProof w:val="0"/>
          <w:lang w:val="ru-RU"/>
        </w:rPr>
        <w:t>Министерство информационно-коммуникационных технологий</w:t>
      </w:r>
      <w:r w:rsidR="00BB508D" w:rsidRPr="0008762B">
        <w:rPr>
          <w:i/>
          <w:iCs/>
          <w:noProof w:val="0"/>
          <w:lang w:val="ru-RU"/>
        </w:rPr>
        <w:t xml:space="preserve">, </w:t>
      </w:r>
      <w:r w:rsidRPr="0008762B">
        <w:rPr>
          <w:i/>
          <w:iCs/>
          <w:noProof w:val="0"/>
          <w:lang w:val="ru-RU"/>
        </w:rPr>
        <w:t>Бангкок</w:t>
      </w:r>
      <w:r w:rsidR="00BB508D" w:rsidRPr="0008762B">
        <w:rPr>
          <w:i/>
          <w:iCs/>
          <w:noProof w:val="0"/>
          <w:lang w:val="ru-RU"/>
        </w:rPr>
        <w:t>):</w:t>
      </w:r>
      <w:r w:rsidR="00BB508D" w:rsidRPr="0008762B">
        <w:rPr>
          <w:noProof w:val="0"/>
          <w:lang w:val="ru-RU"/>
        </w:rPr>
        <w:t xml:space="preserve"> </w:t>
      </w:r>
      <w:r w:rsidRPr="0008762B">
        <w:rPr>
          <w:i/>
          <w:iCs/>
          <w:noProof w:val="0"/>
          <w:lang w:val="ru-RU"/>
        </w:rPr>
        <w:t>Прекращение услуги телексной связи</w:t>
      </w:r>
      <w:r w:rsidR="00BB508D" w:rsidRPr="0008762B">
        <w:rPr>
          <w:noProof w:val="0"/>
          <w:webHidden/>
          <w:lang w:val="ru-RU"/>
        </w:rPr>
        <w:tab/>
      </w:r>
      <w:r w:rsidR="00BB508D" w:rsidRPr="0008762B">
        <w:rPr>
          <w:noProof w:val="0"/>
          <w:webHidden/>
          <w:lang w:val="ru-RU"/>
        </w:rPr>
        <w:tab/>
        <w:t>5</w:t>
      </w:r>
    </w:p>
    <w:p w:rsidR="00BB508D" w:rsidRPr="0008762B" w:rsidRDefault="00861360" w:rsidP="00FA0622">
      <w:pPr>
        <w:pStyle w:val="TOC1"/>
        <w:tabs>
          <w:tab w:val="clear" w:pos="567"/>
          <w:tab w:val="right" w:pos="9639"/>
        </w:tabs>
        <w:ind w:right="561"/>
        <w:rPr>
          <w:noProof w:val="0"/>
          <w:lang w:val="ru-RU"/>
        </w:rPr>
      </w:pPr>
      <w:r w:rsidRPr="0008762B">
        <w:rPr>
          <w:noProof w:val="0"/>
          <w:szCs w:val="20"/>
          <w:lang w:val="ru-RU"/>
        </w:rPr>
        <w:t>Присвоение зоновых/сетевых кодов сигнализации (SANC)</w:t>
      </w:r>
      <w:r w:rsidR="00BB508D" w:rsidRPr="0008762B">
        <w:rPr>
          <w:noProof w:val="0"/>
          <w:lang w:val="ru-RU"/>
        </w:rPr>
        <w:t xml:space="preserve"> </w:t>
      </w:r>
      <w:r w:rsidRPr="0008762B">
        <w:rPr>
          <w:noProof w:val="0"/>
          <w:szCs w:val="20"/>
          <w:lang w:val="ru-RU"/>
        </w:rPr>
        <w:t>(Рекомендация МСЭ-T Q.708 (03/1999)</w:t>
      </w:r>
      <w:r w:rsidRPr="0008762B">
        <w:rPr>
          <w:noProof w:val="0"/>
          <w:sz w:val="22"/>
          <w:szCs w:val="22"/>
          <w:lang w:val="ru-RU"/>
        </w:rPr>
        <w:t>)</w:t>
      </w:r>
      <w:r w:rsidR="00BB508D" w:rsidRPr="0008762B">
        <w:rPr>
          <w:noProof w:val="0"/>
          <w:lang w:val="ru-RU"/>
        </w:rPr>
        <w:t xml:space="preserve">: </w:t>
      </w:r>
      <w:r w:rsidRPr="0008762B">
        <w:rPr>
          <w:noProof w:val="0"/>
          <w:lang w:val="ru-RU"/>
        </w:rPr>
        <w:br/>
      </w:r>
      <w:r w:rsidRPr="0008762B">
        <w:rPr>
          <w:i/>
          <w:iCs/>
          <w:noProof w:val="0"/>
          <w:lang w:val="ru-RU"/>
        </w:rPr>
        <w:t>Греция и Мозамбик</w:t>
      </w:r>
      <w:r w:rsidR="00BB508D" w:rsidRPr="0008762B">
        <w:rPr>
          <w:noProof w:val="0"/>
          <w:webHidden/>
          <w:lang w:val="ru-RU"/>
        </w:rPr>
        <w:tab/>
      </w:r>
      <w:r w:rsidR="00BB508D" w:rsidRPr="0008762B">
        <w:rPr>
          <w:noProof w:val="0"/>
          <w:webHidden/>
          <w:lang w:val="ru-RU"/>
        </w:rPr>
        <w:tab/>
        <w:t>5</w:t>
      </w:r>
    </w:p>
    <w:p w:rsidR="00BB508D" w:rsidRPr="0008762B" w:rsidRDefault="00861360" w:rsidP="00FA0622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08762B">
        <w:rPr>
          <w:rFonts w:asciiTheme="minorHAnsi" w:hAnsiTheme="minorHAnsi"/>
          <w:noProof w:val="0"/>
          <w:szCs w:val="20"/>
          <w:lang w:val="ru-RU"/>
        </w:rPr>
        <w:t>Услуга телефонной связи</w:t>
      </w:r>
      <w:r w:rsidR="00BB508D" w:rsidRPr="0008762B">
        <w:rPr>
          <w:noProof w:val="0"/>
          <w:webHidden/>
          <w:lang w:val="ru-RU"/>
        </w:rPr>
        <w:t>:</w:t>
      </w:r>
    </w:p>
    <w:p w:rsidR="00BB508D" w:rsidRPr="0008762B" w:rsidRDefault="00861360" w:rsidP="00FA0622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lang w:val="ru-RU"/>
        </w:rPr>
      </w:pPr>
      <w:r w:rsidRPr="0008762B">
        <w:rPr>
          <w:rFonts w:asciiTheme="minorHAnsi" w:hAnsiTheme="minorHAnsi"/>
          <w:i/>
          <w:iCs/>
          <w:lang w:val="ru-RU"/>
        </w:rPr>
        <w:t>Буркина-Фасо</w:t>
      </w:r>
      <w:r w:rsidRPr="0008762B">
        <w:rPr>
          <w:i/>
          <w:iCs/>
          <w:lang w:val="ru-RU"/>
        </w:rPr>
        <w:t xml:space="preserve"> </w:t>
      </w:r>
      <w:r w:rsidR="00BB508D" w:rsidRPr="0008762B">
        <w:rPr>
          <w:i/>
          <w:iCs/>
          <w:lang w:val="ru-RU"/>
        </w:rPr>
        <w:t>(</w:t>
      </w:r>
      <w:r w:rsidRPr="0008762B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08762B">
        <w:rPr>
          <w:rFonts w:asciiTheme="minorHAnsi" w:hAnsiTheme="minorHAnsi" w:cs="Arial"/>
          <w:i/>
          <w:iCs/>
          <w:lang w:val="ru-RU"/>
        </w:rPr>
        <w:t xml:space="preserve"> </w:t>
      </w:r>
      <w:r w:rsidR="00BB508D" w:rsidRPr="0008762B">
        <w:rPr>
          <w:i/>
          <w:iCs/>
          <w:lang w:val="ru-RU"/>
        </w:rPr>
        <w:t xml:space="preserve">(ARCEP), </w:t>
      </w:r>
      <w:r w:rsidRPr="0008762B">
        <w:rPr>
          <w:rFonts w:asciiTheme="minorHAnsi" w:hAnsiTheme="minorHAnsi" w:cs="Arial"/>
          <w:i/>
          <w:lang w:val="ru-RU"/>
        </w:rPr>
        <w:t>Уагадугу</w:t>
      </w:r>
      <w:r w:rsidR="00BB508D" w:rsidRPr="0008762B">
        <w:rPr>
          <w:i/>
          <w:iCs/>
          <w:lang w:val="ru-RU"/>
        </w:rPr>
        <w:t>)</w:t>
      </w:r>
      <w:r w:rsidR="00BB508D" w:rsidRPr="0008762B">
        <w:rPr>
          <w:webHidden/>
          <w:lang w:val="ru-RU"/>
        </w:rPr>
        <w:tab/>
      </w:r>
      <w:r w:rsidR="00BB508D" w:rsidRPr="0008762B">
        <w:rPr>
          <w:webHidden/>
          <w:lang w:val="ru-RU"/>
        </w:rPr>
        <w:tab/>
        <w:t>6</w:t>
      </w:r>
    </w:p>
    <w:p w:rsidR="00BB508D" w:rsidRPr="0008762B" w:rsidRDefault="00861360" w:rsidP="00FA0622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lang w:val="ru-RU"/>
        </w:rPr>
      </w:pPr>
      <w:r w:rsidRPr="0008762B">
        <w:rPr>
          <w:i/>
          <w:iCs/>
          <w:lang w:val="ru-RU"/>
        </w:rPr>
        <w:t>Папуа-Новая Гвинея</w:t>
      </w:r>
      <w:r w:rsidRPr="0008762B">
        <w:rPr>
          <w:b/>
          <w:bCs/>
          <w:lang w:val="ru-RU"/>
        </w:rPr>
        <w:t xml:space="preserve"> </w:t>
      </w:r>
      <w:r w:rsidR="00BB508D" w:rsidRPr="0008762B">
        <w:rPr>
          <w:i/>
          <w:iCs/>
          <w:lang w:val="ru-RU"/>
        </w:rPr>
        <w:t>(</w:t>
      </w:r>
      <w:r w:rsidRPr="0008762B">
        <w:rPr>
          <w:i/>
          <w:iCs/>
          <w:lang w:val="ru-RU"/>
        </w:rPr>
        <w:t xml:space="preserve">Национальное управление в области информационно-коммуникационных технологий </w:t>
      </w:r>
      <w:r w:rsidR="00BB508D" w:rsidRPr="0008762B">
        <w:rPr>
          <w:i/>
          <w:iCs/>
          <w:lang w:val="ru-RU"/>
        </w:rPr>
        <w:t xml:space="preserve">(NICTA), </w:t>
      </w:r>
      <w:r w:rsidRPr="0008762B">
        <w:rPr>
          <w:i/>
          <w:iCs/>
          <w:lang w:val="ru-RU"/>
        </w:rPr>
        <w:t>Бороко</w:t>
      </w:r>
      <w:r w:rsidR="00BB508D" w:rsidRPr="0008762B">
        <w:rPr>
          <w:i/>
          <w:iCs/>
          <w:lang w:val="ru-RU"/>
        </w:rPr>
        <w:t>)</w:t>
      </w:r>
      <w:r w:rsidR="00BB508D" w:rsidRPr="0008762B">
        <w:rPr>
          <w:webHidden/>
          <w:lang w:val="ru-RU"/>
        </w:rPr>
        <w:tab/>
      </w:r>
      <w:r w:rsidR="00BB508D" w:rsidRPr="0008762B">
        <w:rPr>
          <w:webHidden/>
          <w:lang w:val="ru-RU"/>
        </w:rPr>
        <w:tab/>
        <w:t>6</w:t>
      </w:r>
    </w:p>
    <w:p w:rsidR="00BB508D" w:rsidRPr="0008762B" w:rsidRDefault="00861360" w:rsidP="00FA0622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i/>
          <w:iCs/>
          <w:lang w:val="ru-RU"/>
        </w:rPr>
      </w:pPr>
      <w:r w:rsidRPr="0008762B">
        <w:rPr>
          <w:i/>
          <w:iCs/>
          <w:lang w:val="ru-RU"/>
        </w:rPr>
        <w:t xml:space="preserve">Соломоновы Острова </w:t>
      </w:r>
      <w:r w:rsidR="00BB508D" w:rsidRPr="0008762B">
        <w:rPr>
          <w:i/>
          <w:iCs/>
          <w:lang w:val="ru-RU"/>
        </w:rPr>
        <w:t>(</w:t>
      </w:r>
      <w:r w:rsidRPr="0008762B">
        <w:rPr>
          <w:rFonts w:asciiTheme="minorHAnsi" w:hAnsiTheme="minorHAnsi" w:cs="Arial"/>
          <w:i/>
          <w:iCs/>
          <w:lang w:val="ru-RU"/>
        </w:rPr>
        <w:t xml:space="preserve">Комиссия по электросвязи </w:t>
      </w:r>
      <w:r w:rsidR="00BB508D" w:rsidRPr="0008762B">
        <w:rPr>
          <w:i/>
          <w:iCs/>
          <w:lang w:val="ru-RU"/>
        </w:rPr>
        <w:t xml:space="preserve">(TCSI), </w:t>
      </w:r>
      <w:r w:rsidRPr="0008762B">
        <w:rPr>
          <w:rFonts w:asciiTheme="minorHAnsi" w:hAnsiTheme="minorHAnsi" w:cs="Arial"/>
          <w:i/>
          <w:iCs/>
          <w:lang w:val="ru-RU"/>
        </w:rPr>
        <w:t>Хониара</w:t>
      </w:r>
      <w:r w:rsidR="00BB508D" w:rsidRPr="0008762B">
        <w:rPr>
          <w:i/>
          <w:iCs/>
          <w:lang w:val="ru-RU"/>
        </w:rPr>
        <w:t>)</w:t>
      </w:r>
      <w:r w:rsidR="00BB508D" w:rsidRPr="0008762B">
        <w:rPr>
          <w:i/>
          <w:iCs/>
          <w:webHidden/>
          <w:lang w:val="ru-RU"/>
        </w:rPr>
        <w:tab/>
      </w:r>
      <w:r w:rsidR="00BB508D" w:rsidRPr="0008762B">
        <w:rPr>
          <w:i/>
          <w:iCs/>
          <w:webHidden/>
          <w:lang w:val="ru-RU"/>
        </w:rPr>
        <w:tab/>
        <w:t>9</w:t>
      </w:r>
    </w:p>
    <w:p w:rsidR="00BB508D" w:rsidRPr="0008762B" w:rsidRDefault="00C415B6" w:rsidP="00FA0622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08762B">
        <w:rPr>
          <w:rFonts w:asciiTheme="minorHAnsi" w:hAnsiTheme="minorHAnsi"/>
          <w:noProof w:val="0"/>
          <w:szCs w:val="20"/>
          <w:lang w:val="ru-RU"/>
        </w:rPr>
        <w:t>Изменения в администрациях/ПЭО и других объединениях или организациях</w:t>
      </w:r>
      <w:r w:rsidR="00BB508D" w:rsidRPr="0008762B">
        <w:rPr>
          <w:noProof w:val="0"/>
          <w:webHidden/>
          <w:lang w:val="ru-RU"/>
        </w:rPr>
        <w:t>:</w:t>
      </w:r>
    </w:p>
    <w:p w:rsidR="00BB508D" w:rsidRPr="0008762B" w:rsidRDefault="00C415B6" w:rsidP="00FA0622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lang w:val="ru-RU"/>
        </w:rPr>
      </w:pPr>
      <w:r w:rsidRPr="0008762B">
        <w:rPr>
          <w:i/>
          <w:iCs/>
          <w:lang w:val="ru-RU"/>
        </w:rPr>
        <w:t>Сомали</w:t>
      </w:r>
      <w:r w:rsidR="00BB508D" w:rsidRPr="0008762B">
        <w:rPr>
          <w:i/>
          <w:iCs/>
          <w:lang w:val="ru-RU"/>
        </w:rPr>
        <w:t xml:space="preserve"> (</w:t>
      </w:r>
      <w:r w:rsidRPr="0008762B">
        <w:rPr>
          <w:rFonts w:asciiTheme="minorHAnsi" w:hAnsiTheme="minorHAnsi" w:cs="Arial"/>
          <w:i/>
          <w:iCs/>
          <w:lang w:val="ru-RU"/>
        </w:rPr>
        <w:t>Министерство информации, почты и электросвязи</w:t>
      </w:r>
      <w:r w:rsidR="00BB508D" w:rsidRPr="0008762B">
        <w:rPr>
          <w:i/>
          <w:iCs/>
          <w:lang w:val="ru-RU"/>
        </w:rPr>
        <w:t xml:space="preserve">, </w:t>
      </w:r>
      <w:r w:rsidRPr="0008762B">
        <w:rPr>
          <w:rFonts w:asciiTheme="minorHAnsi" w:hAnsiTheme="minorHAnsi" w:cs="Arial"/>
          <w:i/>
          <w:iCs/>
          <w:lang w:val="ru-RU"/>
        </w:rPr>
        <w:t>Могадишу</w:t>
      </w:r>
      <w:r w:rsidR="00BB508D" w:rsidRPr="0008762B">
        <w:rPr>
          <w:i/>
          <w:iCs/>
          <w:lang w:val="ru-RU"/>
        </w:rPr>
        <w:t xml:space="preserve">): </w:t>
      </w:r>
      <w:r w:rsidRPr="0008762B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BB508D" w:rsidRPr="0008762B">
        <w:rPr>
          <w:webHidden/>
          <w:lang w:val="ru-RU"/>
        </w:rPr>
        <w:tab/>
      </w:r>
      <w:r w:rsidR="00BB508D" w:rsidRPr="0008762B">
        <w:rPr>
          <w:webHidden/>
          <w:lang w:val="ru-RU"/>
        </w:rPr>
        <w:tab/>
        <w:t>10</w:t>
      </w:r>
    </w:p>
    <w:p w:rsidR="00BB508D" w:rsidRPr="0008762B" w:rsidRDefault="00C415B6" w:rsidP="00FA0622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08762B">
        <w:rPr>
          <w:noProof w:val="0"/>
          <w:szCs w:val="20"/>
          <w:lang w:val="ru-RU"/>
        </w:rPr>
        <w:t>Ограничения обслуживания</w:t>
      </w:r>
      <w:r w:rsidR="00BB508D" w:rsidRPr="0008762B">
        <w:rPr>
          <w:noProof w:val="0"/>
          <w:webHidden/>
          <w:lang w:val="ru-RU"/>
        </w:rPr>
        <w:tab/>
      </w:r>
      <w:r w:rsidR="00BB508D" w:rsidRPr="0008762B">
        <w:rPr>
          <w:noProof w:val="0"/>
          <w:webHidden/>
          <w:lang w:val="ru-RU"/>
        </w:rPr>
        <w:tab/>
        <w:t>11</w:t>
      </w:r>
    </w:p>
    <w:p w:rsidR="00BB508D" w:rsidRPr="0008762B" w:rsidRDefault="00C415B6" w:rsidP="00FA0622">
      <w:pPr>
        <w:pStyle w:val="TOC1"/>
        <w:tabs>
          <w:tab w:val="clear" w:pos="567"/>
          <w:tab w:val="right" w:pos="9639"/>
        </w:tabs>
        <w:ind w:right="561"/>
        <w:rPr>
          <w:noProof w:val="0"/>
          <w:webHidden/>
          <w:lang w:val="ru-RU"/>
        </w:rPr>
      </w:pPr>
      <w:r w:rsidRPr="0008762B">
        <w:rPr>
          <w:noProof w:val="0"/>
          <w:szCs w:val="20"/>
          <w:lang w:val="ru-RU"/>
        </w:rPr>
        <w:t>Обратный вызов</w:t>
      </w:r>
      <w:r w:rsidR="00BB508D" w:rsidRPr="0008762B">
        <w:rPr>
          <w:noProof w:val="0"/>
          <w:sz w:val="16"/>
          <w:szCs w:val="24"/>
          <w:lang w:val="ru-RU"/>
        </w:rPr>
        <w:t xml:space="preserve"> </w:t>
      </w:r>
      <w:r w:rsidRPr="0008762B">
        <w:rPr>
          <w:noProof w:val="0"/>
          <w:szCs w:val="20"/>
          <w:lang w:val="ru-RU"/>
        </w:rPr>
        <w:t xml:space="preserve">и альтернативные процедуры вызова (Рез. 21 </w:t>
      </w:r>
      <w:r w:rsidR="00694B99" w:rsidRPr="00694B99">
        <w:rPr>
          <w:noProof w:val="0"/>
          <w:szCs w:val="20"/>
          <w:lang w:val="ru-RU"/>
        </w:rPr>
        <w:t>(</w:t>
      </w:r>
      <w:r w:rsidRPr="0008762B">
        <w:rPr>
          <w:noProof w:val="0"/>
          <w:szCs w:val="20"/>
          <w:lang w:val="ru-RU"/>
        </w:rPr>
        <w:t>Пересм. ПК-06</w:t>
      </w:r>
      <w:r w:rsidR="00694B99" w:rsidRPr="00CE008F">
        <w:rPr>
          <w:noProof w:val="0"/>
          <w:szCs w:val="20"/>
          <w:lang w:val="ru-RU"/>
        </w:rPr>
        <w:t>)</w:t>
      </w:r>
      <w:r w:rsidRPr="0008762B">
        <w:rPr>
          <w:noProof w:val="0"/>
          <w:szCs w:val="20"/>
          <w:lang w:val="ru-RU"/>
        </w:rPr>
        <w:t>)</w:t>
      </w:r>
      <w:r w:rsidR="00BB508D" w:rsidRPr="0008762B">
        <w:rPr>
          <w:noProof w:val="0"/>
          <w:webHidden/>
          <w:lang w:val="ru-RU"/>
        </w:rPr>
        <w:tab/>
      </w:r>
      <w:r w:rsidR="00BB508D" w:rsidRPr="0008762B">
        <w:rPr>
          <w:noProof w:val="0"/>
          <w:webHidden/>
          <w:lang w:val="ru-RU"/>
        </w:rPr>
        <w:tab/>
        <w:t>11</w:t>
      </w:r>
    </w:p>
    <w:p w:rsidR="00D95D89" w:rsidRPr="0008762B" w:rsidRDefault="00D95D89" w:rsidP="00FA062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9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szCs w:val="32"/>
          <w:lang w:val="ru-RU"/>
        </w:rPr>
      </w:pPr>
      <w:r w:rsidRPr="0008762B">
        <w:rPr>
          <w:i/>
          <w:iCs/>
          <w:lang w:val="ru-RU"/>
        </w:rPr>
        <w:br w:type="page"/>
      </w:r>
    </w:p>
    <w:p w:rsidR="00D95D89" w:rsidRPr="0008762B" w:rsidRDefault="00911375" w:rsidP="00FA0622">
      <w:pPr>
        <w:pStyle w:val="TOC0"/>
        <w:tabs>
          <w:tab w:val="clear" w:pos="567"/>
          <w:tab w:val="right" w:pos="9639"/>
        </w:tabs>
        <w:spacing w:before="240"/>
        <w:rPr>
          <w:i/>
          <w:iCs/>
          <w:noProof w:val="0"/>
          <w:lang w:val="ru-RU"/>
        </w:rPr>
      </w:pPr>
      <w:r w:rsidRPr="0008762B">
        <w:rPr>
          <w:i/>
          <w:iCs/>
          <w:noProof w:val="0"/>
          <w:lang w:val="ru-RU"/>
        </w:rPr>
        <w:lastRenderedPageBreak/>
        <w:t>Стр.</w:t>
      </w:r>
    </w:p>
    <w:p w:rsidR="00D95D89" w:rsidRPr="0008762B" w:rsidRDefault="00C415B6" w:rsidP="00FA0622">
      <w:pPr>
        <w:pStyle w:val="TOC1"/>
        <w:tabs>
          <w:tab w:val="right" w:pos="9639"/>
        </w:tabs>
        <w:ind w:right="561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08762B">
        <w:rPr>
          <w:b/>
          <w:bCs/>
          <w:noProof w:val="0"/>
          <w:lang w:val="ru-RU"/>
        </w:rPr>
        <w:t>Поправки к служебным публикациям</w:t>
      </w:r>
    </w:p>
    <w:p w:rsidR="006E710E" w:rsidRPr="0008762B" w:rsidRDefault="006E710E" w:rsidP="00DA20AA">
      <w:pPr>
        <w:pStyle w:val="TOC1"/>
        <w:tabs>
          <w:tab w:val="right" w:pos="9639"/>
        </w:tabs>
        <w:spacing w:after="0"/>
        <w:ind w:right="561"/>
        <w:rPr>
          <w:rFonts w:cs="Calibri"/>
          <w:noProof w:val="0"/>
          <w:szCs w:val="20"/>
          <w:lang w:val="ru-RU"/>
        </w:rPr>
      </w:pPr>
      <w:r w:rsidRPr="0008762B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08762B">
        <w:rPr>
          <w:rFonts w:cs="Calibri"/>
          <w:noProof w:val="0"/>
          <w:szCs w:val="20"/>
          <w:lang w:val="ru-RU"/>
        </w:rPr>
        <w:tab/>
      </w:r>
      <w:r w:rsidRPr="0008762B">
        <w:rPr>
          <w:rFonts w:cs="Calibri"/>
          <w:noProof w:val="0"/>
          <w:szCs w:val="20"/>
          <w:lang w:val="ru-RU"/>
        </w:rPr>
        <w:tab/>
      </w:r>
      <w:r w:rsidR="00FA0622" w:rsidRPr="0008762B">
        <w:rPr>
          <w:rFonts w:cs="Calibri"/>
          <w:noProof w:val="0"/>
          <w:szCs w:val="20"/>
          <w:lang w:val="ru-RU"/>
        </w:rPr>
        <w:t>1</w:t>
      </w:r>
      <w:r w:rsidR="00DA20AA" w:rsidRPr="0008762B">
        <w:rPr>
          <w:rFonts w:cs="Calibri"/>
          <w:noProof w:val="0"/>
          <w:szCs w:val="20"/>
          <w:lang w:val="ru-RU"/>
        </w:rPr>
        <w:t>2</w:t>
      </w:r>
    </w:p>
    <w:p w:rsidR="006E710E" w:rsidRPr="0008762B" w:rsidRDefault="006E710E" w:rsidP="00DA20AA">
      <w:pPr>
        <w:pStyle w:val="TOC1"/>
        <w:tabs>
          <w:tab w:val="right" w:pos="9639"/>
        </w:tabs>
        <w:spacing w:after="0"/>
        <w:ind w:right="561"/>
        <w:rPr>
          <w:rFonts w:eastAsiaTheme="minorEastAsia" w:cs="Calibri"/>
          <w:noProof w:val="0"/>
          <w:szCs w:val="20"/>
          <w:lang w:val="ru-RU"/>
        </w:rPr>
      </w:pPr>
      <w:r w:rsidRPr="0008762B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Pr="0008762B">
        <w:rPr>
          <w:rFonts w:cs="Calibri"/>
          <w:noProof w:val="0"/>
          <w:lang w:val="ru-RU"/>
        </w:rPr>
        <w:t>эмитентов международной карты для расчетов</w:t>
      </w:r>
      <w:r w:rsidRPr="0008762B">
        <w:rPr>
          <w:rFonts w:cs="Calibri"/>
          <w:noProof w:val="0"/>
          <w:lang w:val="ru-RU"/>
        </w:rPr>
        <w:br/>
        <w:t>за электросвязь</w:t>
      </w:r>
      <w:r w:rsidRPr="0008762B">
        <w:rPr>
          <w:rFonts w:cs="Calibri"/>
          <w:noProof w:val="0"/>
          <w:webHidden/>
          <w:szCs w:val="20"/>
          <w:lang w:val="ru-RU"/>
        </w:rPr>
        <w:tab/>
      </w:r>
      <w:r w:rsidRPr="0008762B">
        <w:rPr>
          <w:rFonts w:cs="Calibri"/>
          <w:noProof w:val="0"/>
          <w:webHidden/>
          <w:szCs w:val="20"/>
          <w:lang w:val="ru-RU"/>
        </w:rPr>
        <w:tab/>
      </w:r>
      <w:r w:rsidR="00FA0622" w:rsidRPr="0008762B">
        <w:rPr>
          <w:rFonts w:cs="Calibri"/>
          <w:noProof w:val="0"/>
          <w:webHidden/>
          <w:szCs w:val="20"/>
          <w:lang w:val="ru-RU"/>
        </w:rPr>
        <w:t>1</w:t>
      </w:r>
      <w:r w:rsidR="00DA20AA" w:rsidRPr="0008762B">
        <w:rPr>
          <w:rFonts w:cs="Calibri"/>
          <w:noProof w:val="0"/>
          <w:webHidden/>
          <w:szCs w:val="20"/>
          <w:lang w:val="ru-RU"/>
        </w:rPr>
        <w:t>3</w:t>
      </w:r>
    </w:p>
    <w:p w:rsidR="006E710E" w:rsidRPr="0008762B" w:rsidRDefault="006E710E" w:rsidP="00DA20AA">
      <w:pPr>
        <w:pStyle w:val="TOC1"/>
        <w:tabs>
          <w:tab w:val="clear" w:pos="567"/>
          <w:tab w:val="right" w:pos="9639"/>
        </w:tabs>
        <w:ind w:right="561"/>
        <w:rPr>
          <w:rFonts w:cs="Calibri"/>
          <w:noProof w:val="0"/>
          <w:webHidden/>
          <w:szCs w:val="20"/>
          <w:lang w:val="ru-RU"/>
        </w:rPr>
      </w:pPr>
      <w:r w:rsidRPr="0008762B">
        <w:rPr>
          <w:rFonts w:cs="Calibr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Pr="0008762B">
        <w:rPr>
          <w:rFonts w:cs="Calibri"/>
          <w:noProof w:val="0"/>
          <w:szCs w:val="20"/>
          <w:lang w:val="ru-RU"/>
        </w:rPr>
        <w:br/>
        <w:t>пользования и абонентов</w:t>
      </w:r>
      <w:r w:rsidRPr="0008762B">
        <w:rPr>
          <w:rFonts w:cs="Calibri"/>
          <w:noProof w:val="0"/>
          <w:webHidden/>
          <w:szCs w:val="20"/>
          <w:lang w:val="ru-RU"/>
        </w:rPr>
        <w:tab/>
      </w:r>
      <w:r w:rsidRPr="0008762B">
        <w:rPr>
          <w:rFonts w:cs="Calibri"/>
          <w:noProof w:val="0"/>
          <w:webHidden/>
          <w:szCs w:val="20"/>
          <w:lang w:val="ru-RU"/>
        </w:rPr>
        <w:tab/>
      </w:r>
      <w:r w:rsidR="00FA0622" w:rsidRPr="0008762B">
        <w:rPr>
          <w:rFonts w:cs="Calibri"/>
          <w:noProof w:val="0"/>
          <w:webHidden/>
          <w:szCs w:val="20"/>
          <w:lang w:val="ru-RU"/>
        </w:rPr>
        <w:t>1</w:t>
      </w:r>
      <w:r w:rsidR="00DA20AA" w:rsidRPr="0008762B">
        <w:rPr>
          <w:rFonts w:cs="Calibri"/>
          <w:noProof w:val="0"/>
          <w:webHidden/>
          <w:szCs w:val="20"/>
          <w:lang w:val="ru-RU"/>
        </w:rPr>
        <w:t>4</w:t>
      </w:r>
    </w:p>
    <w:p w:rsidR="00C24D5C" w:rsidRPr="0008762B" w:rsidRDefault="000C5920" w:rsidP="00DA20AA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8762B">
        <w:rPr>
          <w:rFonts w:asciiTheme="minorHAnsi" w:hAnsiTheme="minorHAnsi"/>
          <w:noProof w:val="0"/>
          <w:szCs w:val="20"/>
          <w:lang w:val="ru-RU"/>
        </w:rPr>
        <w:t>Список кодов МСЭ операторов связи</w:t>
      </w:r>
      <w:r w:rsidR="00C24D5C"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A0622" w:rsidRPr="0008762B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A20AA" w:rsidRPr="0008762B">
        <w:rPr>
          <w:rFonts w:asciiTheme="minorHAnsi" w:hAnsiTheme="minorHAnsi"/>
          <w:noProof w:val="0"/>
          <w:webHidden/>
          <w:szCs w:val="20"/>
          <w:lang w:val="ru-RU"/>
        </w:rPr>
        <w:t>4</w:t>
      </w:r>
    </w:p>
    <w:p w:rsidR="00C24D5C" w:rsidRPr="0008762B" w:rsidRDefault="00D705A5" w:rsidP="00DA20AA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8762B">
        <w:rPr>
          <w:rFonts w:asciiTheme="minorHAnsi" w:hAnsiTheme="minorHAnsi" w:cs="Arial"/>
          <w:noProof w:val="0"/>
          <w:szCs w:val="20"/>
          <w:lang w:val="ru-RU"/>
        </w:rPr>
        <w:t xml:space="preserve">Список зоновых/сетевых кодов сигнализации </w:t>
      </w:r>
      <w:r w:rsidR="00C24D5C" w:rsidRPr="0008762B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A0622" w:rsidRPr="0008762B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A20AA" w:rsidRPr="0008762B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C24D5C" w:rsidRPr="0008762B" w:rsidRDefault="00D705A5" w:rsidP="00DA20AA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8762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08762B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A0622" w:rsidRPr="0008762B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A20AA" w:rsidRPr="0008762B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C24D5C" w:rsidRPr="0008762B" w:rsidRDefault="00D705A5" w:rsidP="00DA20AA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08762B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08762B">
        <w:rPr>
          <w:noProof w:val="0"/>
          <w:webHidden/>
          <w:lang w:val="ru-RU"/>
        </w:rPr>
        <w:tab/>
      </w:r>
      <w:r w:rsidR="00D95D89" w:rsidRPr="0008762B">
        <w:rPr>
          <w:noProof w:val="0"/>
          <w:webHidden/>
          <w:lang w:val="ru-RU"/>
        </w:rPr>
        <w:tab/>
      </w:r>
      <w:r w:rsidR="00FA0622" w:rsidRPr="0008762B">
        <w:rPr>
          <w:noProof w:val="0"/>
          <w:webHidden/>
          <w:lang w:val="ru-RU"/>
        </w:rPr>
        <w:t>1</w:t>
      </w:r>
      <w:r w:rsidR="00DA20AA" w:rsidRPr="0008762B">
        <w:rPr>
          <w:noProof w:val="0"/>
          <w:webHidden/>
          <w:lang w:val="ru-RU"/>
        </w:rPr>
        <w:t>8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35671" w:rsidRPr="0008762B" w:rsidTr="00635671">
        <w:trPr>
          <w:tblHeader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71" w:rsidRPr="0008762B" w:rsidRDefault="00635671" w:rsidP="00635671">
            <w:pPr>
              <w:pStyle w:val="TableHead1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71" w:rsidRPr="0008762B" w:rsidRDefault="00635671" w:rsidP="00635671">
            <w:pPr>
              <w:pStyle w:val="TableHead1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1035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1.IX.2013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19.VIII.2013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1036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15.IX.2013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2.IX.2013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1037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1.X.2013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17.IX.2013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1038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15.X.2013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2.X.2013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1039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1.XI.2013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17.X.2013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1040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3.XI.2013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1041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635671" w:rsidRPr="0008762B" w:rsidTr="00635671">
        <w:trPr>
          <w:tblHeader/>
        </w:trPr>
        <w:tc>
          <w:tcPr>
            <w:tcW w:w="1008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1042</w:t>
            </w:r>
          </w:p>
        </w:tc>
        <w:tc>
          <w:tcPr>
            <w:tcW w:w="198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20" w:type="dxa"/>
          </w:tcPr>
          <w:p w:rsidR="00635671" w:rsidRPr="0008762B" w:rsidRDefault="00635671" w:rsidP="0063567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8762B">
              <w:rPr>
                <w:rFonts w:eastAsia="SimSun"/>
                <w:lang w:val="ru-RU" w:eastAsia="zh-CN"/>
              </w:rPr>
              <w:t>2.XII.2013</w:t>
            </w:r>
          </w:p>
        </w:tc>
      </w:tr>
    </w:tbl>
    <w:p w:rsidR="00D95D89" w:rsidRDefault="00D95D89" w:rsidP="00FA0622">
      <w:pPr>
        <w:rPr>
          <w:lang w:val="en-US"/>
        </w:rPr>
      </w:pPr>
    </w:p>
    <w:p w:rsidR="00635671" w:rsidRPr="00635671" w:rsidRDefault="00635671" w:rsidP="00FA0622">
      <w:pPr>
        <w:rPr>
          <w:lang w:val="en-US"/>
        </w:rPr>
      </w:pPr>
    </w:p>
    <w:p w:rsidR="004D1E9D" w:rsidRDefault="004D1E9D" w:rsidP="00F3263A">
      <w:pPr>
        <w:rPr>
          <w:lang w:val="en-US"/>
        </w:rPr>
      </w:pPr>
    </w:p>
    <w:p w:rsidR="00635671" w:rsidRDefault="00635671" w:rsidP="00F3263A">
      <w:pPr>
        <w:rPr>
          <w:lang w:val="en-US"/>
        </w:rPr>
      </w:pPr>
    </w:p>
    <w:p w:rsidR="00635671" w:rsidRDefault="00635671" w:rsidP="00F3263A">
      <w:pPr>
        <w:rPr>
          <w:lang w:val="en-US"/>
        </w:rPr>
      </w:pPr>
    </w:p>
    <w:p w:rsidR="00635671" w:rsidRDefault="00635671" w:rsidP="00F3263A">
      <w:pPr>
        <w:rPr>
          <w:lang w:val="en-US"/>
        </w:rPr>
      </w:pPr>
    </w:p>
    <w:p w:rsidR="00635671" w:rsidRDefault="00635671" w:rsidP="00F3263A">
      <w:pPr>
        <w:rPr>
          <w:lang w:val="en-US"/>
        </w:rPr>
      </w:pPr>
    </w:p>
    <w:p w:rsidR="00635671" w:rsidRDefault="00635671" w:rsidP="00F3263A">
      <w:pPr>
        <w:rPr>
          <w:lang w:val="en-US"/>
        </w:rPr>
      </w:pPr>
    </w:p>
    <w:p w:rsidR="00635671" w:rsidRDefault="00635671" w:rsidP="00635671">
      <w:pPr>
        <w:spacing w:before="0"/>
        <w:rPr>
          <w:lang w:val="en-US"/>
        </w:rPr>
      </w:pPr>
    </w:p>
    <w:p w:rsidR="00635671" w:rsidRPr="00635671" w:rsidRDefault="00635671" w:rsidP="006356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8"/>
          <w:szCs w:val="18"/>
          <w:lang w:val="ru-RU"/>
        </w:rPr>
      </w:pP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  <w:t>*  Даты публикации следующих Оперативных бюллетеней</w:t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br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</w:r>
      <w:r w:rsidRPr="00635671">
        <w:rPr>
          <w:rFonts w:asciiTheme="minorHAnsi" w:eastAsia="SimSun" w:hAnsiTheme="minorHAnsi"/>
          <w:i/>
          <w:sz w:val="18"/>
          <w:szCs w:val="18"/>
          <w:lang w:val="ru-RU" w:eastAsia="zh-CN"/>
        </w:rPr>
        <w:tab/>
        <w:t xml:space="preserve">       относятся только к английскому, испанскому и французскому языкам.</w:t>
      </w:r>
    </w:p>
    <w:p w:rsidR="00635671" w:rsidRPr="00635671" w:rsidRDefault="00635671" w:rsidP="00F3263A">
      <w:pPr>
        <w:rPr>
          <w:lang w:val="ru-RU"/>
        </w:rPr>
      </w:pPr>
    </w:p>
    <w:p w:rsidR="00E10D9E" w:rsidRPr="0008762B" w:rsidRDefault="008149B6" w:rsidP="00F3263A">
      <w:pPr>
        <w:pStyle w:val="Heading1"/>
        <w:spacing w:before="0"/>
        <w:jc w:val="center"/>
        <w:rPr>
          <w:rFonts w:asciiTheme="minorHAnsi" w:hAnsiTheme="minorHAnsi"/>
          <w:sz w:val="26"/>
          <w:szCs w:val="26"/>
          <w:lang w:val="ru-RU"/>
        </w:rPr>
      </w:pPr>
      <w:r w:rsidRPr="0008762B">
        <w:rPr>
          <w:rFonts w:asciiTheme="minorHAnsi" w:hAnsiTheme="minorHAnsi"/>
          <w:lang w:val="ru-RU"/>
        </w:rPr>
        <w:br w:type="page"/>
      </w:r>
      <w:r w:rsidR="00374990" w:rsidRPr="0008762B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08762B" w:rsidRDefault="00374990" w:rsidP="00F3263A">
      <w:pPr>
        <w:pStyle w:val="Heading20"/>
        <w:spacing w:before="180"/>
        <w:rPr>
          <w:rFonts w:asciiTheme="minorHAnsi" w:hAnsiTheme="minorHAnsi" w:cstheme="minorHAnsi"/>
          <w:sz w:val="22"/>
          <w:szCs w:val="22"/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08762B">
        <w:rPr>
          <w:rFonts w:asciiTheme="minorHAnsi" w:hAnsiTheme="minorHAnsi" w:cstheme="minorHAnsi"/>
          <w:sz w:val="22"/>
          <w:szCs w:val="22"/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08762B" w:rsidRDefault="00374990" w:rsidP="00877B9F">
      <w:pPr>
        <w:spacing w:before="0" w:line="226" w:lineRule="exact"/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162" w:name="_Toc262631799"/>
      <w:bookmarkStart w:id="163" w:name="_Toc253407143"/>
      <w:r w:rsidRPr="0008762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A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ОБ №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1033</w:t>
      </w:r>
      <w:r w:rsidRPr="0008762B">
        <w:rPr>
          <w:rFonts w:asciiTheme="minorHAnsi" w:hAnsiTheme="minorHAnsi"/>
          <w:sz w:val="18"/>
          <w:szCs w:val="18"/>
          <w:lang w:val="ru-RU"/>
        </w:rPr>
        <w:tab/>
      </w:r>
      <w:r w:rsidRPr="0008762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8762B">
        <w:rPr>
          <w:rFonts w:asciiTheme="minorHAnsi" w:hAnsiTheme="minorHAnsi"/>
          <w:sz w:val="18"/>
          <w:szCs w:val="18"/>
          <w:lang w:val="ru-RU"/>
        </w:rPr>
        <w:t>(ISPC) (согласно Рекомендации МСЭ-T Q</w:t>
      </w:r>
      <w:r w:rsidR="00DC22FF">
        <w:rPr>
          <w:rFonts w:asciiTheme="minorHAnsi" w:hAnsiTheme="minorHAnsi"/>
          <w:sz w:val="18"/>
          <w:szCs w:val="18"/>
          <w:lang w:val="ru-RU"/>
        </w:rPr>
        <w:t>.708 (03/1999)) (по </w:t>
      </w:r>
      <w:r w:rsidRPr="0008762B">
        <w:rPr>
          <w:rFonts w:asciiTheme="minorHAnsi" w:hAnsiTheme="minorHAnsi"/>
          <w:sz w:val="18"/>
          <w:szCs w:val="18"/>
          <w:lang w:val="ru-RU"/>
        </w:rPr>
        <w:t>состоянию на 1 августа 2013 года)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1028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1027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Декретное время 2013 года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1019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1015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1011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сентября 2012 г.)</w:t>
      </w:r>
    </w:p>
    <w:p w:rsidR="00FA0622" w:rsidRPr="00CE008F" w:rsidRDefault="00FA0622" w:rsidP="00CE008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100</w:t>
      </w:r>
      <w:r w:rsidR="00CE008F" w:rsidRPr="00CE008F">
        <w:rPr>
          <w:rFonts w:asciiTheme="minorHAnsi" w:hAnsiTheme="minorHAnsi"/>
          <w:sz w:val="18"/>
          <w:szCs w:val="18"/>
          <w:lang w:val="ru-RU"/>
        </w:rPr>
        <w:t>5</w:t>
      </w:r>
      <w:r w:rsidRPr="0008762B">
        <w:rPr>
          <w:rFonts w:asciiTheme="minorHAnsi" w:hAnsiTheme="minorHAnsi"/>
          <w:sz w:val="18"/>
          <w:szCs w:val="18"/>
          <w:lang w:val="ru-RU"/>
        </w:rPr>
        <w:tab/>
      </w:r>
      <w:r w:rsidR="00CE008F" w:rsidRPr="0008762B">
        <w:rPr>
          <w:rFonts w:asciiTheme="minorHAnsi" w:hAnsiTheme="minorHAnsi"/>
          <w:sz w:val="18"/>
          <w:szCs w:val="18"/>
          <w:lang w:val="ru-RU"/>
        </w:rPr>
        <w:t>Список кодов стран или географических зон для</w:t>
      </w:r>
      <w:r w:rsidR="00CE008F" w:rsidRPr="00CE008F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E008F">
        <w:rPr>
          <w:rFonts w:asciiTheme="minorHAnsi" w:hAnsiTheme="minorHAnsi"/>
          <w:sz w:val="18"/>
          <w:szCs w:val="18"/>
          <w:lang w:val="ru-RU"/>
        </w:rPr>
        <w:t xml:space="preserve">подвижной связи </w:t>
      </w:r>
      <w:r w:rsidR="00CE008F" w:rsidRPr="0008762B">
        <w:rPr>
          <w:rFonts w:asciiTheme="minorHAnsi" w:hAnsiTheme="minorHAnsi"/>
          <w:sz w:val="18"/>
          <w:szCs w:val="18"/>
          <w:lang w:val="ru-RU"/>
        </w:rPr>
        <w:t>(дополнение к Рекомендации МСЭ-Т E.</w:t>
      </w:r>
      <w:r w:rsidR="00CE008F">
        <w:rPr>
          <w:rFonts w:asciiTheme="minorHAnsi" w:hAnsiTheme="minorHAnsi"/>
          <w:sz w:val="18"/>
          <w:szCs w:val="18"/>
          <w:lang w:val="ru-RU"/>
        </w:rPr>
        <w:t>212</w:t>
      </w:r>
      <w:r w:rsidR="00CE008F" w:rsidRPr="0008762B">
        <w:rPr>
          <w:rFonts w:asciiTheme="minorHAnsi" w:hAnsiTheme="minorHAnsi"/>
          <w:sz w:val="18"/>
          <w:szCs w:val="18"/>
          <w:lang w:val="ru-RU"/>
        </w:rPr>
        <w:t xml:space="preserve"> (0</w:t>
      </w:r>
      <w:r w:rsidR="00CE008F">
        <w:rPr>
          <w:rFonts w:asciiTheme="minorHAnsi" w:hAnsiTheme="minorHAnsi"/>
          <w:sz w:val="18"/>
          <w:szCs w:val="18"/>
          <w:lang w:val="ru-RU"/>
        </w:rPr>
        <w:t>5</w:t>
      </w:r>
      <w:r w:rsidR="00CE008F" w:rsidRPr="0008762B">
        <w:rPr>
          <w:rFonts w:asciiTheme="minorHAnsi" w:hAnsiTheme="minorHAnsi"/>
          <w:sz w:val="18"/>
          <w:szCs w:val="18"/>
          <w:lang w:val="ru-RU"/>
        </w:rPr>
        <w:t>/200</w:t>
      </w:r>
      <w:r w:rsidR="00CE008F">
        <w:rPr>
          <w:rFonts w:asciiTheme="minorHAnsi" w:hAnsiTheme="minorHAnsi"/>
          <w:sz w:val="18"/>
          <w:szCs w:val="18"/>
          <w:lang w:val="ru-RU"/>
        </w:rPr>
        <w:t>8</w:t>
      </w:r>
      <w:r w:rsidR="00CE008F" w:rsidRPr="0008762B">
        <w:rPr>
          <w:rFonts w:asciiTheme="minorHAnsi" w:hAnsiTheme="minorHAnsi"/>
          <w:sz w:val="18"/>
          <w:szCs w:val="18"/>
          <w:lang w:val="ru-RU"/>
        </w:rPr>
        <w:t>)) (по состоянию на 1 </w:t>
      </w:r>
      <w:r w:rsidR="00CE008F">
        <w:rPr>
          <w:rFonts w:asciiTheme="minorHAnsi" w:hAnsiTheme="minorHAnsi"/>
          <w:sz w:val="18"/>
          <w:szCs w:val="18"/>
          <w:lang w:val="ru-RU"/>
        </w:rPr>
        <w:t>июня</w:t>
      </w:r>
      <w:r w:rsidR="00CE008F" w:rsidRPr="0008762B">
        <w:rPr>
          <w:rFonts w:asciiTheme="minorHAnsi" w:hAnsiTheme="minorHAnsi"/>
          <w:sz w:val="18"/>
          <w:szCs w:val="18"/>
          <w:lang w:val="ru-RU"/>
        </w:rPr>
        <w:t xml:space="preserve"> 2012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1002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1001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1000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Ограничения обслуживан</w:t>
      </w:r>
      <w:bookmarkStart w:id="164" w:name="_GoBack"/>
      <w:bookmarkEnd w:id="164"/>
      <w:r w:rsidRPr="0008762B">
        <w:rPr>
          <w:rFonts w:asciiTheme="minorHAnsi" w:hAnsiTheme="minorHAnsi"/>
          <w:sz w:val="18"/>
          <w:szCs w:val="18"/>
          <w:lang w:val="ru-RU"/>
        </w:rPr>
        <w:t>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994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991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991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Обратный вызов альтернативные процедуры вызова (Рез. 21 (Пересм. ПК-06))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981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8762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980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978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 (дополнение к Рекомендациям МСЭ-Т F.69 (06/1994) и F.68 (11/1988)) (по состоянию на 15 апреля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977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976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8762B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974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972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968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955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669</w:t>
      </w:r>
      <w:r w:rsidRPr="0008762B">
        <w:rPr>
          <w:rFonts w:asciiTheme="minorHAnsi" w:hAnsiTheme="minorHAnsi"/>
          <w:sz w:val="18"/>
          <w:szCs w:val="18"/>
          <w:lang w:val="ru-RU"/>
        </w:rPr>
        <w:tab/>
      </w:r>
      <w:r w:rsidRPr="0008762B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8762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FA0622" w:rsidRPr="0008762B" w:rsidRDefault="00FA0622" w:rsidP="00FA062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B</w:t>
      </w:r>
      <w:r w:rsidRPr="0008762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FA0622" w:rsidRPr="00AC78D1" w:rsidRDefault="00FA0622" w:rsidP="00FA0622">
      <w:pPr>
        <w:tabs>
          <w:tab w:val="left" w:pos="5670"/>
        </w:tabs>
        <w:rPr>
          <w:rFonts w:asciiTheme="minorHAnsi" w:hAnsiTheme="minorHAnsi"/>
          <w:sz w:val="18"/>
          <w:szCs w:val="18"/>
          <w:lang w:val="fr-CH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C78D1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AC78D1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AC78D1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FA0622" w:rsidRPr="0008762B" w:rsidRDefault="00FA0622" w:rsidP="00FA0622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08762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08762B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FA0622" w:rsidRPr="0008762B" w:rsidRDefault="00FA0622" w:rsidP="00FA0622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8762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8762B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08762B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5F429E" w:rsidRPr="0008762B" w:rsidRDefault="005F429E" w:rsidP="00F326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8762B">
        <w:rPr>
          <w:lang w:val="ru-RU"/>
        </w:rPr>
        <w:br w:type="page"/>
      </w:r>
    </w:p>
    <w:p w:rsidR="00740575" w:rsidRPr="0008762B" w:rsidRDefault="003324F1" w:rsidP="003324F1">
      <w:pPr>
        <w:pStyle w:val="Heading20"/>
        <w:spacing w:before="240" w:after="40"/>
        <w:rPr>
          <w:rFonts w:asciiTheme="minorHAnsi" w:hAnsiTheme="minorHAnsi" w:cstheme="minorHAnsi"/>
          <w:sz w:val="22"/>
          <w:szCs w:val="22"/>
          <w:lang w:val="ru-RU"/>
        </w:rPr>
      </w:pPr>
      <w:bookmarkStart w:id="165" w:name="_Toc354053823"/>
      <w:bookmarkStart w:id="166" w:name="_Toc355708838"/>
      <w:r w:rsidRPr="0008762B">
        <w:rPr>
          <w:rFonts w:asciiTheme="minorHAnsi" w:hAnsiTheme="minorHAnsi" w:cstheme="minorHAnsi"/>
          <w:sz w:val="22"/>
          <w:szCs w:val="22"/>
          <w:lang w:val="ru-RU"/>
        </w:rPr>
        <w:lastRenderedPageBreak/>
        <w:t>Услуга телеграфной связи</w:t>
      </w:r>
      <w:r w:rsidR="00740575" w:rsidRPr="0008762B">
        <w:rPr>
          <w:rFonts w:asciiTheme="minorHAnsi" w:hAnsiTheme="minorHAnsi" w:cstheme="minorHAnsi"/>
          <w:sz w:val="22"/>
          <w:szCs w:val="22"/>
          <w:lang w:val="ru-RU"/>
        </w:rPr>
        <w:br/>
        <w:t>(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t>Рекомендация МСЭ</w:t>
      </w:r>
      <w:r w:rsidR="00740575" w:rsidRPr="0008762B">
        <w:rPr>
          <w:rFonts w:asciiTheme="minorHAnsi" w:hAnsiTheme="minorHAnsi" w:cstheme="minorHAnsi"/>
          <w:sz w:val="22"/>
          <w:szCs w:val="22"/>
          <w:lang w:val="ru-RU"/>
        </w:rPr>
        <w:t>-T F.32)</w:t>
      </w:r>
    </w:p>
    <w:p w:rsidR="00740575" w:rsidRPr="0008762B" w:rsidRDefault="003324F1" w:rsidP="00861360">
      <w:pPr>
        <w:jc w:val="center"/>
        <w:rPr>
          <w:i/>
          <w:iCs/>
          <w:lang w:val="ru-RU" w:eastAsia="it-IT"/>
        </w:rPr>
      </w:pPr>
      <w:r w:rsidRPr="0008762B">
        <w:rPr>
          <w:i/>
          <w:iCs/>
          <w:lang w:val="ru-RU" w:eastAsia="it-IT"/>
        </w:rPr>
        <w:t xml:space="preserve">Изменение в </w:t>
      </w:r>
      <w:r w:rsidR="001C04A1" w:rsidRPr="0008762B">
        <w:rPr>
          <w:i/>
          <w:iCs/>
          <w:lang w:val="ru-RU" w:eastAsia="it-IT"/>
        </w:rPr>
        <w:t xml:space="preserve">услуге телеграфной связи </w:t>
      </w:r>
      <w:r w:rsidRPr="0008762B">
        <w:rPr>
          <w:i/>
          <w:iCs/>
          <w:lang w:val="ru-RU" w:eastAsia="it-IT"/>
        </w:rPr>
        <w:t xml:space="preserve"> </w:t>
      </w:r>
    </w:p>
    <w:p w:rsidR="00740575" w:rsidRPr="0008762B" w:rsidRDefault="001C04A1" w:rsidP="00740575">
      <w:pPr>
        <w:spacing w:before="240"/>
        <w:ind w:right="846"/>
        <w:rPr>
          <w:lang w:val="ru-RU" w:eastAsia="it-IT"/>
        </w:rPr>
      </w:pPr>
      <w:r w:rsidRPr="0008762B">
        <w:rPr>
          <w:b/>
          <w:bCs/>
          <w:lang w:val="ru-RU" w:eastAsia="it-IT"/>
        </w:rPr>
        <w:t>Хорватия</w:t>
      </w:r>
      <w:r w:rsidR="00740575" w:rsidRPr="0008762B">
        <w:rPr>
          <w:b/>
          <w:bCs/>
          <w:lang w:val="ru-RU" w:eastAsia="it-IT"/>
        </w:rPr>
        <w:fldChar w:fldCharType="begin"/>
      </w:r>
      <w:r w:rsidR="00740575" w:rsidRPr="0008762B">
        <w:rPr>
          <w:lang w:val="ru-RU"/>
        </w:rPr>
        <w:instrText xml:space="preserve"> TC "</w:instrText>
      </w:r>
      <w:bookmarkStart w:id="167" w:name="_Toc363741389"/>
      <w:r w:rsidR="00740575" w:rsidRPr="0008762B">
        <w:rPr>
          <w:b/>
          <w:bCs/>
          <w:lang w:val="ru-RU" w:eastAsia="it-IT"/>
        </w:rPr>
        <w:instrText>Croatia</w:instrText>
      </w:r>
      <w:bookmarkEnd w:id="167"/>
      <w:r w:rsidR="00740575" w:rsidRPr="0008762B">
        <w:rPr>
          <w:lang w:val="ru-RU"/>
        </w:rPr>
        <w:instrText xml:space="preserve">" \f C \l "1" </w:instrText>
      </w:r>
      <w:r w:rsidR="00740575" w:rsidRPr="0008762B">
        <w:rPr>
          <w:b/>
          <w:bCs/>
          <w:lang w:val="ru-RU" w:eastAsia="it-IT"/>
        </w:rPr>
        <w:fldChar w:fldCharType="end"/>
      </w:r>
    </w:p>
    <w:p w:rsidR="00740575" w:rsidRPr="0008762B" w:rsidRDefault="001C04A1" w:rsidP="001C04A1">
      <w:pPr>
        <w:spacing w:before="0"/>
        <w:ind w:right="846"/>
        <w:rPr>
          <w:lang w:val="ru-RU" w:eastAsia="it-IT"/>
        </w:rPr>
      </w:pPr>
      <w:r w:rsidRPr="0008762B">
        <w:rPr>
          <w:lang w:val="ru-RU" w:eastAsia="it-IT"/>
        </w:rPr>
        <w:t>Сообщение от</w:t>
      </w:r>
      <w:r w:rsidR="00740575" w:rsidRPr="0008762B">
        <w:rPr>
          <w:lang w:val="ru-RU" w:eastAsia="it-IT"/>
        </w:rPr>
        <w:t xml:space="preserve"> 16.VII.2013:</w:t>
      </w:r>
    </w:p>
    <w:p w:rsidR="00740575" w:rsidRPr="0008762B" w:rsidRDefault="001C04A1" w:rsidP="001C04A1">
      <w:pPr>
        <w:ind w:right="846"/>
        <w:rPr>
          <w:lang w:val="ru-RU" w:eastAsia="it-IT"/>
        </w:rPr>
      </w:pPr>
      <w:r w:rsidRPr="0008762B">
        <w:rPr>
          <w:i/>
          <w:iCs/>
          <w:lang w:val="ru-RU" w:eastAsia="it-IT"/>
        </w:rPr>
        <w:t>Хорватская почта</w:t>
      </w:r>
      <w:r w:rsidR="00740575" w:rsidRPr="0008762B">
        <w:rPr>
          <w:i/>
          <w:iCs/>
          <w:lang w:val="ru-RU" w:eastAsia="it-IT"/>
        </w:rPr>
        <w:t xml:space="preserve">, </w:t>
      </w:r>
      <w:r w:rsidRPr="0008762B">
        <w:rPr>
          <w:lang w:val="ru-RU" w:eastAsia="it-IT"/>
        </w:rPr>
        <w:t>Загреб, объявляет, что для телеграмм, адресуемых получателям в Республике Хорватии, пометка СРОЧНО отменяется</w:t>
      </w:r>
      <w:r w:rsidR="00740575" w:rsidRPr="0008762B">
        <w:rPr>
          <w:lang w:val="ru-RU" w:eastAsia="it-IT"/>
        </w:rPr>
        <w:t>.</w:t>
      </w:r>
    </w:p>
    <w:p w:rsidR="00740575" w:rsidRPr="0008762B" w:rsidRDefault="001C04A1" w:rsidP="002F3C37">
      <w:pPr>
        <w:ind w:right="846"/>
        <w:rPr>
          <w:lang w:val="ru-RU" w:eastAsia="it-IT"/>
        </w:rPr>
      </w:pPr>
      <w:r w:rsidRPr="0008762B">
        <w:rPr>
          <w:lang w:val="ru-RU" w:eastAsia="it-IT"/>
        </w:rPr>
        <w:t xml:space="preserve">Хорватская почта обеспечивает время передачи и доставки телеграмм </w:t>
      </w:r>
      <w:r w:rsidR="002F3C37" w:rsidRPr="0008762B">
        <w:rPr>
          <w:lang w:val="ru-RU" w:eastAsia="it-IT"/>
        </w:rPr>
        <w:t>и поручений, адресуемых в более узкую зону доставки почтового отделения со следующими предельными сроками</w:t>
      </w:r>
      <w:r w:rsidR="00740575" w:rsidRPr="0008762B">
        <w:rPr>
          <w:lang w:val="ru-RU" w:eastAsia="it-IT"/>
        </w:rPr>
        <w:t>:</w:t>
      </w:r>
    </w:p>
    <w:p w:rsidR="00740575" w:rsidRPr="0008762B" w:rsidRDefault="00740575" w:rsidP="002F3C37">
      <w:pPr>
        <w:rPr>
          <w:lang w:val="ru-RU" w:eastAsia="it-IT"/>
        </w:rPr>
      </w:pPr>
      <w:r w:rsidRPr="0008762B">
        <w:rPr>
          <w:lang w:val="ru-RU" w:eastAsia="it-IT"/>
        </w:rPr>
        <w:t>a)</w:t>
      </w:r>
      <w:r w:rsidRPr="0008762B">
        <w:rPr>
          <w:lang w:val="ru-RU" w:eastAsia="it-IT"/>
        </w:rPr>
        <w:tab/>
      </w:r>
      <w:r w:rsidR="002F3C37" w:rsidRPr="0008762B">
        <w:rPr>
          <w:lang w:val="ru-RU" w:eastAsia="it-IT"/>
        </w:rPr>
        <w:t>в почтовых отделениях с организованной доставкой телеграмм</w:t>
      </w:r>
    </w:p>
    <w:p w:rsidR="00740575" w:rsidRPr="0008762B" w:rsidRDefault="00740575" w:rsidP="00DC22FF">
      <w:pPr>
        <w:tabs>
          <w:tab w:val="clear" w:pos="1276"/>
          <w:tab w:val="left" w:pos="851"/>
        </w:tabs>
        <w:ind w:left="851" w:hanging="851"/>
        <w:rPr>
          <w:lang w:val="ru-RU" w:eastAsia="it-IT"/>
        </w:rPr>
      </w:pPr>
      <w:r w:rsidRPr="0008762B">
        <w:rPr>
          <w:lang w:val="ru-RU" w:eastAsia="it-IT"/>
        </w:rPr>
        <w:tab/>
        <w:t>–</w:t>
      </w:r>
      <w:r w:rsidRPr="0008762B">
        <w:rPr>
          <w:lang w:val="ru-RU" w:eastAsia="it-IT"/>
        </w:rPr>
        <w:tab/>
      </w:r>
      <w:r w:rsidR="002F3C37" w:rsidRPr="0008762B">
        <w:rPr>
          <w:lang w:val="ru-RU" w:eastAsia="it-IT"/>
        </w:rPr>
        <w:t>телеграммы, принятые до</w:t>
      </w:r>
      <w:r w:rsidRPr="0008762B">
        <w:rPr>
          <w:lang w:val="ru-RU" w:eastAsia="it-IT"/>
        </w:rPr>
        <w:t xml:space="preserve"> 16</w:t>
      </w:r>
      <w:r w:rsidR="002F3C37" w:rsidRPr="0008762B">
        <w:rPr>
          <w:lang w:val="ru-RU" w:eastAsia="it-IT"/>
        </w:rPr>
        <w:t xml:space="preserve"> час. </w:t>
      </w:r>
      <w:r w:rsidRPr="0008762B">
        <w:rPr>
          <w:lang w:val="ru-RU" w:eastAsia="it-IT"/>
        </w:rPr>
        <w:t>00</w:t>
      </w:r>
      <w:r w:rsidR="002F3C37" w:rsidRPr="0008762B">
        <w:rPr>
          <w:lang w:val="ru-RU" w:eastAsia="it-IT"/>
        </w:rPr>
        <w:t> мин.</w:t>
      </w:r>
      <w:r w:rsidRPr="0008762B">
        <w:rPr>
          <w:lang w:val="ru-RU" w:eastAsia="it-IT"/>
        </w:rPr>
        <w:t xml:space="preserve"> (</w:t>
      </w:r>
      <w:r w:rsidR="002F3C37" w:rsidRPr="0008762B">
        <w:rPr>
          <w:lang w:val="ru-RU" w:eastAsia="it-IT"/>
        </w:rPr>
        <w:t>понедельник</w:t>
      </w:r>
      <w:r w:rsidR="00DC22FF">
        <w:rPr>
          <w:lang w:val="ru-RU" w:eastAsia="it-IT"/>
        </w:rPr>
        <w:t>−</w:t>
      </w:r>
      <w:r w:rsidR="002F3C37" w:rsidRPr="0008762B">
        <w:rPr>
          <w:lang w:val="ru-RU" w:eastAsia="it-IT"/>
        </w:rPr>
        <w:t>пятница</w:t>
      </w:r>
      <w:r w:rsidRPr="0008762B">
        <w:rPr>
          <w:lang w:val="ru-RU" w:eastAsia="it-IT"/>
        </w:rPr>
        <w:t xml:space="preserve">) </w:t>
      </w:r>
      <w:r w:rsidR="002F3C37" w:rsidRPr="0008762B">
        <w:rPr>
          <w:lang w:val="ru-RU" w:eastAsia="it-IT"/>
        </w:rPr>
        <w:t xml:space="preserve">и до </w:t>
      </w:r>
      <w:r w:rsidRPr="0008762B">
        <w:rPr>
          <w:lang w:val="ru-RU" w:eastAsia="it-IT"/>
        </w:rPr>
        <w:t>13</w:t>
      </w:r>
      <w:r w:rsidR="002F3C37" w:rsidRPr="0008762B">
        <w:rPr>
          <w:lang w:val="ru-RU" w:eastAsia="it-IT"/>
        </w:rPr>
        <w:t xml:space="preserve"> час. </w:t>
      </w:r>
      <w:r w:rsidRPr="0008762B">
        <w:rPr>
          <w:lang w:val="ru-RU" w:eastAsia="it-IT"/>
        </w:rPr>
        <w:t>00</w:t>
      </w:r>
      <w:r w:rsidR="002F3C37" w:rsidRPr="0008762B">
        <w:rPr>
          <w:lang w:val="ru-RU" w:eastAsia="it-IT"/>
        </w:rPr>
        <w:t> мин</w:t>
      </w:r>
      <w:r w:rsidRPr="0008762B">
        <w:rPr>
          <w:lang w:val="ru-RU" w:eastAsia="it-IT"/>
        </w:rPr>
        <w:t xml:space="preserve"> (</w:t>
      </w:r>
      <w:r w:rsidR="002F3C37" w:rsidRPr="0008762B">
        <w:rPr>
          <w:lang w:val="ru-RU" w:eastAsia="it-IT"/>
        </w:rPr>
        <w:t>суббота</w:t>
      </w:r>
      <w:r w:rsidRPr="0008762B">
        <w:rPr>
          <w:lang w:val="ru-RU" w:eastAsia="it-IT"/>
        </w:rPr>
        <w:t xml:space="preserve">) </w:t>
      </w:r>
      <w:r w:rsidR="002F3C37" w:rsidRPr="0008762B">
        <w:rPr>
          <w:lang w:val="ru-RU" w:eastAsia="it-IT"/>
        </w:rPr>
        <w:t>доставляются в тот же день в Загребе, Сплите, Риеке, Осиеке, Дубровнике, Задаре и Пуле</w:t>
      </w:r>
    </w:p>
    <w:p w:rsidR="00740575" w:rsidRPr="0008762B" w:rsidRDefault="00740575" w:rsidP="002F3C37">
      <w:pPr>
        <w:tabs>
          <w:tab w:val="clear" w:pos="1276"/>
          <w:tab w:val="left" w:pos="851"/>
          <w:tab w:val="left" w:pos="1080"/>
        </w:tabs>
        <w:ind w:left="851" w:right="846" w:hanging="131"/>
        <w:rPr>
          <w:lang w:val="ru-RU"/>
        </w:rPr>
      </w:pPr>
      <w:r w:rsidRPr="0008762B">
        <w:rPr>
          <w:lang w:val="ru-RU" w:eastAsia="it-IT"/>
        </w:rPr>
        <w:tab/>
      </w:r>
      <w:r w:rsidR="00FA0622" w:rsidRPr="0008762B">
        <w:rPr>
          <w:lang w:val="ru-RU"/>
        </w:rPr>
        <w:t>Телеграммы</w:t>
      </w:r>
      <w:r w:rsidR="002F3C37" w:rsidRPr="0008762B">
        <w:rPr>
          <w:lang w:val="ru-RU"/>
        </w:rPr>
        <w:t>, принятые после этих предельных сроков в вышеупомянутых почтовых отделениях, доставляются на следующий рабочий день</w:t>
      </w:r>
    </w:p>
    <w:p w:rsidR="00740575" w:rsidRPr="0008762B" w:rsidRDefault="00740575" w:rsidP="00DC22FF">
      <w:pPr>
        <w:tabs>
          <w:tab w:val="clear" w:pos="1276"/>
          <w:tab w:val="left" w:pos="851"/>
        </w:tabs>
        <w:ind w:left="851" w:hanging="851"/>
        <w:rPr>
          <w:lang w:val="ru-RU" w:eastAsia="it-IT"/>
        </w:rPr>
      </w:pPr>
      <w:r w:rsidRPr="0008762B">
        <w:rPr>
          <w:lang w:val="ru-RU" w:eastAsia="it-IT"/>
        </w:rPr>
        <w:tab/>
        <w:t>–</w:t>
      </w:r>
      <w:r w:rsidRPr="0008762B">
        <w:rPr>
          <w:lang w:val="ru-RU" w:eastAsia="it-IT"/>
        </w:rPr>
        <w:tab/>
      </w:r>
      <w:r w:rsidR="002F3C37" w:rsidRPr="0008762B">
        <w:rPr>
          <w:lang w:val="ru-RU" w:eastAsia="it-IT"/>
        </w:rPr>
        <w:t>в других почтовых отделениях с организованной доставкой телеграмм телеграммы, принятые до 13 час. 00 мин. (понедельник</w:t>
      </w:r>
      <w:r w:rsidR="00DC22FF">
        <w:rPr>
          <w:lang w:val="ru-RU" w:eastAsia="it-IT"/>
        </w:rPr>
        <w:t>−</w:t>
      </w:r>
      <w:r w:rsidR="002F3C37" w:rsidRPr="0008762B">
        <w:rPr>
          <w:lang w:val="ru-RU" w:eastAsia="it-IT"/>
        </w:rPr>
        <w:t>пятница), доставляются в тот же день</w:t>
      </w:r>
    </w:p>
    <w:p w:rsidR="00740575" w:rsidRPr="0008762B" w:rsidRDefault="00FA0622" w:rsidP="00FA0622">
      <w:pPr>
        <w:tabs>
          <w:tab w:val="clear" w:pos="1276"/>
          <w:tab w:val="left" w:pos="851"/>
          <w:tab w:val="left" w:pos="1080"/>
        </w:tabs>
        <w:ind w:left="851" w:right="846" w:hanging="131"/>
        <w:rPr>
          <w:lang w:val="ru-RU" w:eastAsia="it-IT"/>
        </w:rPr>
      </w:pPr>
      <w:r w:rsidRPr="0008762B">
        <w:rPr>
          <w:lang w:val="ru-RU"/>
        </w:rPr>
        <w:tab/>
        <w:t>Телеграммы</w:t>
      </w:r>
      <w:r w:rsidR="002F3C37" w:rsidRPr="0008762B">
        <w:rPr>
          <w:lang w:val="ru-RU" w:eastAsia="it-IT"/>
        </w:rPr>
        <w:t>, принятые после этого предельного срока, доставляются на следующий рабочий день</w:t>
      </w:r>
    </w:p>
    <w:p w:rsidR="00740575" w:rsidRPr="0008762B" w:rsidRDefault="00740575" w:rsidP="00FA0622">
      <w:pPr>
        <w:ind w:left="567" w:hanging="567"/>
        <w:rPr>
          <w:lang w:val="ru-RU" w:eastAsia="it-IT"/>
        </w:rPr>
      </w:pPr>
      <w:r w:rsidRPr="0008762B">
        <w:rPr>
          <w:lang w:val="ru-RU" w:eastAsia="it-IT"/>
        </w:rPr>
        <w:t>b)</w:t>
      </w:r>
      <w:r w:rsidRPr="0008762B">
        <w:rPr>
          <w:lang w:val="ru-RU" w:eastAsia="it-IT"/>
        </w:rPr>
        <w:tab/>
      </w:r>
      <w:r w:rsidR="002F3C37" w:rsidRPr="0008762B">
        <w:rPr>
          <w:lang w:val="ru-RU" w:eastAsia="it-IT"/>
        </w:rPr>
        <w:t>В почтовых отделениях без организованной доставки телеграмм телеграммы доставляются с регулярной почтовой доставкой</w:t>
      </w:r>
      <w:r w:rsidR="00FA0622" w:rsidRPr="0008762B">
        <w:rPr>
          <w:lang w:val="ru-RU" w:eastAsia="it-IT"/>
        </w:rPr>
        <w:t>:</w:t>
      </w:r>
    </w:p>
    <w:p w:rsidR="00740575" w:rsidRPr="0008762B" w:rsidRDefault="00740575" w:rsidP="002F3C37">
      <w:pPr>
        <w:tabs>
          <w:tab w:val="clear" w:pos="1276"/>
          <w:tab w:val="left" w:pos="851"/>
        </w:tabs>
        <w:ind w:left="851" w:hanging="851"/>
        <w:rPr>
          <w:lang w:val="ru-RU" w:eastAsia="it-IT"/>
        </w:rPr>
      </w:pPr>
      <w:r w:rsidRPr="0008762B">
        <w:rPr>
          <w:lang w:val="ru-RU" w:eastAsia="it-IT"/>
        </w:rPr>
        <w:tab/>
        <w:t>–</w:t>
      </w:r>
      <w:r w:rsidRPr="0008762B">
        <w:rPr>
          <w:lang w:val="ru-RU" w:eastAsia="it-IT"/>
        </w:rPr>
        <w:tab/>
      </w:r>
      <w:r w:rsidR="002F3C37" w:rsidRPr="0008762B">
        <w:rPr>
          <w:lang w:val="ru-RU"/>
        </w:rPr>
        <w:t>телеграммы, принятые в почтовых отделениях назначения до выхода почтальонов на маршруты, доставляются в тот же день, а принятые после – на следующий день</w:t>
      </w:r>
    </w:p>
    <w:p w:rsidR="00740575" w:rsidRPr="0008762B" w:rsidRDefault="002F3C37" w:rsidP="002F3C37">
      <w:pPr>
        <w:ind w:right="846"/>
        <w:rPr>
          <w:lang w:val="ru-RU" w:eastAsia="it-IT"/>
        </w:rPr>
      </w:pPr>
      <w:r w:rsidRPr="0008762B">
        <w:rPr>
          <w:lang w:val="ru-RU" w:eastAsia="it-IT"/>
        </w:rPr>
        <w:t>За дополнительной информацией относительно услуг телеграфной связи в Хорватии обращайтесь</w:t>
      </w:r>
      <w:r w:rsidR="00740575" w:rsidRPr="0008762B">
        <w:rPr>
          <w:lang w:val="ru-RU" w:eastAsia="it-IT"/>
        </w:rPr>
        <w:t>:</w:t>
      </w:r>
    </w:p>
    <w:p w:rsidR="00740575" w:rsidRPr="0008762B" w:rsidRDefault="002F3C37" w:rsidP="002F3C37">
      <w:pPr>
        <w:ind w:right="846"/>
        <w:rPr>
          <w:lang w:val="ru-RU" w:eastAsia="it-IT"/>
        </w:rPr>
      </w:pPr>
      <w:r w:rsidRPr="0008762B">
        <w:rPr>
          <w:lang w:val="ru-RU" w:eastAsia="it-IT"/>
        </w:rPr>
        <w:t>Для контактов</w:t>
      </w:r>
      <w:r w:rsidR="00740575" w:rsidRPr="0008762B">
        <w:rPr>
          <w:lang w:val="ru-RU" w:eastAsia="it-IT"/>
        </w:rPr>
        <w:t>:</w:t>
      </w:r>
    </w:p>
    <w:p w:rsidR="00740575" w:rsidRPr="0008762B" w:rsidRDefault="00740575" w:rsidP="00FA062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08762B">
        <w:rPr>
          <w:lang w:val="ru-RU" w:eastAsia="it-IT"/>
        </w:rPr>
        <w:tab/>
        <w:t>Croatian Post</w:t>
      </w:r>
      <w:r w:rsidRPr="0008762B">
        <w:rPr>
          <w:lang w:val="ru-RU" w:eastAsia="it-IT"/>
        </w:rPr>
        <w:br/>
        <w:t>Branka Šagovac</w:t>
      </w:r>
      <w:r w:rsidRPr="0008762B">
        <w:rPr>
          <w:lang w:val="ru-RU" w:eastAsia="it-IT"/>
        </w:rPr>
        <w:br/>
        <w:t>Branimirova 4</w:t>
      </w:r>
      <w:r w:rsidRPr="0008762B">
        <w:rPr>
          <w:lang w:val="ru-RU" w:eastAsia="it-IT"/>
        </w:rPr>
        <w:br/>
        <w:t>10000 Zagreb</w:t>
      </w:r>
      <w:r w:rsidRPr="0008762B">
        <w:rPr>
          <w:lang w:val="ru-RU" w:eastAsia="it-IT"/>
        </w:rPr>
        <w:br/>
        <w:t>Croatia</w:t>
      </w:r>
      <w:r w:rsidRPr="0008762B">
        <w:rPr>
          <w:lang w:val="ru-RU" w:eastAsia="it-IT"/>
        </w:rPr>
        <w:br/>
      </w:r>
      <w:r w:rsidR="002F3C37" w:rsidRPr="0008762B">
        <w:rPr>
          <w:lang w:val="ru-RU" w:eastAsia="it-IT"/>
        </w:rPr>
        <w:t>Тел.</w:t>
      </w:r>
      <w:r w:rsidRPr="0008762B">
        <w:rPr>
          <w:lang w:val="ru-RU" w:eastAsia="it-IT"/>
        </w:rPr>
        <w:t>:</w:t>
      </w:r>
      <w:r w:rsidRPr="0008762B">
        <w:rPr>
          <w:lang w:val="ru-RU" w:eastAsia="it-IT"/>
        </w:rPr>
        <w:tab/>
        <w:t>+385 1 6626 868</w:t>
      </w:r>
      <w:r w:rsidRPr="0008762B">
        <w:rPr>
          <w:lang w:val="ru-RU" w:eastAsia="it-IT"/>
        </w:rPr>
        <w:br/>
      </w:r>
      <w:r w:rsidR="002F3C37" w:rsidRPr="0008762B">
        <w:rPr>
          <w:lang w:val="ru-RU" w:eastAsia="it-IT"/>
        </w:rPr>
        <w:t>Факс</w:t>
      </w:r>
      <w:r w:rsidRPr="0008762B">
        <w:rPr>
          <w:lang w:val="ru-RU" w:eastAsia="it-IT"/>
        </w:rPr>
        <w:t>:</w:t>
      </w:r>
      <w:r w:rsidRPr="0008762B">
        <w:rPr>
          <w:lang w:val="ru-RU" w:eastAsia="it-IT"/>
        </w:rPr>
        <w:tab/>
        <w:t>+385 1 6626 889</w:t>
      </w:r>
      <w:r w:rsidRPr="0008762B">
        <w:rPr>
          <w:lang w:val="ru-RU" w:eastAsia="it-IT"/>
        </w:rPr>
        <w:br/>
        <w:t>GSM:</w:t>
      </w:r>
      <w:r w:rsidRPr="0008762B">
        <w:rPr>
          <w:lang w:val="ru-RU" w:eastAsia="it-IT"/>
        </w:rPr>
        <w:tab/>
        <w:t>+385 91 4842 547</w:t>
      </w:r>
      <w:r w:rsidRPr="0008762B">
        <w:rPr>
          <w:lang w:val="ru-RU" w:eastAsia="it-IT"/>
        </w:rPr>
        <w:br/>
      </w:r>
      <w:r w:rsidR="002F3C37" w:rsidRPr="0008762B">
        <w:rPr>
          <w:lang w:val="ru-RU" w:eastAsia="it-IT"/>
        </w:rPr>
        <w:t>Эл. почта</w:t>
      </w:r>
      <w:r w:rsidRPr="0008762B">
        <w:rPr>
          <w:lang w:val="ru-RU" w:eastAsia="it-IT"/>
        </w:rPr>
        <w:t>:</w:t>
      </w:r>
      <w:r w:rsidRPr="0008762B">
        <w:rPr>
          <w:lang w:val="ru-RU" w:eastAsia="it-IT"/>
        </w:rPr>
        <w:tab/>
      </w:r>
      <w:hyperlink r:id="rId17" w:history="1">
        <w:r w:rsidRPr="0008762B">
          <w:rPr>
            <w:rStyle w:val="Hyperlink"/>
            <w:lang w:val="ru-RU"/>
          </w:rPr>
          <w:t>branka.sagovac@posta.hr</w:t>
        </w:r>
      </w:hyperlink>
    </w:p>
    <w:p w:rsidR="00740575" w:rsidRPr="0008762B" w:rsidRDefault="00740575" w:rsidP="007405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 w:eastAsia="it-IT"/>
        </w:rPr>
      </w:pPr>
      <w:r w:rsidRPr="0008762B">
        <w:rPr>
          <w:lang w:val="ru-RU" w:eastAsia="it-IT"/>
        </w:rPr>
        <w:br w:type="page"/>
      </w:r>
    </w:p>
    <w:p w:rsidR="002F3C37" w:rsidRPr="0008762B" w:rsidRDefault="002F3C37" w:rsidP="002F3C37">
      <w:pPr>
        <w:pStyle w:val="Heading20"/>
        <w:spacing w:before="0"/>
        <w:rPr>
          <w:rFonts w:asciiTheme="minorHAnsi" w:hAnsiTheme="minorHAnsi" w:cstheme="minorHAnsi"/>
          <w:sz w:val="22"/>
          <w:szCs w:val="22"/>
          <w:lang w:val="ru-RU"/>
        </w:rPr>
      </w:pPr>
      <w:bookmarkStart w:id="168" w:name="_Toc363741391"/>
      <w:r w:rsidRPr="0008762B">
        <w:rPr>
          <w:rFonts w:asciiTheme="minorHAnsi" w:hAnsiTheme="minorHAnsi" w:cstheme="minorHAnsi"/>
          <w:sz w:val="22"/>
          <w:szCs w:val="22"/>
          <w:lang w:val="ru-RU"/>
        </w:rPr>
        <w:lastRenderedPageBreak/>
        <w:t>Услуга телексной связи</w:t>
      </w:r>
      <w:bookmarkEnd w:id="168"/>
      <w:r w:rsidRPr="0008762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br/>
        <w:t>(Рекомендации МСЭ-T F.69 и F.68)</w:t>
      </w:r>
    </w:p>
    <w:p w:rsidR="002F3C37" w:rsidRPr="0008762B" w:rsidRDefault="002F3C37" w:rsidP="002F3C37">
      <w:pPr>
        <w:spacing w:before="240"/>
        <w:rPr>
          <w:b/>
          <w:bCs/>
          <w:lang w:val="ru-RU"/>
        </w:rPr>
      </w:pPr>
      <w:r w:rsidRPr="0008762B">
        <w:rPr>
          <w:b/>
          <w:bCs/>
          <w:lang w:val="ru-RU"/>
        </w:rPr>
        <w:t>Таиланд</w:t>
      </w:r>
      <w:r w:rsidRPr="0008762B">
        <w:rPr>
          <w:b/>
          <w:bCs/>
          <w:lang w:val="ru-RU"/>
        </w:rPr>
        <w:fldChar w:fldCharType="begin"/>
      </w:r>
      <w:r w:rsidRPr="0008762B">
        <w:rPr>
          <w:lang w:val="ru-RU"/>
        </w:rPr>
        <w:instrText xml:space="preserve"> TC "</w:instrText>
      </w:r>
      <w:bookmarkStart w:id="169" w:name="_Toc363741392"/>
      <w:r w:rsidRPr="0008762B">
        <w:rPr>
          <w:b/>
          <w:bCs/>
          <w:lang w:val="ru-RU"/>
        </w:rPr>
        <w:instrText>Thailand</w:instrText>
      </w:r>
      <w:bookmarkEnd w:id="169"/>
      <w:r w:rsidRPr="0008762B">
        <w:rPr>
          <w:lang w:val="ru-RU"/>
        </w:rPr>
        <w:instrText xml:space="preserve">" \f C \l "1" </w:instrText>
      </w:r>
      <w:r w:rsidRPr="0008762B">
        <w:rPr>
          <w:b/>
          <w:bCs/>
          <w:lang w:val="ru-RU"/>
        </w:rPr>
        <w:fldChar w:fldCharType="end"/>
      </w:r>
    </w:p>
    <w:p w:rsidR="002F3C37" w:rsidRPr="0008762B" w:rsidRDefault="002F3C37" w:rsidP="002F3C37">
      <w:pPr>
        <w:spacing w:before="0"/>
        <w:rPr>
          <w:lang w:val="ru-RU"/>
        </w:rPr>
      </w:pPr>
      <w:r w:rsidRPr="0008762B">
        <w:rPr>
          <w:lang w:val="ru-RU"/>
        </w:rPr>
        <w:t>Сообщение от 15.VII.2013:</w:t>
      </w:r>
    </w:p>
    <w:p w:rsidR="002F3C37" w:rsidRPr="0008762B" w:rsidRDefault="002F3C37" w:rsidP="002F3C37">
      <w:pPr>
        <w:jc w:val="center"/>
        <w:rPr>
          <w:i/>
          <w:iCs/>
          <w:lang w:val="ru-RU"/>
        </w:rPr>
      </w:pPr>
      <w:r w:rsidRPr="0008762B">
        <w:rPr>
          <w:i/>
          <w:iCs/>
          <w:lang w:val="ru-RU"/>
        </w:rPr>
        <w:t xml:space="preserve">Прекращение услуги телексной связи </w:t>
      </w:r>
      <w:r w:rsidRPr="0008762B">
        <w:rPr>
          <w:i/>
          <w:iCs/>
          <w:lang w:val="ru-RU"/>
        </w:rPr>
        <w:fldChar w:fldCharType="begin"/>
      </w:r>
      <w:r w:rsidRPr="0008762B">
        <w:rPr>
          <w:lang w:val="ru-RU"/>
        </w:rPr>
        <w:instrText xml:space="preserve"> TC "</w:instrText>
      </w:r>
      <w:bookmarkStart w:id="170" w:name="_Toc363741393"/>
      <w:r w:rsidRPr="0008762B">
        <w:rPr>
          <w:i/>
          <w:iCs/>
          <w:lang w:val="ru-RU"/>
        </w:rPr>
        <w:instrText>Cessation of telex service</w:instrText>
      </w:r>
      <w:bookmarkEnd w:id="170"/>
      <w:r w:rsidRPr="0008762B">
        <w:rPr>
          <w:lang w:val="ru-RU"/>
        </w:rPr>
        <w:instrText xml:space="preserve">" \f C \l "1" </w:instrText>
      </w:r>
      <w:r w:rsidRPr="0008762B">
        <w:rPr>
          <w:i/>
          <w:iCs/>
          <w:lang w:val="ru-RU"/>
        </w:rPr>
        <w:fldChar w:fldCharType="end"/>
      </w:r>
    </w:p>
    <w:p w:rsidR="002F3C37" w:rsidRPr="0008762B" w:rsidRDefault="00195722" w:rsidP="007C4870">
      <w:pPr>
        <w:spacing w:before="240"/>
        <w:rPr>
          <w:lang w:val="ru-RU"/>
        </w:rPr>
      </w:pPr>
      <w:r w:rsidRPr="0008762B">
        <w:rPr>
          <w:i/>
          <w:iCs/>
          <w:lang w:val="ru-RU"/>
        </w:rPr>
        <w:t>Министерство информационно-коммуникационных технологий</w:t>
      </w:r>
      <w:r w:rsidR="002F3C37" w:rsidRPr="0008762B">
        <w:rPr>
          <w:i/>
          <w:iCs/>
          <w:lang w:val="ru-RU"/>
        </w:rPr>
        <w:t xml:space="preserve">, </w:t>
      </w:r>
      <w:r w:rsidRPr="0008762B">
        <w:rPr>
          <w:lang w:val="ru-RU"/>
        </w:rPr>
        <w:t>Бангкок</w:t>
      </w:r>
      <w:r w:rsidR="002F3C37" w:rsidRPr="0008762B">
        <w:rPr>
          <w:lang w:val="ru-RU"/>
        </w:rPr>
        <w:fldChar w:fldCharType="begin"/>
      </w:r>
      <w:r w:rsidR="002F3C37" w:rsidRPr="0008762B">
        <w:rPr>
          <w:lang w:val="ru-RU"/>
        </w:rPr>
        <w:instrText xml:space="preserve"> TC "</w:instrText>
      </w:r>
      <w:bookmarkStart w:id="171" w:name="_Toc363741394"/>
      <w:r w:rsidR="002F3C37" w:rsidRPr="0008762B">
        <w:rPr>
          <w:i/>
          <w:iCs/>
          <w:lang w:val="ru-RU"/>
        </w:rPr>
        <w:instrText xml:space="preserve">Ministry of Information and Communication Technology, </w:instrText>
      </w:r>
      <w:r w:rsidR="002F3C37" w:rsidRPr="0008762B">
        <w:rPr>
          <w:lang w:val="ru-RU"/>
        </w:rPr>
        <w:instrText>Bangkok</w:instrText>
      </w:r>
      <w:bookmarkEnd w:id="171"/>
      <w:r w:rsidR="002F3C37" w:rsidRPr="0008762B">
        <w:rPr>
          <w:lang w:val="ru-RU"/>
        </w:rPr>
        <w:instrText xml:space="preserve">" \f C \l "1" </w:instrText>
      </w:r>
      <w:r w:rsidR="002F3C37" w:rsidRPr="0008762B">
        <w:rPr>
          <w:lang w:val="ru-RU"/>
        </w:rPr>
        <w:fldChar w:fldCharType="end"/>
      </w:r>
      <w:r w:rsidR="002F3C37" w:rsidRPr="0008762B">
        <w:rPr>
          <w:lang w:val="ru-RU"/>
        </w:rPr>
        <w:t xml:space="preserve">, </w:t>
      </w:r>
      <w:r w:rsidRPr="0008762B">
        <w:rPr>
          <w:lang w:val="ru-RU"/>
        </w:rPr>
        <w:t>объявляет, что с 1 мая 2013 года услуга телексной связи в Таиланде упраздняется, в связи с тем что ее заменяют новые передовые технологии, а число клиентов телексной связи резко сократилось</w:t>
      </w:r>
    </w:p>
    <w:p w:rsidR="002F3C37" w:rsidRPr="0008762B" w:rsidRDefault="00195722" w:rsidP="00195722">
      <w:pPr>
        <w:rPr>
          <w:lang w:val="ru-RU"/>
        </w:rPr>
      </w:pPr>
      <w:r w:rsidRPr="0008762B">
        <w:rPr>
          <w:lang w:val="ru-RU"/>
        </w:rPr>
        <w:t>За дополнительной информацией обращайтесь</w:t>
      </w:r>
      <w:r w:rsidR="002F3C37" w:rsidRPr="0008762B">
        <w:rPr>
          <w:lang w:val="ru-RU"/>
        </w:rPr>
        <w:t>:</w:t>
      </w:r>
    </w:p>
    <w:p w:rsidR="002F3C37" w:rsidRPr="00635671" w:rsidRDefault="002F3C37" w:rsidP="00614E48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08762B">
        <w:rPr>
          <w:lang w:val="ru-RU"/>
        </w:rPr>
        <w:tab/>
      </w:r>
      <w:r w:rsidRPr="00AC78D1">
        <w:rPr>
          <w:lang w:val="en-US"/>
        </w:rPr>
        <w:t>Ministry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of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Information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and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Communication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Technology</w:t>
      </w:r>
      <w:r w:rsidRPr="00635671">
        <w:rPr>
          <w:lang w:val="ru-RU"/>
        </w:rPr>
        <w:br/>
      </w:r>
      <w:r w:rsidRPr="00AC78D1">
        <w:rPr>
          <w:lang w:val="en-US"/>
        </w:rPr>
        <w:t>The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Government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Complex</w:t>
      </w:r>
      <w:r w:rsidRPr="00635671">
        <w:rPr>
          <w:lang w:val="ru-RU"/>
        </w:rPr>
        <w:br/>
      </w:r>
      <w:r w:rsidRPr="00AC78D1">
        <w:rPr>
          <w:lang w:val="en-US"/>
        </w:rPr>
        <w:t>Bldg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B</w:t>
      </w:r>
      <w:r w:rsidRPr="00635671">
        <w:rPr>
          <w:lang w:val="ru-RU"/>
        </w:rPr>
        <w:t xml:space="preserve">, 6-9 </w:t>
      </w:r>
      <w:r w:rsidRPr="00AC78D1">
        <w:rPr>
          <w:lang w:val="en-US"/>
        </w:rPr>
        <w:t>Floor</w:t>
      </w:r>
      <w:r w:rsidRPr="00635671">
        <w:rPr>
          <w:lang w:val="ru-RU"/>
        </w:rPr>
        <w:t>,</w:t>
      </w:r>
      <w:r w:rsidRPr="00635671">
        <w:rPr>
          <w:lang w:val="ru-RU"/>
        </w:rPr>
        <w:br/>
      </w:r>
      <w:r w:rsidRPr="00AC78D1">
        <w:rPr>
          <w:lang w:val="en-US"/>
        </w:rPr>
        <w:t>Chaeng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Watthana</w:t>
      </w:r>
      <w:r w:rsidRPr="00635671">
        <w:rPr>
          <w:lang w:val="ru-RU"/>
        </w:rPr>
        <w:t xml:space="preserve"> </w:t>
      </w:r>
      <w:r w:rsidRPr="00AC78D1">
        <w:rPr>
          <w:lang w:val="en-US"/>
        </w:rPr>
        <w:t>Road</w:t>
      </w:r>
      <w:r w:rsidRPr="00635671">
        <w:rPr>
          <w:lang w:val="ru-RU"/>
        </w:rPr>
        <w:t xml:space="preserve">, </w:t>
      </w:r>
      <w:r w:rsidRPr="00AC78D1">
        <w:rPr>
          <w:lang w:val="en-US"/>
        </w:rPr>
        <w:t>Laksi</w:t>
      </w:r>
      <w:r w:rsidRPr="00635671">
        <w:rPr>
          <w:lang w:val="ru-RU"/>
        </w:rPr>
        <w:br/>
      </w:r>
      <w:r w:rsidRPr="00AC78D1">
        <w:rPr>
          <w:lang w:val="en-US"/>
        </w:rPr>
        <w:t>BANGKOK</w:t>
      </w:r>
      <w:r w:rsidRPr="00635671">
        <w:rPr>
          <w:lang w:val="ru-RU"/>
        </w:rPr>
        <w:t xml:space="preserve"> 10210</w:t>
      </w:r>
      <w:r w:rsidRPr="00635671">
        <w:rPr>
          <w:lang w:val="ru-RU"/>
        </w:rPr>
        <w:br/>
      </w:r>
      <w:r w:rsidRPr="00AC78D1">
        <w:rPr>
          <w:lang w:val="en-US"/>
        </w:rPr>
        <w:t>Thailand</w:t>
      </w:r>
      <w:r w:rsidRPr="00635671">
        <w:rPr>
          <w:lang w:val="ru-RU"/>
        </w:rPr>
        <w:br/>
      </w:r>
      <w:r w:rsidR="00195722" w:rsidRPr="0008762B">
        <w:rPr>
          <w:lang w:val="ru-RU"/>
        </w:rPr>
        <w:t>Тел</w:t>
      </w:r>
      <w:r w:rsidR="00195722" w:rsidRPr="00635671">
        <w:rPr>
          <w:lang w:val="ru-RU"/>
        </w:rPr>
        <w:t>.</w:t>
      </w:r>
      <w:r w:rsidRPr="00635671">
        <w:rPr>
          <w:lang w:val="ru-RU"/>
        </w:rPr>
        <w:t>:</w:t>
      </w:r>
      <w:r w:rsidRPr="00635671">
        <w:rPr>
          <w:lang w:val="ru-RU"/>
        </w:rPr>
        <w:tab/>
        <w:t>+66 2141 6903</w:t>
      </w:r>
      <w:r w:rsidRPr="00635671">
        <w:rPr>
          <w:lang w:val="ru-RU"/>
        </w:rPr>
        <w:br/>
      </w:r>
      <w:r w:rsidR="00195722" w:rsidRPr="0008762B">
        <w:rPr>
          <w:lang w:val="ru-RU"/>
        </w:rPr>
        <w:t>Факс</w:t>
      </w:r>
      <w:r w:rsidRPr="00635671">
        <w:rPr>
          <w:lang w:val="ru-RU"/>
        </w:rPr>
        <w:t>:</w:t>
      </w:r>
      <w:r w:rsidRPr="00635671">
        <w:rPr>
          <w:lang w:val="ru-RU"/>
        </w:rPr>
        <w:tab/>
        <w:t>+66 2143 8029</w:t>
      </w:r>
      <w:r w:rsidRPr="00635671">
        <w:rPr>
          <w:lang w:val="ru-RU"/>
        </w:rPr>
        <w:br/>
      </w:r>
      <w:r w:rsidR="00195722" w:rsidRPr="0008762B">
        <w:rPr>
          <w:lang w:val="ru-RU"/>
        </w:rPr>
        <w:t>Эл</w:t>
      </w:r>
      <w:r w:rsidR="00195722" w:rsidRPr="00635671">
        <w:rPr>
          <w:lang w:val="ru-RU"/>
        </w:rPr>
        <w:t xml:space="preserve">. </w:t>
      </w:r>
      <w:r w:rsidR="00195722" w:rsidRPr="0008762B">
        <w:rPr>
          <w:lang w:val="ru-RU"/>
        </w:rPr>
        <w:t>почта</w:t>
      </w:r>
      <w:r w:rsidRPr="00635671">
        <w:rPr>
          <w:lang w:val="ru-RU"/>
        </w:rPr>
        <w:t>:</w:t>
      </w:r>
      <w:r w:rsidRPr="00635671">
        <w:rPr>
          <w:lang w:val="ru-RU"/>
        </w:rPr>
        <w:tab/>
      </w:r>
      <w:hyperlink r:id="rId18" w:history="1">
        <w:r w:rsidRPr="00AC78D1">
          <w:rPr>
            <w:rStyle w:val="Hyperlink"/>
            <w:lang w:val="en-US"/>
          </w:rPr>
          <w:t>chaiyan</w:t>
        </w:r>
        <w:r w:rsidRPr="00635671">
          <w:rPr>
            <w:rStyle w:val="Hyperlink"/>
            <w:lang w:val="ru-RU"/>
          </w:rPr>
          <w:t>@</w:t>
        </w:r>
        <w:r w:rsidRPr="00AC78D1">
          <w:rPr>
            <w:rStyle w:val="Hyperlink"/>
            <w:lang w:val="en-US"/>
          </w:rPr>
          <w:t>mict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go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th</w:t>
        </w:r>
      </w:hyperlink>
      <w:r w:rsidRPr="00635671">
        <w:rPr>
          <w:lang w:val="ru-RU"/>
        </w:rPr>
        <w:t xml:space="preserve"> </w:t>
      </w:r>
      <w:r w:rsidRPr="00635671">
        <w:rPr>
          <w:lang w:val="ru-RU"/>
        </w:rPr>
        <w:br/>
      </w:r>
      <w:r w:rsidRPr="00AC78D1">
        <w:rPr>
          <w:lang w:val="en-US"/>
        </w:rPr>
        <w:t>URL</w:t>
      </w:r>
      <w:r w:rsidRPr="00635671">
        <w:rPr>
          <w:lang w:val="ru-RU"/>
        </w:rPr>
        <w:t>:</w:t>
      </w:r>
      <w:r w:rsidRPr="00635671">
        <w:rPr>
          <w:lang w:val="ru-RU"/>
        </w:rPr>
        <w:tab/>
      </w:r>
      <w:hyperlink r:id="rId19" w:history="1">
        <w:r w:rsidRPr="00AC78D1">
          <w:rPr>
            <w:rStyle w:val="Hyperlink"/>
            <w:lang w:val="en-US"/>
          </w:rPr>
          <w:t>eng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mict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go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th</w:t>
        </w:r>
        <w:r w:rsidRPr="00635671">
          <w:rPr>
            <w:rStyle w:val="Hyperlink"/>
            <w:lang w:val="ru-RU"/>
          </w:rPr>
          <w:t>/</w:t>
        </w:r>
      </w:hyperlink>
      <w:r w:rsidRPr="00635671">
        <w:rPr>
          <w:lang w:val="ru-RU"/>
        </w:rPr>
        <w:t xml:space="preserve"> </w:t>
      </w:r>
    </w:p>
    <w:p w:rsidR="002F3C37" w:rsidRPr="00635671" w:rsidRDefault="002F3C37" w:rsidP="002F3C37">
      <w:pPr>
        <w:ind w:left="567" w:hanging="567"/>
        <w:jc w:val="left"/>
        <w:rPr>
          <w:lang w:val="ru-RU" w:eastAsia="it-IT"/>
        </w:rPr>
      </w:pPr>
    </w:p>
    <w:p w:rsidR="00B05772" w:rsidRPr="00635671" w:rsidRDefault="00B05772" w:rsidP="00B05772">
      <w:pPr>
        <w:rPr>
          <w:lang w:val="ru-RU"/>
        </w:rPr>
      </w:pPr>
    </w:p>
    <w:p w:rsidR="00B05772" w:rsidRPr="0008762B" w:rsidRDefault="00B05772" w:rsidP="00B05772">
      <w:pPr>
        <w:pStyle w:val="Heading20"/>
        <w:keepNext w:val="0"/>
        <w:spacing w:before="120"/>
        <w:rPr>
          <w:rFonts w:asciiTheme="minorHAnsi" w:hAnsiTheme="minorHAnsi" w:cstheme="minorHAnsi"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sz w:val="22"/>
          <w:szCs w:val="22"/>
          <w:lang w:val="ru-RU"/>
        </w:rPr>
        <w:t>Присвоение зоновых/сетевых кодов сигнализации (SANC)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br/>
        <w:t>(Рекомендация МСЭ-T Q.708 (03/</w:t>
      </w:r>
      <w:r w:rsidR="00861360" w:rsidRPr="0008762B">
        <w:rPr>
          <w:rFonts w:asciiTheme="minorHAnsi" w:hAnsiTheme="minorHAnsi" w:cstheme="minorHAnsi"/>
          <w:sz w:val="22"/>
          <w:szCs w:val="22"/>
          <w:lang w:val="ru-RU"/>
        </w:rPr>
        <w:t>19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t>99))</w:t>
      </w:r>
    </w:p>
    <w:p w:rsidR="00B05772" w:rsidRPr="0008762B" w:rsidRDefault="00B05772" w:rsidP="00B05772">
      <w:pPr>
        <w:rPr>
          <w:b/>
          <w:bCs/>
          <w:lang w:val="ru-RU"/>
        </w:rPr>
      </w:pPr>
      <w:r w:rsidRPr="0008762B">
        <w:rPr>
          <w:b/>
          <w:bCs/>
          <w:lang w:val="ru-RU"/>
        </w:rPr>
        <w:t>Примечание БСЭ</w:t>
      </w:r>
    </w:p>
    <w:p w:rsidR="00B05772" w:rsidRPr="0008762B" w:rsidRDefault="00B05772" w:rsidP="00B05772">
      <w:pPr>
        <w:rPr>
          <w:lang w:val="ru-RU"/>
        </w:rPr>
      </w:pPr>
      <w:r w:rsidRPr="0008762B">
        <w:rPr>
          <w:lang w:val="ru-RU"/>
        </w:rPr>
        <w:t>По просьбе администраций Греции и Мозамбика Директор БСЭ присвоил следующие зоновые/сетевые коды сигнализации (SANC) для использования в международной части сети с системой сигнализации № 7 этих стран/географических зон в соответствии с Рекомендацией МСЭ-T  Q.708 (03/</w:t>
      </w:r>
      <w:r w:rsidR="007C4870" w:rsidRPr="0008762B">
        <w:rPr>
          <w:lang w:val="ru-RU"/>
        </w:rPr>
        <w:t>19</w:t>
      </w:r>
      <w:r w:rsidRPr="0008762B">
        <w:rPr>
          <w:lang w:val="ru-RU"/>
        </w:rPr>
        <w:t>99):</w:t>
      </w:r>
    </w:p>
    <w:p w:rsidR="00B05772" w:rsidRPr="0008762B" w:rsidRDefault="00B05772" w:rsidP="00B05772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05772" w:rsidRPr="0008762B" w:rsidTr="00B05772">
        <w:trPr>
          <w:jc w:val="center"/>
        </w:trPr>
        <w:tc>
          <w:tcPr>
            <w:tcW w:w="6309" w:type="dxa"/>
          </w:tcPr>
          <w:p w:rsidR="00B05772" w:rsidRPr="0008762B" w:rsidRDefault="00B05772" w:rsidP="00F86BC5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08762B">
              <w:rPr>
                <w:i/>
                <w:lang w:val="ru-RU"/>
              </w:rPr>
              <w:t>Страна</w:t>
            </w:r>
            <w:r w:rsidRPr="0008762B">
              <w:rPr>
                <w:iCs/>
                <w:lang w:val="ru-RU"/>
              </w:rPr>
              <w:t>/</w:t>
            </w:r>
            <w:r w:rsidRPr="0008762B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B05772" w:rsidRPr="0008762B" w:rsidRDefault="00B05772" w:rsidP="00F86BC5">
            <w:pPr>
              <w:rPr>
                <w:i/>
                <w:iCs/>
                <w:lang w:val="ru-RU"/>
              </w:rPr>
            </w:pPr>
            <w:r w:rsidRPr="0008762B">
              <w:rPr>
                <w:i/>
                <w:iCs/>
                <w:lang w:val="ru-RU"/>
              </w:rPr>
              <w:t>SANC</w:t>
            </w:r>
          </w:p>
        </w:tc>
      </w:tr>
      <w:tr w:rsidR="00B05772" w:rsidRPr="0008762B" w:rsidTr="00B05772">
        <w:trPr>
          <w:jc w:val="center"/>
        </w:trPr>
        <w:tc>
          <w:tcPr>
            <w:tcW w:w="6309" w:type="dxa"/>
          </w:tcPr>
          <w:p w:rsidR="00B05772" w:rsidRPr="0008762B" w:rsidRDefault="00B05772" w:rsidP="00B05772">
            <w:pPr>
              <w:tabs>
                <w:tab w:val="left" w:pos="322"/>
              </w:tabs>
              <w:rPr>
                <w:iCs/>
                <w:lang w:val="ru-RU"/>
              </w:rPr>
            </w:pPr>
            <w:r w:rsidRPr="0008762B">
              <w:rPr>
                <w:iCs/>
                <w:lang w:val="ru-RU"/>
              </w:rPr>
              <w:t>Греция</w:t>
            </w:r>
          </w:p>
        </w:tc>
        <w:tc>
          <w:tcPr>
            <w:tcW w:w="1629" w:type="dxa"/>
          </w:tcPr>
          <w:p w:rsidR="00B05772" w:rsidRPr="0008762B" w:rsidRDefault="00B05772" w:rsidP="00B05772">
            <w:pPr>
              <w:rPr>
                <w:iCs/>
                <w:lang w:val="ru-RU"/>
              </w:rPr>
            </w:pPr>
            <w:r w:rsidRPr="0008762B">
              <w:rPr>
                <w:iCs/>
                <w:lang w:val="ru-RU"/>
              </w:rPr>
              <w:t>7-226</w:t>
            </w:r>
          </w:p>
        </w:tc>
      </w:tr>
      <w:tr w:rsidR="00B05772" w:rsidRPr="0008762B" w:rsidTr="00B05772">
        <w:trPr>
          <w:jc w:val="center"/>
        </w:trPr>
        <w:tc>
          <w:tcPr>
            <w:tcW w:w="6309" w:type="dxa"/>
          </w:tcPr>
          <w:p w:rsidR="00B05772" w:rsidRPr="0008762B" w:rsidRDefault="00B05772" w:rsidP="00B05772">
            <w:pPr>
              <w:tabs>
                <w:tab w:val="left" w:pos="322"/>
              </w:tabs>
              <w:rPr>
                <w:iCs/>
                <w:lang w:val="ru-RU"/>
              </w:rPr>
            </w:pPr>
            <w:r w:rsidRPr="0008762B">
              <w:rPr>
                <w:iCs/>
                <w:lang w:val="ru-RU"/>
              </w:rPr>
              <w:t>Мозамбик (Республика)</w:t>
            </w:r>
          </w:p>
        </w:tc>
        <w:tc>
          <w:tcPr>
            <w:tcW w:w="1629" w:type="dxa"/>
          </w:tcPr>
          <w:p w:rsidR="00B05772" w:rsidRPr="0008762B" w:rsidRDefault="00B05772" w:rsidP="00B05772">
            <w:pPr>
              <w:rPr>
                <w:iCs/>
                <w:lang w:val="ru-RU"/>
              </w:rPr>
            </w:pPr>
            <w:r w:rsidRPr="0008762B">
              <w:rPr>
                <w:iCs/>
                <w:lang w:val="ru-RU"/>
              </w:rPr>
              <w:t>6-087</w:t>
            </w:r>
          </w:p>
        </w:tc>
      </w:tr>
    </w:tbl>
    <w:p w:rsidR="00B05772" w:rsidRPr="0008762B" w:rsidRDefault="00B05772" w:rsidP="00B05772">
      <w:pPr>
        <w:pStyle w:val="Footnotesepar"/>
        <w:rPr>
          <w:rFonts w:ascii="Times New Roman" w:hAnsi="Times New Roman"/>
          <w:lang w:val="ru-RU"/>
        </w:rPr>
      </w:pPr>
      <w:r w:rsidRPr="0008762B">
        <w:rPr>
          <w:rFonts w:ascii="Times New Roman" w:hAnsi="Times New Roman"/>
          <w:lang w:val="ru-RU"/>
        </w:rPr>
        <w:t>____________</w:t>
      </w:r>
    </w:p>
    <w:p w:rsidR="00B05772" w:rsidRPr="00CE008F" w:rsidRDefault="00B05772" w:rsidP="00B05772">
      <w:pPr>
        <w:jc w:val="left"/>
        <w:rPr>
          <w:sz w:val="16"/>
          <w:szCs w:val="16"/>
          <w:lang w:val="ru-RU"/>
        </w:rPr>
      </w:pPr>
      <w:r w:rsidRPr="0008762B">
        <w:rPr>
          <w:sz w:val="16"/>
          <w:szCs w:val="16"/>
          <w:lang w:val="ru-RU"/>
        </w:rPr>
        <w:t>SANC:</w:t>
      </w:r>
      <w:r w:rsidRPr="0008762B">
        <w:rPr>
          <w:sz w:val="16"/>
          <w:szCs w:val="16"/>
          <w:lang w:val="ru-RU"/>
        </w:rPr>
        <w:tab/>
        <w:t>Зоновый/сетевой код сигнализации</w:t>
      </w:r>
      <w:r w:rsidR="00694B99" w:rsidRPr="00694B99">
        <w:rPr>
          <w:sz w:val="16"/>
          <w:szCs w:val="16"/>
          <w:lang w:val="ru-RU"/>
        </w:rPr>
        <w:br/>
      </w:r>
      <w:r w:rsidR="00694B99" w:rsidRPr="00694B99">
        <w:rPr>
          <w:rFonts w:asciiTheme="minorHAnsi" w:hAnsiTheme="minorHAnsi"/>
          <w:sz w:val="16"/>
          <w:szCs w:val="16"/>
          <w:lang w:val="ru-RU"/>
        </w:rPr>
        <w:tab/>
      </w:r>
      <w:r w:rsidR="00694B99" w:rsidRPr="000228A0">
        <w:rPr>
          <w:rFonts w:asciiTheme="minorHAnsi" w:hAnsiTheme="minorHAnsi"/>
          <w:sz w:val="16"/>
          <w:szCs w:val="16"/>
        </w:rPr>
        <w:t>Signalling</w:t>
      </w:r>
      <w:r w:rsidR="00694B99" w:rsidRPr="00694B99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694B99" w:rsidRPr="000228A0">
        <w:rPr>
          <w:rFonts w:asciiTheme="minorHAnsi" w:hAnsiTheme="minorHAnsi"/>
          <w:sz w:val="16"/>
          <w:szCs w:val="16"/>
        </w:rPr>
        <w:t>Area</w:t>
      </w:r>
      <w:r w:rsidR="00694B99" w:rsidRPr="00694B99">
        <w:rPr>
          <w:rFonts w:asciiTheme="minorHAnsi" w:hAnsiTheme="minorHAnsi"/>
          <w:sz w:val="16"/>
          <w:szCs w:val="16"/>
          <w:lang w:val="ru-RU"/>
        </w:rPr>
        <w:t>/</w:t>
      </w:r>
      <w:r w:rsidR="00694B99" w:rsidRPr="000228A0">
        <w:rPr>
          <w:rFonts w:asciiTheme="minorHAnsi" w:hAnsiTheme="minorHAnsi"/>
          <w:sz w:val="16"/>
          <w:szCs w:val="16"/>
        </w:rPr>
        <w:t>Network</w:t>
      </w:r>
      <w:r w:rsidR="00694B99" w:rsidRPr="00694B99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694B99" w:rsidRPr="000228A0">
        <w:rPr>
          <w:rFonts w:asciiTheme="minorHAnsi" w:hAnsiTheme="minorHAnsi"/>
          <w:sz w:val="16"/>
          <w:szCs w:val="16"/>
        </w:rPr>
        <w:t>Code</w:t>
      </w:r>
    </w:p>
    <w:p w:rsidR="00B05772" w:rsidRPr="0008762B" w:rsidRDefault="00B05772" w:rsidP="00B057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color w:val="000000"/>
          <w:lang w:val="ru-RU"/>
        </w:rPr>
      </w:pPr>
      <w:r w:rsidRPr="0008762B">
        <w:rPr>
          <w:rFonts w:asciiTheme="minorHAnsi" w:eastAsia="SimSun" w:hAnsiTheme="minorHAnsi" w:cs="Arial"/>
          <w:color w:val="000000"/>
          <w:lang w:val="ru-RU"/>
        </w:rPr>
        <w:br w:type="page"/>
      </w:r>
    </w:p>
    <w:p w:rsidR="00B05772" w:rsidRPr="0008762B" w:rsidRDefault="00B05772" w:rsidP="00B05772">
      <w:pPr>
        <w:pStyle w:val="Heading20"/>
        <w:spacing w:before="720"/>
        <w:rPr>
          <w:rFonts w:asciiTheme="minorHAnsi" w:hAnsiTheme="minorHAnsi"/>
          <w:sz w:val="22"/>
          <w:szCs w:val="22"/>
          <w:lang w:val="ru-RU"/>
        </w:rPr>
      </w:pPr>
      <w:r w:rsidRPr="0008762B">
        <w:rPr>
          <w:rFonts w:asciiTheme="minorHAnsi" w:hAnsiTheme="minorHAnsi"/>
          <w:sz w:val="22"/>
          <w:szCs w:val="22"/>
          <w:lang w:val="ru-RU"/>
        </w:rPr>
        <w:lastRenderedPageBreak/>
        <w:t>Услуга телефонной связи</w:t>
      </w:r>
      <w:r w:rsidRPr="0008762B">
        <w:rPr>
          <w:rFonts w:asciiTheme="minorHAnsi" w:hAnsiTheme="minorHAnsi"/>
          <w:sz w:val="22"/>
          <w:szCs w:val="22"/>
          <w:lang w:val="ru-RU"/>
        </w:rPr>
        <w:br/>
        <w:t>(Рекомендация МСЭ-Т E.164)</w:t>
      </w:r>
    </w:p>
    <w:p w:rsidR="00B05772" w:rsidRPr="00AC78D1" w:rsidRDefault="00B05772" w:rsidP="00B05772">
      <w:pPr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AC78D1">
        <w:rPr>
          <w:rFonts w:asciiTheme="minorHAnsi" w:hAnsiTheme="minorHAnsi"/>
          <w:lang w:val="en-US"/>
        </w:rPr>
        <w:t xml:space="preserve">URL: </w:t>
      </w:r>
      <w:hyperlink r:id="rId20" w:history="1">
        <w:r w:rsidRPr="00AC78D1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p w:rsidR="00B05772" w:rsidRPr="0008762B" w:rsidRDefault="00B05772" w:rsidP="00B05772">
      <w:pPr>
        <w:keepNext/>
        <w:keepLines/>
        <w:spacing w:before="240"/>
        <w:rPr>
          <w:rFonts w:asciiTheme="minorHAnsi" w:hAnsiTheme="minorHAnsi"/>
          <w:b/>
          <w:bCs/>
          <w:lang w:val="ru-RU"/>
        </w:rPr>
      </w:pPr>
      <w:r w:rsidRPr="0008762B">
        <w:rPr>
          <w:rFonts w:asciiTheme="minorHAnsi" w:hAnsiTheme="minorHAnsi"/>
          <w:b/>
          <w:bCs/>
          <w:lang w:val="ru-RU"/>
        </w:rPr>
        <w:t>Буркина-Фасо</w:t>
      </w:r>
      <w:r w:rsidRPr="0008762B">
        <w:rPr>
          <w:rFonts w:asciiTheme="minorHAnsi" w:hAnsiTheme="minorHAnsi"/>
          <w:b/>
          <w:bCs/>
          <w:lang w:val="ru-RU"/>
        </w:rPr>
        <w:fldChar w:fldCharType="begin"/>
      </w:r>
      <w:r w:rsidRPr="0008762B">
        <w:rPr>
          <w:rFonts w:asciiTheme="minorHAnsi" w:hAnsiTheme="minorHAnsi"/>
          <w:lang w:val="ru-RU"/>
        </w:rPr>
        <w:instrText xml:space="preserve"> TC "</w:instrText>
      </w:r>
      <w:bookmarkStart w:id="172" w:name="_Toc358192571"/>
      <w:r w:rsidRPr="0008762B">
        <w:rPr>
          <w:rFonts w:asciiTheme="minorHAnsi" w:hAnsiTheme="minorHAnsi"/>
          <w:b/>
          <w:bCs/>
          <w:lang w:val="ru-RU"/>
        </w:rPr>
        <w:instrText>Burkina Faso</w:instrText>
      </w:r>
      <w:bookmarkEnd w:id="172"/>
      <w:r w:rsidRPr="0008762B">
        <w:rPr>
          <w:rFonts w:asciiTheme="minorHAnsi" w:hAnsiTheme="minorHAnsi"/>
          <w:lang w:val="ru-RU"/>
        </w:rPr>
        <w:instrText xml:space="preserve">" \f C \l "1" </w:instrText>
      </w:r>
      <w:r w:rsidRPr="0008762B">
        <w:rPr>
          <w:rFonts w:asciiTheme="minorHAnsi" w:hAnsiTheme="minorHAnsi"/>
          <w:b/>
          <w:bCs/>
          <w:lang w:val="ru-RU"/>
        </w:rPr>
        <w:fldChar w:fldCharType="end"/>
      </w:r>
      <w:r w:rsidRPr="0008762B">
        <w:rPr>
          <w:rFonts w:asciiTheme="minorHAnsi" w:hAnsiTheme="minorHAnsi"/>
          <w:b/>
          <w:bCs/>
          <w:lang w:val="ru-RU"/>
        </w:rPr>
        <w:t xml:space="preserve"> (код страны +226)</w:t>
      </w:r>
    </w:p>
    <w:p w:rsidR="00B05772" w:rsidRPr="0008762B" w:rsidRDefault="00B05772" w:rsidP="00B05772">
      <w:pPr>
        <w:keepNext/>
        <w:keepLines/>
        <w:spacing w:before="0"/>
        <w:rPr>
          <w:rFonts w:asciiTheme="minorHAnsi" w:hAnsiTheme="minorHAnsi"/>
          <w:lang w:val="ru-RU"/>
        </w:rPr>
      </w:pPr>
      <w:r w:rsidRPr="0008762B">
        <w:rPr>
          <w:rFonts w:asciiTheme="minorHAnsi" w:hAnsiTheme="minorHAnsi"/>
          <w:lang w:val="ru-RU"/>
        </w:rPr>
        <w:t>Сообщение от 30.VII.2013:</w:t>
      </w:r>
    </w:p>
    <w:p w:rsidR="00B05772" w:rsidRPr="0008762B" w:rsidRDefault="00B05772" w:rsidP="00B05772">
      <w:pPr>
        <w:rPr>
          <w:rFonts w:asciiTheme="minorHAnsi" w:hAnsiTheme="minorHAnsi"/>
          <w:lang w:val="ru-RU"/>
        </w:rPr>
      </w:pPr>
      <w:r w:rsidRPr="0008762B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08762B">
        <w:rPr>
          <w:rFonts w:asciiTheme="minorHAnsi" w:hAnsiTheme="minorHAnsi" w:cs="Arial"/>
          <w:i/>
          <w:iCs/>
          <w:lang w:val="ru-RU"/>
        </w:rPr>
        <w:t xml:space="preserve"> (</w:t>
      </w:r>
      <w:r w:rsidRPr="0008762B">
        <w:rPr>
          <w:rFonts w:asciiTheme="minorHAnsi" w:hAnsiTheme="minorHAnsi"/>
          <w:i/>
          <w:iCs/>
          <w:lang w:val="ru-RU"/>
        </w:rPr>
        <w:t>ARCEP</w:t>
      </w:r>
      <w:r w:rsidRPr="0008762B">
        <w:rPr>
          <w:rFonts w:asciiTheme="minorHAnsi" w:hAnsiTheme="minorHAnsi" w:cs="Arial"/>
          <w:i/>
          <w:iCs/>
          <w:lang w:val="ru-RU"/>
        </w:rPr>
        <w:t>)</w:t>
      </w:r>
      <w:r w:rsidRPr="0008762B">
        <w:rPr>
          <w:rFonts w:asciiTheme="minorHAnsi" w:hAnsiTheme="minorHAnsi" w:cs="Arial"/>
          <w:iCs/>
          <w:lang w:val="ru-RU"/>
        </w:rPr>
        <w:t>,</w:t>
      </w:r>
      <w:r w:rsidRPr="0008762B">
        <w:rPr>
          <w:rFonts w:asciiTheme="minorHAnsi" w:hAnsiTheme="minorHAnsi" w:cs="Arial"/>
          <w:i/>
          <w:lang w:val="ru-RU"/>
        </w:rPr>
        <w:t xml:space="preserve"> </w:t>
      </w:r>
      <w:r w:rsidRPr="0008762B">
        <w:rPr>
          <w:rFonts w:asciiTheme="minorHAnsi" w:hAnsiTheme="minorHAnsi" w:cs="Arial"/>
          <w:iCs/>
          <w:lang w:val="ru-RU"/>
        </w:rPr>
        <w:t>Уагадугу</w:t>
      </w:r>
      <w:r w:rsidRPr="0008762B">
        <w:rPr>
          <w:rFonts w:asciiTheme="minorHAnsi" w:hAnsiTheme="minorHAnsi"/>
          <w:iCs/>
          <w:lang w:val="ru-RU"/>
        </w:rPr>
        <w:fldChar w:fldCharType="begin"/>
      </w:r>
      <w:r w:rsidRPr="0008762B">
        <w:rPr>
          <w:rFonts w:asciiTheme="minorHAnsi" w:hAnsiTheme="minorHAnsi"/>
          <w:lang w:val="ru-RU"/>
        </w:rPr>
        <w:instrText xml:space="preserve"> TC "</w:instrText>
      </w:r>
      <w:bookmarkStart w:id="173" w:name="_Toc358192572"/>
      <w:r w:rsidRPr="0008762B">
        <w:rPr>
          <w:rFonts w:asciiTheme="minorHAnsi" w:hAnsiTheme="minorHAnsi"/>
          <w:i/>
          <w:iCs/>
          <w:lang w:val="ru-RU"/>
        </w:rPr>
        <w:instrText>Autorité de Régulation des Communications Electroniques et des Postes (ARCEP)</w:instrText>
      </w:r>
      <w:r w:rsidRPr="0008762B">
        <w:rPr>
          <w:rFonts w:asciiTheme="minorHAnsi" w:hAnsiTheme="minorHAnsi"/>
          <w:i/>
          <w:lang w:val="ru-RU"/>
        </w:rPr>
        <w:instrText>,</w:instrText>
      </w:r>
      <w:r w:rsidRPr="0008762B">
        <w:rPr>
          <w:rFonts w:asciiTheme="minorHAnsi" w:hAnsiTheme="minorHAnsi"/>
          <w:iCs/>
          <w:lang w:val="ru-RU"/>
        </w:rPr>
        <w:instrText>Ouagadougou</w:instrText>
      </w:r>
      <w:bookmarkEnd w:id="173"/>
      <w:r w:rsidRPr="0008762B">
        <w:rPr>
          <w:rFonts w:asciiTheme="minorHAnsi" w:hAnsiTheme="minorHAnsi"/>
          <w:lang w:val="ru-RU"/>
        </w:rPr>
        <w:instrText xml:space="preserve">" \f C \l "1" </w:instrText>
      </w:r>
      <w:r w:rsidRPr="0008762B">
        <w:rPr>
          <w:rFonts w:asciiTheme="minorHAnsi" w:hAnsiTheme="minorHAnsi"/>
          <w:iCs/>
          <w:lang w:val="ru-RU"/>
        </w:rPr>
        <w:fldChar w:fldCharType="end"/>
      </w:r>
      <w:r w:rsidRPr="0008762B">
        <w:rPr>
          <w:rFonts w:asciiTheme="minorHAnsi" w:hAnsiTheme="minorHAnsi"/>
          <w:iCs/>
          <w:lang w:val="ru-RU"/>
        </w:rPr>
        <w:t>, объявляет о присвоении следующей новой серии ном</w:t>
      </w:r>
      <w:r w:rsidRPr="0008762B">
        <w:rPr>
          <w:rFonts w:asciiTheme="minorHAnsi" w:hAnsiTheme="minorHAnsi"/>
          <w:lang w:val="ru-RU"/>
        </w:rPr>
        <w:t>еров:</w:t>
      </w:r>
    </w:p>
    <w:p w:rsidR="00B05772" w:rsidRPr="0008762B" w:rsidRDefault="00B05772" w:rsidP="00B05772">
      <w:pPr>
        <w:spacing w:before="0"/>
        <w:rPr>
          <w:rFonts w:asciiTheme="minorHAnsi" w:hAnsiTheme="minorHAnsi"/>
          <w:lang w:val="ru-RU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506"/>
        <w:gridCol w:w="1573"/>
        <w:gridCol w:w="3671"/>
        <w:gridCol w:w="1322"/>
      </w:tblGrid>
      <w:tr w:rsidR="00B05772" w:rsidRPr="0008762B" w:rsidTr="00F86BC5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72" w:rsidRPr="0008762B" w:rsidRDefault="00B05772" w:rsidP="00F86BC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72" w:rsidRPr="0008762B" w:rsidRDefault="00B05772" w:rsidP="00F86BC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72" w:rsidRPr="0008762B" w:rsidRDefault="00B05772" w:rsidP="00F86BC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72" w:rsidRPr="0008762B" w:rsidRDefault="00B05772" w:rsidP="00F86BC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B05772" w:rsidRPr="0008762B" w:rsidTr="00FE0F93">
        <w:trPr>
          <w:trHeight w:val="31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72" w:rsidRPr="00AC78D1" w:rsidRDefault="00B05772" w:rsidP="00FE0F93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C78D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72" w:rsidRPr="0008762B" w:rsidRDefault="00B05772" w:rsidP="00FE0F93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72" w:rsidRPr="0008762B" w:rsidRDefault="00B05772" w:rsidP="00FE0F93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64 80 XXXX </w:t>
            </w:r>
            <w:r w:rsidR="00F86BC5" w:rsidRPr="000876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0876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64 99 XXXX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72" w:rsidRPr="0008762B" w:rsidRDefault="00B05772" w:rsidP="00FE0F93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30.VII.2013</w:t>
            </w:r>
          </w:p>
        </w:tc>
      </w:tr>
    </w:tbl>
    <w:p w:rsidR="00B05772" w:rsidRPr="0008762B" w:rsidRDefault="00B05772" w:rsidP="00FE0F93">
      <w:pPr>
        <w:spacing w:after="120"/>
        <w:rPr>
          <w:rFonts w:asciiTheme="minorHAnsi" w:hAnsiTheme="minorHAnsi"/>
          <w:lang w:val="ru-RU"/>
        </w:rPr>
      </w:pPr>
    </w:p>
    <w:p w:rsidR="00B05772" w:rsidRPr="0008762B" w:rsidRDefault="00B05772" w:rsidP="00B05772">
      <w:pPr>
        <w:rPr>
          <w:rFonts w:asciiTheme="minorHAnsi" w:hAnsiTheme="minorHAnsi"/>
          <w:lang w:val="ru-RU"/>
        </w:rPr>
      </w:pPr>
      <w:r w:rsidRPr="0008762B">
        <w:rPr>
          <w:rFonts w:asciiTheme="minorHAnsi" w:hAnsiTheme="minorHAnsi"/>
          <w:lang w:val="ru-RU"/>
        </w:rPr>
        <w:t>Для контактов:</w:t>
      </w:r>
    </w:p>
    <w:p w:rsidR="00B05772" w:rsidRPr="00AC78D1" w:rsidRDefault="00B05772" w:rsidP="00FE0F9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fr-CH"/>
        </w:rPr>
      </w:pPr>
      <w:r w:rsidRPr="00635671">
        <w:rPr>
          <w:rFonts w:asciiTheme="minorHAnsi" w:hAnsiTheme="minorHAnsi"/>
          <w:lang w:val="fr-FR"/>
        </w:rPr>
        <w:tab/>
      </w:r>
      <w:r w:rsidRPr="00AC78D1">
        <w:rPr>
          <w:rFonts w:asciiTheme="minorHAnsi" w:hAnsiTheme="minorHAnsi"/>
          <w:lang w:val="fr-CH"/>
        </w:rPr>
        <w:t xml:space="preserve">Autorité de Régulation des Communications </w:t>
      </w:r>
      <w:r w:rsidRPr="00AC78D1">
        <w:rPr>
          <w:rFonts w:asciiTheme="minorHAnsi" w:hAnsiTheme="minorHAnsi"/>
          <w:lang w:val="fr-CH"/>
        </w:rPr>
        <w:br/>
      </w:r>
      <w:r w:rsidRPr="00AC78D1">
        <w:rPr>
          <w:rFonts w:asciiTheme="minorHAnsi" w:hAnsiTheme="minorHAnsi" w:cs="Arial"/>
          <w:lang w:val="fr-CH"/>
        </w:rPr>
        <w:t>Electroniques et des Postes (ARCEP)</w:t>
      </w:r>
      <w:r w:rsidRPr="00AC78D1">
        <w:rPr>
          <w:rFonts w:asciiTheme="minorHAnsi" w:hAnsiTheme="minorHAnsi" w:cs="Arial"/>
          <w:lang w:val="fr-CH"/>
        </w:rPr>
        <w:br/>
        <w:t>B.P. 01</w:t>
      </w:r>
      <w:r w:rsidRPr="00AC78D1">
        <w:rPr>
          <w:rFonts w:asciiTheme="minorHAnsi" w:hAnsiTheme="minorHAnsi" w:cs="Arial"/>
          <w:lang w:val="fr-CH"/>
        </w:rPr>
        <w:br/>
        <w:t>6437 OUAGADOUGOU 01</w:t>
      </w:r>
      <w:r w:rsidRPr="00AC78D1">
        <w:rPr>
          <w:rFonts w:asciiTheme="minorHAnsi" w:hAnsiTheme="minorHAnsi" w:cs="Arial"/>
          <w:lang w:val="fr-CH"/>
        </w:rPr>
        <w:br/>
        <w:t xml:space="preserve">Burkina Faso </w:t>
      </w:r>
      <w:r w:rsidRPr="00AC78D1">
        <w:rPr>
          <w:rFonts w:asciiTheme="minorHAnsi" w:hAnsiTheme="minorHAnsi" w:cs="Arial"/>
          <w:lang w:val="fr-CH"/>
        </w:rPr>
        <w:br/>
      </w:r>
      <w:r w:rsidRPr="0008762B">
        <w:rPr>
          <w:rFonts w:asciiTheme="minorHAnsi" w:hAnsiTheme="minorHAnsi" w:cs="Arial"/>
          <w:lang w:val="ru-RU"/>
        </w:rPr>
        <w:t>Тел</w:t>
      </w:r>
      <w:r w:rsidRPr="00AC78D1">
        <w:rPr>
          <w:rFonts w:asciiTheme="minorHAnsi" w:hAnsiTheme="minorHAnsi" w:cs="Arial"/>
          <w:lang w:val="fr-CH"/>
        </w:rPr>
        <w:t>.:</w:t>
      </w:r>
      <w:r w:rsidRPr="00AC78D1">
        <w:rPr>
          <w:rFonts w:asciiTheme="minorHAnsi" w:hAnsiTheme="minorHAnsi" w:cs="Arial"/>
          <w:lang w:val="fr-CH"/>
        </w:rPr>
        <w:tab/>
        <w:t>+226 50 37 5360/61/62</w:t>
      </w:r>
      <w:r w:rsidRPr="00AC78D1">
        <w:rPr>
          <w:rFonts w:asciiTheme="minorHAnsi" w:hAnsiTheme="minorHAnsi" w:cs="Arial"/>
          <w:lang w:val="fr-CH"/>
        </w:rPr>
        <w:br/>
      </w:r>
      <w:r w:rsidRPr="0008762B">
        <w:rPr>
          <w:rFonts w:asciiTheme="minorHAnsi" w:hAnsiTheme="minorHAnsi" w:cs="Arial"/>
          <w:lang w:val="ru-RU"/>
        </w:rPr>
        <w:t>Факс</w:t>
      </w:r>
      <w:r w:rsidRPr="00AC78D1">
        <w:rPr>
          <w:rFonts w:asciiTheme="minorHAnsi" w:hAnsiTheme="minorHAnsi" w:cs="Arial"/>
          <w:lang w:val="fr-CH"/>
        </w:rPr>
        <w:t xml:space="preserve">: </w:t>
      </w:r>
      <w:r w:rsidRPr="00AC78D1">
        <w:rPr>
          <w:rFonts w:asciiTheme="minorHAnsi" w:hAnsiTheme="minorHAnsi" w:cs="Arial"/>
          <w:lang w:val="fr-CH"/>
        </w:rPr>
        <w:tab/>
        <w:t>+226 50 37 5364</w:t>
      </w:r>
      <w:r w:rsidRPr="00AC78D1">
        <w:rPr>
          <w:rFonts w:asciiTheme="minorHAnsi" w:hAnsiTheme="minorHAnsi" w:cs="Arial"/>
          <w:lang w:val="fr-CH"/>
        </w:rPr>
        <w:br/>
      </w:r>
      <w:r w:rsidRPr="0008762B">
        <w:rPr>
          <w:rFonts w:asciiTheme="minorHAnsi" w:hAnsiTheme="minorHAnsi"/>
          <w:lang w:val="ru-RU"/>
        </w:rPr>
        <w:t>Эл</w:t>
      </w:r>
      <w:r w:rsidRPr="00AC78D1">
        <w:rPr>
          <w:rFonts w:asciiTheme="minorHAnsi" w:hAnsiTheme="minorHAnsi"/>
          <w:lang w:val="fr-CH"/>
        </w:rPr>
        <w:t>. </w:t>
      </w:r>
      <w:r w:rsidRPr="0008762B">
        <w:rPr>
          <w:rFonts w:asciiTheme="minorHAnsi" w:hAnsiTheme="minorHAnsi"/>
          <w:lang w:val="ru-RU"/>
        </w:rPr>
        <w:t>почта</w:t>
      </w:r>
      <w:r w:rsidRPr="00AC78D1">
        <w:rPr>
          <w:rFonts w:asciiTheme="minorHAnsi" w:hAnsiTheme="minorHAnsi"/>
          <w:lang w:val="fr-CH"/>
        </w:rPr>
        <w:t>:</w:t>
      </w:r>
      <w:r w:rsidRPr="00AC78D1">
        <w:rPr>
          <w:rFonts w:asciiTheme="minorHAnsi" w:hAnsiTheme="minorHAnsi"/>
          <w:lang w:val="fr-CH"/>
        </w:rPr>
        <w:tab/>
      </w:r>
      <w:hyperlink r:id="rId21" w:history="1">
        <w:r w:rsidRPr="00AC78D1">
          <w:rPr>
            <w:rStyle w:val="Hyperlink"/>
            <w:lang w:val="fr-CH"/>
          </w:rPr>
          <w:t>secretariat@arce.bf</w:t>
        </w:r>
      </w:hyperlink>
      <w:r w:rsidRPr="00AC78D1">
        <w:rPr>
          <w:rFonts w:asciiTheme="minorHAnsi" w:hAnsiTheme="minorHAnsi"/>
          <w:lang w:val="fr-CH"/>
        </w:rPr>
        <w:br/>
        <w:t>URL:</w:t>
      </w:r>
      <w:r w:rsidRPr="00AC78D1">
        <w:rPr>
          <w:rFonts w:asciiTheme="minorHAnsi" w:hAnsiTheme="minorHAnsi"/>
          <w:lang w:val="fr-CH"/>
        </w:rPr>
        <w:tab/>
      </w:r>
      <w:hyperlink r:id="rId22" w:history="1">
        <w:r w:rsidRPr="00AC78D1">
          <w:rPr>
            <w:rStyle w:val="Hyperlink"/>
            <w:lang w:val="fr-CH"/>
          </w:rPr>
          <w:t>www.arce.bf</w:t>
        </w:r>
      </w:hyperlink>
    </w:p>
    <w:p w:rsidR="00F86BC5" w:rsidRPr="00AC78D1" w:rsidRDefault="00F86BC5" w:rsidP="00F86BC5">
      <w:pPr>
        <w:spacing w:before="240"/>
        <w:rPr>
          <w:b/>
          <w:bCs/>
          <w:lang w:val="fr-CH"/>
        </w:rPr>
      </w:pPr>
      <w:r w:rsidRPr="0008762B">
        <w:rPr>
          <w:b/>
          <w:bCs/>
          <w:lang w:val="ru-RU"/>
        </w:rPr>
        <w:t>Папуа</w:t>
      </w:r>
      <w:r w:rsidRPr="00AC78D1">
        <w:rPr>
          <w:b/>
          <w:bCs/>
          <w:lang w:val="fr-CH"/>
        </w:rPr>
        <w:t>-</w:t>
      </w:r>
      <w:r w:rsidRPr="0008762B">
        <w:rPr>
          <w:b/>
          <w:bCs/>
          <w:lang w:val="ru-RU"/>
        </w:rPr>
        <w:t>Новая</w:t>
      </w:r>
      <w:r w:rsidRPr="00AC78D1">
        <w:rPr>
          <w:b/>
          <w:bCs/>
          <w:lang w:val="fr-CH"/>
        </w:rPr>
        <w:t xml:space="preserve"> </w:t>
      </w:r>
      <w:r w:rsidRPr="0008762B">
        <w:rPr>
          <w:b/>
          <w:bCs/>
          <w:lang w:val="ru-RU"/>
        </w:rPr>
        <w:t>Гвинея</w:t>
      </w:r>
      <w:r w:rsidRPr="00AC78D1">
        <w:rPr>
          <w:b/>
          <w:bCs/>
          <w:lang w:val="fr-CH"/>
        </w:rPr>
        <w:t xml:space="preserve"> </w:t>
      </w:r>
      <w:r w:rsidRPr="0008762B">
        <w:rPr>
          <w:b/>
          <w:bCs/>
          <w:lang w:val="ru-RU"/>
        </w:rPr>
        <w:fldChar w:fldCharType="begin"/>
      </w:r>
      <w:r w:rsidRPr="00AC78D1">
        <w:rPr>
          <w:lang w:val="fr-CH"/>
        </w:rPr>
        <w:instrText xml:space="preserve"> TC "</w:instrText>
      </w:r>
      <w:bookmarkStart w:id="174" w:name="_Toc363741399"/>
      <w:r w:rsidRPr="00AC78D1">
        <w:rPr>
          <w:b/>
          <w:bCs/>
          <w:lang w:val="fr-CH"/>
        </w:rPr>
        <w:instrText>Papua New Guinea</w:instrText>
      </w:r>
      <w:bookmarkEnd w:id="174"/>
      <w:r w:rsidRPr="00AC78D1">
        <w:rPr>
          <w:lang w:val="fr-CH"/>
        </w:rPr>
        <w:instrText xml:space="preserve">" \f C \l "1" </w:instrText>
      </w:r>
      <w:r w:rsidRPr="0008762B">
        <w:rPr>
          <w:b/>
          <w:bCs/>
          <w:lang w:val="ru-RU"/>
        </w:rPr>
        <w:fldChar w:fldCharType="end"/>
      </w:r>
      <w:r w:rsidRPr="00AC78D1">
        <w:rPr>
          <w:b/>
          <w:bCs/>
          <w:lang w:val="fr-CH"/>
        </w:rPr>
        <w:t xml:space="preserve"> (</w:t>
      </w:r>
      <w:r w:rsidRPr="0008762B">
        <w:rPr>
          <w:b/>
          <w:bCs/>
          <w:lang w:val="ru-RU"/>
        </w:rPr>
        <w:t>код</w:t>
      </w:r>
      <w:r w:rsidRPr="00AC78D1">
        <w:rPr>
          <w:b/>
          <w:bCs/>
          <w:lang w:val="fr-CH"/>
        </w:rPr>
        <w:t xml:space="preserve"> </w:t>
      </w:r>
      <w:r w:rsidRPr="0008762B">
        <w:rPr>
          <w:b/>
          <w:bCs/>
          <w:lang w:val="ru-RU"/>
        </w:rPr>
        <w:t>страны</w:t>
      </w:r>
      <w:r w:rsidRPr="00AC78D1">
        <w:rPr>
          <w:b/>
          <w:bCs/>
          <w:lang w:val="fr-CH"/>
        </w:rPr>
        <w:t xml:space="preserve"> +675)</w:t>
      </w:r>
    </w:p>
    <w:p w:rsidR="00F86BC5" w:rsidRPr="0008762B" w:rsidRDefault="00F86BC5" w:rsidP="00F86BC5">
      <w:pPr>
        <w:spacing w:before="0"/>
        <w:rPr>
          <w:lang w:val="ru-RU"/>
        </w:rPr>
      </w:pPr>
      <w:r w:rsidRPr="0008762B">
        <w:rPr>
          <w:lang w:val="ru-RU"/>
        </w:rPr>
        <w:t>Сообщение от 30.VII</w:t>
      </w:r>
      <w:r w:rsidR="00FE0F93" w:rsidRPr="0008762B">
        <w:rPr>
          <w:lang w:val="ru-RU"/>
        </w:rPr>
        <w:t>.2013:</w:t>
      </w:r>
    </w:p>
    <w:p w:rsidR="00F86BC5" w:rsidRPr="0008762B" w:rsidRDefault="00F86BC5" w:rsidP="00F86BC5">
      <w:pPr>
        <w:rPr>
          <w:lang w:val="ru-RU"/>
        </w:rPr>
      </w:pPr>
      <w:r w:rsidRPr="0008762B">
        <w:rPr>
          <w:i/>
          <w:iCs/>
          <w:lang w:val="ru-RU"/>
        </w:rPr>
        <w:t xml:space="preserve">Национальное управление в области информационно-коммуникационных технологий (NICTA), </w:t>
      </w:r>
      <w:r w:rsidRPr="0008762B">
        <w:rPr>
          <w:lang w:val="ru-RU"/>
        </w:rPr>
        <w:t>Бороко</w:t>
      </w:r>
      <w:r w:rsidRPr="0008762B">
        <w:rPr>
          <w:i/>
          <w:iCs/>
          <w:lang w:val="ru-RU"/>
        </w:rPr>
        <w:t>,</w:t>
      </w:r>
      <w:r w:rsidRPr="0008762B">
        <w:rPr>
          <w:i/>
          <w:iCs/>
          <w:lang w:val="ru-RU"/>
        </w:rPr>
        <w:fldChar w:fldCharType="begin"/>
      </w:r>
      <w:r w:rsidRPr="0008762B">
        <w:rPr>
          <w:lang w:val="ru-RU"/>
        </w:rPr>
        <w:instrText xml:space="preserve"> TC "</w:instrText>
      </w:r>
      <w:bookmarkStart w:id="175" w:name="_Toc363741400"/>
      <w:r w:rsidRPr="0008762B">
        <w:rPr>
          <w:i/>
          <w:iCs/>
          <w:lang w:val="ru-RU"/>
        </w:rPr>
        <w:instrText>National Information and Communication Technology Authority (NICTA)</w:instrText>
      </w:r>
      <w:bookmarkEnd w:id="175"/>
      <w:r w:rsidRPr="0008762B">
        <w:rPr>
          <w:lang w:val="ru-RU"/>
        </w:rPr>
        <w:instrText xml:space="preserve">" \f C \l "1" </w:instrText>
      </w:r>
      <w:r w:rsidRPr="0008762B">
        <w:rPr>
          <w:i/>
          <w:iCs/>
          <w:lang w:val="ru-RU"/>
        </w:rPr>
        <w:fldChar w:fldCharType="end"/>
      </w:r>
      <w:r w:rsidRPr="0008762B">
        <w:rPr>
          <w:b/>
          <w:bCs/>
          <w:i/>
          <w:iCs/>
          <w:lang w:val="ru-RU"/>
        </w:rPr>
        <w:t xml:space="preserve"> </w:t>
      </w:r>
      <w:r w:rsidRPr="0008762B">
        <w:rPr>
          <w:lang w:val="ru-RU"/>
        </w:rPr>
        <w:t>объявляет о распределении следующих серий телефонных номеров в Папуа-Новой Гвинее</w:t>
      </w:r>
      <w:r w:rsidR="00FE0F93" w:rsidRPr="0008762B">
        <w:rPr>
          <w:lang w:val="ru-RU"/>
        </w:rPr>
        <w:t>:</w:t>
      </w:r>
    </w:p>
    <w:p w:rsidR="00F86BC5" w:rsidRPr="0008762B" w:rsidRDefault="00F86BC5" w:rsidP="00F86BC5">
      <w:pPr>
        <w:rPr>
          <w:lang w:val="ru-RU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84"/>
        <w:gridCol w:w="3810"/>
        <w:gridCol w:w="2178"/>
      </w:tblGrid>
      <w:tr w:rsidR="00F86BC5" w:rsidRPr="00CE008F" w:rsidTr="00F86BC5">
        <w:trPr>
          <w:trHeight w:val="23"/>
          <w:jc w:val="center"/>
        </w:trPr>
        <w:tc>
          <w:tcPr>
            <w:tcW w:w="9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Доступ к услуге подвижной связи</w:t>
            </w: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(8 цифр)</w:t>
            </w:r>
          </w:p>
        </w:tc>
      </w:tr>
      <w:tr w:rsidR="00F86BC5" w:rsidRPr="0008762B" w:rsidTr="00F86BC5">
        <w:trPr>
          <w:trHeight w:val="2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 обслуживания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</w:tr>
      <w:tr w:rsidR="00F86BC5" w:rsidRPr="00CE008F" w:rsidTr="00F86BC5">
        <w:trPr>
          <w:trHeight w:val="2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ig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icel (PNG)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</w:t>
            </w:r>
            <w:r w:rsidRPr="0008762B">
              <w:rPr>
                <w:rFonts w:asciiTheme="minorHAnsi" w:hAnsiTheme="minorHAnsi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– </w:t>
            </w:r>
            <w:r w:rsidR="00E8534E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выступающий под товарным знаком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Di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g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icel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70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71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72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73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79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635671" w:rsidRDefault="00F86BC5" w:rsidP="00F86BC5">
            <w:pPr>
              <w:widowControl w:val="0"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C78D1">
              <w:rPr>
                <w:rFonts w:asciiTheme="minorHAnsi" w:hAnsiTheme="minorHAnsi" w:cs="Arial"/>
                <w:sz w:val="18"/>
                <w:szCs w:val="18"/>
              </w:rPr>
              <w:t>B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ob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l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635671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PNG</w:t>
            </w:r>
            <w:r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635671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L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m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it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e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Pr="00635671">
              <w:rPr>
                <w:rFonts w:asciiTheme="minorHAnsi" w:hAnsiTheme="minorHAnsi" w:cs="Arial"/>
                <w:spacing w:val="4"/>
                <w:sz w:val="18"/>
                <w:szCs w:val="18"/>
                <w:lang w:val="ru-RU"/>
              </w:rPr>
              <w:t xml:space="preserve"> </w:t>
            </w:r>
            <w:r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– </w:t>
            </w:r>
            <w:r w:rsidR="00E8534E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выступающий</w:t>
            </w:r>
            <w:r w:rsidR="00E8534E"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E8534E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под</w:t>
            </w:r>
            <w:r w:rsidR="00E8534E"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E8534E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товарным</w:t>
            </w:r>
            <w:r w:rsidR="00E8534E"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E8534E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знаком</w:t>
            </w:r>
            <w:r w:rsidR="00E8534E"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B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ob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l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63567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V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od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a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f</w:t>
            </w:r>
            <w:r w:rsidRPr="00AC78D1">
              <w:rPr>
                <w:rFonts w:asciiTheme="minorHAnsi" w:hAnsiTheme="minorHAnsi" w:cs="Arial"/>
                <w:spacing w:val="1"/>
                <w:sz w:val="18"/>
                <w:szCs w:val="18"/>
              </w:rPr>
              <w:t>o</w:t>
            </w:r>
            <w:r w:rsidRPr="00AC78D1">
              <w:rPr>
                <w:rFonts w:asciiTheme="minorHAnsi" w:hAnsiTheme="minorHAnsi" w:cs="Arial"/>
                <w:spacing w:val="-1"/>
                <w:sz w:val="18"/>
                <w:szCs w:val="18"/>
              </w:rPr>
              <w:t>n</w:t>
            </w:r>
            <w:r w:rsidRPr="00AC78D1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76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</w:tr>
      <w:tr w:rsidR="00F86BC5" w:rsidRPr="0008762B" w:rsidTr="00F86BC5">
        <w:trPr>
          <w:trHeight w:val="2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k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o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P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</w:t>
            </w:r>
            <w:r w:rsidRPr="0008762B">
              <w:rPr>
                <w:rFonts w:asciiTheme="minorHAnsi" w:hAnsiTheme="minorHAnsi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– </w:t>
            </w:r>
            <w:r w:rsidR="00E8534E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выступающий под товарным знаком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Cit</w:t>
            </w:r>
            <w:r w:rsidRPr="0008762B">
              <w:rPr>
                <w:rFonts w:asciiTheme="minorHAnsi" w:hAnsiTheme="minorHAnsi" w:cs="Arial"/>
                <w:spacing w:val="-3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3"/>
                <w:sz w:val="18"/>
                <w:szCs w:val="18"/>
                <w:lang w:val="ru-RU"/>
              </w:rPr>
              <w:t>f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o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n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775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</w:tr>
    </w:tbl>
    <w:p w:rsidR="00F86BC5" w:rsidRPr="0008762B" w:rsidRDefault="00F86BC5" w:rsidP="00F86BC5">
      <w:pPr>
        <w:rPr>
          <w:lang w:val="ru-RU"/>
        </w:rPr>
      </w:pPr>
    </w:p>
    <w:p w:rsidR="00F86BC5" w:rsidRPr="0008762B" w:rsidRDefault="00F86BC5" w:rsidP="00F86B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8762B">
        <w:rPr>
          <w:lang w:val="ru-RU"/>
        </w:rPr>
        <w:br w:type="page"/>
      </w:r>
    </w:p>
    <w:p w:rsidR="00F86BC5" w:rsidRPr="0008762B" w:rsidRDefault="00F86BC5" w:rsidP="00F86BC5">
      <w:pPr>
        <w:rPr>
          <w:lang w:val="ru-RU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992"/>
        <w:gridCol w:w="2178"/>
      </w:tblGrid>
      <w:tr w:rsidR="00F86BC5" w:rsidRPr="0008762B" w:rsidTr="00E8534E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E8534E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беспроводной доступ</w:t>
            </w:r>
            <w:r w:rsidR="00F86BC5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(8</w:t>
            </w:r>
            <w:r w:rsidR="00F86BC5"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цифр</w:t>
            </w:r>
            <w:r w:rsidR="00F86BC5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E8534E" w:rsidRPr="0008762B" w:rsidTr="00E8534E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4E" w:rsidRPr="0008762B" w:rsidRDefault="00E8534E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4E" w:rsidRPr="0008762B" w:rsidRDefault="00E8534E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 обслуживания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4E" w:rsidRPr="0008762B" w:rsidRDefault="00E8534E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</w:tr>
      <w:tr w:rsidR="00F86BC5" w:rsidRPr="0008762B" w:rsidTr="00E8534E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k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o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P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3627B6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Национальный столичный округ</w:t>
            </w:r>
            <w:r w:rsidR="00E8534E"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770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 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</w:tr>
      <w:tr w:rsidR="00F86BC5" w:rsidRPr="0008762B" w:rsidTr="00E8534E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E8534E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Южный регион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77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3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</w:tr>
      <w:tr w:rsidR="00F86BC5" w:rsidRPr="0008762B" w:rsidTr="00E8534E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E8534E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Регион Момасе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E8534E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E8534E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Регион Хайлендс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E8534E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E8534E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Регион Айлендс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77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</w:tbl>
    <w:p w:rsidR="00F86BC5" w:rsidRPr="0008762B" w:rsidRDefault="00F86BC5" w:rsidP="00F86BC5">
      <w:pPr>
        <w:rPr>
          <w:lang w:val="ru-RU"/>
        </w:rPr>
      </w:pPr>
    </w:p>
    <w:p w:rsidR="00F86BC5" w:rsidRPr="0008762B" w:rsidRDefault="00F86BC5" w:rsidP="00F86BC5">
      <w:pPr>
        <w:rPr>
          <w:lang w:val="ru-RU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989"/>
        <w:gridCol w:w="2181"/>
      </w:tblGrid>
      <w:tr w:rsidR="00F86BC5" w:rsidRPr="0008762B" w:rsidTr="00F86BC5">
        <w:trPr>
          <w:trHeight w:val="20"/>
          <w:tblHeader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E8534E" w:rsidP="00E8534E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наземный доступ</w:t>
            </w:r>
            <w:r w:rsidR="00F86BC5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(7</w:t>
            </w:r>
            <w:r w:rsidR="00F86BC5"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цифр</w:t>
            </w:r>
            <w:r w:rsidR="00F86BC5" w:rsidRPr="0008762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E8534E" w:rsidRPr="0008762B" w:rsidTr="00F86BC5">
        <w:trPr>
          <w:trHeight w:val="20"/>
          <w:tblHeader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4E" w:rsidRPr="0008762B" w:rsidRDefault="00E8534E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4E" w:rsidRPr="0008762B" w:rsidRDefault="00E8534E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 обслуживания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4E" w:rsidRPr="0008762B" w:rsidRDefault="00E8534E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НАЦИОНАЛЬНЫЙ СТОЛИЧНЫЙ ОКРУГ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k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o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P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3627B6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Порт-Морсби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30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31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31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31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3627B6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Центральный сельский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32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ЮЖНЫЙ РЕГИОН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F86BC5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Оро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F86BC5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Милн-Бей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ob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S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A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T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3627B6" w:rsidP="00F86BC5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6"/>
                <w:sz w:val="18"/>
                <w:szCs w:val="18"/>
                <w:lang w:val="ru-RU"/>
              </w:rPr>
              <w:t>Западный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F86BC5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Залив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Табубил/Киунга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64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pageBreakBefore/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F86BC5">
            <w:pPr>
              <w:pageBreakBefore/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РЕГИОН МОМАСЕ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pageBreakBefore/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Маданг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XXXX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423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  <w:p w:rsidR="00F86BC5" w:rsidRPr="0008762B" w:rsidRDefault="00F86BC5" w:rsidP="00F86BC5">
            <w:pPr>
              <w:widowControl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42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Восточный Сепик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45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45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Сандаун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45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45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45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РЕГИОН ХАЙЛЕНДС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Истерн-Хайлендс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53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53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53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53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Симбу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53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Саутерн-Хайлендс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6"/>
                <w:sz w:val="18"/>
                <w:szCs w:val="18"/>
                <w:lang w:val="ru-RU"/>
              </w:rPr>
              <w:t>Вестерн-Хайлендс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F86BC5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Энга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54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РЕГИОН АЙЛЕНДС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F86BC5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Манус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F86BC5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Северные Соломоновы острова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CE008F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Восточная Новая Британия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XXXX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Новая Ирландия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6"/>
                <w:sz w:val="18"/>
                <w:szCs w:val="18"/>
                <w:lang w:val="ru-RU"/>
              </w:rPr>
              <w:t>Западная Новая Британия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98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</w:tbl>
    <w:p w:rsidR="00F86BC5" w:rsidRPr="0008762B" w:rsidRDefault="00F86BC5" w:rsidP="00F86BC5">
      <w:pPr>
        <w:rPr>
          <w:lang w:val="ru-RU"/>
        </w:rPr>
      </w:pPr>
    </w:p>
    <w:p w:rsidR="00F86BC5" w:rsidRPr="0008762B" w:rsidRDefault="00F86BC5" w:rsidP="00F86B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8762B">
        <w:rPr>
          <w:lang w:val="ru-RU"/>
        </w:rPr>
        <w:br w:type="page"/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961"/>
        <w:gridCol w:w="2209"/>
      </w:tblGrid>
      <w:tr w:rsidR="00F86BC5" w:rsidRPr="00CE008F" w:rsidTr="00F86BC5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Доступ к специальным услугам связи</w:t>
            </w:r>
            <w:r w:rsidR="00F86BC5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(7</w:t>
            </w:r>
            <w:r w:rsidR="00F86BC5"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цифр</w:t>
            </w:r>
            <w:r w:rsidR="00F86BC5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B34804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04" w:rsidRPr="0008762B" w:rsidRDefault="00B34804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04" w:rsidRPr="0008762B" w:rsidRDefault="00B34804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 обслуживания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04" w:rsidRPr="0008762B" w:rsidRDefault="00B34804" w:rsidP="00FC1C3D">
            <w:pPr>
              <w:widowControl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k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o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P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Терминалы радиопейджинга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27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Радиопейджинг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27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B34804" w:rsidP="00B34804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Системы </w:t>
            </w:r>
            <w:r w:rsidR="00F86BC5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VS</w:t>
            </w:r>
            <w:r w:rsidR="00F86BC5"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A</w:t>
            </w:r>
            <w:r w:rsidR="00F86BC5"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T</w:t>
            </w:r>
            <w:r w:rsidR="00F86BC5" w:rsidRPr="0008762B">
              <w:rPr>
                <w:rFonts w:asciiTheme="minorHAnsi" w:hAnsiTheme="minorHAnsi" w:cs="Arial"/>
                <w:spacing w:val="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27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T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e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l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i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S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a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27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  <w:tr w:rsidR="00F86BC5" w:rsidRPr="0008762B" w:rsidTr="00F86BC5">
        <w:trPr>
          <w:trHeight w:val="2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Do</w:t>
            </w:r>
            <w:r w:rsidRPr="0008762B">
              <w:rPr>
                <w:rFonts w:asciiTheme="minorHAnsi" w:hAnsiTheme="minorHAnsi" w:cs="Arial"/>
                <w:spacing w:val="2"/>
                <w:sz w:val="18"/>
                <w:szCs w:val="18"/>
                <w:lang w:val="ru-RU"/>
              </w:rPr>
              <w:t>m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S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a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C5" w:rsidRPr="0008762B" w:rsidRDefault="00F86BC5" w:rsidP="00F86BC5">
            <w:pPr>
              <w:widowControl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>27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  <w:r w:rsidRPr="0008762B">
              <w:rPr>
                <w:rFonts w:asciiTheme="minorHAnsi" w:hAnsiTheme="minorHAnsi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8762B">
              <w:rPr>
                <w:rFonts w:asciiTheme="minorHAnsi" w:hAnsiTheme="minorHAnsi" w:cs="Arial"/>
                <w:spacing w:val="-1"/>
                <w:sz w:val="18"/>
                <w:szCs w:val="18"/>
                <w:lang w:val="ru-RU"/>
              </w:rPr>
              <w:t>X</w:t>
            </w:r>
            <w:r w:rsidRPr="0008762B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XX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X</w:t>
            </w:r>
          </w:p>
        </w:tc>
      </w:tr>
    </w:tbl>
    <w:p w:rsidR="00F86BC5" w:rsidRPr="0008762B" w:rsidRDefault="00F86BC5" w:rsidP="00F86BC5">
      <w:pPr>
        <w:rPr>
          <w:rFonts w:asciiTheme="minorHAnsi" w:hAnsiTheme="minorHAnsi"/>
          <w:lang w:val="ru-RU"/>
        </w:rPr>
      </w:pPr>
    </w:p>
    <w:p w:rsidR="00F86BC5" w:rsidRPr="0008762B" w:rsidRDefault="00B34804" w:rsidP="00F86BC5">
      <w:pPr>
        <w:rPr>
          <w:lang w:val="ru-RU"/>
        </w:rPr>
      </w:pPr>
      <w:r w:rsidRPr="0008762B">
        <w:rPr>
          <w:rFonts w:asciiTheme="minorHAnsi" w:hAnsiTheme="minorHAnsi"/>
          <w:lang w:val="ru-RU"/>
        </w:rPr>
        <w:t>Для контактов</w:t>
      </w:r>
      <w:r w:rsidR="00F86BC5" w:rsidRPr="0008762B">
        <w:rPr>
          <w:lang w:val="ru-RU"/>
        </w:rPr>
        <w:t>:</w:t>
      </w:r>
    </w:p>
    <w:p w:rsidR="00F86BC5" w:rsidRPr="00AC78D1" w:rsidRDefault="00F86BC5" w:rsidP="00FE0F9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635671">
        <w:rPr>
          <w:spacing w:val="-1"/>
          <w:lang w:val="en-US"/>
        </w:rPr>
        <w:tab/>
      </w:r>
      <w:r w:rsidRPr="00AC78D1">
        <w:rPr>
          <w:spacing w:val="-1"/>
          <w:lang w:val="en-US"/>
        </w:rPr>
        <w:t>M</w:t>
      </w:r>
      <w:r w:rsidRPr="00AC78D1">
        <w:rPr>
          <w:lang w:val="en-US"/>
        </w:rPr>
        <w:t>r Ch</w:t>
      </w:r>
      <w:r w:rsidRPr="00AC78D1">
        <w:rPr>
          <w:spacing w:val="1"/>
          <w:lang w:val="en-US"/>
        </w:rPr>
        <w:t>a</w:t>
      </w:r>
      <w:r w:rsidRPr="00AC78D1">
        <w:rPr>
          <w:lang w:val="en-US"/>
        </w:rPr>
        <w:t>r</w:t>
      </w:r>
      <w:r w:rsidRPr="00AC78D1">
        <w:rPr>
          <w:spacing w:val="-1"/>
          <w:lang w:val="en-US"/>
        </w:rPr>
        <w:t>l</w:t>
      </w:r>
      <w:r w:rsidRPr="00AC78D1">
        <w:rPr>
          <w:spacing w:val="1"/>
          <w:lang w:val="en-US"/>
        </w:rPr>
        <w:t>e</w:t>
      </w:r>
      <w:r w:rsidRPr="00AC78D1">
        <w:rPr>
          <w:lang w:val="en-US"/>
        </w:rPr>
        <w:t xml:space="preserve">s </w:t>
      </w:r>
      <w:r w:rsidRPr="00AC78D1">
        <w:rPr>
          <w:spacing w:val="1"/>
          <w:lang w:val="en-US"/>
        </w:rPr>
        <w:t>S</w:t>
      </w:r>
      <w:r w:rsidRPr="00AC78D1">
        <w:rPr>
          <w:lang w:val="en-US"/>
        </w:rPr>
        <w:t>.</w:t>
      </w:r>
      <w:r w:rsidRPr="00AC78D1">
        <w:rPr>
          <w:spacing w:val="1"/>
          <w:lang w:val="en-US"/>
        </w:rPr>
        <w:t xml:space="preserve"> </w:t>
      </w:r>
      <w:r w:rsidRPr="00AC78D1">
        <w:rPr>
          <w:spacing w:val="-2"/>
          <w:lang w:val="en-US"/>
        </w:rPr>
        <w:t>P</w:t>
      </w:r>
      <w:r w:rsidRPr="00AC78D1">
        <w:rPr>
          <w:spacing w:val="1"/>
          <w:lang w:val="en-US"/>
        </w:rPr>
        <w:t>u</w:t>
      </w:r>
      <w:r w:rsidRPr="00AC78D1">
        <w:rPr>
          <w:spacing w:val="-1"/>
          <w:lang w:val="en-US"/>
        </w:rPr>
        <w:t>n</w:t>
      </w:r>
      <w:r w:rsidRPr="00AC78D1">
        <w:rPr>
          <w:spacing w:val="1"/>
          <w:lang w:val="en-US"/>
        </w:rPr>
        <w:t>ah</w:t>
      </w:r>
      <w:r w:rsidRPr="00AC78D1">
        <w:rPr>
          <w:lang w:val="en-US"/>
        </w:rPr>
        <w:t>a</w:t>
      </w:r>
      <w:r w:rsidRPr="00AC78D1">
        <w:rPr>
          <w:lang w:val="en-US"/>
        </w:rPr>
        <w:br/>
      </w:r>
      <w:r w:rsidRPr="00AC78D1">
        <w:rPr>
          <w:rFonts w:asciiTheme="minorHAnsi" w:hAnsiTheme="minorHAnsi" w:cs="Arial"/>
          <w:color w:val="000000"/>
          <w:lang w:val="en-US"/>
        </w:rPr>
        <w:t>Chi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e</w:t>
      </w:r>
      <w:r w:rsidRPr="00AC78D1">
        <w:rPr>
          <w:rFonts w:asciiTheme="minorHAnsi" w:hAnsiTheme="minorHAnsi" w:cs="Arial"/>
          <w:color w:val="000000"/>
          <w:lang w:val="en-US"/>
        </w:rPr>
        <w:t>f</w:t>
      </w:r>
      <w:r w:rsidRPr="00AC78D1">
        <w:rPr>
          <w:rFonts w:asciiTheme="minorHAnsi" w:hAnsiTheme="minorHAnsi" w:cs="Arial"/>
          <w:color w:val="000000"/>
          <w:spacing w:val="3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E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>x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e</w:t>
      </w:r>
      <w:r w:rsidRPr="00AC78D1">
        <w:rPr>
          <w:rFonts w:asciiTheme="minorHAnsi" w:hAnsiTheme="minorHAnsi" w:cs="Arial"/>
          <w:color w:val="000000"/>
          <w:lang w:val="en-US"/>
        </w:rPr>
        <w:t>c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u</w:t>
      </w:r>
      <w:r w:rsidRPr="00AC78D1">
        <w:rPr>
          <w:rFonts w:asciiTheme="minorHAnsi" w:hAnsiTheme="minorHAnsi" w:cs="Arial"/>
          <w:color w:val="000000"/>
          <w:lang w:val="en-US"/>
        </w:rPr>
        <w:t>ti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>v</w:t>
      </w:r>
      <w:r w:rsidRPr="00AC78D1">
        <w:rPr>
          <w:rFonts w:asciiTheme="minorHAnsi" w:hAnsiTheme="minorHAnsi" w:cs="Arial"/>
          <w:color w:val="000000"/>
          <w:lang w:val="en-US"/>
        </w:rPr>
        <w:t>e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O</w:t>
      </w:r>
      <w:r w:rsidRPr="00AC78D1">
        <w:rPr>
          <w:rFonts w:asciiTheme="minorHAnsi" w:hAnsiTheme="minorHAnsi" w:cs="Arial"/>
          <w:color w:val="000000"/>
          <w:lang w:val="en-US"/>
        </w:rPr>
        <w:t>f</w:t>
      </w:r>
      <w:r w:rsidRPr="00AC78D1">
        <w:rPr>
          <w:rFonts w:asciiTheme="minorHAnsi" w:hAnsiTheme="minorHAnsi" w:cs="Arial"/>
          <w:color w:val="000000"/>
          <w:spacing w:val="3"/>
          <w:lang w:val="en-US"/>
        </w:rPr>
        <w:t>f</w:t>
      </w:r>
      <w:r w:rsidRPr="00AC78D1">
        <w:rPr>
          <w:rFonts w:asciiTheme="minorHAnsi" w:hAnsiTheme="minorHAnsi" w:cs="Arial"/>
          <w:color w:val="000000"/>
          <w:lang w:val="en-US"/>
        </w:rPr>
        <w:t>icer</w:t>
      </w:r>
      <w:r w:rsidRPr="00AC78D1">
        <w:rPr>
          <w:rFonts w:asciiTheme="minorHAnsi" w:hAnsiTheme="minorHAnsi" w:cs="Arial"/>
          <w:color w:val="000000"/>
          <w:lang w:val="en-US"/>
        </w:rPr>
        <w:br/>
        <w:t>Na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t</w:t>
      </w:r>
      <w:r w:rsidRPr="00AC78D1">
        <w:rPr>
          <w:rFonts w:asciiTheme="minorHAnsi" w:hAnsiTheme="minorHAnsi" w:cs="Arial"/>
          <w:color w:val="000000"/>
          <w:lang w:val="en-US"/>
        </w:rPr>
        <w:t>io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na</w:t>
      </w:r>
      <w:r w:rsidRPr="00AC78D1">
        <w:rPr>
          <w:rFonts w:asciiTheme="minorHAnsi" w:hAnsiTheme="minorHAnsi" w:cs="Arial"/>
          <w:color w:val="000000"/>
          <w:lang w:val="en-US"/>
        </w:rPr>
        <w:t>l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lang w:val="en-US"/>
        </w:rPr>
        <w:t>I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n</w:t>
      </w:r>
      <w:r w:rsidRPr="00AC78D1">
        <w:rPr>
          <w:rFonts w:asciiTheme="minorHAnsi" w:hAnsiTheme="minorHAnsi" w:cs="Arial"/>
          <w:color w:val="000000"/>
          <w:spacing w:val="3"/>
          <w:lang w:val="en-US"/>
        </w:rPr>
        <w:t>f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o</w:t>
      </w:r>
      <w:r w:rsidRPr="00AC78D1">
        <w:rPr>
          <w:rFonts w:asciiTheme="minorHAnsi" w:hAnsiTheme="minorHAnsi" w:cs="Arial"/>
          <w:color w:val="000000"/>
          <w:spacing w:val="-3"/>
          <w:lang w:val="en-US"/>
        </w:rPr>
        <w:t>r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ma</w:t>
      </w:r>
      <w:r w:rsidRPr="00AC78D1">
        <w:rPr>
          <w:rFonts w:asciiTheme="minorHAnsi" w:hAnsiTheme="minorHAnsi" w:cs="Arial"/>
          <w:color w:val="000000"/>
          <w:lang w:val="en-US"/>
        </w:rPr>
        <w:t>t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>i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o</w:t>
      </w:r>
      <w:r w:rsidRPr="00AC78D1">
        <w:rPr>
          <w:rFonts w:asciiTheme="minorHAnsi" w:hAnsiTheme="minorHAnsi" w:cs="Arial"/>
          <w:color w:val="000000"/>
          <w:lang w:val="en-US"/>
        </w:rPr>
        <w:t>n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 xml:space="preserve"> a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n</w:t>
      </w:r>
      <w:r w:rsidRPr="00AC78D1">
        <w:rPr>
          <w:rFonts w:asciiTheme="minorHAnsi" w:hAnsiTheme="minorHAnsi" w:cs="Arial"/>
          <w:color w:val="000000"/>
          <w:lang w:val="en-US"/>
        </w:rPr>
        <w:t>d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lang w:val="en-US"/>
        </w:rPr>
        <w:t>C</w:t>
      </w:r>
      <w:r w:rsidRPr="00AC78D1">
        <w:rPr>
          <w:rFonts w:asciiTheme="minorHAnsi" w:hAnsiTheme="minorHAnsi" w:cs="Arial"/>
          <w:color w:val="000000"/>
          <w:spacing w:val="2"/>
          <w:lang w:val="en-US"/>
        </w:rPr>
        <w:t>o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m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mun</w:t>
      </w:r>
      <w:r w:rsidRPr="00AC78D1">
        <w:rPr>
          <w:rFonts w:asciiTheme="minorHAnsi" w:hAnsiTheme="minorHAnsi" w:cs="Arial"/>
          <w:color w:val="000000"/>
          <w:lang w:val="en-US"/>
        </w:rPr>
        <w:t>ic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>a</w:t>
      </w:r>
      <w:r w:rsidRPr="00AC78D1">
        <w:rPr>
          <w:rFonts w:asciiTheme="minorHAnsi" w:hAnsiTheme="minorHAnsi" w:cs="Arial"/>
          <w:color w:val="000000"/>
          <w:lang w:val="en-US"/>
        </w:rPr>
        <w:t>ti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o</w:t>
      </w:r>
      <w:r w:rsidRPr="00AC78D1">
        <w:rPr>
          <w:rFonts w:asciiTheme="minorHAnsi" w:hAnsiTheme="minorHAnsi" w:cs="Arial"/>
          <w:color w:val="000000"/>
          <w:lang w:val="en-US"/>
        </w:rPr>
        <w:t>n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lang w:val="en-US"/>
        </w:rPr>
        <w:t>T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>e</w:t>
      </w:r>
      <w:r w:rsidRPr="00AC78D1">
        <w:rPr>
          <w:rFonts w:asciiTheme="minorHAnsi" w:hAnsiTheme="minorHAnsi" w:cs="Arial"/>
          <w:color w:val="000000"/>
          <w:lang w:val="en-US"/>
        </w:rPr>
        <w:t>c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hno</w:t>
      </w:r>
      <w:r w:rsidRPr="00AC78D1">
        <w:rPr>
          <w:rFonts w:asciiTheme="minorHAnsi" w:hAnsiTheme="minorHAnsi" w:cs="Arial"/>
          <w:color w:val="000000"/>
          <w:lang w:val="en-US"/>
        </w:rPr>
        <w:t>lo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g</w:t>
      </w:r>
      <w:r w:rsidRPr="00AC78D1">
        <w:rPr>
          <w:rFonts w:asciiTheme="minorHAnsi" w:hAnsiTheme="minorHAnsi" w:cs="Arial"/>
          <w:color w:val="000000"/>
          <w:lang w:val="en-US"/>
        </w:rPr>
        <w:t>y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Au</w:t>
      </w:r>
      <w:r w:rsidRPr="00AC78D1">
        <w:rPr>
          <w:rFonts w:asciiTheme="minorHAnsi" w:hAnsiTheme="minorHAnsi" w:cs="Arial"/>
          <w:color w:val="000000"/>
          <w:lang w:val="en-US"/>
        </w:rPr>
        <w:t>t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h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o</w:t>
      </w:r>
      <w:r w:rsidRPr="00AC78D1">
        <w:rPr>
          <w:rFonts w:asciiTheme="minorHAnsi" w:hAnsiTheme="minorHAnsi" w:cs="Arial"/>
          <w:color w:val="000000"/>
          <w:lang w:val="en-US"/>
        </w:rPr>
        <w:t>r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i</w:t>
      </w:r>
      <w:r w:rsidRPr="00AC78D1">
        <w:rPr>
          <w:rFonts w:asciiTheme="minorHAnsi" w:hAnsiTheme="minorHAnsi" w:cs="Arial"/>
          <w:color w:val="000000"/>
          <w:lang w:val="en-US"/>
        </w:rPr>
        <w:t>ty</w:t>
      </w:r>
      <w:r w:rsidRPr="00AC78D1">
        <w:rPr>
          <w:rFonts w:asciiTheme="minorHAnsi" w:hAnsiTheme="minorHAnsi" w:cs="Arial"/>
          <w:color w:val="000000"/>
          <w:lang w:val="en-US"/>
        </w:rPr>
        <w:br/>
        <w:t>(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N</w:t>
      </w:r>
      <w:r w:rsidRPr="00AC78D1">
        <w:rPr>
          <w:rFonts w:asciiTheme="minorHAnsi" w:hAnsiTheme="minorHAnsi" w:cs="Arial"/>
          <w:color w:val="000000"/>
          <w:lang w:val="en-US"/>
        </w:rPr>
        <w:t>IC</w:t>
      </w:r>
      <w:r w:rsidRPr="00AC78D1">
        <w:rPr>
          <w:rFonts w:asciiTheme="minorHAnsi" w:hAnsiTheme="minorHAnsi" w:cs="Arial"/>
          <w:color w:val="000000"/>
          <w:spacing w:val="2"/>
          <w:lang w:val="en-US"/>
        </w:rPr>
        <w:t>T</w:t>
      </w:r>
      <w:r w:rsidRPr="00AC78D1">
        <w:rPr>
          <w:rFonts w:asciiTheme="minorHAnsi" w:hAnsiTheme="minorHAnsi" w:cs="Arial"/>
          <w:color w:val="000000"/>
          <w:lang w:val="en-US"/>
        </w:rPr>
        <w:t>A</w:t>
      </w:r>
      <w:r w:rsidRPr="00AC78D1">
        <w:rPr>
          <w:rFonts w:asciiTheme="minorHAnsi" w:hAnsiTheme="minorHAnsi" w:cs="Arial"/>
          <w:color w:val="000000"/>
          <w:spacing w:val="2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lang w:val="en-US"/>
        </w:rPr>
        <w:t>)</w:t>
      </w:r>
      <w:r w:rsidRPr="00AC78D1">
        <w:rPr>
          <w:rFonts w:asciiTheme="minorHAnsi" w:hAnsiTheme="minorHAnsi" w:cs="Arial"/>
          <w:color w:val="000000"/>
          <w:lang w:val="en-US"/>
        </w:rPr>
        <w:br/>
        <w:t>P.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O</w:t>
      </w:r>
      <w:r w:rsidRPr="00AC78D1">
        <w:rPr>
          <w:rFonts w:asciiTheme="minorHAnsi" w:hAnsiTheme="minorHAnsi" w:cs="Arial"/>
          <w:color w:val="000000"/>
          <w:lang w:val="en-US"/>
        </w:rPr>
        <w:t>.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>B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o</w:t>
      </w:r>
      <w:r w:rsidRPr="00AC78D1">
        <w:rPr>
          <w:rFonts w:asciiTheme="minorHAnsi" w:hAnsiTheme="minorHAnsi" w:cs="Arial"/>
          <w:color w:val="000000"/>
          <w:lang w:val="en-US"/>
        </w:rPr>
        <w:t>x</w:t>
      </w:r>
      <w:r w:rsidRPr="00AC78D1">
        <w:rPr>
          <w:rFonts w:asciiTheme="minorHAnsi" w:hAnsiTheme="minorHAnsi" w:cs="Arial"/>
          <w:color w:val="000000"/>
          <w:spacing w:val="-2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84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4</w:t>
      </w:r>
      <w:r w:rsidRPr="00AC78D1">
        <w:rPr>
          <w:rFonts w:asciiTheme="minorHAnsi" w:hAnsiTheme="minorHAnsi" w:cs="Arial"/>
          <w:color w:val="000000"/>
          <w:lang w:val="en-US"/>
        </w:rPr>
        <w:t>4</w:t>
      </w:r>
      <w:r w:rsidRPr="00AC78D1">
        <w:rPr>
          <w:rFonts w:asciiTheme="minorHAnsi" w:hAnsiTheme="minorHAnsi" w:cs="Arial"/>
          <w:color w:val="000000"/>
          <w:lang w:val="en-US"/>
        </w:rPr>
        <w:br/>
        <w:t>BORO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K</w:t>
      </w:r>
      <w:r w:rsidRPr="00AC78D1">
        <w:rPr>
          <w:rFonts w:asciiTheme="minorHAnsi" w:hAnsiTheme="minorHAnsi" w:cs="Arial"/>
          <w:color w:val="000000"/>
          <w:lang w:val="en-US"/>
        </w:rPr>
        <w:t>O, NCD</w:t>
      </w:r>
      <w:r w:rsidRPr="00AC78D1">
        <w:rPr>
          <w:rFonts w:asciiTheme="minorHAnsi" w:hAnsiTheme="minorHAnsi" w:cs="Arial"/>
          <w:color w:val="000000"/>
          <w:lang w:val="en-US"/>
        </w:rPr>
        <w:br/>
        <w:t>P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ap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u</w:t>
      </w:r>
      <w:r w:rsidRPr="00AC78D1">
        <w:rPr>
          <w:rFonts w:asciiTheme="minorHAnsi" w:hAnsiTheme="minorHAnsi" w:cs="Arial"/>
          <w:color w:val="000000"/>
          <w:lang w:val="en-US"/>
        </w:rPr>
        <w:t>a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lang w:val="en-US"/>
        </w:rPr>
        <w:t>N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e</w:t>
      </w:r>
      <w:r w:rsidRPr="00AC78D1">
        <w:rPr>
          <w:rFonts w:asciiTheme="minorHAnsi" w:hAnsiTheme="minorHAnsi" w:cs="Arial"/>
          <w:color w:val="000000"/>
          <w:lang w:val="en-US"/>
        </w:rPr>
        <w:t>w</w:t>
      </w:r>
      <w:r w:rsidRPr="00AC78D1">
        <w:rPr>
          <w:rFonts w:asciiTheme="minorHAnsi" w:hAnsiTheme="minorHAnsi" w:cs="Arial"/>
          <w:color w:val="000000"/>
          <w:spacing w:val="-3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Gu</w:t>
      </w:r>
      <w:r w:rsidRPr="00AC78D1">
        <w:rPr>
          <w:rFonts w:asciiTheme="minorHAnsi" w:hAnsiTheme="minorHAnsi" w:cs="Arial"/>
          <w:color w:val="000000"/>
          <w:lang w:val="en-US"/>
        </w:rPr>
        <w:t>in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e</w:t>
      </w:r>
      <w:r w:rsidRPr="00AC78D1">
        <w:rPr>
          <w:rFonts w:asciiTheme="minorHAnsi" w:hAnsiTheme="minorHAnsi" w:cs="Arial"/>
          <w:color w:val="000000"/>
          <w:lang w:val="en-US"/>
        </w:rPr>
        <w:t>a</w:t>
      </w:r>
      <w:r w:rsidRPr="00AC78D1">
        <w:rPr>
          <w:rFonts w:asciiTheme="minorHAnsi" w:hAnsiTheme="minorHAnsi" w:cs="Arial"/>
          <w:color w:val="000000"/>
          <w:lang w:val="en-US"/>
        </w:rPr>
        <w:br/>
      </w:r>
      <w:r w:rsidR="00B34804" w:rsidRPr="0008762B">
        <w:rPr>
          <w:rFonts w:asciiTheme="minorHAnsi" w:hAnsiTheme="minorHAnsi" w:cs="Arial"/>
          <w:color w:val="000000"/>
          <w:spacing w:val="2"/>
          <w:lang w:val="ru-RU"/>
        </w:rPr>
        <w:t>Тел</w:t>
      </w:r>
      <w:r w:rsidR="00B34804" w:rsidRPr="00AC78D1">
        <w:rPr>
          <w:rFonts w:asciiTheme="minorHAnsi" w:hAnsiTheme="minorHAnsi" w:cs="Arial"/>
          <w:color w:val="000000"/>
          <w:spacing w:val="2"/>
          <w:lang w:val="en-US"/>
        </w:rPr>
        <w:t>.</w:t>
      </w:r>
      <w:r w:rsidRPr="00AC78D1">
        <w:rPr>
          <w:rFonts w:asciiTheme="minorHAnsi" w:hAnsiTheme="minorHAnsi" w:cs="Arial"/>
          <w:color w:val="000000"/>
          <w:lang w:val="en-US"/>
        </w:rPr>
        <w:t>:</w:t>
      </w:r>
      <w:r w:rsidRPr="00AC78D1">
        <w:rPr>
          <w:rFonts w:asciiTheme="minorHAnsi" w:hAnsiTheme="minorHAnsi" w:cs="Arial"/>
          <w:color w:val="000000"/>
          <w:lang w:val="en-US"/>
        </w:rPr>
        <w:tab/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+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67</w:t>
      </w:r>
      <w:r w:rsidRPr="00AC78D1">
        <w:rPr>
          <w:rFonts w:asciiTheme="minorHAnsi" w:hAnsiTheme="minorHAnsi" w:cs="Arial"/>
          <w:color w:val="000000"/>
          <w:lang w:val="en-US"/>
        </w:rPr>
        <w:t>5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3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0</w:t>
      </w:r>
      <w:r w:rsidRPr="00AC78D1">
        <w:rPr>
          <w:rFonts w:asciiTheme="minorHAnsi" w:hAnsiTheme="minorHAnsi" w:cs="Arial"/>
          <w:color w:val="000000"/>
          <w:lang w:val="en-US"/>
        </w:rPr>
        <w:t>3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32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0</w:t>
      </w:r>
      <w:r w:rsidRPr="00AC78D1">
        <w:rPr>
          <w:rFonts w:asciiTheme="minorHAnsi" w:hAnsiTheme="minorHAnsi" w:cs="Arial"/>
          <w:color w:val="000000"/>
          <w:lang w:val="en-US"/>
        </w:rPr>
        <w:t>0</w:t>
      </w:r>
      <w:r w:rsidRPr="00AC78D1">
        <w:rPr>
          <w:rFonts w:asciiTheme="minorHAnsi" w:hAnsiTheme="minorHAnsi" w:cs="Arial"/>
          <w:color w:val="000000"/>
          <w:lang w:val="en-US"/>
        </w:rPr>
        <w:br/>
      </w:r>
      <w:r w:rsidR="00B34804" w:rsidRPr="0008762B">
        <w:rPr>
          <w:rFonts w:asciiTheme="minorHAnsi" w:hAnsiTheme="minorHAnsi" w:cs="Arial"/>
          <w:color w:val="000000"/>
          <w:lang w:val="ru-RU"/>
        </w:rPr>
        <w:t>Факс</w:t>
      </w:r>
      <w:r w:rsidRPr="00AC78D1">
        <w:rPr>
          <w:rFonts w:asciiTheme="minorHAnsi" w:hAnsiTheme="minorHAnsi" w:cs="Arial"/>
          <w:color w:val="000000"/>
          <w:lang w:val="en-US"/>
        </w:rPr>
        <w:t>:</w:t>
      </w:r>
      <w:r w:rsidRPr="00AC78D1">
        <w:rPr>
          <w:rFonts w:asciiTheme="minorHAnsi" w:hAnsiTheme="minorHAnsi" w:cs="Arial"/>
          <w:color w:val="000000"/>
          <w:lang w:val="en-US"/>
        </w:rPr>
        <w:tab/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+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67</w:t>
      </w:r>
      <w:r w:rsidRPr="00AC78D1">
        <w:rPr>
          <w:rFonts w:asciiTheme="minorHAnsi" w:hAnsiTheme="minorHAnsi" w:cs="Arial"/>
          <w:color w:val="000000"/>
          <w:lang w:val="en-US"/>
        </w:rPr>
        <w:t>5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3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2</w:t>
      </w:r>
      <w:r w:rsidRPr="00AC78D1">
        <w:rPr>
          <w:rFonts w:asciiTheme="minorHAnsi" w:hAnsiTheme="minorHAnsi" w:cs="Arial"/>
          <w:color w:val="000000"/>
          <w:lang w:val="en-US"/>
        </w:rPr>
        <w:t>5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68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6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8</w:t>
      </w:r>
      <w:r w:rsidRPr="00AC78D1">
        <w:rPr>
          <w:rFonts w:asciiTheme="minorHAnsi" w:hAnsiTheme="minorHAnsi" w:cs="Arial"/>
          <w:color w:val="000000"/>
          <w:lang w:val="en-US"/>
        </w:rPr>
        <w:t>/+6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7</w:t>
      </w:r>
      <w:r w:rsidRPr="00AC78D1">
        <w:rPr>
          <w:rFonts w:asciiTheme="minorHAnsi" w:hAnsiTheme="minorHAnsi" w:cs="Arial"/>
          <w:color w:val="000000"/>
          <w:lang w:val="en-US"/>
        </w:rPr>
        <w:t>5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3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0</w:t>
      </w:r>
      <w:r w:rsidRPr="00AC78D1">
        <w:rPr>
          <w:rFonts w:asciiTheme="minorHAnsi" w:hAnsiTheme="minorHAnsi" w:cs="Arial"/>
          <w:color w:val="000000"/>
          <w:lang w:val="en-US"/>
        </w:rPr>
        <w:t>0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 xml:space="preserve"> </w:t>
      </w:r>
      <w:r w:rsidRPr="00AC78D1">
        <w:rPr>
          <w:rFonts w:asciiTheme="minorHAnsi" w:hAnsiTheme="minorHAnsi" w:cs="Arial"/>
          <w:color w:val="000000"/>
          <w:spacing w:val="-1"/>
          <w:lang w:val="en-US"/>
        </w:rPr>
        <w:t>4</w:t>
      </w:r>
      <w:r w:rsidRPr="00AC78D1">
        <w:rPr>
          <w:rFonts w:asciiTheme="minorHAnsi" w:hAnsiTheme="minorHAnsi" w:cs="Arial"/>
          <w:color w:val="000000"/>
          <w:spacing w:val="1"/>
          <w:lang w:val="en-US"/>
        </w:rPr>
        <w:t>82</w:t>
      </w:r>
      <w:r w:rsidRPr="00AC78D1">
        <w:rPr>
          <w:rFonts w:asciiTheme="minorHAnsi" w:hAnsiTheme="minorHAnsi" w:cs="Arial"/>
          <w:color w:val="000000"/>
          <w:lang w:val="en-US"/>
        </w:rPr>
        <w:t>9</w:t>
      </w:r>
      <w:r w:rsidRPr="00AC78D1">
        <w:rPr>
          <w:rFonts w:asciiTheme="minorHAnsi" w:hAnsiTheme="minorHAnsi" w:cs="Arial"/>
          <w:color w:val="000000"/>
          <w:lang w:val="en-US"/>
        </w:rPr>
        <w:br/>
      </w:r>
      <w:r w:rsidR="00B34804" w:rsidRPr="0008762B">
        <w:rPr>
          <w:lang w:val="ru-RU"/>
        </w:rPr>
        <w:t>Эл</w:t>
      </w:r>
      <w:r w:rsidR="00B34804" w:rsidRPr="00AC78D1">
        <w:rPr>
          <w:lang w:val="en-US"/>
        </w:rPr>
        <w:t xml:space="preserve">. </w:t>
      </w:r>
      <w:r w:rsidR="00B34804" w:rsidRPr="0008762B">
        <w:rPr>
          <w:lang w:val="ru-RU"/>
        </w:rPr>
        <w:t>почта</w:t>
      </w:r>
      <w:r w:rsidRPr="00AC78D1">
        <w:rPr>
          <w:lang w:val="en-US"/>
        </w:rPr>
        <w:t>:</w:t>
      </w:r>
      <w:r w:rsidRPr="00AC78D1">
        <w:rPr>
          <w:lang w:val="en-US"/>
        </w:rPr>
        <w:tab/>
      </w:r>
      <w:hyperlink r:id="rId23" w:history="1">
        <w:r w:rsidRPr="00AC78D1">
          <w:rPr>
            <w:rStyle w:val="Hyperlink"/>
            <w:lang w:val="en-US"/>
          </w:rPr>
          <w:t>cpunaha@nicta.gov.pg</w:t>
        </w:r>
      </w:hyperlink>
    </w:p>
    <w:p w:rsidR="00F86BC5" w:rsidRPr="0008762B" w:rsidRDefault="00B34804" w:rsidP="00B34804">
      <w:pPr>
        <w:spacing w:before="240"/>
        <w:rPr>
          <w:b/>
          <w:bCs/>
          <w:lang w:val="ru-RU"/>
        </w:rPr>
      </w:pPr>
      <w:r w:rsidRPr="0008762B">
        <w:rPr>
          <w:b/>
          <w:bCs/>
          <w:lang w:val="ru-RU"/>
        </w:rPr>
        <w:t>Соломоновы Острова</w:t>
      </w:r>
      <w:r w:rsidR="00F86BC5" w:rsidRPr="0008762B">
        <w:rPr>
          <w:b/>
          <w:bCs/>
          <w:lang w:val="ru-RU"/>
        </w:rPr>
        <w:fldChar w:fldCharType="begin"/>
      </w:r>
      <w:r w:rsidR="00F86BC5" w:rsidRPr="0008762B">
        <w:rPr>
          <w:lang w:val="ru-RU"/>
        </w:rPr>
        <w:instrText xml:space="preserve"> TC "</w:instrText>
      </w:r>
      <w:bookmarkStart w:id="176" w:name="_Toc363741401"/>
      <w:r w:rsidR="00F86BC5" w:rsidRPr="0008762B">
        <w:rPr>
          <w:b/>
          <w:bCs/>
          <w:lang w:val="ru-RU"/>
        </w:rPr>
        <w:instrText>Solomon Islands</w:instrText>
      </w:r>
      <w:bookmarkEnd w:id="176"/>
      <w:r w:rsidR="00F86BC5" w:rsidRPr="0008762B">
        <w:rPr>
          <w:lang w:val="ru-RU"/>
        </w:rPr>
        <w:instrText xml:space="preserve">" \f C \l "1" </w:instrText>
      </w:r>
      <w:r w:rsidR="00F86BC5" w:rsidRPr="0008762B">
        <w:rPr>
          <w:b/>
          <w:bCs/>
          <w:lang w:val="ru-RU"/>
        </w:rPr>
        <w:fldChar w:fldCharType="end"/>
      </w:r>
      <w:r w:rsidR="00F86BC5" w:rsidRPr="0008762B">
        <w:rPr>
          <w:b/>
          <w:bCs/>
          <w:lang w:val="ru-RU"/>
        </w:rPr>
        <w:t xml:space="preserve"> (</w:t>
      </w:r>
      <w:r w:rsidRPr="0008762B">
        <w:rPr>
          <w:b/>
          <w:bCs/>
          <w:lang w:val="ru-RU"/>
        </w:rPr>
        <w:t>код страны</w:t>
      </w:r>
      <w:r w:rsidR="00F86BC5" w:rsidRPr="0008762B">
        <w:rPr>
          <w:b/>
          <w:bCs/>
          <w:lang w:val="ru-RU"/>
        </w:rPr>
        <w:t xml:space="preserve"> +677)</w:t>
      </w:r>
    </w:p>
    <w:p w:rsidR="00F86BC5" w:rsidRPr="0008762B" w:rsidRDefault="00B34804" w:rsidP="00B34804">
      <w:pPr>
        <w:spacing w:before="0"/>
        <w:rPr>
          <w:lang w:val="ru-RU"/>
        </w:rPr>
      </w:pPr>
      <w:r w:rsidRPr="0008762B">
        <w:rPr>
          <w:lang w:val="ru-RU"/>
        </w:rPr>
        <w:t>Сообщение от</w:t>
      </w:r>
      <w:r w:rsidR="00F86BC5" w:rsidRPr="0008762B">
        <w:rPr>
          <w:lang w:val="ru-RU"/>
        </w:rPr>
        <w:t xml:space="preserve"> 29.VII.2013:</w:t>
      </w:r>
    </w:p>
    <w:p w:rsidR="00F86BC5" w:rsidRPr="0008762B" w:rsidRDefault="00861360" w:rsidP="00DC22FF">
      <w:pPr>
        <w:rPr>
          <w:rFonts w:asciiTheme="minorHAnsi" w:hAnsiTheme="minorHAnsi" w:cs="Arial"/>
          <w:lang w:val="ru-RU"/>
        </w:rPr>
      </w:pPr>
      <w:r w:rsidRPr="0008762B">
        <w:rPr>
          <w:rFonts w:asciiTheme="minorHAnsi" w:hAnsiTheme="minorHAnsi" w:cs="Arial"/>
          <w:i/>
          <w:iCs/>
          <w:lang w:val="ru-RU"/>
        </w:rPr>
        <w:t>Ко</w:t>
      </w:r>
      <w:r w:rsidR="00B34804" w:rsidRPr="0008762B">
        <w:rPr>
          <w:rFonts w:asciiTheme="minorHAnsi" w:hAnsiTheme="minorHAnsi" w:cs="Arial"/>
          <w:i/>
          <w:iCs/>
          <w:lang w:val="ru-RU"/>
        </w:rPr>
        <w:t xml:space="preserve">миссия по электросвязи </w:t>
      </w:r>
      <w:r w:rsidR="00F86BC5" w:rsidRPr="0008762B">
        <w:rPr>
          <w:rFonts w:asciiTheme="minorHAnsi" w:hAnsiTheme="minorHAnsi" w:cs="Arial"/>
          <w:i/>
          <w:iCs/>
          <w:lang w:val="ru-RU"/>
        </w:rPr>
        <w:t>(TCSI)</w:t>
      </w:r>
      <w:r w:rsidR="00F86BC5" w:rsidRPr="0008762B">
        <w:rPr>
          <w:rFonts w:asciiTheme="minorHAnsi" w:hAnsiTheme="minorHAnsi" w:cs="Arial"/>
          <w:lang w:val="ru-RU"/>
        </w:rPr>
        <w:t xml:space="preserve">, </w:t>
      </w:r>
      <w:r w:rsidR="00B34804" w:rsidRPr="0008762B">
        <w:rPr>
          <w:rFonts w:asciiTheme="minorHAnsi" w:hAnsiTheme="minorHAnsi" w:cs="Arial"/>
          <w:lang w:val="ru-RU"/>
        </w:rPr>
        <w:t>Хониара</w:t>
      </w:r>
      <w:r w:rsidR="00F86BC5" w:rsidRPr="0008762B">
        <w:rPr>
          <w:rFonts w:asciiTheme="minorHAnsi" w:hAnsiTheme="minorHAnsi" w:cs="Arial"/>
          <w:lang w:val="ru-RU"/>
        </w:rPr>
        <w:fldChar w:fldCharType="begin"/>
      </w:r>
      <w:r w:rsidR="00F86BC5" w:rsidRPr="0008762B">
        <w:rPr>
          <w:lang w:val="ru-RU"/>
        </w:rPr>
        <w:instrText xml:space="preserve"> TC "</w:instrText>
      </w:r>
      <w:bookmarkStart w:id="177" w:name="_Toc363741402"/>
      <w:r w:rsidR="00F86BC5" w:rsidRPr="0008762B">
        <w:rPr>
          <w:rFonts w:asciiTheme="minorHAnsi" w:hAnsiTheme="minorHAnsi" w:cs="Arial"/>
          <w:i/>
          <w:iCs/>
          <w:lang w:val="ru-RU"/>
        </w:rPr>
        <w:instrText>Telecommunications Commission (TCSI)</w:instrText>
      </w:r>
      <w:r w:rsidR="00F86BC5" w:rsidRPr="0008762B">
        <w:rPr>
          <w:rFonts w:asciiTheme="minorHAnsi" w:hAnsiTheme="minorHAnsi" w:cs="Arial"/>
          <w:lang w:val="ru-RU"/>
        </w:rPr>
        <w:instrText>, Honiara</w:instrText>
      </w:r>
      <w:bookmarkEnd w:id="177"/>
      <w:r w:rsidR="00F86BC5" w:rsidRPr="0008762B">
        <w:rPr>
          <w:lang w:val="ru-RU"/>
        </w:rPr>
        <w:instrText xml:space="preserve">" \f C \l "1" </w:instrText>
      </w:r>
      <w:r w:rsidR="00F86BC5" w:rsidRPr="0008762B">
        <w:rPr>
          <w:rFonts w:asciiTheme="minorHAnsi" w:hAnsiTheme="minorHAnsi" w:cs="Arial"/>
          <w:lang w:val="ru-RU"/>
        </w:rPr>
        <w:fldChar w:fldCharType="end"/>
      </w:r>
      <w:r w:rsidR="00F86BC5" w:rsidRPr="0008762B">
        <w:rPr>
          <w:rFonts w:asciiTheme="minorHAnsi" w:hAnsiTheme="minorHAnsi" w:cs="Arial"/>
          <w:lang w:val="ru-RU"/>
        </w:rPr>
        <w:t xml:space="preserve">, </w:t>
      </w:r>
      <w:r w:rsidR="00B34804" w:rsidRPr="0008762B">
        <w:rPr>
          <w:rFonts w:asciiTheme="minorHAnsi" w:hAnsiTheme="minorHAnsi" w:cs="Arial"/>
          <w:lang w:val="ru-RU"/>
        </w:rPr>
        <w:t>объявляет</w:t>
      </w:r>
      <w:r w:rsidR="00FE0F93" w:rsidRPr="0008762B">
        <w:rPr>
          <w:rFonts w:asciiTheme="minorHAnsi" w:hAnsiTheme="minorHAnsi" w:cs="Arial"/>
          <w:lang w:val="ru-RU"/>
        </w:rPr>
        <w:t xml:space="preserve"> </w:t>
      </w:r>
      <w:r w:rsidR="00FC1C3D" w:rsidRPr="0008762B">
        <w:rPr>
          <w:rFonts w:asciiTheme="minorHAnsi" w:hAnsiTheme="minorHAnsi" w:cs="Arial"/>
          <w:lang w:val="ru-RU"/>
        </w:rPr>
        <w:t>об открытии дополнительно</w:t>
      </w:r>
      <w:r w:rsidR="007C4870" w:rsidRPr="0008762B">
        <w:rPr>
          <w:rFonts w:asciiTheme="minorHAnsi" w:hAnsiTheme="minorHAnsi" w:cs="Arial"/>
          <w:lang w:val="ru-RU"/>
        </w:rPr>
        <w:t>й серии</w:t>
      </w:r>
      <w:r w:rsidR="00FC1C3D" w:rsidRPr="0008762B">
        <w:rPr>
          <w:rFonts w:asciiTheme="minorHAnsi" w:hAnsiTheme="minorHAnsi" w:cs="Arial"/>
          <w:lang w:val="ru-RU"/>
        </w:rPr>
        <w:t xml:space="preserve"> семизначных номеров</w:t>
      </w:r>
      <w:r w:rsidR="00F86BC5" w:rsidRPr="0008762B">
        <w:rPr>
          <w:rFonts w:asciiTheme="minorHAnsi" w:hAnsiTheme="minorHAnsi" w:cs="Arial"/>
          <w:lang w:val="ru-RU"/>
        </w:rPr>
        <w:t xml:space="preserve"> GSM Prepaid </w:t>
      </w:r>
      <w:r w:rsidR="00FC1C3D" w:rsidRPr="0008762B">
        <w:rPr>
          <w:rFonts w:asciiTheme="minorHAnsi" w:hAnsiTheme="minorHAnsi" w:cs="Arial"/>
          <w:lang w:val="ru-RU"/>
        </w:rPr>
        <w:t>с 29 июля 2013 года для Хониары</w:t>
      </w:r>
      <w:r w:rsidR="00F86BC5" w:rsidRPr="0008762B">
        <w:rPr>
          <w:rFonts w:asciiTheme="minorHAnsi" w:hAnsiTheme="minorHAnsi" w:cs="Arial"/>
          <w:lang w:val="ru-RU"/>
        </w:rPr>
        <w:t>.</w:t>
      </w:r>
    </w:p>
    <w:p w:rsidR="00F86BC5" w:rsidRPr="00AC78D1" w:rsidRDefault="00F86BC5" w:rsidP="00F86BC5">
      <w:pPr>
        <w:rPr>
          <w:lang w:val="en-US"/>
        </w:rPr>
      </w:pPr>
      <w:r w:rsidRPr="00AC78D1">
        <w:rPr>
          <w:lang w:val="en-US"/>
        </w:rPr>
        <w:t>GSM service – Solomon Telekom Company Limited</w:t>
      </w:r>
    </w:p>
    <w:p w:rsidR="00F86BC5" w:rsidRPr="00AC78D1" w:rsidRDefault="00F86BC5" w:rsidP="00F86BC5">
      <w:pPr>
        <w:rPr>
          <w:rFonts w:asciiTheme="minorHAnsi" w:hAnsiTheme="minorHAnsi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245"/>
        <w:gridCol w:w="1124"/>
        <w:gridCol w:w="2410"/>
        <w:gridCol w:w="2410"/>
      </w:tblGrid>
      <w:tr w:rsidR="00FC1C3D" w:rsidRPr="0008762B" w:rsidTr="00FE0F93">
        <w:trPr>
          <w:trHeight w:val="20"/>
          <w:tblHeader/>
          <w:jc w:val="center"/>
        </w:trPr>
        <w:tc>
          <w:tcPr>
            <w:tcW w:w="1883" w:type="dxa"/>
            <w:vMerge w:val="restart"/>
            <w:vAlign w:val="center"/>
          </w:tcPr>
          <w:p w:rsidR="00FC1C3D" w:rsidRPr="0008762B" w:rsidRDefault="00FC1C3D" w:rsidP="00FC1C3D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369" w:type="dxa"/>
            <w:gridSpan w:val="2"/>
            <w:vAlign w:val="center"/>
          </w:tcPr>
          <w:p w:rsidR="00FC1C3D" w:rsidRPr="0008762B" w:rsidRDefault="00FC1C3D" w:rsidP="00FC1C3D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0" w:type="dxa"/>
            <w:vMerge w:val="restart"/>
            <w:vAlign w:val="center"/>
          </w:tcPr>
          <w:p w:rsidR="00FC1C3D" w:rsidRPr="0008762B" w:rsidRDefault="00FC1C3D" w:rsidP="00FC1C3D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vAlign w:val="center"/>
          </w:tcPr>
          <w:p w:rsidR="00FC1C3D" w:rsidRPr="0008762B" w:rsidRDefault="00FC1C3D" w:rsidP="00FC1C3D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FC1C3D" w:rsidRPr="0008762B" w:rsidTr="00FE0F93">
        <w:trPr>
          <w:trHeight w:val="601"/>
          <w:tblHeader/>
          <w:jc w:val="center"/>
        </w:trPr>
        <w:tc>
          <w:tcPr>
            <w:tcW w:w="1883" w:type="dxa"/>
            <w:vMerge/>
            <w:vAlign w:val="center"/>
          </w:tcPr>
          <w:p w:rsidR="00FC1C3D" w:rsidRPr="0008762B" w:rsidRDefault="00FC1C3D" w:rsidP="00F86BC5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color w:val="000000"/>
                <w:szCs w:val="18"/>
                <w:lang w:val="ru-RU"/>
              </w:rPr>
            </w:pPr>
          </w:p>
        </w:tc>
        <w:tc>
          <w:tcPr>
            <w:tcW w:w="1245" w:type="dxa"/>
            <w:vAlign w:val="center"/>
          </w:tcPr>
          <w:p w:rsidR="00FC1C3D" w:rsidRPr="0008762B" w:rsidRDefault="00FC1C3D" w:rsidP="00FC1C3D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1124" w:type="dxa"/>
            <w:vAlign w:val="center"/>
          </w:tcPr>
          <w:p w:rsidR="00FC1C3D" w:rsidRPr="0008762B" w:rsidRDefault="00FC1C3D" w:rsidP="00FC1C3D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410" w:type="dxa"/>
            <w:vMerge/>
            <w:vAlign w:val="center"/>
          </w:tcPr>
          <w:p w:rsidR="00FC1C3D" w:rsidRPr="0008762B" w:rsidRDefault="00FC1C3D" w:rsidP="00F86BC5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color w:val="000000"/>
                <w:szCs w:val="18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FC1C3D" w:rsidRPr="0008762B" w:rsidRDefault="00FC1C3D" w:rsidP="00F86BC5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color w:val="000000"/>
                <w:szCs w:val="18"/>
                <w:lang w:val="ru-RU"/>
              </w:rPr>
            </w:pPr>
          </w:p>
        </w:tc>
      </w:tr>
      <w:tr w:rsidR="00F86BC5" w:rsidRPr="0008762B" w:rsidTr="00FE0F93">
        <w:trPr>
          <w:trHeight w:val="20"/>
          <w:tblHeader/>
          <w:jc w:val="center"/>
        </w:trPr>
        <w:tc>
          <w:tcPr>
            <w:tcW w:w="1883" w:type="dxa"/>
          </w:tcPr>
          <w:p w:rsidR="00F86BC5" w:rsidRPr="0008762B" w:rsidRDefault="00F86BC5" w:rsidP="00F86BC5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77 80000 – 77 89999 </w:t>
            </w:r>
          </w:p>
        </w:tc>
        <w:tc>
          <w:tcPr>
            <w:tcW w:w="1245" w:type="dxa"/>
          </w:tcPr>
          <w:p w:rsidR="00F86BC5" w:rsidRPr="0008762B" w:rsidRDefault="00F86BC5" w:rsidP="00F86BC5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1124" w:type="dxa"/>
          </w:tcPr>
          <w:p w:rsidR="00F86BC5" w:rsidRPr="0008762B" w:rsidRDefault="00F86BC5" w:rsidP="00F86BC5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2410" w:type="dxa"/>
          </w:tcPr>
          <w:p w:rsidR="00F86BC5" w:rsidRPr="0008762B" w:rsidRDefault="00FC1C3D" w:rsidP="00FC1C3D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</w:t>
            </w:r>
            <w:r w:rsidR="00F86BC5"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–</w:t>
            </w: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цифровой подвижной связи с предоплатой (</w:t>
            </w:r>
            <w:r w:rsidR="00F86BC5"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</w:t>
            </w: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  <w:r w:rsidR="00F86BC5"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.</w:t>
            </w:r>
            <w:r w:rsidR="00F86BC5"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Оператор</w:t>
            </w:r>
            <w:r w:rsidR="00F86BC5"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– </w:t>
            </w: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Хониара</w:t>
            </w:r>
            <w:r w:rsidR="00F86BC5"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F86BC5" w:rsidRPr="0008762B" w:rsidRDefault="00F86BC5" w:rsidP="00F86BC5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Limited</w:t>
            </w:r>
          </w:p>
        </w:tc>
      </w:tr>
    </w:tbl>
    <w:p w:rsidR="00F86BC5" w:rsidRPr="0008762B" w:rsidRDefault="00F86BC5" w:rsidP="00F86BC5">
      <w:pPr>
        <w:rPr>
          <w:rFonts w:asciiTheme="minorHAnsi" w:hAnsiTheme="minorHAnsi" w:cs="Arial"/>
          <w:lang w:val="ru-RU"/>
        </w:rPr>
      </w:pPr>
    </w:p>
    <w:p w:rsidR="00F86BC5" w:rsidRPr="0008762B" w:rsidRDefault="00F86BC5" w:rsidP="00F86B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8762B">
        <w:rPr>
          <w:lang w:val="ru-RU"/>
        </w:rPr>
        <w:br w:type="page"/>
      </w:r>
    </w:p>
    <w:p w:rsidR="00F86BC5" w:rsidRPr="0008762B" w:rsidRDefault="00FC1C3D" w:rsidP="00FC1C3D">
      <w:pPr>
        <w:rPr>
          <w:lang w:val="ru-RU"/>
        </w:rPr>
      </w:pPr>
      <w:r w:rsidRPr="0008762B">
        <w:rPr>
          <w:lang w:val="ru-RU"/>
        </w:rPr>
        <w:lastRenderedPageBreak/>
        <w:t>В испытательных целях</w:t>
      </w:r>
      <w:r w:rsidR="00F86BC5" w:rsidRPr="0008762B">
        <w:rPr>
          <w:lang w:val="ru-RU"/>
        </w:rPr>
        <w:t>: + 677 77 81499</w:t>
      </w:r>
    </w:p>
    <w:p w:rsidR="00F86BC5" w:rsidRPr="0008762B" w:rsidRDefault="00FC1C3D" w:rsidP="00FC1C3D">
      <w:pPr>
        <w:rPr>
          <w:lang w:val="ru-RU"/>
        </w:rPr>
      </w:pPr>
      <w:r w:rsidRPr="0008762B">
        <w:rPr>
          <w:lang w:val="ru-RU"/>
        </w:rPr>
        <w:t>Всем администрациям предлагается приступить к программированию вышеуказанных дополнительных серий номеров</w:t>
      </w:r>
      <w:r w:rsidR="00F86BC5" w:rsidRPr="0008762B">
        <w:rPr>
          <w:lang w:val="ru-RU"/>
        </w:rPr>
        <w:t xml:space="preserve"> GSM </w:t>
      </w:r>
      <w:r w:rsidRPr="0008762B">
        <w:rPr>
          <w:lang w:val="ru-RU"/>
        </w:rPr>
        <w:t>на своих АТС</w:t>
      </w:r>
    </w:p>
    <w:p w:rsidR="00F86BC5" w:rsidRPr="0008762B" w:rsidRDefault="00FC1C3D" w:rsidP="00FC1C3D">
      <w:pPr>
        <w:rPr>
          <w:lang w:val="ru-RU"/>
        </w:rPr>
      </w:pPr>
      <w:r w:rsidRPr="0008762B">
        <w:rPr>
          <w:lang w:val="ru-RU"/>
        </w:rPr>
        <w:t>Для контактов</w:t>
      </w:r>
      <w:r w:rsidR="00F86BC5" w:rsidRPr="0008762B">
        <w:rPr>
          <w:lang w:val="ru-RU"/>
        </w:rPr>
        <w:t>:</w:t>
      </w:r>
    </w:p>
    <w:p w:rsidR="00F86BC5" w:rsidRPr="0008762B" w:rsidRDefault="00FC1C3D" w:rsidP="00FC1C3D">
      <w:pPr>
        <w:rPr>
          <w:lang w:val="ru-RU"/>
        </w:rPr>
      </w:pPr>
      <w:r w:rsidRPr="0008762B">
        <w:rPr>
          <w:lang w:val="ru-RU"/>
        </w:rPr>
        <w:t>Административные вопросы</w:t>
      </w:r>
      <w:r w:rsidR="00F86BC5" w:rsidRPr="0008762B">
        <w:rPr>
          <w:lang w:val="ru-RU"/>
        </w:rPr>
        <w:t>:</w:t>
      </w:r>
    </w:p>
    <w:p w:rsidR="00F86BC5" w:rsidRPr="0008762B" w:rsidRDefault="00F86BC5" w:rsidP="00FE0F9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08762B">
        <w:rPr>
          <w:rFonts w:asciiTheme="minorHAnsi" w:hAnsiTheme="minorHAnsi" w:cs="Arial"/>
          <w:lang w:val="ru-RU"/>
        </w:rPr>
        <w:tab/>
        <w:t>Telecommunications Commissioner</w:t>
      </w:r>
      <w:r w:rsidRPr="0008762B">
        <w:rPr>
          <w:rFonts w:asciiTheme="minorHAnsi" w:hAnsiTheme="minorHAnsi" w:cs="Arial"/>
          <w:lang w:val="ru-RU"/>
        </w:rPr>
        <w:br/>
        <w:t>Telecommunications Commission (TCSI)</w:t>
      </w:r>
      <w:r w:rsidRPr="0008762B">
        <w:rPr>
          <w:rFonts w:asciiTheme="minorHAnsi" w:hAnsiTheme="minorHAnsi" w:cs="Arial"/>
          <w:lang w:val="ru-RU"/>
        </w:rPr>
        <w:br/>
        <w:t>PO Box 2180</w:t>
      </w:r>
      <w:r w:rsidRPr="0008762B">
        <w:rPr>
          <w:rFonts w:asciiTheme="minorHAnsi" w:hAnsiTheme="minorHAnsi" w:cs="Arial"/>
          <w:lang w:val="ru-RU"/>
        </w:rPr>
        <w:br/>
        <w:t xml:space="preserve">HONIARA </w:t>
      </w:r>
      <w:r w:rsidRPr="0008762B">
        <w:rPr>
          <w:rFonts w:asciiTheme="minorHAnsi" w:hAnsiTheme="minorHAnsi" w:cs="Arial"/>
          <w:lang w:val="ru-RU"/>
        </w:rPr>
        <w:br/>
        <w:t>Solomon Islands</w:t>
      </w:r>
      <w:r w:rsidRPr="0008762B">
        <w:rPr>
          <w:rFonts w:asciiTheme="minorHAnsi" w:hAnsiTheme="minorHAnsi" w:cs="Arial"/>
          <w:lang w:val="ru-RU"/>
        </w:rPr>
        <w:br/>
      </w:r>
      <w:r w:rsidR="00FC1C3D" w:rsidRPr="0008762B">
        <w:rPr>
          <w:rFonts w:asciiTheme="minorHAnsi" w:hAnsiTheme="minorHAnsi" w:cs="Arial"/>
          <w:lang w:val="ru-RU"/>
        </w:rPr>
        <w:t>Тел.</w:t>
      </w:r>
      <w:r w:rsidRPr="0008762B">
        <w:rPr>
          <w:rFonts w:asciiTheme="minorHAnsi" w:hAnsiTheme="minorHAnsi" w:cs="Arial"/>
          <w:lang w:val="ru-RU"/>
        </w:rPr>
        <w:t xml:space="preserve">: </w:t>
      </w:r>
      <w:r w:rsidRPr="0008762B">
        <w:rPr>
          <w:rFonts w:asciiTheme="minorHAnsi" w:hAnsiTheme="minorHAnsi" w:cs="Arial"/>
          <w:lang w:val="ru-RU"/>
        </w:rPr>
        <w:tab/>
        <w:t>+677 23862</w:t>
      </w:r>
      <w:r w:rsidRPr="0008762B">
        <w:rPr>
          <w:rFonts w:asciiTheme="minorHAnsi" w:hAnsiTheme="minorHAnsi" w:cs="Arial"/>
          <w:lang w:val="ru-RU"/>
        </w:rPr>
        <w:br/>
      </w:r>
      <w:r w:rsidR="00FC1C3D" w:rsidRPr="0008762B">
        <w:rPr>
          <w:rFonts w:asciiTheme="minorHAnsi" w:hAnsiTheme="minorHAnsi" w:cs="Arial"/>
          <w:lang w:val="ru-RU"/>
        </w:rPr>
        <w:t>Факс</w:t>
      </w:r>
      <w:r w:rsidRPr="0008762B">
        <w:rPr>
          <w:rFonts w:asciiTheme="minorHAnsi" w:hAnsiTheme="minorHAnsi" w:cs="Arial"/>
          <w:lang w:val="ru-RU"/>
        </w:rPr>
        <w:t xml:space="preserve">: </w:t>
      </w:r>
      <w:r w:rsidRPr="0008762B">
        <w:rPr>
          <w:rFonts w:asciiTheme="minorHAnsi" w:hAnsiTheme="minorHAnsi" w:cs="Arial"/>
          <w:lang w:val="ru-RU"/>
        </w:rPr>
        <w:tab/>
        <w:t>+677 23861</w:t>
      </w:r>
      <w:r w:rsidRPr="0008762B">
        <w:rPr>
          <w:rFonts w:asciiTheme="minorHAnsi" w:hAnsiTheme="minorHAnsi" w:cs="Arial"/>
          <w:lang w:val="ru-RU"/>
        </w:rPr>
        <w:br/>
      </w:r>
      <w:r w:rsidR="00FC1C3D" w:rsidRPr="0008762B">
        <w:rPr>
          <w:rFonts w:asciiTheme="minorHAnsi" w:hAnsiTheme="minorHAnsi" w:cs="Arial"/>
          <w:lang w:val="ru-RU"/>
        </w:rPr>
        <w:t>Эл. почта</w:t>
      </w:r>
      <w:r w:rsidRPr="0008762B">
        <w:rPr>
          <w:rFonts w:asciiTheme="minorHAnsi" w:hAnsiTheme="minorHAnsi" w:cs="Arial"/>
          <w:lang w:val="ru-RU"/>
        </w:rPr>
        <w:t xml:space="preserve">: </w:t>
      </w:r>
      <w:r w:rsidRPr="0008762B">
        <w:rPr>
          <w:rFonts w:asciiTheme="minorHAnsi" w:hAnsiTheme="minorHAnsi" w:cs="Arial"/>
          <w:lang w:val="ru-RU"/>
        </w:rPr>
        <w:tab/>
      </w:r>
      <w:hyperlink r:id="rId24" w:history="1">
        <w:r w:rsidRPr="0008762B">
          <w:rPr>
            <w:rStyle w:val="Hyperlink"/>
            <w:lang w:val="ru-RU"/>
          </w:rPr>
          <w:t>nicholas.williams@tcsi.org.sb</w:t>
        </w:r>
      </w:hyperlink>
    </w:p>
    <w:p w:rsidR="00F86BC5" w:rsidRPr="0008762B" w:rsidRDefault="00FC1C3D" w:rsidP="00FC1C3D">
      <w:pPr>
        <w:rPr>
          <w:lang w:val="ru-RU"/>
        </w:rPr>
      </w:pPr>
      <w:r w:rsidRPr="0008762B">
        <w:rPr>
          <w:lang w:val="ru-RU"/>
        </w:rPr>
        <w:t>Технические вопросы</w:t>
      </w:r>
      <w:r w:rsidR="00F86BC5" w:rsidRPr="0008762B">
        <w:rPr>
          <w:lang w:val="ru-RU"/>
        </w:rPr>
        <w:t>:</w:t>
      </w:r>
    </w:p>
    <w:p w:rsidR="00F86BC5" w:rsidRPr="00635671" w:rsidRDefault="00F86BC5" w:rsidP="00FE0F9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08762B">
        <w:rPr>
          <w:rFonts w:asciiTheme="minorHAnsi" w:hAnsiTheme="minorHAnsi" w:cs="Arial"/>
          <w:lang w:val="ru-RU"/>
        </w:rPr>
        <w:tab/>
      </w:r>
      <w:r w:rsidRPr="00AC78D1">
        <w:rPr>
          <w:rFonts w:asciiTheme="minorHAnsi" w:hAnsiTheme="minorHAnsi" w:cs="Arial"/>
          <w:lang w:val="en-US"/>
        </w:rPr>
        <w:t>Mr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Martin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Horika</w:t>
      </w:r>
      <w:r w:rsidRPr="00635671">
        <w:rPr>
          <w:rFonts w:asciiTheme="minorHAnsi" w:hAnsiTheme="minorHAnsi" w:cs="Arial"/>
          <w:lang w:val="ru-RU"/>
        </w:rPr>
        <w:br/>
      </w:r>
      <w:r w:rsidRPr="00AC78D1">
        <w:rPr>
          <w:rFonts w:asciiTheme="minorHAnsi" w:hAnsiTheme="minorHAnsi" w:cs="Arial"/>
          <w:lang w:val="en-US"/>
        </w:rPr>
        <w:t>Asst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Manager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Call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Centre</w:t>
      </w:r>
      <w:r w:rsidRPr="00635671">
        <w:rPr>
          <w:rFonts w:asciiTheme="minorHAnsi" w:hAnsiTheme="minorHAnsi" w:cs="Arial"/>
          <w:lang w:val="ru-RU"/>
        </w:rPr>
        <w:br/>
      </w:r>
      <w:r w:rsidRPr="00AC78D1">
        <w:rPr>
          <w:rFonts w:asciiTheme="minorHAnsi" w:hAnsiTheme="minorHAnsi" w:cs="Arial"/>
          <w:lang w:val="en-US"/>
        </w:rPr>
        <w:t>Solomon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Telekom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Company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Limited</w:t>
      </w:r>
      <w:r w:rsidRPr="00635671">
        <w:rPr>
          <w:rFonts w:asciiTheme="minorHAnsi" w:hAnsiTheme="minorHAnsi" w:cs="Arial"/>
          <w:lang w:val="ru-RU"/>
        </w:rPr>
        <w:br/>
      </w:r>
      <w:r w:rsidRPr="00AC78D1">
        <w:rPr>
          <w:rFonts w:asciiTheme="minorHAnsi" w:hAnsiTheme="minorHAnsi" w:cs="Arial"/>
          <w:lang w:val="en-US"/>
        </w:rPr>
        <w:t>Telekom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House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Mendana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Avenue</w:t>
      </w:r>
      <w:r w:rsidRPr="00635671">
        <w:rPr>
          <w:rFonts w:asciiTheme="minorHAnsi" w:hAnsiTheme="minorHAnsi" w:cs="Arial"/>
          <w:lang w:val="ru-RU"/>
        </w:rPr>
        <w:br/>
      </w:r>
      <w:r w:rsidRPr="00AC78D1">
        <w:rPr>
          <w:rFonts w:asciiTheme="minorHAnsi" w:hAnsiTheme="minorHAnsi" w:cs="Arial"/>
          <w:lang w:val="en-US"/>
        </w:rPr>
        <w:t>P</w:t>
      </w:r>
      <w:r w:rsidRPr="00635671">
        <w:rPr>
          <w:rFonts w:asciiTheme="minorHAnsi" w:hAnsiTheme="minorHAnsi" w:cs="Arial"/>
          <w:lang w:val="ru-RU"/>
        </w:rPr>
        <w:t>.</w:t>
      </w:r>
      <w:r w:rsidRPr="00AC78D1">
        <w:rPr>
          <w:rFonts w:asciiTheme="minorHAnsi" w:hAnsiTheme="minorHAnsi" w:cs="Arial"/>
          <w:lang w:val="en-US"/>
        </w:rPr>
        <w:t>O</w:t>
      </w:r>
      <w:r w:rsidRPr="00635671">
        <w:rPr>
          <w:rFonts w:asciiTheme="minorHAnsi" w:hAnsiTheme="minorHAnsi" w:cs="Arial"/>
          <w:lang w:val="ru-RU"/>
        </w:rPr>
        <w:t xml:space="preserve">. </w:t>
      </w:r>
      <w:r w:rsidRPr="00AC78D1">
        <w:rPr>
          <w:rFonts w:asciiTheme="minorHAnsi" w:hAnsiTheme="minorHAnsi" w:cs="Arial"/>
          <w:lang w:val="en-US"/>
        </w:rPr>
        <w:t>box</w:t>
      </w:r>
      <w:r w:rsidRPr="00635671">
        <w:rPr>
          <w:rFonts w:asciiTheme="minorHAnsi" w:hAnsiTheme="minorHAnsi" w:cs="Arial"/>
          <w:lang w:val="ru-RU"/>
        </w:rPr>
        <w:t xml:space="preserve"> 148</w:t>
      </w:r>
      <w:r w:rsidRPr="00635671">
        <w:rPr>
          <w:rFonts w:asciiTheme="minorHAnsi" w:hAnsiTheme="minorHAnsi" w:cs="Arial"/>
          <w:lang w:val="ru-RU"/>
        </w:rPr>
        <w:br/>
      </w:r>
      <w:r w:rsidRPr="00AC78D1">
        <w:rPr>
          <w:rFonts w:asciiTheme="minorHAnsi" w:hAnsiTheme="minorHAnsi" w:cs="Arial"/>
          <w:lang w:val="en-US"/>
        </w:rPr>
        <w:t>HONIARA</w:t>
      </w:r>
      <w:r w:rsidRPr="00635671">
        <w:rPr>
          <w:rFonts w:asciiTheme="minorHAnsi" w:hAnsiTheme="minorHAnsi" w:cs="Arial"/>
          <w:lang w:val="ru-RU"/>
        </w:rPr>
        <w:br/>
      </w:r>
      <w:r w:rsidRPr="00AC78D1">
        <w:rPr>
          <w:rFonts w:asciiTheme="minorHAnsi" w:hAnsiTheme="minorHAnsi" w:cs="Arial"/>
          <w:lang w:val="en-US"/>
        </w:rPr>
        <w:t>Solomon</w:t>
      </w:r>
      <w:r w:rsidRPr="00635671">
        <w:rPr>
          <w:rFonts w:asciiTheme="minorHAnsi" w:hAnsiTheme="minorHAnsi" w:cs="Arial"/>
          <w:lang w:val="ru-RU"/>
        </w:rPr>
        <w:t xml:space="preserve"> </w:t>
      </w:r>
      <w:r w:rsidRPr="00AC78D1">
        <w:rPr>
          <w:rFonts w:asciiTheme="minorHAnsi" w:hAnsiTheme="minorHAnsi" w:cs="Arial"/>
          <w:lang w:val="en-US"/>
        </w:rPr>
        <w:t>Islands</w:t>
      </w:r>
      <w:r w:rsidRPr="00635671">
        <w:rPr>
          <w:rFonts w:asciiTheme="minorHAnsi" w:hAnsiTheme="minorHAnsi" w:cs="Arial"/>
          <w:lang w:val="ru-RU"/>
        </w:rPr>
        <w:br/>
      </w:r>
      <w:r w:rsidR="00FC1C3D" w:rsidRPr="0008762B">
        <w:rPr>
          <w:rFonts w:asciiTheme="minorHAnsi" w:hAnsiTheme="minorHAnsi" w:cs="Arial"/>
          <w:lang w:val="ru-RU"/>
        </w:rPr>
        <w:t>Тел</w:t>
      </w:r>
      <w:r w:rsidR="00FC1C3D" w:rsidRPr="00635671">
        <w:rPr>
          <w:rFonts w:asciiTheme="minorHAnsi" w:hAnsiTheme="minorHAnsi" w:cs="Arial"/>
          <w:lang w:val="ru-RU"/>
        </w:rPr>
        <w:t>.</w:t>
      </w:r>
      <w:r w:rsidRPr="00635671">
        <w:rPr>
          <w:rFonts w:asciiTheme="minorHAnsi" w:hAnsiTheme="minorHAnsi" w:cs="Arial"/>
          <w:lang w:val="ru-RU"/>
        </w:rPr>
        <w:t>:</w:t>
      </w:r>
      <w:r w:rsidRPr="00635671">
        <w:rPr>
          <w:rFonts w:asciiTheme="minorHAnsi" w:hAnsiTheme="minorHAnsi" w:cs="Arial"/>
          <w:lang w:val="ru-RU"/>
        </w:rPr>
        <w:tab/>
        <w:t>+ 677 26766</w:t>
      </w:r>
      <w:r w:rsidRPr="00635671">
        <w:rPr>
          <w:rFonts w:asciiTheme="minorHAnsi" w:hAnsiTheme="minorHAnsi" w:cs="Arial"/>
          <w:lang w:val="ru-RU"/>
        </w:rPr>
        <w:br/>
      </w:r>
      <w:r w:rsidR="00FC1C3D" w:rsidRPr="0008762B">
        <w:rPr>
          <w:rFonts w:asciiTheme="minorHAnsi" w:hAnsiTheme="minorHAnsi" w:cs="Arial"/>
          <w:lang w:val="ru-RU"/>
        </w:rPr>
        <w:t>Факс</w:t>
      </w:r>
      <w:r w:rsidRPr="00635671">
        <w:rPr>
          <w:rFonts w:asciiTheme="minorHAnsi" w:hAnsiTheme="minorHAnsi" w:cs="Arial"/>
          <w:lang w:val="ru-RU"/>
        </w:rPr>
        <w:t>:</w:t>
      </w:r>
      <w:r w:rsidRPr="00635671">
        <w:rPr>
          <w:rFonts w:asciiTheme="minorHAnsi" w:hAnsiTheme="minorHAnsi" w:cs="Arial"/>
          <w:lang w:val="ru-RU"/>
        </w:rPr>
        <w:tab/>
        <w:t>+ 677 21468</w:t>
      </w:r>
      <w:r w:rsidRPr="00635671">
        <w:rPr>
          <w:rFonts w:asciiTheme="minorHAnsi" w:hAnsiTheme="minorHAnsi" w:cs="Arial"/>
          <w:lang w:val="ru-RU"/>
        </w:rPr>
        <w:br/>
      </w:r>
      <w:r w:rsidR="00FC1C3D" w:rsidRPr="0008762B">
        <w:rPr>
          <w:lang w:val="ru-RU"/>
        </w:rPr>
        <w:t>Эл</w:t>
      </w:r>
      <w:r w:rsidR="00FC1C3D" w:rsidRPr="00635671">
        <w:rPr>
          <w:lang w:val="ru-RU"/>
        </w:rPr>
        <w:t xml:space="preserve">. </w:t>
      </w:r>
      <w:r w:rsidR="00FC1C3D" w:rsidRPr="0008762B">
        <w:rPr>
          <w:lang w:val="ru-RU"/>
        </w:rPr>
        <w:t>почта</w:t>
      </w:r>
      <w:r w:rsidRPr="00635671">
        <w:rPr>
          <w:lang w:val="ru-RU"/>
        </w:rPr>
        <w:t xml:space="preserve">: </w:t>
      </w:r>
      <w:r w:rsidRPr="00635671">
        <w:rPr>
          <w:lang w:val="ru-RU"/>
        </w:rPr>
        <w:tab/>
      </w:r>
      <w:hyperlink r:id="rId25" w:history="1">
        <w:r w:rsidRPr="00AC78D1">
          <w:rPr>
            <w:rStyle w:val="Hyperlink"/>
            <w:lang w:val="en-US"/>
          </w:rPr>
          <w:t>martin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horika</w:t>
        </w:r>
        <w:r w:rsidRPr="00635671">
          <w:rPr>
            <w:rStyle w:val="Hyperlink"/>
            <w:lang w:val="ru-RU"/>
          </w:rPr>
          <w:t>@</w:t>
        </w:r>
        <w:r w:rsidRPr="00AC78D1">
          <w:rPr>
            <w:rStyle w:val="Hyperlink"/>
            <w:lang w:val="en-US"/>
          </w:rPr>
          <w:t>telekom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com</w:t>
        </w:r>
        <w:r w:rsidRPr="00635671">
          <w:rPr>
            <w:rStyle w:val="Hyperlink"/>
            <w:lang w:val="ru-RU"/>
          </w:rPr>
          <w:t>.</w:t>
        </w:r>
        <w:r w:rsidRPr="00AC78D1">
          <w:rPr>
            <w:rStyle w:val="Hyperlink"/>
            <w:lang w:val="en-US"/>
          </w:rPr>
          <w:t>sb</w:t>
        </w:r>
      </w:hyperlink>
    </w:p>
    <w:p w:rsidR="00F86BC5" w:rsidRPr="00635671" w:rsidRDefault="00F86BC5" w:rsidP="00F86BC5">
      <w:pPr>
        <w:rPr>
          <w:lang w:val="ru-RU"/>
        </w:rPr>
      </w:pPr>
    </w:p>
    <w:p w:rsidR="00FC1C3D" w:rsidRPr="0008762B" w:rsidRDefault="00FC1C3D" w:rsidP="007C4870">
      <w:pPr>
        <w:pStyle w:val="Heading20"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08762B">
        <w:rPr>
          <w:rFonts w:asciiTheme="minorHAnsi" w:hAnsiTheme="minorHAnsi"/>
          <w:sz w:val="22"/>
          <w:szCs w:val="22"/>
          <w:lang w:val="ru-RU"/>
        </w:rPr>
        <w:t xml:space="preserve">Изменения в администрациях/ПЭО и других объединениях </w:t>
      </w:r>
      <w:r w:rsidRPr="0008762B">
        <w:rPr>
          <w:rFonts w:asciiTheme="minorHAnsi" w:hAnsiTheme="minorHAnsi"/>
          <w:sz w:val="22"/>
          <w:szCs w:val="22"/>
          <w:lang w:val="ru-RU"/>
        </w:rPr>
        <w:br/>
        <w:t>или организациях</w:t>
      </w:r>
    </w:p>
    <w:p w:rsidR="00FC1C3D" w:rsidRPr="0008762B" w:rsidRDefault="00FC1C3D" w:rsidP="00FC1C3D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ru-RU"/>
        </w:rPr>
      </w:pPr>
      <w:r w:rsidRPr="0008762B">
        <w:rPr>
          <w:rFonts w:asciiTheme="minorHAnsi" w:hAnsiTheme="minorHAnsi" w:cs="Arial"/>
          <w:b/>
          <w:bCs/>
          <w:lang w:val="ru-RU"/>
        </w:rPr>
        <w:t>Сомали</w:t>
      </w:r>
      <w:r w:rsidRPr="0008762B">
        <w:rPr>
          <w:rFonts w:asciiTheme="minorHAnsi" w:hAnsiTheme="minorHAnsi" w:cs="Arial"/>
          <w:b/>
          <w:bCs/>
          <w:lang w:val="ru-RU"/>
        </w:rPr>
        <w:fldChar w:fldCharType="begin"/>
      </w:r>
      <w:r w:rsidRPr="0008762B">
        <w:rPr>
          <w:lang w:val="ru-RU"/>
        </w:rPr>
        <w:instrText xml:space="preserve"> TC "</w:instrText>
      </w:r>
      <w:bookmarkStart w:id="178" w:name="_Toc363741404"/>
      <w:r w:rsidRPr="0008762B">
        <w:rPr>
          <w:rFonts w:asciiTheme="minorHAnsi" w:hAnsiTheme="minorHAnsi" w:cs="Arial"/>
          <w:b/>
          <w:bCs/>
          <w:lang w:val="ru-RU"/>
        </w:rPr>
        <w:instrText>Somalia</w:instrText>
      </w:r>
      <w:bookmarkEnd w:id="178"/>
      <w:r w:rsidRPr="0008762B">
        <w:rPr>
          <w:lang w:val="ru-RU"/>
        </w:rPr>
        <w:instrText xml:space="preserve">" \f C \l "1" </w:instrText>
      </w:r>
      <w:r w:rsidRPr="0008762B">
        <w:rPr>
          <w:rFonts w:asciiTheme="minorHAnsi" w:hAnsiTheme="minorHAnsi" w:cs="Arial"/>
          <w:b/>
          <w:bCs/>
          <w:lang w:val="ru-RU"/>
        </w:rPr>
        <w:fldChar w:fldCharType="end"/>
      </w:r>
    </w:p>
    <w:p w:rsidR="00FC1C3D" w:rsidRPr="0008762B" w:rsidRDefault="00AF1D45" w:rsidP="00AF1D45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08762B">
        <w:rPr>
          <w:rFonts w:asciiTheme="minorHAnsi" w:hAnsiTheme="minorHAnsi" w:cs="Arial"/>
          <w:lang w:val="ru-RU"/>
        </w:rPr>
        <w:t>Сообщение от</w:t>
      </w:r>
      <w:r w:rsidR="00FC1C3D" w:rsidRPr="0008762B">
        <w:rPr>
          <w:rFonts w:asciiTheme="minorHAnsi" w:hAnsiTheme="minorHAnsi" w:cs="Arial"/>
          <w:lang w:val="ru-RU"/>
        </w:rPr>
        <w:t xml:space="preserve"> 27.V.2013:</w:t>
      </w:r>
    </w:p>
    <w:p w:rsidR="00FC1C3D" w:rsidRPr="0008762B" w:rsidRDefault="00AF1D45" w:rsidP="00AF1D45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bookmarkStart w:id="179" w:name="_Toc363741405"/>
      <w:r w:rsidRPr="0008762B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bookmarkEnd w:id="179"/>
      <w:r w:rsidRPr="0008762B">
        <w:rPr>
          <w:rFonts w:asciiTheme="minorHAnsi" w:hAnsiTheme="minorHAnsi" w:cs="Arial"/>
          <w:i/>
          <w:iCs/>
          <w:lang w:val="ru-RU"/>
        </w:rPr>
        <w:t xml:space="preserve"> </w:t>
      </w:r>
      <w:r w:rsidR="00FC1C3D" w:rsidRPr="0008762B">
        <w:rPr>
          <w:rFonts w:asciiTheme="minorHAnsi" w:hAnsiTheme="minorHAnsi" w:cs="Arial"/>
          <w:i/>
          <w:iCs/>
          <w:lang w:val="ru-RU"/>
        </w:rPr>
        <w:fldChar w:fldCharType="begin"/>
      </w:r>
      <w:r w:rsidR="00FC1C3D" w:rsidRPr="0008762B">
        <w:rPr>
          <w:lang w:val="ru-RU"/>
        </w:rPr>
        <w:instrText xml:space="preserve"> TC "</w:instrText>
      </w:r>
      <w:bookmarkStart w:id="180" w:name="_Toc363741406"/>
      <w:r w:rsidR="00FC1C3D" w:rsidRPr="0008762B">
        <w:rPr>
          <w:rFonts w:asciiTheme="minorHAnsi" w:hAnsiTheme="minorHAnsi" w:cs="Arial"/>
          <w:i/>
          <w:iCs/>
          <w:lang w:val="ru-RU"/>
        </w:rPr>
        <w:instrText>Change of e-mail address</w:instrText>
      </w:r>
      <w:bookmarkEnd w:id="180"/>
      <w:r w:rsidR="00FC1C3D" w:rsidRPr="0008762B">
        <w:rPr>
          <w:lang w:val="ru-RU"/>
        </w:rPr>
        <w:instrText xml:space="preserve">" \f C \l "1" </w:instrText>
      </w:r>
      <w:r w:rsidR="00FC1C3D" w:rsidRPr="0008762B">
        <w:rPr>
          <w:rFonts w:asciiTheme="minorHAnsi" w:hAnsiTheme="minorHAnsi" w:cs="Arial"/>
          <w:i/>
          <w:iCs/>
          <w:lang w:val="ru-RU"/>
        </w:rPr>
        <w:fldChar w:fldCharType="end"/>
      </w:r>
    </w:p>
    <w:p w:rsidR="00FC1C3D" w:rsidRPr="0008762B" w:rsidRDefault="00AF1D45" w:rsidP="00AF1D45">
      <w:pPr>
        <w:spacing w:before="240"/>
        <w:rPr>
          <w:lang w:val="ru-RU"/>
        </w:rPr>
      </w:pPr>
      <w:r w:rsidRPr="0008762B">
        <w:rPr>
          <w:rFonts w:asciiTheme="minorHAnsi" w:hAnsiTheme="minorHAnsi" w:cs="Arial"/>
          <w:i/>
          <w:iCs/>
          <w:lang w:val="ru-RU"/>
        </w:rPr>
        <w:t>Министерство информации, почты и электросвязи</w:t>
      </w:r>
      <w:r w:rsidR="00FC1C3D" w:rsidRPr="0008762B">
        <w:rPr>
          <w:rFonts w:asciiTheme="minorHAnsi" w:hAnsiTheme="minorHAnsi" w:cs="Arial"/>
          <w:i/>
          <w:iCs/>
          <w:lang w:val="ru-RU"/>
        </w:rPr>
        <w:t>,</w:t>
      </w:r>
      <w:r w:rsidR="00FC1C3D" w:rsidRPr="0008762B">
        <w:rPr>
          <w:rFonts w:asciiTheme="minorHAnsi" w:hAnsiTheme="minorHAnsi" w:cs="Arial"/>
          <w:lang w:val="ru-RU"/>
        </w:rPr>
        <w:t xml:space="preserve"> </w:t>
      </w:r>
      <w:r w:rsidRPr="0008762B">
        <w:rPr>
          <w:rFonts w:asciiTheme="minorHAnsi" w:hAnsiTheme="minorHAnsi" w:cs="Arial"/>
          <w:lang w:val="ru-RU"/>
        </w:rPr>
        <w:t>Могадишу</w:t>
      </w:r>
      <w:r w:rsidR="00FC1C3D" w:rsidRPr="0008762B">
        <w:rPr>
          <w:rFonts w:asciiTheme="minorHAnsi" w:hAnsiTheme="minorHAnsi" w:cs="Arial"/>
          <w:lang w:val="ru-RU"/>
        </w:rPr>
        <w:fldChar w:fldCharType="begin"/>
      </w:r>
      <w:r w:rsidR="00FC1C3D" w:rsidRPr="0008762B">
        <w:rPr>
          <w:lang w:val="ru-RU"/>
        </w:rPr>
        <w:instrText xml:space="preserve"> TC "</w:instrText>
      </w:r>
      <w:bookmarkStart w:id="181" w:name="_Toc363741407"/>
      <w:r w:rsidR="00FC1C3D" w:rsidRPr="0008762B">
        <w:rPr>
          <w:rFonts w:asciiTheme="minorHAnsi" w:hAnsiTheme="minorHAnsi" w:cs="Arial"/>
          <w:i/>
          <w:iCs/>
          <w:lang w:val="ru-RU"/>
        </w:rPr>
        <w:instrText>Ministry of Information, Posts and Telecommunications,</w:instrText>
      </w:r>
      <w:r w:rsidR="00FC1C3D" w:rsidRPr="0008762B">
        <w:rPr>
          <w:rFonts w:asciiTheme="minorHAnsi" w:hAnsiTheme="minorHAnsi" w:cs="Arial"/>
          <w:lang w:val="ru-RU"/>
        </w:rPr>
        <w:instrText xml:space="preserve"> Mogadishu</w:instrText>
      </w:r>
      <w:bookmarkEnd w:id="181"/>
      <w:r w:rsidR="00FC1C3D" w:rsidRPr="0008762B">
        <w:rPr>
          <w:lang w:val="ru-RU"/>
        </w:rPr>
        <w:instrText xml:space="preserve">" \f C \l "1" </w:instrText>
      </w:r>
      <w:r w:rsidR="00FC1C3D" w:rsidRPr="0008762B">
        <w:rPr>
          <w:rFonts w:asciiTheme="minorHAnsi" w:hAnsiTheme="minorHAnsi" w:cs="Arial"/>
          <w:lang w:val="ru-RU"/>
        </w:rPr>
        <w:fldChar w:fldCharType="end"/>
      </w:r>
      <w:r w:rsidR="00FC1C3D" w:rsidRPr="0008762B">
        <w:rPr>
          <w:rFonts w:asciiTheme="minorHAnsi" w:hAnsiTheme="minorHAnsi" w:cs="Arial"/>
          <w:lang w:val="ru-RU"/>
        </w:rPr>
        <w:t xml:space="preserve">, </w:t>
      </w:r>
      <w:r w:rsidRPr="0008762B">
        <w:rPr>
          <w:rFonts w:asciiTheme="minorHAnsi" w:hAnsiTheme="minorHAnsi" w:cs="Arial"/>
          <w:lang w:val="ru-RU"/>
        </w:rPr>
        <w:t>объявляет, что только электронные письма с расширением</w:t>
      </w:r>
      <w:r w:rsidR="00FC1C3D" w:rsidRPr="0008762B">
        <w:rPr>
          <w:rFonts w:asciiTheme="minorHAnsi" w:hAnsiTheme="minorHAnsi" w:cs="Arial"/>
          <w:lang w:val="ru-RU"/>
        </w:rPr>
        <w:t xml:space="preserve"> </w:t>
      </w:r>
      <w:r w:rsidR="00FC1C3D" w:rsidRPr="0008762B">
        <w:rPr>
          <w:lang w:val="ru-RU"/>
        </w:rPr>
        <w:t xml:space="preserve">mipt.gov.so </w:t>
      </w:r>
      <w:r w:rsidRPr="0008762B">
        <w:rPr>
          <w:lang w:val="ru-RU"/>
        </w:rPr>
        <w:t>могут приниматься как официальные электронные письма</w:t>
      </w:r>
      <w:r w:rsidR="00FC1C3D" w:rsidRPr="0008762B">
        <w:rPr>
          <w:lang w:val="ru-RU"/>
        </w:rPr>
        <w:t>.</w:t>
      </w:r>
    </w:p>
    <w:p w:rsidR="00FC1C3D" w:rsidRPr="00AC78D1" w:rsidRDefault="00FC1C3D" w:rsidP="00FE0F93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lang w:val="en-US"/>
        </w:rPr>
      </w:pPr>
      <w:r w:rsidRPr="0008762B">
        <w:rPr>
          <w:rFonts w:asciiTheme="minorHAnsi" w:eastAsia="SimSun" w:hAnsiTheme="minorHAnsi" w:cs="Arial"/>
          <w:lang w:val="ru-RU"/>
        </w:rPr>
        <w:tab/>
      </w:r>
      <w:r w:rsidRPr="00AC78D1">
        <w:rPr>
          <w:rFonts w:asciiTheme="minorHAnsi" w:eastAsia="SimSun" w:hAnsiTheme="minorHAnsi" w:cs="Arial"/>
          <w:lang w:val="en-US"/>
        </w:rPr>
        <w:t>Ministry of Information, Posts and Telecommunications</w:t>
      </w:r>
      <w:r w:rsidRPr="00AC78D1">
        <w:rPr>
          <w:rFonts w:asciiTheme="minorHAnsi" w:eastAsia="SimSun" w:hAnsiTheme="minorHAnsi" w:cs="Arial"/>
          <w:lang w:val="en-US"/>
        </w:rPr>
        <w:br/>
        <w:t>Via Republic</w:t>
      </w:r>
      <w:r w:rsidRPr="00AC78D1">
        <w:rPr>
          <w:rFonts w:asciiTheme="minorHAnsi" w:eastAsia="SimSun" w:hAnsiTheme="minorHAnsi" w:cs="Arial"/>
          <w:lang w:val="en-US"/>
        </w:rPr>
        <w:br/>
        <w:t>MOGADISHU</w:t>
      </w:r>
      <w:r w:rsidRPr="00AC78D1">
        <w:rPr>
          <w:rFonts w:asciiTheme="minorHAnsi" w:eastAsia="SimSun" w:hAnsiTheme="minorHAnsi" w:cs="Arial"/>
          <w:lang w:val="en-US"/>
        </w:rPr>
        <w:br/>
        <w:t>Somalia</w:t>
      </w:r>
      <w:r w:rsidRPr="00AC78D1">
        <w:rPr>
          <w:rFonts w:asciiTheme="minorHAnsi" w:eastAsia="SimSun" w:hAnsiTheme="minorHAnsi" w:cs="Arial"/>
          <w:lang w:val="en-US"/>
        </w:rPr>
        <w:br/>
      </w:r>
      <w:r w:rsidR="00AF1D45" w:rsidRPr="0008762B">
        <w:rPr>
          <w:rFonts w:asciiTheme="minorHAnsi" w:eastAsia="SimSun" w:hAnsiTheme="minorHAnsi" w:cs="Arial"/>
          <w:lang w:val="ru-RU"/>
        </w:rPr>
        <w:t>Тел</w:t>
      </w:r>
      <w:r w:rsidR="00AF1D45" w:rsidRPr="00AC78D1">
        <w:rPr>
          <w:rFonts w:asciiTheme="minorHAnsi" w:eastAsia="SimSun" w:hAnsiTheme="minorHAnsi" w:cs="Arial"/>
          <w:lang w:val="en-US"/>
        </w:rPr>
        <w:t>.</w:t>
      </w:r>
      <w:r w:rsidRPr="00AC78D1">
        <w:rPr>
          <w:rFonts w:asciiTheme="minorHAnsi" w:eastAsia="SimSun" w:hAnsiTheme="minorHAnsi" w:cs="Arial"/>
          <w:lang w:val="en-US"/>
        </w:rPr>
        <w:t>:</w:t>
      </w:r>
      <w:r w:rsidRPr="00AC78D1">
        <w:rPr>
          <w:rFonts w:asciiTheme="minorHAnsi" w:eastAsia="SimSun" w:hAnsiTheme="minorHAnsi" w:cs="Arial"/>
          <w:lang w:val="en-US"/>
        </w:rPr>
        <w:tab/>
        <w:t>+252 61 5678104</w:t>
      </w:r>
      <w:r w:rsidRPr="00AC78D1">
        <w:rPr>
          <w:rFonts w:asciiTheme="minorHAnsi" w:eastAsia="SimSun" w:hAnsiTheme="minorHAnsi" w:cs="Arial"/>
          <w:lang w:val="en-US"/>
        </w:rPr>
        <w:br/>
      </w:r>
      <w:r w:rsidR="00AF1D45" w:rsidRPr="0008762B">
        <w:rPr>
          <w:rFonts w:asciiTheme="minorHAnsi" w:eastAsia="SimSun" w:hAnsiTheme="minorHAnsi" w:cs="Arial"/>
          <w:lang w:val="ru-RU"/>
        </w:rPr>
        <w:t>Факс</w:t>
      </w:r>
      <w:r w:rsidRPr="00AC78D1">
        <w:rPr>
          <w:rFonts w:asciiTheme="minorHAnsi" w:eastAsia="SimSun" w:hAnsiTheme="minorHAnsi" w:cs="Arial"/>
          <w:lang w:val="en-US"/>
        </w:rPr>
        <w:t>:</w:t>
      </w:r>
      <w:r w:rsidRPr="00AC78D1">
        <w:rPr>
          <w:rFonts w:asciiTheme="minorHAnsi" w:eastAsia="SimSun" w:hAnsiTheme="minorHAnsi" w:cs="Arial"/>
          <w:lang w:val="en-US"/>
        </w:rPr>
        <w:tab/>
        <w:t>+252 1 235199</w:t>
      </w:r>
      <w:r w:rsidRPr="00AC78D1">
        <w:rPr>
          <w:rFonts w:asciiTheme="minorHAnsi" w:eastAsia="SimSun" w:hAnsiTheme="minorHAnsi" w:cs="Arial"/>
          <w:lang w:val="en-US"/>
        </w:rPr>
        <w:br/>
      </w:r>
      <w:r w:rsidR="00AF1D45" w:rsidRPr="0008762B">
        <w:rPr>
          <w:rFonts w:asciiTheme="minorHAnsi" w:eastAsia="SimSun" w:hAnsiTheme="minorHAnsi" w:cs="Arial"/>
          <w:lang w:val="ru-RU"/>
        </w:rPr>
        <w:t>Эл</w:t>
      </w:r>
      <w:r w:rsidR="00AF1D45" w:rsidRPr="00AC78D1">
        <w:rPr>
          <w:rFonts w:asciiTheme="minorHAnsi" w:eastAsia="SimSun" w:hAnsiTheme="minorHAnsi" w:cs="Arial"/>
          <w:lang w:val="en-US"/>
        </w:rPr>
        <w:t xml:space="preserve">. </w:t>
      </w:r>
      <w:r w:rsidR="00AF1D45" w:rsidRPr="0008762B">
        <w:rPr>
          <w:rFonts w:asciiTheme="minorHAnsi" w:eastAsia="SimSun" w:hAnsiTheme="minorHAnsi" w:cs="Arial"/>
          <w:lang w:val="ru-RU"/>
        </w:rPr>
        <w:t>почта</w:t>
      </w:r>
      <w:r w:rsidRPr="00AC78D1">
        <w:rPr>
          <w:rFonts w:asciiTheme="minorHAnsi" w:eastAsia="SimSun" w:hAnsiTheme="minorHAnsi" w:cs="Arial"/>
          <w:lang w:val="en-US"/>
        </w:rPr>
        <w:t>:</w:t>
      </w:r>
      <w:r w:rsidRPr="00AC78D1">
        <w:rPr>
          <w:rFonts w:asciiTheme="minorHAnsi" w:eastAsia="SimSun" w:hAnsiTheme="minorHAnsi" w:cs="Arial"/>
          <w:lang w:val="en-US"/>
        </w:rPr>
        <w:tab/>
      </w:r>
      <w:hyperlink r:id="rId26" w:history="1">
        <w:r w:rsidRPr="00AC78D1">
          <w:rPr>
            <w:rStyle w:val="Hyperlink"/>
            <w:lang w:val="en-US"/>
          </w:rPr>
          <w:t>admin@mipt.gov.so</w:t>
        </w:r>
      </w:hyperlink>
      <w:r w:rsidRPr="00AC78D1">
        <w:rPr>
          <w:rStyle w:val="Hyperlink"/>
          <w:lang w:val="en-US"/>
        </w:rPr>
        <w:cr/>
      </w:r>
      <w:r w:rsidRPr="00AC78D1">
        <w:rPr>
          <w:rStyle w:val="Hyperlink"/>
          <w:color w:val="auto"/>
          <w:u w:val="none"/>
          <w:lang w:val="en-US"/>
        </w:rPr>
        <w:tab/>
      </w:r>
      <w:hyperlink r:id="rId27" w:history="1">
        <w:r w:rsidRPr="00AC78D1">
          <w:rPr>
            <w:rStyle w:val="Hyperlink"/>
            <w:lang w:val="en-US"/>
          </w:rPr>
          <w:t>mi@mipt.gov.so</w:t>
        </w:r>
      </w:hyperlink>
    </w:p>
    <w:p w:rsidR="00FC1C3D" w:rsidRPr="00AC78D1" w:rsidRDefault="00FC1C3D" w:rsidP="00FC1C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 w:rsidRPr="00AC78D1">
        <w:rPr>
          <w:rFonts w:eastAsia="SimSun"/>
          <w:lang w:val="en-US"/>
        </w:rPr>
        <w:br w:type="page"/>
      </w:r>
    </w:p>
    <w:p w:rsidR="00504B10" w:rsidRPr="0008762B" w:rsidRDefault="00504B10" w:rsidP="00504B10">
      <w:pPr>
        <w:pStyle w:val="Heading20"/>
        <w:spacing w:before="240" w:after="40"/>
        <w:rPr>
          <w:rFonts w:asciiTheme="minorHAnsi" w:hAnsiTheme="minorHAnsi" w:cstheme="minorHAnsi"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sz w:val="22"/>
          <w:szCs w:val="22"/>
          <w:lang w:val="ru-RU"/>
        </w:rPr>
        <w:lastRenderedPageBreak/>
        <w:t>Ограничения обслуживания</w:t>
      </w:r>
    </w:p>
    <w:p w:rsidR="00504B10" w:rsidRPr="0008762B" w:rsidRDefault="00504B10" w:rsidP="00504B10">
      <w:pPr>
        <w:jc w:val="center"/>
        <w:rPr>
          <w:lang w:val="ru-RU"/>
        </w:rPr>
      </w:pPr>
      <w:r w:rsidRPr="0008762B">
        <w:rPr>
          <w:lang w:val="ru-RU"/>
        </w:rPr>
        <w:t xml:space="preserve">См. URL: </w:t>
      </w:r>
      <w:hyperlink r:id="rId28" w:history="1">
        <w:r w:rsidRPr="0008762B">
          <w:rPr>
            <w:lang w:val="ru-RU"/>
          </w:rPr>
          <w:t>www.itu.int/pub/T-SP-SR.1-2012</w:t>
        </w:r>
      </w:hyperlink>
    </w:p>
    <w:p w:rsidR="00504B10" w:rsidRPr="0008762B" w:rsidRDefault="00504B10" w:rsidP="00504B10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504B10" w:rsidRPr="0008762B" w:rsidTr="00D968E9">
        <w:tc>
          <w:tcPr>
            <w:tcW w:w="2977" w:type="dxa"/>
          </w:tcPr>
          <w:p w:rsidR="00504B10" w:rsidRPr="0008762B" w:rsidRDefault="00504B10" w:rsidP="00D968E9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08762B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504B10" w:rsidRPr="0008762B" w:rsidRDefault="00504B10" w:rsidP="00D968E9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08762B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504B10" w:rsidRPr="0008762B" w:rsidTr="00D968E9">
        <w:tc>
          <w:tcPr>
            <w:tcW w:w="2977" w:type="dxa"/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  <w:r w:rsidRPr="0008762B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  <w:r w:rsidRPr="0008762B">
              <w:rPr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504B10" w:rsidRPr="0008762B" w:rsidTr="00D968E9">
        <w:tc>
          <w:tcPr>
            <w:tcW w:w="2977" w:type="dxa"/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  <w:r w:rsidRPr="0008762B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  <w:r w:rsidRPr="0008762B">
              <w:rPr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504B10" w:rsidRPr="0008762B" w:rsidRDefault="00504B10" w:rsidP="00D968E9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504B10" w:rsidRPr="0008762B" w:rsidRDefault="00504B10" w:rsidP="00504B10">
      <w:pPr>
        <w:rPr>
          <w:lang w:val="ru-RU"/>
        </w:rPr>
      </w:pPr>
    </w:p>
    <w:p w:rsidR="00504B10" w:rsidRPr="0008762B" w:rsidRDefault="00504B10" w:rsidP="00504B10">
      <w:pPr>
        <w:rPr>
          <w:rFonts w:asciiTheme="minorHAnsi" w:hAnsiTheme="minorHAnsi"/>
          <w:lang w:val="ru-RU"/>
        </w:rPr>
      </w:pPr>
    </w:p>
    <w:p w:rsidR="00504B10" w:rsidRPr="0008762B" w:rsidRDefault="00504B10" w:rsidP="00504B10">
      <w:pPr>
        <w:rPr>
          <w:rFonts w:asciiTheme="minorHAnsi" w:hAnsiTheme="minorHAnsi"/>
          <w:lang w:val="ru-RU"/>
        </w:rPr>
      </w:pPr>
    </w:p>
    <w:p w:rsidR="00504B10" w:rsidRPr="0008762B" w:rsidRDefault="00504B10" w:rsidP="00504B10">
      <w:pPr>
        <w:rPr>
          <w:rFonts w:asciiTheme="minorHAnsi" w:hAnsiTheme="minorHAnsi"/>
          <w:lang w:val="ru-RU"/>
        </w:rPr>
      </w:pPr>
    </w:p>
    <w:p w:rsidR="00504B10" w:rsidRPr="0008762B" w:rsidRDefault="00504B10" w:rsidP="00FE0F93">
      <w:pPr>
        <w:pStyle w:val="Heading20"/>
        <w:rPr>
          <w:rFonts w:asciiTheme="minorHAnsi" w:hAnsiTheme="minorHAnsi" w:cstheme="minorHAnsi"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sz w:val="22"/>
          <w:szCs w:val="22"/>
          <w:lang w:val="ru-RU"/>
        </w:rPr>
        <w:t>Обратный вызов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br/>
        <w:t>и альтернативные процед</w:t>
      </w:r>
      <w:r w:rsidR="00FE0F93" w:rsidRPr="0008762B">
        <w:rPr>
          <w:rFonts w:asciiTheme="minorHAnsi" w:hAnsiTheme="minorHAnsi" w:cstheme="minorHAnsi"/>
          <w:sz w:val="22"/>
          <w:szCs w:val="22"/>
          <w:lang w:val="ru-RU"/>
        </w:rPr>
        <w:t>уры вызова (Рез. 21 Пересм. ПК-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t>06)</w:t>
      </w:r>
    </w:p>
    <w:p w:rsidR="00504B10" w:rsidRPr="0008762B" w:rsidRDefault="00504B10" w:rsidP="00504B10">
      <w:pPr>
        <w:jc w:val="center"/>
        <w:rPr>
          <w:rFonts w:asciiTheme="minorHAnsi" w:hAnsiTheme="minorHAnsi"/>
          <w:lang w:val="ru-RU"/>
        </w:rPr>
      </w:pPr>
      <w:r w:rsidRPr="0008762B">
        <w:rPr>
          <w:rFonts w:asciiTheme="minorHAnsi" w:hAnsiTheme="minorHAnsi"/>
          <w:lang w:val="ru-RU"/>
        </w:rPr>
        <w:t xml:space="preserve">См. URL: </w:t>
      </w:r>
      <w:hyperlink r:id="rId29" w:history="1">
        <w:r w:rsidRPr="0008762B">
          <w:rPr>
            <w:rStyle w:val="Hyperlink"/>
            <w:rFonts w:asciiTheme="minorHAnsi" w:hAnsiTheme="minorHAnsi"/>
            <w:lang w:val="ru-RU"/>
          </w:rPr>
          <w:t>www.itu.int/pub/T-SP-PP.RES.21-2011/</w:t>
        </w:r>
      </w:hyperlink>
    </w:p>
    <w:p w:rsidR="00504B10" w:rsidRPr="0008762B" w:rsidRDefault="00504B10" w:rsidP="00504B10">
      <w:pPr>
        <w:jc w:val="center"/>
        <w:rPr>
          <w:rFonts w:asciiTheme="minorHAnsi" w:hAnsiTheme="minorHAnsi"/>
          <w:lang w:val="ru-RU"/>
        </w:rPr>
      </w:pPr>
    </w:p>
    <w:p w:rsidR="00504B10" w:rsidRPr="0008762B" w:rsidRDefault="00504B10" w:rsidP="007C4870">
      <w:pPr>
        <w:pStyle w:val="Heading1"/>
        <w:pageBreakBefore/>
        <w:spacing w:before="0"/>
        <w:ind w:left="142"/>
        <w:jc w:val="center"/>
        <w:rPr>
          <w:rFonts w:asciiTheme="minorHAnsi" w:hAnsiTheme="minorHAnsi" w:cstheme="minorHAnsi"/>
          <w:sz w:val="26"/>
          <w:szCs w:val="26"/>
          <w:lang w:val="ru-RU"/>
        </w:rPr>
      </w:pPr>
      <w:r w:rsidRPr="0008762B">
        <w:rPr>
          <w:rFonts w:asciiTheme="minorHAnsi" w:hAnsiTheme="minorHAnsi"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:rsidR="00504B10" w:rsidRPr="0008762B" w:rsidRDefault="00504B10" w:rsidP="00504B1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8762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04B10" w:rsidRPr="0008762B" w:rsidTr="00D968E9">
        <w:tc>
          <w:tcPr>
            <w:tcW w:w="590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079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04B10" w:rsidRPr="0008762B" w:rsidTr="00D968E9">
        <w:tc>
          <w:tcPr>
            <w:tcW w:w="590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04B10" w:rsidRPr="0008762B" w:rsidTr="00D968E9">
        <w:tc>
          <w:tcPr>
            <w:tcW w:w="590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04B10" w:rsidRPr="0008762B" w:rsidTr="00D968E9">
        <w:tc>
          <w:tcPr>
            <w:tcW w:w="590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8762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04B10" w:rsidRPr="0008762B" w:rsidRDefault="00504B10" w:rsidP="00D968E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2F3C37" w:rsidRPr="0008762B" w:rsidRDefault="002F3C37" w:rsidP="002F3C37">
      <w:pPr>
        <w:ind w:left="567" w:hanging="567"/>
        <w:jc w:val="left"/>
        <w:rPr>
          <w:lang w:val="ru-RU" w:eastAsia="it-IT"/>
        </w:rPr>
      </w:pPr>
    </w:p>
    <w:p w:rsidR="00504B10" w:rsidRPr="0008762B" w:rsidRDefault="00504B10" w:rsidP="00504B10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bookmarkStart w:id="182" w:name="_Toc357001964"/>
      <w:r w:rsidRPr="0008762B">
        <w:rPr>
          <w:rFonts w:ascii="Calibri" w:hAnsi="Calibri" w:cs="Calibri"/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08762B">
        <w:rPr>
          <w:rFonts w:ascii="Calibri" w:hAnsi="Calibri" w:cs="Calibri"/>
          <w:sz w:val="22"/>
          <w:szCs w:val="22"/>
          <w:lang w:val="ru-RU"/>
        </w:rPr>
        <w:br/>
        <w:t xml:space="preserve">морской подвижной службы </w:t>
      </w:r>
      <w:r w:rsidRPr="0008762B">
        <w:rPr>
          <w:rFonts w:ascii="Calibri" w:hAnsi="Calibri" w:cs="Calibri"/>
          <w:sz w:val="22"/>
          <w:szCs w:val="22"/>
          <w:lang w:val="ru-RU"/>
        </w:rPr>
        <w:br/>
        <w:t>(Список V)</w:t>
      </w:r>
      <w:r w:rsidRPr="0008762B">
        <w:rPr>
          <w:rFonts w:ascii="Calibri" w:hAnsi="Calibri" w:cs="Calibri"/>
          <w:sz w:val="22"/>
          <w:szCs w:val="22"/>
          <w:lang w:val="ru-RU"/>
        </w:rPr>
        <w:br/>
        <w:t>Издание 2013 года</w:t>
      </w:r>
      <w:r w:rsidRPr="0008762B">
        <w:rPr>
          <w:rFonts w:ascii="Calibri" w:hAnsi="Calibri" w:cs="Calibri"/>
          <w:sz w:val="22"/>
          <w:szCs w:val="22"/>
          <w:lang w:val="ru-RU"/>
        </w:rPr>
        <w:br/>
      </w:r>
      <w:r w:rsidRPr="0008762B">
        <w:rPr>
          <w:rFonts w:ascii="Calibri" w:hAnsi="Calibri" w:cs="Calibri"/>
          <w:sz w:val="22"/>
          <w:szCs w:val="22"/>
          <w:lang w:val="ru-RU"/>
        </w:rPr>
        <w:br/>
        <w:t>Раздел VI</w:t>
      </w:r>
      <w:bookmarkEnd w:id="182"/>
    </w:p>
    <w:p w:rsidR="00504B10" w:rsidRPr="00635671" w:rsidRDefault="00504B10" w:rsidP="00504B10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s-ES"/>
        </w:rPr>
      </w:pPr>
      <w:r w:rsidRPr="00635671">
        <w:rPr>
          <w:rFonts w:asciiTheme="minorHAnsi" w:hAnsiTheme="minorHAnsi" w:cs="Arial"/>
          <w:b/>
          <w:bCs/>
          <w:color w:val="000000"/>
          <w:lang w:val="es-ES"/>
        </w:rPr>
        <w:t>REP</w:t>
      </w:r>
    </w:p>
    <w:p w:rsidR="00504B10" w:rsidRPr="0008762B" w:rsidRDefault="00504B10" w:rsidP="002A53B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/>
        <w:ind w:left="567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AC78D1">
        <w:rPr>
          <w:rFonts w:asciiTheme="minorHAnsi" w:hAnsiTheme="minorHAnsi" w:cs="Arial"/>
          <w:b/>
          <w:bCs/>
          <w:color w:val="000000"/>
          <w:lang w:val="es-ES"/>
        </w:rPr>
        <w:t>PO08</w:t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>Sociedade de Pesca Miradouro, S.A., Avenida Pedro Álvares Cabral, Apartado 9,</w:t>
      </w:r>
      <w:r w:rsidRPr="00AC78D1">
        <w:rPr>
          <w:rFonts w:asciiTheme="minorHAnsi" w:hAnsiTheme="minorHAnsi" w:cs="Arial"/>
          <w:color w:val="000000"/>
          <w:lang w:val="es-ES"/>
        </w:rPr>
        <w:br/>
      </w:r>
      <w:r w:rsidRPr="00AC78D1">
        <w:rPr>
          <w:rFonts w:asciiTheme="minorHAnsi" w:hAnsiTheme="minorHAnsi" w:cs="Arial"/>
          <w:color w:val="000000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ab/>
        <w:t>3834-908 Gafanha da Nazaré, Portugal.</w:t>
      </w:r>
      <w:r w:rsidRPr="00AC78D1">
        <w:rPr>
          <w:rFonts w:asciiTheme="minorHAnsi" w:hAnsiTheme="minorHAnsi" w:cs="Arial"/>
          <w:color w:val="000000"/>
          <w:lang w:val="es-ES"/>
        </w:rPr>
        <w:br/>
      </w:r>
      <w:r w:rsidRPr="00AC78D1">
        <w:rPr>
          <w:rFonts w:asciiTheme="minorHAnsi" w:hAnsiTheme="minorHAnsi" w:cs="Arial"/>
          <w:color w:val="000000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 xml:space="preserve">Тел.: +351 234 364 345, </w:t>
      </w:r>
      <w:r w:rsidR="002A53B1" w:rsidRPr="0008762B">
        <w:rPr>
          <w:rFonts w:asciiTheme="minorHAnsi" w:hAnsiTheme="minorHAnsi" w:cs="Arial"/>
          <w:color w:val="000000"/>
          <w:lang w:val="ru-RU"/>
        </w:rPr>
        <w:t>факс</w:t>
      </w:r>
      <w:r w:rsidRPr="0008762B">
        <w:rPr>
          <w:rFonts w:asciiTheme="minorHAnsi" w:hAnsiTheme="minorHAnsi" w:cs="Arial"/>
          <w:color w:val="000000"/>
          <w:lang w:val="ru-RU"/>
        </w:rPr>
        <w:t xml:space="preserve">: +351 234 364 450, </w:t>
      </w:r>
      <w:r w:rsidRPr="0008762B">
        <w:rPr>
          <w:rFonts w:asciiTheme="minorHAnsi" w:hAnsiTheme="minorHAnsi" w:cs="Arial"/>
          <w:color w:val="000000"/>
          <w:lang w:val="ru-RU"/>
        </w:rPr>
        <w:br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="002A53B1" w:rsidRPr="0008762B">
        <w:rPr>
          <w:rFonts w:asciiTheme="minorHAnsi" w:hAnsiTheme="minorHAnsi" w:cs="Arial"/>
          <w:color w:val="000000"/>
          <w:lang w:val="ru-RU"/>
        </w:rPr>
        <w:t>эл</w:t>
      </w:r>
      <w:r w:rsidRPr="0008762B">
        <w:rPr>
          <w:rFonts w:asciiTheme="minorHAnsi" w:hAnsiTheme="minorHAnsi" w:cs="Arial"/>
          <w:color w:val="000000"/>
          <w:lang w:val="ru-RU"/>
        </w:rPr>
        <w:t xml:space="preserve">. почта: adriano@frip.pt, </w:t>
      </w:r>
      <w:hyperlink r:id="rId30" w:history="1">
        <w:r w:rsidRPr="0008762B">
          <w:rPr>
            <w:rFonts w:asciiTheme="minorHAnsi" w:hAnsiTheme="minorHAnsi" w:cs="Arial"/>
            <w:color w:val="0000FF"/>
            <w:u w:val="single"/>
            <w:lang w:val="ru-RU"/>
          </w:rPr>
          <w:t>paula@frip.pt</w:t>
        </w:r>
      </w:hyperlink>
      <w:r w:rsidRPr="0008762B">
        <w:rPr>
          <w:rFonts w:asciiTheme="minorHAnsi" w:hAnsiTheme="minorHAnsi" w:cs="Arial"/>
          <w:color w:val="000000"/>
          <w:lang w:val="ru-RU"/>
        </w:rPr>
        <w:br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ab/>
        <w:t xml:space="preserve">Для контактов: Pedro Jorge, </w:t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моб. тел.</w:t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: +351 917 209 242</w:t>
      </w:r>
    </w:p>
    <w:p w:rsidR="00504B10" w:rsidRPr="00AC78D1" w:rsidRDefault="00504B10" w:rsidP="00504B1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567"/>
        <w:jc w:val="left"/>
        <w:rPr>
          <w:rFonts w:asciiTheme="minorHAnsi" w:hAnsiTheme="minorHAnsi" w:cs="Arial"/>
          <w:i/>
          <w:iCs/>
          <w:color w:val="000000"/>
          <w:lang w:val="es-ES"/>
        </w:rPr>
      </w:pPr>
      <w:r w:rsidRPr="00AC78D1">
        <w:rPr>
          <w:rFonts w:asciiTheme="minorHAnsi" w:hAnsiTheme="minorHAnsi" w:cs="Arial"/>
          <w:b/>
          <w:bCs/>
          <w:color w:val="000000"/>
          <w:lang w:val="es-ES"/>
        </w:rPr>
        <w:t>PO10</w:t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>Associação Naval de Lisboa, Doca de Belém, 1400-038 Lisboa, Portugal.</w:t>
      </w:r>
      <w:r w:rsidRPr="00AC78D1">
        <w:rPr>
          <w:rFonts w:asciiTheme="minorHAnsi" w:hAnsiTheme="minorHAnsi" w:cs="Arial"/>
          <w:color w:val="000000"/>
          <w:lang w:val="es-ES"/>
        </w:rPr>
        <w:br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>Тел</w:t>
      </w:r>
      <w:r w:rsidRPr="00AC78D1">
        <w:rPr>
          <w:rFonts w:asciiTheme="minorHAnsi" w:hAnsiTheme="minorHAnsi" w:cs="Arial"/>
          <w:color w:val="000000"/>
          <w:lang w:val="es-ES"/>
        </w:rPr>
        <w:t xml:space="preserve">.: +351 213 619 480, </w:t>
      </w:r>
      <w:r w:rsidR="002A53B1" w:rsidRPr="0008762B">
        <w:rPr>
          <w:rFonts w:asciiTheme="minorHAnsi" w:hAnsiTheme="minorHAnsi" w:cs="Arial"/>
          <w:color w:val="000000"/>
          <w:lang w:val="ru-RU"/>
        </w:rPr>
        <w:t>факс</w:t>
      </w:r>
      <w:r w:rsidRPr="00AC78D1">
        <w:rPr>
          <w:rFonts w:asciiTheme="minorHAnsi" w:hAnsiTheme="minorHAnsi" w:cs="Arial"/>
          <w:color w:val="000000"/>
          <w:lang w:val="es-ES"/>
        </w:rPr>
        <w:t xml:space="preserve">: +351 213 635 861, </w:t>
      </w:r>
      <w:r w:rsidR="002A53B1" w:rsidRPr="0008762B">
        <w:rPr>
          <w:rFonts w:asciiTheme="minorHAnsi" w:hAnsiTheme="minorHAnsi" w:cs="Arial"/>
          <w:color w:val="000000"/>
          <w:lang w:val="ru-RU"/>
        </w:rPr>
        <w:t>эл</w:t>
      </w:r>
      <w:r w:rsidRPr="00AC78D1">
        <w:rPr>
          <w:rFonts w:asciiTheme="minorHAnsi" w:hAnsiTheme="minorHAnsi" w:cs="Arial"/>
          <w:color w:val="000000"/>
          <w:lang w:val="es-ES"/>
        </w:rPr>
        <w:t xml:space="preserve">. </w:t>
      </w:r>
      <w:r w:rsidRPr="0008762B">
        <w:rPr>
          <w:rFonts w:asciiTheme="minorHAnsi" w:hAnsiTheme="minorHAnsi" w:cs="Arial"/>
          <w:color w:val="000000"/>
          <w:lang w:val="ru-RU"/>
        </w:rPr>
        <w:t>почта</w:t>
      </w:r>
      <w:r w:rsidRPr="00AC78D1">
        <w:rPr>
          <w:rFonts w:asciiTheme="minorHAnsi" w:hAnsiTheme="minorHAnsi" w:cs="Arial"/>
          <w:color w:val="000000"/>
          <w:lang w:val="es-ES"/>
        </w:rPr>
        <w:t xml:space="preserve">: </w:t>
      </w:r>
      <w:hyperlink r:id="rId31" w:history="1">
        <w:r w:rsidRPr="00AC78D1">
          <w:rPr>
            <w:rFonts w:asciiTheme="minorHAnsi" w:hAnsiTheme="minorHAnsi" w:cs="Arial"/>
            <w:color w:val="0000FF"/>
            <w:u w:val="single"/>
            <w:lang w:val="es-ES"/>
          </w:rPr>
          <w:t>info@anl.pt</w:t>
        </w:r>
      </w:hyperlink>
      <w:r w:rsidRPr="00AC78D1">
        <w:rPr>
          <w:rFonts w:asciiTheme="minorHAnsi" w:hAnsiTheme="minorHAnsi" w:cs="Arial"/>
          <w:color w:val="000000"/>
          <w:lang w:val="es-ES"/>
        </w:rPr>
        <w:br/>
      </w:r>
      <w:r w:rsidRPr="00AC78D1">
        <w:rPr>
          <w:rFonts w:asciiTheme="minorHAnsi" w:hAnsiTheme="minorHAnsi" w:cs="Arial"/>
          <w:color w:val="000000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ab/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AC78D1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AC78D1">
        <w:rPr>
          <w:rFonts w:asciiTheme="minorHAnsi" w:hAnsiTheme="minorHAnsi" w:cs="Arial"/>
          <w:i/>
          <w:iCs/>
          <w:color w:val="000000"/>
          <w:lang w:val="es-ES"/>
        </w:rPr>
        <w:t>: Mário Jara de Carvalho</w:t>
      </w:r>
    </w:p>
    <w:p w:rsidR="00504B10" w:rsidRPr="00AC78D1" w:rsidRDefault="00504B10" w:rsidP="00504B1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567"/>
        <w:jc w:val="left"/>
        <w:rPr>
          <w:rFonts w:asciiTheme="minorHAnsi" w:hAnsiTheme="minorHAnsi" w:cs="Arial"/>
          <w:i/>
          <w:iCs/>
          <w:color w:val="000000"/>
          <w:lang w:val="es-ES"/>
        </w:rPr>
      </w:pPr>
      <w:r w:rsidRPr="00AC78D1">
        <w:rPr>
          <w:rFonts w:asciiTheme="minorHAnsi" w:hAnsiTheme="minorHAnsi" w:cs="Arial"/>
          <w:b/>
          <w:bCs/>
          <w:color w:val="000000"/>
          <w:lang w:val="es-ES"/>
        </w:rPr>
        <w:t>PO19</w:t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>PT Comunicações, S.A., Rua Andrade Corvo No. 6, 1050-090 Lisboa, Portugal.</w:t>
      </w:r>
      <w:r w:rsidRPr="00AC78D1">
        <w:rPr>
          <w:rFonts w:asciiTheme="minorHAnsi" w:hAnsiTheme="minorHAnsi" w:cs="Arial"/>
          <w:color w:val="000000"/>
          <w:lang w:val="es-ES"/>
        </w:rPr>
        <w:br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>Тел</w:t>
      </w:r>
      <w:r w:rsidRPr="00AC78D1">
        <w:rPr>
          <w:rFonts w:asciiTheme="minorHAnsi" w:hAnsiTheme="minorHAnsi" w:cs="Arial"/>
          <w:color w:val="000000"/>
          <w:lang w:val="es-ES"/>
        </w:rPr>
        <w:t xml:space="preserve">.: +351 215 007 616, </w:t>
      </w:r>
      <w:r w:rsidR="002A53B1" w:rsidRPr="0008762B">
        <w:rPr>
          <w:rFonts w:asciiTheme="minorHAnsi" w:hAnsiTheme="minorHAnsi" w:cs="Arial"/>
          <w:color w:val="000000"/>
          <w:lang w:val="ru-RU"/>
        </w:rPr>
        <w:t>эл</w:t>
      </w:r>
      <w:r w:rsidRPr="00AC78D1">
        <w:rPr>
          <w:rFonts w:asciiTheme="minorHAnsi" w:hAnsiTheme="minorHAnsi" w:cs="Arial"/>
          <w:color w:val="000000"/>
          <w:lang w:val="es-ES"/>
        </w:rPr>
        <w:t xml:space="preserve">. </w:t>
      </w:r>
      <w:r w:rsidRPr="0008762B">
        <w:rPr>
          <w:rFonts w:asciiTheme="minorHAnsi" w:hAnsiTheme="minorHAnsi" w:cs="Arial"/>
          <w:color w:val="000000"/>
          <w:lang w:val="ru-RU"/>
        </w:rPr>
        <w:t>почта</w:t>
      </w:r>
      <w:r w:rsidRPr="00AC78D1">
        <w:rPr>
          <w:rFonts w:asciiTheme="minorHAnsi" w:hAnsiTheme="minorHAnsi" w:cs="Arial"/>
          <w:color w:val="000000"/>
          <w:lang w:val="es-ES"/>
        </w:rPr>
        <w:t xml:space="preserve">: </w:t>
      </w:r>
      <w:hyperlink r:id="rId32" w:history="1">
        <w:r w:rsidRPr="00AC78D1">
          <w:rPr>
            <w:rFonts w:asciiTheme="minorHAnsi" w:hAnsiTheme="minorHAnsi" w:cs="Arial"/>
            <w:color w:val="0000FF"/>
            <w:u w:val="single"/>
            <w:lang w:val="es-ES"/>
          </w:rPr>
          <w:t>smo@telecom.pt</w:t>
        </w:r>
      </w:hyperlink>
      <w:r w:rsidRPr="00AC78D1">
        <w:rPr>
          <w:rFonts w:asciiTheme="minorHAnsi" w:hAnsiTheme="minorHAnsi" w:cs="Arial"/>
          <w:color w:val="000000"/>
          <w:lang w:val="es-ES"/>
        </w:rPr>
        <w:br/>
      </w:r>
      <w:r w:rsidRPr="00AC78D1">
        <w:rPr>
          <w:rFonts w:asciiTheme="minorHAnsi" w:hAnsiTheme="minorHAnsi" w:cs="Arial"/>
          <w:color w:val="000000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ab/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AC78D1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AC78D1">
        <w:rPr>
          <w:rFonts w:asciiTheme="minorHAnsi" w:hAnsiTheme="minorHAnsi" w:cs="Arial"/>
          <w:i/>
          <w:iCs/>
          <w:color w:val="000000"/>
          <w:lang w:val="es-ES"/>
        </w:rPr>
        <w:t>: José Albuquerque</w:t>
      </w:r>
    </w:p>
    <w:p w:rsidR="00504B10" w:rsidRPr="00635671" w:rsidRDefault="00504B10" w:rsidP="002A53B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72"/>
        <w:ind w:left="1560" w:hanging="993"/>
        <w:jc w:val="left"/>
        <w:rPr>
          <w:rFonts w:asciiTheme="minorHAnsi" w:hAnsiTheme="minorHAnsi" w:cs="Arial"/>
          <w:i/>
          <w:iCs/>
          <w:color w:val="000000"/>
          <w:lang w:val="es-ES"/>
        </w:rPr>
      </w:pPr>
      <w:r w:rsidRPr="00AC78D1">
        <w:rPr>
          <w:rFonts w:asciiTheme="minorHAnsi" w:hAnsiTheme="minorHAnsi" w:cs="Arial"/>
          <w:b/>
          <w:bCs/>
          <w:color w:val="000000"/>
          <w:lang w:val="es-ES"/>
        </w:rPr>
        <w:t>PO20</w:t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sz w:val="24"/>
          <w:szCs w:val="24"/>
          <w:lang w:val="es-ES"/>
        </w:rPr>
        <w:tab/>
      </w:r>
      <w:r w:rsidRPr="00AC78D1">
        <w:rPr>
          <w:rFonts w:asciiTheme="minorHAnsi" w:hAnsiTheme="minorHAnsi" w:cs="Arial"/>
          <w:color w:val="000000"/>
          <w:lang w:val="es-ES"/>
        </w:rPr>
        <w:t>Associação Nacional de Cruzeiros, Modulo1, Edifício de Apoio</w:t>
      </w:r>
      <w:r w:rsidRPr="00AC78D1">
        <w:rPr>
          <w:rFonts w:asciiTheme="minorHAnsi" w:hAnsiTheme="minorHAnsi" w:cs="Arial"/>
          <w:color w:val="000000"/>
          <w:lang w:val="es-ES"/>
        </w:rPr>
        <w:br/>
        <w:t xml:space="preserve">à Náutica de Recreio, Av. </w:t>
      </w:r>
      <w:r w:rsidRPr="00635671">
        <w:rPr>
          <w:rFonts w:asciiTheme="minorHAnsi" w:hAnsiTheme="minorHAnsi" w:cs="Arial"/>
          <w:color w:val="000000"/>
          <w:lang w:val="es-ES"/>
        </w:rPr>
        <w:t>Brasília, 1300-598 Lisboa, Portugal.</w:t>
      </w:r>
      <w:r w:rsidRPr="00635671">
        <w:rPr>
          <w:rFonts w:asciiTheme="minorHAnsi" w:hAnsiTheme="minorHAnsi" w:cs="Arial"/>
          <w:color w:val="000000"/>
          <w:lang w:val="es-ES"/>
        </w:rPr>
        <w:br/>
      </w:r>
      <w:r w:rsidRPr="0008762B">
        <w:rPr>
          <w:rFonts w:asciiTheme="minorHAnsi" w:hAnsiTheme="minorHAnsi" w:cs="Arial"/>
          <w:color w:val="000000"/>
          <w:lang w:val="ru-RU"/>
        </w:rPr>
        <w:t>Тел</w:t>
      </w:r>
      <w:r w:rsidRPr="00635671">
        <w:rPr>
          <w:rFonts w:asciiTheme="minorHAnsi" w:hAnsiTheme="minorHAnsi" w:cs="Arial"/>
          <w:color w:val="000000"/>
          <w:lang w:val="es-ES"/>
        </w:rPr>
        <w:t xml:space="preserve">.: +351 213 958 910, </w:t>
      </w:r>
      <w:r w:rsidR="002A53B1" w:rsidRPr="0008762B">
        <w:rPr>
          <w:rFonts w:asciiTheme="minorHAnsi" w:hAnsiTheme="minorHAnsi" w:cs="Arial"/>
          <w:color w:val="000000"/>
          <w:lang w:val="ru-RU"/>
        </w:rPr>
        <w:t>факс</w:t>
      </w:r>
      <w:r w:rsidRPr="00635671">
        <w:rPr>
          <w:rFonts w:asciiTheme="minorHAnsi" w:hAnsiTheme="minorHAnsi" w:cs="Arial"/>
          <w:color w:val="000000"/>
          <w:lang w:val="es-ES"/>
        </w:rPr>
        <w:t xml:space="preserve">: +351 213 955 117, </w:t>
      </w:r>
      <w:r w:rsidR="002A53B1" w:rsidRPr="0008762B">
        <w:rPr>
          <w:rFonts w:asciiTheme="minorHAnsi" w:hAnsiTheme="minorHAnsi" w:cs="Arial"/>
          <w:color w:val="000000"/>
          <w:lang w:val="ru-RU"/>
        </w:rPr>
        <w:t>эл</w:t>
      </w:r>
      <w:r w:rsidRPr="00635671">
        <w:rPr>
          <w:rFonts w:asciiTheme="minorHAnsi" w:hAnsiTheme="minorHAnsi" w:cs="Arial"/>
          <w:color w:val="000000"/>
          <w:lang w:val="es-ES"/>
        </w:rPr>
        <w:t xml:space="preserve">. </w:t>
      </w:r>
      <w:r w:rsidRPr="0008762B">
        <w:rPr>
          <w:rFonts w:asciiTheme="minorHAnsi" w:hAnsiTheme="minorHAnsi" w:cs="Arial"/>
          <w:color w:val="000000"/>
          <w:lang w:val="ru-RU"/>
        </w:rPr>
        <w:t>почта</w:t>
      </w:r>
      <w:r w:rsidRPr="00635671">
        <w:rPr>
          <w:rFonts w:asciiTheme="minorHAnsi" w:hAnsiTheme="minorHAnsi" w:cs="Arial"/>
          <w:color w:val="000000"/>
          <w:lang w:val="es-ES"/>
        </w:rPr>
        <w:t xml:space="preserve">: </w:t>
      </w:r>
      <w:hyperlink r:id="rId33" w:history="1">
        <w:r w:rsidRPr="00635671">
          <w:rPr>
            <w:rStyle w:val="Hyperlink"/>
            <w:rFonts w:asciiTheme="minorHAnsi" w:hAnsiTheme="minorHAnsi" w:cs="Arial"/>
            <w:lang w:val="es-ES"/>
          </w:rPr>
          <w:t>geral@ancruzeiros.pt</w:t>
        </w:r>
      </w:hyperlink>
      <w:r w:rsidRPr="00635671">
        <w:rPr>
          <w:rFonts w:asciiTheme="minorHAnsi" w:hAnsiTheme="minorHAnsi" w:cs="Arial"/>
          <w:color w:val="000000"/>
          <w:lang w:val="es-ES"/>
        </w:rPr>
        <w:br/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: Teresa Fonseca, </w:t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моб</w:t>
      </w:r>
      <w:r w:rsidR="002A53B1"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. </w:t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тел</w:t>
      </w:r>
      <w:r w:rsidR="002A53B1" w:rsidRPr="00635671">
        <w:rPr>
          <w:rFonts w:asciiTheme="minorHAnsi" w:hAnsiTheme="minorHAnsi" w:cs="Arial"/>
          <w:i/>
          <w:iCs/>
          <w:color w:val="000000"/>
          <w:lang w:val="es-ES"/>
        </w:rPr>
        <w:t>.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>: +351 937 697 658,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br/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эл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. </w:t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почта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: </w:t>
      </w:r>
      <w:hyperlink r:id="rId34" w:history="1">
        <w:r w:rsidRPr="00635671">
          <w:rPr>
            <w:rFonts w:asciiTheme="minorHAnsi" w:hAnsiTheme="minorHAnsi" w:cs="Arial"/>
            <w:i/>
            <w:iCs/>
            <w:color w:val="0000FF"/>
            <w:u w:val="single"/>
            <w:lang w:val="es-ES"/>
          </w:rPr>
          <w:t>teresa@ancruzeiros.pt</w:t>
        </w:r>
      </w:hyperlink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или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 Ruy Ribeiro, </w:t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моб</w:t>
      </w:r>
      <w:r w:rsidR="002A53B1"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. </w:t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тел</w:t>
      </w:r>
      <w:r w:rsidR="002A53B1" w:rsidRPr="00635671">
        <w:rPr>
          <w:rFonts w:asciiTheme="minorHAnsi" w:hAnsiTheme="minorHAnsi" w:cs="Arial"/>
          <w:i/>
          <w:iCs/>
          <w:color w:val="000000"/>
          <w:lang w:val="es-ES"/>
        </w:rPr>
        <w:t>.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>: +351 932 223 222,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br/>
      </w:r>
      <w:r w:rsidR="002A53B1" w:rsidRPr="0008762B">
        <w:rPr>
          <w:rFonts w:asciiTheme="minorHAnsi" w:hAnsiTheme="minorHAnsi" w:cs="Arial"/>
          <w:i/>
          <w:iCs/>
          <w:color w:val="000000"/>
          <w:lang w:val="ru-RU"/>
        </w:rPr>
        <w:t>эл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. </w:t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почта</w:t>
      </w:r>
      <w:r w:rsidRPr="00635671">
        <w:rPr>
          <w:rFonts w:asciiTheme="minorHAnsi" w:hAnsiTheme="minorHAnsi" w:cs="Arial"/>
          <w:i/>
          <w:iCs/>
          <w:color w:val="000000"/>
          <w:lang w:val="es-ES"/>
        </w:rPr>
        <w:t xml:space="preserve">: </w:t>
      </w:r>
      <w:hyperlink r:id="rId35" w:history="1">
        <w:r w:rsidRPr="00635671">
          <w:rPr>
            <w:rFonts w:asciiTheme="minorHAnsi" w:hAnsiTheme="minorHAnsi" w:cs="Arial"/>
            <w:i/>
            <w:iCs/>
            <w:color w:val="0000FF"/>
            <w:u w:val="single"/>
            <w:lang w:val="es-ES"/>
          </w:rPr>
          <w:t>obbi.rr@gmail.com</w:t>
        </w:r>
      </w:hyperlink>
    </w:p>
    <w:p w:rsidR="00504B10" w:rsidRPr="00635671" w:rsidRDefault="00504B10" w:rsidP="00504B1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635671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504B10" w:rsidRPr="0008762B" w:rsidRDefault="00504B10" w:rsidP="00504B1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90" w:firstLine="477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AC78D1">
        <w:rPr>
          <w:rFonts w:asciiTheme="minorHAnsi" w:hAnsiTheme="minorHAnsi" w:cs="Arial"/>
          <w:b/>
          <w:bCs/>
          <w:color w:val="000000"/>
          <w:lang w:val="en-US"/>
        </w:rPr>
        <w:t>GR16</w:t>
      </w:r>
      <w:r w:rsidRPr="00AC78D1">
        <w:rPr>
          <w:rFonts w:asciiTheme="minorHAnsi" w:hAnsiTheme="minorHAnsi" w:cs="Arial"/>
          <w:sz w:val="24"/>
          <w:szCs w:val="24"/>
          <w:lang w:val="en-US"/>
        </w:rPr>
        <w:tab/>
      </w:r>
      <w:r w:rsidRPr="00AC78D1">
        <w:rPr>
          <w:rFonts w:asciiTheme="minorHAnsi" w:hAnsiTheme="minorHAnsi" w:cs="Arial"/>
          <w:sz w:val="24"/>
          <w:szCs w:val="24"/>
          <w:lang w:val="en-US"/>
        </w:rPr>
        <w:tab/>
      </w:r>
      <w:r w:rsidRPr="00AC78D1">
        <w:rPr>
          <w:rFonts w:asciiTheme="minorHAnsi" w:hAnsiTheme="minorHAnsi" w:cs="Arial"/>
          <w:color w:val="000000"/>
          <w:lang w:val="en-US"/>
        </w:rPr>
        <w:t>D. Soufrilas General Partnership, GR Maritime Radioservices, 69 Kyprou Street,</w:t>
      </w:r>
      <w:r w:rsidRPr="00AC78D1">
        <w:rPr>
          <w:rFonts w:asciiTheme="minorHAnsi" w:hAnsiTheme="minorHAnsi" w:cs="Arial"/>
          <w:color w:val="000000"/>
          <w:lang w:val="en-US"/>
        </w:rPr>
        <w:br/>
      </w:r>
      <w:r w:rsidRPr="00AC78D1">
        <w:rPr>
          <w:rFonts w:asciiTheme="minorHAnsi" w:hAnsiTheme="minorHAnsi" w:cs="Arial"/>
          <w:color w:val="000000"/>
          <w:lang w:val="en-US"/>
        </w:rPr>
        <w:tab/>
      </w:r>
      <w:r w:rsidRPr="00AC78D1">
        <w:rPr>
          <w:rFonts w:asciiTheme="minorHAnsi" w:hAnsiTheme="minorHAnsi" w:cs="Arial"/>
          <w:color w:val="000000"/>
          <w:lang w:val="en-US"/>
        </w:rPr>
        <w:tab/>
      </w:r>
      <w:r w:rsidRPr="00AC78D1">
        <w:rPr>
          <w:rFonts w:asciiTheme="minorHAnsi" w:hAnsiTheme="minorHAnsi" w:cs="Arial"/>
          <w:color w:val="000000"/>
          <w:lang w:val="en-US"/>
        </w:rPr>
        <w:tab/>
        <w:t>20100 Korinthos, Greece.</w:t>
      </w:r>
      <w:r w:rsidRPr="00AC78D1">
        <w:rPr>
          <w:rFonts w:asciiTheme="minorHAnsi" w:hAnsiTheme="minorHAnsi" w:cs="Arial"/>
          <w:color w:val="000000"/>
          <w:lang w:val="en-US"/>
        </w:rPr>
        <w:br/>
      </w:r>
      <w:r w:rsidRPr="00AC78D1">
        <w:rPr>
          <w:rFonts w:asciiTheme="minorHAnsi" w:hAnsiTheme="minorHAnsi" w:cs="Arial"/>
          <w:sz w:val="24"/>
          <w:szCs w:val="24"/>
          <w:lang w:val="en-US"/>
        </w:rPr>
        <w:tab/>
      </w:r>
      <w:r w:rsidRPr="00AC78D1">
        <w:rPr>
          <w:rFonts w:asciiTheme="minorHAnsi" w:hAnsiTheme="minorHAnsi" w:cs="Arial"/>
          <w:sz w:val="24"/>
          <w:szCs w:val="24"/>
          <w:lang w:val="en-US"/>
        </w:rPr>
        <w:tab/>
      </w:r>
      <w:r w:rsidRPr="00AC78D1">
        <w:rPr>
          <w:rFonts w:asciiTheme="minorHAnsi" w:hAnsiTheme="minorHAnsi" w:cs="Arial"/>
          <w:sz w:val="24"/>
          <w:szCs w:val="24"/>
          <w:lang w:val="en-US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 xml:space="preserve">Тел.: +30 27410 80190, +30 27410 84819, </w:t>
      </w:r>
      <w:r w:rsidR="002A53B1" w:rsidRPr="0008762B">
        <w:rPr>
          <w:rFonts w:asciiTheme="minorHAnsi" w:hAnsiTheme="minorHAnsi" w:cs="Arial"/>
          <w:color w:val="000000"/>
          <w:lang w:val="ru-RU"/>
        </w:rPr>
        <w:t>факс</w:t>
      </w:r>
      <w:r w:rsidRPr="0008762B">
        <w:rPr>
          <w:rFonts w:asciiTheme="minorHAnsi" w:hAnsiTheme="minorHAnsi" w:cs="Arial"/>
          <w:color w:val="000000"/>
          <w:lang w:val="ru-RU"/>
        </w:rPr>
        <w:t>: +30 27410 80190,</w:t>
      </w:r>
      <w:r w:rsidRPr="0008762B">
        <w:rPr>
          <w:rFonts w:asciiTheme="minorHAnsi" w:hAnsiTheme="minorHAnsi" w:cs="Arial"/>
          <w:color w:val="000000"/>
          <w:lang w:val="ru-RU"/>
        </w:rPr>
        <w:br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="002A53B1" w:rsidRPr="0008762B">
        <w:rPr>
          <w:rFonts w:asciiTheme="minorHAnsi" w:hAnsiTheme="minorHAnsi" w:cs="Arial"/>
          <w:color w:val="000000"/>
          <w:lang w:val="ru-RU"/>
        </w:rPr>
        <w:t>эл</w:t>
      </w:r>
      <w:r w:rsidRPr="0008762B">
        <w:rPr>
          <w:rFonts w:asciiTheme="minorHAnsi" w:hAnsiTheme="minorHAnsi" w:cs="Arial"/>
          <w:color w:val="000000"/>
          <w:lang w:val="ru-RU"/>
        </w:rPr>
        <w:t xml:space="preserve">. почта: </w:t>
      </w:r>
      <w:hyperlink r:id="rId36" w:history="1">
        <w:r w:rsidRPr="0008762B">
          <w:rPr>
            <w:rFonts w:asciiTheme="minorHAnsi" w:hAnsiTheme="minorHAnsi" w:cs="Arial"/>
            <w:color w:val="0000FF"/>
            <w:u w:val="single"/>
            <w:lang w:val="ru-RU"/>
          </w:rPr>
          <w:t>soufrila@otenet.gr</w:t>
        </w:r>
      </w:hyperlink>
      <w:r w:rsidRPr="0008762B">
        <w:rPr>
          <w:rFonts w:asciiTheme="minorHAnsi" w:hAnsiTheme="minorHAnsi" w:cs="Arial"/>
          <w:color w:val="000000"/>
          <w:lang w:val="ru-RU"/>
        </w:rPr>
        <w:br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Pr="0008762B">
        <w:rPr>
          <w:rFonts w:asciiTheme="minorHAnsi" w:hAnsiTheme="minorHAnsi" w:cs="Arial"/>
          <w:color w:val="000000"/>
          <w:lang w:val="ru-RU"/>
        </w:rPr>
        <w:tab/>
      </w:r>
      <w:r w:rsidRPr="0008762B">
        <w:rPr>
          <w:rFonts w:asciiTheme="minorHAnsi" w:hAnsiTheme="minorHAnsi" w:cs="Arial"/>
          <w:i/>
          <w:iCs/>
          <w:color w:val="000000"/>
          <w:lang w:val="ru-RU"/>
        </w:rPr>
        <w:t>Для контактов: D. Soufrilas</w:t>
      </w:r>
    </w:p>
    <w:p w:rsidR="00504B10" w:rsidRPr="0008762B" w:rsidRDefault="00504B10" w:rsidP="00504B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ru-RU"/>
        </w:rPr>
      </w:pPr>
      <w:r w:rsidRPr="0008762B">
        <w:rPr>
          <w:rFonts w:asciiTheme="minorHAnsi" w:hAnsiTheme="minorHAnsi" w:cs="Arial"/>
          <w:b/>
          <w:bCs/>
          <w:color w:val="000000"/>
          <w:lang w:val="ru-RU"/>
        </w:rPr>
        <w:br w:type="page"/>
      </w:r>
    </w:p>
    <w:p w:rsidR="00504B10" w:rsidRPr="0008762B" w:rsidRDefault="00504B10" w:rsidP="00504B10">
      <w:pPr>
        <w:pStyle w:val="Heading20"/>
        <w:keepNext w:val="0"/>
        <w:spacing w:before="720" w:after="0"/>
        <w:rPr>
          <w:rFonts w:asciiTheme="minorHAnsi" w:hAnsiTheme="minorHAnsi"/>
          <w:sz w:val="22"/>
          <w:szCs w:val="22"/>
          <w:lang w:val="ru-RU"/>
        </w:rPr>
      </w:pPr>
      <w:r w:rsidRPr="0008762B">
        <w:rPr>
          <w:rFonts w:asciiTheme="minorHAnsi" w:hAnsiTheme="minorHAnsi"/>
          <w:sz w:val="22"/>
          <w:szCs w:val="22"/>
          <w:lang w:val="ru-RU"/>
        </w:rPr>
        <w:lastRenderedPageBreak/>
        <w:t xml:space="preserve">Список идентификационных номеров эмитентов </w:t>
      </w:r>
      <w:r w:rsidRPr="0008762B">
        <w:rPr>
          <w:rFonts w:asciiTheme="minorHAnsi" w:hAnsiTheme="minorHAnsi"/>
          <w:sz w:val="22"/>
          <w:szCs w:val="22"/>
          <w:lang w:val="ru-RU"/>
        </w:rPr>
        <w:br/>
        <w:t>международной карты для расчетов за электросвязь</w:t>
      </w:r>
      <w:r w:rsidRPr="0008762B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(05/2006))</w:t>
      </w:r>
      <w:r w:rsidRPr="0008762B">
        <w:rPr>
          <w:rFonts w:asciiTheme="minorHAnsi" w:hAnsiTheme="minorHAnsi"/>
          <w:sz w:val="22"/>
          <w:szCs w:val="22"/>
          <w:lang w:val="ru-RU"/>
        </w:rPr>
        <w:br/>
        <w:t>(по состоянию на 1 сентября 2012 г.)</w:t>
      </w:r>
    </w:p>
    <w:p w:rsidR="00504B10" w:rsidRPr="0008762B" w:rsidRDefault="00504B10" w:rsidP="00504B10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08762B">
        <w:rPr>
          <w:rFonts w:asciiTheme="minorHAnsi" w:hAnsiTheme="minorHAnsi"/>
          <w:lang w:val="ru-RU"/>
        </w:rPr>
        <w:t>(Приложение к Оперативному бюллетеню МСЭ № 1011 – 01.IX.2012)</w:t>
      </w:r>
      <w:r w:rsidRPr="0008762B">
        <w:rPr>
          <w:rFonts w:asciiTheme="minorHAnsi" w:hAnsiTheme="minorHAnsi"/>
          <w:lang w:val="ru-RU"/>
        </w:rPr>
        <w:br/>
        <w:t>(Поправка № 18)</w:t>
      </w:r>
    </w:p>
    <w:p w:rsidR="00504B10" w:rsidRPr="0008762B" w:rsidRDefault="00504B10" w:rsidP="00504B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ru-RU"/>
        </w:rPr>
      </w:pPr>
      <w:r w:rsidRPr="0008762B">
        <w:rPr>
          <w:rFonts w:asciiTheme="minorHAnsi" w:hAnsiTheme="minorHAnsi" w:cs="Arial"/>
          <w:b/>
          <w:lang w:val="ru-RU"/>
        </w:rPr>
        <w:t>Франция</w:t>
      </w:r>
      <w:r w:rsidRPr="0008762B">
        <w:rPr>
          <w:rFonts w:asciiTheme="minorHAnsi" w:hAnsiTheme="minorHAnsi" w:cs="Arial"/>
          <w:b/>
          <w:i/>
          <w:lang w:val="ru-RU"/>
        </w:rPr>
        <w:t xml:space="preserve">    </w:t>
      </w:r>
      <w:r w:rsidRPr="0008762B">
        <w:rPr>
          <w:rFonts w:asciiTheme="minorHAnsi" w:hAnsiTheme="minorHAnsi" w:cs="Arial"/>
          <w:lang w:val="ru-RU"/>
        </w:rPr>
        <w:t xml:space="preserve"> </w:t>
      </w:r>
      <w:r w:rsidRPr="0008762B">
        <w:rPr>
          <w:rFonts w:asciiTheme="minorHAnsi" w:hAnsiTheme="minorHAnsi" w:cs="Arial"/>
          <w:b/>
          <w:lang w:val="ru-RU"/>
        </w:rPr>
        <w:t>ADD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410"/>
        <w:gridCol w:w="1134"/>
        <w:gridCol w:w="3616"/>
        <w:gridCol w:w="993"/>
      </w:tblGrid>
      <w:tr w:rsidR="00504B10" w:rsidRPr="0008762B" w:rsidTr="00AC78D1">
        <w:trPr>
          <w:jc w:val="center"/>
        </w:trPr>
        <w:tc>
          <w:tcPr>
            <w:tcW w:w="1138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Страна/</w:t>
            </w:r>
            <w:r w:rsidRPr="0008762B">
              <w:rPr>
                <w:rFonts w:cs="Arial"/>
                <w:szCs w:val="18"/>
                <w:lang w:val="ru-RU"/>
              </w:rPr>
              <w:br/>
              <w:t>географи</w:t>
            </w:r>
            <w:r w:rsidR="00647B2D" w:rsidRPr="0008762B">
              <w:rPr>
                <w:rFonts w:cs="Arial"/>
                <w:szCs w:val="18"/>
                <w:lang w:val="ru-RU"/>
              </w:rPr>
              <w:t>-</w:t>
            </w:r>
            <w:r w:rsidRPr="0008762B">
              <w:rPr>
                <w:rFonts w:cs="Arial"/>
                <w:szCs w:val="18"/>
                <w:lang w:val="ru-RU"/>
              </w:rPr>
              <w:t>ческая зона</w:t>
            </w:r>
          </w:p>
        </w:tc>
        <w:tc>
          <w:tcPr>
            <w:tcW w:w="2410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vAlign w:val="center"/>
            <w:hideMark/>
          </w:tcPr>
          <w:p w:rsidR="00504B10" w:rsidRPr="0008762B" w:rsidRDefault="00504B10" w:rsidP="00647B2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Идентифи</w:t>
            </w:r>
            <w:r w:rsidR="00647B2D" w:rsidRPr="0008762B">
              <w:rPr>
                <w:rFonts w:cs="Arial"/>
                <w:szCs w:val="18"/>
                <w:lang w:val="ru-RU"/>
              </w:rPr>
              <w:softHyphen/>
            </w:r>
            <w:r w:rsidRPr="0008762B">
              <w:rPr>
                <w:rFonts w:cs="Arial"/>
                <w:szCs w:val="18"/>
                <w:lang w:val="ru-RU"/>
              </w:rPr>
              <w:t>кационный номер эмитента</w:t>
            </w:r>
          </w:p>
        </w:tc>
        <w:tc>
          <w:tcPr>
            <w:tcW w:w="3616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993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Дата начала исполь</w:t>
            </w:r>
            <w:r w:rsidR="00647B2D" w:rsidRPr="0008762B">
              <w:rPr>
                <w:rFonts w:cs="Arial"/>
                <w:szCs w:val="18"/>
                <w:lang w:val="ru-RU"/>
              </w:rPr>
              <w:t>-</w:t>
            </w:r>
            <w:r w:rsidRPr="0008762B">
              <w:rPr>
                <w:rFonts w:cs="Arial"/>
                <w:szCs w:val="18"/>
                <w:lang w:val="ru-RU"/>
              </w:rPr>
              <w:t>зования</w:t>
            </w:r>
          </w:p>
        </w:tc>
      </w:tr>
      <w:tr w:rsidR="00504B10" w:rsidRPr="00CE008F" w:rsidTr="00AC78D1">
        <w:trPr>
          <w:jc w:val="center"/>
        </w:trPr>
        <w:tc>
          <w:tcPr>
            <w:tcW w:w="1138" w:type="dxa"/>
            <w:hideMark/>
          </w:tcPr>
          <w:p w:rsidR="00504B10" w:rsidRPr="0008762B" w:rsidRDefault="00504B10" w:rsidP="00504B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410" w:type="dxa"/>
            <w:hideMark/>
          </w:tcPr>
          <w:p w:rsidR="00504B10" w:rsidRPr="00AC78D1" w:rsidRDefault="00504B10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>TRANSATEL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Tour Les Saisons 4 Place des Saisons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92036 Paris La Défense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France</w:t>
            </w:r>
          </w:p>
        </w:tc>
        <w:tc>
          <w:tcPr>
            <w:tcW w:w="1134" w:type="dxa"/>
            <w:hideMark/>
          </w:tcPr>
          <w:p w:rsidR="00504B10" w:rsidRPr="0008762B" w:rsidRDefault="00504B10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89 033 22</w:t>
            </w:r>
          </w:p>
        </w:tc>
        <w:tc>
          <w:tcPr>
            <w:tcW w:w="3616" w:type="dxa"/>
            <w:hideMark/>
          </w:tcPr>
          <w:p w:rsidR="00504B10" w:rsidRPr="00AC78D1" w:rsidRDefault="00504B10" w:rsidP="00647B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>Mr Romain Durand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TRANSATEL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Tour Les Saisons 4 Place des Saisons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92036 Paris La Défense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France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>.: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  <w:t>+33 1 74 95 74 64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>: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  <w:t>+33 1 70 75 24 80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.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>:</w:t>
            </w:r>
            <w:r w:rsidR="00647B2D" w:rsidRPr="00AC78D1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</w:r>
            <w:hyperlink r:id="rId37" w:history="1">
              <w:r w:rsidRPr="00AC78D1">
                <w:rPr>
                  <w:rStyle w:val="Hyperlink"/>
                  <w:rFonts w:asciiTheme="minorHAnsi" w:hAnsiTheme="minorHAnsi"/>
                  <w:sz w:val="18"/>
                  <w:szCs w:val="18"/>
                  <w:lang w:val="fr-CH"/>
                </w:rPr>
                <w:t>Romain.durand@transatel.com</w:t>
              </w:r>
            </w:hyperlink>
          </w:p>
        </w:tc>
        <w:tc>
          <w:tcPr>
            <w:tcW w:w="993" w:type="dxa"/>
            <w:hideMark/>
          </w:tcPr>
          <w:p w:rsidR="00504B10" w:rsidRPr="00AC78D1" w:rsidRDefault="00504B10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</w:p>
        </w:tc>
      </w:tr>
    </w:tbl>
    <w:p w:rsidR="00504B10" w:rsidRPr="00AC78D1" w:rsidRDefault="00504B10" w:rsidP="00504B10">
      <w:pPr>
        <w:rPr>
          <w:lang w:val="fr-CH"/>
        </w:rPr>
      </w:pPr>
    </w:p>
    <w:p w:rsidR="00504B10" w:rsidRPr="0008762B" w:rsidRDefault="00504B10" w:rsidP="00504B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b/>
          <w:lang w:val="ru-RU"/>
        </w:rPr>
      </w:pPr>
      <w:r w:rsidRPr="0008762B">
        <w:rPr>
          <w:rFonts w:asciiTheme="minorHAnsi" w:hAnsiTheme="minorHAnsi" w:cs="Arial"/>
          <w:b/>
          <w:lang w:val="ru-RU"/>
        </w:rPr>
        <w:t xml:space="preserve">Соединенные Штаты Америки </w:t>
      </w:r>
      <w:r w:rsidRPr="0008762B">
        <w:rPr>
          <w:rFonts w:asciiTheme="minorHAnsi" w:hAnsiTheme="minorHAnsi" w:cs="Arial"/>
          <w:b/>
          <w:bCs/>
          <w:lang w:val="ru-RU"/>
        </w:rPr>
        <w:t xml:space="preserve">       </w:t>
      </w:r>
      <w:r w:rsidRPr="0008762B">
        <w:rPr>
          <w:rFonts w:asciiTheme="minorHAnsi" w:hAnsiTheme="minorHAnsi" w:cs="Arial"/>
          <w:b/>
          <w:lang w:val="ru-RU"/>
        </w:rPr>
        <w:t>ADD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410"/>
        <w:gridCol w:w="1134"/>
        <w:gridCol w:w="3616"/>
        <w:gridCol w:w="993"/>
      </w:tblGrid>
      <w:tr w:rsidR="00504B10" w:rsidRPr="0008762B" w:rsidTr="00AC78D1">
        <w:trPr>
          <w:jc w:val="center"/>
        </w:trPr>
        <w:tc>
          <w:tcPr>
            <w:tcW w:w="1138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Страна/</w:t>
            </w:r>
            <w:r w:rsidRPr="0008762B">
              <w:rPr>
                <w:rFonts w:cs="Arial"/>
                <w:szCs w:val="18"/>
                <w:lang w:val="ru-RU"/>
              </w:rPr>
              <w:br/>
              <w:t>географи</w:t>
            </w:r>
            <w:r w:rsidR="00647B2D" w:rsidRPr="0008762B">
              <w:rPr>
                <w:rFonts w:cs="Arial"/>
                <w:szCs w:val="18"/>
                <w:lang w:val="ru-RU"/>
              </w:rPr>
              <w:t>-</w:t>
            </w:r>
            <w:r w:rsidRPr="0008762B">
              <w:rPr>
                <w:rFonts w:cs="Arial"/>
                <w:szCs w:val="18"/>
                <w:lang w:val="ru-RU"/>
              </w:rPr>
              <w:t>ческая зона</w:t>
            </w:r>
          </w:p>
        </w:tc>
        <w:tc>
          <w:tcPr>
            <w:tcW w:w="2410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vAlign w:val="center"/>
            <w:hideMark/>
          </w:tcPr>
          <w:p w:rsidR="00504B10" w:rsidRPr="0008762B" w:rsidRDefault="00504B10" w:rsidP="00647B2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Идентифи</w:t>
            </w:r>
            <w:r w:rsidR="00647B2D" w:rsidRPr="0008762B">
              <w:rPr>
                <w:rFonts w:cs="Arial"/>
                <w:szCs w:val="18"/>
                <w:lang w:val="ru-RU"/>
              </w:rPr>
              <w:t>-</w:t>
            </w:r>
            <w:r w:rsidRPr="0008762B">
              <w:rPr>
                <w:rFonts w:cs="Arial"/>
                <w:szCs w:val="18"/>
                <w:lang w:val="ru-RU"/>
              </w:rPr>
              <w:t>кационный номер эмитента</w:t>
            </w:r>
          </w:p>
        </w:tc>
        <w:tc>
          <w:tcPr>
            <w:tcW w:w="3616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993" w:type="dxa"/>
            <w:vAlign w:val="center"/>
            <w:hideMark/>
          </w:tcPr>
          <w:p w:rsidR="00504B10" w:rsidRPr="0008762B" w:rsidRDefault="00504B10" w:rsidP="00D968E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08762B">
              <w:rPr>
                <w:rFonts w:cs="Arial"/>
                <w:szCs w:val="18"/>
                <w:lang w:val="ru-RU"/>
              </w:rPr>
              <w:t>Дата начала исполь</w:t>
            </w:r>
            <w:r w:rsidR="00647B2D" w:rsidRPr="0008762B">
              <w:rPr>
                <w:rFonts w:cs="Arial"/>
                <w:szCs w:val="18"/>
                <w:lang w:val="ru-RU"/>
              </w:rPr>
              <w:t>-</w:t>
            </w:r>
            <w:r w:rsidRPr="0008762B">
              <w:rPr>
                <w:rFonts w:cs="Arial"/>
                <w:szCs w:val="18"/>
                <w:lang w:val="ru-RU"/>
              </w:rPr>
              <w:t>зования</w:t>
            </w:r>
          </w:p>
        </w:tc>
      </w:tr>
      <w:tr w:rsidR="00504B10" w:rsidRPr="0008762B" w:rsidTr="00AC78D1">
        <w:trPr>
          <w:jc w:val="center"/>
        </w:trPr>
        <w:tc>
          <w:tcPr>
            <w:tcW w:w="1138" w:type="dxa"/>
            <w:hideMark/>
          </w:tcPr>
          <w:p w:rsidR="00504B10" w:rsidRPr="0008762B" w:rsidRDefault="00504B10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Соединен</w:t>
            </w:r>
            <w:r w:rsidR="00647B2D" w:rsidRPr="0008762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-</w:t>
            </w:r>
            <w:r w:rsidRPr="0008762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ные Штаты Америки</w:t>
            </w:r>
          </w:p>
        </w:tc>
        <w:tc>
          <w:tcPr>
            <w:tcW w:w="2410" w:type="dxa"/>
            <w:hideMark/>
          </w:tcPr>
          <w:p w:rsidR="00504B10" w:rsidRPr="0008762B" w:rsidRDefault="00504B10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8762B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NTELOS, INC.</w:t>
            </w:r>
            <w:r w:rsidRPr="0008762B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>1154 Shenandoah Village Dr.</w:t>
            </w:r>
            <w:r w:rsidRPr="0008762B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 xml:space="preserve">Waynesboro, VA 22980 </w:t>
            </w:r>
            <w:r w:rsidRPr="0008762B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United States</w:t>
            </w:r>
            <w:r w:rsidRPr="0008762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504B10" w:rsidRPr="0008762B" w:rsidRDefault="00504B10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89 1 470</w:t>
            </w:r>
          </w:p>
        </w:tc>
        <w:tc>
          <w:tcPr>
            <w:tcW w:w="3616" w:type="dxa"/>
            <w:hideMark/>
          </w:tcPr>
          <w:p w:rsidR="00504B10" w:rsidRPr="00AC78D1" w:rsidRDefault="00504B10" w:rsidP="00647B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C78D1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Mr Philip L. Nelson</w:t>
            </w:r>
            <w:r w:rsidRPr="00AC78D1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>Director of Carrier Relations</w:t>
            </w:r>
            <w:r w:rsidRPr="00AC78D1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>NTELOS, INC.</w:t>
            </w:r>
            <w:r w:rsidRPr="00AC78D1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>1154 Shenandoah Village Dr.</w:t>
            </w:r>
            <w:r w:rsidRPr="00AC78D1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 xml:space="preserve">Waynesboro, VA 22980 </w:t>
            </w:r>
            <w:r w:rsidRPr="00AC78D1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AC78D1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  <w:r w:rsidRPr="00AC78D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AC78D1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hyperlink r:id="rId38" w:history="1">
              <w:r w:rsidRPr="0008762B">
                <w:rPr>
                  <w:sz w:val="18"/>
                  <w:szCs w:val="18"/>
                  <w:lang w:val="ru-RU"/>
                </w:rPr>
                <w:t>Тел</w:t>
              </w:r>
              <w:r w:rsidRPr="00AC78D1">
                <w:rPr>
                  <w:sz w:val="18"/>
                  <w:szCs w:val="18"/>
                  <w:lang w:val="en-US"/>
                </w:rPr>
                <w:t>.:</w:t>
              </w:r>
              <w:r w:rsidRPr="00AC78D1">
                <w:rPr>
                  <w:sz w:val="18"/>
                  <w:szCs w:val="18"/>
                  <w:lang w:val="en-US"/>
                </w:rPr>
                <w:tab/>
                <w:t>+1</w:t>
              </w:r>
            </w:hyperlink>
            <w:r w:rsidRPr="00AC78D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540 946 3500</w:t>
            </w:r>
            <w:r w:rsidRPr="00AC78D1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+1 540 943 5001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Pr="0008762B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AC78D1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hyperlink r:id="rId39" w:history="1">
              <w:r w:rsidRPr="00AC78D1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n-US"/>
                </w:rPr>
                <w:t>roamingcoord@ntelos.com</w:t>
              </w:r>
            </w:hyperlink>
          </w:p>
        </w:tc>
        <w:tc>
          <w:tcPr>
            <w:tcW w:w="993" w:type="dxa"/>
            <w:hideMark/>
          </w:tcPr>
          <w:p w:rsidR="00504B10" w:rsidRPr="0008762B" w:rsidRDefault="00504B10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1.VII.2013</w:t>
            </w:r>
          </w:p>
        </w:tc>
      </w:tr>
    </w:tbl>
    <w:p w:rsidR="00504B10" w:rsidRPr="0008762B" w:rsidRDefault="00504B10" w:rsidP="00504B10">
      <w:pPr>
        <w:rPr>
          <w:lang w:val="ru-RU"/>
        </w:rPr>
      </w:pPr>
    </w:p>
    <w:p w:rsidR="00504B10" w:rsidRPr="0008762B" w:rsidRDefault="00504B10" w:rsidP="00504B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8762B">
        <w:rPr>
          <w:lang w:val="ru-RU"/>
        </w:rPr>
        <w:br w:type="page"/>
      </w:r>
    </w:p>
    <w:p w:rsidR="007919F1" w:rsidRPr="0008762B" w:rsidRDefault="007919F1" w:rsidP="007919F1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r w:rsidRPr="0008762B">
        <w:rPr>
          <w:rFonts w:ascii="Calibri" w:hAnsi="Calibri" w:cs="Calibri"/>
          <w:sz w:val="22"/>
          <w:szCs w:val="22"/>
          <w:lang w:val="ru-RU"/>
        </w:rPr>
        <w:lastRenderedPageBreak/>
        <w:t>Коды сетей подвижной связи (MNC) для плана международной идентификации</w:t>
      </w:r>
      <w:r w:rsidRPr="0008762B">
        <w:rPr>
          <w:rFonts w:ascii="Calibri" w:hAnsi="Calibri" w:cs="Calibri"/>
          <w:sz w:val="22"/>
          <w:szCs w:val="22"/>
          <w:lang w:val="ru-RU"/>
        </w:rPr>
        <w:br/>
        <w:t>для сетей общего пользования и абонентов</w:t>
      </w:r>
      <w:r w:rsidRPr="0008762B">
        <w:rPr>
          <w:rFonts w:ascii="Calibri" w:hAnsi="Calibri" w:cs="Calibri"/>
          <w:sz w:val="22"/>
          <w:szCs w:val="22"/>
          <w:lang w:val="ru-RU"/>
        </w:rPr>
        <w:br/>
        <w:t>(согласно Рекомендации МСЭ-Т E.212 (05/2008))</w:t>
      </w:r>
      <w:r w:rsidRPr="0008762B">
        <w:rPr>
          <w:rFonts w:ascii="Calibri" w:hAnsi="Calibri" w:cs="Calibri"/>
          <w:sz w:val="22"/>
          <w:szCs w:val="22"/>
          <w:lang w:val="ru-RU"/>
        </w:rPr>
        <w:br/>
        <w:t>(по состоянию на 1 января 2013 г.)</w:t>
      </w:r>
    </w:p>
    <w:p w:rsidR="007919F1" w:rsidRPr="0008762B" w:rsidRDefault="007919F1" w:rsidP="007919F1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08762B">
        <w:rPr>
          <w:sz w:val="20"/>
          <w:lang w:val="ru-RU"/>
        </w:rPr>
        <w:tab/>
      </w:r>
    </w:p>
    <w:p w:rsidR="007919F1" w:rsidRPr="0008762B" w:rsidRDefault="007919F1" w:rsidP="007919F1">
      <w:pPr>
        <w:spacing w:before="240"/>
        <w:jc w:val="center"/>
        <w:rPr>
          <w:lang w:val="ru-RU"/>
        </w:rPr>
      </w:pPr>
      <w:r w:rsidRPr="0008762B">
        <w:rPr>
          <w:rFonts w:eastAsia="Calibri"/>
          <w:color w:val="000000"/>
          <w:lang w:val="ru-RU"/>
        </w:rPr>
        <w:t>Приложение к Оперативному бюллетеню МСЭ № 1019 – 1.I.2013)</w:t>
      </w:r>
      <w:r w:rsidRPr="0008762B">
        <w:rPr>
          <w:rFonts w:eastAsia="Calibri"/>
          <w:color w:val="000000"/>
          <w:lang w:val="ru-RU"/>
        </w:rPr>
        <w:br/>
        <w:t>(Поправка № 14)</w:t>
      </w:r>
    </w:p>
    <w:p w:rsidR="007919F1" w:rsidRPr="0008762B" w:rsidRDefault="007919F1" w:rsidP="007919F1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08762B">
        <w:rPr>
          <w:sz w:val="20"/>
          <w:lang w:val="ru-RU"/>
        </w:rPr>
        <w:tab/>
      </w:r>
    </w:p>
    <w:p w:rsidR="007919F1" w:rsidRPr="0008762B" w:rsidRDefault="007919F1" w:rsidP="007919F1">
      <w:pPr>
        <w:tabs>
          <w:tab w:val="left" w:pos="3544"/>
          <w:tab w:val="left" w:pos="5529"/>
        </w:tabs>
        <w:spacing w:before="240"/>
        <w:rPr>
          <w:lang w:val="ru-RU"/>
        </w:rPr>
      </w:pPr>
      <w:r w:rsidRPr="0008762B">
        <w:rPr>
          <w:rFonts w:eastAsia="Calibri"/>
          <w:b/>
          <w:i/>
          <w:color w:val="000000"/>
          <w:lang w:val="ru-RU"/>
        </w:rPr>
        <w:t>Страна/</w:t>
      </w:r>
      <w:r w:rsidR="00DC22FF" w:rsidRPr="0008762B">
        <w:rPr>
          <w:rFonts w:eastAsia="Calibri"/>
          <w:b/>
          <w:i/>
          <w:color w:val="000000"/>
          <w:lang w:val="ru-RU"/>
        </w:rPr>
        <w:t xml:space="preserve">географическая </w:t>
      </w:r>
      <w:r w:rsidRPr="0008762B">
        <w:rPr>
          <w:rFonts w:eastAsia="Calibri"/>
          <w:b/>
          <w:i/>
          <w:color w:val="000000"/>
          <w:lang w:val="ru-RU"/>
        </w:rPr>
        <w:t>зонa</w:t>
      </w:r>
      <w:r w:rsidRPr="0008762B">
        <w:rPr>
          <w:lang w:val="ru-RU"/>
        </w:rPr>
        <w:tab/>
      </w:r>
      <w:r w:rsidRPr="0008762B">
        <w:rPr>
          <w:rFonts w:eastAsia="Calibri"/>
          <w:b/>
          <w:i/>
          <w:color w:val="000000"/>
          <w:lang w:val="ru-RU"/>
        </w:rPr>
        <w:t>MCC+MNC</w:t>
      </w:r>
      <w:r w:rsidRPr="0008762B">
        <w:rPr>
          <w:rFonts w:eastAsia="Calibri"/>
          <w:bCs/>
          <w:iCs/>
          <w:color w:val="000000"/>
          <w:position w:val="6"/>
          <w:sz w:val="16"/>
          <w:szCs w:val="16"/>
          <w:lang w:val="ru-RU"/>
        </w:rPr>
        <w:t>*</w:t>
      </w:r>
      <w:r w:rsidRPr="0008762B">
        <w:rPr>
          <w:lang w:val="ru-RU"/>
        </w:rPr>
        <w:tab/>
      </w:r>
      <w:r w:rsidRPr="0008762B">
        <w:rPr>
          <w:rFonts w:eastAsia="Calibri"/>
          <w:b/>
          <w:i/>
          <w:color w:val="000000"/>
          <w:lang w:val="ru-RU"/>
        </w:rPr>
        <w:t>Оператор/</w:t>
      </w:r>
      <w:r w:rsidR="00DC22FF" w:rsidRPr="0008762B">
        <w:rPr>
          <w:rFonts w:eastAsia="Calibri"/>
          <w:b/>
          <w:i/>
          <w:color w:val="000000"/>
          <w:lang w:val="ru-RU"/>
        </w:rPr>
        <w:t>сеть</w:t>
      </w:r>
    </w:p>
    <w:p w:rsidR="00D968E9" w:rsidRPr="00AC78D1" w:rsidRDefault="00D968E9" w:rsidP="00D968E9">
      <w:pPr>
        <w:tabs>
          <w:tab w:val="left" w:pos="2749"/>
          <w:tab w:val="left" w:pos="4242"/>
        </w:tabs>
        <w:ind w:left="50"/>
        <w:rPr>
          <w:rFonts w:asciiTheme="minorHAnsi" w:hAnsiTheme="minorHAnsi"/>
          <w:lang w:val="en-US"/>
        </w:rPr>
      </w:pPr>
      <w:r w:rsidRPr="0008762B">
        <w:rPr>
          <w:rFonts w:asciiTheme="minorHAnsi" w:eastAsia="Calibri" w:hAnsiTheme="minorHAnsi"/>
          <w:b/>
          <w:color w:val="000000"/>
          <w:lang w:val="ru-RU"/>
        </w:rPr>
        <w:t>Гайана</w:t>
      </w:r>
      <w:r w:rsidRPr="00AC78D1">
        <w:rPr>
          <w:rFonts w:asciiTheme="minorHAnsi" w:eastAsia="Calibri" w:hAnsiTheme="minorHAnsi"/>
          <w:b/>
          <w:color w:val="000000"/>
          <w:lang w:val="en-US"/>
        </w:rPr>
        <w:t xml:space="preserve">    ADD</w:t>
      </w:r>
    </w:p>
    <w:p w:rsidR="00D968E9" w:rsidRPr="00AC78D1" w:rsidRDefault="00D968E9" w:rsidP="00D968E9">
      <w:pPr>
        <w:tabs>
          <w:tab w:val="left" w:pos="2749"/>
          <w:tab w:val="left" w:pos="4242"/>
        </w:tabs>
        <w:ind w:left="50"/>
        <w:rPr>
          <w:rFonts w:asciiTheme="minorHAnsi" w:hAnsiTheme="minorHAnsi"/>
          <w:lang w:val="en-US"/>
        </w:rPr>
      </w:pP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eastAsia="Calibri" w:hAnsiTheme="minorHAnsi"/>
          <w:color w:val="000000"/>
          <w:lang w:val="en-US"/>
        </w:rPr>
        <w:t>738 002</w:t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eastAsia="Calibri" w:hAnsiTheme="minorHAnsi"/>
          <w:color w:val="000000"/>
          <w:lang w:val="en-US"/>
        </w:rPr>
        <w:t>Guyana Telephone &amp; Telegraph Company Limited (Cellink)</w:t>
      </w:r>
    </w:p>
    <w:p w:rsidR="00D968E9" w:rsidRPr="00AC78D1" w:rsidRDefault="00D968E9" w:rsidP="00D968E9">
      <w:pPr>
        <w:tabs>
          <w:tab w:val="left" w:pos="2749"/>
          <w:tab w:val="left" w:pos="4242"/>
        </w:tabs>
        <w:spacing w:before="240"/>
        <w:ind w:left="50"/>
        <w:rPr>
          <w:rFonts w:asciiTheme="minorHAnsi" w:hAnsiTheme="minorHAnsi"/>
          <w:lang w:val="en-US"/>
        </w:rPr>
      </w:pPr>
      <w:r w:rsidRPr="0008762B">
        <w:rPr>
          <w:rFonts w:asciiTheme="minorHAnsi" w:eastAsia="Calibri" w:hAnsiTheme="minorHAnsi"/>
          <w:b/>
          <w:color w:val="000000"/>
          <w:lang w:val="ru-RU"/>
        </w:rPr>
        <w:t>Сомали</w:t>
      </w:r>
      <w:r w:rsidRPr="00AC78D1">
        <w:rPr>
          <w:rFonts w:asciiTheme="minorHAnsi" w:eastAsia="Calibri" w:hAnsiTheme="minorHAnsi"/>
          <w:b/>
          <w:color w:val="000000"/>
          <w:lang w:val="en-US"/>
        </w:rPr>
        <w:t xml:space="preserve">    SUP</w:t>
      </w:r>
    </w:p>
    <w:p w:rsidR="00D968E9" w:rsidRPr="00AC78D1" w:rsidRDefault="00D968E9" w:rsidP="00D968E9">
      <w:pPr>
        <w:tabs>
          <w:tab w:val="left" w:pos="2709"/>
          <w:tab w:val="left" w:pos="4242"/>
        </w:tabs>
        <w:ind w:left="10"/>
        <w:jc w:val="left"/>
        <w:rPr>
          <w:rFonts w:asciiTheme="minorHAnsi" w:hAnsiTheme="minorHAnsi"/>
          <w:lang w:val="en-US"/>
        </w:rPr>
      </w:pP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eastAsia="Calibri" w:hAnsiTheme="minorHAnsi"/>
          <w:color w:val="000000"/>
          <w:lang w:val="en-US"/>
        </w:rPr>
        <w:t>637 01</w:t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eastAsia="Calibri" w:hAnsiTheme="minorHAnsi"/>
          <w:color w:val="000000"/>
          <w:lang w:val="en-US"/>
        </w:rPr>
        <w:t>Horizon Telecom LMD</w:t>
      </w:r>
      <w:r w:rsidRPr="00AC78D1">
        <w:rPr>
          <w:rFonts w:asciiTheme="minorHAnsi" w:eastAsia="Calibri" w:hAnsiTheme="minorHAnsi"/>
          <w:color w:val="000000"/>
          <w:lang w:val="en-US"/>
        </w:rPr>
        <w:br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eastAsia="Calibri" w:hAnsiTheme="minorHAnsi"/>
          <w:color w:val="000000"/>
          <w:lang w:val="en-US"/>
        </w:rPr>
        <w:t>637 02</w:t>
      </w:r>
      <w:r w:rsidRPr="00AC78D1">
        <w:rPr>
          <w:rFonts w:asciiTheme="minorHAnsi" w:hAnsiTheme="minorHAnsi"/>
          <w:lang w:val="en-US"/>
        </w:rPr>
        <w:tab/>
      </w:r>
      <w:r w:rsidRPr="00AC78D1">
        <w:rPr>
          <w:rFonts w:asciiTheme="minorHAnsi" w:hAnsiTheme="minorHAnsi" w:cs="Calibri"/>
          <w:lang w:val="en-US" w:eastAsia="zh-CN"/>
        </w:rPr>
        <w:t>Horizon Telecom LMD</w:t>
      </w:r>
    </w:p>
    <w:p w:rsidR="00D968E9" w:rsidRPr="00AC78D1" w:rsidRDefault="00D968E9" w:rsidP="00D968E9">
      <w:pPr>
        <w:rPr>
          <w:rFonts w:asciiTheme="minorHAnsi" w:hAnsiTheme="minorHAnsi"/>
          <w:lang w:val="en-US"/>
        </w:rPr>
      </w:pPr>
      <w:r w:rsidRPr="00AC78D1">
        <w:rPr>
          <w:rFonts w:asciiTheme="minorHAnsi" w:eastAsia="Arial" w:hAnsiTheme="minorHAnsi"/>
          <w:color w:val="000000"/>
          <w:lang w:val="en-US"/>
        </w:rPr>
        <w:t>____________</w:t>
      </w:r>
    </w:p>
    <w:p w:rsidR="00D968E9" w:rsidRPr="00CE008F" w:rsidRDefault="00D968E9" w:rsidP="00BE480A">
      <w:pPr>
        <w:tabs>
          <w:tab w:val="clear" w:pos="567"/>
          <w:tab w:val="left" w:pos="142"/>
          <w:tab w:val="left" w:pos="709"/>
        </w:tabs>
        <w:jc w:val="left"/>
        <w:rPr>
          <w:sz w:val="16"/>
          <w:szCs w:val="16"/>
          <w:lang w:val="en-US"/>
        </w:rPr>
      </w:pPr>
      <w:r w:rsidRPr="00CE008F">
        <w:rPr>
          <w:rFonts w:eastAsia="Calibri"/>
          <w:color w:val="000000"/>
          <w:sz w:val="16"/>
          <w:szCs w:val="16"/>
          <w:lang w:val="en-US"/>
        </w:rPr>
        <w:t>*</w:t>
      </w:r>
      <w:r w:rsidRPr="00CE008F">
        <w:rPr>
          <w:rFonts w:eastAsia="Calibri"/>
          <w:color w:val="000000"/>
          <w:sz w:val="16"/>
          <w:szCs w:val="16"/>
          <w:lang w:val="en-US"/>
        </w:rPr>
        <w:tab/>
      </w:r>
      <w:r w:rsidRPr="00AC78D1">
        <w:rPr>
          <w:rFonts w:eastAsia="Calibri"/>
          <w:color w:val="000000"/>
          <w:sz w:val="16"/>
          <w:szCs w:val="16"/>
          <w:lang w:val="en-US"/>
        </w:rPr>
        <w:t>MCC</w:t>
      </w:r>
      <w:r w:rsidRPr="00CE008F">
        <w:rPr>
          <w:rFonts w:eastAsia="Calibri"/>
          <w:color w:val="000000"/>
          <w:sz w:val="16"/>
          <w:szCs w:val="16"/>
          <w:lang w:val="en-US"/>
        </w:rPr>
        <w:t>:</w:t>
      </w:r>
      <w:r w:rsidRPr="00CE008F">
        <w:rPr>
          <w:rFonts w:eastAsia="Calibri"/>
          <w:color w:val="000000"/>
          <w:sz w:val="16"/>
          <w:szCs w:val="16"/>
          <w:lang w:val="en-US"/>
        </w:rPr>
        <w:tab/>
      </w:r>
      <w:r w:rsidRPr="0008762B">
        <w:rPr>
          <w:rFonts w:eastAsia="Calibri"/>
          <w:color w:val="000000"/>
          <w:sz w:val="16"/>
          <w:szCs w:val="16"/>
          <w:lang w:val="ru-RU"/>
        </w:rPr>
        <w:t>Код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страны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в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связи</w:t>
      </w:r>
      <w:r w:rsidR="00694B99" w:rsidRPr="00CE008F">
        <w:rPr>
          <w:rFonts w:eastAsia="Calibri"/>
          <w:color w:val="000000"/>
          <w:sz w:val="16"/>
          <w:szCs w:val="16"/>
          <w:lang w:val="en-US"/>
        </w:rPr>
        <w:t>/</w:t>
      </w:r>
      <w:r w:rsidR="00694B99" w:rsidRPr="001B6DA3">
        <w:rPr>
          <w:rFonts w:asciiTheme="minorHAnsi" w:eastAsia="Calibri" w:hAnsiTheme="minorHAnsi"/>
          <w:color w:val="000000"/>
          <w:sz w:val="16"/>
          <w:szCs w:val="16"/>
        </w:rPr>
        <w:t>Country</w:t>
      </w:r>
      <w:r w:rsidR="00694B99" w:rsidRPr="00CE008F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</w:t>
      </w:r>
      <w:r w:rsidR="00694B99" w:rsidRPr="001B6DA3">
        <w:rPr>
          <w:rFonts w:asciiTheme="minorHAnsi" w:eastAsia="Calibri" w:hAnsiTheme="minorHAnsi"/>
          <w:color w:val="000000"/>
          <w:sz w:val="16"/>
          <w:szCs w:val="16"/>
        </w:rPr>
        <w:t>Code</w:t>
      </w:r>
      <w:r w:rsidR="00BE480A"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CE008F">
        <w:rPr>
          <w:rFonts w:eastAsia="Calibri"/>
          <w:color w:val="000000"/>
          <w:sz w:val="16"/>
          <w:szCs w:val="16"/>
          <w:lang w:val="en-US"/>
        </w:rPr>
        <w:br/>
      </w:r>
      <w:r w:rsidRPr="00CE008F">
        <w:rPr>
          <w:rFonts w:eastAsia="Calibri"/>
          <w:color w:val="000000"/>
          <w:sz w:val="16"/>
          <w:szCs w:val="16"/>
          <w:lang w:val="en-US"/>
        </w:rPr>
        <w:tab/>
      </w:r>
      <w:r w:rsidRPr="00AC78D1">
        <w:rPr>
          <w:rFonts w:eastAsia="Calibri"/>
          <w:color w:val="000000"/>
          <w:sz w:val="16"/>
          <w:szCs w:val="16"/>
          <w:lang w:val="en-US"/>
        </w:rPr>
        <w:t>MNC</w:t>
      </w:r>
      <w:r w:rsidRPr="00CE008F">
        <w:rPr>
          <w:rFonts w:eastAsia="Calibri"/>
          <w:color w:val="000000"/>
          <w:sz w:val="16"/>
          <w:szCs w:val="16"/>
          <w:lang w:val="en-US"/>
        </w:rPr>
        <w:t>:</w:t>
      </w:r>
      <w:r w:rsidRPr="00CE008F">
        <w:rPr>
          <w:rFonts w:eastAsia="Calibri"/>
          <w:color w:val="000000"/>
          <w:sz w:val="16"/>
          <w:szCs w:val="16"/>
          <w:lang w:val="en-US"/>
        </w:rPr>
        <w:tab/>
      </w:r>
      <w:r w:rsidRPr="0008762B">
        <w:rPr>
          <w:rFonts w:eastAsia="Calibri"/>
          <w:color w:val="000000"/>
          <w:sz w:val="16"/>
          <w:szCs w:val="16"/>
          <w:lang w:val="ru-RU"/>
        </w:rPr>
        <w:t>Код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сети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E008F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8762B">
        <w:rPr>
          <w:rFonts w:eastAsia="Calibri"/>
          <w:color w:val="000000"/>
          <w:sz w:val="16"/>
          <w:szCs w:val="16"/>
          <w:lang w:val="ru-RU"/>
        </w:rPr>
        <w:t>связи</w:t>
      </w:r>
      <w:r w:rsidR="00694B99" w:rsidRPr="00CE008F">
        <w:rPr>
          <w:rFonts w:eastAsia="Calibri"/>
          <w:color w:val="000000"/>
          <w:sz w:val="16"/>
          <w:szCs w:val="16"/>
          <w:lang w:val="en-US"/>
        </w:rPr>
        <w:t>/</w:t>
      </w:r>
      <w:r w:rsidR="00694B99" w:rsidRPr="001B6DA3">
        <w:rPr>
          <w:rFonts w:asciiTheme="minorHAnsi" w:eastAsia="Calibri" w:hAnsiTheme="minorHAnsi"/>
          <w:color w:val="000000"/>
          <w:sz w:val="16"/>
          <w:szCs w:val="16"/>
        </w:rPr>
        <w:t>Network</w:t>
      </w:r>
      <w:r w:rsidR="00694B99" w:rsidRPr="00CE008F">
        <w:rPr>
          <w:rFonts w:asciiTheme="minorHAnsi" w:eastAsia="Calibri" w:hAnsiTheme="minorHAnsi"/>
          <w:color w:val="000000"/>
          <w:sz w:val="16"/>
          <w:szCs w:val="16"/>
          <w:lang w:val="en-US"/>
        </w:rPr>
        <w:t xml:space="preserve"> </w:t>
      </w:r>
      <w:r w:rsidR="00694B99" w:rsidRPr="001B6DA3">
        <w:rPr>
          <w:rFonts w:asciiTheme="minorHAnsi" w:eastAsia="Calibri" w:hAnsiTheme="minorHAnsi"/>
          <w:color w:val="000000"/>
          <w:sz w:val="16"/>
          <w:szCs w:val="16"/>
        </w:rPr>
        <w:t>Code</w:t>
      </w:r>
    </w:p>
    <w:p w:rsidR="00D968E9" w:rsidRPr="0008762B" w:rsidRDefault="00D968E9" w:rsidP="00D968E9">
      <w:pPr>
        <w:pStyle w:val="Heading20"/>
        <w:spacing w:before="240"/>
        <w:rPr>
          <w:rFonts w:asciiTheme="minorHAnsi" w:hAnsiTheme="minorHAnsi" w:cstheme="minorHAnsi"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sz w:val="22"/>
          <w:szCs w:val="22"/>
          <w:lang w:val="ru-RU"/>
        </w:rPr>
        <w:t xml:space="preserve">Список кодов МСЭ операторов связи 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08762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(согласно Рекомендации МСЭ-Т M.1400 (07/2006)) </w:t>
      </w:r>
      <w:r w:rsidRPr="0008762B">
        <w:rPr>
          <w:rFonts w:asciiTheme="minorHAnsi" w:hAnsiTheme="minorHAnsi" w:cstheme="minorHAnsi"/>
          <w:spacing w:val="-2"/>
          <w:sz w:val="22"/>
          <w:szCs w:val="22"/>
          <w:lang w:val="ru-RU"/>
        </w:rPr>
        <w:br/>
        <w:t>(по состоянию на 1 июня 2011 г.)</w:t>
      </w:r>
    </w:p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ru-RU"/>
        </w:rPr>
      </w:pPr>
      <w:r w:rsidRPr="0008762B">
        <w:rPr>
          <w:lang w:val="ru-RU"/>
        </w:rPr>
        <w:t>(Приложение к Оперативному бюллетеню МСЭ № 981 – 1.VI.2011)</w:t>
      </w:r>
      <w:r w:rsidRPr="0008762B">
        <w:rPr>
          <w:lang w:val="ru-RU"/>
        </w:rPr>
        <w:br/>
        <w:t>(Поправка № 19)</w:t>
      </w:r>
    </w:p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9409" w:type="dxa"/>
        <w:jc w:val="center"/>
        <w:tblInd w:w="-138" w:type="dxa"/>
        <w:tblLayout w:type="fixed"/>
        <w:tblLook w:val="04A0" w:firstRow="1" w:lastRow="0" w:firstColumn="1" w:lastColumn="0" w:noHBand="0" w:noVBand="1"/>
      </w:tblPr>
      <w:tblGrid>
        <w:gridCol w:w="3574"/>
        <w:gridCol w:w="1701"/>
        <w:gridCol w:w="4134"/>
      </w:tblGrid>
      <w:tr w:rsidR="00D968E9" w:rsidRPr="0008762B" w:rsidTr="00DC22FF">
        <w:trPr>
          <w:cantSplit/>
          <w:tblHeader/>
          <w:jc w:val="center"/>
        </w:trPr>
        <w:tc>
          <w:tcPr>
            <w:tcW w:w="357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08762B">
              <w:rPr>
                <w:rFonts w:asciiTheme="minorHAnsi" w:hAnsiTheme="minorHAnsi" w:cs="Segoe UI"/>
                <w:i/>
                <w:iCs/>
                <w:color w:val="000000"/>
                <w:lang w:val="ru-RU"/>
              </w:rPr>
              <w:t>Страна или зона/код ИСО</w:t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13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D968E9" w:rsidRPr="0008762B" w:rsidTr="00DC22FF">
        <w:trPr>
          <w:cantSplit/>
          <w:tblHeader/>
          <w:jc w:val="center"/>
        </w:trPr>
        <w:tc>
          <w:tcPr>
            <w:tcW w:w="357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  <w:t>Название/адрес компании</w:t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  <w:t>(код оператора)</w:t>
            </w:r>
          </w:p>
        </w:tc>
        <w:tc>
          <w:tcPr>
            <w:tcW w:w="4134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</w:p>
        </w:tc>
      </w:tr>
    </w:tbl>
    <w:p w:rsidR="00D968E9" w:rsidRPr="0008762B" w:rsidRDefault="00D968E9" w:rsidP="00D968E9">
      <w:pPr>
        <w:spacing w:before="0"/>
        <w:rPr>
          <w:lang w:val="ru-RU"/>
        </w:rPr>
      </w:pPr>
    </w:p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08762B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 / DEU   ADD</w:t>
      </w:r>
    </w:p>
    <w:p w:rsidR="00D968E9" w:rsidRPr="0008762B" w:rsidRDefault="00D968E9" w:rsidP="00D968E9">
      <w:pPr>
        <w:rPr>
          <w:sz w:val="6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144"/>
      </w:tblGrid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Vodafone GmbH</w:t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VFDE</w:t>
            </w: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Marcus Wielpuetz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Ferdinand-Braun-Platz 1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49 </w:t>
            </w:r>
            <w:r w:rsidRPr="0008762B">
              <w:rPr>
                <w:rFonts w:asciiTheme="minorHAnsi" w:hAnsiTheme="minorHAnsi" w:cs="Arial"/>
                <w:lang w:val="ru-RU"/>
              </w:rPr>
              <w:t>2102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 987516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40549 DUSSELDORF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hAnsiTheme="minorHAnsi" w:cs="Arial"/>
                <w:lang w:val="ru-RU"/>
              </w:rPr>
            </w:pPr>
            <w:r w:rsidRPr="0008762B">
              <w:rPr>
                <w:rFonts w:asciiTheme="minorHAnsi" w:hAnsiTheme="minorHAnsi" w:cs="Arial"/>
                <w:lang w:val="ru-RU"/>
              </w:rPr>
              <w:t xml:space="preserve">Факс: </w:t>
            </w:r>
          </w:p>
        </w:tc>
      </w:tr>
      <w:tr w:rsidR="00D968E9" w:rsidRPr="00CE008F" w:rsidTr="00DC22FF">
        <w:tc>
          <w:tcPr>
            <w:tcW w:w="3794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Эл. почта: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hyperlink r:id="rId40" w:history="1">
              <w:r w:rsidR="00BE480A" w:rsidRPr="0008762B">
                <w:rPr>
                  <w:rStyle w:val="Hyperlink"/>
                  <w:rFonts w:asciiTheme="minorHAnsi" w:eastAsia="SimSun" w:hAnsiTheme="minorHAnsi" w:cs="Arial"/>
                  <w:lang w:val="ru-RU"/>
                </w:rPr>
                <w:t>marcus.wielpuetz@vodafone.com</w:t>
              </w:r>
            </w:hyperlink>
          </w:p>
        </w:tc>
      </w:tr>
    </w:tbl>
    <w:p w:rsidR="00D968E9" w:rsidRPr="0008762B" w:rsidRDefault="00D968E9" w:rsidP="00D968E9">
      <w:pPr>
        <w:rPr>
          <w:sz w:val="6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144"/>
      </w:tblGrid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 xml:space="preserve">EWE </w:t>
            </w:r>
            <w:r w:rsidR="00BE480A" w:rsidRPr="0008762B">
              <w:rPr>
                <w:rFonts w:asciiTheme="minorHAnsi" w:eastAsia="SimSun" w:hAnsiTheme="minorHAnsi" w:cs="Arial"/>
                <w:lang w:val="ru-RU"/>
              </w:rPr>
              <w:t>TEL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 xml:space="preserve"> GmbH</w:t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EWEOWL</w:t>
            </w: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Kirstin Henke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Goebenstrasse 3 – 7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>+ 49 441 8800 1403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32052 HERFORD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Факс: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r w:rsidRPr="0008762B">
              <w:rPr>
                <w:rFonts w:asciiTheme="minorHAnsi" w:hAnsiTheme="minorHAnsi" w:cs="Arial"/>
                <w:lang w:val="ru-RU"/>
              </w:rPr>
              <w:t>+ 49 441 8800 1998</w:t>
            </w:r>
          </w:p>
        </w:tc>
      </w:tr>
      <w:tr w:rsidR="00D968E9" w:rsidRPr="00CE008F" w:rsidTr="00DC22FF">
        <w:tc>
          <w:tcPr>
            <w:tcW w:w="3794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4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Эл. почта: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hyperlink r:id="rId41" w:history="1">
              <w:r w:rsidRPr="0008762B">
                <w:rPr>
                  <w:rStyle w:val="Hyperlink"/>
                  <w:lang w:val="ru-RU"/>
                </w:rPr>
                <w:t>kirstin</w:t>
              </w:r>
              <w:r w:rsidRPr="0008762B">
                <w:rPr>
                  <w:rStyle w:val="Hyperlink"/>
                  <w:rFonts w:eastAsia="SimSun"/>
                  <w:lang w:val="ru-RU"/>
                </w:rPr>
                <w:t>.henke</w:t>
              </w:r>
              <w:r w:rsidR="00BE480A" w:rsidRPr="0008762B">
                <w:rPr>
                  <w:rStyle w:val="Hyperlink"/>
                  <w:rFonts w:eastAsia="SimSun"/>
                  <w:lang w:val="ru-RU"/>
                </w:rPr>
                <w:t>@</w:t>
              </w:r>
              <w:r w:rsidRPr="0008762B">
                <w:rPr>
                  <w:rStyle w:val="Hyperlink"/>
                  <w:rFonts w:eastAsia="SimSun"/>
                  <w:lang w:val="ru-RU"/>
                </w:rPr>
                <w:t>ewe.de</w:t>
              </w:r>
            </w:hyperlink>
          </w:p>
        </w:tc>
      </w:tr>
    </w:tbl>
    <w:p w:rsidR="00D968E9" w:rsidRPr="0008762B" w:rsidRDefault="00D968E9" w:rsidP="00D968E9">
      <w:pPr>
        <w:spacing w:before="0"/>
        <w:rPr>
          <w:sz w:val="6"/>
          <w:lang w:val="ru-RU"/>
        </w:rPr>
      </w:pPr>
    </w:p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8762B">
        <w:rPr>
          <w:lang w:val="ru-RU"/>
        </w:rPr>
        <w:br w:type="page"/>
      </w:r>
    </w:p>
    <w:tbl>
      <w:tblPr>
        <w:tblW w:w="9627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132"/>
      </w:tblGrid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lastRenderedPageBreak/>
              <w:tab/>
              <w:t>osna</w:t>
            </w:r>
            <w:r w:rsidR="00BE480A" w:rsidRPr="0008762B">
              <w:rPr>
                <w:rFonts w:asciiTheme="minorHAnsi" w:eastAsia="SimSun" w:hAnsiTheme="minorHAnsi" w:cs="Arial"/>
                <w:lang w:val="ru-RU"/>
              </w:rPr>
              <w:t>tel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 xml:space="preserve"> GmbH</w:t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OSNATL</w:t>
            </w:r>
          </w:p>
        </w:tc>
        <w:tc>
          <w:tcPr>
            <w:tcW w:w="4132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Kirstin Henke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Luisenstrasse 16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32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+ </w:t>
            </w:r>
            <w:r w:rsidRPr="0008762B">
              <w:rPr>
                <w:rFonts w:asciiTheme="minorHAnsi" w:hAnsiTheme="minorHAnsi" w:cs="Arial"/>
                <w:lang w:val="ru-RU"/>
              </w:rPr>
              <w:t>49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 441 8800 1403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49074 OSNABRUECK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32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Факс: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r w:rsidRPr="0008762B">
              <w:rPr>
                <w:rFonts w:asciiTheme="minorHAnsi" w:hAnsiTheme="minorHAnsi" w:cs="Arial"/>
                <w:lang w:val="ru-RU"/>
              </w:rPr>
              <w:t>+ 49 441 8800 1998</w:t>
            </w:r>
          </w:p>
        </w:tc>
      </w:tr>
      <w:tr w:rsidR="00D968E9" w:rsidRPr="00CE008F" w:rsidTr="00DC22FF">
        <w:tc>
          <w:tcPr>
            <w:tcW w:w="3794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32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Эл. почта: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hyperlink r:id="rId42" w:history="1">
              <w:r w:rsidRPr="0008762B">
                <w:rPr>
                  <w:rStyle w:val="Hyperlink"/>
                  <w:rFonts w:asciiTheme="minorHAnsi" w:hAnsiTheme="minorHAnsi" w:cs="Arial"/>
                  <w:lang w:val="ru-RU"/>
                </w:rPr>
                <w:t>kirstin</w:t>
              </w:r>
              <w:r w:rsidRPr="0008762B">
                <w:rPr>
                  <w:rStyle w:val="Hyperlink"/>
                  <w:rFonts w:asciiTheme="minorHAnsi" w:eastAsia="SimSun" w:hAnsiTheme="minorHAnsi" w:cs="Arial"/>
                  <w:lang w:val="ru-RU"/>
                </w:rPr>
                <w:t>.henke@ewe.de</w:t>
              </w:r>
            </w:hyperlink>
            <w:r w:rsidRPr="0008762B">
              <w:rPr>
                <w:rFonts w:asciiTheme="minorHAnsi" w:eastAsia="SimSun" w:hAnsiTheme="minorHAnsi" w:cs="Arial"/>
                <w:lang w:val="ru-RU"/>
              </w:rPr>
              <w:t xml:space="preserve"> </w:t>
            </w:r>
          </w:p>
        </w:tc>
      </w:tr>
    </w:tbl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b/>
          <w:bCs/>
          <w:lang w:val="ru-RU"/>
        </w:rPr>
      </w:pPr>
    </w:p>
    <w:tbl>
      <w:tblPr>
        <w:tblW w:w="9613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118"/>
      </w:tblGrid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swb AG</w:t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SWB</w:t>
            </w: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Kirstin Henke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Theodor-Heuss-Allee 20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+ 49 441 </w:t>
            </w:r>
            <w:r w:rsidRPr="0008762B">
              <w:rPr>
                <w:rFonts w:asciiTheme="minorHAnsi" w:hAnsiTheme="minorHAnsi" w:cs="Arial"/>
                <w:lang w:val="ru-RU"/>
              </w:rPr>
              <w:t>8800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 1403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28215 BREMEN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Факс: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r w:rsidRPr="0008762B">
              <w:rPr>
                <w:rFonts w:asciiTheme="minorHAnsi" w:hAnsiTheme="minorHAnsi" w:cs="Arial"/>
                <w:lang w:val="ru-RU"/>
              </w:rPr>
              <w:t>+ 49 441 8800 1998</w:t>
            </w:r>
          </w:p>
        </w:tc>
      </w:tr>
      <w:tr w:rsidR="00D968E9" w:rsidRPr="00CE008F" w:rsidTr="00DC22FF">
        <w:tc>
          <w:tcPr>
            <w:tcW w:w="3794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Эл. почта: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hyperlink r:id="rId43" w:history="1">
              <w:r w:rsidRPr="0008762B">
                <w:rPr>
                  <w:rStyle w:val="Hyperlink"/>
                  <w:rFonts w:asciiTheme="minorHAnsi" w:eastAsia="SimSun" w:hAnsiTheme="minorHAnsi" w:cs="Arial"/>
                  <w:lang w:val="ru-RU"/>
                </w:rPr>
                <w:t>kirstin.</w:t>
              </w:r>
              <w:r w:rsidRPr="0008762B">
                <w:rPr>
                  <w:rStyle w:val="Hyperlink"/>
                  <w:rFonts w:asciiTheme="minorHAnsi" w:hAnsiTheme="minorHAnsi" w:cs="Arial"/>
                  <w:lang w:val="ru-RU"/>
                </w:rPr>
                <w:t>henke</w:t>
              </w:r>
              <w:r w:rsidRPr="0008762B">
                <w:rPr>
                  <w:rStyle w:val="Hyperlink"/>
                  <w:rFonts w:asciiTheme="minorHAnsi" w:eastAsia="SimSun" w:hAnsiTheme="minorHAnsi" w:cs="Arial"/>
                  <w:lang w:val="ru-RU"/>
                </w:rPr>
                <w:t>@ewe.de</w:t>
              </w:r>
            </w:hyperlink>
            <w:r w:rsidRPr="0008762B">
              <w:rPr>
                <w:rFonts w:asciiTheme="minorHAnsi" w:eastAsia="SimSun" w:hAnsiTheme="minorHAnsi" w:cs="Arial"/>
                <w:lang w:val="ru-RU"/>
              </w:rPr>
              <w:t xml:space="preserve"> </w:t>
            </w:r>
          </w:p>
        </w:tc>
      </w:tr>
    </w:tbl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bCs/>
          <w:lang w:val="ru-RU"/>
        </w:rPr>
      </w:pPr>
    </w:p>
    <w:tbl>
      <w:tblPr>
        <w:tblW w:w="9613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118"/>
      </w:tblGrid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outbox AG</w:t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OUTBOX</w:t>
            </w: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Mike Behrendt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Emil-Hoffmann-Strasse 1 a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ab/>
              <w:t xml:space="preserve">+ 49 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>2236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 303 7000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50996 KOLN</w:t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Факс: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  <w:r w:rsidRPr="0008762B">
              <w:rPr>
                <w:rFonts w:asciiTheme="minorHAnsi" w:eastAsiaTheme="minorEastAsia" w:hAnsiTheme="minorHAnsi" w:cs="Arial"/>
                <w:lang w:val="ru-RU" w:eastAsia="zh-CN"/>
              </w:rPr>
              <w:tab/>
            </w:r>
            <w:r w:rsidRPr="0008762B">
              <w:rPr>
                <w:rFonts w:asciiTheme="minorHAnsi" w:hAnsiTheme="minorHAnsi" w:cs="Arial"/>
                <w:lang w:val="ru-RU"/>
              </w:rPr>
              <w:t>+ 49 2236 303 7001</w:t>
            </w:r>
          </w:p>
        </w:tc>
      </w:tr>
      <w:tr w:rsidR="00D968E9" w:rsidRPr="00CE008F" w:rsidTr="00DC22FF">
        <w:tc>
          <w:tcPr>
            <w:tcW w:w="3794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8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Эл. почта:</w:t>
            </w:r>
            <w:r w:rsidR="00BE480A" w:rsidRPr="0008762B">
              <w:rPr>
                <w:rFonts w:asciiTheme="minorHAnsi" w:eastAsia="SimSun" w:hAnsiTheme="minorHAnsi" w:cs="Arial"/>
                <w:lang w:val="ru-RU"/>
              </w:rPr>
              <w:tab/>
            </w:r>
            <w:hyperlink r:id="rId44" w:history="1">
              <w:r w:rsidRPr="0008762B">
                <w:rPr>
                  <w:rStyle w:val="Hyperlink"/>
                  <w:rFonts w:asciiTheme="minorHAnsi" w:hAnsiTheme="minorHAnsi" w:cs="Arial"/>
                  <w:lang w:val="ru-RU"/>
                </w:rPr>
                <w:t>noc</w:t>
              </w:r>
              <w:r w:rsidRPr="0008762B">
                <w:rPr>
                  <w:rStyle w:val="Hyperlink"/>
                  <w:rFonts w:asciiTheme="minorHAnsi" w:eastAsia="SimSun" w:hAnsiTheme="minorHAnsi" w:cs="Arial"/>
                  <w:lang w:val="ru-RU"/>
                </w:rPr>
                <w:t>@outbox.de</w:t>
              </w:r>
            </w:hyperlink>
          </w:p>
        </w:tc>
      </w:tr>
    </w:tbl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b/>
          <w:bCs/>
          <w:lang w:val="ru-RU"/>
        </w:rPr>
      </w:pPr>
    </w:p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bCs/>
          <w:i/>
          <w:lang w:val="ru-RU"/>
        </w:rPr>
      </w:pPr>
      <w:r w:rsidRPr="0008762B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08762B">
        <w:rPr>
          <w:rFonts w:asciiTheme="minorHAnsi" w:hAnsiTheme="minorHAnsi" w:cs="Calibri"/>
          <w:b/>
          <w:bCs/>
          <w:i/>
          <w:lang w:val="ru-RU"/>
        </w:rPr>
        <w:tab/>
      </w:r>
      <w:r w:rsidRPr="0008762B">
        <w:rPr>
          <w:rFonts w:asciiTheme="minorHAnsi" w:hAnsiTheme="minorHAnsi" w:cs="Calibri"/>
          <w:b/>
          <w:bCs/>
          <w:lang w:val="ru-RU"/>
        </w:rPr>
        <w:t>SUP</w:t>
      </w:r>
    </w:p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b/>
          <w:bCs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Mannesmann Arcor AG &amp; Co.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</w:p>
        </w:tc>
        <w:tc>
          <w:tcPr>
            <w:tcW w:w="170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ARCOR</w:t>
            </w:r>
          </w:p>
        </w:tc>
        <w:tc>
          <w:tcPr>
            <w:tcW w:w="411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Christian Hommen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KölnerStrasse 5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+49 69 21 694836</w:t>
            </w:r>
          </w:p>
        </w:tc>
      </w:tr>
      <w:tr w:rsidR="00D968E9" w:rsidRPr="0008762B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D-65760 ESCHBORN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Факс: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  <w:t>+49 69 21 695832</w:t>
            </w:r>
          </w:p>
        </w:tc>
      </w:tr>
      <w:tr w:rsidR="00D968E9" w:rsidRPr="00CE008F" w:rsidTr="00DC22FF">
        <w:tc>
          <w:tcPr>
            <w:tcW w:w="3794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</w:p>
        </w:tc>
        <w:tc>
          <w:tcPr>
            <w:tcW w:w="1701" w:type="dxa"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line="276" w:lineRule="auto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4111" w:type="dxa"/>
            <w:hideMark/>
          </w:tcPr>
          <w:p w:rsidR="00D968E9" w:rsidRPr="0008762B" w:rsidRDefault="00D968E9" w:rsidP="00DC22F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1026"/>
              </w:tabs>
              <w:spacing w:before="80" w:line="276" w:lineRule="auto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08762B">
              <w:rPr>
                <w:rFonts w:asciiTheme="minorHAnsi" w:eastAsia="SimSun" w:hAnsiTheme="minorHAnsi" w:cs="Arial"/>
                <w:lang w:val="ru-RU"/>
              </w:rPr>
              <w:t>Эл. почта:</w:t>
            </w:r>
            <w:r w:rsidRPr="0008762B">
              <w:rPr>
                <w:rFonts w:asciiTheme="minorHAnsi" w:eastAsia="SimSun" w:hAnsiTheme="minorHAnsi" w:cs="Arial"/>
                <w:lang w:val="ru-RU"/>
              </w:rPr>
              <w:tab/>
            </w:r>
            <w:hyperlink r:id="rId45" w:history="1">
              <w:r w:rsidRPr="0008762B">
                <w:rPr>
                  <w:rStyle w:val="Hyperlink"/>
                  <w:rFonts w:asciiTheme="minorHAnsi" w:hAnsiTheme="minorHAnsi" w:cs="Arial"/>
                  <w:lang w:val="ru-RU"/>
                </w:rPr>
                <w:t>christian</w:t>
              </w:r>
              <w:r w:rsidRPr="0008762B">
                <w:rPr>
                  <w:rStyle w:val="Hyperlink"/>
                  <w:rFonts w:asciiTheme="minorHAnsi" w:eastAsia="SimSun" w:hAnsiTheme="minorHAnsi" w:cs="Arial"/>
                  <w:lang w:val="ru-RU"/>
                </w:rPr>
                <w:t>.hommen@arcor.net</w:t>
              </w:r>
            </w:hyperlink>
          </w:p>
        </w:tc>
      </w:tr>
    </w:tbl>
    <w:p w:rsidR="00D968E9" w:rsidRPr="0008762B" w:rsidRDefault="00D968E9" w:rsidP="00D968E9">
      <w:pPr>
        <w:rPr>
          <w:lang w:val="ru-RU"/>
        </w:rPr>
      </w:pPr>
    </w:p>
    <w:p w:rsidR="00D968E9" w:rsidRPr="0008762B" w:rsidRDefault="00D968E9" w:rsidP="00D968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8762B">
        <w:rPr>
          <w:lang w:val="ru-RU"/>
        </w:rPr>
        <w:br w:type="page"/>
      </w:r>
    </w:p>
    <w:p w:rsidR="00D968E9" w:rsidRPr="0008762B" w:rsidRDefault="00D968E9" w:rsidP="00D968E9">
      <w:pPr>
        <w:keepNext/>
        <w:shd w:val="clear" w:color="auto" w:fill="D9D9D9"/>
        <w:spacing w:before="360" w:after="60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b/>
          <w:bCs/>
          <w:sz w:val="22"/>
          <w:szCs w:val="22"/>
          <w:lang w:val="ru-RU"/>
        </w:rPr>
        <w:lastRenderedPageBreak/>
        <w:t>Список зоновых/сетевых кодов сигнализации (SANC)</w:t>
      </w:r>
      <w:r w:rsidRPr="0008762B">
        <w:rPr>
          <w:rFonts w:asciiTheme="minorHAnsi" w:hAnsiTheme="minorHAnsi" w:cstheme="minorHAnsi"/>
          <w:b/>
          <w:bCs/>
          <w:sz w:val="22"/>
          <w:szCs w:val="22"/>
          <w:lang w:val="ru-RU"/>
        </w:rPr>
        <w:br/>
        <w:t>(дополнительно к Рекомендации МСЭ-Т Q.708 (03/1999))</w:t>
      </w:r>
      <w:r w:rsidRPr="0008762B">
        <w:rPr>
          <w:rFonts w:asciiTheme="minorHAnsi" w:hAnsiTheme="minorHAnsi" w:cstheme="minorHAnsi"/>
          <w:b/>
          <w:bCs/>
          <w:sz w:val="22"/>
          <w:szCs w:val="22"/>
          <w:lang w:val="ru-RU"/>
        </w:rPr>
        <w:br/>
        <w:t>(по состоянию на 15 мая 2013 года)</w:t>
      </w:r>
    </w:p>
    <w:p w:rsidR="00D968E9" w:rsidRPr="0008762B" w:rsidRDefault="00D968E9" w:rsidP="00BE480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ru-RU"/>
        </w:rPr>
      </w:pPr>
      <w:r w:rsidRPr="0008762B">
        <w:rPr>
          <w:lang w:val="ru-RU"/>
        </w:rPr>
        <w:t xml:space="preserve">(Приложение к оперативному бюллетеню МСЭ </w:t>
      </w:r>
      <w:r w:rsidR="00BE480A" w:rsidRPr="0008762B">
        <w:rPr>
          <w:lang w:val="ru-RU"/>
        </w:rPr>
        <w:t>№</w:t>
      </w:r>
      <w:r w:rsidRPr="0008762B">
        <w:rPr>
          <w:lang w:val="ru-RU"/>
        </w:rPr>
        <w:t xml:space="preserve"> 1028 – 15.V.2013)</w:t>
      </w:r>
      <w:r w:rsidRPr="0008762B">
        <w:rPr>
          <w:lang w:val="ru-RU"/>
        </w:rPr>
        <w:br/>
        <w:t>(Поправка № 3)</w:t>
      </w:r>
    </w:p>
    <w:p w:rsidR="00D968E9" w:rsidRPr="0008762B" w:rsidRDefault="00D968E9" w:rsidP="00D968E9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968E9" w:rsidRPr="0008762B" w:rsidTr="00D968E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 xml:space="preserve">Нумерационный порядок     </w:t>
            </w:r>
            <w:r w:rsidRPr="0008762B">
              <w:rPr>
                <w:b/>
                <w:bCs/>
                <w:lang w:val="ru-RU"/>
              </w:rPr>
              <w:t>ADD</w:t>
            </w:r>
          </w:p>
        </w:tc>
      </w:tr>
      <w:tr w:rsidR="00D968E9" w:rsidRPr="0008762B" w:rsidTr="00D968E9">
        <w:trPr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6-087</w:t>
            </w:r>
          </w:p>
        </w:tc>
        <w:tc>
          <w:tcPr>
            <w:tcW w:w="7470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Мозамбик (Республика)</w:t>
            </w:r>
          </w:p>
        </w:tc>
      </w:tr>
      <w:tr w:rsidR="00D968E9" w:rsidRPr="0008762B" w:rsidTr="00D968E9">
        <w:trPr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7-226</w:t>
            </w:r>
          </w:p>
        </w:tc>
        <w:tc>
          <w:tcPr>
            <w:tcW w:w="7470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Греция</w:t>
            </w:r>
          </w:p>
        </w:tc>
      </w:tr>
      <w:tr w:rsidR="00D968E9" w:rsidRPr="0008762B" w:rsidTr="00D968E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 xml:space="preserve">Алфавитный порядок    </w:t>
            </w:r>
            <w:r w:rsidRPr="0008762B">
              <w:rPr>
                <w:b/>
                <w:bCs/>
                <w:lang w:val="ru-RU"/>
              </w:rPr>
              <w:t>ADD</w:t>
            </w:r>
          </w:p>
        </w:tc>
      </w:tr>
      <w:tr w:rsidR="00D968E9" w:rsidRPr="0008762B" w:rsidTr="007C4870">
        <w:trPr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7-226</w:t>
            </w:r>
          </w:p>
        </w:tc>
        <w:tc>
          <w:tcPr>
            <w:tcW w:w="7470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Греция</w:t>
            </w:r>
          </w:p>
        </w:tc>
      </w:tr>
      <w:tr w:rsidR="00D968E9" w:rsidRPr="0008762B" w:rsidTr="007C4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6-087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08762B">
              <w:rPr>
                <w:bCs/>
                <w:lang w:val="ru-RU"/>
              </w:rPr>
              <w:t>Мозамбик (Республика)</w:t>
            </w:r>
          </w:p>
        </w:tc>
      </w:tr>
    </w:tbl>
    <w:p w:rsidR="00D968E9" w:rsidRPr="0008762B" w:rsidRDefault="00D968E9" w:rsidP="00D968E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08762B">
        <w:rPr>
          <w:position w:val="6"/>
          <w:sz w:val="16"/>
          <w:szCs w:val="16"/>
          <w:lang w:val="ru-RU"/>
        </w:rPr>
        <w:t>____________</w:t>
      </w:r>
    </w:p>
    <w:p w:rsidR="00D968E9" w:rsidRPr="00CE008F" w:rsidRDefault="00D968E9" w:rsidP="00D968E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6"/>
          <w:szCs w:val="16"/>
          <w:lang w:val="ru-RU"/>
        </w:rPr>
      </w:pPr>
      <w:r w:rsidRPr="0008762B">
        <w:rPr>
          <w:sz w:val="16"/>
          <w:szCs w:val="16"/>
          <w:lang w:val="ru-RU"/>
        </w:rPr>
        <w:t>SANC:</w:t>
      </w:r>
      <w:r w:rsidRPr="0008762B">
        <w:rPr>
          <w:sz w:val="16"/>
          <w:szCs w:val="16"/>
          <w:lang w:val="ru-RU"/>
        </w:rPr>
        <w:tab/>
        <w:t>Зоновый/сетевой код сигнализации</w:t>
      </w:r>
      <w:r w:rsidR="00694B99" w:rsidRPr="00694B99">
        <w:rPr>
          <w:sz w:val="16"/>
          <w:szCs w:val="16"/>
          <w:lang w:val="ru-RU"/>
        </w:rPr>
        <w:br/>
      </w:r>
      <w:r w:rsidR="00694B99" w:rsidRPr="00694B99">
        <w:rPr>
          <w:sz w:val="16"/>
          <w:szCs w:val="16"/>
          <w:lang w:val="ru-RU"/>
        </w:rPr>
        <w:tab/>
      </w:r>
      <w:r w:rsidR="00694B99" w:rsidRPr="007F2773">
        <w:rPr>
          <w:sz w:val="16"/>
          <w:szCs w:val="16"/>
          <w:lang w:val="en-US"/>
        </w:rPr>
        <w:t>Signalling</w:t>
      </w:r>
      <w:r w:rsidR="00694B99" w:rsidRPr="00694B99">
        <w:rPr>
          <w:sz w:val="16"/>
          <w:szCs w:val="16"/>
          <w:lang w:val="ru-RU"/>
        </w:rPr>
        <w:t xml:space="preserve"> </w:t>
      </w:r>
      <w:r w:rsidR="00694B99" w:rsidRPr="007F2773">
        <w:rPr>
          <w:sz w:val="16"/>
          <w:szCs w:val="16"/>
          <w:lang w:val="en-US"/>
        </w:rPr>
        <w:t>Area</w:t>
      </w:r>
      <w:r w:rsidR="00694B99" w:rsidRPr="00694B99">
        <w:rPr>
          <w:sz w:val="16"/>
          <w:szCs w:val="16"/>
          <w:lang w:val="ru-RU"/>
        </w:rPr>
        <w:t>/</w:t>
      </w:r>
      <w:r w:rsidR="00694B99" w:rsidRPr="007F2773">
        <w:rPr>
          <w:sz w:val="16"/>
          <w:szCs w:val="16"/>
          <w:lang w:val="en-US"/>
        </w:rPr>
        <w:t>Network</w:t>
      </w:r>
      <w:r w:rsidR="00694B99" w:rsidRPr="00694B99">
        <w:rPr>
          <w:sz w:val="16"/>
          <w:szCs w:val="16"/>
          <w:lang w:val="ru-RU"/>
        </w:rPr>
        <w:t xml:space="preserve"> </w:t>
      </w:r>
      <w:r w:rsidR="00694B99" w:rsidRPr="007F2773">
        <w:rPr>
          <w:sz w:val="16"/>
          <w:szCs w:val="16"/>
          <w:lang w:val="en-US"/>
        </w:rPr>
        <w:t>Code</w:t>
      </w:r>
    </w:p>
    <w:p w:rsidR="00D968E9" w:rsidRPr="0008762B" w:rsidRDefault="00D968E9" w:rsidP="00D968E9">
      <w:pPr>
        <w:keepNext/>
        <w:shd w:val="clear" w:color="auto" w:fill="D9D9D9"/>
        <w:spacing w:before="360" w:after="60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b/>
          <w:bCs/>
          <w:sz w:val="22"/>
          <w:szCs w:val="22"/>
          <w:lang w:val="ru-RU"/>
        </w:rPr>
        <w:t>Список кодов пунктов международной сигнализации (ISPC)</w:t>
      </w:r>
      <w:r w:rsidRPr="0008762B">
        <w:rPr>
          <w:rFonts w:asciiTheme="minorHAnsi" w:hAnsiTheme="minorHAnsi" w:cstheme="minorHAnsi"/>
          <w:b/>
          <w:bCs/>
          <w:sz w:val="22"/>
          <w:szCs w:val="22"/>
          <w:lang w:val="ru-RU"/>
        </w:rPr>
        <w:br/>
        <w:t>(согласно Рекомендации МСЭ-Т Q.708 (03/1999))</w:t>
      </w:r>
      <w:r w:rsidRPr="0008762B">
        <w:rPr>
          <w:rFonts w:asciiTheme="minorHAnsi" w:hAnsiTheme="minorHAnsi" w:cstheme="minorHAnsi"/>
          <w:b/>
          <w:bCs/>
          <w:sz w:val="22"/>
          <w:szCs w:val="22"/>
          <w:lang w:val="ru-RU"/>
        </w:rPr>
        <w:br/>
        <w:t>(по состоянию на 1 августа 2013 года)</w:t>
      </w:r>
    </w:p>
    <w:p w:rsidR="00D968E9" w:rsidRPr="0008762B" w:rsidRDefault="00D968E9" w:rsidP="00BE480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ru-RU"/>
        </w:rPr>
      </w:pPr>
      <w:r w:rsidRPr="0008762B">
        <w:rPr>
          <w:lang w:val="ru-RU"/>
        </w:rPr>
        <w:t xml:space="preserve">(Приложение к Оперативному бюллетеню МСЭ </w:t>
      </w:r>
      <w:r w:rsidR="00BE480A" w:rsidRPr="0008762B">
        <w:rPr>
          <w:lang w:val="ru-RU"/>
        </w:rPr>
        <w:t>№</w:t>
      </w:r>
      <w:r w:rsidRPr="0008762B">
        <w:rPr>
          <w:lang w:val="ru-RU"/>
        </w:rPr>
        <w:t xml:space="preserve"> 1033 – 1.VIII.2013)</w:t>
      </w:r>
      <w:r w:rsidRPr="0008762B">
        <w:rPr>
          <w:lang w:val="ru-RU"/>
        </w:rPr>
        <w:br/>
        <w:t>(Поправка № 1)</w:t>
      </w:r>
    </w:p>
    <w:p w:rsidR="00D968E9" w:rsidRPr="0008762B" w:rsidRDefault="00D968E9" w:rsidP="00D968E9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133"/>
        <w:gridCol w:w="3328"/>
        <w:gridCol w:w="4009"/>
      </w:tblGrid>
      <w:tr w:rsidR="00D968E9" w:rsidRPr="0008762B" w:rsidTr="00D968E9">
        <w:trPr>
          <w:cantSplit/>
          <w:trHeight w:val="227"/>
        </w:trPr>
        <w:tc>
          <w:tcPr>
            <w:tcW w:w="1951" w:type="dxa"/>
            <w:gridSpan w:val="3"/>
          </w:tcPr>
          <w:p w:rsidR="00D968E9" w:rsidRPr="0008762B" w:rsidRDefault="00D968E9" w:rsidP="00D968E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8762B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8762B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8762B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D968E9" w:rsidRPr="0008762B" w:rsidTr="00D968E9">
        <w:trPr>
          <w:cantSplit/>
          <w:trHeight w:val="227"/>
        </w:trPr>
        <w:tc>
          <w:tcPr>
            <w:tcW w:w="909" w:type="dxa"/>
          </w:tcPr>
          <w:p w:rsidR="00D968E9" w:rsidRPr="0008762B" w:rsidRDefault="00D968E9" w:rsidP="00D968E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8762B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8762B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D968E9" w:rsidRPr="0008762B" w:rsidTr="00D968E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Германия    ADD</w:t>
            </w:r>
          </w:p>
        </w:tc>
      </w:tr>
      <w:tr w:rsidR="00D968E9" w:rsidRPr="0008762B" w:rsidTr="00D968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2-130-3</w:t>
            </w: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5139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Франкфурт</w:t>
            </w:r>
          </w:p>
        </w:tc>
        <w:tc>
          <w:tcPr>
            <w:tcW w:w="4009" w:type="dxa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Archway Srl</w:t>
            </w:r>
          </w:p>
        </w:tc>
      </w:tr>
      <w:tr w:rsidR="00D968E9" w:rsidRPr="0008762B" w:rsidTr="00D968E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Германия    LIR</w:t>
            </w:r>
          </w:p>
        </w:tc>
      </w:tr>
      <w:tr w:rsidR="00D968E9" w:rsidRPr="0008762B" w:rsidTr="00D968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2-126-1</w:t>
            </w: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5105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Франкфурт</w:t>
            </w:r>
          </w:p>
        </w:tc>
        <w:tc>
          <w:tcPr>
            <w:tcW w:w="4009" w:type="dxa"/>
          </w:tcPr>
          <w:p w:rsidR="00D968E9" w:rsidRPr="00AC78D1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C78D1">
              <w:rPr>
                <w:bCs/>
                <w:sz w:val="18"/>
                <w:szCs w:val="22"/>
                <w:lang w:val="en-US"/>
              </w:rPr>
              <w:t>EAD Telecom S.R.L.</w:t>
            </w:r>
          </w:p>
        </w:tc>
      </w:tr>
      <w:tr w:rsidR="00D968E9" w:rsidRPr="0008762B" w:rsidTr="00D968E9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D968E9" w:rsidRPr="0008762B" w:rsidRDefault="00D968E9" w:rsidP="00D968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Греция    SUP</w:t>
            </w:r>
          </w:p>
        </w:tc>
      </w:tr>
      <w:tr w:rsidR="00D968E9" w:rsidRPr="0008762B" w:rsidTr="00D968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4-245-0</w:t>
            </w: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10152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ISN-A1</w:t>
            </w:r>
          </w:p>
        </w:tc>
        <w:tc>
          <w:tcPr>
            <w:tcW w:w="4009" w:type="dxa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Algonet</w:t>
            </w:r>
          </w:p>
        </w:tc>
      </w:tr>
      <w:tr w:rsidR="00D968E9" w:rsidRPr="0008762B" w:rsidTr="00D968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4-245-5</w:t>
            </w: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10157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ON-ATHB</w:t>
            </w:r>
          </w:p>
        </w:tc>
        <w:tc>
          <w:tcPr>
            <w:tcW w:w="4009" w:type="dxa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ON</w:t>
            </w:r>
          </w:p>
        </w:tc>
      </w:tr>
      <w:tr w:rsidR="00D968E9" w:rsidRPr="0008762B" w:rsidTr="00D968E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5-254-7</w:t>
            </w:r>
          </w:p>
        </w:tc>
        <w:tc>
          <w:tcPr>
            <w:tcW w:w="909" w:type="dxa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12279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Teledome_INTL_ATH01</w:t>
            </w:r>
          </w:p>
        </w:tc>
        <w:tc>
          <w:tcPr>
            <w:tcW w:w="4009" w:type="dxa"/>
          </w:tcPr>
          <w:p w:rsidR="00D968E9" w:rsidRPr="0008762B" w:rsidRDefault="00D968E9" w:rsidP="00D968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Teledome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23F50" w:rsidRPr="0008762B" w:rsidRDefault="00B23F50" w:rsidP="00861360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lastRenderedPageBreak/>
              <w:t>Греция    ADD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4-234-0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10064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AMD TELECOM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4-234-1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10065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Cosmote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4-234-2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10066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Vodafone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4-234-3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10067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Vodafone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5-236-7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12135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WIND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23F50" w:rsidRPr="0008762B" w:rsidRDefault="00B23F50" w:rsidP="008613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Греция    LIR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2-004-1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4129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M-STAT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2-005-1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4137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WIND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2-005-5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4141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WIND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2-005-7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4143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4G BUSINESS SOLUTIONS LTD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2-206-0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5744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Rolaware Hellas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2-206-1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5745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YUBOTO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2-206-2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5746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Interconnect isc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Interconnect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2-206-4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5748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VOICENET/ATH/1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Voicenet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4-245-1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10153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Oteglobe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4-245-2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10154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Oteglobe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4-245-4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10156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WIND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5-254-0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12272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WIND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5-254-1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12273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WIND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23F50" w:rsidRPr="0008762B" w:rsidRDefault="00B23F50" w:rsidP="00B23F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Мозамбик    SUP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6-086-2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12978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6B30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SSPO4 (</w:t>
            </w:r>
            <w:r w:rsidR="006B30CC" w:rsidRPr="0008762B">
              <w:rPr>
                <w:bCs/>
                <w:sz w:val="18"/>
                <w:szCs w:val="22"/>
                <w:lang w:val="ru-RU"/>
              </w:rPr>
              <w:t>международный трафик шлюза</w:t>
            </w:r>
            <w:r w:rsidRPr="0008762B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Movitel, S.A.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23F50" w:rsidRPr="0008762B" w:rsidRDefault="00B23F50" w:rsidP="008613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Мозамбик    ADD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6-086-1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12977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B23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Международный центр транзита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TDM, SA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23F50" w:rsidRPr="0008762B" w:rsidRDefault="00B23F50" w:rsidP="008613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Мозамбик    LIR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6-086-0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12976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Международный центр транзита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TDM, SA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6-086-4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12980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SSPO4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VM, SA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6-086-5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12981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SSPO4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VM, SA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6-086-6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12982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SSPO4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Mcel, SA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6-086-7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12983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SSPO4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Mcel, SA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23F50" w:rsidRPr="0008762B" w:rsidRDefault="00B23F50" w:rsidP="008613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8762B">
              <w:rPr>
                <w:b/>
                <w:lang w:val="ru-RU"/>
              </w:rPr>
              <w:t>Соединенные Штаты Америки    ADD</w:t>
            </w:r>
          </w:p>
        </w:tc>
      </w:tr>
      <w:tr w:rsidR="00B23F50" w:rsidRPr="0008762B" w:rsidTr="0086136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3-191-0</w:t>
            </w:r>
          </w:p>
        </w:tc>
        <w:tc>
          <w:tcPr>
            <w:tcW w:w="909" w:type="dxa"/>
            <w:shd w:val="clear" w:color="auto" w:fill="auto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7672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B23F50" w:rsidRPr="0008762B" w:rsidRDefault="00B23F50" w:rsidP="00B23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Сан-Диего, Калифорния</w:t>
            </w:r>
          </w:p>
        </w:tc>
        <w:tc>
          <w:tcPr>
            <w:tcW w:w="4009" w:type="dxa"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8762B">
              <w:rPr>
                <w:bCs/>
                <w:sz w:val="18"/>
                <w:szCs w:val="22"/>
                <w:lang w:val="ru-RU"/>
              </w:rPr>
              <w:t>AT&amp;T</w:t>
            </w:r>
          </w:p>
        </w:tc>
      </w:tr>
    </w:tbl>
    <w:p w:rsidR="00B23F50" w:rsidRPr="0008762B" w:rsidRDefault="00B23F50" w:rsidP="00B23F5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textAlignment w:val="auto"/>
        <w:rPr>
          <w:rFonts w:cstheme="minorBidi"/>
          <w:position w:val="6"/>
          <w:sz w:val="16"/>
          <w:szCs w:val="16"/>
          <w:lang w:val="ru-RU"/>
        </w:rPr>
      </w:pPr>
      <w:r w:rsidRPr="0008762B">
        <w:rPr>
          <w:rFonts w:cstheme="minorBidi"/>
          <w:position w:val="6"/>
          <w:sz w:val="16"/>
          <w:szCs w:val="16"/>
          <w:lang w:val="ru-RU"/>
        </w:rPr>
        <w:t>____________</w:t>
      </w:r>
    </w:p>
    <w:p w:rsidR="00B23F50" w:rsidRPr="00CE008F" w:rsidRDefault="00B23F50" w:rsidP="00BE480A">
      <w:pPr>
        <w:tabs>
          <w:tab w:val="clear" w:pos="567"/>
          <w:tab w:val="clear" w:pos="5387"/>
          <w:tab w:val="clear" w:pos="5954"/>
          <w:tab w:val="left" w:pos="426"/>
        </w:tabs>
        <w:spacing w:before="40"/>
        <w:jc w:val="left"/>
        <w:textAlignment w:val="auto"/>
        <w:rPr>
          <w:sz w:val="16"/>
          <w:szCs w:val="16"/>
          <w:lang w:val="ru-RU"/>
        </w:rPr>
      </w:pPr>
      <w:r w:rsidRPr="0008762B">
        <w:rPr>
          <w:sz w:val="16"/>
          <w:szCs w:val="16"/>
          <w:lang w:val="ru-RU"/>
        </w:rPr>
        <w:t>ISPC:</w:t>
      </w:r>
      <w:r w:rsidRPr="0008762B">
        <w:rPr>
          <w:sz w:val="16"/>
          <w:szCs w:val="16"/>
          <w:lang w:val="ru-RU"/>
        </w:rPr>
        <w:tab/>
        <w:t>Коды пунктов международной сигнализации</w:t>
      </w:r>
      <w:r w:rsidR="00694B99" w:rsidRPr="00B75EE2">
        <w:rPr>
          <w:sz w:val="16"/>
          <w:szCs w:val="16"/>
          <w:lang w:val="ru-RU"/>
        </w:rPr>
        <w:br/>
      </w:r>
      <w:r w:rsidR="00B75EE2" w:rsidRPr="00B75EE2">
        <w:rPr>
          <w:sz w:val="16"/>
          <w:szCs w:val="16"/>
          <w:lang w:val="ru-RU"/>
        </w:rPr>
        <w:tab/>
      </w:r>
      <w:r w:rsidR="00B75EE2" w:rsidRPr="008F48E3">
        <w:rPr>
          <w:sz w:val="16"/>
          <w:szCs w:val="16"/>
          <w:lang w:val="fr-FR"/>
        </w:rPr>
        <w:t>International</w:t>
      </w:r>
      <w:r w:rsidR="00B75EE2" w:rsidRPr="00B75EE2">
        <w:rPr>
          <w:sz w:val="16"/>
          <w:szCs w:val="16"/>
          <w:lang w:val="ru-RU"/>
        </w:rPr>
        <w:t xml:space="preserve"> </w:t>
      </w:r>
      <w:r w:rsidR="00B75EE2" w:rsidRPr="008F48E3">
        <w:rPr>
          <w:sz w:val="16"/>
          <w:szCs w:val="16"/>
          <w:lang w:val="fr-FR"/>
        </w:rPr>
        <w:t>Signalling</w:t>
      </w:r>
      <w:r w:rsidR="00B75EE2" w:rsidRPr="00B75EE2">
        <w:rPr>
          <w:sz w:val="16"/>
          <w:szCs w:val="16"/>
          <w:lang w:val="ru-RU"/>
        </w:rPr>
        <w:t xml:space="preserve"> </w:t>
      </w:r>
      <w:r w:rsidR="00B75EE2" w:rsidRPr="008F48E3">
        <w:rPr>
          <w:sz w:val="16"/>
          <w:szCs w:val="16"/>
          <w:lang w:val="fr-FR"/>
        </w:rPr>
        <w:t>Point</w:t>
      </w:r>
      <w:r w:rsidR="00B75EE2" w:rsidRPr="00B75EE2">
        <w:rPr>
          <w:sz w:val="16"/>
          <w:szCs w:val="16"/>
          <w:lang w:val="ru-RU"/>
        </w:rPr>
        <w:t xml:space="preserve"> </w:t>
      </w:r>
      <w:r w:rsidR="00B75EE2" w:rsidRPr="008F48E3">
        <w:rPr>
          <w:sz w:val="16"/>
          <w:szCs w:val="16"/>
          <w:lang w:val="fr-FR"/>
        </w:rPr>
        <w:t>Codes</w:t>
      </w:r>
    </w:p>
    <w:p w:rsidR="00504B10" w:rsidRPr="0008762B" w:rsidRDefault="00504B10" w:rsidP="002F3C37">
      <w:pPr>
        <w:ind w:left="567" w:hanging="567"/>
        <w:jc w:val="left"/>
        <w:rPr>
          <w:lang w:val="ru-RU" w:eastAsia="it-IT"/>
        </w:rPr>
      </w:pPr>
    </w:p>
    <w:p w:rsidR="00B23F50" w:rsidRPr="0008762B" w:rsidRDefault="00B23F50" w:rsidP="006B30CC">
      <w:pPr>
        <w:pStyle w:val="Heading20"/>
        <w:pageBreakBefore/>
        <w:rPr>
          <w:rFonts w:asciiTheme="minorHAnsi" w:hAnsiTheme="minorHAnsi" w:cstheme="minorHAnsi"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sz w:val="22"/>
          <w:szCs w:val="22"/>
          <w:lang w:val="ru-RU"/>
        </w:rPr>
        <w:lastRenderedPageBreak/>
        <w:t>Национальный план нумерации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br/>
        <w:t>(согласно Рекомендации МСЭ-Т E.129 (01/20013)</w:t>
      </w:r>
    </w:p>
    <w:p w:rsidR="00B23F50" w:rsidRPr="0008762B" w:rsidRDefault="00BE480A" w:rsidP="00B23F5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r w:rsidRPr="0008762B">
        <w:rPr>
          <w:lang w:val="ru-RU"/>
        </w:rPr>
        <w:t>Веб-страница</w:t>
      </w:r>
      <w:r w:rsidR="00B23F50" w:rsidRPr="0008762B">
        <w:rPr>
          <w:lang w:val="ru-RU"/>
        </w:rPr>
        <w:t xml:space="preserve">: </w:t>
      </w:r>
      <w:hyperlink r:id="rId46" w:history="1">
        <w:r w:rsidR="00B23F50" w:rsidRPr="0008762B">
          <w:rPr>
            <w:rStyle w:val="Hyperlink"/>
            <w:rFonts w:asciiTheme="minorHAnsi" w:hAnsiTheme="minorHAnsi" w:cs="Arial"/>
            <w:lang w:val="ru-RU"/>
          </w:rPr>
          <w:t>www.itu.int/itu-t/inr/nnp/index.html</w:t>
        </w:r>
      </w:hyperlink>
    </w:p>
    <w:p w:rsidR="00B23F50" w:rsidRPr="0008762B" w:rsidRDefault="00B23F50" w:rsidP="00B23F50">
      <w:pPr>
        <w:rPr>
          <w:sz w:val="8"/>
          <w:lang w:val="ru-RU"/>
        </w:rPr>
      </w:pPr>
    </w:p>
    <w:p w:rsidR="00B23F50" w:rsidRPr="0008762B" w:rsidRDefault="00B23F50" w:rsidP="00B23F50">
      <w:pPr>
        <w:rPr>
          <w:lang w:val="ru-RU"/>
        </w:rPr>
      </w:pPr>
      <w:r w:rsidRPr="0008762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B23F50" w:rsidRPr="0008762B" w:rsidRDefault="00B23F50" w:rsidP="00B23F50">
      <w:pPr>
        <w:rPr>
          <w:lang w:val="ru-RU"/>
        </w:rPr>
      </w:pPr>
      <w:r w:rsidRPr="0008762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7" w:history="1">
        <w:r w:rsidRPr="0008762B">
          <w:rPr>
            <w:lang w:val="ru-RU"/>
          </w:rPr>
          <w:t>tsbtson@itu.int</w:t>
        </w:r>
      </w:hyperlink>
      <w:r w:rsidRPr="0008762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B23F50" w:rsidRPr="0008762B" w:rsidRDefault="00B23F50" w:rsidP="00B23F50">
      <w:pPr>
        <w:spacing w:after="240"/>
        <w:rPr>
          <w:lang w:val="ru-RU"/>
        </w:rPr>
      </w:pPr>
      <w:r w:rsidRPr="0008762B">
        <w:rPr>
          <w:lang w:val="ru-RU"/>
        </w:rPr>
        <w:t>В период с 15.VII.2013 следующие страны обновили на нашем сайте свои национальные планы нумерации: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B23F50" w:rsidRPr="0008762B" w:rsidTr="00B23F5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B23F50" w:rsidRPr="0008762B" w:rsidTr="00B23F5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B23F50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B23F50" w:rsidRPr="0008762B" w:rsidTr="00B23F5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B23F50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+56</w:t>
            </w:r>
          </w:p>
        </w:tc>
      </w:tr>
      <w:tr w:rsidR="00B23F50" w:rsidRPr="0008762B" w:rsidTr="00B23F5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B23F50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+245</w:t>
            </w:r>
          </w:p>
        </w:tc>
      </w:tr>
    </w:tbl>
    <w:p w:rsidR="00B23F50" w:rsidRPr="0008762B" w:rsidRDefault="00B23F50" w:rsidP="00B23F50">
      <w:pPr>
        <w:rPr>
          <w:rFonts w:asciiTheme="minorHAnsi" w:hAnsiTheme="minorHAnsi"/>
          <w:lang w:val="ru-RU"/>
        </w:rPr>
      </w:pPr>
      <w:r w:rsidRPr="0008762B">
        <w:rPr>
          <w:rFonts w:asciiTheme="minorHAnsi" w:hAnsiTheme="minorHAnsi"/>
          <w:lang w:val="ru-RU"/>
        </w:rPr>
        <w:t xml:space="preserve">И на веб-сайте МСЭ были обновлены следующие только национальные номера следующих стран, </w:t>
      </w:r>
      <w:r w:rsidRPr="0008762B">
        <w:rPr>
          <w:rFonts w:asciiTheme="minorHAnsi" w:hAnsiTheme="minorHAnsi" w:cs="Segoe UI"/>
          <w:color w:val="000000"/>
          <w:lang w:val="ru-RU"/>
        </w:rPr>
        <w:t>связанные со службами экстренной помощи и другими службами, имеющими общественное значение</w:t>
      </w:r>
      <w:r w:rsidRPr="0008762B">
        <w:rPr>
          <w:rFonts w:asciiTheme="minorHAnsi" w:hAnsiTheme="minorHAnsi"/>
          <w:lang w:val="ru-RU"/>
        </w:rPr>
        <w:t>:</w:t>
      </w:r>
    </w:p>
    <w:p w:rsidR="00B23F50" w:rsidRPr="0008762B" w:rsidRDefault="00BD616E" w:rsidP="00B23F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spacing w:before="0"/>
        <w:textAlignment w:val="auto"/>
        <w:rPr>
          <w:lang w:val="ru-RU"/>
        </w:rPr>
      </w:pPr>
      <w:hyperlink r:id="rId48" w:history="1">
        <w:r w:rsidR="00B23F50" w:rsidRPr="0008762B">
          <w:rPr>
            <w:lang w:val="ru-RU"/>
          </w:rPr>
          <w:t>http://www.itu.int/net/itu-t/inrdb/e129_important_numbers.aspx</w:t>
        </w:r>
      </w:hyperlink>
      <w:r w:rsidR="00B23F50" w:rsidRPr="0008762B">
        <w:rPr>
          <w:lang w:val="ru-RU"/>
        </w:rPr>
        <w:t xml:space="preserve">. </w:t>
      </w:r>
    </w:p>
    <w:p w:rsidR="00B23F50" w:rsidRPr="0008762B" w:rsidRDefault="00B23F50" w:rsidP="00B23F50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23F50" w:rsidRPr="0008762B" w:rsidTr="0086136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08762B">
              <w:rPr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</w:tr>
      <w:tr w:rsidR="00B23F50" w:rsidRPr="0008762B" w:rsidTr="0086136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Швейцария</w:t>
            </w:r>
          </w:p>
        </w:tc>
      </w:tr>
      <w:tr w:rsidR="00B23F50" w:rsidRPr="0008762B" w:rsidTr="0086136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0" w:rsidRPr="0008762B" w:rsidRDefault="00B23F50" w:rsidP="00861360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08762B">
              <w:rPr>
                <w:rFonts w:eastAsia="SimSun" w:cs="Arial"/>
                <w:bCs/>
                <w:sz w:val="18"/>
                <w:szCs w:val="18"/>
                <w:lang w:val="ru-RU"/>
              </w:rPr>
              <w:t>Испания</w:t>
            </w:r>
          </w:p>
        </w:tc>
      </w:tr>
      <w:bookmarkEnd w:id="162"/>
      <w:bookmarkEnd w:id="163"/>
      <w:bookmarkEnd w:id="165"/>
      <w:bookmarkEnd w:id="166"/>
    </w:tbl>
    <w:p w:rsidR="00B23F50" w:rsidRPr="0008762B" w:rsidRDefault="00B23F50" w:rsidP="00B23F50">
      <w:pPr>
        <w:spacing w:before="60" w:after="60"/>
        <w:jc w:val="left"/>
        <w:rPr>
          <w:rFonts w:eastAsia="SimSun" w:cs="Arial"/>
          <w:bCs/>
          <w:sz w:val="18"/>
          <w:szCs w:val="18"/>
          <w:lang w:val="ru-RU"/>
        </w:rPr>
      </w:pPr>
    </w:p>
    <w:sectPr w:rsidR="00B23F50" w:rsidRPr="0008762B" w:rsidSect="00FA0622">
      <w:footerReference w:type="even" r:id="rId49"/>
      <w:footerReference w:type="default" r:id="rId50"/>
      <w:footerReference w:type="first" r:id="rId51"/>
      <w:type w:val="continuous"/>
      <w:pgSz w:w="11901" w:h="16840" w:code="9"/>
      <w:pgMar w:top="1134" w:right="1134" w:bottom="1134" w:left="1134" w:header="567" w:footer="567" w:gutter="0"/>
      <w:paperSrc w:first="1264" w:other="12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6E" w:rsidRDefault="00BD616E">
      <w:r>
        <w:separator/>
      </w:r>
    </w:p>
  </w:endnote>
  <w:endnote w:type="continuationSeparator" w:id="0">
    <w:p w:rsidR="00BD616E" w:rsidRDefault="00BD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D616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D616E" w:rsidRDefault="00BD616E" w:rsidP="00520156">
          <w:pPr>
            <w:pStyle w:val="Firstfooter"/>
            <w:spacing w:before="80"/>
            <w:jc w:val="right"/>
            <w:rPr>
              <w:lang w:val="en-US"/>
            </w:rPr>
          </w:pPr>
          <w:hyperlink r:id="rId1" w:history="1">
            <w:r w:rsidRPr="00BD189A">
              <w:rPr>
                <w:rStyle w:val="Hyperlink"/>
                <w:lang w:val="en-US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D616E" w:rsidRPr="007F091C" w:rsidRDefault="00BD616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5DB71A6C" wp14:editId="547D7B39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16E" w:rsidRDefault="00BD616E" w:rsidP="00877B9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BD616E" w:rsidRPr="007F091C" w:rsidTr="00FA0622">
      <w:trPr>
        <w:cantSplit/>
      </w:trPr>
      <w:tc>
        <w:tcPr>
          <w:tcW w:w="1761" w:type="dxa"/>
          <w:shd w:val="clear" w:color="auto" w:fill="4C4C4C"/>
        </w:tcPr>
        <w:p w:rsidR="00BD616E" w:rsidRPr="007F091C" w:rsidRDefault="00BD616E" w:rsidP="00FA0622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293D">
            <w:rPr>
              <w:noProof/>
              <w:color w:val="FFFFFF"/>
              <w:lang w:val="es-ES_tradnl"/>
            </w:rPr>
            <w:t>1034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C293D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:rsidR="00BD616E" w:rsidRPr="00ED524D" w:rsidRDefault="00BD616E" w:rsidP="00FA0622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D616E" w:rsidRPr="00FA0622" w:rsidRDefault="00BD616E" w:rsidP="00FA0622">
    <w:pPr>
      <w:pStyle w:val="Footer"/>
      <w:spacing w:before="0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BD616E" w:rsidRPr="007F091C" w:rsidTr="00FA0622">
      <w:trPr>
        <w:cantSplit/>
      </w:trPr>
      <w:tc>
        <w:tcPr>
          <w:tcW w:w="8080" w:type="dxa"/>
          <w:shd w:val="clear" w:color="auto" w:fill="A6A6A6"/>
        </w:tcPr>
        <w:p w:rsidR="00BD616E" w:rsidRPr="00ED524D" w:rsidRDefault="00BD616E" w:rsidP="00FA0622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BD616E" w:rsidRPr="007F091C" w:rsidRDefault="00BD616E" w:rsidP="00FA0622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293D">
            <w:rPr>
              <w:noProof/>
              <w:color w:val="FFFFFF"/>
              <w:lang w:val="es-ES_tradnl"/>
            </w:rPr>
            <w:t>1034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C293D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D616E" w:rsidRPr="00FA0622" w:rsidRDefault="00BD616E" w:rsidP="00FA0622">
    <w:pPr>
      <w:pStyle w:val="Footer"/>
      <w:spacing w:before="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D616E" w:rsidRPr="007F091C" w:rsidTr="00BB508D">
      <w:trPr>
        <w:cantSplit/>
        <w:jc w:val="right"/>
      </w:trPr>
      <w:tc>
        <w:tcPr>
          <w:tcW w:w="7378" w:type="dxa"/>
          <w:shd w:val="clear" w:color="auto" w:fill="A6A6A6"/>
        </w:tcPr>
        <w:p w:rsidR="00BD616E" w:rsidRPr="00ED524D" w:rsidRDefault="00BD616E" w:rsidP="00BB508D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D616E" w:rsidRPr="007F091C" w:rsidRDefault="00BD616E" w:rsidP="00BB508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D616E" w:rsidRPr="002F4176" w:rsidRDefault="00BD616E" w:rsidP="002F4176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6E" w:rsidRDefault="00BD616E">
      <w:r>
        <w:separator/>
      </w:r>
    </w:p>
  </w:footnote>
  <w:footnote w:type="continuationSeparator" w:id="0">
    <w:p w:rsidR="00BD616E" w:rsidRDefault="00BD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32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33"/>
  </w:num>
  <w:num w:numId="20">
    <w:abstractNumId w:val="27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CF4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2B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D1D"/>
    <w:rsid w:val="000D0F9E"/>
    <w:rsid w:val="000D2320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722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4A1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5839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B4A"/>
    <w:rsid w:val="00247F42"/>
    <w:rsid w:val="002500F3"/>
    <w:rsid w:val="002512D0"/>
    <w:rsid w:val="00251FFB"/>
    <w:rsid w:val="00253161"/>
    <w:rsid w:val="0025376F"/>
    <w:rsid w:val="002538A7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3B1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93D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866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3C37"/>
    <w:rsid w:val="002F4176"/>
    <w:rsid w:val="002F463B"/>
    <w:rsid w:val="002F468F"/>
    <w:rsid w:val="002F46CD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4F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7B6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1C4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1B9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B10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262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4E48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671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B2D"/>
    <w:rsid w:val="00647D8C"/>
    <w:rsid w:val="00650157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B99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0CC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10E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575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F1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870"/>
    <w:rsid w:val="007C5404"/>
    <w:rsid w:val="007C62FA"/>
    <w:rsid w:val="007C688C"/>
    <w:rsid w:val="007C753D"/>
    <w:rsid w:val="007D006D"/>
    <w:rsid w:val="007D053A"/>
    <w:rsid w:val="007D06FA"/>
    <w:rsid w:val="007D0B96"/>
    <w:rsid w:val="007D0D3A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5FB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360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797B"/>
    <w:rsid w:val="00870DBA"/>
    <w:rsid w:val="00870FA0"/>
    <w:rsid w:val="0087171E"/>
    <w:rsid w:val="00871A56"/>
    <w:rsid w:val="00871FBF"/>
    <w:rsid w:val="00872430"/>
    <w:rsid w:val="00872A5B"/>
    <w:rsid w:val="00872C86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8AE"/>
    <w:rsid w:val="00945023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C1"/>
    <w:rsid w:val="00A52FF7"/>
    <w:rsid w:val="00A530C1"/>
    <w:rsid w:val="00A53984"/>
    <w:rsid w:val="00A53EA2"/>
    <w:rsid w:val="00A54180"/>
    <w:rsid w:val="00A548F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8D1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F00CB"/>
    <w:rsid w:val="00AF02C7"/>
    <w:rsid w:val="00AF067B"/>
    <w:rsid w:val="00AF07B6"/>
    <w:rsid w:val="00AF17A0"/>
    <w:rsid w:val="00AF1D45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772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3F50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80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578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D5"/>
    <w:rsid w:val="00B53AC7"/>
    <w:rsid w:val="00B53CEE"/>
    <w:rsid w:val="00B54FDA"/>
    <w:rsid w:val="00B55076"/>
    <w:rsid w:val="00B55A03"/>
    <w:rsid w:val="00B55B93"/>
    <w:rsid w:val="00B55C66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EE2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08D"/>
    <w:rsid w:val="00BB59E7"/>
    <w:rsid w:val="00BB5A65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6E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80A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5B6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08F"/>
    <w:rsid w:val="00CE0AE3"/>
    <w:rsid w:val="00CE0BD4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A75"/>
    <w:rsid w:val="00CF74E1"/>
    <w:rsid w:val="00CF7A5E"/>
    <w:rsid w:val="00D00724"/>
    <w:rsid w:val="00D0098B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5629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A5"/>
    <w:rsid w:val="00D7068B"/>
    <w:rsid w:val="00D70768"/>
    <w:rsid w:val="00D70C0D"/>
    <w:rsid w:val="00D71099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68E9"/>
    <w:rsid w:val="00D976CD"/>
    <w:rsid w:val="00DA0824"/>
    <w:rsid w:val="00DA15BD"/>
    <w:rsid w:val="00DA1B2A"/>
    <w:rsid w:val="00DA1BF1"/>
    <w:rsid w:val="00DA1CE4"/>
    <w:rsid w:val="00DA20AA"/>
    <w:rsid w:val="00DA245E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2FF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BB2"/>
    <w:rsid w:val="00E36830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6F4D"/>
    <w:rsid w:val="00E471E9"/>
    <w:rsid w:val="00E4747E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34E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37A2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EE0"/>
    <w:rsid w:val="00F84F40"/>
    <w:rsid w:val="00F8567E"/>
    <w:rsid w:val="00F85719"/>
    <w:rsid w:val="00F86311"/>
    <w:rsid w:val="00F863AE"/>
    <w:rsid w:val="00F863E6"/>
    <w:rsid w:val="00F86BC5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22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C3D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0F93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F86BC5"/>
  </w:style>
  <w:style w:type="paragraph" w:customStyle="1" w:styleId="font0">
    <w:name w:val="font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F86BC5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F86BC5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F86BC5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F86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F86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F86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F86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F86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F86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F86BC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F86BC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F86BC5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F86BC5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F86BC5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F86BC5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F86BC5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F86BC5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F86BC5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F86BC5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F86BC5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F86BC5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86BC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F86BC5"/>
  </w:style>
  <w:style w:type="paragraph" w:customStyle="1" w:styleId="font0">
    <w:name w:val="font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F86BC5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F86BC5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F86BC5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F86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F86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F86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F86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F86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F86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F86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F86BC5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F86BC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F86BC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F86BC5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F86BC5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F86BC5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F86BC5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F86BC5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F86BC5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F86BC5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F86BC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F86BC5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F86BC5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F86BC5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F86BC5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F86BC5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F86BC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86BC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chaiyan@mict.go.th" TargetMode="External"/><Relationship Id="rId26" Type="http://schemas.openxmlformats.org/officeDocument/2006/relationships/hyperlink" Target="mailto:admin@mipt.gov.so" TargetMode="External"/><Relationship Id="rId39" Type="http://schemas.openxmlformats.org/officeDocument/2006/relationships/hyperlink" Target="mailto:roamingcoord@ntelo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ecretariat@arce.bf" TargetMode="External"/><Relationship Id="rId34" Type="http://schemas.openxmlformats.org/officeDocument/2006/relationships/hyperlink" Target="mailto:teresa@ancruzeiros.pt" TargetMode="External"/><Relationship Id="rId42" Type="http://schemas.openxmlformats.org/officeDocument/2006/relationships/hyperlink" Target="mailto:kirstin.henke@ewe.de" TargetMode="External"/><Relationship Id="rId47" Type="http://schemas.openxmlformats.org/officeDocument/2006/relationships/hyperlink" Target="mailto:tsbtson@itu/.int" TargetMode="Externa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branka.sagovac@posta.hr" TargetMode="External"/><Relationship Id="rId25" Type="http://schemas.openxmlformats.org/officeDocument/2006/relationships/hyperlink" Target="mailto:martin.horika@telekom.com.sb" TargetMode="External"/><Relationship Id="rId33" Type="http://schemas.openxmlformats.org/officeDocument/2006/relationships/hyperlink" Target="mailto:geral@ancruzeiros.pt" TargetMode="External"/><Relationship Id="rId38" Type="http://schemas.openxmlformats.org/officeDocument/2006/relationships/hyperlink" Target="Tel:+1" TargetMode="External"/><Relationship Id="rId46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file:///\\blue\dfs\compo\COMP\COMP\UIT-T\BE\2013\1031\recup\www.itu.int\itu-t\inr\nnp" TargetMode="External"/><Relationship Id="rId29" Type="http://schemas.openxmlformats.org/officeDocument/2006/relationships/hyperlink" Target="http://www.itu.int/pub/T-SP-PP.RES.21-2011/" TargetMode="External"/><Relationship Id="rId41" Type="http://schemas.openxmlformats.org/officeDocument/2006/relationships/hyperlink" Target="mailto:kirstin.henke@ewe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nicholas.williams@tcsi.org.sb" TargetMode="External"/><Relationship Id="rId32" Type="http://schemas.openxmlformats.org/officeDocument/2006/relationships/hyperlink" Target="mailto:smo@telecom.pt" TargetMode="External"/><Relationship Id="rId37" Type="http://schemas.openxmlformats.org/officeDocument/2006/relationships/hyperlink" Target="mailto:Romain.durand@transatel.com" TargetMode="External"/><Relationship Id="rId40" Type="http://schemas.openxmlformats.org/officeDocument/2006/relationships/hyperlink" Target="mailto:marcus.wielpuetz@vodafone.com" TargetMode="External"/><Relationship Id="rId45" Type="http://schemas.openxmlformats.org/officeDocument/2006/relationships/hyperlink" Target="mailto:christian.hommen@arcor.net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cpunaha@nicta.gov.pg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mailto:soufrila@otenet.gr" TargetMode="External"/><Relationship Id="rId49" Type="http://schemas.openxmlformats.org/officeDocument/2006/relationships/footer" Target="footer2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file:///\\blue\dfs\compo\COMP\COMP\UIT-T\BE\2013\1034\Recup\eng.mict.go.th\" TargetMode="External"/><Relationship Id="rId31" Type="http://schemas.openxmlformats.org/officeDocument/2006/relationships/hyperlink" Target="mailto:info@anl.pt" TargetMode="External"/><Relationship Id="rId44" Type="http://schemas.openxmlformats.org/officeDocument/2006/relationships/hyperlink" Target="mailto:noc@outbox.de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arce.bf" TargetMode="External"/><Relationship Id="rId27" Type="http://schemas.openxmlformats.org/officeDocument/2006/relationships/hyperlink" Target="mailto:mi@mipt.gov.so" TargetMode="External"/><Relationship Id="rId30" Type="http://schemas.openxmlformats.org/officeDocument/2006/relationships/hyperlink" Target="mailto:paula@frip.pt" TargetMode="External"/><Relationship Id="rId35" Type="http://schemas.openxmlformats.org/officeDocument/2006/relationships/hyperlink" Target="mailto:obbi.rr@gmail.com" TargetMode="External"/><Relationship Id="rId43" Type="http://schemas.openxmlformats.org/officeDocument/2006/relationships/hyperlink" Target="mailto:kirstin.henke@ewe.de" TargetMode="External"/><Relationship Id="rId48" Type="http://schemas.openxmlformats.org/officeDocument/2006/relationships/hyperlink" Target="http://www.itu.int/net/itu-t/inrdb/e129_important_numbers.aspx" TargetMode="External"/><Relationship Id="rId8" Type="http://schemas.openxmlformats.org/officeDocument/2006/relationships/endnotes" Target="endnotes.xml"/><Relationship Id="rId51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\\blue\dfs\compo\COMP\COMP\UIT-T\BE\2013\1031\recup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2769-BFA0-4BEF-B150-B57B99B6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2956</Words>
  <Characters>22116</Characters>
  <Application>Microsoft Office Word</Application>
  <DocSecurity>0</DocSecurity>
  <Lines>184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25022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7</cp:revision>
  <cp:lastPrinted>2013-08-28T09:32:00Z</cp:lastPrinted>
  <dcterms:created xsi:type="dcterms:W3CDTF">2013-08-27T12:50:00Z</dcterms:created>
  <dcterms:modified xsi:type="dcterms:W3CDTF">2013-08-28T09:50:00Z</dcterms:modified>
</cp:coreProperties>
</file>