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7E3E17"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E3E17" w:rsidTr="004E21DC">
        <w:tc>
          <w:tcPr>
            <w:tcW w:w="1507" w:type="dxa"/>
            <w:tcBorders>
              <w:top w:val="nil"/>
              <w:left w:val="single" w:sz="8" w:space="0" w:color="333333"/>
              <w:bottom w:val="nil"/>
            </w:tcBorders>
            <w:shd w:val="clear" w:color="auto" w:fill="4C4C4C"/>
            <w:vAlign w:val="center"/>
          </w:tcPr>
          <w:p w:rsidR="00F462DE" w:rsidRPr="00F462DE" w:rsidRDefault="008149B6" w:rsidP="009D0656">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01</w:t>
            </w:r>
            <w:r w:rsidR="009D0656">
              <w:rPr>
                <w:rStyle w:val="Foot"/>
                <w:rFonts w:ascii="Arial" w:hAnsi="Arial" w:cs="Arial"/>
                <w:b/>
                <w:bCs/>
                <w:color w:val="FFFFFF"/>
                <w:sz w:val="28"/>
                <w:szCs w:val="28"/>
                <w:lang w:val="fr-FR"/>
              </w:rPr>
              <w:t>6</w:t>
            </w:r>
          </w:p>
        </w:tc>
        <w:tc>
          <w:tcPr>
            <w:tcW w:w="1477" w:type="dxa"/>
            <w:tcBorders>
              <w:top w:val="nil"/>
              <w:bottom w:val="nil"/>
            </w:tcBorders>
            <w:shd w:val="clear" w:color="auto" w:fill="A6A6A6"/>
            <w:vAlign w:val="center"/>
          </w:tcPr>
          <w:p w:rsidR="008149B6" w:rsidRPr="004E21DC" w:rsidRDefault="00F81773" w:rsidP="00E579B0">
            <w:pPr>
              <w:framePr w:hSpace="181" w:wrap="around" w:vAnchor="text" w:hAnchor="margin" w:xAlign="center" w:y="1"/>
              <w:jc w:val="left"/>
              <w:rPr>
                <w:rFonts w:ascii="Arial" w:hAnsi="Arial" w:cs="Arial"/>
                <w:color w:val="FFFFFF"/>
                <w:lang w:val="fr-FR"/>
              </w:rPr>
            </w:pPr>
            <w:r w:rsidRPr="004E21DC">
              <w:rPr>
                <w:color w:val="FFFFFF"/>
                <w:lang w:val="fr-FR"/>
              </w:rPr>
              <w:t>1</w:t>
            </w:r>
            <w:r w:rsidR="009D0656">
              <w:rPr>
                <w:color w:val="FFFFFF"/>
                <w:lang w:val="fr-FR"/>
              </w:rPr>
              <w:t>5</w:t>
            </w:r>
            <w:r w:rsidR="00DE378E">
              <w:rPr>
                <w:color w:val="FFFFFF"/>
                <w:lang w:val="fr-FR"/>
              </w:rPr>
              <w:t xml:space="preserve"> </w:t>
            </w:r>
            <w:r w:rsidR="0045626A">
              <w:rPr>
                <w:color w:val="FFFFFF"/>
                <w:lang w:val="fr-FR"/>
              </w:rPr>
              <w:t>X</w:t>
            </w:r>
            <w:r w:rsidR="00E579B0">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547291">
              <w:rPr>
                <w:color w:val="FFFFFF"/>
                <w:lang w:val="fr-FR"/>
              </w:rPr>
              <w:t>2</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9D0656">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CA5E34">
              <w:rPr>
                <w:color w:val="FFFFFF"/>
                <w:lang w:val="fr-FR"/>
              </w:rPr>
              <w:t>1</w:t>
            </w:r>
            <w:r w:rsidR="009D0656">
              <w:rPr>
                <w:color w:val="FFFFFF"/>
                <w:lang w:val="fr-FR"/>
              </w:rPr>
              <w:t>er</w:t>
            </w:r>
            <w:r w:rsidR="009A2B99">
              <w:rPr>
                <w:color w:val="FFFFFF"/>
                <w:lang w:val="fr-FR"/>
              </w:rPr>
              <w:t xml:space="preserve"> </w:t>
            </w:r>
            <w:r w:rsidR="009D0656">
              <w:rPr>
                <w:color w:val="FFFFFF"/>
                <w:lang w:val="fr-FR"/>
              </w:rPr>
              <w:t>novembre</w:t>
            </w:r>
            <w:r w:rsidR="002674F1">
              <w:rPr>
                <w:color w:val="FFFFFF"/>
                <w:lang w:val="fr-FR"/>
              </w:rPr>
              <w:t xml:space="preserve"> 201</w:t>
            </w:r>
            <w:r w:rsidR="00756C09">
              <w:rPr>
                <w:color w:val="FFFFFF"/>
                <w:lang w:val="fr-FR"/>
              </w:rPr>
              <w:t>2</w:t>
            </w:r>
            <w:r w:rsidRPr="004E21DC">
              <w:rPr>
                <w:color w:val="FFFFFF"/>
                <w:lang w:val="fr-FR"/>
              </w:rPr>
              <w:t>)</w:t>
            </w:r>
            <w:r w:rsidR="00F81773" w:rsidRPr="004E21DC">
              <w:rPr>
                <w:color w:val="FFFFFF"/>
                <w:lang w:val="fr-FR"/>
              </w:rPr>
              <w:tab/>
            </w:r>
          </w:p>
        </w:tc>
      </w:tr>
      <w:tr w:rsidR="008149B6" w:rsidRPr="007E3E17"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34" w:name="_Toc280291886"/>
            <w:bookmarkStart w:id="35" w:name="_Toc295307437"/>
            <w:bookmarkStart w:id="36" w:name="_Toc296609647"/>
            <w:bookmarkStart w:id="37" w:name="_Toc308428444"/>
            <w:bookmarkStart w:id="38" w:name="_Toc320521817"/>
            <w:bookmarkStart w:id="39" w:name="_Toc321316329"/>
            <w:bookmarkStart w:id="40" w:name="_Toc323905021"/>
            <w:bookmarkStart w:id="41" w:name="_Toc332269370"/>
            <w:bookmarkStart w:id="42" w:name="_Toc334776837"/>
            <w:bookmarkStart w:id="43" w:name="_Toc335833873"/>
            <w:bookmarkStart w:id="44" w:name="_Toc337038725"/>
            <w:bookmarkStart w:id="45" w:name="_Toc338755358"/>
            <w:bookmarkStart w:id="46" w:name="_Toc340221541"/>
            <w:bookmarkStart w:id="47"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34"/>
              <w:bookmarkEnd w:id="35"/>
              <w:bookmarkEnd w:id="36"/>
              <w:bookmarkEnd w:id="37"/>
              <w:bookmarkEnd w:id="38"/>
              <w:bookmarkEnd w:id="39"/>
              <w:bookmarkEnd w:id="40"/>
              <w:bookmarkEnd w:id="41"/>
              <w:bookmarkEnd w:id="42"/>
              <w:bookmarkEnd w:id="43"/>
              <w:bookmarkEnd w:id="44"/>
              <w:bookmarkEnd w:id="45"/>
              <w:bookmarkEnd w:id="46"/>
            </w:hyperlink>
            <w:bookmarkEnd w:id="47"/>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48" w:name="_Toc280291887"/>
            <w:bookmarkStart w:id="49" w:name="_Toc295307438"/>
            <w:bookmarkStart w:id="50" w:name="_Toc296609648"/>
            <w:bookmarkStart w:id="51" w:name="_Toc308428445"/>
            <w:bookmarkStart w:id="52" w:name="_Toc320521818"/>
            <w:bookmarkStart w:id="53" w:name="_Toc321316330"/>
            <w:bookmarkStart w:id="54" w:name="_Toc323905022"/>
            <w:bookmarkStart w:id="55" w:name="_Toc332269371"/>
            <w:bookmarkStart w:id="56" w:name="_Toc334776838"/>
            <w:bookmarkStart w:id="57" w:name="_Toc335833874"/>
            <w:bookmarkStart w:id="58" w:name="_Toc337038726"/>
            <w:bookmarkStart w:id="59" w:name="_Toc338755359"/>
            <w:bookmarkStart w:id="60" w:name="_Toc340221542"/>
            <w:bookmarkStart w:id="61"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48"/>
              <w:bookmarkEnd w:id="49"/>
              <w:bookmarkEnd w:id="50"/>
              <w:bookmarkEnd w:id="51"/>
              <w:bookmarkEnd w:id="52"/>
              <w:bookmarkEnd w:id="53"/>
              <w:bookmarkEnd w:id="54"/>
              <w:bookmarkEnd w:id="55"/>
              <w:bookmarkEnd w:id="56"/>
              <w:bookmarkEnd w:id="57"/>
              <w:bookmarkEnd w:id="58"/>
              <w:bookmarkEnd w:id="59"/>
              <w:bookmarkEnd w:id="60"/>
            </w:hyperlink>
            <w:bookmarkEnd w:id="61"/>
          </w:p>
        </w:tc>
      </w:tr>
    </w:tbl>
    <w:p w:rsidR="008149B6" w:rsidRPr="007F41C3" w:rsidRDefault="008149B6">
      <w:pPr>
        <w:rPr>
          <w:lang w:val="fr-FR"/>
        </w:rPr>
      </w:pPr>
    </w:p>
    <w:p w:rsidR="008149B6" w:rsidRPr="007F41C3" w:rsidRDefault="008149B6">
      <w:pPr>
        <w:rPr>
          <w:lang w:val="fr-FR"/>
        </w:rPr>
        <w:sectPr w:rsidR="008149B6" w:rsidRPr="007F41C3" w:rsidSect="002871D0">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62" w:name="_Toc253407911"/>
      <w:bookmarkStart w:id="63" w:name="_Toc255827797"/>
      <w:bookmarkStart w:id="64" w:name="_Toc265053943"/>
      <w:bookmarkStart w:id="65" w:name="_Toc266116909"/>
      <w:bookmarkStart w:id="66" w:name="_Toc271633942"/>
      <w:bookmarkStart w:id="67" w:name="_Toc274142255"/>
      <w:bookmarkStart w:id="68" w:name="_Toc276716376"/>
      <w:bookmarkStart w:id="69" w:name="_Toc279667585"/>
      <w:bookmarkStart w:id="70" w:name="_Toc280291888"/>
      <w:bookmarkStart w:id="71" w:name="_Toc282525359"/>
      <w:bookmarkStart w:id="72" w:name="_Toc283734828"/>
      <w:bookmarkStart w:id="73" w:name="_Toc286068857"/>
      <w:bookmarkStart w:id="74" w:name="_Toc288659469"/>
      <w:bookmarkStart w:id="75" w:name="_Toc291004522"/>
      <w:bookmarkStart w:id="76" w:name="_Toc292700025"/>
      <w:bookmarkStart w:id="77" w:name="_Toc295307375"/>
      <w:bookmarkStart w:id="78" w:name="_Toc295307439"/>
      <w:bookmarkStart w:id="79" w:name="_Toc296609649"/>
      <w:bookmarkStart w:id="80" w:name="_Toc297803831"/>
      <w:bookmarkStart w:id="81" w:name="_Toc301943864"/>
      <w:bookmarkStart w:id="82" w:name="_Toc303343150"/>
      <w:bookmarkStart w:id="83" w:name="_Toc304886911"/>
      <w:bookmarkStart w:id="84" w:name="_Toc308428446"/>
      <w:bookmarkStart w:id="85" w:name="_Toc311050047"/>
      <w:bookmarkStart w:id="86" w:name="_Toc313963485"/>
      <w:bookmarkStart w:id="87" w:name="_Toc316476116"/>
      <w:bookmarkStart w:id="88" w:name="_Toc318825297"/>
      <w:bookmarkStart w:id="89" w:name="_Toc320521819"/>
      <w:bookmarkStart w:id="90" w:name="_Toc321316331"/>
      <w:bookmarkStart w:id="91" w:name="_Toc323027516"/>
      <w:bookmarkStart w:id="92" w:name="_Toc323905023"/>
      <w:bookmarkStart w:id="93" w:name="_Toc332269372"/>
      <w:bookmarkStart w:id="94" w:name="_Toc334776839"/>
      <w:bookmarkStart w:id="95" w:name="_Toc335833875"/>
      <w:bookmarkStart w:id="96" w:name="_Toc337038727"/>
      <w:bookmarkStart w:id="97" w:name="_Toc338755360"/>
      <w:bookmarkStart w:id="98" w:name="_Toc340221543"/>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410231" w:rsidRPr="00943991" w:rsidRDefault="00410231" w:rsidP="00410231">
      <w:pPr>
        <w:pStyle w:val="TOC0"/>
        <w:rPr>
          <w:i/>
        </w:rPr>
      </w:pPr>
      <w:r w:rsidRPr="00943991">
        <w:rPr>
          <w:i/>
        </w:rPr>
        <w:t>Page</w:t>
      </w:r>
    </w:p>
    <w:p w:rsidR="00FF51A8" w:rsidRPr="00FF51A8" w:rsidRDefault="00FF51A8">
      <w:pPr>
        <w:pStyle w:val="TOC1"/>
        <w:rPr>
          <w:rFonts w:eastAsiaTheme="minorEastAsia"/>
        </w:rPr>
      </w:pPr>
      <w:r w:rsidRPr="00FF51A8">
        <w:rPr>
          <w:b/>
        </w:rPr>
        <w:t>Information</w:t>
      </w:r>
      <w:r w:rsidR="003B3A1D">
        <w:rPr>
          <w:b/>
        </w:rPr>
        <w:t xml:space="preserve"> </w:t>
      </w:r>
      <w:r w:rsidRPr="00FF51A8">
        <w:rPr>
          <w:b/>
        </w:rPr>
        <w:t>Générale</w:t>
      </w:r>
    </w:p>
    <w:p w:rsidR="00FF51A8" w:rsidRPr="00FF51A8" w:rsidRDefault="00FF51A8" w:rsidP="003A580F">
      <w:pPr>
        <w:pStyle w:val="TOC1"/>
        <w:rPr>
          <w:rFonts w:eastAsiaTheme="minorEastAsia"/>
        </w:rPr>
      </w:pPr>
      <w:r w:rsidRPr="00FF51A8">
        <w:t>Listes</w:t>
      </w:r>
      <w:r w:rsidR="00191D6B">
        <w:t xml:space="preserve"> </w:t>
      </w:r>
      <w:r w:rsidRPr="00FF51A8">
        <w:t>annexées</w:t>
      </w:r>
      <w:r w:rsidR="001F08D3">
        <w:t xml:space="preserve"> </w:t>
      </w:r>
      <w:r w:rsidRPr="00FF51A8">
        <w:t>au</w:t>
      </w:r>
      <w:r w:rsidR="006064C3">
        <w:t xml:space="preserve"> </w:t>
      </w:r>
      <w:r w:rsidRPr="00FF51A8">
        <w:t>Bulletin 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5D5585" w:rsidRPr="005D5585" w:rsidRDefault="005D5585" w:rsidP="005D5585">
      <w:pPr>
        <w:pStyle w:val="TOC1"/>
        <w:rPr>
          <w:rFonts w:eastAsiaTheme="minorEastAsia"/>
        </w:rPr>
      </w:pPr>
      <w:r w:rsidRPr="005D5585">
        <w:t>Approbation de Recommandations UIT-T</w:t>
      </w:r>
      <w:r w:rsidRPr="005D5585">
        <w:rPr>
          <w:webHidden/>
        </w:rPr>
        <w:tab/>
      </w:r>
      <w:r>
        <w:rPr>
          <w:webHidden/>
        </w:rPr>
        <w:tab/>
      </w:r>
      <w:r w:rsidRPr="005D5585">
        <w:rPr>
          <w:webHidden/>
        </w:rPr>
        <w:t>5</w:t>
      </w:r>
    </w:p>
    <w:p w:rsidR="005D5585" w:rsidRPr="005D5585" w:rsidRDefault="005D5585" w:rsidP="005D5585">
      <w:pPr>
        <w:pStyle w:val="TOC1"/>
        <w:rPr>
          <w:rFonts w:eastAsiaTheme="minorEastAsia"/>
        </w:rPr>
      </w:pPr>
      <w:r w:rsidRPr="005D5585">
        <w:t>Service téléphonique</w:t>
      </w:r>
      <w:r>
        <w:t>:</w:t>
      </w:r>
    </w:p>
    <w:p w:rsidR="005D5585" w:rsidRPr="00AA3094" w:rsidRDefault="005D5585" w:rsidP="005D5585">
      <w:pPr>
        <w:pStyle w:val="TOC2"/>
        <w:rPr>
          <w:lang w:val="fr-FR"/>
        </w:rPr>
      </w:pPr>
      <w:r w:rsidRPr="005D5585">
        <w:rPr>
          <w:i/>
          <w:lang w:val="fr-FR"/>
        </w:rPr>
        <w:t>B</w:t>
      </w:r>
      <w:r w:rsidRPr="00AA3094">
        <w:rPr>
          <w:i/>
          <w:lang w:val="fr-FR"/>
        </w:rPr>
        <w:t>urkina Faso (Autorité de Régulation des Communications Electroniques et des Postes (ARCEP), Ouagadougou)</w:t>
      </w:r>
      <w:r w:rsidRPr="00AA3094">
        <w:rPr>
          <w:webHidden/>
          <w:lang w:val="fr-FR"/>
        </w:rPr>
        <w:tab/>
      </w:r>
      <w:r w:rsidRPr="00AA3094">
        <w:rPr>
          <w:webHidden/>
          <w:lang w:val="fr-FR"/>
        </w:rPr>
        <w:tab/>
        <w:t>6</w:t>
      </w:r>
    </w:p>
    <w:p w:rsidR="005D5585" w:rsidRPr="005D5585" w:rsidRDefault="005D5585" w:rsidP="005D5585">
      <w:pPr>
        <w:pStyle w:val="TOC2"/>
      </w:pPr>
      <w:r w:rsidRPr="005D5585">
        <w:rPr>
          <w:i/>
        </w:rPr>
        <w:t>Danemark (Danish Business Authority, Copenhagen)</w:t>
      </w:r>
      <w:r w:rsidRPr="005D5585">
        <w:rPr>
          <w:webHidden/>
        </w:rPr>
        <w:tab/>
      </w:r>
      <w:r>
        <w:rPr>
          <w:webHidden/>
        </w:rPr>
        <w:tab/>
      </w:r>
      <w:r w:rsidRPr="005D5585">
        <w:rPr>
          <w:webHidden/>
        </w:rPr>
        <w:t>6</w:t>
      </w:r>
    </w:p>
    <w:p w:rsidR="005D5585" w:rsidRPr="005D5585" w:rsidRDefault="005D5585" w:rsidP="005D5585">
      <w:pPr>
        <w:pStyle w:val="TOC2"/>
      </w:pPr>
      <w:r w:rsidRPr="005D5585">
        <w:rPr>
          <w:i/>
        </w:rPr>
        <w:t>Allemagne (Federal Network Agency for Electricity, Gas, Telecommunications, Post and Railway,</w:t>
      </w:r>
      <w:r>
        <w:rPr>
          <w:i/>
        </w:rPr>
        <w:br/>
      </w:r>
      <w:r w:rsidR="00242685">
        <w:rPr>
          <w:i/>
        </w:rPr>
        <w:t>(</w:t>
      </w:r>
      <w:r w:rsidRPr="005D5585">
        <w:rPr>
          <w:i/>
        </w:rPr>
        <w:t>BNetzA), Mainz)</w:t>
      </w:r>
      <w:r w:rsidRPr="005D5585">
        <w:rPr>
          <w:webHidden/>
        </w:rPr>
        <w:tab/>
      </w:r>
      <w:r>
        <w:rPr>
          <w:webHidden/>
        </w:rPr>
        <w:tab/>
      </w:r>
      <w:r w:rsidRPr="005D5585">
        <w:rPr>
          <w:webHidden/>
        </w:rPr>
        <w:t>7</w:t>
      </w:r>
    </w:p>
    <w:p w:rsidR="005D5585" w:rsidRPr="005D5585" w:rsidRDefault="005D5585" w:rsidP="005D5585">
      <w:pPr>
        <w:pStyle w:val="TOC2"/>
      </w:pPr>
      <w:r w:rsidRPr="005D5585">
        <w:rPr>
          <w:i/>
        </w:rPr>
        <w:t>Jordanie (Telecommunications Regulatory Commission (TRC), Amman)</w:t>
      </w:r>
      <w:r w:rsidRPr="005D5585">
        <w:rPr>
          <w:webHidden/>
        </w:rPr>
        <w:tab/>
      </w:r>
      <w:r>
        <w:rPr>
          <w:webHidden/>
        </w:rPr>
        <w:tab/>
      </w:r>
      <w:r w:rsidRPr="005D5585">
        <w:rPr>
          <w:webHidden/>
        </w:rPr>
        <w:t>7</w:t>
      </w:r>
    </w:p>
    <w:p w:rsidR="005D5585" w:rsidRPr="005D5585" w:rsidRDefault="005D5585" w:rsidP="005D5585">
      <w:pPr>
        <w:pStyle w:val="TOC2"/>
      </w:pPr>
      <w:r w:rsidRPr="005D5585">
        <w:rPr>
          <w:i/>
        </w:rPr>
        <w:t>Liban (Lebanese Ministry of Telecommunications, Beyrouth)</w:t>
      </w:r>
      <w:r w:rsidRPr="005D5585">
        <w:rPr>
          <w:webHidden/>
        </w:rPr>
        <w:tab/>
      </w:r>
      <w:r>
        <w:rPr>
          <w:webHidden/>
        </w:rPr>
        <w:tab/>
      </w:r>
      <w:r w:rsidRPr="005D5585">
        <w:rPr>
          <w:webHidden/>
        </w:rPr>
        <w:t>8</w:t>
      </w:r>
    </w:p>
    <w:p w:rsidR="005D5585" w:rsidRPr="005D5585" w:rsidRDefault="005D5585" w:rsidP="005D5585">
      <w:pPr>
        <w:pStyle w:val="TOC2"/>
      </w:pPr>
      <w:r w:rsidRPr="005D5585">
        <w:rPr>
          <w:i/>
        </w:rPr>
        <w:t>Myanmar (Ministry of Communications, Posts and Telegraphs, Nay Pyi Taw)</w:t>
      </w:r>
      <w:r w:rsidRPr="005D5585">
        <w:rPr>
          <w:webHidden/>
        </w:rPr>
        <w:tab/>
      </w:r>
      <w:r>
        <w:rPr>
          <w:webHidden/>
        </w:rPr>
        <w:tab/>
      </w:r>
      <w:r w:rsidRPr="005D5585">
        <w:rPr>
          <w:webHidden/>
        </w:rPr>
        <w:t>11</w:t>
      </w:r>
    </w:p>
    <w:p w:rsidR="005D5585" w:rsidRPr="00AA3094" w:rsidRDefault="005D5585" w:rsidP="005D5585">
      <w:pPr>
        <w:pStyle w:val="TOC2"/>
        <w:rPr>
          <w:lang w:val="fr-FR"/>
        </w:rPr>
      </w:pPr>
      <w:r w:rsidRPr="00AA3094">
        <w:rPr>
          <w:i/>
          <w:lang w:val="fr-FR"/>
        </w:rPr>
        <w:t>Suriname (Telecommunicatie Auto</w:t>
      </w:r>
      <w:r w:rsidRPr="005D5585">
        <w:rPr>
          <w:i/>
          <w:lang w:val="fr-FR"/>
        </w:rPr>
        <w:t>riteit Suriname (TAS)), Paramaribo)</w:t>
      </w:r>
      <w:r w:rsidRPr="00AA3094">
        <w:rPr>
          <w:webHidden/>
          <w:lang w:val="fr-FR"/>
        </w:rPr>
        <w:tab/>
      </w:r>
      <w:r w:rsidRPr="00AA3094">
        <w:rPr>
          <w:webHidden/>
          <w:lang w:val="fr-FR"/>
        </w:rPr>
        <w:tab/>
        <w:t>31</w:t>
      </w:r>
    </w:p>
    <w:p w:rsidR="005D5585" w:rsidRPr="005D5585" w:rsidRDefault="005D5585" w:rsidP="005D5585">
      <w:pPr>
        <w:pStyle w:val="TOC1"/>
        <w:rPr>
          <w:rFonts w:eastAsiaTheme="minorEastAsia"/>
        </w:rPr>
      </w:pPr>
      <w:r w:rsidRPr="005D5585">
        <w:t>Autre communication</w:t>
      </w:r>
      <w:r>
        <w:rPr>
          <w:webHidden/>
        </w:rPr>
        <w:t>:</w:t>
      </w:r>
    </w:p>
    <w:p w:rsidR="005D5585" w:rsidRPr="00AA3094" w:rsidRDefault="005D5585" w:rsidP="005D5585">
      <w:pPr>
        <w:pStyle w:val="TOC2"/>
        <w:rPr>
          <w:rFonts w:eastAsiaTheme="minorEastAsia"/>
          <w:lang w:val="fr-FR"/>
        </w:rPr>
      </w:pPr>
      <w:r w:rsidRPr="005D5585">
        <w:rPr>
          <w:i/>
          <w:lang w:val="fr-FR"/>
        </w:rPr>
        <w:t>Sao Tomé</w:t>
      </w:r>
      <w:r w:rsidR="00227BE8">
        <w:rPr>
          <w:i/>
          <w:lang w:val="fr-FR"/>
        </w:rPr>
        <w:t>-</w:t>
      </w:r>
      <w:r w:rsidRPr="005D5585">
        <w:rPr>
          <w:i/>
          <w:lang w:val="fr-FR"/>
        </w:rPr>
        <w:t>et</w:t>
      </w:r>
      <w:r w:rsidR="00227BE8">
        <w:rPr>
          <w:i/>
          <w:lang w:val="fr-FR"/>
        </w:rPr>
        <w:t>-</w:t>
      </w:r>
      <w:r w:rsidRPr="005D5585">
        <w:rPr>
          <w:i/>
          <w:lang w:val="fr-FR"/>
        </w:rPr>
        <w:t>Principe (</w:t>
      </w:r>
      <w:r w:rsidRPr="00AA3094">
        <w:rPr>
          <w:i/>
          <w:lang w:val="fr-FR"/>
        </w:rPr>
        <w:t>Autoridade</w:t>
      </w:r>
      <w:r w:rsidRPr="005D5585">
        <w:rPr>
          <w:i/>
          <w:lang w:val="fr-FR"/>
        </w:rPr>
        <w:t xml:space="preserve"> </w:t>
      </w:r>
      <w:r w:rsidR="0034105C">
        <w:rPr>
          <w:i/>
          <w:lang w:val="fr-FR"/>
        </w:rPr>
        <w:t>Geral de Regulação (AGER), Santo</w:t>
      </w:r>
      <w:r w:rsidRPr="005D5585">
        <w:rPr>
          <w:i/>
          <w:lang w:val="fr-FR"/>
        </w:rPr>
        <w:t xml:space="preserve"> Tomé)</w:t>
      </w:r>
      <w:r w:rsidRPr="00AA3094">
        <w:rPr>
          <w:webHidden/>
          <w:lang w:val="fr-FR"/>
        </w:rPr>
        <w:tab/>
      </w:r>
      <w:r w:rsidRPr="00AA3094">
        <w:rPr>
          <w:webHidden/>
          <w:lang w:val="fr-FR"/>
        </w:rPr>
        <w:tab/>
        <w:t>34</w:t>
      </w:r>
    </w:p>
    <w:p w:rsidR="005D5585" w:rsidRPr="005D5585" w:rsidRDefault="005D5585" w:rsidP="005D5585">
      <w:pPr>
        <w:pStyle w:val="TOC1"/>
        <w:rPr>
          <w:rFonts w:eastAsiaTheme="minorEastAsia"/>
        </w:rPr>
      </w:pPr>
      <w:r w:rsidRPr="005D5585">
        <w:t>Changements dans les Administrations/ER et autres entités ou Organisations</w:t>
      </w:r>
      <w:r>
        <w:rPr>
          <w:webHidden/>
        </w:rPr>
        <w:t>:</w:t>
      </w:r>
    </w:p>
    <w:p w:rsidR="005D5585" w:rsidRPr="00AA3094" w:rsidRDefault="005D5585" w:rsidP="005D5585">
      <w:pPr>
        <w:pStyle w:val="TOC2"/>
        <w:rPr>
          <w:rFonts w:eastAsiaTheme="minorEastAsia"/>
          <w:lang w:val="fr-FR"/>
        </w:rPr>
      </w:pPr>
      <w:r w:rsidRPr="005D5585">
        <w:rPr>
          <w:i/>
          <w:lang w:val="fr-FR"/>
        </w:rPr>
        <w:t>Ouzbékistan</w:t>
      </w:r>
      <w:r w:rsidRPr="00AA3094">
        <w:rPr>
          <w:i/>
          <w:lang w:val="fr-FR"/>
        </w:rPr>
        <w:t xml:space="preserve"> (</w:t>
      </w:r>
      <w:r w:rsidRPr="005D5585">
        <w:rPr>
          <w:i/>
          <w:lang w:val="fr-FR"/>
        </w:rPr>
        <w:t>Communications and Information Agency of Uzbekistan, Tashkent) : Changements</w:t>
      </w:r>
      <w:r w:rsidRPr="005D5585">
        <w:rPr>
          <w:i/>
          <w:lang w:val="fr-FR"/>
        </w:rPr>
        <w:br/>
        <w:t>de nom et d’adresse</w:t>
      </w:r>
      <w:r w:rsidRPr="00AA3094">
        <w:rPr>
          <w:webHidden/>
          <w:lang w:val="fr-FR"/>
        </w:rPr>
        <w:tab/>
      </w:r>
      <w:r w:rsidRPr="00AA3094">
        <w:rPr>
          <w:webHidden/>
          <w:lang w:val="fr-FR"/>
        </w:rPr>
        <w:tab/>
        <w:t>35</w:t>
      </w:r>
    </w:p>
    <w:p w:rsidR="005D5585" w:rsidRPr="005D5585" w:rsidRDefault="005D5585" w:rsidP="005D5585">
      <w:pPr>
        <w:pStyle w:val="TOC1"/>
        <w:rPr>
          <w:rFonts w:eastAsiaTheme="minorEastAsia"/>
        </w:rPr>
      </w:pPr>
      <w:r w:rsidRPr="005D5585">
        <w:t>Restrictions de service</w:t>
      </w:r>
      <w:r w:rsidRPr="005D5585">
        <w:rPr>
          <w:webHidden/>
        </w:rPr>
        <w:tab/>
      </w:r>
      <w:r>
        <w:rPr>
          <w:webHidden/>
        </w:rPr>
        <w:tab/>
      </w:r>
      <w:r w:rsidRPr="005D5585">
        <w:rPr>
          <w:webHidden/>
        </w:rPr>
        <w:t>36</w:t>
      </w:r>
    </w:p>
    <w:p w:rsidR="005D5585" w:rsidRPr="005D5585" w:rsidRDefault="005D5585" w:rsidP="005D5585">
      <w:pPr>
        <w:pStyle w:val="TOC1"/>
        <w:rPr>
          <w:rFonts w:eastAsiaTheme="minorEastAsia"/>
        </w:rPr>
      </w:pPr>
      <w:r w:rsidRPr="005D5585">
        <w:t>Systèmes de rappel (Call-Back) et procédures d'appel alternatives (Rés. 21 Rév. PP-2006)</w:t>
      </w:r>
      <w:r w:rsidRPr="005D5585">
        <w:rPr>
          <w:webHidden/>
        </w:rPr>
        <w:tab/>
      </w:r>
      <w:r>
        <w:rPr>
          <w:webHidden/>
        </w:rPr>
        <w:tab/>
      </w:r>
      <w:r w:rsidRPr="005D5585">
        <w:rPr>
          <w:webHidden/>
        </w:rPr>
        <w:t>36</w:t>
      </w:r>
    </w:p>
    <w:p w:rsidR="005D5585" w:rsidRPr="00FF51A8" w:rsidRDefault="005D5585" w:rsidP="005D5585">
      <w:pPr>
        <w:pStyle w:val="TOC1"/>
        <w:spacing w:before="240"/>
        <w:rPr>
          <w:rFonts w:eastAsiaTheme="minorEastAsia"/>
        </w:rPr>
      </w:pPr>
      <w:r w:rsidRPr="00C54B4F">
        <w:rPr>
          <w:b/>
        </w:rPr>
        <w:t xml:space="preserve">Amendements </w:t>
      </w:r>
      <w:r>
        <w:rPr>
          <w:b/>
        </w:rPr>
        <w:t xml:space="preserve"> </w:t>
      </w:r>
      <w:r w:rsidRPr="00C54B4F">
        <w:rPr>
          <w:b/>
        </w:rPr>
        <w:t>aux  publications  de  service</w:t>
      </w:r>
    </w:p>
    <w:p w:rsidR="005D5585" w:rsidRPr="005D5585" w:rsidRDefault="005D5585" w:rsidP="005D5585">
      <w:pPr>
        <w:pStyle w:val="TOC1"/>
      </w:pPr>
      <w:r w:rsidRPr="005D5585">
        <w:rPr>
          <w:lang w:val="fr-CH"/>
        </w:rPr>
        <w:t>Lis</w:t>
      </w:r>
      <w:r w:rsidRPr="005D5585">
        <w:t>te des numéros identificateurs d'entités émettrices pour  les cartes internationales de facturation des télécommunications</w:t>
      </w:r>
      <w:r>
        <w:tab/>
      </w:r>
      <w:r>
        <w:tab/>
      </w:r>
      <w:r w:rsidRPr="005D5585">
        <w:rPr>
          <w:webHidden/>
        </w:rPr>
        <w:t>37</w:t>
      </w:r>
    </w:p>
    <w:p w:rsidR="005D5585" w:rsidRPr="005D5585" w:rsidRDefault="005D5585" w:rsidP="005D5585">
      <w:pPr>
        <w:pStyle w:val="TOC1"/>
      </w:pPr>
      <w:r w:rsidRPr="005D5585">
        <w:t>Codes de réseau mobile (MNC) pour le plan d'identification international pour les réseaux publics et les abonnements</w:t>
      </w:r>
      <w:r w:rsidRPr="005D5585">
        <w:rPr>
          <w:webHidden/>
        </w:rPr>
        <w:tab/>
      </w:r>
      <w:r>
        <w:rPr>
          <w:webHidden/>
        </w:rPr>
        <w:tab/>
      </w:r>
      <w:r w:rsidRPr="005D5585">
        <w:rPr>
          <w:webHidden/>
        </w:rPr>
        <w:t>40</w:t>
      </w:r>
    </w:p>
    <w:p w:rsidR="005D5585" w:rsidRPr="005D5585" w:rsidRDefault="005D5585" w:rsidP="005D5585">
      <w:pPr>
        <w:pStyle w:val="TOC1"/>
      </w:pPr>
      <w:r w:rsidRPr="005D5585">
        <w:t>Liste des codes de points sémaphores internationaux (ISPC)</w:t>
      </w:r>
      <w:r w:rsidRPr="005D5585">
        <w:rPr>
          <w:webHidden/>
        </w:rPr>
        <w:tab/>
      </w:r>
      <w:r>
        <w:rPr>
          <w:webHidden/>
        </w:rPr>
        <w:tab/>
      </w:r>
      <w:r w:rsidRPr="005D5585">
        <w:rPr>
          <w:webHidden/>
        </w:rPr>
        <w:t>44</w:t>
      </w:r>
    </w:p>
    <w:p w:rsidR="005D5585" w:rsidRPr="005D5585" w:rsidRDefault="005D5585" w:rsidP="005D5585">
      <w:pPr>
        <w:pStyle w:val="TOC1"/>
        <w:rPr>
          <w:rFonts w:eastAsiaTheme="minorEastAsia"/>
        </w:rPr>
      </w:pPr>
      <w:r w:rsidRPr="005D5585">
        <w:t>Plan de numérotage national</w:t>
      </w:r>
      <w:r w:rsidRPr="005D5585">
        <w:rPr>
          <w:webHidden/>
        </w:rPr>
        <w:tab/>
      </w:r>
      <w:r>
        <w:rPr>
          <w:webHidden/>
        </w:rPr>
        <w:tab/>
      </w:r>
      <w:r w:rsidRPr="005D5585">
        <w:rPr>
          <w:webHidden/>
        </w:rPr>
        <w:t>45</w:t>
      </w:r>
    </w:p>
    <w:p w:rsidR="0000182B" w:rsidRDefault="0000182B" w:rsidP="006D6A7E">
      <w:pPr>
        <w:pStyle w:val="TOC1"/>
      </w:pPr>
    </w:p>
    <w:p w:rsidR="009D0656" w:rsidRDefault="009D06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rPr>
      </w:pPr>
      <w:r>
        <w:rPr>
          <w:rFonts w:eastAsiaTheme="minorEastAsia"/>
        </w:rPr>
        <w:br w:type="page"/>
      </w:r>
    </w:p>
    <w:p w:rsidR="006D6A7E" w:rsidRDefault="006D6A7E" w:rsidP="006D6A7E">
      <w:pPr>
        <w:pStyle w:val="TOC1"/>
        <w:rPr>
          <w:rFonts w:eastAsiaTheme="minorEastAsia"/>
        </w:rPr>
      </w:pPr>
    </w:p>
    <w:p w:rsidR="005D5585" w:rsidRDefault="005D5585" w:rsidP="005D5585">
      <w:pPr>
        <w:rPr>
          <w:rFonts w:eastAsiaTheme="minorEastAsia"/>
          <w:lang w:val="fr-FR"/>
        </w:rPr>
      </w:pPr>
    </w:p>
    <w:p w:rsidR="005D5585" w:rsidRPr="005D5585" w:rsidRDefault="005D5585" w:rsidP="005D5585">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7E3E17"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1017</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1.XII.2012</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19.XI.2012</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1018</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15.XII.2012</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3.XII.2012</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1019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10.X.2012</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28.III.2013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18.V.2013</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1030</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15.VI.2013</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14.VI.2013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9D0656" w:rsidRPr="0075510B" w:rsidRDefault="009D0656" w:rsidP="009D0656"/>
    <w:p w:rsidR="00552F52" w:rsidRPr="00552F52" w:rsidRDefault="00552F52" w:rsidP="00552F52">
      <w:pPr>
        <w:rPr>
          <w:lang w:val="fr-FR"/>
        </w:rPr>
      </w:pPr>
    </w:p>
    <w:p w:rsidR="00E10D9E" w:rsidRDefault="008149B6" w:rsidP="00923D49">
      <w:pPr>
        <w:pStyle w:val="Heading1"/>
        <w:spacing w:before="0" w:after="0"/>
        <w:jc w:val="center"/>
        <w:rPr>
          <w:lang w:val="fr-FR"/>
        </w:rPr>
      </w:pPr>
      <w:r w:rsidRPr="00B9132D">
        <w:rPr>
          <w:lang w:val="fr-FR"/>
        </w:rPr>
        <w:br w:type="page"/>
      </w:r>
      <w:bookmarkStart w:id="99" w:name="_Toc253407912"/>
      <w:bookmarkStart w:id="100" w:name="_Toc255827798"/>
      <w:bookmarkStart w:id="101" w:name="_Toc265053944"/>
      <w:bookmarkStart w:id="102" w:name="_Toc266116910"/>
      <w:bookmarkStart w:id="103" w:name="_Toc271633943"/>
      <w:bookmarkStart w:id="104" w:name="_Toc274142256"/>
      <w:bookmarkStart w:id="105" w:name="_Toc276716377"/>
      <w:bookmarkStart w:id="106" w:name="_Toc279667586"/>
      <w:bookmarkStart w:id="107" w:name="_Toc280291889"/>
      <w:bookmarkStart w:id="108" w:name="_Toc282525360"/>
      <w:bookmarkStart w:id="109" w:name="_Toc283734829"/>
      <w:bookmarkStart w:id="110" w:name="_Toc286068858"/>
      <w:bookmarkStart w:id="111" w:name="_Toc288659470"/>
      <w:bookmarkStart w:id="112" w:name="_Toc291004523"/>
      <w:bookmarkStart w:id="113" w:name="_Toc292700026"/>
      <w:bookmarkStart w:id="114" w:name="_Toc295307376"/>
      <w:bookmarkStart w:id="115" w:name="_Toc295307440"/>
      <w:bookmarkStart w:id="116" w:name="_Toc296609650"/>
      <w:bookmarkStart w:id="117" w:name="_Toc297803832"/>
      <w:bookmarkStart w:id="118" w:name="_Toc301943865"/>
      <w:bookmarkStart w:id="119" w:name="_Toc303343151"/>
      <w:bookmarkStart w:id="120" w:name="_Toc304886912"/>
      <w:bookmarkStart w:id="121" w:name="_Toc308428447"/>
      <w:bookmarkStart w:id="122" w:name="_Toc311050048"/>
      <w:bookmarkStart w:id="123" w:name="_Toc313963486"/>
      <w:bookmarkStart w:id="124" w:name="_Toc316476117"/>
      <w:bookmarkStart w:id="125" w:name="_Toc318825298"/>
      <w:bookmarkStart w:id="126" w:name="_Toc320521820"/>
      <w:bookmarkStart w:id="127" w:name="_Toc321316332"/>
      <w:bookmarkStart w:id="128" w:name="_Toc323027517"/>
      <w:bookmarkStart w:id="129" w:name="_Toc323905024"/>
      <w:bookmarkStart w:id="130" w:name="_Toc332269373"/>
      <w:bookmarkStart w:id="131" w:name="_Toc334776840"/>
      <w:bookmarkStart w:id="132" w:name="_Toc335833876"/>
      <w:bookmarkStart w:id="133" w:name="_Toc337038728"/>
      <w:bookmarkStart w:id="134" w:name="_Toc338755361"/>
      <w:bookmarkStart w:id="135" w:name="_Toc340221544"/>
      <w:r w:rsidR="00E10D9E" w:rsidRPr="00B9132D">
        <w:rPr>
          <w:lang w:val="fr-FR"/>
        </w:rPr>
        <w:t>INFORMATION  GÉNÉRALE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136" w:name="_Toc253407913"/>
      <w:bookmarkStart w:id="137" w:name="_Toc255827799"/>
      <w:bookmarkStart w:id="138" w:name="_Toc259726507"/>
      <w:bookmarkStart w:id="139" w:name="_Toc262756245"/>
      <w:bookmarkStart w:id="140" w:name="_Toc265053945"/>
      <w:bookmarkStart w:id="141" w:name="_Toc266116911"/>
      <w:bookmarkStart w:id="142" w:name="_Toc268854489"/>
      <w:bookmarkStart w:id="143" w:name="_Toc271633944"/>
      <w:bookmarkStart w:id="144" w:name="_Toc273021659"/>
      <w:bookmarkStart w:id="145" w:name="_Toc274142257"/>
      <w:bookmarkStart w:id="146" w:name="_Toc276716378"/>
      <w:bookmarkStart w:id="147" w:name="_Toc279667587"/>
      <w:bookmarkStart w:id="148" w:name="_Toc280291890"/>
      <w:bookmarkStart w:id="149" w:name="_Toc282525361"/>
      <w:bookmarkStart w:id="150" w:name="_Toc283734830"/>
      <w:bookmarkStart w:id="151" w:name="_Toc286068859"/>
      <w:bookmarkStart w:id="152" w:name="_Toc288659471"/>
      <w:bookmarkStart w:id="153" w:name="_Toc291004524"/>
      <w:bookmarkStart w:id="154" w:name="_Toc292700027"/>
      <w:bookmarkStart w:id="155" w:name="_Toc295307377"/>
      <w:bookmarkStart w:id="156" w:name="_Toc295307441"/>
      <w:bookmarkStart w:id="157" w:name="_Toc296609651"/>
      <w:bookmarkStart w:id="158" w:name="_Toc297803833"/>
      <w:bookmarkStart w:id="159" w:name="_Toc301943866"/>
      <w:bookmarkStart w:id="160" w:name="_Toc303343152"/>
      <w:bookmarkStart w:id="161" w:name="_Toc304886913"/>
      <w:bookmarkStart w:id="162" w:name="_Toc308428448"/>
      <w:bookmarkStart w:id="163" w:name="_Toc311050049"/>
      <w:bookmarkStart w:id="164" w:name="_Toc313963487"/>
      <w:bookmarkStart w:id="165" w:name="_Toc316476118"/>
      <w:bookmarkStart w:id="166" w:name="_Toc318825299"/>
      <w:bookmarkStart w:id="167" w:name="_Toc320521821"/>
      <w:bookmarkStart w:id="168" w:name="_Toc321300901"/>
      <w:bookmarkStart w:id="169" w:name="_Toc321316333"/>
      <w:bookmarkStart w:id="170" w:name="_Toc323027518"/>
      <w:bookmarkStart w:id="171" w:name="_Toc323905025"/>
      <w:bookmarkStart w:id="172" w:name="_Toc332269374"/>
      <w:bookmarkStart w:id="173" w:name="_Toc334776841"/>
      <w:bookmarkStart w:id="174" w:name="_Toc335833877"/>
      <w:bookmarkStart w:id="175" w:name="_Toc337038729"/>
      <w:bookmarkStart w:id="176" w:name="_Toc338755362"/>
      <w:bookmarkStart w:id="177" w:name="_Toc340221545"/>
      <w:r w:rsidRPr="00E10D9E">
        <w:t>Listes annexées au Bulletin d'exploitation de l'UIT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4C4564" w:rsidRPr="007F41C3" w:rsidRDefault="004C4564" w:rsidP="004C4564">
      <w:pPr>
        <w:pStyle w:val="Normalaftertitle"/>
        <w:spacing w:before="60"/>
        <w:rPr>
          <w:lang w:val="fr-FR"/>
        </w:rPr>
      </w:pPr>
      <w:r w:rsidRPr="007978BE">
        <w:rPr>
          <w:b/>
          <w:bCs/>
          <w:lang w:val="fr-FR"/>
        </w:rPr>
        <w:t>Note du TSB</w:t>
      </w:r>
      <w:r w:rsidR="00EB0165">
        <w:rPr>
          <w:lang w:val="fr-FR"/>
        </w:rPr>
        <w:fldChar w:fldCharType="begin"/>
      </w:r>
      <w:r w:rsidRPr="002E71C6">
        <w:rPr>
          <w:lang w:val="fr-CH"/>
        </w:rPr>
        <w:instrText xml:space="preserve"> TC "</w:instrText>
      </w:r>
      <w:bookmarkStart w:id="178" w:name="_Toc266116912"/>
      <w:bookmarkStart w:id="179" w:name="_Toc268854490"/>
      <w:bookmarkStart w:id="180" w:name="_Toc271633945"/>
      <w:bookmarkStart w:id="181" w:name="_Toc273021660"/>
      <w:bookmarkStart w:id="182" w:name="_Toc274142258"/>
      <w:bookmarkStart w:id="183" w:name="_Toc276716379"/>
      <w:bookmarkStart w:id="184" w:name="_Toc279667588"/>
      <w:bookmarkStart w:id="185" w:name="_Toc280291891"/>
      <w:bookmarkStart w:id="186" w:name="_Toc282525362"/>
      <w:bookmarkStart w:id="187" w:name="_Toc283734831"/>
      <w:bookmarkStart w:id="188" w:name="_Toc286068860"/>
      <w:bookmarkStart w:id="189" w:name="_Toc288659472"/>
      <w:bookmarkStart w:id="190" w:name="_Toc291004525"/>
      <w:bookmarkStart w:id="191" w:name="_Toc292700028"/>
      <w:bookmarkStart w:id="192" w:name="_Toc295307442"/>
      <w:bookmarkStart w:id="193" w:name="_Toc296609652"/>
      <w:bookmarkStart w:id="194" w:name="_Toc297803834"/>
      <w:bookmarkStart w:id="195" w:name="_Toc301943867"/>
      <w:bookmarkStart w:id="196" w:name="_Toc303343153"/>
      <w:bookmarkStart w:id="197" w:name="_Toc304886914"/>
      <w:bookmarkStart w:id="198" w:name="_Toc308428449"/>
      <w:bookmarkStart w:id="199" w:name="_Toc311050050"/>
      <w:bookmarkStart w:id="200" w:name="_Toc313963488"/>
      <w:bookmarkStart w:id="201" w:name="_Toc316476119"/>
      <w:bookmarkStart w:id="202" w:name="_Toc318825300"/>
      <w:bookmarkStart w:id="203" w:name="_Toc320521822"/>
      <w:bookmarkStart w:id="204" w:name="_Toc321300902"/>
      <w:bookmarkStart w:id="205" w:name="_Toc321316334"/>
      <w:bookmarkStart w:id="206" w:name="_Toc323027519"/>
      <w:bookmarkStart w:id="207" w:name="_Toc323905026"/>
      <w:bookmarkStart w:id="208" w:name="_Toc332269375"/>
      <w:bookmarkStart w:id="209" w:name="_Toc333227436"/>
      <w:bookmarkStart w:id="210" w:name="_Toc334776842"/>
      <w:bookmarkStart w:id="211" w:name="_Toc335833878"/>
      <w:bookmarkStart w:id="212" w:name="_Toc337038730"/>
      <w:bookmarkStart w:id="213" w:name="_Toc338755363"/>
      <w:bookmarkStart w:id="214" w:name="_Toc340221546"/>
      <w:r w:rsidRPr="001C209E">
        <w:rPr>
          <w:lang w:val="fr-FR"/>
        </w:rPr>
        <w:instrText>Note du TSB</w:instrTex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E71C6">
        <w:rPr>
          <w:lang w:val="fr-CH"/>
        </w:rPr>
        <w:instrText xml:space="preserve">" \f C \l "1" </w:instrText>
      </w:r>
      <w:r w:rsidR="00EB0165">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E579B0" w:rsidRDefault="00E579B0" w:rsidP="00E579B0">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4C4564" w:rsidRPr="00E42A7E" w:rsidRDefault="004C4564" w:rsidP="004C4564">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Default="004C4564" w:rsidP="004C4564">
      <w:pPr>
        <w:spacing w:before="0" w:line="220" w:lineRule="exact"/>
        <w:ind w:left="567" w:hanging="567"/>
        <w:rPr>
          <w:lang w:val="fr-FR"/>
        </w:rPr>
      </w:pPr>
      <w:r>
        <w:rPr>
          <w:lang w:val="fr-FR"/>
        </w:rPr>
        <w:t>999</w:t>
      </w:r>
      <w:r>
        <w:rPr>
          <w:lang w:val="fr-FR"/>
        </w:rPr>
        <w:tab/>
        <w:t>Heure légale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rPr>
          <w:rFonts w:cs="Calibri"/>
          <w:lang w:val="fr-FR"/>
        </w:rPr>
      </w:pPr>
      <w:r>
        <w:rPr>
          <w:rFonts w:cs="Calibri"/>
          <w:lang w:val="fr-FR"/>
        </w:rPr>
        <w:t>992</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 xml:space="preserve">(Situation au 15 </w:t>
      </w:r>
      <w:r>
        <w:rPr>
          <w:rFonts w:cs="Calibri"/>
          <w:lang w:val="fr-FR"/>
        </w:rPr>
        <w:t>novembre</w:t>
      </w:r>
      <w:r w:rsidRPr="008A5F0B">
        <w:rPr>
          <w:rFonts w:cs="Calibri"/>
          <w:lang w:val="fr-FR"/>
        </w:rPr>
        <w:t xml:space="preserve"> 201</w:t>
      </w:r>
      <w:r>
        <w:rPr>
          <w:rFonts w:cs="Calibri"/>
          <w:lang w:val="fr-FR"/>
        </w:rPr>
        <w:t>1</w:t>
      </w:r>
      <w:r w:rsidRPr="008A5F0B">
        <w:rPr>
          <w:rFonts w:cs="Calibri"/>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Default="004C4564" w:rsidP="004C4564">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Pr>
          <w:lang w:val="fr-FR"/>
        </w:rPr>
        <w:t>juillet</w:t>
      </w:r>
      <w:r w:rsidRPr="00091FCB">
        <w:rPr>
          <w:lang w:val="fr-FR"/>
        </w:rPr>
        <w:t xml:space="preserve"> 20</w:t>
      </w:r>
      <w:r>
        <w:rPr>
          <w:lang w:val="fr-FR"/>
        </w:rPr>
        <w:t>11</w:t>
      </w:r>
      <w:r w:rsidRPr="00091FCB">
        <w:rPr>
          <w:lang w:val="fr-FR"/>
        </w:rPr>
        <w:t>)</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B00259" w:rsidRDefault="004C4564" w:rsidP="004C4564">
      <w:pPr>
        <w:spacing w:before="0" w:line="220" w:lineRule="exact"/>
        <w:ind w:left="567" w:hanging="567"/>
        <w:rPr>
          <w:spacing w:val="-2"/>
          <w:lang w:val="fr-FR"/>
        </w:rPr>
      </w:pPr>
      <w:r w:rsidRPr="00CF0662">
        <w:rPr>
          <w:lang w:val="fr-FR"/>
        </w:rPr>
        <w:t>953</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avril 2010)</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Pr="00B030CA"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AB27F8" w:rsidRDefault="00AB27F8" w:rsidP="00E579B0">
      <w:pPr>
        <w:spacing w:before="0"/>
        <w:ind w:left="567" w:hanging="567"/>
        <w:rPr>
          <w:lang w:val="fr-FR"/>
        </w:rPr>
      </w:pPr>
    </w:p>
    <w:p w:rsidR="00E579B0" w:rsidRPr="00FE74F7" w:rsidRDefault="00E579B0" w:rsidP="00E579B0">
      <w:pPr>
        <w:pStyle w:val="Heading20"/>
        <w:spacing w:before="0"/>
      </w:pPr>
      <w:bookmarkStart w:id="215" w:name="_Toc338755364"/>
      <w:bookmarkStart w:id="216" w:name="_Toc340221547"/>
      <w:r>
        <w:t xml:space="preserve">Approbation </w:t>
      </w:r>
      <w:r w:rsidRPr="00FE74F7">
        <w:t>de Recommandations UIT-T</w:t>
      </w:r>
      <w:bookmarkEnd w:id="215"/>
      <w:bookmarkEnd w:id="216"/>
    </w:p>
    <w:p w:rsidR="009D0656" w:rsidRDefault="009D0656" w:rsidP="009D0656">
      <w:pPr>
        <w:spacing w:before="240"/>
        <w:rPr>
          <w:lang w:val="fr-FR"/>
        </w:rPr>
      </w:pPr>
      <w:r>
        <w:rPr>
          <w:lang w:val="fr-FR"/>
        </w:rPr>
        <w:t>Par AAP-93</w:t>
      </w:r>
      <w:r w:rsidRPr="006A745D">
        <w:rPr>
          <w:lang w:val="fr-FR"/>
        </w:rPr>
        <w:t>, il a été annoncé l’approbation des Recommandations UIT-T suivantes, conformément à la procédure définie dans la Recommandation UIT-T A.8:</w:t>
      </w:r>
      <w:r>
        <w:rPr>
          <w:lang w:val="fr-FR"/>
        </w:rPr>
        <w:t>(seulement en anglais)</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G.650.1 (2010) Amd. 1 (29/10/2012)</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G.654 (29/10/2012): Characteristics of a cut-off shifted single-mode optical fibre and cable</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G.657 (29/10/2012): Characteristics of a bending-loss insensitive single-mode optical fibre and cable for the access network</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G.664 (29/10/2012): Optical safety procedures and requirements for optical transmission systems</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G.672 (29/10/2012): Characteristics of multi-degree reconfigurable optical add/drop multiplexers</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G.709/Y.1331 (2012) Cor. 1 (29/10/2012)</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G.870/Y.1352 (29/10/2012): Terms and definitions for optical transport networks (OTN)</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G.872 (29/10/2012): Architecture of optical transport networks</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G.873.2 (2012) Amd.1 (29/10/2012)</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G.874 (2012) Amd. 2 (29/10/2012)</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G.874.1 (29/10/2012): Optical transport network (OTN): Protocol-neutral management information model for the network element view</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G.979 (29/10/2012) : Characteristics of monitoring systems for optical submarine cable systems</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G.988 (29/10/2012): ONU management and control interface (OMCI) specification</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G.992.3 (2009) Amd. 5 (29/10/2012)</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G.994.1 (2012) Amd.1 (29/10/2012)</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G.8001/Y.1354 (29/10/2012): Terms and definitions for Ethernet frames over transport</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G.8011/Y.1307 (29/10/2012): Ethernet service characteristics</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G.8251 (2010) Amd. 3 (29/10/2012)</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G.8262/Y.1362 (2010) Amd. 2 (29/10/2012)</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G.8265.1/Y.1365.1 (2010) Amd. 2 (29/10/2012)</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G.8272/Y.1367 (29/10/2012): Timing characteristics of primary reference time clock</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G.9902 (29/10/2012): Narrow-band OFDM power line communication transceivers - G.hnem</w:t>
      </w:r>
    </w:p>
    <w:p w:rsidR="009D0656" w:rsidRPr="00AA3094" w:rsidRDefault="009D0656" w:rsidP="009D0656">
      <w:pPr>
        <w:spacing w:before="60"/>
        <w:ind w:left="567" w:hanging="567"/>
        <w:rPr>
          <w:lang w:val="en-US"/>
        </w:rPr>
      </w:pPr>
      <w:r w:rsidRPr="00AA3094">
        <w:rPr>
          <w:lang w:val="en-US"/>
        </w:rPr>
        <w:t>–</w:t>
      </w:r>
      <w:r w:rsidRPr="00AA3094">
        <w:rPr>
          <w:lang w:val="en-US"/>
        </w:rPr>
        <w:tab/>
        <w:t>Recommendation ITU-T G.9904 (29/10/2012): Narrow-band OFDM power line communication transceivers – PRIME</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G.9956 (2011) Amd. 1 (29/10/2012)</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L.64 (29/10/2012): ID tag requirements for infrastructure and network elements management</w:t>
      </w:r>
    </w:p>
    <w:p w:rsidR="009D0656" w:rsidRDefault="009D0656" w:rsidP="009D0656">
      <w:pPr>
        <w:spacing w:before="60"/>
        <w:ind w:left="567" w:hanging="567"/>
        <w:rPr>
          <w:lang w:val="fr-FR"/>
        </w:rPr>
      </w:pPr>
      <w:r w:rsidRPr="009D0656">
        <w:rPr>
          <w:lang w:val="fr-FR"/>
        </w:rPr>
        <w:t>–</w:t>
      </w:r>
      <w:r>
        <w:rPr>
          <w:lang w:val="fr-FR"/>
        </w:rPr>
        <w:tab/>
      </w:r>
      <w:r w:rsidRPr="009D0656">
        <w:rPr>
          <w:lang w:val="fr-FR"/>
        </w:rPr>
        <w:t>Recommendation ITU-T L.92 (29/10/2012): Disaster management for outside plant facilities</w:t>
      </w:r>
    </w:p>
    <w:p w:rsidR="00E579B0" w:rsidRPr="00AA3094" w:rsidRDefault="009D0656" w:rsidP="009D0656">
      <w:pPr>
        <w:spacing w:before="60"/>
        <w:ind w:left="567" w:hanging="567"/>
        <w:rPr>
          <w:lang w:val="en-US"/>
        </w:rPr>
      </w:pPr>
      <w:r w:rsidRPr="00AA3094">
        <w:rPr>
          <w:lang w:val="en-US"/>
        </w:rPr>
        <w:t>–</w:t>
      </w:r>
      <w:r w:rsidRPr="00AA3094">
        <w:rPr>
          <w:lang w:val="en-US"/>
        </w:rPr>
        <w:tab/>
        <w:t>Recommendation ITU-T O.175 (29/10/2012): Jitter measuring equipment for digital systems based on XG-PON</w:t>
      </w:r>
    </w:p>
    <w:p w:rsidR="00E579B0" w:rsidRPr="00AA3094" w:rsidRDefault="00E579B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AA3094">
        <w:rPr>
          <w:lang w:val="en-US"/>
        </w:rPr>
        <w:br w:type="page"/>
      </w:r>
    </w:p>
    <w:p w:rsidR="00642B30" w:rsidRPr="00AA3094" w:rsidRDefault="00642B30" w:rsidP="0003370F">
      <w:pPr>
        <w:spacing w:before="0"/>
        <w:rPr>
          <w:lang w:val="en-US"/>
        </w:rPr>
      </w:pPr>
    </w:p>
    <w:p w:rsidR="0003370F" w:rsidRPr="009456F0" w:rsidRDefault="0003370F" w:rsidP="0003370F">
      <w:pPr>
        <w:pStyle w:val="Heading20"/>
        <w:spacing w:before="0"/>
      </w:pPr>
      <w:bookmarkStart w:id="217" w:name="_Toc333227438"/>
      <w:bookmarkStart w:id="218" w:name="_Toc337038735"/>
      <w:bookmarkStart w:id="219" w:name="_Toc338755367"/>
      <w:bookmarkStart w:id="220" w:name="_Toc340221548"/>
      <w:r w:rsidRPr="009456F0">
        <w:t>Service téléphonique</w:t>
      </w:r>
      <w:bookmarkEnd w:id="217"/>
      <w:r w:rsidRPr="009456F0">
        <w:br/>
        <w:t>(Recommandation UIT-T E.164)</w:t>
      </w:r>
      <w:bookmarkEnd w:id="218"/>
      <w:bookmarkEnd w:id="219"/>
      <w:bookmarkEnd w:id="220"/>
    </w:p>
    <w:p w:rsidR="0003370F" w:rsidRPr="00AA3094" w:rsidRDefault="0003370F" w:rsidP="0003370F">
      <w:pPr>
        <w:keepNext/>
        <w:spacing w:before="0" w:after="120"/>
        <w:jc w:val="center"/>
        <w:textAlignment w:val="auto"/>
        <w:outlineLvl w:val="3"/>
        <w:rPr>
          <w:rFonts w:cs="Arial"/>
          <w:lang w:val="en-US"/>
        </w:rPr>
      </w:pPr>
      <w:r w:rsidRPr="00AA3094">
        <w:rPr>
          <w:rFonts w:cs="Arial"/>
          <w:lang w:val="en-US"/>
        </w:rPr>
        <w:t>url: www.itu.int/itu-t/inr/nnp</w:t>
      </w:r>
    </w:p>
    <w:p w:rsidR="00184FCF" w:rsidRPr="00184FCF" w:rsidRDefault="00184FCF" w:rsidP="00184FCF">
      <w:pPr>
        <w:ind w:left="567" w:hanging="567"/>
        <w:jc w:val="left"/>
        <w:rPr>
          <w:b/>
          <w:bCs/>
          <w:lang w:val="fr-FR"/>
        </w:rPr>
      </w:pPr>
      <w:r w:rsidRPr="00184FCF">
        <w:rPr>
          <w:b/>
          <w:bCs/>
          <w:lang w:val="fr-FR"/>
        </w:rPr>
        <w:t>Burkina Faso</w:t>
      </w:r>
      <w:r w:rsidR="00EB0165">
        <w:rPr>
          <w:b/>
          <w:bCs/>
          <w:lang w:val="fr-FR"/>
        </w:rPr>
        <w:fldChar w:fldCharType="begin"/>
      </w:r>
      <w:r w:rsidRPr="00AA3094">
        <w:rPr>
          <w:lang w:val="fr-FR"/>
        </w:rPr>
        <w:instrText xml:space="preserve"> TC "</w:instrText>
      </w:r>
      <w:bookmarkStart w:id="221" w:name="_Toc340221549"/>
      <w:r w:rsidRPr="006C54DB">
        <w:rPr>
          <w:b/>
          <w:bCs/>
          <w:lang w:val="fr-FR"/>
        </w:rPr>
        <w:instrText>Burkina Faso</w:instrText>
      </w:r>
      <w:bookmarkEnd w:id="221"/>
      <w:r w:rsidRPr="00AA3094">
        <w:rPr>
          <w:lang w:val="fr-FR"/>
        </w:rPr>
        <w:instrText xml:space="preserve">" \f C \l "1" </w:instrText>
      </w:r>
      <w:r w:rsidR="00EB0165">
        <w:rPr>
          <w:b/>
          <w:bCs/>
          <w:lang w:val="fr-FR"/>
        </w:rPr>
        <w:fldChar w:fldCharType="end"/>
      </w:r>
      <w:r w:rsidRPr="00184FCF">
        <w:rPr>
          <w:b/>
          <w:bCs/>
          <w:lang w:val="fr-FR"/>
        </w:rPr>
        <w:t xml:space="preserve"> (indicatif de pays +226)</w:t>
      </w:r>
    </w:p>
    <w:p w:rsidR="00184FCF" w:rsidRPr="00184FCF" w:rsidRDefault="00184FCF" w:rsidP="00184FCF">
      <w:pPr>
        <w:spacing w:before="0"/>
        <w:ind w:left="567" w:hanging="567"/>
        <w:jc w:val="left"/>
        <w:rPr>
          <w:lang w:val="fr-FR"/>
        </w:rPr>
      </w:pPr>
      <w:r w:rsidRPr="00184FCF">
        <w:rPr>
          <w:lang w:val="fr-FR"/>
        </w:rPr>
        <w:t>Communication du 20.IX.2012:</w:t>
      </w:r>
    </w:p>
    <w:p w:rsidR="00184FCF" w:rsidRPr="00184FCF" w:rsidRDefault="00184FCF" w:rsidP="00184FCF">
      <w:pPr>
        <w:rPr>
          <w:lang w:val="fr-FR"/>
        </w:rPr>
      </w:pPr>
      <w:r w:rsidRPr="00184FCF">
        <w:rPr>
          <w:lang w:val="fr-FR"/>
        </w:rPr>
        <w:t>L'</w:t>
      </w:r>
      <w:r w:rsidRPr="00184FCF">
        <w:rPr>
          <w:i/>
          <w:lang w:val="fr-FR"/>
        </w:rPr>
        <w:t>Autorité de Régulation des Communications Electroniques et des Postes (ARCEP)</w:t>
      </w:r>
      <w:r w:rsidRPr="00184FCF">
        <w:rPr>
          <w:lang w:val="fr-FR"/>
        </w:rPr>
        <w:t>,</w:t>
      </w:r>
      <w:r>
        <w:rPr>
          <w:lang w:val="fr-FR"/>
        </w:rPr>
        <w:t xml:space="preserve"> </w:t>
      </w:r>
      <w:r w:rsidRPr="00184FCF">
        <w:rPr>
          <w:lang w:val="fr-FR"/>
        </w:rPr>
        <w:t>Ouagadougou</w:t>
      </w:r>
      <w:r w:rsidR="00EB0165">
        <w:rPr>
          <w:lang w:val="fr-FR"/>
        </w:rPr>
        <w:fldChar w:fldCharType="begin"/>
      </w:r>
      <w:r w:rsidRPr="00AA3094">
        <w:rPr>
          <w:lang w:val="fr-FR"/>
        </w:rPr>
        <w:instrText xml:space="preserve"> TC "</w:instrText>
      </w:r>
      <w:bookmarkStart w:id="222" w:name="_Toc340221550"/>
      <w:r w:rsidRPr="00144F17">
        <w:rPr>
          <w:i/>
          <w:lang w:val="fr-FR"/>
        </w:rPr>
        <w:instrText>Autorité de Régulation des Communications Electroniques et des Postes (ARCEP)</w:instrText>
      </w:r>
      <w:r w:rsidRPr="00144F17">
        <w:rPr>
          <w:lang w:val="fr-FR"/>
        </w:rPr>
        <w:instrText>, Ouagadougou</w:instrText>
      </w:r>
      <w:bookmarkEnd w:id="222"/>
      <w:r w:rsidRPr="00AA3094">
        <w:rPr>
          <w:lang w:val="fr-FR"/>
        </w:rPr>
        <w:instrText xml:space="preserve">" \f C \l "1" </w:instrText>
      </w:r>
      <w:r w:rsidR="00EB0165">
        <w:rPr>
          <w:lang w:val="fr-FR"/>
        </w:rPr>
        <w:fldChar w:fldCharType="end"/>
      </w:r>
      <w:r w:rsidRPr="00184FCF">
        <w:rPr>
          <w:lang w:val="fr-FR"/>
        </w:rPr>
        <w:t>, annonce l'attribution de la nouvelle série de numéros suivante:</w:t>
      </w:r>
    </w:p>
    <w:p w:rsidR="00184FCF" w:rsidRPr="00184FCF" w:rsidRDefault="00184FCF" w:rsidP="00184FCF">
      <w:pPr>
        <w:ind w:left="567" w:hanging="567"/>
        <w:jc w:val="left"/>
        <w:rPr>
          <w:lang w:val="fr-FR"/>
        </w:rPr>
      </w:pPr>
    </w:p>
    <w:tbl>
      <w:tblPr>
        <w:tblStyle w:val="TableGrid"/>
        <w:tblW w:w="9072" w:type="dxa"/>
        <w:jc w:val="center"/>
        <w:tblLook w:val="01E0"/>
      </w:tblPr>
      <w:tblGrid>
        <w:gridCol w:w="2610"/>
        <w:gridCol w:w="1469"/>
        <w:gridCol w:w="3671"/>
        <w:gridCol w:w="1322"/>
      </w:tblGrid>
      <w:tr w:rsidR="00184FCF" w:rsidRPr="00184FCF" w:rsidTr="00184FCF">
        <w:trPr>
          <w:jc w:val="center"/>
        </w:trPr>
        <w:tc>
          <w:tcPr>
            <w:tcW w:w="2518" w:type="dxa"/>
          </w:tcPr>
          <w:p w:rsidR="00184FCF" w:rsidRPr="00184FCF" w:rsidRDefault="00184FCF" w:rsidP="00184FCF">
            <w:pPr>
              <w:spacing w:before="80" w:after="80"/>
              <w:jc w:val="center"/>
              <w:rPr>
                <w:rFonts w:asciiTheme="minorHAnsi" w:hAnsiTheme="minorHAnsi"/>
                <w:i/>
                <w:sz w:val="18"/>
                <w:szCs w:val="18"/>
                <w:lang w:val="fr-FR"/>
              </w:rPr>
            </w:pPr>
            <w:r w:rsidRPr="00184FCF">
              <w:rPr>
                <w:rFonts w:asciiTheme="minorHAnsi" w:hAnsiTheme="minorHAnsi"/>
                <w:i/>
                <w:sz w:val="18"/>
                <w:szCs w:val="18"/>
                <w:lang w:val="fr-FR"/>
              </w:rPr>
              <w:t>Opérateur</w:t>
            </w:r>
          </w:p>
        </w:tc>
        <w:tc>
          <w:tcPr>
            <w:tcW w:w="1418" w:type="dxa"/>
          </w:tcPr>
          <w:p w:rsidR="00184FCF" w:rsidRPr="00184FCF" w:rsidRDefault="00184FCF" w:rsidP="00184FCF">
            <w:pPr>
              <w:spacing w:before="80" w:after="80"/>
              <w:jc w:val="center"/>
              <w:rPr>
                <w:rFonts w:asciiTheme="minorHAnsi" w:hAnsiTheme="minorHAnsi"/>
                <w:i/>
                <w:sz w:val="18"/>
                <w:szCs w:val="18"/>
                <w:lang w:val="fr-FR"/>
              </w:rPr>
            </w:pPr>
            <w:r w:rsidRPr="00184FCF">
              <w:rPr>
                <w:rFonts w:asciiTheme="minorHAnsi" w:hAnsiTheme="minorHAnsi"/>
                <w:i/>
                <w:sz w:val="18"/>
                <w:szCs w:val="18"/>
                <w:lang w:val="fr-FR"/>
              </w:rPr>
              <w:t>Service</w:t>
            </w:r>
          </w:p>
        </w:tc>
        <w:tc>
          <w:tcPr>
            <w:tcW w:w="3543" w:type="dxa"/>
          </w:tcPr>
          <w:p w:rsidR="00184FCF" w:rsidRPr="00184FCF" w:rsidRDefault="00184FCF" w:rsidP="00184FCF">
            <w:pPr>
              <w:spacing w:before="80" w:after="80"/>
              <w:jc w:val="center"/>
              <w:rPr>
                <w:rFonts w:asciiTheme="minorHAnsi" w:hAnsiTheme="minorHAnsi"/>
                <w:i/>
                <w:sz w:val="18"/>
                <w:szCs w:val="18"/>
                <w:lang w:val="fr-FR"/>
              </w:rPr>
            </w:pPr>
            <w:r w:rsidRPr="00184FCF">
              <w:rPr>
                <w:rFonts w:asciiTheme="minorHAnsi" w:hAnsiTheme="minorHAnsi"/>
                <w:i/>
                <w:sz w:val="18"/>
                <w:szCs w:val="18"/>
                <w:lang w:val="fr-FR"/>
              </w:rPr>
              <w:t>Série de numéros</w:t>
            </w:r>
          </w:p>
        </w:tc>
        <w:tc>
          <w:tcPr>
            <w:tcW w:w="1276" w:type="dxa"/>
          </w:tcPr>
          <w:p w:rsidR="00184FCF" w:rsidRPr="00184FCF" w:rsidRDefault="00184FCF" w:rsidP="00184FCF">
            <w:pPr>
              <w:spacing w:before="80" w:after="80"/>
              <w:jc w:val="center"/>
              <w:rPr>
                <w:rFonts w:asciiTheme="minorHAnsi" w:hAnsiTheme="minorHAnsi"/>
                <w:i/>
                <w:sz w:val="18"/>
                <w:szCs w:val="18"/>
                <w:lang w:val="fr-FR"/>
              </w:rPr>
            </w:pPr>
            <w:r w:rsidRPr="00184FCF">
              <w:rPr>
                <w:rFonts w:asciiTheme="minorHAnsi" w:hAnsiTheme="minorHAnsi"/>
                <w:i/>
                <w:sz w:val="18"/>
                <w:szCs w:val="18"/>
                <w:lang w:val="fr-FR"/>
              </w:rPr>
              <w:t>Date</w:t>
            </w:r>
          </w:p>
        </w:tc>
      </w:tr>
      <w:tr w:rsidR="00184FCF" w:rsidRPr="00184FCF" w:rsidTr="00184FCF">
        <w:trPr>
          <w:jc w:val="center"/>
        </w:trPr>
        <w:tc>
          <w:tcPr>
            <w:tcW w:w="2518" w:type="dxa"/>
          </w:tcPr>
          <w:p w:rsidR="00184FCF" w:rsidRPr="00184FCF" w:rsidRDefault="00184FCF" w:rsidP="00160141">
            <w:pPr>
              <w:spacing w:before="80" w:after="80"/>
              <w:jc w:val="center"/>
              <w:rPr>
                <w:rFonts w:asciiTheme="minorHAnsi" w:hAnsiTheme="minorHAnsi"/>
                <w:sz w:val="18"/>
                <w:szCs w:val="18"/>
                <w:lang w:val="fr-CH"/>
              </w:rPr>
            </w:pPr>
            <w:r w:rsidRPr="00184FCF">
              <w:rPr>
                <w:rFonts w:asciiTheme="minorHAnsi" w:hAnsiTheme="minorHAnsi"/>
                <w:sz w:val="18"/>
                <w:szCs w:val="18"/>
                <w:lang w:val="fr-CH"/>
              </w:rPr>
              <w:t>Airtel Burkina Faso SA</w:t>
            </w:r>
          </w:p>
        </w:tc>
        <w:tc>
          <w:tcPr>
            <w:tcW w:w="1418" w:type="dxa"/>
          </w:tcPr>
          <w:p w:rsidR="00184FCF" w:rsidRPr="00184FCF" w:rsidRDefault="00184FCF" w:rsidP="00160141">
            <w:pPr>
              <w:spacing w:before="80" w:after="80"/>
              <w:jc w:val="center"/>
              <w:rPr>
                <w:rFonts w:asciiTheme="minorHAnsi" w:hAnsiTheme="minorHAnsi"/>
                <w:sz w:val="18"/>
                <w:szCs w:val="18"/>
                <w:lang w:val="fr-FR"/>
              </w:rPr>
            </w:pPr>
            <w:r w:rsidRPr="00184FCF">
              <w:rPr>
                <w:rFonts w:asciiTheme="minorHAnsi" w:hAnsiTheme="minorHAnsi"/>
                <w:sz w:val="18"/>
                <w:szCs w:val="18"/>
                <w:lang w:val="fr-FR"/>
              </w:rPr>
              <w:t>Mobile</w:t>
            </w:r>
          </w:p>
        </w:tc>
        <w:tc>
          <w:tcPr>
            <w:tcW w:w="3543" w:type="dxa"/>
          </w:tcPr>
          <w:p w:rsidR="00184FCF" w:rsidRPr="00184FCF" w:rsidRDefault="00184FCF" w:rsidP="00160141">
            <w:pPr>
              <w:spacing w:before="80" w:after="80"/>
              <w:jc w:val="center"/>
              <w:rPr>
                <w:rFonts w:asciiTheme="minorHAnsi" w:hAnsiTheme="minorHAnsi"/>
                <w:sz w:val="18"/>
                <w:szCs w:val="18"/>
                <w:lang w:val="fr-FR"/>
              </w:rPr>
            </w:pPr>
            <w:r w:rsidRPr="00184FCF">
              <w:rPr>
                <w:rFonts w:asciiTheme="minorHAnsi" w:hAnsiTheme="minorHAnsi"/>
                <w:sz w:val="18"/>
                <w:szCs w:val="18"/>
                <w:lang w:val="fr-FR"/>
              </w:rPr>
              <w:t>6510 XXXX à 6539 XXXX</w:t>
            </w:r>
          </w:p>
        </w:tc>
        <w:tc>
          <w:tcPr>
            <w:tcW w:w="1276" w:type="dxa"/>
          </w:tcPr>
          <w:p w:rsidR="00184FCF" w:rsidRPr="00184FCF" w:rsidRDefault="00184FCF" w:rsidP="00242685">
            <w:pPr>
              <w:spacing w:before="80" w:after="80"/>
              <w:jc w:val="center"/>
              <w:rPr>
                <w:rFonts w:asciiTheme="minorHAnsi" w:hAnsiTheme="minorHAnsi"/>
                <w:sz w:val="18"/>
                <w:szCs w:val="18"/>
                <w:lang w:val="fr-FR"/>
              </w:rPr>
            </w:pPr>
            <w:r w:rsidRPr="00184FCF">
              <w:rPr>
                <w:rFonts w:asciiTheme="minorHAnsi" w:hAnsiTheme="minorHAnsi"/>
                <w:sz w:val="18"/>
                <w:szCs w:val="18"/>
                <w:lang w:val="fr-FR"/>
              </w:rPr>
              <w:t>19.IX</w:t>
            </w:r>
            <w:r w:rsidR="00242685">
              <w:rPr>
                <w:rFonts w:asciiTheme="minorHAnsi" w:hAnsiTheme="minorHAnsi"/>
                <w:sz w:val="18"/>
                <w:szCs w:val="18"/>
                <w:lang w:val="fr-FR"/>
              </w:rPr>
              <w:t>.</w:t>
            </w:r>
            <w:r w:rsidRPr="00184FCF">
              <w:rPr>
                <w:rFonts w:asciiTheme="minorHAnsi" w:hAnsiTheme="minorHAnsi"/>
                <w:sz w:val="18"/>
                <w:szCs w:val="18"/>
                <w:lang w:val="fr-FR"/>
              </w:rPr>
              <w:t>2012</w:t>
            </w:r>
          </w:p>
        </w:tc>
      </w:tr>
    </w:tbl>
    <w:p w:rsidR="00160141" w:rsidRDefault="00160141" w:rsidP="00160141">
      <w:pPr>
        <w:rPr>
          <w:lang w:val="fr-FR"/>
        </w:rPr>
      </w:pPr>
    </w:p>
    <w:p w:rsidR="00184FCF" w:rsidRPr="00184FCF" w:rsidRDefault="00184FCF" w:rsidP="00160141">
      <w:pPr>
        <w:rPr>
          <w:lang w:val="fr-FR"/>
        </w:rPr>
      </w:pPr>
      <w:r w:rsidRPr="00184FCF">
        <w:rPr>
          <w:lang w:val="fr-FR"/>
        </w:rPr>
        <w:t>Contact:</w:t>
      </w:r>
    </w:p>
    <w:p w:rsidR="00184FCF" w:rsidRPr="00375E3A" w:rsidRDefault="00160141" w:rsidP="00160141">
      <w:pPr>
        <w:ind w:left="567" w:hanging="567"/>
        <w:jc w:val="left"/>
        <w:rPr>
          <w:lang w:val="fr-FR"/>
        </w:rPr>
      </w:pPr>
      <w:r>
        <w:rPr>
          <w:lang w:val="fr-FR"/>
        </w:rPr>
        <w:tab/>
      </w:r>
      <w:r w:rsidR="00184FCF" w:rsidRPr="00184FCF">
        <w:rPr>
          <w:lang w:val="fr-FR"/>
        </w:rPr>
        <w:t>Autorité de Régulation des Communications Electroniques et des Postes (ARCEP)</w:t>
      </w:r>
      <w:r>
        <w:rPr>
          <w:lang w:val="fr-FR"/>
        </w:rPr>
        <w:br/>
      </w:r>
      <w:r w:rsidR="00184FCF" w:rsidRPr="00375E3A">
        <w:rPr>
          <w:lang w:val="fr-FR"/>
        </w:rPr>
        <w:t>B.P. 01</w:t>
      </w:r>
      <w:r w:rsidRPr="00375E3A">
        <w:rPr>
          <w:lang w:val="fr-FR"/>
        </w:rPr>
        <w:br/>
      </w:r>
      <w:r w:rsidR="00184FCF" w:rsidRPr="00375E3A">
        <w:rPr>
          <w:lang w:val="fr-FR"/>
        </w:rPr>
        <w:t>6437 OUAGADOUGOU 01</w:t>
      </w:r>
      <w:r w:rsidRPr="00375E3A">
        <w:rPr>
          <w:lang w:val="fr-FR"/>
        </w:rPr>
        <w:br/>
      </w:r>
      <w:r w:rsidR="00184FCF" w:rsidRPr="00375E3A">
        <w:rPr>
          <w:lang w:val="fr-FR"/>
        </w:rPr>
        <w:t xml:space="preserve">Burkina Faso </w:t>
      </w:r>
      <w:r w:rsidR="00184FCF" w:rsidRPr="00375E3A">
        <w:rPr>
          <w:lang w:val="fr-FR"/>
        </w:rPr>
        <w:br/>
        <w:t>Tél:</w:t>
      </w:r>
      <w:r w:rsidR="00184FCF" w:rsidRPr="00375E3A">
        <w:rPr>
          <w:lang w:val="fr-FR"/>
        </w:rPr>
        <w:tab/>
        <w:t>+226 5037 5360/61/62</w:t>
      </w:r>
      <w:r w:rsidRPr="00375E3A">
        <w:rPr>
          <w:lang w:val="fr-FR"/>
        </w:rPr>
        <w:br/>
      </w:r>
      <w:r w:rsidR="00184FCF" w:rsidRPr="00184FCF">
        <w:rPr>
          <w:lang w:val="fr-CH"/>
        </w:rPr>
        <w:t>Fax:</w:t>
      </w:r>
      <w:r w:rsidR="00184FCF" w:rsidRPr="00184FCF">
        <w:rPr>
          <w:lang w:val="fr-CH"/>
        </w:rPr>
        <w:tab/>
        <w:t>+226 5037 5364</w:t>
      </w:r>
      <w:r>
        <w:rPr>
          <w:lang w:val="fr-CH"/>
        </w:rPr>
        <w:br/>
      </w:r>
      <w:r w:rsidR="00184FCF" w:rsidRPr="00375E3A">
        <w:rPr>
          <w:lang w:val="fr-FR"/>
        </w:rPr>
        <w:t xml:space="preserve">E-mail: </w:t>
      </w:r>
      <w:r w:rsidR="00184FCF" w:rsidRPr="00375E3A">
        <w:rPr>
          <w:lang w:val="fr-FR"/>
        </w:rPr>
        <w:tab/>
      </w:r>
      <w:hyperlink r:id="rId16" w:history="1">
        <w:r w:rsidRPr="00160141">
          <w:rPr>
            <w:lang w:val="fr-CH"/>
          </w:rPr>
          <w:t>secretariat@arce.bf</w:t>
        </w:r>
      </w:hyperlink>
      <w:r w:rsidRPr="00375E3A">
        <w:rPr>
          <w:lang w:val="fr-FR"/>
        </w:rPr>
        <w:br/>
      </w:r>
      <w:r w:rsidR="00375E3A" w:rsidRPr="00375E3A">
        <w:rPr>
          <w:lang w:val="fr-FR"/>
        </w:rPr>
        <w:t>URL:</w:t>
      </w:r>
      <w:r w:rsidR="00184FCF" w:rsidRPr="00375E3A">
        <w:rPr>
          <w:lang w:val="fr-FR"/>
        </w:rPr>
        <w:tab/>
      </w:r>
      <w:hyperlink r:id="rId17" w:history="1">
        <w:r w:rsidR="00184FCF" w:rsidRPr="00375E3A">
          <w:rPr>
            <w:lang w:val="fr-FR"/>
          </w:rPr>
          <w:t>www.arce.bf</w:t>
        </w:r>
      </w:hyperlink>
    </w:p>
    <w:p w:rsidR="00184FCF" w:rsidRPr="00184FCF" w:rsidRDefault="00184FCF" w:rsidP="00184FCF">
      <w:pPr>
        <w:ind w:left="567" w:hanging="567"/>
        <w:jc w:val="left"/>
        <w:rPr>
          <w:b/>
          <w:lang w:val="fr-FR"/>
        </w:rPr>
      </w:pPr>
      <w:r w:rsidRPr="00184FCF">
        <w:rPr>
          <w:b/>
          <w:lang w:val="fr-FR"/>
        </w:rPr>
        <w:t>Danemark</w:t>
      </w:r>
      <w:r w:rsidR="00EB0165">
        <w:rPr>
          <w:b/>
          <w:lang w:val="fr-FR"/>
        </w:rPr>
        <w:fldChar w:fldCharType="begin"/>
      </w:r>
      <w:r w:rsidR="00160141" w:rsidRPr="00375E3A">
        <w:rPr>
          <w:lang w:val="fr-FR"/>
        </w:rPr>
        <w:instrText xml:space="preserve"> TC "</w:instrText>
      </w:r>
      <w:bookmarkStart w:id="223" w:name="_Toc340221551"/>
      <w:r w:rsidR="00160141" w:rsidRPr="00053E50">
        <w:rPr>
          <w:b/>
          <w:lang w:val="fr-FR"/>
        </w:rPr>
        <w:instrText>Danemark</w:instrText>
      </w:r>
      <w:bookmarkEnd w:id="223"/>
      <w:r w:rsidR="00160141" w:rsidRPr="00375E3A">
        <w:rPr>
          <w:lang w:val="fr-FR"/>
        </w:rPr>
        <w:instrText xml:space="preserve">" \f C \l "1" </w:instrText>
      </w:r>
      <w:r w:rsidR="00EB0165">
        <w:rPr>
          <w:b/>
          <w:lang w:val="fr-FR"/>
        </w:rPr>
        <w:fldChar w:fldCharType="end"/>
      </w:r>
      <w:r w:rsidRPr="00184FCF">
        <w:rPr>
          <w:b/>
          <w:lang w:val="fr-FR"/>
        </w:rPr>
        <w:t xml:space="preserve"> (indicatif de pays +45)</w:t>
      </w:r>
    </w:p>
    <w:p w:rsidR="00184FCF" w:rsidRPr="00184FCF" w:rsidRDefault="00184FCF" w:rsidP="00160141">
      <w:pPr>
        <w:spacing w:before="0"/>
        <w:ind w:left="567" w:hanging="567"/>
        <w:jc w:val="left"/>
        <w:rPr>
          <w:lang w:val="fr-FR"/>
        </w:rPr>
      </w:pPr>
      <w:r w:rsidRPr="00184FCF">
        <w:rPr>
          <w:lang w:val="fr-FR"/>
        </w:rPr>
        <w:t>Communication du 28.IX.2012:</w:t>
      </w:r>
    </w:p>
    <w:p w:rsidR="00184FCF" w:rsidRPr="00184FCF" w:rsidRDefault="00184FCF" w:rsidP="00160141">
      <w:pPr>
        <w:rPr>
          <w:lang w:val="fr-CH"/>
        </w:rPr>
      </w:pPr>
      <w:r w:rsidRPr="00184FCF">
        <w:rPr>
          <w:lang w:val="fr-FR"/>
        </w:rPr>
        <w:t xml:space="preserve">La </w:t>
      </w:r>
      <w:r w:rsidRPr="00184FCF">
        <w:rPr>
          <w:i/>
          <w:lang w:val="fr-FR"/>
        </w:rPr>
        <w:t>Danish Business Authority</w:t>
      </w:r>
      <w:r w:rsidRPr="00184FCF">
        <w:rPr>
          <w:lang w:val="fr-FR"/>
        </w:rPr>
        <w:t>, Copenhagen</w:t>
      </w:r>
      <w:r w:rsidR="00EB0165">
        <w:rPr>
          <w:lang w:val="fr-FR"/>
        </w:rPr>
        <w:fldChar w:fldCharType="begin"/>
      </w:r>
      <w:r w:rsidR="00160141" w:rsidRPr="00375E3A">
        <w:rPr>
          <w:lang w:val="fr-FR"/>
        </w:rPr>
        <w:instrText xml:space="preserve"> TC "</w:instrText>
      </w:r>
      <w:bookmarkStart w:id="224" w:name="_Toc340221552"/>
      <w:r w:rsidR="00160141" w:rsidRPr="006553DD">
        <w:rPr>
          <w:i/>
          <w:lang w:val="fr-FR"/>
        </w:rPr>
        <w:instrText>Danish Business Authority</w:instrText>
      </w:r>
      <w:r w:rsidR="00160141" w:rsidRPr="006553DD">
        <w:rPr>
          <w:lang w:val="fr-FR"/>
        </w:rPr>
        <w:instrText>, Copenhagen</w:instrText>
      </w:r>
      <w:bookmarkEnd w:id="224"/>
      <w:r w:rsidR="00160141" w:rsidRPr="00375E3A">
        <w:rPr>
          <w:lang w:val="fr-FR"/>
        </w:rPr>
        <w:instrText xml:space="preserve">" \f C \l "1" </w:instrText>
      </w:r>
      <w:r w:rsidR="00EB0165">
        <w:rPr>
          <w:lang w:val="fr-FR"/>
        </w:rPr>
        <w:fldChar w:fldCharType="end"/>
      </w:r>
      <w:r w:rsidRPr="00184FCF">
        <w:rPr>
          <w:lang w:val="fr-FR"/>
        </w:rPr>
        <w:t xml:space="preserve">, </w:t>
      </w:r>
      <w:r w:rsidRPr="00184FCF">
        <w:rPr>
          <w:lang w:val="fr-CH"/>
        </w:rPr>
        <w:t>annonce les modifications suivantes dans le plan de numérotation téléphonique du Danemark:</w:t>
      </w:r>
    </w:p>
    <w:p w:rsidR="00184FCF" w:rsidRDefault="00160141" w:rsidP="00160141">
      <w:pPr>
        <w:rPr>
          <w:lang w:val="fr-FR"/>
        </w:rPr>
      </w:pPr>
      <w:r>
        <w:rPr>
          <w:lang w:val="fr-FR"/>
        </w:rPr>
        <w:t>•</w:t>
      </w:r>
      <w:r>
        <w:rPr>
          <w:lang w:val="fr-FR"/>
        </w:rPr>
        <w:tab/>
      </w:r>
      <w:r w:rsidR="00184FCF" w:rsidRPr="00184FCF">
        <w:rPr>
          <w:lang w:val="fr-FR"/>
        </w:rPr>
        <w:t>retrait – service de communication mobile</w:t>
      </w:r>
    </w:p>
    <w:p w:rsidR="00160141" w:rsidRPr="00184FCF" w:rsidRDefault="00160141" w:rsidP="00160141">
      <w:pPr>
        <w:spacing w:before="0"/>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496"/>
        <w:gridCol w:w="4899"/>
        <w:gridCol w:w="1677"/>
      </w:tblGrid>
      <w:tr w:rsidR="00184FCF" w:rsidRPr="00184FCF" w:rsidTr="00E3137E">
        <w:trPr>
          <w:trHeight w:val="273"/>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i/>
                <w:sz w:val="18"/>
                <w:szCs w:val="18"/>
                <w:lang w:val="en-US"/>
              </w:rPr>
            </w:pPr>
            <w:r w:rsidRPr="00160141">
              <w:rPr>
                <w:i/>
                <w:sz w:val="18"/>
                <w:szCs w:val="18"/>
                <w:lang w:val="en-US"/>
              </w:rPr>
              <w:t>Opérateur</w:t>
            </w:r>
          </w:p>
        </w:tc>
        <w:tc>
          <w:tcPr>
            <w:tcW w:w="4899"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bCs/>
                <w:i/>
                <w:sz w:val="18"/>
                <w:szCs w:val="18"/>
              </w:rPr>
              <w:t>Séries de numéros</w:t>
            </w:r>
          </w:p>
        </w:tc>
        <w:tc>
          <w:tcPr>
            <w:tcW w:w="1677"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i/>
                <w:sz w:val="18"/>
                <w:szCs w:val="18"/>
                <w:lang w:val="en-US"/>
              </w:rPr>
            </w:pPr>
            <w:r w:rsidRPr="00160141">
              <w:rPr>
                <w:i/>
                <w:sz w:val="18"/>
                <w:szCs w:val="18"/>
                <w:lang w:val="en-US"/>
              </w:rPr>
              <w:t>Date de retrait</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Time2Call ApS</w:t>
            </w:r>
          </w:p>
        </w:tc>
        <w:tc>
          <w:tcPr>
            <w:tcW w:w="4899"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left"/>
              <w:rPr>
                <w:sz w:val="18"/>
                <w:szCs w:val="18"/>
                <w:lang w:val="fr-FR"/>
              </w:rPr>
            </w:pPr>
            <w:r w:rsidRPr="00160141">
              <w:rPr>
                <w:sz w:val="18"/>
                <w:szCs w:val="18"/>
                <w:lang w:val="fr-FR"/>
              </w:rPr>
              <w:t>5258XXXX, 7170XXXX, 7172XXXX et 7263XXXX</w:t>
            </w:r>
          </w:p>
        </w:tc>
        <w:tc>
          <w:tcPr>
            <w:tcW w:w="1677"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13.VIII.2012</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Telogic Danmark A/S</w:t>
            </w:r>
          </w:p>
        </w:tc>
        <w:tc>
          <w:tcPr>
            <w:tcW w:w="4899" w:type="dxa"/>
            <w:tcBorders>
              <w:top w:val="single" w:sz="6" w:space="0" w:color="auto"/>
              <w:left w:val="single" w:sz="6" w:space="0" w:color="auto"/>
              <w:bottom w:val="single" w:sz="6" w:space="0" w:color="auto"/>
              <w:right w:val="single" w:sz="6" w:space="0" w:color="auto"/>
            </w:tcBorders>
          </w:tcPr>
          <w:p w:rsidR="00184FCF" w:rsidRPr="00160141" w:rsidRDefault="00184FCF" w:rsidP="00DA3E92">
            <w:pPr>
              <w:spacing w:before="80" w:after="80"/>
              <w:jc w:val="left"/>
              <w:rPr>
                <w:sz w:val="18"/>
                <w:szCs w:val="18"/>
                <w:lang w:val="en-US"/>
              </w:rPr>
            </w:pPr>
            <w:r w:rsidRPr="00160141">
              <w:rPr>
                <w:sz w:val="18"/>
                <w:szCs w:val="18"/>
                <w:lang w:val="en-US"/>
              </w:rPr>
              <w:t>9152XXXX, 9153XXXX, 9154XXXX, 9155XXXX et 9156XXXX</w:t>
            </w:r>
          </w:p>
        </w:tc>
        <w:tc>
          <w:tcPr>
            <w:tcW w:w="1677"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5.IX.2012</w:t>
            </w:r>
          </w:p>
        </w:tc>
      </w:tr>
    </w:tbl>
    <w:p w:rsidR="00184FCF" w:rsidRPr="00184FCF" w:rsidRDefault="00184FCF" w:rsidP="00160141">
      <w:pPr>
        <w:rPr>
          <w:lang w:val="en-US"/>
        </w:rPr>
      </w:pPr>
    </w:p>
    <w:p w:rsidR="00184FCF" w:rsidRDefault="00160141" w:rsidP="00160141">
      <w:pPr>
        <w:rPr>
          <w:lang w:val="fr-FR"/>
        </w:rPr>
      </w:pPr>
      <w:r>
        <w:rPr>
          <w:lang w:val="fr-FR"/>
        </w:rPr>
        <w:t>•</w:t>
      </w:r>
      <w:r>
        <w:rPr>
          <w:lang w:val="fr-FR"/>
        </w:rPr>
        <w:tab/>
      </w:r>
      <w:r w:rsidR="00184FCF" w:rsidRPr="00184FCF">
        <w:rPr>
          <w:lang w:val="fr-FR"/>
        </w:rPr>
        <w:t xml:space="preserve">attribution – service de communication mobile </w:t>
      </w:r>
    </w:p>
    <w:p w:rsidR="00160141" w:rsidRPr="00160141" w:rsidRDefault="00160141" w:rsidP="00160141">
      <w:pPr>
        <w:spacing w:before="0"/>
        <w:rPr>
          <w:sz w:val="6"/>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496"/>
        <w:gridCol w:w="4910"/>
        <w:gridCol w:w="1666"/>
      </w:tblGrid>
      <w:tr w:rsidR="00184FCF" w:rsidRPr="00184FCF" w:rsidTr="00E3137E">
        <w:trPr>
          <w:trHeight w:val="273"/>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i/>
                <w:sz w:val="18"/>
                <w:szCs w:val="18"/>
                <w:lang w:val="en-US"/>
              </w:rPr>
            </w:pPr>
            <w:r w:rsidRPr="00160141">
              <w:rPr>
                <w:i/>
                <w:sz w:val="18"/>
                <w:szCs w:val="18"/>
                <w:lang w:val="en-US"/>
              </w:rPr>
              <w:t>Opérateur</w:t>
            </w:r>
          </w:p>
        </w:tc>
        <w:tc>
          <w:tcPr>
            <w:tcW w:w="4910"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bCs/>
                <w:i/>
                <w:sz w:val="18"/>
                <w:szCs w:val="18"/>
              </w:rPr>
              <w:t>Séries de numéros</w:t>
            </w:r>
          </w:p>
        </w:tc>
        <w:tc>
          <w:tcPr>
            <w:tcW w:w="166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i/>
                <w:sz w:val="18"/>
                <w:szCs w:val="18"/>
                <w:lang w:val="en-US"/>
              </w:rPr>
            </w:pPr>
            <w:r w:rsidRPr="00160141">
              <w:rPr>
                <w:i/>
                <w:sz w:val="18"/>
                <w:szCs w:val="18"/>
                <w:lang w:val="en-US"/>
              </w:rPr>
              <w:t>Date d’attribution</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Onfone ApS</w:t>
            </w:r>
          </w:p>
        </w:tc>
        <w:tc>
          <w:tcPr>
            <w:tcW w:w="4910" w:type="dxa"/>
            <w:tcBorders>
              <w:top w:val="single" w:sz="6" w:space="0" w:color="auto"/>
              <w:left w:val="single" w:sz="6" w:space="0" w:color="auto"/>
              <w:bottom w:val="single" w:sz="6" w:space="0" w:color="auto"/>
              <w:right w:val="single" w:sz="6" w:space="0" w:color="auto"/>
            </w:tcBorders>
          </w:tcPr>
          <w:p w:rsidR="00184FCF" w:rsidRPr="00160141" w:rsidRDefault="00184FCF" w:rsidP="00DA3E92">
            <w:pPr>
              <w:spacing w:before="80" w:after="80"/>
              <w:jc w:val="left"/>
              <w:rPr>
                <w:sz w:val="18"/>
                <w:szCs w:val="18"/>
                <w:lang w:val="en-US"/>
              </w:rPr>
            </w:pPr>
            <w:r w:rsidRPr="00160141">
              <w:rPr>
                <w:sz w:val="18"/>
                <w:szCs w:val="18"/>
                <w:lang w:val="en-US"/>
              </w:rPr>
              <w:t xml:space="preserve">5258XXXX, 7170XXXX </w:t>
            </w:r>
            <w:r w:rsidR="00242685">
              <w:rPr>
                <w:sz w:val="18"/>
                <w:szCs w:val="18"/>
                <w:lang w:val="en-US"/>
              </w:rPr>
              <w:t xml:space="preserve">et </w:t>
            </w:r>
            <w:r w:rsidRPr="00160141">
              <w:rPr>
                <w:sz w:val="18"/>
                <w:szCs w:val="18"/>
                <w:lang w:val="en-US"/>
              </w:rPr>
              <w:t>7172XXXX</w:t>
            </w:r>
          </w:p>
        </w:tc>
        <w:tc>
          <w:tcPr>
            <w:tcW w:w="166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13.VIII.2012</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TDC A/S</w:t>
            </w:r>
          </w:p>
        </w:tc>
        <w:tc>
          <w:tcPr>
            <w:tcW w:w="4910"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left"/>
              <w:rPr>
                <w:sz w:val="18"/>
                <w:szCs w:val="18"/>
                <w:lang w:val="en-US"/>
              </w:rPr>
            </w:pPr>
            <w:r w:rsidRPr="00160141">
              <w:rPr>
                <w:sz w:val="18"/>
                <w:szCs w:val="18"/>
                <w:lang w:val="en-US"/>
              </w:rPr>
              <w:t>9152XXXX, 9153XXXX, 9154XXXX, 9155XXXX et 9156XXXX</w:t>
            </w:r>
          </w:p>
        </w:tc>
        <w:tc>
          <w:tcPr>
            <w:tcW w:w="166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5.IX.2012</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Telenor Connexion AB</w:t>
            </w:r>
          </w:p>
        </w:tc>
        <w:tc>
          <w:tcPr>
            <w:tcW w:w="4910"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left"/>
              <w:rPr>
                <w:sz w:val="18"/>
                <w:szCs w:val="18"/>
                <w:lang w:val="en-US"/>
              </w:rPr>
            </w:pPr>
            <w:r w:rsidRPr="00160141">
              <w:rPr>
                <w:sz w:val="18"/>
                <w:szCs w:val="18"/>
                <w:lang w:val="en-US"/>
              </w:rPr>
              <w:t>9218XXXX, 9219XXXX et 9220XXXX</w:t>
            </w:r>
          </w:p>
        </w:tc>
        <w:tc>
          <w:tcPr>
            <w:tcW w:w="166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4.IX.2012</w:t>
            </w:r>
          </w:p>
        </w:tc>
      </w:tr>
      <w:tr w:rsidR="00184FCF" w:rsidRPr="00184FCF" w:rsidTr="00E3137E">
        <w:trPr>
          <w:jc w:val="center"/>
        </w:trPr>
        <w:tc>
          <w:tcPr>
            <w:tcW w:w="249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left"/>
              <w:rPr>
                <w:sz w:val="18"/>
                <w:szCs w:val="18"/>
                <w:lang w:val="en-US"/>
              </w:rPr>
            </w:pPr>
            <w:r w:rsidRPr="00160141">
              <w:rPr>
                <w:sz w:val="18"/>
                <w:szCs w:val="18"/>
                <w:lang w:val="en-US"/>
              </w:rPr>
              <w:t>Jay.net A/S</w:t>
            </w:r>
          </w:p>
        </w:tc>
        <w:tc>
          <w:tcPr>
            <w:tcW w:w="4910"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left"/>
              <w:rPr>
                <w:sz w:val="18"/>
                <w:szCs w:val="18"/>
                <w:lang w:val="en-US"/>
              </w:rPr>
            </w:pPr>
            <w:r w:rsidRPr="00160141">
              <w:rPr>
                <w:sz w:val="18"/>
                <w:szCs w:val="18"/>
                <w:lang w:val="en-US"/>
              </w:rPr>
              <w:t>25982XXX</w:t>
            </w:r>
          </w:p>
        </w:tc>
        <w:tc>
          <w:tcPr>
            <w:tcW w:w="1666" w:type="dxa"/>
            <w:tcBorders>
              <w:top w:val="single" w:sz="6" w:space="0" w:color="auto"/>
              <w:left w:val="single" w:sz="6" w:space="0" w:color="auto"/>
              <w:bottom w:val="single" w:sz="6" w:space="0" w:color="auto"/>
              <w:right w:val="single" w:sz="6" w:space="0" w:color="auto"/>
            </w:tcBorders>
            <w:hideMark/>
          </w:tcPr>
          <w:p w:rsidR="00184FCF" w:rsidRPr="00160141" w:rsidRDefault="00184FCF" w:rsidP="00160141">
            <w:pPr>
              <w:spacing w:before="80" w:after="80"/>
              <w:jc w:val="center"/>
              <w:rPr>
                <w:sz w:val="18"/>
                <w:szCs w:val="18"/>
                <w:lang w:val="en-US"/>
              </w:rPr>
            </w:pPr>
            <w:r w:rsidRPr="00160141">
              <w:rPr>
                <w:sz w:val="18"/>
                <w:szCs w:val="18"/>
                <w:lang w:val="en-US"/>
              </w:rPr>
              <w:t>27.IX.2012</w:t>
            </w:r>
          </w:p>
        </w:tc>
      </w:tr>
    </w:tbl>
    <w:p w:rsidR="00184FCF" w:rsidRPr="00184FCF" w:rsidRDefault="00184FCF" w:rsidP="00184FCF">
      <w:pPr>
        <w:ind w:left="567" w:hanging="567"/>
        <w:jc w:val="left"/>
        <w:rPr>
          <w:lang w:val="en-US"/>
        </w:rPr>
      </w:pPr>
    </w:p>
    <w:p w:rsidR="00DC6AB0" w:rsidRDefault="00DC6AB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84FCF" w:rsidRPr="00184FCF" w:rsidRDefault="00184FCF" w:rsidP="00160141">
      <w:pPr>
        <w:rPr>
          <w:lang w:val="en-US"/>
        </w:rPr>
      </w:pPr>
      <w:r w:rsidRPr="00184FCF">
        <w:rPr>
          <w:lang w:val="en-US"/>
        </w:rPr>
        <w:t>Contact:</w:t>
      </w:r>
    </w:p>
    <w:p w:rsidR="00184FCF" w:rsidRPr="00184FCF" w:rsidRDefault="00184FCF" w:rsidP="00160141">
      <w:pPr>
        <w:tabs>
          <w:tab w:val="clear" w:pos="1276"/>
          <w:tab w:val="left" w:pos="1260"/>
        </w:tabs>
        <w:ind w:left="567" w:hanging="567"/>
        <w:jc w:val="left"/>
        <w:rPr>
          <w:lang w:val="en-US"/>
        </w:rPr>
      </w:pPr>
      <w:r w:rsidRPr="00184FCF">
        <w:rPr>
          <w:lang w:val="en-US"/>
        </w:rPr>
        <w:tab/>
      </w:r>
      <w:r w:rsidRPr="00184FCF">
        <w:t>The Danish Business Authority</w:t>
      </w:r>
      <w:r w:rsidRPr="00184FCF">
        <w:br/>
        <w:t>Dahlerups Pakhus</w:t>
      </w:r>
      <w:r w:rsidR="00160141">
        <w:br/>
      </w:r>
      <w:r w:rsidRPr="00184FCF">
        <w:rPr>
          <w:lang w:val="en-US"/>
        </w:rPr>
        <w:t>DK-2100 Copenhagen</w:t>
      </w:r>
      <w:r w:rsidR="00160141">
        <w:rPr>
          <w:lang w:val="en-US"/>
        </w:rPr>
        <w:br/>
      </w:r>
      <w:r w:rsidRPr="00184FCF">
        <w:rPr>
          <w:lang w:val="en-US"/>
        </w:rPr>
        <w:t>Danemark</w:t>
      </w:r>
      <w:r w:rsidR="00160141">
        <w:rPr>
          <w:lang w:val="en-US"/>
        </w:rPr>
        <w:br/>
      </w:r>
      <w:r w:rsidRPr="00184FCF">
        <w:rPr>
          <w:lang w:val="en-US"/>
        </w:rPr>
        <w:t>Tél</w:t>
      </w:r>
      <w:r w:rsidR="00160141">
        <w:rPr>
          <w:lang w:val="en-US"/>
        </w:rPr>
        <w:t>:</w:t>
      </w:r>
      <w:r w:rsidR="00160141">
        <w:rPr>
          <w:lang w:val="en-US"/>
        </w:rPr>
        <w:tab/>
      </w:r>
      <w:r w:rsidRPr="00184FCF">
        <w:rPr>
          <w:lang w:val="en-US"/>
        </w:rPr>
        <w:t xml:space="preserve">+45 35 29 10 00 </w:t>
      </w:r>
      <w:r w:rsidR="00160141">
        <w:rPr>
          <w:lang w:val="en-US"/>
        </w:rPr>
        <w:br/>
      </w:r>
      <w:r w:rsidRPr="00184FCF">
        <w:rPr>
          <w:lang w:val="en-US"/>
        </w:rPr>
        <w:t>Fax:</w:t>
      </w:r>
      <w:r w:rsidR="00160141">
        <w:rPr>
          <w:lang w:val="en-US"/>
        </w:rPr>
        <w:tab/>
      </w:r>
      <w:r w:rsidRPr="00184FCF">
        <w:rPr>
          <w:lang w:val="en-US"/>
        </w:rPr>
        <w:t xml:space="preserve">+45 35 46 60 01 </w:t>
      </w:r>
      <w:r w:rsidR="00160141">
        <w:rPr>
          <w:lang w:val="en-US"/>
        </w:rPr>
        <w:br/>
      </w:r>
      <w:r w:rsidRPr="00184FCF">
        <w:rPr>
          <w:lang w:val="en-US"/>
        </w:rPr>
        <w:t>E-mail:</w:t>
      </w:r>
      <w:r w:rsidR="00160141">
        <w:rPr>
          <w:lang w:val="en-US"/>
        </w:rPr>
        <w:tab/>
      </w:r>
      <w:r w:rsidRPr="00184FCF">
        <w:rPr>
          <w:lang w:val="en-US"/>
        </w:rPr>
        <w:t xml:space="preserve">erst@erst.dk </w:t>
      </w:r>
      <w:r w:rsidR="00160141">
        <w:rPr>
          <w:lang w:val="en-US"/>
        </w:rPr>
        <w:br/>
      </w:r>
      <w:r w:rsidRPr="00184FCF">
        <w:rPr>
          <w:lang w:val="en-US"/>
        </w:rPr>
        <w:t>URL:</w:t>
      </w:r>
      <w:r w:rsidR="00160141">
        <w:rPr>
          <w:lang w:val="en-US"/>
        </w:rPr>
        <w:tab/>
      </w:r>
      <w:r w:rsidRPr="00184FCF">
        <w:rPr>
          <w:lang w:val="en-US"/>
        </w:rPr>
        <w:t xml:space="preserve">www.erst.dk </w:t>
      </w:r>
    </w:p>
    <w:p w:rsidR="00184FCF" w:rsidRPr="00184FCF" w:rsidRDefault="00184FCF" w:rsidP="00184FCF">
      <w:pPr>
        <w:ind w:left="567" w:hanging="567"/>
        <w:jc w:val="left"/>
        <w:rPr>
          <w:b/>
          <w:bCs/>
          <w:lang w:val="fr-FR"/>
        </w:rPr>
      </w:pPr>
      <w:r w:rsidRPr="00184FCF">
        <w:rPr>
          <w:b/>
          <w:bCs/>
          <w:lang w:val="fr-FR"/>
        </w:rPr>
        <w:t>Allemagne</w:t>
      </w:r>
      <w:r w:rsidR="00EB0165">
        <w:rPr>
          <w:b/>
          <w:bCs/>
          <w:lang w:val="fr-FR"/>
        </w:rPr>
        <w:fldChar w:fldCharType="begin"/>
      </w:r>
      <w:r w:rsidR="00160141" w:rsidRPr="00375E3A">
        <w:rPr>
          <w:lang w:val="fr-FR"/>
        </w:rPr>
        <w:instrText xml:space="preserve"> TC "</w:instrText>
      </w:r>
      <w:bookmarkStart w:id="225" w:name="_Toc340221553"/>
      <w:r w:rsidR="00160141" w:rsidRPr="00A24D8E">
        <w:rPr>
          <w:b/>
          <w:bCs/>
          <w:lang w:val="fr-FR"/>
        </w:rPr>
        <w:instrText>Allemagne</w:instrText>
      </w:r>
      <w:bookmarkEnd w:id="225"/>
      <w:r w:rsidR="00160141" w:rsidRPr="00375E3A">
        <w:rPr>
          <w:lang w:val="fr-FR"/>
        </w:rPr>
        <w:instrText xml:space="preserve">" \f C \l "1" </w:instrText>
      </w:r>
      <w:r w:rsidR="00EB0165">
        <w:rPr>
          <w:b/>
          <w:bCs/>
          <w:lang w:val="fr-FR"/>
        </w:rPr>
        <w:fldChar w:fldCharType="end"/>
      </w:r>
      <w:r w:rsidRPr="00184FCF">
        <w:rPr>
          <w:b/>
          <w:bCs/>
          <w:lang w:val="fr-FR"/>
        </w:rPr>
        <w:t xml:space="preserve"> (indicatif de pays +49)</w:t>
      </w:r>
    </w:p>
    <w:p w:rsidR="00184FCF" w:rsidRPr="00184FCF" w:rsidRDefault="00184FCF" w:rsidP="00160141">
      <w:pPr>
        <w:spacing w:before="0"/>
        <w:ind w:left="567" w:hanging="567"/>
        <w:jc w:val="left"/>
        <w:rPr>
          <w:lang w:val="fr-FR"/>
        </w:rPr>
      </w:pPr>
      <w:r w:rsidRPr="00184FCF">
        <w:rPr>
          <w:lang w:val="fr-FR"/>
        </w:rPr>
        <w:t>Communication du 10.X.2012:</w:t>
      </w:r>
    </w:p>
    <w:p w:rsidR="00184FCF" w:rsidRPr="00871A71" w:rsidRDefault="00184FCF" w:rsidP="00242685">
      <w:pPr>
        <w:rPr>
          <w:lang w:val="fr-FR"/>
        </w:rPr>
      </w:pPr>
      <w:r w:rsidRPr="00184FCF">
        <w:rPr>
          <w:iCs/>
          <w:lang w:val="fr-CH"/>
        </w:rPr>
        <w:t>La</w:t>
      </w:r>
      <w:r w:rsidRPr="00184FCF">
        <w:rPr>
          <w:i/>
          <w:lang w:val="fr-CH"/>
        </w:rPr>
        <w:t xml:space="preserve"> Federal Network Agency for Electricity, Gas, Telecommunications, Post and Railway</w:t>
      </w:r>
      <w:r w:rsidRPr="00375E3A">
        <w:rPr>
          <w:i/>
          <w:lang w:val="fr-CH"/>
        </w:rPr>
        <w:t>,</w:t>
      </w:r>
      <w:r w:rsidR="00242685">
        <w:rPr>
          <w:i/>
          <w:lang w:val="fr-CH"/>
        </w:rPr>
        <w:t xml:space="preserve"> </w:t>
      </w:r>
      <w:r w:rsidRPr="00375E3A">
        <w:rPr>
          <w:i/>
          <w:lang w:val="fr-CH"/>
        </w:rPr>
        <w:t>(BNetzA),</w:t>
      </w:r>
      <w:r w:rsidRPr="00184FCF">
        <w:rPr>
          <w:lang w:val="fr-CH"/>
        </w:rPr>
        <w:t xml:space="preserve"> Mainz</w:t>
      </w:r>
      <w:r w:rsidR="00EB0165">
        <w:rPr>
          <w:lang w:val="fr-CH"/>
        </w:rPr>
        <w:fldChar w:fldCharType="begin"/>
      </w:r>
      <w:r w:rsidR="00160141" w:rsidRPr="00375E3A">
        <w:rPr>
          <w:lang w:val="fr-FR"/>
        </w:rPr>
        <w:instrText xml:space="preserve"> TC "</w:instrText>
      </w:r>
      <w:bookmarkStart w:id="226" w:name="_Toc340221554"/>
      <w:r w:rsidR="00160141" w:rsidRPr="00B844B3">
        <w:rPr>
          <w:i/>
          <w:lang w:val="fr-CH"/>
        </w:rPr>
        <w:instrText>Federal Network Agency for Electricity, Gas, Telecommunications, Post and Railway ,(</w:instrText>
      </w:r>
      <w:r w:rsidR="00160141" w:rsidRPr="00B844B3">
        <w:rPr>
          <w:iCs/>
          <w:lang w:val="fr-CH"/>
        </w:rPr>
        <w:instrText>BNetzA</w:instrText>
      </w:r>
      <w:r w:rsidR="00160141" w:rsidRPr="00B844B3">
        <w:rPr>
          <w:lang w:val="fr-CH"/>
        </w:rPr>
        <w:instrText>), Mainz</w:instrText>
      </w:r>
      <w:bookmarkEnd w:id="226"/>
      <w:r w:rsidR="00160141" w:rsidRPr="00375E3A">
        <w:rPr>
          <w:lang w:val="fr-FR"/>
        </w:rPr>
        <w:instrText xml:space="preserve">" \f C \l "1" </w:instrText>
      </w:r>
      <w:r w:rsidR="00EB0165">
        <w:rPr>
          <w:lang w:val="fr-CH"/>
        </w:rPr>
        <w:fldChar w:fldCharType="end"/>
      </w:r>
      <w:r w:rsidRPr="00184FCF">
        <w:rPr>
          <w:lang w:val="fr-CH"/>
        </w:rPr>
        <w:t xml:space="preserve">, annonce que le Plan de numérotage national de l'Allemagne a été mis à jour et qu'il peut être consulté depuis le site web de numérotage de l'UIT: </w:t>
      </w:r>
      <w:hyperlink r:id="rId18" w:history="1">
        <w:r w:rsidRPr="00242685">
          <w:t>www.itu.int/ITU-T/inr/nnp/</w:t>
        </w:r>
      </w:hyperlink>
      <w:r w:rsidR="00242685">
        <w:t>.</w:t>
      </w:r>
    </w:p>
    <w:p w:rsidR="00184FCF" w:rsidRPr="00184FCF" w:rsidRDefault="00184FCF" w:rsidP="00160141">
      <w:pPr>
        <w:rPr>
          <w:lang w:val="fr-CH"/>
        </w:rPr>
      </w:pPr>
      <w:r w:rsidRPr="00184FCF">
        <w:rPr>
          <w:lang w:val="fr-CH"/>
        </w:rPr>
        <w:t>Il est demandé à toutes les Administrations et les exploitations reconnues (ER) de s'assurer que tous les numéros nationaux (siginficatifs) soient accessibles en informant les sociétés de télécommunications dans leur pays.</w:t>
      </w:r>
    </w:p>
    <w:p w:rsidR="00184FCF" w:rsidRPr="00184FCF" w:rsidRDefault="00184FCF" w:rsidP="00160141">
      <w:r w:rsidRPr="00184FCF">
        <w:t>Contact:</w:t>
      </w:r>
    </w:p>
    <w:p w:rsidR="00184FCF" w:rsidRPr="00184FCF" w:rsidRDefault="00184FCF" w:rsidP="00184FCF">
      <w:pPr>
        <w:ind w:left="567" w:hanging="567"/>
        <w:jc w:val="left"/>
        <w:rPr>
          <w:iCs/>
          <w:lang w:val="fr-FR"/>
        </w:rPr>
      </w:pPr>
      <w:r w:rsidRPr="00184FCF">
        <w:tab/>
        <w:t>Mme Martina Welcher</w:t>
      </w:r>
      <w:r w:rsidRPr="00184FCF">
        <w:br/>
      </w:r>
      <w:r w:rsidRPr="00184FCF">
        <w:rPr>
          <w:iCs/>
        </w:rPr>
        <w:t>Federal Network Agency for Electricity, Gas, Telecommunications, Post and Railway</w:t>
      </w:r>
      <w:r w:rsidRPr="00184FCF">
        <w:rPr>
          <w:iCs/>
        </w:rPr>
        <w:br/>
        <w:t xml:space="preserve">Canisiusstr. </w:t>
      </w:r>
      <w:r w:rsidRPr="00184FCF">
        <w:rPr>
          <w:iCs/>
          <w:lang w:val="fr-FR"/>
        </w:rPr>
        <w:t>21</w:t>
      </w:r>
      <w:r w:rsidRPr="00184FCF">
        <w:rPr>
          <w:iCs/>
          <w:lang w:val="fr-FR"/>
        </w:rPr>
        <w:br/>
        <w:t>55122 MAINZ</w:t>
      </w:r>
      <w:r w:rsidRPr="00184FCF">
        <w:rPr>
          <w:iCs/>
          <w:lang w:val="fr-FR"/>
        </w:rPr>
        <w:br/>
      </w:r>
      <w:r w:rsidRPr="00184FCF">
        <w:rPr>
          <w:iCs/>
          <w:lang w:val="fr-CH"/>
        </w:rPr>
        <w:t>Allemagne</w:t>
      </w:r>
      <w:r w:rsidRPr="00184FCF">
        <w:rPr>
          <w:iCs/>
          <w:lang w:val="fr-FR"/>
        </w:rPr>
        <w:br/>
        <w:t>Tél:</w:t>
      </w:r>
      <w:r w:rsidRPr="00184FCF">
        <w:rPr>
          <w:iCs/>
          <w:lang w:val="fr-FR"/>
        </w:rPr>
        <w:tab/>
        <w:t>+49 6131 18 2246</w:t>
      </w:r>
      <w:r w:rsidRPr="00184FCF">
        <w:rPr>
          <w:iCs/>
          <w:lang w:val="fr-FR"/>
        </w:rPr>
        <w:br/>
        <w:t>Fax:</w:t>
      </w:r>
      <w:r w:rsidRPr="00184FCF">
        <w:rPr>
          <w:iCs/>
          <w:lang w:val="fr-FR"/>
        </w:rPr>
        <w:tab/>
        <w:t>+49 6131 18 5650</w:t>
      </w:r>
      <w:r w:rsidRPr="00184FCF">
        <w:rPr>
          <w:iCs/>
          <w:lang w:val="fr-FR"/>
        </w:rPr>
        <w:br/>
      </w:r>
      <w:r w:rsidRPr="00184FCF">
        <w:rPr>
          <w:lang w:val="fr-FR"/>
        </w:rPr>
        <w:t>E-mail:</w:t>
      </w:r>
      <w:r w:rsidRPr="00184FCF">
        <w:rPr>
          <w:lang w:val="fr-FR"/>
        </w:rPr>
        <w:tab/>
        <w:t>martina.welcher@bnetza.de</w:t>
      </w:r>
      <w:r w:rsidRPr="00184FCF">
        <w:rPr>
          <w:lang w:val="fr-FR"/>
        </w:rPr>
        <w:br/>
      </w:r>
      <w:r w:rsidRPr="00184FCF">
        <w:rPr>
          <w:iCs/>
          <w:lang w:val="fr-FR"/>
        </w:rPr>
        <w:t>URL:</w:t>
      </w:r>
      <w:r w:rsidRPr="00184FCF">
        <w:rPr>
          <w:iCs/>
          <w:lang w:val="fr-FR"/>
        </w:rPr>
        <w:tab/>
        <w:t>www.bundesnetzagentur.de</w:t>
      </w:r>
    </w:p>
    <w:p w:rsidR="00184FCF" w:rsidRPr="00184FCF" w:rsidRDefault="00184FCF" w:rsidP="00184FCF">
      <w:pPr>
        <w:ind w:left="567" w:hanging="567"/>
        <w:jc w:val="left"/>
        <w:rPr>
          <w:b/>
          <w:bCs/>
          <w:lang w:val="fr-FR"/>
        </w:rPr>
      </w:pPr>
      <w:bookmarkStart w:id="227" w:name="_Toc520005842"/>
      <w:r w:rsidRPr="00184FCF">
        <w:rPr>
          <w:b/>
          <w:bCs/>
          <w:lang w:val="fr-FR"/>
        </w:rPr>
        <w:t>Jordanie</w:t>
      </w:r>
      <w:r w:rsidR="00EB0165">
        <w:rPr>
          <w:b/>
          <w:bCs/>
          <w:lang w:val="fr-FR"/>
        </w:rPr>
        <w:fldChar w:fldCharType="begin"/>
      </w:r>
      <w:r w:rsidR="00160141" w:rsidRPr="00375E3A">
        <w:rPr>
          <w:lang w:val="fr-FR"/>
        </w:rPr>
        <w:instrText xml:space="preserve"> TC "</w:instrText>
      </w:r>
      <w:bookmarkStart w:id="228" w:name="_Toc340221555"/>
      <w:r w:rsidR="00160141" w:rsidRPr="005E2896">
        <w:rPr>
          <w:b/>
          <w:bCs/>
          <w:lang w:val="fr-FR"/>
        </w:rPr>
        <w:instrText>Jordanie</w:instrText>
      </w:r>
      <w:bookmarkEnd w:id="228"/>
      <w:r w:rsidR="00160141" w:rsidRPr="00375E3A">
        <w:rPr>
          <w:lang w:val="fr-FR"/>
        </w:rPr>
        <w:instrText xml:space="preserve">" \f C \l "1" </w:instrText>
      </w:r>
      <w:r w:rsidR="00EB0165">
        <w:rPr>
          <w:b/>
          <w:bCs/>
          <w:lang w:val="fr-FR"/>
        </w:rPr>
        <w:fldChar w:fldCharType="end"/>
      </w:r>
      <w:r w:rsidR="001E47AA">
        <w:rPr>
          <w:b/>
          <w:bCs/>
          <w:lang w:val="fr-FR"/>
        </w:rPr>
        <w:t xml:space="preserve"> (</w:t>
      </w:r>
      <w:r w:rsidRPr="00184FCF">
        <w:rPr>
          <w:b/>
          <w:bCs/>
          <w:lang w:val="fr-FR"/>
        </w:rPr>
        <w:t>indicatif de pays +962)</w:t>
      </w:r>
      <w:bookmarkEnd w:id="227"/>
    </w:p>
    <w:p w:rsidR="00184FCF" w:rsidRPr="00184FCF" w:rsidRDefault="00184FCF" w:rsidP="00160141">
      <w:pPr>
        <w:spacing w:before="0"/>
        <w:ind w:left="567" w:hanging="567"/>
        <w:jc w:val="left"/>
        <w:rPr>
          <w:bCs/>
          <w:lang w:val="fr-FR"/>
        </w:rPr>
      </w:pPr>
      <w:r w:rsidRPr="00184FCF">
        <w:rPr>
          <w:bCs/>
          <w:lang w:val="fr-FR"/>
        </w:rPr>
        <w:t>Communication du 8.X.2012 :</w:t>
      </w:r>
    </w:p>
    <w:p w:rsidR="00184FCF" w:rsidRPr="00184FCF" w:rsidRDefault="00184FCF" w:rsidP="00242685">
      <w:pPr>
        <w:rPr>
          <w:lang w:val="fr-FR"/>
        </w:rPr>
      </w:pPr>
      <w:r w:rsidRPr="00184FCF">
        <w:rPr>
          <w:lang w:val="fr-FR"/>
        </w:rPr>
        <w:t xml:space="preserve">La </w:t>
      </w:r>
      <w:r w:rsidRPr="00184FCF">
        <w:rPr>
          <w:i/>
          <w:lang w:val="fr-FR"/>
        </w:rPr>
        <w:t xml:space="preserve">Telecommunications Regulatory Commission (TRC), </w:t>
      </w:r>
      <w:r w:rsidRPr="00184FCF">
        <w:rPr>
          <w:lang w:val="fr-FR"/>
        </w:rPr>
        <w:t>Amman</w:t>
      </w:r>
      <w:r w:rsidR="00EB0165">
        <w:rPr>
          <w:lang w:val="fr-FR"/>
        </w:rPr>
        <w:fldChar w:fldCharType="begin"/>
      </w:r>
      <w:r w:rsidR="00160141" w:rsidRPr="00375E3A">
        <w:rPr>
          <w:lang w:val="fr-FR"/>
        </w:rPr>
        <w:instrText xml:space="preserve"> TC "</w:instrText>
      </w:r>
      <w:bookmarkStart w:id="229" w:name="_Toc340221556"/>
      <w:r w:rsidR="00160141" w:rsidRPr="00B6052C">
        <w:rPr>
          <w:i/>
          <w:lang w:val="fr-FR"/>
        </w:rPr>
        <w:instrText xml:space="preserve">Telecommunications Regulatory Commission (TRC), </w:instrText>
      </w:r>
      <w:r w:rsidR="00160141" w:rsidRPr="00B6052C">
        <w:rPr>
          <w:lang w:val="fr-FR"/>
        </w:rPr>
        <w:instrText>Amman</w:instrText>
      </w:r>
      <w:bookmarkEnd w:id="229"/>
      <w:r w:rsidR="00160141" w:rsidRPr="00375E3A">
        <w:rPr>
          <w:lang w:val="fr-FR"/>
        </w:rPr>
        <w:instrText xml:space="preserve">" \f C \l "1" </w:instrText>
      </w:r>
      <w:r w:rsidR="00EB0165">
        <w:rPr>
          <w:lang w:val="fr-FR"/>
        </w:rPr>
        <w:fldChar w:fldCharType="end"/>
      </w:r>
      <w:r w:rsidRPr="00184FCF">
        <w:rPr>
          <w:lang w:val="fr-FR"/>
        </w:rPr>
        <w:t xml:space="preserve">, annonce </w:t>
      </w:r>
      <w:r w:rsidR="00242685">
        <w:rPr>
          <w:lang w:val="fr-FR"/>
        </w:rPr>
        <w:t>un changement</w:t>
      </w:r>
      <w:r w:rsidRPr="00184FCF">
        <w:rPr>
          <w:lang w:val="fr-FR"/>
        </w:rPr>
        <w:t xml:space="preserve"> de numéros, comme suit:</w:t>
      </w:r>
    </w:p>
    <w:p w:rsidR="00184FCF" w:rsidRPr="00184FCF" w:rsidRDefault="00184FCF" w:rsidP="00184FCF">
      <w:pPr>
        <w:ind w:left="567" w:hanging="567"/>
        <w:jc w:val="left"/>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74"/>
        <w:gridCol w:w="2181"/>
        <w:gridCol w:w="2001"/>
        <w:gridCol w:w="1789"/>
        <w:gridCol w:w="1427"/>
      </w:tblGrid>
      <w:tr w:rsidR="00184FCF" w:rsidRPr="00184FCF" w:rsidTr="00160141">
        <w:trPr>
          <w:tblHeader/>
          <w:jc w:val="center"/>
        </w:trPr>
        <w:tc>
          <w:tcPr>
            <w:tcW w:w="1921" w:type="dxa"/>
            <w:tcBorders>
              <w:top w:val="single" w:sz="6" w:space="0" w:color="auto"/>
              <w:left w:val="single" w:sz="6" w:space="0" w:color="auto"/>
              <w:bottom w:val="single" w:sz="6" w:space="0" w:color="auto"/>
              <w:right w:val="single" w:sz="6" w:space="0" w:color="auto"/>
            </w:tcBorders>
            <w:vAlign w:val="center"/>
          </w:tcPr>
          <w:p w:rsidR="00184FCF" w:rsidRPr="00160141" w:rsidRDefault="00184FCF" w:rsidP="00160141">
            <w:pPr>
              <w:spacing w:before="80" w:after="80"/>
              <w:jc w:val="center"/>
              <w:rPr>
                <w:i/>
                <w:sz w:val="18"/>
                <w:szCs w:val="18"/>
              </w:rPr>
            </w:pPr>
            <w:r w:rsidRPr="00160141">
              <w:rPr>
                <w:i/>
                <w:sz w:val="18"/>
                <w:szCs w:val="18"/>
              </w:rPr>
              <w:t>Service</w:t>
            </w:r>
          </w:p>
        </w:tc>
        <w:tc>
          <w:tcPr>
            <w:tcW w:w="2515" w:type="dxa"/>
            <w:tcBorders>
              <w:top w:val="single" w:sz="6" w:space="0" w:color="auto"/>
              <w:left w:val="single" w:sz="6" w:space="0" w:color="auto"/>
              <w:bottom w:val="single" w:sz="6" w:space="0" w:color="auto"/>
              <w:right w:val="single" w:sz="6" w:space="0" w:color="auto"/>
            </w:tcBorders>
            <w:vAlign w:val="center"/>
          </w:tcPr>
          <w:p w:rsidR="00184FCF" w:rsidRPr="00160141" w:rsidRDefault="00184FCF" w:rsidP="00160141">
            <w:pPr>
              <w:spacing w:before="80" w:after="80"/>
              <w:jc w:val="center"/>
              <w:rPr>
                <w:i/>
                <w:sz w:val="18"/>
                <w:szCs w:val="18"/>
              </w:rPr>
            </w:pPr>
            <w:r w:rsidRPr="00160141">
              <w:rPr>
                <w:i/>
                <w:sz w:val="18"/>
                <w:szCs w:val="18"/>
              </w:rPr>
              <w:t>Opérateur</w:t>
            </w:r>
          </w:p>
        </w:tc>
        <w:tc>
          <w:tcPr>
            <w:tcW w:w="2304" w:type="dxa"/>
            <w:tcBorders>
              <w:top w:val="single" w:sz="6" w:space="0" w:color="auto"/>
              <w:left w:val="single" w:sz="6" w:space="0" w:color="auto"/>
              <w:bottom w:val="single" w:sz="6" w:space="0" w:color="auto"/>
              <w:right w:val="single" w:sz="6" w:space="0" w:color="auto"/>
            </w:tcBorders>
            <w:vAlign w:val="center"/>
          </w:tcPr>
          <w:p w:rsidR="00184FCF" w:rsidRPr="00160141" w:rsidRDefault="00A94E17" w:rsidP="00160141">
            <w:pPr>
              <w:spacing w:before="80" w:after="80"/>
              <w:jc w:val="center"/>
              <w:rPr>
                <w:i/>
                <w:sz w:val="18"/>
                <w:szCs w:val="18"/>
              </w:rPr>
            </w:pPr>
            <w:r>
              <w:rPr>
                <w:i/>
                <w:sz w:val="18"/>
                <w:szCs w:val="18"/>
              </w:rPr>
              <w:t>Série de numéro</w:t>
            </w:r>
            <w:r w:rsidR="00184FCF" w:rsidRPr="00160141">
              <w:rPr>
                <w:i/>
                <w:sz w:val="18"/>
                <w:szCs w:val="18"/>
              </w:rPr>
              <w:t>s retirée</w:t>
            </w:r>
          </w:p>
        </w:tc>
        <w:tc>
          <w:tcPr>
            <w:tcW w:w="2055" w:type="dxa"/>
            <w:tcBorders>
              <w:top w:val="single" w:sz="6" w:space="0" w:color="auto"/>
              <w:left w:val="single" w:sz="6" w:space="0" w:color="auto"/>
              <w:bottom w:val="single" w:sz="6" w:space="0" w:color="auto"/>
              <w:right w:val="single" w:sz="6" w:space="0" w:color="auto"/>
            </w:tcBorders>
            <w:vAlign w:val="center"/>
          </w:tcPr>
          <w:p w:rsidR="00184FCF" w:rsidRPr="00160141" w:rsidRDefault="00184FCF" w:rsidP="00160141">
            <w:pPr>
              <w:spacing w:before="80" w:after="80"/>
              <w:jc w:val="center"/>
              <w:rPr>
                <w:i/>
                <w:sz w:val="18"/>
                <w:szCs w:val="18"/>
                <w:lang w:val="fr-FR"/>
              </w:rPr>
            </w:pPr>
            <w:r w:rsidRPr="00160141">
              <w:rPr>
                <w:i/>
                <w:sz w:val="18"/>
                <w:szCs w:val="18"/>
                <w:lang w:val="fr-FR"/>
              </w:rPr>
              <w:t>Nouvelle série de numéros attribuée</w:t>
            </w:r>
          </w:p>
        </w:tc>
        <w:tc>
          <w:tcPr>
            <w:tcW w:w="1631" w:type="dxa"/>
            <w:tcBorders>
              <w:top w:val="single" w:sz="6" w:space="0" w:color="auto"/>
              <w:left w:val="single" w:sz="6" w:space="0" w:color="auto"/>
              <w:bottom w:val="single" w:sz="6" w:space="0" w:color="auto"/>
              <w:right w:val="single" w:sz="6" w:space="0" w:color="auto"/>
            </w:tcBorders>
            <w:vAlign w:val="center"/>
          </w:tcPr>
          <w:p w:rsidR="00184FCF" w:rsidRPr="00160141" w:rsidRDefault="00184FCF" w:rsidP="00160141">
            <w:pPr>
              <w:spacing w:before="80" w:after="80"/>
              <w:jc w:val="center"/>
              <w:rPr>
                <w:i/>
                <w:sz w:val="18"/>
                <w:szCs w:val="18"/>
              </w:rPr>
            </w:pPr>
            <w:r w:rsidRPr="00160141">
              <w:rPr>
                <w:i/>
                <w:sz w:val="18"/>
                <w:szCs w:val="18"/>
              </w:rPr>
              <w:t>Date d’activation</w:t>
            </w:r>
          </w:p>
        </w:tc>
      </w:tr>
      <w:tr w:rsidR="00184FCF" w:rsidRPr="00184FCF" w:rsidTr="00160141">
        <w:trPr>
          <w:tblHeader/>
          <w:jc w:val="center"/>
        </w:trPr>
        <w:tc>
          <w:tcPr>
            <w:tcW w:w="1921"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center"/>
              <w:rPr>
                <w:sz w:val="18"/>
                <w:szCs w:val="18"/>
              </w:rPr>
            </w:pPr>
            <w:r w:rsidRPr="00160141">
              <w:rPr>
                <w:sz w:val="18"/>
                <w:szCs w:val="18"/>
              </w:rPr>
              <w:t>Services Mobile</w:t>
            </w:r>
          </w:p>
        </w:tc>
        <w:tc>
          <w:tcPr>
            <w:tcW w:w="2515"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center"/>
              <w:rPr>
                <w:sz w:val="18"/>
                <w:szCs w:val="18"/>
                <w:lang w:val="en-US"/>
              </w:rPr>
            </w:pPr>
            <w:r w:rsidRPr="00160141">
              <w:rPr>
                <w:sz w:val="18"/>
                <w:szCs w:val="18"/>
              </w:rPr>
              <w:t>Umniah Mobile Company</w:t>
            </w:r>
          </w:p>
        </w:tc>
        <w:tc>
          <w:tcPr>
            <w:tcW w:w="2304"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center"/>
              <w:rPr>
                <w:sz w:val="18"/>
                <w:szCs w:val="18"/>
              </w:rPr>
            </w:pPr>
            <w:r w:rsidRPr="00160141">
              <w:rPr>
                <w:sz w:val="18"/>
                <w:szCs w:val="18"/>
              </w:rPr>
              <w:t>+962 7 933X XXXX</w:t>
            </w:r>
          </w:p>
        </w:tc>
        <w:tc>
          <w:tcPr>
            <w:tcW w:w="2055" w:type="dxa"/>
            <w:tcBorders>
              <w:top w:val="single" w:sz="6" w:space="0" w:color="auto"/>
              <w:left w:val="single" w:sz="6" w:space="0" w:color="auto"/>
              <w:bottom w:val="single" w:sz="6" w:space="0" w:color="auto"/>
              <w:right w:val="single" w:sz="6" w:space="0" w:color="auto"/>
            </w:tcBorders>
          </w:tcPr>
          <w:p w:rsidR="00184FCF" w:rsidRPr="00160141" w:rsidRDefault="00242685" w:rsidP="00242685">
            <w:pPr>
              <w:spacing w:before="80" w:after="80"/>
              <w:jc w:val="center"/>
              <w:rPr>
                <w:sz w:val="18"/>
                <w:szCs w:val="18"/>
              </w:rPr>
            </w:pPr>
            <w:r w:rsidRPr="00160141">
              <w:rPr>
                <w:sz w:val="18"/>
                <w:szCs w:val="18"/>
              </w:rPr>
              <w:t xml:space="preserve">+962 7 </w:t>
            </w:r>
            <w:r>
              <w:rPr>
                <w:sz w:val="18"/>
                <w:szCs w:val="18"/>
              </w:rPr>
              <w:t>89X</w:t>
            </w:r>
            <w:r w:rsidRPr="00160141">
              <w:rPr>
                <w:sz w:val="18"/>
                <w:szCs w:val="18"/>
              </w:rPr>
              <w:t>X XXXX</w:t>
            </w:r>
          </w:p>
        </w:tc>
        <w:tc>
          <w:tcPr>
            <w:tcW w:w="1631" w:type="dxa"/>
            <w:tcBorders>
              <w:top w:val="single" w:sz="6" w:space="0" w:color="auto"/>
              <w:left w:val="single" w:sz="6" w:space="0" w:color="auto"/>
              <w:bottom w:val="single" w:sz="6" w:space="0" w:color="auto"/>
              <w:right w:val="single" w:sz="6" w:space="0" w:color="auto"/>
            </w:tcBorders>
          </w:tcPr>
          <w:p w:rsidR="00184FCF" w:rsidRPr="00160141" w:rsidRDefault="00184FCF" w:rsidP="00160141">
            <w:pPr>
              <w:spacing w:before="80" w:after="80"/>
              <w:jc w:val="center"/>
              <w:rPr>
                <w:sz w:val="18"/>
                <w:szCs w:val="18"/>
              </w:rPr>
            </w:pPr>
            <w:r w:rsidRPr="00160141">
              <w:rPr>
                <w:sz w:val="18"/>
                <w:szCs w:val="18"/>
              </w:rPr>
              <w:t>Immédiatement</w:t>
            </w:r>
          </w:p>
        </w:tc>
      </w:tr>
    </w:tbl>
    <w:p w:rsidR="00184FCF" w:rsidRPr="00184FCF" w:rsidRDefault="00184FCF" w:rsidP="00184FCF">
      <w:pPr>
        <w:ind w:left="567" w:hanging="567"/>
        <w:jc w:val="left"/>
        <w:rPr>
          <w:lang w:val="en-US"/>
        </w:rPr>
      </w:pPr>
    </w:p>
    <w:p w:rsidR="00184FCF" w:rsidRPr="00184FCF" w:rsidRDefault="00184FCF" w:rsidP="00160141">
      <w:pPr>
        <w:rPr>
          <w:lang w:val="it-IT"/>
        </w:rPr>
      </w:pPr>
      <w:r w:rsidRPr="00184FCF">
        <w:rPr>
          <w:lang w:val="it-IT"/>
        </w:rPr>
        <w:t>Contact:</w:t>
      </w:r>
    </w:p>
    <w:p w:rsidR="00184FCF" w:rsidRPr="00184FCF" w:rsidRDefault="00160141" w:rsidP="00184FCF">
      <w:pPr>
        <w:ind w:left="567" w:hanging="567"/>
        <w:jc w:val="left"/>
        <w:rPr>
          <w:lang w:val="it-IT"/>
        </w:rPr>
      </w:pPr>
      <w:r>
        <w:rPr>
          <w:lang w:val="it-IT"/>
        </w:rPr>
        <w:tab/>
      </w:r>
      <w:r w:rsidR="00184FCF" w:rsidRPr="00184FCF">
        <w:rPr>
          <w:lang w:val="it-IT"/>
        </w:rPr>
        <w:t>Mr. Zeid Alkadi</w:t>
      </w:r>
      <w:r>
        <w:rPr>
          <w:lang w:val="it-IT"/>
        </w:rPr>
        <w:br/>
      </w:r>
      <w:r w:rsidR="00184FCF" w:rsidRPr="00184FCF">
        <w:rPr>
          <w:lang w:val="it-IT"/>
        </w:rPr>
        <w:t xml:space="preserve">Technical Department </w:t>
      </w:r>
      <w:r>
        <w:rPr>
          <w:lang w:val="it-IT"/>
        </w:rPr>
        <w:br/>
      </w:r>
      <w:r w:rsidR="00184FCF" w:rsidRPr="00184FCF">
        <w:rPr>
          <w:lang w:val="it-IT"/>
        </w:rPr>
        <w:t>Telecommunications Regulatory Commission (TRC)</w:t>
      </w:r>
      <w:r>
        <w:rPr>
          <w:lang w:val="it-IT"/>
        </w:rPr>
        <w:br/>
      </w:r>
      <w:r w:rsidR="00184FCF" w:rsidRPr="00184FCF">
        <w:rPr>
          <w:lang w:val="it-IT"/>
        </w:rPr>
        <w:t>P.O. Box 850967</w:t>
      </w:r>
      <w:r>
        <w:rPr>
          <w:lang w:val="it-IT"/>
        </w:rPr>
        <w:br/>
      </w:r>
      <w:r w:rsidR="00184FCF" w:rsidRPr="00184FCF">
        <w:rPr>
          <w:lang w:val="it-IT"/>
        </w:rPr>
        <w:t>AMMAN 11185</w:t>
      </w:r>
      <w:r>
        <w:rPr>
          <w:lang w:val="it-IT"/>
        </w:rPr>
        <w:br/>
      </w:r>
      <w:r w:rsidR="00184FCF" w:rsidRPr="00184FCF">
        <w:rPr>
          <w:lang w:val="it-IT"/>
        </w:rPr>
        <w:t xml:space="preserve">Jordanie </w:t>
      </w:r>
      <w:r>
        <w:rPr>
          <w:lang w:val="it-IT"/>
        </w:rPr>
        <w:br/>
      </w:r>
      <w:r w:rsidR="00184FCF" w:rsidRPr="00184FCF">
        <w:rPr>
          <w:lang w:val="it-IT"/>
        </w:rPr>
        <w:t>Tél:</w:t>
      </w:r>
      <w:r w:rsidR="00184FCF" w:rsidRPr="00184FCF">
        <w:rPr>
          <w:lang w:val="it-IT"/>
        </w:rPr>
        <w:tab/>
        <w:t>+962 6 550 1120 ext: 3144</w:t>
      </w:r>
      <w:r>
        <w:rPr>
          <w:lang w:val="it-IT"/>
        </w:rPr>
        <w:br/>
      </w:r>
      <w:r w:rsidR="00184FCF" w:rsidRPr="00184FCF">
        <w:rPr>
          <w:lang w:val="it-IT"/>
        </w:rPr>
        <w:t>Fax:</w:t>
      </w:r>
      <w:r w:rsidR="00184FCF" w:rsidRPr="00184FCF">
        <w:rPr>
          <w:lang w:val="it-IT"/>
        </w:rPr>
        <w:tab/>
        <w:t>+962 6 569 0830</w:t>
      </w:r>
      <w:r>
        <w:rPr>
          <w:lang w:val="it-IT"/>
        </w:rPr>
        <w:br/>
      </w:r>
      <w:r w:rsidR="00184FCF" w:rsidRPr="00184FCF">
        <w:rPr>
          <w:lang w:val="it-IT"/>
        </w:rPr>
        <w:t>E-mail:</w:t>
      </w:r>
      <w:r w:rsidR="00184FCF" w:rsidRPr="00184FCF">
        <w:rPr>
          <w:lang w:val="it-IT"/>
        </w:rPr>
        <w:tab/>
        <w:t>zeid.alkadi@trc.gov.jo</w:t>
      </w:r>
    </w:p>
    <w:p w:rsidR="00DC6AB0" w:rsidRPr="00375E3A" w:rsidRDefault="00DC6AB0">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375E3A">
        <w:rPr>
          <w:b/>
          <w:bCs/>
          <w:lang w:val="en-US"/>
        </w:rPr>
        <w:br w:type="page"/>
      </w:r>
    </w:p>
    <w:p w:rsidR="00184FCF" w:rsidRPr="00184FCF" w:rsidRDefault="00184FCF" w:rsidP="00184FCF">
      <w:pPr>
        <w:ind w:left="567" w:hanging="567"/>
        <w:jc w:val="left"/>
        <w:rPr>
          <w:b/>
          <w:bCs/>
          <w:lang w:val="fr-FR"/>
        </w:rPr>
      </w:pPr>
      <w:r w:rsidRPr="00184FCF">
        <w:rPr>
          <w:b/>
          <w:bCs/>
          <w:lang w:val="fr-FR"/>
        </w:rPr>
        <w:t>Liban</w:t>
      </w:r>
      <w:r w:rsidR="00EB0165">
        <w:rPr>
          <w:b/>
          <w:bCs/>
          <w:lang w:val="fr-FR"/>
        </w:rPr>
        <w:fldChar w:fldCharType="begin"/>
      </w:r>
      <w:r w:rsidR="00160141" w:rsidRPr="00375E3A">
        <w:rPr>
          <w:lang w:val="fr-FR"/>
        </w:rPr>
        <w:instrText xml:space="preserve"> TC "</w:instrText>
      </w:r>
      <w:bookmarkStart w:id="230" w:name="_Toc340221557"/>
      <w:r w:rsidR="00160141" w:rsidRPr="002C4FF6">
        <w:rPr>
          <w:b/>
          <w:bCs/>
          <w:lang w:val="fr-FR"/>
        </w:rPr>
        <w:instrText>Liban</w:instrText>
      </w:r>
      <w:bookmarkEnd w:id="230"/>
      <w:r w:rsidR="00160141" w:rsidRPr="00375E3A">
        <w:rPr>
          <w:lang w:val="fr-FR"/>
        </w:rPr>
        <w:instrText xml:space="preserve">" \f C \l "1" </w:instrText>
      </w:r>
      <w:r w:rsidR="00EB0165">
        <w:rPr>
          <w:b/>
          <w:bCs/>
          <w:lang w:val="fr-FR"/>
        </w:rPr>
        <w:fldChar w:fldCharType="end"/>
      </w:r>
      <w:r w:rsidRPr="00184FCF">
        <w:rPr>
          <w:b/>
          <w:bCs/>
          <w:lang w:val="fr-FR"/>
        </w:rPr>
        <w:t xml:space="preserve"> (indicatif de pays +961)</w:t>
      </w:r>
    </w:p>
    <w:p w:rsidR="00184FCF" w:rsidRPr="00184FCF" w:rsidRDefault="00184FCF" w:rsidP="00160141">
      <w:pPr>
        <w:spacing w:before="0"/>
        <w:ind w:left="567" w:hanging="567"/>
        <w:jc w:val="left"/>
        <w:rPr>
          <w:lang w:val="fr-FR"/>
        </w:rPr>
      </w:pPr>
      <w:r w:rsidRPr="00184FCF">
        <w:rPr>
          <w:lang w:val="fr-FR"/>
        </w:rPr>
        <w:t>Communication du 5.X.2012:</w:t>
      </w:r>
    </w:p>
    <w:p w:rsidR="00184FCF" w:rsidRPr="00184FCF" w:rsidRDefault="00184FCF" w:rsidP="00D21E74">
      <w:pPr>
        <w:rPr>
          <w:iCs/>
          <w:lang w:val="fr-FR"/>
        </w:rPr>
      </w:pPr>
      <w:r w:rsidRPr="00184FCF">
        <w:rPr>
          <w:lang w:val="fr-FR"/>
        </w:rPr>
        <w:t xml:space="preserve">Le </w:t>
      </w:r>
      <w:r w:rsidRPr="00184FCF">
        <w:rPr>
          <w:i/>
          <w:iCs/>
          <w:lang w:val="fr-FR"/>
        </w:rPr>
        <w:t>Lebanese</w:t>
      </w:r>
      <w:r w:rsidRPr="00184FCF">
        <w:rPr>
          <w:i/>
          <w:lang w:val="fr-FR"/>
        </w:rPr>
        <w:t xml:space="preserve"> Ministry of Telecommunications, </w:t>
      </w:r>
      <w:r w:rsidRPr="00184FCF">
        <w:rPr>
          <w:lang w:val="fr-FR"/>
        </w:rPr>
        <w:t>Beyrouth</w:t>
      </w:r>
      <w:r w:rsidR="00EB0165">
        <w:rPr>
          <w:lang w:val="fr-FR"/>
        </w:rPr>
        <w:fldChar w:fldCharType="begin"/>
      </w:r>
      <w:r w:rsidR="00160141" w:rsidRPr="00375E3A">
        <w:rPr>
          <w:lang w:val="fr-FR"/>
        </w:rPr>
        <w:instrText xml:space="preserve"> TC "</w:instrText>
      </w:r>
      <w:bookmarkStart w:id="231" w:name="_Toc340221558"/>
      <w:r w:rsidR="00160141" w:rsidRPr="004F6829">
        <w:rPr>
          <w:i/>
          <w:iCs/>
          <w:lang w:val="fr-FR"/>
        </w:rPr>
        <w:instrText>Lebanese</w:instrText>
      </w:r>
      <w:r w:rsidR="00160141" w:rsidRPr="004F6829">
        <w:rPr>
          <w:i/>
          <w:lang w:val="fr-FR"/>
        </w:rPr>
        <w:instrText xml:space="preserve"> Ministry of Telecommunications, </w:instrText>
      </w:r>
      <w:r w:rsidR="00160141" w:rsidRPr="004F6829">
        <w:rPr>
          <w:lang w:val="fr-FR"/>
        </w:rPr>
        <w:instrText>Beyrouth</w:instrText>
      </w:r>
      <w:bookmarkEnd w:id="231"/>
      <w:r w:rsidR="00160141" w:rsidRPr="00375E3A">
        <w:rPr>
          <w:lang w:val="fr-FR"/>
        </w:rPr>
        <w:instrText xml:space="preserve">" \f C \l "1" </w:instrText>
      </w:r>
      <w:r w:rsidR="00EB0165">
        <w:rPr>
          <w:lang w:val="fr-FR"/>
        </w:rPr>
        <w:fldChar w:fldCharType="end"/>
      </w:r>
      <w:r w:rsidRPr="00184FCF">
        <w:rPr>
          <w:lang w:val="fr-FR"/>
        </w:rPr>
        <w:t>, annonce qu’un nouveau code mobile a été introduit au L</w:t>
      </w:r>
      <w:r w:rsidR="002119B9">
        <w:rPr>
          <w:lang w:val="fr-FR"/>
        </w:rPr>
        <w:t xml:space="preserve">iban pour l’opérateur </w:t>
      </w:r>
      <w:r w:rsidR="00242685">
        <w:rPr>
          <w:lang w:val="fr-FR"/>
        </w:rPr>
        <w:t>Alfa</w:t>
      </w:r>
      <w:r w:rsidRPr="00184FCF">
        <w:rPr>
          <w:lang w:val="fr-FR"/>
        </w:rPr>
        <w:t xml:space="preserve">. </w:t>
      </w:r>
      <w:r w:rsidRPr="00184FCF">
        <w:rPr>
          <w:lang w:val="fr-CH"/>
        </w:rPr>
        <w:t xml:space="preserve">La mise à jour du plan de numérotage du Liban inclut le nouveau code GSM. </w:t>
      </w:r>
    </w:p>
    <w:p w:rsidR="00184FCF" w:rsidRPr="00184FCF" w:rsidRDefault="00184FCF" w:rsidP="00160141">
      <w:pPr>
        <w:rPr>
          <w:lang w:val="fr-CH"/>
        </w:rPr>
      </w:pPr>
      <w:r w:rsidRPr="00184FCF">
        <w:rPr>
          <w:lang w:val="fr-FR"/>
        </w:rPr>
        <w:t>•</w:t>
      </w:r>
      <w:r w:rsidRPr="00184FCF">
        <w:rPr>
          <w:lang w:val="fr-CH"/>
        </w:rPr>
        <w:tab/>
        <w:t>La nouvelle série de numéros à onze chiffres (y compris l’indicatif de pays +961) se présente comme suit:</w:t>
      </w:r>
    </w:p>
    <w:p w:rsidR="00184FCF" w:rsidRPr="00184FCF" w:rsidRDefault="00184FCF" w:rsidP="00160141">
      <w:pPr>
        <w:rPr>
          <w:lang w:val="fr-FR"/>
        </w:rPr>
      </w:pP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74"/>
        <w:gridCol w:w="2040"/>
        <w:gridCol w:w="2180"/>
        <w:gridCol w:w="2981"/>
      </w:tblGrid>
      <w:tr w:rsidR="00184FCF" w:rsidRPr="00184FCF" w:rsidTr="00184FCF">
        <w:trPr>
          <w:tblHeader/>
          <w:jc w:val="center"/>
        </w:trPr>
        <w:tc>
          <w:tcPr>
            <w:tcW w:w="9075" w:type="dxa"/>
            <w:gridSpan w:val="4"/>
            <w:tcBorders>
              <w:top w:val="single" w:sz="4" w:space="0" w:color="auto"/>
              <w:left w:val="single" w:sz="4" w:space="0" w:color="auto"/>
              <w:bottom w:val="single" w:sz="4" w:space="0" w:color="auto"/>
              <w:right w:val="single" w:sz="4" w:space="0" w:color="auto"/>
            </w:tcBorders>
            <w:vAlign w:val="center"/>
            <w:hideMark/>
          </w:tcPr>
          <w:p w:rsidR="00184FCF" w:rsidRPr="00160141" w:rsidRDefault="00184FCF" w:rsidP="00160141">
            <w:pPr>
              <w:spacing w:before="80" w:after="80"/>
              <w:jc w:val="center"/>
              <w:rPr>
                <w:i/>
                <w:sz w:val="18"/>
                <w:szCs w:val="18"/>
              </w:rPr>
            </w:pPr>
            <w:r w:rsidRPr="00160141">
              <w:rPr>
                <w:i/>
                <w:sz w:val="18"/>
                <w:szCs w:val="18"/>
              </w:rPr>
              <w:t>Séries de numéros</w:t>
            </w:r>
          </w:p>
        </w:tc>
      </w:tr>
      <w:tr w:rsidR="00184FCF" w:rsidRPr="00184FCF" w:rsidTr="00242685">
        <w:trPr>
          <w:tblHeader/>
          <w:jc w:val="center"/>
        </w:trPr>
        <w:tc>
          <w:tcPr>
            <w:tcW w:w="1874" w:type="dxa"/>
            <w:tcBorders>
              <w:top w:val="single" w:sz="4" w:space="0" w:color="auto"/>
              <w:left w:val="single" w:sz="4" w:space="0" w:color="auto"/>
              <w:bottom w:val="single" w:sz="4" w:space="0" w:color="auto"/>
              <w:right w:val="single" w:sz="4" w:space="0" w:color="auto"/>
            </w:tcBorders>
            <w:vAlign w:val="center"/>
            <w:hideMark/>
          </w:tcPr>
          <w:p w:rsidR="00184FCF" w:rsidRPr="00160141" w:rsidRDefault="00184FCF" w:rsidP="00160141">
            <w:pPr>
              <w:spacing w:before="80" w:after="80"/>
              <w:jc w:val="center"/>
              <w:rPr>
                <w:i/>
                <w:sz w:val="18"/>
                <w:szCs w:val="18"/>
              </w:rPr>
            </w:pPr>
            <w:r w:rsidRPr="00160141">
              <w:rPr>
                <w:i/>
                <w:sz w:val="18"/>
                <w:szCs w:val="18"/>
              </w:rPr>
              <w:t>Indicatif interurbain</w:t>
            </w:r>
          </w:p>
        </w:tc>
        <w:tc>
          <w:tcPr>
            <w:tcW w:w="2040" w:type="dxa"/>
            <w:tcBorders>
              <w:top w:val="single" w:sz="4" w:space="0" w:color="auto"/>
              <w:left w:val="single" w:sz="4" w:space="0" w:color="auto"/>
              <w:bottom w:val="single" w:sz="4" w:space="0" w:color="auto"/>
              <w:right w:val="single" w:sz="4" w:space="0" w:color="auto"/>
            </w:tcBorders>
            <w:vAlign w:val="center"/>
            <w:hideMark/>
          </w:tcPr>
          <w:p w:rsidR="00184FCF" w:rsidRPr="00160141" w:rsidRDefault="00184FCF" w:rsidP="00160141">
            <w:pPr>
              <w:spacing w:before="80" w:after="80"/>
              <w:jc w:val="center"/>
              <w:rPr>
                <w:i/>
                <w:sz w:val="18"/>
                <w:szCs w:val="18"/>
              </w:rPr>
            </w:pPr>
            <w:r w:rsidRPr="00160141">
              <w:rPr>
                <w:i/>
                <w:sz w:val="18"/>
                <w:szCs w:val="18"/>
              </w:rPr>
              <w:t>De</w:t>
            </w:r>
          </w:p>
        </w:tc>
        <w:tc>
          <w:tcPr>
            <w:tcW w:w="2180" w:type="dxa"/>
            <w:tcBorders>
              <w:top w:val="single" w:sz="4" w:space="0" w:color="auto"/>
              <w:left w:val="single" w:sz="4" w:space="0" w:color="auto"/>
              <w:bottom w:val="single" w:sz="6" w:space="0" w:color="auto"/>
              <w:right w:val="single" w:sz="4" w:space="0" w:color="auto"/>
            </w:tcBorders>
            <w:vAlign w:val="center"/>
            <w:hideMark/>
          </w:tcPr>
          <w:p w:rsidR="00184FCF" w:rsidRPr="00160141" w:rsidRDefault="00184FCF" w:rsidP="00160141">
            <w:pPr>
              <w:spacing w:before="80" w:after="80"/>
              <w:jc w:val="center"/>
              <w:rPr>
                <w:i/>
                <w:sz w:val="18"/>
                <w:szCs w:val="18"/>
              </w:rPr>
            </w:pPr>
            <w:r w:rsidRPr="00160141">
              <w:rPr>
                <w:i/>
                <w:sz w:val="18"/>
                <w:szCs w:val="18"/>
              </w:rPr>
              <w:t>A</w:t>
            </w:r>
          </w:p>
        </w:tc>
        <w:tc>
          <w:tcPr>
            <w:tcW w:w="2981" w:type="dxa"/>
            <w:tcBorders>
              <w:top w:val="single" w:sz="4" w:space="0" w:color="auto"/>
              <w:left w:val="single" w:sz="4" w:space="0" w:color="auto"/>
              <w:bottom w:val="single" w:sz="4" w:space="0" w:color="auto"/>
              <w:right w:val="single" w:sz="4" w:space="0" w:color="auto"/>
            </w:tcBorders>
            <w:vAlign w:val="center"/>
            <w:hideMark/>
          </w:tcPr>
          <w:p w:rsidR="00184FCF" w:rsidRPr="00160141" w:rsidRDefault="00184FCF" w:rsidP="00160141">
            <w:pPr>
              <w:spacing w:before="80" w:after="80"/>
              <w:jc w:val="center"/>
              <w:rPr>
                <w:i/>
                <w:sz w:val="18"/>
                <w:szCs w:val="18"/>
              </w:rPr>
            </w:pPr>
            <w:r w:rsidRPr="00160141">
              <w:rPr>
                <w:i/>
                <w:sz w:val="18"/>
                <w:szCs w:val="18"/>
              </w:rPr>
              <w:t>Désignation du service</w:t>
            </w:r>
          </w:p>
        </w:tc>
      </w:tr>
      <w:tr w:rsidR="00184FCF" w:rsidRPr="007E3E17" w:rsidTr="00242685">
        <w:trPr>
          <w:tblHeader/>
          <w:jc w:val="center"/>
        </w:trPr>
        <w:tc>
          <w:tcPr>
            <w:tcW w:w="1874" w:type="dxa"/>
            <w:tcBorders>
              <w:top w:val="single" w:sz="4" w:space="0" w:color="auto"/>
              <w:left w:val="single" w:sz="4" w:space="0" w:color="auto"/>
              <w:bottom w:val="single" w:sz="4" w:space="0" w:color="auto"/>
              <w:right w:val="single" w:sz="4" w:space="0" w:color="auto"/>
            </w:tcBorders>
            <w:hideMark/>
          </w:tcPr>
          <w:p w:rsidR="00184FCF" w:rsidRPr="00160141" w:rsidRDefault="00184FCF" w:rsidP="00160141">
            <w:pPr>
              <w:spacing w:before="80" w:after="80"/>
              <w:jc w:val="left"/>
              <w:rPr>
                <w:sz w:val="18"/>
                <w:szCs w:val="18"/>
              </w:rPr>
            </w:pPr>
            <w:r w:rsidRPr="00160141">
              <w:rPr>
                <w:sz w:val="18"/>
                <w:szCs w:val="18"/>
              </w:rPr>
              <w:t>791</w:t>
            </w:r>
          </w:p>
        </w:tc>
        <w:tc>
          <w:tcPr>
            <w:tcW w:w="2040" w:type="dxa"/>
            <w:tcBorders>
              <w:top w:val="single" w:sz="4" w:space="0" w:color="auto"/>
              <w:left w:val="single" w:sz="4" w:space="0" w:color="auto"/>
              <w:bottom w:val="single" w:sz="4" w:space="0" w:color="auto"/>
              <w:right w:val="single" w:sz="4" w:space="0" w:color="auto"/>
            </w:tcBorders>
            <w:hideMark/>
          </w:tcPr>
          <w:p w:rsidR="00184FCF" w:rsidRPr="00160141" w:rsidRDefault="00184FCF" w:rsidP="00160141">
            <w:pPr>
              <w:spacing w:before="80" w:after="80"/>
              <w:jc w:val="center"/>
              <w:rPr>
                <w:sz w:val="18"/>
                <w:szCs w:val="18"/>
              </w:rPr>
            </w:pPr>
            <w:r w:rsidRPr="00160141">
              <w:rPr>
                <w:sz w:val="18"/>
                <w:szCs w:val="18"/>
              </w:rPr>
              <w:t>+961 79 150 000</w:t>
            </w:r>
          </w:p>
        </w:tc>
        <w:tc>
          <w:tcPr>
            <w:tcW w:w="2180" w:type="dxa"/>
            <w:tcBorders>
              <w:top w:val="single" w:sz="6" w:space="0" w:color="auto"/>
              <w:left w:val="single" w:sz="4" w:space="0" w:color="auto"/>
              <w:bottom w:val="single" w:sz="6" w:space="0" w:color="auto"/>
              <w:right w:val="single" w:sz="4" w:space="0" w:color="auto"/>
            </w:tcBorders>
            <w:hideMark/>
          </w:tcPr>
          <w:p w:rsidR="00184FCF" w:rsidRPr="00160141" w:rsidRDefault="00184FCF" w:rsidP="00160141">
            <w:pPr>
              <w:spacing w:before="80" w:after="80"/>
              <w:jc w:val="center"/>
              <w:rPr>
                <w:sz w:val="18"/>
                <w:szCs w:val="18"/>
              </w:rPr>
            </w:pPr>
            <w:r w:rsidRPr="00160141">
              <w:rPr>
                <w:sz w:val="18"/>
                <w:szCs w:val="18"/>
              </w:rPr>
              <w:t>+961 79 199 999</w:t>
            </w:r>
          </w:p>
        </w:tc>
        <w:tc>
          <w:tcPr>
            <w:tcW w:w="2981" w:type="dxa"/>
            <w:tcBorders>
              <w:top w:val="single" w:sz="4" w:space="0" w:color="auto"/>
              <w:left w:val="single" w:sz="4" w:space="0" w:color="auto"/>
              <w:bottom w:val="single" w:sz="4" w:space="0" w:color="auto"/>
              <w:right w:val="single" w:sz="4" w:space="0" w:color="auto"/>
            </w:tcBorders>
            <w:hideMark/>
          </w:tcPr>
          <w:p w:rsidR="00184FCF" w:rsidRPr="00160141" w:rsidRDefault="00184FCF" w:rsidP="00160141">
            <w:pPr>
              <w:spacing w:before="80" w:after="80"/>
              <w:jc w:val="left"/>
              <w:rPr>
                <w:sz w:val="18"/>
                <w:szCs w:val="18"/>
                <w:lang w:val="fr-FR"/>
              </w:rPr>
            </w:pPr>
            <w:r w:rsidRPr="00160141">
              <w:rPr>
                <w:sz w:val="18"/>
                <w:szCs w:val="18"/>
                <w:lang w:val="fr-FR"/>
              </w:rPr>
              <w:t>Série de numéros GSM pour MIC-1/ Alfa company</w:t>
            </w:r>
          </w:p>
        </w:tc>
      </w:tr>
    </w:tbl>
    <w:p w:rsidR="00184FCF" w:rsidRPr="00184FCF" w:rsidRDefault="00184FCF" w:rsidP="00184FCF">
      <w:pPr>
        <w:ind w:left="567" w:hanging="567"/>
        <w:jc w:val="left"/>
        <w:rPr>
          <w:lang w:val="fr-FR"/>
        </w:rPr>
      </w:pPr>
    </w:p>
    <w:p w:rsidR="00184FCF" w:rsidRPr="00184FCF" w:rsidRDefault="00184FCF" w:rsidP="00160141">
      <w:pPr>
        <w:rPr>
          <w:lang w:val="fr-CH"/>
        </w:rPr>
      </w:pPr>
      <w:r w:rsidRPr="00184FCF">
        <w:rPr>
          <w:lang w:val="fr-CH"/>
        </w:rPr>
        <w:t>En conséquence, le plan de numérotage du Liban a été mis à jour comme indiqué ci-après:</w:t>
      </w:r>
    </w:p>
    <w:p w:rsidR="00184FCF" w:rsidRPr="00184FCF" w:rsidRDefault="00184FCF" w:rsidP="00160141">
      <w:pPr>
        <w:rPr>
          <w:lang w:val="fr-FR"/>
        </w:rPr>
      </w:pP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716"/>
        <w:gridCol w:w="1549"/>
        <w:gridCol w:w="1526"/>
        <w:gridCol w:w="2979"/>
      </w:tblGrid>
      <w:tr w:rsidR="00184FCF" w:rsidRPr="00184FCF" w:rsidTr="00242685">
        <w:trPr>
          <w:trHeight w:val="20"/>
          <w:tblHeader/>
          <w:jc w:val="center"/>
        </w:trPr>
        <w:tc>
          <w:tcPr>
            <w:tcW w:w="717" w:type="pct"/>
            <w:vMerge w:val="restart"/>
            <w:tcBorders>
              <w:top w:val="single" w:sz="4" w:space="0" w:color="auto"/>
              <w:left w:val="single" w:sz="4" w:space="0" w:color="auto"/>
              <w:right w:val="single" w:sz="4" w:space="0" w:color="auto"/>
            </w:tcBorders>
            <w:vAlign w:val="center"/>
            <w:hideMark/>
          </w:tcPr>
          <w:p w:rsidR="00184FCF" w:rsidRPr="00DC6AB0" w:rsidRDefault="00184FCF" w:rsidP="00DC6AB0">
            <w:pPr>
              <w:spacing w:before="60" w:after="60"/>
              <w:jc w:val="center"/>
              <w:rPr>
                <w:i/>
                <w:sz w:val="18"/>
                <w:szCs w:val="18"/>
                <w:lang w:val="fr-FR"/>
              </w:rPr>
            </w:pPr>
            <w:r w:rsidRPr="00DC6AB0">
              <w:rPr>
                <w:i/>
                <w:sz w:val="18"/>
                <w:szCs w:val="18"/>
                <w:lang w:val="fr-FR"/>
              </w:rPr>
              <w:t>Indicatif interurbain</w:t>
            </w:r>
          </w:p>
        </w:tc>
        <w:tc>
          <w:tcPr>
            <w:tcW w:w="946" w:type="pct"/>
            <w:vMerge w:val="restart"/>
            <w:tcBorders>
              <w:top w:val="single" w:sz="4" w:space="0" w:color="auto"/>
              <w:left w:val="single" w:sz="4" w:space="0" w:color="auto"/>
              <w:right w:val="single" w:sz="4" w:space="0" w:color="auto"/>
            </w:tcBorders>
            <w:vAlign w:val="center"/>
            <w:hideMark/>
          </w:tcPr>
          <w:p w:rsidR="00184FCF" w:rsidRPr="00DC6AB0" w:rsidRDefault="00184FCF" w:rsidP="00DC6AB0">
            <w:pPr>
              <w:spacing w:before="60" w:after="60"/>
              <w:jc w:val="center"/>
              <w:rPr>
                <w:i/>
                <w:sz w:val="18"/>
                <w:szCs w:val="18"/>
                <w:lang w:val="fr-FR"/>
              </w:rPr>
            </w:pPr>
            <w:r w:rsidRPr="00DC6AB0">
              <w:rPr>
                <w:i/>
                <w:sz w:val="18"/>
                <w:szCs w:val="18"/>
                <w:lang w:val="fr-CH"/>
              </w:rPr>
              <w:t>Longueur du numéro (y compris l’indicatif de pays)</w:t>
            </w:r>
          </w:p>
        </w:tc>
        <w:tc>
          <w:tcPr>
            <w:tcW w:w="1695" w:type="pct"/>
            <w:gridSpan w:val="2"/>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center"/>
              <w:rPr>
                <w:i/>
                <w:sz w:val="18"/>
                <w:szCs w:val="18"/>
              </w:rPr>
            </w:pPr>
            <w:r w:rsidRPr="00DC6AB0">
              <w:rPr>
                <w:i/>
                <w:sz w:val="18"/>
                <w:szCs w:val="18"/>
                <w:lang w:val="fr-CH"/>
              </w:rPr>
              <w:t>Séries de numéros</w:t>
            </w:r>
          </w:p>
        </w:tc>
        <w:tc>
          <w:tcPr>
            <w:tcW w:w="1642" w:type="pct"/>
            <w:vMerge w:val="restart"/>
            <w:tcBorders>
              <w:top w:val="single" w:sz="4" w:space="0" w:color="auto"/>
              <w:left w:val="single" w:sz="4" w:space="0" w:color="auto"/>
              <w:right w:val="single" w:sz="4" w:space="0" w:color="auto"/>
            </w:tcBorders>
            <w:vAlign w:val="center"/>
            <w:hideMark/>
          </w:tcPr>
          <w:p w:rsidR="00184FCF" w:rsidRPr="00DC6AB0" w:rsidRDefault="00184FCF" w:rsidP="00DC6AB0">
            <w:pPr>
              <w:spacing w:before="60" w:after="60"/>
              <w:jc w:val="center"/>
              <w:rPr>
                <w:i/>
                <w:sz w:val="18"/>
                <w:szCs w:val="18"/>
                <w:lang w:val="fr-CH"/>
              </w:rPr>
            </w:pPr>
            <w:r w:rsidRPr="00DC6AB0">
              <w:rPr>
                <w:i/>
                <w:sz w:val="18"/>
                <w:szCs w:val="18"/>
                <w:lang w:val="en-AU"/>
              </w:rPr>
              <w:t>Désignation du</w:t>
            </w:r>
            <w:r w:rsidRPr="00DC6AB0">
              <w:rPr>
                <w:i/>
                <w:sz w:val="18"/>
                <w:szCs w:val="18"/>
                <w:lang w:val="en-AU"/>
              </w:rPr>
              <w:br/>
              <w:t>service</w:t>
            </w:r>
          </w:p>
        </w:tc>
      </w:tr>
      <w:tr w:rsidR="00184FCF" w:rsidRPr="00184FCF" w:rsidTr="00242685">
        <w:trPr>
          <w:trHeight w:val="20"/>
          <w:tblHeader/>
          <w:jc w:val="center"/>
        </w:trPr>
        <w:tc>
          <w:tcPr>
            <w:tcW w:w="717" w:type="pct"/>
            <w:vMerge/>
            <w:tcBorders>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center"/>
              <w:rPr>
                <w:i/>
                <w:sz w:val="18"/>
                <w:szCs w:val="18"/>
              </w:rPr>
            </w:pPr>
          </w:p>
        </w:tc>
        <w:tc>
          <w:tcPr>
            <w:tcW w:w="946" w:type="pct"/>
            <w:vMerge/>
            <w:tcBorders>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center"/>
              <w:rPr>
                <w:i/>
                <w:sz w:val="18"/>
                <w:szCs w:val="18"/>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center"/>
              <w:rPr>
                <w:i/>
                <w:sz w:val="18"/>
                <w:szCs w:val="18"/>
              </w:rPr>
            </w:pPr>
            <w:r w:rsidRPr="00DC6AB0">
              <w:rPr>
                <w:i/>
                <w:iCs/>
                <w:sz w:val="18"/>
                <w:szCs w:val="18"/>
              </w:rPr>
              <w:t>De</w:t>
            </w:r>
          </w:p>
        </w:tc>
        <w:tc>
          <w:tcPr>
            <w:tcW w:w="841"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center"/>
              <w:rPr>
                <w:i/>
                <w:sz w:val="18"/>
                <w:szCs w:val="18"/>
              </w:rPr>
            </w:pPr>
            <w:r w:rsidRPr="00DC6AB0">
              <w:rPr>
                <w:i/>
                <w:iCs/>
                <w:sz w:val="18"/>
                <w:szCs w:val="18"/>
              </w:rPr>
              <w:t>A</w:t>
            </w:r>
          </w:p>
        </w:tc>
        <w:tc>
          <w:tcPr>
            <w:tcW w:w="1642" w:type="pct"/>
            <w:vMerge/>
            <w:tcBorders>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i/>
                <w:sz w:val="18"/>
                <w:szCs w:val="18"/>
                <w:lang w:val="fr-CH"/>
              </w:rPr>
            </w:pP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Pas en service pour l’accès international</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+961 1 000 000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+961 1 999 999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de Beirut (Liban)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Pas en service pour l’accès international</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+961 3 000 000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+961 3 999 999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+961 4 000 000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+961 4 999 999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nord de Metn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+961 5 000 000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+961 5 999 999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sud de Mount Lebanon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+961 6 000 000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+961 6 999 999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nord du Liban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+961 70 000 000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+961 70 999 999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+961 71 100 000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+961 71 199 999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+961 7 200 000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+961 7 299 999</w:t>
            </w:r>
          </w:p>
        </w:tc>
        <w:tc>
          <w:tcPr>
            <w:tcW w:w="1642" w:type="pct"/>
            <w:vMerge w:val="restar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sud du Liban (en service)</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+961 7 300 000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+961 7 399 999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+961 7 400 000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+961 7 499 999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+961 7 500 000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+961 7 599 999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+961 76 099 999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pageBreakBefore/>
              <w:spacing w:before="60" w:after="60"/>
              <w:jc w:val="center"/>
              <w:rPr>
                <w:sz w:val="18"/>
                <w:szCs w:val="18"/>
              </w:rPr>
            </w:pPr>
            <w:r w:rsidRPr="00DC6AB0">
              <w:rPr>
                <w:sz w:val="18"/>
                <w:szCs w:val="18"/>
              </w:rPr>
              <w:t>761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pageBreakBefore/>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pageBreakBefore/>
              <w:spacing w:before="60" w:after="60"/>
              <w:jc w:val="center"/>
              <w:rPr>
                <w:sz w:val="18"/>
                <w:szCs w:val="18"/>
              </w:rPr>
            </w:pPr>
            <w:r w:rsidRPr="00DC6AB0">
              <w:rPr>
                <w:sz w:val="18"/>
                <w:szCs w:val="18"/>
              </w:rPr>
              <w:t>+961 76 100 000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pageBreakBefore/>
              <w:spacing w:before="60" w:after="60"/>
              <w:jc w:val="center"/>
              <w:rPr>
                <w:sz w:val="18"/>
                <w:szCs w:val="18"/>
              </w:rPr>
            </w:pPr>
            <w:r w:rsidRPr="00DC6AB0">
              <w:rPr>
                <w:sz w:val="18"/>
                <w:szCs w:val="18"/>
              </w:rPr>
              <w:t>+961 76 199 999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pageBreakBefore/>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+961 7 620 000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+961 7 629 999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sud du Liban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+961 76 300 000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+961 76 399 999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+961 76 400 000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+961 76 499 999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+961 76 500 000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+961 76 599 999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 xml:space="preserve">Série de numéros pour les services mobile GSM </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+961 76 600 000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+961 76 699 999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+961 76 700 000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+961 76 799 999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768</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+961 76 800 000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+961 76 899 999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7E3E17"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769</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+961 76 900 000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+961 76 999 999</w:t>
            </w:r>
          </w:p>
        </w:tc>
        <w:tc>
          <w:tcPr>
            <w:tcW w:w="1642"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Série de numéros pour les services mobile GSM (en service)</w:t>
            </w: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+961 7 700 000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+961 7 799 999</w:t>
            </w:r>
          </w:p>
        </w:tc>
        <w:tc>
          <w:tcPr>
            <w:tcW w:w="1642" w:type="pct"/>
            <w:vMerge w:val="restar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la région du sud du Liban (en service)</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+961 7 809 999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+961 7 810 000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+961 7 819 999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+961 7 820 000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+961 7 829 999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+961 7 830 000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+961 7 839 999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+961 7 840 000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+961 7 849 999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+961 7 850 000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+961 7 859 999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+961 7 860 000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+961 7 869 999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+961 7 870 000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+961 7 879 999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788</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+961 78 800 000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+961 78 899 999</w:t>
            </w: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242685">
            <w:pPr>
              <w:spacing w:before="60" w:after="60"/>
              <w:jc w:val="left"/>
              <w:rPr>
                <w:sz w:val="18"/>
                <w:szCs w:val="18"/>
                <w:lang w:val="fr-FR"/>
              </w:rPr>
            </w:pPr>
            <w:r w:rsidRPr="00DC6AB0">
              <w:rPr>
                <w:sz w:val="18"/>
                <w:szCs w:val="18"/>
                <w:lang w:val="fr-CH"/>
              </w:rPr>
              <w:t xml:space="preserve">Série de numéros pour les services mobile GSM </w:t>
            </w:r>
            <w:r w:rsidR="00242685">
              <w:rPr>
                <w:sz w:val="18"/>
                <w:szCs w:val="18"/>
                <w:lang w:val="fr-CH"/>
              </w:rPr>
              <w:t>– MTC Touch</w:t>
            </w: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789</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+961 78 900 000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+961 78 949 999</w:t>
            </w: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242685">
            <w:pPr>
              <w:spacing w:before="60" w:after="60"/>
              <w:jc w:val="left"/>
              <w:rPr>
                <w:sz w:val="18"/>
                <w:szCs w:val="18"/>
                <w:lang w:val="fr-FR"/>
              </w:rPr>
            </w:pPr>
            <w:r w:rsidRPr="00DC6AB0">
              <w:rPr>
                <w:sz w:val="18"/>
                <w:szCs w:val="18"/>
                <w:lang w:val="fr-CH"/>
              </w:rPr>
              <w:t>Série de numéros pour les services mobile GSM</w:t>
            </w:r>
            <w:r w:rsidRPr="00DC6AB0">
              <w:rPr>
                <w:sz w:val="18"/>
                <w:szCs w:val="18"/>
                <w:lang w:val="fr-FR"/>
              </w:rPr>
              <w:t xml:space="preserve"> – MTC Touch”</w:t>
            </w: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w:t>
            </w:r>
            <w:r w:rsidR="00AB535B">
              <w:rPr>
                <w:sz w:val="18"/>
                <w:szCs w:val="18"/>
              </w:rPr>
              <w:t>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242685">
            <w:pPr>
              <w:spacing w:before="60" w:after="60"/>
              <w:jc w:val="center"/>
              <w:rPr>
                <w:sz w:val="18"/>
                <w:szCs w:val="18"/>
              </w:rPr>
            </w:pPr>
            <w:r w:rsidRPr="00DC6AB0">
              <w:rPr>
                <w:sz w:val="18"/>
                <w:szCs w:val="18"/>
              </w:rPr>
              <w:t>+961 79 100 000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+961 79 199 999</w:t>
            </w: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242685">
            <w:pPr>
              <w:spacing w:before="60" w:after="60"/>
              <w:jc w:val="left"/>
              <w:rPr>
                <w:sz w:val="18"/>
                <w:szCs w:val="18"/>
                <w:lang w:val="fr-FR"/>
              </w:rPr>
            </w:pPr>
            <w:r w:rsidRPr="00DC6AB0">
              <w:rPr>
                <w:sz w:val="18"/>
                <w:szCs w:val="18"/>
                <w:lang w:val="fr-CH"/>
              </w:rPr>
              <w:t>Série de numéros pour les services mobile GSM «Nouveau»</w:t>
            </w:r>
            <w:r w:rsidRPr="00DC6AB0">
              <w:rPr>
                <w:sz w:val="18"/>
                <w:szCs w:val="18"/>
                <w:lang w:val="fr-FR"/>
              </w:rPr>
              <w:t xml:space="preserve"> –</w:t>
            </w:r>
            <w:r w:rsidR="00242685">
              <w:rPr>
                <w:sz w:val="18"/>
                <w:szCs w:val="18"/>
                <w:lang w:val="fr-FR"/>
              </w:rPr>
              <w:t xml:space="preserve"> </w:t>
            </w:r>
            <w:r w:rsidRPr="00DC6AB0">
              <w:rPr>
                <w:sz w:val="18"/>
                <w:szCs w:val="18"/>
                <w:lang w:val="fr-FR"/>
              </w:rPr>
              <w:t>Alfa”</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798</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799</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p>
        </w:tc>
        <w:tc>
          <w:tcPr>
            <w:tcW w:w="1642" w:type="pc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+961 80 000 000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+961 80 999 999</w:t>
            </w:r>
          </w:p>
        </w:tc>
        <w:tc>
          <w:tcPr>
            <w:tcW w:w="1642" w:type="pct"/>
            <w:vMerge w:val="restart"/>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r w:rsidRPr="00DC6AB0">
              <w:rPr>
                <w:sz w:val="18"/>
                <w:szCs w:val="18"/>
                <w:lang w:val="fr-CH"/>
              </w:rPr>
              <w:t>Numéros à coût partagé: série de numéros à onze chiffres</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+961 81 000 000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+961 81 999 999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+961 8 200 000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+961 8 299 999</w:t>
            </w:r>
          </w:p>
        </w:tc>
        <w:tc>
          <w:tcPr>
            <w:tcW w:w="1642" w:type="pct"/>
            <w:vMerge w:val="restart"/>
            <w:tcBorders>
              <w:top w:val="single" w:sz="4" w:space="0" w:color="auto"/>
              <w:left w:val="single" w:sz="4" w:space="0" w:color="auto"/>
              <w:bottom w:val="single" w:sz="4" w:space="0" w:color="auto"/>
              <w:right w:val="single" w:sz="4" w:space="0" w:color="auto"/>
            </w:tcBorders>
          </w:tcPr>
          <w:p w:rsidR="00184FCF" w:rsidRPr="00DC6AB0" w:rsidRDefault="00184FCF" w:rsidP="00DC6AB0">
            <w:pPr>
              <w:spacing w:before="60" w:after="60"/>
              <w:jc w:val="left"/>
              <w:rPr>
                <w:sz w:val="18"/>
                <w:szCs w:val="18"/>
                <w:lang w:val="fr-CH"/>
              </w:rPr>
            </w:pPr>
            <w:r w:rsidRPr="00DC6AB0">
              <w:rPr>
                <w:sz w:val="18"/>
                <w:szCs w:val="18"/>
                <w:lang w:val="fr-CH"/>
              </w:rPr>
              <w:t>RTPC: série de numéros utilisée pour la région Bekaa (Liban) (en service)</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+961 8 300 000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+961 8 399 999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+961 8 400 000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+961 8 499 999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+961 8 500 000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+961 8 599 999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+961 8 600 000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+961 8 699 999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+961 8 700 000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+961 8 799 999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88</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+961 8 800 000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+961 8 899 999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89</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+961 8 900 000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+961 8 999 999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CH"/>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90</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+961 90 000 000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+961 90 999 999</w:t>
            </w:r>
          </w:p>
        </w:tc>
        <w:tc>
          <w:tcPr>
            <w:tcW w:w="1642" w:type="pct"/>
            <w:vMerge w:val="restar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Service kiosque: série de numéros à onze chiffres</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91</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onze</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+961 91 000 000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+961 91 999 999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AB535B"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92</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+961 9 200 000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+961 9 299 999</w:t>
            </w:r>
          </w:p>
        </w:tc>
        <w:tc>
          <w:tcPr>
            <w:tcW w:w="1642" w:type="pct"/>
            <w:vMerge w:val="restar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left"/>
              <w:rPr>
                <w:sz w:val="18"/>
                <w:szCs w:val="18"/>
                <w:lang w:val="fr-FR"/>
              </w:rPr>
            </w:pPr>
            <w:r w:rsidRPr="00DC6AB0">
              <w:rPr>
                <w:sz w:val="18"/>
                <w:szCs w:val="18"/>
                <w:lang w:val="fr-CH"/>
              </w:rPr>
              <w:t>RTPC: série de numéros utilisée pour les régions Mount &amp; Keserwan (en service)</w:t>
            </w: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93</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+961 9 300 000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+961 9 399 999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94</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+961 9 400 000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+961 9 499 999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95</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+961 9 500 000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+961 9 599 999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+961 9 600 000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+961 9 699 999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97</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+961 9 700 000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+961 9 799 999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98</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+961 9 800 000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+961 9 899 999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r w:rsidR="00184FCF" w:rsidRPr="00184FCF" w:rsidTr="00242685">
        <w:trPr>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99</w:t>
            </w:r>
          </w:p>
        </w:tc>
        <w:tc>
          <w:tcPr>
            <w:tcW w:w="946"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dix</w:t>
            </w:r>
          </w:p>
        </w:tc>
        <w:tc>
          <w:tcPr>
            <w:tcW w:w="854"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+961 9 900 000</w:t>
            </w:r>
          </w:p>
        </w:tc>
        <w:tc>
          <w:tcPr>
            <w:tcW w:w="841" w:type="pct"/>
            <w:tcBorders>
              <w:top w:val="single" w:sz="4" w:space="0" w:color="auto"/>
              <w:left w:val="single" w:sz="4" w:space="0" w:color="auto"/>
              <w:bottom w:val="single" w:sz="4" w:space="0" w:color="auto"/>
              <w:right w:val="single" w:sz="4" w:space="0" w:color="auto"/>
            </w:tcBorders>
            <w:hideMark/>
          </w:tcPr>
          <w:p w:rsidR="00184FCF" w:rsidRPr="00DC6AB0" w:rsidRDefault="00184FCF" w:rsidP="00DC6AB0">
            <w:pPr>
              <w:spacing w:before="60" w:after="60"/>
              <w:jc w:val="center"/>
              <w:rPr>
                <w:sz w:val="18"/>
                <w:szCs w:val="18"/>
              </w:rPr>
            </w:pPr>
            <w:r w:rsidRPr="00DC6AB0">
              <w:rPr>
                <w:sz w:val="18"/>
                <w:szCs w:val="18"/>
              </w:rPr>
              <w:t>+961 9 999 999</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184FCF" w:rsidRPr="00DC6AB0" w:rsidRDefault="00184FCF" w:rsidP="00DC6AB0">
            <w:pPr>
              <w:spacing w:before="60" w:after="60"/>
              <w:jc w:val="left"/>
              <w:rPr>
                <w:sz w:val="18"/>
                <w:szCs w:val="18"/>
                <w:lang w:val="fr-FR"/>
              </w:rPr>
            </w:pPr>
          </w:p>
        </w:tc>
      </w:tr>
    </w:tbl>
    <w:p w:rsidR="00184FCF" w:rsidRPr="00184FCF" w:rsidRDefault="00184FCF" w:rsidP="00DC6AB0">
      <w:pPr>
        <w:rPr>
          <w:lang w:val="en-US"/>
        </w:rPr>
      </w:pPr>
    </w:p>
    <w:p w:rsidR="00184FCF" w:rsidRPr="00184FCF" w:rsidRDefault="00184FCF" w:rsidP="00DC6AB0">
      <w:pPr>
        <w:rPr>
          <w:lang w:val="en-US"/>
        </w:rPr>
      </w:pPr>
      <w:r w:rsidRPr="00184FCF">
        <w:rPr>
          <w:lang w:val="en-US"/>
        </w:rPr>
        <w:t>Contact:</w:t>
      </w:r>
    </w:p>
    <w:p w:rsidR="00184FCF" w:rsidRPr="00184FCF" w:rsidRDefault="00184FCF" w:rsidP="00184FCF">
      <w:pPr>
        <w:ind w:left="567" w:hanging="567"/>
        <w:jc w:val="left"/>
        <w:rPr>
          <w:lang w:val="en-US"/>
        </w:rPr>
      </w:pPr>
      <w:r w:rsidRPr="00184FCF">
        <w:rPr>
          <w:lang w:val="en-US"/>
        </w:rPr>
        <w:tab/>
        <w:t>Dr Abdul Munhem Youssef</w:t>
      </w:r>
      <w:r w:rsidRPr="00184FCF">
        <w:rPr>
          <w:lang w:val="en-US"/>
        </w:rPr>
        <w:br/>
        <w:t>Ministry of Telecommunications</w:t>
      </w:r>
      <w:r w:rsidRPr="00184FCF">
        <w:rPr>
          <w:lang w:val="en-US"/>
        </w:rPr>
        <w:br/>
        <w:t>International Accounting Department</w:t>
      </w:r>
      <w:r w:rsidRPr="00184FCF">
        <w:rPr>
          <w:lang w:val="en-US"/>
        </w:rPr>
        <w:br/>
        <w:t xml:space="preserve">Square Riad El-Solh </w:t>
      </w:r>
      <w:r w:rsidRPr="00184FCF">
        <w:rPr>
          <w:lang w:val="en-US"/>
        </w:rPr>
        <w:br/>
        <w:t>Bank’s Street</w:t>
      </w:r>
      <w:r w:rsidRPr="00184FCF">
        <w:rPr>
          <w:lang w:val="en-US"/>
        </w:rPr>
        <w:br/>
        <w:t>BEIRUT</w:t>
      </w:r>
      <w:r w:rsidRPr="00184FCF">
        <w:rPr>
          <w:lang w:val="en-US"/>
        </w:rPr>
        <w:br/>
        <w:t>Liban</w:t>
      </w:r>
      <w:r w:rsidRPr="00184FCF">
        <w:rPr>
          <w:lang w:val="en-US"/>
        </w:rPr>
        <w:br/>
        <w:t xml:space="preserve">Tel:  </w:t>
      </w:r>
      <w:r w:rsidRPr="00184FCF">
        <w:rPr>
          <w:lang w:val="en-US"/>
        </w:rPr>
        <w:tab/>
        <w:t>+961 1 979 002</w:t>
      </w:r>
      <w:r w:rsidRPr="00184FCF">
        <w:rPr>
          <w:lang w:val="en-US"/>
        </w:rPr>
        <w:br/>
        <w:t xml:space="preserve">Fax: </w:t>
      </w:r>
      <w:r w:rsidRPr="00184FCF">
        <w:rPr>
          <w:lang w:val="en-US"/>
        </w:rPr>
        <w:tab/>
        <w:t>+961 1 979 008</w:t>
      </w:r>
      <w:r w:rsidRPr="00184FCF">
        <w:rPr>
          <w:lang w:val="en-US"/>
        </w:rPr>
        <w:br/>
        <w:t xml:space="preserve">E-mail: </w:t>
      </w:r>
      <w:r w:rsidRPr="00184FCF">
        <w:rPr>
          <w:lang w:val="en-US"/>
        </w:rPr>
        <w:tab/>
        <w:t>mhammoud@mpt.gov.lb/ mhammoud1@hotmail.com</w:t>
      </w:r>
    </w:p>
    <w:p w:rsidR="00DC6AB0" w:rsidRPr="00375E3A" w:rsidRDefault="00DC6AB0">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375E3A">
        <w:rPr>
          <w:b/>
          <w:bCs/>
          <w:lang w:val="en-US"/>
        </w:rPr>
        <w:br w:type="page"/>
      </w:r>
    </w:p>
    <w:p w:rsidR="00184FCF" w:rsidRPr="00184FCF" w:rsidRDefault="00184FCF" w:rsidP="00184FCF">
      <w:pPr>
        <w:ind w:left="567" w:hanging="567"/>
        <w:jc w:val="left"/>
        <w:rPr>
          <w:b/>
          <w:bCs/>
          <w:lang w:val="fr-FR"/>
        </w:rPr>
      </w:pPr>
      <w:r w:rsidRPr="00184FCF">
        <w:rPr>
          <w:b/>
          <w:bCs/>
          <w:lang w:val="fr-FR"/>
        </w:rPr>
        <w:t>Myanmar</w:t>
      </w:r>
      <w:r w:rsidR="00EB0165">
        <w:rPr>
          <w:b/>
          <w:bCs/>
          <w:lang w:val="fr-FR"/>
        </w:rPr>
        <w:fldChar w:fldCharType="begin"/>
      </w:r>
      <w:r w:rsidR="00DC6AB0" w:rsidRPr="00375E3A">
        <w:rPr>
          <w:lang w:val="fr-FR"/>
        </w:rPr>
        <w:instrText xml:space="preserve"> TC "</w:instrText>
      </w:r>
      <w:bookmarkStart w:id="232" w:name="_Toc340221559"/>
      <w:r w:rsidR="00DC6AB0" w:rsidRPr="002F240A">
        <w:rPr>
          <w:b/>
          <w:bCs/>
          <w:lang w:val="fr-FR"/>
        </w:rPr>
        <w:instrText>Myanmar</w:instrText>
      </w:r>
      <w:bookmarkEnd w:id="232"/>
      <w:r w:rsidR="00DC6AB0" w:rsidRPr="00375E3A">
        <w:rPr>
          <w:lang w:val="fr-FR"/>
        </w:rPr>
        <w:instrText xml:space="preserve">" \f C \l "1" </w:instrText>
      </w:r>
      <w:r w:rsidR="00EB0165">
        <w:rPr>
          <w:b/>
          <w:bCs/>
          <w:lang w:val="fr-FR"/>
        </w:rPr>
        <w:fldChar w:fldCharType="end"/>
      </w:r>
      <w:r w:rsidRPr="00184FCF">
        <w:rPr>
          <w:b/>
          <w:bCs/>
          <w:lang w:val="fr-FR"/>
        </w:rPr>
        <w:t xml:space="preserve"> (indicatif de pays +95)</w:t>
      </w:r>
    </w:p>
    <w:p w:rsidR="00184FCF" w:rsidRPr="00184FCF" w:rsidRDefault="00184FCF" w:rsidP="00DC6AB0">
      <w:pPr>
        <w:spacing w:before="0"/>
        <w:ind w:left="567" w:hanging="567"/>
        <w:jc w:val="left"/>
        <w:rPr>
          <w:lang w:val="fr-FR"/>
        </w:rPr>
      </w:pPr>
      <w:r w:rsidRPr="00184FCF">
        <w:rPr>
          <w:lang w:val="fr-FR"/>
        </w:rPr>
        <w:t>Communication du 11.X.2012:</w:t>
      </w:r>
    </w:p>
    <w:p w:rsidR="00184FCF" w:rsidRPr="00184FCF" w:rsidRDefault="00184FCF" w:rsidP="00A743CE">
      <w:pPr>
        <w:jc w:val="left"/>
        <w:rPr>
          <w:lang w:val="fr-FR"/>
        </w:rPr>
      </w:pPr>
      <w:r w:rsidRPr="00184FCF">
        <w:rPr>
          <w:iCs/>
          <w:lang w:val="fr-FR"/>
        </w:rPr>
        <w:t xml:space="preserve">Le </w:t>
      </w:r>
      <w:r w:rsidRPr="00184FCF">
        <w:rPr>
          <w:i/>
          <w:lang w:val="fr-FR"/>
        </w:rPr>
        <w:t>Ministry of Communications, Posts and Telegraphs</w:t>
      </w:r>
      <w:r w:rsidRPr="00184FCF">
        <w:rPr>
          <w:lang w:val="fr-FR"/>
        </w:rPr>
        <w:t>, Nay Pyi Taw</w:t>
      </w:r>
      <w:r w:rsidR="00EB0165">
        <w:rPr>
          <w:lang w:val="fr-FR"/>
        </w:rPr>
        <w:fldChar w:fldCharType="begin"/>
      </w:r>
      <w:r w:rsidR="00A743CE" w:rsidRPr="00375E3A">
        <w:rPr>
          <w:lang w:val="fr-FR"/>
        </w:rPr>
        <w:instrText xml:space="preserve"> TC "</w:instrText>
      </w:r>
      <w:bookmarkStart w:id="233" w:name="_Toc340221560"/>
      <w:r w:rsidR="00A743CE" w:rsidRPr="001B5B58">
        <w:rPr>
          <w:i/>
          <w:lang w:val="fr-FR"/>
        </w:rPr>
        <w:instrText>Ministry of Communications, Posts and Telegraphs</w:instrText>
      </w:r>
      <w:r w:rsidR="00A743CE" w:rsidRPr="001B5B58">
        <w:rPr>
          <w:lang w:val="fr-FR"/>
        </w:rPr>
        <w:instrText>, Nay Pyi Taw</w:instrText>
      </w:r>
      <w:bookmarkEnd w:id="233"/>
      <w:r w:rsidR="00A743CE" w:rsidRPr="00375E3A">
        <w:rPr>
          <w:lang w:val="fr-FR"/>
        </w:rPr>
        <w:instrText xml:space="preserve">" \f C \l "1" </w:instrText>
      </w:r>
      <w:r w:rsidR="00EB0165">
        <w:rPr>
          <w:lang w:val="fr-FR"/>
        </w:rPr>
        <w:fldChar w:fldCharType="end"/>
      </w:r>
      <w:r w:rsidRPr="00184FCF">
        <w:rPr>
          <w:lang w:val="fr-FR"/>
        </w:rPr>
        <w:t>, annonce la mise à jour du plan de numérotation téléphonique de Myanmar:</w:t>
      </w:r>
    </w:p>
    <w:p w:rsidR="00184FCF" w:rsidRPr="00184FCF" w:rsidRDefault="00184FCF" w:rsidP="00A743CE">
      <w:pPr>
        <w:ind w:left="567" w:hanging="567"/>
        <w:jc w:val="center"/>
        <w:rPr>
          <w:bCs/>
          <w:i/>
          <w:lang w:val="fr-FR"/>
        </w:rPr>
      </w:pPr>
      <w:r w:rsidRPr="00184FCF">
        <w:rPr>
          <w:bCs/>
          <w:i/>
          <w:lang w:val="fr-FR"/>
        </w:rPr>
        <w:t>Plan national de numérotation (NNP – National Numbering Plan) du Myanmar</w:t>
      </w:r>
    </w:p>
    <w:p w:rsidR="00184FCF" w:rsidRDefault="00184FCF" w:rsidP="00A743CE">
      <w:pPr>
        <w:rPr>
          <w:lang w:val="fr-FR"/>
        </w:rPr>
      </w:pPr>
      <w:r w:rsidRPr="00184FCF">
        <w:rPr>
          <w:lang w:val="fr-FR"/>
        </w:rPr>
        <w:t>NUMÉROTATION DES CENTRAUX</w:t>
      </w:r>
    </w:p>
    <w:p w:rsidR="00A743CE" w:rsidRPr="00184FCF" w:rsidRDefault="00A743CE" w:rsidP="00A743CE">
      <w:pPr>
        <w:rPr>
          <w:lang w:val="fr-FR"/>
        </w:rPr>
      </w:pPr>
    </w:p>
    <w:tbl>
      <w:tblPr>
        <w:tblStyle w:val="TableGrid"/>
        <w:tblW w:w="9072" w:type="dxa"/>
        <w:jc w:val="center"/>
        <w:tblLayout w:type="fixed"/>
        <w:tblLook w:val="04A0"/>
      </w:tblPr>
      <w:tblGrid>
        <w:gridCol w:w="1083"/>
        <w:gridCol w:w="1654"/>
        <w:gridCol w:w="953"/>
        <w:gridCol w:w="1872"/>
        <w:gridCol w:w="1371"/>
        <w:gridCol w:w="1120"/>
        <w:gridCol w:w="1019"/>
      </w:tblGrid>
      <w:tr w:rsidR="00184FCF" w:rsidRPr="00184FCF" w:rsidTr="00A743CE">
        <w:trPr>
          <w:trHeight w:val="300"/>
          <w:tblHeader/>
          <w:jc w:val="center"/>
        </w:trPr>
        <w:tc>
          <w:tcPr>
            <w:tcW w:w="9072" w:type="dxa"/>
            <w:gridSpan w:val="7"/>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AUTO</w:t>
            </w:r>
          </w:p>
        </w:tc>
      </w:tr>
      <w:tr w:rsidR="00184FCF" w:rsidRPr="00184FCF" w:rsidTr="00FC2E2E">
        <w:trPr>
          <w:trHeight w:val="255"/>
          <w:tblHeader/>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bCs/>
                <w:i/>
                <w:iCs/>
                <w:sz w:val="18"/>
                <w:szCs w:val="18"/>
                <w:lang w:val="sr-Latn-CS"/>
              </w:rPr>
              <w:t>indicatif interurbain</w:t>
            </w:r>
          </w:p>
        </w:tc>
        <w:tc>
          <w:tcPr>
            <w:tcW w:w="2607"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Numéro d’abonné</w:t>
            </w:r>
          </w:p>
        </w:tc>
        <w:tc>
          <w:tcPr>
            <w:tcW w:w="1872"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Localité</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Type de central</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Longueur du numéro</w:t>
            </w:r>
          </w:p>
        </w:tc>
        <w:tc>
          <w:tcPr>
            <w:tcW w:w="101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Remarque</w:t>
            </w:r>
          </w:p>
        </w:tc>
      </w:tr>
      <w:tr w:rsidR="00184FCF" w:rsidRPr="00184FCF" w:rsidTr="00FC2E2E">
        <w:trPr>
          <w:trHeight w:val="255"/>
          <w:tblHeader/>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p>
        </w:tc>
        <w:tc>
          <w:tcPr>
            <w:tcW w:w="1654" w:type="dxa"/>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Code du central</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60" w:after="60"/>
              <w:jc w:val="center"/>
              <w:rPr>
                <w:rFonts w:asciiTheme="minorHAnsi" w:hAnsiTheme="minorHAnsi"/>
                <w:i/>
                <w:iCs/>
                <w:sz w:val="18"/>
                <w:szCs w:val="18"/>
                <w:lang w:val="en-US"/>
              </w:rPr>
            </w:pPr>
            <w:r w:rsidRPr="00A743CE">
              <w:rPr>
                <w:rFonts w:asciiTheme="minorHAnsi" w:hAnsiTheme="minorHAnsi"/>
                <w:i/>
                <w:iCs/>
                <w:sz w:val="18"/>
                <w:szCs w:val="18"/>
                <w:lang w:val="en-US"/>
              </w:rPr>
              <w:t>Numéro de station</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FC2E2E">
            <w:pPr>
              <w:spacing w:before="60" w:after="60"/>
              <w:jc w:val="left"/>
              <w:rPr>
                <w:rFonts w:asciiTheme="minorHAnsi" w:hAnsiTheme="minorHAnsi"/>
                <w:sz w:val="18"/>
                <w:szCs w:val="18"/>
                <w:lang w:val="en-US"/>
              </w:rPr>
            </w:pPr>
            <w:r w:rsidRPr="00A743CE">
              <w:rPr>
                <w:rFonts w:asciiTheme="minorHAnsi" w:hAnsiTheme="minorHAnsi"/>
                <w:sz w:val="18"/>
                <w:szCs w:val="18"/>
                <w:lang w:val="en-US"/>
              </w:rPr>
              <w:t>240000</w:t>
            </w:r>
            <w:r w:rsidR="00FC2E2E">
              <w:rPr>
                <w:rFonts w:asciiTheme="minorHAnsi" w:hAnsiTheme="minorHAnsi"/>
                <w:sz w:val="18"/>
                <w:szCs w:val="18"/>
                <w:lang w:val="en-US"/>
              </w:rPr>
              <w:t>-</w:t>
            </w:r>
            <w:r w:rsidRPr="00A743CE">
              <w:rPr>
                <w:rFonts w:asciiTheme="minorHAnsi" w:hAnsiTheme="minorHAnsi"/>
                <w:sz w:val="18"/>
                <w:szCs w:val="18"/>
                <w:lang w:val="en-US"/>
              </w:rPr>
              <w:t>249999 250000</w:t>
            </w:r>
            <w:r w:rsidR="00FC2E2E">
              <w:rPr>
                <w:rFonts w:asciiTheme="minorHAnsi" w:hAnsiTheme="minorHAnsi"/>
                <w:sz w:val="18"/>
                <w:szCs w:val="18"/>
                <w:lang w:val="en-US"/>
              </w:rPr>
              <w:t>-</w:t>
            </w:r>
            <w:r w:rsidRPr="00A743CE">
              <w:rPr>
                <w:rFonts w:asciiTheme="minorHAnsi" w:hAnsiTheme="minorHAnsi"/>
                <w:sz w:val="18"/>
                <w:szCs w:val="18"/>
                <w:lang w:val="en-US"/>
              </w:rPr>
              <w:t>256999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MAUNGTAULAY-3</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FC2E2E">
            <w:pPr>
              <w:spacing w:before="60" w:after="60"/>
              <w:jc w:val="left"/>
              <w:rPr>
                <w:rFonts w:asciiTheme="minorHAnsi" w:hAnsiTheme="minorHAnsi"/>
                <w:sz w:val="18"/>
                <w:szCs w:val="18"/>
                <w:lang w:val="en-US"/>
              </w:rPr>
            </w:pPr>
            <w:r w:rsidRPr="00A743CE">
              <w:rPr>
                <w:rFonts w:asciiTheme="minorHAnsi" w:hAnsiTheme="minorHAnsi"/>
                <w:sz w:val="18"/>
                <w:szCs w:val="18"/>
                <w:lang w:val="en-US"/>
              </w:rPr>
              <w:t>370000</w:t>
            </w:r>
            <w:r w:rsidR="00FC2E2E">
              <w:rPr>
                <w:rFonts w:asciiTheme="minorHAnsi" w:hAnsiTheme="minorHAnsi"/>
                <w:sz w:val="18"/>
                <w:szCs w:val="18"/>
                <w:lang w:val="en-US"/>
              </w:rPr>
              <w:t>-</w:t>
            </w:r>
            <w:r w:rsidRPr="00A743CE">
              <w:rPr>
                <w:rFonts w:asciiTheme="minorHAnsi" w:hAnsiTheme="minorHAnsi"/>
                <w:sz w:val="18"/>
                <w:szCs w:val="18"/>
                <w:lang w:val="en-US"/>
              </w:rPr>
              <w:t>399999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MAUNGTAULAY-4</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500000</w:t>
            </w:r>
            <w:r w:rsidR="00FC2E2E">
              <w:rPr>
                <w:rFonts w:asciiTheme="minorHAnsi" w:hAnsiTheme="minorHAnsi"/>
                <w:sz w:val="18"/>
                <w:szCs w:val="18"/>
                <w:lang w:val="en-US"/>
              </w:rPr>
              <w:t>-</w:t>
            </w:r>
            <w:r w:rsidRPr="00A743CE">
              <w:rPr>
                <w:rFonts w:asciiTheme="minorHAnsi" w:hAnsiTheme="minorHAnsi"/>
                <w:sz w:val="18"/>
                <w:szCs w:val="18"/>
                <w:lang w:val="en-US"/>
              </w:rPr>
              <w:t>539999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HANTHAWADDY</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640000</w:t>
            </w:r>
            <w:r w:rsidR="00FC2E2E">
              <w:rPr>
                <w:rFonts w:asciiTheme="minorHAnsi" w:hAnsiTheme="minorHAnsi"/>
                <w:sz w:val="18"/>
                <w:szCs w:val="18"/>
                <w:lang w:val="en-US"/>
              </w:rPr>
              <w:t>-</w:t>
            </w:r>
            <w:r w:rsidRPr="00A743CE">
              <w:rPr>
                <w:rFonts w:asciiTheme="minorHAnsi" w:hAnsiTheme="minorHAnsi"/>
                <w:sz w:val="18"/>
                <w:szCs w:val="18"/>
                <w:lang w:val="en-US"/>
              </w:rPr>
              <w:t>643999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INSEIN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9648000</w:t>
            </w:r>
            <w:r w:rsidR="00FC2E2E">
              <w:rPr>
                <w:rFonts w:asciiTheme="minorHAnsi" w:hAnsiTheme="minorHAnsi"/>
                <w:sz w:val="18"/>
                <w:szCs w:val="18"/>
                <w:lang w:val="en-US"/>
              </w:rPr>
              <w:t>-</w:t>
            </w:r>
            <w:r w:rsidRPr="00A743CE">
              <w:rPr>
                <w:rFonts w:asciiTheme="minorHAnsi" w:hAnsiTheme="minorHAnsi"/>
                <w:sz w:val="18"/>
                <w:szCs w:val="18"/>
                <w:lang w:val="en-US"/>
              </w:rPr>
              <w:t>9648499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HLAING THAYA</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SX 3000 (MSAN)</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DA3E92">
            <w:pPr>
              <w:spacing w:before="60" w:after="60"/>
              <w:jc w:val="left"/>
              <w:rPr>
                <w:rFonts w:asciiTheme="minorHAnsi" w:hAnsiTheme="minorHAnsi"/>
                <w:sz w:val="18"/>
                <w:szCs w:val="18"/>
                <w:lang w:val="en-US"/>
              </w:rPr>
            </w:pPr>
            <w:r w:rsidRPr="00A743CE">
              <w:rPr>
                <w:rFonts w:asciiTheme="minorHAnsi" w:hAnsiTheme="minorHAnsi"/>
                <w:sz w:val="18"/>
                <w:szCs w:val="18"/>
                <w:lang w:val="en-US"/>
              </w:rPr>
              <w:t>635000</w:t>
            </w:r>
            <w:r w:rsidR="00FC2E2E">
              <w:rPr>
                <w:rFonts w:asciiTheme="minorHAnsi" w:hAnsiTheme="minorHAnsi"/>
                <w:sz w:val="18"/>
                <w:szCs w:val="18"/>
                <w:lang w:val="en-US"/>
              </w:rPr>
              <w:t>-</w:t>
            </w:r>
            <w:r w:rsidRPr="00A743CE">
              <w:rPr>
                <w:rFonts w:asciiTheme="minorHAnsi" w:hAnsiTheme="minorHAnsi"/>
                <w:sz w:val="18"/>
                <w:szCs w:val="18"/>
                <w:lang w:val="en-US"/>
              </w:rPr>
              <w:t>636999</w:t>
            </w:r>
            <w:r w:rsidR="00DA3E92">
              <w:rPr>
                <w:rFonts w:asciiTheme="minorHAnsi" w:hAnsiTheme="minorHAnsi"/>
                <w:sz w:val="18"/>
                <w:szCs w:val="18"/>
                <w:lang w:val="en-US"/>
              </w:rPr>
              <w:t>-</w:t>
            </w:r>
            <w:r w:rsidRPr="00A743CE">
              <w:rPr>
                <w:rFonts w:asciiTheme="minorHAnsi" w:hAnsiTheme="minorHAnsi"/>
                <w:sz w:val="18"/>
                <w:szCs w:val="18"/>
                <w:lang w:val="en-US"/>
              </w:rPr>
              <w:br/>
              <w:t>639000</w:t>
            </w:r>
            <w:r w:rsidR="00FC2E2E">
              <w:rPr>
                <w:rFonts w:asciiTheme="minorHAnsi" w:hAnsiTheme="minorHAnsi"/>
                <w:sz w:val="18"/>
                <w:szCs w:val="18"/>
                <w:lang w:val="en-US"/>
              </w:rPr>
              <w:t>-</w:t>
            </w:r>
            <w:r w:rsidRPr="00A743CE">
              <w:rPr>
                <w:rFonts w:asciiTheme="minorHAnsi" w:hAnsiTheme="minorHAnsi"/>
                <w:sz w:val="18"/>
                <w:szCs w:val="18"/>
                <w:lang w:val="en-US"/>
              </w:rPr>
              <w:t>639999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MINGALARDON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638000</w:t>
            </w:r>
            <w:r w:rsidR="00FC2E2E">
              <w:rPr>
                <w:rFonts w:asciiTheme="minorHAnsi" w:hAnsiTheme="minorHAnsi"/>
                <w:sz w:val="18"/>
                <w:szCs w:val="18"/>
                <w:lang w:val="en-US"/>
              </w:rPr>
              <w:t>-</w:t>
            </w:r>
            <w:r w:rsidRPr="00A743CE">
              <w:rPr>
                <w:rFonts w:asciiTheme="minorHAnsi" w:hAnsiTheme="minorHAnsi"/>
                <w:sz w:val="18"/>
                <w:szCs w:val="18"/>
                <w:lang w:val="en-US"/>
              </w:rPr>
              <w:t>638999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PALEMYOTHIT</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 (RSU)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600000</w:t>
            </w:r>
            <w:r w:rsidR="00FC2E2E">
              <w:rPr>
                <w:rFonts w:asciiTheme="minorHAnsi" w:hAnsiTheme="minorHAnsi"/>
                <w:sz w:val="18"/>
                <w:szCs w:val="18"/>
                <w:lang w:val="en-US"/>
              </w:rPr>
              <w:t>-</w:t>
            </w:r>
            <w:r w:rsidRPr="00A743CE">
              <w:rPr>
                <w:rFonts w:asciiTheme="minorHAnsi" w:hAnsiTheme="minorHAnsi"/>
                <w:sz w:val="18"/>
                <w:szCs w:val="18"/>
                <w:lang w:val="en-US"/>
              </w:rPr>
              <w:t>600999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HTAUKKYANT</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KY-1000 XM</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540000</w:t>
            </w:r>
            <w:r w:rsidR="00FC2E2E">
              <w:rPr>
                <w:rFonts w:asciiTheme="minorHAnsi" w:hAnsiTheme="minorHAnsi"/>
                <w:sz w:val="18"/>
                <w:szCs w:val="18"/>
                <w:lang w:val="en-US"/>
              </w:rPr>
              <w:t>-</w:t>
            </w:r>
            <w:r w:rsidRPr="00A743CE">
              <w:rPr>
                <w:rFonts w:asciiTheme="minorHAnsi" w:hAnsiTheme="minorHAnsi"/>
                <w:sz w:val="18"/>
                <w:szCs w:val="18"/>
                <w:lang w:val="en-US"/>
              </w:rPr>
              <w:t>549999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BAHAN-1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DMS- 100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554000</w:t>
            </w:r>
            <w:r w:rsidR="00FC2E2E">
              <w:rPr>
                <w:rFonts w:asciiTheme="minorHAnsi" w:hAnsiTheme="minorHAnsi"/>
                <w:sz w:val="18"/>
                <w:szCs w:val="18"/>
                <w:lang w:val="en-US"/>
              </w:rPr>
              <w:t>-</w:t>
            </w:r>
            <w:r w:rsidRPr="00A743CE">
              <w:rPr>
                <w:rFonts w:asciiTheme="minorHAnsi" w:hAnsiTheme="minorHAnsi"/>
                <w:sz w:val="18"/>
                <w:szCs w:val="18"/>
                <w:lang w:val="en-US"/>
              </w:rPr>
              <w:t>558999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BAHAN-2</w:t>
            </w:r>
          </w:p>
        </w:tc>
        <w:tc>
          <w:tcPr>
            <w:tcW w:w="137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400000</w:t>
            </w:r>
            <w:r w:rsidR="00FC2E2E">
              <w:rPr>
                <w:rFonts w:asciiTheme="minorHAnsi" w:hAnsiTheme="minorHAnsi"/>
                <w:sz w:val="18"/>
                <w:szCs w:val="18"/>
                <w:lang w:val="en-US"/>
              </w:rPr>
              <w:t>-</w:t>
            </w:r>
            <w:r w:rsidRPr="00A743CE">
              <w:rPr>
                <w:rFonts w:asciiTheme="minorHAnsi" w:hAnsiTheme="minorHAnsi"/>
                <w:sz w:val="18"/>
                <w:szCs w:val="18"/>
                <w:lang w:val="en-US"/>
              </w:rPr>
              <w:t>400999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KYAIKKASAN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TWD-06</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570000</w:t>
            </w:r>
            <w:r w:rsidR="00FC2E2E">
              <w:rPr>
                <w:rFonts w:asciiTheme="minorHAnsi" w:hAnsiTheme="minorHAnsi"/>
                <w:sz w:val="18"/>
                <w:szCs w:val="18"/>
                <w:lang w:val="en-US"/>
              </w:rPr>
              <w:t>-</w:t>
            </w:r>
            <w:r w:rsidRPr="00A743CE">
              <w:rPr>
                <w:rFonts w:asciiTheme="minorHAnsi" w:hAnsiTheme="minorHAnsi"/>
                <w:sz w:val="18"/>
                <w:szCs w:val="18"/>
                <w:lang w:val="en-US"/>
              </w:rPr>
              <w:t>573999</w:t>
            </w:r>
            <w:r w:rsidRPr="00A743CE">
              <w:rPr>
                <w:rFonts w:asciiTheme="minorHAnsi" w:hAnsiTheme="minorHAnsi"/>
                <w:sz w:val="18"/>
                <w:szCs w:val="18"/>
                <w:lang w:val="en-US"/>
              </w:rPr>
              <w:br/>
              <w:t>577000</w:t>
            </w:r>
            <w:r w:rsidR="00FC2E2E">
              <w:rPr>
                <w:rFonts w:asciiTheme="minorHAnsi" w:hAnsiTheme="minorHAnsi"/>
                <w:sz w:val="18"/>
                <w:szCs w:val="18"/>
                <w:lang w:val="en-US"/>
              </w:rPr>
              <w:t>-</w:t>
            </w:r>
            <w:r w:rsidRPr="00A743CE">
              <w:rPr>
                <w:rFonts w:asciiTheme="minorHAnsi" w:hAnsiTheme="minorHAnsi"/>
                <w:sz w:val="18"/>
                <w:szCs w:val="18"/>
                <w:lang w:val="en-US"/>
              </w:rPr>
              <w:t>579999</w:t>
            </w:r>
            <w:r w:rsidRPr="00A743CE">
              <w:rPr>
                <w:rFonts w:asciiTheme="minorHAnsi" w:hAnsiTheme="minorHAnsi"/>
                <w:sz w:val="18"/>
                <w:szCs w:val="18"/>
                <w:lang w:val="en-US"/>
              </w:rPr>
              <w:br/>
              <w:t>8000000</w:t>
            </w:r>
            <w:r w:rsidR="00FC2E2E">
              <w:rPr>
                <w:rFonts w:asciiTheme="minorHAnsi" w:hAnsiTheme="minorHAnsi"/>
                <w:sz w:val="18"/>
                <w:szCs w:val="18"/>
                <w:lang w:val="en-US"/>
              </w:rPr>
              <w:t>-</w:t>
            </w:r>
            <w:r w:rsidRPr="00A743CE">
              <w:rPr>
                <w:rFonts w:asciiTheme="minorHAnsi" w:hAnsiTheme="minorHAnsi"/>
                <w:sz w:val="18"/>
                <w:szCs w:val="18"/>
                <w:lang w:val="en-US"/>
              </w:rPr>
              <w:t>8600000</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THINGANGYUN-2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CS 1500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560000</w:t>
            </w:r>
            <w:r w:rsidR="00FC2E2E">
              <w:rPr>
                <w:rFonts w:asciiTheme="minorHAnsi" w:hAnsiTheme="minorHAnsi"/>
                <w:sz w:val="18"/>
                <w:szCs w:val="18"/>
                <w:lang w:val="en-US"/>
              </w:rPr>
              <w:t>-</w:t>
            </w:r>
            <w:r w:rsidRPr="00A743CE">
              <w:rPr>
                <w:rFonts w:asciiTheme="minorHAnsi" w:hAnsiTheme="minorHAnsi"/>
                <w:sz w:val="18"/>
                <w:szCs w:val="18"/>
                <w:lang w:val="en-US"/>
              </w:rPr>
              <w:t>562999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THINGANGYUN-3</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560000</w:t>
            </w:r>
            <w:r w:rsidR="00FC2E2E">
              <w:rPr>
                <w:rFonts w:asciiTheme="minorHAnsi" w:hAnsiTheme="minorHAnsi"/>
                <w:sz w:val="18"/>
                <w:szCs w:val="18"/>
                <w:lang w:val="en-US"/>
              </w:rPr>
              <w:t>-</w:t>
            </w:r>
            <w:r w:rsidRPr="00A743CE">
              <w:rPr>
                <w:rFonts w:asciiTheme="minorHAnsi" w:hAnsiTheme="minorHAnsi"/>
                <w:sz w:val="18"/>
                <w:szCs w:val="18"/>
                <w:lang w:val="en-US"/>
              </w:rPr>
              <w:t>668999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MAYAGONE-1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NEAX- 61</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650000</w:t>
            </w:r>
            <w:r w:rsidR="00FC2E2E">
              <w:rPr>
                <w:rFonts w:asciiTheme="minorHAnsi" w:hAnsiTheme="minorHAnsi"/>
                <w:sz w:val="18"/>
                <w:szCs w:val="18"/>
                <w:lang w:val="en-US"/>
              </w:rPr>
              <w:t>-</w:t>
            </w:r>
            <w:r w:rsidRPr="00A743CE">
              <w:rPr>
                <w:rFonts w:asciiTheme="minorHAnsi" w:hAnsiTheme="minorHAnsi"/>
                <w:sz w:val="18"/>
                <w:szCs w:val="18"/>
                <w:lang w:val="en-US"/>
              </w:rPr>
              <w:t>652999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MAYAGONE-2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9000000</w:t>
            </w:r>
            <w:r w:rsidR="00FC2E2E">
              <w:rPr>
                <w:rFonts w:asciiTheme="minorHAnsi" w:hAnsiTheme="minorHAnsi"/>
                <w:sz w:val="18"/>
                <w:szCs w:val="18"/>
                <w:lang w:val="en-US"/>
              </w:rPr>
              <w:t>-</w:t>
            </w:r>
            <w:r w:rsidRPr="00A743CE">
              <w:rPr>
                <w:rFonts w:asciiTheme="minorHAnsi" w:hAnsiTheme="minorHAnsi"/>
                <w:sz w:val="18"/>
                <w:szCs w:val="18"/>
                <w:lang w:val="en-US"/>
              </w:rPr>
              <w:t>9699999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MAYAGONE-3</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SX 3000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55"/>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680000</w:t>
            </w:r>
            <w:r w:rsidR="00FC2E2E">
              <w:rPr>
                <w:rFonts w:asciiTheme="minorHAnsi" w:hAnsiTheme="minorHAnsi"/>
                <w:sz w:val="18"/>
                <w:szCs w:val="18"/>
                <w:lang w:val="en-US"/>
              </w:rPr>
              <w:t>-</w:t>
            </w:r>
            <w:r w:rsidRPr="00A743CE">
              <w:rPr>
                <w:rFonts w:asciiTheme="minorHAnsi" w:hAnsiTheme="minorHAnsi"/>
                <w:sz w:val="18"/>
                <w:szCs w:val="18"/>
                <w:lang w:val="en-US"/>
              </w:rPr>
              <w:t>685499</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BAYINTNAUNG</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FC2E2E">
            <w:pPr>
              <w:spacing w:before="60" w:after="60"/>
              <w:jc w:val="left"/>
              <w:rPr>
                <w:rFonts w:asciiTheme="minorHAnsi" w:hAnsiTheme="minorHAnsi"/>
                <w:sz w:val="18"/>
                <w:szCs w:val="18"/>
                <w:lang w:val="en-US"/>
              </w:rPr>
            </w:pPr>
            <w:r w:rsidRPr="00A743CE">
              <w:rPr>
                <w:rFonts w:asciiTheme="minorHAnsi" w:hAnsiTheme="minorHAnsi"/>
                <w:sz w:val="18"/>
                <w:szCs w:val="18"/>
                <w:lang w:val="en-US"/>
              </w:rPr>
              <w:t>9690000</w:t>
            </w:r>
            <w:r w:rsidR="00FC2E2E">
              <w:rPr>
                <w:rFonts w:asciiTheme="minorHAnsi" w:hAnsiTheme="minorHAnsi"/>
                <w:sz w:val="18"/>
                <w:szCs w:val="18"/>
                <w:lang w:val="en-US"/>
              </w:rPr>
              <w:t>-</w:t>
            </w:r>
            <w:r w:rsidRPr="00A743CE">
              <w:rPr>
                <w:rFonts w:asciiTheme="minorHAnsi" w:hAnsiTheme="minorHAnsi"/>
                <w:sz w:val="18"/>
                <w:szCs w:val="18"/>
                <w:lang w:val="en-US"/>
              </w:rPr>
              <w:t>9690999</w:t>
            </w:r>
            <w:r w:rsidRPr="00A743CE">
              <w:rPr>
                <w:rFonts w:asciiTheme="minorHAnsi" w:hAnsiTheme="minorHAnsi"/>
                <w:sz w:val="18"/>
                <w:szCs w:val="18"/>
                <w:lang w:val="en-US"/>
              </w:rPr>
              <w:br/>
              <w:t>9699000</w:t>
            </w:r>
          </w:p>
        </w:tc>
        <w:tc>
          <w:tcPr>
            <w:tcW w:w="95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NORTH OKKALAPA-1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SX 3000(MSAN)</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691000</w:t>
            </w:r>
            <w:r w:rsidR="00FC2E2E">
              <w:rPr>
                <w:rFonts w:asciiTheme="minorHAnsi" w:hAnsiTheme="minorHAnsi"/>
                <w:sz w:val="18"/>
                <w:szCs w:val="18"/>
                <w:lang w:val="en-US"/>
              </w:rPr>
              <w:t>-</w:t>
            </w:r>
            <w:r w:rsidRPr="00A743CE">
              <w:rPr>
                <w:rFonts w:asciiTheme="minorHAnsi" w:hAnsiTheme="minorHAnsi"/>
                <w:sz w:val="18"/>
                <w:szCs w:val="18"/>
                <w:lang w:val="en-US"/>
              </w:rPr>
              <w:t>691999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NORTH OKKALAPA-2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KY-1000 XM</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695000</w:t>
            </w:r>
            <w:r w:rsidR="00FC2E2E">
              <w:rPr>
                <w:rFonts w:asciiTheme="minorHAnsi" w:hAnsiTheme="minorHAnsi"/>
                <w:sz w:val="18"/>
                <w:szCs w:val="18"/>
                <w:lang w:val="en-US"/>
              </w:rPr>
              <w:t>-</w:t>
            </w:r>
            <w:r w:rsidRPr="00A743CE">
              <w:rPr>
                <w:rFonts w:asciiTheme="minorHAnsi" w:hAnsiTheme="minorHAnsi"/>
                <w:sz w:val="18"/>
                <w:szCs w:val="18"/>
                <w:lang w:val="en-US"/>
              </w:rPr>
              <w:t>695999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SHWEPAUKKAN IND`L ZONE</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KY-1000 XM</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290000</w:t>
            </w:r>
            <w:r w:rsidR="00FC2E2E">
              <w:rPr>
                <w:rFonts w:asciiTheme="minorHAnsi" w:hAnsiTheme="minorHAnsi"/>
                <w:sz w:val="18"/>
                <w:szCs w:val="18"/>
                <w:lang w:val="en-US"/>
              </w:rPr>
              <w:t>-</w:t>
            </w:r>
            <w:r w:rsidRPr="00A743CE">
              <w:rPr>
                <w:rFonts w:asciiTheme="minorHAnsi" w:hAnsiTheme="minorHAnsi"/>
                <w:sz w:val="18"/>
                <w:szCs w:val="18"/>
                <w:lang w:val="en-US"/>
              </w:rPr>
              <w:t>299999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EAST-1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NEAX- 61</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200000</w:t>
            </w:r>
            <w:r w:rsidR="00FC2E2E">
              <w:rPr>
                <w:rFonts w:asciiTheme="minorHAnsi" w:hAnsiTheme="minorHAnsi"/>
                <w:sz w:val="18"/>
                <w:szCs w:val="18"/>
                <w:lang w:val="en-US"/>
              </w:rPr>
              <w:t>-</w:t>
            </w:r>
            <w:r w:rsidRPr="00A743CE">
              <w:rPr>
                <w:rFonts w:asciiTheme="minorHAnsi" w:hAnsiTheme="minorHAnsi"/>
                <w:sz w:val="18"/>
                <w:szCs w:val="18"/>
                <w:lang w:val="en-US"/>
              </w:rPr>
              <w:t>209999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EAST-2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EWSD</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220000</w:t>
            </w:r>
            <w:r w:rsidR="00FC2E2E">
              <w:rPr>
                <w:rFonts w:asciiTheme="minorHAnsi" w:hAnsiTheme="minorHAnsi"/>
                <w:sz w:val="18"/>
                <w:szCs w:val="18"/>
                <w:lang w:val="en-US"/>
              </w:rPr>
              <w:t>-</w:t>
            </w:r>
            <w:r w:rsidRPr="00A743CE">
              <w:rPr>
                <w:rFonts w:asciiTheme="minorHAnsi" w:hAnsiTheme="minorHAnsi"/>
                <w:sz w:val="18"/>
                <w:szCs w:val="18"/>
                <w:lang w:val="en-US"/>
              </w:rPr>
              <w:t>229999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WEST-1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NEAX- 61</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210000</w:t>
            </w:r>
            <w:r w:rsidR="00FC2E2E">
              <w:rPr>
                <w:rFonts w:asciiTheme="minorHAnsi" w:hAnsiTheme="minorHAnsi"/>
                <w:sz w:val="18"/>
                <w:szCs w:val="18"/>
                <w:lang w:val="en-US"/>
              </w:rPr>
              <w:t>-</w:t>
            </w:r>
            <w:r w:rsidRPr="00A743CE">
              <w:rPr>
                <w:rFonts w:asciiTheme="minorHAnsi" w:hAnsiTheme="minorHAnsi"/>
                <w:sz w:val="18"/>
                <w:szCs w:val="18"/>
                <w:lang w:val="en-US"/>
              </w:rPr>
              <w:t>212999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WEST-2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FETEX- 150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213000</w:t>
            </w:r>
            <w:r w:rsidR="00FC2E2E">
              <w:rPr>
                <w:rFonts w:asciiTheme="minorHAnsi" w:hAnsiTheme="minorHAnsi"/>
                <w:sz w:val="18"/>
                <w:szCs w:val="18"/>
                <w:lang w:val="en-US"/>
              </w:rPr>
              <w:t>-</w:t>
            </w:r>
            <w:r w:rsidRPr="00A743CE">
              <w:rPr>
                <w:rFonts w:asciiTheme="minorHAnsi" w:hAnsiTheme="minorHAnsi"/>
                <w:sz w:val="18"/>
                <w:szCs w:val="18"/>
                <w:lang w:val="en-US"/>
              </w:rPr>
              <w:t>213999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WEST-3</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NEAX- 61</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51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2300000</w:t>
            </w:r>
            <w:r w:rsidR="00FC2E2E">
              <w:rPr>
                <w:rFonts w:asciiTheme="minorHAnsi" w:hAnsiTheme="minorHAnsi"/>
                <w:sz w:val="18"/>
                <w:szCs w:val="18"/>
                <w:lang w:val="en-US"/>
              </w:rPr>
              <w:t>-</w:t>
            </w:r>
            <w:r w:rsidRPr="00A743CE">
              <w:rPr>
                <w:rFonts w:asciiTheme="minorHAnsi" w:hAnsiTheme="minorHAnsi"/>
                <w:sz w:val="18"/>
                <w:szCs w:val="18"/>
                <w:lang w:val="en-US"/>
              </w:rPr>
              <w:t>2349999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YANGON WEST-4</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ZX-SS-10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580000</w:t>
            </w:r>
            <w:r w:rsidR="00FC2E2E">
              <w:rPr>
                <w:rFonts w:asciiTheme="minorHAnsi" w:hAnsiTheme="minorHAnsi"/>
                <w:sz w:val="18"/>
                <w:szCs w:val="18"/>
                <w:lang w:val="en-US"/>
              </w:rPr>
              <w:t>-</w:t>
            </w:r>
            <w:r w:rsidRPr="00A743CE">
              <w:rPr>
                <w:rFonts w:asciiTheme="minorHAnsi" w:hAnsiTheme="minorHAnsi"/>
                <w:sz w:val="18"/>
                <w:szCs w:val="18"/>
                <w:lang w:val="en-US"/>
              </w:rPr>
              <w:t>581999</w:t>
            </w:r>
            <w:r w:rsidRPr="00A743CE">
              <w:rPr>
                <w:rFonts w:asciiTheme="minorHAnsi" w:hAnsiTheme="minorHAnsi"/>
                <w:sz w:val="18"/>
                <w:szCs w:val="18"/>
                <w:lang w:val="en-US"/>
              </w:rPr>
              <w:br/>
              <w:t>584000</w:t>
            </w:r>
            <w:r w:rsidR="00FC2E2E">
              <w:rPr>
                <w:rFonts w:asciiTheme="minorHAnsi" w:hAnsiTheme="minorHAnsi"/>
                <w:sz w:val="18"/>
                <w:szCs w:val="18"/>
                <w:lang w:val="en-US"/>
              </w:rPr>
              <w:t>-</w:t>
            </w:r>
            <w:r w:rsidRPr="00A743CE">
              <w:rPr>
                <w:rFonts w:asciiTheme="minorHAnsi" w:hAnsiTheme="minorHAnsi"/>
                <w:sz w:val="18"/>
                <w:szCs w:val="18"/>
                <w:lang w:val="en-US"/>
              </w:rPr>
              <w:t>584999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DAGON (NORTH)</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585000</w:t>
            </w:r>
            <w:r w:rsidR="00FC2E2E">
              <w:rPr>
                <w:rFonts w:asciiTheme="minorHAnsi" w:hAnsiTheme="minorHAnsi"/>
                <w:sz w:val="18"/>
                <w:szCs w:val="18"/>
                <w:lang w:val="en-US"/>
              </w:rPr>
              <w:t>-</w:t>
            </w:r>
            <w:r w:rsidRPr="00A743CE">
              <w:rPr>
                <w:rFonts w:asciiTheme="minorHAnsi" w:hAnsiTheme="minorHAnsi"/>
                <w:sz w:val="18"/>
                <w:szCs w:val="18"/>
                <w:lang w:val="en-US"/>
              </w:rPr>
              <w:t>585999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DAGON (EAST IND`L ZONE)</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590000</w:t>
            </w:r>
            <w:r w:rsidR="00FC2E2E">
              <w:rPr>
                <w:rFonts w:asciiTheme="minorHAnsi" w:hAnsiTheme="minorHAnsi"/>
                <w:sz w:val="18"/>
                <w:szCs w:val="18"/>
                <w:lang w:val="en-US"/>
              </w:rPr>
              <w:t>-</w:t>
            </w:r>
            <w:r w:rsidRPr="00A743CE">
              <w:rPr>
                <w:rFonts w:asciiTheme="minorHAnsi" w:hAnsiTheme="minorHAnsi"/>
                <w:sz w:val="18"/>
                <w:szCs w:val="18"/>
                <w:lang w:val="en-US"/>
              </w:rPr>
              <w:t>591999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DAGON (SOUTH )</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592000</w:t>
            </w:r>
            <w:r w:rsidR="00FC2E2E">
              <w:rPr>
                <w:rFonts w:asciiTheme="minorHAnsi" w:hAnsiTheme="minorHAnsi"/>
                <w:sz w:val="18"/>
                <w:szCs w:val="18"/>
                <w:lang w:val="en-US"/>
              </w:rPr>
              <w:t>-</w:t>
            </w:r>
            <w:r w:rsidRPr="00A743CE">
              <w:rPr>
                <w:rFonts w:asciiTheme="minorHAnsi" w:hAnsiTheme="minorHAnsi"/>
                <w:sz w:val="18"/>
                <w:szCs w:val="18"/>
                <w:lang w:val="en-US"/>
              </w:rPr>
              <w:t>593999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DAGON  SEIKKAN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610000</w:t>
            </w:r>
            <w:r w:rsidR="00FC2E2E">
              <w:rPr>
                <w:rFonts w:asciiTheme="minorHAnsi" w:hAnsiTheme="minorHAnsi"/>
                <w:sz w:val="18"/>
                <w:szCs w:val="18"/>
                <w:lang w:val="en-US"/>
              </w:rPr>
              <w:t>-</w:t>
            </w:r>
            <w:r w:rsidRPr="00A743CE">
              <w:rPr>
                <w:rFonts w:asciiTheme="minorHAnsi" w:hAnsiTheme="minorHAnsi"/>
                <w:sz w:val="18"/>
                <w:szCs w:val="18"/>
                <w:lang w:val="en-US"/>
              </w:rPr>
              <w:t>610999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SHWEPYITHAR</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617000</w:t>
            </w:r>
            <w:r w:rsidR="00FC2E2E">
              <w:rPr>
                <w:rFonts w:asciiTheme="minorHAnsi" w:hAnsiTheme="minorHAnsi"/>
                <w:sz w:val="18"/>
                <w:szCs w:val="18"/>
                <w:lang w:val="en-US"/>
              </w:rPr>
              <w:t>-</w:t>
            </w:r>
            <w:r w:rsidRPr="00A743CE">
              <w:rPr>
                <w:rFonts w:asciiTheme="minorHAnsi" w:hAnsiTheme="minorHAnsi"/>
                <w:sz w:val="18"/>
                <w:szCs w:val="18"/>
                <w:lang w:val="en-US"/>
              </w:rPr>
              <w:t>618999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SHWEPYITHAR IND`L ZONE</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TWD-09</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1</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9615000</w:t>
            </w:r>
            <w:r w:rsidR="00FC2E2E">
              <w:rPr>
                <w:rFonts w:asciiTheme="minorHAnsi" w:hAnsiTheme="minorHAnsi"/>
                <w:sz w:val="18"/>
                <w:szCs w:val="18"/>
                <w:lang w:val="en-US"/>
              </w:rPr>
              <w:t>-</w:t>
            </w:r>
            <w:r w:rsidRPr="00A743CE">
              <w:rPr>
                <w:rFonts w:asciiTheme="minorHAnsi" w:hAnsiTheme="minorHAnsi"/>
                <w:sz w:val="18"/>
                <w:szCs w:val="18"/>
                <w:lang w:val="en-US"/>
              </w:rPr>
              <w:t>9615499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SHWEPYITHAR</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SX 3000 (MSAN)</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21000</w:t>
            </w:r>
            <w:r w:rsidR="00FC2E2E">
              <w:rPr>
                <w:rFonts w:asciiTheme="minorHAnsi" w:hAnsiTheme="minorHAnsi"/>
                <w:sz w:val="18"/>
                <w:szCs w:val="18"/>
                <w:lang w:val="en-US"/>
              </w:rPr>
              <w:t>-</w:t>
            </w:r>
            <w:r w:rsidRPr="00A743CE">
              <w:rPr>
                <w:rFonts w:asciiTheme="minorHAnsi" w:hAnsiTheme="minorHAnsi"/>
                <w:sz w:val="18"/>
                <w:szCs w:val="18"/>
                <w:lang w:val="en-US"/>
              </w:rPr>
              <w:t>25999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LOCAL-1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TWD-09</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27000</w:t>
            </w:r>
            <w:r w:rsidR="00FC2E2E">
              <w:rPr>
                <w:rFonts w:asciiTheme="minorHAnsi" w:hAnsiTheme="minorHAnsi"/>
                <w:sz w:val="18"/>
                <w:szCs w:val="18"/>
                <w:lang w:val="en-US"/>
              </w:rPr>
              <w:t>-</w:t>
            </w:r>
            <w:r w:rsidRPr="00A743CE">
              <w:rPr>
                <w:rFonts w:asciiTheme="minorHAnsi" w:hAnsiTheme="minorHAnsi"/>
                <w:sz w:val="18"/>
                <w:szCs w:val="18"/>
                <w:lang w:val="en-US"/>
              </w:rPr>
              <w:t>27199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AIR PORT</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TWD-06</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60000</w:t>
            </w:r>
            <w:r w:rsidR="00FC2E2E">
              <w:rPr>
                <w:rFonts w:asciiTheme="minorHAnsi" w:hAnsiTheme="minorHAnsi"/>
                <w:sz w:val="18"/>
                <w:szCs w:val="18"/>
                <w:lang w:val="en-US"/>
              </w:rPr>
              <w:t>-</w:t>
            </w:r>
            <w:r w:rsidRPr="00A743CE">
              <w:rPr>
                <w:rFonts w:asciiTheme="minorHAnsi" w:hAnsiTheme="minorHAnsi"/>
                <w:sz w:val="18"/>
                <w:szCs w:val="18"/>
                <w:lang w:val="en-US"/>
              </w:rPr>
              <w:t>69999</w:t>
            </w:r>
            <w:r w:rsidRPr="00A743CE">
              <w:rPr>
                <w:rFonts w:asciiTheme="minorHAnsi" w:hAnsiTheme="minorHAnsi"/>
                <w:sz w:val="18"/>
                <w:szCs w:val="18"/>
                <w:lang w:val="en-US"/>
              </w:rPr>
              <w:br/>
              <w:t>71000</w:t>
            </w:r>
            <w:r w:rsidR="00FC2E2E">
              <w:rPr>
                <w:rFonts w:asciiTheme="minorHAnsi" w:hAnsiTheme="minorHAnsi"/>
                <w:sz w:val="18"/>
                <w:szCs w:val="18"/>
                <w:lang w:val="en-US"/>
              </w:rPr>
              <w:t>-</w:t>
            </w:r>
            <w:r w:rsidRPr="00A743CE">
              <w:rPr>
                <w:rFonts w:asciiTheme="minorHAnsi" w:hAnsiTheme="minorHAnsi"/>
                <w:sz w:val="18"/>
                <w:szCs w:val="18"/>
                <w:lang w:val="en-US"/>
              </w:rPr>
              <w:t>73999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S-12</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30000</w:t>
            </w:r>
            <w:r w:rsidR="00FC2E2E">
              <w:rPr>
                <w:rFonts w:asciiTheme="minorHAnsi" w:hAnsiTheme="minorHAnsi"/>
                <w:sz w:val="18"/>
                <w:szCs w:val="18"/>
                <w:lang w:val="en-US"/>
              </w:rPr>
              <w:t>-</w:t>
            </w:r>
            <w:r w:rsidRPr="00A743CE">
              <w:rPr>
                <w:rFonts w:asciiTheme="minorHAnsi" w:hAnsiTheme="minorHAnsi"/>
                <w:sz w:val="18"/>
                <w:szCs w:val="18"/>
                <w:lang w:val="en-US"/>
              </w:rPr>
              <w:t>39999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LOCAL TRANSIT-1</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EWSD</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70000</w:t>
            </w:r>
            <w:r w:rsidR="00FC2E2E">
              <w:rPr>
                <w:rFonts w:asciiTheme="minorHAnsi" w:hAnsiTheme="minorHAnsi"/>
                <w:sz w:val="18"/>
                <w:szCs w:val="18"/>
                <w:lang w:val="en-US"/>
              </w:rPr>
              <w:t>-</w:t>
            </w:r>
            <w:r w:rsidRPr="00A743CE">
              <w:rPr>
                <w:rFonts w:asciiTheme="minorHAnsi" w:hAnsiTheme="minorHAnsi"/>
                <w:sz w:val="18"/>
                <w:szCs w:val="18"/>
                <w:lang w:val="en-US"/>
              </w:rPr>
              <w:t>7099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AMARAPURA</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EWSD (RSU)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59000</w:t>
            </w:r>
            <w:r w:rsidR="00FC2E2E">
              <w:rPr>
                <w:rFonts w:asciiTheme="minorHAnsi" w:hAnsiTheme="minorHAnsi"/>
                <w:sz w:val="18"/>
                <w:szCs w:val="18"/>
                <w:lang w:val="en-US"/>
              </w:rPr>
              <w:t>-</w:t>
            </w:r>
            <w:r w:rsidRPr="00A743CE">
              <w:rPr>
                <w:rFonts w:asciiTheme="minorHAnsi" w:hAnsiTheme="minorHAnsi"/>
                <w:sz w:val="18"/>
                <w:szCs w:val="18"/>
                <w:lang w:val="en-US"/>
              </w:rPr>
              <w:t>59999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AMARAPURA</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TWD-06</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80000</w:t>
            </w:r>
            <w:r w:rsidR="00FC2E2E">
              <w:rPr>
                <w:rFonts w:asciiTheme="minorHAnsi" w:hAnsiTheme="minorHAnsi"/>
                <w:sz w:val="18"/>
                <w:szCs w:val="18"/>
                <w:lang w:val="en-US"/>
              </w:rPr>
              <w:t>-</w:t>
            </w:r>
            <w:r w:rsidRPr="00A743CE">
              <w:rPr>
                <w:rFonts w:asciiTheme="minorHAnsi" w:hAnsiTheme="minorHAnsi"/>
                <w:sz w:val="18"/>
                <w:szCs w:val="18"/>
                <w:lang w:val="en-US"/>
              </w:rPr>
              <w:t>81999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LOCAL TRANSIT-2</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86000</w:t>
            </w:r>
            <w:r w:rsidR="00FC2E2E">
              <w:rPr>
                <w:rFonts w:asciiTheme="minorHAnsi" w:hAnsiTheme="minorHAnsi"/>
                <w:sz w:val="18"/>
                <w:szCs w:val="18"/>
                <w:lang w:val="en-US"/>
              </w:rPr>
              <w:t>-</w:t>
            </w:r>
            <w:r w:rsidRPr="00A743CE">
              <w:rPr>
                <w:rFonts w:asciiTheme="minorHAnsi" w:hAnsiTheme="minorHAnsi"/>
                <w:sz w:val="18"/>
                <w:szCs w:val="18"/>
                <w:lang w:val="en-US"/>
              </w:rPr>
              <w:t>86999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ZAYGYO</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DMS-100 (RSU)</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50000</w:t>
            </w:r>
            <w:r w:rsidR="00FC2E2E">
              <w:rPr>
                <w:rFonts w:asciiTheme="minorHAnsi" w:hAnsiTheme="minorHAnsi"/>
                <w:sz w:val="18"/>
                <w:szCs w:val="18"/>
                <w:lang w:val="en-US"/>
              </w:rPr>
              <w:t>-</w:t>
            </w:r>
            <w:r w:rsidRPr="00A743CE">
              <w:rPr>
                <w:rFonts w:asciiTheme="minorHAnsi" w:hAnsiTheme="minorHAnsi"/>
                <w:sz w:val="18"/>
                <w:szCs w:val="18"/>
                <w:lang w:val="en-US"/>
              </w:rPr>
              <w:t>50999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ZEEBINGYI</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STAREX-IMS</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5152000</w:t>
            </w:r>
            <w:r w:rsidR="00FC2E2E">
              <w:rPr>
                <w:rFonts w:asciiTheme="minorHAnsi" w:hAnsiTheme="minorHAnsi"/>
                <w:sz w:val="18"/>
                <w:szCs w:val="18"/>
                <w:lang w:val="en-US"/>
              </w:rPr>
              <w:t>-</w:t>
            </w:r>
            <w:r w:rsidRPr="00A743CE">
              <w:rPr>
                <w:rFonts w:asciiTheme="minorHAnsi" w:hAnsiTheme="minorHAnsi"/>
                <w:sz w:val="18"/>
                <w:szCs w:val="18"/>
                <w:lang w:val="en-US"/>
              </w:rPr>
              <w:t>5154999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MANDALAY PYIGYIDAGUN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Soft Switch (SX3000)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57000</w:t>
            </w:r>
            <w:r w:rsidR="00FC2E2E">
              <w:rPr>
                <w:rFonts w:asciiTheme="minorHAnsi" w:hAnsiTheme="minorHAnsi"/>
                <w:sz w:val="18"/>
                <w:szCs w:val="18"/>
                <w:lang w:val="en-US"/>
              </w:rPr>
              <w:t>-</w:t>
            </w:r>
            <w:r w:rsidRPr="00A743CE">
              <w:rPr>
                <w:rFonts w:asciiTheme="minorHAnsi" w:hAnsiTheme="minorHAnsi"/>
                <w:sz w:val="18"/>
                <w:szCs w:val="18"/>
                <w:lang w:val="en-US"/>
              </w:rPr>
              <w:t>57999</w:t>
            </w:r>
            <w:r w:rsidRPr="00A743CE">
              <w:rPr>
                <w:rFonts w:asciiTheme="minorHAnsi" w:hAnsiTheme="minorHAnsi"/>
                <w:sz w:val="18"/>
                <w:szCs w:val="18"/>
                <w:lang w:val="en-US"/>
              </w:rPr>
              <w:br/>
              <w:t>58000</w:t>
            </w:r>
            <w:r w:rsidR="00FC2E2E">
              <w:rPr>
                <w:rFonts w:asciiTheme="minorHAnsi" w:hAnsiTheme="minorHAnsi"/>
                <w:sz w:val="18"/>
                <w:szCs w:val="18"/>
                <w:lang w:val="en-US"/>
              </w:rPr>
              <w:t>-</w:t>
            </w:r>
            <w:r w:rsidRPr="00A743CE">
              <w:rPr>
                <w:rFonts w:asciiTheme="minorHAnsi" w:hAnsiTheme="minorHAnsi"/>
                <w:sz w:val="18"/>
                <w:szCs w:val="18"/>
                <w:lang w:val="en-US"/>
              </w:rPr>
              <w:t>58199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PATHEINGYI</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KY-1000</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79000</w:t>
            </w:r>
            <w:r w:rsidR="00FC2E2E">
              <w:rPr>
                <w:rFonts w:asciiTheme="minorHAnsi" w:hAnsiTheme="minorHAnsi"/>
                <w:sz w:val="18"/>
                <w:szCs w:val="18"/>
                <w:lang w:val="en-US"/>
              </w:rPr>
              <w:t>-</w:t>
            </w:r>
            <w:r w:rsidRPr="00A743CE">
              <w:rPr>
                <w:rFonts w:asciiTheme="minorHAnsi" w:hAnsiTheme="minorHAnsi"/>
                <w:sz w:val="18"/>
                <w:szCs w:val="18"/>
                <w:lang w:val="en-US"/>
              </w:rPr>
              <w:t>79499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MATTAYAR</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TWD-06</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six</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i/>
                <w:iCs/>
                <w:sz w:val="18"/>
                <w:szCs w:val="18"/>
                <w:lang w:val="en-US"/>
              </w:rPr>
            </w:pPr>
          </w:p>
        </w:tc>
      </w:tr>
      <w:tr w:rsidR="00184FCF" w:rsidRPr="00184FCF" w:rsidTr="00FC2E2E">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2</w:t>
            </w:r>
          </w:p>
        </w:tc>
        <w:tc>
          <w:tcPr>
            <w:tcW w:w="1654"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5178000</w:t>
            </w:r>
            <w:r w:rsidR="00FC2E2E">
              <w:rPr>
                <w:rFonts w:asciiTheme="minorHAnsi" w:hAnsiTheme="minorHAnsi"/>
                <w:sz w:val="18"/>
                <w:szCs w:val="18"/>
                <w:lang w:val="en-US"/>
              </w:rPr>
              <w:t>-</w:t>
            </w:r>
            <w:r w:rsidRPr="00A743CE">
              <w:rPr>
                <w:rFonts w:asciiTheme="minorHAnsi" w:hAnsiTheme="minorHAnsi"/>
                <w:sz w:val="18"/>
                <w:szCs w:val="18"/>
                <w:lang w:val="en-US"/>
              </w:rPr>
              <w:t>5178499</w:t>
            </w:r>
          </w:p>
        </w:tc>
        <w:tc>
          <w:tcPr>
            <w:tcW w:w="95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center"/>
              <w:rPr>
                <w:rFonts w:asciiTheme="minorHAnsi" w:hAnsiTheme="minorHAnsi"/>
                <w:sz w:val="18"/>
                <w:szCs w:val="18"/>
                <w:lang w:val="en-US"/>
              </w:rPr>
            </w:pPr>
          </w:p>
        </w:tc>
        <w:tc>
          <w:tcPr>
            <w:tcW w:w="1872"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YADANAPON</w:t>
            </w:r>
          </w:p>
        </w:tc>
        <w:tc>
          <w:tcPr>
            <w:tcW w:w="13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SX3000 (MSAN)</w:t>
            </w:r>
          </w:p>
        </w:tc>
        <w:tc>
          <w:tcPr>
            <w:tcW w:w="11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r w:rsidRPr="00A743CE">
              <w:rPr>
                <w:rFonts w:asciiTheme="minorHAnsi" w:hAnsiTheme="minorHAnsi"/>
                <w:sz w:val="18"/>
                <w:szCs w:val="18"/>
                <w:lang w:val="en-US"/>
              </w:rPr>
              <w:t>huit</w:t>
            </w:r>
          </w:p>
        </w:tc>
        <w:tc>
          <w:tcPr>
            <w:tcW w:w="1019"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center"/>
              <w:rPr>
                <w:rFonts w:asciiTheme="minorHAnsi" w:hAnsiTheme="minorHAnsi"/>
                <w:sz w:val="18"/>
                <w:szCs w:val="18"/>
                <w:lang w:val="en-US"/>
              </w:rPr>
            </w:pPr>
          </w:p>
        </w:tc>
      </w:tr>
    </w:tbl>
    <w:p w:rsidR="00184FCF" w:rsidRDefault="00184FCF" w:rsidP="00184FCF">
      <w:pPr>
        <w:ind w:left="567" w:hanging="567"/>
        <w:jc w:val="left"/>
        <w:rPr>
          <w:lang w:val="en-US"/>
        </w:rPr>
      </w:pPr>
    </w:p>
    <w:p w:rsidR="00A743CE" w:rsidRDefault="00A743C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743CE" w:rsidRPr="009E6821" w:rsidRDefault="00A743CE" w:rsidP="00184FCF">
      <w:pPr>
        <w:ind w:left="567" w:hanging="567"/>
        <w:jc w:val="left"/>
        <w:rPr>
          <w:sz w:val="4"/>
          <w:lang w:val="en-US"/>
        </w:rPr>
      </w:pPr>
    </w:p>
    <w:tbl>
      <w:tblPr>
        <w:tblStyle w:val="TableGrid"/>
        <w:tblW w:w="9072" w:type="dxa"/>
        <w:jc w:val="center"/>
        <w:tblLook w:val="04A0"/>
      </w:tblPr>
      <w:tblGrid>
        <w:gridCol w:w="1075"/>
        <w:gridCol w:w="1616"/>
        <w:gridCol w:w="1116"/>
        <w:gridCol w:w="1897"/>
        <w:gridCol w:w="1420"/>
        <w:gridCol w:w="940"/>
        <w:gridCol w:w="1008"/>
      </w:tblGrid>
      <w:tr w:rsidR="00184FCF" w:rsidRPr="00A743CE" w:rsidTr="009E6821">
        <w:trPr>
          <w:trHeight w:val="20"/>
          <w:tblHeader/>
          <w:jc w:val="center"/>
        </w:trPr>
        <w:tc>
          <w:tcPr>
            <w:tcW w:w="8371" w:type="dxa"/>
            <w:gridSpan w:val="7"/>
            <w:tcBorders>
              <w:top w:val="single" w:sz="4" w:space="0" w:color="auto"/>
              <w:left w:val="single" w:sz="4" w:space="0" w:color="auto"/>
              <w:bottom w:val="single" w:sz="4" w:space="0" w:color="auto"/>
              <w:right w:val="single" w:sz="4" w:space="0" w:color="auto"/>
            </w:tcBorders>
            <w:noWrap/>
            <w:vAlign w:val="center"/>
            <w:hideMark/>
          </w:tcPr>
          <w:p w:rsidR="00184FCF" w:rsidRPr="00A34A67" w:rsidRDefault="00184FCF" w:rsidP="00A743CE">
            <w:pPr>
              <w:spacing w:before="80" w:after="80"/>
              <w:jc w:val="center"/>
              <w:rPr>
                <w:rFonts w:asciiTheme="minorHAnsi" w:hAnsiTheme="minorHAnsi"/>
                <w:i/>
                <w:iCs/>
                <w:sz w:val="18"/>
                <w:szCs w:val="18"/>
                <w:lang w:val="en-US"/>
              </w:rPr>
            </w:pPr>
            <w:r w:rsidRPr="00A34A67">
              <w:rPr>
                <w:rFonts w:asciiTheme="minorHAnsi" w:hAnsiTheme="minorHAnsi"/>
                <w:i/>
                <w:iCs/>
                <w:sz w:val="18"/>
                <w:szCs w:val="18"/>
                <w:lang w:val="en-US"/>
              </w:rPr>
              <w:t>AYEYARWADDY</w:t>
            </w:r>
          </w:p>
        </w:tc>
      </w:tr>
      <w:tr w:rsidR="00184FCF" w:rsidRPr="00A743CE" w:rsidTr="009E6821">
        <w:trPr>
          <w:trHeight w:val="20"/>
          <w:tblHeader/>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Indicatif interurbain</w:t>
            </w:r>
          </w:p>
        </w:tc>
        <w:tc>
          <w:tcPr>
            <w:tcW w:w="2622"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Numéro d’abonné</w:t>
            </w:r>
          </w:p>
        </w:tc>
        <w:tc>
          <w:tcPr>
            <w:tcW w:w="182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Localité</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Type de central</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Longueur du numéro</w:t>
            </w:r>
          </w:p>
        </w:tc>
        <w:tc>
          <w:tcPr>
            <w:tcW w:w="917"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Remarque</w:t>
            </w:r>
          </w:p>
        </w:tc>
      </w:tr>
      <w:tr w:rsidR="00184FCF" w:rsidRPr="00A743CE" w:rsidTr="009E6821">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Code du central</w:t>
            </w:r>
          </w:p>
        </w:tc>
        <w:tc>
          <w:tcPr>
            <w:tcW w:w="1071" w:type="dxa"/>
            <w:tcBorders>
              <w:top w:val="single" w:sz="4" w:space="0" w:color="auto"/>
              <w:left w:val="single" w:sz="4" w:space="0" w:color="auto"/>
              <w:bottom w:val="single" w:sz="4" w:space="0" w:color="auto"/>
              <w:right w:val="single" w:sz="4" w:space="0" w:color="auto"/>
            </w:tcBorders>
            <w:noWrap/>
            <w:vAlign w:val="center"/>
            <w:hideMark/>
          </w:tcPr>
          <w:p w:rsidR="00184FCF" w:rsidRPr="00A743CE" w:rsidRDefault="00184FCF" w:rsidP="00A743CE">
            <w:pPr>
              <w:spacing w:before="80" w:after="80"/>
              <w:jc w:val="center"/>
              <w:rPr>
                <w:rFonts w:asciiTheme="minorHAnsi" w:hAnsiTheme="minorHAnsi"/>
                <w:i/>
                <w:iCs/>
                <w:sz w:val="18"/>
                <w:szCs w:val="18"/>
                <w:lang w:val="en-US"/>
              </w:rPr>
            </w:pPr>
            <w:r w:rsidRPr="00A743CE">
              <w:rPr>
                <w:rFonts w:asciiTheme="minorHAnsi" w:hAnsiTheme="minorHAnsi"/>
                <w:i/>
                <w:iCs/>
                <w:sz w:val="18"/>
                <w:szCs w:val="18"/>
                <w:lang w:val="en-US"/>
              </w:rPr>
              <w:t>Numéro de station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A743CE" w:rsidRDefault="00184FCF" w:rsidP="00A743CE">
            <w:pPr>
              <w:spacing w:before="80" w:after="8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21,22,23,24,25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Pathein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 -100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29</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Myetto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 -100 (RSU)</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Ngwe Saung</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 -100 (RSU)</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Chaungthar</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 -100 (RSU)</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43</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Thapaung</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JSY-2000-06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44</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ngaputaw</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DMS- 100 (RSU)</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Kan Gyi Htaunt</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50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Maw La Myaing Kyun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60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War Khe Ma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65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Kyone Ma Ngay</w:t>
            </w:r>
          </w:p>
        </w:tc>
        <w:tc>
          <w:tcPr>
            <w:tcW w:w="1363" w:type="dxa"/>
            <w:tcBorders>
              <w:top w:val="single" w:sz="4" w:space="0" w:color="auto"/>
              <w:left w:val="single" w:sz="4" w:space="0" w:color="auto"/>
              <w:bottom w:val="single" w:sz="4" w:space="0" w:color="auto"/>
              <w:right w:val="single" w:sz="4" w:space="0" w:color="auto"/>
            </w:tcBorders>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JSY-2000-06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70,71</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Myaung Mya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TWD -09</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80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Latputha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83</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Latputha (3 Miles)</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SOC-8000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42</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85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Ein Me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21,22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Hin Tha Da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A743CE">
            <w:pPr>
              <w:spacing w:before="60" w:after="60"/>
              <w:jc w:val="left"/>
              <w:rPr>
                <w:rFonts w:asciiTheme="minorHAnsi" w:hAnsiTheme="minorHAnsi"/>
                <w:sz w:val="18"/>
                <w:szCs w:val="18"/>
                <w:lang w:val="en-US"/>
              </w:rPr>
            </w:pPr>
            <w:r w:rsidRPr="00A743CE">
              <w:rPr>
                <w:rFonts w:asciiTheme="minorHAnsi" w:hAnsiTheme="minorHAnsi"/>
                <w:sz w:val="18"/>
                <w:szCs w:val="18"/>
                <w:lang w:val="en-US"/>
              </w:rPr>
              <w:t>DMS-10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60" w:after="6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Ingapu</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JSY-2000-06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33</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Htoo Gyi</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JSY-2000-06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Zalon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38</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Innpin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KXTD-500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Kyan Kin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48</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Lay Myat Hnar</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50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Myan Aung</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60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Mae Za Li Kone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JSY-2100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44</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65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Kwin Kauk</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JSY- 2100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30,31</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Mubin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40,41</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Phyapon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Bo Ga Lay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48</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Kyaik Lat</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MD-110</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45</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56</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Day Da Ye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20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Nyaung Done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25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Da Nu Phyu</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30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Pan Ta Naw</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Kyaung Kone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KY-10000 XM</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50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Athat</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52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Yaykyi</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56</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Kyone Pyaw</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TWD-06</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r w:rsidR="00184FCF" w:rsidRPr="00A743CE" w:rsidTr="009E6821">
        <w:trPr>
          <w:trHeight w:val="20"/>
          <w:jc w:val="center"/>
        </w:trPr>
        <w:tc>
          <w:tcPr>
            <w:tcW w:w="820"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46</w:t>
            </w:r>
          </w:p>
        </w:tc>
        <w:tc>
          <w:tcPr>
            <w:tcW w:w="1551" w:type="dxa"/>
            <w:tcBorders>
              <w:top w:val="single" w:sz="4" w:space="0" w:color="auto"/>
              <w:left w:val="single" w:sz="4" w:space="0" w:color="auto"/>
              <w:bottom w:val="single" w:sz="4" w:space="0" w:color="auto"/>
              <w:right w:val="single" w:sz="4" w:space="0" w:color="auto"/>
            </w:tcBorders>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65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Ahtaung</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left"/>
              <w:rPr>
                <w:rFonts w:asciiTheme="minorHAnsi" w:hAnsiTheme="minorHAnsi"/>
                <w:sz w:val="18"/>
                <w:szCs w:val="18"/>
                <w:lang w:val="en-US"/>
              </w:rPr>
            </w:pPr>
            <w:r w:rsidRPr="00A743CE">
              <w:rPr>
                <w:rFonts w:asciiTheme="minorHAnsi" w:hAnsiTheme="minorHAnsi"/>
                <w:sz w:val="18"/>
                <w:szCs w:val="18"/>
                <w:lang w:val="en-US"/>
              </w:rPr>
              <w:t>TWD-02</w:t>
            </w:r>
          </w:p>
        </w:tc>
        <w:tc>
          <w:tcPr>
            <w:tcW w:w="828"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sz w:val="18"/>
                <w:szCs w:val="18"/>
                <w:lang w:val="en-US"/>
              </w:rPr>
            </w:pPr>
            <w:r w:rsidRPr="00A743CE">
              <w:rPr>
                <w:rFonts w:asciiTheme="minorHAnsi" w:hAnsiTheme="minorHAnsi"/>
                <w:sz w:val="18"/>
                <w:szCs w:val="18"/>
                <w:lang w:val="en-US"/>
              </w:rPr>
              <w:t>sept</w:t>
            </w:r>
          </w:p>
        </w:tc>
        <w:tc>
          <w:tcPr>
            <w:tcW w:w="917" w:type="dxa"/>
            <w:tcBorders>
              <w:top w:val="single" w:sz="4" w:space="0" w:color="auto"/>
              <w:left w:val="single" w:sz="4" w:space="0" w:color="auto"/>
              <w:bottom w:val="single" w:sz="4" w:space="0" w:color="auto"/>
              <w:right w:val="single" w:sz="4" w:space="0" w:color="auto"/>
            </w:tcBorders>
            <w:noWrap/>
            <w:hideMark/>
          </w:tcPr>
          <w:p w:rsidR="00184FCF" w:rsidRPr="00A743CE" w:rsidRDefault="00184FCF" w:rsidP="009E6821">
            <w:pPr>
              <w:spacing w:before="40" w:after="40"/>
              <w:jc w:val="center"/>
              <w:rPr>
                <w:rFonts w:asciiTheme="minorHAnsi" w:hAnsiTheme="minorHAnsi"/>
                <w:i/>
                <w:iCs/>
                <w:sz w:val="18"/>
                <w:szCs w:val="18"/>
                <w:lang w:val="en-US"/>
              </w:rPr>
            </w:pPr>
          </w:p>
        </w:tc>
      </w:tr>
    </w:tbl>
    <w:p w:rsidR="009E6821" w:rsidRPr="009E6821" w:rsidRDefault="009E6821" w:rsidP="009E6821">
      <w:pPr>
        <w:spacing w:before="0"/>
        <w:ind w:left="567" w:hanging="567"/>
        <w:jc w:val="left"/>
        <w:rPr>
          <w:sz w:val="8"/>
          <w:lang w:val="en-US"/>
        </w:rPr>
      </w:pPr>
    </w:p>
    <w:p w:rsidR="009E6821" w:rsidRDefault="009E682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E6821" w:rsidRPr="00184FCF" w:rsidRDefault="009E6821" w:rsidP="00184FCF">
      <w:pPr>
        <w:ind w:left="567" w:hanging="567"/>
        <w:jc w:val="left"/>
        <w:rPr>
          <w:lang w:val="en-US"/>
        </w:rPr>
      </w:pPr>
    </w:p>
    <w:tbl>
      <w:tblPr>
        <w:tblStyle w:val="TableGrid"/>
        <w:tblW w:w="9180" w:type="dxa"/>
        <w:jc w:val="center"/>
        <w:tblLook w:val="04A0"/>
      </w:tblPr>
      <w:tblGrid>
        <w:gridCol w:w="1162"/>
        <w:gridCol w:w="1551"/>
        <w:gridCol w:w="1167"/>
        <w:gridCol w:w="1725"/>
        <w:gridCol w:w="1363"/>
        <w:gridCol w:w="1062"/>
        <w:gridCol w:w="1150"/>
      </w:tblGrid>
      <w:tr w:rsidR="00184FCF" w:rsidRPr="008179F5" w:rsidTr="008179F5">
        <w:trPr>
          <w:trHeight w:val="300"/>
          <w:jc w:val="center"/>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184FCF" w:rsidRPr="00A34A67" w:rsidRDefault="00184FCF" w:rsidP="008179F5">
            <w:pPr>
              <w:spacing w:before="80" w:after="80"/>
              <w:jc w:val="center"/>
              <w:rPr>
                <w:rFonts w:asciiTheme="minorHAnsi" w:hAnsiTheme="minorHAnsi"/>
                <w:i/>
                <w:iCs/>
                <w:sz w:val="18"/>
                <w:szCs w:val="18"/>
                <w:lang w:val="en-US"/>
              </w:rPr>
            </w:pPr>
            <w:r w:rsidRPr="00A34A67">
              <w:rPr>
                <w:rFonts w:asciiTheme="minorHAnsi" w:hAnsiTheme="minorHAnsi"/>
                <w:i/>
                <w:iCs/>
                <w:sz w:val="18"/>
                <w:szCs w:val="18"/>
                <w:lang w:val="en-US"/>
              </w:rPr>
              <w:t>BAGO(EAST)</w:t>
            </w:r>
          </w:p>
        </w:tc>
      </w:tr>
      <w:tr w:rsidR="00184FCF" w:rsidRPr="008179F5" w:rsidTr="008179F5">
        <w:trPr>
          <w:trHeight w:val="300"/>
          <w:jc w:val="center"/>
        </w:trPr>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Indicatif interurbain</w:t>
            </w:r>
          </w:p>
        </w:tc>
        <w:tc>
          <w:tcPr>
            <w:tcW w:w="2718"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Numéro d’abonné</w:t>
            </w:r>
          </w:p>
        </w:tc>
        <w:tc>
          <w:tcPr>
            <w:tcW w:w="1725"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Localité</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Type de central</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Longueur du numéro</w:t>
            </w:r>
          </w:p>
        </w:tc>
        <w:tc>
          <w:tcPr>
            <w:tcW w:w="1150"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Remarque</w:t>
            </w:r>
          </w:p>
        </w:tc>
      </w:tr>
      <w:tr w:rsidR="00184FCF" w:rsidRPr="008179F5" w:rsidTr="008179F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Code du central</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84FCF" w:rsidRPr="008179F5" w:rsidRDefault="00184FCF" w:rsidP="008179F5">
            <w:pPr>
              <w:spacing w:before="80" w:after="80"/>
              <w:jc w:val="center"/>
              <w:rPr>
                <w:rFonts w:asciiTheme="minorHAnsi" w:hAnsiTheme="minorHAnsi"/>
                <w:i/>
                <w:iCs/>
                <w:sz w:val="18"/>
                <w:szCs w:val="18"/>
                <w:lang w:val="en-US"/>
              </w:rPr>
            </w:pPr>
            <w:r w:rsidRPr="008179F5">
              <w:rPr>
                <w:rFonts w:asciiTheme="minorHAnsi" w:hAnsiTheme="minorHAnsi"/>
                <w:i/>
                <w:iCs/>
                <w:sz w:val="18"/>
                <w:szCs w:val="18"/>
                <w:lang w:val="en-US"/>
              </w:rPr>
              <w:t>Numéro de station</w:t>
            </w: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8179F5" w:rsidRDefault="00184FCF" w:rsidP="008179F5">
            <w:pPr>
              <w:spacing w:before="80" w:after="80"/>
              <w:jc w:val="center"/>
              <w:rPr>
                <w:rFonts w:asciiTheme="minorHAnsi" w:hAnsiTheme="minorHAnsi"/>
                <w:i/>
                <w:iCs/>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20</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Bago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DMS-10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huit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21, 22, 23, 24</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Bago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TDX-1 B</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30</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Oatharmyyothit</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40</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Daiku</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42</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Shwekyin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46</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Thanatpin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57</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Thakala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SOC-8000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59</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Pyundazar</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65</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Phayargyi</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JSY-2000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i/>
                <w:iCs/>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70</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Pyinpongyi</w:t>
            </w:r>
          </w:p>
        </w:tc>
        <w:tc>
          <w:tcPr>
            <w:tcW w:w="1363"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JSY-2000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75</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Waw</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TWD-06</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52</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80</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Kawa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i/>
                <w:iCs/>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21</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Taungoo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S-12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huit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23-26</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Taungoo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S-12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40</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Phyu</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 xml:space="preserve">KY-1000 </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46</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Oaktwin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48</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Kyawepawe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SOC-8000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i/>
                <w:iCs/>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49</w:t>
            </w:r>
          </w:p>
        </w:tc>
        <w:tc>
          <w:tcPr>
            <w:tcW w:w="1167"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Kyaukkyi</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JSY-2000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50</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Kanyutkwin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TWD-06</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55</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Penwekone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TWD-06</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60</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Kyaukdagar</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70</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Swar</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72</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Myothla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TWD-02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75</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Yaenee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TWD-02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80</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Yatarshae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82</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Htantapin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SOC-8000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r w:rsidR="00184FCF" w:rsidRPr="008179F5" w:rsidTr="008179F5">
        <w:trPr>
          <w:trHeight w:val="30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54</w:t>
            </w:r>
          </w:p>
        </w:tc>
        <w:tc>
          <w:tcPr>
            <w:tcW w:w="1551"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85</w:t>
            </w:r>
          </w:p>
        </w:tc>
        <w:tc>
          <w:tcPr>
            <w:tcW w:w="1167" w:type="dxa"/>
            <w:tcBorders>
              <w:top w:val="single" w:sz="4" w:space="0" w:color="auto"/>
              <w:left w:val="single" w:sz="4" w:space="0" w:color="auto"/>
              <w:bottom w:val="single" w:sz="4" w:space="0" w:color="auto"/>
              <w:right w:val="single" w:sz="4" w:space="0" w:color="auto"/>
            </w:tcBorders>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XXX</w:t>
            </w:r>
          </w:p>
        </w:tc>
        <w:tc>
          <w:tcPr>
            <w:tcW w:w="1725"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Zayyawatty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left"/>
              <w:rPr>
                <w:rFonts w:asciiTheme="minorHAnsi" w:hAnsiTheme="minorHAnsi"/>
                <w:sz w:val="18"/>
                <w:szCs w:val="18"/>
                <w:lang w:val="en-US"/>
              </w:rPr>
            </w:pPr>
            <w:r w:rsidRPr="008179F5">
              <w:rPr>
                <w:rFonts w:asciiTheme="minorHAnsi" w:hAnsiTheme="minorHAnsi"/>
                <w:sz w:val="18"/>
                <w:szCs w:val="18"/>
                <w:lang w:val="en-US"/>
              </w:rPr>
              <w:t>SOC-8000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r w:rsidRPr="008179F5">
              <w:rPr>
                <w:rFonts w:asciiTheme="minorHAnsi" w:hAnsiTheme="minorHAnsi"/>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8179F5" w:rsidRDefault="00184FCF" w:rsidP="008179F5">
            <w:pPr>
              <w:spacing w:before="60" w:after="60"/>
              <w:jc w:val="center"/>
              <w:rPr>
                <w:rFonts w:asciiTheme="minorHAnsi" w:hAnsiTheme="minorHAnsi"/>
                <w:sz w:val="18"/>
                <w:szCs w:val="18"/>
                <w:lang w:val="en-US"/>
              </w:rPr>
            </w:pPr>
          </w:p>
        </w:tc>
      </w:tr>
    </w:tbl>
    <w:p w:rsidR="00184FCF" w:rsidRDefault="00184FCF" w:rsidP="00184FCF">
      <w:pPr>
        <w:ind w:left="567" w:hanging="567"/>
        <w:jc w:val="left"/>
        <w:rPr>
          <w:lang w:val="en-US"/>
        </w:rPr>
      </w:pPr>
    </w:p>
    <w:p w:rsidR="008179F5" w:rsidRDefault="008179F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179F5" w:rsidRPr="00184FCF" w:rsidRDefault="008179F5" w:rsidP="00184FCF">
      <w:pPr>
        <w:ind w:left="567" w:hanging="567"/>
        <w:jc w:val="left"/>
        <w:rPr>
          <w:lang w:val="en-US"/>
        </w:rPr>
      </w:pPr>
    </w:p>
    <w:tbl>
      <w:tblPr>
        <w:tblStyle w:val="TableGrid"/>
        <w:tblW w:w="9072" w:type="dxa"/>
        <w:jc w:val="center"/>
        <w:tblLook w:val="04A0"/>
      </w:tblPr>
      <w:tblGrid>
        <w:gridCol w:w="1162"/>
        <w:gridCol w:w="1551"/>
        <w:gridCol w:w="1071"/>
        <w:gridCol w:w="1821"/>
        <w:gridCol w:w="1363"/>
        <w:gridCol w:w="1062"/>
        <w:gridCol w:w="1150"/>
      </w:tblGrid>
      <w:tr w:rsidR="00184FCF" w:rsidRPr="00904923" w:rsidTr="00904923">
        <w:trPr>
          <w:trHeight w:val="20"/>
          <w:jc w:val="center"/>
        </w:trPr>
        <w:tc>
          <w:tcPr>
            <w:tcW w:w="9180"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6F0E32">
            <w:pPr>
              <w:spacing w:before="60" w:after="60"/>
              <w:jc w:val="center"/>
              <w:rPr>
                <w:i/>
                <w:iCs/>
                <w:sz w:val="18"/>
                <w:szCs w:val="18"/>
                <w:lang w:val="en-US"/>
              </w:rPr>
            </w:pPr>
            <w:r w:rsidRPr="00A34A67">
              <w:rPr>
                <w:i/>
                <w:iCs/>
                <w:sz w:val="18"/>
                <w:szCs w:val="18"/>
                <w:lang w:val="en-US"/>
              </w:rPr>
              <w:t>BAGO( WEST)</w:t>
            </w:r>
          </w:p>
        </w:tc>
      </w:tr>
      <w:tr w:rsidR="00184FCF" w:rsidRPr="00904923" w:rsidTr="006F0E32">
        <w:trPr>
          <w:trHeight w:val="20"/>
          <w:jc w:val="center"/>
        </w:trPr>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Indicatif interurbain</w:t>
            </w:r>
          </w:p>
        </w:tc>
        <w:tc>
          <w:tcPr>
            <w:tcW w:w="2622"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Numéro d’abonné</w:t>
            </w:r>
          </w:p>
        </w:tc>
        <w:tc>
          <w:tcPr>
            <w:tcW w:w="182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Localité</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Type de central</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Longueur du numéro</w:t>
            </w:r>
          </w:p>
        </w:tc>
        <w:tc>
          <w:tcPr>
            <w:tcW w:w="1150"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Remarque</w:t>
            </w:r>
          </w:p>
        </w:tc>
      </w:tr>
      <w:tr w:rsidR="00184FCF" w:rsidRPr="00904923" w:rsidTr="006F0E3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Code du central</w:t>
            </w:r>
          </w:p>
        </w:tc>
        <w:tc>
          <w:tcPr>
            <w:tcW w:w="1071" w:type="dxa"/>
            <w:tcBorders>
              <w:top w:val="single" w:sz="4" w:space="0" w:color="auto"/>
              <w:left w:val="single" w:sz="4" w:space="0" w:color="auto"/>
              <w:bottom w:val="single" w:sz="4" w:space="0" w:color="auto"/>
              <w:right w:val="single" w:sz="4" w:space="0" w:color="auto"/>
            </w:tcBorders>
            <w:noWrap/>
            <w:vAlign w:val="center"/>
            <w:hideMark/>
          </w:tcPr>
          <w:p w:rsidR="00184FCF" w:rsidRPr="00904923" w:rsidRDefault="00184FCF" w:rsidP="006F0E32">
            <w:pPr>
              <w:spacing w:before="60" w:after="60"/>
              <w:jc w:val="center"/>
              <w:rPr>
                <w:i/>
                <w:iCs/>
                <w:sz w:val="18"/>
                <w:szCs w:val="18"/>
                <w:lang w:val="en-US"/>
              </w:rPr>
            </w:pPr>
            <w:r w:rsidRPr="00904923">
              <w:rPr>
                <w:i/>
                <w:iCs/>
                <w:sz w:val="18"/>
                <w:szCs w:val="18"/>
                <w:lang w:val="en-US"/>
              </w:rPr>
              <w:t>Numéro de station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904923" w:rsidRDefault="00184FCF" w:rsidP="006F0E32">
            <w:pPr>
              <w:spacing w:before="60" w:after="60"/>
              <w:jc w:val="center"/>
              <w:rPr>
                <w:i/>
                <w:iCs/>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21,22,23</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Pyay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NC-460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24,25,26,27</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Pyay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S-12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28,29</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Pyay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S-12</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30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Min Hla</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32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Lapatan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34</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Zi Gone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36</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Nattalin</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38</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Paung De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40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Pa Daung</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TWD-06</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i/>
                <w:iCs/>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42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Oak Shi Pin</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45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Pauk Khaung</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49</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Paung De Le</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i/>
                <w:iCs/>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50,51</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Gyo Bin Kauk</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55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Shwe Daung</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58</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Inn Ma</w:t>
            </w:r>
          </w:p>
        </w:tc>
        <w:tc>
          <w:tcPr>
            <w:tcW w:w="1363" w:type="dxa"/>
            <w:tcBorders>
              <w:top w:val="single" w:sz="4" w:space="0" w:color="auto"/>
              <w:left w:val="single" w:sz="4" w:space="0" w:color="auto"/>
              <w:bottom w:val="single" w:sz="4" w:space="0" w:color="auto"/>
              <w:right w:val="single" w:sz="4" w:space="0" w:color="auto"/>
            </w:tcBorders>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62</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The Gone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SOC-8000</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65</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Pa Dee Gone</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i/>
                <w:iCs/>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80</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Oak Pho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53</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83</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Moe Nyo</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r w:rsidR="00184FCF" w:rsidRPr="00904923" w:rsidTr="00904923">
        <w:trPr>
          <w:trHeight w:val="20"/>
          <w:jc w:val="center"/>
        </w:trPr>
        <w:tc>
          <w:tcPr>
            <w:tcW w:w="11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55</w:t>
            </w:r>
          </w:p>
        </w:tc>
        <w:tc>
          <w:tcPr>
            <w:tcW w:w="1551" w:type="dxa"/>
            <w:tcBorders>
              <w:top w:val="single" w:sz="4" w:space="0" w:color="auto"/>
              <w:left w:val="single" w:sz="4" w:space="0" w:color="auto"/>
              <w:bottom w:val="single" w:sz="4" w:space="0" w:color="auto"/>
              <w:right w:val="single" w:sz="4" w:space="0" w:color="auto"/>
            </w:tcBorders>
            <w:hideMark/>
          </w:tcPr>
          <w:p w:rsidR="00184FCF" w:rsidRPr="00904923" w:rsidRDefault="00184FCF" w:rsidP="006F0E32">
            <w:pPr>
              <w:spacing w:before="60" w:after="60"/>
              <w:jc w:val="center"/>
              <w:rPr>
                <w:sz w:val="18"/>
                <w:szCs w:val="18"/>
                <w:lang w:val="en-US"/>
              </w:rPr>
            </w:pPr>
            <w:r w:rsidRPr="00904923">
              <w:rPr>
                <w:sz w:val="18"/>
                <w:szCs w:val="18"/>
                <w:lang w:val="en-US"/>
              </w:rPr>
              <w:t>30,31</w:t>
            </w:r>
          </w:p>
        </w:tc>
        <w:tc>
          <w:tcPr>
            <w:tcW w:w="107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XXX</w:t>
            </w:r>
          </w:p>
        </w:tc>
        <w:tc>
          <w:tcPr>
            <w:tcW w:w="1821"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Thar Yar Waddy</w:t>
            </w:r>
          </w:p>
        </w:tc>
        <w:tc>
          <w:tcPr>
            <w:tcW w:w="1363"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904923">
            <w:pPr>
              <w:spacing w:before="60" w:after="60"/>
              <w:jc w:val="left"/>
              <w:rPr>
                <w:sz w:val="18"/>
                <w:szCs w:val="18"/>
                <w:lang w:val="en-US"/>
              </w:rPr>
            </w:pPr>
            <w:r w:rsidRPr="00904923">
              <w:rPr>
                <w:sz w:val="18"/>
                <w:szCs w:val="18"/>
                <w:lang w:val="en-US"/>
              </w:rPr>
              <w:t>KY-1000 XM</w:t>
            </w:r>
          </w:p>
        </w:tc>
        <w:tc>
          <w:tcPr>
            <w:tcW w:w="1062"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r w:rsidRPr="00904923">
              <w:rPr>
                <w:sz w:val="18"/>
                <w:szCs w:val="18"/>
                <w:lang w:val="en-US"/>
              </w:rPr>
              <w:t>sept</w:t>
            </w:r>
          </w:p>
        </w:tc>
        <w:tc>
          <w:tcPr>
            <w:tcW w:w="1150" w:type="dxa"/>
            <w:tcBorders>
              <w:top w:val="single" w:sz="4" w:space="0" w:color="auto"/>
              <w:left w:val="single" w:sz="4" w:space="0" w:color="auto"/>
              <w:bottom w:val="single" w:sz="4" w:space="0" w:color="auto"/>
              <w:right w:val="single" w:sz="4" w:space="0" w:color="auto"/>
            </w:tcBorders>
            <w:noWrap/>
            <w:hideMark/>
          </w:tcPr>
          <w:p w:rsidR="00184FCF" w:rsidRPr="00904923" w:rsidRDefault="00184FCF" w:rsidP="006F0E32">
            <w:pPr>
              <w:spacing w:before="60" w:after="60"/>
              <w:jc w:val="center"/>
              <w:rPr>
                <w:sz w:val="18"/>
                <w:szCs w:val="18"/>
                <w:lang w:val="en-US"/>
              </w:rPr>
            </w:pPr>
          </w:p>
        </w:tc>
      </w:tr>
    </w:tbl>
    <w:p w:rsidR="00184FCF" w:rsidRDefault="00184FCF" w:rsidP="00184FCF">
      <w:pPr>
        <w:ind w:left="567" w:hanging="567"/>
        <w:jc w:val="left"/>
        <w:rPr>
          <w:lang w:val="en-US"/>
        </w:rPr>
      </w:pPr>
    </w:p>
    <w:p w:rsidR="00FC2E2E" w:rsidRDefault="00FC2E2E"/>
    <w:tbl>
      <w:tblPr>
        <w:tblStyle w:val="TableGrid"/>
        <w:tblW w:w="9072" w:type="dxa"/>
        <w:jc w:val="center"/>
        <w:tblLayout w:type="fixed"/>
        <w:tblLook w:val="04A0"/>
      </w:tblPr>
      <w:tblGrid>
        <w:gridCol w:w="1096"/>
        <w:gridCol w:w="1670"/>
        <w:gridCol w:w="1260"/>
        <w:gridCol w:w="1628"/>
        <w:gridCol w:w="1218"/>
        <w:gridCol w:w="1100"/>
        <w:gridCol w:w="1100"/>
      </w:tblGrid>
      <w:tr w:rsidR="005D5A0D" w:rsidRPr="00184FCF" w:rsidTr="005D5A0D">
        <w:trPr>
          <w:trHeight w:val="20"/>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EB7C9D">
              <w:rPr>
                <w:rFonts w:asciiTheme="minorHAnsi" w:hAnsiTheme="minorHAnsi" w:cs="Arial"/>
                <w:bCs/>
                <w:i/>
                <w:iCs/>
                <w:kern w:val="28"/>
                <w:sz w:val="18"/>
                <w:szCs w:val="18"/>
                <w:lang w:val="en-US"/>
              </w:rPr>
              <w:t>CHIN</w:t>
            </w:r>
          </w:p>
        </w:tc>
      </w:tr>
      <w:tr w:rsidR="005D5A0D" w:rsidRPr="00184FCF" w:rsidTr="005D5A0D">
        <w:trPr>
          <w:trHeight w:val="20"/>
          <w:jc w:val="center"/>
        </w:trPr>
        <w:tc>
          <w:tcPr>
            <w:tcW w:w="1096" w:type="dxa"/>
            <w:vMerge w:val="restart"/>
            <w:tcBorders>
              <w:top w:val="single" w:sz="4" w:space="0" w:color="auto"/>
              <w:left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Trunk Code</w:t>
            </w:r>
          </w:p>
        </w:tc>
        <w:tc>
          <w:tcPr>
            <w:tcW w:w="2930" w:type="dxa"/>
            <w:gridSpan w:val="2"/>
            <w:tcBorders>
              <w:top w:val="single" w:sz="4" w:space="0" w:color="auto"/>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Subscriber Number</w:t>
            </w:r>
          </w:p>
        </w:tc>
        <w:tc>
          <w:tcPr>
            <w:tcW w:w="1628" w:type="dxa"/>
            <w:vMerge w:val="restart"/>
            <w:tcBorders>
              <w:top w:val="single" w:sz="4" w:space="0" w:color="auto"/>
              <w:left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Pr>
                <w:sz w:val="18"/>
                <w:szCs w:val="18"/>
                <w:lang w:val="en-US"/>
              </w:rPr>
              <w:t>Area</w:t>
            </w:r>
          </w:p>
        </w:tc>
        <w:tc>
          <w:tcPr>
            <w:tcW w:w="1218" w:type="dxa"/>
            <w:vMerge w:val="restart"/>
            <w:tcBorders>
              <w:top w:val="single" w:sz="4" w:space="0" w:color="auto"/>
              <w:left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Type of</w:t>
            </w:r>
            <w:r w:rsidRPr="00BB76DC">
              <w:rPr>
                <w:rFonts w:asciiTheme="minorHAnsi" w:hAnsiTheme="minorHAnsi" w:cs="Arial"/>
                <w:bCs/>
                <w:i/>
                <w:iCs/>
                <w:kern w:val="28"/>
                <w:sz w:val="18"/>
                <w:szCs w:val="18"/>
                <w:lang w:val="en-US"/>
              </w:rPr>
              <w:br/>
              <w:t>Exchange</w:t>
            </w:r>
          </w:p>
        </w:tc>
        <w:tc>
          <w:tcPr>
            <w:tcW w:w="1100" w:type="dxa"/>
            <w:vMerge w:val="restart"/>
            <w:tcBorders>
              <w:top w:val="single" w:sz="4" w:space="0" w:color="auto"/>
              <w:left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Digit Length</w:t>
            </w:r>
          </w:p>
        </w:tc>
        <w:tc>
          <w:tcPr>
            <w:tcW w:w="1100" w:type="dxa"/>
            <w:vMerge w:val="restart"/>
            <w:tcBorders>
              <w:top w:val="single" w:sz="4" w:space="0" w:color="auto"/>
              <w:left w:val="single" w:sz="4" w:space="0" w:color="auto"/>
              <w:right w:val="single" w:sz="4" w:space="0" w:color="auto"/>
            </w:tcBorders>
            <w:vAlign w:val="center"/>
          </w:tcPr>
          <w:p w:rsidR="005D5A0D" w:rsidRPr="004B34E7" w:rsidRDefault="005D5A0D" w:rsidP="005D5A0D">
            <w:pPr>
              <w:spacing w:before="60" w:after="60"/>
              <w:jc w:val="center"/>
              <w:rPr>
                <w:sz w:val="18"/>
                <w:szCs w:val="18"/>
                <w:lang w:val="en-US"/>
              </w:rPr>
            </w:pPr>
            <w:r w:rsidRPr="00BB76DC">
              <w:rPr>
                <w:i/>
                <w:iCs/>
                <w:sz w:val="18"/>
                <w:szCs w:val="18"/>
              </w:rPr>
              <w:t>Remark</w:t>
            </w:r>
          </w:p>
        </w:tc>
      </w:tr>
      <w:tr w:rsidR="005D5A0D" w:rsidRPr="00184FCF" w:rsidTr="005D5A0D">
        <w:trPr>
          <w:trHeight w:val="20"/>
          <w:jc w:val="center"/>
        </w:trPr>
        <w:tc>
          <w:tcPr>
            <w:tcW w:w="1096" w:type="dxa"/>
            <w:vMerge/>
            <w:tcBorders>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p>
        </w:tc>
        <w:tc>
          <w:tcPr>
            <w:tcW w:w="1670" w:type="dxa"/>
            <w:tcBorders>
              <w:top w:val="single" w:sz="4" w:space="0" w:color="auto"/>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Exchange</w:t>
            </w:r>
            <w:r w:rsidRPr="00BB76DC">
              <w:rPr>
                <w:rFonts w:asciiTheme="minorHAnsi" w:hAnsiTheme="minorHAnsi" w:cs="Arial"/>
                <w:bCs/>
                <w:i/>
                <w:iCs/>
                <w:kern w:val="28"/>
                <w:sz w:val="18"/>
                <w:szCs w:val="18"/>
                <w:lang w:val="en-US"/>
              </w:rPr>
              <w:br/>
              <w:t>Code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r w:rsidRPr="00BB76DC">
              <w:rPr>
                <w:rFonts w:asciiTheme="minorHAnsi" w:hAnsiTheme="minorHAnsi" w:cs="Arial"/>
                <w:bCs/>
                <w:i/>
                <w:iCs/>
                <w:kern w:val="28"/>
                <w:sz w:val="18"/>
                <w:szCs w:val="18"/>
                <w:lang w:val="en-US"/>
              </w:rPr>
              <w:t>Station Number</w:t>
            </w:r>
          </w:p>
        </w:tc>
        <w:tc>
          <w:tcPr>
            <w:tcW w:w="1628" w:type="dxa"/>
            <w:vMerge/>
            <w:tcBorders>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p>
        </w:tc>
        <w:tc>
          <w:tcPr>
            <w:tcW w:w="1218" w:type="dxa"/>
            <w:vMerge/>
            <w:tcBorders>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p>
        </w:tc>
        <w:tc>
          <w:tcPr>
            <w:tcW w:w="1100" w:type="dxa"/>
            <w:vMerge/>
            <w:tcBorders>
              <w:left w:val="single" w:sz="4" w:space="0" w:color="auto"/>
              <w:bottom w:val="single" w:sz="4" w:space="0" w:color="auto"/>
              <w:right w:val="single" w:sz="4" w:space="0" w:color="auto"/>
            </w:tcBorders>
            <w:noWrap/>
            <w:vAlign w:val="center"/>
            <w:hideMark/>
          </w:tcPr>
          <w:p w:rsidR="005D5A0D" w:rsidRPr="004B34E7" w:rsidRDefault="005D5A0D" w:rsidP="005D5A0D">
            <w:pPr>
              <w:spacing w:before="60" w:after="60"/>
              <w:jc w:val="center"/>
              <w:rPr>
                <w:sz w:val="18"/>
                <w:szCs w:val="18"/>
                <w:lang w:val="en-US"/>
              </w:rPr>
            </w:pPr>
          </w:p>
        </w:tc>
        <w:tc>
          <w:tcPr>
            <w:tcW w:w="1100" w:type="dxa"/>
            <w:vMerge/>
            <w:tcBorders>
              <w:left w:val="single" w:sz="4" w:space="0" w:color="auto"/>
              <w:bottom w:val="single" w:sz="4" w:space="0" w:color="auto"/>
              <w:right w:val="single" w:sz="4" w:space="0" w:color="auto"/>
            </w:tcBorders>
            <w:vAlign w:val="center"/>
          </w:tcPr>
          <w:p w:rsidR="005D5A0D" w:rsidRPr="004B34E7" w:rsidRDefault="005D5A0D" w:rsidP="005D5A0D">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21</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HAKHA</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TWD-09</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22</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HAKHA</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TWD-09</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40</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PHALAN</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KY-1000 XM</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50</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TEETEIN</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KY-1000 XM</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60</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HTANTALANG</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KY-1000 XM</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26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MINTAT</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KY-1000 XM</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r w:rsidR="005D5A0D" w:rsidRPr="00184FCF" w:rsidTr="005D5A0D">
        <w:trPr>
          <w:trHeight w:val="20"/>
          <w:jc w:val="center"/>
        </w:trPr>
        <w:tc>
          <w:tcPr>
            <w:tcW w:w="1096"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70</w:t>
            </w:r>
          </w:p>
        </w:tc>
        <w:tc>
          <w:tcPr>
            <w:tcW w:w="1670" w:type="dxa"/>
            <w:tcBorders>
              <w:top w:val="single" w:sz="4" w:space="0" w:color="auto"/>
              <w:left w:val="single" w:sz="4" w:space="0" w:color="auto"/>
              <w:bottom w:val="single" w:sz="4" w:space="0" w:color="auto"/>
              <w:right w:val="single" w:sz="4" w:space="0" w:color="auto"/>
            </w:tcBorders>
            <w:hideMark/>
          </w:tcPr>
          <w:p w:rsidR="005D5A0D" w:rsidRPr="004B34E7" w:rsidRDefault="005D5A0D" w:rsidP="006F0E32">
            <w:pPr>
              <w:spacing w:before="60" w:after="60"/>
              <w:jc w:val="center"/>
              <w:rPr>
                <w:sz w:val="18"/>
                <w:szCs w:val="18"/>
                <w:lang w:val="en-US"/>
              </w:rPr>
            </w:pPr>
            <w:r w:rsidRPr="004B34E7">
              <w:rPr>
                <w:sz w:val="18"/>
                <w:szCs w:val="18"/>
                <w:lang w:val="en-US"/>
              </w:rPr>
              <w:t>80</w:t>
            </w:r>
          </w:p>
        </w:tc>
        <w:tc>
          <w:tcPr>
            <w:tcW w:w="1260" w:type="dxa"/>
            <w:tcBorders>
              <w:top w:val="single" w:sz="4" w:space="0" w:color="auto"/>
              <w:left w:val="single" w:sz="4" w:space="0" w:color="auto"/>
              <w:bottom w:val="single" w:sz="4" w:space="0" w:color="auto"/>
              <w:right w:val="single" w:sz="4" w:space="0" w:color="auto"/>
            </w:tcBorders>
            <w:hideMark/>
          </w:tcPr>
          <w:p w:rsidR="005D5A0D" w:rsidRPr="004B34E7" w:rsidRDefault="005D5A0D" w:rsidP="006F0E32">
            <w:pPr>
              <w:spacing w:before="60" w:after="60"/>
              <w:jc w:val="center"/>
              <w:rPr>
                <w:sz w:val="18"/>
                <w:szCs w:val="18"/>
                <w:lang w:val="en-US"/>
              </w:rPr>
            </w:pPr>
            <w:r w:rsidRPr="004B34E7">
              <w:rPr>
                <w:sz w:val="18"/>
                <w:szCs w:val="18"/>
                <w:lang w:val="en-US"/>
              </w:rPr>
              <w:t>XXX</w:t>
            </w:r>
          </w:p>
        </w:tc>
        <w:tc>
          <w:tcPr>
            <w:tcW w:w="162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MATUPI</w:t>
            </w:r>
          </w:p>
        </w:tc>
        <w:tc>
          <w:tcPr>
            <w:tcW w:w="1218"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4B34E7">
            <w:pPr>
              <w:spacing w:before="60" w:after="60"/>
              <w:jc w:val="left"/>
              <w:rPr>
                <w:sz w:val="18"/>
                <w:szCs w:val="18"/>
                <w:lang w:val="en-US"/>
              </w:rPr>
            </w:pPr>
            <w:r w:rsidRPr="004B34E7">
              <w:rPr>
                <w:sz w:val="18"/>
                <w:szCs w:val="18"/>
                <w:lang w:val="en-US"/>
              </w:rPr>
              <w:t>KY-1000 XM</w:t>
            </w:r>
          </w:p>
        </w:tc>
        <w:tc>
          <w:tcPr>
            <w:tcW w:w="1100" w:type="dxa"/>
            <w:tcBorders>
              <w:top w:val="single" w:sz="4" w:space="0" w:color="auto"/>
              <w:left w:val="single" w:sz="4" w:space="0" w:color="auto"/>
              <w:bottom w:val="single" w:sz="4" w:space="0" w:color="auto"/>
              <w:right w:val="single" w:sz="4" w:space="0" w:color="auto"/>
            </w:tcBorders>
            <w:noWrap/>
            <w:hideMark/>
          </w:tcPr>
          <w:p w:rsidR="005D5A0D" w:rsidRPr="004B34E7" w:rsidRDefault="005D5A0D" w:rsidP="006F0E32">
            <w:pPr>
              <w:spacing w:before="60" w:after="60"/>
              <w:jc w:val="center"/>
              <w:rPr>
                <w:sz w:val="18"/>
                <w:szCs w:val="18"/>
                <w:lang w:val="en-US"/>
              </w:rPr>
            </w:pPr>
            <w:r w:rsidRPr="004B34E7">
              <w:rPr>
                <w:sz w:val="18"/>
                <w:szCs w:val="18"/>
                <w:lang w:val="en-US"/>
              </w:rPr>
              <w:t>sept</w:t>
            </w:r>
          </w:p>
        </w:tc>
        <w:tc>
          <w:tcPr>
            <w:tcW w:w="1100" w:type="dxa"/>
            <w:tcBorders>
              <w:top w:val="single" w:sz="4" w:space="0" w:color="auto"/>
              <w:left w:val="single" w:sz="4" w:space="0" w:color="auto"/>
              <w:bottom w:val="single" w:sz="4" w:space="0" w:color="auto"/>
              <w:right w:val="single" w:sz="4" w:space="0" w:color="auto"/>
            </w:tcBorders>
          </w:tcPr>
          <w:p w:rsidR="005D5A0D" w:rsidRPr="004B34E7" w:rsidRDefault="005D5A0D" w:rsidP="006F0E32">
            <w:pPr>
              <w:spacing w:before="60" w:after="60"/>
              <w:jc w:val="center"/>
              <w:rPr>
                <w:sz w:val="18"/>
                <w:szCs w:val="18"/>
                <w:lang w:val="en-US"/>
              </w:rPr>
            </w:pPr>
          </w:p>
        </w:tc>
      </w:tr>
    </w:tbl>
    <w:p w:rsidR="00184FCF" w:rsidRDefault="00184FCF" w:rsidP="00184FCF">
      <w:pPr>
        <w:ind w:left="567" w:hanging="567"/>
        <w:jc w:val="left"/>
        <w:rPr>
          <w:lang w:val="en-US"/>
        </w:rPr>
      </w:pPr>
    </w:p>
    <w:p w:rsidR="00747AFF" w:rsidRDefault="00747AF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47AFF" w:rsidRPr="00184FCF" w:rsidRDefault="00747AFF" w:rsidP="00184FCF">
      <w:pPr>
        <w:ind w:left="567" w:hanging="567"/>
        <w:jc w:val="left"/>
        <w:rPr>
          <w:lang w:val="en-US"/>
        </w:rPr>
      </w:pPr>
    </w:p>
    <w:tbl>
      <w:tblPr>
        <w:tblStyle w:val="TableGrid"/>
        <w:tblW w:w="9072" w:type="dxa"/>
        <w:jc w:val="center"/>
        <w:tblLayout w:type="fixed"/>
        <w:tblLook w:val="04A0"/>
      </w:tblPr>
      <w:tblGrid>
        <w:gridCol w:w="1138"/>
        <w:gridCol w:w="1659"/>
        <w:gridCol w:w="945"/>
        <w:gridCol w:w="1647"/>
        <w:gridCol w:w="1441"/>
        <w:gridCol w:w="1053"/>
        <w:gridCol w:w="1189"/>
      </w:tblGrid>
      <w:tr w:rsidR="00184FCF" w:rsidRPr="004B34E7" w:rsidTr="008037DD">
        <w:trPr>
          <w:trHeight w:val="20"/>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IT</w:t>
            </w:r>
          </w:p>
        </w:tc>
      </w:tr>
      <w:tr w:rsidR="00184FCF" w:rsidRPr="004B34E7" w:rsidTr="008037DD">
        <w:trPr>
          <w:trHeight w:val="20"/>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Indicatif interurbain</w:t>
            </w:r>
          </w:p>
        </w:tc>
        <w:tc>
          <w:tcPr>
            <w:tcW w:w="2604"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Numéro d’abonné</w:t>
            </w:r>
          </w:p>
        </w:tc>
        <w:tc>
          <w:tcPr>
            <w:tcW w:w="1647"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Localité</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Type de central</w:t>
            </w:r>
          </w:p>
        </w:tc>
        <w:tc>
          <w:tcPr>
            <w:tcW w:w="105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Longueur du numéro</w:t>
            </w:r>
          </w:p>
        </w:tc>
        <w:tc>
          <w:tcPr>
            <w:tcW w:w="118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Remarque</w:t>
            </w:r>
          </w:p>
        </w:tc>
      </w:tr>
      <w:tr w:rsidR="00184FCF" w:rsidRPr="004B34E7" w:rsidTr="008037DD">
        <w:trPr>
          <w:trHeight w:val="20"/>
          <w:jc w:val="center"/>
        </w:trPr>
        <w:tc>
          <w:tcPr>
            <w:tcW w:w="1138"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p>
        </w:tc>
        <w:tc>
          <w:tcPr>
            <w:tcW w:w="1659"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Code du central</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rFonts w:asciiTheme="minorHAnsi" w:hAnsiTheme="minorHAnsi"/>
                <w:i/>
                <w:iCs/>
                <w:sz w:val="18"/>
                <w:szCs w:val="18"/>
                <w:lang w:val="en-US"/>
              </w:rPr>
            </w:pPr>
            <w:r w:rsidRPr="004B34E7">
              <w:rPr>
                <w:rFonts w:asciiTheme="minorHAnsi" w:hAnsiTheme="minorHAnsi"/>
                <w:i/>
                <w:iCs/>
                <w:sz w:val="18"/>
                <w:szCs w:val="18"/>
                <w:lang w:val="en-US"/>
              </w:rPr>
              <w:t>Numéro de station</w:t>
            </w: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rFonts w:asciiTheme="minorHAnsi" w:hAnsiTheme="minorHAnsi"/>
                <w:i/>
                <w:iCs/>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21,22,23,24,25</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PYINMANA</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26</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 </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 </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30</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LEWAY</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KY-1000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35</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AIRPORT (OLD)</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36</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NEWS AND PRESS</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37</w:t>
            </w: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IGW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38</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AHARA THUKA MARKET</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39</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PAUNG LAUNG HYDRO</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c>
          <w:tcPr>
            <w:tcW w:w="94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ELECTRIC POWER</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 </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i/>
                <w:iCs/>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40</w:t>
            </w:r>
            <w:r w:rsidR="00D21E74">
              <w:rPr>
                <w:rFonts w:asciiTheme="minorHAnsi" w:hAnsiTheme="minorHAnsi"/>
                <w:sz w:val="18"/>
                <w:szCs w:val="18"/>
                <w:lang w:val="en-US"/>
              </w:rPr>
              <w:t>-</w:t>
            </w:r>
            <w:r w:rsidRPr="004B34E7">
              <w:rPr>
                <w:rFonts w:asciiTheme="minorHAnsi" w:hAnsiTheme="minorHAnsi"/>
                <w:sz w:val="18"/>
                <w:szCs w:val="18"/>
                <w:lang w:val="en-US"/>
              </w:rPr>
              <w:t>43</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NAYPYITAW</w:t>
            </w:r>
          </w:p>
        </w:tc>
        <w:tc>
          <w:tcPr>
            <w:tcW w:w="144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S12</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huit</w:t>
            </w:r>
          </w:p>
        </w:tc>
        <w:tc>
          <w:tcPr>
            <w:tcW w:w="11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50</w:t>
            </w:r>
            <w:r w:rsidR="00D21E74">
              <w:rPr>
                <w:rFonts w:asciiTheme="minorHAnsi" w:hAnsiTheme="minorHAnsi"/>
                <w:sz w:val="18"/>
                <w:szCs w:val="18"/>
                <w:lang w:val="en-US"/>
              </w:rPr>
              <w:t>-</w:t>
            </w:r>
            <w:r w:rsidRPr="004B34E7">
              <w:rPr>
                <w:rFonts w:asciiTheme="minorHAnsi" w:hAnsiTheme="minorHAnsi"/>
                <w:sz w:val="18"/>
                <w:szCs w:val="18"/>
                <w:lang w:val="en-US"/>
              </w:rPr>
              <w:t>51</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POBBATHIRI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ZXJ 10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huit</w:t>
            </w:r>
          </w:p>
        </w:tc>
        <w:tc>
          <w:tcPr>
            <w:tcW w:w="11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55</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NPT CONCIL</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TL6500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i/>
                <w:iCs/>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590</w:t>
            </w:r>
            <w:r w:rsidR="00D21E74">
              <w:rPr>
                <w:rFonts w:asciiTheme="minorHAnsi" w:hAnsiTheme="minorHAnsi"/>
                <w:sz w:val="18"/>
                <w:szCs w:val="18"/>
                <w:lang w:val="en-US"/>
              </w:rPr>
              <w:t>-</w:t>
            </w:r>
            <w:r w:rsidRPr="004B34E7">
              <w:rPr>
                <w:rFonts w:asciiTheme="minorHAnsi" w:hAnsiTheme="minorHAnsi"/>
                <w:sz w:val="18"/>
                <w:szCs w:val="18"/>
                <w:lang w:val="en-US"/>
              </w:rPr>
              <w:t>591</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AEINTAW ,LUTTAW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huit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60</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ALAR</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TWD-06</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65</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THARWUTHTI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TWD-02</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69</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AEINTAW ,LUTTAW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70</w:t>
            </w:r>
            <w:r w:rsidR="00D21E74">
              <w:rPr>
                <w:rFonts w:asciiTheme="minorHAnsi" w:hAnsiTheme="minorHAnsi"/>
                <w:sz w:val="18"/>
                <w:szCs w:val="18"/>
                <w:lang w:val="en-US"/>
              </w:rPr>
              <w:t>-</w:t>
            </w:r>
            <w:r w:rsidRPr="004B34E7">
              <w:rPr>
                <w:rFonts w:asciiTheme="minorHAnsi" w:hAnsiTheme="minorHAnsi"/>
                <w:sz w:val="18"/>
                <w:szCs w:val="18"/>
                <w:lang w:val="en-US"/>
              </w:rPr>
              <w:t>73</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TATKONE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KY-1000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i/>
                <w:iCs/>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75</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PYISANAUNG</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JSY-2000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76</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ZOO</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KX- TD500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Pas utilisé</w:t>
            </w: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77</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NPT RAIL WAY STATION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TWD-02</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79</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MRTV</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DX2000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8100</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DEKHINATHIRI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TELRAD C15</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neuf</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81090</w:t>
            </w:r>
            <w:r w:rsidR="00D21E74">
              <w:rPr>
                <w:rFonts w:asciiTheme="minorHAnsi" w:hAnsiTheme="minorHAnsi"/>
                <w:sz w:val="18"/>
                <w:szCs w:val="18"/>
                <w:lang w:val="en-US"/>
              </w:rPr>
              <w:t>-</w:t>
            </w:r>
            <w:r w:rsidRPr="004B34E7">
              <w:rPr>
                <w:rFonts w:asciiTheme="minorHAnsi" w:hAnsiTheme="minorHAnsi"/>
                <w:sz w:val="18"/>
                <w:szCs w:val="18"/>
                <w:lang w:val="en-US"/>
              </w:rPr>
              <w:t>81094</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AIRPORT (NEW)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TL6500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neuf</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81095</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SHWEKYARPIN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TL6500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neuf</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r w:rsidR="00184FCF" w:rsidRPr="004B34E7" w:rsidTr="008037DD">
        <w:trPr>
          <w:trHeight w:val="20"/>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67</w:t>
            </w:r>
          </w:p>
        </w:tc>
        <w:tc>
          <w:tcPr>
            <w:tcW w:w="165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D21E74">
            <w:pPr>
              <w:spacing w:before="60" w:after="80"/>
              <w:jc w:val="center"/>
              <w:rPr>
                <w:rFonts w:asciiTheme="minorHAnsi" w:hAnsiTheme="minorHAnsi"/>
                <w:sz w:val="18"/>
                <w:szCs w:val="18"/>
                <w:lang w:val="en-US"/>
              </w:rPr>
            </w:pPr>
            <w:r w:rsidRPr="004B34E7">
              <w:rPr>
                <w:rFonts w:asciiTheme="minorHAnsi" w:hAnsiTheme="minorHAnsi"/>
                <w:sz w:val="18"/>
                <w:szCs w:val="18"/>
                <w:lang w:val="en-US"/>
              </w:rPr>
              <w:t>84</w:t>
            </w:r>
            <w:r w:rsidR="00D21E74">
              <w:rPr>
                <w:rFonts w:asciiTheme="minorHAnsi" w:hAnsiTheme="minorHAnsi"/>
                <w:sz w:val="18"/>
                <w:szCs w:val="18"/>
                <w:lang w:val="en-US"/>
              </w:rPr>
              <w:t>-</w:t>
            </w:r>
            <w:r w:rsidRPr="004B34E7">
              <w:rPr>
                <w:rFonts w:asciiTheme="minorHAnsi" w:hAnsiTheme="minorHAnsi"/>
                <w:sz w:val="18"/>
                <w:szCs w:val="18"/>
                <w:lang w:val="en-US"/>
              </w:rPr>
              <w:t>85</w:t>
            </w:r>
          </w:p>
        </w:tc>
        <w:tc>
          <w:tcPr>
            <w:tcW w:w="945" w:type="dxa"/>
            <w:tcBorders>
              <w:top w:val="single" w:sz="4" w:space="0" w:color="auto"/>
              <w:left w:val="single" w:sz="4" w:space="0" w:color="auto"/>
              <w:bottom w:val="single" w:sz="4" w:space="0" w:color="auto"/>
              <w:right w:val="single" w:sz="4" w:space="0" w:color="auto"/>
            </w:tcBorders>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XXXXX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NGN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left"/>
              <w:rPr>
                <w:rFonts w:asciiTheme="minorHAnsi" w:hAnsiTheme="minorHAnsi"/>
                <w:sz w:val="18"/>
                <w:szCs w:val="18"/>
                <w:lang w:val="en-US"/>
              </w:rPr>
            </w:pPr>
            <w:r w:rsidRPr="004B34E7">
              <w:rPr>
                <w:rFonts w:asciiTheme="minorHAnsi" w:hAnsiTheme="minorHAnsi"/>
                <w:sz w:val="18"/>
                <w:szCs w:val="18"/>
                <w:lang w:val="en-US"/>
              </w:rPr>
              <w:t>A:CATEL</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r w:rsidRPr="004B34E7">
              <w:rPr>
                <w:rFonts w:asciiTheme="minorHAnsi" w:hAnsiTheme="minorHAnsi"/>
                <w:sz w:val="18"/>
                <w:szCs w:val="18"/>
                <w:lang w:val="en-US"/>
              </w:rPr>
              <w:t>neuf</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747AFF">
            <w:pPr>
              <w:spacing w:before="60" w:after="80"/>
              <w:jc w:val="center"/>
              <w:rPr>
                <w:rFonts w:asciiTheme="minorHAnsi" w:hAnsiTheme="minorHAnsi"/>
                <w:sz w:val="18"/>
                <w:szCs w:val="18"/>
                <w:lang w:val="en-US"/>
              </w:rPr>
            </w:pPr>
          </w:p>
        </w:tc>
      </w:tr>
    </w:tbl>
    <w:p w:rsidR="00184FCF" w:rsidRDefault="00184FCF" w:rsidP="00184FCF">
      <w:pPr>
        <w:ind w:left="567" w:hanging="567"/>
        <w:jc w:val="left"/>
        <w:rPr>
          <w:lang w:val="en-US"/>
        </w:rPr>
      </w:pPr>
    </w:p>
    <w:p w:rsidR="00747AFF" w:rsidRDefault="00747AF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47AFF" w:rsidRPr="00184FCF" w:rsidRDefault="00747AFF" w:rsidP="00184FCF">
      <w:pPr>
        <w:ind w:left="567" w:hanging="567"/>
        <w:jc w:val="left"/>
        <w:rPr>
          <w:lang w:val="en-US"/>
        </w:rPr>
      </w:pPr>
    </w:p>
    <w:tbl>
      <w:tblPr>
        <w:tblStyle w:val="TableGrid"/>
        <w:tblW w:w="9072" w:type="dxa"/>
        <w:jc w:val="center"/>
        <w:tblLayout w:type="fixed"/>
        <w:tblLook w:val="04A0"/>
      </w:tblPr>
      <w:tblGrid>
        <w:gridCol w:w="1083"/>
        <w:gridCol w:w="1483"/>
        <w:gridCol w:w="1176"/>
        <w:gridCol w:w="1647"/>
        <w:gridCol w:w="1441"/>
        <w:gridCol w:w="1153"/>
        <w:gridCol w:w="1089"/>
      </w:tblGrid>
      <w:tr w:rsidR="00184FCF" w:rsidRPr="004B34E7" w:rsidTr="008037DD">
        <w:trPr>
          <w:trHeight w:val="20"/>
          <w:tblHeader/>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jc w:val="center"/>
              <w:rPr>
                <w:i/>
                <w:iCs/>
                <w:sz w:val="18"/>
                <w:szCs w:val="18"/>
                <w:lang w:val="en-US"/>
              </w:rPr>
            </w:pPr>
            <w:r w:rsidRPr="004B34E7">
              <w:rPr>
                <w:i/>
                <w:iCs/>
                <w:sz w:val="18"/>
                <w:szCs w:val="18"/>
                <w:lang w:val="en-US"/>
              </w:rPr>
              <w:t>KACHIN</w:t>
            </w:r>
          </w:p>
        </w:tc>
      </w:tr>
      <w:tr w:rsidR="00184FCF" w:rsidRPr="004B34E7" w:rsidTr="008037DD">
        <w:trPr>
          <w:trHeight w:val="20"/>
          <w:tblHeader/>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Indicatif interurbain</w:t>
            </w:r>
          </w:p>
        </w:tc>
        <w:tc>
          <w:tcPr>
            <w:tcW w:w="265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Numéro d’abonné</w:t>
            </w:r>
          </w:p>
        </w:tc>
        <w:tc>
          <w:tcPr>
            <w:tcW w:w="1647"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Localité</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Type de central</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Longueur du numéro</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tblHeader/>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p>
        </w:tc>
        <w:tc>
          <w:tcPr>
            <w:tcW w:w="1483"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Code du central</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6F0E32">
            <w:pPr>
              <w:spacing w:before="60" w:after="60"/>
              <w:jc w:val="center"/>
              <w:rPr>
                <w:i/>
                <w:iCs/>
                <w:sz w:val="18"/>
                <w:szCs w:val="18"/>
                <w:lang w:val="en-US"/>
              </w:rPr>
            </w:pPr>
            <w:r w:rsidRPr="004B34E7">
              <w:rPr>
                <w:i/>
                <w:iCs/>
                <w:sz w:val="18"/>
                <w:szCs w:val="18"/>
                <w:lang w:val="en-US"/>
              </w:rPr>
              <w:t>Numéro de station</w:t>
            </w: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6F0E32">
            <w:pPr>
              <w:spacing w:before="60" w:after="6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22</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Myitkyina</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EWSD</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23</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24</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Myitkyina</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DMS-10</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21</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29</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 </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26</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Pammati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28</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Myitkyina Market</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80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Waimaw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40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Mogaung (1)</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41</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Mogaung (2)</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Sopho</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42</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Namatee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44</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Sarhmaw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46</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Tanai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62</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Hopin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66</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Pinbaw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64</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Nammer</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JSY-2000</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60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Mohnyin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86</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Mawhan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Panasonic</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Pharkant</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72</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Lonekhin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Seikmu</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50</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Banmaw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52</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Shwegu</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54</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Mansi</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74</w:t>
            </w:r>
          </w:p>
        </w:tc>
        <w:tc>
          <w:tcPr>
            <w:tcW w:w="14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56</w:t>
            </w:r>
          </w:p>
        </w:tc>
        <w:tc>
          <w:tcPr>
            <w:tcW w:w="117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XXX</w:t>
            </w:r>
          </w:p>
        </w:tc>
        <w:tc>
          <w:tcPr>
            <w:tcW w:w="16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Momoak</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left"/>
              <w:rPr>
                <w:sz w:val="18"/>
                <w:szCs w:val="18"/>
                <w:lang w:val="en-US"/>
              </w:rPr>
            </w:pPr>
            <w:r w:rsidRPr="004B34E7">
              <w:rPr>
                <w:sz w:val="18"/>
                <w:szCs w:val="18"/>
                <w:lang w:val="en-US"/>
              </w:rPr>
              <w:t>KY-1000 XM</w:t>
            </w:r>
          </w:p>
        </w:tc>
        <w:tc>
          <w:tcPr>
            <w:tcW w:w="11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r w:rsidRPr="004B34E7">
              <w:rPr>
                <w:sz w:val="18"/>
                <w:szCs w:val="18"/>
                <w:lang w:val="en-US"/>
              </w:rPr>
              <w:t>sept</w:t>
            </w:r>
          </w:p>
        </w:tc>
        <w:tc>
          <w:tcPr>
            <w:tcW w:w="10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80"/>
              <w:jc w:val="center"/>
              <w:rPr>
                <w:sz w:val="18"/>
                <w:szCs w:val="18"/>
                <w:lang w:val="en-US"/>
              </w:rPr>
            </w:pP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F0E32" w:rsidRPr="00184FCF" w:rsidRDefault="006F0E32" w:rsidP="00184FCF">
      <w:pPr>
        <w:ind w:left="567" w:hanging="567"/>
        <w:jc w:val="left"/>
        <w:rPr>
          <w:lang w:val="en-US"/>
        </w:rPr>
      </w:pPr>
    </w:p>
    <w:tbl>
      <w:tblPr>
        <w:tblStyle w:val="TableGrid"/>
        <w:tblW w:w="9072" w:type="dxa"/>
        <w:jc w:val="center"/>
        <w:tblLook w:val="04A0"/>
      </w:tblPr>
      <w:tblGrid>
        <w:gridCol w:w="1171"/>
        <w:gridCol w:w="1416"/>
        <w:gridCol w:w="984"/>
        <w:gridCol w:w="1658"/>
        <w:gridCol w:w="1247"/>
        <w:gridCol w:w="1133"/>
        <w:gridCol w:w="1672"/>
      </w:tblGrid>
      <w:tr w:rsidR="00184FCF" w:rsidRPr="004B34E7" w:rsidTr="004B34E7">
        <w:trPr>
          <w:trHeight w:val="20"/>
          <w:jc w:val="center"/>
        </w:trPr>
        <w:tc>
          <w:tcPr>
            <w:tcW w:w="10035"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C1491">
            <w:pPr>
              <w:spacing w:after="120"/>
              <w:jc w:val="center"/>
              <w:rPr>
                <w:rFonts w:asciiTheme="minorHAnsi" w:hAnsiTheme="minorHAnsi"/>
                <w:i/>
                <w:iCs/>
                <w:sz w:val="18"/>
                <w:szCs w:val="18"/>
                <w:lang w:val="en-US"/>
              </w:rPr>
            </w:pPr>
            <w:r w:rsidRPr="00A34A67">
              <w:rPr>
                <w:rFonts w:asciiTheme="minorHAnsi" w:hAnsiTheme="minorHAnsi"/>
                <w:i/>
                <w:iCs/>
                <w:sz w:val="18"/>
                <w:szCs w:val="18"/>
                <w:lang w:val="en-US"/>
              </w:rPr>
              <w:t>KYAUNG TONG</w:t>
            </w:r>
          </w:p>
        </w:tc>
      </w:tr>
      <w:tr w:rsidR="00184FCF" w:rsidRPr="004B34E7" w:rsidTr="006F0E32">
        <w:trPr>
          <w:trHeight w:val="20"/>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Indicatif interurbain</w:t>
            </w:r>
          </w:p>
        </w:tc>
        <w:tc>
          <w:tcPr>
            <w:tcW w:w="2591"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Numéro d’abonné</w:t>
            </w:r>
          </w:p>
        </w:tc>
        <w:tc>
          <w:tcPr>
            <w:tcW w:w="1798"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Localité</w:t>
            </w:r>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Type de central</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Longueur du numéro</w:t>
            </w:r>
          </w:p>
        </w:tc>
        <w:tc>
          <w:tcPr>
            <w:tcW w:w="1813"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Remarque</w:t>
            </w:r>
          </w:p>
        </w:tc>
      </w:tr>
      <w:tr w:rsidR="00184FCF" w:rsidRPr="004B34E7" w:rsidTr="006F0E3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Code du central</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C1491">
            <w:pPr>
              <w:spacing w:after="120"/>
              <w:jc w:val="center"/>
              <w:rPr>
                <w:rFonts w:asciiTheme="minorHAnsi" w:hAnsiTheme="minorHAnsi"/>
                <w:i/>
                <w:iCs/>
                <w:sz w:val="18"/>
                <w:szCs w:val="18"/>
                <w:lang w:val="en-US"/>
              </w:rPr>
            </w:pPr>
            <w:r w:rsidRPr="004B34E7">
              <w:rPr>
                <w:rFonts w:asciiTheme="minorHAnsi" w:hAnsiTheme="minorHAnsi"/>
                <w:i/>
                <w:iCs/>
                <w:sz w:val="18"/>
                <w:szCs w:val="18"/>
                <w:lang w:val="en-US"/>
              </w:rPr>
              <w:t>Numéro de station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C1491">
            <w:pPr>
              <w:spacing w:after="120"/>
              <w:jc w:val="center"/>
              <w:rPr>
                <w:rFonts w:asciiTheme="minorHAnsi" w:hAnsiTheme="minorHAnsi"/>
                <w:i/>
                <w:iCs/>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21-22-23-24</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KYAINGTONG</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DMS-10</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40</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MINELAR</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DRX</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51-52-53</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TACHILEIK</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DMX-100</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60</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MINESAT</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KY-1000 XM</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63</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MINEPYAT</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KY-1000 XM</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65</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MINEYAUNG</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KY-1000 XM</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70</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MINEPYIN</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KY-1000 XM</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73</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KATTAUNG</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TWD-02</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25</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MINEKHOTE</w:t>
            </w:r>
          </w:p>
        </w:tc>
        <w:tc>
          <w:tcPr>
            <w:tcW w:w="134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EPABX</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i/>
                <w:iCs/>
                <w:sz w:val="18"/>
                <w:szCs w:val="18"/>
                <w:lang w:val="en-US"/>
              </w:rPr>
            </w:pPr>
          </w:p>
        </w:tc>
      </w:tr>
      <w:tr w:rsidR="00184FCF" w:rsidRPr="004B34E7" w:rsidTr="004B34E7">
        <w:trPr>
          <w:trHeight w:val="20"/>
          <w:jc w:val="center"/>
        </w:trPr>
        <w:tc>
          <w:tcPr>
            <w:tcW w:w="126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84</w:t>
            </w:r>
          </w:p>
        </w:tc>
        <w:tc>
          <w:tcPr>
            <w:tcW w:w="153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75</w:t>
            </w:r>
          </w:p>
        </w:tc>
        <w:tc>
          <w:tcPr>
            <w:tcW w:w="105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XXX</w:t>
            </w:r>
          </w:p>
        </w:tc>
        <w:tc>
          <w:tcPr>
            <w:tcW w:w="179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TARLAY</w:t>
            </w:r>
          </w:p>
        </w:tc>
        <w:tc>
          <w:tcPr>
            <w:tcW w:w="134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6F0E32">
            <w:pPr>
              <w:spacing w:before="60" w:after="60"/>
              <w:ind w:left="567" w:hanging="567"/>
              <w:jc w:val="left"/>
              <w:rPr>
                <w:rFonts w:asciiTheme="minorHAnsi" w:hAnsiTheme="minorHAnsi"/>
                <w:sz w:val="18"/>
                <w:szCs w:val="18"/>
                <w:lang w:val="en-US"/>
              </w:rPr>
            </w:pPr>
            <w:r w:rsidRPr="004B34E7">
              <w:rPr>
                <w:rFonts w:asciiTheme="minorHAnsi" w:hAnsiTheme="minorHAnsi"/>
                <w:sz w:val="18"/>
                <w:szCs w:val="18"/>
                <w:lang w:val="en-US"/>
              </w:rPr>
              <w:t>TWD-06</w:t>
            </w:r>
          </w:p>
        </w:tc>
        <w:tc>
          <w:tcPr>
            <w:tcW w:w="122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6F0E32">
            <w:pPr>
              <w:spacing w:before="60" w:after="60"/>
              <w:ind w:left="567" w:hanging="567"/>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8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6F0E32">
            <w:pPr>
              <w:spacing w:before="60" w:after="60"/>
              <w:ind w:left="567" w:hanging="567"/>
              <w:jc w:val="center"/>
              <w:rPr>
                <w:rFonts w:asciiTheme="minorHAnsi" w:hAnsiTheme="minorHAnsi"/>
                <w:sz w:val="18"/>
                <w:szCs w:val="18"/>
                <w:lang w:val="en-US"/>
              </w:rPr>
            </w:pPr>
          </w:p>
        </w:tc>
      </w:tr>
    </w:tbl>
    <w:p w:rsidR="00184FCF" w:rsidRPr="00184FCF" w:rsidRDefault="00184FCF" w:rsidP="00184FCF">
      <w:pPr>
        <w:ind w:left="567" w:hanging="567"/>
        <w:jc w:val="left"/>
        <w:rPr>
          <w:lang w:val="en-US"/>
        </w:rPr>
      </w:pPr>
    </w:p>
    <w:p w:rsidR="00184FCF" w:rsidRPr="00184FCF" w:rsidRDefault="00184FCF" w:rsidP="00184FCF">
      <w:pPr>
        <w:ind w:left="567" w:hanging="567"/>
        <w:jc w:val="left"/>
        <w:rPr>
          <w:lang w:val="en-US"/>
        </w:rPr>
      </w:pPr>
    </w:p>
    <w:tbl>
      <w:tblPr>
        <w:tblStyle w:val="TableGrid"/>
        <w:tblW w:w="9072" w:type="dxa"/>
        <w:jc w:val="center"/>
        <w:tblLayout w:type="fixed"/>
        <w:tblLook w:val="04A0"/>
      </w:tblPr>
      <w:tblGrid>
        <w:gridCol w:w="1084"/>
        <w:gridCol w:w="1566"/>
        <w:gridCol w:w="1316"/>
        <w:gridCol w:w="1423"/>
        <w:gridCol w:w="1124"/>
        <w:gridCol w:w="1134"/>
        <w:gridCol w:w="1425"/>
      </w:tblGrid>
      <w:tr w:rsidR="00184FCF" w:rsidRPr="004B34E7" w:rsidTr="008037DD">
        <w:trPr>
          <w:trHeight w:val="300"/>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5A1350">
            <w:pPr>
              <w:spacing w:before="60" w:after="60"/>
              <w:ind w:left="567" w:hanging="567"/>
              <w:jc w:val="center"/>
              <w:rPr>
                <w:i/>
                <w:iCs/>
                <w:sz w:val="18"/>
                <w:szCs w:val="18"/>
                <w:lang w:val="en-US"/>
              </w:rPr>
            </w:pPr>
            <w:r w:rsidRPr="004B34E7">
              <w:rPr>
                <w:i/>
                <w:iCs/>
                <w:sz w:val="18"/>
                <w:szCs w:val="18"/>
                <w:lang w:val="en-US"/>
              </w:rPr>
              <w:t>KAYAR</w:t>
            </w:r>
          </w:p>
        </w:tc>
      </w:tr>
      <w:tr w:rsidR="00184FCF" w:rsidRPr="004B34E7" w:rsidTr="005D5A0D">
        <w:trPr>
          <w:trHeight w:val="255"/>
          <w:jc w:val="center"/>
        </w:trPr>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882"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423"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425"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5D5A0D">
        <w:trPr>
          <w:trHeight w:val="255"/>
          <w:jc w:val="center"/>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566"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83</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Loikaw</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DMS-10</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83</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22</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83</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23</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83</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40</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Demawso</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KY- 1000</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1</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333</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PhruHso</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60"/>
              <w:ind w:left="567" w:hanging="567"/>
              <w:jc w:val="left"/>
              <w:rPr>
                <w:sz w:val="18"/>
                <w:szCs w:val="18"/>
                <w:lang w:val="en-US"/>
              </w:rPr>
            </w:pPr>
            <w:r w:rsidRPr="004B34E7">
              <w:rPr>
                <w:sz w:val="18"/>
                <w:szCs w:val="18"/>
                <w:lang w:val="en-US"/>
              </w:rPr>
              <w:t>MPT Sat</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huit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Avec ligne CO</w:t>
            </w: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1</w:t>
            </w:r>
          </w:p>
        </w:tc>
        <w:tc>
          <w:tcPr>
            <w:tcW w:w="15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333</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Baw La Khe</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60"/>
              <w:ind w:left="567" w:hanging="567"/>
              <w:jc w:val="left"/>
              <w:rPr>
                <w:sz w:val="18"/>
                <w:szCs w:val="18"/>
                <w:lang w:val="en-US"/>
              </w:rPr>
            </w:pPr>
            <w:r w:rsidRPr="004B34E7">
              <w:rPr>
                <w:sz w:val="18"/>
                <w:szCs w:val="18"/>
                <w:lang w:val="en-US"/>
              </w:rPr>
              <w:t>MPT Sat</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huit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Avec ligne CO</w:t>
            </w: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1</w:t>
            </w:r>
          </w:p>
        </w:tc>
        <w:tc>
          <w:tcPr>
            <w:tcW w:w="1566"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333</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Phar Saung</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60"/>
              <w:ind w:left="567" w:hanging="567"/>
              <w:jc w:val="left"/>
              <w:rPr>
                <w:sz w:val="18"/>
                <w:szCs w:val="18"/>
                <w:lang w:val="en-US"/>
              </w:rPr>
            </w:pPr>
            <w:r w:rsidRPr="004B34E7">
              <w:rPr>
                <w:sz w:val="18"/>
                <w:szCs w:val="18"/>
                <w:lang w:val="en-US"/>
              </w:rPr>
              <w:t>MPT Sat</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huit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Avec ligne CO</w:t>
            </w:r>
          </w:p>
        </w:tc>
      </w:tr>
      <w:tr w:rsidR="00184FCF" w:rsidRPr="004B34E7" w:rsidTr="005D5A0D">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1</w:t>
            </w:r>
          </w:p>
        </w:tc>
        <w:tc>
          <w:tcPr>
            <w:tcW w:w="1566"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333</w:t>
            </w:r>
          </w:p>
        </w:tc>
        <w:tc>
          <w:tcPr>
            <w:tcW w:w="131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XXXX</w:t>
            </w:r>
          </w:p>
        </w:tc>
        <w:tc>
          <w:tcPr>
            <w:tcW w:w="14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Sha Daw</w:t>
            </w:r>
          </w:p>
        </w:tc>
        <w:tc>
          <w:tcPr>
            <w:tcW w:w="112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21E74">
            <w:pPr>
              <w:spacing w:before="60" w:after="60"/>
              <w:ind w:left="567" w:hanging="567"/>
              <w:jc w:val="left"/>
              <w:rPr>
                <w:sz w:val="18"/>
                <w:szCs w:val="18"/>
                <w:lang w:val="en-US"/>
              </w:rPr>
            </w:pPr>
            <w:r w:rsidRPr="004B34E7">
              <w:rPr>
                <w:sz w:val="18"/>
                <w:szCs w:val="18"/>
                <w:lang w:val="en-US"/>
              </w:rPr>
              <w:t>MPT Sat</w:t>
            </w:r>
          </w:p>
        </w:tc>
        <w:tc>
          <w:tcPr>
            <w:tcW w:w="113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huit</w:t>
            </w:r>
          </w:p>
        </w:tc>
        <w:tc>
          <w:tcPr>
            <w:tcW w:w="1425"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Avec ligne CO</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037DD" w:rsidRPr="00184FCF" w:rsidRDefault="008037DD" w:rsidP="008C1491">
      <w:pPr>
        <w:spacing w:before="0"/>
        <w:ind w:left="567" w:hanging="567"/>
        <w:jc w:val="left"/>
        <w:rPr>
          <w:lang w:val="en-US"/>
        </w:rPr>
      </w:pPr>
    </w:p>
    <w:tbl>
      <w:tblPr>
        <w:tblStyle w:val="TableGrid"/>
        <w:tblW w:w="9072" w:type="dxa"/>
        <w:jc w:val="center"/>
        <w:tblLayout w:type="fixed"/>
        <w:tblLook w:val="04A0"/>
      </w:tblPr>
      <w:tblGrid>
        <w:gridCol w:w="1083"/>
        <w:gridCol w:w="1533"/>
        <w:gridCol w:w="1017"/>
        <w:gridCol w:w="1756"/>
        <w:gridCol w:w="1441"/>
        <w:gridCol w:w="1053"/>
        <w:gridCol w:w="1189"/>
      </w:tblGrid>
      <w:tr w:rsidR="00184FCF" w:rsidRPr="004B34E7" w:rsidTr="004B34E7">
        <w:trPr>
          <w:trHeight w:val="20"/>
          <w:jc w:val="center"/>
        </w:trPr>
        <w:tc>
          <w:tcPr>
            <w:tcW w:w="10319"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jc w:val="center"/>
              <w:rPr>
                <w:rFonts w:asciiTheme="minorHAnsi" w:hAnsiTheme="minorHAnsi"/>
                <w:i/>
                <w:iCs/>
                <w:sz w:val="18"/>
                <w:szCs w:val="18"/>
                <w:lang w:val="en-US"/>
              </w:rPr>
            </w:pPr>
            <w:r w:rsidRPr="004B34E7">
              <w:rPr>
                <w:rFonts w:asciiTheme="minorHAnsi" w:hAnsiTheme="minorHAnsi"/>
                <w:i/>
                <w:iCs/>
                <w:sz w:val="18"/>
                <w:szCs w:val="18"/>
                <w:lang w:val="en-US"/>
              </w:rPr>
              <w:t>KAYIN</w:t>
            </w:r>
          </w:p>
        </w:tc>
      </w:tr>
      <w:tr w:rsidR="00184FCF" w:rsidRPr="004B34E7" w:rsidTr="008037DD">
        <w:trPr>
          <w:trHeight w:val="20"/>
          <w:jc w:val="center"/>
        </w:trPr>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Remarque</w:t>
            </w:r>
          </w:p>
        </w:tc>
      </w:tr>
      <w:tr w:rsidR="00184FCF" w:rsidRPr="004B34E7" w:rsidTr="008037DD">
        <w:trPr>
          <w:trHeight w:val="20"/>
          <w:jc w:val="center"/>
        </w:trPr>
        <w:tc>
          <w:tcPr>
            <w:tcW w:w="1031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Code du central</w:t>
            </w:r>
          </w:p>
        </w:tc>
        <w:tc>
          <w:tcPr>
            <w:tcW w:w="1148"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80" w:after="80"/>
              <w:jc w:val="center"/>
              <w:rPr>
                <w:rFonts w:asciiTheme="minorHAnsi" w:hAnsiTheme="minorHAnsi"/>
                <w:i/>
                <w:iCs/>
                <w:sz w:val="18"/>
                <w:szCs w:val="18"/>
                <w:lang w:val="en-US"/>
              </w:rPr>
            </w:pPr>
            <w:r w:rsidRPr="004B34E7">
              <w:rPr>
                <w:rFonts w:asciiTheme="minorHAnsi" w:hAnsiTheme="minorHAnsi"/>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80" w:after="80"/>
              <w:jc w:val="center"/>
              <w:rPr>
                <w:rFonts w:asciiTheme="minorHAnsi" w:hAnsiTheme="minorHAnsi"/>
                <w:i/>
                <w:iCs/>
                <w:sz w:val="18"/>
                <w:szCs w:val="18"/>
                <w:lang w:val="en-US"/>
              </w:rPr>
            </w:pP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21-22-23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HPA-An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KAWKAYEIK</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45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HLAINGBWE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MYAWADDY</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60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KYARINNSEIKKYI</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SOC-8000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70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HPA-AN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xml:space="preserve">Changé à CDMA-450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58</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71</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MAWLAMYING</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rFonts w:asciiTheme="minorHAnsi" w:hAnsiTheme="minorHAnsi"/>
                <w:sz w:val="18"/>
                <w:szCs w:val="18"/>
                <w:lang w:val="en-US"/>
              </w:rPr>
            </w:pPr>
            <w:r w:rsidRPr="004B34E7">
              <w:rPr>
                <w:rFonts w:asciiTheme="minorHAnsi" w:hAnsiTheme="minorHAnsi"/>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rFonts w:asciiTheme="minorHAnsi" w:hAnsiTheme="minorHAnsi"/>
                <w:sz w:val="18"/>
                <w:szCs w:val="18"/>
                <w:lang w:val="en-US"/>
              </w:rPr>
            </w:pPr>
            <w:r w:rsidRPr="004B34E7">
              <w:rPr>
                <w:rFonts w:asciiTheme="minorHAnsi" w:hAnsiTheme="minorHAnsi"/>
                <w:sz w:val="18"/>
                <w:szCs w:val="18"/>
                <w:lang w:val="en-US"/>
              </w:rPr>
              <w:t xml:space="preserve">Changé à CDMA-450 </w:t>
            </w:r>
          </w:p>
        </w:tc>
      </w:tr>
    </w:tbl>
    <w:p w:rsidR="008037DD" w:rsidRPr="00184FCF" w:rsidRDefault="008037DD" w:rsidP="00184FCF">
      <w:pPr>
        <w:ind w:left="567" w:hanging="567"/>
        <w:jc w:val="left"/>
        <w:rPr>
          <w:lang w:val="en-US"/>
        </w:rPr>
      </w:pPr>
    </w:p>
    <w:tbl>
      <w:tblPr>
        <w:tblStyle w:val="TableGrid"/>
        <w:tblW w:w="9072" w:type="dxa"/>
        <w:jc w:val="center"/>
        <w:tblLook w:val="04A0"/>
      </w:tblPr>
      <w:tblGrid>
        <w:gridCol w:w="1066"/>
        <w:gridCol w:w="1604"/>
        <w:gridCol w:w="1108"/>
        <w:gridCol w:w="1779"/>
        <w:gridCol w:w="1477"/>
        <w:gridCol w:w="1037"/>
        <w:gridCol w:w="1001"/>
      </w:tblGrid>
      <w:tr w:rsidR="00184FCF" w:rsidRPr="004B34E7" w:rsidTr="008037DD">
        <w:trPr>
          <w:trHeight w:val="20"/>
          <w:tblHeader/>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i/>
                <w:iCs/>
                <w:sz w:val="18"/>
                <w:szCs w:val="18"/>
                <w:lang w:val="en-US"/>
              </w:rPr>
            </w:pPr>
            <w:r w:rsidRPr="004B34E7">
              <w:rPr>
                <w:i/>
                <w:iCs/>
                <w:sz w:val="18"/>
                <w:szCs w:val="18"/>
                <w:lang w:val="en-US"/>
              </w:rPr>
              <w:t>LASHO</w:t>
            </w:r>
          </w:p>
        </w:tc>
      </w:tr>
      <w:tr w:rsidR="00184FCF" w:rsidRPr="004B34E7" w:rsidTr="008037DD">
        <w:trPr>
          <w:trHeight w:val="20"/>
          <w:tblHeader/>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712"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77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chiffre</w:t>
            </w:r>
          </w:p>
        </w:tc>
        <w:tc>
          <w:tcPr>
            <w:tcW w:w="100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108"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22-23-24</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LASHIO</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EWSD</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25-26-21-20-28</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LASHIO</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S-12</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30-31</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LASHIO</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35</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NAUNGMON</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40-41</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KYAUKME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47</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MINETIN</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SDE SIEMENS</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50-51-52</w:t>
            </w:r>
          </w:p>
        </w:tc>
        <w:tc>
          <w:tcPr>
            <w:tcW w:w="110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MUSE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S-12</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55</w:t>
            </w:r>
          </w:p>
        </w:tc>
        <w:tc>
          <w:tcPr>
            <w:tcW w:w="110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MUSE(105) MILE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S-12(REMOTE)</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61</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NAMKHAM</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S-12(REMOTE)</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38</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TANT YAN</w:t>
            </w:r>
          </w:p>
        </w:tc>
        <w:tc>
          <w:tcPr>
            <w:tcW w:w="14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62</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KUTKAI</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63</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THEINNE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65</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TARMOENYE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TWD-05</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40" w:after="40"/>
              <w:jc w:val="center"/>
              <w:rPr>
                <w:sz w:val="18"/>
                <w:szCs w:val="18"/>
                <w:lang w:val="en-US"/>
              </w:rPr>
            </w:pPr>
            <w:r w:rsidRPr="004B34E7">
              <w:rPr>
                <w:sz w:val="18"/>
                <w:szCs w:val="18"/>
                <w:lang w:val="en-US"/>
              </w:rPr>
              <w:t>66</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KUKOTE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67</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NANPHAKA</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TWD-02</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4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68</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KAUNGKHA</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TWD-02</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70</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KUNLON</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72</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LUKKAING</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74</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HOPAN</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75</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OHMMTHEE</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STAREX</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80</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THIBAW</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84</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8037DD" w:rsidRDefault="008037DD" w:rsidP="008C1491">
            <w:pPr>
              <w:spacing w:before="60" w:after="40"/>
              <w:jc w:val="cente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NAMTLAN</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85</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8037DD"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NAUNGCHO</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JSY-2000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r w:rsidR="00184FCF" w:rsidRPr="004B34E7" w:rsidTr="008037DD">
        <w:trPr>
          <w:trHeight w:val="20"/>
          <w:jc w:val="center"/>
        </w:trPr>
        <w:tc>
          <w:tcPr>
            <w:tcW w:w="10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82</w:t>
            </w:r>
          </w:p>
        </w:tc>
        <w:tc>
          <w:tcPr>
            <w:tcW w:w="160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center"/>
              <w:rPr>
                <w:sz w:val="18"/>
                <w:szCs w:val="18"/>
                <w:lang w:val="en-US"/>
              </w:rPr>
            </w:pPr>
            <w:r w:rsidRPr="004B34E7">
              <w:rPr>
                <w:sz w:val="18"/>
                <w:szCs w:val="18"/>
                <w:lang w:val="en-US"/>
              </w:rPr>
              <w:t>87</w:t>
            </w:r>
          </w:p>
        </w:tc>
        <w:tc>
          <w:tcPr>
            <w:tcW w:w="1108" w:type="dxa"/>
            <w:tcBorders>
              <w:top w:val="single" w:sz="4" w:space="0" w:color="auto"/>
              <w:left w:val="single" w:sz="4" w:space="0" w:color="auto"/>
              <w:bottom w:val="single" w:sz="4" w:space="0" w:color="auto"/>
              <w:right w:val="single" w:sz="4" w:space="0" w:color="auto"/>
            </w:tcBorders>
            <w:noWrap/>
            <w:hideMark/>
          </w:tcPr>
          <w:p w:rsidR="00184FCF" w:rsidRPr="004B34E7" w:rsidRDefault="008037DD" w:rsidP="008C1491">
            <w:pPr>
              <w:spacing w:before="60" w:after="40"/>
              <w:jc w:val="center"/>
              <w:rPr>
                <w:sz w:val="18"/>
                <w:szCs w:val="18"/>
                <w:lang w:val="en-US"/>
              </w:rPr>
            </w:pPr>
            <w:r w:rsidRPr="004B34E7">
              <w:rPr>
                <w:sz w:val="18"/>
                <w:szCs w:val="18"/>
                <w:lang w:val="en-US"/>
              </w:rPr>
              <w:t>XXX</w:t>
            </w:r>
          </w:p>
        </w:tc>
        <w:tc>
          <w:tcPr>
            <w:tcW w:w="177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NAMTO</w:t>
            </w:r>
          </w:p>
        </w:tc>
        <w:tc>
          <w:tcPr>
            <w:tcW w:w="14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TWD-02</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center"/>
              <w:rPr>
                <w:sz w:val="18"/>
                <w:szCs w:val="18"/>
                <w:lang w:val="en-US"/>
              </w:rPr>
            </w:pPr>
            <w:r w:rsidRPr="004B34E7">
              <w:rPr>
                <w:sz w:val="18"/>
                <w:szCs w:val="18"/>
                <w:lang w:val="en-US"/>
              </w:rPr>
              <w:t>sept</w:t>
            </w:r>
          </w:p>
        </w:tc>
        <w:tc>
          <w:tcPr>
            <w:tcW w:w="100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r>
    </w:tbl>
    <w:p w:rsidR="00184FCF" w:rsidRPr="008C1491" w:rsidRDefault="00184FCF" w:rsidP="008C1491">
      <w:pPr>
        <w:spacing w:before="0"/>
        <w:ind w:left="567" w:hanging="567"/>
        <w:jc w:val="left"/>
        <w:rPr>
          <w:sz w:val="2"/>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037DD" w:rsidRPr="00184FCF" w:rsidRDefault="008037DD" w:rsidP="00184FCF">
      <w:pPr>
        <w:ind w:left="567" w:hanging="567"/>
        <w:jc w:val="left"/>
        <w:rPr>
          <w:lang w:val="en-US"/>
        </w:rPr>
      </w:pPr>
    </w:p>
    <w:tbl>
      <w:tblPr>
        <w:tblStyle w:val="TableGrid"/>
        <w:tblW w:w="9072" w:type="dxa"/>
        <w:jc w:val="center"/>
        <w:tblLayout w:type="fixed"/>
        <w:tblLook w:val="04A0"/>
      </w:tblPr>
      <w:tblGrid>
        <w:gridCol w:w="1138"/>
        <w:gridCol w:w="1470"/>
        <w:gridCol w:w="1050"/>
        <w:gridCol w:w="1646"/>
        <w:gridCol w:w="1417"/>
        <w:gridCol w:w="1037"/>
        <w:gridCol w:w="1314"/>
      </w:tblGrid>
      <w:tr w:rsidR="00184FCF" w:rsidRPr="004B34E7" w:rsidTr="008037DD">
        <w:trPr>
          <w:trHeight w:val="300"/>
          <w:tblHeader/>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037DD">
            <w:pPr>
              <w:spacing w:before="60" w:after="60"/>
              <w:jc w:val="center"/>
              <w:rPr>
                <w:i/>
                <w:iCs/>
                <w:sz w:val="18"/>
                <w:szCs w:val="18"/>
                <w:lang w:val="en-US"/>
              </w:rPr>
            </w:pPr>
            <w:r w:rsidRPr="00A34A67">
              <w:rPr>
                <w:i/>
                <w:iCs/>
                <w:sz w:val="18"/>
                <w:szCs w:val="18"/>
                <w:lang w:val="en-US"/>
              </w:rPr>
              <w:t>MAGAY</w:t>
            </w:r>
          </w:p>
        </w:tc>
      </w:tr>
      <w:tr w:rsidR="00184FCF" w:rsidRPr="004B34E7" w:rsidTr="0021159B">
        <w:trPr>
          <w:trHeight w:val="255"/>
          <w:tblHeade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520"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646"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314"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21159B">
        <w:trPr>
          <w:trHeight w:val="255"/>
          <w:tblHeader/>
          <w:jc w:val="center"/>
        </w:trPr>
        <w:tc>
          <w:tcPr>
            <w:tcW w:w="1138"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YENACHAUNG</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FETEX-150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YENACHAUNG</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INDUSTRIAL ZONE</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8037DD" w:rsidP="008037DD">
            <w:pPr>
              <w:spacing w:before="60" w:after="60"/>
              <w:jc w:val="center"/>
              <w:rPr>
                <w:sz w:val="18"/>
                <w:szCs w:val="18"/>
                <w:lang w:val="en-US"/>
              </w:rPr>
            </w:pPr>
            <w:r>
              <w:rPr>
                <w:sz w:val="18"/>
                <w:szCs w:val="18"/>
                <w:lang w:val="en-US"/>
              </w:rPr>
              <w: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61</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CHAUK</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TMX-10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61</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CHAUK</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TWD-09</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61</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SEIKPHYU</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21,22</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PAKIKKU</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YESAGYO</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DMS-10(RSU)|</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MYAING</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45</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PAUK</w:t>
            </w:r>
          </w:p>
        </w:tc>
        <w:tc>
          <w:tcPr>
            <w:tcW w:w="141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GANTGAW</w:t>
            </w:r>
          </w:p>
        </w:tc>
        <w:tc>
          <w:tcPr>
            <w:tcW w:w="141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KANMA</w:t>
            </w:r>
          </w:p>
        </w:tc>
        <w:tc>
          <w:tcPr>
            <w:tcW w:w="141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65</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MYIT CHAY</w:t>
            </w:r>
          </w:p>
        </w:tc>
        <w:tc>
          <w:tcPr>
            <w:tcW w:w="141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23</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MAGWE 2</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FETEX-150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25,28</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MAGWE 3</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SINPHYUKYUN</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42</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SALIN</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50,51</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TAUNGDWINGYI</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53</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MYOTHIT</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SOC-8000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PWINTPHYU</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69</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NATMAUK</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65</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MINBU</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FETEX-150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65</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MINBU NEW TOWN</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65</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SAKU</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65</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45</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MIN HLA</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68</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THAYET</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FETEX-150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68</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MINDONE</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KXTDA-620</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PANASONIC</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68</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KAMMA(THAYET)</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69</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200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AUNGLAN</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TWD-09</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69</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SINPAUNGWAE</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21159B">
        <w:trPr>
          <w:trHeight w:val="255"/>
          <w:jc w:val="center"/>
        </w:trPr>
        <w:tc>
          <w:tcPr>
            <w:tcW w:w="113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47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55</w:t>
            </w:r>
          </w:p>
        </w:tc>
        <w:tc>
          <w:tcPr>
            <w:tcW w:w="105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64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SATTHWAR</w:t>
            </w:r>
          </w:p>
        </w:tc>
        <w:tc>
          <w:tcPr>
            <w:tcW w:w="141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TWD-09</w:t>
            </w:r>
          </w:p>
        </w:tc>
        <w:tc>
          <w:tcPr>
            <w:tcW w:w="10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3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C1491" w:rsidRPr="00184FCF" w:rsidRDefault="008C1491" w:rsidP="00184FCF">
      <w:pPr>
        <w:ind w:left="567" w:hanging="567"/>
        <w:jc w:val="left"/>
        <w:rPr>
          <w:lang w:val="en-US"/>
        </w:rPr>
      </w:pPr>
    </w:p>
    <w:tbl>
      <w:tblPr>
        <w:tblStyle w:val="TableGrid"/>
        <w:tblW w:w="9210" w:type="dxa"/>
        <w:jc w:val="center"/>
        <w:tblInd w:w="-138" w:type="dxa"/>
        <w:tblLayout w:type="fixed"/>
        <w:tblLook w:val="04A0"/>
      </w:tblPr>
      <w:tblGrid>
        <w:gridCol w:w="1249"/>
        <w:gridCol w:w="1377"/>
        <w:gridCol w:w="991"/>
        <w:gridCol w:w="1860"/>
        <w:gridCol w:w="1427"/>
        <w:gridCol w:w="1183"/>
        <w:gridCol w:w="1123"/>
      </w:tblGrid>
      <w:tr w:rsidR="00184FCF" w:rsidRPr="004B34E7" w:rsidTr="006B1246">
        <w:trPr>
          <w:trHeight w:val="20"/>
          <w:tblHeader/>
          <w:jc w:val="center"/>
        </w:trPr>
        <w:tc>
          <w:tcPr>
            <w:tcW w:w="9210"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i/>
                <w:iCs/>
                <w:sz w:val="18"/>
                <w:szCs w:val="18"/>
                <w:lang w:val="en-US"/>
              </w:rPr>
            </w:pPr>
            <w:r w:rsidRPr="004B34E7">
              <w:rPr>
                <w:i/>
                <w:iCs/>
                <w:sz w:val="18"/>
                <w:szCs w:val="18"/>
                <w:lang w:val="en-US"/>
              </w:rPr>
              <w:t>MANDALAY</w:t>
            </w:r>
          </w:p>
        </w:tc>
      </w:tr>
      <w:tr w:rsidR="00184FCF" w:rsidRPr="004B34E7" w:rsidTr="0021159B">
        <w:trPr>
          <w:trHeight w:val="20"/>
          <w:tblHeader/>
          <w:jc w:val="center"/>
        </w:trPr>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368"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860"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123"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21159B">
        <w:trPr>
          <w:trHeight w:val="20"/>
          <w:tblHeader/>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5D5A0D">
            <w:pPr>
              <w:spacing w:before="60" w:after="40"/>
              <w:ind w:left="567" w:hanging="567"/>
              <w:jc w:val="center"/>
              <w:rPr>
                <w:sz w:val="18"/>
                <w:szCs w:val="18"/>
                <w:lang w:val="en-US"/>
              </w:rPr>
            </w:pPr>
            <w:r w:rsidRPr="004B34E7">
              <w:rPr>
                <w:sz w:val="18"/>
                <w:szCs w:val="18"/>
                <w:lang w:val="en-US"/>
              </w:rPr>
              <w:t>21</w:t>
            </w:r>
            <w:r w:rsidR="005D5A0D">
              <w:rPr>
                <w:sz w:val="18"/>
                <w:szCs w:val="18"/>
                <w:lang w:val="en-US"/>
              </w:rPr>
              <w:t>-</w:t>
            </w:r>
            <w:r w:rsidRPr="004B34E7">
              <w:rPr>
                <w:sz w:val="18"/>
                <w:szCs w:val="18"/>
                <w:lang w:val="en-US"/>
              </w:rPr>
              <w:t>24</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21159B">
            <w:pPr>
              <w:spacing w:before="60" w:after="40"/>
              <w:jc w:val="left"/>
              <w:rPr>
                <w:sz w:val="18"/>
                <w:szCs w:val="18"/>
                <w:lang w:val="en-US"/>
              </w:rPr>
            </w:pPr>
            <w:r w:rsidRPr="004B34E7">
              <w:rPr>
                <w:sz w:val="18"/>
                <w:szCs w:val="18"/>
                <w:lang w:val="en-US"/>
              </w:rPr>
              <w:t>MANDALAY LOCAL-1</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TWD-09</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5D5A0D">
            <w:pPr>
              <w:spacing w:before="60" w:after="40"/>
              <w:ind w:left="567" w:hanging="567"/>
              <w:jc w:val="center"/>
              <w:rPr>
                <w:sz w:val="18"/>
                <w:szCs w:val="18"/>
                <w:lang w:val="en-US"/>
              </w:rPr>
            </w:pPr>
            <w:r w:rsidRPr="004B34E7">
              <w:rPr>
                <w:sz w:val="18"/>
                <w:szCs w:val="18"/>
                <w:lang w:val="en-US"/>
              </w:rPr>
              <w:t>31</w:t>
            </w:r>
            <w:r w:rsidR="005D5A0D">
              <w:rPr>
                <w:sz w:val="18"/>
                <w:szCs w:val="18"/>
                <w:lang w:val="en-US"/>
              </w:rPr>
              <w:t>-</w:t>
            </w:r>
            <w:r w:rsidRPr="004B34E7">
              <w:rPr>
                <w:sz w:val="18"/>
                <w:szCs w:val="18"/>
                <w:lang w:val="en-US"/>
              </w:rPr>
              <w:t>36</w:t>
            </w:r>
            <w:r w:rsidR="005D5A0D">
              <w:rPr>
                <w:sz w:val="18"/>
                <w:szCs w:val="18"/>
                <w:lang w:val="en-US"/>
              </w:rPr>
              <w:t>-</w:t>
            </w:r>
            <w:r w:rsidRPr="004B34E7">
              <w:rPr>
                <w:sz w:val="18"/>
                <w:szCs w:val="18"/>
                <w:lang w:val="en-US"/>
              </w:rPr>
              <w:t>39</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LOCAL TRANSIT-1</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EWSD</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37</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LOCAL TRANSIT-2</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EWSD</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38</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LOCAL TRANSIT-3</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EWSD</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400</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YE YWA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IAD</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huit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400</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 MYANMAR PLAZA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LITE SPAN(NGN)</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huit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44</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MYANMAR TELEPORT</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ZEEBINGYI</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STAREX-IMS</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52-54</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NEW TOWN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Sp- 30(DATANG)</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5152-5154</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NEW TOWN</w:t>
            </w:r>
          </w:p>
        </w:tc>
        <w:tc>
          <w:tcPr>
            <w:tcW w:w="14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left"/>
              <w:rPr>
                <w:sz w:val="18"/>
                <w:szCs w:val="18"/>
                <w:lang w:val="en-US"/>
              </w:rPr>
            </w:pPr>
            <w:r w:rsidRPr="004B34E7">
              <w:rPr>
                <w:sz w:val="18"/>
                <w:szCs w:val="18"/>
                <w:lang w:val="en-US"/>
              </w:rPr>
              <w:t>HUAWEI(MSAN)</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huit</w:t>
            </w:r>
          </w:p>
        </w:tc>
        <w:tc>
          <w:tcPr>
            <w:tcW w:w="112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5178</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YADANAPONE NEW TOWN</w:t>
            </w:r>
          </w:p>
        </w:tc>
        <w:tc>
          <w:tcPr>
            <w:tcW w:w="14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left"/>
              <w:rPr>
                <w:sz w:val="18"/>
                <w:szCs w:val="18"/>
                <w:lang w:val="en-US"/>
              </w:rPr>
            </w:pPr>
            <w:r w:rsidRPr="004B34E7">
              <w:rPr>
                <w:sz w:val="18"/>
                <w:szCs w:val="18"/>
                <w:lang w:val="en-US"/>
              </w:rPr>
              <w:t>HUAWEI(MSAN)</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5155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NEW TOWN</w:t>
            </w:r>
          </w:p>
        </w:tc>
        <w:tc>
          <w:tcPr>
            <w:tcW w:w="14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jc w:val="left"/>
              <w:rPr>
                <w:sz w:val="18"/>
                <w:szCs w:val="18"/>
                <w:lang w:val="en-US"/>
              </w:rPr>
            </w:pPr>
            <w:r w:rsidRPr="004B34E7">
              <w:rPr>
                <w:sz w:val="18"/>
                <w:szCs w:val="18"/>
                <w:lang w:val="en-US"/>
              </w:rPr>
              <w:t>HUAWEI(MSAN)</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neuf</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MYITGE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57</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PATHEINGYI</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58</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PATHEINGYI</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59</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AMARAPURA-2</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S-12</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67</w:t>
            </w:r>
          </w:p>
        </w:tc>
        <w:tc>
          <w:tcPr>
            <w:tcW w:w="99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 </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S-12</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AMARAPURA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EWSD(RSU)</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71-73</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S-12</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74-77</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MANDALAY(4000)</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S-12</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MATAYA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80-82</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MANDALAY LOCAL TRANSIT-2</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DMS-100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ZAY CHO PLAZA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DMS-100(RSU)</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27</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TNTL AIRPORT(TADA-U)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90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MC WILL MSC Exchange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MSC Exchang</w:t>
            </w:r>
            <w:r w:rsidR="0021159B">
              <w:rPr>
                <w:sz w:val="18"/>
                <w:szCs w:val="18"/>
                <w:lang w:val="en-US"/>
              </w:rPr>
              <w:t>e</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six</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61</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KYAUKPADAUNG</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TWD-09</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61</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NYAUNG 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ZTE</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61</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PAGAN MYO THIT</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TWD-06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61</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SINT GU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INTIGRATE</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En cours d’installation</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23-26</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MEIKHTILA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ZTE</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MEIKHTILA Pyithayar</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MEIKHTILA Industrial Zone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YAMETHIN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PYAWBWE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WUNDWIN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SOC-8000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53</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SHAW PIN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DRX-1</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MAHALING</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64</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THAZI</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SOC-8000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21-22</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MYINGYAN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DMS-10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MYINGYAN INDUSTRIAL ZONE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JSY 20000-06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SINTKAING</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42</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PALEIK</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FX-500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44</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TADAOO</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46</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NGAZON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KY-TD 600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KYAUKSE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S-12(RSU)</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MYINTTHA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JSY 20000-06</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62</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KUME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TAUNGTHA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73</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WAELAUNG-KYATKA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66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NAHTOOGYI</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21-23</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PYINOOL WIN (HOST)</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DMS-10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28</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PYINOOL WIN (RSU)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TAMAR(RSU)</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28</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PYINOOL WIN (RSU)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DMS(TL-6500)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PADAYTHAR MYOTHIT</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DMS(TL-6500)</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40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OHMCHAW</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85</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ANEE SAKHAN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20-21</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MOGOKE</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25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KYATPYIN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30</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THABEIK KYIN</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35</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SINTKUU</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r w:rsidR="00184FCF" w:rsidRPr="004B34E7" w:rsidTr="0021159B">
        <w:trPr>
          <w:trHeight w:val="20"/>
          <w:jc w:val="center"/>
        </w:trPr>
        <w:tc>
          <w:tcPr>
            <w:tcW w:w="12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86</w:t>
            </w:r>
          </w:p>
        </w:tc>
        <w:tc>
          <w:tcPr>
            <w:tcW w:w="137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39</w:t>
            </w:r>
          </w:p>
        </w:tc>
        <w:tc>
          <w:tcPr>
            <w:tcW w:w="99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C1491">
            <w:pPr>
              <w:spacing w:before="60" w:after="40"/>
              <w:ind w:left="567" w:hanging="567"/>
              <w:jc w:val="center"/>
              <w:rPr>
                <w:sz w:val="18"/>
                <w:szCs w:val="18"/>
                <w:lang w:val="en-US"/>
              </w:rPr>
            </w:pPr>
            <w:r w:rsidRPr="004B34E7">
              <w:rPr>
                <w:sz w:val="18"/>
                <w:szCs w:val="18"/>
                <w:lang w:val="en-US"/>
              </w:rPr>
              <w:t>XXX</w:t>
            </w:r>
          </w:p>
        </w:tc>
        <w:tc>
          <w:tcPr>
            <w:tcW w:w="186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LETPANHLA</w:t>
            </w:r>
          </w:p>
        </w:tc>
        <w:tc>
          <w:tcPr>
            <w:tcW w:w="14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jc w:val="left"/>
              <w:rPr>
                <w:sz w:val="18"/>
                <w:szCs w:val="18"/>
                <w:lang w:val="en-US"/>
              </w:rPr>
            </w:pPr>
            <w:r w:rsidRPr="004B34E7">
              <w:rPr>
                <w:sz w:val="18"/>
                <w:szCs w:val="18"/>
                <w:lang w:val="en-US"/>
              </w:rPr>
              <w:t>KY-1000 XM</w:t>
            </w:r>
          </w:p>
        </w:tc>
        <w:tc>
          <w:tcPr>
            <w:tcW w:w="11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sz w:val="18"/>
                <w:szCs w:val="18"/>
                <w:lang w:val="en-US"/>
              </w:rPr>
            </w:pPr>
            <w:r w:rsidRPr="004B34E7">
              <w:rPr>
                <w:sz w:val="18"/>
                <w:szCs w:val="18"/>
                <w:lang w:val="en-US"/>
              </w:rPr>
              <w:t>sept</w:t>
            </w:r>
          </w:p>
        </w:tc>
        <w:tc>
          <w:tcPr>
            <w:tcW w:w="112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C1491">
            <w:pPr>
              <w:spacing w:before="60" w:after="40"/>
              <w:ind w:left="567" w:hanging="567"/>
              <w:jc w:val="left"/>
              <w:rPr>
                <w:i/>
                <w:iCs/>
                <w:sz w:val="18"/>
                <w:szCs w:val="18"/>
                <w:lang w:val="en-US"/>
              </w:rPr>
            </w:pPr>
            <w:r w:rsidRPr="004B34E7">
              <w:rPr>
                <w:i/>
                <w:iCs/>
                <w:sz w:val="18"/>
                <w:szCs w:val="18"/>
                <w:lang w:val="en-US"/>
              </w:rPr>
              <w:t> </w:t>
            </w:r>
          </w:p>
        </w:tc>
      </w:tr>
    </w:tbl>
    <w:p w:rsidR="00184FCF" w:rsidRPr="008C1491" w:rsidRDefault="00184FCF" w:rsidP="008C1491">
      <w:pPr>
        <w:spacing w:before="0"/>
        <w:ind w:left="567" w:hanging="567"/>
        <w:jc w:val="left"/>
        <w:rPr>
          <w:sz w:val="8"/>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C1491" w:rsidRPr="00184FCF" w:rsidRDefault="008C1491" w:rsidP="00184FCF">
      <w:pPr>
        <w:ind w:left="567" w:hanging="567"/>
        <w:jc w:val="left"/>
        <w:rPr>
          <w:lang w:val="en-US"/>
        </w:rPr>
      </w:pPr>
    </w:p>
    <w:tbl>
      <w:tblPr>
        <w:tblStyle w:val="TableGrid"/>
        <w:tblW w:w="9072" w:type="dxa"/>
        <w:jc w:val="center"/>
        <w:tblLayout w:type="fixed"/>
        <w:tblLook w:val="04A0"/>
      </w:tblPr>
      <w:tblGrid>
        <w:gridCol w:w="1083"/>
        <w:gridCol w:w="1413"/>
        <w:gridCol w:w="1137"/>
        <w:gridCol w:w="1756"/>
        <w:gridCol w:w="1441"/>
        <w:gridCol w:w="1053"/>
        <w:gridCol w:w="1189"/>
      </w:tblGrid>
      <w:tr w:rsidR="00184FCF" w:rsidRPr="004B34E7" w:rsidTr="008037DD">
        <w:trPr>
          <w:trHeight w:val="20"/>
          <w:tblHeader/>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i/>
                <w:iCs/>
                <w:sz w:val="18"/>
                <w:szCs w:val="18"/>
                <w:lang w:val="en-US"/>
              </w:rPr>
            </w:pPr>
            <w:r w:rsidRPr="004B34E7">
              <w:rPr>
                <w:i/>
                <w:iCs/>
                <w:sz w:val="18"/>
                <w:szCs w:val="18"/>
                <w:lang w:val="en-US"/>
              </w:rPr>
              <w:t>MON</w:t>
            </w:r>
          </w:p>
        </w:tc>
      </w:tr>
      <w:tr w:rsidR="00184FCF" w:rsidRPr="004B34E7" w:rsidTr="008037DD">
        <w:trPr>
          <w:trHeight w:val="20"/>
          <w:tblHeader/>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550"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756"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05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18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tblHeader/>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13"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21-24</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vMerge w:val="restart"/>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MAWLAMYINE</w:t>
            </w:r>
          </w:p>
        </w:tc>
        <w:tc>
          <w:tcPr>
            <w:tcW w:w="1441" w:type="dxa"/>
            <w:vMerge w:val="restart"/>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25</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503-999</w:t>
            </w:r>
          </w:p>
        </w:tc>
        <w:tc>
          <w:tcPr>
            <w:tcW w:w="1756"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26</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27</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000-499</w:t>
            </w:r>
          </w:p>
        </w:tc>
        <w:tc>
          <w:tcPr>
            <w:tcW w:w="1756"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441" w:type="dxa"/>
            <w:vMerge/>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25</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000-502</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MAWLAMYINE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ZAWGYI RSU</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27</w:t>
            </w:r>
          </w:p>
        </w:tc>
        <w:tc>
          <w:tcPr>
            <w:tcW w:w="113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500-999</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MAWLAMYINE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DMS-100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p>
        </w:tc>
        <w:tc>
          <w:tcPr>
            <w:tcW w:w="113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NATTAUNG RSU</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MAWLAMYINE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Zone industrielle</w:t>
            </w:r>
          </w:p>
        </w:tc>
        <w:tc>
          <w:tcPr>
            <w:tcW w:w="144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p>
        </w:tc>
        <w:tc>
          <w:tcPr>
            <w:tcW w:w="11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40-41</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THAHTON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45</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MOATTAMA</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47</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PAUNG</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49</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ZINK YEIK</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50</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54</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LAMINE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KYAIKHTO</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THEINZAYAT</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MOATPALIN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SOC-8000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64</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BELIN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66</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TAUNGZUN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KX-TDA-600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TEINZEIK</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70-71</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MUDON</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75</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KYAIKKHAME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FX-500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79</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THANPHYUZAYAT</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KY-1000XM</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80</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CHAUNGSONE</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FX-500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57</w:t>
            </w:r>
          </w:p>
        </w:tc>
        <w:tc>
          <w:tcPr>
            <w:tcW w:w="141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86</w:t>
            </w:r>
          </w:p>
        </w:tc>
        <w:tc>
          <w:tcPr>
            <w:tcW w:w="113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KYAIKMAYAW</w:t>
            </w:r>
          </w:p>
        </w:tc>
        <w:tc>
          <w:tcPr>
            <w:tcW w:w="144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SOC-8000</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037DD" w:rsidRPr="00184FCF" w:rsidRDefault="008037DD" w:rsidP="00184FCF">
      <w:pPr>
        <w:ind w:left="567" w:hanging="567"/>
        <w:jc w:val="left"/>
        <w:rPr>
          <w:lang w:val="en-US"/>
        </w:rPr>
      </w:pPr>
    </w:p>
    <w:tbl>
      <w:tblPr>
        <w:tblStyle w:val="TableGrid"/>
        <w:tblW w:w="9072" w:type="dxa"/>
        <w:jc w:val="center"/>
        <w:tblLayout w:type="fixed"/>
        <w:tblLook w:val="04A0"/>
      </w:tblPr>
      <w:tblGrid>
        <w:gridCol w:w="1083"/>
        <w:gridCol w:w="1654"/>
        <w:gridCol w:w="896"/>
        <w:gridCol w:w="1756"/>
        <w:gridCol w:w="1441"/>
        <w:gridCol w:w="1053"/>
        <w:gridCol w:w="1189"/>
      </w:tblGrid>
      <w:tr w:rsidR="00184FCF" w:rsidRPr="004B34E7" w:rsidTr="004B34E7">
        <w:trPr>
          <w:trHeight w:val="20"/>
          <w:tblHeader/>
          <w:jc w:val="center"/>
        </w:trPr>
        <w:tc>
          <w:tcPr>
            <w:tcW w:w="10319"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037DD">
            <w:pPr>
              <w:spacing w:before="60" w:after="60"/>
              <w:jc w:val="center"/>
              <w:rPr>
                <w:i/>
                <w:iCs/>
                <w:sz w:val="18"/>
                <w:szCs w:val="18"/>
                <w:lang w:val="en-US"/>
              </w:rPr>
            </w:pPr>
            <w:r w:rsidRPr="00A34A67">
              <w:rPr>
                <w:i/>
                <w:iCs/>
                <w:sz w:val="18"/>
                <w:szCs w:val="18"/>
                <w:lang w:val="en-US"/>
              </w:rPr>
              <w:t>NAY PYI TAW</w:t>
            </w:r>
          </w:p>
        </w:tc>
      </w:tr>
      <w:tr w:rsidR="00184FCF" w:rsidRPr="004B34E7" w:rsidTr="008037DD">
        <w:trPr>
          <w:trHeight w:val="20"/>
          <w:tblHeader/>
          <w:jc w:val="center"/>
        </w:trPr>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tblHeader/>
          <w:jc w:val="center"/>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892"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w:t>
            </w:r>
          </w:p>
        </w:tc>
        <w:tc>
          <w:tcPr>
            <w:tcW w:w="18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400</w:t>
            </w:r>
          </w:p>
        </w:tc>
        <w:tc>
          <w:tcPr>
            <w:tcW w:w="100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Mann Myanmar Plaza</w:t>
            </w:r>
          </w:p>
        </w:tc>
        <w:tc>
          <w:tcPr>
            <w:tcW w:w="1643"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xml:space="preserve">Alcatel itespan </w:t>
            </w:r>
            <w:r w:rsidRPr="004B34E7">
              <w:rPr>
                <w:sz w:val="18"/>
                <w:szCs w:val="18"/>
                <w:lang w:val="en-US"/>
              </w:rPr>
              <w:br/>
              <w:t>A1540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Alcatel</w:t>
            </w:r>
            <w:r w:rsidRPr="004B34E7">
              <w:rPr>
                <w:sz w:val="18"/>
                <w:szCs w:val="18"/>
                <w:lang w:val="en-US"/>
              </w:rPr>
              <w:br/>
              <w:t>NGN</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w:t>
            </w:r>
          </w:p>
        </w:tc>
        <w:tc>
          <w:tcPr>
            <w:tcW w:w="18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40099</w:t>
            </w:r>
          </w:p>
        </w:tc>
        <w:tc>
          <w:tcPr>
            <w:tcW w:w="100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 War</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IAD</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Alcatel</w:t>
            </w:r>
            <w:r w:rsidRPr="004B34E7">
              <w:rPr>
                <w:sz w:val="18"/>
                <w:szCs w:val="18"/>
                <w:lang w:val="en-US"/>
              </w:rPr>
              <w:br/>
              <w:t>NGN</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67</w:t>
            </w:r>
          </w:p>
        </w:tc>
        <w:tc>
          <w:tcPr>
            <w:tcW w:w="1892"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84</w:t>
            </w:r>
          </w:p>
        </w:tc>
        <w:tc>
          <w:tcPr>
            <w:tcW w:w="100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Naypyitaw</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ASB NGN</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67</w:t>
            </w:r>
          </w:p>
        </w:tc>
        <w:tc>
          <w:tcPr>
            <w:tcW w:w="1892"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85</w:t>
            </w:r>
          </w:p>
        </w:tc>
        <w:tc>
          <w:tcPr>
            <w:tcW w:w="100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Naypyitaw President's House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ASB NGN</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w:t>
            </w:r>
          </w:p>
        </w:tc>
        <w:tc>
          <w:tcPr>
            <w:tcW w:w="1892"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40</w:t>
            </w:r>
          </w:p>
        </w:tc>
        <w:tc>
          <w:tcPr>
            <w:tcW w:w="100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Mandalay</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ASB NGN</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bl>
    <w:p w:rsidR="00184FCF" w:rsidRDefault="00184FCF" w:rsidP="00184FCF">
      <w:pPr>
        <w:ind w:left="567" w:hanging="567"/>
        <w:jc w:val="left"/>
        <w:rPr>
          <w:lang w:val="en-US"/>
        </w:rPr>
      </w:pPr>
    </w:p>
    <w:p w:rsidR="008037DD" w:rsidRPr="00184FCF" w:rsidRDefault="008037DD" w:rsidP="00184FCF">
      <w:pPr>
        <w:ind w:left="567" w:hanging="567"/>
        <w:jc w:val="left"/>
        <w:rPr>
          <w:lang w:val="en-US"/>
        </w:rPr>
      </w:pPr>
    </w:p>
    <w:tbl>
      <w:tblPr>
        <w:tblStyle w:val="TableGrid"/>
        <w:tblW w:w="9072" w:type="dxa"/>
        <w:jc w:val="center"/>
        <w:tblLayout w:type="fixed"/>
        <w:tblLook w:val="04A0"/>
      </w:tblPr>
      <w:tblGrid>
        <w:gridCol w:w="1190"/>
        <w:gridCol w:w="1512"/>
        <w:gridCol w:w="1004"/>
        <w:gridCol w:w="1731"/>
        <w:gridCol w:w="1421"/>
        <w:gridCol w:w="1040"/>
        <w:gridCol w:w="1174"/>
      </w:tblGrid>
      <w:tr w:rsidR="00184FCF" w:rsidRPr="004B34E7" w:rsidTr="004B34E7">
        <w:trPr>
          <w:trHeight w:val="20"/>
          <w:jc w:val="center"/>
        </w:trPr>
        <w:tc>
          <w:tcPr>
            <w:tcW w:w="10461"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037DD">
            <w:pPr>
              <w:spacing w:before="60" w:after="60"/>
              <w:ind w:left="567" w:hanging="567"/>
              <w:jc w:val="center"/>
              <w:rPr>
                <w:i/>
                <w:iCs/>
                <w:sz w:val="18"/>
                <w:szCs w:val="18"/>
                <w:lang w:val="en-US"/>
              </w:rPr>
            </w:pPr>
            <w:r w:rsidRPr="00A34A67">
              <w:rPr>
                <w:i/>
                <w:iCs/>
                <w:sz w:val="18"/>
                <w:szCs w:val="18"/>
                <w:lang w:val="en-US"/>
              </w:rPr>
              <w:t>RAKHINE</w:t>
            </w:r>
          </w:p>
        </w:tc>
      </w:tr>
      <w:tr w:rsidR="00184FCF" w:rsidRPr="004B34E7" w:rsidTr="008037DD">
        <w:trPr>
          <w:trHeight w:val="20"/>
          <w:jc w:val="center"/>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jc w:val="center"/>
        </w:trPr>
        <w:tc>
          <w:tcPr>
            <w:tcW w:w="1046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148"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 ~ 22</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SITTWE 1</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23</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SITTWE 2</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EWSD</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42~44</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21159B">
            <w:pPr>
              <w:spacing w:before="60" w:after="60"/>
              <w:jc w:val="left"/>
              <w:rPr>
                <w:sz w:val="18"/>
                <w:szCs w:val="18"/>
                <w:lang w:val="en-US"/>
              </w:rPr>
            </w:pPr>
            <w:r w:rsidRPr="004B34E7">
              <w:rPr>
                <w:sz w:val="18"/>
                <w:szCs w:val="18"/>
                <w:lang w:val="en-US"/>
              </w:rPr>
              <w:t>NGAPALI (Shwe War Gyaing)</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KX-TD500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46</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KYAUKPHYU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50</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MYAUK-U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DX-2000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55</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MAUNGTAW</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60</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TAUNGOKE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KX-TD500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3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65</w:t>
            </w:r>
          </w:p>
        </w:tc>
        <w:tc>
          <w:tcPr>
            <w:tcW w:w="1148"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THANDWE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037DD" w:rsidRPr="008C1491" w:rsidRDefault="008037DD" w:rsidP="008C1491">
      <w:pPr>
        <w:spacing w:before="0"/>
        <w:ind w:left="567" w:hanging="567"/>
        <w:jc w:val="left"/>
        <w:rPr>
          <w:sz w:val="8"/>
          <w:lang w:val="en-US"/>
        </w:rPr>
      </w:pPr>
    </w:p>
    <w:tbl>
      <w:tblPr>
        <w:tblStyle w:val="TableGrid"/>
        <w:tblW w:w="9072" w:type="dxa"/>
        <w:jc w:val="center"/>
        <w:tblLayout w:type="fixed"/>
        <w:tblLook w:val="04A0"/>
      </w:tblPr>
      <w:tblGrid>
        <w:gridCol w:w="1083"/>
        <w:gridCol w:w="1533"/>
        <w:gridCol w:w="1017"/>
        <w:gridCol w:w="1756"/>
        <w:gridCol w:w="1441"/>
        <w:gridCol w:w="1053"/>
        <w:gridCol w:w="1189"/>
      </w:tblGrid>
      <w:tr w:rsidR="00184FCF" w:rsidRPr="004B34E7" w:rsidTr="004B34E7">
        <w:trPr>
          <w:trHeight w:val="20"/>
          <w:tblHeader/>
          <w:jc w:val="center"/>
        </w:trPr>
        <w:tc>
          <w:tcPr>
            <w:tcW w:w="10319"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037DD">
            <w:pPr>
              <w:spacing w:before="60" w:after="60"/>
              <w:ind w:left="567" w:hanging="567"/>
              <w:jc w:val="center"/>
              <w:rPr>
                <w:i/>
                <w:iCs/>
                <w:sz w:val="18"/>
                <w:szCs w:val="18"/>
                <w:lang w:val="en-US"/>
              </w:rPr>
            </w:pPr>
            <w:r w:rsidRPr="00A34A67">
              <w:rPr>
                <w:i/>
                <w:iCs/>
                <w:sz w:val="18"/>
                <w:szCs w:val="18"/>
                <w:lang w:val="en-US"/>
              </w:rPr>
              <w:t>SAGAING</w:t>
            </w:r>
          </w:p>
        </w:tc>
      </w:tr>
      <w:tr w:rsidR="00184FCF" w:rsidRPr="004B34E7" w:rsidTr="008037DD">
        <w:trPr>
          <w:trHeight w:val="20"/>
          <w:tblHeader/>
          <w:jc w:val="center"/>
        </w:trPr>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tblHeader/>
          <w:jc w:val="center"/>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1148"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21-22-23-24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MONYWA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26-28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MONYWA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7831EC" w:rsidP="00DD18DA">
            <w:pPr>
              <w:spacing w:before="60" w:after="60"/>
              <w:jc w:val="left"/>
              <w:rPr>
                <w:sz w:val="18"/>
                <w:szCs w:val="18"/>
                <w:lang w:val="en-US"/>
              </w:rPr>
            </w:pPr>
            <w:r>
              <w:rPr>
                <w:sz w:val="18"/>
                <w:szCs w:val="18"/>
                <w:lang w:val="en-US"/>
              </w:rPr>
              <w:t xml:space="preserve">Monywa </w:t>
            </w:r>
            <w:r w:rsidR="00DD18DA" w:rsidRPr="004B34E7">
              <w:rPr>
                <w:sz w:val="18"/>
                <w:szCs w:val="18"/>
                <w:lang w:val="en-US"/>
              </w:rPr>
              <w:t>Zon</w:t>
            </w:r>
            <w:r w:rsidR="00DD18DA">
              <w:rPr>
                <w:sz w:val="18"/>
                <w:szCs w:val="18"/>
                <w:lang w:val="en-US"/>
              </w:rPr>
              <w:t xml:space="preserve">e </w:t>
            </w:r>
            <w:r>
              <w:rPr>
                <w:sz w:val="18"/>
                <w:szCs w:val="18"/>
                <w:lang w:val="en-US"/>
              </w:rPr>
              <w:t>industrielle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Monywa / Ahlone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Palace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Myinmu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Myauk</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SOC-8000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Chaung Oo</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Butalin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Depae Yii</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TWD- 06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Monyae- Kaymon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TWD- 06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Ayartaw</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TWD- 06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71</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Serlin Gyi</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Panasonic D-500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72</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21-22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SAGAING</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73</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21-22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KALE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DMS-10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73</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DD18DA">
            <w:pPr>
              <w:spacing w:before="60" w:after="60"/>
              <w:jc w:val="left"/>
              <w:rPr>
                <w:sz w:val="18"/>
                <w:szCs w:val="18"/>
                <w:lang w:val="en-US"/>
              </w:rPr>
            </w:pPr>
            <w:r w:rsidRPr="004B34E7">
              <w:rPr>
                <w:sz w:val="18"/>
                <w:szCs w:val="18"/>
                <w:lang w:val="en-US"/>
              </w:rPr>
              <w:t>Kale  Zone industrielle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JSY- 2000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73</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Tamu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21-22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SHWE BO</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TMX-10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Katha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SOC-8000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27</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Kanbalu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29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Indaw</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Wet Let</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35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Palae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Yae 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42-43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Kaw Lin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49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Deze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Wontho</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Depeyin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59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Kyun Hla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Htee Chaink</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65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Mawlu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TWD-06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Khin Oo</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75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75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Seink Kun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r w:rsidRPr="004B34E7">
              <w:rPr>
                <w:sz w:val="18"/>
                <w:szCs w:val="18"/>
                <w:lang w:val="en-US"/>
              </w:rPr>
              <w:t>KY-1000 XM</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r w:rsidRPr="004B34E7">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i/>
                <w:iCs/>
                <w:sz w:val="18"/>
                <w:szCs w:val="18"/>
                <w:lang w:val="en-US"/>
              </w:rPr>
            </w:pPr>
            <w:r w:rsidRPr="004B34E7">
              <w:rPr>
                <w:i/>
                <w:iCs/>
                <w:sz w:val="18"/>
                <w:szCs w:val="18"/>
                <w:lang w:val="en-US"/>
              </w:rPr>
              <w:t> </w:t>
            </w:r>
          </w:p>
        </w:tc>
      </w:tr>
      <w:tr w:rsidR="00184FCF" w:rsidRPr="004B34E7" w:rsidTr="004B34E7">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ind w:left="567" w:hanging="567"/>
              <w:jc w:val="center"/>
              <w:rPr>
                <w:sz w:val="18"/>
                <w:szCs w:val="18"/>
                <w:lang w:val="en-US"/>
              </w:rPr>
            </w:pP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ind w:left="567" w:hanging="567"/>
              <w:jc w:val="left"/>
              <w:rPr>
                <w:sz w:val="18"/>
                <w:szCs w:val="18"/>
                <w:lang w:val="en-US"/>
              </w:rPr>
            </w:pPr>
          </w:p>
        </w:tc>
      </w:tr>
    </w:tbl>
    <w:p w:rsidR="00184FCF" w:rsidRPr="008C1491" w:rsidRDefault="00184FCF" w:rsidP="008C1491">
      <w:pPr>
        <w:spacing w:before="0"/>
        <w:ind w:left="567" w:hanging="567"/>
        <w:jc w:val="left"/>
        <w:rPr>
          <w:sz w:val="4"/>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037DD" w:rsidRPr="00184FCF" w:rsidRDefault="008037DD" w:rsidP="00184FCF">
      <w:pPr>
        <w:ind w:left="567" w:hanging="567"/>
        <w:jc w:val="left"/>
        <w:rPr>
          <w:lang w:val="en-US"/>
        </w:rPr>
      </w:pPr>
    </w:p>
    <w:tbl>
      <w:tblPr>
        <w:tblStyle w:val="TableGrid"/>
        <w:tblW w:w="9072" w:type="dxa"/>
        <w:jc w:val="center"/>
        <w:tblLayout w:type="fixed"/>
        <w:tblLook w:val="04A0"/>
      </w:tblPr>
      <w:tblGrid>
        <w:gridCol w:w="1083"/>
        <w:gridCol w:w="1714"/>
        <w:gridCol w:w="836"/>
        <w:gridCol w:w="1756"/>
        <w:gridCol w:w="1530"/>
        <w:gridCol w:w="1092"/>
        <w:gridCol w:w="1061"/>
      </w:tblGrid>
      <w:tr w:rsidR="00184FCF" w:rsidRPr="004B34E7" w:rsidTr="008037DD">
        <w:trPr>
          <w:trHeight w:val="20"/>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8037DD">
            <w:pPr>
              <w:spacing w:before="60" w:after="60"/>
              <w:jc w:val="center"/>
              <w:rPr>
                <w:i/>
                <w:iCs/>
                <w:sz w:val="18"/>
                <w:szCs w:val="18"/>
                <w:lang w:val="en-US"/>
              </w:rPr>
            </w:pPr>
            <w:r w:rsidRPr="00A34A67">
              <w:rPr>
                <w:i/>
                <w:iCs/>
                <w:sz w:val="18"/>
                <w:szCs w:val="18"/>
                <w:lang w:val="en-US"/>
              </w:rPr>
              <w:t>THANINTHAYI</w:t>
            </w:r>
          </w:p>
        </w:tc>
      </w:tr>
      <w:tr w:rsidR="00184FCF" w:rsidRPr="004B34E7" w:rsidTr="008037DD">
        <w:trPr>
          <w:trHeight w:val="20"/>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550"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1756"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06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8037DD">
        <w:trPr>
          <w:trHeight w:val="20"/>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714"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836"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DAWEI</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TDX-1 B</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23~24</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DAWEI</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TWD-09</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PALAW</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33</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LAUNGLONE</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35</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THATYETCHAUNG</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37</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YAEPHYU</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41</w:t>
            </w:r>
          </w:p>
        </w:tc>
        <w:tc>
          <w:tcPr>
            <w:tcW w:w="836"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MYEIK</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STAREX-IMS</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p>
        </w:tc>
        <w:tc>
          <w:tcPr>
            <w:tcW w:w="836"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MYEIK</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S-12</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50</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BOKEPYIN</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51</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KAWTHAUNG</w:t>
            </w:r>
          </w:p>
        </w:tc>
        <w:tc>
          <w:tcPr>
            <w:tcW w:w="153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TWD-09</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62</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KYUNSU</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KX-TD500</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70</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KANPAUK</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TDX-1 B</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31</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PALAIK</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SHENOU(FS-7000)</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8037DD">
        <w:trPr>
          <w:trHeight w:val="20"/>
          <w:jc w:val="center"/>
        </w:trPr>
        <w:tc>
          <w:tcPr>
            <w:tcW w:w="1083"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59</w:t>
            </w:r>
          </w:p>
        </w:tc>
        <w:tc>
          <w:tcPr>
            <w:tcW w:w="1714"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83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175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PALA</w:t>
            </w:r>
          </w:p>
        </w:tc>
        <w:tc>
          <w:tcPr>
            <w:tcW w:w="153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AS</w:t>
            </w:r>
          </w:p>
        </w:tc>
        <w:tc>
          <w:tcPr>
            <w:tcW w:w="1092"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06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bl>
    <w:p w:rsidR="00184FCF" w:rsidRDefault="00184FCF" w:rsidP="00184FCF">
      <w:pPr>
        <w:ind w:left="567" w:hanging="567"/>
        <w:jc w:val="left"/>
        <w:rPr>
          <w:lang w:val="en-US"/>
        </w:rPr>
      </w:pPr>
    </w:p>
    <w:p w:rsidR="008037DD" w:rsidRPr="00184FCF" w:rsidRDefault="008037DD" w:rsidP="00184FCF">
      <w:pPr>
        <w:ind w:left="567" w:hanging="567"/>
        <w:jc w:val="left"/>
        <w:rPr>
          <w:lang w:val="en-US"/>
        </w:rPr>
      </w:pPr>
    </w:p>
    <w:tbl>
      <w:tblPr>
        <w:tblStyle w:val="TableGrid"/>
        <w:tblW w:w="9072" w:type="dxa"/>
        <w:jc w:val="center"/>
        <w:tblLayout w:type="fixed"/>
        <w:tblLook w:val="04A0"/>
      </w:tblPr>
      <w:tblGrid>
        <w:gridCol w:w="1250"/>
        <w:gridCol w:w="1005"/>
        <w:gridCol w:w="969"/>
        <w:gridCol w:w="2019"/>
        <w:gridCol w:w="1627"/>
        <w:gridCol w:w="1009"/>
        <w:gridCol w:w="1193"/>
      </w:tblGrid>
      <w:tr w:rsidR="008037DD" w:rsidRPr="004B34E7" w:rsidTr="004C2E38">
        <w:trPr>
          <w:trHeight w:val="20"/>
          <w:tblHeader/>
          <w:jc w:val="center"/>
        </w:trPr>
        <w:tc>
          <w:tcPr>
            <w:tcW w:w="9281" w:type="dxa"/>
            <w:gridSpan w:val="7"/>
            <w:tcBorders>
              <w:top w:val="single" w:sz="4" w:space="0" w:color="auto"/>
              <w:left w:val="single" w:sz="4" w:space="0" w:color="auto"/>
              <w:bottom w:val="single" w:sz="4" w:space="0" w:color="auto"/>
              <w:right w:val="single" w:sz="4" w:space="0" w:color="auto"/>
            </w:tcBorders>
            <w:noWrap/>
            <w:hideMark/>
          </w:tcPr>
          <w:p w:rsidR="008037DD" w:rsidRPr="00A34A67" w:rsidRDefault="008037DD" w:rsidP="008037DD">
            <w:pPr>
              <w:spacing w:before="60" w:after="60"/>
              <w:jc w:val="center"/>
              <w:rPr>
                <w:i/>
                <w:iCs/>
                <w:sz w:val="18"/>
                <w:szCs w:val="18"/>
                <w:lang w:val="en-US"/>
              </w:rPr>
            </w:pPr>
            <w:r w:rsidRPr="00A34A67">
              <w:rPr>
                <w:i/>
                <w:iCs/>
                <w:sz w:val="18"/>
                <w:szCs w:val="18"/>
                <w:lang w:val="en-US"/>
              </w:rPr>
              <w:t>TAUNGGYI</w:t>
            </w:r>
          </w:p>
        </w:tc>
      </w:tr>
      <w:tr w:rsidR="00184FCF" w:rsidRPr="004B34E7" w:rsidTr="004C2E38">
        <w:trPr>
          <w:trHeight w:val="20"/>
          <w:tblHeader/>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Indicatif interurbain</w:t>
            </w:r>
          </w:p>
        </w:tc>
        <w:tc>
          <w:tcPr>
            <w:tcW w:w="2017"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d’abonné</w:t>
            </w:r>
          </w:p>
        </w:tc>
        <w:tc>
          <w:tcPr>
            <w:tcW w:w="206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Localité</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Type de central</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Longueur du numéro</w:t>
            </w:r>
          </w:p>
        </w:tc>
        <w:tc>
          <w:tcPr>
            <w:tcW w:w="1220"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Remarque</w:t>
            </w:r>
          </w:p>
        </w:tc>
      </w:tr>
      <w:tr w:rsidR="00184FCF" w:rsidRPr="004B34E7" w:rsidTr="004C2E38">
        <w:trPr>
          <w:trHeight w:val="20"/>
          <w:tblHeader/>
          <w:jc w:val="center"/>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27"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Code du central</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4FCF" w:rsidRPr="004B34E7" w:rsidRDefault="00184FCF" w:rsidP="008037DD">
            <w:pPr>
              <w:spacing w:before="60" w:after="60"/>
              <w:jc w:val="center"/>
              <w:rPr>
                <w:i/>
                <w:iCs/>
                <w:sz w:val="18"/>
                <w:szCs w:val="18"/>
                <w:lang w:val="en-US"/>
              </w:rPr>
            </w:pPr>
            <w:r w:rsidRPr="004B34E7">
              <w:rPr>
                <w:i/>
                <w:iCs/>
                <w:sz w:val="18"/>
                <w:szCs w:val="18"/>
                <w:lang w:val="en-US"/>
              </w:rPr>
              <w:t>Numéro de station</w:t>
            </w: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184FCF" w:rsidRPr="004B34E7" w:rsidRDefault="00184FCF" w:rsidP="008037DD">
            <w:pPr>
              <w:spacing w:before="60" w:after="60"/>
              <w:jc w:val="center"/>
              <w:rPr>
                <w:i/>
                <w:iCs/>
                <w:sz w:val="18"/>
                <w:szCs w:val="18"/>
                <w:lang w:val="en-US"/>
              </w:rPr>
            </w:pP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200</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201</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202</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204</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YET SAUK</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205</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SATSAN TUN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206</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YAE AYE KWIN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208</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xml:space="preserve">AYETHARYAR </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209</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NYAUNG  SHWE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ZXJ-10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huit</w:t>
            </w:r>
          </w:p>
        </w:tc>
        <w:tc>
          <w:tcPr>
            <w:tcW w:w="122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21</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22</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23</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24</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25</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26</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TAUNGGYI</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HOST</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27</w:t>
            </w:r>
          </w:p>
        </w:tc>
        <w:tc>
          <w:tcPr>
            <w:tcW w:w="99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AYETHARYAR (Zone industrielle)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DAEWOO TDX-1B RSU</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30</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PINLON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32</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LECHAR</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46</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HOPONE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48</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SITEKHAUNG</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49</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SESIN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50</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KALAW</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DRX-1</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52</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TEKYIT</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54</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PINLAUNG</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56</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PHAEKHONE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58</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MOE BWE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60</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AUNG BAN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61</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AUNG BAN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63</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HAEHOO</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66</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PIN TAYA</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TWD-06</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80</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NAMSAN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82</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KHO LAN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84</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KUN HEIN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85</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KARLE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87</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LIN KHAY</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KY-1000 XM</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i/>
                <w:iCs/>
                <w:sz w:val="18"/>
                <w:szCs w:val="18"/>
                <w:lang w:val="en-US"/>
              </w:rPr>
            </w:pPr>
            <w:r w:rsidRPr="004B34E7">
              <w:rPr>
                <w:i/>
                <w:iCs/>
                <w:sz w:val="18"/>
                <w:szCs w:val="18"/>
                <w:lang w:val="en-US"/>
              </w:rPr>
              <w:t> </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89</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MOENAE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90</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MAUKMAE</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r w:rsidR="00184FCF" w:rsidRPr="004B34E7" w:rsidTr="004C2E38">
        <w:trPr>
          <w:trHeight w:val="20"/>
          <w:jc w:val="center"/>
        </w:trPr>
        <w:tc>
          <w:tcPr>
            <w:tcW w:w="1278"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81</w:t>
            </w:r>
          </w:p>
        </w:tc>
        <w:tc>
          <w:tcPr>
            <w:tcW w:w="1027"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91</w:t>
            </w:r>
          </w:p>
        </w:tc>
        <w:tc>
          <w:tcPr>
            <w:tcW w:w="990" w:type="dxa"/>
            <w:tcBorders>
              <w:top w:val="single" w:sz="4" w:space="0" w:color="auto"/>
              <w:left w:val="single" w:sz="4" w:space="0" w:color="auto"/>
              <w:bottom w:val="single" w:sz="4" w:space="0" w:color="auto"/>
              <w:right w:val="single" w:sz="4" w:space="0" w:color="auto"/>
            </w:tcBorders>
            <w:hideMark/>
          </w:tcPr>
          <w:p w:rsidR="00184FCF" w:rsidRPr="004B34E7" w:rsidRDefault="00184FCF" w:rsidP="008037DD">
            <w:pPr>
              <w:spacing w:before="60" w:after="60"/>
              <w:jc w:val="center"/>
              <w:rPr>
                <w:sz w:val="18"/>
                <w:szCs w:val="18"/>
                <w:lang w:val="en-US"/>
              </w:rPr>
            </w:pPr>
            <w:r w:rsidRPr="004B34E7">
              <w:rPr>
                <w:sz w:val="18"/>
                <w:szCs w:val="18"/>
                <w:lang w:val="en-US"/>
              </w:rPr>
              <w:t>XXX</w:t>
            </w:r>
          </w:p>
        </w:tc>
        <w:tc>
          <w:tcPr>
            <w:tcW w:w="2069"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MINEPAN</w:t>
            </w:r>
          </w:p>
        </w:tc>
        <w:tc>
          <w:tcPr>
            <w:tcW w:w="1666"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 </w:t>
            </w:r>
          </w:p>
        </w:tc>
        <w:tc>
          <w:tcPr>
            <w:tcW w:w="1031"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8037DD">
            <w:pPr>
              <w:spacing w:before="60" w:after="60"/>
              <w:jc w:val="center"/>
              <w:rPr>
                <w:sz w:val="18"/>
                <w:szCs w:val="18"/>
                <w:lang w:val="en-US"/>
              </w:rPr>
            </w:pPr>
            <w:r w:rsidRPr="004B34E7">
              <w:rPr>
                <w:sz w:val="18"/>
                <w:szCs w:val="18"/>
                <w:lang w:val="en-US"/>
              </w:rPr>
              <w:t>sept</w:t>
            </w:r>
          </w:p>
        </w:tc>
        <w:tc>
          <w:tcPr>
            <w:tcW w:w="1220" w:type="dxa"/>
            <w:tcBorders>
              <w:top w:val="single" w:sz="4" w:space="0" w:color="auto"/>
              <w:left w:val="single" w:sz="4" w:space="0" w:color="auto"/>
              <w:bottom w:val="single" w:sz="4" w:space="0" w:color="auto"/>
              <w:right w:val="single" w:sz="4" w:space="0" w:color="auto"/>
            </w:tcBorders>
            <w:noWrap/>
            <w:hideMark/>
          </w:tcPr>
          <w:p w:rsidR="00184FCF" w:rsidRPr="004B34E7" w:rsidRDefault="00184FCF" w:rsidP="004B34E7">
            <w:pPr>
              <w:spacing w:before="60" w:after="60"/>
              <w:jc w:val="left"/>
              <w:rPr>
                <w:sz w:val="18"/>
                <w:szCs w:val="18"/>
                <w:lang w:val="en-US"/>
              </w:rPr>
            </w:pPr>
            <w:r w:rsidRPr="004B34E7">
              <w:rPr>
                <w:sz w:val="18"/>
                <w:szCs w:val="18"/>
                <w:lang w:val="en-US"/>
              </w:rPr>
              <w:t>En cours d’installation</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C1491" w:rsidRPr="00184FCF" w:rsidRDefault="008C1491" w:rsidP="00184FCF">
      <w:pPr>
        <w:ind w:left="567" w:hanging="567"/>
        <w:jc w:val="left"/>
        <w:rPr>
          <w:lang w:val="en-US"/>
        </w:rPr>
      </w:pPr>
    </w:p>
    <w:tbl>
      <w:tblPr>
        <w:tblStyle w:val="TableGrid"/>
        <w:tblW w:w="9072" w:type="dxa"/>
        <w:jc w:val="center"/>
        <w:tblLayout w:type="fixed"/>
        <w:tblLook w:val="04A0"/>
      </w:tblPr>
      <w:tblGrid>
        <w:gridCol w:w="1083"/>
        <w:gridCol w:w="1533"/>
        <w:gridCol w:w="1017"/>
        <w:gridCol w:w="1756"/>
        <w:gridCol w:w="1441"/>
        <w:gridCol w:w="1053"/>
        <w:gridCol w:w="1189"/>
      </w:tblGrid>
      <w:tr w:rsidR="00184FCF" w:rsidRPr="00807EF1" w:rsidTr="008C1491">
        <w:trPr>
          <w:trHeight w:val="20"/>
          <w:tblHeader/>
          <w:jc w:val="center"/>
        </w:trPr>
        <w:tc>
          <w:tcPr>
            <w:tcW w:w="10319" w:type="dxa"/>
            <w:gridSpan w:val="7"/>
            <w:tcBorders>
              <w:top w:val="single" w:sz="4" w:space="0" w:color="auto"/>
              <w:left w:val="single" w:sz="4" w:space="0" w:color="auto"/>
              <w:bottom w:val="single" w:sz="4" w:space="0" w:color="auto"/>
              <w:right w:val="single" w:sz="4" w:space="0" w:color="auto"/>
            </w:tcBorders>
            <w:noWrap/>
            <w:hideMark/>
          </w:tcPr>
          <w:p w:rsidR="00184FCF" w:rsidRPr="00A34A67" w:rsidRDefault="00184FCF" w:rsidP="00E12E74">
            <w:pPr>
              <w:spacing w:before="60" w:after="60"/>
              <w:jc w:val="center"/>
              <w:rPr>
                <w:i/>
                <w:iCs/>
                <w:sz w:val="18"/>
                <w:szCs w:val="18"/>
                <w:lang w:val="en-US"/>
              </w:rPr>
            </w:pPr>
            <w:r w:rsidRPr="00A34A67">
              <w:rPr>
                <w:i/>
                <w:iCs/>
                <w:sz w:val="18"/>
                <w:szCs w:val="18"/>
                <w:lang w:val="en-US"/>
              </w:rPr>
              <w:t>YANGON</w:t>
            </w:r>
          </w:p>
        </w:tc>
      </w:tr>
      <w:tr w:rsidR="00184FCF" w:rsidRPr="00807EF1" w:rsidTr="008C1491">
        <w:trPr>
          <w:trHeight w:val="20"/>
          <w:tblHeader/>
          <w:jc w:val="center"/>
        </w:trPr>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Remarque</w:t>
            </w:r>
          </w:p>
        </w:tc>
      </w:tr>
      <w:tr w:rsidR="00184FCF" w:rsidRPr="00807EF1" w:rsidTr="008C1491">
        <w:trPr>
          <w:trHeight w:val="20"/>
          <w:tblHeader/>
          <w:jc w:val="center"/>
        </w:trPr>
        <w:tc>
          <w:tcPr>
            <w:tcW w:w="10319"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Code du central</w:t>
            </w:r>
          </w:p>
        </w:tc>
        <w:tc>
          <w:tcPr>
            <w:tcW w:w="1148"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56</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21-23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THANLYIN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TMX-10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56</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KYAUKTAN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56</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30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KAYAN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56</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THONEGWA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55</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20-21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TAIKKYI</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55</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OAKKAN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45</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50-51</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TWANTE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269</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DALA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SDE</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628-629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HLEGU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i/>
                <w:iCs/>
                <w:sz w:val="18"/>
                <w:szCs w:val="18"/>
                <w:lang w:val="en-US"/>
              </w:rPr>
            </w:pPr>
            <w:r w:rsidRPr="00807EF1">
              <w:rPr>
                <w:i/>
                <w:iCs/>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626</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PAUNGGYI</w:t>
            </w:r>
          </w:p>
        </w:tc>
        <w:tc>
          <w:tcPr>
            <w:tcW w:w="1643"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625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INNDAI</w:t>
            </w:r>
          </w:p>
        </w:tc>
        <w:tc>
          <w:tcPr>
            <w:tcW w:w="1643"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left"/>
              <w:rPr>
                <w:sz w:val="18"/>
                <w:szCs w:val="18"/>
                <w:lang w:val="en-US"/>
              </w:rPr>
            </w:pPr>
            <w:r w:rsidRPr="00807EF1">
              <w:rPr>
                <w:sz w:val="18"/>
                <w:szCs w:val="18"/>
                <w:lang w:val="en-US"/>
              </w:rPr>
              <w:t>TMX-10</w:t>
            </w:r>
            <w:r w:rsidRPr="00807EF1">
              <w:rPr>
                <w:sz w:val="18"/>
                <w:szCs w:val="18"/>
                <w:lang w:val="en-US"/>
              </w:rPr>
              <w:br/>
              <w:t>TELRAD</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six</w:t>
            </w:r>
          </w:p>
        </w:tc>
        <w:tc>
          <w:tcPr>
            <w:tcW w:w="1349"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620-621</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HWA -WBI</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i/>
                <w:iCs/>
                <w:sz w:val="18"/>
                <w:szCs w:val="18"/>
                <w:lang w:val="en-US"/>
              </w:rPr>
            </w:pPr>
            <w:r w:rsidRPr="00807EF1">
              <w:rPr>
                <w:i/>
                <w:iCs/>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619</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HTANTABIN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609</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SHWENANTHA</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601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NYAUNGNTTPIN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599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LAYDAUKKAN</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268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SEIKKYEE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i/>
                <w:iCs/>
                <w:sz w:val="18"/>
                <w:szCs w:val="18"/>
                <w:lang w:val="en-US"/>
              </w:rPr>
            </w:pPr>
            <w:r w:rsidRPr="00807EF1">
              <w:rPr>
                <w:i/>
                <w:iCs/>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KHANAUNGTO</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i/>
                <w:iCs/>
                <w:sz w:val="18"/>
                <w:szCs w:val="18"/>
                <w:lang w:val="en-US"/>
              </w:rPr>
            </w:pPr>
            <w:r w:rsidRPr="00807EF1">
              <w:rPr>
                <w:i/>
                <w:iCs/>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265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KUNCHANKONE</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KY-1000</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r w:rsidR="00184FCF" w:rsidRPr="00807EF1" w:rsidTr="008C1491">
        <w:trPr>
          <w:trHeight w:val="2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264</w:t>
            </w:r>
          </w:p>
        </w:tc>
        <w:tc>
          <w:tcPr>
            <w:tcW w:w="1148"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C1491">
            <w:pPr>
              <w:spacing w:before="80" w:after="60"/>
              <w:jc w:val="center"/>
              <w:rPr>
                <w:sz w:val="18"/>
                <w:szCs w:val="18"/>
                <w:lang w:val="en-US"/>
              </w:rPr>
            </w:pPr>
            <w:r w:rsidRPr="00807EF1">
              <w:rPr>
                <w:sz w:val="18"/>
                <w:szCs w:val="18"/>
                <w:lang w:val="en-US"/>
              </w:rPr>
              <w:t>XXX</w:t>
            </w:r>
          </w:p>
        </w:tc>
        <w:tc>
          <w:tcPr>
            <w:tcW w:w="201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KAWHMU</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TWD-06</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C1491">
            <w:pPr>
              <w:spacing w:before="80" w:after="60"/>
              <w:jc w:val="left"/>
              <w:rPr>
                <w:sz w:val="18"/>
                <w:szCs w:val="18"/>
                <w:lang w:val="en-US"/>
              </w:rPr>
            </w:pPr>
            <w:r w:rsidRPr="00807EF1">
              <w:rPr>
                <w:sz w:val="18"/>
                <w:szCs w:val="18"/>
                <w:lang w:val="en-US"/>
              </w:rPr>
              <w:t> </w:t>
            </w:r>
          </w:p>
        </w:tc>
      </w:tr>
    </w:tbl>
    <w:p w:rsidR="00184FCF" w:rsidRDefault="00184FCF" w:rsidP="00184FCF">
      <w:pPr>
        <w:ind w:left="567" w:hanging="567"/>
        <w:jc w:val="left"/>
        <w:rPr>
          <w:lang w:val="en-US"/>
        </w:rPr>
      </w:pP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12E74" w:rsidRPr="008C1491" w:rsidRDefault="00E12E74" w:rsidP="008C1491">
      <w:pPr>
        <w:spacing w:before="0"/>
        <w:ind w:left="567" w:hanging="567"/>
        <w:jc w:val="left"/>
        <w:rPr>
          <w:sz w:val="8"/>
          <w:lang w:val="en-US"/>
        </w:rPr>
      </w:pPr>
    </w:p>
    <w:tbl>
      <w:tblPr>
        <w:tblStyle w:val="TableGrid"/>
        <w:tblW w:w="9072" w:type="dxa"/>
        <w:jc w:val="center"/>
        <w:tblLayout w:type="fixed"/>
        <w:tblLook w:val="04A0"/>
      </w:tblPr>
      <w:tblGrid>
        <w:gridCol w:w="1083"/>
        <w:gridCol w:w="1533"/>
        <w:gridCol w:w="1017"/>
        <w:gridCol w:w="1756"/>
        <w:gridCol w:w="1441"/>
        <w:gridCol w:w="1053"/>
        <w:gridCol w:w="1189"/>
      </w:tblGrid>
      <w:tr w:rsidR="00184FCF" w:rsidRPr="00807EF1" w:rsidTr="00807EF1">
        <w:trPr>
          <w:trHeight w:val="300"/>
          <w:tblHeader/>
          <w:jc w:val="center"/>
        </w:trPr>
        <w:tc>
          <w:tcPr>
            <w:tcW w:w="10319" w:type="dxa"/>
            <w:gridSpan w:val="7"/>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i/>
                <w:iCs/>
                <w:sz w:val="18"/>
                <w:szCs w:val="18"/>
                <w:lang w:val="en-US"/>
              </w:rPr>
            </w:pPr>
            <w:r w:rsidRPr="00807EF1">
              <w:rPr>
                <w:i/>
                <w:iCs/>
                <w:sz w:val="18"/>
                <w:szCs w:val="18"/>
                <w:lang w:val="en-US"/>
              </w:rPr>
              <w:t>MOBILE</w:t>
            </w:r>
          </w:p>
        </w:tc>
      </w:tr>
      <w:tr w:rsidR="00184FCF" w:rsidRPr="00807EF1" w:rsidTr="00E12E74">
        <w:trPr>
          <w:trHeight w:val="255"/>
          <w:tblHeader/>
          <w:jc w:val="center"/>
        </w:trPr>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Indicatif interurbain</w:t>
            </w:r>
          </w:p>
        </w:tc>
        <w:tc>
          <w:tcPr>
            <w:tcW w:w="289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d’abonné</w:t>
            </w:r>
          </w:p>
        </w:tc>
        <w:tc>
          <w:tcPr>
            <w:tcW w:w="2011"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Localité</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Type de central</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Longueur du numéro</w:t>
            </w:r>
          </w:p>
        </w:tc>
        <w:tc>
          <w:tcPr>
            <w:tcW w:w="134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Remarque</w:t>
            </w:r>
          </w:p>
        </w:tc>
      </w:tr>
      <w:tr w:rsidR="00184FCF" w:rsidRPr="00807EF1" w:rsidTr="00E12E74">
        <w:trPr>
          <w:trHeight w:val="255"/>
          <w:tblHeader/>
          <w:jc w:val="center"/>
        </w:trPr>
        <w:tc>
          <w:tcPr>
            <w:tcW w:w="10319"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751"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Code du central</w:t>
            </w:r>
          </w:p>
        </w:tc>
        <w:tc>
          <w:tcPr>
            <w:tcW w:w="1148"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de station</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20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Mandalay ZTE GSM</w:t>
            </w:r>
            <w:r w:rsidRPr="007E3E17">
              <w:rPr>
                <w:sz w:val="18"/>
                <w:szCs w:val="18"/>
                <w:lang w:val="fr-FR"/>
              </w:rPr>
              <w:br/>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ZTE</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21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22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23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24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400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401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402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403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404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440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441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442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443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444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445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07EF1">
            <w:pPr>
              <w:spacing w:before="60" w:after="60"/>
              <w:jc w:val="left"/>
              <w:rPr>
                <w:sz w:val="18"/>
                <w:szCs w:val="18"/>
                <w:lang w:val="en-US"/>
              </w:rPr>
            </w:pPr>
          </w:p>
        </w:tc>
        <w:tc>
          <w:tcPr>
            <w:tcW w:w="1643" w:type="dxa"/>
            <w:tcBorders>
              <w:top w:val="single" w:sz="4" w:space="0" w:color="auto"/>
              <w:left w:val="single" w:sz="4" w:space="0" w:color="auto"/>
              <w:bottom w:val="single" w:sz="4" w:space="0" w:color="auto"/>
              <w:right w:val="single" w:sz="4" w:space="0" w:color="auto"/>
            </w:tcBorders>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50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 xml:space="preserve">Yangon ASB GSM </w:t>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ASB</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52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53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54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56</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449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51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 xml:space="preserve">Yangon ZTE GSM </w:t>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ZTE</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55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448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 xml:space="preserve">Yangon Huawei GSM </w:t>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Huawei</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422</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424</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428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45</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dix</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73</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DA3E92">
            <w:pPr>
              <w:spacing w:before="60" w:after="60"/>
              <w:jc w:val="left"/>
              <w:rPr>
                <w:sz w:val="18"/>
                <w:szCs w:val="18"/>
                <w:lang w:val="fr-FR"/>
              </w:rPr>
            </w:pPr>
            <w:r w:rsidRPr="007E3E17">
              <w:rPr>
                <w:sz w:val="18"/>
                <w:szCs w:val="18"/>
                <w:lang w:val="fr-FR"/>
              </w:rPr>
              <w:t>Yangon Huawei CDMA 800</w:t>
            </w:r>
            <w:r w:rsidRPr="007E3E17">
              <w:rPr>
                <w:sz w:val="18"/>
                <w:szCs w:val="18"/>
                <w:lang w:val="fr-FR"/>
              </w:rPr>
              <w:br/>
              <w:t xml:space="preserve">MHz </w:t>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DA3E92">
            <w:pPr>
              <w:spacing w:before="60" w:after="60"/>
              <w:jc w:val="left"/>
              <w:rPr>
                <w:sz w:val="18"/>
                <w:szCs w:val="18"/>
                <w:lang w:val="en-US"/>
              </w:rPr>
            </w:pPr>
            <w:r w:rsidRPr="00807EF1">
              <w:rPr>
                <w:sz w:val="18"/>
                <w:szCs w:val="18"/>
                <w:lang w:val="en-US"/>
              </w:rPr>
              <w:t>Huawei</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91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70</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510"/>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71</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w:t>
            </w:r>
          </w:p>
        </w:tc>
        <w:tc>
          <w:tcPr>
            <w:tcW w:w="2011" w:type="dxa"/>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Yangon Huawei CDMA 800</w:t>
            </w:r>
            <w:r w:rsidRPr="007E3E17">
              <w:rPr>
                <w:sz w:val="18"/>
                <w:szCs w:val="18"/>
                <w:lang w:val="fr-FR"/>
              </w:rPr>
              <w:br/>
              <w:t xml:space="preserve">MHz </w:t>
            </w:r>
            <w:r w:rsidR="007E3E17" w:rsidRPr="007E3E17">
              <w:rPr>
                <w:sz w:val="18"/>
                <w:szCs w:val="18"/>
                <w:lang w:val="fr-FR"/>
              </w:rPr>
              <w:t>Réseau</w:t>
            </w:r>
            <w:r w:rsidR="007E3E17">
              <w:rPr>
                <w:sz w:val="18"/>
                <w:szCs w:val="18"/>
                <w:lang w:val="fr-FR"/>
              </w:rPr>
              <w:t xml:space="preserve"> de localité</w:t>
            </w:r>
          </w:p>
        </w:tc>
        <w:tc>
          <w:tcPr>
            <w:tcW w:w="164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Huawei</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sept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Yangon Huawei CDMA 450</w:t>
            </w:r>
            <w:r w:rsidRPr="007E3E17">
              <w:rPr>
                <w:sz w:val="18"/>
                <w:szCs w:val="18"/>
                <w:lang w:val="fr-FR"/>
              </w:rPr>
              <w:br/>
              <w:t xml:space="preserve">MHz </w:t>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Huawei</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49</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488</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6</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val="restart"/>
            <w:tcBorders>
              <w:top w:val="single" w:sz="4" w:space="0" w:color="auto"/>
              <w:left w:val="single" w:sz="4" w:space="0" w:color="auto"/>
              <w:bottom w:val="single" w:sz="4" w:space="0" w:color="auto"/>
              <w:right w:val="single" w:sz="4" w:space="0" w:color="auto"/>
            </w:tcBorders>
            <w:hideMark/>
          </w:tcPr>
          <w:p w:rsidR="00184FCF" w:rsidRPr="007E3E17" w:rsidRDefault="00184FCF" w:rsidP="007E3E17">
            <w:pPr>
              <w:spacing w:before="60" w:after="60"/>
              <w:jc w:val="left"/>
              <w:rPr>
                <w:sz w:val="18"/>
                <w:szCs w:val="18"/>
                <w:lang w:val="fr-FR"/>
              </w:rPr>
            </w:pPr>
            <w:r w:rsidRPr="007E3E17">
              <w:rPr>
                <w:sz w:val="18"/>
                <w:szCs w:val="18"/>
                <w:lang w:val="fr-FR"/>
              </w:rPr>
              <w:t>Mandalay ZTE CDMA 450 MHz</w:t>
            </w:r>
            <w:r w:rsidRPr="007E3E17">
              <w:rPr>
                <w:sz w:val="18"/>
                <w:szCs w:val="18"/>
                <w:lang w:val="fr-FR"/>
              </w:rPr>
              <w:br/>
            </w:r>
            <w:r w:rsidR="007E3E17" w:rsidRPr="007E3E17">
              <w:rPr>
                <w:sz w:val="18"/>
                <w:szCs w:val="18"/>
                <w:lang w:val="fr-FR"/>
              </w:rPr>
              <w:t>Réseau</w:t>
            </w:r>
            <w:r w:rsidR="007E3E17">
              <w:rPr>
                <w:sz w:val="18"/>
                <w:szCs w:val="18"/>
                <w:lang w:val="fr-FR"/>
              </w:rPr>
              <w:t xml:space="preserve"> de localité</w:t>
            </w:r>
          </w:p>
        </w:tc>
        <w:tc>
          <w:tcPr>
            <w:tcW w:w="1643" w:type="dxa"/>
            <w:vMerge w:val="restart"/>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ZTE</w:t>
            </w: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r w:rsidR="00184FCF" w:rsidRPr="00807EF1" w:rsidTr="00807EF1">
        <w:trPr>
          <w:trHeight w:val="255"/>
          <w:jc w:val="center"/>
        </w:trPr>
        <w:tc>
          <w:tcPr>
            <w:tcW w:w="1227"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9</w:t>
            </w:r>
          </w:p>
        </w:tc>
        <w:tc>
          <w:tcPr>
            <w:tcW w:w="1751"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47</w:t>
            </w:r>
          </w:p>
        </w:tc>
        <w:tc>
          <w:tcPr>
            <w:tcW w:w="11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XXXXXX</w:t>
            </w: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807EF1">
            <w:pPr>
              <w:spacing w:before="60" w:after="60"/>
              <w:jc w:val="left"/>
              <w:rPr>
                <w:sz w:val="18"/>
                <w:szCs w:val="18"/>
                <w:lang w:val="en-US"/>
              </w:rPr>
            </w:pPr>
          </w:p>
        </w:tc>
        <w:tc>
          <w:tcPr>
            <w:tcW w:w="119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neuf</w:t>
            </w:r>
          </w:p>
        </w:tc>
        <w:tc>
          <w:tcPr>
            <w:tcW w:w="134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i/>
                <w:iCs/>
                <w:sz w:val="18"/>
                <w:szCs w:val="18"/>
                <w:lang w:val="en-US"/>
              </w:rPr>
            </w:pPr>
            <w:r w:rsidRPr="00807EF1">
              <w:rPr>
                <w:i/>
                <w:iCs/>
                <w:sz w:val="18"/>
                <w:szCs w:val="18"/>
                <w:lang w:val="en-US"/>
              </w:rPr>
              <w:t> </w:t>
            </w:r>
          </w:p>
        </w:tc>
      </w:tr>
    </w:tbl>
    <w:p w:rsidR="00184FCF" w:rsidRPr="00184FCF" w:rsidRDefault="00184FCF" w:rsidP="00184FCF">
      <w:pPr>
        <w:ind w:left="567" w:hanging="567"/>
        <w:jc w:val="left"/>
        <w:rPr>
          <w:lang w:val="en-US"/>
        </w:rPr>
      </w:pPr>
    </w:p>
    <w:p w:rsidR="00184FCF" w:rsidRPr="00184FCF" w:rsidRDefault="00184FCF" w:rsidP="00184FCF">
      <w:pPr>
        <w:ind w:left="567" w:hanging="567"/>
        <w:jc w:val="left"/>
        <w:rPr>
          <w:lang w:val="en-US"/>
        </w:rPr>
      </w:pPr>
    </w:p>
    <w:tbl>
      <w:tblPr>
        <w:tblStyle w:val="TableGrid"/>
        <w:tblW w:w="9072" w:type="dxa"/>
        <w:jc w:val="center"/>
        <w:tblLayout w:type="fixed"/>
        <w:tblLook w:val="04A0"/>
      </w:tblPr>
      <w:tblGrid>
        <w:gridCol w:w="1083"/>
        <w:gridCol w:w="1714"/>
        <w:gridCol w:w="945"/>
        <w:gridCol w:w="1648"/>
        <w:gridCol w:w="1440"/>
        <w:gridCol w:w="1053"/>
        <w:gridCol w:w="1189"/>
      </w:tblGrid>
      <w:tr w:rsidR="00184FCF" w:rsidRPr="00807EF1" w:rsidTr="00E12E74">
        <w:trPr>
          <w:trHeight w:val="300"/>
          <w:jc w:val="center"/>
        </w:trPr>
        <w:tc>
          <w:tcPr>
            <w:tcW w:w="9072" w:type="dxa"/>
            <w:gridSpan w:val="7"/>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i/>
                <w:iCs/>
                <w:sz w:val="18"/>
                <w:szCs w:val="18"/>
                <w:lang w:val="en-US"/>
              </w:rPr>
            </w:pPr>
            <w:r w:rsidRPr="00807EF1">
              <w:rPr>
                <w:i/>
                <w:iCs/>
                <w:sz w:val="18"/>
                <w:szCs w:val="18"/>
                <w:lang w:val="en-US"/>
              </w:rPr>
              <w:t>OVERSEA</w:t>
            </w:r>
          </w:p>
        </w:tc>
      </w:tr>
      <w:tr w:rsidR="00184FCF" w:rsidRPr="00807EF1" w:rsidTr="00E12E74">
        <w:trPr>
          <w:trHeight w:val="255"/>
          <w:jc w:val="center"/>
        </w:trPr>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Indicatif interurbain</w:t>
            </w:r>
          </w:p>
        </w:tc>
        <w:tc>
          <w:tcPr>
            <w:tcW w:w="2659" w:type="dxa"/>
            <w:gridSpan w:val="2"/>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d’abonné</w:t>
            </w:r>
          </w:p>
        </w:tc>
        <w:tc>
          <w:tcPr>
            <w:tcW w:w="1647"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Localité</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Type de central</w:t>
            </w:r>
          </w:p>
        </w:tc>
        <w:tc>
          <w:tcPr>
            <w:tcW w:w="1053"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Longueur du numéro</w:t>
            </w:r>
          </w:p>
        </w:tc>
        <w:tc>
          <w:tcPr>
            <w:tcW w:w="1189" w:type="dxa"/>
            <w:vMerge w:val="restart"/>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Remarque</w:t>
            </w:r>
          </w:p>
        </w:tc>
      </w:tr>
      <w:tr w:rsidR="00184FCF" w:rsidRPr="00807EF1" w:rsidTr="00E12E74">
        <w:trPr>
          <w:trHeight w:val="255"/>
          <w:jc w:val="center"/>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714"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Code du central</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184FCF" w:rsidRPr="00807EF1" w:rsidRDefault="00184FCF" w:rsidP="00E12E74">
            <w:pPr>
              <w:spacing w:before="60" w:after="60"/>
              <w:jc w:val="center"/>
              <w:rPr>
                <w:i/>
                <w:iCs/>
                <w:sz w:val="18"/>
                <w:szCs w:val="18"/>
                <w:lang w:val="en-US"/>
              </w:rPr>
            </w:pPr>
            <w:r w:rsidRPr="00807EF1">
              <w:rPr>
                <w:i/>
                <w:iCs/>
                <w:sz w:val="18"/>
                <w:szCs w:val="18"/>
                <w:lang w:val="en-US"/>
              </w:rPr>
              <w:t>Numéro de station</w:t>
            </w: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184FCF" w:rsidRPr="00807EF1" w:rsidRDefault="00184FCF" w:rsidP="00E12E74">
            <w:pPr>
              <w:spacing w:before="60" w:after="60"/>
              <w:jc w:val="center"/>
              <w:rPr>
                <w:i/>
                <w:iCs/>
                <w:sz w:val="18"/>
                <w:szCs w:val="18"/>
                <w:lang w:val="en-US"/>
              </w:rPr>
            </w:pPr>
          </w:p>
        </w:tc>
      </w:tr>
      <w:tr w:rsidR="00184FCF" w:rsidRPr="00807EF1" w:rsidTr="00E12E74">
        <w:trPr>
          <w:trHeight w:val="255"/>
          <w:jc w:val="center"/>
        </w:trPr>
        <w:tc>
          <w:tcPr>
            <w:tcW w:w="1084"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1</w:t>
            </w:r>
          </w:p>
        </w:tc>
        <w:tc>
          <w:tcPr>
            <w:tcW w:w="1714"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333</w:t>
            </w:r>
          </w:p>
        </w:tc>
        <w:tc>
          <w:tcPr>
            <w:tcW w:w="944" w:type="dxa"/>
            <w:tcBorders>
              <w:top w:val="single" w:sz="4" w:space="0" w:color="auto"/>
              <w:left w:val="single" w:sz="4" w:space="0" w:color="auto"/>
              <w:bottom w:val="single" w:sz="4" w:space="0" w:color="auto"/>
              <w:right w:val="single" w:sz="4" w:space="0" w:color="auto"/>
            </w:tcBorders>
            <w:hideMark/>
          </w:tcPr>
          <w:p w:rsidR="00184FCF" w:rsidRPr="00807EF1" w:rsidRDefault="00184FCF" w:rsidP="00E12E74">
            <w:pPr>
              <w:spacing w:before="60" w:after="60"/>
              <w:jc w:val="center"/>
              <w:rPr>
                <w:sz w:val="18"/>
                <w:szCs w:val="18"/>
                <w:lang w:val="en-US"/>
              </w:rPr>
            </w:pPr>
            <w:r w:rsidRPr="00807EF1">
              <w:rPr>
                <w:sz w:val="18"/>
                <w:szCs w:val="18"/>
                <w:lang w:val="en-US"/>
              </w:rPr>
              <w:t>XXXX</w:t>
            </w:r>
          </w:p>
        </w:tc>
        <w:tc>
          <w:tcPr>
            <w:tcW w:w="1648"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MPT Satellite</w:t>
            </w:r>
          </w:p>
        </w:tc>
        <w:tc>
          <w:tcPr>
            <w:tcW w:w="1440"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VoIP</w:t>
            </w:r>
          </w:p>
        </w:tc>
        <w:tc>
          <w:tcPr>
            <w:tcW w:w="1053"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E12E74">
            <w:pPr>
              <w:spacing w:before="60" w:after="60"/>
              <w:jc w:val="center"/>
              <w:rPr>
                <w:sz w:val="18"/>
                <w:szCs w:val="18"/>
                <w:lang w:val="en-US"/>
              </w:rPr>
            </w:pPr>
            <w:r w:rsidRPr="00807EF1">
              <w:rPr>
                <w:sz w:val="18"/>
                <w:szCs w:val="18"/>
                <w:lang w:val="en-US"/>
              </w:rPr>
              <w:t>huit</w:t>
            </w:r>
          </w:p>
        </w:tc>
        <w:tc>
          <w:tcPr>
            <w:tcW w:w="1189" w:type="dxa"/>
            <w:tcBorders>
              <w:top w:val="single" w:sz="4" w:space="0" w:color="auto"/>
              <w:left w:val="single" w:sz="4" w:space="0" w:color="auto"/>
              <w:bottom w:val="single" w:sz="4" w:space="0" w:color="auto"/>
              <w:right w:val="single" w:sz="4" w:space="0" w:color="auto"/>
            </w:tcBorders>
            <w:noWrap/>
            <w:hideMark/>
          </w:tcPr>
          <w:p w:rsidR="00184FCF" w:rsidRPr="00807EF1" w:rsidRDefault="00184FCF" w:rsidP="00807EF1">
            <w:pPr>
              <w:spacing w:before="60" w:after="60"/>
              <w:jc w:val="left"/>
              <w:rPr>
                <w:sz w:val="18"/>
                <w:szCs w:val="18"/>
                <w:lang w:val="en-US"/>
              </w:rPr>
            </w:pPr>
            <w:r w:rsidRPr="00807EF1">
              <w:rPr>
                <w:sz w:val="18"/>
                <w:szCs w:val="18"/>
                <w:lang w:val="en-US"/>
              </w:rPr>
              <w:t> </w:t>
            </w:r>
          </w:p>
        </w:tc>
      </w:tr>
    </w:tbl>
    <w:p w:rsidR="00807EF1" w:rsidRPr="00184FCF" w:rsidRDefault="00807EF1" w:rsidP="00184FCF">
      <w:pPr>
        <w:ind w:left="567" w:hanging="567"/>
        <w:jc w:val="left"/>
        <w:rPr>
          <w:lang w:val="en-US"/>
        </w:rPr>
      </w:pPr>
    </w:p>
    <w:tbl>
      <w:tblPr>
        <w:tblW w:w="6820" w:type="dxa"/>
        <w:tblInd w:w="93" w:type="dxa"/>
        <w:tblLook w:val="04A0"/>
      </w:tblPr>
      <w:tblGrid>
        <w:gridCol w:w="4699"/>
        <w:gridCol w:w="2121"/>
      </w:tblGrid>
      <w:tr w:rsidR="00184FCF" w:rsidRPr="00184FCF" w:rsidTr="00184FCF">
        <w:trPr>
          <w:trHeight w:val="615"/>
        </w:trPr>
        <w:tc>
          <w:tcPr>
            <w:tcW w:w="6820" w:type="dxa"/>
            <w:gridSpan w:val="2"/>
            <w:tcBorders>
              <w:top w:val="nil"/>
              <w:left w:val="nil"/>
              <w:bottom w:val="single" w:sz="4" w:space="0" w:color="auto"/>
              <w:right w:val="nil"/>
            </w:tcBorders>
            <w:noWrap/>
            <w:vAlign w:val="center"/>
            <w:hideMark/>
          </w:tcPr>
          <w:p w:rsidR="00184FCF" w:rsidRPr="00184FCF" w:rsidRDefault="00184FCF" w:rsidP="00E12E74">
            <w:pPr>
              <w:rPr>
                <w:lang w:val="en-US"/>
              </w:rPr>
            </w:pPr>
            <w:r w:rsidRPr="00184FCF">
              <w:rPr>
                <w:lang w:val="en-US"/>
              </w:rPr>
              <w:t xml:space="preserve"> Numéro spécial</w:t>
            </w:r>
          </w:p>
        </w:tc>
      </w:tr>
      <w:tr w:rsidR="00184FCF" w:rsidRPr="00184FCF" w:rsidTr="00E12E74">
        <w:trPr>
          <w:trHeight w:val="709"/>
        </w:trPr>
        <w:tc>
          <w:tcPr>
            <w:tcW w:w="4699" w:type="dxa"/>
            <w:vMerge w:val="restart"/>
            <w:tcBorders>
              <w:top w:val="nil"/>
              <w:left w:val="single" w:sz="4" w:space="0" w:color="auto"/>
              <w:bottom w:val="single" w:sz="4" w:space="0" w:color="000000"/>
              <w:right w:val="single" w:sz="4" w:space="0" w:color="auto"/>
            </w:tcBorders>
            <w:noWrap/>
            <w:hideMark/>
          </w:tcPr>
          <w:p w:rsidR="00184FCF" w:rsidRPr="00E12E74" w:rsidRDefault="00184FCF" w:rsidP="00E12E74">
            <w:pPr>
              <w:jc w:val="left"/>
              <w:rPr>
                <w:sz w:val="18"/>
                <w:szCs w:val="18"/>
                <w:lang w:val="en-US"/>
              </w:rPr>
            </w:pPr>
            <w:r w:rsidRPr="00E12E74">
              <w:rPr>
                <w:sz w:val="18"/>
                <w:szCs w:val="18"/>
                <w:lang w:val="en-US"/>
              </w:rPr>
              <w:t>Centre d’appel</w:t>
            </w:r>
          </w:p>
        </w:tc>
        <w:tc>
          <w:tcPr>
            <w:tcW w:w="2121" w:type="dxa"/>
            <w:tcBorders>
              <w:top w:val="nil"/>
              <w:left w:val="nil"/>
              <w:bottom w:val="single" w:sz="4" w:space="0" w:color="auto"/>
              <w:right w:val="single" w:sz="4" w:space="0" w:color="auto"/>
            </w:tcBorders>
            <w:noWrap/>
            <w:hideMark/>
          </w:tcPr>
          <w:p w:rsidR="00184FCF" w:rsidRPr="00E12E74" w:rsidRDefault="00184FCF" w:rsidP="00184FCF">
            <w:pPr>
              <w:ind w:left="567" w:hanging="567"/>
              <w:jc w:val="left"/>
              <w:rPr>
                <w:sz w:val="18"/>
                <w:szCs w:val="18"/>
                <w:lang w:val="en-US"/>
              </w:rPr>
            </w:pPr>
            <w:r w:rsidRPr="00E12E74">
              <w:rPr>
                <w:sz w:val="18"/>
                <w:szCs w:val="18"/>
                <w:lang w:val="en-US"/>
              </w:rPr>
              <w:t>1875</w:t>
            </w:r>
          </w:p>
        </w:tc>
      </w:tr>
      <w:tr w:rsidR="00184FCF" w:rsidRPr="00184FCF" w:rsidTr="00E12E74">
        <w:trPr>
          <w:trHeight w:val="709"/>
        </w:trPr>
        <w:tc>
          <w:tcPr>
            <w:tcW w:w="0" w:type="auto"/>
            <w:vMerge/>
            <w:tcBorders>
              <w:top w:val="nil"/>
              <w:left w:val="single" w:sz="4" w:space="0" w:color="auto"/>
              <w:bottom w:val="single" w:sz="4" w:space="0" w:color="000000"/>
              <w:right w:val="single" w:sz="4" w:space="0" w:color="auto"/>
            </w:tcBorders>
            <w:hideMark/>
          </w:tcPr>
          <w:p w:rsidR="00184FCF" w:rsidRPr="00E12E74" w:rsidRDefault="00184FCF" w:rsidP="00184FCF">
            <w:pPr>
              <w:ind w:left="567" w:hanging="567"/>
              <w:jc w:val="left"/>
              <w:rPr>
                <w:sz w:val="18"/>
                <w:szCs w:val="18"/>
                <w:lang w:val="en-US"/>
              </w:rPr>
            </w:pPr>
          </w:p>
        </w:tc>
        <w:tc>
          <w:tcPr>
            <w:tcW w:w="2121" w:type="dxa"/>
            <w:tcBorders>
              <w:top w:val="nil"/>
              <w:left w:val="nil"/>
              <w:bottom w:val="single" w:sz="4" w:space="0" w:color="auto"/>
              <w:right w:val="single" w:sz="4" w:space="0" w:color="auto"/>
            </w:tcBorders>
            <w:noWrap/>
            <w:hideMark/>
          </w:tcPr>
          <w:p w:rsidR="00184FCF" w:rsidRPr="00E12E74" w:rsidRDefault="00184FCF" w:rsidP="00184FCF">
            <w:pPr>
              <w:ind w:left="567" w:hanging="567"/>
              <w:jc w:val="left"/>
              <w:rPr>
                <w:sz w:val="18"/>
                <w:szCs w:val="18"/>
                <w:lang w:val="en-US"/>
              </w:rPr>
            </w:pPr>
            <w:r w:rsidRPr="00E12E74">
              <w:rPr>
                <w:sz w:val="18"/>
                <w:szCs w:val="18"/>
                <w:lang w:val="en-US"/>
              </w:rPr>
              <w:t>1876</w:t>
            </w:r>
          </w:p>
        </w:tc>
      </w:tr>
      <w:tr w:rsidR="00184FCF" w:rsidRPr="00184FCF" w:rsidTr="00E12E74">
        <w:trPr>
          <w:trHeight w:val="709"/>
        </w:trPr>
        <w:tc>
          <w:tcPr>
            <w:tcW w:w="0" w:type="auto"/>
            <w:vMerge/>
            <w:tcBorders>
              <w:top w:val="nil"/>
              <w:left w:val="single" w:sz="4" w:space="0" w:color="auto"/>
              <w:bottom w:val="single" w:sz="4" w:space="0" w:color="000000"/>
              <w:right w:val="single" w:sz="4" w:space="0" w:color="auto"/>
            </w:tcBorders>
            <w:hideMark/>
          </w:tcPr>
          <w:p w:rsidR="00184FCF" w:rsidRPr="00E12E74" w:rsidRDefault="00184FCF" w:rsidP="00184FCF">
            <w:pPr>
              <w:ind w:left="567" w:hanging="567"/>
              <w:jc w:val="left"/>
              <w:rPr>
                <w:sz w:val="18"/>
                <w:szCs w:val="18"/>
                <w:lang w:val="en-US"/>
              </w:rPr>
            </w:pPr>
          </w:p>
        </w:tc>
        <w:tc>
          <w:tcPr>
            <w:tcW w:w="2121" w:type="dxa"/>
            <w:tcBorders>
              <w:top w:val="nil"/>
              <w:left w:val="nil"/>
              <w:bottom w:val="single" w:sz="4" w:space="0" w:color="auto"/>
              <w:right w:val="single" w:sz="4" w:space="0" w:color="auto"/>
            </w:tcBorders>
            <w:noWrap/>
            <w:hideMark/>
          </w:tcPr>
          <w:p w:rsidR="00184FCF" w:rsidRPr="00E12E74" w:rsidRDefault="00184FCF" w:rsidP="00184FCF">
            <w:pPr>
              <w:ind w:left="567" w:hanging="567"/>
              <w:jc w:val="left"/>
              <w:rPr>
                <w:sz w:val="18"/>
                <w:szCs w:val="18"/>
                <w:lang w:val="en-US"/>
              </w:rPr>
            </w:pPr>
            <w:r w:rsidRPr="00E12E74">
              <w:rPr>
                <w:sz w:val="18"/>
                <w:szCs w:val="18"/>
                <w:lang w:val="en-US"/>
              </w:rPr>
              <w:t>1877</w:t>
            </w:r>
          </w:p>
        </w:tc>
      </w:tr>
    </w:tbl>
    <w:p w:rsidR="00184FCF" w:rsidRPr="00184FCF" w:rsidRDefault="00184FCF" w:rsidP="00E12E74">
      <w:pPr>
        <w:rPr>
          <w:lang w:val="fr-FR"/>
        </w:rPr>
      </w:pPr>
      <w:r w:rsidRPr="00184FCF">
        <w:rPr>
          <w:lang w:val="fr-FR"/>
        </w:rPr>
        <w:t>Contact:</w:t>
      </w:r>
    </w:p>
    <w:p w:rsidR="00184FCF" w:rsidRPr="00184FCF" w:rsidRDefault="00184FCF" w:rsidP="00E12E74">
      <w:pPr>
        <w:spacing w:before="240"/>
        <w:ind w:left="567" w:hanging="567"/>
        <w:jc w:val="left"/>
        <w:rPr>
          <w:lang w:val="en-US"/>
        </w:rPr>
      </w:pPr>
      <w:r w:rsidRPr="00184FCF">
        <w:rPr>
          <w:lang w:val="en-US"/>
        </w:rPr>
        <w:tab/>
        <w:t>Ministry of Communications, Posts and Telegraphs</w:t>
      </w:r>
      <w:r w:rsidRPr="00184FCF">
        <w:rPr>
          <w:lang w:val="en-US"/>
        </w:rPr>
        <w:br/>
        <w:t>Posts and Telecommunications Department</w:t>
      </w:r>
      <w:r w:rsidRPr="00184FCF">
        <w:rPr>
          <w:lang w:val="en-US"/>
        </w:rPr>
        <w:br/>
        <w:t>Building No. 2, Special Development Zone</w:t>
      </w:r>
      <w:r w:rsidRPr="00184FCF">
        <w:rPr>
          <w:lang w:val="en-US"/>
        </w:rPr>
        <w:br/>
        <w:t xml:space="preserve">NAY PYI TAW </w:t>
      </w:r>
      <w:r w:rsidRPr="00184FCF">
        <w:rPr>
          <w:lang w:val="en-US"/>
        </w:rPr>
        <w:br/>
        <w:t xml:space="preserve">Myanmar </w:t>
      </w:r>
      <w:r w:rsidRPr="00184FCF">
        <w:rPr>
          <w:lang w:val="en-US"/>
        </w:rPr>
        <w:br/>
        <w:t>Tél:</w:t>
      </w:r>
      <w:r w:rsidRPr="00184FCF">
        <w:rPr>
          <w:lang w:val="en-US"/>
        </w:rPr>
        <w:tab/>
        <w:t>+95 67 407 225</w:t>
      </w:r>
      <w:r w:rsidRPr="00184FCF">
        <w:rPr>
          <w:lang w:val="en-US"/>
        </w:rPr>
        <w:br/>
        <w:t>Fax:</w:t>
      </w:r>
      <w:r w:rsidRPr="00184FCF">
        <w:rPr>
          <w:lang w:val="en-US"/>
        </w:rPr>
        <w:tab/>
        <w:t>+95 67 407 216</w:t>
      </w:r>
      <w:r w:rsidRPr="00184FCF">
        <w:rPr>
          <w:lang w:val="en-US"/>
        </w:rPr>
        <w:br/>
        <w:t>E-mail:</w:t>
      </w:r>
      <w:r w:rsidRPr="00184FCF">
        <w:rPr>
          <w:lang w:val="en-US"/>
        </w:rPr>
        <w:tab/>
        <w:t>dg.ptd@mptmail.net.mm</w:t>
      </w:r>
      <w:r w:rsidRPr="00184FCF">
        <w:rPr>
          <w:lang w:val="en-US"/>
        </w:rPr>
        <w:br/>
        <w:t>URL:</w:t>
      </w:r>
      <w:r w:rsidRPr="00184FCF">
        <w:rPr>
          <w:lang w:val="en-US"/>
        </w:rPr>
        <w:tab/>
        <w:t>www.mcpt.gov.mm/ptd/index.htm</w:t>
      </w:r>
    </w:p>
    <w:p w:rsidR="008C1491" w:rsidRDefault="008C14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84FCF" w:rsidRPr="00184FCF" w:rsidRDefault="00184FCF" w:rsidP="00184FCF">
      <w:pPr>
        <w:ind w:left="567" w:hanging="567"/>
        <w:jc w:val="left"/>
        <w:rPr>
          <w:b/>
          <w:lang w:val="fr-CH"/>
        </w:rPr>
      </w:pPr>
      <w:r w:rsidRPr="00184FCF">
        <w:rPr>
          <w:b/>
          <w:lang w:val="fr-CH"/>
        </w:rPr>
        <w:t>Suriname</w:t>
      </w:r>
      <w:r w:rsidR="00EB0165">
        <w:rPr>
          <w:b/>
          <w:lang w:val="fr-CH"/>
        </w:rPr>
        <w:fldChar w:fldCharType="begin"/>
      </w:r>
      <w:r w:rsidR="008C1491" w:rsidRPr="00AA3094">
        <w:rPr>
          <w:lang w:val="fr-FR"/>
        </w:rPr>
        <w:instrText xml:space="preserve"> TC "</w:instrText>
      </w:r>
      <w:bookmarkStart w:id="234" w:name="_Toc340221561"/>
      <w:r w:rsidR="008C1491" w:rsidRPr="00743E48">
        <w:rPr>
          <w:b/>
          <w:lang w:val="fr-CH"/>
        </w:rPr>
        <w:instrText>Suriname</w:instrText>
      </w:r>
      <w:bookmarkEnd w:id="234"/>
      <w:r w:rsidR="008C1491" w:rsidRPr="00AA3094">
        <w:rPr>
          <w:lang w:val="fr-FR"/>
        </w:rPr>
        <w:instrText xml:space="preserve">" \f C \l "1" </w:instrText>
      </w:r>
      <w:r w:rsidR="00EB0165">
        <w:rPr>
          <w:b/>
          <w:lang w:val="fr-CH"/>
        </w:rPr>
        <w:fldChar w:fldCharType="end"/>
      </w:r>
      <w:r w:rsidRPr="00184FCF">
        <w:rPr>
          <w:b/>
          <w:lang w:val="fr-CH"/>
        </w:rPr>
        <w:t xml:space="preserve"> (indicatif de pays +597)</w:t>
      </w:r>
    </w:p>
    <w:p w:rsidR="00184FCF" w:rsidRPr="00184FCF" w:rsidRDefault="00184FCF" w:rsidP="008C1491">
      <w:pPr>
        <w:spacing w:before="0"/>
        <w:ind w:left="567" w:hanging="567"/>
        <w:jc w:val="left"/>
        <w:rPr>
          <w:lang w:val="fr-FR"/>
        </w:rPr>
      </w:pPr>
      <w:r w:rsidRPr="00184FCF">
        <w:rPr>
          <w:lang w:val="fr-FR"/>
        </w:rPr>
        <w:t>Communication du 8.X.2012:</w:t>
      </w:r>
    </w:p>
    <w:p w:rsidR="00184FCF" w:rsidRPr="00184FCF" w:rsidRDefault="00184FCF" w:rsidP="008C1491">
      <w:pPr>
        <w:rPr>
          <w:lang w:val="fr-FR"/>
        </w:rPr>
      </w:pPr>
      <w:r w:rsidRPr="008C1491">
        <w:rPr>
          <w:lang w:val="fr-FR"/>
        </w:rPr>
        <w:t>La</w:t>
      </w:r>
      <w:r w:rsidRPr="00184FCF">
        <w:rPr>
          <w:i/>
          <w:lang w:val="fr-FR"/>
        </w:rPr>
        <w:t xml:space="preserve"> </w:t>
      </w:r>
      <w:r w:rsidRPr="00184FCF">
        <w:rPr>
          <w:i/>
          <w:iCs/>
          <w:lang w:val="fr-FR"/>
        </w:rPr>
        <w:t>Telecommunicatie Autoriteit Suriname (TAS)</w:t>
      </w:r>
      <w:r w:rsidRPr="00184FCF">
        <w:rPr>
          <w:i/>
          <w:lang w:val="fr-FR"/>
        </w:rPr>
        <w:t>)</w:t>
      </w:r>
      <w:r w:rsidRPr="00184FCF">
        <w:rPr>
          <w:lang w:val="fr-FR"/>
        </w:rPr>
        <w:t>, Paramaribo</w:t>
      </w:r>
      <w:r w:rsidR="00EB0165">
        <w:rPr>
          <w:lang w:val="fr-FR"/>
        </w:rPr>
        <w:fldChar w:fldCharType="begin"/>
      </w:r>
      <w:r w:rsidR="008C1491" w:rsidRPr="00AA3094">
        <w:rPr>
          <w:lang w:val="fr-FR"/>
        </w:rPr>
        <w:instrText xml:space="preserve"> TC "</w:instrText>
      </w:r>
      <w:bookmarkStart w:id="235" w:name="_Toc340221562"/>
      <w:r w:rsidR="008C1491" w:rsidRPr="00ED3004">
        <w:rPr>
          <w:i/>
          <w:iCs/>
          <w:lang w:val="fr-FR"/>
        </w:rPr>
        <w:instrText>Telecommunicatie Autoriteit Suriname (TAS)</w:instrText>
      </w:r>
      <w:r w:rsidR="008C1491" w:rsidRPr="00ED3004">
        <w:rPr>
          <w:i/>
          <w:lang w:val="fr-FR"/>
        </w:rPr>
        <w:instrText>)</w:instrText>
      </w:r>
      <w:r w:rsidR="008C1491" w:rsidRPr="00ED3004">
        <w:rPr>
          <w:lang w:val="fr-FR"/>
        </w:rPr>
        <w:instrText>, Paramaribo</w:instrText>
      </w:r>
      <w:bookmarkEnd w:id="235"/>
      <w:r w:rsidR="008C1491" w:rsidRPr="00AA3094">
        <w:rPr>
          <w:lang w:val="fr-FR"/>
        </w:rPr>
        <w:instrText xml:space="preserve">" \f C \l "1" </w:instrText>
      </w:r>
      <w:r w:rsidR="00EB0165">
        <w:rPr>
          <w:lang w:val="fr-FR"/>
        </w:rPr>
        <w:fldChar w:fldCharType="end"/>
      </w:r>
      <w:r w:rsidRPr="00184FCF">
        <w:rPr>
          <w:lang w:val="fr-FR"/>
        </w:rPr>
        <w:t>, annonce que le plan de numérotation du Suriname a été mis à jour le 1</w:t>
      </w:r>
      <w:r w:rsidRPr="00184FCF">
        <w:rPr>
          <w:vertAlign w:val="superscript"/>
          <w:lang w:val="fr-FR"/>
        </w:rPr>
        <w:t>er</w:t>
      </w:r>
      <w:r w:rsidRPr="00184FCF">
        <w:rPr>
          <w:lang w:val="fr-FR"/>
        </w:rPr>
        <w:t xml:space="preserve"> avril 2012 comme suit:</w:t>
      </w:r>
    </w:p>
    <w:p w:rsidR="00184FCF" w:rsidRPr="00184FCF" w:rsidRDefault="00184FCF" w:rsidP="008C1491">
      <w:pPr>
        <w:rPr>
          <w:bCs/>
          <w:lang w:val="fr-FR"/>
        </w:rPr>
      </w:pPr>
      <w:r w:rsidRPr="00184FCF">
        <w:rPr>
          <w:lang w:val="fr-FR"/>
        </w:rPr>
        <w:t xml:space="preserve">Présentation du plan de numérotation national E.164 </w:t>
      </w:r>
      <w:r w:rsidRPr="00184FCF">
        <w:rPr>
          <w:bCs/>
          <w:lang w:val="fr-FR"/>
        </w:rPr>
        <w:t>pour l’indicatif de pays +597</w:t>
      </w:r>
    </w:p>
    <w:p w:rsidR="00184FCF" w:rsidRPr="00184FCF" w:rsidRDefault="00184FCF" w:rsidP="00184FCF">
      <w:pPr>
        <w:ind w:left="567" w:hanging="567"/>
        <w:jc w:val="left"/>
        <w:rPr>
          <w:lang w:val="fr-FR"/>
        </w:rPr>
      </w:pPr>
      <w:r w:rsidRPr="00184FCF">
        <w:rPr>
          <w:lang w:val="fr-FR"/>
        </w:rPr>
        <w:t>a)</w:t>
      </w:r>
      <w:r w:rsidRPr="00184FCF">
        <w:rPr>
          <w:lang w:val="fr-FR"/>
        </w:rPr>
        <w:tab/>
        <w:t>Aperçu:</w:t>
      </w:r>
    </w:p>
    <w:p w:rsidR="00184FCF" w:rsidRPr="00184FCF" w:rsidRDefault="00184FCF" w:rsidP="005A205D">
      <w:pPr>
        <w:tabs>
          <w:tab w:val="clear" w:pos="5387"/>
          <w:tab w:val="left" w:pos="4962"/>
        </w:tabs>
        <w:ind w:left="567" w:hanging="567"/>
        <w:jc w:val="left"/>
        <w:rPr>
          <w:lang w:val="fr-FR"/>
        </w:rPr>
      </w:pPr>
      <w:r w:rsidRPr="00184FCF">
        <w:rPr>
          <w:lang w:val="fr-FR"/>
        </w:rPr>
        <w:t xml:space="preserve">Longueur minimale du numéro (indicatif de pays exclu): </w:t>
      </w:r>
      <w:r w:rsidRPr="00184FCF">
        <w:rPr>
          <w:lang w:val="fr-FR"/>
        </w:rPr>
        <w:tab/>
        <w:t>six (6) chiffres.</w:t>
      </w:r>
    </w:p>
    <w:p w:rsidR="00184FCF" w:rsidRPr="00184FCF" w:rsidRDefault="00184FCF" w:rsidP="005A205D">
      <w:pPr>
        <w:tabs>
          <w:tab w:val="clear" w:pos="5387"/>
          <w:tab w:val="left" w:pos="4962"/>
        </w:tabs>
        <w:ind w:left="567" w:hanging="567"/>
        <w:jc w:val="left"/>
        <w:rPr>
          <w:lang w:val="fr-FR"/>
        </w:rPr>
      </w:pPr>
      <w:r w:rsidRPr="00184FCF">
        <w:rPr>
          <w:lang w:val="fr-FR"/>
        </w:rPr>
        <w:t xml:space="preserve">Longueur maximale du numéro (indicatif de pays exclu): </w:t>
      </w:r>
      <w:r w:rsidRPr="00184FCF">
        <w:rPr>
          <w:lang w:val="fr-FR"/>
        </w:rPr>
        <w:tab/>
        <w:t>sept (7) chiffres.</w:t>
      </w:r>
    </w:p>
    <w:p w:rsidR="00184FCF" w:rsidRPr="00184FCF" w:rsidRDefault="00184FCF" w:rsidP="00184FCF">
      <w:pPr>
        <w:ind w:left="567" w:hanging="567"/>
        <w:jc w:val="left"/>
        <w:rPr>
          <w:lang w:val="fr-FR"/>
        </w:rPr>
      </w:pPr>
      <w:r w:rsidRPr="00184FCF">
        <w:rPr>
          <w:lang w:val="fr-FR"/>
        </w:rPr>
        <w:t>b. Détails du schéma de numérotation:</w:t>
      </w:r>
    </w:p>
    <w:p w:rsidR="00184FCF" w:rsidRPr="00184FCF" w:rsidRDefault="00184FCF" w:rsidP="005A205D">
      <w:pPr>
        <w:tabs>
          <w:tab w:val="clear" w:pos="5387"/>
          <w:tab w:val="left" w:pos="4962"/>
        </w:tabs>
        <w:ind w:left="567" w:hanging="567"/>
        <w:jc w:val="left"/>
        <w:rPr>
          <w:lang w:val="fr-FR"/>
        </w:rPr>
      </w:pPr>
      <w:r w:rsidRPr="00184FCF">
        <w:rPr>
          <w:lang w:val="fr-FR"/>
        </w:rPr>
        <w:t xml:space="preserve">Format de numérotation international:       </w:t>
      </w:r>
      <w:r w:rsidRPr="00184FCF">
        <w:rPr>
          <w:lang w:val="fr-FR"/>
        </w:rPr>
        <w:tab/>
        <w:t>Mobile : + 597 XXX XXXX</w:t>
      </w:r>
    </w:p>
    <w:p w:rsidR="00184FCF" w:rsidRPr="00184FCF" w:rsidRDefault="00AA3094" w:rsidP="0021159B">
      <w:pPr>
        <w:tabs>
          <w:tab w:val="clear" w:pos="5387"/>
          <w:tab w:val="left" w:pos="4962"/>
        </w:tabs>
        <w:ind w:left="567" w:hanging="567"/>
        <w:jc w:val="left"/>
        <w:rPr>
          <w:lang w:val="fr-FR"/>
        </w:rPr>
      </w:pPr>
      <w:r>
        <w:rPr>
          <w:lang w:val="fr-FR"/>
        </w:rPr>
        <w:tab/>
      </w:r>
      <w:r>
        <w:rPr>
          <w:lang w:val="fr-FR"/>
        </w:rPr>
        <w:tab/>
      </w:r>
      <w:r>
        <w:rPr>
          <w:lang w:val="fr-FR"/>
        </w:rPr>
        <w:tab/>
      </w:r>
      <w:r>
        <w:rPr>
          <w:lang w:val="fr-FR"/>
        </w:rPr>
        <w:tab/>
      </w:r>
      <w:r w:rsidR="00184FCF" w:rsidRPr="00184FCF">
        <w:rPr>
          <w:lang w:val="fr-FR"/>
        </w:rPr>
        <w:t>Fixe:</w:t>
      </w:r>
      <w:r w:rsidR="0021159B">
        <w:rPr>
          <w:lang w:val="fr-FR"/>
        </w:rPr>
        <w:t xml:space="preserve"> </w:t>
      </w:r>
      <w:r w:rsidR="00184FCF" w:rsidRPr="00184FCF">
        <w:rPr>
          <w:lang w:val="fr-FR"/>
        </w:rPr>
        <w:t>+ 597 XXX XXX</w:t>
      </w:r>
    </w:p>
    <w:p w:rsidR="00184FCF" w:rsidRPr="00184FCF" w:rsidRDefault="00184FCF" w:rsidP="00184FCF">
      <w:pPr>
        <w:ind w:left="567" w:hanging="567"/>
        <w:jc w:val="left"/>
        <w:rPr>
          <w:lang w:val="fr-CH"/>
        </w:rPr>
      </w:pPr>
      <w:r w:rsidRPr="00184FCF">
        <w:rPr>
          <w:lang w:val="fr-CH"/>
        </w:rPr>
        <w:t>Code du préfixe international: 00 (+)</w:t>
      </w:r>
    </w:p>
    <w:p w:rsidR="00184FCF" w:rsidRPr="00184FCF" w:rsidRDefault="00184FCF" w:rsidP="00184FCF">
      <w:pPr>
        <w:ind w:left="567" w:hanging="567"/>
        <w:jc w:val="left"/>
        <w:rPr>
          <w:lang w:val="fr-CH"/>
        </w:rPr>
      </w:pPr>
      <w:r w:rsidRPr="00184FCF">
        <w:rPr>
          <w:lang w:val="fr-CH"/>
        </w:rPr>
        <w:t>Code du préfixe national:</w:t>
      </w:r>
      <w:r w:rsidR="008C1491">
        <w:rPr>
          <w:lang w:val="fr-CH"/>
        </w:rPr>
        <w:t xml:space="preserve"> </w:t>
      </w:r>
      <w:r w:rsidRPr="00184FCF">
        <w:rPr>
          <w:lang w:val="fr-CH"/>
        </w:rPr>
        <w:t xml:space="preserve">0 </w:t>
      </w:r>
    </w:p>
    <w:p w:rsidR="00184FCF" w:rsidRPr="00184FCF" w:rsidRDefault="00184FCF" w:rsidP="00184FCF">
      <w:pPr>
        <w:ind w:left="567" w:hanging="567"/>
        <w:jc w:val="left"/>
        <w:rPr>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1"/>
        <w:gridCol w:w="1342"/>
        <w:gridCol w:w="1177"/>
        <w:gridCol w:w="2003"/>
        <w:gridCol w:w="2003"/>
      </w:tblGrid>
      <w:tr w:rsidR="00184FCF" w:rsidRPr="008C1491" w:rsidTr="008C1491">
        <w:trPr>
          <w:tblHeader/>
          <w:jc w:val="center"/>
        </w:trPr>
        <w:tc>
          <w:tcPr>
            <w:tcW w:w="3060" w:type="dxa"/>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FR"/>
              </w:rPr>
              <w:br w:type="page"/>
              <w:t>(1)</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FR"/>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FR"/>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FR"/>
              </w:rPr>
              <w:t>(4)</w:t>
            </w:r>
          </w:p>
        </w:tc>
      </w:tr>
      <w:tr w:rsidR="00184FCF" w:rsidRPr="008C1491" w:rsidTr="008C1491">
        <w:trPr>
          <w:tblHeader/>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CH"/>
              </w:rPr>
              <w:t>NDC (indicatif national de destination) ou chiffres de poids fort du N(S)N (numéro national (significatif))</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r w:rsidRPr="008C1491">
              <w:rPr>
                <w:rFonts w:asciiTheme="minorHAnsi" w:hAnsiTheme="minorHAnsi"/>
                <w:i/>
                <w:iCs/>
                <w:sz w:val="18"/>
                <w:szCs w:val="18"/>
                <w:lang w:val="fr-CH"/>
              </w:rPr>
              <w:t>Longueur du numéro N(S)N</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84FCF" w:rsidRPr="008C1491" w:rsidRDefault="00184FCF" w:rsidP="008C1491">
            <w:pPr>
              <w:spacing w:after="120"/>
              <w:jc w:val="center"/>
              <w:rPr>
                <w:rFonts w:asciiTheme="minorHAnsi" w:hAnsiTheme="minorHAnsi"/>
                <w:i/>
                <w:iCs/>
                <w:sz w:val="18"/>
                <w:szCs w:val="18"/>
                <w:lang w:val="en-US"/>
              </w:rPr>
            </w:pPr>
            <w:r w:rsidRPr="008C1491">
              <w:rPr>
                <w:rFonts w:asciiTheme="minorHAnsi" w:hAnsiTheme="minorHAnsi"/>
                <w:i/>
                <w:iCs/>
                <w:sz w:val="18"/>
                <w:szCs w:val="18"/>
                <w:lang w:val="en-US"/>
              </w:rPr>
              <w:t>Utilisation des numéros E.164</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84FCF" w:rsidRPr="008C1491" w:rsidRDefault="00184FCF" w:rsidP="008C1491">
            <w:pPr>
              <w:spacing w:after="120"/>
              <w:jc w:val="center"/>
              <w:rPr>
                <w:rFonts w:asciiTheme="minorHAnsi" w:hAnsiTheme="minorHAnsi"/>
                <w:i/>
                <w:iCs/>
                <w:sz w:val="18"/>
                <w:szCs w:val="18"/>
                <w:lang w:val="en-US"/>
              </w:rPr>
            </w:pPr>
            <w:r w:rsidRPr="008C1491">
              <w:rPr>
                <w:rFonts w:asciiTheme="minorHAnsi" w:hAnsiTheme="minorHAnsi"/>
                <w:i/>
                <w:iCs/>
                <w:sz w:val="18"/>
                <w:szCs w:val="18"/>
                <w:lang w:val="en-US"/>
              </w:rPr>
              <w:t>Informations</w:t>
            </w:r>
            <w:r w:rsidR="008C1491">
              <w:rPr>
                <w:rFonts w:asciiTheme="minorHAnsi" w:hAnsiTheme="minorHAnsi"/>
                <w:i/>
                <w:iCs/>
                <w:sz w:val="18"/>
                <w:szCs w:val="18"/>
                <w:lang w:val="en-US"/>
              </w:rPr>
              <w:br/>
            </w:r>
            <w:r w:rsidRPr="008C1491">
              <w:rPr>
                <w:rFonts w:asciiTheme="minorHAnsi" w:hAnsiTheme="minorHAnsi"/>
                <w:i/>
                <w:iCs/>
                <w:sz w:val="18"/>
                <w:szCs w:val="18"/>
                <w:lang w:val="en-US"/>
              </w:rPr>
              <w:t>Additionnelles</w:t>
            </w:r>
          </w:p>
        </w:tc>
      </w:tr>
      <w:tr w:rsidR="00184FCF" w:rsidRPr="008C1491" w:rsidTr="008C1491">
        <w:trPr>
          <w:tblHeader/>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bCs/>
                <w:i/>
                <w:iCs/>
                <w:sz w:val="18"/>
                <w:szCs w:val="18"/>
                <w:lang w:val="en-US"/>
              </w:rPr>
            </w:pPr>
            <w:r w:rsidRPr="008C1491">
              <w:rPr>
                <w:rFonts w:asciiTheme="minorHAnsi" w:hAnsiTheme="minorHAnsi"/>
                <w:bCs/>
                <w:i/>
                <w:iCs/>
                <w:sz w:val="18"/>
                <w:szCs w:val="18"/>
              </w:rPr>
              <w:t>Longueur maximale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en-US"/>
              </w:rPr>
            </w:pPr>
            <w:r w:rsidRPr="008C1491">
              <w:rPr>
                <w:rFonts w:asciiTheme="minorHAnsi" w:hAnsiTheme="minorHAnsi"/>
                <w:i/>
                <w:iCs/>
                <w:sz w:val="18"/>
                <w:szCs w:val="18"/>
                <w:lang w:val="en-US"/>
              </w:rPr>
              <w:t>Longueur minimale</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84FCF" w:rsidRPr="008C1491" w:rsidRDefault="00184FCF" w:rsidP="008C1491">
            <w:pPr>
              <w:spacing w:after="120"/>
              <w:jc w:val="center"/>
              <w:rPr>
                <w:rFonts w:asciiTheme="minorHAnsi" w:hAnsiTheme="minorHAnsi"/>
                <w:i/>
                <w:iCs/>
                <w:sz w:val="18"/>
                <w:szCs w:val="18"/>
                <w:lang w:val="en-US"/>
              </w:rPr>
            </w:pP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1XX</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3</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Numéros abrégés</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21 0000 – 21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de l’ouest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22 0000 – 22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de l’ouest du Suriname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23 0000 – 23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de l’ouest du Suriname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30 0000 – 30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31 0000 – 31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 xml:space="preserve"> 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32 0000 – 32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33 0000 – 33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34 0000 – 34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en-US"/>
              </w:rPr>
            </w:pPr>
            <w:r w:rsidRPr="008C1491">
              <w:rPr>
                <w:rFonts w:asciiTheme="minorHAnsi" w:hAnsiTheme="minorHAnsi"/>
                <w:sz w:val="18"/>
                <w:szCs w:val="18"/>
                <w:lang w:val="en-US"/>
              </w:rPr>
              <w:t>35 0000 – 35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36 0000 – 36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37 0000 – 37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Région du centre et de l’est du Suriname</w:t>
            </w:r>
            <w:r w:rsidRPr="008C1491">
              <w:rPr>
                <w:rFonts w:asciiTheme="minorHAnsi" w:hAnsiTheme="minorHAnsi"/>
                <w:sz w:val="18"/>
                <w:szCs w:val="18"/>
                <w:lang w:val="fr-FR"/>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40 0000 – 49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 xml:space="preserve">Numéro géographique – Paramaribo </w:t>
            </w:r>
            <w:r w:rsidRPr="008C1491">
              <w:rPr>
                <w:rFonts w:asciiTheme="minorHAnsi" w:hAnsiTheme="minorHAnsi"/>
                <w:sz w:val="18"/>
                <w:szCs w:val="18"/>
                <w:lang w:val="fr-CH"/>
              </w:rPr>
              <w:br/>
              <w:t>(la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52 0000 – 52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 xml:space="preserve">Numéro géographique – Paramaribo </w:t>
            </w:r>
            <w:r w:rsidRPr="008C1491">
              <w:rPr>
                <w:rFonts w:asciiTheme="minorHAnsi" w:hAnsiTheme="minorHAnsi"/>
                <w:sz w:val="18"/>
                <w:szCs w:val="18"/>
                <w:lang w:val="fr-CH"/>
              </w:rPr>
              <w:br/>
              <w:t>(la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53 0000 – 53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 xml:space="preserve">Numéro géographique – Paramaribo </w:t>
            </w:r>
            <w:r w:rsidRPr="008C1491">
              <w:rPr>
                <w:rFonts w:asciiTheme="minorHAnsi" w:hAnsiTheme="minorHAnsi"/>
                <w:sz w:val="18"/>
                <w:szCs w:val="18"/>
                <w:lang w:val="fr-CH"/>
              </w:rPr>
              <w:br/>
              <w:t>(la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54 0000 – 54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Paramaribo (la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55 0000 – 55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Numéro géographique – Paramaribo</w:t>
            </w:r>
            <w:r w:rsidRPr="008C1491">
              <w:rPr>
                <w:rFonts w:asciiTheme="minorHAnsi" w:hAnsiTheme="minorHAnsi"/>
                <w:sz w:val="18"/>
                <w:szCs w:val="18"/>
                <w:lang w:val="fr-CH"/>
              </w:rPr>
              <w:br/>
              <w:t>(la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56 0000 - 56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 xml:space="preserve">Telesur - VoIP </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58 0000 – 58 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6</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CH"/>
              </w:rPr>
              <w:t xml:space="preserve">Numéro géographique – Paramaribo </w:t>
            </w:r>
            <w:r w:rsidRPr="008C1491">
              <w:rPr>
                <w:rFonts w:asciiTheme="minorHAnsi" w:hAnsiTheme="minorHAnsi"/>
                <w:sz w:val="18"/>
                <w:szCs w:val="18"/>
                <w:lang w:val="fr-CH"/>
              </w:rPr>
              <w:br/>
              <w:t>(la capitale)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Telesur</w:t>
            </w:r>
          </w:p>
        </w:tc>
      </w:tr>
      <w:tr w:rsidR="00184FCF" w:rsidRPr="008C1491"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68 00000 – 68 49999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fr-FR"/>
              </w:rPr>
            </w:pPr>
            <w:r w:rsidRPr="008C1491">
              <w:rPr>
                <w:rFonts w:asciiTheme="minorHAnsi" w:hAnsiTheme="minorHAnsi"/>
                <w:sz w:val="18"/>
                <w:szCs w:val="18"/>
                <w:lang w:val="fr-FR"/>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sz w:val="18"/>
                <w:szCs w:val="18"/>
                <w:lang w:val="fr-FR"/>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Telesur – boucle locale hertzienne (Wireless Local Loop (WLL)) – CDMA (Fixe)</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71 00000 – 71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 Digicel Suriname N.V.</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72 00000 – 72 69999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 Digicel Suriname N.V.</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72 70000 – 72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 xml:space="preserve">Services de téléphonie mobile (GSM) – </w:t>
            </w:r>
            <w:r w:rsidRPr="008C1491">
              <w:rPr>
                <w:rFonts w:asciiTheme="minorHAnsi" w:hAnsiTheme="minorHAnsi"/>
                <w:b/>
                <w:sz w:val="18"/>
                <w:szCs w:val="18"/>
                <w:lang w:val="fr-CH"/>
              </w:rPr>
              <w:t>réservé</w:t>
            </w:r>
            <w:r w:rsidRPr="008C1491">
              <w:rPr>
                <w:rFonts w:asciiTheme="minorHAnsi" w:hAnsiTheme="minorHAnsi"/>
                <w:sz w:val="18"/>
                <w:szCs w:val="18"/>
                <w:lang w:val="fr-FR"/>
              </w:rPr>
              <w:t xml:space="preserve"> </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73 00000 – 73 49999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 Intelsur (Uniqa)</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73 50000 – 73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 xml:space="preserve">Services de téléphonie mobile (GSM) – </w:t>
            </w:r>
            <w:r w:rsidRPr="008C1491">
              <w:rPr>
                <w:rFonts w:asciiTheme="minorHAnsi" w:hAnsiTheme="minorHAnsi"/>
                <w:b/>
                <w:sz w:val="18"/>
                <w:szCs w:val="18"/>
                <w:lang w:val="fr-CH"/>
              </w:rPr>
              <w:t>réservé</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en-US"/>
              </w:rPr>
            </w:pPr>
            <w:r w:rsidRPr="008C1491">
              <w:rPr>
                <w:rFonts w:asciiTheme="minorHAnsi" w:hAnsiTheme="minorHAnsi"/>
                <w:sz w:val="18"/>
                <w:szCs w:val="18"/>
                <w:lang w:val="en-US"/>
              </w:rPr>
              <w:t>75 00000 – 75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pageBreakBefore/>
              <w:spacing w:before="60" w:after="60"/>
              <w:jc w:val="left"/>
              <w:rPr>
                <w:rFonts w:asciiTheme="minorHAnsi" w:hAnsiTheme="minorHAnsi"/>
                <w:sz w:val="18"/>
                <w:szCs w:val="18"/>
                <w:lang w:val="fr-FR"/>
              </w:rPr>
            </w:pPr>
            <w:r w:rsidRPr="008C1491">
              <w:rPr>
                <w:rFonts w:asciiTheme="minorHAnsi" w:hAnsiTheme="minorHAnsi"/>
                <w:bCs/>
                <w:sz w:val="18"/>
                <w:szCs w:val="18"/>
                <w:lang w:val="fr-CH"/>
              </w:rPr>
              <w:t xml:space="preserve">Services de téléphonie mobile (GSM) – </w:t>
            </w:r>
            <w:r w:rsidRPr="008C1491">
              <w:rPr>
                <w:rFonts w:asciiTheme="minorHAnsi" w:hAnsiTheme="minorHAnsi"/>
                <w:b/>
                <w:sz w:val="18"/>
                <w:szCs w:val="18"/>
                <w:lang w:val="fr-CH"/>
              </w:rPr>
              <w:t>Telesur</w:t>
            </w:r>
            <w:r w:rsidRPr="008C1491">
              <w:rPr>
                <w:rFonts w:asciiTheme="minorHAnsi" w:hAnsiTheme="minorHAnsi"/>
                <w:bCs/>
                <w:sz w:val="18"/>
                <w:szCs w:val="18"/>
                <w:lang w:val="fr-CH"/>
              </w:rPr>
              <w:t xml:space="preserve"> - </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77 00000 – 77 49999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 xml:space="preserve">Services de téléphonie mobile (GSM) – </w:t>
            </w:r>
            <w:r w:rsidRPr="008C1491">
              <w:rPr>
                <w:rFonts w:asciiTheme="minorHAnsi" w:hAnsiTheme="minorHAnsi"/>
                <w:b/>
                <w:sz w:val="18"/>
                <w:szCs w:val="18"/>
                <w:lang w:val="fr-CH"/>
              </w:rPr>
              <w:t>Telesur</w:t>
            </w:r>
            <w:r w:rsidRPr="008C1491">
              <w:rPr>
                <w:rFonts w:asciiTheme="minorHAnsi" w:hAnsiTheme="minorHAnsi"/>
                <w:bCs/>
                <w:sz w:val="18"/>
                <w:szCs w:val="18"/>
                <w:lang w:val="fr-CH"/>
              </w:rPr>
              <w:t xml:space="preserve"> -</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77 50000 – 77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5A43CB">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 xml:space="preserve">Services de téléphonie mobile (GSM) – </w:t>
            </w:r>
            <w:r w:rsidRPr="008C1491">
              <w:rPr>
                <w:rFonts w:asciiTheme="minorHAnsi" w:hAnsiTheme="minorHAnsi"/>
                <w:b/>
                <w:sz w:val="18"/>
                <w:szCs w:val="18"/>
                <w:lang w:val="fr-CH"/>
              </w:rPr>
              <w:t>réservé</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81 00000 – 81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Digicel Suriname N.V.</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82 00000 – 82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Digicel Suriname N.V.</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83 00000 – 83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INTELSUR (Uniqa)</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84 00000 – 84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fr-FR"/>
              </w:rPr>
            </w:pPr>
            <w:r w:rsidRPr="008C1491">
              <w:rPr>
                <w:rFonts w:asciiTheme="minorHAnsi" w:hAnsiTheme="minorHAnsi"/>
                <w:bCs/>
                <w:sz w:val="18"/>
                <w:szCs w:val="18"/>
                <w:lang w:val="fr-CH"/>
              </w:rPr>
              <w:t>Services de téléphonie mobile (GSM)– INTELSUR (Uniqa)</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85 00000 – 85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bCs/>
                <w:sz w:val="18"/>
                <w:szCs w:val="18"/>
                <w:lang w:val="fr-CH"/>
              </w:rPr>
            </w:pPr>
            <w:r w:rsidRPr="008C1491">
              <w:rPr>
                <w:rFonts w:asciiTheme="minorHAnsi" w:hAnsiTheme="minorHAnsi"/>
                <w:bCs/>
                <w:sz w:val="18"/>
                <w:szCs w:val="18"/>
                <w:lang w:val="fr-CH"/>
              </w:rPr>
              <w:t>Services de téléphonie mobile (GSM)</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86 00000 – 86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bCs/>
                <w:sz w:val="18"/>
                <w:szCs w:val="18"/>
                <w:lang w:val="fr-CH"/>
              </w:rPr>
            </w:pPr>
            <w:r w:rsidRPr="008C1491">
              <w:rPr>
                <w:rFonts w:asciiTheme="minorHAnsi" w:hAnsiTheme="minorHAnsi"/>
                <w:bCs/>
                <w:sz w:val="18"/>
                <w:szCs w:val="18"/>
                <w:lang w:val="fr-CH"/>
              </w:rPr>
              <w:t>Services de téléphonie mobile (GSM)</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87 00000 – 87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bCs/>
                <w:sz w:val="18"/>
                <w:szCs w:val="18"/>
                <w:lang w:val="fr-CH"/>
              </w:rPr>
            </w:pPr>
            <w:r w:rsidRPr="008C1491">
              <w:rPr>
                <w:rFonts w:asciiTheme="minorHAnsi" w:hAnsiTheme="minorHAnsi"/>
                <w:bCs/>
                <w:sz w:val="18"/>
                <w:szCs w:val="18"/>
                <w:lang w:val="fr-CH"/>
              </w:rPr>
              <w:t>Services de téléphonie mobile (GSM)</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88 00000 – 88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bCs/>
                <w:sz w:val="18"/>
                <w:szCs w:val="18"/>
                <w:lang w:val="fr-CH"/>
              </w:rPr>
            </w:pPr>
            <w:r w:rsidRPr="008C1491">
              <w:rPr>
                <w:rFonts w:asciiTheme="minorHAnsi" w:hAnsiTheme="minorHAnsi"/>
                <w:bCs/>
                <w:sz w:val="18"/>
                <w:szCs w:val="18"/>
                <w:lang w:val="fr-CH"/>
              </w:rPr>
              <w:t>Services de téléphonie mobile (GSM)</w:t>
            </w:r>
          </w:p>
        </w:tc>
      </w:tr>
      <w:tr w:rsidR="00184FCF" w:rsidRPr="007E3E17" w:rsidTr="008C1491">
        <w:trPr>
          <w:jc w:val="center"/>
        </w:trPr>
        <w:tc>
          <w:tcPr>
            <w:tcW w:w="30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89 00000 – 89 99999</w:t>
            </w:r>
          </w:p>
        </w:tc>
        <w:tc>
          <w:tcPr>
            <w:tcW w:w="144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12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center"/>
              <w:rPr>
                <w:rFonts w:asciiTheme="minorHAnsi" w:hAnsiTheme="minorHAnsi"/>
                <w:sz w:val="18"/>
                <w:szCs w:val="18"/>
                <w:lang w:val="en-US"/>
              </w:rPr>
            </w:pPr>
            <w:r w:rsidRPr="008C1491">
              <w:rPr>
                <w:rFonts w:asciiTheme="minorHAnsi" w:hAnsiTheme="minorHAnsi"/>
                <w:sz w:val="18"/>
                <w:szCs w:val="18"/>
                <w:lang w:val="en-US"/>
              </w:rPr>
              <w:t>7</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sz w:val="18"/>
                <w:szCs w:val="18"/>
                <w:lang w:val="en-US"/>
              </w:rPr>
            </w:pPr>
            <w:r w:rsidRPr="008C1491">
              <w:rPr>
                <w:rFonts w:asciiTheme="minorHAnsi" w:hAnsiTheme="minorHAnsi"/>
                <w:sz w:val="18"/>
                <w:szCs w:val="18"/>
                <w:lang w:val="en-US"/>
              </w:rPr>
              <w:t>Numéro non géographique</w:t>
            </w:r>
          </w:p>
        </w:tc>
        <w:tc>
          <w:tcPr>
            <w:tcW w:w="2160" w:type="dxa"/>
            <w:tcBorders>
              <w:top w:val="single" w:sz="4" w:space="0" w:color="auto"/>
              <w:left w:val="single" w:sz="4" w:space="0" w:color="auto"/>
              <w:bottom w:val="single" w:sz="4" w:space="0" w:color="auto"/>
              <w:right w:val="single" w:sz="4" w:space="0" w:color="auto"/>
            </w:tcBorders>
            <w:hideMark/>
          </w:tcPr>
          <w:p w:rsidR="00184FCF" w:rsidRPr="008C1491" w:rsidRDefault="00184FCF" w:rsidP="008C1491">
            <w:pPr>
              <w:spacing w:before="60" w:after="60"/>
              <w:jc w:val="left"/>
              <w:rPr>
                <w:rFonts w:asciiTheme="minorHAnsi" w:hAnsiTheme="minorHAnsi"/>
                <w:bCs/>
                <w:sz w:val="18"/>
                <w:szCs w:val="18"/>
                <w:lang w:val="fr-CH"/>
              </w:rPr>
            </w:pPr>
            <w:r w:rsidRPr="008C1491">
              <w:rPr>
                <w:rFonts w:asciiTheme="minorHAnsi" w:hAnsiTheme="minorHAnsi"/>
                <w:bCs/>
                <w:sz w:val="18"/>
                <w:szCs w:val="18"/>
                <w:lang w:val="fr-CH"/>
              </w:rPr>
              <w:t>Services de téléphonie mobile (GSM)</w:t>
            </w:r>
          </w:p>
        </w:tc>
      </w:tr>
    </w:tbl>
    <w:p w:rsidR="00184FCF" w:rsidRPr="00184FCF" w:rsidRDefault="00184FCF" w:rsidP="008C1491">
      <w:pPr>
        <w:rPr>
          <w:lang w:val="fr-FR"/>
        </w:rPr>
      </w:pPr>
    </w:p>
    <w:p w:rsidR="00184FCF" w:rsidRPr="00184FCF" w:rsidRDefault="00184FCF" w:rsidP="008C1491">
      <w:pPr>
        <w:rPr>
          <w:lang w:val="en-US"/>
        </w:rPr>
      </w:pPr>
      <w:r w:rsidRPr="00184FCF">
        <w:rPr>
          <w:lang w:val="en-US"/>
        </w:rPr>
        <w:t>Contact</w:t>
      </w:r>
      <w:r w:rsidR="00B03C95">
        <w:rPr>
          <w:lang w:val="en-US"/>
        </w:rPr>
        <w:t>s</w:t>
      </w:r>
      <w:r w:rsidRPr="00184FCF">
        <w:rPr>
          <w:lang w:val="en-US"/>
        </w:rPr>
        <w:t>:</w:t>
      </w:r>
    </w:p>
    <w:p w:rsidR="0003370F" w:rsidRPr="0021159B" w:rsidRDefault="008C1491" w:rsidP="00184FCF">
      <w:pPr>
        <w:ind w:left="567" w:hanging="567"/>
        <w:jc w:val="left"/>
      </w:pPr>
      <w:r>
        <w:rPr>
          <w:lang w:val="nl-NL"/>
        </w:rPr>
        <w:tab/>
      </w:r>
      <w:r w:rsidR="00184FCF" w:rsidRPr="00184FCF">
        <w:rPr>
          <w:lang w:val="nl-NL"/>
        </w:rPr>
        <w:t>Ms G. Gadden – Mr Amelo LLM.</w:t>
      </w:r>
      <w:r w:rsidR="00184FCF" w:rsidRPr="00184FCF">
        <w:rPr>
          <w:lang w:val="nl-NL"/>
        </w:rPr>
        <w:br/>
        <w:t>Acting-Director</w:t>
      </w:r>
      <w:r>
        <w:rPr>
          <w:lang w:val="nl-NL"/>
        </w:rPr>
        <w:br/>
      </w:r>
      <w:r w:rsidR="00184FCF" w:rsidRPr="00184FCF">
        <w:rPr>
          <w:lang w:val="nl-NL"/>
        </w:rPr>
        <w:t>Telecommunicatie Autoriteit Suriname (TAS)</w:t>
      </w:r>
      <w:r w:rsidR="00184FCF" w:rsidRPr="00184FCF">
        <w:rPr>
          <w:lang w:val="nl-NL"/>
        </w:rPr>
        <w:br/>
        <w:t>Lala Rookhweg no. 228</w:t>
      </w:r>
      <w:r w:rsidR="00184FCF" w:rsidRPr="00184FCF">
        <w:rPr>
          <w:lang w:val="nl-NL"/>
        </w:rPr>
        <w:br/>
        <w:t>P.O. Box 3013</w:t>
      </w:r>
      <w:r w:rsidR="00184FCF" w:rsidRPr="00184FCF">
        <w:rPr>
          <w:lang w:val="nl-NL"/>
        </w:rPr>
        <w:br/>
        <w:t>PARAMARIBO</w:t>
      </w:r>
      <w:r w:rsidR="00184FCF" w:rsidRPr="00184FCF">
        <w:rPr>
          <w:lang w:val="nl-NL"/>
        </w:rPr>
        <w:br/>
        <w:t>Suriname</w:t>
      </w:r>
      <w:r w:rsidR="00184FCF" w:rsidRPr="00184FCF">
        <w:rPr>
          <w:lang w:val="nl-NL"/>
        </w:rPr>
        <w:br/>
        <w:t>Tél:</w:t>
      </w:r>
      <w:r w:rsidR="00184FCF" w:rsidRPr="00184FCF">
        <w:rPr>
          <w:lang w:val="nl-NL"/>
        </w:rPr>
        <w:tab/>
        <w:t>+597 532523</w:t>
      </w:r>
      <w:r w:rsidR="00184FCF" w:rsidRPr="00184FCF">
        <w:rPr>
          <w:lang w:val="nl-NL"/>
        </w:rPr>
        <w:br/>
      </w:r>
      <w:r w:rsidR="00184FCF" w:rsidRPr="0021159B">
        <w:t>E-mail:</w:t>
      </w:r>
      <w:r w:rsidR="00184FCF" w:rsidRPr="0021159B">
        <w:tab/>
      </w:r>
      <w:hyperlink r:id="rId19" w:history="1">
        <w:r w:rsidR="00184FCF" w:rsidRPr="0021159B">
          <w:t>tasur@sr.net</w:t>
        </w:r>
      </w:hyperlink>
      <w:r w:rsidR="00184FCF" w:rsidRPr="0021159B">
        <w:br/>
        <w:t>URL:</w:t>
      </w:r>
      <w:r w:rsidR="00184FCF" w:rsidRPr="0021159B">
        <w:tab/>
      </w:r>
      <w:hyperlink r:id="rId20" w:history="1">
        <w:r w:rsidR="00184FCF" w:rsidRPr="0021159B">
          <w:t>www.tas.sr</w:t>
        </w:r>
      </w:hyperlink>
    </w:p>
    <w:p w:rsidR="008C06B4" w:rsidRPr="00AA3094" w:rsidRDefault="008C06B4">
      <w:pPr>
        <w:tabs>
          <w:tab w:val="clear" w:pos="567"/>
          <w:tab w:val="clear" w:pos="1276"/>
          <w:tab w:val="clear" w:pos="1843"/>
          <w:tab w:val="clear" w:pos="5387"/>
          <w:tab w:val="clear" w:pos="5954"/>
        </w:tabs>
        <w:overflowPunct/>
        <w:autoSpaceDE/>
        <w:autoSpaceDN/>
        <w:adjustRightInd/>
        <w:spacing w:before="0"/>
        <w:jc w:val="left"/>
        <w:textAlignment w:val="auto"/>
        <w:rPr>
          <w:lang w:val="nl-NL"/>
        </w:rPr>
      </w:pPr>
      <w:r w:rsidRPr="00AA3094">
        <w:rPr>
          <w:lang w:val="nl-NL"/>
        </w:rPr>
        <w:br w:type="page"/>
      </w:r>
    </w:p>
    <w:p w:rsidR="005A43CB" w:rsidRPr="005A43CB" w:rsidRDefault="005A43CB" w:rsidP="005A43CB">
      <w:pPr>
        <w:pStyle w:val="Heading20"/>
        <w:spacing w:before="240"/>
      </w:pPr>
      <w:bookmarkStart w:id="236" w:name="_Toc255827804"/>
      <w:bookmarkStart w:id="237" w:name="_Toc340221563"/>
      <w:bookmarkStart w:id="238" w:name="_Toc232315646"/>
      <w:r w:rsidRPr="005A43CB">
        <w:t>Autre communication</w:t>
      </w:r>
      <w:bookmarkEnd w:id="236"/>
      <w:bookmarkEnd w:id="237"/>
    </w:p>
    <w:p w:rsidR="005A43CB" w:rsidRPr="005A43CB" w:rsidRDefault="0046320E" w:rsidP="0046320E">
      <w:pPr>
        <w:rPr>
          <w:b/>
          <w:bCs/>
          <w:lang w:val="fr-FR"/>
        </w:rPr>
      </w:pPr>
      <w:r w:rsidRPr="0046320E">
        <w:rPr>
          <w:b/>
          <w:bCs/>
          <w:lang w:val="fr-FR"/>
        </w:rPr>
        <w:t xml:space="preserve">Sao Tomé-et-Principe </w:t>
      </w:r>
      <w:r w:rsidR="00EB0165">
        <w:rPr>
          <w:b/>
          <w:bCs/>
          <w:lang w:val="fr-FR"/>
        </w:rPr>
        <w:fldChar w:fldCharType="begin"/>
      </w:r>
      <w:r w:rsidR="005A43CB" w:rsidRPr="00AA3094">
        <w:rPr>
          <w:lang w:val="fr-FR"/>
        </w:rPr>
        <w:instrText xml:space="preserve"> TC "</w:instrText>
      </w:r>
      <w:bookmarkStart w:id="239" w:name="_Toc340221564"/>
      <w:r w:rsidR="005A43CB" w:rsidRPr="00333389">
        <w:rPr>
          <w:b/>
          <w:bCs/>
          <w:lang w:val="fr-FR"/>
        </w:rPr>
        <w:instrText>Sao Tomé et Principe</w:instrText>
      </w:r>
      <w:bookmarkEnd w:id="239"/>
      <w:r w:rsidR="005A43CB" w:rsidRPr="00AA3094">
        <w:rPr>
          <w:lang w:val="fr-FR"/>
        </w:rPr>
        <w:instrText xml:space="preserve">" \f C \l "1" </w:instrText>
      </w:r>
      <w:r w:rsidR="00EB0165">
        <w:rPr>
          <w:b/>
          <w:bCs/>
          <w:lang w:val="fr-FR"/>
        </w:rPr>
        <w:fldChar w:fldCharType="end"/>
      </w:r>
    </w:p>
    <w:p w:rsidR="005A43CB" w:rsidRPr="005A43CB" w:rsidRDefault="005A43CB" w:rsidP="005A43CB">
      <w:pPr>
        <w:spacing w:before="0"/>
        <w:rPr>
          <w:lang w:val="fr-FR"/>
        </w:rPr>
      </w:pPr>
      <w:r w:rsidRPr="005A43CB">
        <w:rPr>
          <w:lang w:val="fr-FR"/>
        </w:rPr>
        <w:t>Communication du 31.VIII.2012 :</w:t>
      </w:r>
    </w:p>
    <w:p w:rsidR="005A43CB" w:rsidRPr="005A43CB" w:rsidRDefault="005A43CB" w:rsidP="0046320E">
      <w:pPr>
        <w:rPr>
          <w:lang w:val="fr-FR"/>
        </w:rPr>
      </w:pPr>
      <w:r w:rsidRPr="005A43CB">
        <w:rPr>
          <w:i/>
          <w:iCs/>
          <w:lang w:val="fr-FR"/>
        </w:rPr>
        <w:t>Autoridade Geral de Regulação (AGER),</w:t>
      </w:r>
      <w:r w:rsidR="00E42C0C">
        <w:rPr>
          <w:lang w:val="fr-FR"/>
        </w:rPr>
        <w:t xml:space="preserve"> Santo</w:t>
      </w:r>
      <w:r w:rsidRPr="005A43CB">
        <w:rPr>
          <w:lang w:val="fr-FR"/>
        </w:rPr>
        <w:t xml:space="preserve"> Tomé</w:t>
      </w:r>
      <w:r w:rsidR="00EB0165">
        <w:rPr>
          <w:lang w:val="fr-FR"/>
        </w:rPr>
        <w:fldChar w:fldCharType="begin"/>
      </w:r>
      <w:r w:rsidRPr="00AA3094">
        <w:rPr>
          <w:lang w:val="fr-FR"/>
        </w:rPr>
        <w:instrText xml:space="preserve"> TC "</w:instrText>
      </w:r>
      <w:bookmarkStart w:id="240" w:name="_Toc340221565"/>
      <w:r w:rsidRPr="00622A0B">
        <w:rPr>
          <w:i/>
          <w:iCs/>
          <w:lang w:val="fr-FR"/>
        </w:rPr>
        <w:instrText>Autoridade Geral de Regulação (AGER),</w:instrText>
      </w:r>
      <w:r w:rsidRPr="00622A0B">
        <w:rPr>
          <w:lang w:val="fr-FR"/>
        </w:rPr>
        <w:instrText xml:space="preserve"> Sao Tomé</w:instrText>
      </w:r>
      <w:bookmarkEnd w:id="240"/>
      <w:r w:rsidRPr="00AA3094">
        <w:rPr>
          <w:lang w:val="fr-FR"/>
        </w:rPr>
        <w:instrText xml:space="preserve">" \f C \l "1" </w:instrText>
      </w:r>
      <w:r w:rsidR="00EB0165">
        <w:rPr>
          <w:lang w:val="fr-FR"/>
        </w:rPr>
        <w:fldChar w:fldCharType="end"/>
      </w:r>
      <w:r w:rsidRPr="005A43CB">
        <w:rPr>
          <w:lang w:val="fr-FR"/>
        </w:rPr>
        <w:t xml:space="preserve">, annonce que suite à la signature de l’accord de Gateway Internationale Exclusive en exécution d’une décision prise en conseil interministériel, concernant tous les appels voix entrant et sortant et les transferts de données entrantes ou sortantes de la République Démocratique de </w:t>
      </w:r>
      <w:r w:rsidR="0046320E">
        <w:rPr>
          <w:lang w:val="fr-FR"/>
        </w:rPr>
        <w:t>Sao Tomé-et-Principe</w:t>
      </w:r>
      <w:r w:rsidR="0046320E" w:rsidRPr="005A43CB">
        <w:rPr>
          <w:lang w:val="fr-FR"/>
        </w:rPr>
        <w:t xml:space="preserve"> </w:t>
      </w:r>
      <w:r w:rsidRPr="005A43CB">
        <w:rPr>
          <w:lang w:val="fr-FR"/>
        </w:rPr>
        <w:t>le 29 mars 2012 entre l’Etat et la société GEMDT, il a été délégué de manière exclusive et pour une période de quinze ans à compter du 29 mars 2012, l’opération et la gestion de cette Gateway Internationale Exclusive à GEMDT, nonobstant tout autre accord précédent.</w:t>
      </w:r>
    </w:p>
    <w:p w:rsidR="005A43CB" w:rsidRPr="005A43CB" w:rsidRDefault="005A43CB" w:rsidP="0046320E">
      <w:pPr>
        <w:rPr>
          <w:lang w:val="fr-FR"/>
        </w:rPr>
      </w:pPr>
      <w:r w:rsidRPr="005A43CB">
        <w:rPr>
          <w:lang w:val="fr-FR"/>
        </w:rPr>
        <w:t xml:space="preserve">Ainsi, tous les appels voix internationaux et transferts de données internationaux en provenance ou à destination de la République Démocratique de </w:t>
      </w:r>
      <w:r w:rsidR="0046320E">
        <w:rPr>
          <w:lang w:val="fr-FR"/>
        </w:rPr>
        <w:t>Sao Tomé-et-Principe</w:t>
      </w:r>
      <w:r w:rsidR="0046320E" w:rsidRPr="005A43CB">
        <w:rPr>
          <w:lang w:val="fr-FR"/>
        </w:rPr>
        <w:t xml:space="preserve"> </w:t>
      </w:r>
      <w:r w:rsidRPr="005A43CB">
        <w:rPr>
          <w:lang w:val="fr-FR"/>
        </w:rPr>
        <w:t>devront être acheminés et transiter via la Plate-forme internationale de GEMDT ou via les plates-formes des sociétés partenaires nommées par GEMDT, ce sans aucune exception et dés instruction directe de la société GEMDT ou de ses partenaires.</w:t>
      </w:r>
    </w:p>
    <w:p w:rsidR="005A43CB" w:rsidRPr="005A43CB" w:rsidRDefault="005A43CB" w:rsidP="005A43CB">
      <w:pPr>
        <w:rPr>
          <w:lang w:val="fr-FR"/>
        </w:rPr>
      </w:pPr>
      <w:r w:rsidRPr="005A43CB">
        <w:rPr>
          <w:lang w:val="fr-FR"/>
        </w:rPr>
        <w:t>Dans ce cadre, il a également été convenu que GEMDT ou toute société substituée sera chargée de la collecte des revenus de la Gateway Internationale Exclusive auprès de tous les opérateurs de Télécommunication nationaux/internationaux et fournisseurs de services Internet et de la redistribution de ces revenus aux opérateurs de télécommunications (locaux et internationaux) et à l’Etat.</w:t>
      </w:r>
    </w:p>
    <w:p w:rsidR="005A43CB" w:rsidRPr="005A43CB" w:rsidRDefault="005A43CB" w:rsidP="0046320E">
      <w:pPr>
        <w:rPr>
          <w:lang w:val="fr-FR"/>
        </w:rPr>
      </w:pPr>
      <w:r w:rsidRPr="005A43CB">
        <w:rPr>
          <w:lang w:val="fr-FR"/>
        </w:rPr>
        <w:t>En conséquence, la présente vaut abrogation de toute autorisation d’exploiter une passerelle internationale dans le cadre des licences actuellement en vigueur en République Démocratique de</w:t>
      </w:r>
      <w:r w:rsidR="0046320E" w:rsidRPr="0046320E">
        <w:rPr>
          <w:lang w:val="fr-FR"/>
        </w:rPr>
        <w:t xml:space="preserve"> </w:t>
      </w:r>
      <w:r w:rsidR="0046320E">
        <w:rPr>
          <w:lang w:val="fr-FR"/>
        </w:rPr>
        <w:t>Sao Tomé-et-Principe</w:t>
      </w:r>
      <w:r w:rsidRPr="005A43CB">
        <w:rPr>
          <w:lang w:val="fr-FR"/>
        </w:rPr>
        <w:t>. Les dispositions transitoires devront être prises avec GEMDT en vue d’assurer la continuité du service à l’international.</w:t>
      </w:r>
    </w:p>
    <w:p w:rsidR="005A43CB" w:rsidRPr="005A43CB" w:rsidRDefault="005A43CB" w:rsidP="005A43CB">
      <w:pPr>
        <w:rPr>
          <w:lang w:val="fr-FR"/>
        </w:rPr>
      </w:pPr>
      <w:r w:rsidRPr="005A43CB">
        <w:rPr>
          <w:lang w:val="fr-FR"/>
        </w:rPr>
        <w:t>Contact</w:t>
      </w:r>
      <w:r w:rsidR="00B03C95">
        <w:rPr>
          <w:lang w:val="fr-FR"/>
        </w:rPr>
        <w:t>s</w:t>
      </w:r>
      <w:r w:rsidRPr="005A43CB">
        <w:rPr>
          <w:lang w:val="fr-FR"/>
        </w:rPr>
        <w:t>:</w:t>
      </w:r>
    </w:p>
    <w:bookmarkEnd w:id="238"/>
    <w:p w:rsidR="005A43CB" w:rsidRPr="005A43CB" w:rsidRDefault="005A43CB" w:rsidP="00DD18DA">
      <w:pPr>
        <w:ind w:left="567" w:hanging="567"/>
        <w:jc w:val="left"/>
        <w:rPr>
          <w:lang w:val="fr-FR"/>
        </w:rPr>
      </w:pPr>
      <w:r>
        <w:rPr>
          <w:lang w:val="fr-FR"/>
        </w:rPr>
        <w:tab/>
      </w:r>
      <w:r w:rsidRPr="005A43CB">
        <w:rPr>
          <w:lang w:val="fr-FR"/>
        </w:rPr>
        <w:t>Monsieur Orlando de Assunção Fernandes, Président du Conseil d’admnistration</w:t>
      </w:r>
      <w:r>
        <w:rPr>
          <w:lang w:val="fr-FR"/>
        </w:rPr>
        <w:br/>
      </w:r>
      <w:r w:rsidRPr="00AA3094">
        <w:rPr>
          <w:lang w:val="fr-FR"/>
        </w:rPr>
        <w:t>Autoridade Geral de Regulação (AGER)</w:t>
      </w:r>
      <w:r w:rsidRPr="00AA3094">
        <w:rPr>
          <w:lang w:val="fr-FR"/>
        </w:rPr>
        <w:br/>
        <w:t>Avenida 12 de Julho N° 54</w:t>
      </w:r>
      <w:r w:rsidRPr="00AA3094">
        <w:rPr>
          <w:lang w:val="fr-FR"/>
        </w:rPr>
        <w:br/>
        <w:t>Caixa postal 1047</w:t>
      </w:r>
      <w:r w:rsidRPr="00AA3094">
        <w:rPr>
          <w:lang w:val="fr-FR"/>
        </w:rPr>
        <w:br/>
      </w:r>
      <w:r w:rsidRPr="005A43CB">
        <w:rPr>
          <w:lang w:val="fr-FR"/>
        </w:rPr>
        <w:t xml:space="preserve">SÃO TOMÉ </w:t>
      </w:r>
      <w:r>
        <w:rPr>
          <w:lang w:val="fr-FR"/>
        </w:rPr>
        <w:br/>
      </w:r>
      <w:r w:rsidRPr="005A43CB">
        <w:rPr>
          <w:lang w:val="fr-FR"/>
        </w:rPr>
        <w:t>Sao Tomé-et-Principe</w:t>
      </w:r>
      <w:r>
        <w:rPr>
          <w:lang w:val="fr-FR"/>
        </w:rPr>
        <w:br/>
      </w:r>
      <w:r w:rsidRPr="005A43CB">
        <w:rPr>
          <w:lang w:val="fr-FR"/>
        </w:rPr>
        <w:t>T</w:t>
      </w:r>
      <w:r w:rsidR="00DD18DA">
        <w:rPr>
          <w:lang w:val="fr-FR"/>
        </w:rPr>
        <w:t>é</w:t>
      </w:r>
      <w:r w:rsidRPr="005A43CB">
        <w:rPr>
          <w:lang w:val="fr-FR"/>
        </w:rPr>
        <w:t>l:</w:t>
      </w:r>
      <w:r w:rsidRPr="005A43CB">
        <w:rPr>
          <w:lang w:val="fr-FR"/>
        </w:rPr>
        <w:tab/>
        <w:t xml:space="preserve">+239 2224995 </w:t>
      </w:r>
      <w:r>
        <w:rPr>
          <w:lang w:val="fr-FR"/>
        </w:rPr>
        <w:br/>
      </w:r>
      <w:r w:rsidRPr="005A43CB">
        <w:rPr>
          <w:lang w:val="fr-FR"/>
        </w:rPr>
        <w:t>Fax:</w:t>
      </w:r>
      <w:r w:rsidRPr="005A43CB">
        <w:rPr>
          <w:lang w:val="fr-FR"/>
        </w:rPr>
        <w:tab/>
        <w:t xml:space="preserve">+239 2227361 </w:t>
      </w:r>
      <w:r>
        <w:rPr>
          <w:lang w:val="fr-FR"/>
        </w:rPr>
        <w:br/>
      </w:r>
      <w:r w:rsidRPr="005A43CB">
        <w:rPr>
          <w:lang w:val="fr-FR"/>
        </w:rPr>
        <w:t>E-mail: oaf@cstome.net</w:t>
      </w:r>
    </w:p>
    <w:p w:rsidR="005A43CB" w:rsidRPr="00AA3094" w:rsidRDefault="005A43CB" w:rsidP="00DD18DA">
      <w:pPr>
        <w:ind w:left="567" w:hanging="567"/>
        <w:jc w:val="left"/>
        <w:rPr>
          <w:lang w:val="en-US"/>
        </w:rPr>
      </w:pPr>
      <w:r w:rsidRPr="00AA3094">
        <w:rPr>
          <w:lang w:val="fr-FR"/>
        </w:rPr>
        <w:tab/>
      </w:r>
      <w:r w:rsidRPr="005A43CB">
        <w:rPr>
          <w:lang w:val="en-US"/>
        </w:rPr>
        <w:t>General Engineering Marketing Development and Trading (GEMDT)</w:t>
      </w:r>
      <w:r>
        <w:rPr>
          <w:lang w:val="en-US"/>
        </w:rPr>
        <w:br/>
      </w:r>
      <w:r w:rsidRPr="00AA3094">
        <w:rPr>
          <w:lang w:val="en-US"/>
        </w:rPr>
        <w:t>129 rue de l’Université</w:t>
      </w:r>
      <w:r w:rsidRPr="00AA3094">
        <w:rPr>
          <w:lang w:val="en-US"/>
        </w:rPr>
        <w:br/>
        <w:t>750007 PARIS</w:t>
      </w:r>
      <w:r w:rsidRPr="00AA3094">
        <w:rPr>
          <w:lang w:val="en-US"/>
        </w:rPr>
        <w:br/>
        <w:t>France</w:t>
      </w:r>
      <w:r w:rsidRPr="00AA3094">
        <w:rPr>
          <w:lang w:val="en-US"/>
        </w:rPr>
        <w:br/>
        <w:t>T</w:t>
      </w:r>
      <w:r w:rsidR="00DD18DA">
        <w:rPr>
          <w:lang w:val="en-US"/>
        </w:rPr>
        <w:t>é</w:t>
      </w:r>
      <w:r w:rsidRPr="00AA3094">
        <w:rPr>
          <w:lang w:val="en-US"/>
        </w:rPr>
        <w:t>l:</w:t>
      </w:r>
      <w:r w:rsidRPr="00AA3094">
        <w:rPr>
          <w:lang w:val="en-US"/>
        </w:rPr>
        <w:tab/>
        <w:t>+33 1 53 59 45 43</w:t>
      </w:r>
      <w:r w:rsidRPr="00AA3094">
        <w:rPr>
          <w:lang w:val="en-US"/>
        </w:rPr>
        <w:br/>
        <w:t>Fax:</w:t>
      </w:r>
      <w:r w:rsidRPr="00AA3094">
        <w:rPr>
          <w:lang w:val="en-US"/>
        </w:rPr>
        <w:tab/>
        <w:t>+33 1 45 55 92 90</w:t>
      </w:r>
      <w:r w:rsidRPr="00AA3094">
        <w:rPr>
          <w:lang w:val="en-US"/>
        </w:rPr>
        <w:br/>
        <w:t>E-mail:</w:t>
      </w:r>
      <w:r w:rsidRPr="00AA3094">
        <w:rPr>
          <w:lang w:val="en-US"/>
        </w:rPr>
        <w:tab/>
      </w:r>
      <w:hyperlink r:id="rId21" w:history="1">
        <w:r w:rsidRPr="00AA3094">
          <w:rPr>
            <w:rStyle w:val="Hyperlink"/>
            <w:lang w:val="en-US"/>
          </w:rPr>
          <w:t>ibulidon@gmd-def.com</w:t>
        </w:r>
      </w:hyperlink>
    </w:p>
    <w:p w:rsidR="005A43CB" w:rsidRPr="00AA3094" w:rsidRDefault="005A43C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AA3094">
        <w:rPr>
          <w:lang w:val="en-US"/>
        </w:rPr>
        <w:br w:type="page"/>
      </w:r>
    </w:p>
    <w:p w:rsidR="005A43CB" w:rsidRPr="005A43CB" w:rsidRDefault="005A43CB" w:rsidP="005A43CB">
      <w:pPr>
        <w:pStyle w:val="Heading20"/>
        <w:spacing w:before="240"/>
      </w:pPr>
      <w:bookmarkStart w:id="241" w:name="_Toc340221566"/>
      <w:r w:rsidRPr="005A43CB">
        <w:t>Changements dans les Administrations/ER et autres entités</w:t>
      </w:r>
      <w:r w:rsidRPr="005A43CB">
        <w:br/>
        <w:t>ou Organisations</w:t>
      </w:r>
      <w:bookmarkEnd w:id="241"/>
    </w:p>
    <w:p w:rsidR="005A43CB" w:rsidRPr="005A43CB" w:rsidRDefault="005A43CB" w:rsidP="005A43CB">
      <w:pPr>
        <w:spacing w:before="240"/>
        <w:ind w:left="567" w:hanging="567"/>
        <w:jc w:val="left"/>
        <w:rPr>
          <w:b/>
          <w:bCs/>
          <w:lang w:val="fr-FR"/>
        </w:rPr>
      </w:pPr>
      <w:r w:rsidRPr="005A43CB">
        <w:rPr>
          <w:b/>
          <w:bCs/>
          <w:lang w:val="fr-FR"/>
        </w:rPr>
        <w:t>Ouzbékistan</w:t>
      </w:r>
      <w:r w:rsidR="00EB0165">
        <w:rPr>
          <w:b/>
          <w:bCs/>
          <w:lang w:val="fr-FR"/>
        </w:rPr>
        <w:fldChar w:fldCharType="begin"/>
      </w:r>
      <w:r w:rsidRPr="00AA3094">
        <w:rPr>
          <w:lang w:val="fr-FR"/>
        </w:rPr>
        <w:instrText xml:space="preserve"> TC "</w:instrText>
      </w:r>
      <w:bookmarkStart w:id="242" w:name="_Toc340221567"/>
      <w:r w:rsidRPr="00CF0417">
        <w:rPr>
          <w:b/>
          <w:bCs/>
          <w:lang w:val="fr-FR"/>
        </w:rPr>
        <w:instrText>Ouzbékistan</w:instrText>
      </w:r>
      <w:bookmarkEnd w:id="242"/>
      <w:r w:rsidRPr="00AA3094">
        <w:rPr>
          <w:lang w:val="fr-FR"/>
        </w:rPr>
        <w:instrText xml:space="preserve">" \f C \l "1" </w:instrText>
      </w:r>
      <w:r w:rsidR="00EB0165">
        <w:rPr>
          <w:b/>
          <w:bCs/>
          <w:lang w:val="fr-FR"/>
        </w:rPr>
        <w:fldChar w:fldCharType="end"/>
      </w:r>
    </w:p>
    <w:p w:rsidR="005A43CB" w:rsidRPr="005A43CB" w:rsidRDefault="005A43CB" w:rsidP="005A43CB">
      <w:pPr>
        <w:spacing w:before="0"/>
        <w:ind w:left="567" w:hanging="567"/>
        <w:jc w:val="left"/>
        <w:rPr>
          <w:lang w:val="fr-FR"/>
        </w:rPr>
      </w:pPr>
      <w:r w:rsidRPr="005A43CB">
        <w:rPr>
          <w:lang w:val="fr-FR"/>
        </w:rPr>
        <w:t>Communication du 30.X.2012:</w:t>
      </w:r>
    </w:p>
    <w:p w:rsidR="005A43CB" w:rsidRPr="005A43CB" w:rsidRDefault="005A43CB" w:rsidP="005A43CB">
      <w:pPr>
        <w:ind w:left="567" w:hanging="567"/>
        <w:jc w:val="center"/>
        <w:rPr>
          <w:i/>
          <w:iCs/>
          <w:lang w:val="fr-FR"/>
        </w:rPr>
      </w:pPr>
      <w:r w:rsidRPr="005A43CB">
        <w:rPr>
          <w:i/>
          <w:iCs/>
          <w:lang w:val="fr-FR"/>
        </w:rPr>
        <w:t>Changements de nom et d’adresse</w:t>
      </w:r>
      <w:r w:rsidR="00EB0165">
        <w:rPr>
          <w:i/>
          <w:iCs/>
          <w:lang w:val="fr-FR"/>
        </w:rPr>
        <w:fldChar w:fldCharType="begin"/>
      </w:r>
      <w:r w:rsidRPr="00AA3094">
        <w:rPr>
          <w:lang w:val="fr-FR"/>
        </w:rPr>
        <w:instrText xml:space="preserve"> TC "</w:instrText>
      </w:r>
      <w:bookmarkStart w:id="243" w:name="_Toc340221568"/>
      <w:r w:rsidRPr="008A02DC">
        <w:rPr>
          <w:i/>
          <w:iCs/>
          <w:lang w:val="fr-FR"/>
        </w:rPr>
        <w:instrText>Changements de nom et d’adresse</w:instrText>
      </w:r>
      <w:bookmarkEnd w:id="243"/>
      <w:r w:rsidRPr="00AA3094">
        <w:rPr>
          <w:lang w:val="fr-FR"/>
        </w:rPr>
        <w:instrText xml:space="preserve">" \f C \l "1" </w:instrText>
      </w:r>
      <w:r w:rsidR="00EB0165">
        <w:rPr>
          <w:i/>
          <w:iCs/>
          <w:lang w:val="fr-FR"/>
        </w:rPr>
        <w:fldChar w:fldCharType="end"/>
      </w:r>
    </w:p>
    <w:p w:rsidR="005A43CB" w:rsidRPr="005A43CB" w:rsidRDefault="005A43CB" w:rsidP="005A43CB">
      <w:pPr>
        <w:spacing w:before="240"/>
        <w:rPr>
          <w:lang w:val="fr-FR"/>
        </w:rPr>
      </w:pPr>
      <w:r w:rsidRPr="005A43CB">
        <w:rPr>
          <w:lang w:val="fr-FR"/>
        </w:rPr>
        <w:t xml:space="preserve">La </w:t>
      </w:r>
      <w:r w:rsidRPr="005A43CB">
        <w:rPr>
          <w:i/>
          <w:iCs/>
          <w:lang w:val="fr-FR"/>
        </w:rPr>
        <w:t>Communications and Information Agency of Uzbekistan</w:t>
      </w:r>
      <w:r w:rsidRPr="005A43CB">
        <w:rPr>
          <w:lang w:val="fr-FR"/>
        </w:rPr>
        <w:t>, Tashkent</w:t>
      </w:r>
      <w:r w:rsidR="00EB0165">
        <w:rPr>
          <w:lang w:val="fr-FR"/>
        </w:rPr>
        <w:fldChar w:fldCharType="begin"/>
      </w:r>
      <w:r w:rsidRPr="00AA3094">
        <w:rPr>
          <w:lang w:val="fr-FR"/>
        </w:rPr>
        <w:instrText xml:space="preserve"> TC "</w:instrText>
      </w:r>
      <w:bookmarkStart w:id="244" w:name="_Toc340221569"/>
      <w:r w:rsidRPr="0028714D">
        <w:rPr>
          <w:i/>
          <w:iCs/>
          <w:lang w:val="fr-FR"/>
        </w:rPr>
        <w:instrText>Communications and Information Agency of Uzbekistan</w:instrText>
      </w:r>
      <w:r w:rsidRPr="0028714D">
        <w:rPr>
          <w:lang w:val="fr-FR"/>
        </w:rPr>
        <w:instrText>, Tashkent</w:instrText>
      </w:r>
      <w:bookmarkEnd w:id="244"/>
      <w:r w:rsidRPr="00AA3094">
        <w:rPr>
          <w:lang w:val="fr-FR"/>
        </w:rPr>
        <w:instrText xml:space="preserve">" \f C \l "1" </w:instrText>
      </w:r>
      <w:r w:rsidR="00EB0165">
        <w:rPr>
          <w:lang w:val="fr-FR"/>
        </w:rPr>
        <w:fldChar w:fldCharType="end"/>
      </w:r>
      <w:r w:rsidRPr="005A43CB">
        <w:rPr>
          <w:lang w:val="fr-FR"/>
        </w:rPr>
        <w:t>, annonce qu’il a changé de nom. Il s’appelle désormais : « State Committee for Communications, Informatization and Telecommunication Technologies of the Republic of Uzbekistan ». Il annonce éga</w:t>
      </w:r>
      <w:r w:rsidR="00C6760D">
        <w:rPr>
          <w:lang w:val="fr-FR"/>
        </w:rPr>
        <w:t>lement que son adresse a changé.</w:t>
      </w:r>
    </w:p>
    <w:p w:rsidR="005A43CB" w:rsidRPr="00B03C95" w:rsidRDefault="005A43CB" w:rsidP="005A43CB">
      <w:pPr>
        <w:ind w:left="567" w:hanging="567"/>
        <w:jc w:val="left"/>
        <w:rPr>
          <w:lang w:val="fr-FR"/>
        </w:rPr>
      </w:pPr>
      <w:r>
        <w:rPr>
          <w:lang w:val="fr-FR"/>
        </w:rPr>
        <w:tab/>
      </w:r>
      <w:r w:rsidRPr="00B03C95">
        <w:rPr>
          <w:lang w:val="fr-FR"/>
        </w:rPr>
        <w:t>State Committee for Communications, Informatization and Telecommunication Technologies of the Republic of Uzbekistan</w:t>
      </w:r>
      <w:r w:rsidRPr="00B03C95">
        <w:rPr>
          <w:lang w:val="fr-FR"/>
        </w:rPr>
        <w:br/>
        <w:t>4, Amir Temur avenue</w:t>
      </w:r>
      <w:r w:rsidRPr="00B03C95">
        <w:rPr>
          <w:lang w:val="fr-FR"/>
        </w:rPr>
        <w:br/>
        <w:t>100047 TASHKENT</w:t>
      </w:r>
      <w:r w:rsidRPr="00B03C95">
        <w:rPr>
          <w:lang w:val="fr-FR"/>
        </w:rPr>
        <w:br/>
        <w:t>Ouzbékistan</w:t>
      </w:r>
      <w:r w:rsidRPr="00B03C95">
        <w:rPr>
          <w:lang w:val="fr-FR"/>
        </w:rPr>
        <w:br/>
        <w:t>Tél:</w:t>
      </w:r>
      <w:r w:rsidRPr="00B03C95">
        <w:rPr>
          <w:lang w:val="fr-FR"/>
        </w:rPr>
        <w:tab/>
        <w:t>+998 71 233</w:t>
      </w:r>
      <w:r w:rsidR="00DD18DA">
        <w:rPr>
          <w:lang w:val="fr-FR"/>
        </w:rPr>
        <w:t xml:space="preserve"> </w:t>
      </w:r>
      <w:r w:rsidRPr="00B03C95">
        <w:rPr>
          <w:lang w:val="fr-FR"/>
        </w:rPr>
        <w:t>6503/+998 71 233</w:t>
      </w:r>
      <w:r w:rsidR="00DD18DA">
        <w:rPr>
          <w:lang w:val="fr-FR"/>
        </w:rPr>
        <w:t xml:space="preserve"> </w:t>
      </w:r>
      <w:r w:rsidRPr="00B03C95">
        <w:rPr>
          <w:lang w:val="fr-FR"/>
        </w:rPr>
        <w:t xml:space="preserve">6645  </w:t>
      </w:r>
      <w:r w:rsidRPr="00B03C95">
        <w:rPr>
          <w:lang w:val="fr-FR"/>
        </w:rPr>
        <w:br/>
        <w:t>Fax:</w:t>
      </w:r>
      <w:r w:rsidRPr="00B03C95">
        <w:rPr>
          <w:lang w:val="fr-FR"/>
        </w:rPr>
        <w:tab/>
        <w:t>+998 71 239</w:t>
      </w:r>
      <w:r w:rsidR="00DD18DA">
        <w:rPr>
          <w:lang w:val="fr-FR"/>
        </w:rPr>
        <w:t xml:space="preserve"> </w:t>
      </w:r>
      <w:r w:rsidRPr="00B03C95">
        <w:rPr>
          <w:lang w:val="fr-FR"/>
        </w:rPr>
        <w:t xml:space="preserve">8782 </w:t>
      </w:r>
      <w:r w:rsidRPr="00B03C95">
        <w:rPr>
          <w:lang w:val="fr-FR"/>
        </w:rPr>
        <w:br/>
        <w:t>E-mail:</w:t>
      </w:r>
      <w:r w:rsidRPr="00B03C95">
        <w:rPr>
          <w:lang w:val="fr-FR"/>
        </w:rPr>
        <w:tab/>
        <w:t xml:space="preserve">info@aci.uz </w:t>
      </w:r>
      <w:r w:rsidRPr="00B03C95">
        <w:rPr>
          <w:lang w:val="fr-FR"/>
        </w:rPr>
        <w:br/>
        <w:t>URL:</w:t>
      </w:r>
      <w:r w:rsidRPr="00B03C95">
        <w:rPr>
          <w:lang w:val="fr-FR"/>
        </w:rPr>
        <w:tab/>
        <w:t xml:space="preserve">www.aci.uz </w:t>
      </w:r>
    </w:p>
    <w:p w:rsidR="0003370F" w:rsidRPr="00B03C95" w:rsidRDefault="0003370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B03C95">
        <w:rPr>
          <w:lang w:val="fr-FR"/>
        </w:rPr>
        <w:br w:type="page"/>
      </w:r>
    </w:p>
    <w:p w:rsidR="006C1119" w:rsidRPr="00856077" w:rsidRDefault="006C1119" w:rsidP="00894EFC">
      <w:pPr>
        <w:pStyle w:val="Heading20"/>
        <w:spacing w:before="240"/>
      </w:pPr>
      <w:bookmarkStart w:id="245" w:name="_Toc248829285"/>
      <w:bookmarkStart w:id="246" w:name="_Toc251059439"/>
      <w:bookmarkStart w:id="247" w:name="_Toc252175433"/>
      <w:bookmarkStart w:id="248" w:name="_Toc253407936"/>
      <w:bookmarkStart w:id="249" w:name="_Toc255827806"/>
      <w:bookmarkStart w:id="250" w:name="_Toc259726559"/>
      <w:bookmarkStart w:id="251" w:name="_Toc262756308"/>
      <w:bookmarkStart w:id="252" w:name="_Toc265053971"/>
      <w:bookmarkStart w:id="253" w:name="_Toc266116935"/>
      <w:bookmarkStart w:id="254" w:name="_Toc268854532"/>
      <w:bookmarkStart w:id="255" w:name="_Toc271633977"/>
      <w:bookmarkStart w:id="256" w:name="_Toc273021701"/>
      <w:bookmarkStart w:id="257" w:name="_Toc274142290"/>
      <w:bookmarkStart w:id="258" w:name="_Toc276716398"/>
      <w:bookmarkStart w:id="259" w:name="_Toc279667619"/>
      <w:bookmarkStart w:id="260" w:name="_Toc280291911"/>
      <w:bookmarkStart w:id="261" w:name="_Toc282525379"/>
      <w:bookmarkStart w:id="262" w:name="_Toc283734859"/>
      <w:bookmarkStart w:id="263" w:name="_Toc286068881"/>
      <w:bookmarkStart w:id="264" w:name="_Toc288659506"/>
      <w:bookmarkStart w:id="265" w:name="_Toc291004552"/>
      <w:bookmarkStart w:id="266" w:name="_Toc292700060"/>
      <w:bookmarkStart w:id="267" w:name="_Toc295307382"/>
      <w:bookmarkStart w:id="268" w:name="_Toc295307462"/>
      <w:bookmarkStart w:id="269" w:name="_Toc296609674"/>
      <w:bookmarkStart w:id="270" w:name="_Toc297803854"/>
      <w:bookmarkStart w:id="271" w:name="_Toc301943886"/>
      <w:bookmarkStart w:id="272" w:name="_Toc303343170"/>
      <w:bookmarkStart w:id="273" w:name="_Toc304886940"/>
      <w:bookmarkStart w:id="274" w:name="_Toc308428461"/>
      <w:bookmarkStart w:id="275" w:name="_Toc311050069"/>
      <w:bookmarkStart w:id="276" w:name="_Toc313963500"/>
      <w:bookmarkStart w:id="277" w:name="_Toc316476145"/>
      <w:bookmarkStart w:id="278" w:name="_Toc318825321"/>
      <w:bookmarkStart w:id="279" w:name="_Toc320521840"/>
      <w:bookmarkStart w:id="280" w:name="_Toc321300923"/>
      <w:bookmarkStart w:id="281" w:name="_Toc321316358"/>
      <w:bookmarkStart w:id="282" w:name="_Toc323027546"/>
      <w:bookmarkStart w:id="283" w:name="_Toc323905044"/>
      <w:bookmarkStart w:id="284" w:name="_Toc332269401"/>
      <w:bookmarkStart w:id="285" w:name="_Toc334776855"/>
      <w:bookmarkStart w:id="286" w:name="_Toc335833906"/>
      <w:bookmarkStart w:id="287" w:name="_Toc337038747"/>
      <w:bookmarkStart w:id="288" w:name="_Toc338755380"/>
      <w:bookmarkStart w:id="289" w:name="_Toc340221570"/>
      <w:r w:rsidRPr="00856077">
        <w:t>Restrictions</w:t>
      </w:r>
      <w:bookmarkEnd w:id="245"/>
      <w:bookmarkEnd w:id="246"/>
      <w:r w:rsidRPr="00856077">
        <w:t xml:space="preserve"> de service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6C1119" w:rsidRPr="00856077" w:rsidRDefault="006C1119" w:rsidP="009D2D88">
      <w:pPr>
        <w:spacing w:before="0"/>
        <w:ind w:left="567" w:hanging="567"/>
        <w:jc w:val="left"/>
        <w:rPr>
          <w:sz w:val="2"/>
          <w:lang w:val="fr-FR"/>
        </w:rPr>
      </w:pPr>
    </w:p>
    <w:p w:rsidR="00927E4C" w:rsidRPr="00856077" w:rsidRDefault="00927E4C" w:rsidP="00927E4C">
      <w:pPr>
        <w:jc w:val="center"/>
        <w:rPr>
          <w:lang w:val="fr-FR"/>
        </w:rPr>
      </w:pPr>
      <w:r w:rsidRPr="00856077">
        <w:rPr>
          <w:lang w:val="fr-FR"/>
        </w:rPr>
        <w:t>Voir URL</w:t>
      </w:r>
      <w:r w:rsidR="008C038B" w:rsidRPr="00856077">
        <w:rPr>
          <w:lang w:val="fr-FR"/>
        </w:rPr>
        <w:t>:</w:t>
      </w:r>
      <w:r w:rsidRPr="00856077">
        <w:rPr>
          <w:lang w:val="fr-FR"/>
        </w:rPr>
        <w:t xml:space="preserve"> </w:t>
      </w:r>
      <w:hyperlink r:id="rId22" w:history="1">
        <w:r w:rsidRPr="00856077">
          <w:rPr>
            <w:lang w:val="fr-FR"/>
          </w:rPr>
          <w:t>www.itu.int/pub/T-SP-SR.1-2012</w:t>
        </w:r>
      </w:hyperlink>
    </w:p>
    <w:p w:rsidR="00E26157" w:rsidRPr="00856077" w:rsidRDefault="00E26157" w:rsidP="00E26157">
      <w:pPr>
        <w:spacing w:before="0"/>
        <w:ind w:left="567" w:hanging="567"/>
        <w:jc w:val="left"/>
        <w:rPr>
          <w:sz w:val="2"/>
          <w:lang w:val="fr-FR"/>
        </w:rPr>
      </w:pPr>
    </w:p>
    <w:p w:rsidR="00CF043C" w:rsidRPr="00F71B4C" w:rsidRDefault="00CF043C" w:rsidP="00CF043C">
      <w:pPr>
        <w:rPr>
          <w:lang w:val="fr-FR"/>
        </w:rPr>
      </w:pPr>
    </w:p>
    <w:tbl>
      <w:tblPr>
        <w:tblW w:w="0" w:type="auto"/>
        <w:tblLayout w:type="fixed"/>
        <w:tblLook w:val="0000"/>
      </w:tblPr>
      <w:tblGrid>
        <w:gridCol w:w="2620"/>
        <w:gridCol w:w="1985"/>
      </w:tblGrid>
      <w:tr w:rsidR="00CF043C" w:rsidRPr="00880BB6" w:rsidTr="00F22B75">
        <w:tc>
          <w:tcPr>
            <w:tcW w:w="2620" w:type="dxa"/>
            <w:vAlign w:val="center"/>
          </w:tcPr>
          <w:p w:rsidR="00CF043C" w:rsidRPr="00880BB6" w:rsidRDefault="00CF043C" w:rsidP="00F22B7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CF043C" w:rsidRPr="00880BB6" w:rsidRDefault="00CF043C" w:rsidP="00F22B7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F043C" w:rsidRPr="00880BB6" w:rsidTr="00F22B75">
        <w:tc>
          <w:tcPr>
            <w:tcW w:w="2160" w:type="dxa"/>
          </w:tcPr>
          <w:p w:rsidR="00CF043C" w:rsidRPr="00880BB6" w:rsidRDefault="00CF043C" w:rsidP="00F22B75">
            <w:pPr>
              <w:pStyle w:val="Tabletext"/>
              <w:rPr>
                <w:sz w:val="20"/>
                <w:szCs w:val="20"/>
                <w:lang w:val="es-ES_tradnl"/>
              </w:rPr>
            </w:pPr>
            <w:r w:rsidRPr="00880BB6">
              <w:rPr>
                <w:sz w:val="20"/>
                <w:szCs w:val="20"/>
                <w:lang w:val="es-ES_tradnl"/>
              </w:rPr>
              <w:t>Seychelles</w:t>
            </w:r>
          </w:p>
        </w:tc>
        <w:tc>
          <w:tcPr>
            <w:tcW w:w="1985" w:type="dxa"/>
          </w:tcPr>
          <w:p w:rsidR="00CF043C" w:rsidRPr="00880BB6" w:rsidRDefault="00CF043C" w:rsidP="00F22B7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CF043C" w:rsidRPr="00880BB6" w:rsidRDefault="00CF043C" w:rsidP="00F22B75">
            <w:pPr>
              <w:pStyle w:val="Tabletext"/>
              <w:rPr>
                <w:sz w:val="20"/>
                <w:szCs w:val="20"/>
                <w:lang w:val="es-ES_tradnl"/>
              </w:rPr>
            </w:pPr>
          </w:p>
        </w:tc>
        <w:tc>
          <w:tcPr>
            <w:tcW w:w="1985" w:type="dxa"/>
          </w:tcPr>
          <w:p w:rsidR="00CF043C" w:rsidRPr="00880BB6" w:rsidRDefault="00CF043C" w:rsidP="00F22B75">
            <w:pPr>
              <w:pStyle w:val="Tabletext"/>
              <w:rPr>
                <w:sz w:val="20"/>
                <w:szCs w:val="20"/>
                <w:lang w:val="es-ES_tradnl"/>
              </w:rPr>
            </w:pPr>
          </w:p>
        </w:tc>
      </w:tr>
      <w:tr w:rsidR="00CF043C" w:rsidRPr="00880BB6" w:rsidTr="00F22B75">
        <w:tc>
          <w:tcPr>
            <w:tcW w:w="2160" w:type="dxa"/>
          </w:tcPr>
          <w:p w:rsidR="00CF043C" w:rsidRPr="00880BB6" w:rsidRDefault="00CF043C" w:rsidP="00F22B75">
            <w:pPr>
              <w:pStyle w:val="Tabletext"/>
              <w:rPr>
                <w:sz w:val="20"/>
                <w:szCs w:val="20"/>
                <w:lang w:val="es-ES_tradnl"/>
              </w:rPr>
            </w:pPr>
            <w:r>
              <w:rPr>
                <w:sz w:val="20"/>
                <w:szCs w:val="20"/>
                <w:lang w:val="es-ES_tradnl"/>
              </w:rPr>
              <w:t>Slovaquie</w:t>
            </w:r>
          </w:p>
        </w:tc>
        <w:tc>
          <w:tcPr>
            <w:tcW w:w="1985" w:type="dxa"/>
          </w:tcPr>
          <w:p w:rsidR="00CF043C" w:rsidRPr="00880BB6" w:rsidRDefault="00CF043C" w:rsidP="00F22B75">
            <w:pPr>
              <w:pStyle w:val="Tabletext"/>
              <w:rPr>
                <w:sz w:val="20"/>
                <w:szCs w:val="20"/>
                <w:lang w:val="es-ES_tradnl"/>
              </w:rPr>
            </w:pPr>
            <w:r>
              <w:rPr>
                <w:sz w:val="20"/>
                <w:szCs w:val="20"/>
                <w:lang w:val="es-ES_tradnl"/>
              </w:rPr>
              <w:t>1007 (p.12)</w:t>
            </w:r>
          </w:p>
        </w:tc>
        <w:tc>
          <w:tcPr>
            <w:tcW w:w="2268" w:type="dxa"/>
            <w:tcBorders>
              <w:left w:val="nil"/>
            </w:tcBorders>
          </w:tcPr>
          <w:p w:rsidR="00CF043C" w:rsidRPr="00880BB6" w:rsidRDefault="00CF043C" w:rsidP="00F22B75">
            <w:pPr>
              <w:pStyle w:val="Tabletext"/>
              <w:rPr>
                <w:sz w:val="20"/>
                <w:szCs w:val="20"/>
                <w:lang w:val="es-ES_tradnl"/>
              </w:rPr>
            </w:pPr>
          </w:p>
        </w:tc>
        <w:tc>
          <w:tcPr>
            <w:tcW w:w="1985" w:type="dxa"/>
          </w:tcPr>
          <w:p w:rsidR="00CF043C" w:rsidRPr="00880BB6" w:rsidRDefault="00CF043C" w:rsidP="00F22B75">
            <w:pPr>
              <w:pStyle w:val="Tabletext"/>
              <w:rPr>
                <w:sz w:val="20"/>
                <w:szCs w:val="20"/>
                <w:lang w:val="es-ES_tradnl"/>
              </w:rPr>
            </w:pPr>
          </w:p>
        </w:tc>
      </w:tr>
    </w:tbl>
    <w:p w:rsidR="00CF043C" w:rsidRDefault="00CF043C" w:rsidP="00CF043C">
      <w:pPr>
        <w:rPr>
          <w:lang w:val="es-ES_tradnl"/>
        </w:rPr>
      </w:pPr>
    </w:p>
    <w:p w:rsidR="005E3820" w:rsidRDefault="005E3820" w:rsidP="00E26157">
      <w:pPr>
        <w:rPr>
          <w:lang w:val="fr-FR"/>
        </w:rPr>
      </w:pPr>
    </w:p>
    <w:p w:rsidR="005E3820" w:rsidRDefault="005E3820" w:rsidP="00E26157">
      <w:pPr>
        <w:rPr>
          <w:lang w:val="fr-FR"/>
        </w:rPr>
      </w:pPr>
    </w:p>
    <w:p w:rsidR="00FB45E3" w:rsidRDefault="00FB45E3" w:rsidP="00E26157">
      <w:pPr>
        <w:rPr>
          <w:lang w:val="fr-FR"/>
        </w:rPr>
      </w:pPr>
    </w:p>
    <w:p w:rsidR="00FB45E3" w:rsidRPr="00856077" w:rsidRDefault="00FB45E3" w:rsidP="00E26157">
      <w:pPr>
        <w:rPr>
          <w:lang w:val="fr-FR"/>
        </w:rPr>
      </w:pPr>
    </w:p>
    <w:p w:rsidR="00212A70" w:rsidRPr="00856077" w:rsidRDefault="00212A70" w:rsidP="00E26157">
      <w:pPr>
        <w:rPr>
          <w:lang w:val="fr-FR"/>
        </w:rPr>
      </w:pPr>
    </w:p>
    <w:p w:rsidR="00650C72" w:rsidRPr="00E42A7E" w:rsidRDefault="00650C72" w:rsidP="00650C72">
      <w:pPr>
        <w:pStyle w:val="Heading20"/>
        <w:spacing w:before="0"/>
      </w:pPr>
      <w:bookmarkStart w:id="290" w:name="_Toc190583978"/>
      <w:bookmarkStart w:id="291" w:name="_Toc191715175"/>
      <w:bookmarkStart w:id="292" w:name="_Toc193013700"/>
      <w:bookmarkStart w:id="293" w:name="_Toc194811199"/>
      <w:bookmarkStart w:id="294" w:name="_Toc196016416"/>
      <w:bookmarkStart w:id="295" w:name="_Toc197219131"/>
      <w:bookmarkStart w:id="296" w:name="_Toc198364506"/>
      <w:bookmarkStart w:id="297" w:name="_Toc199662475"/>
      <w:bookmarkStart w:id="298" w:name="_Toc200866980"/>
      <w:bookmarkStart w:id="299" w:name="_Toc202686481"/>
      <w:bookmarkStart w:id="300" w:name="_Toc203551965"/>
      <w:bookmarkStart w:id="301" w:name="_Toc204668219"/>
      <w:bookmarkStart w:id="302" w:name="_Toc205090228"/>
      <w:bookmarkStart w:id="303" w:name="_Toc206383860"/>
      <w:bookmarkStart w:id="304" w:name="_Toc208199970"/>
      <w:bookmarkStart w:id="305" w:name="_Toc211846650"/>
      <w:bookmarkStart w:id="306" w:name="_Toc214158948"/>
      <w:bookmarkStart w:id="307" w:name="_Toc215903445"/>
      <w:bookmarkStart w:id="308" w:name="_Toc217291440"/>
      <w:bookmarkStart w:id="309" w:name="_Toc218929457"/>
      <w:bookmarkStart w:id="310" w:name="_Toc220822912"/>
      <w:bookmarkStart w:id="311" w:name="_Toc222026669"/>
      <w:bookmarkStart w:id="312" w:name="_Toc223250159"/>
      <w:bookmarkStart w:id="313" w:name="_Toc223250738"/>
      <w:bookmarkStart w:id="314" w:name="_Toc226796833"/>
      <w:bookmarkStart w:id="315" w:name="_Toc228761752"/>
      <w:bookmarkStart w:id="316" w:name="_Toc229969488"/>
      <w:bookmarkStart w:id="317" w:name="_Toc231198994"/>
      <w:bookmarkStart w:id="318" w:name="_Toc232315673"/>
      <w:bookmarkStart w:id="319" w:name="_Toc233618262"/>
      <w:bookmarkStart w:id="320" w:name="_Toc236568466"/>
      <w:bookmarkStart w:id="321" w:name="_Toc240772445"/>
      <w:bookmarkStart w:id="322" w:name="_Toc242000168"/>
      <w:bookmarkStart w:id="323" w:name="_Toc243283630"/>
      <w:bookmarkStart w:id="324" w:name="_Toc244503096"/>
      <w:bookmarkStart w:id="325" w:name="_Toc247966344"/>
      <w:bookmarkStart w:id="326" w:name="_Toc252175434"/>
      <w:bookmarkStart w:id="327" w:name="_Toc253407938"/>
      <w:bookmarkStart w:id="328" w:name="_Toc255827808"/>
      <w:bookmarkStart w:id="329" w:name="_Toc259726561"/>
      <w:bookmarkStart w:id="330" w:name="_Toc262756310"/>
      <w:bookmarkStart w:id="331" w:name="_Toc265053973"/>
      <w:bookmarkStart w:id="332" w:name="_Toc266116937"/>
      <w:bookmarkStart w:id="333" w:name="_Toc268854534"/>
      <w:bookmarkStart w:id="334" w:name="_Toc271633979"/>
      <w:bookmarkStart w:id="335" w:name="_Toc273021703"/>
      <w:bookmarkStart w:id="336" w:name="_Toc274142292"/>
      <w:bookmarkStart w:id="337" w:name="_Toc276716400"/>
      <w:bookmarkStart w:id="338" w:name="_Toc279667621"/>
      <w:bookmarkStart w:id="339" w:name="_Toc280291913"/>
      <w:bookmarkStart w:id="340" w:name="_Toc282525381"/>
      <w:bookmarkStart w:id="341" w:name="_Toc283734861"/>
      <w:bookmarkStart w:id="342" w:name="_Toc286068883"/>
      <w:bookmarkStart w:id="343" w:name="_Toc288659508"/>
      <w:bookmarkStart w:id="344" w:name="_Toc291004554"/>
      <w:bookmarkStart w:id="345" w:name="_Toc292700062"/>
      <w:bookmarkStart w:id="346" w:name="_Toc295307383"/>
      <w:bookmarkStart w:id="347" w:name="_Toc295307464"/>
      <w:bookmarkStart w:id="348" w:name="_Toc296609676"/>
      <w:bookmarkStart w:id="349" w:name="_Toc297803856"/>
      <w:bookmarkStart w:id="350" w:name="_Toc301943888"/>
      <w:bookmarkStart w:id="351" w:name="_Toc303343172"/>
      <w:bookmarkStart w:id="352" w:name="_Toc304886942"/>
      <w:bookmarkStart w:id="353" w:name="_Toc308428463"/>
      <w:bookmarkStart w:id="354" w:name="_Toc311050071"/>
      <w:bookmarkStart w:id="355" w:name="_Toc313963502"/>
      <w:bookmarkStart w:id="356" w:name="_Toc316476147"/>
      <w:bookmarkStart w:id="357" w:name="_Toc318825323"/>
      <w:bookmarkStart w:id="358" w:name="_Toc320521841"/>
      <w:bookmarkStart w:id="359" w:name="_Toc321300924"/>
      <w:bookmarkStart w:id="360" w:name="_Toc321316359"/>
      <w:bookmarkStart w:id="361" w:name="_Toc323027547"/>
      <w:bookmarkStart w:id="362" w:name="_Toc323905045"/>
      <w:bookmarkStart w:id="363" w:name="_Toc332269402"/>
      <w:bookmarkStart w:id="364" w:name="_Toc334776856"/>
      <w:bookmarkStart w:id="365" w:name="_Toc335833907"/>
      <w:bookmarkStart w:id="366" w:name="_Toc337038748"/>
      <w:bookmarkStart w:id="367" w:name="_Toc338755381"/>
      <w:bookmarkStart w:id="368" w:name="_Toc340221571"/>
      <w:r w:rsidRPr="00856077">
        <w:t>Systèmes de rappel (Call-Back</w:t>
      </w:r>
      <w:r w:rsidRPr="00E42A7E">
        <w:t>)</w:t>
      </w:r>
      <w:r w:rsidRPr="00E42A7E">
        <w:br/>
        <w:t>et procédures d'appel alternatives (Rés. 21 Rév. PP-200</w:t>
      </w:r>
      <w:r w:rsidR="00DD1549">
        <w:t>6</w:t>
      </w:r>
      <w:r w:rsidRPr="00E42A7E">
        <w: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650C72" w:rsidRPr="006F5460" w:rsidRDefault="00D013D6" w:rsidP="00FA1BCE">
      <w:pPr>
        <w:jc w:val="center"/>
        <w:rPr>
          <w:lang w:val="fr-CH"/>
        </w:rPr>
      </w:pPr>
      <w:r w:rsidRPr="006F5460">
        <w:rPr>
          <w:lang w:val="fr-CH"/>
        </w:rPr>
        <w:t xml:space="preserve">Voir URL: </w:t>
      </w:r>
      <w:r w:rsidR="00FA1BCE" w:rsidRPr="00B6502A">
        <w:rPr>
          <w:rFonts w:asciiTheme="minorHAnsi" w:hAnsiTheme="minorHAnsi"/>
          <w:lang w:val="fr-CH"/>
        </w:rPr>
        <w:t>www.itu.int/pub/T-SP-PP.RES.21-2011/</w:t>
      </w:r>
    </w:p>
    <w:p w:rsidR="002051BC" w:rsidRDefault="002051BC" w:rsidP="002051BC">
      <w:pPr>
        <w:rPr>
          <w:lang w:val="fr-FR"/>
        </w:rPr>
      </w:pPr>
    </w:p>
    <w:p w:rsidR="006C1119" w:rsidRPr="006C1119" w:rsidRDefault="006C1119" w:rsidP="006C1119">
      <w:pPr>
        <w:rPr>
          <w:rFonts w:ascii="Arial" w:hAnsi="Arial" w:cs="Arial"/>
          <w:kern w:val="32"/>
          <w:lang w:val="fr-FR"/>
        </w:rPr>
      </w:pPr>
      <w:bookmarkStart w:id="369" w:name="_Toc253407940"/>
      <w:bookmarkStart w:id="370" w:name="_Toc255827810"/>
      <w:bookmarkStart w:id="371" w:name="_Toc265053975"/>
      <w:bookmarkStart w:id="372" w:name="_Toc266116939"/>
      <w:bookmarkStart w:id="373" w:name="_Toc271633981"/>
      <w:bookmarkStart w:id="374" w:name="_Toc274142287"/>
      <w:bookmarkStart w:id="375" w:name="_Toc276716401"/>
      <w:bookmarkStart w:id="376" w:name="_Toc279667622"/>
      <w:bookmarkStart w:id="377" w:name="_Toc280291914"/>
      <w:bookmarkStart w:id="378" w:name="_Toc282525382"/>
      <w:bookmarkStart w:id="379" w:name="_Toc283734862"/>
      <w:r>
        <w:rPr>
          <w:lang w:val="fr-FR"/>
        </w:rPr>
        <w:br w:type="page"/>
      </w:r>
    </w:p>
    <w:p w:rsidR="006C1119" w:rsidRPr="007F41C3" w:rsidRDefault="006C1119" w:rsidP="006C1119">
      <w:pPr>
        <w:pStyle w:val="Heading1"/>
        <w:spacing w:before="0"/>
        <w:ind w:left="142"/>
        <w:jc w:val="center"/>
        <w:rPr>
          <w:lang w:val="fr-FR"/>
        </w:rPr>
      </w:pPr>
      <w:bookmarkStart w:id="380" w:name="_Toc286068884"/>
      <w:bookmarkStart w:id="381" w:name="_Toc288659509"/>
      <w:bookmarkStart w:id="382" w:name="_Toc291004555"/>
      <w:bookmarkStart w:id="383" w:name="_Toc292700063"/>
      <w:bookmarkStart w:id="384" w:name="_Toc295307384"/>
      <w:bookmarkStart w:id="385" w:name="_Toc295307465"/>
      <w:bookmarkStart w:id="386" w:name="_Toc296609677"/>
      <w:bookmarkStart w:id="387" w:name="_Toc297803857"/>
      <w:bookmarkStart w:id="388" w:name="_Toc301943889"/>
      <w:bookmarkStart w:id="389" w:name="_Toc303343173"/>
      <w:bookmarkStart w:id="390" w:name="_Toc304886943"/>
      <w:bookmarkStart w:id="391" w:name="_Toc308428464"/>
      <w:bookmarkStart w:id="392" w:name="_Toc311050072"/>
      <w:bookmarkStart w:id="393" w:name="_Toc313963503"/>
      <w:bookmarkStart w:id="394" w:name="_Toc316476148"/>
      <w:bookmarkStart w:id="395" w:name="_Toc318825324"/>
      <w:bookmarkStart w:id="396" w:name="_Toc320521842"/>
      <w:bookmarkStart w:id="397" w:name="_Toc321316360"/>
      <w:bookmarkStart w:id="398" w:name="_Toc323027548"/>
      <w:bookmarkStart w:id="399" w:name="_Toc323905046"/>
      <w:bookmarkStart w:id="400" w:name="_Toc332269403"/>
      <w:bookmarkStart w:id="401" w:name="_Toc334776857"/>
      <w:bookmarkStart w:id="402" w:name="_Toc335833908"/>
      <w:bookmarkStart w:id="403" w:name="_Toc337038749"/>
      <w:bookmarkStart w:id="404" w:name="_Toc338755382"/>
      <w:bookmarkStart w:id="405" w:name="_Toc340221572"/>
      <w:r w:rsidRPr="007F41C3">
        <w:rPr>
          <w:lang w:val="fr-FR"/>
        </w:rPr>
        <w:t xml:space="preserve">AMENDEMENTS  </w:t>
      </w:r>
      <w:r w:rsidRPr="00872C86">
        <w:rPr>
          <w:lang w:val="fr-FR"/>
        </w:rPr>
        <w:t>AUX</w:t>
      </w:r>
      <w:r w:rsidRPr="007F41C3">
        <w:rPr>
          <w:lang w:val="fr-FR"/>
        </w:rPr>
        <w:t xml:space="preserve">  PUBLICATIONS  DE  SERVICE</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I</w:t>
            </w:r>
            <w:r w:rsidR="006C1119" w:rsidRPr="004E21DC">
              <w:rPr>
                <w:sz w:val="20"/>
                <w:szCs w:val="20"/>
                <w:lang w:val="en-US"/>
              </w:rPr>
              <w:t>nsérer</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paragraphe</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C</w:t>
            </w:r>
            <w:r w:rsidR="006C1119" w:rsidRPr="004E21DC">
              <w:rPr>
                <w:sz w:val="20"/>
                <w:szCs w:val="20"/>
                <w:lang w:val="en-US"/>
              </w:rPr>
              <w:t>olonne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remplacer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L</w:t>
            </w:r>
            <w:r w:rsidR="006C1119" w:rsidRPr="004E21DC">
              <w:rPr>
                <w:sz w:val="20"/>
                <w:szCs w:val="20"/>
                <w:lang w:val="en-US"/>
              </w:rPr>
              <w:t>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supprimer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2951C6" w:rsidRDefault="002951C6" w:rsidP="008E79A8">
      <w:pPr>
        <w:spacing w:before="240"/>
        <w:rPr>
          <w:lang w:val="fr-CH"/>
        </w:rPr>
      </w:pPr>
    </w:p>
    <w:p w:rsidR="007A3B06" w:rsidRPr="00070D66" w:rsidRDefault="007A3B06" w:rsidP="007A3B06">
      <w:pPr>
        <w:pStyle w:val="Heading20"/>
        <w:spacing w:before="0"/>
        <w:rPr>
          <w:lang w:val="fr-CH"/>
        </w:rPr>
      </w:pPr>
      <w:bookmarkStart w:id="406" w:name="_Toc295307466"/>
      <w:bookmarkStart w:id="407" w:name="_Toc295307385"/>
      <w:bookmarkStart w:id="408" w:name="_Toc338755383"/>
      <w:bookmarkStart w:id="409" w:name="_Toc340221573"/>
      <w:r w:rsidRPr="00070D66">
        <w:rPr>
          <w:lang w:val="fr-CH"/>
        </w:rPr>
        <w:t xml:space="preserve">Liste des numéros identificateurs d'entités émettrices pour </w:t>
      </w:r>
      <w:r w:rsidRPr="00070D66">
        <w:rPr>
          <w:lang w:val="fr-CH"/>
        </w:rPr>
        <w:br/>
        <w:t>les cartes internationales de facturation des télécommunications</w:t>
      </w:r>
      <w:r w:rsidRPr="00070D66">
        <w:rPr>
          <w:lang w:val="fr-CH"/>
        </w:rPr>
        <w:br/>
        <w:t>(selon la Recommandation UIT-T E.118 (05/2006))</w:t>
      </w:r>
      <w:r w:rsidRPr="00070D66">
        <w:rPr>
          <w:lang w:val="fr-CH"/>
        </w:rPr>
        <w:br/>
        <w:t>(Situation au 1er septembre 2012)</w:t>
      </w:r>
      <w:bookmarkEnd w:id="406"/>
      <w:bookmarkEnd w:id="407"/>
      <w:bookmarkEnd w:id="408"/>
      <w:bookmarkEnd w:id="409"/>
    </w:p>
    <w:p w:rsidR="007A3B06" w:rsidRDefault="007A3B06" w:rsidP="007A3B06">
      <w:pPr>
        <w:tabs>
          <w:tab w:val="clear" w:pos="567"/>
          <w:tab w:val="clear" w:pos="1276"/>
          <w:tab w:val="clear" w:pos="1843"/>
          <w:tab w:val="clear" w:pos="5387"/>
          <w:tab w:val="clear" w:pos="5954"/>
          <w:tab w:val="left" w:pos="720"/>
        </w:tabs>
        <w:spacing w:before="240"/>
        <w:jc w:val="center"/>
        <w:rPr>
          <w:rFonts w:asciiTheme="minorHAnsi" w:hAnsiTheme="minorHAnsi" w:cs="Arial"/>
          <w:lang w:val="fr-FR"/>
        </w:rPr>
      </w:pPr>
      <w:r w:rsidRPr="00070D66">
        <w:rPr>
          <w:rFonts w:asciiTheme="minorHAnsi" w:hAnsiTheme="minorHAnsi" w:cs="Arial"/>
          <w:lang w:val="fr-FR"/>
        </w:rPr>
        <w:t>(Annexe au Bulletin d'exploitation de l'UIT N° 1011 – 1.IX.2012)</w:t>
      </w:r>
      <w:r w:rsidRPr="00070D66">
        <w:rPr>
          <w:rFonts w:asciiTheme="minorHAnsi" w:hAnsiTheme="minorHAnsi" w:cs="Arial"/>
          <w:lang w:val="fr-FR"/>
        </w:rPr>
        <w:br/>
        <w:t xml:space="preserve">(Amendement N° </w:t>
      </w:r>
      <w:r w:rsidR="005A43CB">
        <w:rPr>
          <w:rFonts w:asciiTheme="minorHAnsi" w:hAnsiTheme="minorHAnsi" w:cs="Arial"/>
          <w:lang w:val="fr-FR"/>
        </w:rPr>
        <w:t>5</w:t>
      </w:r>
      <w:r w:rsidRPr="00070D66">
        <w:rPr>
          <w:rFonts w:asciiTheme="minorHAnsi" w:hAnsiTheme="minorHAnsi" w:cs="Arial"/>
          <w:lang w:val="fr-FR"/>
        </w:rPr>
        <w:t>)</w:t>
      </w:r>
    </w:p>
    <w:p w:rsidR="005A43CB" w:rsidRDefault="005A43CB" w:rsidP="005A43CB">
      <w:pPr>
        <w:rPr>
          <w:lang w:val="fr-FR"/>
        </w:rPr>
      </w:pPr>
    </w:p>
    <w:p w:rsidR="005A43CB" w:rsidRPr="005A43CB" w:rsidRDefault="005A43CB" w:rsidP="005A43CB">
      <w:pPr>
        <w:rPr>
          <w:lang w:val="en-US"/>
        </w:rPr>
      </w:pPr>
      <w:r w:rsidRPr="005A43CB">
        <w:rPr>
          <w:b/>
          <w:lang w:val="en-US"/>
        </w:rPr>
        <w:t>P  9</w:t>
      </w:r>
      <w:r w:rsidRPr="005A43CB">
        <w:rPr>
          <w:lang w:val="en-US"/>
        </w:rPr>
        <w:t xml:space="preserve">  </w:t>
      </w:r>
      <w:r w:rsidRPr="005A43CB">
        <w:rPr>
          <w:b/>
          <w:iCs/>
          <w:lang w:val="en-US"/>
        </w:rPr>
        <w:t>Bermudes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0"/>
        <w:gridCol w:w="2113"/>
        <w:gridCol w:w="1308"/>
        <w:gridCol w:w="3147"/>
        <w:gridCol w:w="1194"/>
      </w:tblGrid>
      <w:tr w:rsidR="005A43CB" w:rsidRPr="007E3E17" w:rsidTr="005A43CB">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5A43CB" w:rsidRPr="005A43CB" w:rsidRDefault="005A43CB" w:rsidP="005A43CB">
            <w:pPr>
              <w:spacing w:before="80" w:after="80"/>
              <w:jc w:val="center"/>
              <w:rPr>
                <w:i/>
                <w:sz w:val="18"/>
                <w:szCs w:val="18"/>
                <w:lang w:val="fr-FR"/>
              </w:rPr>
            </w:pPr>
            <w:r w:rsidRPr="005A43CB">
              <w:rPr>
                <w:i/>
                <w:sz w:val="18"/>
                <w:szCs w:val="18"/>
                <w:lang w:val="fr-FR"/>
              </w:rPr>
              <w:t>Pays/zone géographique</w:t>
            </w:r>
          </w:p>
        </w:tc>
        <w:tc>
          <w:tcPr>
            <w:tcW w:w="2552" w:type="dxa"/>
            <w:tcBorders>
              <w:top w:val="single" w:sz="6" w:space="0" w:color="auto"/>
              <w:left w:val="single" w:sz="6" w:space="0" w:color="auto"/>
              <w:bottom w:val="single" w:sz="6" w:space="0" w:color="auto"/>
              <w:right w:val="single" w:sz="6" w:space="0" w:color="auto"/>
            </w:tcBorders>
            <w:vAlign w:val="center"/>
          </w:tcPr>
          <w:p w:rsidR="005A43CB" w:rsidRPr="005A43CB" w:rsidRDefault="005A43CB" w:rsidP="005A43CB">
            <w:pPr>
              <w:spacing w:before="80" w:after="80"/>
              <w:jc w:val="center"/>
              <w:rPr>
                <w:i/>
                <w:sz w:val="18"/>
                <w:szCs w:val="18"/>
                <w:lang w:val="fr-FR"/>
              </w:rPr>
            </w:pPr>
            <w:r w:rsidRPr="005A43CB">
              <w:rPr>
                <w:i/>
                <w:sz w:val="18"/>
                <w:szCs w:val="18"/>
                <w:lang w:val="fr-FR"/>
              </w:rPr>
              <w:t>Nom de la compagnie/</w:t>
            </w:r>
            <w:r w:rsidRPr="005A43CB">
              <w:rPr>
                <w:i/>
                <w:sz w:val="18"/>
                <w:szCs w:val="18"/>
                <w:lang w:val="fr-FR"/>
              </w:rPr>
              <w:br/>
              <w:t>Adresse</w:t>
            </w:r>
          </w:p>
        </w:tc>
        <w:tc>
          <w:tcPr>
            <w:tcW w:w="1559" w:type="dxa"/>
            <w:tcBorders>
              <w:top w:val="single" w:sz="6" w:space="0" w:color="auto"/>
              <w:left w:val="single" w:sz="6" w:space="0" w:color="auto"/>
              <w:bottom w:val="single" w:sz="6" w:space="0" w:color="auto"/>
              <w:right w:val="single" w:sz="6" w:space="0" w:color="auto"/>
            </w:tcBorders>
            <w:vAlign w:val="center"/>
          </w:tcPr>
          <w:p w:rsidR="005A43CB" w:rsidRPr="005A43CB" w:rsidRDefault="005A43CB" w:rsidP="005A43CB">
            <w:pPr>
              <w:spacing w:before="80" w:after="80"/>
              <w:jc w:val="center"/>
              <w:rPr>
                <w:i/>
                <w:sz w:val="18"/>
                <w:szCs w:val="18"/>
                <w:lang w:val="fr-FR"/>
              </w:rPr>
            </w:pPr>
            <w:r w:rsidRPr="005A43CB">
              <w:rPr>
                <w:i/>
                <w:sz w:val="18"/>
                <w:szCs w:val="18"/>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vAlign w:val="center"/>
          </w:tcPr>
          <w:p w:rsidR="005A43CB" w:rsidRPr="005A43CB" w:rsidRDefault="005A43CB" w:rsidP="005A43CB">
            <w:pPr>
              <w:spacing w:before="80" w:after="80"/>
              <w:jc w:val="center"/>
              <w:rPr>
                <w:i/>
                <w:sz w:val="18"/>
                <w:szCs w:val="18"/>
                <w:lang w:val="fr-FR"/>
              </w:rPr>
            </w:pPr>
            <w:r w:rsidRPr="005A43CB">
              <w:rPr>
                <w:i/>
                <w:sz w:val="18"/>
                <w:szCs w:val="18"/>
                <w:lang w:val="fr-FR"/>
              </w:rPr>
              <w:t>Contact</w:t>
            </w:r>
          </w:p>
        </w:tc>
        <w:tc>
          <w:tcPr>
            <w:tcW w:w="1418" w:type="dxa"/>
            <w:tcBorders>
              <w:top w:val="single" w:sz="6" w:space="0" w:color="auto"/>
              <w:left w:val="single" w:sz="6" w:space="0" w:color="auto"/>
              <w:bottom w:val="single" w:sz="6" w:space="0" w:color="auto"/>
              <w:right w:val="single" w:sz="6" w:space="0" w:color="auto"/>
            </w:tcBorders>
            <w:vAlign w:val="center"/>
          </w:tcPr>
          <w:p w:rsidR="005A43CB" w:rsidRPr="005A43CB" w:rsidRDefault="005A43CB" w:rsidP="005A43CB">
            <w:pPr>
              <w:spacing w:before="80" w:after="80"/>
              <w:jc w:val="center"/>
              <w:rPr>
                <w:i/>
                <w:sz w:val="18"/>
                <w:szCs w:val="18"/>
                <w:lang w:val="fr-FR"/>
              </w:rPr>
            </w:pPr>
            <w:r w:rsidRPr="005A43CB">
              <w:rPr>
                <w:i/>
                <w:sz w:val="18"/>
                <w:szCs w:val="18"/>
                <w:lang w:val="fr-FR"/>
              </w:rPr>
              <w:t xml:space="preserve">Date de </w:t>
            </w:r>
            <w:r w:rsidRPr="005A43CB">
              <w:rPr>
                <w:i/>
                <w:sz w:val="18"/>
                <w:szCs w:val="18"/>
                <w:lang w:val="fr-FR"/>
              </w:rPr>
              <w:br/>
              <w:t>mise en application</w:t>
            </w:r>
          </w:p>
        </w:tc>
      </w:tr>
      <w:tr w:rsidR="005A43CB" w:rsidRPr="005A43CB" w:rsidTr="005A43CB">
        <w:trPr>
          <w:jc w:val="center"/>
        </w:trPr>
        <w:tc>
          <w:tcPr>
            <w:tcW w:w="1560" w:type="dxa"/>
            <w:tcBorders>
              <w:top w:val="single" w:sz="6" w:space="0" w:color="auto"/>
              <w:left w:val="single" w:sz="6" w:space="0" w:color="auto"/>
              <w:bottom w:val="single" w:sz="6" w:space="0" w:color="auto"/>
              <w:right w:val="single" w:sz="6" w:space="0" w:color="auto"/>
            </w:tcBorders>
          </w:tcPr>
          <w:p w:rsidR="005A43CB" w:rsidRPr="005A43CB" w:rsidRDefault="005A43CB" w:rsidP="005A43CB">
            <w:pPr>
              <w:rPr>
                <w:sz w:val="18"/>
                <w:szCs w:val="18"/>
                <w:lang w:val="en-US"/>
              </w:rPr>
            </w:pPr>
            <w:r w:rsidRPr="005A43CB">
              <w:rPr>
                <w:sz w:val="18"/>
                <w:szCs w:val="18"/>
                <w:lang w:val="en-US"/>
              </w:rPr>
              <w:t>Bermudes</w:t>
            </w:r>
          </w:p>
        </w:tc>
        <w:tc>
          <w:tcPr>
            <w:tcW w:w="2552" w:type="dxa"/>
            <w:tcBorders>
              <w:top w:val="single" w:sz="6" w:space="0" w:color="auto"/>
              <w:left w:val="single" w:sz="6" w:space="0" w:color="auto"/>
              <w:bottom w:val="single" w:sz="6" w:space="0" w:color="auto"/>
              <w:right w:val="single" w:sz="6" w:space="0" w:color="auto"/>
            </w:tcBorders>
          </w:tcPr>
          <w:p w:rsidR="005A43CB" w:rsidRPr="005A43CB" w:rsidRDefault="005A43CB" w:rsidP="005A43CB">
            <w:pPr>
              <w:jc w:val="left"/>
              <w:rPr>
                <w:sz w:val="18"/>
                <w:szCs w:val="18"/>
                <w:lang w:val="en-US"/>
              </w:rPr>
            </w:pPr>
            <w:r w:rsidRPr="005A43CB">
              <w:rPr>
                <w:sz w:val="18"/>
                <w:szCs w:val="18"/>
                <w:lang w:val="en-US"/>
              </w:rPr>
              <w:t xml:space="preserve">Bermuda Digital Communications Limited </w:t>
            </w:r>
            <w:r>
              <w:rPr>
                <w:sz w:val="18"/>
                <w:szCs w:val="18"/>
                <w:lang w:val="en-US"/>
              </w:rPr>
              <w:br/>
            </w:r>
            <w:r w:rsidRPr="005A43CB">
              <w:rPr>
                <w:sz w:val="18"/>
                <w:szCs w:val="18"/>
                <w:lang w:val="en-US"/>
              </w:rPr>
              <w:t>22 Reid Street, Suite 3</w:t>
            </w:r>
            <w:r>
              <w:rPr>
                <w:sz w:val="18"/>
                <w:szCs w:val="18"/>
                <w:lang w:val="en-US"/>
              </w:rPr>
              <w:br/>
            </w:r>
            <w:r w:rsidRPr="005A43CB">
              <w:rPr>
                <w:sz w:val="18"/>
                <w:szCs w:val="18"/>
                <w:lang w:val="en-US"/>
              </w:rPr>
              <w:t>HAMILTON HM 11</w:t>
            </w:r>
            <w:r>
              <w:rPr>
                <w:sz w:val="18"/>
                <w:szCs w:val="18"/>
                <w:lang w:val="en-US"/>
              </w:rPr>
              <w:br/>
            </w:r>
            <w:r w:rsidRPr="005A43CB">
              <w:rPr>
                <w:sz w:val="18"/>
                <w:szCs w:val="18"/>
                <w:lang w:val="en-US"/>
              </w:rPr>
              <w:t>Bermuda</w:t>
            </w:r>
          </w:p>
        </w:tc>
        <w:tc>
          <w:tcPr>
            <w:tcW w:w="1559" w:type="dxa"/>
            <w:tcBorders>
              <w:top w:val="single" w:sz="6" w:space="0" w:color="auto"/>
              <w:left w:val="single" w:sz="6" w:space="0" w:color="auto"/>
              <w:bottom w:val="single" w:sz="6" w:space="0" w:color="auto"/>
              <w:right w:val="single" w:sz="6" w:space="0" w:color="auto"/>
            </w:tcBorders>
          </w:tcPr>
          <w:p w:rsidR="005A43CB" w:rsidRPr="005A43CB" w:rsidRDefault="005A43CB" w:rsidP="005A43CB">
            <w:pPr>
              <w:jc w:val="center"/>
              <w:rPr>
                <w:b/>
                <w:sz w:val="18"/>
                <w:szCs w:val="18"/>
                <w:lang w:val="en-US"/>
              </w:rPr>
            </w:pPr>
            <w:r w:rsidRPr="005A43CB">
              <w:rPr>
                <w:b/>
                <w:sz w:val="18"/>
                <w:szCs w:val="18"/>
                <w:lang w:val="en-US"/>
              </w:rPr>
              <w:t>89  1  351</w:t>
            </w:r>
          </w:p>
        </w:tc>
        <w:tc>
          <w:tcPr>
            <w:tcW w:w="3827" w:type="dxa"/>
            <w:tcBorders>
              <w:top w:val="single" w:sz="6" w:space="0" w:color="auto"/>
              <w:left w:val="single" w:sz="6" w:space="0" w:color="auto"/>
              <w:bottom w:val="single" w:sz="6" w:space="0" w:color="auto"/>
              <w:right w:val="single" w:sz="6" w:space="0" w:color="auto"/>
            </w:tcBorders>
          </w:tcPr>
          <w:p w:rsidR="005A43CB" w:rsidRPr="005A43CB" w:rsidRDefault="005A43CB" w:rsidP="005A43CB">
            <w:pPr>
              <w:tabs>
                <w:tab w:val="clear" w:pos="567"/>
                <w:tab w:val="left" w:pos="667"/>
              </w:tabs>
              <w:jc w:val="left"/>
              <w:rPr>
                <w:sz w:val="18"/>
                <w:szCs w:val="18"/>
                <w:lang w:val="it-IT"/>
              </w:rPr>
            </w:pPr>
            <w:r w:rsidRPr="005A43CB">
              <w:rPr>
                <w:sz w:val="18"/>
                <w:szCs w:val="18"/>
                <w:lang w:val="en-US"/>
              </w:rPr>
              <w:t>Mr Liam McKittrick</w:t>
            </w:r>
            <w:r>
              <w:rPr>
                <w:sz w:val="18"/>
                <w:szCs w:val="18"/>
                <w:lang w:val="en-US"/>
              </w:rPr>
              <w:br/>
            </w:r>
            <w:r w:rsidRPr="005A43CB">
              <w:rPr>
                <w:sz w:val="18"/>
                <w:szCs w:val="18"/>
                <w:lang w:val="en-US"/>
              </w:rPr>
              <w:t xml:space="preserve">Bermuda Digital Communications Limited </w:t>
            </w:r>
            <w:r>
              <w:rPr>
                <w:sz w:val="18"/>
                <w:szCs w:val="18"/>
                <w:lang w:val="en-US"/>
              </w:rPr>
              <w:br/>
            </w:r>
            <w:r w:rsidRPr="005A43CB">
              <w:rPr>
                <w:sz w:val="18"/>
                <w:szCs w:val="18"/>
                <w:lang w:val="en-US"/>
              </w:rPr>
              <w:t>22 Reid Street, Suite 3</w:t>
            </w:r>
            <w:r>
              <w:rPr>
                <w:sz w:val="18"/>
                <w:szCs w:val="18"/>
                <w:lang w:val="en-US"/>
              </w:rPr>
              <w:br/>
            </w:r>
            <w:r w:rsidRPr="005A43CB">
              <w:rPr>
                <w:sz w:val="18"/>
                <w:szCs w:val="18"/>
                <w:lang w:val="en-US"/>
              </w:rPr>
              <w:t>HAMILTON HM 11</w:t>
            </w:r>
            <w:r>
              <w:rPr>
                <w:sz w:val="18"/>
                <w:szCs w:val="18"/>
                <w:lang w:val="en-US"/>
              </w:rPr>
              <w:br/>
            </w:r>
            <w:r w:rsidRPr="00AA3094">
              <w:rPr>
                <w:sz w:val="18"/>
                <w:szCs w:val="18"/>
                <w:lang w:val="en-US"/>
              </w:rPr>
              <w:t xml:space="preserve">Bermuda </w:t>
            </w:r>
            <w:r w:rsidRPr="00AA3094">
              <w:rPr>
                <w:sz w:val="18"/>
                <w:szCs w:val="18"/>
                <w:lang w:val="en-US"/>
              </w:rPr>
              <w:br/>
              <w:t>Tel:</w:t>
            </w:r>
            <w:r w:rsidRPr="00AA3094">
              <w:rPr>
                <w:sz w:val="18"/>
                <w:szCs w:val="18"/>
                <w:lang w:val="en-US"/>
              </w:rPr>
              <w:tab/>
              <w:t>+1 441 777 0701</w:t>
            </w:r>
            <w:r w:rsidRPr="00AA3094">
              <w:rPr>
                <w:sz w:val="18"/>
                <w:szCs w:val="18"/>
                <w:lang w:val="en-US"/>
              </w:rPr>
              <w:br/>
              <w:t xml:space="preserve">Fax: </w:t>
            </w:r>
            <w:r w:rsidRPr="00AA3094">
              <w:rPr>
                <w:sz w:val="18"/>
                <w:szCs w:val="18"/>
                <w:lang w:val="en-US"/>
              </w:rPr>
              <w:tab/>
              <w:t>+1 441 296 4011</w:t>
            </w:r>
            <w:r w:rsidRPr="00AA3094">
              <w:rPr>
                <w:sz w:val="18"/>
                <w:szCs w:val="18"/>
                <w:lang w:val="en-US"/>
              </w:rPr>
              <w:br/>
            </w:r>
            <w:r w:rsidRPr="005A43CB">
              <w:rPr>
                <w:sz w:val="18"/>
                <w:szCs w:val="18"/>
                <w:lang w:val="it-IT"/>
              </w:rPr>
              <w:t>E-mail:</w:t>
            </w:r>
            <w:r>
              <w:rPr>
                <w:sz w:val="18"/>
                <w:szCs w:val="18"/>
                <w:lang w:val="it-IT"/>
              </w:rPr>
              <w:tab/>
            </w:r>
            <w:r w:rsidRPr="005A43CB">
              <w:rPr>
                <w:sz w:val="18"/>
                <w:szCs w:val="18"/>
                <w:lang w:val="it-IT"/>
              </w:rPr>
              <w:t>Imckittrick@cellone.bm</w:t>
            </w:r>
          </w:p>
        </w:tc>
        <w:tc>
          <w:tcPr>
            <w:tcW w:w="1418" w:type="dxa"/>
            <w:tcBorders>
              <w:top w:val="single" w:sz="6" w:space="0" w:color="auto"/>
              <w:left w:val="single" w:sz="6" w:space="0" w:color="auto"/>
              <w:bottom w:val="single" w:sz="6" w:space="0" w:color="auto"/>
              <w:right w:val="single" w:sz="6" w:space="0" w:color="auto"/>
            </w:tcBorders>
          </w:tcPr>
          <w:p w:rsidR="005A43CB" w:rsidRPr="005A43CB" w:rsidRDefault="005A43CB" w:rsidP="005A43CB">
            <w:pPr>
              <w:jc w:val="center"/>
              <w:rPr>
                <w:bCs/>
                <w:sz w:val="18"/>
                <w:szCs w:val="18"/>
                <w:lang w:val="fr-FR"/>
              </w:rPr>
            </w:pPr>
            <w:r w:rsidRPr="005A43CB">
              <w:rPr>
                <w:bCs/>
                <w:sz w:val="18"/>
                <w:szCs w:val="18"/>
                <w:lang w:val="fr-FR"/>
              </w:rPr>
              <w:t>1.VIII.2012</w:t>
            </w:r>
          </w:p>
        </w:tc>
      </w:tr>
    </w:tbl>
    <w:p w:rsidR="005A43CB" w:rsidRDefault="005A43CB" w:rsidP="005A43CB">
      <w:pPr>
        <w:rPr>
          <w:b/>
          <w:lang w:val="en-US"/>
        </w:rPr>
      </w:pPr>
    </w:p>
    <w:p w:rsidR="005A43CB" w:rsidRDefault="005A43CB" w:rsidP="005A43CB">
      <w:pPr>
        <w:rPr>
          <w:b/>
          <w:lang w:val="en-US"/>
        </w:rPr>
      </w:pPr>
      <w:r w:rsidRPr="005A43CB">
        <w:rPr>
          <w:b/>
          <w:lang w:val="en-US"/>
        </w:rPr>
        <w:t xml:space="preserve">P </w:t>
      </w:r>
      <w:r w:rsidRPr="005A43CB">
        <w:rPr>
          <w:lang w:val="en-US"/>
        </w:rPr>
        <w:t xml:space="preserve"> </w:t>
      </w:r>
      <w:r w:rsidRPr="005A43CB">
        <w:rPr>
          <w:b/>
          <w:bCs/>
          <w:lang w:val="en-US"/>
        </w:rPr>
        <w:t>31</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5"/>
        <w:gridCol w:w="2371"/>
        <w:gridCol w:w="1327"/>
        <w:gridCol w:w="2953"/>
        <w:gridCol w:w="1096"/>
      </w:tblGrid>
      <w:tr w:rsidR="005A43CB" w:rsidRPr="007E3E17" w:rsidTr="004E2D42">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before="80" w:after="80"/>
              <w:jc w:val="center"/>
              <w:rPr>
                <w:i/>
                <w:sz w:val="18"/>
                <w:szCs w:val="18"/>
                <w:lang w:val="fr-FR"/>
              </w:rPr>
            </w:pPr>
            <w:r w:rsidRPr="004E2D42">
              <w:rPr>
                <w:i/>
                <w:sz w:val="18"/>
                <w:szCs w:val="18"/>
                <w:lang w:val="fr-FR"/>
              </w:rPr>
              <w:t>Pays/zone géographique</w:t>
            </w:r>
          </w:p>
        </w:tc>
        <w:tc>
          <w:tcPr>
            <w:tcW w:w="2832"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before="80" w:after="80"/>
              <w:jc w:val="center"/>
              <w:rPr>
                <w:i/>
                <w:sz w:val="18"/>
                <w:szCs w:val="18"/>
                <w:lang w:val="fr-FR"/>
              </w:rPr>
            </w:pPr>
            <w:r w:rsidRPr="004E2D42">
              <w:rPr>
                <w:i/>
                <w:sz w:val="18"/>
                <w:szCs w:val="18"/>
                <w:lang w:val="fr-FR"/>
              </w:rPr>
              <w:t>Nom de la compagnie/</w:t>
            </w:r>
            <w:r w:rsidRPr="004E2D42">
              <w:rPr>
                <w:i/>
                <w:sz w:val="18"/>
                <w:szCs w:val="18"/>
                <w:lang w:val="fr-FR"/>
              </w:rPr>
              <w:br/>
              <w:t>Adresse</w:t>
            </w:r>
          </w:p>
        </w:tc>
        <w:tc>
          <w:tcPr>
            <w:tcW w:w="1562"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before="80" w:after="80"/>
              <w:jc w:val="center"/>
              <w:rPr>
                <w:i/>
                <w:sz w:val="18"/>
                <w:szCs w:val="18"/>
                <w:lang w:val="fr-FR"/>
              </w:rPr>
            </w:pPr>
            <w:r w:rsidRPr="004E2D42">
              <w:rPr>
                <w:i/>
                <w:sz w:val="18"/>
                <w:szCs w:val="18"/>
                <w:lang w:val="fr-FR"/>
              </w:rPr>
              <w:t>Identification d’entité émettrice</w:t>
            </w:r>
          </w:p>
        </w:tc>
        <w:tc>
          <w:tcPr>
            <w:tcW w:w="3539"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before="80" w:after="80"/>
              <w:jc w:val="center"/>
              <w:rPr>
                <w:i/>
                <w:sz w:val="18"/>
                <w:szCs w:val="18"/>
                <w:lang w:val="fr-FR"/>
              </w:rPr>
            </w:pPr>
            <w:r w:rsidRPr="004E2D42">
              <w:rPr>
                <w:i/>
                <w:sz w:val="18"/>
                <w:szCs w:val="18"/>
                <w:lang w:val="fr-FR"/>
              </w:rPr>
              <w:t>Contact</w:t>
            </w:r>
          </w:p>
        </w:tc>
        <w:tc>
          <w:tcPr>
            <w:tcW w:w="1281"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before="80" w:after="80"/>
              <w:jc w:val="center"/>
              <w:rPr>
                <w:i/>
                <w:sz w:val="18"/>
                <w:szCs w:val="18"/>
                <w:lang w:val="fr-FR"/>
              </w:rPr>
            </w:pPr>
            <w:r w:rsidRPr="004E2D42">
              <w:rPr>
                <w:i/>
                <w:sz w:val="18"/>
                <w:szCs w:val="18"/>
                <w:lang w:val="fr-FR"/>
              </w:rPr>
              <w:t xml:space="preserve">Date de </w:t>
            </w:r>
            <w:r w:rsidRPr="004E2D42">
              <w:rPr>
                <w:i/>
                <w:sz w:val="18"/>
                <w:szCs w:val="18"/>
                <w:lang w:val="fr-FR"/>
              </w:rPr>
              <w:br/>
              <w:t>mise en application</w:t>
            </w:r>
          </w:p>
        </w:tc>
      </w:tr>
      <w:tr w:rsidR="005A43CB" w:rsidRPr="004E2D42" w:rsidTr="004E2D42">
        <w:trPr>
          <w:jc w:val="center"/>
        </w:trPr>
        <w:tc>
          <w:tcPr>
            <w:tcW w:w="1560" w:type="dxa"/>
            <w:tcBorders>
              <w:top w:val="single" w:sz="6" w:space="0" w:color="auto"/>
              <w:left w:val="single" w:sz="6" w:space="0" w:color="auto"/>
              <w:bottom w:val="single" w:sz="6" w:space="0" w:color="auto"/>
              <w:right w:val="single" w:sz="6" w:space="0" w:color="auto"/>
            </w:tcBorders>
            <w:hideMark/>
          </w:tcPr>
          <w:p w:rsidR="005A43CB" w:rsidRPr="004E2D42" w:rsidRDefault="005A43CB" w:rsidP="005A43CB">
            <w:pPr>
              <w:rPr>
                <w:sz w:val="18"/>
                <w:szCs w:val="18"/>
                <w:lang w:val="en-US"/>
              </w:rPr>
            </w:pPr>
            <w:r w:rsidRPr="004E2D42">
              <w:rPr>
                <w:sz w:val="18"/>
                <w:szCs w:val="18"/>
                <w:lang w:val="en-US"/>
              </w:rPr>
              <w:t>Etats-Unis</w:t>
            </w:r>
          </w:p>
        </w:tc>
        <w:tc>
          <w:tcPr>
            <w:tcW w:w="2832"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left"/>
              <w:rPr>
                <w:sz w:val="18"/>
                <w:szCs w:val="18"/>
                <w:lang w:val="en-US"/>
              </w:rPr>
            </w:pPr>
            <w:r w:rsidRPr="004E2D42">
              <w:rPr>
                <w:sz w:val="18"/>
                <w:szCs w:val="18"/>
                <w:lang w:val="en-US"/>
              </w:rPr>
              <w:t>T-Mobile USA</w:t>
            </w:r>
            <w:r w:rsidR="004E2D42">
              <w:rPr>
                <w:sz w:val="18"/>
                <w:szCs w:val="18"/>
                <w:lang w:val="en-US"/>
              </w:rPr>
              <w:br/>
            </w:r>
            <w:r w:rsidRPr="004E2D42">
              <w:rPr>
                <w:sz w:val="18"/>
                <w:szCs w:val="18"/>
                <w:lang w:val="en-US"/>
              </w:rPr>
              <w:t>12920 SE 38</w:t>
            </w:r>
            <w:r w:rsidRPr="004E2D42">
              <w:rPr>
                <w:sz w:val="18"/>
                <w:szCs w:val="18"/>
                <w:vertAlign w:val="superscript"/>
                <w:lang w:val="en-US"/>
              </w:rPr>
              <w:t xml:space="preserve">th </w:t>
            </w:r>
            <w:r w:rsidRPr="004E2D42">
              <w:rPr>
                <w:sz w:val="18"/>
                <w:szCs w:val="18"/>
                <w:lang w:val="en-US"/>
              </w:rPr>
              <w:t>Street</w:t>
            </w:r>
            <w:r w:rsidR="004E2D42">
              <w:rPr>
                <w:sz w:val="18"/>
                <w:szCs w:val="18"/>
                <w:lang w:val="en-US"/>
              </w:rPr>
              <w:br/>
            </w:r>
            <w:r w:rsidRPr="004E2D42">
              <w:rPr>
                <w:sz w:val="18"/>
                <w:szCs w:val="18"/>
                <w:lang w:val="en-US"/>
              </w:rPr>
              <w:t>BELLEVUE WA,98006</w:t>
            </w:r>
            <w:r w:rsidR="004E2D42">
              <w:rPr>
                <w:sz w:val="18"/>
                <w:szCs w:val="18"/>
                <w:lang w:val="en-US"/>
              </w:rPr>
              <w:br/>
            </w:r>
            <w:r w:rsidRPr="004E2D42">
              <w:rPr>
                <w:sz w:val="18"/>
                <w:szCs w:val="18"/>
                <w:lang w:val="en-US"/>
              </w:rPr>
              <w:t>United States</w:t>
            </w:r>
          </w:p>
        </w:tc>
        <w:tc>
          <w:tcPr>
            <w:tcW w:w="1562"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center"/>
              <w:rPr>
                <w:b/>
                <w:sz w:val="18"/>
                <w:szCs w:val="18"/>
                <w:lang w:val="en-US"/>
              </w:rPr>
            </w:pPr>
            <w:r w:rsidRPr="004E2D42">
              <w:rPr>
                <w:b/>
                <w:sz w:val="18"/>
                <w:szCs w:val="18"/>
                <w:lang w:val="en-US"/>
              </w:rPr>
              <w:t>89  1  160</w:t>
            </w:r>
          </w:p>
        </w:tc>
        <w:tc>
          <w:tcPr>
            <w:tcW w:w="3539"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left"/>
              <w:rPr>
                <w:sz w:val="18"/>
                <w:szCs w:val="18"/>
                <w:lang w:val="it-IT"/>
              </w:rPr>
            </w:pPr>
            <w:r w:rsidRPr="004E2D42">
              <w:rPr>
                <w:sz w:val="18"/>
                <w:szCs w:val="18"/>
                <w:lang w:val="en-US"/>
              </w:rPr>
              <w:t>Mr Eric Rust</w:t>
            </w:r>
            <w:r w:rsidR="004E2D42">
              <w:rPr>
                <w:sz w:val="18"/>
                <w:szCs w:val="18"/>
                <w:lang w:val="en-US"/>
              </w:rPr>
              <w:br/>
            </w:r>
            <w:r w:rsidRPr="004E2D42">
              <w:rPr>
                <w:sz w:val="18"/>
                <w:szCs w:val="18"/>
                <w:lang w:val="en-US"/>
              </w:rPr>
              <w:t>T-Mobile USA</w:t>
            </w:r>
            <w:r w:rsidR="004E2D42">
              <w:rPr>
                <w:sz w:val="18"/>
                <w:szCs w:val="18"/>
                <w:lang w:val="en-US"/>
              </w:rPr>
              <w:br/>
            </w:r>
            <w:r w:rsidRPr="004E2D42">
              <w:rPr>
                <w:sz w:val="18"/>
                <w:szCs w:val="18"/>
                <w:lang w:val="en-US"/>
              </w:rPr>
              <w:t>12920 SE 38</w:t>
            </w:r>
            <w:r w:rsidRPr="004E2D42">
              <w:rPr>
                <w:sz w:val="18"/>
                <w:szCs w:val="18"/>
                <w:vertAlign w:val="superscript"/>
                <w:lang w:val="en-US"/>
              </w:rPr>
              <w:t xml:space="preserve">th </w:t>
            </w:r>
            <w:r w:rsidRPr="004E2D42">
              <w:rPr>
                <w:sz w:val="18"/>
                <w:szCs w:val="18"/>
                <w:lang w:val="en-US"/>
              </w:rPr>
              <w:t>Street</w:t>
            </w:r>
            <w:r w:rsidR="004E2D42">
              <w:rPr>
                <w:sz w:val="18"/>
                <w:szCs w:val="18"/>
                <w:lang w:val="en-US"/>
              </w:rPr>
              <w:br/>
            </w:r>
            <w:r w:rsidRPr="004E2D42">
              <w:rPr>
                <w:sz w:val="18"/>
                <w:szCs w:val="18"/>
                <w:lang w:val="en-US"/>
              </w:rPr>
              <w:t>BELLEVUE WA,98006</w:t>
            </w:r>
            <w:r w:rsidR="004E2D42">
              <w:rPr>
                <w:sz w:val="18"/>
                <w:szCs w:val="18"/>
                <w:lang w:val="en-US"/>
              </w:rPr>
              <w:br/>
            </w:r>
            <w:r w:rsidRPr="004E2D42">
              <w:rPr>
                <w:sz w:val="18"/>
                <w:szCs w:val="18"/>
                <w:lang w:val="en-US"/>
              </w:rPr>
              <w:t xml:space="preserve">United States </w:t>
            </w:r>
            <w:r w:rsidR="004E2D42">
              <w:rPr>
                <w:sz w:val="18"/>
                <w:szCs w:val="18"/>
                <w:lang w:val="en-US"/>
              </w:rPr>
              <w:br/>
            </w:r>
            <w:r w:rsidRPr="004E2D42">
              <w:rPr>
                <w:sz w:val="18"/>
                <w:szCs w:val="18"/>
                <w:lang w:val="en-US"/>
              </w:rPr>
              <w:t>Tel: +1 425 302 8555</w:t>
            </w:r>
            <w:r w:rsidR="004E2D42">
              <w:rPr>
                <w:sz w:val="18"/>
                <w:szCs w:val="18"/>
                <w:lang w:val="en-US"/>
              </w:rPr>
              <w:br/>
            </w:r>
            <w:r w:rsidRPr="004E2D42">
              <w:rPr>
                <w:sz w:val="18"/>
                <w:szCs w:val="18"/>
                <w:lang w:val="en-US"/>
              </w:rPr>
              <w:t xml:space="preserve">Fax: </w:t>
            </w:r>
            <w:r w:rsidR="004E2D42">
              <w:rPr>
                <w:sz w:val="18"/>
                <w:szCs w:val="18"/>
                <w:lang w:val="en-US"/>
              </w:rPr>
              <w:br/>
            </w:r>
            <w:r w:rsidRPr="004E2D42">
              <w:rPr>
                <w:sz w:val="18"/>
                <w:szCs w:val="18"/>
                <w:lang w:val="it-IT"/>
              </w:rPr>
              <w:t>E-mail:eric.rust@t-mobile.com</w:t>
            </w:r>
          </w:p>
        </w:tc>
        <w:tc>
          <w:tcPr>
            <w:tcW w:w="1281" w:type="dxa"/>
            <w:tcBorders>
              <w:top w:val="single" w:sz="6" w:space="0" w:color="auto"/>
              <w:left w:val="single" w:sz="6" w:space="0" w:color="auto"/>
              <w:bottom w:val="single" w:sz="6" w:space="0" w:color="auto"/>
              <w:right w:val="single" w:sz="6" w:space="0" w:color="auto"/>
            </w:tcBorders>
            <w:hideMark/>
          </w:tcPr>
          <w:p w:rsidR="005A43CB" w:rsidRPr="004E2D42" w:rsidRDefault="005A43CB" w:rsidP="005A43CB">
            <w:pPr>
              <w:rPr>
                <w:bCs/>
                <w:sz w:val="18"/>
                <w:szCs w:val="18"/>
                <w:lang w:val="fr-FR"/>
              </w:rPr>
            </w:pPr>
            <w:r w:rsidRPr="004E2D42">
              <w:rPr>
                <w:bCs/>
                <w:sz w:val="18"/>
                <w:szCs w:val="18"/>
                <w:lang w:val="fr-FR"/>
              </w:rPr>
              <w:t>9.XI.2012</w:t>
            </w:r>
          </w:p>
        </w:tc>
      </w:tr>
    </w:tbl>
    <w:p w:rsidR="004E2D42" w:rsidRDefault="004E2D42" w:rsidP="004E2D42">
      <w:pPr>
        <w:rPr>
          <w:lang w:val="en-US"/>
        </w:rPr>
      </w:pPr>
    </w:p>
    <w:p w:rsidR="008A6FA1" w:rsidRDefault="008A6FA1">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5A43CB" w:rsidRPr="005A43CB" w:rsidRDefault="005A43CB" w:rsidP="005A43CB">
      <w:pPr>
        <w:rPr>
          <w:lang w:val="en-US"/>
        </w:rPr>
      </w:pPr>
      <w:r w:rsidRPr="005A43CB">
        <w:rPr>
          <w:b/>
          <w:lang w:val="en-US"/>
        </w:rPr>
        <w:t xml:space="preserve">P </w:t>
      </w:r>
      <w:r w:rsidRPr="005A43CB">
        <w:rPr>
          <w:lang w:val="en-US"/>
        </w:rPr>
        <w:t xml:space="preserve"> 31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0"/>
        <w:gridCol w:w="2080"/>
        <w:gridCol w:w="1344"/>
        <w:gridCol w:w="2981"/>
        <w:gridCol w:w="1187"/>
      </w:tblGrid>
      <w:tr w:rsidR="005A43CB" w:rsidRPr="007E3E17" w:rsidTr="001F1A5E">
        <w:trPr>
          <w:jc w:val="center"/>
        </w:trPr>
        <w:tc>
          <w:tcPr>
            <w:tcW w:w="1480"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after="120"/>
              <w:jc w:val="center"/>
              <w:rPr>
                <w:i/>
                <w:sz w:val="18"/>
                <w:szCs w:val="18"/>
                <w:lang w:val="fr-FR"/>
              </w:rPr>
            </w:pPr>
            <w:r w:rsidRPr="004E2D42">
              <w:rPr>
                <w:i/>
                <w:sz w:val="18"/>
                <w:szCs w:val="18"/>
                <w:lang w:val="fr-FR"/>
              </w:rPr>
              <w:t>Pays/zone géographique</w:t>
            </w:r>
          </w:p>
        </w:tc>
        <w:tc>
          <w:tcPr>
            <w:tcW w:w="2080"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after="120"/>
              <w:jc w:val="center"/>
              <w:rPr>
                <w:i/>
                <w:sz w:val="18"/>
                <w:szCs w:val="18"/>
                <w:lang w:val="fr-FR"/>
              </w:rPr>
            </w:pPr>
            <w:r w:rsidRPr="004E2D42">
              <w:rPr>
                <w:i/>
                <w:sz w:val="18"/>
                <w:szCs w:val="18"/>
                <w:lang w:val="fr-FR"/>
              </w:rPr>
              <w:t>Nom de la compagnie/</w:t>
            </w:r>
            <w:r w:rsidRPr="004E2D42">
              <w:rPr>
                <w:i/>
                <w:sz w:val="18"/>
                <w:szCs w:val="18"/>
                <w:lang w:val="fr-FR"/>
              </w:rPr>
              <w:br/>
              <w:t>Adresse</w:t>
            </w:r>
          </w:p>
        </w:tc>
        <w:tc>
          <w:tcPr>
            <w:tcW w:w="1344"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after="120"/>
              <w:jc w:val="center"/>
              <w:rPr>
                <w:i/>
                <w:sz w:val="18"/>
                <w:szCs w:val="18"/>
                <w:lang w:val="fr-FR"/>
              </w:rPr>
            </w:pPr>
            <w:r w:rsidRPr="004E2D42">
              <w:rPr>
                <w:i/>
                <w:sz w:val="18"/>
                <w:szCs w:val="18"/>
                <w:lang w:val="fr-FR"/>
              </w:rPr>
              <w:t>Identification d’entité émettrice</w:t>
            </w:r>
          </w:p>
        </w:tc>
        <w:tc>
          <w:tcPr>
            <w:tcW w:w="2981"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after="120"/>
              <w:jc w:val="center"/>
              <w:rPr>
                <w:i/>
                <w:sz w:val="18"/>
                <w:szCs w:val="18"/>
                <w:lang w:val="fr-FR"/>
              </w:rPr>
            </w:pPr>
            <w:r w:rsidRPr="004E2D42">
              <w:rPr>
                <w:i/>
                <w:sz w:val="18"/>
                <w:szCs w:val="18"/>
                <w:lang w:val="fr-FR"/>
              </w:rPr>
              <w:t>Contact</w:t>
            </w:r>
          </w:p>
        </w:tc>
        <w:tc>
          <w:tcPr>
            <w:tcW w:w="1187" w:type="dxa"/>
            <w:tcBorders>
              <w:top w:val="single" w:sz="6" w:space="0" w:color="auto"/>
              <w:left w:val="single" w:sz="6" w:space="0" w:color="auto"/>
              <w:bottom w:val="single" w:sz="6" w:space="0" w:color="auto"/>
              <w:right w:val="single" w:sz="6" w:space="0" w:color="auto"/>
            </w:tcBorders>
            <w:vAlign w:val="center"/>
            <w:hideMark/>
          </w:tcPr>
          <w:p w:rsidR="005A43CB" w:rsidRPr="004E2D42" w:rsidRDefault="005A43CB" w:rsidP="004E2D42">
            <w:pPr>
              <w:spacing w:after="120"/>
              <w:jc w:val="center"/>
              <w:rPr>
                <w:i/>
                <w:sz w:val="18"/>
                <w:szCs w:val="18"/>
                <w:lang w:val="fr-FR"/>
              </w:rPr>
            </w:pPr>
            <w:r w:rsidRPr="004E2D42">
              <w:rPr>
                <w:i/>
                <w:sz w:val="18"/>
                <w:szCs w:val="18"/>
                <w:lang w:val="fr-FR"/>
              </w:rPr>
              <w:t xml:space="preserve">Date de </w:t>
            </w:r>
            <w:r w:rsidRPr="004E2D42">
              <w:rPr>
                <w:i/>
                <w:sz w:val="18"/>
                <w:szCs w:val="18"/>
                <w:lang w:val="fr-FR"/>
              </w:rPr>
              <w:br/>
              <w:t>mise en application</w:t>
            </w:r>
          </w:p>
        </w:tc>
      </w:tr>
      <w:tr w:rsidR="005A43CB" w:rsidRPr="004E2D42" w:rsidTr="001F1A5E">
        <w:trPr>
          <w:jc w:val="center"/>
        </w:trPr>
        <w:tc>
          <w:tcPr>
            <w:tcW w:w="1480" w:type="dxa"/>
            <w:tcBorders>
              <w:top w:val="single" w:sz="6" w:space="0" w:color="auto"/>
              <w:left w:val="single" w:sz="6" w:space="0" w:color="auto"/>
              <w:bottom w:val="single" w:sz="6" w:space="0" w:color="auto"/>
              <w:right w:val="single" w:sz="6" w:space="0" w:color="auto"/>
            </w:tcBorders>
            <w:hideMark/>
          </w:tcPr>
          <w:p w:rsidR="005A43CB" w:rsidRPr="004E2D42" w:rsidRDefault="005A43CB" w:rsidP="005A43CB">
            <w:pPr>
              <w:rPr>
                <w:sz w:val="18"/>
                <w:szCs w:val="18"/>
                <w:lang w:val="en-US"/>
              </w:rPr>
            </w:pPr>
            <w:r w:rsidRPr="004E2D42">
              <w:rPr>
                <w:sz w:val="18"/>
                <w:szCs w:val="18"/>
                <w:lang w:val="en-US"/>
              </w:rPr>
              <w:t>Etats-Unis</w:t>
            </w:r>
          </w:p>
        </w:tc>
        <w:tc>
          <w:tcPr>
            <w:tcW w:w="2080"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left"/>
              <w:rPr>
                <w:sz w:val="18"/>
                <w:szCs w:val="18"/>
                <w:lang w:val="en-US"/>
              </w:rPr>
            </w:pPr>
            <w:r w:rsidRPr="004E2D42">
              <w:rPr>
                <w:sz w:val="18"/>
                <w:szCs w:val="18"/>
                <w:lang w:val="en-US"/>
              </w:rPr>
              <w:t>T-Mobile USA</w:t>
            </w:r>
            <w:r w:rsidR="004E2D42">
              <w:rPr>
                <w:sz w:val="18"/>
                <w:szCs w:val="18"/>
                <w:lang w:val="en-US"/>
              </w:rPr>
              <w:br/>
            </w:r>
            <w:r w:rsidRPr="004E2D42">
              <w:rPr>
                <w:sz w:val="18"/>
                <w:szCs w:val="18"/>
                <w:lang w:val="en-US"/>
              </w:rPr>
              <w:t>12920 SE 38</w:t>
            </w:r>
            <w:r w:rsidRPr="004E2D42">
              <w:rPr>
                <w:sz w:val="18"/>
                <w:szCs w:val="18"/>
                <w:vertAlign w:val="superscript"/>
                <w:lang w:val="en-US"/>
              </w:rPr>
              <w:t xml:space="preserve">th </w:t>
            </w:r>
            <w:r w:rsidRPr="004E2D42">
              <w:rPr>
                <w:sz w:val="18"/>
                <w:szCs w:val="18"/>
                <w:lang w:val="en-US"/>
              </w:rPr>
              <w:t>Street</w:t>
            </w:r>
            <w:r w:rsidR="004E2D42">
              <w:rPr>
                <w:sz w:val="18"/>
                <w:szCs w:val="18"/>
                <w:lang w:val="en-US"/>
              </w:rPr>
              <w:br/>
            </w:r>
            <w:r w:rsidRPr="004E2D42">
              <w:rPr>
                <w:sz w:val="18"/>
                <w:szCs w:val="18"/>
                <w:lang w:val="en-US"/>
              </w:rPr>
              <w:t>BELLEVUE WA,98006</w:t>
            </w:r>
            <w:r w:rsidR="004E2D42">
              <w:rPr>
                <w:sz w:val="18"/>
                <w:szCs w:val="18"/>
                <w:lang w:val="en-US"/>
              </w:rPr>
              <w:br/>
            </w:r>
            <w:r w:rsidRPr="004E2D42">
              <w:rPr>
                <w:sz w:val="18"/>
                <w:szCs w:val="18"/>
                <w:lang w:val="en-US"/>
              </w:rPr>
              <w:t>United States</w:t>
            </w:r>
          </w:p>
        </w:tc>
        <w:tc>
          <w:tcPr>
            <w:tcW w:w="1344"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center"/>
              <w:rPr>
                <w:b/>
                <w:sz w:val="18"/>
                <w:szCs w:val="18"/>
                <w:lang w:val="en-US"/>
              </w:rPr>
            </w:pPr>
            <w:r w:rsidRPr="004E2D42">
              <w:rPr>
                <w:b/>
                <w:sz w:val="18"/>
                <w:szCs w:val="18"/>
                <w:lang w:val="en-US"/>
              </w:rPr>
              <w:t>89  1  210</w:t>
            </w:r>
          </w:p>
        </w:tc>
        <w:tc>
          <w:tcPr>
            <w:tcW w:w="2981"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left"/>
              <w:rPr>
                <w:sz w:val="18"/>
                <w:szCs w:val="18"/>
                <w:lang w:val="it-IT"/>
              </w:rPr>
            </w:pPr>
            <w:r w:rsidRPr="004E2D42">
              <w:rPr>
                <w:sz w:val="18"/>
                <w:szCs w:val="18"/>
                <w:lang w:val="en-US"/>
              </w:rPr>
              <w:t>Mr Eric Rust</w:t>
            </w:r>
            <w:r w:rsidR="004E2D42">
              <w:rPr>
                <w:sz w:val="18"/>
                <w:szCs w:val="18"/>
                <w:lang w:val="en-US"/>
              </w:rPr>
              <w:br/>
            </w:r>
            <w:r w:rsidRPr="004E2D42">
              <w:rPr>
                <w:sz w:val="18"/>
                <w:szCs w:val="18"/>
                <w:lang w:val="en-US"/>
              </w:rPr>
              <w:t>T-Mobile USA</w:t>
            </w:r>
            <w:r w:rsidR="004E2D42">
              <w:rPr>
                <w:sz w:val="18"/>
                <w:szCs w:val="18"/>
                <w:lang w:val="en-US"/>
              </w:rPr>
              <w:br/>
            </w:r>
            <w:r w:rsidRPr="004E2D42">
              <w:rPr>
                <w:sz w:val="18"/>
                <w:szCs w:val="18"/>
                <w:lang w:val="en-US"/>
              </w:rPr>
              <w:t>12920 SE 38</w:t>
            </w:r>
            <w:r w:rsidRPr="004E2D42">
              <w:rPr>
                <w:sz w:val="18"/>
                <w:szCs w:val="18"/>
                <w:vertAlign w:val="superscript"/>
                <w:lang w:val="en-US"/>
              </w:rPr>
              <w:t xml:space="preserve">th </w:t>
            </w:r>
            <w:r w:rsidRPr="004E2D42">
              <w:rPr>
                <w:sz w:val="18"/>
                <w:szCs w:val="18"/>
                <w:lang w:val="en-US"/>
              </w:rPr>
              <w:t>Street</w:t>
            </w:r>
            <w:r w:rsidR="004E2D42">
              <w:rPr>
                <w:sz w:val="18"/>
                <w:szCs w:val="18"/>
                <w:lang w:val="en-US"/>
              </w:rPr>
              <w:br/>
            </w:r>
            <w:r w:rsidRPr="004E2D42">
              <w:rPr>
                <w:sz w:val="18"/>
                <w:szCs w:val="18"/>
                <w:lang w:val="en-US"/>
              </w:rPr>
              <w:t>BELLEVUE WA,98006</w:t>
            </w:r>
            <w:r w:rsidR="004E2D42">
              <w:rPr>
                <w:sz w:val="18"/>
                <w:szCs w:val="18"/>
                <w:lang w:val="en-US"/>
              </w:rPr>
              <w:br/>
            </w:r>
            <w:r w:rsidRPr="004E2D42">
              <w:rPr>
                <w:sz w:val="18"/>
                <w:szCs w:val="18"/>
                <w:lang w:val="en-US"/>
              </w:rPr>
              <w:t xml:space="preserve">United States </w:t>
            </w:r>
            <w:r w:rsidR="004E2D42">
              <w:rPr>
                <w:sz w:val="18"/>
                <w:szCs w:val="18"/>
                <w:lang w:val="en-US"/>
              </w:rPr>
              <w:br/>
            </w:r>
            <w:r w:rsidRPr="004E2D42">
              <w:rPr>
                <w:sz w:val="18"/>
                <w:szCs w:val="18"/>
                <w:lang w:val="en-US"/>
              </w:rPr>
              <w:t>Tel:</w:t>
            </w:r>
            <w:r w:rsidR="008A6FA1">
              <w:rPr>
                <w:sz w:val="18"/>
                <w:szCs w:val="18"/>
                <w:lang w:val="en-US"/>
              </w:rPr>
              <w:tab/>
            </w:r>
            <w:r w:rsidRPr="004E2D42">
              <w:rPr>
                <w:sz w:val="18"/>
                <w:szCs w:val="18"/>
                <w:lang w:val="en-US"/>
              </w:rPr>
              <w:t xml:space="preserve"> +1 425 302 8555</w:t>
            </w:r>
            <w:r w:rsidR="004E2D42">
              <w:rPr>
                <w:sz w:val="18"/>
                <w:szCs w:val="18"/>
                <w:lang w:val="en-US"/>
              </w:rPr>
              <w:br/>
            </w:r>
            <w:r w:rsidRPr="004E2D42">
              <w:rPr>
                <w:sz w:val="18"/>
                <w:szCs w:val="18"/>
                <w:lang w:val="en-US"/>
              </w:rPr>
              <w:t xml:space="preserve">Fax: </w:t>
            </w:r>
            <w:r w:rsidR="004E2D42">
              <w:rPr>
                <w:sz w:val="18"/>
                <w:szCs w:val="18"/>
                <w:lang w:val="en-US"/>
              </w:rPr>
              <w:br/>
            </w:r>
            <w:r w:rsidRPr="004E2D42">
              <w:rPr>
                <w:sz w:val="18"/>
                <w:szCs w:val="18"/>
                <w:lang w:val="it-IT"/>
              </w:rPr>
              <w:t>E-mail:</w:t>
            </w:r>
            <w:r w:rsidR="008A6FA1">
              <w:rPr>
                <w:sz w:val="18"/>
                <w:szCs w:val="18"/>
                <w:lang w:val="it-IT"/>
              </w:rPr>
              <w:tab/>
            </w:r>
            <w:r w:rsidRPr="004E2D42">
              <w:rPr>
                <w:sz w:val="18"/>
                <w:szCs w:val="18"/>
                <w:lang w:val="it-IT"/>
              </w:rPr>
              <w:t>eric.rust@t-mobile.com</w:t>
            </w:r>
          </w:p>
        </w:tc>
        <w:tc>
          <w:tcPr>
            <w:tcW w:w="1187" w:type="dxa"/>
            <w:tcBorders>
              <w:top w:val="single" w:sz="6" w:space="0" w:color="auto"/>
              <w:left w:val="single" w:sz="6" w:space="0" w:color="auto"/>
              <w:bottom w:val="single" w:sz="6" w:space="0" w:color="auto"/>
              <w:right w:val="single" w:sz="6" w:space="0" w:color="auto"/>
            </w:tcBorders>
            <w:hideMark/>
          </w:tcPr>
          <w:p w:rsidR="005A43CB" w:rsidRPr="004E2D42" w:rsidRDefault="005A43CB" w:rsidP="004E2D42">
            <w:pPr>
              <w:jc w:val="center"/>
              <w:rPr>
                <w:bCs/>
                <w:sz w:val="18"/>
                <w:szCs w:val="18"/>
                <w:lang w:val="fr-FR"/>
              </w:rPr>
            </w:pPr>
            <w:r w:rsidRPr="004E2D42">
              <w:rPr>
                <w:bCs/>
                <w:sz w:val="18"/>
                <w:szCs w:val="18"/>
                <w:lang w:val="fr-FR"/>
              </w:rPr>
              <w:t>9.XI.2012</w:t>
            </w:r>
          </w:p>
        </w:tc>
      </w:tr>
    </w:tbl>
    <w:p w:rsidR="008A6FA1" w:rsidRDefault="008A6FA1" w:rsidP="008A6FA1">
      <w:pPr>
        <w:rPr>
          <w:lang w:val="en-US"/>
        </w:rPr>
      </w:pPr>
    </w:p>
    <w:p w:rsidR="005A43CB" w:rsidRPr="005A43CB" w:rsidRDefault="005A43CB" w:rsidP="005A43CB">
      <w:pPr>
        <w:rPr>
          <w:lang w:val="en-US"/>
        </w:rPr>
      </w:pPr>
      <w:r w:rsidRPr="005A43CB">
        <w:rPr>
          <w:b/>
          <w:lang w:val="en-US"/>
        </w:rPr>
        <w:t xml:space="preserve">P </w:t>
      </w:r>
      <w:r w:rsidRPr="005A43CB">
        <w:rPr>
          <w:lang w:val="en-US"/>
        </w:rPr>
        <w:t xml:space="preserve"> </w:t>
      </w:r>
      <w:r w:rsidRPr="005A43CB">
        <w:rPr>
          <w:b/>
          <w:bCs/>
          <w:lang w:val="en-US"/>
        </w:rPr>
        <w:t xml:space="preserve">31 </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59"/>
        <w:gridCol w:w="2200"/>
        <w:gridCol w:w="1303"/>
        <w:gridCol w:w="2856"/>
        <w:gridCol w:w="1354"/>
      </w:tblGrid>
      <w:tr w:rsidR="005A43CB" w:rsidRPr="007E3E17" w:rsidTr="001F1A5E">
        <w:trPr>
          <w:jc w:val="center"/>
        </w:trPr>
        <w:tc>
          <w:tcPr>
            <w:tcW w:w="1359"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Pays/zone géographique</w:t>
            </w:r>
          </w:p>
        </w:tc>
        <w:tc>
          <w:tcPr>
            <w:tcW w:w="2200"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303"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Identification d’entité émettrice</w:t>
            </w:r>
          </w:p>
        </w:tc>
        <w:tc>
          <w:tcPr>
            <w:tcW w:w="2856"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Contact</w:t>
            </w:r>
          </w:p>
        </w:tc>
        <w:tc>
          <w:tcPr>
            <w:tcW w:w="1354"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8A6FA1" w:rsidTr="001F1A5E">
        <w:trPr>
          <w:jc w:val="center"/>
        </w:trPr>
        <w:tc>
          <w:tcPr>
            <w:tcW w:w="1359"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2200"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30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89  1  230</w:t>
            </w:r>
          </w:p>
        </w:tc>
        <w:tc>
          <w:tcPr>
            <w:tcW w:w="2856"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it-IT"/>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 xml:space="preserve">Tel: </w:t>
            </w:r>
            <w:r w:rsidR="008A6FA1">
              <w:rPr>
                <w:sz w:val="18"/>
                <w:szCs w:val="18"/>
                <w:lang w:val="en-US"/>
              </w:rPr>
              <w:tab/>
            </w:r>
            <w:r w:rsidRPr="008A6FA1">
              <w:rPr>
                <w:sz w:val="18"/>
                <w:szCs w:val="18"/>
                <w:lang w:val="en-US"/>
              </w:rPr>
              <w:t>+1 425 302 8555</w:t>
            </w:r>
            <w:r w:rsidR="008A6FA1">
              <w:rPr>
                <w:sz w:val="18"/>
                <w:szCs w:val="18"/>
                <w:lang w:val="en-US"/>
              </w:rPr>
              <w:br/>
            </w:r>
            <w:r w:rsidRPr="008A6FA1">
              <w:rPr>
                <w:sz w:val="18"/>
                <w:szCs w:val="18"/>
                <w:lang w:val="en-US"/>
              </w:rPr>
              <w:t xml:space="preserve">Fax: </w:t>
            </w:r>
            <w:r w:rsidR="008A6FA1">
              <w:rPr>
                <w:sz w:val="18"/>
                <w:szCs w:val="18"/>
                <w:lang w:val="en-US"/>
              </w:rPr>
              <w:br/>
            </w:r>
            <w:r w:rsidRPr="008A6FA1">
              <w:rPr>
                <w:sz w:val="18"/>
                <w:szCs w:val="18"/>
                <w:lang w:val="it-IT"/>
              </w:rPr>
              <w:t>E-mail:</w:t>
            </w:r>
            <w:r w:rsidR="008A6FA1">
              <w:rPr>
                <w:sz w:val="18"/>
                <w:szCs w:val="18"/>
                <w:lang w:val="it-IT"/>
              </w:rPr>
              <w:tab/>
            </w:r>
            <w:r w:rsidRPr="008A6FA1">
              <w:rPr>
                <w:sz w:val="18"/>
                <w:szCs w:val="18"/>
                <w:lang w:val="it-IT"/>
              </w:rPr>
              <w:t>eric.rust@t-mobile.com</w:t>
            </w:r>
          </w:p>
        </w:tc>
        <w:tc>
          <w:tcPr>
            <w:tcW w:w="1354"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5A43CB" w:rsidRPr="005A43CB" w:rsidRDefault="005A43CB" w:rsidP="005A43CB">
      <w:pPr>
        <w:rPr>
          <w:b/>
          <w:lang w:val="en-US"/>
        </w:rPr>
      </w:pPr>
    </w:p>
    <w:p w:rsidR="005A43CB" w:rsidRPr="005A43CB" w:rsidRDefault="005A43CB" w:rsidP="005A43CB">
      <w:pPr>
        <w:rPr>
          <w:lang w:val="en-US"/>
        </w:rPr>
      </w:pPr>
      <w:r w:rsidRPr="005A43CB">
        <w:rPr>
          <w:b/>
          <w:lang w:val="en-US"/>
        </w:rPr>
        <w:t xml:space="preserve">P </w:t>
      </w:r>
      <w:r w:rsidRPr="005A43CB">
        <w:rPr>
          <w:lang w:val="en-US"/>
        </w:rPr>
        <w:t xml:space="preserve"> </w:t>
      </w:r>
      <w:r w:rsidRPr="00475F0C">
        <w:rPr>
          <w:b/>
          <w:bCs/>
          <w:lang w:val="en-US"/>
        </w:rPr>
        <w:t>31</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3"/>
        <w:gridCol w:w="1973"/>
        <w:gridCol w:w="1242"/>
        <w:gridCol w:w="2591"/>
        <w:gridCol w:w="1633"/>
      </w:tblGrid>
      <w:tr w:rsidR="005A43CB" w:rsidRPr="007E3E17" w:rsidTr="001F1A5E">
        <w:trPr>
          <w:jc w:val="center"/>
        </w:trPr>
        <w:tc>
          <w:tcPr>
            <w:tcW w:w="1633"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Pays/zone géographique</w:t>
            </w:r>
          </w:p>
        </w:tc>
        <w:tc>
          <w:tcPr>
            <w:tcW w:w="1973"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242"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Identification d’entité émettrice</w:t>
            </w:r>
          </w:p>
        </w:tc>
        <w:tc>
          <w:tcPr>
            <w:tcW w:w="2591"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Contact</w:t>
            </w:r>
          </w:p>
        </w:tc>
        <w:tc>
          <w:tcPr>
            <w:tcW w:w="1633"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8A6FA1" w:rsidTr="001F1A5E">
        <w:trPr>
          <w:jc w:val="center"/>
        </w:trPr>
        <w:tc>
          <w:tcPr>
            <w:tcW w:w="163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197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242"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89  1  240</w:t>
            </w:r>
          </w:p>
        </w:tc>
        <w:tc>
          <w:tcPr>
            <w:tcW w:w="2591"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en-US"/>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Te</w:t>
            </w:r>
            <w:r w:rsidRPr="008A6FA1">
              <w:rPr>
                <w:sz w:val="18"/>
                <w:szCs w:val="18"/>
                <w:lang w:val="it-IT"/>
              </w:rPr>
              <w:t xml:space="preserve">l: </w:t>
            </w:r>
            <w:r w:rsidR="008A6FA1">
              <w:rPr>
                <w:sz w:val="18"/>
                <w:szCs w:val="18"/>
                <w:lang w:val="it-IT"/>
              </w:rPr>
              <w:tab/>
            </w:r>
            <w:r w:rsidRPr="008A6FA1">
              <w:rPr>
                <w:sz w:val="18"/>
                <w:szCs w:val="18"/>
                <w:lang w:val="it-IT"/>
              </w:rPr>
              <w:t>+1 425 302 8555</w:t>
            </w:r>
            <w:r w:rsidR="008A6FA1" w:rsidRPr="008A6FA1">
              <w:rPr>
                <w:sz w:val="18"/>
                <w:szCs w:val="18"/>
                <w:lang w:val="it-IT"/>
              </w:rPr>
              <w:br/>
            </w:r>
            <w:r w:rsidRPr="008A6FA1">
              <w:rPr>
                <w:sz w:val="18"/>
                <w:szCs w:val="18"/>
                <w:lang w:val="it-IT"/>
              </w:rPr>
              <w:t xml:space="preserve">Fax: </w:t>
            </w:r>
            <w:r w:rsidR="008A6FA1" w:rsidRPr="008A6FA1">
              <w:rPr>
                <w:sz w:val="18"/>
                <w:szCs w:val="18"/>
                <w:lang w:val="it-IT"/>
              </w:rPr>
              <w:br/>
            </w:r>
            <w:r w:rsidRPr="008A6FA1">
              <w:rPr>
                <w:sz w:val="18"/>
                <w:szCs w:val="18"/>
                <w:lang w:val="it-IT"/>
              </w:rPr>
              <w:t>E-mail:</w:t>
            </w:r>
            <w:r w:rsidR="008A6FA1">
              <w:rPr>
                <w:sz w:val="18"/>
                <w:szCs w:val="18"/>
                <w:lang w:val="it-IT"/>
              </w:rPr>
              <w:tab/>
            </w:r>
            <w:r w:rsidRPr="008A6FA1">
              <w:rPr>
                <w:sz w:val="18"/>
                <w:szCs w:val="18"/>
                <w:lang w:val="it-IT"/>
              </w:rPr>
              <w:t>eric.rust@t-mobile.com</w:t>
            </w:r>
          </w:p>
        </w:tc>
        <w:tc>
          <w:tcPr>
            <w:tcW w:w="163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8A6FA1" w:rsidRDefault="008A6FA1" w:rsidP="005A43CB">
      <w:pPr>
        <w:rPr>
          <w:b/>
          <w:lang w:val="en-US"/>
        </w:rPr>
      </w:pPr>
    </w:p>
    <w:p w:rsidR="005A43CB" w:rsidRPr="005A43CB" w:rsidRDefault="005A43CB" w:rsidP="005A43CB">
      <w:pPr>
        <w:rPr>
          <w:lang w:val="en-US"/>
        </w:rPr>
      </w:pPr>
      <w:r w:rsidRPr="005A43CB">
        <w:rPr>
          <w:b/>
          <w:lang w:val="en-US"/>
        </w:rPr>
        <w:t>P 31</w:t>
      </w:r>
      <w:r w:rsidRPr="005A43CB">
        <w:rPr>
          <w:lang w:val="en-US"/>
        </w:rPr>
        <w:t xml:space="preserve">   </w:t>
      </w:r>
      <w:r w:rsidRPr="005A43CB">
        <w:rPr>
          <w:b/>
          <w:iCs/>
          <w:lang w:val="en-US"/>
        </w:rPr>
        <w:t>Etats-Unis</w:t>
      </w:r>
      <w:r w:rsidRPr="005A43CB">
        <w:rPr>
          <w:lang w:val="en-US"/>
        </w:rPr>
        <w:t xml:space="preserve">   </w:t>
      </w:r>
      <w:r w:rsidRPr="005A43CB">
        <w:rPr>
          <w:iCs/>
          <w:lang w:val="en-US"/>
        </w:rPr>
        <w:t xml:space="preserve"> </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3"/>
        <w:gridCol w:w="2087"/>
        <w:gridCol w:w="1468"/>
        <w:gridCol w:w="2591"/>
        <w:gridCol w:w="1633"/>
      </w:tblGrid>
      <w:tr w:rsidR="005A43CB" w:rsidRPr="007E3E17" w:rsidTr="001F1A5E">
        <w:trPr>
          <w:jc w:val="center"/>
        </w:trPr>
        <w:tc>
          <w:tcPr>
            <w:tcW w:w="129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spacing w:after="120"/>
              <w:jc w:val="center"/>
              <w:rPr>
                <w:i/>
                <w:sz w:val="18"/>
                <w:szCs w:val="18"/>
                <w:lang w:val="fr-FR"/>
              </w:rPr>
            </w:pPr>
            <w:r w:rsidRPr="008A6FA1">
              <w:rPr>
                <w:i/>
                <w:sz w:val="18"/>
                <w:szCs w:val="18"/>
                <w:lang w:val="fr-FR"/>
              </w:rPr>
              <w:t>Pays/zone géographique</w:t>
            </w:r>
          </w:p>
        </w:tc>
        <w:tc>
          <w:tcPr>
            <w:tcW w:w="2087"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spacing w:after="120"/>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468"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spacing w:after="120"/>
              <w:jc w:val="center"/>
              <w:rPr>
                <w:i/>
                <w:sz w:val="18"/>
                <w:szCs w:val="18"/>
                <w:lang w:val="fr-FR"/>
              </w:rPr>
            </w:pPr>
            <w:r w:rsidRPr="008A6FA1">
              <w:rPr>
                <w:i/>
                <w:sz w:val="18"/>
                <w:szCs w:val="18"/>
                <w:lang w:val="fr-FR"/>
              </w:rPr>
              <w:t>Identification d’entité émettrice</w:t>
            </w:r>
          </w:p>
        </w:tc>
        <w:tc>
          <w:tcPr>
            <w:tcW w:w="2591"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spacing w:after="120"/>
              <w:jc w:val="center"/>
              <w:rPr>
                <w:i/>
                <w:sz w:val="18"/>
                <w:szCs w:val="18"/>
                <w:lang w:val="fr-FR"/>
              </w:rPr>
            </w:pPr>
            <w:r w:rsidRPr="008A6FA1">
              <w:rPr>
                <w:i/>
                <w:sz w:val="18"/>
                <w:szCs w:val="18"/>
                <w:lang w:val="fr-FR"/>
              </w:rPr>
              <w:t>Contact</w:t>
            </w:r>
          </w:p>
        </w:tc>
        <w:tc>
          <w:tcPr>
            <w:tcW w:w="163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spacing w:after="120"/>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5A43CB" w:rsidTr="001F1A5E">
        <w:trPr>
          <w:jc w:val="center"/>
        </w:trPr>
        <w:tc>
          <w:tcPr>
            <w:tcW w:w="129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2087"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468"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89  1  260</w:t>
            </w:r>
          </w:p>
        </w:tc>
        <w:tc>
          <w:tcPr>
            <w:tcW w:w="2591"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it-IT"/>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Tel:</w:t>
            </w:r>
            <w:r w:rsidR="008A6FA1">
              <w:rPr>
                <w:sz w:val="18"/>
                <w:szCs w:val="18"/>
                <w:lang w:val="en-US"/>
              </w:rPr>
              <w:tab/>
            </w:r>
            <w:r w:rsidRPr="008A6FA1">
              <w:rPr>
                <w:sz w:val="18"/>
                <w:szCs w:val="18"/>
                <w:lang w:val="en-US"/>
              </w:rPr>
              <w:t>+1 425 302 8555</w:t>
            </w:r>
            <w:r w:rsidR="008A6FA1">
              <w:rPr>
                <w:sz w:val="18"/>
                <w:szCs w:val="18"/>
                <w:lang w:val="en-US"/>
              </w:rPr>
              <w:br/>
            </w:r>
            <w:r w:rsidRPr="008A6FA1">
              <w:rPr>
                <w:sz w:val="18"/>
                <w:szCs w:val="18"/>
                <w:lang w:val="en-US"/>
              </w:rPr>
              <w:t xml:space="preserve">Fax: </w:t>
            </w:r>
            <w:r w:rsidR="008A6FA1">
              <w:rPr>
                <w:sz w:val="18"/>
                <w:szCs w:val="18"/>
                <w:lang w:val="en-US"/>
              </w:rPr>
              <w:br/>
            </w:r>
            <w:r w:rsidRPr="008A6FA1">
              <w:rPr>
                <w:sz w:val="18"/>
                <w:szCs w:val="18"/>
                <w:lang w:val="en-US"/>
              </w:rPr>
              <w:t>E-mail:</w:t>
            </w:r>
            <w:r w:rsidR="008A6FA1">
              <w:rPr>
                <w:sz w:val="18"/>
                <w:szCs w:val="18"/>
                <w:lang w:val="en-US"/>
              </w:rPr>
              <w:tab/>
            </w:r>
            <w:r w:rsidRPr="008A6FA1">
              <w:rPr>
                <w:sz w:val="18"/>
                <w:szCs w:val="18"/>
                <w:lang w:val="en-US"/>
              </w:rPr>
              <w:t>eric</w:t>
            </w:r>
            <w:r w:rsidRPr="008A6FA1">
              <w:rPr>
                <w:sz w:val="18"/>
                <w:szCs w:val="18"/>
                <w:lang w:val="it-IT"/>
              </w:rPr>
              <w:t>.rust@t-mobile.com</w:t>
            </w:r>
          </w:p>
        </w:tc>
        <w:tc>
          <w:tcPr>
            <w:tcW w:w="1633"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8A6FA1" w:rsidRPr="008A6FA1" w:rsidRDefault="008A6FA1" w:rsidP="008A6FA1">
      <w:pPr>
        <w:spacing w:before="0"/>
        <w:rPr>
          <w:b/>
          <w:sz w:val="8"/>
          <w:lang w:val="en-US"/>
        </w:rPr>
      </w:pPr>
    </w:p>
    <w:p w:rsidR="008A6FA1" w:rsidRDefault="008A6FA1">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5A43CB" w:rsidRPr="005A43CB" w:rsidRDefault="005A43CB" w:rsidP="005A43CB">
      <w:pPr>
        <w:rPr>
          <w:b/>
          <w:lang w:val="en-US"/>
        </w:rPr>
      </w:pPr>
      <w:r w:rsidRPr="005A43CB">
        <w:rPr>
          <w:b/>
          <w:lang w:val="en-US"/>
        </w:rPr>
        <w:t xml:space="preserve">P </w:t>
      </w:r>
      <w:r w:rsidRPr="005A43CB">
        <w:rPr>
          <w:lang w:val="en-US"/>
        </w:rPr>
        <w:t xml:space="preserve"> </w:t>
      </w:r>
      <w:r w:rsidRPr="005A43CB">
        <w:rPr>
          <w:b/>
          <w:bCs/>
          <w:lang w:val="en-US"/>
        </w:rPr>
        <w:t>31</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9"/>
        <w:gridCol w:w="2055"/>
        <w:gridCol w:w="1484"/>
        <w:gridCol w:w="2547"/>
        <w:gridCol w:w="1677"/>
      </w:tblGrid>
      <w:tr w:rsidR="005A43CB" w:rsidRPr="007E3E17" w:rsidTr="001F1A5E">
        <w:trPr>
          <w:jc w:val="center"/>
        </w:trPr>
        <w:tc>
          <w:tcPr>
            <w:tcW w:w="1309"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Pays/zone géographique</w:t>
            </w:r>
          </w:p>
        </w:tc>
        <w:tc>
          <w:tcPr>
            <w:tcW w:w="2055"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484"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Identification d’entité émettrice</w:t>
            </w:r>
          </w:p>
        </w:tc>
        <w:tc>
          <w:tcPr>
            <w:tcW w:w="2547"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Contact</w:t>
            </w:r>
          </w:p>
        </w:tc>
        <w:tc>
          <w:tcPr>
            <w:tcW w:w="1677"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5A43CB" w:rsidTr="001F1A5E">
        <w:trPr>
          <w:jc w:val="center"/>
        </w:trPr>
        <w:tc>
          <w:tcPr>
            <w:tcW w:w="1309"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2055"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484"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89  1  270</w:t>
            </w:r>
          </w:p>
        </w:tc>
        <w:tc>
          <w:tcPr>
            <w:tcW w:w="2547"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it-IT"/>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 xml:space="preserve">Tel: </w:t>
            </w:r>
            <w:r w:rsidR="008A6FA1">
              <w:rPr>
                <w:sz w:val="18"/>
                <w:szCs w:val="18"/>
                <w:lang w:val="en-US"/>
              </w:rPr>
              <w:tab/>
            </w:r>
            <w:r w:rsidRPr="008A6FA1">
              <w:rPr>
                <w:sz w:val="18"/>
                <w:szCs w:val="18"/>
                <w:lang w:val="en-US"/>
              </w:rPr>
              <w:t>+1 425 302 8555</w:t>
            </w:r>
            <w:r w:rsidR="008A6FA1">
              <w:rPr>
                <w:sz w:val="18"/>
                <w:szCs w:val="18"/>
                <w:lang w:val="en-US"/>
              </w:rPr>
              <w:br/>
            </w:r>
            <w:r w:rsidRPr="008A6FA1">
              <w:rPr>
                <w:sz w:val="18"/>
                <w:szCs w:val="18"/>
                <w:lang w:val="en-US"/>
              </w:rPr>
              <w:t xml:space="preserve">Fax: </w:t>
            </w:r>
            <w:r w:rsidR="008A6FA1">
              <w:rPr>
                <w:sz w:val="18"/>
                <w:szCs w:val="18"/>
                <w:lang w:val="en-US"/>
              </w:rPr>
              <w:br/>
            </w:r>
            <w:r w:rsidRPr="008A6FA1">
              <w:rPr>
                <w:sz w:val="18"/>
                <w:szCs w:val="18"/>
                <w:lang w:val="en-US"/>
              </w:rPr>
              <w:t>E-mail:</w:t>
            </w:r>
            <w:r w:rsidR="008A6FA1">
              <w:rPr>
                <w:sz w:val="18"/>
                <w:szCs w:val="18"/>
                <w:lang w:val="en-US"/>
              </w:rPr>
              <w:tab/>
            </w:r>
            <w:r w:rsidRPr="008A6FA1">
              <w:rPr>
                <w:sz w:val="18"/>
                <w:szCs w:val="18"/>
                <w:lang w:val="en-US"/>
              </w:rPr>
              <w:t>eric.rus</w:t>
            </w:r>
            <w:r w:rsidRPr="008A6FA1">
              <w:rPr>
                <w:sz w:val="18"/>
                <w:szCs w:val="18"/>
                <w:lang w:val="it-IT"/>
              </w:rPr>
              <w:t>t@t-mobile.com</w:t>
            </w:r>
          </w:p>
        </w:tc>
        <w:tc>
          <w:tcPr>
            <w:tcW w:w="1677"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8A6FA1" w:rsidRDefault="008A6FA1" w:rsidP="005A43CB">
      <w:pPr>
        <w:rPr>
          <w:b/>
          <w:lang w:val="en-US"/>
        </w:rPr>
      </w:pPr>
    </w:p>
    <w:p w:rsidR="005A43CB" w:rsidRPr="005A43CB" w:rsidRDefault="005A43CB" w:rsidP="005A43CB">
      <w:pPr>
        <w:rPr>
          <w:b/>
          <w:lang w:val="en-US"/>
        </w:rPr>
      </w:pPr>
      <w:r w:rsidRPr="005A43CB">
        <w:rPr>
          <w:b/>
          <w:lang w:val="en-US"/>
        </w:rPr>
        <w:t>P 31</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5"/>
        <w:gridCol w:w="2141"/>
        <w:gridCol w:w="1382"/>
        <w:gridCol w:w="2549"/>
        <w:gridCol w:w="1675"/>
      </w:tblGrid>
      <w:tr w:rsidR="005A43CB" w:rsidRPr="007E3E17" w:rsidTr="001F1A5E">
        <w:trPr>
          <w:jc w:val="center"/>
        </w:trPr>
        <w:tc>
          <w:tcPr>
            <w:tcW w:w="1325"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Pays/zone géographique</w:t>
            </w:r>
          </w:p>
        </w:tc>
        <w:tc>
          <w:tcPr>
            <w:tcW w:w="2141"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382"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Identification d’entité émettrice</w:t>
            </w:r>
          </w:p>
        </w:tc>
        <w:tc>
          <w:tcPr>
            <w:tcW w:w="2549"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Contact</w:t>
            </w:r>
          </w:p>
        </w:tc>
        <w:tc>
          <w:tcPr>
            <w:tcW w:w="1675"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5A43CB" w:rsidTr="001F1A5E">
        <w:trPr>
          <w:jc w:val="center"/>
        </w:trPr>
        <w:tc>
          <w:tcPr>
            <w:tcW w:w="1325"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2141"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382"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89  1  310</w:t>
            </w:r>
          </w:p>
        </w:tc>
        <w:tc>
          <w:tcPr>
            <w:tcW w:w="2549"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it-IT"/>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 xml:space="preserve">Tel: </w:t>
            </w:r>
            <w:r w:rsidR="008A6FA1">
              <w:rPr>
                <w:sz w:val="18"/>
                <w:szCs w:val="18"/>
                <w:lang w:val="en-US"/>
              </w:rPr>
              <w:tab/>
            </w:r>
            <w:r w:rsidRPr="008A6FA1">
              <w:rPr>
                <w:sz w:val="18"/>
                <w:szCs w:val="18"/>
                <w:lang w:val="en-US"/>
              </w:rPr>
              <w:t>+1 425 302 8555</w:t>
            </w:r>
            <w:r w:rsidR="008A6FA1">
              <w:rPr>
                <w:sz w:val="18"/>
                <w:szCs w:val="18"/>
                <w:lang w:val="en-US"/>
              </w:rPr>
              <w:br/>
            </w:r>
            <w:r w:rsidRPr="008A6FA1">
              <w:rPr>
                <w:sz w:val="18"/>
                <w:szCs w:val="18"/>
                <w:lang w:val="en-US"/>
              </w:rPr>
              <w:t xml:space="preserve">Fax: </w:t>
            </w:r>
            <w:r w:rsidR="008A6FA1">
              <w:rPr>
                <w:sz w:val="18"/>
                <w:szCs w:val="18"/>
                <w:lang w:val="en-US"/>
              </w:rPr>
              <w:br/>
            </w:r>
            <w:r w:rsidRPr="008A6FA1">
              <w:rPr>
                <w:sz w:val="18"/>
                <w:szCs w:val="18"/>
                <w:lang w:val="en-US"/>
              </w:rPr>
              <w:t>E-mail:</w:t>
            </w:r>
            <w:r w:rsidR="008A6FA1">
              <w:rPr>
                <w:sz w:val="18"/>
                <w:szCs w:val="18"/>
                <w:lang w:val="en-US"/>
              </w:rPr>
              <w:tab/>
            </w:r>
            <w:r w:rsidRPr="008A6FA1">
              <w:rPr>
                <w:sz w:val="18"/>
                <w:szCs w:val="18"/>
                <w:lang w:val="en-US"/>
              </w:rPr>
              <w:t>eric.r</w:t>
            </w:r>
            <w:r w:rsidRPr="008A6FA1">
              <w:rPr>
                <w:sz w:val="18"/>
                <w:szCs w:val="18"/>
                <w:lang w:val="it-IT"/>
              </w:rPr>
              <w:t>ust@t-mobile.com</w:t>
            </w:r>
          </w:p>
        </w:tc>
        <w:tc>
          <w:tcPr>
            <w:tcW w:w="1675"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8A6FA1" w:rsidRDefault="008A6FA1" w:rsidP="005A43CB">
      <w:pPr>
        <w:rPr>
          <w:b/>
          <w:lang w:val="en-US"/>
        </w:rPr>
      </w:pPr>
    </w:p>
    <w:p w:rsidR="005A43CB" w:rsidRPr="005A43CB" w:rsidRDefault="005A43CB" w:rsidP="005A43CB">
      <w:pPr>
        <w:rPr>
          <w:b/>
          <w:lang w:val="en-US"/>
        </w:rPr>
      </w:pPr>
      <w:r w:rsidRPr="005A43CB">
        <w:rPr>
          <w:b/>
          <w:lang w:val="en-US"/>
        </w:rPr>
        <w:t xml:space="preserve">P </w:t>
      </w:r>
      <w:r w:rsidRPr="005A43CB">
        <w:rPr>
          <w:lang w:val="en-US"/>
        </w:rPr>
        <w:t xml:space="preserve"> </w:t>
      </w:r>
      <w:r w:rsidRPr="005A43CB">
        <w:rPr>
          <w:b/>
          <w:bCs/>
          <w:lang w:val="en-US"/>
        </w:rPr>
        <w:t xml:space="preserve">31 </w:t>
      </w:r>
      <w:r w:rsidRPr="005A43CB">
        <w:rPr>
          <w:lang w:val="en-US"/>
        </w:rPr>
        <w:t xml:space="preserve"> </w:t>
      </w:r>
      <w:r w:rsidRPr="005A43CB">
        <w:rPr>
          <w:b/>
          <w:iCs/>
          <w:lang w:val="en-US"/>
        </w:rPr>
        <w:t>Etats-Unis</w:t>
      </w:r>
      <w:r w:rsidRPr="005A43CB">
        <w:rPr>
          <w:lang w:val="en-US"/>
        </w:rPr>
        <w:t xml:space="preserve">   </w:t>
      </w:r>
      <w:r w:rsidRPr="005A43CB">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5"/>
        <w:gridCol w:w="2024"/>
        <w:gridCol w:w="1471"/>
        <w:gridCol w:w="2577"/>
        <w:gridCol w:w="1675"/>
      </w:tblGrid>
      <w:tr w:rsidR="005A43CB" w:rsidRPr="007E3E17" w:rsidTr="001F1A5E">
        <w:trPr>
          <w:jc w:val="center"/>
        </w:trPr>
        <w:tc>
          <w:tcPr>
            <w:tcW w:w="1325"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Pays/zone géographique</w:t>
            </w:r>
          </w:p>
        </w:tc>
        <w:tc>
          <w:tcPr>
            <w:tcW w:w="2024"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Nom de la compagnie/</w:t>
            </w:r>
            <w:r w:rsidRPr="008A6FA1">
              <w:rPr>
                <w:i/>
                <w:sz w:val="18"/>
                <w:szCs w:val="18"/>
                <w:lang w:val="fr-FR"/>
              </w:rPr>
              <w:br/>
              <w:t>Adresse</w:t>
            </w:r>
          </w:p>
        </w:tc>
        <w:tc>
          <w:tcPr>
            <w:tcW w:w="1471"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Identification d’entité émettrice</w:t>
            </w:r>
          </w:p>
        </w:tc>
        <w:tc>
          <w:tcPr>
            <w:tcW w:w="2577"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Contact</w:t>
            </w:r>
          </w:p>
        </w:tc>
        <w:tc>
          <w:tcPr>
            <w:tcW w:w="1675" w:type="dxa"/>
            <w:tcBorders>
              <w:top w:val="single" w:sz="6" w:space="0" w:color="auto"/>
              <w:left w:val="single" w:sz="6" w:space="0" w:color="auto"/>
              <w:bottom w:val="single" w:sz="6" w:space="0" w:color="auto"/>
              <w:right w:val="single" w:sz="6" w:space="0" w:color="auto"/>
            </w:tcBorders>
            <w:vAlign w:val="center"/>
            <w:hideMark/>
          </w:tcPr>
          <w:p w:rsidR="005A43CB" w:rsidRPr="008A6FA1" w:rsidRDefault="005A43CB" w:rsidP="008A6FA1">
            <w:pPr>
              <w:spacing w:after="120"/>
              <w:jc w:val="center"/>
              <w:rPr>
                <w:i/>
                <w:sz w:val="18"/>
                <w:szCs w:val="18"/>
                <w:lang w:val="fr-FR"/>
              </w:rPr>
            </w:pPr>
            <w:r w:rsidRPr="008A6FA1">
              <w:rPr>
                <w:i/>
                <w:sz w:val="18"/>
                <w:szCs w:val="18"/>
                <w:lang w:val="fr-FR"/>
              </w:rPr>
              <w:t xml:space="preserve">Date de </w:t>
            </w:r>
            <w:r w:rsidRPr="008A6FA1">
              <w:rPr>
                <w:i/>
                <w:sz w:val="18"/>
                <w:szCs w:val="18"/>
                <w:lang w:val="fr-FR"/>
              </w:rPr>
              <w:br/>
              <w:t>mise en application</w:t>
            </w:r>
          </w:p>
        </w:tc>
      </w:tr>
      <w:tr w:rsidR="005A43CB" w:rsidRPr="008A6FA1" w:rsidTr="001F1A5E">
        <w:trPr>
          <w:jc w:val="center"/>
        </w:trPr>
        <w:tc>
          <w:tcPr>
            <w:tcW w:w="1325" w:type="dxa"/>
            <w:tcBorders>
              <w:top w:val="single" w:sz="6" w:space="0" w:color="auto"/>
              <w:left w:val="single" w:sz="6" w:space="0" w:color="auto"/>
              <w:bottom w:val="single" w:sz="6" w:space="0" w:color="auto"/>
              <w:right w:val="single" w:sz="6" w:space="0" w:color="auto"/>
            </w:tcBorders>
            <w:hideMark/>
          </w:tcPr>
          <w:p w:rsidR="005A43CB" w:rsidRPr="008A6FA1" w:rsidRDefault="005A43CB" w:rsidP="005A43CB">
            <w:pPr>
              <w:rPr>
                <w:sz w:val="18"/>
                <w:szCs w:val="18"/>
                <w:lang w:val="en-US"/>
              </w:rPr>
            </w:pPr>
            <w:r w:rsidRPr="008A6FA1">
              <w:rPr>
                <w:sz w:val="18"/>
                <w:szCs w:val="18"/>
                <w:lang w:val="en-US"/>
              </w:rPr>
              <w:t>Etats-Unis</w:t>
            </w:r>
          </w:p>
        </w:tc>
        <w:tc>
          <w:tcPr>
            <w:tcW w:w="2024"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left"/>
              <w:rPr>
                <w:sz w:val="18"/>
                <w:szCs w:val="18"/>
                <w:lang w:val="en-US"/>
              </w:rPr>
            </w:pP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United States</w:t>
            </w:r>
          </w:p>
        </w:tc>
        <w:tc>
          <w:tcPr>
            <w:tcW w:w="1471"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
                <w:sz w:val="18"/>
                <w:szCs w:val="18"/>
                <w:lang w:val="en-US"/>
              </w:rPr>
            </w:pPr>
            <w:r w:rsidRPr="008A6FA1">
              <w:rPr>
                <w:b/>
                <w:sz w:val="18"/>
                <w:szCs w:val="18"/>
                <w:lang w:val="en-US"/>
              </w:rPr>
              <w:t>89  1  580</w:t>
            </w:r>
          </w:p>
        </w:tc>
        <w:tc>
          <w:tcPr>
            <w:tcW w:w="2577" w:type="dxa"/>
            <w:tcBorders>
              <w:top w:val="single" w:sz="6" w:space="0" w:color="auto"/>
              <w:left w:val="single" w:sz="6" w:space="0" w:color="auto"/>
              <w:bottom w:val="single" w:sz="6" w:space="0" w:color="auto"/>
              <w:right w:val="single" w:sz="6" w:space="0" w:color="auto"/>
            </w:tcBorders>
            <w:hideMark/>
          </w:tcPr>
          <w:p w:rsidR="005A43CB" w:rsidRPr="008A6FA1" w:rsidRDefault="005A43CB" w:rsidP="001F1A5E">
            <w:pPr>
              <w:ind w:right="-113"/>
              <w:jc w:val="left"/>
              <w:rPr>
                <w:sz w:val="18"/>
                <w:szCs w:val="18"/>
                <w:lang w:val="it-IT"/>
              </w:rPr>
            </w:pPr>
            <w:r w:rsidRPr="008A6FA1">
              <w:rPr>
                <w:sz w:val="18"/>
                <w:szCs w:val="18"/>
                <w:lang w:val="en-US"/>
              </w:rPr>
              <w:t>Mr Eric Rust</w:t>
            </w:r>
            <w:r w:rsidR="008A6FA1">
              <w:rPr>
                <w:sz w:val="18"/>
                <w:szCs w:val="18"/>
                <w:lang w:val="en-US"/>
              </w:rPr>
              <w:br/>
            </w:r>
            <w:r w:rsidRPr="008A6FA1">
              <w:rPr>
                <w:sz w:val="18"/>
                <w:szCs w:val="18"/>
                <w:lang w:val="en-US"/>
              </w:rPr>
              <w:t>T-Mobile USA</w:t>
            </w:r>
            <w:r w:rsidR="008A6FA1">
              <w:rPr>
                <w:sz w:val="18"/>
                <w:szCs w:val="18"/>
                <w:lang w:val="en-US"/>
              </w:rPr>
              <w:br/>
            </w:r>
            <w:r w:rsidRPr="008A6FA1">
              <w:rPr>
                <w:sz w:val="18"/>
                <w:szCs w:val="18"/>
                <w:lang w:val="en-US"/>
              </w:rPr>
              <w:t>12920 SE 38</w:t>
            </w:r>
            <w:r w:rsidRPr="008A6FA1">
              <w:rPr>
                <w:sz w:val="18"/>
                <w:szCs w:val="18"/>
                <w:vertAlign w:val="superscript"/>
                <w:lang w:val="en-US"/>
              </w:rPr>
              <w:t xml:space="preserve">th </w:t>
            </w:r>
            <w:r w:rsidRPr="008A6FA1">
              <w:rPr>
                <w:sz w:val="18"/>
                <w:szCs w:val="18"/>
                <w:lang w:val="en-US"/>
              </w:rPr>
              <w:t>Street</w:t>
            </w:r>
            <w:r w:rsidR="008A6FA1">
              <w:rPr>
                <w:sz w:val="18"/>
                <w:szCs w:val="18"/>
                <w:lang w:val="en-US"/>
              </w:rPr>
              <w:br/>
            </w:r>
            <w:r w:rsidRPr="008A6FA1">
              <w:rPr>
                <w:sz w:val="18"/>
                <w:szCs w:val="18"/>
                <w:lang w:val="en-US"/>
              </w:rPr>
              <w:t>BELLEVUE WA,98006</w:t>
            </w:r>
            <w:r w:rsidR="008A6FA1">
              <w:rPr>
                <w:sz w:val="18"/>
                <w:szCs w:val="18"/>
                <w:lang w:val="en-US"/>
              </w:rPr>
              <w:br/>
            </w:r>
            <w:r w:rsidRPr="008A6FA1">
              <w:rPr>
                <w:sz w:val="18"/>
                <w:szCs w:val="18"/>
                <w:lang w:val="en-US"/>
              </w:rPr>
              <w:t xml:space="preserve">United States </w:t>
            </w:r>
            <w:r w:rsidR="008A6FA1">
              <w:rPr>
                <w:sz w:val="18"/>
                <w:szCs w:val="18"/>
                <w:lang w:val="en-US"/>
              </w:rPr>
              <w:br/>
            </w:r>
            <w:r w:rsidRPr="008A6FA1">
              <w:rPr>
                <w:sz w:val="18"/>
                <w:szCs w:val="18"/>
                <w:lang w:val="en-US"/>
              </w:rPr>
              <w:t>Tel:</w:t>
            </w:r>
            <w:r w:rsidR="008A6FA1">
              <w:rPr>
                <w:sz w:val="18"/>
                <w:szCs w:val="18"/>
                <w:lang w:val="en-US"/>
              </w:rPr>
              <w:tab/>
            </w:r>
            <w:r w:rsidRPr="008A6FA1">
              <w:rPr>
                <w:sz w:val="18"/>
                <w:szCs w:val="18"/>
                <w:lang w:val="en-US"/>
              </w:rPr>
              <w:t>+1 425 302 8555</w:t>
            </w:r>
            <w:r w:rsidR="008A6FA1">
              <w:rPr>
                <w:sz w:val="18"/>
                <w:szCs w:val="18"/>
                <w:lang w:val="en-US"/>
              </w:rPr>
              <w:br/>
            </w:r>
            <w:r w:rsidRPr="008A6FA1">
              <w:rPr>
                <w:sz w:val="18"/>
                <w:szCs w:val="18"/>
                <w:lang w:val="en-US"/>
              </w:rPr>
              <w:t xml:space="preserve">Fax: </w:t>
            </w:r>
            <w:r w:rsidR="008A6FA1">
              <w:rPr>
                <w:sz w:val="18"/>
                <w:szCs w:val="18"/>
                <w:lang w:val="en-US"/>
              </w:rPr>
              <w:br/>
            </w:r>
            <w:r w:rsidRPr="008A6FA1">
              <w:rPr>
                <w:sz w:val="18"/>
                <w:szCs w:val="18"/>
                <w:lang w:val="en-US"/>
              </w:rPr>
              <w:t>E-mail:</w:t>
            </w:r>
            <w:r w:rsidR="008A6FA1">
              <w:rPr>
                <w:sz w:val="18"/>
                <w:szCs w:val="18"/>
                <w:lang w:val="en-US"/>
              </w:rPr>
              <w:tab/>
            </w:r>
            <w:r w:rsidRPr="008A6FA1">
              <w:rPr>
                <w:sz w:val="18"/>
                <w:szCs w:val="18"/>
                <w:lang w:val="en-US"/>
              </w:rPr>
              <w:t>eric.ru</w:t>
            </w:r>
            <w:r w:rsidRPr="008A6FA1">
              <w:rPr>
                <w:sz w:val="18"/>
                <w:szCs w:val="18"/>
                <w:lang w:val="it-IT"/>
              </w:rPr>
              <w:t>st@t-mobile.com</w:t>
            </w:r>
          </w:p>
        </w:tc>
        <w:tc>
          <w:tcPr>
            <w:tcW w:w="1675" w:type="dxa"/>
            <w:tcBorders>
              <w:top w:val="single" w:sz="6" w:space="0" w:color="auto"/>
              <w:left w:val="single" w:sz="6" w:space="0" w:color="auto"/>
              <w:bottom w:val="single" w:sz="6" w:space="0" w:color="auto"/>
              <w:right w:val="single" w:sz="6" w:space="0" w:color="auto"/>
            </w:tcBorders>
            <w:hideMark/>
          </w:tcPr>
          <w:p w:rsidR="005A43CB" w:rsidRPr="008A6FA1" w:rsidRDefault="005A43CB" w:rsidP="008A6FA1">
            <w:pPr>
              <w:jc w:val="center"/>
              <w:rPr>
                <w:bCs/>
                <w:sz w:val="18"/>
                <w:szCs w:val="18"/>
                <w:lang w:val="fr-FR"/>
              </w:rPr>
            </w:pPr>
            <w:r w:rsidRPr="008A6FA1">
              <w:rPr>
                <w:bCs/>
                <w:sz w:val="18"/>
                <w:szCs w:val="18"/>
                <w:lang w:val="fr-FR"/>
              </w:rPr>
              <w:t>9.XI.2012</w:t>
            </w:r>
          </w:p>
        </w:tc>
      </w:tr>
    </w:tbl>
    <w:p w:rsidR="005A43CB" w:rsidRPr="005A43CB" w:rsidRDefault="005A43CB" w:rsidP="005A43CB">
      <w:pPr>
        <w:rPr>
          <w:lang w:val="en-US"/>
        </w:rPr>
      </w:pPr>
    </w:p>
    <w:p w:rsidR="00CC747A" w:rsidRDefault="00CC747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E79A8" w:rsidRPr="00FF50BD" w:rsidRDefault="008E79A8" w:rsidP="008E79A8">
      <w:pPr>
        <w:pStyle w:val="Heading20"/>
        <w:spacing w:before="0"/>
        <w:rPr>
          <w:lang w:val="fr-CH"/>
        </w:rPr>
      </w:pPr>
      <w:bookmarkStart w:id="410" w:name="_Toc321300929"/>
      <w:bookmarkStart w:id="411" w:name="_Toc321316365"/>
      <w:bookmarkStart w:id="412" w:name="_Toc338755384"/>
      <w:bookmarkStart w:id="413" w:name="_Toc340221574"/>
      <w:r w:rsidRPr="00FF50BD">
        <w:rPr>
          <w:lang w:val="fr-CH"/>
        </w:rPr>
        <w:t>Codes de réseau mobile (MNC) pour le plan d'identification international</w:t>
      </w:r>
      <w:r w:rsidRPr="00FF50BD">
        <w:rPr>
          <w:lang w:val="fr-CH"/>
        </w:rPr>
        <w:br/>
        <w:t>pour les réseaux publics et les abonnements</w:t>
      </w:r>
      <w:r w:rsidRPr="00FF50BD">
        <w:rPr>
          <w:lang w:val="fr-CH"/>
        </w:rPr>
        <w:br/>
        <w:t>(Selon la Recommandation UIT-T E.212 (05/2008))</w:t>
      </w:r>
      <w:r w:rsidRPr="00FF50BD">
        <w:rPr>
          <w:lang w:val="fr-CH"/>
        </w:rPr>
        <w:br/>
        <w:t>(Situation au 15 novembre 2011)</w:t>
      </w:r>
      <w:bookmarkEnd w:id="410"/>
      <w:bookmarkEnd w:id="411"/>
      <w:bookmarkEnd w:id="412"/>
      <w:bookmarkEnd w:id="413"/>
    </w:p>
    <w:p w:rsidR="008E79A8" w:rsidRDefault="008E79A8" w:rsidP="008E79A8">
      <w:pPr>
        <w:tabs>
          <w:tab w:val="clear" w:pos="567"/>
          <w:tab w:val="clear" w:pos="1276"/>
          <w:tab w:val="clear" w:pos="1843"/>
          <w:tab w:val="clear" w:pos="5387"/>
          <w:tab w:val="clear" w:pos="5954"/>
        </w:tabs>
        <w:spacing w:before="240"/>
        <w:jc w:val="center"/>
        <w:rPr>
          <w:lang w:val="fr-CH"/>
        </w:rPr>
      </w:pPr>
      <w:r w:rsidRPr="00FF50BD">
        <w:rPr>
          <w:lang w:val="fr-CH"/>
        </w:rPr>
        <w:t>(</w:t>
      </w:r>
      <w:r w:rsidRPr="00FF50BD">
        <w:rPr>
          <w:lang w:val="fr-FR"/>
        </w:rPr>
        <w:t>Annexe au Bulletin d'exploitation de l'UIT N</w:t>
      </w:r>
      <w:r>
        <w:rPr>
          <w:lang w:val="fr-FR"/>
        </w:rPr>
        <w:t>°</w:t>
      </w:r>
      <w:r w:rsidRPr="00FF50BD">
        <w:rPr>
          <w:lang w:val="fr-FR"/>
        </w:rPr>
        <w:t xml:space="preserve"> 992 </w:t>
      </w:r>
      <w:r w:rsidRPr="00FF50BD">
        <w:rPr>
          <w:lang w:val="fr-CH"/>
        </w:rPr>
        <w:t xml:space="preserve"> – 15.XI.2011)</w:t>
      </w:r>
      <w:r w:rsidRPr="00FF50BD">
        <w:rPr>
          <w:lang w:val="fr-CH"/>
        </w:rPr>
        <w:br/>
        <w:t>(Amendement N</w:t>
      </w:r>
      <w:r>
        <w:rPr>
          <w:lang w:val="fr-CH"/>
        </w:rPr>
        <w:t>°</w:t>
      </w:r>
      <w:r w:rsidRPr="00FF50BD">
        <w:rPr>
          <w:lang w:val="fr-CH"/>
        </w:rPr>
        <w:t>.2</w:t>
      </w:r>
      <w:r w:rsidR="003256B4">
        <w:rPr>
          <w:lang w:val="fr-CH"/>
        </w:rPr>
        <w:t>3</w:t>
      </w:r>
      <w:r w:rsidRPr="00FF50BD">
        <w:rPr>
          <w:lang w:val="fr-CH"/>
        </w:rPr>
        <w:t xml:space="preserve"> )</w:t>
      </w:r>
    </w:p>
    <w:p w:rsidR="008E79A8" w:rsidRPr="00FF50BD" w:rsidRDefault="008E79A8" w:rsidP="008E79A8">
      <w:pPr>
        <w:tabs>
          <w:tab w:val="clear" w:pos="567"/>
          <w:tab w:val="clear" w:pos="1276"/>
          <w:tab w:val="clear" w:pos="1843"/>
          <w:tab w:val="clear" w:pos="5387"/>
          <w:tab w:val="clear" w:pos="5954"/>
        </w:tabs>
        <w:spacing w:before="240"/>
        <w:ind w:right="-1"/>
        <w:jc w:val="left"/>
        <w:rPr>
          <w:rFonts w:asciiTheme="minorHAnsi" w:hAnsiTheme="minorHAnsi"/>
          <w:b/>
          <w:lang w:val="en-US"/>
        </w:rPr>
      </w:pPr>
      <w:r w:rsidRPr="00FF50BD">
        <w:rPr>
          <w:rFonts w:asciiTheme="minorHAnsi" w:hAnsiTheme="minorHAnsi"/>
          <w:b/>
          <w:lang w:val="en-US"/>
        </w:rPr>
        <w:t xml:space="preserve">P </w:t>
      </w:r>
      <w:r w:rsidR="00475F0C">
        <w:rPr>
          <w:rFonts w:asciiTheme="minorHAnsi" w:hAnsiTheme="minorHAnsi"/>
          <w:b/>
          <w:lang w:val="en-US"/>
        </w:rPr>
        <w:t xml:space="preserve"> 8</w:t>
      </w:r>
      <w:r w:rsidRPr="00FF50BD">
        <w:rPr>
          <w:rFonts w:asciiTheme="minorHAnsi" w:hAnsiTheme="minorHAnsi"/>
          <w:b/>
          <w:lang w:val="en-US"/>
        </w:rPr>
        <w:t xml:space="preserve"> </w:t>
      </w:r>
      <w:r>
        <w:rPr>
          <w:rFonts w:asciiTheme="minorHAnsi" w:hAnsiTheme="minorHAnsi"/>
          <w:b/>
          <w:lang w:val="en-US"/>
        </w:rPr>
        <w:t xml:space="preserve"> </w:t>
      </w:r>
      <w:r w:rsidR="003256B4" w:rsidRPr="003256B4">
        <w:rPr>
          <w:b/>
          <w:lang w:val="en-US"/>
        </w:rPr>
        <w:t>Danemark</w:t>
      </w:r>
      <w:r w:rsidRPr="00FF50BD">
        <w:rPr>
          <w:rFonts w:asciiTheme="minorHAnsi" w:hAnsiTheme="minorHAnsi"/>
          <w:b/>
          <w:lang w:val="en-US"/>
        </w:rPr>
        <w:t xml:space="preserve">  </w:t>
      </w:r>
      <w:r w:rsidR="003256B4">
        <w:rPr>
          <w:rFonts w:asciiTheme="minorHAnsi" w:hAnsiTheme="minorHAnsi" w:cs="Arial"/>
          <w:b/>
          <w:bCs/>
          <w:lang w:val="en-US"/>
        </w:rPr>
        <w:t>SUP</w:t>
      </w:r>
    </w:p>
    <w:p w:rsidR="008E79A8" w:rsidRPr="008E79A8" w:rsidRDefault="008E79A8" w:rsidP="008E79A8">
      <w:pPr>
        <w:tabs>
          <w:tab w:val="clear" w:pos="567"/>
          <w:tab w:val="clear" w:pos="1276"/>
          <w:tab w:val="clear" w:pos="1843"/>
          <w:tab w:val="clear" w:pos="5387"/>
          <w:tab w:val="clear" w:pos="5954"/>
        </w:tabs>
        <w:spacing w:before="0"/>
        <w:ind w:right="-1"/>
        <w:jc w:val="left"/>
        <w:rPr>
          <w:rFonts w:asciiTheme="minorHAnsi" w:hAnsiTheme="minorHAnsi" w:cs="Arial"/>
          <w:sz w:val="8"/>
          <w:lang w:val="en-US"/>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727"/>
        <w:gridCol w:w="2416"/>
        <w:gridCol w:w="3929"/>
      </w:tblGrid>
      <w:tr w:rsidR="008E79A8" w:rsidRPr="00FF50BD" w:rsidTr="008E79A8">
        <w:trPr>
          <w:tblHeader/>
          <w:jc w:val="center"/>
        </w:trPr>
        <w:tc>
          <w:tcPr>
            <w:tcW w:w="3047" w:type="dxa"/>
            <w:hideMark/>
          </w:tcPr>
          <w:p w:rsidR="008E79A8" w:rsidRPr="00FF50BD" w:rsidRDefault="008E79A8" w:rsidP="008E79A8">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FF50BD">
              <w:rPr>
                <w:rFonts w:asciiTheme="minorHAnsi" w:hAnsiTheme="minorHAnsi"/>
                <w:i/>
                <w:sz w:val="18"/>
                <w:szCs w:val="18"/>
                <w:lang w:val="en-US"/>
              </w:rPr>
              <w:t>Pays/zone géographique</w:t>
            </w:r>
          </w:p>
        </w:tc>
        <w:tc>
          <w:tcPr>
            <w:tcW w:w="2696" w:type="dxa"/>
            <w:hideMark/>
          </w:tcPr>
          <w:p w:rsidR="008E79A8" w:rsidRPr="00FF50BD" w:rsidRDefault="008E79A8" w:rsidP="008E79A8">
            <w:pPr>
              <w:keepNext/>
              <w:tabs>
                <w:tab w:val="clear" w:pos="567"/>
                <w:tab w:val="clear" w:pos="1276"/>
                <w:tab w:val="clear" w:pos="1843"/>
                <w:tab w:val="clear" w:pos="5387"/>
                <w:tab w:val="clear" w:pos="5954"/>
              </w:tabs>
              <w:spacing w:before="100" w:after="100"/>
              <w:ind w:right="-1"/>
              <w:jc w:val="center"/>
              <w:outlineLvl w:val="3"/>
              <w:rPr>
                <w:rFonts w:asciiTheme="minorHAnsi" w:eastAsiaTheme="minorEastAsia" w:hAnsiTheme="minorHAnsi" w:cs="Arial"/>
                <w:i/>
                <w:sz w:val="18"/>
                <w:szCs w:val="18"/>
              </w:rPr>
            </w:pPr>
            <w:r w:rsidRPr="00FF50BD">
              <w:rPr>
                <w:rFonts w:asciiTheme="minorHAnsi" w:eastAsiaTheme="minorEastAsia" w:hAnsiTheme="minorHAnsi"/>
                <w:i/>
                <w:sz w:val="18"/>
                <w:szCs w:val="18"/>
              </w:rPr>
              <w:t>MCC + MNC*</w:t>
            </w:r>
          </w:p>
        </w:tc>
        <w:tc>
          <w:tcPr>
            <w:tcW w:w="4397" w:type="dxa"/>
          </w:tcPr>
          <w:p w:rsidR="008E79A8" w:rsidRPr="00FF50BD" w:rsidRDefault="008E79A8" w:rsidP="008E79A8">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
                <w:i/>
                <w:sz w:val="18"/>
                <w:szCs w:val="18"/>
                <w:lang w:val="en-US"/>
              </w:rPr>
            </w:pPr>
            <w:r w:rsidRPr="00FF50BD">
              <w:rPr>
                <w:rFonts w:asciiTheme="minorHAnsi" w:hAnsiTheme="minorHAnsi"/>
                <w:i/>
                <w:sz w:val="18"/>
                <w:szCs w:val="18"/>
                <w:lang w:val="en-US"/>
              </w:rPr>
              <w:t>Nom de Réseau/Opérateur</w:t>
            </w:r>
          </w:p>
        </w:tc>
      </w:tr>
      <w:tr w:rsidR="008E79A8" w:rsidRPr="00FF50BD" w:rsidTr="008E79A8">
        <w:trPr>
          <w:trHeight w:val="567"/>
          <w:tblHeader/>
          <w:jc w:val="center"/>
        </w:trPr>
        <w:tc>
          <w:tcPr>
            <w:tcW w:w="3047" w:type="dxa"/>
            <w:hideMark/>
          </w:tcPr>
          <w:p w:rsidR="008E79A8" w:rsidRPr="00FF50BD" w:rsidRDefault="003256B4" w:rsidP="003256B4">
            <w:pPr>
              <w:tabs>
                <w:tab w:val="clear" w:pos="567"/>
                <w:tab w:val="clear" w:pos="1276"/>
                <w:tab w:val="clear" w:pos="1843"/>
                <w:tab w:val="clear" w:pos="5387"/>
                <w:tab w:val="clear" w:pos="5954"/>
                <w:tab w:val="center" w:pos="4320"/>
                <w:tab w:val="right" w:pos="8640"/>
              </w:tabs>
              <w:spacing w:before="80"/>
              <w:ind w:right="-1"/>
              <w:jc w:val="left"/>
              <w:rPr>
                <w:rFonts w:asciiTheme="minorHAnsi" w:hAnsiTheme="minorHAnsi" w:cs="Calibri"/>
                <w:i/>
                <w:sz w:val="18"/>
                <w:szCs w:val="18"/>
                <w:lang w:val="en-US"/>
              </w:rPr>
            </w:pPr>
            <w:r w:rsidRPr="003256B4">
              <w:rPr>
                <w:rFonts w:asciiTheme="minorHAnsi" w:hAnsiTheme="minorHAnsi" w:cs="Calibri"/>
                <w:sz w:val="18"/>
                <w:szCs w:val="18"/>
                <w:lang w:val="en-US"/>
              </w:rPr>
              <w:t>Danemark</w:t>
            </w:r>
          </w:p>
        </w:tc>
        <w:tc>
          <w:tcPr>
            <w:tcW w:w="2696" w:type="dxa"/>
            <w:hideMark/>
          </w:tcPr>
          <w:p w:rsidR="008E79A8" w:rsidRPr="00FF50BD" w:rsidRDefault="003256B4" w:rsidP="008E79A8">
            <w:pPr>
              <w:tabs>
                <w:tab w:val="clear" w:pos="567"/>
                <w:tab w:val="clear" w:pos="1276"/>
                <w:tab w:val="clear" w:pos="1843"/>
                <w:tab w:val="clear" w:pos="5387"/>
                <w:tab w:val="clear" w:pos="5954"/>
              </w:tabs>
              <w:spacing w:before="80"/>
              <w:ind w:right="-1"/>
              <w:jc w:val="center"/>
              <w:rPr>
                <w:rFonts w:asciiTheme="minorHAnsi" w:hAnsiTheme="minorHAnsi" w:cs="Calibri"/>
                <w:sz w:val="18"/>
                <w:szCs w:val="18"/>
                <w:lang w:val="en-US"/>
              </w:rPr>
            </w:pPr>
            <w:r w:rsidRPr="003256B4">
              <w:rPr>
                <w:rFonts w:asciiTheme="minorHAnsi" w:hAnsiTheme="minorHAnsi" w:cs="Calibri"/>
                <w:sz w:val="18"/>
                <w:szCs w:val="18"/>
                <w:lang w:val="en-US"/>
              </w:rPr>
              <w:t>238 66</w:t>
            </w:r>
          </w:p>
        </w:tc>
        <w:tc>
          <w:tcPr>
            <w:tcW w:w="4397" w:type="dxa"/>
            <w:hideMark/>
          </w:tcPr>
          <w:p w:rsidR="008E79A8" w:rsidRPr="00FF50BD" w:rsidRDefault="003256B4" w:rsidP="008E79A8">
            <w:pPr>
              <w:tabs>
                <w:tab w:val="clear" w:pos="567"/>
                <w:tab w:val="clear" w:pos="1276"/>
                <w:tab w:val="clear" w:pos="1843"/>
                <w:tab w:val="clear" w:pos="5387"/>
                <w:tab w:val="clear" w:pos="5954"/>
              </w:tabs>
              <w:spacing w:before="80"/>
              <w:jc w:val="left"/>
              <w:rPr>
                <w:rFonts w:asciiTheme="minorHAnsi" w:hAnsiTheme="minorHAnsi" w:cs="Calibri"/>
                <w:sz w:val="18"/>
                <w:szCs w:val="18"/>
                <w:lang w:val="en-US"/>
              </w:rPr>
            </w:pPr>
            <w:r w:rsidRPr="003256B4">
              <w:rPr>
                <w:rFonts w:asciiTheme="minorHAnsi" w:hAnsiTheme="minorHAnsi" w:cs="Calibri"/>
                <w:sz w:val="18"/>
                <w:szCs w:val="18"/>
                <w:lang w:val="en-US"/>
              </w:rPr>
              <w:t>Telia A/S</w:t>
            </w:r>
          </w:p>
        </w:tc>
      </w:tr>
    </w:tbl>
    <w:p w:rsidR="008E79A8" w:rsidRDefault="008E79A8" w:rsidP="003256B4">
      <w:pPr>
        <w:rPr>
          <w:lang w:val="fr-FR"/>
        </w:rPr>
      </w:pPr>
    </w:p>
    <w:p w:rsidR="003256B4" w:rsidRDefault="003256B4" w:rsidP="003256B4">
      <w:pPr>
        <w:tabs>
          <w:tab w:val="clear" w:pos="567"/>
          <w:tab w:val="clear" w:pos="1276"/>
          <w:tab w:val="clear" w:pos="1843"/>
          <w:tab w:val="clear" w:pos="5387"/>
          <w:tab w:val="clear" w:pos="5954"/>
        </w:tabs>
        <w:spacing w:before="240"/>
        <w:ind w:right="-1"/>
        <w:jc w:val="left"/>
        <w:rPr>
          <w:b/>
          <w:lang w:val="en-US"/>
        </w:rPr>
      </w:pPr>
      <w:r w:rsidRPr="003256B4">
        <w:rPr>
          <w:b/>
          <w:lang w:val="en-US"/>
        </w:rPr>
        <w:t>P</w:t>
      </w:r>
      <w:r w:rsidR="00475F0C">
        <w:rPr>
          <w:b/>
          <w:lang w:val="en-US"/>
        </w:rPr>
        <w:t xml:space="preserve">  8</w:t>
      </w:r>
      <w:r>
        <w:rPr>
          <w:b/>
          <w:lang w:val="en-US"/>
        </w:rPr>
        <w:t xml:space="preserve"> </w:t>
      </w:r>
      <w:r w:rsidRPr="003256B4">
        <w:rPr>
          <w:b/>
          <w:lang w:val="en-US"/>
        </w:rPr>
        <w:t xml:space="preserve"> Danemark ADD</w:t>
      </w:r>
    </w:p>
    <w:p w:rsidR="003256B4" w:rsidRPr="003256B4" w:rsidRDefault="003256B4" w:rsidP="003256B4">
      <w:pPr>
        <w:tabs>
          <w:tab w:val="clear" w:pos="567"/>
          <w:tab w:val="clear" w:pos="1276"/>
          <w:tab w:val="clear" w:pos="1843"/>
          <w:tab w:val="clear" w:pos="5387"/>
          <w:tab w:val="clear" w:pos="5954"/>
        </w:tabs>
        <w:spacing w:before="0"/>
        <w:ind w:right="-1"/>
        <w:jc w:val="left"/>
        <w:rPr>
          <w:b/>
          <w:lang w:val="en-US"/>
        </w:rPr>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93"/>
        <w:gridCol w:w="2394"/>
        <w:gridCol w:w="3988"/>
      </w:tblGrid>
      <w:tr w:rsidR="003256B4" w:rsidRPr="003256B4" w:rsidTr="003256B4">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Pays/zone géographique</w:t>
            </w:r>
          </w:p>
        </w:tc>
        <w:tc>
          <w:tcPr>
            <w:tcW w:w="2394"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MCC + MNC*</w:t>
            </w:r>
          </w:p>
        </w:tc>
        <w:tc>
          <w:tcPr>
            <w:tcW w:w="3988"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Nom de Réseau/Opérateur</w:t>
            </w:r>
          </w:p>
        </w:tc>
      </w:tr>
      <w:tr w:rsidR="003256B4" w:rsidRPr="003256B4" w:rsidTr="003256B4">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tabs>
                <w:tab w:val="clear" w:pos="567"/>
                <w:tab w:val="clear" w:pos="1276"/>
                <w:tab w:val="clear" w:pos="1843"/>
                <w:tab w:val="clear" w:pos="5387"/>
                <w:tab w:val="clear" w:pos="5954"/>
                <w:tab w:val="center" w:pos="4320"/>
                <w:tab w:val="right" w:pos="8640"/>
              </w:tabs>
              <w:spacing w:before="60" w:after="60"/>
              <w:ind w:right="-1"/>
              <w:jc w:val="left"/>
              <w:rPr>
                <w:bCs/>
                <w:iCs/>
                <w:sz w:val="18"/>
                <w:szCs w:val="18"/>
                <w:lang w:val="fr-FR"/>
              </w:rPr>
            </w:pPr>
            <w:r w:rsidRPr="003256B4">
              <w:rPr>
                <w:bCs/>
                <w:iCs/>
                <w:sz w:val="18"/>
                <w:szCs w:val="18"/>
                <w:lang w:val="fr-FR"/>
              </w:rPr>
              <w:t>Danemark</w:t>
            </w:r>
          </w:p>
        </w:tc>
        <w:tc>
          <w:tcPr>
            <w:tcW w:w="2394"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spacing w:before="60" w:after="60"/>
              <w:jc w:val="center"/>
              <w:rPr>
                <w:bCs/>
                <w:iCs/>
                <w:sz w:val="18"/>
                <w:szCs w:val="18"/>
                <w:lang w:val="fr-FR"/>
              </w:rPr>
            </w:pPr>
            <w:r w:rsidRPr="003256B4">
              <w:rPr>
                <w:bCs/>
                <w:iCs/>
                <w:sz w:val="18"/>
                <w:szCs w:val="18"/>
                <w:lang w:val="fr-FR"/>
              </w:rPr>
              <w:t>238 66</w:t>
            </w:r>
          </w:p>
        </w:tc>
        <w:tc>
          <w:tcPr>
            <w:tcW w:w="3988" w:type="dxa"/>
            <w:tcBorders>
              <w:top w:val="single" w:sz="6" w:space="0" w:color="auto"/>
              <w:left w:val="single" w:sz="6" w:space="0" w:color="auto"/>
              <w:bottom w:val="single" w:sz="6" w:space="0" w:color="auto"/>
              <w:right w:val="single" w:sz="6" w:space="0" w:color="auto"/>
            </w:tcBorders>
            <w:hideMark/>
          </w:tcPr>
          <w:p w:rsidR="003256B4" w:rsidRPr="003256B4" w:rsidRDefault="003256B4" w:rsidP="003256B4">
            <w:pPr>
              <w:spacing w:before="60" w:after="60"/>
              <w:rPr>
                <w:bCs/>
                <w:iCs/>
                <w:sz w:val="18"/>
                <w:szCs w:val="18"/>
                <w:lang w:val="en-US"/>
              </w:rPr>
            </w:pPr>
            <w:r w:rsidRPr="003256B4">
              <w:rPr>
                <w:sz w:val="18"/>
                <w:szCs w:val="18"/>
              </w:rPr>
              <w:t>TT-Netvaerket P/S</w:t>
            </w:r>
          </w:p>
        </w:tc>
      </w:tr>
    </w:tbl>
    <w:p w:rsidR="003256B4" w:rsidRPr="003256B4" w:rsidRDefault="003256B4" w:rsidP="003256B4">
      <w:pPr>
        <w:rPr>
          <w:b/>
          <w:bCs/>
          <w:lang w:val="fr-FR"/>
        </w:rPr>
      </w:pPr>
    </w:p>
    <w:p w:rsidR="003256B4" w:rsidRDefault="003256B4" w:rsidP="003256B4">
      <w:pPr>
        <w:spacing w:before="240"/>
        <w:rPr>
          <w:b/>
          <w:bCs/>
          <w:lang w:val="fr-FR"/>
        </w:rPr>
      </w:pPr>
      <w:r w:rsidRPr="003256B4">
        <w:rPr>
          <w:b/>
          <w:bCs/>
          <w:lang w:val="fr-FR"/>
        </w:rPr>
        <w:t>P</w:t>
      </w:r>
      <w:r>
        <w:rPr>
          <w:b/>
          <w:bCs/>
          <w:lang w:val="fr-FR"/>
        </w:rPr>
        <w:t xml:space="preserve">  </w:t>
      </w:r>
      <w:r w:rsidRPr="003256B4">
        <w:rPr>
          <w:b/>
          <w:bCs/>
          <w:lang w:val="fr-FR"/>
        </w:rPr>
        <w:t>18 à P</w:t>
      </w:r>
      <w:r>
        <w:rPr>
          <w:b/>
          <w:bCs/>
          <w:lang w:val="fr-FR"/>
        </w:rPr>
        <w:t xml:space="preserve">  </w:t>
      </w:r>
      <w:r w:rsidR="00475F0C">
        <w:rPr>
          <w:b/>
          <w:bCs/>
          <w:lang w:val="fr-FR"/>
        </w:rPr>
        <w:t xml:space="preserve">19  </w:t>
      </w:r>
      <w:r w:rsidRPr="003256B4">
        <w:rPr>
          <w:b/>
          <w:bCs/>
          <w:lang w:val="fr-FR"/>
        </w:rPr>
        <w:t xml:space="preserve">Inde </w:t>
      </w:r>
      <w:r w:rsidRPr="003256B4">
        <w:rPr>
          <w:b/>
          <w:bCs/>
          <w:lang w:val="fr-FR"/>
        </w:rPr>
        <w:tab/>
        <w:t>SUP</w:t>
      </w:r>
    </w:p>
    <w:p w:rsidR="003256B4" w:rsidRPr="003256B4" w:rsidRDefault="003256B4" w:rsidP="003256B4">
      <w:pPr>
        <w:spacing w:before="0"/>
        <w:rPr>
          <w:b/>
          <w:bCs/>
          <w:lang w:val="fr-FR"/>
        </w:rPr>
      </w:pPr>
    </w:p>
    <w:tbl>
      <w:tblPr>
        <w:tblStyle w:val="TableGrid"/>
        <w:tblW w:w="9075" w:type="dxa"/>
        <w:jc w:val="center"/>
        <w:tblLayout w:type="fixed"/>
        <w:tblLook w:val="04A0"/>
      </w:tblPr>
      <w:tblGrid>
        <w:gridCol w:w="2679"/>
        <w:gridCol w:w="2394"/>
        <w:gridCol w:w="4002"/>
      </w:tblGrid>
      <w:tr w:rsidR="003256B4" w:rsidRPr="003256B4" w:rsidTr="001F1A5E">
        <w:trPr>
          <w:tblHeader/>
          <w:jc w:val="center"/>
        </w:trPr>
        <w:tc>
          <w:tcPr>
            <w:tcW w:w="2679"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rFonts w:asciiTheme="minorHAnsi" w:hAnsiTheme="minorHAnsi"/>
                <w:i/>
                <w:sz w:val="18"/>
                <w:szCs w:val="18"/>
                <w:lang w:val="en-US"/>
              </w:rPr>
            </w:pPr>
            <w:r w:rsidRPr="003256B4">
              <w:rPr>
                <w:rFonts w:asciiTheme="minorHAnsi" w:hAnsiTheme="minorHAnsi"/>
                <w:i/>
                <w:sz w:val="18"/>
                <w:szCs w:val="18"/>
                <w:lang w:val="en-US"/>
              </w:rPr>
              <w:t>Pays/zone géographique</w:t>
            </w:r>
          </w:p>
        </w:tc>
        <w:tc>
          <w:tcPr>
            <w:tcW w:w="2394"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rFonts w:asciiTheme="minorHAnsi" w:hAnsiTheme="minorHAnsi"/>
                <w:i/>
                <w:sz w:val="18"/>
                <w:szCs w:val="18"/>
              </w:rPr>
            </w:pPr>
            <w:r w:rsidRPr="003256B4">
              <w:rPr>
                <w:rFonts w:asciiTheme="minorHAnsi" w:hAnsiTheme="minorHAnsi"/>
                <w:i/>
                <w:sz w:val="18"/>
                <w:szCs w:val="18"/>
              </w:rPr>
              <w:t>MCC + MNC*</w:t>
            </w:r>
          </w:p>
        </w:tc>
        <w:tc>
          <w:tcPr>
            <w:tcW w:w="4002"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rFonts w:asciiTheme="minorHAnsi" w:hAnsiTheme="minorHAnsi"/>
                <w:b/>
                <w:i/>
                <w:sz w:val="18"/>
                <w:szCs w:val="18"/>
                <w:lang w:val="en-US"/>
              </w:rPr>
            </w:pPr>
            <w:r w:rsidRPr="003256B4">
              <w:rPr>
                <w:rFonts w:asciiTheme="minorHAnsi" w:hAnsiTheme="minorHAnsi"/>
                <w:i/>
                <w:sz w:val="18"/>
                <w:szCs w:val="18"/>
                <w:lang w:val="en-US"/>
              </w:rPr>
              <w:t>Nom de Réseau/Opérateur</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405 05</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Delhi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405 06</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Gujarat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405 07</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Haryana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405 09</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J&amp;K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405 10</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Karnataka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405 11</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Kerala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405 13</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Maharashtra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405 14</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Madhya Pradesh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405 18</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Punjab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405 20</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Tamilnadu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405 21</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UP (East)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405 22</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Reliance Infocomm Ltd, UP (West) </w:t>
            </w:r>
          </w:p>
        </w:tc>
      </w:tr>
      <w:tr w:rsidR="003256B4" w:rsidRPr="007E3E17"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405 25</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s-ES_tradnl"/>
              </w:rPr>
            </w:pPr>
            <w:r w:rsidRPr="003256B4">
              <w:rPr>
                <w:rFonts w:asciiTheme="minorHAnsi" w:hAnsiTheme="minorHAnsi"/>
                <w:sz w:val="18"/>
                <w:szCs w:val="18"/>
                <w:lang w:val="es-ES_tradnl"/>
              </w:rPr>
              <w:t xml:space="preserve">Tata Teleservices Ltd, Andhra Pradesh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s-E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405 27</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Bihar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405 29</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Delhi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405 30</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Gujarat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405 31</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Haryana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405 32</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Himachal Pradesh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405 34</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Karnataka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405 35</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Kerala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405 36</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Kolkata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405 37</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Maharashtra </w:t>
            </w:r>
          </w:p>
        </w:tc>
      </w:tr>
      <w:tr w:rsidR="003256B4" w:rsidRPr="007E3E17"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405 38</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s-ES_tradnl"/>
              </w:rPr>
            </w:pPr>
            <w:r w:rsidRPr="003256B4">
              <w:rPr>
                <w:rFonts w:asciiTheme="minorHAnsi" w:hAnsiTheme="minorHAnsi"/>
                <w:sz w:val="18"/>
                <w:szCs w:val="18"/>
                <w:lang w:val="es-ES_tradnl"/>
              </w:rPr>
              <w:t xml:space="preserve">Tata Teleservices Ltd, Madhya Pradesh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s-E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405 39</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Mumbai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405 41</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Orissa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405 42</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Punjab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405 43</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Rajasthan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405 44</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Tamilnadu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405 45</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UP (East)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405 46</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UP (West)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405 47</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Tata Teleservices Ltd, West Bengal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en-US"/>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405 75</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Essar Spacetel Ltd, Bihar </w:t>
            </w:r>
          </w:p>
        </w:tc>
      </w:tr>
      <w:tr w:rsidR="003256B4" w:rsidRPr="003256B4" w:rsidTr="001F1A5E">
        <w:trPr>
          <w:jc w:val="center"/>
        </w:trPr>
        <w:tc>
          <w:tcPr>
            <w:tcW w:w="267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rFonts w:asciiTheme="minorHAnsi" w:hAnsiTheme="minorHAnsi"/>
                <w:sz w:val="18"/>
                <w:szCs w:val="18"/>
                <w:lang w:val="fr-CH"/>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jc w:val="center"/>
              <w:rPr>
                <w:rFonts w:asciiTheme="minorHAnsi" w:hAnsiTheme="minorHAnsi"/>
                <w:sz w:val="18"/>
                <w:szCs w:val="18"/>
                <w:lang w:val="en-US"/>
              </w:rPr>
            </w:pPr>
            <w:r w:rsidRPr="003256B4">
              <w:rPr>
                <w:rFonts w:asciiTheme="minorHAnsi" w:hAnsiTheme="minorHAnsi"/>
                <w:sz w:val="18"/>
                <w:szCs w:val="18"/>
                <w:lang w:val="en-US"/>
              </w:rPr>
              <w:t>405 80</w:t>
            </w:r>
          </w:p>
        </w:tc>
        <w:tc>
          <w:tcPr>
            <w:tcW w:w="400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rFonts w:asciiTheme="minorHAnsi" w:hAnsiTheme="minorHAnsi"/>
                <w:sz w:val="18"/>
                <w:szCs w:val="18"/>
                <w:lang w:val="en-US"/>
              </w:rPr>
            </w:pPr>
            <w:r w:rsidRPr="003256B4">
              <w:rPr>
                <w:rFonts w:asciiTheme="minorHAnsi" w:hAnsiTheme="minorHAnsi"/>
                <w:sz w:val="18"/>
                <w:szCs w:val="18"/>
                <w:lang w:val="en-US"/>
              </w:rPr>
              <w:t xml:space="preserve">Aircell Ltd, Karnataka </w:t>
            </w:r>
          </w:p>
        </w:tc>
      </w:tr>
    </w:tbl>
    <w:p w:rsidR="003256B4" w:rsidRPr="003256B4" w:rsidRDefault="003256B4" w:rsidP="003256B4">
      <w:pPr>
        <w:rPr>
          <w:lang w:val="fr-CH"/>
        </w:rPr>
      </w:pPr>
    </w:p>
    <w:p w:rsidR="003256B4" w:rsidRPr="003256B4" w:rsidRDefault="003256B4" w:rsidP="003256B4">
      <w:pPr>
        <w:rPr>
          <w:b/>
          <w:bCs/>
          <w:lang w:val="fr-FR"/>
        </w:rPr>
      </w:pPr>
      <w:r w:rsidRPr="003256B4">
        <w:rPr>
          <w:b/>
          <w:bCs/>
          <w:lang w:val="fr-FR"/>
        </w:rPr>
        <w:t>P</w:t>
      </w:r>
      <w:r w:rsidR="00C2711A">
        <w:rPr>
          <w:b/>
          <w:bCs/>
          <w:lang w:val="fr-FR"/>
        </w:rPr>
        <w:t xml:space="preserve"> </w:t>
      </w:r>
      <w:r w:rsidRPr="003256B4">
        <w:rPr>
          <w:b/>
          <w:bCs/>
          <w:lang w:val="fr-FR"/>
        </w:rPr>
        <w:t xml:space="preserve"> 18 à P</w:t>
      </w:r>
      <w:r w:rsidR="00C2711A">
        <w:rPr>
          <w:b/>
          <w:bCs/>
          <w:lang w:val="fr-FR"/>
        </w:rPr>
        <w:t xml:space="preserve"> </w:t>
      </w:r>
      <w:r w:rsidRPr="003256B4">
        <w:rPr>
          <w:b/>
          <w:bCs/>
          <w:lang w:val="fr-FR"/>
        </w:rPr>
        <w:t xml:space="preserve"> 19   Inde </w:t>
      </w:r>
      <w:r w:rsidRPr="003256B4">
        <w:rPr>
          <w:b/>
          <w:bCs/>
          <w:lang w:val="fr-FR"/>
        </w:rPr>
        <w:tab/>
        <w:t>ADD</w:t>
      </w:r>
    </w:p>
    <w:p w:rsidR="003256B4" w:rsidRPr="003256B4" w:rsidRDefault="003256B4" w:rsidP="00C2711A">
      <w:pPr>
        <w:spacing w:before="0"/>
        <w:rPr>
          <w:lang w:val="fr-CH"/>
        </w:rPr>
      </w:pPr>
    </w:p>
    <w:tbl>
      <w:tblPr>
        <w:tblStyle w:val="TableGrid"/>
        <w:tblW w:w="9075" w:type="dxa"/>
        <w:jc w:val="center"/>
        <w:tblLayout w:type="fixed"/>
        <w:tblLook w:val="04A0"/>
      </w:tblPr>
      <w:tblGrid>
        <w:gridCol w:w="2539"/>
        <w:gridCol w:w="2283"/>
        <w:gridCol w:w="4253"/>
      </w:tblGrid>
      <w:tr w:rsidR="003256B4" w:rsidRPr="003256B4" w:rsidTr="00E3137E">
        <w:trPr>
          <w:tblHeader/>
          <w:jc w:val="center"/>
        </w:trPr>
        <w:tc>
          <w:tcPr>
            <w:tcW w:w="2539"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i/>
                <w:sz w:val="18"/>
                <w:szCs w:val="18"/>
                <w:lang w:val="en-US"/>
              </w:rPr>
            </w:pPr>
            <w:r w:rsidRPr="003256B4">
              <w:rPr>
                <w:i/>
                <w:sz w:val="18"/>
                <w:szCs w:val="18"/>
                <w:lang w:val="en-US"/>
              </w:rPr>
              <w:t>Pays/zone géographique</w:t>
            </w:r>
          </w:p>
        </w:tc>
        <w:tc>
          <w:tcPr>
            <w:tcW w:w="2283"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i/>
                <w:sz w:val="18"/>
                <w:szCs w:val="18"/>
              </w:rPr>
            </w:pPr>
            <w:r w:rsidRPr="003256B4">
              <w:rPr>
                <w:i/>
                <w:sz w:val="18"/>
                <w:szCs w:val="18"/>
              </w:rPr>
              <w:t>MCC + MNC*</w:t>
            </w:r>
          </w:p>
        </w:tc>
        <w:tc>
          <w:tcPr>
            <w:tcW w:w="4253" w:type="dxa"/>
            <w:tcBorders>
              <w:top w:val="single" w:sz="4" w:space="0" w:color="auto"/>
              <w:left w:val="single" w:sz="4" w:space="0" w:color="auto"/>
              <w:bottom w:val="single" w:sz="4" w:space="0" w:color="auto"/>
              <w:right w:val="single" w:sz="4" w:space="0" w:color="auto"/>
            </w:tcBorders>
            <w:hideMark/>
          </w:tcPr>
          <w:p w:rsidR="003256B4" w:rsidRPr="003256B4" w:rsidRDefault="003256B4" w:rsidP="001F1A5E">
            <w:pPr>
              <w:spacing w:after="120"/>
              <w:jc w:val="center"/>
              <w:rPr>
                <w:b/>
                <w:i/>
                <w:sz w:val="18"/>
                <w:szCs w:val="18"/>
                <w:lang w:val="en-US"/>
              </w:rPr>
            </w:pPr>
            <w:r w:rsidRPr="003256B4">
              <w:rPr>
                <w:i/>
                <w:sz w:val="18"/>
                <w:szCs w:val="18"/>
                <w:lang w:val="en-US"/>
              </w:rPr>
              <w:t>Nom de Réseau/Opérateur</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405 005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Reliance Communications Ltd/GSM, </w:t>
            </w:r>
            <w:r w:rsidRPr="003256B4">
              <w:rPr>
                <w:sz w:val="18"/>
                <w:szCs w:val="18"/>
                <w:lang w:val="fr-CH"/>
              </w:rPr>
              <w:t>Delhi</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405 006</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Gujarat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405 007</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Haryana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405 009</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Reliance Communications Ltd/GSM, J&amp;K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Karnataka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fr-CH"/>
              </w:rPr>
            </w:pPr>
            <w:r w:rsidRPr="003256B4">
              <w:rPr>
                <w:sz w:val="18"/>
                <w:szCs w:val="18"/>
                <w:lang w:val="fr-FR"/>
              </w:rPr>
              <w:t>Reliance Communications Ltd/GSM</w:t>
            </w:r>
            <w:r w:rsidRPr="003256B4">
              <w:rPr>
                <w:sz w:val="18"/>
                <w:szCs w:val="18"/>
                <w:lang w:val="fr-CH"/>
              </w:rPr>
              <w:t xml:space="preserve"> , Kerala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405 013</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Reliance Communications Ltd/GSM, Maharashtra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405 014</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 Madhya Pradesh</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fr-FR"/>
              </w:rPr>
            </w:pPr>
            <w:r w:rsidRPr="003256B4">
              <w:rPr>
                <w:sz w:val="18"/>
                <w:szCs w:val="18"/>
                <w:lang w:val="fr-FR"/>
              </w:rPr>
              <w:t>Reliance Communications Ltd/GSM, Punjab</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FR"/>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Tamilnadu</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Reliance Communications Ltd/GSM, UP (East)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Reliance Communications Ltd/GSM, UP ( West)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Tata Teleservices Ltd/GSM, Andhra Pradesh</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Tata Teleservices Ltd/GSM, Bihar</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Tata Teleservices Ltd/GSM, Delhi</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Tata Teleservices Ltd/GSM, Gujarat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Tata Teleservices Ltd/GSM, Haryana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Tata Teleservices Ltd/GSM, Himachal Pradesh</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405 034</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Tata Teleservices Ltd/GSM, Kamataka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Ltd/GSM, Kerala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405 036</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Ltd/GSM, Kolkata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405 037</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DA3E92">
            <w:pPr>
              <w:spacing w:before="60" w:after="60"/>
              <w:jc w:val="left"/>
              <w:rPr>
                <w:sz w:val="18"/>
                <w:szCs w:val="18"/>
                <w:lang w:val="es-ES"/>
              </w:rPr>
            </w:pPr>
            <w:r w:rsidRPr="003256B4">
              <w:rPr>
                <w:sz w:val="18"/>
                <w:szCs w:val="18"/>
                <w:lang w:val="es-ES"/>
              </w:rPr>
              <w:t xml:space="preserve">Tata Teleservices (Maharashtra )Ltd/GSM, Maharashtra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405 038</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_tradnl"/>
              </w:rPr>
            </w:pPr>
            <w:r w:rsidRPr="003256B4">
              <w:rPr>
                <w:sz w:val="18"/>
                <w:szCs w:val="18"/>
                <w:lang w:val="es-ES_tradnl"/>
              </w:rPr>
              <w:t>Tata Teleservices Ltd</w:t>
            </w:r>
            <w:r w:rsidRPr="003256B4">
              <w:rPr>
                <w:sz w:val="18"/>
                <w:szCs w:val="18"/>
                <w:lang w:val="es-ES"/>
              </w:rPr>
              <w:t>/GSM</w:t>
            </w:r>
            <w:r w:rsidRPr="003256B4">
              <w:rPr>
                <w:sz w:val="18"/>
                <w:szCs w:val="18"/>
                <w:lang w:val="es-ES_tradnl"/>
              </w:rPr>
              <w:t xml:space="preserve">, Madhya Pradesh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405 039</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(Maharashtra )Ltd/GSM, Mumbai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Tata Teleservices Ltd</w:t>
            </w:r>
            <w:r w:rsidRPr="003256B4">
              <w:rPr>
                <w:sz w:val="18"/>
                <w:szCs w:val="18"/>
                <w:lang w:val="es-ES"/>
              </w:rPr>
              <w:t>/GSM</w:t>
            </w:r>
            <w:r w:rsidRPr="003256B4">
              <w:rPr>
                <w:sz w:val="18"/>
                <w:szCs w:val="18"/>
                <w:lang w:val="en-US"/>
              </w:rPr>
              <w:t xml:space="preserve">, Orissa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Ltd/GSM, Punjab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405 043</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Ltd/GSM, Rajasthan </w:t>
            </w:r>
          </w:p>
        </w:tc>
      </w:tr>
      <w:tr w:rsidR="003256B4" w:rsidRPr="007E3E17"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405 044</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s-ES"/>
              </w:rPr>
            </w:pPr>
            <w:r w:rsidRPr="003256B4">
              <w:rPr>
                <w:sz w:val="18"/>
                <w:szCs w:val="18"/>
                <w:lang w:val="es-ES"/>
              </w:rPr>
              <w:t xml:space="preserve">Tata Teleservices Ltd/GSM, Tamilnadu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s-E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Tata Teleservices Ltd/GSM, UP (East)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405 046</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Tata Teleservices Ltd/GSM, UP (West)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405 047</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Tata Teleservices Ltd/GSM, West Bengal</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Vodafone Essar Spacetel Ltd, J&amp;K</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Vodafone Essar Spacetel Ltd,Assam</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Vodafone Essar Spacetel Ltd, Bihar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405 753</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Vodafone Essar Spacetel Ltd, Orissa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405 754</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Vodafone Essar Spacetel Ltd, Himachal Pradesh</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405 755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Vodafone Essar Spacetel Ltd,North East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405 799</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Idea Cellular Ltd, Mumbai</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Aircel Ltd, Delhi</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Aircel Ltd, Andhra Pradesh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 xml:space="preserve">Aircel Ltd, Gujarat </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405 803</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Aircel Ltd, Kamataka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405 804</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Aircel Ltd, Maharashtra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405 805</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Aircel Ltd, Mumbai</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405 806</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Aircel Ltd, Rajasthan</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405 807</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Haryana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fr-CH"/>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405 808</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Madhya Pradesh</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405 809</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Kerala</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UP (East)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UP (West)</w:t>
            </w:r>
          </w:p>
        </w:tc>
      </w:tr>
      <w:tr w:rsidR="003256B4" w:rsidRPr="003256B4" w:rsidTr="00E3137E">
        <w:trPr>
          <w:jc w:val="center"/>
        </w:trPr>
        <w:tc>
          <w:tcPr>
            <w:tcW w:w="2539" w:type="dxa"/>
            <w:tcBorders>
              <w:top w:val="single" w:sz="4" w:space="0" w:color="auto"/>
              <w:left w:val="single" w:sz="4" w:space="0" w:color="auto"/>
              <w:bottom w:val="single" w:sz="4" w:space="0" w:color="auto"/>
              <w:right w:val="single" w:sz="4" w:space="0" w:color="auto"/>
            </w:tcBorders>
          </w:tcPr>
          <w:p w:rsidR="003256B4" w:rsidRPr="003256B4" w:rsidRDefault="003256B4" w:rsidP="00C2711A">
            <w:pPr>
              <w:spacing w:before="60" w:after="60"/>
              <w:rPr>
                <w:sz w:val="18"/>
                <w:szCs w:val="18"/>
                <w:lang w:val="en-US"/>
              </w:rPr>
            </w:pPr>
          </w:p>
        </w:tc>
        <w:tc>
          <w:tcPr>
            <w:tcW w:w="228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5E53F1">
            <w:pPr>
              <w:spacing w:before="60" w:after="60"/>
              <w:jc w:val="center"/>
              <w:rPr>
                <w:sz w:val="18"/>
                <w:szCs w:val="18"/>
                <w:lang w:val="en-US"/>
              </w:rPr>
            </w:pPr>
            <w:r w:rsidRPr="003256B4">
              <w:rPr>
                <w:sz w:val="18"/>
                <w:szCs w:val="18"/>
                <w:lang w:val="en-US"/>
              </w:rPr>
              <w:t>405 812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before="60" w:after="60"/>
              <w:rPr>
                <w:sz w:val="18"/>
                <w:szCs w:val="18"/>
                <w:lang w:val="en-US"/>
              </w:rPr>
            </w:pPr>
            <w:r w:rsidRPr="003256B4">
              <w:rPr>
                <w:sz w:val="18"/>
                <w:szCs w:val="18"/>
                <w:lang w:val="en-US"/>
              </w:rPr>
              <w:t>Dishnet Wireless Ltd, Punjab</w:t>
            </w:r>
          </w:p>
        </w:tc>
      </w:tr>
    </w:tbl>
    <w:p w:rsidR="003256B4" w:rsidRPr="003256B4" w:rsidRDefault="003256B4" w:rsidP="003256B4"/>
    <w:p w:rsidR="00C2711A" w:rsidRDefault="00C2711A">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3256B4" w:rsidRPr="003256B4" w:rsidRDefault="003256B4" w:rsidP="003256B4">
      <w:pPr>
        <w:rPr>
          <w:b/>
          <w:lang w:val="en-US"/>
        </w:rPr>
      </w:pPr>
      <w:r w:rsidRPr="003256B4">
        <w:rPr>
          <w:b/>
          <w:lang w:val="en-US"/>
        </w:rPr>
        <w:t>P</w:t>
      </w:r>
      <w:r w:rsidR="001F1A5E">
        <w:rPr>
          <w:b/>
          <w:lang w:val="en-US"/>
        </w:rPr>
        <w:t xml:space="preserve"> </w:t>
      </w:r>
      <w:r w:rsidRPr="003256B4">
        <w:rPr>
          <w:b/>
          <w:lang w:val="en-US"/>
        </w:rPr>
        <w:t xml:space="preserve">19   Irlande  </w:t>
      </w:r>
      <w:r w:rsidRPr="003256B4">
        <w:rPr>
          <w:b/>
          <w:bCs/>
          <w:lang w:val="en-US"/>
        </w:rPr>
        <w:t>SUP</w:t>
      </w:r>
    </w:p>
    <w:p w:rsidR="00C2711A" w:rsidRPr="003256B4" w:rsidRDefault="00C2711A" w:rsidP="00C2711A">
      <w:pPr>
        <w:tabs>
          <w:tab w:val="clear" w:pos="567"/>
          <w:tab w:val="clear" w:pos="1276"/>
          <w:tab w:val="clear" w:pos="1843"/>
          <w:tab w:val="clear" w:pos="5387"/>
          <w:tab w:val="clear" w:pos="5954"/>
        </w:tabs>
        <w:spacing w:before="0"/>
        <w:ind w:right="-1"/>
        <w:jc w:val="left"/>
        <w:rPr>
          <w:b/>
          <w:lang w:val="en-US"/>
        </w:rPr>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93"/>
        <w:gridCol w:w="2394"/>
        <w:gridCol w:w="3988"/>
      </w:tblGrid>
      <w:tr w:rsidR="00C2711A" w:rsidRPr="003256B4" w:rsidTr="00E3137E">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Pays/zone géographique</w:t>
            </w:r>
          </w:p>
        </w:tc>
        <w:tc>
          <w:tcPr>
            <w:tcW w:w="2394"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MCC + MNC*</w:t>
            </w:r>
          </w:p>
        </w:tc>
        <w:tc>
          <w:tcPr>
            <w:tcW w:w="3988"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Nom de Réseau/Opérateur</w:t>
            </w:r>
          </w:p>
        </w:tc>
      </w:tr>
      <w:tr w:rsidR="00C2711A" w:rsidRPr="007E3E17" w:rsidTr="00E3137E">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60" w:after="60"/>
              <w:ind w:right="-1"/>
              <w:jc w:val="left"/>
              <w:rPr>
                <w:bCs/>
                <w:iCs/>
                <w:sz w:val="18"/>
                <w:szCs w:val="18"/>
                <w:lang w:val="fr-FR"/>
              </w:rPr>
            </w:pPr>
            <w:r w:rsidRPr="00C2711A">
              <w:rPr>
                <w:bCs/>
                <w:iCs/>
                <w:sz w:val="18"/>
                <w:szCs w:val="18"/>
                <w:lang w:val="fr-FR"/>
              </w:rPr>
              <w:t>Irlande</w:t>
            </w:r>
          </w:p>
        </w:tc>
        <w:tc>
          <w:tcPr>
            <w:tcW w:w="2394"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spacing w:before="60" w:after="60"/>
              <w:jc w:val="center"/>
              <w:rPr>
                <w:bCs/>
                <w:iCs/>
                <w:sz w:val="18"/>
                <w:szCs w:val="18"/>
                <w:lang w:val="fr-FR"/>
              </w:rPr>
            </w:pPr>
            <w:r w:rsidRPr="00C2711A">
              <w:rPr>
                <w:bCs/>
                <w:iCs/>
                <w:sz w:val="18"/>
                <w:szCs w:val="18"/>
                <w:lang w:val="fr-FR"/>
              </w:rPr>
              <w:t>272 02</w:t>
            </w:r>
          </w:p>
        </w:tc>
        <w:tc>
          <w:tcPr>
            <w:tcW w:w="3988" w:type="dxa"/>
            <w:tcBorders>
              <w:top w:val="single" w:sz="6" w:space="0" w:color="auto"/>
              <w:left w:val="single" w:sz="6" w:space="0" w:color="auto"/>
              <w:bottom w:val="single" w:sz="6" w:space="0" w:color="auto"/>
              <w:right w:val="single" w:sz="6" w:space="0" w:color="auto"/>
            </w:tcBorders>
            <w:hideMark/>
          </w:tcPr>
          <w:p w:rsidR="00C2711A" w:rsidRPr="00AA3094" w:rsidRDefault="00C2711A" w:rsidP="00E3137E">
            <w:pPr>
              <w:spacing w:before="60" w:after="60"/>
              <w:rPr>
                <w:bCs/>
                <w:iCs/>
                <w:sz w:val="18"/>
                <w:szCs w:val="18"/>
                <w:lang w:val="fr-FR"/>
              </w:rPr>
            </w:pPr>
            <w:r w:rsidRPr="00C2711A">
              <w:rPr>
                <w:bCs/>
                <w:iCs/>
                <w:sz w:val="18"/>
                <w:szCs w:val="18"/>
                <w:lang w:val="fr-FR"/>
              </w:rPr>
              <w:t>Digifone MMO2 Ltd, o2 Communications (Ireland) Ltd</w:t>
            </w:r>
          </w:p>
        </w:tc>
      </w:tr>
    </w:tbl>
    <w:p w:rsidR="00C2711A" w:rsidRPr="003256B4" w:rsidRDefault="00C2711A" w:rsidP="00C2711A">
      <w:pPr>
        <w:rPr>
          <w:b/>
          <w:bCs/>
          <w:lang w:val="fr-FR"/>
        </w:rPr>
      </w:pPr>
    </w:p>
    <w:p w:rsidR="003256B4" w:rsidRPr="003256B4" w:rsidRDefault="003256B4" w:rsidP="003256B4">
      <w:pPr>
        <w:rPr>
          <w:b/>
          <w:lang w:val="en-US"/>
        </w:rPr>
      </w:pPr>
      <w:r w:rsidRPr="003256B4">
        <w:rPr>
          <w:b/>
          <w:lang w:val="en-US"/>
        </w:rPr>
        <w:t xml:space="preserve">P 19  Irlande </w:t>
      </w:r>
      <w:r w:rsidRPr="003256B4">
        <w:rPr>
          <w:b/>
          <w:bCs/>
          <w:lang w:val="en-US"/>
        </w:rPr>
        <w:t>ADD</w:t>
      </w:r>
    </w:p>
    <w:p w:rsidR="00C2711A" w:rsidRPr="003256B4" w:rsidRDefault="00C2711A" w:rsidP="00C2711A">
      <w:pPr>
        <w:tabs>
          <w:tab w:val="clear" w:pos="567"/>
          <w:tab w:val="clear" w:pos="1276"/>
          <w:tab w:val="clear" w:pos="1843"/>
          <w:tab w:val="clear" w:pos="5387"/>
          <w:tab w:val="clear" w:pos="5954"/>
        </w:tabs>
        <w:spacing w:before="0"/>
        <w:ind w:right="-1"/>
        <w:jc w:val="left"/>
        <w:rPr>
          <w:b/>
          <w:lang w:val="en-US"/>
        </w:rPr>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93"/>
        <w:gridCol w:w="2394"/>
        <w:gridCol w:w="3988"/>
      </w:tblGrid>
      <w:tr w:rsidR="00C2711A" w:rsidRPr="003256B4" w:rsidTr="00E3137E">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Pays/zone géographique</w:t>
            </w:r>
          </w:p>
        </w:tc>
        <w:tc>
          <w:tcPr>
            <w:tcW w:w="2394"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MCC + MNC*</w:t>
            </w:r>
          </w:p>
        </w:tc>
        <w:tc>
          <w:tcPr>
            <w:tcW w:w="3988"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100" w:after="100"/>
              <w:ind w:right="-1"/>
              <w:jc w:val="center"/>
              <w:rPr>
                <w:rFonts w:asciiTheme="minorHAnsi" w:hAnsiTheme="minorHAnsi"/>
                <w:i/>
                <w:sz w:val="18"/>
                <w:szCs w:val="18"/>
                <w:lang w:val="en-US"/>
              </w:rPr>
            </w:pPr>
            <w:r w:rsidRPr="003256B4">
              <w:rPr>
                <w:rFonts w:asciiTheme="minorHAnsi" w:hAnsiTheme="minorHAnsi"/>
                <w:i/>
                <w:sz w:val="18"/>
                <w:szCs w:val="18"/>
                <w:lang w:val="en-US"/>
              </w:rPr>
              <w:t>Nom de Réseau/Opérateur</w:t>
            </w:r>
          </w:p>
        </w:tc>
      </w:tr>
      <w:tr w:rsidR="00C2711A" w:rsidRPr="003256B4" w:rsidTr="00E3137E">
        <w:trPr>
          <w:tblHeader/>
          <w:jc w:val="center"/>
        </w:trPr>
        <w:tc>
          <w:tcPr>
            <w:tcW w:w="2693"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tabs>
                <w:tab w:val="clear" w:pos="567"/>
                <w:tab w:val="clear" w:pos="1276"/>
                <w:tab w:val="clear" w:pos="1843"/>
                <w:tab w:val="clear" w:pos="5387"/>
                <w:tab w:val="clear" w:pos="5954"/>
                <w:tab w:val="center" w:pos="4320"/>
                <w:tab w:val="right" w:pos="8640"/>
              </w:tabs>
              <w:spacing w:before="60" w:after="60"/>
              <w:ind w:right="-1"/>
              <w:jc w:val="left"/>
              <w:rPr>
                <w:bCs/>
                <w:iCs/>
                <w:sz w:val="18"/>
                <w:szCs w:val="18"/>
                <w:lang w:val="fr-FR"/>
              </w:rPr>
            </w:pPr>
            <w:r w:rsidRPr="00C2711A">
              <w:rPr>
                <w:bCs/>
                <w:iCs/>
                <w:sz w:val="18"/>
                <w:szCs w:val="18"/>
                <w:lang w:val="fr-FR"/>
              </w:rPr>
              <w:t>Irlande</w:t>
            </w:r>
          </w:p>
        </w:tc>
        <w:tc>
          <w:tcPr>
            <w:tcW w:w="2394"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spacing w:before="60" w:after="60"/>
              <w:jc w:val="center"/>
              <w:rPr>
                <w:bCs/>
                <w:iCs/>
                <w:sz w:val="18"/>
                <w:szCs w:val="18"/>
                <w:lang w:val="fr-FR"/>
              </w:rPr>
            </w:pPr>
            <w:r w:rsidRPr="00C2711A">
              <w:rPr>
                <w:bCs/>
                <w:iCs/>
                <w:sz w:val="18"/>
                <w:szCs w:val="18"/>
                <w:lang w:val="fr-FR"/>
              </w:rPr>
              <w:t>272 02</w:t>
            </w:r>
          </w:p>
        </w:tc>
        <w:tc>
          <w:tcPr>
            <w:tcW w:w="3988" w:type="dxa"/>
            <w:tcBorders>
              <w:top w:val="single" w:sz="6" w:space="0" w:color="auto"/>
              <w:left w:val="single" w:sz="6" w:space="0" w:color="auto"/>
              <w:bottom w:val="single" w:sz="6" w:space="0" w:color="auto"/>
              <w:right w:val="single" w:sz="6" w:space="0" w:color="auto"/>
            </w:tcBorders>
            <w:hideMark/>
          </w:tcPr>
          <w:p w:rsidR="00C2711A" w:rsidRPr="003256B4" w:rsidRDefault="00C2711A" w:rsidP="00E3137E">
            <w:pPr>
              <w:spacing w:before="60" w:after="60"/>
              <w:rPr>
                <w:bCs/>
                <w:iCs/>
                <w:sz w:val="18"/>
                <w:szCs w:val="18"/>
                <w:lang w:val="en-US"/>
              </w:rPr>
            </w:pPr>
            <w:r w:rsidRPr="003256B4">
              <w:rPr>
                <w:sz w:val="18"/>
                <w:szCs w:val="18"/>
              </w:rPr>
              <w:t>Telefonica Ireland</w:t>
            </w:r>
          </w:p>
        </w:tc>
      </w:tr>
    </w:tbl>
    <w:p w:rsidR="00C2711A" w:rsidRPr="003256B4" w:rsidRDefault="00C2711A" w:rsidP="00C2711A">
      <w:pPr>
        <w:rPr>
          <w:b/>
          <w:bCs/>
          <w:lang w:val="fr-FR"/>
        </w:rPr>
      </w:pPr>
    </w:p>
    <w:p w:rsidR="003256B4" w:rsidRPr="003256B4" w:rsidRDefault="003256B4" w:rsidP="00C2711A">
      <w:pPr>
        <w:jc w:val="left"/>
        <w:rPr>
          <w:b/>
          <w:bCs/>
          <w:iCs/>
          <w:lang w:val="fr-FR"/>
        </w:rPr>
      </w:pPr>
      <w:r w:rsidRPr="003256B4">
        <w:rPr>
          <w:b/>
          <w:bCs/>
          <w:iCs/>
          <w:lang w:val="fr-FR"/>
        </w:rPr>
        <w:t>P</w:t>
      </w:r>
      <w:r w:rsidR="00C2711A">
        <w:rPr>
          <w:b/>
          <w:bCs/>
          <w:iCs/>
          <w:lang w:val="fr-FR"/>
        </w:rPr>
        <w:t xml:space="preserve">  </w:t>
      </w:r>
      <w:r w:rsidRPr="003256B4">
        <w:rPr>
          <w:b/>
          <w:bCs/>
          <w:iCs/>
          <w:lang w:val="fr-FR"/>
        </w:rPr>
        <w:t xml:space="preserve">34  Suisse   ADD   (Utilisation extraterritoriale de l’indicatif MCC/du code MNC:, </w:t>
      </w:r>
      <w:r w:rsidRPr="003256B4">
        <w:rPr>
          <w:b/>
          <w:bCs/>
          <w:lang w:val="fr-FR"/>
        </w:rPr>
        <w:t xml:space="preserve">(Selon </w:t>
      </w:r>
      <w:r w:rsidR="005A6644">
        <w:rPr>
          <w:b/>
          <w:bCs/>
          <w:lang w:val="fr-FR"/>
        </w:rPr>
        <w:t>la Recommandation UIT-T E.212, A</w:t>
      </w:r>
      <w:r w:rsidRPr="003256B4">
        <w:rPr>
          <w:b/>
          <w:bCs/>
          <w:lang w:val="fr-FR"/>
        </w:rPr>
        <w:t>nnexe E)</w:t>
      </w:r>
    </w:p>
    <w:p w:rsidR="003256B4" w:rsidRPr="003256B4" w:rsidRDefault="003256B4" w:rsidP="00C2711A">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1524"/>
        <w:gridCol w:w="2100"/>
        <w:gridCol w:w="2155"/>
        <w:gridCol w:w="1901"/>
      </w:tblGrid>
      <w:tr w:rsidR="003256B4" w:rsidRPr="007E3E17" w:rsidTr="00C2711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after="100"/>
              <w:jc w:val="center"/>
              <w:rPr>
                <w:bCs/>
                <w:i/>
                <w:iCs/>
                <w:sz w:val="18"/>
                <w:szCs w:val="18"/>
              </w:rPr>
            </w:pPr>
            <w:r w:rsidRPr="003256B4">
              <w:rPr>
                <w:i/>
                <w:iCs/>
                <w:sz w:val="18"/>
                <w:szCs w:val="18"/>
              </w:rPr>
              <w:t>MCC*/MNC**</w:t>
            </w:r>
          </w:p>
        </w:tc>
        <w:tc>
          <w:tcPr>
            <w:tcW w:w="1524"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after="100"/>
              <w:jc w:val="center"/>
              <w:rPr>
                <w:bCs/>
                <w:i/>
                <w:iCs/>
                <w:sz w:val="18"/>
                <w:szCs w:val="18"/>
                <w:lang w:val="fr-FR"/>
              </w:rPr>
            </w:pPr>
            <w:r w:rsidRPr="003256B4">
              <w:rPr>
                <w:bCs/>
                <w:i/>
                <w:iCs/>
                <w:sz w:val="18"/>
                <w:szCs w:val="18"/>
                <w:lang w:val="fr-FR"/>
              </w:rPr>
              <w:t>Nom des opérateurs</w:t>
            </w:r>
            <w:r w:rsidRPr="003256B4">
              <w:rPr>
                <w:b/>
                <w:i/>
                <w:iCs/>
                <w:sz w:val="18"/>
                <w:szCs w:val="18"/>
                <w:lang w:val="fr-FR"/>
              </w:rPr>
              <w:t xml:space="preserve"> </w:t>
            </w:r>
            <w:r w:rsidRPr="003256B4">
              <w:rPr>
                <w:b/>
                <w:i/>
                <w:iCs/>
                <w:sz w:val="18"/>
                <w:szCs w:val="18"/>
                <w:lang w:val="fr-FR"/>
              </w:rPr>
              <w:br/>
            </w:r>
            <w:r w:rsidRPr="003256B4">
              <w:rPr>
                <w:i/>
                <w:iCs/>
                <w:sz w:val="18"/>
                <w:szCs w:val="18"/>
                <w:lang w:val="fr-FR"/>
              </w:rPr>
              <w:t>Pays A et B</w:t>
            </w:r>
          </w:p>
        </w:tc>
        <w:tc>
          <w:tcPr>
            <w:tcW w:w="2100"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after="100"/>
              <w:jc w:val="center"/>
              <w:rPr>
                <w:bCs/>
                <w:i/>
                <w:iCs/>
                <w:sz w:val="18"/>
                <w:szCs w:val="18"/>
                <w:lang w:val="fr-FR"/>
              </w:rPr>
            </w:pPr>
            <w:r w:rsidRPr="003256B4">
              <w:rPr>
                <w:bCs/>
                <w:i/>
                <w:iCs/>
                <w:sz w:val="18"/>
                <w:szCs w:val="18"/>
                <w:lang w:val="fr-FR"/>
              </w:rPr>
              <w:t>Pays B– dans lequel l’indicatif MCC/MNC doit être utilisé de manière extraterritoriale</w:t>
            </w:r>
          </w:p>
        </w:tc>
        <w:tc>
          <w:tcPr>
            <w:tcW w:w="2155"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after="100"/>
              <w:jc w:val="center"/>
              <w:rPr>
                <w:bCs/>
                <w:i/>
                <w:iCs/>
                <w:sz w:val="18"/>
                <w:szCs w:val="18"/>
                <w:lang w:val="fr-FR"/>
              </w:rPr>
            </w:pPr>
            <w:r w:rsidRPr="003256B4">
              <w:rPr>
                <w:bCs/>
                <w:i/>
                <w:iCs/>
                <w:sz w:val="18"/>
                <w:szCs w:val="18"/>
                <w:lang w:val="fr-FR"/>
              </w:rPr>
              <w:t>Série de numéros MSIN à utiliser dans le pays A</w:t>
            </w:r>
          </w:p>
        </w:tc>
        <w:tc>
          <w:tcPr>
            <w:tcW w:w="1901" w:type="dxa"/>
            <w:tcBorders>
              <w:top w:val="single" w:sz="4" w:space="0" w:color="auto"/>
              <w:left w:val="single" w:sz="4" w:space="0" w:color="auto"/>
              <w:bottom w:val="single" w:sz="4" w:space="0" w:color="auto"/>
              <w:right w:val="single" w:sz="4" w:space="0" w:color="auto"/>
            </w:tcBorders>
            <w:vAlign w:val="center"/>
            <w:hideMark/>
          </w:tcPr>
          <w:p w:rsidR="003256B4" w:rsidRPr="003256B4" w:rsidRDefault="003256B4" w:rsidP="00C2711A">
            <w:pPr>
              <w:spacing w:after="100"/>
              <w:jc w:val="center"/>
              <w:rPr>
                <w:bCs/>
                <w:i/>
                <w:iCs/>
                <w:sz w:val="18"/>
                <w:szCs w:val="18"/>
                <w:lang w:val="fr-FR"/>
              </w:rPr>
            </w:pPr>
            <w:r w:rsidRPr="003256B4">
              <w:rPr>
                <w:bCs/>
                <w:i/>
                <w:iCs/>
                <w:sz w:val="18"/>
                <w:szCs w:val="18"/>
                <w:lang w:val="fr-FR"/>
              </w:rPr>
              <w:t>Série de numéros MSIN à utiliser dans le pays B</w:t>
            </w:r>
          </w:p>
        </w:tc>
      </w:tr>
      <w:tr w:rsidR="003256B4" w:rsidRPr="003256B4" w:rsidTr="00C2711A">
        <w:trPr>
          <w:jc w:val="center"/>
        </w:trPr>
        <w:tc>
          <w:tcPr>
            <w:tcW w:w="1392" w:type="dxa"/>
            <w:tcBorders>
              <w:top w:val="single" w:sz="4" w:space="0" w:color="auto"/>
              <w:left w:val="single" w:sz="4" w:space="0" w:color="auto"/>
              <w:bottom w:val="single" w:sz="4" w:space="0" w:color="auto"/>
              <w:right w:val="single" w:sz="4" w:space="0" w:color="auto"/>
            </w:tcBorders>
            <w:hideMark/>
          </w:tcPr>
          <w:p w:rsidR="003256B4" w:rsidRPr="003256B4" w:rsidRDefault="003256B4" w:rsidP="003256B4">
            <w:pPr>
              <w:rPr>
                <w:bCs/>
                <w:sz w:val="18"/>
                <w:szCs w:val="18"/>
              </w:rPr>
            </w:pPr>
            <w:r w:rsidRPr="003256B4">
              <w:rPr>
                <w:bCs/>
                <w:sz w:val="18"/>
                <w:szCs w:val="18"/>
              </w:rPr>
              <w:t>228 01</w:t>
            </w:r>
          </w:p>
        </w:tc>
        <w:tc>
          <w:tcPr>
            <w:tcW w:w="1524" w:type="dxa"/>
            <w:tcBorders>
              <w:top w:val="single" w:sz="4" w:space="0" w:color="auto"/>
              <w:left w:val="single" w:sz="4" w:space="0" w:color="auto"/>
              <w:bottom w:val="single" w:sz="4" w:space="0" w:color="auto"/>
              <w:right w:val="single" w:sz="4" w:space="0" w:color="auto"/>
            </w:tcBorders>
            <w:hideMark/>
          </w:tcPr>
          <w:p w:rsidR="003256B4" w:rsidRPr="003256B4" w:rsidRDefault="003256B4" w:rsidP="00C2711A">
            <w:pPr>
              <w:jc w:val="left"/>
              <w:rPr>
                <w:bCs/>
                <w:sz w:val="18"/>
                <w:szCs w:val="18"/>
              </w:rPr>
            </w:pPr>
            <w:r w:rsidRPr="003256B4">
              <w:rPr>
                <w:bCs/>
                <w:sz w:val="18"/>
                <w:szCs w:val="18"/>
              </w:rPr>
              <w:t>Swisscom (Schweiz AG)</w:t>
            </w:r>
          </w:p>
        </w:tc>
        <w:tc>
          <w:tcPr>
            <w:tcW w:w="2100" w:type="dxa"/>
            <w:tcBorders>
              <w:top w:val="single" w:sz="4" w:space="0" w:color="auto"/>
              <w:left w:val="single" w:sz="4" w:space="0" w:color="auto"/>
              <w:bottom w:val="single" w:sz="4" w:space="0" w:color="auto"/>
              <w:right w:val="single" w:sz="4" w:space="0" w:color="auto"/>
            </w:tcBorders>
            <w:hideMark/>
          </w:tcPr>
          <w:p w:rsidR="003256B4" w:rsidRPr="003256B4" w:rsidRDefault="003256B4" w:rsidP="00C2711A">
            <w:pPr>
              <w:jc w:val="left"/>
              <w:rPr>
                <w:bCs/>
                <w:sz w:val="18"/>
                <w:szCs w:val="18"/>
              </w:rPr>
            </w:pPr>
            <w:r w:rsidRPr="003256B4">
              <w:rPr>
                <w:bCs/>
                <w:sz w:val="18"/>
                <w:szCs w:val="18"/>
                <w:lang w:val="fr-FR"/>
              </w:rPr>
              <w:t>Principauté du Liechtenstein</w:t>
            </w:r>
          </w:p>
        </w:tc>
        <w:tc>
          <w:tcPr>
            <w:tcW w:w="2155" w:type="dxa"/>
            <w:tcBorders>
              <w:top w:val="single" w:sz="4" w:space="0" w:color="auto"/>
              <w:left w:val="single" w:sz="4" w:space="0" w:color="auto"/>
              <w:bottom w:val="single" w:sz="4" w:space="0" w:color="auto"/>
              <w:right w:val="single" w:sz="4" w:space="0" w:color="auto"/>
            </w:tcBorders>
            <w:hideMark/>
          </w:tcPr>
          <w:p w:rsidR="003256B4" w:rsidRPr="003256B4" w:rsidRDefault="003256B4" w:rsidP="00C2711A">
            <w:pPr>
              <w:rPr>
                <w:sz w:val="18"/>
                <w:szCs w:val="18"/>
              </w:rPr>
            </w:pPr>
            <w:r w:rsidRPr="003256B4">
              <w:rPr>
                <w:sz w:val="18"/>
                <w:szCs w:val="18"/>
              </w:rPr>
              <w:t>20XXXXXXXX-35XXXXXXXX</w:t>
            </w:r>
            <w:r w:rsidR="00C2711A">
              <w:rPr>
                <w:sz w:val="18"/>
                <w:szCs w:val="18"/>
              </w:rPr>
              <w:br/>
            </w:r>
            <w:r w:rsidRPr="003256B4">
              <w:rPr>
                <w:sz w:val="18"/>
                <w:szCs w:val="18"/>
              </w:rPr>
              <w:t>38XXXXXXXX</w:t>
            </w:r>
            <w:r w:rsidR="00C2711A">
              <w:rPr>
                <w:sz w:val="18"/>
                <w:szCs w:val="18"/>
              </w:rPr>
              <w:br/>
            </w:r>
            <w:r w:rsidRPr="003256B4">
              <w:rPr>
                <w:sz w:val="18"/>
                <w:szCs w:val="18"/>
              </w:rPr>
              <w:t>40XXXXXXXX-44XXXXXXXX</w:t>
            </w:r>
            <w:r w:rsidR="00C2711A">
              <w:rPr>
                <w:sz w:val="18"/>
                <w:szCs w:val="18"/>
              </w:rPr>
              <w:br/>
            </w:r>
            <w:r w:rsidRPr="003256B4">
              <w:rPr>
                <w:sz w:val="18"/>
                <w:szCs w:val="18"/>
              </w:rPr>
              <w:t>47XXXXXXXX</w:t>
            </w:r>
            <w:r w:rsidR="00C2711A">
              <w:rPr>
                <w:sz w:val="18"/>
                <w:szCs w:val="18"/>
              </w:rPr>
              <w:br/>
            </w:r>
            <w:r w:rsidRPr="003256B4">
              <w:rPr>
                <w:sz w:val="18"/>
                <w:szCs w:val="18"/>
              </w:rPr>
              <w:t>52XXXXXXXX</w:t>
            </w:r>
            <w:r w:rsidR="00C2711A">
              <w:rPr>
                <w:sz w:val="18"/>
                <w:szCs w:val="18"/>
              </w:rPr>
              <w:br/>
            </w:r>
            <w:r w:rsidRPr="003256B4">
              <w:rPr>
                <w:sz w:val="18"/>
                <w:szCs w:val="18"/>
              </w:rPr>
              <w:t>59XXXXXXXX</w:t>
            </w:r>
            <w:r w:rsidR="00C2711A">
              <w:rPr>
                <w:sz w:val="18"/>
                <w:szCs w:val="18"/>
              </w:rPr>
              <w:br/>
            </w:r>
            <w:r w:rsidRPr="003256B4">
              <w:rPr>
                <w:sz w:val="18"/>
                <w:szCs w:val="18"/>
              </w:rPr>
              <w:t>60XXXXXXXX-62XXXXXXXX</w:t>
            </w:r>
            <w:r w:rsidR="00C2711A">
              <w:rPr>
                <w:sz w:val="18"/>
                <w:szCs w:val="18"/>
              </w:rPr>
              <w:br/>
            </w:r>
            <w:r w:rsidRPr="003256B4">
              <w:rPr>
                <w:sz w:val="18"/>
                <w:szCs w:val="18"/>
              </w:rPr>
              <w:t>72XXXXXXXX</w:t>
            </w:r>
            <w:r w:rsidR="00C2711A">
              <w:rPr>
                <w:sz w:val="18"/>
                <w:szCs w:val="18"/>
              </w:rPr>
              <w:br/>
            </w:r>
            <w:r w:rsidRPr="003256B4">
              <w:rPr>
                <w:sz w:val="18"/>
                <w:szCs w:val="18"/>
              </w:rPr>
              <w:t>77XXXXXXXX</w:t>
            </w:r>
            <w:r w:rsidR="00C2711A">
              <w:rPr>
                <w:sz w:val="18"/>
                <w:szCs w:val="18"/>
              </w:rPr>
              <w:br/>
            </w:r>
            <w:r w:rsidRPr="003256B4">
              <w:rPr>
                <w:sz w:val="18"/>
                <w:szCs w:val="18"/>
              </w:rPr>
              <w:t>80XXXXXXXX</w:t>
            </w:r>
            <w:r w:rsidR="00C2711A">
              <w:rPr>
                <w:sz w:val="18"/>
                <w:szCs w:val="18"/>
              </w:rPr>
              <w:br/>
            </w:r>
            <w:r w:rsidRPr="003256B4">
              <w:rPr>
                <w:iCs/>
                <w:sz w:val="18"/>
                <w:szCs w:val="18"/>
                <w:lang w:val="en-US"/>
              </w:rPr>
              <w:t>(Suisse)</w:t>
            </w:r>
          </w:p>
        </w:tc>
        <w:tc>
          <w:tcPr>
            <w:tcW w:w="1901" w:type="dxa"/>
            <w:tcBorders>
              <w:top w:val="single" w:sz="4" w:space="0" w:color="auto"/>
              <w:left w:val="single" w:sz="4" w:space="0" w:color="auto"/>
              <w:bottom w:val="single" w:sz="4" w:space="0" w:color="auto"/>
              <w:right w:val="single" w:sz="4" w:space="0" w:color="auto"/>
            </w:tcBorders>
            <w:hideMark/>
          </w:tcPr>
          <w:p w:rsidR="003256B4" w:rsidRPr="003256B4" w:rsidRDefault="003256B4" w:rsidP="00C2711A">
            <w:pPr>
              <w:rPr>
                <w:bCs/>
                <w:sz w:val="18"/>
                <w:szCs w:val="18"/>
              </w:rPr>
            </w:pPr>
            <w:r w:rsidRPr="003256B4">
              <w:rPr>
                <w:bCs/>
                <w:sz w:val="18"/>
                <w:szCs w:val="18"/>
              </w:rPr>
              <w:t>37XXXXXXXX</w:t>
            </w:r>
            <w:r w:rsidR="00C2711A">
              <w:rPr>
                <w:bCs/>
                <w:sz w:val="18"/>
                <w:szCs w:val="18"/>
              </w:rPr>
              <w:br/>
            </w:r>
            <w:r w:rsidRPr="003256B4">
              <w:rPr>
                <w:bCs/>
                <w:sz w:val="18"/>
                <w:szCs w:val="18"/>
              </w:rPr>
              <w:t>(Liechtenstein)</w:t>
            </w:r>
          </w:p>
        </w:tc>
      </w:tr>
    </w:tbl>
    <w:p w:rsidR="003256B4" w:rsidRPr="008E79A8" w:rsidRDefault="003256B4" w:rsidP="003256B4">
      <w:pPr>
        <w:rPr>
          <w:lang w:val="fr-FR"/>
        </w:rPr>
      </w:pPr>
    </w:p>
    <w:p w:rsidR="008E79A8" w:rsidRPr="009456F0" w:rsidRDefault="008E79A8" w:rsidP="008E79A8">
      <w:pPr>
        <w:tabs>
          <w:tab w:val="clear" w:pos="567"/>
          <w:tab w:val="clear" w:pos="1276"/>
          <w:tab w:val="clear" w:pos="1843"/>
          <w:tab w:val="clear" w:pos="5387"/>
          <w:tab w:val="clear" w:pos="5954"/>
          <w:tab w:val="center" w:pos="4320"/>
          <w:tab w:val="right" w:pos="8640"/>
        </w:tabs>
        <w:spacing w:before="0"/>
        <w:ind w:right="-1"/>
        <w:jc w:val="left"/>
        <w:rPr>
          <w:rFonts w:asciiTheme="minorHAnsi" w:hAnsiTheme="minorHAnsi"/>
          <w:sz w:val="16"/>
          <w:szCs w:val="16"/>
          <w:lang w:val="fr-CH"/>
        </w:rPr>
      </w:pPr>
      <w:r w:rsidRPr="009456F0">
        <w:rPr>
          <w:rFonts w:asciiTheme="minorHAnsi" w:hAnsiTheme="minorHAnsi"/>
          <w:sz w:val="16"/>
          <w:szCs w:val="16"/>
          <w:lang w:val="fr-CH"/>
        </w:rPr>
        <w:t>______________</w:t>
      </w:r>
    </w:p>
    <w:p w:rsidR="008E79A8" w:rsidRPr="009456F0" w:rsidRDefault="008E79A8" w:rsidP="008E79A8">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fr-CH"/>
        </w:rPr>
      </w:pPr>
      <w:r w:rsidRPr="009456F0">
        <w:rPr>
          <w:rFonts w:asciiTheme="minorHAnsi" w:hAnsiTheme="minorHAnsi"/>
          <w:sz w:val="16"/>
          <w:szCs w:val="16"/>
          <w:lang w:val="fr-CH"/>
        </w:rPr>
        <w:t>*</w:t>
      </w:r>
      <w:r w:rsidRPr="009456F0">
        <w:rPr>
          <w:rFonts w:asciiTheme="minorHAnsi" w:hAnsiTheme="minorHAnsi"/>
          <w:sz w:val="16"/>
          <w:szCs w:val="16"/>
          <w:lang w:val="fr-CH"/>
        </w:rPr>
        <w:tab/>
        <w:t>MCC : Mobile Country Code / Indicatif de pays du mobile / Indicativo de país para el servicio móvil</w:t>
      </w:r>
    </w:p>
    <w:p w:rsidR="008E79A8" w:rsidRPr="009456F0" w:rsidRDefault="008E79A8" w:rsidP="008E79A8">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fr-CH"/>
        </w:rPr>
      </w:pPr>
      <w:r w:rsidRPr="009456F0">
        <w:rPr>
          <w:rFonts w:asciiTheme="minorHAnsi" w:hAnsiTheme="minorHAnsi"/>
          <w:sz w:val="16"/>
          <w:szCs w:val="16"/>
          <w:lang w:val="fr-CH"/>
        </w:rPr>
        <w:tab/>
        <w:t>MNC : Mobile Network Code / Code de réseau mobile / Indicativo de red para el servicio móvil</w:t>
      </w:r>
    </w:p>
    <w:p w:rsidR="00C2711A" w:rsidRDefault="00C2711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97F44" w:rsidRPr="00DB3A62" w:rsidRDefault="00097F44" w:rsidP="00097F44">
      <w:pPr>
        <w:rPr>
          <w:lang w:val="es-ES"/>
        </w:rPr>
      </w:pPr>
    </w:p>
    <w:p w:rsidR="00097F44" w:rsidRPr="00FF50BD" w:rsidRDefault="00097F44" w:rsidP="00097F44">
      <w:pPr>
        <w:pStyle w:val="Heading20"/>
        <w:spacing w:before="0"/>
        <w:rPr>
          <w:lang w:val="fr-CH"/>
        </w:rPr>
      </w:pPr>
      <w:bookmarkStart w:id="414" w:name="_Toc338755387"/>
      <w:bookmarkStart w:id="415" w:name="_Toc340221575"/>
      <w:r w:rsidRPr="00FF50BD">
        <w:rPr>
          <w:lang w:val="fr-CH"/>
        </w:rPr>
        <w:t>Liste des codes de points sémaphores internationaux (ISPC)</w:t>
      </w:r>
      <w:r w:rsidRPr="00FF50BD">
        <w:rPr>
          <w:lang w:val="fr-CH"/>
        </w:rPr>
        <w:br/>
        <w:t>(Selon la Recommandation UIT-T Q.708 (03/1999))</w:t>
      </w:r>
      <w:r w:rsidRPr="00FF50BD">
        <w:rPr>
          <w:lang w:val="fr-CH"/>
        </w:rPr>
        <w:br/>
        <w:t>(Situation au 15 mai 2012)</w:t>
      </w:r>
      <w:bookmarkEnd w:id="414"/>
      <w:bookmarkEnd w:id="415"/>
    </w:p>
    <w:p w:rsidR="00097F44" w:rsidRPr="00FF50BD" w:rsidRDefault="00097F44" w:rsidP="00097F44">
      <w:pPr>
        <w:keepNext/>
        <w:tabs>
          <w:tab w:val="clear" w:pos="1276"/>
          <w:tab w:val="clear" w:pos="1843"/>
          <w:tab w:val="clear" w:pos="5387"/>
          <w:tab w:val="clear" w:pos="5954"/>
          <w:tab w:val="right" w:pos="1021"/>
          <w:tab w:val="left" w:pos="1701"/>
          <w:tab w:val="left" w:pos="2268"/>
        </w:tabs>
        <w:spacing w:before="240"/>
        <w:jc w:val="center"/>
        <w:rPr>
          <w:lang w:val="fr-FR"/>
        </w:rPr>
      </w:pPr>
      <w:r w:rsidRPr="00FF50BD">
        <w:rPr>
          <w:lang w:val="fr-FR"/>
        </w:rPr>
        <w:t>(Annexe au Bulletin d'exploitation de l'UIT N</w:t>
      </w:r>
      <w:r>
        <w:rPr>
          <w:lang w:val="fr-FR"/>
        </w:rPr>
        <w:t>°</w:t>
      </w:r>
      <w:r w:rsidRPr="00FF50BD">
        <w:rPr>
          <w:lang w:val="fr-FR"/>
        </w:rPr>
        <w:t xml:space="preserve">. 1004 </w:t>
      </w:r>
      <w:r>
        <w:rPr>
          <w:lang w:val="fr-FR"/>
        </w:rPr>
        <w:t>–</w:t>
      </w:r>
      <w:r w:rsidRPr="00FF50BD">
        <w:rPr>
          <w:lang w:val="fr-FR"/>
        </w:rPr>
        <w:t xml:space="preserve"> 15.V.2012)</w:t>
      </w:r>
      <w:r w:rsidRPr="00FF50BD">
        <w:rPr>
          <w:lang w:val="fr-FR"/>
        </w:rPr>
        <w:br/>
        <w:t>(Amendement N</w:t>
      </w:r>
      <w:r>
        <w:rPr>
          <w:lang w:val="fr-FR"/>
        </w:rPr>
        <w:t>°</w:t>
      </w:r>
      <w:r w:rsidRPr="00FF50BD">
        <w:rPr>
          <w:lang w:val="fr-FR"/>
        </w:rPr>
        <w:t>. 1</w:t>
      </w:r>
      <w:r w:rsidR="00C2711A">
        <w:rPr>
          <w:lang w:val="fr-FR"/>
        </w:rPr>
        <w:t>2</w:t>
      </w:r>
      <w:r w:rsidRPr="00FF50BD">
        <w:rPr>
          <w:lang w:val="fr-FR"/>
        </w:rPr>
        <w:t>)</w:t>
      </w:r>
    </w:p>
    <w:p w:rsidR="00C2711A" w:rsidRPr="00C2711A" w:rsidRDefault="00C2711A" w:rsidP="00C2711A">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C2711A" w:rsidRPr="007E3E17" w:rsidTr="00E3137E">
        <w:trPr>
          <w:cantSplit/>
          <w:trHeight w:val="227"/>
        </w:trPr>
        <w:tc>
          <w:tcPr>
            <w:tcW w:w="1818" w:type="dxa"/>
            <w:gridSpan w:val="2"/>
          </w:tcPr>
          <w:p w:rsidR="00C2711A" w:rsidRPr="00C2711A" w:rsidRDefault="00C2711A" w:rsidP="00C2711A">
            <w:pPr>
              <w:keepNext/>
              <w:tabs>
                <w:tab w:val="clear" w:pos="567"/>
                <w:tab w:val="clear" w:pos="5387"/>
                <w:tab w:val="clear" w:pos="5954"/>
              </w:tabs>
              <w:spacing w:before="60" w:after="60"/>
              <w:jc w:val="left"/>
              <w:rPr>
                <w:i/>
                <w:sz w:val="18"/>
                <w:lang w:val="fr-FR"/>
              </w:rPr>
            </w:pPr>
            <w:r w:rsidRPr="00C2711A">
              <w:rPr>
                <w:i/>
                <w:sz w:val="18"/>
                <w:lang w:val="fr-FR"/>
              </w:rPr>
              <w:t>Pays/ Zone Géographique</w:t>
            </w:r>
          </w:p>
        </w:tc>
        <w:tc>
          <w:tcPr>
            <w:tcW w:w="3461" w:type="dxa"/>
            <w:vMerge w:val="restart"/>
            <w:shd w:val="clear" w:color="auto" w:fill="auto"/>
          </w:tcPr>
          <w:p w:rsidR="00C2711A" w:rsidRPr="00C2711A" w:rsidRDefault="00C2711A" w:rsidP="00C2711A">
            <w:pPr>
              <w:keepNext/>
              <w:tabs>
                <w:tab w:val="clear" w:pos="567"/>
                <w:tab w:val="clear" w:pos="5387"/>
                <w:tab w:val="clear" w:pos="5954"/>
              </w:tabs>
              <w:spacing w:before="60" w:after="60"/>
              <w:jc w:val="left"/>
              <w:rPr>
                <w:i/>
                <w:sz w:val="18"/>
                <w:lang w:val="fr-FR"/>
              </w:rPr>
            </w:pPr>
            <w:r w:rsidRPr="00C2711A">
              <w:rPr>
                <w:i/>
                <w:sz w:val="18"/>
                <w:lang w:val="fr-FR"/>
              </w:rPr>
              <w:t>Nom unique du point sémaphore</w:t>
            </w:r>
          </w:p>
        </w:tc>
        <w:tc>
          <w:tcPr>
            <w:tcW w:w="4009" w:type="dxa"/>
            <w:vMerge w:val="restart"/>
            <w:shd w:val="clear" w:color="auto" w:fill="auto"/>
          </w:tcPr>
          <w:p w:rsidR="00C2711A" w:rsidRPr="00C2711A" w:rsidRDefault="00C2711A" w:rsidP="00C2711A">
            <w:pPr>
              <w:keepNext/>
              <w:tabs>
                <w:tab w:val="clear" w:pos="567"/>
                <w:tab w:val="clear" w:pos="5387"/>
                <w:tab w:val="clear" w:pos="5954"/>
              </w:tabs>
              <w:spacing w:before="60" w:after="60"/>
              <w:jc w:val="left"/>
              <w:rPr>
                <w:i/>
                <w:sz w:val="18"/>
                <w:lang w:val="fr-FR"/>
              </w:rPr>
            </w:pPr>
            <w:r w:rsidRPr="00C2711A">
              <w:rPr>
                <w:i/>
                <w:sz w:val="18"/>
                <w:lang w:val="fr-FR"/>
              </w:rPr>
              <w:t>Nom de l'opérateur du point sémaphore</w:t>
            </w:r>
          </w:p>
        </w:tc>
      </w:tr>
      <w:tr w:rsidR="00C2711A" w:rsidRPr="00C2711A" w:rsidTr="00E3137E">
        <w:trPr>
          <w:cantSplit/>
          <w:trHeight w:val="227"/>
        </w:trPr>
        <w:tc>
          <w:tcPr>
            <w:tcW w:w="909" w:type="dxa"/>
          </w:tcPr>
          <w:p w:rsidR="00C2711A" w:rsidRPr="00C2711A" w:rsidRDefault="00C2711A" w:rsidP="00C2711A">
            <w:pPr>
              <w:keepNext/>
              <w:tabs>
                <w:tab w:val="clear" w:pos="567"/>
                <w:tab w:val="clear" w:pos="5387"/>
                <w:tab w:val="clear" w:pos="5954"/>
              </w:tabs>
              <w:spacing w:before="60" w:after="60"/>
              <w:jc w:val="left"/>
              <w:rPr>
                <w:i/>
                <w:sz w:val="18"/>
                <w:lang w:val="fr-FR"/>
              </w:rPr>
            </w:pPr>
            <w:r w:rsidRPr="00C2711A">
              <w:rPr>
                <w:i/>
                <w:sz w:val="18"/>
                <w:lang w:val="fr-FR"/>
              </w:rPr>
              <w:t>ISPC</w:t>
            </w:r>
          </w:p>
        </w:tc>
        <w:tc>
          <w:tcPr>
            <w:tcW w:w="909" w:type="dxa"/>
            <w:shd w:val="clear" w:color="auto" w:fill="auto"/>
          </w:tcPr>
          <w:p w:rsidR="00C2711A" w:rsidRPr="00C2711A" w:rsidRDefault="00C2711A" w:rsidP="00C2711A">
            <w:pPr>
              <w:keepNext/>
              <w:tabs>
                <w:tab w:val="clear" w:pos="567"/>
                <w:tab w:val="clear" w:pos="5387"/>
                <w:tab w:val="clear" w:pos="5954"/>
              </w:tabs>
              <w:spacing w:before="60" w:after="60"/>
              <w:jc w:val="left"/>
              <w:rPr>
                <w:i/>
                <w:sz w:val="18"/>
                <w:lang w:val="fr-FR"/>
              </w:rPr>
            </w:pPr>
            <w:r w:rsidRPr="00C2711A">
              <w:rPr>
                <w:i/>
                <w:sz w:val="18"/>
                <w:lang w:val="fr-FR"/>
              </w:rPr>
              <w:t>DEC</w:t>
            </w:r>
          </w:p>
        </w:tc>
        <w:tc>
          <w:tcPr>
            <w:tcW w:w="3461" w:type="dxa"/>
            <w:vMerge/>
            <w:shd w:val="clear" w:color="auto" w:fill="auto"/>
          </w:tcPr>
          <w:p w:rsidR="00C2711A" w:rsidRPr="00C2711A" w:rsidRDefault="00C2711A" w:rsidP="00C2711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2711A" w:rsidRPr="00C2711A" w:rsidRDefault="00C2711A" w:rsidP="00C2711A">
            <w:pPr>
              <w:keepNext/>
              <w:tabs>
                <w:tab w:val="clear" w:pos="567"/>
                <w:tab w:val="clear" w:pos="5387"/>
                <w:tab w:val="clear" w:pos="5954"/>
              </w:tabs>
              <w:spacing w:before="60" w:after="60"/>
              <w:jc w:val="left"/>
              <w:rPr>
                <w:i/>
                <w:sz w:val="18"/>
                <w:lang w:val="fr-FR"/>
              </w:rPr>
            </w:pPr>
          </w:p>
        </w:tc>
      </w:tr>
      <w:tr w:rsidR="00C2711A" w:rsidRPr="00C2711A" w:rsidTr="00E3137E">
        <w:trPr>
          <w:cantSplit/>
          <w:trHeight w:val="240"/>
        </w:trPr>
        <w:tc>
          <w:tcPr>
            <w:tcW w:w="9288" w:type="dxa"/>
            <w:gridSpan w:val="4"/>
            <w:shd w:val="clear" w:color="auto" w:fill="auto"/>
          </w:tcPr>
          <w:p w:rsidR="00C2711A" w:rsidRPr="00C2711A" w:rsidRDefault="00C2711A" w:rsidP="00C2711A">
            <w:pPr>
              <w:keepNext/>
              <w:tabs>
                <w:tab w:val="clear" w:pos="1276"/>
                <w:tab w:val="clear" w:pos="1843"/>
                <w:tab w:val="clear" w:pos="5387"/>
                <w:tab w:val="clear" w:pos="5954"/>
                <w:tab w:val="right" w:pos="1021"/>
                <w:tab w:val="left" w:pos="1701"/>
                <w:tab w:val="left" w:pos="2268"/>
              </w:tabs>
              <w:spacing w:before="240"/>
              <w:rPr>
                <w:b/>
              </w:rPr>
            </w:pPr>
            <w:r w:rsidRPr="00C2711A">
              <w:rPr>
                <w:b/>
              </w:rPr>
              <w:t xml:space="preserve">ADD </w:t>
            </w:r>
            <w:r>
              <w:rPr>
                <w:b/>
              </w:rPr>
              <w:t xml:space="preserve"> P  21   </w:t>
            </w:r>
            <w:r w:rsidRPr="00C2711A">
              <w:rPr>
                <w:b/>
              </w:rPr>
              <w:t xml:space="preserve">Bénin    </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6-032-1</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12545</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BTSA</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6-032-2</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12546</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BTSA</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6-032-3</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12547</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SPACETEL BENIN</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6-032-4</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12548</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BELL BENIN</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6-032-5</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12549</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GLO MOBILE BENIN</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6-032-6</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12550</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ETISALAT BENIN</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6-032-7</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12551</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SPACETEL BENIN</w:t>
            </w:r>
          </w:p>
        </w:tc>
      </w:tr>
      <w:tr w:rsidR="00C2711A" w:rsidRPr="00C2711A" w:rsidTr="00E3137E">
        <w:trPr>
          <w:cantSplit/>
          <w:trHeight w:val="240"/>
        </w:trPr>
        <w:tc>
          <w:tcPr>
            <w:tcW w:w="9288" w:type="dxa"/>
            <w:gridSpan w:val="4"/>
            <w:shd w:val="clear" w:color="auto" w:fill="auto"/>
          </w:tcPr>
          <w:p w:rsidR="00C2711A" w:rsidRPr="00C2711A" w:rsidRDefault="00C2711A" w:rsidP="00C2711A">
            <w:pPr>
              <w:keepNext/>
              <w:tabs>
                <w:tab w:val="clear" w:pos="1276"/>
                <w:tab w:val="clear" w:pos="1843"/>
                <w:tab w:val="clear" w:pos="5387"/>
                <w:tab w:val="clear" w:pos="5954"/>
                <w:tab w:val="right" w:pos="1021"/>
                <w:tab w:val="left" w:pos="1701"/>
                <w:tab w:val="left" w:pos="2268"/>
              </w:tabs>
              <w:spacing w:before="240"/>
              <w:rPr>
                <w:b/>
              </w:rPr>
            </w:pPr>
            <w:r w:rsidRPr="00C2711A">
              <w:rPr>
                <w:b/>
              </w:rPr>
              <w:t xml:space="preserve">ADD </w:t>
            </w:r>
            <w:r>
              <w:rPr>
                <w:b/>
              </w:rPr>
              <w:t xml:space="preserve"> P  58   </w:t>
            </w:r>
            <w:r w:rsidRPr="00C2711A">
              <w:rPr>
                <w:b/>
              </w:rPr>
              <w:t>Gambie</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6-014-0</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12400</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GAMTEL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6-014-1</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12401</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GAMTEL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6-014-2</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12402</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GAMCEL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6-014-3</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12403</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GAMCEL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6-014-4</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12404</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AFRICELL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6-014-5</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12405</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COMIUM</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6-014-6</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12406</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QCELL</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6-014-7</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12407</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GAMCEL</w:t>
            </w:r>
          </w:p>
        </w:tc>
      </w:tr>
      <w:tr w:rsidR="00C2711A" w:rsidRPr="00C2711A" w:rsidTr="00E3137E">
        <w:trPr>
          <w:cantSplit/>
          <w:trHeight w:val="240"/>
        </w:trPr>
        <w:tc>
          <w:tcPr>
            <w:tcW w:w="9288" w:type="dxa"/>
            <w:gridSpan w:val="4"/>
            <w:shd w:val="clear" w:color="auto" w:fill="auto"/>
          </w:tcPr>
          <w:p w:rsidR="00C2711A" w:rsidRPr="00C2711A" w:rsidRDefault="00C2711A" w:rsidP="00C2711A">
            <w:pPr>
              <w:keepNext/>
              <w:tabs>
                <w:tab w:val="clear" w:pos="1276"/>
                <w:tab w:val="clear" w:pos="1843"/>
                <w:tab w:val="clear" w:pos="5387"/>
                <w:tab w:val="clear" w:pos="5954"/>
                <w:tab w:val="right" w:pos="1021"/>
                <w:tab w:val="left" w:pos="1701"/>
                <w:tab w:val="left" w:pos="2268"/>
              </w:tabs>
              <w:spacing w:before="240"/>
              <w:rPr>
                <w:b/>
              </w:rPr>
            </w:pPr>
            <w:r>
              <w:rPr>
                <w:b/>
              </w:rPr>
              <w:t xml:space="preserve">P  79   </w:t>
            </w:r>
            <w:r w:rsidRPr="00C2711A">
              <w:rPr>
                <w:b/>
              </w:rPr>
              <w:t>Lettonie    SUP</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5-249-4</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12236</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Tele 1 ip</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10 1/2</w:t>
            </w:r>
          </w:p>
        </w:tc>
      </w:tr>
      <w:tr w:rsidR="00C2711A" w:rsidRPr="007E3E17" w:rsidTr="00E3137E">
        <w:trPr>
          <w:cantSplit/>
          <w:trHeight w:val="240"/>
        </w:trPr>
        <w:tc>
          <w:tcPr>
            <w:tcW w:w="9288" w:type="dxa"/>
            <w:gridSpan w:val="4"/>
            <w:shd w:val="clear" w:color="auto" w:fill="auto"/>
          </w:tcPr>
          <w:p w:rsidR="00C2711A" w:rsidRPr="00B03C95" w:rsidRDefault="00FE7D37" w:rsidP="00C2711A">
            <w:pPr>
              <w:keepNext/>
              <w:tabs>
                <w:tab w:val="clear" w:pos="1276"/>
                <w:tab w:val="clear" w:pos="1843"/>
                <w:tab w:val="clear" w:pos="5387"/>
                <w:tab w:val="clear" w:pos="5954"/>
                <w:tab w:val="right" w:pos="1021"/>
                <w:tab w:val="left" w:pos="1701"/>
                <w:tab w:val="left" w:pos="2268"/>
              </w:tabs>
              <w:spacing w:before="240"/>
              <w:rPr>
                <w:b/>
                <w:lang w:val="fr-FR"/>
              </w:rPr>
            </w:pPr>
            <w:r w:rsidRPr="00B03C95">
              <w:rPr>
                <w:b/>
                <w:lang w:val="fr-FR"/>
              </w:rPr>
              <w:t>P  79 à</w:t>
            </w:r>
            <w:r w:rsidR="00C2711A" w:rsidRPr="00B03C95">
              <w:rPr>
                <w:b/>
                <w:lang w:val="fr-FR"/>
              </w:rPr>
              <w:t xml:space="preserve"> P 80   Lettonie    ADD</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3-234-1</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8017</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MSC4</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Tele2</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3-234-2</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8018</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MSC5</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Tele2</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3-234-3</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8019</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MGW1</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Tele3</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3-234-4</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8020</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MGW2</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Tele4</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3-234-5</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8021</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INTLLC1</w:t>
            </w: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INTELLICA</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5-249-4</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12236</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ROAM</w:t>
            </w:r>
          </w:p>
        </w:tc>
      </w:tr>
      <w:tr w:rsidR="00C2711A" w:rsidRPr="00C2711A" w:rsidTr="00E3137E">
        <w:trPr>
          <w:cantSplit/>
          <w:trHeight w:val="240"/>
        </w:trPr>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7-245-1</w:t>
            </w:r>
          </w:p>
        </w:tc>
        <w:tc>
          <w:tcPr>
            <w:tcW w:w="909"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16297</w:t>
            </w:r>
          </w:p>
        </w:tc>
        <w:tc>
          <w:tcPr>
            <w:tcW w:w="2640" w:type="dxa"/>
            <w:shd w:val="clear" w:color="auto" w:fill="auto"/>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2711A" w:rsidRPr="00C2711A" w:rsidRDefault="00C2711A" w:rsidP="00C2711A">
            <w:pPr>
              <w:tabs>
                <w:tab w:val="clear" w:pos="567"/>
                <w:tab w:val="clear" w:pos="1276"/>
                <w:tab w:val="clear" w:pos="1843"/>
                <w:tab w:val="clear" w:pos="5387"/>
                <w:tab w:val="clear" w:pos="5954"/>
                <w:tab w:val="right" w:pos="454"/>
              </w:tabs>
              <w:spacing w:before="40" w:after="40"/>
              <w:jc w:val="left"/>
              <w:rPr>
                <w:bCs/>
                <w:sz w:val="18"/>
                <w:szCs w:val="22"/>
                <w:lang w:val="fr-FR"/>
              </w:rPr>
            </w:pPr>
            <w:r w:rsidRPr="00C2711A">
              <w:rPr>
                <w:bCs/>
                <w:sz w:val="18"/>
                <w:szCs w:val="22"/>
                <w:lang w:val="fr-FR"/>
              </w:rPr>
              <w:t>Simfree</w:t>
            </w:r>
          </w:p>
        </w:tc>
      </w:tr>
    </w:tbl>
    <w:p w:rsidR="00C2711A" w:rsidRPr="00C2711A" w:rsidRDefault="00C2711A" w:rsidP="00C2711A">
      <w:pPr>
        <w:tabs>
          <w:tab w:val="clear" w:pos="567"/>
          <w:tab w:val="clear" w:pos="5387"/>
          <w:tab w:val="clear" w:pos="5954"/>
          <w:tab w:val="left" w:pos="284"/>
        </w:tabs>
        <w:spacing w:before="136"/>
        <w:rPr>
          <w:position w:val="6"/>
          <w:sz w:val="16"/>
          <w:szCs w:val="16"/>
          <w:lang w:val="fr-FR"/>
        </w:rPr>
      </w:pPr>
      <w:r w:rsidRPr="00C2711A">
        <w:rPr>
          <w:position w:val="6"/>
          <w:sz w:val="16"/>
          <w:szCs w:val="16"/>
          <w:lang w:val="fr-FR"/>
        </w:rPr>
        <w:t>____________</w:t>
      </w:r>
    </w:p>
    <w:p w:rsidR="00C2711A" w:rsidRPr="00AA3094" w:rsidRDefault="00C2711A" w:rsidP="00C2711A">
      <w:pPr>
        <w:tabs>
          <w:tab w:val="clear" w:pos="1276"/>
          <w:tab w:val="clear" w:pos="1843"/>
          <w:tab w:val="clear" w:pos="5387"/>
          <w:tab w:val="clear" w:pos="5954"/>
        </w:tabs>
        <w:spacing w:before="40"/>
        <w:jc w:val="left"/>
        <w:rPr>
          <w:b/>
          <w:sz w:val="18"/>
          <w:szCs w:val="22"/>
          <w:lang w:val="fr-FR"/>
        </w:rPr>
      </w:pPr>
      <w:r w:rsidRPr="00C2711A">
        <w:rPr>
          <w:sz w:val="16"/>
          <w:szCs w:val="16"/>
          <w:lang w:val="fr-FR"/>
        </w:rPr>
        <w:t>ISPC:</w:t>
      </w:r>
      <w:r w:rsidRPr="00C2711A">
        <w:rPr>
          <w:sz w:val="16"/>
          <w:szCs w:val="16"/>
          <w:lang w:val="fr-FR"/>
        </w:rPr>
        <w:tab/>
        <w:t>International Signalling Point Codes.</w:t>
      </w:r>
      <w:r>
        <w:rPr>
          <w:sz w:val="16"/>
          <w:szCs w:val="16"/>
          <w:lang w:val="fr-FR"/>
        </w:rPr>
        <w:br/>
      </w:r>
      <w:r w:rsidRPr="00C2711A">
        <w:rPr>
          <w:sz w:val="16"/>
          <w:szCs w:val="16"/>
          <w:lang w:val="fr-FR"/>
        </w:rPr>
        <w:tab/>
        <w:t>Codes de points sémaphores internationaux (CPSI).</w:t>
      </w:r>
      <w:r>
        <w:rPr>
          <w:sz w:val="16"/>
          <w:szCs w:val="16"/>
          <w:lang w:val="fr-FR"/>
        </w:rPr>
        <w:br/>
      </w:r>
      <w:r w:rsidRPr="00C2711A">
        <w:rPr>
          <w:sz w:val="16"/>
          <w:szCs w:val="16"/>
          <w:lang w:val="fr-FR"/>
        </w:rPr>
        <w:tab/>
      </w:r>
      <w:r w:rsidRPr="00AA3094">
        <w:rPr>
          <w:sz w:val="16"/>
          <w:szCs w:val="16"/>
          <w:lang w:val="fr-FR"/>
        </w:rPr>
        <w:t>Códigos de puntos de señalización internacional (CPSI).</w:t>
      </w:r>
    </w:p>
    <w:p w:rsidR="00097F44" w:rsidRPr="00AA3094" w:rsidRDefault="00097F4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A3094">
        <w:rPr>
          <w:lang w:val="fr-FR"/>
        </w:rPr>
        <w:br w:type="page"/>
      </w:r>
    </w:p>
    <w:p w:rsidR="009A07D3" w:rsidRPr="00AA3094" w:rsidRDefault="009A07D3" w:rsidP="00097F44">
      <w:pPr>
        <w:rPr>
          <w:lang w:val="fr-FR"/>
        </w:rPr>
      </w:pPr>
    </w:p>
    <w:p w:rsidR="009456F0" w:rsidRPr="00E0486A" w:rsidRDefault="009456F0" w:rsidP="009456F0">
      <w:pPr>
        <w:pStyle w:val="Heading20"/>
        <w:spacing w:before="0"/>
      </w:pPr>
      <w:bookmarkStart w:id="416" w:name="_Toc338755388"/>
      <w:bookmarkStart w:id="417" w:name="_Toc340221576"/>
      <w:r w:rsidRPr="00E0486A">
        <w:t>Plan de nu</w:t>
      </w:r>
      <w:smartTag w:uri="urn:schemas-microsoft-com:office:smarttags" w:element="PersonName">
        <w:r w:rsidRPr="00E0486A">
          <w:t>m</w:t>
        </w:r>
      </w:smartTag>
      <w:r w:rsidRPr="00E0486A">
        <w:t>érotage national</w:t>
      </w:r>
      <w:r w:rsidRPr="00E0486A">
        <w:br/>
        <w:t>(Selon la Reco</w:t>
      </w:r>
      <w:smartTag w:uri="urn:schemas-microsoft-com:office:smarttags" w:element="PersonName">
        <w:r w:rsidRPr="00E0486A">
          <w:t>m</w:t>
        </w:r>
      </w:smartTag>
      <w:smartTag w:uri="urn:schemas-microsoft-com:office:smarttags" w:element="PersonName">
        <w:r w:rsidRPr="00E0486A">
          <w:t>m</w:t>
        </w:r>
      </w:smartTag>
      <w:r w:rsidRPr="00E0486A">
        <w:t>andation UIT-T E.129 (11/2009))</w:t>
      </w:r>
      <w:bookmarkEnd w:id="416"/>
      <w:bookmarkEnd w:id="417"/>
    </w:p>
    <w:p w:rsidR="009456F0" w:rsidRPr="00DB3A62" w:rsidRDefault="009456F0" w:rsidP="009456F0">
      <w:pPr>
        <w:jc w:val="center"/>
        <w:rPr>
          <w:lang w:val="fr-FR"/>
        </w:rPr>
      </w:pPr>
      <w:r w:rsidRPr="00DB3A62">
        <w:rPr>
          <w:lang w:val="fr-FR"/>
        </w:rPr>
        <w:t>Web:</w:t>
      </w:r>
      <w:hyperlink r:id="rId23" w:history="1">
        <w:r w:rsidRPr="00DB3A62">
          <w:rPr>
            <w:lang w:val="fr-FR"/>
          </w:rPr>
          <w:t>www.itu.int/itu-t/inr/nnp/index.html</w:t>
        </w:r>
      </w:hyperlink>
    </w:p>
    <w:p w:rsidR="00C2711A" w:rsidRDefault="00C2711A" w:rsidP="00C2711A">
      <w:pPr>
        <w:rPr>
          <w:lang w:val="fr-FR"/>
        </w:rPr>
      </w:pPr>
    </w:p>
    <w:p w:rsidR="00C2711A" w:rsidRPr="008C287A" w:rsidRDefault="00C2711A" w:rsidP="00C2711A">
      <w:pPr>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C2711A" w:rsidRPr="008C287A" w:rsidRDefault="00C2711A" w:rsidP="00C2711A">
      <w:pPr>
        <w:rPr>
          <w:rFonts w:cs="Arial"/>
          <w:lang w:val="fr-FR"/>
        </w:rPr>
      </w:pPr>
      <w:r w:rsidRPr="008C287A">
        <w:rPr>
          <w:rFonts w:cs="Arial"/>
          <w:lang w:val="fr-FR"/>
        </w:rPr>
        <w:t>Pour leur site web sur le nu</w:t>
      </w:r>
      <w:smartTag w:uri="urn:schemas-microsoft-com:office:smarttags" w:element="PersonName">
        <w:r w:rsidRPr="008C287A">
          <w:rPr>
            <w:rFonts w:cs="Arial"/>
            <w:lang w:val="fr-FR"/>
          </w:rPr>
          <w:t>m</w:t>
        </w:r>
      </w:smartTag>
      <w:r w:rsidRPr="008C287A">
        <w:rPr>
          <w:rFonts w:cs="Arial"/>
          <w:lang w:val="fr-FR"/>
        </w:rPr>
        <w:t>érotage ou l’envoi de leurs infor</w:t>
      </w:r>
      <w:smartTag w:uri="urn:schemas-microsoft-com:office:smarttags" w:element="PersonName">
        <w:r w:rsidRPr="008C287A">
          <w:rPr>
            <w:rFonts w:cs="Arial"/>
            <w:lang w:val="fr-FR"/>
          </w:rPr>
          <w:t>m</w:t>
        </w:r>
      </w:smartTag>
      <w:r w:rsidRPr="008C287A">
        <w:rPr>
          <w:rFonts w:cs="Arial"/>
          <w:lang w:val="fr-FR"/>
        </w:rPr>
        <w:t>ations à l’UIT/TSB (e-</w:t>
      </w:r>
      <w:smartTag w:uri="urn:schemas-microsoft-com:office:smarttags" w:element="PersonName">
        <w:r w:rsidRPr="008C287A">
          <w:rPr>
            <w:rFonts w:cs="Arial"/>
            <w:lang w:val="fr-FR"/>
          </w:rPr>
          <w:t>m</w:t>
        </w:r>
      </w:smartTag>
      <w:r>
        <w:rPr>
          <w:rFonts w:cs="Arial"/>
          <w:lang w:val="fr-FR"/>
        </w:rPr>
        <w:t>ail: tsbtson@itu.int), les A</w:t>
      </w:r>
      <w:r w:rsidRPr="008C287A">
        <w:rPr>
          <w:rFonts w:cs="Arial"/>
          <w:lang w:val="fr-FR"/>
        </w:rPr>
        <w:t>dministrations sont priées de bien vouloir utiliser le for</w:t>
      </w:r>
      <w:smartTag w:uri="urn:schemas-microsoft-com:office:smarttags" w:element="PersonName">
        <w:r w:rsidRPr="008C287A">
          <w:rPr>
            <w:rFonts w:cs="Arial"/>
            <w:lang w:val="fr-FR"/>
          </w:rPr>
          <w:t>m</w:t>
        </w:r>
      </w:smartTag>
      <w:r w:rsidRPr="008C287A">
        <w:rPr>
          <w:rFonts w:cs="Arial"/>
          <w:lang w:val="fr-FR"/>
        </w:rPr>
        <w:t>at tel que décrit dans la Reco</w:t>
      </w:r>
      <w:smartTag w:uri="urn:schemas-microsoft-com:office:smarttags" w:element="PersonName">
        <w:r w:rsidRPr="008C287A">
          <w:rPr>
            <w:rFonts w:cs="Arial"/>
            <w:lang w:val="fr-FR"/>
          </w:rPr>
          <w:t>m</w:t>
        </w:r>
      </w:smartTag>
      <w:smartTag w:uri="urn:schemas-microsoft-com:office:smarttags" w:element="PersonName">
        <w:r w:rsidRPr="008C287A">
          <w:rPr>
            <w:rFonts w:cs="Arial"/>
            <w:lang w:val="fr-FR"/>
          </w:rPr>
          <w:t>m</w:t>
        </w:r>
      </w:smartTag>
      <w:r w:rsidRPr="008C287A">
        <w:rPr>
          <w:rFonts w:cs="Arial"/>
          <w:lang w:val="fr-FR"/>
        </w:rPr>
        <w:t xml:space="preserve">andation UIT-T E.129. Il leur est rappelé qu’elles seront responsables de la </w:t>
      </w:r>
      <w:smartTag w:uri="urn:schemas-microsoft-com:office:smarttags" w:element="PersonName">
        <w:r w:rsidRPr="008C287A">
          <w:rPr>
            <w:rFonts w:cs="Arial"/>
            <w:lang w:val="fr-FR"/>
          </w:rPr>
          <w:t>m</w:t>
        </w:r>
      </w:smartTag>
      <w:r w:rsidRPr="008C287A">
        <w:rPr>
          <w:rFonts w:cs="Arial"/>
          <w:lang w:val="fr-FR"/>
        </w:rPr>
        <w:t>ise à jour de ces infor</w:t>
      </w:r>
      <w:smartTag w:uri="urn:schemas-microsoft-com:office:smarttags" w:element="PersonName">
        <w:r w:rsidRPr="008C287A">
          <w:rPr>
            <w:rFonts w:cs="Arial"/>
            <w:lang w:val="fr-FR"/>
          </w:rPr>
          <w:t>m</w:t>
        </w:r>
      </w:smartTag>
      <w:r w:rsidRPr="008C287A">
        <w:rPr>
          <w:rFonts w:cs="Arial"/>
          <w:lang w:val="fr-FR"/>
        </w:rPr>
        <w:t xml:space="preserve">ations dans les </w:t>
      </w:r>
      <w:smartTag w:uri="urn:schemas-microsoft-com:office:smarttags" w:element="PersonName">
        <w:r w:rsidRPr="008C287A">
          <w:rPr>
            <w:rFonts w:cs="Arial"/>
            <w:lang w:val="fr-FR"/>
          </w:rPr>
          <w:t>m</w:t>
        </w:r>
      </w:smartTag>
      <w:r w:rsidRPr="008C287A">
        <w:rPr>
          <w:rFonts w:cs="Arial"/>
          <w:lang w:val="fr-FR"/>
        </w:rPr>
        <w:t>eilleurs délais.</w:t>
      </w:r>
    </w:p>
    <w:p w:rsidR="00C2711A" w:rsidRDefault="00C2711A" w:rsidP="00C2711A">
      <w:pPr>
        <w:rPr>
          <w:rFonts w:cs="Arial"/>
          <w:lang w:val="fr-FR"/>
        </w:rPr>
      </w:pPr>
      <w:r>
        <w:rPr>
          <w:rFonts w:cs="Arial"/>
          <w:lang w:val="fr-FR"/>
        </w:rPr>
        <w:t>Le</w:t>
      </w:r>
      <w:r w:rsidRPr="008C287A">
        <w:rPr>
          <w:rFonts w:cs="Arial"/>
          <w:lang w:val="fr-FR"/>
        </w:rPr>
        <w:t xml:space="preserve"> 1</w:t>
      </w:r>
      <w:r>
        <w:rPr>
          <w:rFonts w:cs="Arial"/>
          <w:lang w:val="fr-FR"/>
        </w:rPr>
        <w:t>5.X.2012,</w:t>
      </w:r>
      <w:r w:rsidRPr="008C287A">
        <w:rPr>
          <w:rFonts w:cs="Arial"/>
          <w:lang w:val="fr-FR"/>
        </w:rPr>
        <w:t xml:space="preserve"> les pays suivants ont actualisé leur plan de nu</w:t>
      </w:r>
      <w:smartTag w:uri="urn:schemas-microsoft-com:office:smarttags" w:element="PersonName">
        <w:r w:rsidRPr="008C287A">
          <w:rPr>
            <w:rFonts w:cs="Arial"/>
            <w:lang w:val="fr-FR"/>
          </w:rPr>
          <w:t>m</w:t>
        </w:r>
      </w:smartTag>
      <w:r w:rsidRPr="008C287A">
        <w:rPr>
          <w:rFonts w:cs="Arial"/>
          <w:lang w:val="fr-FR"/>
        </w:rPr>
        <w:t>érotage national sur le site:</w:t>
      </w:r>
    </w:p>
    <w:p w:rsidR="00C2711A" w:rsidRDefault="00C2711A" w:rsidP="00C2711A">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C2711A"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C2711A" w:rsidRDefault="00C2711A" w:rsidP="00E3137E">
            <w:pPr>
              <w:pStyle w:val="TableHead1"/>
              <w:rPr>
                <w:rFonts w:eastAsia="SimSun" w:cs="Arial"/>
              </w:rPr>
            </w:pPr>
            <w:r>
              <w:t>Pays</w:t>
            </w:r>
          </w:p>
        </w:tc>
        <w:tc>
          <w:tcPr>
            <w:tcW w:w="4789" w:type="dxa"/>
            <w:tcBorders>
              <w:top w:val="single" w:sz="4" w:space="0" w:color="auto"/>
              <w:left w:val="single" w:sz="4" w:space="0" w:color="auto"/>
              <w:bottom w:val="single" w:sz="4" w:space="0" w:color="auto"/>
              <w:right w:val="single" w:sz="4" w:space="0" w:color="auto"/>
            </w:tcBorders>
            <w:hideMark/>
          </w:tcPr>
          <w:p w:rsidR="00C2711A" w:rsidRDefault="00C2711A" w:rsidP="00E3137E">
            <w:pPr>
              <w:pStyle w:val="TableHead1"/>
              <w:rPr>
                <w:rFonts w:eastAsia="SimSun" w:cs="Arial"/>
                <w:lang w:val="fr-CH"/>
              </w:rPr>
            </w:pPr>
            <w:r w:rsidRPr="005F3FCA">
              <w:rPr>
                <w:rFonts w:eastAsia="SimSun" w:cs="Arial"/>
                <w:lang w:eastAsia="zh-CN"/>
              </w:rPr>
              <w:t>Indicatifs de pays (CC)</w:t>
            </w:r>
          </w:p>
        </w:tc>
      </w:tr>
      <w:tr w:rsidR="00C2711A"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C2711A" w:rsidRPr="00C2711A" w:rsidRDefault="00C2711A" w:rsidP="00E3137E">
            <w:pPr>
              <w:spacing w:before="40" w:after="40"/>
              <w:jc w:val="left"/>
              <w:rPr>
                <w:rFonts w:eastAsia="SimSun" w:cs="Arial"/>
                <w:bCs/>
                <w:sz w:val="18"/>
                <w:szCs w:val="18"/>
              </w:rPr>
            </w:pPr>
            <w:r w:rsidRPr="00C2711A">
              <w:rPr>
                <w:rFonts w:eastAsia="SimSun" w:cs="Arial"/>
                <w:bCs/>
                <w:sz w:val="18"/>
                <w:szCs w:val="18"/>
              </w:rPr>
              <w:t>Jordanie</w:t>
            </w:r>
          </w:p>
        </w:tc>
        <w:tc>
          <w:tcPr>
            <w:tcW w:w="4789" w:type="dxa"/>
            <w:tcBorders>
              <w:top w:val="single" w:sz="4" w:space="0" w:color="auto"/>
              <w:left w:val="single" w:sz="4" w:space="0" w:color="auto"/>
              <w:bottom w:val="single" w:sz="4" w:space="0" w:color="auto"/>
              <w:right w:val="single" w:sz="4" w:space="0" w:color="auto"/>
            </w:tcBorders>
            <w:hideMark/>
          </w:tcPr>
          <w:p w:rsidR="00C2711A" w:rsidRPr="009456F0" w:rsidRDefault="00C2711A" w:rsidP="00E3137E">
            <w:pPr>
              <w:spacing w:before="40" w:after="40"/>
              <w:jc w:val="center"/>
              <w:rPr>
                <w:rFonts w:cs="Arial"/>
                <w:bCs/>
                <w:sz w:val="18"/>
                <w:szCs w:val="18"/>
              </w:rPr>
            </w:pPr>
            <w:r w:rsidRPr="00C2711A">
              <w:rPr>
                <w:rFonts w:cs="Arial"/>
                <w:bCs/>
                <w:sz w:val="18"/>
                <w:szCs w:val="18"/>
              </w:rPr>
              <w:t>+962</w:t>
            </w:r>
          </w:p>
        </w:tc>
      </w:tr>
      <w:tr w:rsidR="00C2711A" w:rsidTr="00E3137E">
        <w:trPr>
          <w:jc w:val="center"/>
        </w:trPr>
        <w:tc>
          <w:tcPr>
            <w:tcW w:w="4283" w:type="dxa"/>
            <w:tcBorders>
              <w:top w:val="single" w:sz="4" w:space="0" w:color="auto"/>
              <w:left w:val="single" w:sz="4" w:space="0" w:color="auto"/>
              <w:bottom w:val="single" w:sz="4" w:space="0" w:color="auto"/>
              <w:right w:val="single" w:sz="4" w:space="0" w:color="auto"/>
            </w:tcBorders>
            <w:hideMark/>
          </w:tcPr>
          <w:p w:rsidR="00C2711A" w:rsidRPr="00C2711A" w:rsidRDefault="00C2711A" w:rsidP="00E3137E">
            <w:pPr>
              <w:spacing w:before="40" w:after="40"/>
              <w:jc w:val="left"/>
              <w:rPr>
                <w:rFonts w:eastAsia="SimSun" w:cs="Arial"/>
                <w:bCs/>
                <w:sz w:val="18"/>
                <w:szCs w:val="18"/>
              </w:rPr>
            </w:pPr>
            <w:r w:rsidRPr="00C2711A">
              <w:rPr>
                <w:rFonts w:eastAsia="SimSun" w:cs="Arial"/>
                <w:bCs/>
                <w:sz w:val="18"/>
                <w:szCs w:val="18"/>
              </w:rPr>
              <w:t>Vanuatu</w:t>
            </w:r>
          </w:p>
        </w:tc>
        <w:tc>
          <w:tcPr>
            <w:tcW w:w="4789" w:type="dxa"/>
            <w:tcBorders>
              <w:top w:val="single" w:sz="4" w:space="0" w:color="auto"/>
              <w:left w:val="single" w:sz="4" w:space="0" w:color="auto"/>
              <w:bottom w:val="single" w:sz="4" w:space="0" w:color="auto"/>
              <w:right w:val="single" w:sz="4" w:space="0" w:color="auto"/>
            </w:tcBorders>
            <w:hideMark/>
          </w:tcPr>
          <w:p w:rsidR="00C2711A" w:rsidRPr="009456F0" w:rsidRDefault="00C2711A" w:rsidP="00E3137E">
            <w:pPr>
              <w:spacing w:before="40" w:after="40"/>
              <w:jc w:val="center"/>
              <w:rPr>
                <w:rFonts w:cs="Arial"/>
                <w:bCs/>
                <w:sz w:val="18"/>
                <w:szCs w:val="18"/>
              </w:rPr>
            </w:pPr>
            <w:r w:rsidRPr="00C2711A">
              <w:rPr>
                <w:rFonts w:cs="Arial"/>
                <w:bCs/>
                <w:sz w:val="18"/>
                <w:szCs w:val="18"/>
              </w:rPr>
              <w:t>+678</w:t>
            </w:r>
          </w:p>
        </w:tc>
      </w:tr>
    </w:tbl>
    <w:p w:rsidR="00C2711A" w:rsidRPr="00605749" w:rsidRDefault="00C2711A" w:rsidP="00C2711A">
      <w:pPr>
        <w:rPr>
          <w:lang w:val="es-ES"/>
        </w:rPr>
      </w:pPr>
    </w:p>
    <w:p w:rsidR="00C958B3" w:rsidRDefault="00C958B3">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2871D0">
          <w:footerReference w:type="even" r:id="rId24"/>
          <w:footerReference w:type="default" r:id="rId25"/>
          <w:footerReference w:type="first" r:id="rId26"/>
          <w:type w:val="continuous"/>
          <w:pgSz w:w="11901" w:h="16840" w:code="9"/>
          <w:pgMar w:top="1134" w:right="1418" w:bottom="1701" w:left="1418" w:header="720" w:footer="720" w:gutter="0"/>
          <w:paperSrc w:first="15" w:other="15"/>
          <w:cols w:space="720"/>
          <w:titlePg/>
          <w:docGrid w:linePitch="360"/>
        </w:sectPr>
      </w:pPr>
    </w:p>
    <w:p w:rsidR="007A5A28" w:rsidRPr="009456F0" w:rsidRDefault="007A5A28" w:rsidP="007A5A28"/>
    <w:sectPr w:rsidR="007A5A28" w:rsidRPr="009456F0" w:rsidSect="00F6649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0E" w:rsidRDefault="00C5750E">
      <w:r>
        <w:separator/>
      </w:r>
    </w:p>
  </w:endnote>
  <w:endnote w:type="continuationSeparator" w:id="0">
    <w:p w:rsidR="00C5750E" w:rsidRDefault="00C57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00000000" w:usb2="00000000"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5D5A0D" w:rsidRPr="007F091C" w:rsidTr="008149B6">
      <w:trPr>
        <w:cantSplit/>
        <w:trHeight w:val="900"/>
      </w:trPr>
      <w:tc>
        <w:tcPr>
          <w:tcW w:w="8147" w:type="dxa"/>
          <w:tcBorders>
            <w:top w:val="nil"/>
            <w:bottom w:val="nil"/>
          </w:tcBorders>
          <w:shd w:val="clear" w:color="auto" w:fill="FFFFFF"/>
          <w:vAlign w:val="center"/>
        </w:tcPr>
        <w:p w:rsidR="005D5A0D" w:rsidRDefault="005D5A0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D5A0D" w:rsidRPr="007F091C" w:rsidRDefault="005D5A0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D5A0D" w:rsidRDefault="005D5A0D"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5D5A0D" w:rsidRPr="007F091C" w:rsidTr="00921455">
      <w:trPr>
        <w:cantSplit/>
        <w:jc w:val="center"/>
      </w:trPr>
      <w:tc>
        <w:tcPr>
          <w:tcW w:w="1761" w:type="dxa"/>
          <w:shd w:val="clear" w:color="auto" w:fill="4C4C4C"/>
        </w:tcPr>
        <w:p w:rsidR="005D5A0D" w:rsidRPr="007F091C" w:rsidRDefault="005D5A0D"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EB0165" w:rsidRPr="007F091C">
            <w:rPr>
              <w:color w:val="FFFFFF"/>
              <w:lang w:val="es-ES_tradnl"/>
            </w:rPr>
            <w:fldChar w:fldCharType="begin"/>
          </w:r>
          <w:r w:rsidRPr="007F091C">
            <w:rPr>
              <w:color w:val="FFFFFF"/>
              <w:lang w:val="es-ES_tradnl"/>
            </w:rPr>
            <w:instrText>styleref Foot</w:instrText>
          </w:r>
          <w:r w:rsidR="00EB0165" w:rsidRPr="007F091C">
            <w:rPr>
              <w:color w:val="FFFFFF"/>
              <w:lang w:val="es-ES_tradnl"/>
            </w:rPr>
            <w:fldChar w:fldCharType="separate"/>
          </w:r>
          <w:r w:rsidR="002944A7">
            <w:rPr>
              <w:noProof/>
              <w:color w:val="FFFFFF"/>
              <w:lang w:val="es-ES_tradnl"/>
            </w:rPr>
            <w:t>1016</w:t>
          </w:r>
          <w:r w:rsidR="00EB0165" w:rsidRPr="007F091C">
            <w:rPr>
              <w:color w:val="FFFFFF"/>
              <w:lang w:val="es-ES_tradnl"/>
            </w:rPr>
            <w:fldChar w:fldCharType="end"/>
          </w:r>
          <w:r w:rsidRPr="007F091C">
            <w:rPr>
              <w:color w:val="FFFFFF"/>
              <w:lang w:val="en-US"/>
            </w:rPr>
            <w:t xml:space="preserve"> – </w:t>
          </w:r>
          <w:r w:rsidR="00EB0165" w:rsidRPr="007F091C">
            <w:rPr>
              <w:color w:val="FFFFFF"/>
              <w:lang w:val="en-US"/>
            </w:rPr>
            <w:fldChar w:fldCharType="begin"/>
          </w:r>
          <w:r w:rsidRPr="007F091C">
            <w:rPr>
              <w:color w:val="FFFFFF"/>
              <w:lang w:val="en-US"/>
            </w:rPr>
            <w:instrText>PAGE</w:instrText>
          </w:r>
          <w:r w:rsidR="00EB0165" w:rsidRPr="007F091C">
            <w:rPr>
              <w:color w:val="FFFFFF"/>
              <w:lang w:val="en-US"/>
            </w:rPr>
            <w:fldChar w:fldCharType="separate"/>
          </w:r>
          <w:r w:rsidR="002944A7">
            <w:rPr>
              <w:noProof/>
              <w:color w:val="FFFFFF"/>
              <w:lang w:val="en-US"/>
            </w:rPr>
            <w:t>32</w:t>
          </w:r>
          <w:r w:rsidR="00EB0165" w:rsidRPr="007F091C">
            <w:rPr>
              <w:color w:val="FFFFFF"/>
              <w:lang w:val="en-US"/>
            </w:rPr>
            <w:fldChar w:fldCharType="end"/>
          </w:r>
        </w:p>
      </w:tc>
      <w:tc>
        <w:tcPr>
          <w:tcW w:w="7292" w:type="dxa"/>
          <w:shd w:val="clear" w:color="auto" w:fill="A6A6A6"/>
        </w:tcPr>
        <w:p w:rsidR="005D5A0D" w:rsidRPr="007F091C" w:rsidRDefault="005D5A0D"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5D5A0D" w:rsidRDefault="005D5A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D5A0D" w:rsidRPr="007F091C" w:rsidTr="00921455">
      <w:trPr>
        <w:cantSplit/>
        <w:jc w:val="right"/>
      </w:trPr>
      <w:tc>
        <w:tcPr>
          <w:tcW w:w="7378" w:type="dxa"/>
          <w:shd w:val="clear" w:color="auto" w:fill="A6A6A6"/>
        </w:tcPr>
        <w:p w:rsidR="005D5A0D" w:rsidRPr="007F091C" w:rsidRDefault="005D5A0D"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D5A0D" w:rsidRPr="007F091C" w:rsidRDefault="005D5A0D"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EB0165" w:rsidRPr="007F091C">
            <w:rPr>
              <w:color w:val="FFFFFF"/>
              <w:lang w:val="es-ES_tradnl"/>
            </w:rPr>
            <w:fldChar w:fldCharType="begin"/>
          </w:r>
          <w:r w:rsidRPr="007F091C">
            <w:rPr>
              <w:color w:val="FFFFFF"/>
              <w:lang w:val="es-ES_tradnl"/>
            </w:rPr>
            <w:instrText>styleref Foot</w:instrText>
          </w:r>
          <w:r w:rsidR="00EB0165" w:rsidRPr="007F091C">
            <w:rPr>
              <w:color w:val="FFFFFF"/>
              <w:lang w:val="es-ES_tradnl"/>
            </w:rPr>
            <w:fldChar w:fldCharType="separate"/>
          </w:r>
          <w:r w:rsidR="002944A7">
            <w:rPr>
              <w:noProof/>
              <w:color w:val="FFFFFF"/>
              <w:lang w:val="es-ES_tradnl"/>
            </w:rPr>
            <w:t>1016</w:t>
          </w:r>
          <w:r w:rsidR="00EB0165" w:rsidRPr="007F091C">
            <w:rPr>
              <w:color w:val="FFFFFF"/>
              <w:lang w:val="es-ES_tradnl"/>
            </w:rPr>
            <w:fldChar w:fldCharType="end"/>
          </w:r>
          <w:r w:rsidRPr="007F091C">
            <w:rPr>
              <w:color w:val="FFFFFF"/>
              <w:lang w:val="en-US"/>
            </w:rPr>
            <w:t xml:space="preserve"> – </w:t>
          </w:r>
          <w:r w:rsidR="00EB0165" w:rsidRPr="007F091C">
            <w:rPr>
              <w:color w:val="FFFFFF"/>
              <w:lang w:val="en-US"/>
            </w:rPr>
            <w:fldChar w:fldCharType="begin"/>
          </w:r>
          <w:r w:rsidRPr="007F091C">
            <w:rPr>
              <w:color w:val="FFFFFF"/>
              <w:lang w:val="en-US"/>
            </w:rPr>
            <w:instrText>PAGE</w:instrText>
          </w:r>
          <w:r w:rsidR="00EB0165" w:rsidRPr="007F091C">
            <w:rPr>
              <w:color w:val="FFFFFF"/>
              <w:lang w:val="en-US"/>
            </w:rPr>
            <w:fldChar w:fldCharType="separate"/>
          </w:r>
          <w:r w:rsidR="002944A7">
            <w:rPr>
              <w:noProof/>
              <w:color w:val="FFFFFF"/>
              <w:lang w:val="en-US"/>
            </w:rPr>
            <w:t>33</w:t>
          </w:r>
          <w:r w:rsidR="00EB0165" w:rsidRPr="007F091C">
            <w:rPr>
              <w:color w:val="FFFFFF"/>
              <w:lang w:val="en-US"/>
            </w:rPr>
            <w:fldChar w:fldCharType="end"/>
          </w:r>
          <w:r w:rsidRPr="007F091C">
            <w:rPr>
              <w:color w:val="FFFFFF"/>
              <w:lang w:val="es-ES_tradnl"/>
            </w:rPr>
            <w:t>  </w:t>
          </w:r>
        </w:p>
      </w:tc>
    </w:tr>
  </w:tbl>
  <w:p w:rsidR="005D5A0D" w:rsidRDefault="005D5A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D5A0D" w:rsidRPr="007F091C" w:rsidTr="000D70F7">
      <w:trPr>
        <w:cantSplit/>
        <w:jc w:val="right"/>
      </w:trPr>
      <w:tc>
        <w:tcPr>
          <w:tcW w:w="7378" w:type="dxa"/>
          <w:shd w:val="clear" w:color="auto" w:fill="A6A6A6"/>
        </w:tcPr>
        <w:p w:rsidR="005D5A0D" w:rsidRPr="007F091C" w:rsidRDefault="005D5A0D"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D5A0D" w:rsidRPr="007F091C" w:rsidRDefault="005D5A0D"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EB0165" w:rsidRPr="007F091C">
            <w:rPr>
              <w:color w:val="FFFFFF"/>
              <w:lang w:val="es-ES_tradnl"/>
            </w:rPr>
            <w:fldChar w:fldCharType="begin"/>
          </w:r>
          <w:r w:rsidRPr="007F091C">
            <w:rPr>
              <w:color w:val="FFFFFF"/>
              <w:lang w:val="es-ES_tradnl"/>
            </w:rPr>
            <w:instrText>styleref Foot</w:instrText>
          </w:r>
          <w:r w:rsidR="00EB0165" w:rsidRPr="007F091C">
            <w:rPr>
              <w:color w:val="FFFFFF"/>
              <w:lang w:val="es-ES_tradnl"/>
            </w:rPr>
            <w:fldChar w:fldCharType="separate"/>
          </w:r>
          <w:r w:rsidR="00DD18DA">
            <w:rPr>
              <w:noProof/>
              <w:color w:val="FFFFFF"/>
              <w:lang w:val="es-ES_tradnl"/>
            </w:rPr>
            <w:t>1016</w:t>
          </w:r>
          <w:r w:rsidR="00EB0165" w:rsidRPr="007F091C">
            <w:rPr>
              <w:color w:val="FFFFFF"/>
              <w:lang w:val="es-ES_tradnl"/>
            </w:rPr>
            <w:fldChar w:fldCharType="end"/>
          </w:r>
          <w:r w:rsidRPr="007F091C">
            <w:rPr>
              <w:color w:val="FFFFFF"/>
              <w:lang w:val="en-US"/>
            </w:rPr>
            <w:t xml:space="preserve"> – </w:t>
          </w:r>
          <w:r w:rsidR="00EB0165" w:rsidRPr="007F091C">
            <w:rPr>
              <w:color w:val="FFFFFF"/>
              <w:lang w:val="en-US"/>
            </w:rPr>
            <w:fldChar w:fldCharType="begin"/>
          </w:r>
          <w:r w:rsidRPr="007F091C">
            <w:rPr>
              <w:color w:val="FFFFFF"/>
              <w:lang w:val="en-US"/>
            </w:rPr>
            <w:instrText>PAGE</w:instrText>
          </w:r>
          <w:r w:rsidR="00EB0165" w:rsidRPr="007F091C">
            <w:rPr>
              <w:color w:val="FFFFFF"/>
              <w:lang w:val="en-US"/>
            </w:rPr>
            <w:fldChar w:fldCharType="separate"/>
          </w:r>
          <w:r>
            <w:rPr>
              <w:noProof/>
              <w:color w:val="FFFFFF"/>
              <w:lang w:val="en-US"/>
            </w:rPr>
            <w:t>18</w:t>
          </w:r>
          <w:r w:rsidR="00EB0165" w:rsidRPr="007F091C">
            <w:rPr>
              <w:color w:val="FFFFFF"/>
              <w:lang w:val="en-US"/>
            </w:rPr>
            <w:fldChar w:fldCharType="end"/>
          </w:r>
          <w:r w:rsidRPr="007F091C">
            <w:rPr>
              <w:color w:val="FFFFFF"/>
              <w:lang w:val="es-ES_tradnl"/>
            </w:rPr>
            <w:t>  </w:t>
          </w:r>
        </w:p>
      </w:tc>
    </w:tr>
  </w:tbl>
  <w:p w:rsidR="005D5A0D" w:rsidRDefault="005D5A0D"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0E" w:rsidRDefault="00C5750E">
      <w:r>
        <w:separator/>
      </w:r>
    </w:p>
  </w:footnote>
  <w:footnote w:type="continuationSeparator" w:id="0">
    <w:p w:rsidR="00C5750E" w:rsidRDefault="00C57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047109AA"/>
    <w:multiLevelType w:val="hybridMultilevel"/>
    <w:tmpl w:val="FAA09762"/>
    <w:lvl w:ilvl="0" w:tplc="21E236E8">
      <w:start w:val="2"/>
      <w:numFmt w:val="decimal"/>
      <w:lvlText w:val="3.%1.2."/>
      <w:lvlJc w:val="left"/>
      <w:pPr>
        <w:tabs>
          <w:tab w:val="num" w:pos="72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23013"/>
    <w:multiLevelType w:val="hybridMultilevel"/>
    <w:tmpl w:val="2C529CBA"/>
    <w:lvl w:ilvl="0" w:tplc="26D87EBC">
      <w:start w:val="3"/>
      <w:numFmt w:val="decimal"/>
      <w:lvlText w:val="3.%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C83108"/>
    <w:multiLevelType w:val="hybridMultilevel"/>
    <w:tmpl w:val="53BE1542"/>
    <w:lvl w:ilvl="0" w:tplc="86A607E2">
      <w:start w:val="1"/>
      <w:numFmt w:val="decimal"/>
      <w:lvlText w:val="4.%1."/>
      <w:lvlJc w:val="left"/>
      <w:pPr>
        <w:tabs>
          <w:tab w:val="num" w:pos="473"/>
        </w:tabs>
        <w:ind w:left="0" w:firstLine="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187810"/>
    <w:multiLevelType w:val="hybridMultilevel"/>
    <w:tmpl w:val="81761370"/>
    <w:lvl w:ilvl="0" w:tplc="89A875C4">
      <w:start w:val="2"/>
      <w:numFmt w:val="decimal"/>
      <w:lvlText w:val="3.%1.9."/>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C626C"/>
    <w:multiLevelType w:val="hybridMultilevel"/>
    <w:tmpl w:val="2FB8F712"/>
    <w:lvl w:ilvl="0" w:tplc="7384E936">
      <w:start w:val="2"/>
      <w:numFmt w:val="decimal"/>
      <w:lvlText w:val="3.%1.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D45970"/>
    <w:multiLevelType w:val="hybridMultilevel"/>
    <w:tmpl w:val="E90E7536"/>
    <w:lvl w:ilvl="0" w:tplc="58CCDF04">
      <w:start w:val="2"/>
      <w:numFmt w:val="decimal"/>
      <w:lvlText w:val="3.%1.10."/>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0358B"/>
    <w:multiLevelType w:val="hybridMultilevel"/>
    <w:tmpl w:val="81807678"/>
    <w:lvl w:ilvl="0" w:tplc="BEEE42DE">
      <w:start w:val="2"/>
      <w:numFmt w:val="decimal"/>
      <w:lvlText w:val="3.%1.7."/>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84022"/>
    <w:multiLevelType w:val="hybridMultilevel"/>
    <w:tmpl w:val="197AB3EC"/>
    <w:lvl w:ilvl="0" w:tplc="5914CE0C">
      <w:start w:val="7"/>
      <w:numFmt w:val="decimal"/>
      <w:lvlText w:val="%1."/>
      <w:lvlJc w:val="left"/>
      <w:pPr>
        <w:tabs>
          <w:tab w:val="num" w:pos="720"/>
        </w:tabs>
        <w:ind w:left="720" w:hanging="360"/>
      </w:pPr>
      <w:rPr>
        <w:rFonts w:ascii="Times New Roman" w:hAnsi="Times New Roman" w:hint="default"/>
      </w:rPr>
    </w:lvl>
    <w:lvl w:ilvl="1" w:tplc="27BA6980">
      <w:start w:val="1"/>
      <w:numFmt w:val="decimal"/>
      <w:lvlText w:val="7.%2."/>
      <w:lvlJc w:val="left"/>
      <w:pPr>
        <w:tabs>
          <w:tab w:val="num" w:pos="360"/>
        </w:tabs>
        <w:ind w:left="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7B5B3F"/>
    <w:multiLevelType w:val="multilevel"/>
    <w:tmpl w:val="5E0665DC"/>
    <w:lvl w:ilvl="0">
      <w:start w:val="1"/>
      <w:numFmt w:val="upperRoman"/>
      <w:suff w:val="space"/>
      <w:lvlText w:val="%1."/>
      <w:lvlJc w:val="left"/>
      <w:pPr>
        <w:ind w:left="1080" w:hanging="1080"/>
      </w:pPr>
      <w:rPr>
        <w:rFonts w:hint="default"/>
      </w:rPr>
    </w:lvl>
    <w:lvl w:ilvl="1">
      <w:start w:val="1"/>
      <w:numFmt w:val="decimal"/>
      <w:lvlRestart w:val="0"/>
      <w:suff w:val="space"/>
      <w:lvlText w:val="%2."/>
      <w:lvlJc w:val="left"/>
      <w:pPr>
        <w:ind w:left="0" w:firstLine="397"/>
      </w:pPr>
      <w:rPr>
        <w:rFonts w:hint="default"/>
      </w:rPr>
    </w:lvl>
    <w:lvl w:ilvl="2">
      <w:start w:val="1"/>
      <w:numFmt w:val="decimal"/>
      <w:lvlText w:val="2.%3."/>
      <w:lvlJc w:val="left"/>
      <w:pPr>
        <w:tabs>
          <w:tab w:val="num" w:pos="473"/>
        </w:tabs>
        <w:ind w:left="113" w:firstLine="0"/>
      </w:pPr>
      <w:rPr>
        <w:rFonts w:hint="default"/>
      </w:rPr>
    </w:lvl>
    <w:lvl w:ilvl="3">
      <w:start w:val="1"/>
      <w:numFmt w:val="decimal"/>
      <w:suff w:val="space"/>
      <w:lvlText w:val="%2.%3.%4."/>
      <w:lvlJc w:val="left"/>
      <w:pPr>
        <w:ind w:left="0" w:firstLine="11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740398"/>
    <w:multiLevelType w:val="hybridMultilevel"/>
    <w:tmpl w:val="355EB824"/>
    <w:lvl w:ilvl="0" w:tplc="CCE61602">
      <w:start w:val="2"/>
      <w:numFmt w:val="decimal"/>
      <w:lvlText w:val="3.%1.8"/>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CE6541E"/>
    <w:multiLevelType w:val="hybridMultilevel"/>
    <w:tmpl w:val="96F22E3A"/>
    <w:lvl w:ilvl="0" w:tplc="22ACACE4">
      <w:start w:val="2"/>
      <w:numFmt w:val="decimal"/>
      <w:lvlText w:val="3.%1.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027073"/>
    <w:multiLevelType w:val="hybridMultilevel"/>
    <w:tmpl w:val="7D2EAB2A"/>
    <w:lvl w:ilvl="0" w:tplc="17CEBB3C">
      <w:start w:val="1"/>
      <w:numFmt w:val="decimal"/>
      <w:lvlText w:val="8.%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10554A0"/>
    <w:multiLevelType w:val="hybridMultilevel"/>
    <w:tmpl w:val="9C1C85A0"/>
    <w:lvl w:ilvl="0" w:tplc="BEB0004A">
      <w:start w:val="2"/>
      <w:numFmt w:val="decimal"/>
      <w:lvlText w:val="3.%1.5."/>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CE4304"/>
    <w:multiLevelType w:val="hybridMultilevel"/>
    <w:tmpl w:val="470C1266"/>
    <w:lvl w:ilvl="0" w:tplc="B0C29796">
      <w:start w:val="1"/>
      <w:numFmt w:val="decimal"/>
      <w:lvlText w:val="6.%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900F56"/>
    <w:multiLevelType w:val="hybridMultilevel"/>
    <w:tmpl w:val="24005FCA"/>
    <w:lvl w:ilvl="0" w:tplc="7062FF88">
      <w:start w:val="2"/>
      <w:numFmt w:val="decimal"/>
      <w:lvlText w:val="3.%1.4."/>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912A7B"/>
    <w:multiLevelType w:val="hybridMultilevel"/>
    <w:tmpl w:val="C43CEB8C"/>
    <w:lvl w:ilvl="0" w:tplc="01BCFEEA">
      <w:start w:val="1"/>
      <w:numFmt w:val="decimal"/>
      <w:lvlText w:val="5.%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6C659E"/>
    <w:multiLevelType w:val="hybridMultilevel"/>
    <w:tmpl w:val="3766A0EE"/>
    <w:lvl w:ilvl="0" w:tplc="8F9CBB08">
      <w:start w:val="2"/>
      <w:numFmt w:val="decimal"/>
      <w:lvlText w:val="3.%1.6."/>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8F3928"/>
    <w:multiLevelType w:val="multilevel"/>
    <w:tmpl w:val="500C628A"/>
    <w:lvl w:ilvl="0">
      <w:start w:val="1"/>
      <w:numFmt w:val="decimal"/>
      <w:lvlText w:val="3.%1"/>
      <w:lvlJc w:val="left"/>
      <w:pPr>
        <w:tabs>
          <w:tab w:val="num" w:pos="360"/>
        </w:tabs>
        <w:ind w:left="0" w:firstLine="0"/>
      </w:pPr>
      <w:rPr>
        <w:rFonts w:hint="default"/>
      </w:rPr>
    </w:lvl>
    <w:lvl w:ilvl="1">
      <w:start w:val="1"/>
      <w:numFmt w:val="decimal"/>
      <w:suff w:val="nothing"/>
      <w:lvlText w:val=" %1.%2. "/>
      <w:lvlJc w:val="left"/>
      <w:pPr>
        <w:ind w:left="0" w:firstLine="720"/>
      </w:pPr>
      <w:rPr>
        <w:rFonts w:hint="default"/>
      </w:rPr>
    </w:lvl>
    <w:lvl w:ilvl="2">
      <w:start w:val="1"/>
      <w:numFmt w:val="none"/>
      <w:suff w:val="nothing"/>
      <w:lvlText w:val="4.2."/>
      <w:lvlJc w:val="right"/>
      <w:pPr>
        <w:ind w:left="0" w:firstLine="1247"/>
      </w:pPr>
      <w:rPr>
        <w:rFonts w:hint="default"/>
      </w:rPr>
    </w:lvl>
    <w:lvl w:ilvl="3">
      <w:start w:val="1"/>
      <w:numFmt w:val="decimal"/>
      <w:suff w:val="nothing"/>
      <w:lvlText w:val="%4 4.2%3.1. "/>
      <w:lvlJc w:val="left"/>
      <w:pPr>
        <w:ind w:left="0" w:firstLine="720"/>
      </w:pPr>
      <w:rPr>
        <w:rFonts w:hint="default"/>
      </w:rPr>
    </w:lvl>
    <w:lvl w:ilvl="4">
      <w:start w:val="1"/>
      <w:numFmt w:val="decimal"/>
      <w:suff w:val="nothing"/>
      <w:lvlText w:val=" 4.2.%32.%5 "/>
      <w:lvlJc w:val="left"/>
      <w:pPr>
        <w:ind w:left="0" w:firstLine="0"/>
      </w:pPr>
      <w:rPr>
        <w:rFonts w:hint="default"/>
      </w:rPr>
    </w:lvl>
    <w:lvl w:ilvl="5">
      <w:start w:val="1"/>
      <w:numFmt w:val="decimal"/>
      <w:suff w:val="nothing"/>
      <w:lvlText w:val=" %1.%2.%3.%4.%5.%6 "/>
      <w:lvlJc w:val="righ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right"/>
      <w:pPr>
        <w:ind w:left="0" w:firstLine="0"/>
      </w:pPr>
      <w:rPr>
        <w:rFonts w:hint="default"/>
      </w:rPr>
    </w:lvl>
  </w:abstractNum>
  <w:num w:numId="1">
    <w:abstractNumId w:val="11"/>
  </w:num>
  <w:num w:numId="2">
    <w:abstractNumId w:val="9"/>
  </w:num>
  <w:num w:numId="3">
    <w:abstractNumId w:val="8"/>
  </w:num>
  <w:num w:numId="4">
    <w:abstractNumId w:val="13"/>
  </w:num>
  <w:num w:numId="5">
    <w:abstractNumId w:val="17"/>
  </w:num>
  <w:num w:numId="6">
    <w:abstractNumId w:val="3"/>
  </w:num>
  <w:num w:numId="7">
    <w:abstractNumId w:val="19"/>
  </w:num>
  <w:num w:numId="8">
    <w:abstractNumId w:val="12"/>
  </w:num>
  <w:num w:numId="9">
    <w:abstractNumId w:val="1"/>
  </w:num>
  <w:num w:numId="10">
    <w:abstractNumId w:val="5"/>
  </w:num>
  <w:num w:numId="11">
    <w:abstractNumId w:val="16"/>
  </w:num>
  <w:num w:numId="12">
    <w:abstractNumId w:val="14"/>
  </w:num>
  <w:num w:numId="13">
    <w:abstractNumId w:val="18"/>
  </w:num>
  <w:num w:numId="14">
    <w:abstractNumId w:val="7"/>
  </w:num>
  <w:num w:numId="15">
    <w:abstractNumId w:val="10"/>
  </w:num>
  <w:num w:numId="16">
    <w:abstractNumId w:val="4"/>
  </w:num>
  <w:num w:numId="17">
    <w:abstractNumId w:val="6"/>
  </w:num>
  <w:num w:numId="18">
    <w:abstractNumId w:val="2"/>
  </w:num>
  <w:num w:numId="19">
    <w:abstractNumId w:val="15"/>
  </w:num>
  <w:num w:numId="20">
    <w:abstractNumId w:val="0"/>
    <w:lvlOverride w:ilvl="0">
      <w:lvl w:ilvl="0">
        <w:numFmt w:val="bullet"/>
        <w:lvlText w:val=""/>
        <w:legacy w:legacy="1" w:legacySpace="120" w:legacyIndent="360"/>
        <w:lvlJc w:val="left"/>
        <w:pPr>
          <w:ind w:left="786" w:hanging="360"/>
        </w:pPr>
        <w:rPr>
          <w:rFonts w:ascii="Symbol" w:hAnsi="Symbol" w:hint="default"/>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8"/>
  <w:defaultTabStop w:val="142"/>
  <w:evenAndOddHeaders/>
  <w:noPunctuationKerning/>
  <w:characterSpacingControl w:val="doNotCompress"/>
  <w:hdrShapeDefaults>
    <o:shapedefaults v:ext="edit" spidmax="2056193"/>
  </w:hdrShapeDefaults>
  <w:footnotePr>
    <w:footnote w:id="-1"/>
    <w:footnote w:id="0"/>
  </w:footnotePr>
  <w:endnotePr>
    <w:endnote w:id="-1"/>
    <w:endnote w:id="0"/>
  </w:endnotePr>
  <w:compat>
    <w:useFELayout/>
  </w:compat>
  <w:rsids>
    <w:rsidRoot w:val="008149B6"/>
    <w:rsid w:val="00000031"/>
    <w:rsid w:val="00000330"/>
    <w:rsid w:val="0000076B"/>
    <w:rsid w:val="000009CC"/>
    <w:rsid w:val="0000182B"/>
    <w:rsid w:val="00002C83"/>
    <w:rsid w:val="00002CB4"/>
    <w:rsid w:val="0000381E"/>
    <w:rsid w:val="00003877"/>
    <w:rsid w:val="000039F4"/>
    <w:rsid w:val="00005108"/>
    <w:rsid w:val="00005B57"/>
    <w:rsid w:val="00005C0A"/>
    <w:rsid w:val="00005DCC"/>
    <w:rsid w:val="000062A0"/>
    <w:rsid w:val="0000682D"/>
    <w:rsid w:val="0000763A"/>
    <w:rsid w:val="00010479"/>
    <w:rsid w:val="0001047D"/>
    <w:rsid w:val="000115EF"/>
    <w:rsid w:val="00012578"/>
    <w:rsid w:val="000129E8"/>
    <w:rsid w:val="00012BCB"/>
    <w:rsid w:val="00012CCD"/>
    <w:rsid w:val="000130F2"/>
    <w:rsid w:val="00013769"/>
    <w:rsid w:val="00013E1F"/>
    <w:rsid w:val="000149F4"/>
    <w:rsid w:val="000151B9"/>
    <w:rsid w:val="00015264"/>
    <w:rsid w:val="00015465"/>
    <w:rsid w:val="00015AA8"/>
    <w:rsid w:val="00016094"/>
    <w:rsid w:val="000167C8"/>
    <w:rsid w:val="000173BC"/>
    <w:rsid w:val="000175DD"/>
    <w:rsid w:val="00017CC0"/>
    <w:rsid w:val="00017E37"/>
    <w:rsid w:val="0002092E"/>
    <w:rsid w:val="00020A45"/>
    <w:rsid w:val="000214DA"/>
    <w:rsid w:val="00021819"/>
    <w:rsid w:val="00021C8C"/>
    <w:rsid w:val="00022232"/>
    <w:rsid w:val="000227E5"/>
    <w:rsid w:val="000233E8"/>
    <w:rsid w:val="000238E8"/>
    <w:rsid w:val="000245AA"/>
    <w:rsid w:val="00024672"/>
    <w:rsid w:val="000247E5"/>
    <w:rsid w:val="00026656"/>
    <w:rsid w:val="00026B0B"/>
    <w:rsid w:val="0002778D"/>
    <w:rsid w:val="00027830"/>
    <w:rsid w:val="00027A9B"/>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70F"/>
    <w:rsid w:val="0003397F"/>
    <w:rsid w:val="00033F01"/>
    <w:rsid w:val="00034045"/>
    <w:rsid w:val="00034B39"/>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436E"/>
    <w:rsid w:val="00064F57"/>
    <w:rsid w:val="000660AF"/>
    <w:rsid w:val="00066657"/>
    <w:rsid w:val="00066CD3"/>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DF2"/>
    <w:rsid w:val="00075FF1"/>
    <w:rsid w:val="00076197"/>
    <w:rsid w:val="000761EA"/>
    <w:rsid w:val="00076CDF"/>
    <w:rsid w:val="0007737B"/>
    <w:rsid w:val="00077851"/>
    <w:rsid w:val="000802C5"/>
    <w:rsid w:val="00080704"/>
    <w:rsid w:val="000813C8"/>
    <w:rsid w:val="0008195C"/>
    <w:rsid w:val="00081AE3"/>
    <w:rsid w:val="00082046"/>
    <w:rsid w:val="000822DA"/>
    <w:rsid w:val="000829DE"/>
    <w:rsid w:val="00082B2E"/>
    <w:rsid w:val="00082C44"/>
    <w:rsid w:val="00083651"/>
    <w:rsid w:val="00083BEC"/>
    <w:rsid w:val="00084347"/>
    <w:rsid w:val="000845D2"/>
    <w:rsid w:val="00084B65"/>
    <w:rsid w:val="00085A4E"/>
    <w:rsid w:val="00085CB9"/>
    <w:rsid w:val="000866FD"/>
    <w:rsid w:val="00086A6C"/>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3A7"/>
    <w:rsid w:val="000A176B"/>
    <w:rsid w:val="000A253F"/>
    <w:rsid w:val="000A257B"/>
    <w:rsid w:val="000A25DC"/>
    <w:rsid w:val="000A27F5"/>
    <w:rsid w:val="000A300C"/>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2FB"/>
    <w:rsid w:val="000B3519"/>
    <w:rsid w:val="000B3E57"/>
    <w:rsid w:val="000B4211"/>
    <w:rsid w:val="000B43B6"/>
    <w:rsid w:val="000B52D7"/>
    <w:rsid w:val="000B6056"/>
    <w:rsid w:val="000B62A4"/>
    <w:rsid w:val="000B674A"/>
    <w:rsid w:val="000B7703"/>
    <w:rsid w:val="000B7ADF"/>
    <w:rsid w:val="000B7E56"/>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A36"/>
    <w:rsid w:val="000C65CF"/>
    <w:rsid w:val="000C6933"/>
    <w:rsid w:val="000C6F0C"/>
    <w:rsid w:val="000C7232"/>
    <w:rsid w:val="000D0974"/>
    <w:rsid w:val="000D0A27"/>
    <w:rsid w:val="000D154E"/>
    <w:rsid w:val="000D227B"/>
    <w:rsid w:val="000D2944"/>
    <w:rsid w:val="000D2A40"/>
    <w:rsid w:val="000D2D02"/>
    <w:rsid w:val="000D312F"/>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B"/>
    <w:rsid w:val="000F48F8"/>
    <w:rsid w:val="000F4BF9"/>
    <w:rsid w:val="000F596A"/>
    <w:rsid w:val="000F629F"/>
    <w:rsid w:val="000F66FA"/>
    <w:rsid w:val="000F7126"/>
    <w:rsid w:val="000F72A0"/>
    <w:rsid w:val="001014A4"/>
    <w:rsid w:val="00101988"/>
    <w:rsid w:val="001024BD"/>
    <w:rsid w:val="001024E6"/>
    <w:rsid w:val="001031A1"/>
    <w:rsid w:val="00103204"/>
    <w:rsid w:val="00103963"/>
    <w:rsid w:val="00103D6F"/>
    <w:rsid w:val="00104ECE"/>
    <w:rsid w:val="001056B5"/>
    <w:rsid w:val="00106A2B"/>
    <w:rsid w:val="001073D2"/>
    <w:rsid w:val="0010771F"/>
    <w:rsid w:val="00107B6F"/>
    <w:rsid w:val="00110189"/>
    <w:rsid w:val="00111012"/>
    <w:rsid w:val="001112F6"/>
    <w:rsid w:val="0011220D"/>
    <w:rsid w:val="001127BA"/>
    <w:rsid w:val="0011302C"/>
    <w:rsid w:val="00113094"/>
    <w:rsid w:val="00113CBB"/>
    <w:rsid w:val="0011471C"/>
    <w:rsid w:val="001149AA"/>
    <w:rsid w:val="00114DC3"/>
    <w:rsid w:val="001154D1"/>
    <w:rsid w:val="00115D5C"/>
    <w:rsid w:val="00116378"/>
    <w:rsid w:val="00116FB5"/>
    <w:rsid w:val="001171F0"/>
    <w:rsid w:val="00117707"/>
    <w:rsid w:val="00117BE0"/>
    <w:rsid w:val="00120203"/>
    <w:rsid w:val="0012091F"/>
    <w:rsid w:val="00120B4D"/>
    <w:rsid w:val="00121B05"/>
    <w:rsid w:val="0012290F"/>
    <w:rsid w:val="00122B70"/>
    <w:rsid w:val="00123777"/>
    <w:rsid w:val="00124928"/>
    <w:rsid w:val="001259C8"/>
    <w:rsid w:val="00125AF5"/>
    <w:rsid w:val="00125B78"/>
    <w:rsid w:val="00125BC0"/>
    <w:rsid w:val="00125E36"/>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BBF"/>
    <w:rsid w:val="00141FC9"/>
    <w:rsid w:val="001427F8"/>
    <w:rsid w:val="001429D4"/>
    <w:rsid w:val="00142AB1"/>
    <w:rsid w:val="0014363A"/>
    <w:rsid w:val="001437F7"/>
    <w:rsid w:val="00143D17"/>
    <w:rsid w:val="00144895"/>
    <w:rsid w:val="00144F3B"/>
    <w:rsid w:val="001450D2"/>
    <w:rsid w:val="00145620"/>
    <w:rsid w:val="00145F81"/>
    <w:rsid w:val="001462ED"/>
    <w:rsid w:val="0014650E"/>
    <w:rsid w:val="00146B47"/>
    <w:rsid w:val="00147AB8"/>
    <w:rsid w:val="00150910"/>
    <w:rsid w:val="0015104A"/>
    <w:rsid w:val="00151637"/>
    <w:rsid w:val="00151B25"/>
    <w:rsid w:val="00152104"/>
    <w:rsid w:val="00152312"/>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240"/>
    <w:rsid w:val="00167700"/>
    <w:rsid w:val="0017069A"/>
    <w:rsid w:val="00170C75"/>
    <w:rsid w:val="0017220D"/>
    <w:rsid w:val="00172475"/>
    <w:rsid w:val="0017280B"/>
    <w:rsid w:val="00172847"/>
    <w:rsid w:val="00172B64"/>
    <w:rsid w:val="00172C52"/>
    <w:rsid w:val="00172EFD"/>
    <w:rsid w:val="00172F57"/>
    <w:rsid w:val="0017416B"/>
    <w:rsid w:val="001747EC"/>
    <w:rsid w:val="0017525F"/>
    <w:rsid w:val="00176BF9"/>
    <w:rsid w:val="00177693"/>
    <w:rsid w:val="00177858"/>
    <w:rsid w:val="00180424"/>
    <w:rsid w:val="00180458"/>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2BF"/>
    <w:rsid w:val="001907BC"/>
    <w:rsid w:val="00190837"/>
    <w:rsid w:val="00190D01"/>
    <w:rsid w:val="001910EF"/>
    <w:rsid w:val="00191AD7"/>
    <w:rsid w:val="00191D6B"/>
    <w:rsid w:val="00191F8D"/>
    <w:rsid w:val="0019242F"/>
    <w:rsid w:val="001924FD"/>
    <w:rsid w:val="00192648"/>
    <w:rsid w:val="00192D71"/>
    <w:rsid w:val="00193051"/>
    <w:rsid w:val="00194E3E"/>
    <w:rsid w:val="001950F4"/>
    <w:rsid w:val="0019547B"/>
    <w:rsid w:val="00195A0E"/>
    <w:rsid w:val="00195A3F"/>
    <w:rsid w:val="00195B4E"/>
    <w:rsid w:val="00196B57"/>
    <w:rsid w:val="00196B80"/>
    <w:rsid w:val="0019787E"/>
    <w:rsid w:val="00197A01"/>
    <w:rsid w:val="001A01B9"/>
    <w:rsid w:val="001A0297"/>
    <w:rsid w:val="001A0973"/>
    <w:rsid w:val="001A0B6F"/>
    <w:rsid w:val="001A2096"/>
    <w:rsid w:val="001A2A53"/>
    <w:rsid w:val="001A2D71"/>
    <w:rsid w:val="001A3807"/>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773"/>
    <w:rsid w:val="001B5840"/>
    <w:rsid w:val="001B5A61"/>
    <w:rsid w:val="001B5D30"/>
    <w:rsid w:val="001B60E0"/>
    <w:rsid w:val="001B66A0"/>
    <w:rsid w:val="001B6A9B"/>
    <w:rsid w:val="001B6B3B"/>
    <w:rsid w:val="001B6FCA"/>
    <w:rsid w:val="001C00D8"/>
    <w:rsid w:val="001C0606"/>
    <w:rsid w:val="001C0AEE"/>
    <w:rsid w:val="001C1787"/>
    <w:rsid w:val="001C1F90"/>
    <w:rsid w:val="001C250B"/>
    <w:rsid w:val="001C281C"/>
    <w:rsid w:val="001C2937"/>
    <w:rsid w:val="001C4461"/>
    <w:rsid w:val="001C5094"/>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306D"/>
    <w:rsid w:val="001D3771"/>
    <w:rsid w:val="001D3878"/>
    <w:rsid w:val="001D41DE"/>
    <w:rsid w:val="001D44C5"/>
    <w:rsid w:val="001D4A96"/>
    <w:rsid w:val="001D54EC"/>
    <w:rsid w:val="001D5EA7"/>
    <w:rsid w:val="001D7426"/>
    <w:rsid w:val="001D752F"/>
    <w:rsid w:val="001D759C"/>
    <w:rsid w:val="001E05F5"/>
    <w:rsid w:val="001E0954"/>
    <w:rsid w:val="001E0C99"/>
    <w:rsid w:val="001E14EE"/>
    <w:rsid w:val="001E1B3C"/>
    <w:rsid w:val="001E261D"/>
    <w:rsid w:val="001E2CCC"/>
    <w:rsid w:val="001E3346"/>
    <w:rsid w:val="001E3414"/>
    <w:rsid w:val="001E3691"/>
    <w:rsid w:val="001E3811"/>
    <w:rsid w:val="001E3963"/>
    <w:rsid w:val="001E3E1D"/>
    <w:rsid w:val="001E3F96"/>
    <w:rsid w:val="001E40CE"/>
    <w:rsid w:val="001E47AA"/>
    <w:rsid w:val="001E4D71"/>
    <w:rsid w:val="001E5531"/>
    <w:rsid w:val="001E555A"/>
    <w:rsid w:val="001E56A0"/>
    <w:rsid w:val="001E5807"/>
    <w:rsid w:val="001E5F23"/>
    <w:rsid w:val="001E623B"/>
    <w:rsid w:val="001E628E"/>
    <w:rsid w:val="001E6747"/>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F84"/>
    <w:rsid w:val="00221974"/>
    <w:rsid w:val="00221988"/>
    <w:rsid w:val="00221BCF"/>
    <w:rsid w:val="00221CDB"/>
    <w:rsid w:val="00222711"/>
    <w:rsid w:val="00222D22"/>
    <w:rsid w:val="00222D73"/>
    <w:rsid w:val="00222DD1"/>
    <w:rsid w:val="002242A3"/>
    <w:rsid w:val="00224816"/>
    <w:rsid w:val="00224F00"/>
    <w:rsid w:val="00225632"/>
    <w:rsid w:val="00225ED2"/>
    <w:rsid w:val="00225F74"/>
    <w:rsid w:val="002271DE"/>
    <w:rsid w:val="002278B2"/>
    <w:rsid w:val="00227BE8"/>
    <w:rsid w:val="00227DCE"/>
    <w:rsid w:val="0023004E"/>
    <w:rsid w:val="00230570"/>
    <w:rsid w:val="0023068D"/>
    <w:rsid w:val="00231189"/>
    <w:rsid w:val="00231306"/>
    <w:rsid w:val="00231E2E"/>
    <w:rsid w:val="002326E4"/>
    <w:rsid w:val="00232F04"/>
    <w:rsid w:val="002337FC"/>
    <w:rsid w:val="00234DB7"/>
    <w:rsid w:val="00234EC3"/>
    <w:rsid w:val="00234F69"/>
    <w:rsid w:val="00235F1A"/>
    <w:rsid w:val="00236753"/>
    <w:rsid w:val="00237511"/>
    <w:rsid w:val="002377E7"/>
    <w:rsid w:val="00237C82"/>
    <w:rsid w:val="002405ED"/>
    <w:rsid w:val="00240EA3"/>
    <w:rsid w:val="00242085"/>
    <w:rsid w:val="00242685"/>
    <w:rsid w:val="00242C81"/>
    <w:rsid w:val="00244B30"/>
    <w:rsid w:val="00244FE9"/>
    <w:rsid w:val="00245059"/>
    <w:rsid w:val="002451D9"/>
    <w:rsid w:val="002457FC"/>
    <w:rsid w:val="00245D20"/>
    <w:rsid w:val="00246535"/>
    <w:rsid w:val="0024685A"/>
    <w:rsid w:val="00247953"/>
    <w:rsid w:val="00247D16"/>
    <w:rsid w:val="00250F5C"/>
    <w:rsid w:val="002514B1"/>
    <w:rsid w:val="00251C77"/>
    <w:rsid w:val="00252238"/>
    <w:rsid w:val="0025260A"/>
    <w:rsid w:val="002534F2"/>
    <w:rsid w:val="00253CCB"/>
    <w:rsid w:val="002541B2"/>
    <w:rsid w:val="0025420C"/>
    <w:rsid w:val="00254C43"/>
    <w:rsid w:val="002551FB"/>
    <w:rsid w:val="00255A76"/>
    <w:rsid w:val="00255BA0"/>
    <w:rsid w:val="002566D3"/>
    <w:rsid w:val="002604CA"/>
    <w:rsid w:val="002607CD"/>
    <w:rsid w:val="00262138"/>
    <w:rsid w:val="00262160"/>
    <w:rsid w:val="002621F5"/>
    <w:rsid w:val="0026222C"/>
    <w:rsid w:val="00262370"/>
    <w:rsid w:val="002623E3"/>
    <w:rsid w:val="0026291E"/>
    <w:rsid w:val="00263098"/>
    <w:rsid w:val="0026344D"/>
    <w:rsid w:val="00263E76"/>
    <w:rsid w:val="00264A9C"/>
    <w:rsid w:val="0026587A"/>
    <w:rsid w:val="002658F3"/>
    <w:rsid w:val="00265CDC"/>
    <w:rsid w:val="00265E5D"/>
    <w:rsid w:val="00265FE8"/>
    <w:rsid w:val="002669F3"/>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A81"/>
    <w:rsid w:val="0027703C"/>
    <w:rsid w:val="00277AB3"/>
    <w:rsid w:val="00277E5F"/>
    <w:rsid w:val="00277EBC"/>
    <w:rsid w:val="00280409"/>
    <w:rsid w:val="0028092B"/>
    <w:rsid w:val="00280989"/>
    <w:rsid w:val="00280A54"/>
    <w:rsid w:val="00280CD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4A7"/>
    <w:rsid w:val="002945E8"/>
    <w:rsid w:val="00294F2B"/>
    <w:rsid w:val="002951C6"/>
    <w:rsid w:val="00295812"/>
    <w:rsid w:val="002961E4"/>
    <w:rsid w:val="00296B9F"/>
    <w:rsid w:val="00296C22"/>
    <w:rsid w:val="0029731F"/>
    <w:rsid w:val="0029752D"/>
    <w:rsid w:val="00297DFA"/>
    <w:rsid w:val="002A07D7"/>
    <w:rsid w:val="002A0F27"/>
    <w:rsid w:val="002A17D2"/>
    <w:rsid w:val="002A189F"/>
    <w:rsid w:val="002A1CF3"/>
    <w:rsid w:val="002A205D"/>
    <w:rsid w:val="002A208E"/>
    <w:rsid w:val="002A28F7"/>
    <w:rsid w:val="002A2A7A"/>
    <w:rsid w:val="002A2AD6"/>
    <w:rsid w:val="002A3065"/>
    <w:rsid w:val="002A3F84"/>
    <w:rsid w:val="002A46AC"/>
    <w:rsid w:val="002A482A"/>
    <w:rsid w:val="002A4CDC"/>
    <w:rsid w:val="002A67F2"/>
    <w:rsid w:val="002A6B0F"/>
    <w:rsid w:val="002B1EC8"/>
    <w:rsid w:val="002B2AEC"/>
    <w:rsid w:val="002B33AE"/>
    <w:rsid w:val="002B3779"/>
    <w:rsid w:val="002B3ABC"/>
    <w:rsid w:val="002B3B6D"/>
    <w:rsid w:val="002B43D3"/>
    <w:rsid w:val="002B44A3"/>
    <w:rsid w:val="002B4CB1"/>
    <w:rsid w:val="002B53A5"/>
    <w:rsid w:val="002B5B52"/>
    <w:rsid w:val="002B5C67"/>
    <w:rsid w:val="002B6285"/>
    <w:rsid w:val="002B63C7"/>
    <w:rsid w:val="002B702A"/>
    <w:rsid w:val="002B71BC"/>
    <w:rsid w:val="002B7761"/>
    <w:rsid w:val="002B7C32"/>
    <w:rsid w:val="002B7DA9"/>
    <w:rsid w:val="002C051C"/>
    <w:rsid w:val="002C079F"/>
    <w:rsid w:val="002C107E"/>
    <w:rsid w:val="002C1917"/>
    <w:rsid w:val="002C1BC7"/>
    <w:rsid w:val="002C1E98"/>
    <w:rsid w:val="002C2261"/>
    <w:rsid w:val="002C235E"/>
    <w:rsid w:val="002C2655"/>
    <w:rsid w:val="002C2803"/>
    <w:rsid w:val="002C2883"/>
    <w:rsid w:val="002C30E0"/>
    <w:rsid w:val="002C3C0A"/>
    <w:rsid w:val="002C411C"/>
    <w:rsid w:val="002C47FF"/>
    <w:rsid w:val="002C4C5E"/>
    <w:rsid w:val="002C54D8"/>
    <w:rsid w:val="002C651B"/>
    <w:rsid w:val="002C65AC"/>
    <w:rsid w:val="002C6BBB"/>
    <w:rsid w:val="002C6EE8"/>
    <w:rsid w:val="002C6FD9"/>
    <w:rsid w:val="002C7F74"/>
    <w:rsid w:val="002D07DE"/>
    <w:rsid w:val="002D0D42"/>
    <w:rsid w:val="002D1330"/>
    <w:rsid w:val="002D1A7C"/>
    <w:rsid w:val="002D2058"/>
    <w:rsid w:val="002D209D"/>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780"/>
    <w:rsid w:val="002E2E47"/>
    <w:rsid w:val="002E2EA9"/>
    <w:rsid w:val="002E4855"/>
    <w:rsid w:val="002E486B"/>
    <w:rsid w:val="002E4A8A"/>
    <w:rsid w:val="002E4B05"/>
    <w:rsid w:val="002E6168"/>
    <w:rsid w:val="002E67CD"/>
    <w:rsid w:val="002E71C6"/>
    <w:rsid w:val="002E7267"/>
    <w:rsid w:val="002F086C"/>
    <w:rsid w:val="002F1983"/>
    <w:rsid w:val="002F2AF6"/>
    <w:rsid w:val="002F32A5"/>
    <w:rsid w:val="002F33A7"/>
    <w:rsid w:val="002F3952"/>
    <w:rsid w:val="002F3BFD"/>
    <w:rsid w:val="002F3EF6"/>
    <w:rsid w:val="002F458E"/>
    <w:rsid w:val="002F4AC7"/>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6C3"/>
    <w:rsid w:val="00303706"/>
    <w:rsid w:val="00303D91"/>
    <w:rsid w:val="00304150"/>
    <w:rsid w:val="00304341"/>
    <w:rsid w:val="0030448C"/>
    <w:rsid w:val="00304CB4"/>
    <w:rsid w:val="00305E34"/>
    <w:rsid w:val="003065FA"/>
    <w:rsid w:val="003069A4"/>
    <w:rsid w:val="00306F23"/>
    <w:rsid w:val="003074AF"/>
    <w:rsid w:val="0031070D"/>
    <w:rsid w:val="0031085B"/>
    <w:rsid w:val="00310BAB"/>
    <w:rsid w:val="00310C41"/>
    <w:rsid w:val="003112B6"/>
    <w:rsid w:val="00312578"/>
    <w:rsid w:val="003127D0"/>
    <w:rsid w:val="0031296B"/>
    <w:rsid w:val="00312ADE"/>
    <w:rsid w:val="00312DDC"/>
    <w:rsid w:val="00312EBB"/>
    <w:rsid w:val="00312EE0"/>
    <w:rsid w:val="003136CB"/>
    <w:rsid w:val="003139EC"/>
    <w:rsid w:val="00315B2E"/>
    <w:rsid w:val="00316BB1"/>
    <w:rsid w:val="003171B8"/>
    <w:rsid w:val="003171D2"/>
    <w:rsid w:val="00317F2B"/>
    <w:rsid w:val="00317F61"/>
    <w:rsid w:val="00320148"/>
    <w:rsid w:val="0032062C"/>
    <w:rsid w:val="00320655"/>
    <w:rsid w:val="003208E2"/>
    <w:rsid w:val="003210AF"/>
    <w:rsid w:val="0032121E"/>
    <w:rsid w:val="003213C1"/>
    <w:rsid w:val="00321D5B"/>
    <w:rsid w:val="00321F5C"/>
    <w:rsid w:val="003220A6"/>
    <w:rsid w:val="0032250E"/>
    <w:rsid w:val="00322BA3"/>
    <w:rsid w:val="00323FE3"/>
    <w:rsid w:val="0032415D"/>
    <w:rsid w:val="00324A20"/>
    <w:rsid w:val="003250CC"/>
    <w:rsid w:val="003256B4"/>
    <w:rsid w:val="003259A3"/>
    <w:rsid w:val="00325A58"/>
    <w:rsid w:val="00325DB4"/>
    <w:rsid w:val="00325E10"/>
    <w:rsid w:val="00325E48"/>
    <w:rsid w:val="00326577"/>
    <w:rsid w:val="00326585"/>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B7"/>
    <w:rsid w:val="00340349"/>
    <w:rsid w:val="00340890"/>
    <w:rsid w:val="0034105C"/>
    <w:rsid w:val="0034109B"/>
    <w:rsid w:val="00341314"/>
    <w:rsid w:val="00341C24"/>
    <w:rsid w:val="003433D0"/>
    <w:rsid w:val="00343D9D"/>
    <w:rsid w:val="0034402F"/>
    <w:rsid w:val="00344B7A"/>
    <w:rsid w:val="003450F4"/>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C7"/>
    <w:rsid w:val="00351EF7"/>
    <w:rsid w:val="00352263"/>
    <w:rsid w:val="0035245B"/>
    <w:rsid w:val="00352A0B"/>
    <w:rsid w:val="003530F9"/>
    <w:rsid w:val="00353370"/>
    <w:rsid w:val="0035408A"/>
    <w:rsid w:val="003542E0"/>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829"/>
    <w:rsid w:val="00363490"/>
    <w:rsid w:val="003636F9"/>
    <w:rsid w:val="00364E90"/>
    <w:rsid w:val="003651BA"/>
    <w:rsid w:val="003652BD"/>
    <w:rsid w:val="00365EA5"/>
    <w:rsid w:val="00366224"/>
    <w:rsid w:val="0036666E"/>
    <w:rsid w:val="00366CA2"/>
    <w:rsid w:val="00366FE9"/>
    <w:rsid w:val="003701C1"/>
    <w:rsid w:val="0037055C"/>
    <w:rsid w:val="00371768"/>
    <w:rsid w:val="00371795"/>
    <w:rsid w:val="0037230B"/>
    <w:rsid w:val="00372C94"/>
    <w:rsid w:val="0037300C"/>
    <w:rsid w:val="003737AF"/>
    <w:rsid w:val="003738CF"/>
    <w:rsid w:val="00373912"/>
    <w:rsid w:val="00374244"/>
    <w:rsid w:val="003742AA"/>
    <w:rsid w:val="00374AC3"/>
    <w:rsid w:val="00375B2A"/>
    <w:rsid w:val="00375E3A"/>
    <w:rsid w:val="003767D6"/>
    <w:rsid w:val="00376F3E"/>
    <w:rsid w:val="003802D2"/>
    <w:rsid w:val="003807B8"/>
    <w:rsid w:val="00380C73"/>
    <w:rsid w:val="00381972"/>
    <w:rsid w:val="00383188"/>
    <w:rsid w:val="003834CF"/>
    <w:rsid w:val="00383778"/>
    <w:rsid w:val="0038380B"/>
    <w:rsid w:val="003838BB"/>
    <w:rsid w:val="00383A11"/>
    <w:rsid w:val="00384787"/>
    <w:rsid w:val="00384A14"/>
    <w:rsid w:val="00385104"/>
    <w:rsid w:val="0038515F"/>
    <w:rsid w:val="00385556"/>
    <w:rsid w:val="00385C63"/>
    <w:rsid w:val="0038617C"/>
    <w:rsid w:val="00387595"/>
    <w:rsid w:val="003877B6"/>
    <w:rsid w:val="0039013A"/>
    <w:rsid w:val="0039035A"/>
    <w:rsid w:val="003905F6"/>
    <w:rsid w:val="00390E48"/>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EE2"/>
    <w:rsid w:val="003A4F34"/>
    <w:rsid w:val="003A580F"/>
    <w:rsid w:val="003A65AE"/>
    <w:rsid w:val="003A671C"/>
    <w:rsid w:val="003A7E4F"/>
    <w:rsid w:val="003B042A"/>
    <w:rsid w:val="003B11BF"/>
    <w:rsid w:val="003B16B1"/>
    <w:rsid w:val="003B19F8"/>
    <w:rsid w:val="003B1A25"/>
    <w:rsid w:val="003B2280"/>
    <w:rsid w:val="003B2AFD"/>
    <w:rsid w:val="003B2D87"/>
    <w:rsid w:val="003B3022"/>
    <w:rsid w:val="003B3991"/>
    <w:rsid w:val="003B3A1D"/>
    <w:rsid w:val="003B3B69"/>
    <w:rsid w:val="003B3F17"/>
    <w:rsid w:val="003B410B"/>
    <w:rsid w:val="003B45B9"/>
    <w:rsid w:val="003B46B7"/>
    <w:rsid w:val="003B4E21"/>
    <w:rsid w:val="003B51D5"/>
    <w:rsid w:val="003B5CE2"/>
    <w:rsid w:val="003B5F09"/>
    <w:rsid w:val="003B64DC"/>
    <w:rsid w:val="003B6B8C"/>
    <w:rsid w:val="003B6DA6"/>
    <w:rsid w:val="003B7227"/>
    <w:rsid w:val="003B755C"/>
    <w:rsid w:val="003B7A06"/>
    <w:rsid w:val="003B7C1A"/>
    <w:rsid w:val="003B7F71"/>
    <w:rsid w:val="003C0533"/>
    <w:rsid w:val="003C06C2"/>
    <w:rsid w:val="003C0B6A"/>
    <w:rsid w:val="003C1542"/>
    <w:rsid w:val="003C1D7E"/>
    <w:rsid w:val="003C264E"/>
    <w:rsid w:val="003C28DE"/>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14E3"/>
    <w:rsid w:val="003D2749"/>
    <w:rsid w:val="003D28A7"/>
    <w:rsid w:val="003D2CD7"/>
    <w:rsid w:val="003D30D7"/>
    <w:rsid w:val="003D43EC"/>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F02D3"/>
    <w:rsid w:val="003F07E2"/>
    <w:rsid w:val="003F08C2"/>
    <w:rsid w:val="003F09F1"/>
    <w:rsid w:val="003F19F2"/>
    <w:rsid w:val="003F1E2E"/>
    <w:rsid w:val="003F1E87"/>
    <w:rsid w:val="003F215D"/>
    <w:rsid w:val="003F24B5"/>
    <w:rsid w:val="003F2C64"/>
    <w:rsid w:val="003F371C"/>
    <w:rsid w:val="003F3D42"/>
    <w:rsid w:val="003F42D7"/>
    <w:rsid w:val="003F4541"/>
    <w:rsid w:val="003F5BA9"/>
    <w:rsid w:val="003F7313"/>
    <w:rsid w:val="003F7690"/>
    <w:rsid w:val="003F7C8F"/>
    <w:rsid w:val="004003D8"/>
    <w:rsid w:val="004005C7"/>
    <w:rsid w:val="00400947"/>
    <w:rsid w:val="00401018"/>
    <w:rsid w:val="00401911"/>
    <w:rsid w:val="0040262E"/>
    <w:rsid w:val="004026F9"/>
    <w:rsid w:val="0040290A"/>
    <w:rsid w:val="004034B3"/>
    <w:rsid w:val="00403DF3"/>
    <w:rsid w:val="00403E3C"/>
    <w:rsid w:val="004042E1"/>
    <w:rsid w:val="0040431F"/>
    <w:rsid w:val="00404812"/>
    <w:rsid w:val="004054A1"/>
    <w:rsid w:val="004055F6"/>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BA3"/>
    <w:rsid w:val="004273B0"/>
    <w:rsid w:val="00427815"/>
    <w:rsid w:val="00427988"/>
    <w:rsid w:val="00427F50"/>
    <w:rsid w:val="00430599"/>
    <w:rsid w:val="0043096B"/>
    <w:rsid w:val="004309A9"/>
    <w:rsid w:val="0043124D"/>
    <w:rsid w:val="00431F2E"/>
    <w:rsid w:val="004324DA"/>
    <w:rsid w:val="00432D7C"/>
    <w:rsid w:val="00433049"/>
    <w:rsid w:val="00433A62"/>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E58"/>
    <w:rsid w:val="00454828"/>
    <w:rsid w:val="00454994"/>
    <w:rsid w:val="00455ABD"/>
    <w:rsid w:val="0045626A"/>
    <w:rsid w:val="00456512"/>
    <w:rsid w:val="00456CD9"/>
    <w:rsid w:val="00456E0D"/>
    <w:rsid w:val="004575AF"/>
    <w:rsid w:val="00457E79"/>
    <w:rsid w:val="004601C3"/>
    <w:rsid w:val="00461D9F"/>
    <w:rsid w:val="00461F5C"/>
    <w:rsid w:val="0046202F"/>
    <w:rsid w:val="004628DD"/>
    <w:rsid w:val="00462D02"/>
    <w:rsid w:val="00463034"/>
    <w:rsid w:val="0046320E"/>
    <w:rsid w:val="004636FC"/>
    <w:rsid w:val="004645A5"/>
    <w:rsid w:val="00464AF6"/>
    <w:rsid w:val="00464D14"/>
    <w:rsid w:val="00464EA4"/>
    <w:rsid w:val="004652FB"/>
    <w:rsid w:val="00465488"/>
    <w:rsid w:val="00465735"/>
    <w:rsid w:val="0046573F"/>
    <w:rsid w:val="00465B8C"/>
    <w:rsid w:val="00465BBD"/>
    <w:rsid w:val="004668BB"/>
    <w:rsid w:val="004669C6"/>
    <w:rsid w:val="00466CA4"/>
    <w:rsid w:val="00467BAB"/>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B17"/>
    <w:rsid w:val="004809A4"/>
    <w:rsid w:val="00480DCC"/>
    <w:rsid w:val="004819EB"/>
    <w:rsid w:val="00481D2F"/>
    <w:rsid w:val="00482714"/>
    <w:rsid w:val="00483BAA"/>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670"/>
    <w:rsid w:val="00492F29"/>
    <w:rsid w:val="00493206"/>
    <w:rsid w:val="00493C93"/>
    <w:rsid w:val="00493DF6"/>
    <w:rsid w:val="00493E47"/>
    <w:rsid w:val="004945AB"/>
    <w:rsid w:val="00494B30"/>
    <w:rsid w:val="00495059"/>
    <w:rsid w:val="00495549"/>
    <w:rsid w:val="00495FF3"/>
    <w:rsid w:val="00496225"/>
    <w:rsid w:val="00496617"/>
    <w:rsid w:val="004968D2"/>
    <w:rsid w:val="00496EB2"/>
    <w:rsid w:val="00497C40"/>
    <w:rsid w:val="00497F5F"/>
    <w:rsid w:val="00497FB6"/>
    <w:rsid w:val="004A1EEB"/>
    <w:rsid w:val="004A2161"/>
    <w:rsid w:val="004A25C2"/>
    <w:rsid w:val="004A2F8D"/>
    <w:rsid w:val="004A39DA"/>
    <w:rsid w:val="004A439A"/>
    <w:rsid w:val="004A4BE7"/>
    <w:rsid w:val="004A4DF9"/>
    <w:rsid w:val="004A650A"/>
    <w:rsid w:val="004A6BBA"/>
    <w:rsid w:val="004A752F"/>
    <w:rsid w:val="004B0F88"/>
    <w:rsid w:val="004B109F"/>
    <w:rsid w:val="004B1495"/>
    <w:rsid w:val="004B1548"/>
    <w:rsid w:val="004B1E06"/>
    <w:rsid w:val="004B1F82"/>
    <w:rsid w:val="004B2722"/>
    <w:rsid w:val="004B287A"/>
    <w:rsid w:val="004B29FA"/>
    <w:rsid w:val="004B2EA1"/>
    <w:rsid w:val="004B2EFA"/>
    <w:rsid w:val="004B34E7"/>
    <w:rsid w:val="004B3D13"/>
    <w:rsid w:val="004B49E8"/>
    <w:rsid w:val="004B4ED8"/>
    <w:rsid w:val="004B5018"/>
    <w:rsid w:val="004B50E1"/>
    <w:rsid w:val="004B70DC"/>
    <w:rsid w:val="004B78F7"/>
    <w:rsid w:val="004B7C4D"/>
    <w:rsid w:val="004C0063"/>
    <w:rsid w:val="004C02F4"/>
    <w:rsid w:val="004C02F5"/>
    <w:rsid w:val="004C0AE3"/>
    <w:rsid w:val="004C0CDF"/>
    <w:rsid w:val="004C0D87"/>
    <w:rsid w:val="004C0F7B"/>
    <w:rsid w:val="004C1655"/>
    <w:rsid w:val="004C1660"/>
    <w:rsid w:val="004C282A"/>
    <w:rsid w:val="004C2E38"/>
    <w:rsid w:val="004C31E6"/>
    <w:rsid w:val="004C3959"/>
    <w:rsid w:val="004C44CF"/>
    <w:rsid w:val="004C4564"/>
    <w:rsid w:val="004C4811"/>
    <w:rsid w:val="004C5120"/>
    <w:rsid w:val="004C537E"/>
    <w:rsid w:val="004C6127"/>
    <w:rsid w:val="004C6918"/>
    <w:rsid w:val="004C6BD6"/>
    <w:rsid w:val="004C6DEE"/>
    <w:rsid w:val="004C712C"/>
    <w:rsid w:val="004C742A"/>
    <w:rsid w:val="004C75D2"/>
    <w:rsid w:val="004C7AC2"/>
    <w:rsid w:val="004C7DFA"/>
    <w:rsid w:val="004D01A9"/>
    <w:rsid w:val="004D0D26"/>
    <w:rsid w:val="004D0D4D"/>
    <w:rsid w:val="004D0EC5"/>
    <w:rsid w:val="004D1619"/>
    <w:rsid w:val="004D260E"/>
    <w:rsid w:val="004D2B03"/>
    <w:rsid w:val="004D318F"/>
    <w:rsid w:val="004D343B"/>
    <w:rsid w:val="004D390F"/>
    <w:rsid w:val="004D568A"/>
    <w:rsid w:val="004D5898"/>
    <w:rsid w:val="004D5911"/>
    <w:rsid w:val="004D5E05"/>
    <w:rsid w:val="004D6643"/>
    <w:rsid w:val="004D6764"/>
    <w:rsid w:val="004D6D57"/>
    <w:rsid w:val="004D7D39"/>
    <w:rsid w:val="004E0DC7"/>
    <w:rsid w:val="004E0F48"/>
    <w:rsid w:val="004E1543"/>
    <w:rsid w:val="004E18A1"/>
    <w:rsid w:val="004E1DAC"/>
    <w:rsid w:val="004E20D1"/>
    <w:rsid w:val="004E20D2"/>
    <w:rsid w:val="004E21DC"/>
    <w:rsid w:val="004E2773"/>
    <w:rsid w:val="004E2B8D"/>
    <w:rsid w:val="004E2D42"/>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51E3"/>
    <w:rsid w:val="004F5AA4"/>
    <w:rsid w:val="004F5ADE"/>
    <w:rsid w:val="004F647A"/>
    <w:rsid w:val="004F6F64"/>
    <w:rsid w:val="004F773E"/>
    <w:rsid w:val="004F7C0C"/>
    <w:rsid w:val="004F7FC7"/>
    <w:rsid w:val="00500B1C"/>
    <w:rsid w:val="00500FDF"/>
    <w:rsid w:val="0050109A"/>
    <w:rsid w:val="00501179"/>
    <w:rsid w:val="005014A2"/>
    <w:rsid w:val="00501819"/>
    <w:rsid w:val="005018C1"/>
    <w:rsid w:val="005019B8"/>
    <w:rsid w:val="00501A84"/>
    <w:rsid w:val="00501E3D"/>
    <w:rsid w:val="00502083"/>
    <w:rsid w:val="00502552"/>
    <w:rsid w:val="00504792"/>
    <w:rsid w:val="00504A7F"/>
    <w:rsid w:val="00505207"/>
    <w:rsid w:val="00506592"/>
    <w:rsid w:val="00507172"/>
    <w:rsid w:val="00507397"/>
    <w:rsid w:val="0050746C"/>
    <w:rsid w:val="00507D30"/>
    <w:rsid w:val="00507E61"/>
    <w:rsid w:val="005108BF"/>
    <w:rsid w:val="0051094F"/>
    <w:rsid w:val="00510B38"/>
    <w:rsid w:val="005111BE"/>
    <w:rsid w:val="00511DDF"/>
    <w:rsid w:val="005124BB"/>
    <w:rsid w:val="00512935"/>
    <w:rsid w:val="00512E35"/>
    <w:rsid w:val="00513A5F"/>
    <w:rsid w:val="00513B49"/>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A95"/>
    <w:rsid w:val="00521B5A"/>
    <w:rsid w:val="00521DD2"/>
    <w:rsid w:val="00521F2A"/>
    <w:rsid w:val="0052238F"/>
    <w:rsid w:val="0052356C"/>
    <w:rsid w:val="0052404D"/>
    <w:rsid w:val="005247F8"/>
    <w:rsid w:val="0052532E"/>
    <w:rsid w:val="0052540E"/>
    <w:rsid w:val="00525760"/>
    <w:rsid w:val="00526221"/>
    <w:rsid w:val="005263D8"/>
    <w:rsid w:val="005270CD"/>
    <w:rsid w:val="00527A50"/>
    <w:rsid w:val="005308C4"/>
    <w:rsid w:val="00530923"/>
    <w:rsid w:val="00530A4F"/>
    <w:rsid w:val="00530D80"/>
    <w:rsid w:val="00531393"/>
    <w:rsid w:val="0053430B"/>
    <w:rsid w:val="005346DF"/>
    <w:rsid w:val="005348ED"/>
    <w:rsid w:val="00534ABA"/>
    <w:rsid w:val="00534D48"/>
    <w:rsid w:val="00534FFD"/>
    <w:rsid w:val="005358C8"/>
    <w:rsid w:val="005359A2"/>
    <w:rsid w:val="005363FF"/>
    <w:rsid w:val="0053696E"/>
    <w:rsid w:val="0054052A"/>
    <w:rsid w:val="00540F56"/>
    <w:rsid w:val="00541D28"/>
    <w:rsid w:val="00541F7B"/>
    <w:rsid w:val="0054290A"/>
    <w:rsid w:val="0054362B"/>
    <w:rsid w:val="00543633"/>
    <w:rsid w:val="00543709"/>
    <w:rsid w:val="005438B7"/>
    <w:rsid w:val="0054444F"/>
    <w:rsid w:val="0054447E"/>
    <w:rsid w:val="0054473F"/>
    <w:rsid w:val="00544FC9"/>
    <w:rsid w:val="00545C84"/>
    <w:rsid w:val="00545EB1"/>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52C"/>
    <w:rsid w:val="0055631C"/>
    <w:rsid w:val="00556808"/>
    <w:rsid w:val="00557484"/>
    <w:rsid w:val="0055765C"/>
    <w:rsid w:val="00557ACC"/>
    <w:rsid w:val="00557FF1"/>
    <w:rsid w:val="00560212"/>
    <w:rsid w:val="005606D6"/>
    <w:rsid w:val="0056071A"/>
    <w:rsid w:val="00560D9C"/>
    <w:rsid w:val="00560FE2"/>
    <w:rsid w:val="00561280"/>
    <w:rsid w:val="005617A7"/>
    <w:rsid w:val="00561ED3"/>
    <w:rsid w:val="00562639"/>
    <w:rsid w:val="0056295D"/>
    <w:rsid w:val="00562A22"/>
    <w:rsid w:val="00563193"/>
    <w:rsid w:val="0056357A"/>
    <w:rsid w:val="00563683"/>
    <w:rsid w:val="00564719"/>
    <w:rsid w:val="0056472E"/>
    <w:rsid w:val="00565302"/>
    <w:rsid w:val="00565493"/>
    <w:rsid w:val="00565516"/>
    <w:rsid w:val="0056693C"/>
    <w:rsid w:val="00566A5B"/>
    <w:rsid w:val="0056764E"/>
    <w:rsid w:val="0056778C"/>
    <w:rsid w:val="00567A05"/>
    <w:rsid w:val="00567B5A"/>
    <w:rsid w:val="00567BD4"/>
    <w:rsid w:val="0057009B"/>
    <w:rsid w:val="00571076"/>
    <w:rsid w:val="00571EC5"/>
    <w:rsid w:val="00571F10"/>
    <w:rsid w:val="005724AA"/>
    <w:rsid w:val="00572D79"/>
    <w:rsid w:val="00573436"/>
    <w:rsid w:val="0057450B"/>
    <w:rsid w:val="00574A27"/>
    <w:rsid w:val="00574B85"/>
    <w:rsid w:val="00574D5A"/>
    <w:rsid w:val="00575788"/>
    <w:rsid w:val="00575923"/>
    <w:rsid w:val="00575CFB"/>
    <w:rsid w:val="005760C1"/>
    <w:rsid w:val="0057653D"/>
    <w:rsid w:val="005767A4"/>
    <w:rsid w:val="00576C8C"/>
    <w:rsid w:val="00576CB1"/>
    <w:rsid w:val="00576CBA"/>
    <w:rsid w:val="00577A8A"/>
    <w:rsid w:val="0058024C"/>
    <w:rsid w:val="005802D0"/>
    <w:rsid w:val="0058140D"/>
    <w:rsid w:val="00581B70"/>
    <w:rsid w:val="00581E44"/>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FB8"/>
    <w:rsid w:val="005A4071"/>
    <w:rsid w:val="005A43C1"/>
    <w:rsid w:val="005A43CB"/>
    <w:rsid w:val="005A486C"/>
    <w:rsid w:val="005A4AE1"/>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888"/>
    <w:rsid w:val="005C336B"/>
    <w:rsid w:val="005C3FFB"/>
    <w:rsid w:val="005C482D"/>
    <w:rsid w:val="005C528E"/>
    <w:rsid w:val="005C5519"/>
    <w:rsid w:val="005C6A71"/>
    <w:rsid w:val="005C6BDD"/>
    <w:rsid w:val="005C7004"/>
    <w:rsid w:val="005D024A"/>
    <w:rsid w:val="005D0F07"/>
    <w:rsid w:val="005D1989"/>
    <w:rsid w:val="005D21FF"/>
    <w:rsid w:val="005D2346"/>
    <w:rsid w:val="005D23CA"/>
    <w:rsid w:val="005D3A63"/>
    <w:rsid w:val="005D3F83"/>
    <w:rsid w:val="005D4C27"/>
    <w:rsid w:val="005D552D"/>
    <w:rsid w:val="005D5585"/>
    <w:rsid w:val="005D5A0D"/>
    <w:rsid w:val="005D65C6"/>
    <w:rsid w:val="005D65FB"/>
    <w:rsid w:val="005D69D8"/>
    <w:rsid w:val="005D69F6"/>
    <w:rsid w:val="005E08AC"/>
    <w:rsid w:val="005E0967"/>
    <w:rsid w:val="005E0CBD"/>
    <w:rsid w:val="005E1450"/>
    <w:rsid w:val="005E155A"/>
    <w:rsid w:val="005E20BB"/>
    <w:rsid w:val="005E2675"/>
    <w:rsid w:val="005E3820"/>
    <w:rsid w:val="005E4A01"/>
    <w:rsid w:val="005E4C27"/>
    <w:rsid w:val="005E53F1"/>
    <w:rsid w:val="005E550B"/>
    <w:rsid w:val="005E627F"/>
    <w:rsid w:val="005E629D"/>
    <w:rsid w:val="005E68ED"/>
    <w:rsid w:val="005E751E"/>
    <w:rsid w:val="005E7858"/>
    <w:rsid w:val="005F0169"/>
    <w:rsid w:val="005F01D2"/>
    <w:rsid w:val="005F1194"/>
    <w:rsid w:val="005F1EB0"/>
    <w:rsid w:val="005F2081"/>
    <w:rsid w:val="005F26EE"/>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B75"/>
    <w:rsid w:val="00601B7A"/>
    <w:rsid w:val="00601E9B"/>
    <w:rsid w:val="00602207"/>
    <w:rsid w:val="00602336"/>
    <w:rsid w:val="00602B90"/>
    <w:rsid w:val="00602BAD"/>
    <w:rsid w:val="00602E56"/>
    <w:rsid w:val="00604058"/>
    <w:rsid w:val="006042FD"/>
    <w:rsid w:val="00604517"/>
    <w:rsid w:val="006047A4"/>
    <w:rsid w:val="00605749"/>
    <w:rsid w:val="0060584A"/>
    <w:rsid w:val="00605F01"/>
    <w:rsid w:val="006061A6"/>
    <w:rsid w:val="006064C3"/>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623"/>
    <w:rsid w:val="00617AD5"/>
    <w:rsid w:val="00620687"/>
    <w:rsid w:val="00620943"/>
    <w:rsid w:val="00620955"/>
    <w:rsid w:val="0062272B"/>
    <w:rsid w:val="00622F5C"/>
    <w:rsid w:val="00623429"/>
    <w:rsid w:val="0062471F"/>
    <w:rsid w:val="0062475F"/>
    <w:rsid w:val="00624A18"/>
    <w:rsid w:val="00626488"/>
    <w:rsid w:val="0062687C"/>
    <w:rsid w:val="00626BBA"/>
    <w:rsid w:val="00626CE4"/>
    <w:rsid w:val="00626CF5"/>
    <w:rsid w:val="00627083"/>
    <w:rsid w:val="0062790C"/>
    <w:rsid w:val="00627F4E"/>
    <w:rsid w:val="00630CAB"/>
    <w:rsid w:val="006314DF"/>
    <w:rsid w:val="00631FC2"/>
    <w:rsid w:val="0063288C"/>
    <w:rsid w:val="00633C04"/>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56"/>
    <w:rsid w:val="006634C6"/>
    <w:rsid w:val="00663ED6"/>
    <w:rsid w:val="00664B52"/>
    <w:rsid w:val="00664C37"/>
    <w:rsid w:val="0066563A"/>
    <w:rsid w:val="0066581A"/>
    <w:rsid w:val="0066772A"/>
    <w:rsid w:val="006677A9"/>
    <w:rsid w:val="00667D2D"/>
    <w:rsid w:val="00670063"/>
    <w:rsid w:val="006701AA"/>
    <w:rsid w:val="0067028C"/>
    <w:rsid w:val="00670639"/>
    <w:rsid w:val="006709AF"/>
    <w:rsid w:val="00670CEB"/>
    <w:rsid w:val="00670F6C"/>
    <w:rsid w:val="006719FE"/>
    <w:rsid w:val="00671BAD"/>
    <w:rsid w:val="00672567"/>
    <w:rsid w:val="00672666"/>
    <w:rsid w:val="00673031"/>
    <w:rsid w:val="00673305"/>
    <w:rsid w:val="00674A9E"/>
    <w:rsid w:val="00674F34"/>
    <w:rsid w:val="0067512C"/>
    <w:rsid w:val="0067554B"/>
    <w:rsid w:val="0067608A"/>
    <w:rsid w:val="006766C0"/>
    <w:rsid w:val="006769D4"/>
    <w:rsid w:val="0067702B"/>
    <w:rsid w:val="006774A5"/>
    <w:rsid w:val="006774AB"/>
    <w:rsid w:val="00677888"/>
    <w:rsid w:val="006778FE"/>
    <w:rsid w:val="00677BE0"/>
    <w:rsid w:val="00680838"/>
    <w:rsid w:val="00680BC0"/>
    <w:rsid w:val="00681626"/>
    <w:rsid w:val="0068180F"/>
    <w:rsid w:val="00681C69"/>
    <w:rsid w:val="00682209"/>
    <w:rsid w:val="0068237E"/>
    <w:rsid w:val="00682928"/>
    <w:rsid w:val="00683131"/>
    <w:rsid w:val="00683EE7"/>
    <w:rsid w:val="00684132"/>
    <w:rsid w:val="00684C38"/>
    <w:rsid w:val="00684FBB"/>
    <w:rsid w:val="0068556F"/>
    <w:rsid w:val="0069016A"/>
    <w:rsid w:val="0069038E"/>
    <w:rsid w:val="00690676"/>
    <w:rsid w:val="00690989"/>
    <w:rsid w:val="0069105F"/>
    <w:rsid w:val="00691131"/>
    <w:rsid w:val="00691548"/>
    <w:rsid w:val="00691B0A"/>
    <w:rsid w:val="00692EBA"/>
    <w:rsid w:val="00693A3E"/>
    <w:rsid w:val="00694650"/>
    <w:rsid w:val="006947CC"/>
    <w:rsid w:val="006956D3"/>
    <w:rsid w:val="006957E7"/>
    <w:rsid w:val="006963FE"/>
    <w:rsid w:val="006964D7"/>
    <w:rsid w:val="00696AFF"/>
    <w:rsid w:val="00696E70"/>
    <w:rsid w:val="00697CDB"/>
    <w:rsid w:val="006A158A"/>
    <w:rsid w:val="006A17C8"/>
    <w:rsid w:val="006A23CA"/>
    <w:rsid w:val="006A26A7"/>
    <w:rsid w:val="006A297F"/>
    <w:rsid w:val="006A299B"/>
    <w:rsid w:val="006A2F0C"/>
    <w:rsid w:val="006A3190"/>
    <w:rsid w:val="006A3326"/>
    <w:rsid w:val="006A4067"/>
    <w:rsid w:val="006A4657"/>
    <w:rsid w:val="006A4805"/>
    <w:rsid w:val="006A56CB"/>
    <w:rsid w:val="006A6859"/>
    <w:rsid w:val="006A6A7E"/>
    <w:rsid w:val="006A6C23"/>
    <w:rsid w:val="006A6D6E"/>
    <w:rsid w:val="006A6EC7"/>
    <w:rsid w:val="006A735B"/>
    <w:rsid w:val="006A74E7"/>
    <w:rsid w:val="006A7A14"/>
    <w:rsid w:val="006B0AC3"/>
    <w:rsid w:val="006B0BA9"/>
    <w:rsid w:val="006B1246"/>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7131"/>
    <w:rsid w:val="006B7294"/>
    <w:rsid w:val="006B7C30"/>
    <w:rsid w:val="006B7D3E"/>
    <w:rsid w:val="006C0084"/>
    <w:rsid w:val="006C0BA2"/>
    <w:rsid w:val="006C0C6A"/>
    <w:rsid w:val="006C1119"/>
    <w:rsid w:val="006C19DD"/>
    <w:rsid w:val="006C1BD3"/>
    <w:rsid w:val="006C1DAB"/>
    <w:rsid w:val="006C1E67"/>
    <w:rsid w:val="006C2021"/>
    <w:rsid w:val="006C2102"/>
    <w:rsid w:val="006C2770"/>
    <w:rsid w:val="006C3A01"/>
    <w:rsid w:val="006C3A14"/>
    <w:rsid w:val="006C4C87"/>
    <w:rsid w:val="006C571A"/>
    <w:rsid w:val="006C57E7"/>
    <w:rsid w:val="006C59C2"/>
    <w:rsid w:val="006C63CB"/>
    <w:rsid w:val="006C6EA8"/>
    <w:rsid w:val="006D0A68"/>
    <w:rsid w:val="006D14EB"/>
    <w:rsid w:val="006D2731"/>
    <w:rsid w:val="006D27EB"/>
    <w:rsid w:val="006D2DE1"/>
    <w:rsid w:val="006D2EE4"/>
    <w:rsid w:val="006D3990"/>
    <w:rsid w:val="006D3A85"/>
    <w:rsid w:val="006D3F0A"/>
    <w:rsid w:val="006D4C10"/>
    <w:rsid w:val="006D51B4"/>
    <w:rsid w:val="006D6544"/>
    <w:rsid w:val="006D66B8"/>
    <w:rsid w:val="006D67AC"/>
    <w:rsid w:val="006D67C4"/>
    <w:rsid w:val="006D69A5"/>
    <w:rsid w:val="006D6A7E"/>
    <w:rsid w:val="006D7500"/>
    <w:rsid w:val="006D79E9"/>
    <w:rsid w:val="006D7EAF"/>
    <w:rsid w:val="006D7F96"/>
    <w:rsid w:val="006E0C8D"/>
    <w:rsid w:val="006E103D"/>
    <w:rsid w:val="006E135A"/>
    <w:rsid w:val="006E1963"/>
    <w:rsid w:val="006E2213"/>
    <w:rsid w:val="006E25BE"/>
    <w:rsid w:val="006E2CB1"/>
    <w:rsid w:val="006E3B72"/>
    <w:rsid w:val="006E42AE"/>
    <w:rsid w:val="006E440A"/>
    <w:rsid w:val="006E4C79"/>
    <w:rsid w:val="006E51EA"/>
    <w:rsid w:val="006E56CC"/>
    <w:rsid w:val="006E5916"/>
    <w:rsid w:val="006E7AB1"/>
    <w:rsid w:val="006E7DA8"/>
    <w:rsid w:val="006F0E32"/>
    <w:rsid w:val="006F11F2"/>
    <w:rsid w:val="006F37A2"/>
    <w:rsid w:val="006F4278"/>
    <w:rsid w:val="006F4429"/>
    <w:rsid w:val="006F4D15"/>
    <w:rsid w:val="006F5460"/>
    <w:rsid w:val="006F5536"/>
    <w:rsid w:val="006F5569"/>
    <w:rsid w:val="006F6753"/>
    <w:rsid w:val="006F6845"/>
    <w:rsid w:val="006F7852"/>
    <w:rsid w:val="006F798F"/>
    <w:rsid w:val="00700A28"/>
    <w:rsid w:val="00700D4B"/>
    <w:rsid w:val="00701262"/>
    <w:rsid w:val="0070146E"/>
    <w:rsid w:val="007020D0"/>
    <w:rsid w:val="007025DF"/>
    <w:rsid w:val="00702FA8"/>
    <w:rsid w:val="007034D4"/>
    <w:rsid w:val="00704077"/>
    <w:rsid w:val="0070509D"/>
    <w:rsid w:val="0070512D"/>
    <w:rsid w:val="007058BD"/>
    <w:rsid w:val="00705FDB"/>
    <w:rsid w:val="00706B08"/>
    <w:rsid w:val="00706F19"/>
    <w:rsid w:val="00707B46"/>
    <w:rsid w:val="00707BA4"/>
    <w:rsid w:val="007101DB"/>
    <w:rsid w:val="00710260"/>
    <w:rsid w:val="0071031B"/>
    <w:rsid w:val="00710D42"/>
    <w:rsid w:val="007116A5"/>
    <w:rsid w:val="0071175F"/>
    <w:rsid w:val="00711841"/>
    <w:rsid w:val="00711C8E"/>
    <w:rsid w:val="00712E08"/>
    <w:rsid w:val="0071314F"/>
    <w:rsid w:val="00713A69"/>
    <w:rsid w:val="00713A8F"/>
    <w:rsid w:val="00713BD3"/>
    <w:rsid w:val="00713D82"/>
    <w:rsid w:val="00714003"/>
    <w:rsid w:val="00714F1E"/>
    <w:rsid w:val="00715856"/>
    <w:rsid w:val="00715FCD"/>
    <w:rsid w:val="00716AE4"/>
    <w:rsid w:val="007170BA"/>
    <w:rsid w:val="0072051F"/>
    <w:rsid w:val="007207B7"/>
    <w:rsid w:val="00720927"/>
    <w:rsid w:val="00720F2C"/>
    <w:rsid w:val="007210F3"/>
    <w:rsid w:val="0072138E"/>
    <w:rsid w:val="007213A5"/>
    <w:rsid w:val="00721505"/>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5FF"/>
    <w:rsid w:val="00732B63"/>
    <w:rsid w:val="00732E08"/>
    <w:rsid w:val="00732E41"/>
    <w:rsid w:val="00733101"/>
    <w:rsid w:val="00733AD6"/>
    <w:rsid w:val="0073419B"/>
    <w:rsid w:val="0073476C"/>
    <w:rsid w:val="00734A07"/>
    <w:rsid w:val="0073553B"/>
    <w:rsid w:val="007360BC"/>
    <w:rsid w:val="0073634B"/>
    <w:rsid w:val="0073675E"/>
    <w:rsid w:val="00736C4D"/>
    <w:rsid w:val="00736CBF"/>
    <w:rsid w:val="00737079"/>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A4C"/>
    <w:rsid w:val="00760A5D"/>
    <w:rsid w:val="00760DE5"/>
    <w:rsid w:val="00761388"/>
    <w:rsid w:val="00761417"/>
    <w:rsid w:val="00761F47"/>
    <w:rsid w:val="007624F3"/>
    <w:rsid w:val="00762E3F"/>
    <w:rsid w:val="00763184"/>
    <w:rsid w:val="0076390C"/>
    <w:rsid w:val="007640D5"/>
    <w:rsid w:val="00764260"/>
    <w:rsid w:val="0076456D"/>
    <w:rsid w:val="00765045"/>
    <w:rsid w:val="0076591D"/>
    <w:rsid w:val="00765C3F"/>
    <w:rsid w:val="00765D26"/>
    <w:rsid w:val="00765ED5"/>
    <w:rsid w:val="00766338"/>
    <w:rsid w:val="0076684C"/>
    <w:rsid w:val="00767A73"/>
    <w:rsid w:val="00767CDD"/>
    <w:rsid w:val="00770062"/>
    <w:rsid w:val="0077037D"/>
    <w:rsid w:val="00770C13"/>
    <w:rsid w:val="00770F3B"/>
    <w:rsid w:val="0077110B"/>
    <w:rsid w:val="00771D0E"/>
    <w:rsid w:val="00772103"/>
    <w:rsid w:val="00772AD8"/>
    <w:rsid w:val="00772C2E"/>
    <w:rsid w:val="00773567"/>
    <w:rsid w:val="007743AA"/>
    <w:rsid w:val="007743AC"/>
    <w:rsid w:val="00774843"/>
    <w:rsid w:val="00774CA8"/>
    <w:rsid w:val="0077540B"/>
    <w:rsid w:val="00775A12"/>
    <w:rsid w:val="00775A64"/>
    <w:rsid w:val="00776C41"/>
    <w:rsid w:val="00776C8A"/>
    <w:rsid w:val="0077761E"/>
    <w:rsid w:val="00777E87"/>
    <w:rsid w:val="0078023A"/>
    <w:rsid w:val="00780666"/>
    <w:rsid w:val="0078066A"/>
    <w:rsid w:val="007810CC"/>
    <w:rsid w:val="00781A1E"/>
    <w:rsid w:val="00781E36"/>
    <w:rsid w:val="00782455"/>
    <w:rsid w:val="007831EC"/>
    <w:rsid w:val="00783907"/>
    <w:rsid w:val="00783B23"/>
    <w:rsid w:val="00783FDE"/>
    <w:rsid w:val="00784BDE"/>
    <w:rsid w:val="00784EC8"/>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46F"/>
    <w:rsid w:val="007A69B9"/>
    <w:rsid w:val="007A6BC1"/>
    <w:rsid w:val="007A7E48"/>
    <w:rsid w:val="007B031D"/>
    <w:rsid w:val="007B0D87"/>
    <w:rsid w:val="007B0FD6"/>
    <w:rsid w:val="007B1EF6"/>
    <w:rsid w:val="007B2392"/>
    <w:rsid w:val="007B2722"/>
    <w:rsid w:val="007B36C9"/>
    <w:rsid w:val="007B4181"/>
    <w:rsid w:val="007B47E1"/>
    <w:rsid w:val="007B491C"/>
    <w:rsid w:val="007B507B"/>
    <w:rsid w:val="007B5602"/>
    <w:rsid w:val="007B5CFD"/>
    <w:rsid w:val="007B60E6"/>
    <w:rsid w:val="007B6184"/>
    <w:rsid w:val="007B65F1"/>
    <w:rsid w:val="007B6C72"/>
    <w:rsid w:val="007B73EE"/>
    <w:rsid w:val="007B784A"/>
    <w:rsid w:val="007C0527"/>
    <w:rsid w:val="007C0AFA"/>
    <w:rsid w:val="007C0B07"/>
    <w:rsid w:val="007C0DD3"/>
    <w:rsid w:val="007C1A87"/>
    <w:rsid w:val="007C274B"/>
    <w:rsid w:val="007C2D49"/>
    <w:rsid w:val="007C2EB6"/>
    <w:rsid w:val="007C31AF"/>
    <w:rsid w:val="007C3AE6"/>
    <w:rsid w:val="007C4903"/>
    <w:rsid w:val="007C4A09"/>
    <w:rsid w:val="007C4B1B"/>
    <w:rsid w:val="007C4B84"/>
    <w:rsid w:val="007C4F2C"/>
    <w:rsid w:val="007C5735"/>
    <w:rsid w:val="007C64CB"/>
    <w:rsid w:val="007C6877"/>
    <w:rsid w:val="007C6C54"/>
    <w:rsid w:val="007C7998"/>
    <w:rsid w:val="007D0362"/>
    <w:rsid w:val="007D0531"/>
    <w:rsid w:val="007D0E06"/>
    <w:rsid w:val="007D12A7"/>
    <w:rsid w:val="007D1589"/>
    <w:rsid w:val="007D19E1"/>
    <w:rsid w:val="007D33FD"/>
    <w:rsid w:val="007D37E8"/>
    <w:rsid w:val="007D38EC"/>
    <w:rsid w:val="007D433B"/>
    <w:rsid w:val="007D4D82"/>
    <w:rsid w:val="007D4FEA"/>
    <w:rsid w:val="007D5CF9"/>
    <w:rsid w:val="007D60A9"/>
    <w:rsid w:val="007D6390"/>
    <w:rsid w:val="007E09DC"/>
    <w:rsid w:val="007E23A3"/>
    <w:rsid w:val="007E33CE"/>
    <w:rsid w:val="007E3E17"/>
    <w:rsid w:val="007E3F13"/>
    <w:rsid w:val="007E3F3D"/>
    <w:rsid w:val="007E3F87"/>
    <w:rsid w:val="007E40F8"/>
    <w:rsid w:val="007E4ADF"/>
    <w:rsid w:val="007E562B"/>
    <w:rsid w:val="007E5A73"/>
    <w:rsid w:val="007E5B44"/>
    <w:rsid w:val="007E5CAB"/>
    <w:rsid w:val="007E6069"/>
    <w:rsid w:val="007E7B31"/>
    <w:rsid w:val="007E7CB7"/>
    <w:rsid w:val="007F0D25"/>
    <w:rsid w:val="007F1548"/>
    <w:rsid w:val="007F2B72"/>
    <w:rsid w:val="007F2ED4"/>
    <w:rsid w:val="007F386B"/>
    <w:rsid w:val="007F387F"/>
    <w:rsid w:val="007F3CF0"/>
    <w:rsid w:val="007F3E94"/>
    <w:rsid w:val="007F3EE0"/>
    <w:rsid w:val="007F41C3"/>
    <w:rsid w:val="007F478A"/>
    <w:rsid w:val="007F4C96"/>
    <w:rsid w:val="007F58C9"/>
    <w:rsid w:val="007F68A4"/>
    <w:rsid w:val="007F68FF"/>
    <w:rsid w:val="007F69EC"/>
    <w:rsid w:val="007F7269"/>
    <w:rsid w:val="007F7804"/>
    <w:rsid w:val="007F7A61"/>
    <w:rsid w:val="00800A3B"/>
    <w:rsid w:val="008010E3"/>
    <w:rsid w:val="008012E4"/>
    <w:rsid w:val="00801D0D"/>
    <w:rsid w:val="00801F2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EA2"/>
    <w:rsid w:val="00816822"/>
    <w:rsid w:val="00816932"/>
    <w:rsid w:val="00816C85"/>
    <w:rsid w:val="00816F41"/>
    <w:rsid w:val="00817529"/>
    <w:rsid w:val="008179F5"/>
    <w:rsid w:val="008200F7"/>
    <w:rsid w:val="0082061A"/>
    <w:rsid w:val="008206B3"/>
    <w:rsid w:val="0082089F"/>
    <w:rsid w:val="00820BB0"/>
    <w:rsid w:val="00821978"/>
    <w:rsid w:val="00822110"/>
    <w:rsid w:val="00822456"/>
    <w:rsid w:val="00822B5F"/>
    <w:rsid w:val="00822B74"/>
    <w:rsid w:val="008238E2"/>
    <w:rsid w:val="00823CE7"/>
    <w:rsid w:val="008264A1"/>
    <w:rsid w:val="0082669A"/>
    <w:rsid w:val="00826B82"/>
    <w:rsid w:val="00826FD2"/>
    <w:rsid w:val="00827486"/>
    <w:rsid w:val="0083079A"/>
    <w:rsid w:val="00830939"/>
    <w:rsid w:val="00830D68"/>
    <w:rsid w:val="00831361"/>
    <w:rsid w:val="00831432"/>
    <w:rsid w:val="008314F6"/>
    <w:rsid w:val="00831B80"/>
    <w:rsid w:val="00832028"/>
    <w:rsid w:val="00834475"/>
    <w:rsid w:val="0083485F"/>
    <w:rsid w:val="00835280"/>
    <w:rsid w:val="00835499"/>
    <w:rsid w:val="00835BD1"/>
    <w:rsid w:val="00835E7A"/>
    <w:rsid w:val="008364FB"/>
    <w:rsid w:val="00836BDA"/>
    <w:rsid w:val="00837207"/>
    <w:rsid w:val="00837B1C"/>
    <w:rsid w:val="00837CD1"/>
    <w:rsid w:val="008416AA"/>
    <w:rsid w:val="008417A5"/>
    <w:rsid w:val="00841AE0"/>
    <w:rsid w:val="00841CDC"/>
    <w:rsid w:val="00842076"/>
    <w:rsid w:val="008423E1"/>
    <w:rsid w:val="0084393E"/>
    <w:rsid w:val="00844121"/>
    <w:rsid w:val="00844BCF"/>
    <w:rsid w:val="008450EE"/>
    <w:rsid w:val="00845B3B"/>
    <w:rsid w:val="00845CD9"/>
    <w:rsid w:val="00846360"/>
    <w:rsid w:val="008465F9"/>
    <w:rsid w:val="00846A1E"/>
    <w:rsid w:val="00850416"/>
    <w:rsid w:val="00850670"/>
    <w:rsid w:val="00851734"/>
    <w:rsid w:val="00851890"/>
    <w:rsid w:val="008518E9"/>
    <w:rsid w:val="00851D90"/>
    <w:rsid w:val="008520E2"/>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610F"/>
    <w:rsid w:val="0086636B"/>
    <w:rsid w:val="008664E5"/>
    <w:rsid w:val="00866689"/>
    <w:rsid w:val="00866741"/>
    <w:rsid w:val="008667CC"/>
    <w:rsid w:val="00866892"/>
    <w:rsid w:val="00866D3A"/>
    <w:rsid w:val="00866D7E"/>
    <w:rsid w:val="008674C2"/>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16A"/>
    <w:rsid w:val="00884408"/>
    <w:rsid w:val="008848D7"/>
    <w:rsid w:val="0088494C"/>
    <w:rsid w:val="00884E33"/>
    <w:rsid w:val="00885375"/>
    <w:rsid w:val="008854FF"/>
    <w:rsid w:val="008857DA"/>
    <w:rsid w:val="0088582E"/>
    <w:rsid w:val="0088627F"/>
    <w:rsid w:val="0088666E"/>
    <w:rsid w:val="0088693D"/>
    <w:rsid w:val="008878A4"/>
    <w:rsid w:val="008879BA"/>
    <w:rsid w:val="0089057D"/>
    <w:rsid w:val="008908D2"/>
    <w:rsid w:val="008910E4"/>
    <w:rsid w:val="008915A8"/>
    <w:rsid w:val="00892042"/>
    <w:rsid w:val="008929D6"/>
    <w:rsid w:val="00892E35"/>
    <w:rsid w:val="00892EDA"/>
    <w:rsid w:val="0089498B"/>
    <w:rsid w:val="00894CB8"/>
    <w:rsid w:val="00894EFC"/>
    <w:rsid w:val="0089524F"/>
    <w:rsid w:val="00896764"/>
    <w:rsid w:val="008975E1"/>
    <w:rsid w:val="0089761A"/>
    <w:rsid w:val="00897F59"/>
    <w:rsid w:val="00897FE5"/>
    <w:rsid w:val="008A0BD5"/>
    <w:rsid w:val="008A1736"/>
    <w:rsid w:val="008A1A31"/>
    <w:rsid w:val="008A272E"/>
    <w:rsid w:val="008A3920"/>
    <w:rsid w:val="008A45C8"/>
    <w:rsid w:val="008A45E8"/>
    <w:rsid w:val="008A5F0B"/>
    <w:rsid w:val="008A66FC"/>
    <w:rsid w:val="008A6FA1"/>
    <w:rsid w:val="008A7BD4"/>
    <w:rsid w:val="008B09B8"/>
    <w:rsid w:val="008B1EEB"/>
    <w:rsid w:val="008B28D2"/>
    <w:rsid w:val="008B2B10"/>
    <w:rsid w:val="008B318F"/>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4937"/>
    <w:rsid w:val="008C5393"/>
    <w:rsid w:val="008C57AD"/>
    <w:rsid w:val="008C5FEE"/>
    <w:rsid w:val="008C6E3C"/>
    <w:rsid w:val="008D04F4"/>
    <w:rsid w:val="008D0674"/>
    <w:rsid w:val="008D08EC"/>
    <w:rsid w:val="008D0E3A"/>
    <w:rsid w:val="008D0EDB"/>
    <w:rsid w:val="008D1344"/>
    <w:rsid w:val="008D15EE"/>
    <w:rsid w:val="008D19F9"/>
    <w:rsid w:val="008D21F8"/>
    <w:rsid w:val="008D22F2"/>
    <w:rsid w:val="008D28A7"/>
    <w:rsid w:val="008D2ABF"/>
    <w:rsid w:val="008D3422"/>
    <w:rsid w:val="008D3D8D"/>
    <w:rsid w:val="008D42A4"/>
    <w:rsid w:val="008D4652"/>
    <w:rsid w:val="008D59E9"/>
    <w:rsid w:val="008D5B0E"/>
    <w:rsid w:val="008D5B7E"/>
    <w:rsid w:val="008D664E"/>
    <w:rsid w:val="008D6864"/>
    <w:rsid w:val="008D707C"/>
    <w:rsid w:val="008D76C3"/>
    <w:rsid w:val="008D7A44"/>
    <w:rsid w:val="008E02AA"/>
    <w:rsid w:val="008E07E4"/>
    <w:rsid w:val="008E0E3F"/>
    <w:rsid w:val="008E121A"/>
    <w:rsid w:val="008E13D9"/>
    <w:rsid w:val="008E13EB"/>
    <w:rsid w:val="008E1424"/>
    <w:rsid w:val="008E160B"/>
    <w:rsid w:val="008E1D96"/>
    <w:rsid w:val="008E1F0D"/>
    <w:rsid w:val="008E1F97"/>
    <w:rsid w:val="008E24C8"/>
    <w:rsid w:val="008E3026"/>
    <w:rsid w:val="008E3336"/>
    <w:rsid w:val="008E3458"/>
    <w:rsid w:val="008E40C7"/>
    <w:rsid w:val="008E4A34"/>
    <w:rsid w:val="008E4A46"/>
    <w:rsid w:val="008E4DE6"/>
    <w:rsid w:val="008E4E44"/>
    <w:rsid w:val="008E509F"/>
    <w:rsid w:val="008E5175"/>
    <w:rsid w:val="008E586C"/>
    <w:rsid w:val="008E65DE"/>
    <w:rsid w:val="008E6D24"/>
    <w:rsid w:val="008E7116"/>
    <w:rsid w:val="008E79A8"/>
    <w:rsid w:val="008F0669"/>
    <w:rsid w:val="008F0B62"/>
    <w:rsid w:val="008F173C"/>
    <w:rsid w:val="008F1764"/>
    <w:rsid w:val="008F17B8"/>
    <w:rsid w:val="008F275A"/>
    <w:rsid w:val="008F27C2"/>
    <w:rsid w:val="008F42ED"/>
    <w:rsid w:val="008F444A"/>
    <w:rsid w:val="008F4A9B"/>
    <w:rsid w:val="008F58C4"/>
    <w:rsid w:val="008F5E04"/>
    <w:rsid w:val="008F62F4"/>
    <w:rsid w:val="008F6E9A"/>
    <w:rsid w:val="008F7257"/>
    <w:rsid w:val="0090014C"/>
    <w:rsid w:val="00900650"/>
    <w:rsid w:val="00901709"/>
    <w:rsid w:val="00901D8B"/>
    <w:rsid w:val="009029E9"/>
    <w:rsid w:val="009030A8"/>
    <w:rsid w:val="009031E1"/>
    <w:rsid w:val="00903643"/>
    <w:rsid w:val="00903BCD"/>
    <w:rsid w:val="00903DB4"/>
    <w:rsid w:val="00903F86"/>
    <w:rsid w:val="00904923"/>
    <w:rsid w:val="00905118"/>
    <w:rsid w:val="00905F5E"/>
    <w:rsid w:val="00906C43"/>
    <w:rsid w:val="009070E3"/>
    <w:rsid w:val="00907534"/>
    <w:rsid w:val="00907648"/>
    <w:rsid w:val="009100A0"/>
    <w:rsid w:val="009106A9"/>
    <w:rsid w:val="00910F0A"/>
    <w:rsid w:val="00911132"/>
    <w:rsid w:val="00911385"/>
    <w:rsid w:val="00911F3D"/>
    <w:rsid w:val="00911FD0"/>
    <w:rsid w:val="00912860"/>
    <w:rsid w:val="00912E9B"/>
    <w:rsid w:val="009134AF"/>
    <w:rsid w:val="009139AB"/>
    <w:rsid w:val="00913E3E"/>
    <w:rsid w:val="00913EDE"/>
    <w:rsid w:val="0091449C"/>
    <w:rsid w:val="009144ED"/>
    <w:rsid w:val="0091489C"/>
    <w:rsid w:val="00914D70"/>
    <w:rsid w:val="00915457"/>
    <w:rsid w:val="00915997"/>
    <w:rsid w:val="00915998"/>
    <w:rsid w:val="00916346"/>
    <w:rsid w:val="0091640B"/>
    <w:rsid w:val="00916C39"/>
    <w:rsid w:val="00916D39"/>
    <w:rsid w:val="00916F7D"/>
    <w:rsid w:val="0092017A"/>
    <w:rsid w:val="00920218"/>
    <w:rsid w:val="00920EFA"/>
    <w:rsid w:val="0092118C"/>
    <w:rsid w:val="00921455"/>
    <w:rsid w:val="00921679"/>
    <w:rsid w:val="00922F83"/>
    <w:rsid w:val="00922FBF"/>
    <w:rsid w:val="00923390"/>
    <w:rsid w:val="00923508"/>
    <w:rsid w:val="009239EB"/>
    <w:rsid w:val="00923C37"/>
    <w:rsid w:val="00923D49"/>
    <w:rsid w:val="00923E2E"/>
    <w:rsid w:val="0092491E"/>
    <w:rsid w:val="00924EA9"/>
    <w:rsid w:val="009251FC"/>
    <w:rsid w:val="0092575D"/>
    <w:rsid w:val="00925B95"/>
    <w:rsid w:val="009262C9"/>
    <w:rsid w:val="00926316"/>
    <w:rsid w:val="0092638A"/>
    <w:rsid w:val="00926519"/>
    <w:rsid w:val="009273E0"/>
    <w:rsid w:val="00927BDD"/>
    <w:rsid w:val="00927DE4"/>
    <w:rsid w:val="00927E4C"/>
    <w:rsid w:val="00930172"/>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37C06"/>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6F0"/>
    <w:rsid w:val="009459D4"/>
    <w:rsid w:val="00945B3D"/>
    <w:rsid w:val="00946546"/>
    <w:rsid w:val="00946CDB"/>
    <w:rsid w:val="00946DCD"/>
    <w:rsid w:val="00946FA6"/>
    <w:rsid w:val="00947975"/>
    <w:rsid w:val="00947E33"/>
    <w:rsid w:val="00950B48"/>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DAB"/>
    <w:rsid w:val="00967C24"/>
    <w:rsid w:val="00967F0D"/>
    <w:rsid w:val="0097003A"/>
    <w:rsid w:val="00970BA7"/>
    <w:rsid w:val="0097123F"/>
    <w:rsid w:val="009716CD"/>
    <w:rsid w:val="00971ADB"/>
    <w:rsid w:val="009726C3"/>
    <w:rsid w:val="00974B07"/>
    <w:rsid w:val="00974C0C"/>
    <w:rsid w:val="009755B8"/>
    <w:rsid w:val="00976213"/>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4F"/>
    <w:rsid w:val="00984C6E"/>
    <w:rsid w:val="00984DDF"/>
    <w:rsid w:val="0098553F"/>
    <w:rsid w:val="009858AF"/>
    <w:rsid w:val="00986BD4"/>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B03FF"/>
    <w:rsid w:val="009B0EB1"/>
    <w:rsid w:val="009B148E"/>
    <w:rsid w:val="009B24E5"/>
    <w:rsid w:val="009B2617"/>
    <w:rsid w:val="009B2E82"/>
    <w:rsid w:val="009B3870"/>
    <w:rsid w:val="009B3872"/>
    <w:rsid w:val="009B4719"/>
    <w:rsid w:val="009B4FEE"/>
    <w:rsid w:val="009B5CC8"/>
    <w:rsid w:val="009B5D4D"/>
    <w:rsid w:val="009B671B"/>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74E"/>
    <w:rsid w:val="009C6886"/>
    <w:rsid w:val="009C6A1A"/>
    <w:rsid w:val="009C735F"/>
    <w:rsid w:val="009C7496"/>
    <w:rsid w:val="009C78DA"/>
    <w:rsid w:val="009C7A48"/>
    <w:rsid w:val="009D042B"/>
    <w:rsid w:val="009D043F"/>
    <w:rsid w:val="009D0656"/>
    <w:rsid w:val="009D0761"/>
    <w:rsid w:val="009D228B"/>
    <w:rsid w:val="009D27A4"/>
    <w:rsid w:val="009D2A58"/>
    <w:rsid w:val="009D2A7A"/>
    <w:rsid w:val="009D2D88"/>
    <w:rsid w:val="009D32E3"/>
    <w:rsid w:val="009D3890"/>
    <w:rsid w:val="009D3A92"/>
    <w:rsid w:val="009D3C51"/>
    <w:rsid w:val="009D5987"/>
    <w:rsid w:val="009D5AD0"/>
    <w:rsid w:val="009D5D02"/>
    <w:rsid w:val="009D5FF0"/>
    <w:rsid w:val="009D6374"/>
    <w:rsid w:val="009D70F6"/>
    <w:rsid w:val="009D77A8"/>
    <w:rsid w:val="009D787E"/>
    <w:rsid w:val="009E0287"/>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7396"/>
    <w:rsid w:val="009E79F4"/>
    <w:rsid w:val="009F0859"/>
    <w:rsid w:val="009F0A2F"/>
    <w:rsid w:val="009F1F6D"/>
    <w:rsid w:val="009F335B"/>
    <w:rsid w:val="009F3398"/>
    <w:rsid w:val="009F4242"/>
    <w:rsid w:val="009F4764"/>
    <w:rsid w:val="009F4DA7"/>
    <w:rsid w:val="009F52BF"/>
    <w:rsid w:val="009F5DA5"/>
    <w:rsid w:val="009F6474"/>
    <w:rsid w:val="009F68C1"/>
    <w:rsid w:val="009F69EF"/>
    <w:rsid w:val="009F6B1B"/>
    <w:rsid w:val="009F6C2F"/>
    <w:rsid w:val="009F756F"/>
    <w:rsid w:val="009F7DB6"/>
    <w:rsid w:val="00A00C94"/>
    <w:rsid w:val="00A010C8"/>
    <w:rsid w:val="00A01192"/>
    <w:rsid w:val="00A01E5F"/>
    <w:rsid w:val="00A02112"/>
    <w:rsid w:val="00A023E2"/>
    <w:rsid w:val="00A025ED"/>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16D3"/>
    <w:rsid w:val="00A11EAC"/>
    <w:rsid w:val="00A121CB"/>
    <w:rsid w:val="00A1291D"/>
    <w:rsid w:val="00A12B83"/>
    <w:rsid w:val="00A12BF6"/>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A3"/>
    <w:rsid w:val="00A26AE6"/>
    <w:rsid w:val="00A26F05"/>
    <w:rsid w:val="00A303CA"/>
    <w:rsid w:val="00A305FC"/>
    <w:rsid w:val="00A30A90"/>
    <w:rsid w:val="00A30C6C"/>
    <w:rsid w:val="00A30CF4"/>
    <w:rsid w:val="00A31154"/>
    <w:rsid w:val="00A31296"/>
    <w:rsid w:val="00A31C47"/>
    <w:rsid w:val="00A31FD6"/>
    <w:rsid w:val="00A329C3"/>
    <w:rsid w:val="00A32A79"/>
    <w:rsid w:val="00A32B3C"/>
    <w:rsid w:val="00A33529"/>
    <w:rsid w:val="00A3405E"/>
    <w:rsid w:val="00A347AD"/>
    <w:rsid w:val="00A347CA"/>
    <w:rsid w:val="00A34A67"/>
    <w:rsid w:val="00A35027"/>
    <w:rsid w:val="00A350B2"/>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C12"/>
    <w:rsid w:val="00A511E4"/>
    <w:rsid w:val="00A52716"/>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8ED"/>
    <w:rsid w:val="00A57B2F"/>
    <w:rsid w:val="00A57EBD"/>
    <w:rsid w:val="00A602AE"/>
    <w:rsid w:val="00A602D5"/>
    <w:rsid w:val="00A60B11"/>
    <w:rsid w:val="00A60EB2"/>
    <w:rsid w:val="00A618D9"/>
    <w:rsid w:val="00A61B8E"/>
    <w:rsid w:val="00A62526"/>
    <w:rsid w:val="00A63282"/>
    <w:rsid w:val="00A63EE8"/>
    <w:rsid w:val="00A63F5C"/>
    <w:rsid w:val="00A64363"/>
    <w:rsid w:val="00A64C8E"/>
    <w:rsid w:val="00A6628B"/>
    <w:rsid w:val="00A67018"/>
    <w:rsid w:val="00A675C7"/>
    <w:rsid w:val="00A708EA"/>
    <w:rsid w:val="00A70CB6"/>
    <w:rsid w:val="00A70F90"/>
    <w:rsid w:val="00A71378"/>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905"/>
    <w:rsid w:val="00A8217C"/>
    <w:rsid w:val="00A821ED"/>
    <w:rsid w:val="00A828C5"/>
    <w:rsid w:val="00A82A6A"/>
    <w:rsid w:val="00A82DF3"/>
    <w:rsid w:val="00A83270"/>
    <w:rsid w:val="00A835B2"/>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49A"/>
    <w:rsid w:val="00A90D36"/>
    <w:rsid w:val="00A91083"/>
    <w:rsid w:val="00A910A4"/>
    <w:rsid w:val="00A9129F"/>
    <w:rsid w:val="00A919DA"/>
    <w:rsid w:val="00A91A73"/>
    <w:rsid w:val="00A92378"/>
    <w:rsid w:val="00A92BE4"/>
    <w:rsid w:val="00A92C4E"/>
    <w:rsid w:val="00A92E6C"/>
    <w:rsid w:val="00A93006"/>
    <w:rsid w:val="00A9314A"/>
    <w:rsid w:val="00A933B4"/>
    <w:rsid w:val="00A93559"/>
    <w:rsid w:val="00A93C65"/>
    <w:rsid w:val="00A93EAD"/>
    <w:rsid w:val="00A943A0"/>
    <w:rsid w:val="00A94714"/>
    <w:rsid w:val="00A94AEF"/>
    <w:rsid w:val="00A94E17"/>
    <w:rsid w:val="00A9560A"/>
    <w:rsid w:val="00A96CD7"/>
    <w:rsid w:val="00A973D9"/>
    <w:rsid w:val="00A97D16"/>
    <w:rsid w:val="00AA02BA"/>
    <w:rsid w:val="00AA0579"/>
    <w:rsid w:val="00AA07AD"/>
    <w:rsid w:val="00AA0CEC"/>
    <w:rsid w:val="00AA0DDD"/>
    <w:rsid w:val="00AA1205"/>
    <w:rsid w:val="00AA1917"/>
    <w:rsid w:val="00AA1D20"/>
    <w:rsid w:val="00AA1ED9"/>
    <w:rsid w:val="00AA3094"/>
    <w:rsid w:val="00AA361D"/>
    <w:rsid w:val="00AA3764"/>
    <w:rsid w:val="00AA390E"/>
    <w:rsid w:val="00AA3FC4"/>
    <w:rsid w:val="00AA47C0"/>
    <w:rsid w:val="00AA5270"/>
    <w:rsid w:val="00AA59ED"/>
    <w:rsid w:val="00AA5C14"/>
    <w:rsid w:val="00AA5F0E"/>
    <w:rsid w:val="00AA62B1"/>
    <w:rsid w:val="00AA6380"/>
    <w:rsid w:val="00AA6D40"/>
    <w:rsid w:val="00AA6E92"/>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35B"/>
    <w:rsid w:val="00AB56F3"/>
    <w:rsid w:val="00AB6F17"/>
    <w:rsid w:val="00AB7803"/>
    <w:rsid w:val="00AB7CAB"/>
    <w:rsid w:val="00AC02CB"/>
    <w:rsid w:val="00AC0357"/>
    <w:rsid w:val="00AC0503"/>
    <w:rsid w:val="00AC1887"/>
    <w:rsid w:val="00AC2533"/>
    <w:rsid w:val="00AC257D"/>
    <w:rsid w:val="00AC2EAE"/>
    <w:rsid w:val="00AC3409"/>
    <w:rsid w:val="00AC4542"/>
    <w:rsid w:val="00AC4CB6"/>
    <w:rsid w:val="00AC50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74B0"/>
    <w:rsid w:val="00AE74F5"/>
    <w:rsid w:val="00AF0A18"/>
    <w:rsid w:val="00AF0A8D"/>
    <w:rsid w:val="00AF0D69"/>
    <w:rsid w:val="00AF114D"/>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C95"/>
    <w:rsid w:val="00B03E69"/>
    <w:rsid w:val="00B04A5A"/>
    <w:rsid w:val="00B05351"/>
    <w:rsid w:val="00B05E7B"/>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431C"/>
    <w:rsid w:val="00B148F0"/>
    <w:rsid w:val="00B14CF6"/>
    <w:rsid w:val="00B151AF"/>
    <w:rsid w:val="00B151D0"/>
    <w:rsid w:val="00B154BD"/>
    <w:rsid w:val="00B15E32"/>
    <w:rsid w:val="00B16ADA"/>
    <w:rsid w:val="00B201D6"/>
    <w:rsid w:val="00B2111F"/>
    <w:rsid w:val="00B21612"/>
    <w:rsid w:val="00B21700"/>
    <w:rsid w:val="00B21BCE"/>
    <w:rsid w:val="00B2212F"/>
    <w:rsid w:val="00B225E8"/>
    <w:rsid w:val="00B22E9E"/>
    <w:rsid w:val="00B2439A"/>
    <w:rsid w:val="00B244D6"/>
    <w:rsid w:val="00B2452E"/>
    <w:rsid w:val="00B25681"/>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1A4"/>
    <w:rsid w:val="00B33283"/>
    <w:rsid w:val="00B33765"/>
    <w:rsid w:val="00B33D35"/>
    <w:rsid w:val="00B34853"/>
    <w:rsid w:val="00B34C4F"/>
    <w:rsid w:val="00B34E39"/>
    <w:rsid w:val="00B35265"/>
    <w:rsid w:val="00B352F7"/>
    <w:rsid w:val="00B3594F"/>
    <w:rsid w:val="00B35F7F"/>
    <w:rsid w:val="00B364DE"/>
    <w:rsid w:val="00B368F6"/>
    <w:rsid w:val="00B36D5D"/>
    <w:rsid w:val="00B37017"/>
    <w:rsid w:val="00B373DD"/>
    <w:rsid w:val="00B375AF"/>
    <w:rsid w:val="00B378A9"/>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40E"/>
    <w:rsid w:val="00B507D7"/>
    <w:rsid w:val="00B508D8"/>
    <w:rsid w:val="00B50EF1"/>
    <w:rsid w:val="00B512FE"/>
    <w:rsid w:val="00B519FE"/>
    <w:rsid w:val="00B533C1"/>
    <w:rsid w:val="00B53BE4"/>
    <w:rsid w:val="00B53F06"/>
    <w:rsid w:val="00B54ABE"/>
    <w:rsid w:val="00B55CDC"/>
    <w:rsid w:val="00B55D01"/>
    <w:rsid w:val="00B55EA6"/>
    <w:rsid w:val="00B56476"/>
    <w:rsid w:val="00B5660D"/>
    <w:rsid w:val="00B56F8B"/>
    <w:rsid w:val="00B5718C"/>
    <w:rsid w:val="00B57209"/>
    <w:rsid w:val="00B5723C"/>
    <w:rsid w:val="00B574F5"/>
    <w:rsid w:val="00B57EA9"/>
    <w:rsid w:val="00B60362"/>
    <w:rsid w:val="00B611E5"/>
    <w:rsid w:val="00B61725"/>
    <w:rsid w:val="00B61B51"/>
    <w:rsid w:val="00B626B7"/>
    <w:rsid w:val="00B6348F"/>
    <w:rsid w:val="00B63769"/>
    <w:rsid w:val="00B638EE"/>
    <w:rsid w:val="00B63BE5"/>
    <w:rsid w:val="00B63EFC"/>
    <w:rsid w:val="00B6427D"/>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8044B"/>
    <w:rsid w:val="00B80D2C"/>
    <w:rsid w:val="00B813E4"/>
    <w:rsid w:val="00B83AFF"/>
    <w:rsid w:val="00B83DA4"/>
    <w:rsid w:val="00B83E8A"/>
    <w:rsid w:val="00B843E2"/>
    <w:rsid w:val="00B84A08"/>
    <w:rsid w:val="00B85BEB"/>
    <w:rsid w:val="00B8609F"/>
    <w:rsid w:val="00B8694D"/>
    <w:rsid w:val="00B87C91"/>
    <w:rsid w:val="00B901CE"/>
    <w:rsid w:val="00B90A53"/>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A34"/>
    <w:rsid w:val="00B96312"/>
    <w:rsid w:val="00B96864"/>
    <w:rsid w:val="00B978BE"/>
    <w:rsid w:val="00B97BBB"/>
    <w:rsid w:val="00BA0139"/>
    <w:rsid w:val="00BA0252"/>
    <w:rsid w:val="00BA2291"/>
    <w:rsid w:val="00BA27B7"/>
    <w:rsid w:val="00BA2925"/>
    <w:rsid w:val="00BA2E1E"/>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437F"/>
    <w:rsid w:val="00BB495D"/>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562"/>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DFD"/>
    <w:rsid w:val="00BD633F"/>
    <w:rsid w:val="00BD67FC"/>
    <w:rsid w:val="00BD6E1E"/>
    <w:rsid w:val="00BD77D5"/>
    <w:rsid w:val="00BE2377"/>
    <w:rsid w:val="00BE24E0"/>
    <w:rsid w:val="00BE2578"/>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1F0A"/>
    <w:rsid w:val="00BF2E37"/>
    <w:rsid w:val="00BF3947"/>
    <w:rsid w:val="00BF402F"/>
    <w:rsid w:val="00BF46F7"/>
    <w:rsid w:val="00BF4C09"/>
    <w:rsid w:val="00BF59BF"/>
    <w:rsid w:val="00BF621A"/>
    <w:rsid w:val="00BF6260"/>
    <w:rsid w:val="00BF62A4"/>
    <w:rsid w:val="00BF69F6"/>
    <w:rsid w:val="00BF6B9E"/>
    <w:rsid w:val="00BF7BFA"/>
    <w:rsid w:val="00BF7EC1"/>
    <w:rsid w:val="00C00333"/>
    <w:rsid w:val="00C0056B"/>
    <w:rsid w:val="00C00634"/>
    <w:rsid w:val="00C00B3A"/>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8C"/>
    <w:rsid w:val="00C07C7C"/>
    <w:rsid w:val="00C1002C"/>
    <w:rsid w:val="00C10A3D"/>
    <w:rsid w:val="00C116E6"/>
    <w:rsid w:val="00C1179B"/>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11A"/>
    <w:rsid w:val="00C27299"/>
    <w:rsid w:val="00C2768E"/>
    <w:rsid w:val="00C278B2"/>
    <w:rsid w:val="00C27E9D"/>
    <w:rsid w:val="00C304F1"/>
    <w:rsid w:val="00C30797"/>
    <w:rsid w:val="00C30A59"/>
    <w:rsid w:val="00C31694"/>
    <w:rsid w:val="00C31852"/>
    <w:rsid w:val="00C3190B"/>
    <w:rsid w:val="00C31D34"/>
    <w:rsid w:val="00C31E3A"/>
    <w:rsid w:val="00C32072"/>
    <w:rsid w:val="00C32F17"/>
    <w:rsid w:val="00C32F1F"/>
    <w:rsid w:val="00C3342B"/>
    <w:rsid w:val="00C33D45"/>
    <w:rsid w:val="00C33ECB"/>
    <w:rsid w:val="00C34429"/>
    <w:rsid w:val="00C34903"/>
    <w:rsid w:val="00C3496D"/>
    <w:rsid w:val="00C360A2"/>
    <w:rsid w:val="00C36408"/>
    <w:rsid w:val="00C37CCB"/>
    <w:rsid w:val="00C37D86"/>
    <w:rsid w:val="00C40062"/>
    <w:rsid w:val="00C41305"/>
    <w:rsid w:val="00C41427"/>
    <w:rsid w:val="00C4162B"/>
    <w:rsid w:val="00C416BB"/>
    <w:rsid w:val="00C422A8"/>
    <w:rsid w:val="00C424DC"/>
    <w:rsid w:val="00C42819"/>
    <w:rsid w:val="00C4282E"/>
    <w:rsid w:val="00C42F53"/>
    <w:rsid w:val="00C43A35"/>
    <w:rsid w:val="00C43A46"/>
    <w:rsid w:val="00C4437D"/>
    <w:rsid w:val="00C44ADE"/>
    <w:rsid w:val="00C45171"/>
    <w:rsid w:val="00C459B9"/>
    <w:rsid w:val="00C45DEF"/>
    <w:rsid w:val="00C4617C"/>
    <w:rsid w:val="00C46AD5"/>
    <w:rsid w:val="00C502BD"/>
    <w:rsid w:val="00C502E5"/>
    <w:rsid w:val="00C50532"/>
    <w:rsid w:val="00C5068F"/>
    <w:rsid w:val="00C50C70"/>
    <w:rsid w:val="00C50DB5"/>
    <w:rsid w:val="00C50FC8"/>
    <w:rsid w:val="00C513D5"/>
    <w:rsid w:val="00C51DE8"/>
    <w:rsid w:val="00C5241D"/>
    <w:rsid w:val="00C529AA"/>
    <w:rsid w:val="00C52FFD"/>
    <w:rsid w:val="00C5362A"/>
    <w:rsid w:val="00C53BCC"/>
    <w:rsid w:val="00C53E3B"/>
    <w:rsid w:val="00C54A54"/>
    <w:rsid w:val="00C54B4F"/>
    <w:rsid w:val="00C55019"/>
    <w:rsid w:val="00C553E8"/>
    <w:rsid w:val="00C55779"/>
    <w:rsid w:val="00C558A3"/>
    <w:rsid w:val="00C561A1"/>
    <w:rsid w:val="00C5624B"/>
    <w:rsid w:val="00C56821"/>
    <w:rsid w:val="00C56868"/>
    <w:rsid w:val="00C568B0"/>
    <w:rsid w:val="00C56FB2"/>
    <w:rsid w:val="00C57057"/>
    <w:rsid w:val="00C5750E"/>
    <w:rsid w:val="00C579A0"/>
    <w:rsid w:val="00C57BAC"/>
    <w:rsid w:val="00C606A2"/>
    <w:rsid w:val="00C607F7"/>
    <w:rsid w:val="00C6110D"/>
    <w:rsid w:val="00C61262"/>
    <w:rsid w:val="00C616FB"/>
    <w:rsid w:val="00C61A10"/>
    <w:rsid w:val="00C61F2A"/>
    <w:rsid w:val="00C62DCB"/>
    <w:rsid w:val="00C637CB"/>
    <w:rsid w:val="00C63AF0"/>
    <w:rsid w:val="00C64252"/>
    <w:rsid w:val="00C648CC"/>
    <w:rsid w:val="00C658D2"/>
    <w:rsid w:val="00C65972"/>
    <w:rsid w:val="00C65DD5"/>
    <w:rsid w:val="00C665AC"/>
    <w:rsid w:val="00C668DD"/>
    <w:rsid w:val="00C66A2F"/>
    <w:rsid w:val="00C66EFF"/>
    <w:rsid w:val="00C67238"/>
    <w:rsid w:val="00C6760D"/>
    <w:rsid w:val="00C67FD0"/>
    <w:rsid w:val="00C7039C"/>
    <w:rsid w:val="00C718CE"/>
    <w:rsid w:val="00C718D0"/>
    <w:rsid w:val="00C7233A"/>
    <w:rsid w:val="00C72B36"/>
    <w:rsid w:val="00C7317C"/>
    <w:rsid w:val="00C73C43"/>
    <w:rsid w:val="00C74967"/>
    <w:rsid w:val="00C750A7"/>
    <w:rsid w:val="00C75B31"/>
    <w:rsid w:val="00C76A56"/>
    <w:rsid w:val="00C77683"/>
    <w:rsid w:val="00C77E1D"/>
    <w:rsid w:val="00C80B55"/>
    <w:rsid w:val="00C81002"/>
    <w:rsid w:val="00C810CF"/>
    <w:rsid w:val="00C81BA6"/>
    <w:rsid w:val="00C81E8E"/>
    <w:rsid w:val="00C826EA"/>
    <w:rsid w:val="00C82D2A"/>
    <w:rsid w:val="00C82ECC"/>
    <w:rsid w:val="00C83055"/>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5A4"/>
    <w:rsid w:val="00C94D47"/>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B39"/>
    <w:rsid w:val="00CA3D5B"/>
    <w:rsid w:val="00CA42E5"/>
    <w:rsid w:val="00CA467B"/>
    <w:rsid w:val="00CA5431"/>
    <w:rsid w:val="00CA557C"/>
    <w:rsid w:val="00CA5949"/>
    <w:rsid w:val="00CA5A0B"/>
    <w:rsid w:val="00CA5E1B"/>
    <w:rsid w:val="00CA5E34"/>
    <w:rsid w:val="00CA5F1B"/>
    <w:rsid w:val="00CA6381"/>
    <w:rsid w:val="00CA7317"/>
    <w:rsid w:val="00CA738B"/>
    <w:rsid w:val="00CA7651"/>
    <w:rsid w:val="00CB05E8"/>
    <w:rsid w:val="00CB0B02"/>
    <w:rsid w:val="00CB0B6B"/>
    <w:rsid w:val="00CB0ECD"/>
    <w:rsid w:val="00CB1C86"/>
    <w:rsid w:val="00CB246C"/>
    <w:rsid w:val="00CB34AB"/>
    <w:rsid w:val="00CB357F"/>
    <w:rsid w:val="00CB3744"/>
    <w:rsid w:val="00CB38E2"/>
    <w:rsid w:val="00CB3D8A"/>
    <w:rsid w:val="00CB3E18"/>
    <w:rsid w:val="00CB428E"/>
    <w:rsid w:val="00CB4927"/>
    <w:rsid w:val="00CB5CB7"/>
    <w:rsid w:val="00CB5DDD"/>
    <w:rsid w:val="00CB5E96"/>
    <w:rsid w:val="00CB63D4"/>
    <w:rsid w:val="00CB6724"/>
    <w:rsid w:val="00CB677E"/>
    <w:rsid w:val="00CB681E"/>
    <w:rsid w:val="00CB70E3"/>
    <w:rsid w:val="00CB75E3"/>
    <w:rsid w:val="00CB7955"/>
    <w:rsid w:val="00CB7FDC"/>
    <w:rsid w:val="00CC0F8B"/>
    <w:rsid w:val="00CC13FD"/>
    <w:rsid w:val="00CC1515"/>
    <w:rsid w:val="00CC1A2A"/>
    <w:rsid w:val="00CC1BB4"/>
    <w:rsid w:val="00CC1E91"/>
    <w:rsid w:val="00CC20DA"/>
    <w:rsid w:val="00CC21D6"/>
    <w:rsid w:val="00CC27B4"/>
    <w:rsid w:val="00CC289E"/>
    <w:rsid w:val="00CC2A45"/>
    <w:rsid w:val="00CC2C31"/>
    <w:rsid w:val="00CC345E"/>
    <w:rsid w:val="00CC384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146"/>
    <w:rsid w:val="00CE1E49"/>
    <w:rsid w:val="00CE2C73"/>
    <w:rsid w:val="00CE2CFE"/>
    <w:rsid w:val="00CE37A1"/>
    <w:rsid w:val="00CE3932"/>
    <w:rsid w:val="00CE3BE5"/>
    <w:rsid w:val="00CE3DDF"/>
    <w:rsid w:val="00CE3E8D"/>
    <w:rsid w:val="00CE41CB"/>
    <w:rsid w:val="00CE428D"/>
    <w:rsid w:val="00CE4C47"/>
    <w:rsid w:val="00CE4E5E"/>
    <w:rsid w:val="00CE55B5"/>
    <w:rsid w:val="00CE5D48"/>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DE"/>
    <w:rsid w:val="00CF5A0C"/>
    <w:rsid w:val="00CF5AD1"/>
    <w:rsid w:val="00CF5B3E"/>
    <w:rsid w:val="00CF6ADF"/>
    <w:rsid w:val="00CF6EC2"/>
    <w:rsid w:val="00CF71CB"/>
    <w:rsid w:val="00CF77A5"/>
    <w:rsid w:val="00D0081D"/>
    <w:rsid w:val="00D00837"/>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71BD"/>
    <w:rsid w:val="00D077F6"/>
    <w:rsid w:val="00D1071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D7"/>
    <w:rsid w:val="00D20BB2"/>
    <w:rsid w:val="00D217D7"/>
    <w:rsid w:val="00D21B33"/>
    <w:rsid w:val="00D21E4F"/>
    <w:rsid w:val="00D21E74"/>
    <w:rsid w:val="00D2219E"/>
    <w:rsid w:val="00D227F9"/>
    <w:rsid w:val="00D22C22"/>
    <w:rsid w:val="00D239C8"/>
    <w:rsid w:val="00D242CA"/>
    <w:rsid w:val="00D24861"/>
    <w:rsid w:val="00D24A37"/>
    <w:rsid w:val="00D259C1"/>
    <w:rsid w:val="00D25F19"/>
    <w:rsid w:val="00D264DC"/>
    <w:rsid w:val="00D26A7D"/>
    <w:rsid w:val="00D26B99"/>
    <w:rsid w:val="00D306AD"/>
    <w:rsid w:val="00D307C1"/>
    <w:rsid w:val="00D31106"/>
    <w:rsid w:val="00D31340"/>
    <w:rsid w:val="00D32B16"/>
    <w:rsid w:val="00D32BCF"/>
    <w:rsid w:val="00D3361C"/>
    <w:rsid w:val="00D33695"/>
    <w:rsid w:val="00D33AB9"/>
    <w:rsid w:val="00D33C7C"/>
    <w:rsid w:val="00D358D3"/>
    <w:rsid w:val="00D35B7D"/>
    <w:rsid w:val="00D35C78"/>
    <w:rsid w:val="00D3644A"/>
    <w:rsid w:val="00D365EA"/>
    <w:rsid w:val="00D400AE"/>
    <w:rsid w:val="00D40240"/>
    <w:rsid w:val="00D4063C"/>
    <w:rsid w:val="00D40E4D"/>
    <w:rsid w:val="00D40F86"/>
    <w:rsid w:val="00D41ADE"/>
    <w:rsid w:val="00D42883"/>
    <w:rsid w:val="00D42A4C"/>
    <w:rsid w:val="00D42AAE"/>
    <w:rsid w:val="00D43642"/>
    <w:rsid w:val="00D44223"/>
    <w:rsid w:val="00D44FC0"/>
    <w:rsid w:val="00D45872"/>
    <w:rsid w:val="00D45B7E"/>
    <w:rsid w:val="00D45FA7"/>
    <w:rsid w:val="00D469AC"/>
    <w:rsid w:val="00D46A58"/>
    <w:rsid w:val="00D46D80"/>
    <w:rsid w:val="00D50694"/>
    <w:rsid w:val="00D50A3C"/>
    <w:rsid w:val="00D50D9C"/>
    <w:rsid w:val="00D511B9"/>
    <w:rsid w:val="00D5131B"/>
    <w:rsid w:val="00D51D0E"/>
    <w:rsid w:val="00D5328A"/>
    <w:rsid w:val="00D53363"/>
    <w:rsid w:val="00D54A44"/>
    <w:rsid w:val="00D54F8C"/>
    <w:rsid w:val="00D55CB5"/>
    <w:rsid w:val="00D55EB9"/>
    <w:rsid w:val="00D560F5"/>
    <w:rsid w:val="00D561E5"/>
    <w:rsid w:val="00D56A9D"/>
    <w:rsid w:val="00D57C46"/>
    <w:rsid w:val="00D57EE0"/>
    <w:rsid w:val="00D60AC5"/>
    <w:rsid w:val="00D61B30"/>
    <w:rsid w:val="00D61D94"/>
    <w:rsid w:val="00D62143"/>
    <w:rsid w:val="00D62798"/>
    <w:rsid w:val="00D627B8"/>
    <w:rsid w:val="00D62F74"/>
    <w:rsid w:val="00D64390"/>
    <w:rsid w:val="00D643E8"/>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F6"/>
    <w:rsid w:val="00D76D2F"/>
    <w:rsid w:val="00D76F00"/>
    <w:rsid w:val="00D77174"/>
    <w:rsid w:val="00D80055"/>
    <w:rsid w:val="00D804E4"/>
    <w:rsid w:val="00D80AAF"/>
    <w:rsid w:val="00D80BB0"/>
    <w:rsid w:val="00D8170C"/>
    <w:rsid w:val="00D81A68"/>
    <w:rsid w:val="00D823B2"/>
    <w:rsid w:val="00D82565"/>
    <w:rsid w:val="00D83AEC"/>
    <w:rsid w:val="00D83F7D"/>
    <w:rsid w:val="00D84715"/>
    <w:rsid w:val="00D85431"/>
    <w:rsid w:val="00D86403"/>
    <w:rsid w:val="00D86469"/>
    <w:rsid w:val="00D8649A"/>
    <w:rsid w:val="00D869FF"/>
    <w:rsid w:val="00D86D7E"/>
    <w:rsid w:val="00D87420"/>
    <w:rsid w:val="00D874B2"/>
    <w:rsid w:val="00D91943"/>
    <w:rsid w:val="00D91969"/>
    <w:rsid w:val="00D92027"/>
    <w:rsid w:val="00D922AE"/>
    <w:rsid w:val="00D92A4F"/>
    <w:rsid w:val="00D92B75"/>
    <w:rsid w:val="00D92D3C"/>
    <w:rsid w:val="00D92DE2"/>
    <w:rsid w:val="00D9304A"/>
    <w:rsid w:val="00D9360C"/>
    <w:rsid w:val="00D93881"/>
    <w:rsid w:val="00D93ACB"/>
    <w:rsid w:val="00D93E37"/>
    <w:rsid w:val="00D947AF"/>
    <w:rsid w:val="00D94E5D"/>
    <w:rsid w:val="00D95B10"/>
    <w:rsid w:val="00D966FA"/>
    <w:rsid w:val="00D976FA"/>
    <w:rsid w:val="00D97C88"/>
    <w:rsid w:val="00D97E9D"/>
    <w:rsid w:val="00DA02B9"/>
    <w:rsid w:val="00DA046E"/>
    <w:rsid w:val="00DA0709"/>
    <w:rsid w:val="00DA0BBA"/>
    <w:rsid w:val="00DA11C0"/>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FD8"/>
    <w:rsid w:val="00DC6AB0"/>
    <w:rsid w:val="00DC71A6"/>
    <w:rsid w:val="00DC735D"/>
    <w:rsid w:val="00DC740E"/>
    <w:rsid w:val="00DC74EC"/>
    <w:rsid w:val="00DC7549"/>
    <w:rsid w:val="00DC7CF0"/>
    <w:rsid w:val="00DD1549"/>
    <w:rsid w:val="00DD18DA"/>
    <w:rsid w:val="00DD209D"/>
    <w:rsid w:val="00DD2B97"/>
    <w:rsid w:val="00DD2D21"/>
    <w:rsid w:val="00DD3337"/>
    <w:rsid w:val="00DD4C24"/>
    <w:rsid w:val="00DD5311"/>
    <w:rsid w:val="00DD5A7D"/>
    <w:rsid w:val="00DD5BD5"/>
    <w:rsid w:val="00DD619B"/>
    <w:rsid w:val="00DD66E5"/>
    <w:rsid w:val="00DD6DF1"/>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BD7"/>
    <w:rsid w:val="00DF0E09"/>
    <w:rsid w:val="00DF2326"/>
    <w:rsid w:val="00DF2C2C"/>
    <w:rsid w:val="00DF4759"/>
    <w:rsid w:val="00DF5388"/>
    <w:rsid w:val="00DF54C4"/>
    <w:rsid w:val="00DF5583"/>
    <w:rsid w:val="00DF67A9"/>
    <w:rsid w:val="00DF6F33"/>
    <w:rsid w:val="00DF6FEE"/>
    <w:rsid w:val="00DF7504"/>
    <w:rsid w:val="00E00651"/>
    <w:rsid w:val="00E00B75"/>
    <w:rsid w:val="00E0178B"/>
    <w:rsid w:val="00E01A2D"/>
    <w:rsid w:val="00E023F8"/>
    <w:rsid w:val="00E02422"/>
    <w:rsid w:val="00E030B0"/>
    <w:rsid w:val="00E04339"/>
    <w:rsid w:val="00E0486A"/>
    <w:rsid w:val="00E04E1B"/>
    <w:rsid w:val="00E04FC8"/>
    <w:rsid w:val="00E058C3"/>
    <w:rsid w:val="00E060E7"/>
    <w:rsid w:val="00E06206"/>
    <w:rsid w:val="00E06CA7"/>
    <w:rsid w:val="00E07DF0"/>
    <w:rsid w:val="00E100E6"/>
    <w:rsid w:val="00E1030F"/>
    <w:rsid w:val="00E1047D"/>
    <w:rsid w:val="00E10D9E"/>
    <w:rsid w:val="00E118E2"/>
    <w:rsid w:val="00E11ABA"/>
    <w:rsid w:val="00E11EAC"/>
    <w:rsid w:val="00E11F1F"/>
    <w:rsid w:val="00E12E74"/>
    <w:rsid w:val="00E132CB"/>
    <w:rsid w:val="00E13932"/>
    <w:rsid w:val="00E13F33"/>
    <w:rsid w:val="00E140F7"/>
    <w:rsid w:val="00E141D5"/>
    <w:rsid w:val="00E14262"/>
    <w:rsid w:val="00E145AB"/>
    <w:rsid w:val="00E149D2"/>
    <w:rsid w:val="00E15970"/>
    <w:rsid w:val="00E16263"/>
    <w:rsid w:val="00E163F4"/>
    <w:rsid w:val="00E16A30"/>
    <w:rsid w:val="00E16AA7"/>
    <w:rsid w:val="00E170B9"/>
    <w:rsid w:val="00E17CA9"/>
    <w:rsid w:val="00E208F4"/>
    <w:rsid w:val="00E20A88"/>
    <w:rsid w:val="00E218A9"/>
    <w:rsid w:val="00E2243F"/>
    <w:rsid w:val="00E22A98"/>
    <w:rsid w:val="00E22AA4"/>
    <w:rsid w:val="00E22D05"/>
    <w:rsid w:val="00E233DB"/>
    <w:rsid w:val="00E23452"/>
    <w:rsid w:val="00E234C3"/>
    <w:rsid w:val="00E247FE"/>
    <w:rsid w:val="00E249A9"/>
    <w:rsid w:val="00E26157"/>
    <w:rsid w:val="00E2689E"/>
    <w:rsid w:val="00E26B43"/>
    <w:rsid w:val="00E26E08"/>
    <w:rsid w:val="00E27452"/>
    <w:rsid w:val="00E27A85"/>
    <w:rsid w:val="00E31059"/>
    <w:rsid w:val="00E3119C"/>
    <w:rsid w:val="00E3137E"/>
    <w:rsid w:val="00E313D7"/>
    <w:rsid w:val="00E31740"/>
    <w:rsid w:val="00E330EE"/>
    <w:rsid w:val="00E33E36"/>
    <w:rsid w:val="00E341B6"/>
    <w:rsid w:val="00E350B0"/>
    <w:rsid w:val="00E350C1"/>
    <w:rsid w:val="00E3539C"/>
    <w:rsid w:val="00E3548C"/>
    <w:rsid w:val="00E35869"/>
    <w:rsid w:val="00E359EC"/>
    <w:rsid w:val="00E35C25"/>
    <w:rsid w:val="00E3688E"/>
    <w:rsid w:val="00E36D86"/>
    <w:rsid w:val="00E375B5"/>
    <w:rsid w:val="00E37702"/>
    <w:rsid w:val="00E37D81"/>
    <w:rsid w:val="00E4039E"/>
    <w:rsid w:val="00E40E2A"/>
    <w:rsid w:val="00E41024"/>
    <w:rsid w:val="00E41222"/>
    <w:rsid w:val="00E41412"/>
    <w:rsid w:val="00E41D42"/>
    <w:rsid w:val="00E42109"/>
    <w:rsid w:val="00E42648"/>
    <w:rsid w:val="00E42A01"/>
    <w:rsid w:val="00E42BF0"/>
    <w:rsid w:val="00E42C0C"/>
    <w:rsid w:val="00E43318"/>
    <w:rsid w:val="00E44560"/>
    <w:rsid w:val="00E44584"/>
    <w:rsid w:val="00E44691"/>
    <w:rsid w:val="00E44D97"/>
    <w:rsid w:val="00E44FA7"/>
    <w:rsid w:val="00E45EB4"/>
    <w:rsid w:val="00E465A1"/>
    <w:rsid w:val="00E47269"/>
    <w:rsid w:val="00E47385"/>
    <w:rsid w:val="00E47F60"/>
    <w:rsid w:val="00E502D0"/>
    <w:rsid w:val="00E50463"/>
    <w:rsid w:val="00E50C9F"/>
    <w:rsid w:val="00E50E21"/>
    <w:rsid w:val="00E518EE"/>
    <w:rsid w:val="00E520C7"/>
    <w:rsid w:val="00E5320C"/>
    <w:rsid w:val="00E53A77"/>
    <w:rsid w:val="00E540C2"/>
    <w:rsid w:val="00E541FD"/>
    <w:rsid w:val="00E5434F"/>
    <w:rsid w:val="00E544DD"/>
    <w:rsid w:val="00E5469E"/>
    <w:rsid w:val="00E54B2E"/>
    <w:rsid w:val="00E550A0"/>
    <w:rsid w:val="00E55130"/>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37EB"/>
    <w:rsid w:val="00E64AD8"/>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E97"/>
    <w:rsid w:val="00E9192C"/>
    <w:rsid w:val="00E920BF"/>
    <w:rsid w:val="00E92292"/>
    <w:rsid w:val="00E93CBE"/>
    <w:rsid w:val="00E945C5"/>
    <w:rsid w:val="00E94897"/>
    <w:rsid w:val="00E94FB8"/>
    <w:rsid w:val="00E95189"/>
    <w:rsid w:val="00E95ACB"/>
    <w:rsid w:val="00E96268"/>
    <w:rsid w:val="00E968CC"/>
    <w:rsid w:val="00E97B18"/>
    <w:rsid w:val="00EA04A9"/>
    <w:rsid w:val="00EA1214"/>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165"/>
    <w:rsid w:val="00EB020C"/>
    <w:rsid w:val="00EB0810"/>
    <w:rsid w:val="00EB09AF"/>
    <w:rsid w:val="00EB09BD"/>
    <w:rsid w:val="00EB0ACC"/>
    <w:rsid w:val="00EB0AEF"/>
    <w:rsid w:val="00EB13FB"/>
    <w:rsid w:val="00EB15F6"/>
    <w:rsid w:val="00EB181B"/>
    <w:rsid w:val="00EB457E"/>
    <w:rsid w:val="00EB4640"/>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504E"/>
    <w:rsid w:val="00EC53DA"/>
    <w:rsid w:val="00EC6510"/>
    <w:rsid w:val="00EC6AED"/>
    <w:rsid w:val="00EC6C19"/>
    <w:rsid w:val="00EC6C9D"/>
    <w:rsid w:val="00EC6E77"/>
    <w:rsid w:val="00EC74EF"/>
    <w:rsid w:val="00EC7C84"/>
    <w:rsid w:val="00ED0FD8"/>
    <w:rsid w:val="00ED19FA"/>
    <w:rsid w:val="00ED1E09"/>
    <w:rsid w:val="00ED25B6"/>
    <w:rsid w:val="00ED2D84"/>
    <w:rsid w:val="00ED322A"/>
    <w:rsid w:val="00ED3763"/>
    <w:rsid w:val="00ED3E86"/>
    <w:rsid w:val="00ED434F"/>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541C"/>
    <w:rsid w:val="00EE606A"/>
    <w:rsid w:val="00EF087F"/>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F001F7"/>
    <w:rsid w:val="00F00931"/>
    <w:rsid w:val="00F00F42"/>
    <w:rsid w:val="00F00F99"/>
    <w:rsid w:val="00F0140A"/>
    <w:rsid w:val="00F0177A"/>
    <w:rsid w:val="00F0186A"/>
    <w:rsid w:val="00F022F6"/>
    <w:rsid w:val="00F023D2"/>
    <w:rsid w:val="00F0277C"/>
    <w:rsid w:val="00F027BB"/>
    <w:rsid w:val="00F02988"/>
    <w:rsid w:val="00F032E2"/>
    <w:rsid w:val="00F037CC"/>
    <w:rsid w:val="00F05B37"/>
    <w:rsid w:val="00F06791"/>
    <w:rsid w:val="00F071E9"/>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189"/>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B77"/>
    <w:rsid w:val="00F37011"/>
    <w:rsid w:val="00F37552"/>
    <w:rsid w:val="00F402E4"/>
    <w:rsid w:val="00F40963"/>
    <w:rsid w:val="00F41711"/>
    <w:rsid w:val="00F41E8A"/>
    <w:rsid w:val="00F4222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8C6"/>
    <w:rsid w:val="00F659F2"/>
    <w:rsid w:val="00F65CEE"/>
    <w:rsid w:val="00F65E55"/>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E5"/>
    <w:rsid w:val="00F84478"/>
    <w:rsid w:val="00F84CDD"/>
    <w:rsid w:val="00F84CDE"/>
    <w:rsid w:val="00F85428"/>
    <w:rsid w:val="00F8558F"/>
    <w:rsid w:val="00F85621"/>
    <w:rsid w:val="00F859E5"/>
    <w:rsid w:val="00F85A85"/>
    <w:rsid w:val="00F85B12"/>
    <w:rsid w:val="00F85B2E"/>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60D"/>
    <w:rsid w:val="00F968C3"/>
    <w:rsid w:val="00F969CC"/>
    <w:rsid w:val="00F9770F"/>
    <w:rsid w:val="00F9790A"/>
    <w:rsid w:val="00F97BB3"/>
    <w:rsid w:val="00F97C1E"/>
    <w:rsid w:val="00FA07E6"/>
    <w:rsid w:val="00FA0C31"/>
    <w:rsid w:val="00FA1BCE"/>
    <w:rsid w:val="00FA1E4F"/>
    <w:rsid w:val="00FA1EEC"/>
    <w:rsid w:val="00FA2DD8"/>
    <w:rsid w:val="00FA34F3"/>
    <w:rsid w:val="00FA378A"/>
    <w:rsid w:val="00FA3822"/>
    <w:rsid w:val="00FA3C75"/>
    <w:rsid w:val="00FA4105"/>
    <w:rsid w:val="00FA57AC"/>
    <w:rsid w:val="00FA691B"/>
    <w:rsid w:val="00FA694F"/>
    <w:rsid w:val="00FA7309"/>
    <w:rsid w:val="00FA7731"/>
    <w:rsid w:val="00FA7762"/>
    <w:rsid w:val="00FA7DBB"/>
    <w:rsid w:val="00FB04EE"/>
    <w:rsid w:val="00FB0665"/>
    <w:rsid w:val="00FB06D6"/>
    <w:rsid w:val="00FB0708"/>
    <w:rsid w:val="00FB0B70"/>
    <w:rsid w:val="00FB0CAD"/>
    <w:rsid w:val="00FB0E7C"/>
    <w:rsid w:val="00FB0F34"/>
    <w:rsid w:val="00FB1BAC"/>
    <w:rsid w:val="00FB2A78"/>
    <w:rsid w:val="00FB32BC"/>
    <w:rsid w:val="00FB340A"/>
    <w:rsid w:val="00FB428C"/>
    <w:rsid w:val="00FB43E7"/>
    <w:rsid w:val="00FB45E3"/>
    <w:rsid w:val="00FB4700"/>
    <w:rsid w:val="00FB485F"/>
    <w:rsid w:val="00FB5364"/>
    <w:rsid w:val="00FB5378"/>
    <w:rsid w:val="00FB53C9"/>
    <w:rsid w:val="00FB58D1"/>
    <w:rsid w:val="00FB6109"/>
    <w:rsid w:val="00FB61F0"/>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C9B"/>
    <w:rsid w:val="00FC3D81"/>
    <w:rsid w:val="00FC5A68"/>
    <w:rsid w:val="00FC5D6D"/>
    <w:rsid w:val="00FC68D8"/>
    <w:rsid w:val="00FC6A2D"/>
    <w:rsid w:val="00FC6DF2"/>
    <w:rsid w:val="00FD13D2"/>
    <w:rsid w:val="00FD145B"/>
    <w:rsid w:val="00FD15C7"/>
    <w:rsid w:val="00FD1DFC"/>
    <w:rsid w:val="00FD2447"/>
    <w:rsid w:val="00FD3099"/>
    <w:rsid w:val="00FD3963"/>
    <w:rsid w:val="00FD40A6"/>
    <w:rsid w:val="00FD5347"/>
    <w:rsid w:val="00FD5543"/>
    <w:rsid w:val="00FD59C3"/>
    <w:rsid w:val="00FD5A51"/>
    <w:rsid w:val="00FD5AE4"/>
    <w:rsid w:val="00FD5B6E"/>
    <w:rsid w:val="00FD6EDE"/>
    <w:rsid w:val="00FD79C9"/>
    <w:rsid w:val="00FE0805"/>
    <w:rsid w:val="00FE09E3"/>
    <w:rsid w:val="00FE2282"/>
    <w:rsid w:val="00FE24E3"/>
    <w:rsid w:val="00FE345F"/>
    <w:rsid w:val="00FE52E1"/>
    <w:rsid w:val="00FE593A"/>
    <w:rsid w:val="00FE5DF4"/>
    <w:rsid w:val="00FE64C7"/>
    <w:rsid w:val="00FE6DA6"/>
    <w:rsid w:val="00FE723E"/>
    <w:rsid w:val="00FE74F7"/>
    <w:rsid w:val="00FE7854"/>
    <w:rsid w:val="00FE79EA"/>
    <w:rsid w:val="00FE7CE1"/>
    <w:rsid w:val="00FE7D37"/>
    <w:rsid w:val="00FF2FD9"/>
    <w:rsid w:val="00FF39FF"/>
    <w:rsid w:val="00FF422A"/>
    <w:rsid w:val="00FF45F3"/>
    <w:rsid w:val="00FF50BD"/>
    <w:rsid w:val="00FF51A8"/>
    <w:rsid w:val="00FF51DD"/>
    <w:rsid w:val="00FF57F5"/>
    <w:rsid w:val="00FF5D5E"/>
    <w:rsid w:val="00FF762C"/>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uiPriority w:val="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0">
    <w:name w:val="Body text"/>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1">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itu.int/ITU-T/inr/nn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bulidon@gmd-def.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tas.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itu.int/itu-t/inr/nnp/index.html" TargetMode="Externa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mailto:tasur@sr.net"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fontTable" Target="fontTable.xm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F542-5762-4B4F-9DC2-28FAC3E6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9325</Words>
  <Characters>53156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62357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2012-11-14T11:35:00Z</cp:lastPrinted>
  <dcterms:created xsi:type="dcterms:W3CDTF">2012-11-15T11:03:00Z</dcterms:created>
  <dcterms:modified xsi:type="dcterms:W3CDTF">2012-11-15T11:03:00Z</dcterms:modified>
</cp:coreProperties>
</file>