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6558A3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A511E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01</w:t>
            </w:r>
            <w:r w:rsidR="00A511E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45626A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7C0B07">
              <w:rPr>
                <w:color w:val="FFFFFF"/>
                <w:lang w:val="fr-FR"/>
              </w:rPr>
              <w:t>5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45626A">
              <w:rPr>
                <w:color w:val="FFFFFF"/>
                <w:lang w:val="fr-FR"/>
              </w:rPr>
              <w:t>IX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547291">
              <w:rPr>
                <w:color w:val="FFFFFF"/>
                <w:lang w:val="fr-FR"/>
              </w:rPr>
              <w:t>2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45626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45626A">
              <w:rPr>
                <w:color w:val="FFFFFF"/>
                <w:lang w:val="fr-FR"/>
              </w:rPr>
              <w:t>3</w:t>
            </w:r>
            <w:r w:rsidR="009A2B99">
              <w:rPr>
                <w:color w:val="FFFFFF"/>
                <w:lang w:val="fr-FR"/>
              </w:rPr>
              <w:t xml:space="preserve"> </w:t>
            </w:r>
            <w:r w:rsidR="0045626A">
              <w:rPr>
                <w:color w:val="FFFFFF"/>
                <w:lang w:val="fr-FR"/>
              </w:rPr>
              <w:t>septembre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756C09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6558A3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30" w:name="_Toc280291886"/>
            <w:bookmarkStart w:id="31" w:name="_Toc295307437"/>
            <w:bookmarkStart w:id="32" w:name="_Toc296609647"/>
            <w:bookmarkStart w:id="33" w:name="_Toc308428444"/>
            <w:bookmarkStart w:id="34" w:name="_Toc320521817"/>
            <w:bookmarkStart w:id="35" w:name="_Toc321316329"/>
            <w:bookmarkStart w:id="36" w:name="_Toc323905021"/>
            <w:bookmarkStart w:id="37" w:name="_Toc332269370"/>
            <w:bookmarkStart w:id="38" w:name="_Toc334776837"/>
            <w:bookmarkStart w:id="39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30"/>
              <w:bookmarkEnd w:id="31"/>
              <w:bookmarkEnd w:id="32"/>
              <w:bookmarkEnd w:id="33"/>
              <w:bookmarkEnd w:id="34"/>
              <w:bookmarkEnd w:id="35"/>
              <w:bookmarkEnd w:id="36"/>
              <w:bookmarkEnd w:id="37"/>
              <w:bookmarkEnd w:id="38"/>
            </w:hyperlink>
            <w:bookmarkEnd w:id="3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40" w:name="_Toc280291887"/>
            <w:bookmarkStart w:id="41" w:name="_Toc295307438"/>
            <w:bookmarkStart w:id="42" w:name="_Toc296609648"/>
            <w:bookmarkStart w:id="43" w:name="_Toc308428445"/>
            <w:bookmarkStart w:id="44" w:name="_Toc320521818"/>
            <w:bookmarkStart w:id="45" w:name="_Toc321316330"/>
            <w:bookmarkStart w:id="46" w:name="_Toc323905022"/>
            <w:bookmarkStart w:id="47" w:name="_Toc332269371"/>
            <w:bookmarkStart w:id="48" w:name="_Toc334776838"/>
            <w:bookmarkStart w:id="49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</w:hyperlink>
            <w:bookmarkEnd w:id="49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2871D0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50" w:name="_Toc253407911"/>
      <w:bookmarkStart w:id="51" w:name="_Toc255827797"/>
      <w:bookmarkStart w:id="52" w:name="_Toc265053943"/>
      <w:bookmarkStart w:id="53" w:name="_Toc266116909"/>
      <w:bookmarkStart w:id="54" w:name="_Toc271633942"/>
      <w:bookmarkStart w:id="55" w:name="_Toc274142255"/>
      <w:bookmarkStart w:id="56" w:name="_Toc276716376"/>
      <w:bookmarkStart w:id="57" w:name="_Toc279667585"/>
      <w:bookmarkStart w:id="58" w:name="_Toc280291888"/>
      <w:bookmarkStart w:id="59" w:name="_Toc282525359"/>
      <w:bookmarkStart w:id="60" w:name="_Toc283734828"/>
      <w:bookmarkStart w:id="61" w:name="_Toc286068857"/>
      <w:bookmarkStart w:id="62" w:name="_Toc288659469"/>
      <w:bookmarkStart w:id="63" w:name="_Toc291004522"/>
      <w:bookmarkStart w:id="64" w:name="_Toc292700025"/>
      <w:bookmarkStart w:id="65" w:name="_Toc295307375"/>
      <w:bookmarkStart w:id="66" w:name="_Toc295307439"/>
      <w:bookmarkStart w:id="67" w:name="_Toc296609649"/>
      <w:bookmarkStart w:id="68" w:name="_Toc297803831"/>
      <w:bookmarkStart w:id="69" w:name="_Toc301943864"/>
      <w:bookmarkStart w:id="70" w:name="_Toc303343150"/>
      <w:bookmarkStart w:id="71" w:name="_Toc304886911"/>
      <w:bookmarkStart w:id="72" w:name="_Toc308428446"/>
      <w:bookmarkStart w:id="73" w:name="_Toc311050047"/>
      <w:bookmarkStart w:id="74" w:name="_Toc313963485"/>
      <w:bookmarkStart w:id="75" w:name="_Toc316476116"/>
      <w:bookmarkStart w:id="76" w:name="_Toc318825297"/>
      <w:bookmarkStart w:id="77" w:name="_Toc320521819"/>
      <w:bookmarkStart w:id="78" w:name="_Toc321316331"/>
      <w:bookmarkStart w:id="79" w:name="_Toc323027516"/>
      <w:bookmarkStart w:id="80" w:name="_Toc323905023"/>
      <w:bookmarkStart w:id="81" w:name="_Toc332269372"/>
      <w:bookmarkStart w:id="82" w:name="_Toc334776839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410231" w:rsidRPr="00943991" w:rsidRDefault="00410231" w:rsidP="00410231">
      <w:pPr>
        <w:pStyle w:val="TOC0"/>
        <w:rPr>
          <w:i/>
        </w:rPr>
      </w:pPr>
      <w:r w:rsidRPr="00943991">
        <w:rPr>
          <w:i/>
        </w:rPr>
        <w:t>Page</w:t>
      </w:r>
    </w:p>
    <w:p w:rsidR="00FF51A8" w:rsidRPr="00FF51A8" w:rsidRDefault="00FF51A8">
      <w:pPr>
        <w:pStyle w:val="TOC1"/>
        <w:rPr>
          <w:rFonts w:eastAsiaTheme="minorEastAsia"/>
        </w:rPr>
      </w:pPr>
      <w:r w:rsidRPr="00FF51A8">
        <w:rPr>
          <w:b/>
        </w:rPr>
        <w:t>Information</w:t>
      </w:r>
      <w:r w:rsidR="00EA04A9">
        <w:rPr>
          <w:b/>
        </w:rPr>
        <w:t xml:space="preserve"> </w:t>
      </w:r>
      <w:r w:rsidRPr="00FF51A8">
        <w:rPr>
          <w:b/>
        </w:rPr>
        <w:t xml:space="preserve"> Générale</w:t>
      </w:r>
    </w:p>
    <w:p w:rsidR="00FF51A8" w:rsidRPr="00FF51A8" w:rsidRDefault="00FF51A8" w:rsidP="005C482D">
      <w:pPr>
        <w:pStyle w:val="TOC1"/>
        <w:rPr>
          <w:rFonts w:eastAsiaTheme="minorEastAsia"/>
        </w:rPr>
      </w:pPr>
      <w:r w:rsidRPr="00FF51A8">
        <w:t>Listes</w:t>
      </w:r>
      <w:r w:rsidR="0091640B">
        <w:t xml:space="preserve"> </w:t>
      </w:r>
      <w:r w:rsidRPr="00FF51A8">
        <w:t>annexées</w:t>
      </w:r>
      <w:r w:rsidR="00617623">
        <w:t xml:space="preserve"> </w:t>
      </w:r>
      <w:r w:rsidRPr="00FF51A8">
        <w:t>au</w:t>
      </w:r>
      <w:r w:rsidR="006064C3">
        <w:t xml:space="preserve"> </w:t>
      </w:r>
      <w:r w:rsidRPr="00FF51A8">
        <w:t>Bulletin 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055054" w:rsidRPr="00055054" w:rsidRDefault="00055054" w:rsidP="00055054">
      <w:pPr>
        <w:pStyle w:val="TOC1"/>
        <w:rPr>
          <w:rFonts w:eastAsiaTheme="minorEastAsia"/>
        </w:rPr>
      </w:pPr>
      <w:r w:rsidRPr="00055054">
        <w:t>Séries internationales d’indicatifs d’appel</w:t>
      </w:r>
      <w:r w:rsidRPr="00055054">
        <w:rPr>
          <w:webHidden/>
        </w:rPr>
        <w:tab/>
      </w:r>
      <w:r>
        <w:rPr>
          <w:webHidden/>
        </w:rPr>
        <w:tab/>
      </w:r>
      <w:r w:rsidRPr="00055054">
        <w:rPr>
          <w:webHidden/>
        </w:rPr>
        <w:t>5</w:t>
      </w:r>
    </w:p>
    <w:p w:rsidR="00055054" w:rsidRPr="00055054" w:rsidRDefault="00055054" w:rsidP="00055054">
      <w:pPr>
        <w:pStyle w:val="TOC1"/>
        <w:rPr>
          <w:rFonts w:eastAsiaTheme="minorEastAsia"/>
        </w:rPr>
      </w:pPr>
      <w:r w:rsidRPr="00055054">
        <w:t>Chiffres d'identification maritime (MID)</w:t>
      </w:r>
      <w:r w:rsidRPr="00055054">
        <w:rPr>
          <w:webHidden/>
        </w:rPr>
        <w:tab/>
      </w:r>
      <w:r>
        <w:rPr>
          <w:webHidden/>
        </w:rPr>
        <w:tab/>
      </w:r>
      <w:r w:rsidRPr="00055054">
        <w:rPr>
          <w:webHidden/>
        </w:rPr>
        <w:t>5</w:t>
      </w:r>
    </w:p>
    <w:p w:rsidR="00055054" w:rsidRPr="0071175F" w:rsidRDefault="00055054" w:rsidP="00055054">
      <w:pPr>
        <w:pStyle w:val="TOC1"/>
        <w:rPr>
          <w:rFonts w:eastAsiaTheme="minorEastAsia"/>
          <w:lang w:val="en-US"/>
        </w:rPr>
      </w:pPr>
      <w:r w:rsidRPr="0071175F">
        <w:rPr>
          <w:lang w:val="en-US"/>
        </w:rPr>
        <w:t>Service téléphonique:</w:t>
      </w:r>
    </w:p>
    <w:p w:rsidR="00055054" w:rsidRPr="00EE4209" w:rsidRDefault="00055054" w:rsidP="00EE4209">
      <w:pPr>
        <w:pStyle w:val="TOC2"/>
        <w:tabs>
          <w:tab w:val="clear" w:pos="567"/>
          <w:tab w:val="center" w:leader="dot" w:pos="8505"/>
        </w:tabs>
        <w:rPr>
          <w:i/>
          <w:iCs/>
        </w:rPr>
      </w:pPr>
      <w:r w:rsidRPr="00055054">
        <w:rPr>
          <w:i/>
          <w:iCs/>
        </w:rPr>
        <w:t>Danemark (Danish Business Authority, Copenhagen)</w:t>
      </w:r>
      <w:r w:rsidRPr="00EE4209">
        <w:rPr>
          <w:i/>
          <w:iCs/>
          <w:webHidden/>
        </w:rPr>
        <w:tab/>
      </w:r>
      <w:r w:rsidRPr="00EE4209">
        <w:rPr>
          <w:i/>
          <w:iCs/>
          <w:webHidden/>
        </w:rPr>
        <w:tab/>
        <w:t>5</w:t>
      </w:r>
    </w:p>
    <w:p w:rsidR="00055054" w:rsidRPr="0071175F" w:rsidRDefault="0071175F" w:rsidP="00EE4209">
      <w:pPr>
        <w:pStyle w:val="TOC2"/>
        <w:tabs>
          <w:tab w:val="clear" w:pos="567"/>
          <w:tab w:val="center" w:leader="dot" w:pos="8505"/>
        </w:tabs>
        <w:rPr>
          <w:i/>
          <w:iCs/>
          <w:lang w:val="es-ES"/>
        </w:rPr>
      </w:pPr>
      <w:r>
        <w:rPr>
          <w:i/>
          <w:iCs/>
          <w:lang w:val="es-ES"/>
        </w:rPr>
        <w:t>Equateur (</w:t>
      </w:r>
      <w:r w:rsidR="00055054" w:rsidRPr="0071175F">
        <w:rPr>
          <w:i/>
          <w:iCs/>
          <w:lang w:val="es-ES"/>
        </w:rPr>
        <w:t>Ministerio de Telecomunicaciones y de la Sociedad de la Información, Quito)</w:t>
      </w:r>
      <w:r w:rsidR="00055054" w:rsidRPr="0071175F">
        <w:rPr>
          <w:i/>
          <w:iCs/>
          <w:webHidden/>
          <w:lang w:val="es-ES"/>
        </w:rPr>
        <w:tab/>
      </w:r>
      <w:r w:rsidR="00055054" w:rsidRPr="0071175F">
        <w:rPr>
          <w:i/>
          <w:iCs/>
          <w:webHidden/>
          <w:lang w:val="es-ES"/>
        </w:rPr>
        <w:tab/>
        <w:t>6</w:t>
      </w:r>
    </w:p>
    <w:p w:rsidR="00055054" w:rsidRPr="00EE4209" w:rsidRDefault="00055054" w:rsidP="00EE4209">
      <w:pPr>
        <w:pStyle w:val="TOC2"/>
        <w:tabs>
          <w:tab w:val="clear" w:pos="567"/>
          <w:tab w:val="center" w:leader="dot" w:pos="8505"/>
        </w:tabs>
        <w:rPr>
          <w:i/>
          <w:iCs/>
        </w:rPr>
      </w:pPr>
      <w:r w:rsidRPr="00055054">
        <w:rPr>
          <w:i/>
          <w:iCs/>
        </w:rPr>
        <w:t>Liban (Lebanese Ministry of Telecommunications, Beyrouth)</w:t>
      </w:r>
      <w:r w:rsidRPr="00EE4209">
        <w:rPr>
          <w:i/>
          <w:iCs/>
          <w:webHidden/>
        </w:rPr>
        <w:tab/>
      </w:r>
      <w:r w:rsidRPr="00EE4209">
        <w:rPr>
          <w:i/>
          <w:iCs/>
          <w:webHidden/>
        </w:rPr>
        <w:tab/>
        <w:t>7</w:t>
      </w:r>
    </w:p>
    <w:p w:rsidR="00055054" w:rsidRPr="0071175F" w:rsidRDefault="00055054" w:rsidP="0071175F">
      <w:pPr>
        <w:pStyle w:val="TOC2"/>
        <w:tabs>
          <w:tab w:val="clear" w:pos="567"/>
          <w:tab w:val="center" w:leader="dot" w:pos="8505"/>
        </w:tabs>
        <w:rPr>
          <w:rFonts w:eastAsiaTheme="minorEastAsia"/>
          <w:lang w:val="fr-FR"/>
        </w:rPr>
      </w:pPr>
      <w:r w:rsidRPr="0071175F">
        <w:rPr>
          <w:i/>
          <w:iCs/>
          <w:lang w:val="fr-FR"/>
        </w:rPr>
        <w:t>Tunisie (Instance Nationale des Télécommunications (INT), Tunis,)</w:t>
      </w:r>
      <w:r w:rsidRPr="0071175F">
        <w:rPr>
          <w:webHidden/>
          <w:lang w:val="fr-FR"/>
        </w:rPr>
        <w:tab/>
      </w:r>
      <w:r w:rsidRPr="0071175F">
        <w:rPr>
          <w:webHidden/>
          <w:lang w:val="fr-FR"/>
        </w:rPr>
        <w:tab/>
        <w:t>9</w:t>
      </w:r>
    </w:p>
    <w:p w:rsidR="00055054" w:rsidRPr="00055054" w:rsidRDefault="00055054" w:rsidP="00055054">
      <w:pPr>
        <w:pStyle w:val="TOC1"/>
        <w:rPr>
          <w:rFonts w:eastAsiaTheme="minorEastAsia"/>
        </w:rPr>
      </w:pPr>
      <w:r w:rsidRPr="00055054">
        <w:t>Restrictions de service</w:t>
      </w:r>
      <w:r w:rsidRPr="00055054">
        <w:rPr>
          <w:webHidden/>
        </w:rPr>
        <w:tab/>
      </w:r>
      <w:r>
        <w:rPr>
          <w:webHidden/>
        </w:rPr>
        <w:tab/>
      </w:r>
      <w:r w:rsidRPr="00055054">
        <w:rPr>
          <w:webHidden/>
        </w:rPr>
        <w:t>11</w:t>
      </w:r>
    </w:p>
    <w:p w:rsidR="00055054" w:rsidRPr="00055054" w:rsidRDefault="00055054" w:rsidP="00055054">
      <w:pPr>
        <w:pStyle w:val="TOC1"/>
        <w:rPr>
          <w:rFonts w:eastAsiaTheme="minorEastAsia"/>
        </w:rPr>
      </w:pPr>
      <w:r w:rsidRPr="00055054">
        <w:t>Systèmes de rappel (Call-Back) et procédures d'appel alternatives (Rés. 21 Rév. PP-2006)</w:t>
      </w:r>
      <w:r w:rsidRPr="00055054">
        <w:rPr>
          <w:webHidden/>
        </w:rPr>
        <w:tab/>
      </w:r>
      <w:r>
        <w:rPr>
          <w:webHidden/>
        </w:rPr>
        <w:tab/>
      </w:r>
      <w:r w:rsidRPr="00055054">
        <w:rPr>
          <w:webHidden/>
        </w:rPr>
        <w:t>11</w:t>
      </w:r>
    </w:p>
    <w:p w:rsidR="00055054" w:rsidRPr="00FF51A8" w:rsidRDefault="00055054" w:rsidP="00055054">
      <w:pPr>
        <w:pStyle w:val="TOC1"/>
        <w:spacing w:before="240"/>
        <w:rPr>
          <w:rFonts w:eastAsiaTheme="minorEastAsia"/>
        </w:rPr>
      </w:pPr>
      <w:r w:rsidRPr="00C54B4F">
        <w:rPr>
          <w:b/>
        </w:rPr>
        <w:t xml:space="preserve">Amendements </w:t>
      </w:r>
      <w:r>
        <w:rPr>
          <w:b/>
        </w:rPr>
        <w:t xml:space="preserve"> </w:t>
      </w:r>
      <w:r w:rsidRPr="00C54B4F">
        <w:rPr>
          <w:b/>
        </w:rPr>
        <w:t>aux  publications  de  service</w:t>
      </w:r>
    </w:p>
    <w:p w:rsidR="00055054" w:rsidRPr="00055054" w:rsidRDefault="00055054" w:rsidP="00055054">
      <w:pPr>
        <w:pStyle w:val="TOC1"/>
        <w:rPr>
          <w:rFonts w:eastAsiaTheme="minorEastAsia"/>
        </w:rPr>
      </w:pPr>
      <w:r w:rsidRPr="00055054">
        <w:t>Liste des numéros identificateurs d'entités émettrices pour  les cartes internationales de facturation des télécommunications</w:t>
      </w:r>
      <w:r>
        <w:tab/>
      </w:r>
      <w:r>
        <w:tab/>
      </w:r>
      <w:r w:rsidRPr="00055054">
        <w:rPr>
          <w:webHidden/>
        </w:rPr>
        <w:t>12</w:t>
      </w:r>
    </w:p>
    <w:p w:rsidR="00055054" w:rsidRPr="00055054" w:rsidRDefault="00055054" w:rsidP="00055054">
      <w:pPr>
        <w:pStyle w:val="TOC1"/>
        <w:rPr>
          <w:rFonts w:eastAsiaTheme="minorEastAsia"/>
        </w:rPr>
      </w:pPr>
      <w:r w:rsidRPr="00055054">
        <w:t>Indicatifs/numéros d'accès à des réseaux mobiles</w:t>
      </w:r>
      <w:r w:rsidRPr="00055054">
        <w:rPr>
          <w:webHidden/>
        </w:rPr>
        <w:tab/>
      </w:r>
      <w:r>
        <w:rPr>
          <w:webHidden/>
        </w:rPr>
        <w:tab/>
      </w:r>
      <w:r w:rsidRPr="00055054">
        <w:rPr>
          <w:webHidden/>
        </w:rPr>
        <w:t>13</w:t>
      </w:r>
    </w:p>
    <w:p w:rsidR="00055054" w:rsidRPr="001872BF" w:rsidRDefault="00055054" w:rsidP="001872BF">
      <w:pPr>
        <w:pStyle w:val="TOC1"/>
      </w:pPr>
      <w:r w:rsidRPr="00055054">
        <w:t>Procédures de numérotation</w:t>
      </w:r>
      <w:r w:rsidR="00FA691B">
        <w:t xml:space="preserve"> </w:t>
      </w:r>
      <w:r w:rsidR="001872BF" w:rsidRPr="001872BF">
        <w:t>(Préfixe international, préfixe (interurbain) national et numéro national (significatif))</w:t>
      </w:r>
      <w:r w:rsidRPr="00055054">
        <w:rPr>
          <w:webHidden/>
        </w:rPr>
        <w:tab/>
      </w:r>
      <w:r>
        <w:rPr>
          <w:webHidden/>
        </w:rPr>
        <w:tab/>
      </w:r>
      <w:r w:rsidRPr="00055054">
        <w:rPr>
          <w:webHidden/>
        </w:rPr>
        <w:t>13</w:t>
      </w:r>
    </w:p>
    <w:p w:rsidR="00055054" w:rsidRPr="00055054" w:rsidRDefault="00055054" w:rsidP="00055054">
      <w:pPr>
        <w:pStyle w:val="TOC1"/>
        <w:rPr>
          <w:rFonts w:eastAsiaTheme="minorEastAsia"/>
        </w:rPr>
      </w:pPr>
      <w:r w:rsidRPr="00055054">
        <w:t>Codes de réseau mobile (MNC) pour le plan d'identification international pour les réseaux publics et les abonnements</w:t>
      </w:r>
      <w:r>
        <w:tab/>
      </w:r>
      <w:r>
        <w:tab/>
      </w:r>
      <w:r w:rsidRPr="00055054">
        <w:rPr>
          <w:webHidden/>
        </w:rPr>
        <w:t>14</w:t>
      </w:r>
    </w:p>
    <w:p w:rsidR="00055054" w:rsidRPr="00055054" w:rsidRDefault="00055054" w:rsidP="00055054">
      <w:pPr>
        <w:pStyle w:val="TOC1"/>
        <w:rPr>
          <w:rFonts w:eastAsiaTheme="minorEastAsia"/>
        </w:rPr>
      </w:pPr>
      <w:r w:rsidRPr="00055054">
        <w:t>Liste des codes de points sémaphores internationaux (ISPC)</w:t>
      </w:r>
      <w:r w:rsidRPr="00055054">
        <w:rPr>
          <w:webHidden/>
        </w:rPr>
        <w:tab/>
      </w:r>
      <w:r>
        <w:rPr>
          <w:webHidden/>
        </w:rPr>
        <w:tab/>
      </w:r>
      <w:r w:rsidRPr="00055054">
        <w:rPr>
          <w:webHidden/>
        </w:rPr>
        <w:t>19</w:t>
      </w:r>
    </w:p>
    <w:p w:rsidR="00055054" w:rsidRPr="00055054" w:rsidRDefault="00055054" w:rsidP="00055054">
      <w:pPr>
        <w:pStyle w:val="TOC1"/>
        <w:rPr>
          <w:rFonts w:eastAsiaTheme="minorEastAsia"/>
        </w:rPr>
      </w:pPr>
      <w:r w:rsidRPr="00055054">
        <w:t>Plan de numérotage national</w:t>
      </w:r>
      <w:r w:rsidRPr="00055054">
        <w:rPr>
          <w:webHidden/>
        </w:rPr>
        <w:tab/>
      </w:r>
      <w:r w:rsidR="0029731F">
        <w:rPr>
          <w:webHidden/>
        </w:rPr>
        <w:tab/>
      </w:r>
      <w:r w:rsidRPr="00055054">
        <w:rPr>
          <w:webHidden/>
        </w:rPr>
        <w:t>22</w:t>
      </w:r>
    </w:p>
    <w:p w:rsidR="00F22B75" w:rsidRDefault="00F22B75" w:rsidP="00F22B75">
      <w:pPr>
        <w:pStyle w:val="TOC1"/>
        <w:rPr>
          <w:b/>
        </w:rPr>
      </w:pPr>
    </w:p>
    <w:p w:rsidR="00055054" w:rsidRDefault="00055054" w:rsidP="00F22B75">
      <w:pPr>
        <w:rPr>
          <w:noProof/>
          <w:lang w:val="fr-FR"/>
        </w:rPr>
      </w:pPr>
    </w:p>
    <w:p w:rsidR="00055054" w:rsidRDefault="000550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C54B4F" w:rsidRDefault="00C54B4F" w:rsidP="00D976FA">
      <w:pPr>
        <w:rPr>
          <w:lang w:val="fr-CH"/>
        </w:rPr>
      </w:pPr>
    </w:p>
    <w:p w:rsidR="00CE3932" w:rsidRDefault="00CE3932" w:rsidP="00D976FA">
      <w:pPr>
        <w:rPr>
          <w:lang w:val="fr-CH"/>
        </w:rPr>
      </w:pPr>
    </w:p>
    <w:p w:rsidR="00CE3932" w:rsidRPr="00047332" w:rsidRDefault="00CE3932" w:rsidP="00D976FA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D976FA" w:rsidRPr="006558A3" w:rsidTr="00C0718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8929D6" w:rsidRDefault="00D976FA" w:rsidP="008929D6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8929D6" w:rsidRDefault="00D976FA" w:rsidP="008929D6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 w:rsidR="0045626A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83" w:name="_Toc253407912"/>
      <w:bookmarkStart w:id="84" w:name="_Toc255827798"/>
      <w:bookmarkStart w:id="85" w:name="_Toc265053944"/>
      <w:bookmarkStart w:id="86" w:name="_Toc266116910"/>
      <w:bookmarkStart w:id="87" w:name="_Toc271633943"/>
      <w:bookmarkStart w:id="88" w:name="_Toc274142256"/>
      <w:bookmarkStart w:id="89" w:name="_Toc276716377"/>
      <w:bookmarkStart w:id="90" w:name="_Toc279667586"/>
      <w:bookmarkStart w:id="91" w:name="_Toc280291889"/>
      <w:bookmarkStart w:id="92" w:name="_Toc282525360"/>
      <w:bookmarkStart w:id="93" w:name="_Toc283734829"/>
      <w:bookmarkStart w:id="94" w:name="_Toc286068858"/>
      <w:bookmarkStart w:id="95" w:name="_Toc288659470"/>
      <w:bookmarkStart w:id="96" w:name="_Toc291004523"/>
      <w:bookmarkStart w:id="97" w:name="_Toc292700026"/>
      <w:bookmarkStart w:id="98" w:name="_Toc295307376"/>
      <w:bookmarkStart w:id="99" w:name="_Toc295307440"/>
      <w:bookmarkStart w:id="100" w:name="_Toc296609650"/>
      <w:bookmarkStart w:id="101" w:name="_Toc297803832"/>
      <w:bookmarkStart w:id="102" w:name="_Toc301943865"/>
      <w:bookmarkStart w:id="103" w:name="_Toc303343151"/>
      <w:bookmarkStart w:id="104" w:name="_Toc304886912"/>
      <w:bookmarkStart w:id="105" w:name="_Toc308428447"/>
      <w:bookmarkStart w:id="106" w:name="_Toc311050048"/>
      <w:bookmarkStart w:id="107" w:name="_Toc313963486"/>
      <w:bookmarkStart w:id="108" w:name="_Toc316476117"/>
      <w:bookmarkStart w:id="109" w:name="_Toc318825298"/>
      <w:bookmarkStart w:id="110" w:name="_Toc320521820"/>
      <w:bookmarkStart w:id="111" w:name="_Toc321316332"/>
      <w:bookmarkStart w:id="112" w:name="_Toc323027517"/>
      <w:bookmarkStart w:id="113" w:name="_Toc323905024"/>
      <w:bookmarkStart w:id="114" w:name="_Toc332269373"/>
      <w:bookmarkStart w:id="115" w:name="_Toc334776840"/>
      <w:r w:rsidR="00E10D9E" w:rsidRPr="00B9132D">
        <w:rPr>
          <w:lang w:val="fr-FR"/>
        </w:rPr>
        <w:lastRenderedPageBreak/>
        <w:t>INFORMATION  GÉNÉRALE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116" w:name="_Toc253407913"/>
      <w:bookmarkStart w:id="117" w:name="_Toc255827799"/>
      <w:bookmarkStart w:id="118" w:name="_Toc259726507"/>
      <w:bookmarkStart w:id="119" w:name="_Toc262756245"/>
      <w:bookmarkStart w:id="120" w:name="_Toc265053945"/>
      <w:bookmarkStart w:id="121" w:name="_Toc266116911"/>
      <w:bookmarkStart w:id="122" w:name="_Toc268854489"/>
      <w:bookmarkStart w:id="123" w:name="_Toc271633944"/>
      <w:bookmarkStart w:id="124" w:name="_Toc273021659"/>
      <w:bookmarkStart w:id="125" w:name="_Toc274142257"/>
      <w:bookmarkStart w:id="126" w:name="_Toc276716378"/>
      <w:bookmarkStart w:id="127" w:name="_Toc279667587"/>
      <w:bookmarkStart w:id="128" w:name="_Toc280291890"/>
      <w:bookmarkStart w:id="129" w:name="_Toc282525361"/>
      <w:bookmarkStart w:id="130" w:name="_Toc283734830"/>
      <w:bookmarkStart w:id="131" w:name="_Toc286068859"/>
      <w:bookmarkStart w:id="132" w:name="_Toc288659471"/>
      <w:bookmarkStart w:id="133" w:name="_Toc291004524"/>
      <w:bookmarkStart w:id="134" w:name="_Toc292700027"/>
      <w:bookmarkStart w:id="135" w:name="_Toc295307377"/>
      <w:bookmarkStart w:id="136" w:name="_Toc295307441"/>
      <w:bookmarkStart w:id="137" w:name="_Toc296609651"/>
      <w:bookmarkStart w:id="138" w:name="_Toc297803833"/>
      <w:bookmarkStart w:id="139" w:name="_Toc301943866"/>
      <w:bookmarkStart w:id="140" w:name="_Toc303343152"/>
      <w:bookmarkStart w:id="141" w:name="_Toc304886913"/>
      <w:bookmarkStart w:id="142" w:name="_Toc308428448"/>
      <w:bookmarkStart w:id="143" w:name="_Toc311050049"/>
      <w:bookmarkStart w:id="144" w:name="_Toc313963487"/>
      <w:bookmarkStart w:id="145" w:name="_Toc316476118"/>
      <w:bookmarkStart w:id="146" w:name="_Toc318825299"/>
      <w:bookmarkStart w:id="147" w:name="_Toc320521821"/>
      <w:bookmarkStart w:id="148" w:name="_Toc321300901"/>
      <w:bookmarkStart w:id="149" w:name="_Toc321316333"/>
      <w:bookmarkStart w:id="150" w:name="_Toc323027518"/>
      <w:bookmarkStart w:id="151" w:name="_Toc323905025"/>
      <w:bookmarkStart w:id="152" w:name="_Toc332269374"/>
      <w:bookmarkStart w:id="153" w:name="_Toc334776841"/>
      <w:r w:rsidRPr="00E10D9E">
        <w:t>Listes annexées au Bulletin d'exploitation de l'UIT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9958DC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154" w:name="_Toc266116912"/>
      <w:bookmarkStart w:id="155" w:name="_Toc268854490"/>
      <w:bookmarkStart w:id="156" w:name="_Toc271633945"/>
      <w:bookmarkStart w:id="157" w:name="_Toc273021660"/>
      <w:bookmarkStart w:id="158" w:name="_Toc274142258"/>
      <w:bookmarkStart w:id="159" w:name="_Toc276716379"/>
      <w:bookmarkStart w:id="160" w:name="_Toc279667588"/>
      <w:bookmarkStart w:id="161" w:name="_Toc280291891"/>
      <w:bookmarkStart w:id="162" w:name="_Toc282525362"/>
      <w:bookmarkStart w:id="163" w:name="_Toc283734831"/>
      <w:bookmarkStart w:id="164" w:name="_Toc286068860"/>
      <w:bookmarkStart w:id="165" w:name="_Toc288659472"/>
      <w:bookmarkStart w:id="166" w:name="_Toc291004525"/>
      <w:bookmarkStart w:id="167" w:name="_Toc292700028"/>
      <w:bookmarkStart w:id="168" w:name="_Toc295307442"/>
      <w:bookmarkStart w:id="169" w:name="_Toc296609652"/>
      <w:bookmarkStart w:id="170" w:name="_Toc297803834"/>
      <w:bookmarkStart w:id="171" w:name="_Toc301943867"/>
      <w:bookmarkStart w:id="172" w:name="_Toc303343153"/>
      <w:bookmarkStart w:id="173" w:name="_Toc304886914"/>
      <w:bookmarkStart w:id="174" w:name="_Toc308428449"/>
      <w:bookmarkStart w:id="175" w:name="_Toc311050050"/>
      <w:bookmarkStart w:id="176" w:name="_Toc313963488"/>
      <w:bookmarkStart w:id="177" w:name="_Toc316476119"/>
      <w:bookmarkStart w:id="178" w:name="_Toc318825300"/>
      <w:bookmarkStart w:id="179" w:name="_Toc320521822"/>
      <w:bookmarkStart w:id="180" w:name="_Toc321300902"/>
      <w:bookmarkStart w:id="181" w:name="_Toc321316334"/>
      <w:bookmarkStart w:id="182" w:name="_Toc323027519"/>
      <w:bookmarkStart w:id="183" w:name="_Toc323905026"/>
      <w:bookmarkStart w:id="184" w:name="_Toc332269375"/>
      <w:bookmarkStart w:id="185" w:name="_Toc333227436"/>
      <w:bookmarkStart w:id="186" w:name="_Toc334776842"/>
      <w:r w:rsidRPr="001C209E">
        <w:rPr>
          <w:lang w:val="fr-FR"/>
        </w:rPr>
        <w:instrText>Note du TSB</w:instrTex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 w:rsidRPr="002E71C6">
        <w:rPr>
          <w:lang w:val="fr-CH"/>
        </w:rPr>
        <w:instrText xml:space="preserve">" \f C \l "1" </w:instrText>
      </w:r>
      <w:r w:rsidR="009958DC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4C4564" w:rsidRPr="00221BCF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1011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septembre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12</w:t>
      </w:r>
      <w:r w:rsidRPr="00221BCF">
        <w:rPr>
          <w:spacing w:val="-2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993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décembre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992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 xml:space="preserve">(Situation au 15 </w:t>
      </w:r>
      <w:r>
        <w:rPr>
          <w:rFonts w:cs="Calibri"/>
          <w:lang w:val="fr-FR"/>
        </w:rPr>
        <w:t>novembre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1</w:t>
      </w:r>
      <w:r w:rsidRPr="008A5F0B">
        <w:rPr>
          <w:rFonts w:cs="Calibri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>
        <w:rPr>
          <w:lang w:val="fr-FR"/>
        </w:rPr>
        <w:t>juillet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B00259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avril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Pr="00B030CA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45626A" w:rsidRPr="0071175F" w:rsidRDefault="0045626A" w:rsidP="00AF29A7">
      <w:pPr>
        <w:spacing w:before="0"/>
        <w:rPr>
          <w:sz w:val="8"/>
          <w:lang w:val="fr-FR"/>
        </w:rPr>
      </w:pPr>
    </w:p>
    <w:p w:rsidR="0045626A" w:rsidRDefault="0045626A" w:rsidP="0045626A">
      <w:pPr>
        <w:pStyle w:val="Heading20"/>
        <w:spacing w:before="240"/>
      </w:pPr>
      <w:bookmarkStart w:id="187" w:name="_Toc334776844"/>
      <w:r>
        <w:t>Séries internationales d’indicatifs d’appel</w:t>
      </w:r>
      <w:bookmarkEnd w:id="187"/>
    </w:p>
    <w:p w:rsidR="0045626A" w:rsidRDefault="0045626A" w:rsidP="0045626A">
      <w:pPr>
        <w:spacing w:before="240"/>
        <w:ind w:right="3"/>
        <w:rPr>
          <w:lang w:val="fr-FR"/>
        </w:rPr>
      </w:pPr>
      <w:r>
        <w:rPr>
          <w:lang w:val="fr-FR"/>
        </w:rPr>
        <w:t>A la demande de la Nouvelle Zélande, la série internationale d’indicatif d’appel</w:t>
      </w:r>
      <w:r>
        <w:rPr>
          <w:b/>
          <w:lang w:val="fr-FR"/>
        </w:rPr>
        <w:t xml:space="preserve"> E6A-E6Z</w:t>
      </w:r>
      <w:r>
        <w:rPr>
          <w:lang w:val="fr-FR"/>
        </w:rPr>
        <w:t>, conformément aux dispositions du numéro 19.33 du Règlement des radiocommunications, a été provisoirement attribuée à la Nouvelle Zélande pour utilisation exclusive par Niue. Cette attribution provisoire est subordonnée à confirmation par la prochaine conférence des radiocommunications.</w:t>
      </w:r>
    </w:p>
    <w:p w:rsidR="00493E47" w:rsidRPr="00493E47" w:rsidRDefault="00493E47" w:rsidP="00493E47">
      <w:pPr>
        <w:pStyle w:val="Heading20"/>
        <w:spacing w:before="240"/>
      </w:pPr>
      <w:bookmarkStart w:id="188" w:name="_Toc334776845"/>
      <w:r w:rsidRPr="00493E47">
        <w:t>Chiffres d'identification maritime (MID)</w:t>
      </w:r>
      <w:bookmarkEnd w:id="188"/>
    </w:p>
    <w:p w:rsidR="00493E47" w:rsidRDefault="00493E47" w:rsidP="00493E47">
      <w:pPr>
        <w:spacing w:before="240"/>
        <w:rPr>
          <w:lang w:val="fr-FR"/>
        </w:rPr>
      </w:pPr>
      <w:r>
        <w:rPr>
          <w:lang w:val="fr-FR"/>
        </w:rPr>
        <w:t xml:space="preserve">Conformément au numéro </w:t>
      </w:r>
      <w:r>
        <w:rPr>
          <w:b/>
          <w:lang w:val="fr-FR"/>
        </w:rPr>
        <w:t>19.34</w:t>
      </w:r>
      <w:r>
        <w:rPr>
          <w:lang w:val="fr-FR"/>
        </w:rPr>
        <w:t xml:space="preserve"> du Règlement des radiocommunications, le chiffre d'identification maritime (MID) "472" a été attribué à la République du Tadjikistan.</w:t>
      </w:r>
    </w:p>
    <w:p w:rsidR="00493E47" w:rsidRDefault="00493E47" w:rsidP="00493E47">
      <w:pPr>
        <w:rPr>
          <w:lang w:val="fr-FR"/>
        </w:rPr>
      </w:pPr>
    </w:p>
    <w:p w:rsidR="00493E47" w:rsidRPr="00757F93" w:rsidRDefault="00493E47" w:rsidP="00493E47">
      <w:pPr>
        <w:pStyle w:val="Heading20"/>
        <w:spacing w:before="240"/>
      </w:pPr>
      <w:bookmarkStart w:id="189" w:name="_Toc333227438"/>
      <w:bookmarkStart w:id="190" w:name="_Toc334776846"/>
      <w:r w:rsidRPr="00757F93">
        <w:t>Service téléphonique</w:t>
      </w:r>
      <w:bookmarkEnd w:id="189"/>
      <w:r>
        <w:br/>
      </w:r>
      <w:r w:rsidRPr="00757F93">
        <w:t>(Recommandation UIT-T E.164)</w:t>
      </w:r>
      <w:bookmarkEnd w:id="190"/>
    </w:p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60"/>
        <w:jc w:val="center"/>
        <w:rPr>
          <w:rFonts w:asciiTheme="minorHAnsi" w:hAnsiTheme="minorHAnsi"/>
          <w:sz w:val="22"/>
          <w:lang w:val="en-US"/>
        </w:rPr>
      </w:pPr>
      <w:r w:rsidRPr="00757F93">
        <w:rPr>
          <w:rFonts w:asciiTheme="minorHAnsi" w:hAnsiTheme="minorHAnsi"/>
          <w:sz w:val="22"/>
          <w:lang w:val="en-US"/>
        </w:rPr>
        <w:t>url: www.itu.int/itu-t/inr/nnp</w:t>
      </w:r>
    </w:p>
    <w:p w:rsidR="00493E47" w:rsidRPr="00757F93" w:rsidRDefault="00493E47" w:rsidP="00493E47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fr-FR"/>
        </w:rPr>
      </w:pPr>
      <w:r w:rsidRPr="00757F93">
        <w:rPr>
          <w:rFonts w:asciiTheme="minorHAnsi" w:hAnsiTheme="minorHAnsi" w:cs="Arial"/>
          <w:b/>
          <w:lang w:val="fr-FR"/>
        </w:rPr>
        <w:t>Danemark</w:t>
      </w:r>
      <w:r w:rsidR="009958DC">
        <w:rPr>
          <w:rFonts w:asciiTheme="minorHAnsi" w:hAnsiTheme="minorHAnsi" w:cs="Arial"/>
          <w:b/>
          <w:lang w:val="fr-FR"/>
        </w:rPr>
        <w:fldChar w:fldCharType="begin"/>
      </w:r>
      <w:r w:rsidRPr="0071175F">
        <w:rPr>
          <w:lang w:val="fr-FR"/>
        </w:rPr>
        <w:instrText xml:space="preserve"> TC "</w:instrText>
      </w:r>
      <w:bookmarkStart w:id="191" w:name="_Toc334776847"/>
      <w:r w:rsidRPr="00757F93">
        <w:rPr>
          <w:rFonts w:asciiTheme="minorHAnsi" w:hAnsiTheme="minorHAnsi" w:cs="Arial"/>
          <w:b/>
          <w:lang w:val="fr-FR"/>
        </w:rPr>
        <w:instrText>Danemark</w:instrText>
      </w:r>
      <w:bookmarkEnd w:id="191"/>
      <w:r w:rsidRPr="0071175F">
        <w:rPr>
          <w:lang w:val="fr-FR"/>
        </w:rPr>
        <w:instrText xml:space="preserve">" \f C \l "1" </w:instrText>
      </w:r>
      <w:r w:rsidR="009958DC">
        <w:rPr>
          <w:rFonts w:asciiTheme="minorHAnsi" w:hAnsiTheme="minorHAnsi" w:cs="Arial"/>
          <w:b/>
          <w:lang w:val="fr-FR"/>
        </w:rPr>
        <w:fldChar w:fldCharType="end"/>
      </w:r>
      <w:r w:rsidRPr="00757F93">
        <w:rPr>
          <w:rFonts w:asciiTheme="minorHAnsi" w:hAnsiTheme="minorHAnsi" w:cs="Arial"/>
          <w:b/>
          <w:lang w:val="fr-FR"/>
        </w:rPr>
        <w:t xml:space="preserve"> (indicatif de pays +45)</w:t>
      </w:r>
    </w:p>
    <w:p w:rsidR="00493E47" w:rsidRPr="00757F93" w:rsidRDefault="00493E47" w:rsidP="00493E47">
      <w:pPr>
        <w:spacing w:before="0"/>
        <w:rPr>
          <w:lang w:val="fr-FR"/>
        </w:rPr>
      </w:pPr>
      <w:r w:rsidRPr="00757F93">
        <w:rPr>
          <w:lang w:val="fr-FR"/>
        </w:rPr>
        <w:t>Communication du 18.VII.2012:</w:t>
      </w:r>
    </w:p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lang w:val="fr-CH"/>
        </w:rPr>
      </w:pPr>
      <w:r w:rsidRPr="00757F93">
        <w:rPr>
          <w:rFonts w:asciiTheme="minorHAnsi" w:hAnsiTheme="minorHAnsi" w:cs="Arial"/>
          <w:lang w:val="fr-FR"/>
        </w:rPr>
        <w:t xml:space="preserve">La </w:t>
      </w:r>
      <w:r w:rsidRPr="00757F93">
        <w:rPr>
          <w:rFonts w:asciiTheme="minorHAnsi" w:hAnsiTheme="minorHAnsi" w:cs="Arial"/>
          <w:i/>
          <w:lang w:val="fr-FR"/>
        </w:rPr>
        <w:t>Danish Business Authority</w:t>
      </w:r>
      <w:r w:rsidRPr="00757F93">
        <w:rPr>
          <w:rFonts w:asciiTheme="minorHAnsi" w:hAnsiTheme="minorHAnsi" w:cs="Arial"/>
          <w:lang w:val="fr-FR"/>
        </w:rPr>
        <w:t>, Copenhagen</w:t>
      </w:r>
      <w:r w:rsidR="009958DC">
        <w:rPr>
          <w:rFonts w:asciiTheme="minorHAnsi" w:hAnsiTheme="minorHAnsi" w:cs="Arial"/>
          <w:lang w:val="fr-FR"/>
        </w:rPr>
        <w:fldChar w:fldCharType="begin"/>
      </w:r>
      <w:r w:rsidRPr="0071175F">
        <w:rPr>
          <w:lang w:val="fr-FR"/>
        </w:rPr>
        <w:instrText xml:space="preserve"> TC "</w:instrText>
      </w:r>
      <w:bookmarkStart w:id="192" w:name="_Toc334776848"/>
      <w:r w:rsidRPr="00757F93">
        <w:rPr>
          <w:rFonts w:asciiTheme="minorHAnsi" w:hAnsiTheme="minorHAnsi" w:cs="Arial"/>
          <w:i/>
          <w:lang w:val="fr-FR"/>
        </w:rPr>
        <w:instrText>Danish Business Authority</w:instrText>
      </w:r>
      <w:r w:rsidRPr="00757F93">
        <w:rPr>
          <w:rFonts w:asciiTheme="minorHAnsi" w:hAnsiTheme="minorHAnsi" w:cs="Arial"/>
          <w:lang w:val="fr-FR"/>
        </w:rPr>
        <w:instrText>, Copenhagen</w:instrText>
      </w:r>
      <w:bookmarkEnd w:id="192"/>
      <w:r w:rsidRPr="0071175F">
        <w:rPr>
          <w:lang w:val="fr-FR"/>
        </w:rPr>
        <w:instrText xml:space="preserve">" \f C \l "1" </w:instrText>
      </w:r>
      <w:r w:rsidR="009958DC">
        <w:rPr>
          <w:rFonts w:asciiTheme="minorHAnsi" w:hAnsiTheme="minorHAnsi" w:cs="Arial"/>
          <w:lang w:val="fr-FR"/>
        </w:rPr>
        <w:fldChar w:fldCharType="end"/>
      </w:r>
      <w:r w:rsidRPr="00757F93">
        <w:rPr>
          <w:rFonts w:asciiTheme="minorHAnsi" w:hAnsiTheme="minorHAnsi" w:cs="Arial"/>
          <w:lang w:val="fr-FR"/>
        </w:rPr>
        <w:t xml:space="preserve">, </w:t>
      </w:r>
      <w:r w:rsidRPr="00757F93">
        <w:rPr>
          <w:rFonts w:asciiTheme="minorHAnsi" w:hAnsiTheme="minorHAnsi" w:cs="Arial"/>
          <w:lang w:val="fr-CH"/>
        </w:rPr>
        <w:t>annonce les modifications suivantes dans le plan de numérotation téléphonique du Danemark:</w:t>
      </w:r>
    </w:p>
    <w:p w:rsidR="00493E47" w:rsidRDefault="008542B3" w:rsidP="00493E47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 w:rsidR="00FA691B">
        <w:rPr>
          <w:lang w:val="fr-FR"/>
        </w:rPr>
        <w:tab/>
      </w:r>
      <w:r w:rsidR="00493E47" w:rsidRPr="00757F93">
        <w:rPr>
          <w:lang w:val="fr-FR"/>
        </w:rPr>
        <w:t xml:space="preserve">retrait – service de communication fixe </w:t>
      </w:r>
    </w:p>
    <w:p w:rsidR="00493E47" w:rsidRPr="00757F93" w:rsidRDefault="00493E47" w:rsidP="00493E47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272"/>
        <w:gridCol w:w="3961"/>
        <w:gridCol w:w="1839"/>
      </w:tblGrid>
      <w:tr w:rsidR="00493E47" w:rsidRPr="00757F93" w:rsidTr="00493E47">
        <w:trPr>
          <w:trHeight w:val="273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757F9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493E47" w:rsidP="00493E4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57F9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493E47" w:rsidP="00493E4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757F9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Date de retrait</w:t>
            </w:r>
          </w:p>
        </w:tc>
      </w:tr>
      <w:tr w:rsidR="00493E47" w:rsidRPr="00757F93" w:rsidTr="00493E47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493E47" w:rsidP="00493E4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85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57F93">
              <w:rPr>
                <w:rFonts w:asciiTheme="minorHAnsi" w:hAnsiTheme="minorHAnsi" w:cs="Arial"/>
                <w:sz w:val="18"/>
                <w:szCs w:val="18"/>
                <w:lang w:val="en-US"/>
              </w:rPr>
              <w:t>TDC A/S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FC2C50" w:rsidP="00493E4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7017XXXX et</w:t>
            </w:r>
            <w:r w:rsidR="00493E47" w:rsidRPr="00757F9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7018XXXX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493E47" w:rsidP="00493E4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57F93">
              <w:rPr>
                <w:rFonts w:asciiTheme="minorHAnsi" w:hAnsiTheme="minorHAnsi" w:cs="Arial"/>
                <w:sz w:val="18"/>
                <w:szCs w:val="18"/>
                <w:lang w:val="en-US"/>
              </w:rPr>
              <w:t>28.VI.2012</w:t>
            </w:r>
          </w:p>
        </w:tc>
      </w:tr>
    </w:tbl>
    <w:p w:rsidR="00493E47" w:rsidRPr="00757F93" w:rsidRDefault="00493E47" w:rsidP="00493E47">
      <w:pPr>
        <w:rPr>
          <w:lang w:val="fr-FR"/>
        </w:rPr>
      </w:pPr>
    </w:p>
    <w:p w:rsidR="00493E47" w:rsidRDefault="00493E47" w:rsidP="00493E47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lang w:val="fr-FR"/>
        </w:rPr>
        <w:tab/>
      </w:r>
      <w:r w:rsidRPr="00757F93">
        <w:rPr>
          <w:lang w:val="fr-FR"/>
        </w:rPr>
        <w:t>attribution – service de communication fixe</w:t>
      </w:r>
    </w:p>
    <w:p w:rsidR="00493E47" w:rsidRPr="00757F93" w:rsidRDefault="00493E47" w:rsidP="00493E47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110"/>
        <w:gridCol w:w="4997"/>
        <w:gridCol w:w="1965"/>
      </w:tblGrid>
      <w:tr w:rsidR="00493E47" w:rsidRPr="00757F93" w:rsidTr="00493E47">
        <w:trPr>
          <w:trHeight w:val="273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757F9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493E47" w:rsidP="00493E4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57F9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493E47" w:rsidP="00493E4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757F9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Date d’attribution</w:t>
            </w:r>
          </w:p>
        </w:tc>
      </w:tr>
      <w:tr w:rsidR="00493E47" w:rsidRPr="00757F93" w:rsidTr="00493E4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493E47" w:rsidP="00493E4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57F93">
              <w:rPr>
                <w:rFonts w:asciiTheme="minorHAnsi" w:hAnsiTheme="minorHAnsi" w:cs="Arial"/>
                <w:sz w:val="18"/>
                <w:szCs w:val="18"/>
                <w:lang w:val="en-US"/>
              </w:rPr>
              <w:t>Fullrate A/S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493E47" w:rsidP="00493E4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57F93">
              <w:rPr>
                <w:rFonts w:asciiTheme="minorHAnsi" w:hAnsiTheme="minorHAnsi" w:cs="Arial"/>
                <w:sz w:val="18"/>
                <w:szCs w:val="18"/>
                <w:lang w:val="en-US"/>
              </w:rPr>
              <w:t>3219XXXX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E47" w:rsidRPr="00757F93" w:rsidRDefault="00493E47" w:rsidP="00493E4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57F93">
              <w:rPr>
                <w:rFonts w:asciiTheme="minorHAnsi" w:hAnsiTheme="minorHAnsi" w:cs="Arial"/>
                <w:sz w:val="18"/>
                <w:szCs w:val="18"/>
                <w:lang w:val="en-US"/>
              </w:rPr>
              <w:t>16.VII.2012</w:t>
            </w:r>
          </w:p>
        </w:tc>
      </w:tr>
    </w:tbl>
    <w:p w:rsidR="00493E47" w:rsidRPr="00757F93" w:rsidRDefault="00493E47" w:rsidP="00493E47">
      <w:pPr>
        <w:rPr>
          <w:lang w:val="en-US"/>
        </w:rPr>
      </w:pPr>
    </w:p>
    <w:p w:rsidR="00493E47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asciiTheme="minorHAnsi" w:hAnsiTheme="minorHAnsi" w:cs="Arial"/>
          <w:lang w:val="en-US"/>
        </w:rPr>
      </w:pPr>
      <w:r w:rsidRPr="00757F93">
        <w:rPr>
          <w:rFonts w:asciiTheme="minorHAnsi" w:hAnsiTheme="minorHAnsi" w:cs="Arial"/>
          <w:lang w:val="en-US"/>
        </w:rPr>
        <w:t>Contact:</w:t>
      </w:r>
    </w:p>
    <w:p w:rsidR="00493E47" w:rsidRPr="00757F93" w:rsidRDefault="00493E47" w:rsidP="00493E47">
      <w:pPr>
        <w:tabs>
          <w:tab w:val="clear" w:pos="1276"/>
          <w:tab w:val="clear" w:pos="1843"/>
          <w:tab w:val="left" w:pos="1190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757F93">
        <w:rPr>
          <w:lang w:val="en-US"/>
        </w:rPr>
        <w:tab/>
      </w:r>
      <w:r w:rsidRPr="00757F93">
        <w:t>The Danish Business Authority</w:t>
      </w:r>
      <w:r w:rsidRPr="00757F93">
        <w:br/>
        <w:t>Dahlerups Pakhus</w:t>
      </w:r>
      <w:r>
        <w:br/>
      </w:r>
      <w:r w:rsidRPr="00757F93">
        <w:rPr>
          <w:rFonts w:asciiTheme="minorHAnsi" w:hAnsiTheme="minorHAnsi" w:cs="Arial"/>
          <w:lang w:val="en-US"/>
        </w:rPr>
        <w:t>DK-2100 Copenhagen</w:t>
      </w:r>
      <w:r>
        <w:rPr>
          <w:rFonts w:asciiTheme="minorHAnsi" w:hAnsiTheme="minorHAnsi" w:cs="Arial"/>
          <w:lang w:val="en-US"/>
        </w:rPr>
        <w:br/>
      </w:r>
      <w:r w:rsidR="00CB357F">
        <w:rPr>
          <w:rFonts w:asciiTheme="minorHAnsi" w:hAnsiTheme="minorHAnsi" w:cs="Arial"/>
          <w:lang w:val="en-US"/>
        </w:rPr>
        <w:t>Danemark</w:t>
      </w:r>
      <w:r>
        <w:rPr>
          <w:rFonts w:asciiTheme="minorHAnsi" w:hAnsiTheme="minorHAnsi" w:cs="Arial"/>
          <w:lang w:val="en-US"/>
        </w:rPr>
        <w:br/>
      </w:r>
      <w:r w:rsidR="00CB357F">
        <w:rPr>
          <w:rFonts w:asciiTheme="minorHAnsi" w:hAnsiTheme="minorHAnsi" w:cs="Arial"/>
          <w:lang w:val="en-US"/>
        </w:rPr>
        <w:t>Té</w:t>
      </w:r>
      <w:r w:rsidRPr="00757F93">
        <w:rPr>
          <w:rFonts w:asciiTheme="minorHAnsi" w:hAnsiTheme="minorHAnsi" w:cs="Arial"/>
          <w:lang w:val="en-US"/>
        </w:rPr>
        <w:t>l</w:t>
      </w:r>
      <w:r>
        <w:rPr>
          <w:rFonts w:asciiTheme="minorHAnsi" w:hAnsiTheme="minorHAnsi" w:cs="Arial"/>
          <w:lang w:val="en-US"/>
        </w:rPr>
        <w:t>:</w:t>
      </w:r>
      <w:r>
        <w:rPr>
          <w:rFonts w:asciiTheme="minorHAnsi" w:hAnsiTheme="minorHAnsi" w:cs="Arial"/>
          <w:lang w:val="en-US"/>
        </w:rPr>
        <w:tab/>
      </w:r>
      <w:r w:rsidRPr="00757F93">
        <w:rPr>
          <w:rFonts w:asciiTheme="minorHAnsi" w:hAnsiTheme="minorHAnsi" w:cs="Arial"/>
          <w:lang w:val="en-US"/>
        </w:rPr>
        <w:t xml:space="preserve">+45 35 29 10 00 </w:t>
      </w:r>
      <w:r>
        <w:rPr>
          <w:rFonts w:asciiTheme="minorHAnsi" w:hAnsiTheme="minorHAnsi" w:cs="Arial"/>
          <w:lang w:val="en-US"/>
        </w:rPr>
        <w:br/>
      </w:r>
      <w:r w:rsidRPr="00757F93">
        <w:rPr>
          <w:rFonts w:asciiTheme="minorHAnsi" w:hAnsiTheme="minorHAnsi" w:cs="Arial"/>
          <w:lang w:val="en-US"/>
        </w:rPr>
        <w:t>Fax:</w:t>
      </w:r>
      <w:r>
        <w:rPr>
          <w:rFonts w:asciiTheme="minorHAnsi" w:hAnsiTheme="minorHAnsi" w:cs="Arial"/>
          <w:lang w:val="en-US"/>
        </w:rPr>
        <w:tab/>
      </w:r>
      <w:r w:rsidRPr="00757F93">
        <w:rPr>
          <w:rFonts w:asciiTheme="minorHAnsi" w:hAnsiTheme="minorHAnsi" w:cs="Arial"/>
          <w:lang w:val="en-US"/>
        </w:rPr>
        <w:t xml:space="preserve">+45 35 46 60 01 </w:t>
      </w:r>
      <w:r>
        <w:rPr>
          <w:rFonts w:asciiTheme="minorHAnsi" w:hAnsiTheme="minorHAnsi" w:cs="Arial"/>
          <w:lang w:val="en-US"/>
        </w:rPr>
        <w:br/>
      </w:r>
      <w:r w:rsidRPr="00757F93">
        <w:rPr>
          <w:rFonts w:asciiTheme="minorHAnsi" w:hAnsiTheme="minorHAnsi" w:cs="Arial"/>
          <w:lang w:val="en-US"/>
        </w:rPr>
        <w:t>E-mail:</w:t>
      </w:r>
      <w:r>
        <w:rPr>
          <w:rFonts w:asciiTheme="minorHAnsi" w:hAnsiTheme="minorHAnsi" w:cs="Arial"/>
          <w:lang w:val="en-US"/>
        </w:rPr>
        <w:tab/>
      </w:r>
      <w:r w:rsidRPr="00757F93">
        <w:rPr>
          <w:rFonts w:asciiTheme="minorHAnsi" w:hAnsiTheme="minorHAnsi" w:cs="Arial"/>
          <w:lang w:val="en-US"/>
        </w:rPr>
        <w:t xml:space="preserve">erst@erst.dk </w:t>
      </w:r>
      <w:r>
        <w:rPr>
          <w:rFonts w:asciiTheme="minorHAnsi" w:hAnsiTheme="minorHAnsi" w:cs="Arial"/>
          <w:lang w:val="en-US"/>
        </w:rPr>
        <w:br/>
      </w:r>
      <w:r w:rsidRPr="00757F93">
        <w:rPr>
          <w:rFonts w:asciiTheme="minorHAnsi" w:hAnsiTheme="minorHAnsi" w:cs="Arial"/>
          <w:lang w:val="en-US"/>
        </w:rPr>
        <w:t>URL:</w:t>
      </w:r>
      <w:r>
        <w:rPr>
          <w:rFonts w:asciiTheme="minorHAnsi" w:hAnsiTheme="minorHAnsi" w:cs="Arial"/>
          <w:lang w:val="en-US"/>
        </w:rPr>
        <w:tab/>
      </w:r>
      <w:r w:rsidRPr="00757F93">
        <w:rPr>
          <w:rFonts w:asciiTheme="minorHAnsi" w:hAnsiTheme="minorHAnsi" w:cs="Arial"/>
          <w:lang w:val="en-US"/>
        </w:rPr>
        <w:t xml:space="preserve">www.erst.dk </w:t>
      </w:r>
    </w:p>
    <w:p w:rsidR="00493E47" w:rsidRPr="0071175F" w:rsidRDefault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en-US"/>
        </w:rPr>
      </w:pPr>
      <w:r w:rsidRPr="0071175F">
        <w:rPr>
          <w:rFonts w:asciiTheme="minorHAnsi" w:hAnsiTheme="minorHAnsi" w:cs="Arial"/>
          <w:b/>
          <w:lang w:val="en-US"/>
        </w:rPr>
        <w:br w:type="page"/>
      </w:r>
    </w:p>
    <w:p w:rsidR="00493E47" w:rsidRPr="00757F93" w:rsidRDefault="00493E47" w:rsidP="00493E47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val="fr-FR"/>
        </w:rPr>
      </w:pPr>
      <w:r w:rsidRPr="00757F93">
        <w:rPr>
          <w:rFonts w:asciiTheme="minorHAnsi" w:hAnsiTheme="minorHAnsi" w:cs="Arial"/>
          <w:b/>
          <w:lang w:val="fr-FR"/>
        </w:rPr>
        <w:lastRenderedPageBreak/>
        <w:t>Equateur</w:t>
      </w:r>
      <w:r w:rsidR="009958DC">
        <w:rPr>
          <w:rFonts w:asciiTheme="minorHAnsi" w:hAnsiTheme="minorHAnsi" w:cs="Arial"/>
          <w:b/>
          <w:lang w:val="fr-FR"/>
        </w:rPr>
        <w:fldChar w:fldCharType="begin"/>
      </w:r>
      <w:r w:rsidRPr="0071175F">
        <w:rPr>
          <w:lang w:val="fr-FR"/>
        </w:rPr>
        <w:instrText xml:space="preserve"> TC "</w:instrText>
      </w:r>
      <w:bookmarkStart w:id="193" w:name="_Toc334776849"/>
      <w:r w:rsidRPr="00757F93">
        <w:rPr>
          <w:rFonts w:asciiTheme="minorHAnsi" w:hAnsiTheme="minorHAnsi" w:cs="Arial"/>
          <w:b/>
          <w:lang w:val="fr-FR"/>
        </w:rPr>
        <w:instrText>Equateur</w:instrText>
      </w:r>
      <w:bookmarkEnd w:id="193"/>
      <w:r w:rsidRPr="0071175F">
        <w:rPr>
          <w:lang w:val="fr-FR"/>
        </w:rPr>
        <w:instrText xml:space="preserve">" \f C \l "1" </w:instrText>
      </w:r>
      <w:r w:rsidR="009958DC">
        <w:rPr>
          <w:rFonts w:asciiTheme="minorHAnsi" w:hAnsiTheme="minorHAnsi" w:cs="Arial"/>
          <w:b/>
          <w:lang w:val="fr-FR"/>
        </w:rPr>
        <w:fldChar w:fldCharType="end"/>
      </w:r>
      <w:r w:rsidRPr="00757F93">
        <w:rPr>
          <w:rFonts w:asciiTheme="minorHAnsi" w:hAnsiTheme="minorHAnsi" w:cs="Arial"/>
          <w:b/>
          <w:lang w:val="fr-FR"/>
        </w:rPr>
        <w:t xml:space="preserve"> (indicatif de pays +593)</w:t>
      </w:r>
    </w:p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 w:cs="Arial"/>
          <w:bCs/>
          <w:lang w:val="fr-FR"/>
        </w:rPr>
      </w:pPr>
      <w:r w:rsidRPr="00757F93">
        <w:rPr>
          <w:rFonts w:asciiTheme="minorHAnsi" w:hAnsiTheme="minorHAnsi" w:cs="Arial"/>
          <w:bCs/>
          <w:lang w:val="fr-FR"/>
        </w:rPr>
        <w:t>Communication du 16.VII.2012:</w:t>
      </w:r>
    </w:p>
    <w:p w:rsidR="00493E47" w:rsidRPr="00757F93" w:rsidRDefault="00493E47" w:rsidP="00493E47">
      <w:pPr>
        <w:rPr>
          <w:lang w:val="fr-FR"/>
        </w:rPr>
      </w:pPr>
      <w:r w:rsidRPr="00757F93">
        <w:rPr>
          <w:lang w:val="fr-FR"/>
        </w:rPr>
        <w:t xml:space="preserve">Le </w:t>
      </w:r>
      <w:r w:rsidRPr="00757F93">
        <w:rPr>
          <w:i/>
          <w:lang w:val="fr-FR"/>
        </w:rPr>
        <w:t>Ministerio de Telecomunicaciones y de la Sociedad de la Información</w:t>
      </w:r>
      <w:r w:rsidRPr="00757F93">
        <w:rPr>
          <w:lang w:val="fr-FR"/>
        </w:rPr>
        <w:t>, Quito</w:t>
      </w:r>
      <w:r w:rsidR="009958DC">
        <w:rPr>
          <w:lang w:val="fr-FR"/>
        </w:rPr>
        <w:fldChar w:fldCharType="begin"/>
      </w:r>
      <w:r w:rsidRPr="0071175F">
        <w:rPr>
          <w:lang w:val="fr-FR"/>
        </w:rPr>
        <w:instrText xml:space="preserve"> TC "</w:instrText>
      </w:r>
      <w:bookmarkStart w:id="194" w:name="_Toc334776850"/>
      <w:r w:rsidRPr="005601CD">
        <w:rPr>
          <w:lang w:val="fr-FR"/>
        </w:rPr>
        <w:instrText xml:space="preserve">Le </w:instrText>
      </w:r>
      <w:r w:rsidRPr="005601CD">
        <w:rPr>
          <w:i/>
          <w:lang w:val="fr-FR"/>
        </w:rPr>
        <w:instrText>Ministerio de Telecomunicaciones y de la Sociedad de la Información</w:instrText>
      </w:r>
      <w:r w:rsidRPr="005601CD">
        <w:rPr>
          <w:lang w:val="fr-FR"/>
        </w:rPr>
        <w:instrText>, Quito</w:instrText>
      </w:r>
      <w:bookmarkEnd w:id="194"/>
      <w:r w:rsidRPr="0071175F">
        <w:rPr>
          <w:lang w:val="fr-FR"/>
        </w:rPr>
        <w:instrText xml:space="preserve">" \f C \l "1" </w:instrText>
      </w:r>
      <w:r w:rsidR="009958DC">
        <w:rPr>
          <w:lang w:val="fr-FR"/>
        </w:rPr>
        <w:fldChar w:fldCharType="end"/>
      </w:r>
      <w:r w:rsidRPr="00757F93">
        <w:rPr>
          <w:lang w:val="fr-FR"/>
        </w:rPr>
        <w:t>, annonce qu’à partir du  30 septembre  2012 à 0000 heure, heure locale (0500 heures UTC), la troisième phase du plan de numérotage national ( Plan Técnico Fundamental de Numeración) sera mise en œuvre. Elle consiste dans l’augmentation de l’ indicatif de réseau (DN) qui passera de un chiffre à deux chiffres pour le service international mobile en Equateur, en ajoutant le chiffre 9 au début de l’ indicatif de réseau actuel</w:t>
      </w:r>
    </w:p>
    <w:p w:rsidR="00493E47" w:rsidRPr="00757F93" w:rsidRDefault="00493E47" w:rsidP="00493E47">
      <w:pPr>
        <w:rPr>
          <w:lang w:val="fr-FR"/>
        </w:rPr>
      </w:pPr>
    </w:p>
    <w:tbl>
      <w:tblPr>
        <w:tblStyle w:val="TableGrid3"/>
        <w:tblW w:w="9072" w:type="dxa"/>
        <w:jc w:val="center"/>
        <w:tblLook w:val="01E0"/>
      </w:tblPr>
      <w:tblGrid>
        <w:gridCol w:w="2944"/>
        <w:gridCol w:w="2618"/>
        <w:gridCol w:w="3510"/>
      </w:tblGrid>
      <w:tr w:rsidR="00493E47" w:rsidRPr="006558A3" w:rsidTr="00287324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757F93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757F93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 xml:space="preserve">Numéro international </w:t>
            </w:r>
            <w:r w:rsidR="008542B3" w:rsidRPr="00757F93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m</w:t>
            </w:r>
            <w:r w:rsidRPr="00757F93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obile pour l’Equateur</w:t>
            </w:r>
          </w:p>
        </w:tc>
      </w:tr>
      <w:tr w:rsidR="00493E47" w:rsidRPr="00757F93" w:rsidTr="00287324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757F93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757F93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Indicatif de pays (CC)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757F93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757F93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Code de réseau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</w:r>
            <w:r w:rsidRPr="00757F93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(DN)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757F93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12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757F93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Numéro d'abonné</w:t>
            </w:r>
            <w:r w:rsidRPr="00757F93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 xml:space="preserve"> (SN)</w:t>
            </w:r>
          </w:p>
        </w:tc>
      </w:tr>
      <w:tr w:rsidR="00493E47" w:rsidRPr="00757F93" w:rsidTr="00287324">
        <w:trPr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757F93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757F93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593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757F93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757F93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9X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757F93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757F93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XXXXXXX</w:t>
            </w:r>
          </w:p>
        </w:tc>
      </w:tr>
    </w:tbl>
    <w:p w:rsidR="00493E47" w:rsidRDefault="00493E47" w:rsidP="00493E47">
      <w:pPr>
        <w:rPr>
          <w:lang w:val="es-ES_tradnl"/>
        </w:rPr>
      </w:pPr>
    </w:p>
    <w:p w:rsidR="00493E47" w:rsidRPr="00757F93" w:rsidRDefault="00493E47" w:rsidP="00493E47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3"/>
        <w:gridCol w:w="2586"/>
        <w:gridCol w:w="3513"/>
      </w:tblGrid>
      <w:tr w:rsidR="00493E47" w:rsidRPr="00757F93" w:rsidTr="00493E47"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Code de réseau actuel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left" w:pos="1560"/>
                <w:tab w:val="left" w:pos="2127"/>
                <w:tab w:val="center" w:pos="4320"/>
                <w:tab w:val="right" w:pos="8640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Code de réseau après le changement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E47" w:rsidRPr="00602207" w:rsidRDefault="00BE2578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N</w:t>
            </w:r>
            <w:r w:rsidR="00493E47" w:rsidRPr="00602207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uméro d'abonné</w:t>
            </w:r>
          </w:p>
        </w:tc>
      </w:tr>
      <w:tr w:rsidR="00493E47" w:rsidRPr="00757F93" w:rsidTr="00493E47"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92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493E47" w:rsidRPr="00757F93" w:rsidTr="00493E47"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93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493E47" w:rsidRPr="00757F93" w:rsidTr="00493E47"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94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493E47" w:rsidRPr="00757F93" w:rsidTr="00493E47"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95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493E47" w:rsidRPr="00757F93" w:rsidTr="00493E47"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96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493E47" w:rsidRPr="00757F93" w:rsidTr="00493E47"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97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9XXXXXX</w:t>
            </w:r>
          </w:p>
        </w:tc>
      </w:tr>
      <w:tr w:rsidR="00493E47" w:rsidRPr="00757F93" w:rsidTr="00493E47"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98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XXXXXXX</w:t>
            </w:r>
          </w:p>
        </w:tc>
      </w:tr>
      <w:tr w:rsidR="00493E47" w:rsidRPr="00757F93" w:rsidTr="00493E47">
        <w:trPr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99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XXXXXXX</w:t>
            </w:r>
          </w:p>
        </w:tc>
      </w:tr>
    </w:tbl>
    <w:p w:rsidR="00493E47" w:rsidRDefault="00493E47" w:rsidP="00493E47">
      <w:pPr>
        <w:rPr>
          <w:lang w:val="fr-FR"/>
        </w:rPr>
      </w:pPr>
    </w:p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  <w:r w:rsidRPr="00757F93">
        <w:rPr>
          <w:rFonts w:asciiTheme="minorHAnsi" w:hAnsiTheme="minorHAnsi" w:cs="Arial"/>
          <w:lang w:val="fr-FR"/>
        </w:rPr>
        <w:t>Exemple d’</w:t>
      </w:r>
      <w:r w:rsidRPr="00757F93">
        <w:rPr>
          <w:rFonts w:asciiTheme="minorHAnsi" w:hAnsiTheme="minorHAnsi" w:cs="Arial"/>
          <w:bCs/>
          <w:lang w:val="fr-FR"/>
        </w:rPr>
        <w:t>appels internationaux entrants à destination de téléphones mobiles:</w:t>
      </w:r>
    </w:p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2"/>
        <w:gridCol w:w="2576"/>
        <w:gridCol w:w="3524"/>
      </w:tblGrid>
      <w:tr w:rsidR="00493E47" w:rsidRPr="00757F93" w:rsidTr="00287324">
        <w:trPr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Avant le changenent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left" w:pos="1560"/>
                <w:tab w:val="left" w:pos="2127"/>
                <w:tab w:val="center" w:pos="4320"/>
                <w:tab w:val="right" w:pos="8640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Après le changement</w:t>
            </w:r>
          </w:p>
        </w:tc>
      </w:tr>
      <w:tr w:rsidR="00493E47" w:rsidRPr="00757F93" w:rsidTr="00287324">
        <w:trPr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+593 9 6548952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+593 9 9 6548952</w:t>
            </w:r>
          </w:p>
        </w:tc>
      </w:tr>
      <w:tr w:rsidR="00493E47" w:rsidRPr="00757F93" w:rsidTr="00287324">
        <w:trPr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+593 8 4695855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+593 9 8 4695855</w:t>
            </w:r>
          </w:p>
        </w:tc>
      </w:tr>
      <w:tr w:rsidR="00493E47" w:rsidRPr="00757F93" w:rsidTr="00287324">
        <w:trPr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+593 6 9856985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+593 9 6 9856985</w:t>
            </w:r>
          </w:p>
        </w:tc>
      </w:tr>
      <w:tr w:rsidR="00493E47" w:rsidRPr="00757F93" w:rsidTr="00287324">
        <w:trPr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+593 5 9457125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+593 9 5 9457125</w:t>
            </w:r>
          </w:p>
        </w:tc>
      </w:tr>
      <w:tr w:rsidR="00493E47" w:rsidRPr="00757F93" w:rsidTr="00287324">
        <w:trPr>
          <w:jc w:val="center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+593 3 9658956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+593 9 3 9658956</w:t>
            </w:r>
          </w:p>
        </w:tc>
      </w:tr>
    </w:tbl>
    <w:p w:rsidR="00493E47" w:rsidRDefault="00493E47" w:rsidP="00493E47">
      <w:pPr>
        <w:rPr>
          <w:lang w:val="es-ES"/>
        </w:rPr>
      </w:pPr>
    </w:p>
    <w:p w:rsidR="00493E47" w:rsidRDefault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93E47" w:rsidRPr="00757F93" w:rsidRDefault="00493E47" w:rsidP="00493E47">
      <w:pPr>
        <w:rPr>
          <w:lang w:val="es-ES"/>
        </w:rPr>
      </w:pPr>
      <w:r w:rsidRPr="00757F93">
        <w:rPr>
          <w:lang w:val="es-ES"/>
        </w:rPr>
        <w:lastRenderedPageBreak/>
        <w:t>Contact:</w:t>
      </w:r>
    </w:p>
    <w:p w:rsidR="00493E47" w:rsidRPr="00757F93" w:rsidRDefault="00493E47" w:rsidP="00493E47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es-ES_tradnl"/>
        </w:rPr>
        <w:tab/>
      </w:r>
      <w:r w:rsidRPr="00757F93">
        <w:rPr>
          <w:lang w:val="es-ES_tradnl"/>
        </w:rPr>
        <w:t>Ing. Patricia Trujillo</w:t>
      </w:r>
      <w:r w:rsidRPr="00757F93">
        <w:rPr>
          <w:lang w:val="es-ES_tradnl"/>
        </w:rPr>
        <w:br/>
        <w:t>Directora General de Planificación de las</w:t>
      </w:r>
      <w:r w:rsidRPr="00757F93">
        <w:rPr>
          <w:lang w:val="es-ES_tradnl"/>
        </w:rPr>
        <w:br/>
        <w:t xml:space="preserve">Telecomunicaciones </w:t>
      </w:r>
      <w:r w:rsidRPr="00757F93">
        <w:rPr>
          <w:lang w:val="es-ES_tradnl"/>
        </w:rPr>
        <w:br/>
        <w:t>Secretaría Nacional de Telecomunicaciones (SENATEL)</w:t>
      </w:r>
      <w:r w:rsidRPr="00757F93">
        <w:rPr>
          <w:lang w:val="es-ES_tradnl"/>
        </w:rPr>
        <w:br/>
        <w:t xml:space="preserve">Av. 6 de Diciembre N. 25-75 y Av. </w:t>
      </w:r>
      <w:r w:rsidRPr="00757F93">
        <w:rPr>
          <w:lang w:val="fr-FR"/>
        </w:rPr>
        <w:t>Colón</w:t>
      </w:r>
      <w:r>
        <w:rPr>
          <w:lang w:val="fr-FR"/>
        </w:rPr>
        <w:br/>
      </w:r>
      <w:r w:rsidRPr="00757F93">
        <w:rPr>
          <w:rFonts w:asciiTheme="minorHAnsi" w:hAnsiTheme="minorHAnsi" w:cs="Arial"/>
          <w:lang w:val="fr-FR"/>
        </w:rPr>
        <w:t xml:space="preserve">QUITO </w:t>
      </w:r>
      <w:r>
        <w:rPr>
          <w:rFonts w:asciiTheme="minorHAnsi" w:hAnsiTheme="minorHAnsi" w:cs="Arial"/>
          <w:lang w:val="fr-FR"/>
        </w:rPr>
        <w:br/>
      </w:r>
      <w:r w:rsidRPr="00757F93">
        <w:rPr>
          <w:rFonts w:asciiTheme="minorHAnsi" w:hAnsiTheme="minorHAnsi" w:cs="Arial"/>
          <w:lang w:val="fr-FR"/>
        </w:rPr>
        <w:t>Equateur</w:t>
      </w:r>
      <w:r>
        <w:rPr>
          <w:rFonts w:asciiTheme="minorHAnsi" w:hAnsiTheme="minorHAnsi" w:cs="Arial"/>
          <w:lang w:val="fr-FR"/>
        </w:rPr>
        <w:br/>
      </w:r>
      <w:r w:rsidRPr="00757F93">
        <w:rPr>
          <w:rFonts w:asciiTheme="minorHAnsi" w:hAnsiTheme="minorHAnsi" w:cs="Arial"/>
          <w:lang w:val="fr-FR"/>
        </w:rPr>
        <w:t>Tél:</w:t>
      </w:r>
      <w:r w:rsidRPr="00757F93">
        <w:rPr>
          <w:rFonts w:asciiTheme="minorHAnsi" w:hAnsiTheme="minorHAnsi" w:cs="Arial"/>
          <w:lang w:val="fr-FR"/>
        </w:rPr>
        <w:tab/>
        <w:t>+593 2 220 0212</w:t>
      </w:r>
      <w:r w:rsidRPr="00757F93">
        <w:rPr>
          <w:rFonts w:asciiTheme="minorHAnsi" w:hAnsiTheme="minorHAnsi" w:cs="Arial"/>
          <w:lang w:val="fr-FR"/>
        </w:rPr>
        <w:br/>
        <w:t>Fax:</w:t>
      </w:r>
      <w:r w:rsidRPr="00757F93">
        <w:rPr>
          <w:rFonts w:asciiTheme="minorHAnsi" w:hAnsiTheme="minorHAnsi" w:cs="Arial"/>
          <w:lang w:val="fr-FR"/>
        </w:rPr>
        <w:tab/>
        <w:t>+593 2 222 8950</w:t>
      </w:r>
      <w:r w:rsidRPr="00757F93">
        <w:rPr>
          <w:rFonts w:asciiTheme="minorHAnsi" w:hAnsiTheme="minorHAnsi" w:cs="Arial"/>
          <w:lang w:val="fr-FR"/>
        </w:rPr>
        <w:br/>
      </w:r>
      <w:r w:rsidRPr="0071175F">
        <w:rPr>
          <w:lang w:val="fr-FR"/>
        </w:rPr>
        <w:t>E-mail:</w:t>
      </w:r>
      <w:r w:rsidRPr="0071175F">
        <w:rPr>
          <w:lang w:val="fr-FR"/>
        </w:rPr>
        <w:tab/>
      </w:r>
      <w:hyperlink r:id="rId16" w:history="1">
        <w:r w:rsidRPr="0071175F">
          <w:rPr>
            <w:lang w:val="fr-FR"/>
          </w:rPr>
          <w:t>ptrujillo@conatel.gov.ec</w:t>
        </w:r>
      </w:hyperlink>
      <w:r w:rsidRPr="0071175F">
        <w:rPr>
          <w:lang w:val="fr-FR"/>
        </w:rPr>
        <w:br/>
      </w:r>
      <w:r w:rsidRPr="00757F93">
        <w:rPr>
          <w:rFonts w:asciiTheme="minorHAnsi" w:hAnsiTheme="minorHAnsi" w:cs="Arial"/>
          <w:lang w:val="fr-FR"/>
        </w:rPr>
        <w:t>URL:</w:t>
      </w:r>
      <w:r w:rsidRPr="00757F93">
        <w:rPr>
          <w:rFonts w:asciiTheme="minorHAnsi" w:hAnsiTheme="minorHAnsi" w:cs="Arial"/>
          <w:lang w:val="fr-FR"/>
        </w:rPr>
        <w:tab/>
        <w:t xml:space="preserve">www.conatel.gob.ec </w:t>
      </w:r>
    </w:p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757F93">
        <w:rPr>
          <w:rFonts w:asciiTheme="minorHAnsi" w:hAnsiTheme="minorHAnsi" w:cs="Arial"/>
          <w:b/>
          <w:bCs/>
          <w:lang w:val="fr-FR"/>
        </w:rPr>
        <w:t>Liban</w:t>
      </w:r>
      <w:r w:rsidR="009958DC">
        <w:rPr>
          <w:rFonts w:asciiTheme="minorHAnsi" w:hAnsiTheme="minorHAnsi" w:cs="Arial"/>
          <w:b/>
          <w:bCs/>
          <w:lang w:val="fr-FR"/>
        </w:rPr>
        <w:fldChar w:fldCharType="begin"/>
      </w:r>
      <w:r w:rsidRPr="0071175F">
        <w:rPr>
          <w:lang w:val="fr-FR"/>
        </w:rPr>
        <w:instrText xml:space="preserve"> TC "</w:instrText>
      </w:r>
      <w:bookmarkStart w:id="195" w:name="_Toc334776851"/>
      <w:r w:rsidRPr="0080146E">
        <w:rPr>
          <w:rFonts w:asciiTheme="minorHAnsi" w:hAnsiTheme="minorHAnsi" w:cs="Arial"/>
          <w:b/>
          <w:bCs/>
          <w:lang w:val="fr-FR"/>
        </w:rPr>
        <w:instrText>Liban</w:instrText>
      </w:r>
      <w:bookmarkEnd w:id="195"/>
      <w:r w:rsidRPr="0071175F">
        <w:rPr>
          <w:lang w:val="fr-FR"/>
        </w:rPr>
        <w:instrText xml:space="preserve">" \f C \l "1" </w:instrText>
      </w:r>
      <w:r w:rsidR="009958DC">
        <w:rPr>
          <w:rFonts w:asciiTheme="minorHAnsi" w:hAnsiTheme="minorHAnsi" w:cs="Arial"/>
          <w:b/>
          <w:bCs/>
          <w:lang w:val="fr-FR"/>
        </w:rPr>
        <w:fldChar w:fldCharType="end"/>
      </w:r>
      <w:r w:rsidRPr="00757F93">
        <w:rPr>
          <w:rFonts w:asciiTheme="minorHAnsi" w:hAnsiTheme="minorHAnsi" w:cs="Arial"/>
          <w:b/>
          <w:bCs/>
          <w:lang w:val="fr-FR"/>
        </w:rPr>
        <w:t xml:space="preserve"> (indicatif de pays +961)</w:t>
      </w:r>
    </w:p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  <w:r w:rsidRPr="00757F93">
        <w:rPr>
          <w:rFonts w:asciiTheme="minorHAnsi" w:hAnsiTheme="minorHAnsi" w:cs="Arial"/>
          <w:lang w:val="fr-FR"/>
        </w:rPr>
        <w:t>Communication du 5.VII.2012:</w:t>
      </w:r>
    </w:p>
    <w:p w:rsidR="00493E47" w:rsidRPr="00757F93" w:rsidRDefault="00493E47" w:rsidP="00493E47">
      <w:pPr>
        <w:rPr>
          <w:iCs/>
          <w:lang w:val="fr-FR"/>
        </w:rPr>
      </w:pPr>
      <w:r w:rsidRPr="00757F93">
        <w:rPr>
          <w:lang w:val="fr-FR"/>
        </w:rPr>
        <w:t xml:space="preserve">Le </w:t>
      </w:r>
      <w:r w:rsidRPr="00757F93">
        <w:rPr>
          <w:i/>
          <w:iCs/>
          <w:lang w:val="fr-FR"/>
        </w:rPr>
        <w:t>Lebanese</w:t>
      </w:r>
      <w:r w:rsidRPr="00757F93">
        <w:rPr>
          <w:i/>
          <w:lang w:val="fr-FR"/>
        </w:rPr>
        <w:t xml:space="preserve"> Ministry of Telecommunications, </w:t>
      </w:r>
      <w:r w:rsidRPr="00757F93">
        <w:rPr>
          <w:lang w:val="fr-FR"/>
        </w:rPr>
        <w:t>Beyrouth</w:t>
      </w:r>
      <w:r w:rsidR="009958DC">
        <w:rPr>
          <w:lang w:val="fr-FR"/>
        </w:rPr>
        <w:fldChar w:fldCharType="begin"/>
      </w:r>
      <w:r w:rsidRPr="0071175F">
        <w:rPr>
          <w:lang w:val="fr-FR"/>
        </w:rPr>
        <w:instrText xml:space="preserve"> TC "</w:instrText>
      </w:r>
      <w:bookmarkStart w:id="196" w:name="_Toc334776852"/>
      <w:r w:rsidRPr="00D51BDA">
        <w:rPr>
          <w:i/>
          <w:iCs/>
          <w:lang w:val="fr-FR"/>
        </w:rPr>
        <w:instrText>Lebanese</w:instrText>
      </w:r>
      <w:r w:rsidRPr="00D51BDA">
        <w:rPr>
          <w:i/>
          <w:lang w:val="fr-FR"/>
        </w:rPr>
        <w:instrText xml:space="preserve"> Ministry of Telecommunications, </w:instrText>
      </w:r>
      <w:r w:rsidRPr="00D51BDA">
        <w:rPr>
          <w:lang w:val="fr-FR"/>
        </w:rPr>
        <w:instrText>Beyrouth</w:instrText>
      </w:r>
      <w:bookmarkEnd w:id="196"/>
      <w:r w:rsidRPr="0071175F">
        <w:rPr>
          <w:lang w:val="fr-FR"/>
        </w:rPr>
        <w:instrText xml:space="preserve">" \f C \l "1" </w:instrText>
      </w:r>
      <w:r w:rsidR="009958DC">
        <w:rPr>
          <w:lang w:val="fr-FR"/>
        </w:rPr>
        <w:fldChar w:fldCharType="end"/>
      </w:r>
      <w:r w:rsidRPr="00757F93">
        <w:rPr>
          <w:lang w:val="fr-FR"/>
        </w:rPr>
        <w:t xml:space="preserve">, annonce qu’un nouveau code mobile a été introduit au Liban pour l’opérateur MTC Touch . </w:t>
      </w:r>
      <w:r w:rsidRPr="00757F93">
        <w:rPr>
          <w:lang w:val="fr-CH"/>
        </w:rPr>
        <w:t xml:space="preserve">La mise à jour du plan de numérotage du Liban inclut le nouveau code GSM. </w:t>
      </w:r>
    </w:p>
    <w:p w:rsidR="00493E47" w:rsidRPr="00757F93" w:rsidRDefault="00493E47" w:rsidP="00493E47">
      <w:pPr>
        <w:ind w:left="567" w:hanging="567"/>
        <w:rPr>
          <w:lang w:val="fr-CH"/>
        </w:rPr>
      </w:pPr>
      <w:r w:rsidRPr="00757F93">
        <w:rPr>
          <w:lang w:val="fr-FR"/>
        </w:rPr>
        <w:t>•</w:t>
      </w:r>
      <w:r w:rsidRPr="00757F93">
        <w:rPr>
          <w:lang w:val="fr-CH"/>
        </w:rPr>
        <w:tab/>
        <w:t>La nouvelle série de numéros à onze chiffres (y compris l’indicatif de pays +961) se présente comme suit:</w:t>
      </w:r>
    </w:p>
    <w:p w:rsidR="00493E47" w:rsidRPr="00757F93" w:rsidRDefault="00493E47" w:rsidP="00493E47">
      <w:pPr>
        <w:rPr>
          <w:lang w:val="fr-FR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8"/>
        <w:gridCol w:w="2066"/>
        <w:gridCol w:w="2368"/>
        <w:gridCol w:w="2793"/>
      </w:tblGrid>
      <w:tr w:rsidR="00493E47" w:rsidRPr="00757F93" w:rsidTr="00493E47">
        <w:trPr>
          <w:tblHeader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i/>
                <w:sz w:val="18"/>
                <w:szCs w:val="18"/>
              </w:rPr>
              <w:t>Séries de numéros</w:t>
            </w:r>
          </w:p>
        </w:tc>
      </w:tr>
      <w:tr w:rsidR="00493E47" w:rsidRPr="00757F93" w:rsidTr="00493E47">
        <w:trPr>
          <w:tblHeader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i/>
                <w:sz w:val="18"/>
                <w:szCs w:val="18"/>
              </w:rPr>
              <w:t>Indicatif interurbain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i/>
                <w:sz w:val="18"/>
                <w:szCs w:val="18"/>
              </w:rPr>
              <w:t>De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i/>
                <w:sz w:val="18"/>
                <w:szCs w:val="18"/>
              </w:rPr>
              <w:t>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i/>
                <w:sz w:val="18"/>
                <w:szCs w:val="18"/>
              </w:rPr>
              <w:t>Désignation du service</w:t>
            </w:r>
          </w:p>
        </w:tc>
      </w:tr>
      <w:tr w:rsidR="00493E47" w:rsidRPr="006558A3" w:rsidTr="00493E47">
        <w:trPr>
          <w:tblHeader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+961 78 800 000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+961 78 899 999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Série de numéros GSM pour </w:t>
            </w:r>
            <w:r w:rsidRPr="0060220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MIC-2/ MTC Touch company</w:t>
            </w:r>
          </w:p>
        </w:tc>
      </w:tr>
    </w:tbl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</w:p>
    <w:p w:rsidR="00493E47" w:rsidRPr="00757F93" w:rsidRDefault="00493E47" w:rsidP="00493E47">
      <w:pPr>
        <w:rPr>
          <w:lang w:val="fr-CH"/>
        </w:rPr>
      </w:pPr>
      <w:r w:rsidRPr="00757F93">
        <w:rPr>
          <w:lang w:val="fr-CH"/>
        </w:rPr>
        <w:t>En conséquence, le plan de numérotage du Liban a été mis à jour comme indiqué ci-après:</w:t>
      </w:r>
    </w:p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1822"/>
        <w:gridCol w:w="1571"/>
        <w:gridCol w:w="1735"/>
        <w:gridCol w:w="2644"/>
      </w:tblGrid>
      <w:tr w:rsidR="00493E47" w:rsidRPr="00757F93" w:rsidTr="00493E47">
        <w:trPr>
          <w:trHeight w:val="20"/>
          <w:tblHeader/>
          <w:jc w:val="center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Indicatif interurbain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val="fr-FR" w:eastAsia="zh-CN"/>
              </w:rPr>
            </w:pPr>
            <w:r w:rsidRPr="00602207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Longueur du numéro (y compris l’indicatif de pays)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 w:rsidRPr="00602207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Séries de numéros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r w:rsidRPr="00602207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t>Désignation du</w:t>
            </w:r>
            <w:r w:rsidRPr="00602207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br/>
              <w:t>service</w:t>
            </w:r>
          </w:p>
        </w:tc>
      </w:tr>
      <w:tr w:rsidR="00493E47" w:rsidRPr="00757F93" w:rsidTr="00493E47">
        <w:trPr>
          <w:trHeight w:val="20"/>
          <w:tblHeader/>
          <w:jc w:val="center"/>
        </w:trPr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 w:rsidRPr="0060220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De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 w:rsidRPr="00602207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Pas en service pour l’accès international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+961 1 000 000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+961 1 999 999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RTPC: série de numéros utilisée pour la région de Beirut (Liban)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Pas en service pour l’accès international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+961 3 000 000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+961 3 999 999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+961 4 000 000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+961 4 999 999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RTPC: série de numéros utilisée pour la région du nord de Metn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+961 5 000 000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+961 5 999 999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RTPC: série de numéros utilisée pour la région du sud de Mount Lebanon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+961 6 000 000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+961 6 999 999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RTPC: série de numéros utilisée pour la région du nord du Liban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+961 70 000 000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+961 70 999 999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lastRenderedPageBreak/>
              <w:t>71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+961 71 100 000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+961 71 199 999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+961 7 200 000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+961 7 299 999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+961 7 300 000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+961 7 399 999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+961 7 400 000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+961 7 499 999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+961 7 500 000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+961 7 599 999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760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602207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+961 76 099 999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761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+961 76 100 000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+961 76 199 999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762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+961 7 620 000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+961 7 629 999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763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+961 76 300 000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+961 76 399 999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764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+961 76 400 000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+961 76 499 999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765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602207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+961 76 500 000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+961 76 599 999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Série de numéros pour les services mobile GSM 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766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+961 76 600 000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+961 76 699 999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767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+961 76 700 000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+961 76 799 999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768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+961 76 800 000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+961 76 899 999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769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+961 76 900 000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+961 76 999 999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+961 7 700 000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+961 7 799 999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+961 7 809 999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+961 7 810 000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+961 7 819 999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+961 7 820 000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+961 7 829 999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+961 7 830 000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+961 7 839 999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+961 7 840 000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+961 7 849 999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+961 7 850 000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+961 7 859 999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+961 7 860 000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+961 7 869 999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+961 7 870 000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+961 7 879 999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+961 78 800 000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+961 78 899 999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«Nouveau»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789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+961 78 900 000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+961 78 949 999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«Nouveau»</w:t>
            </w:r>
            <w:r w:rsidRPr="00602207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– MTC Touch”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+961 7 900 000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+961 7 999 999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791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+961 79 100 000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+961 79 149 999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pour les services mobile GSM «Nouveau»</w:t>
            </w:r>
            <w:r w:rsidRPr="00602207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– MTC Alfa”</w:t>
            </w: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80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+961 80 000 000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+961 80 999 999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Numéros à coût partagé: série de numéros à onze chiffres</w:t>
            </w: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+961 81 000 000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+961 81 999 999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lastRenderedPageBreak/>
              <w:t>82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+961 8 200 000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+961 8 299 999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47" w:rsidRPr="00602207" w:rsidRDefault="00493E47" w:rsidP="00493E47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RTPC: série de numéros utilisée pour la région Bekaa (Liban) (en service)</w:t>
            </w: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+961 8 300 000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+961 8 399 999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+961 8 400 000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+961 8 499 999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85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+961 8 500 000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+961 8 599 999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86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+961 8 600 000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+961 8 699 999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87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+961 8 700 000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+961 8 799 999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88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+961 8 800 000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+961 8 899 999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+961 8 900 000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+961 8 999 999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90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+961 90 000 000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+961 90 999 999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Service kiosque: série de numéros à onze chiffres</w:t>
            </w: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91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onze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+961 91 000 000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+961 91 999 999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6558A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92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+961 9 200 000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+961 9 299 999</w:t>
            </w:r>
          </w:p>
        </w:tc>
        <w:tc>
          <w:tcPr>
            <w:tcW w:w="1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  <w:lang w:val="fr-CH"/>
              </w:rPr>
              <w:t>RTPC: série de numéros utilisée pour les régions Mount &amp; Keserwan (en service)</w:t>
            </w: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93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+961 9 300 000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+961 9 399 999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+961 9 400 000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+961 9 499 999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+961 9 500 000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+961 9 599 999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+961 9 600 000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+961 9 699 999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97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+961 9 700 000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+961 9 799 999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98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+961 9 800 000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+961 9 899 999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93E47" w:rsidRPr="00757F93" w:rsidTr="00493E47">
        <w:trPr>
          <w:trHeight w:val="20"/>
          <w:jc w:val="center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99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dix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+961 9 900 000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02207">
              <w:rPr>
                <w:rFonts w:asciiTheme="minorHAnsi" w:hAnsiTheme="minorHAnsi" w:cs="Arial"/>
                <w:sz w:val="18"/>
                <w:szCs w:val="18"/>
              </w:rPr>
              <w:t>+961 9 999 999</w:t>
            </w:r>
          </w:p>
        </w:tc>
        <w:tc>
          <w:tcPr>
            <w:tcW w:w="1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47" w:rsidRPr="00602207" w:rsidRDefault="00493E47" w:rsidP="00493E4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</w:tbl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djustRightInd/>
        <w:spacing w:before="0"/>
        <w:jc w:val="left"/>
        <w:rPr>
          <w:rFonts w:asciiTheme="minorHAnsi" w:hAnsiTheme="minorHAnsi" w:cs="Arial"/>
          <w:lang w:val="en-US"/>
        </w:rPr>
      </w:pPr>
    </w:p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  <w:r w:rsidRPr="00757F93">
        <w:rPr>
          <w:rFonts w:asciiTheme="minorHAnsi" w:hAnsiTheme="minorHAnsi" w:cs="Arial"/>
          <w:lang w:val="en-US"/>
        </w:rPr>
        <w:t>Contact:</w:t>
      </w:r>
    </w:p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260"/>
        </w:tabs>
        <w:spacing w:before="0"/>
        <w:ind w:left="567" w:hanging="567"/>
        <w:jc w:val="left"/>
        <w:rPr>
          <w:rFonts w:asciiTheme="minorHAnsi" w:hAnsiTheme="minorHAnsi" w:cs="Arial"/>
          <w:lang w:val="en-US"/>
        </w:rPr>
      </w:pPr>
      <w:r w:rsidRPr="00757F93">
        <w:rPr>
          <w:rFonts w:asciiTheme="minorHAnsi" w:hAnsiTheme="minorHAnsi" w:cs="Arial"/>
          <w:lang w:val="en-US"/>
        </w:rPr>
        <w:tab/>
        <w:t>Dr Abdul Munhem Youssef</w:t>
      </w:r>
      <w:r w:rsidRPr="00757F93">
        <w:rPr>
          <w:rFonts w:asciiTheme="minorHAnsi" w:hAnsiTheme="minorHAnsi" w:cs="Arial"/>
          <w:lang w:val="en-US"/>
        </w:rPr>
        <w:br/>
        <w:t>Ministry of Telecommunications</w:t>
      </w:r>
      <w:r w:rsidRPr="00757F93">
        <w:rPr>
          <w:rFonts w:asciiTheme="minorHAnsi" w:hAnsiTheme="minorHAnsi" w:cs="Arial"/>
          <w:lang w:val="en-US"/>
        </w:rPr>
        <w:br/>
        <w:t>International Accounting Department</w:t>
      </w:r>
      <w:r w:rsidRPr="00757F93">
        <w:rPr>
          <w:rFonts w:asciiTheme="minorHAnsi" w:hAnsiTheme="minorHAnsi" w:cs="Arial"/>
          <w:lang w:val="en-US"/>
        </w:rPr>
        <w:br/>
        <w:t>Square Riad El-Sol</w:t>
      </w:r>
      <w:r w:rsidR="00F15189">
        <w:rPr>
          <w:rFonts w:asciiTheme="minorHAnsi" w:hAnsiTheme="minorHAnsi" w:cs="Arial"/>
          <w:lang w:val="en-US"/>
        </w:rPr>
        <w:t xml:space="preserve">h </w:t>
      </w:r>
      <w:r w:rsidR="00F15189">
        <w:rPr>
          <w:rFonts w:asciiTheme="minorHAnsi" w:hAnsiTheme="minorHAnsi" w:cs="Arial"/>
          <w:lang w:val="en-US"/>
        </w:rPr>
        <w:br/>
        <w:t>Bank’s Street</w:t>
      </w:r>
      <w:r w:rsidR="00F15189">
        <w:rPr>
          <w:rFonts w:asciiTheme="minorHAnsi" w:hAnsiTheme="minorHAnsi" w:cs="Arial"/>
          <w:lang w:val="en-US"/>
        </w:rPr>
        <w:br/>
        <w:t>BEIRUT</w:t>
      </w:r>
      <w:r w:rsidR="00F15189">
        <w:rPr>
          <w:rFonts w:asciiTheme="minorHAnsi" w:hAnsiTheme="minorHAnsi" w:cs="Arial"/>
          <w:lang w:val="en-US"/>
        </w:rPr>
        <w:br/>
        <w:t>Liban</w:t>
      </w:r>
      <w:r w:rsidR="00F15189">
        <w:rPr>
          <w:rFonts w:asciiTheme="minorHAnsi" w:hAnsiTheme="minorHAnsi" w:cs="Arial"/>
          <w:lang w:val="en-US"/>
        </w:rPr>
        <w:br/>
        <w:t>Té</w:t>
      </w:r>
      <w:r w:rsidRPr="00757F93">
        <w:rPr>
          <w:rFonts w:asciiTheme="minorHAnsi" w:hAnsiTheme="minorHAnsi" w:cs="Arial"/>
          <w:lang w:val="en-US"/>
        </w:rPr>
        <w:t>l:</w:t>
      </w:r>
      <w:r w:rsidRPr="00757F93">
        <w:rPr>
          <w:rFonts w:asciiTheme="minorHAnsi" w:hAnsiTheme="minorHAnsi" w:cs="Arial"/>
          <w:lang w:val="en-US"/>
        </w:rPr>
        <w:tab/>
        <w:t>+961 1 979 002</w:t>
      </w:r>
      <w:r w:rsidRPr="00757F93">
        <w:rPr>
          <w:rFonts w:asciiTheme="minorHAnsi" w:hAnsiTheme="minorHAnsi" w:cs="Arial"/>
          <w:lang w:val="en-US"/>
        </w:rPr>
        <w:br/>
        <w:t>Fax:</w:t>
      </w:r>
      <w:r w:rsidRPr="00757F93">
        <w:rPr>
          <w:rFonts w:asciiTheme="minorHAnsi" w:hAnsiTheme="minorHAnsi" w:cs="Arial"/>
          <w:lang w:val="en-US"/>
        </w:rPr>
        <w:tab/>
        <w:t>+961 1 979 008</w:t>
      </w:r>
      <w:r w:rsidRPr="00757F93">
        <w:rPr>
          <w:rFonts w:asciiTheme="minorHAnsi" w:hAnsiTheme="minorHAnsi" w:cs="Arial"/>
          <w:lang w:val="en-US"/>
        </w:rPr>
        <w:br/>
        <w:t>E-mail:</w:t>
      </w:r>
      <w:r w:rsidRPr="00757F93">
        <w:rPr>
          <w:rFonts w:asciiTheme="minorHAnsi" w:hAnsiTheme="minorHAnsi" w:cs="Arial"/>
          <w:lang w:val="en-US"/>
        </w:rPr>
        <w:tab/>
        <w:t>mhammoud@mpt.gov.lb/ mhammoud1@hotmail.com</w:t>
      </w:r>
    </w:p>
    <w:p w:rsidR="00493E47" w:rsidRPr="00757F93" w:rsidRDefault="00493E47" w:rsidP="00493E47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asciiTheme="minorHAnsi" w:hAnsiTheme="minorHAnsi" w:cs="Arial"/>
          <w:b/>
          <w:bCs/>
          <w:lang w:val="fr-FR"/>
        </w:rPr>
      </w:pPr>
      <w:r w:rsidRPr="00757F93">
        <w:rPr>
          <w:rFonts w:asciiTheme="minorHAnsi" w:hAnsiTheme="minorHAnsi" w:cs="Arial"/>
          <w:b/>
          <w:bCs/>
          <w:lang w:val="fr-FR"/>
        </w:rPr>
        <w:t>Tunisie</w:t>
      </w:r>
      <w:r w:rsidR="009958DC">
        <w:rPr>
          <w:rFonts w:asciiTheme="minorHAnsi" w:hAnsiTheme="minorHAnsi" w:cs="Arial"/>
          <w:b/>
          <w:bCs/>
          <w:lang w:val="fr-FR"/>
        </w:rPr>
        <w:fldChar w:fldCharType="begin"/>
      </w:r>
      <w:r w:rsidRPr="0071175F">
        <w:rPr>
          <w:lang w:val="fr-FR"/>
        </w:rPr>
        <w:instrText xml:space="preserve"> TC "</w:instrText>
      </w:r>
      <w:bookmarkStart w:id="197" w:name="_Toc334776853"/>
      <w:r w:rsidRPr="007E0D4B">
        <w:rPr>
          <w:rFonts w:asciiTheme="minorHAnsi" w:hAnsiTheme="minorHAnsi" w:cs="Arial"/>
          <w:b/>
          <w:bCs/>
          <w:lang w:val="fr-FR"/>
        </w:rPr>
        <w:instrText>Tunisie</w:instrText>
      </w:r>
      <w:bookmarkEnd w:id="197"/>
      <w:r w:rsidRPr="0071175F">
        <w:rPr>
          <w:lang w:val="fr-FR"/>
        </w:rPr>
        <w:instrText xml:space="preserve">" \f C \l "1" </w:instrText>
      </w:r>
      <w:r w:rsidR="009958DC">
        <w:rPr>
          <w:rFonts w:asciiTheme="minorHAnsi" w:hAnsiTheme="minorHAnsi" w:cs="Arial"/>
          <w:b/>
          <w:bCs/>
          <w:lang w:val="fr-FR"/>
        </w:rPr>
        <w:fldChar w:fldCharType="end"/>
      </w:r>
      <w:r w:rsidRPr="00757F93">
        <w:rPr>
          <w:rFonts w:asciiTheme="minorHAnsi" w:hAnsiTheme="minorHAnsi" w:cs="Arial"/>
          <w:b/>
          <w:bCs/>
          <w:lang w:val="fr-FR"/>
        </w:rPr>
        <w:t xml:space="preserve"> (indicatif de pays +216)</w:t>
      </w:r>
    </w:p>
    <w:p w:rsidR="00493E47" w:rsidRPr="00757F93" w:rsidRDefault="00493E47" w:rsidP="00493E47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asciiTheme="minorHAnsi" w:hAnsiTheme="minorHAnsi" w:cs="Arial"/>
          <w:lang w:val="fr-FR"/>
        </w:rPr>
      </w:pPr>
      <w:r w:rsidRPr="00757F93">
        <w:rPr>
          <w:rFonts w:asciiTheme="minorHAnsi" w:hAnsiTheme="minorHAnsi" w:cs="Arial"/>
          <w:lang w:val="fr-FR"/>
        </w:rPr>
        <w:t>Communication du 17.VII.2012:</w:t>
      </w:r>
    </w:p>
    <w:p w:rsidR="00493E47" w:rsidRPr="00757F93" w:rsidRDefault="00493E47" w:rsidP="00493E47">
      <w:pPr>
        <w:rPr>
          <w:lang w:val="fr-FR"/>
        </w:rPr>
      </w:pPr>
      <w:r w:rsidRPr="00757F93">
        <w:rPr>
          <w:iCs/>
          <w:lang w:val="fr-FR"/>
        </w:rPr>
        <w:t>L’</w:t>
      </w:r>
      <w:r w:rsidRPr="00757F93">
        <w:rPr>
          <w:i/>
          <w:iCs/>
          <w:lang w:val="fr-FR"/>
        </w:rPr>
        <w:t>Instance Nationale des Télécommunications (INT),</w:t>
      </w:r>
      <w:r w:rsidRPr="00757F93">
        <w:rPr>
          <w:lang w:val="fr-FR"/>
        </w:rPr>
        <w:t xml:space="preserve"> Tunis, annonce</w:t>
      </w:r>
      <w:r w:rsidR="009958DC">
        <w:rPr>
          <w:lang w:val="fr-FR"/>
        </w:rPr>
        <w:fldChar w:fldCharType="begin"/>
      </w:r>
      <w:r w:rsidRPr="0071175F">
        <w:rPr>
          <w:lang w:val="fr-FR"/>
        </w:rPr>
        <w:instrText xml:space="preserve"> TC "</w:instrText>
      </w:r>
      <w:bookmarkStart w:id="198" w:name="_Toc334776854"/>
      <w:r w:rsidRPr="00577B34">
        <w:rPr>
          <w:i/>
          <w:iCs/>
          <w:lang w:val="fr-FR"/>
        </w:rPr>
        <w:instrText>Instance Nationale des Télécommunications (INT),</w:instrText>
      </w:r>
      <w:r w:rsidRPr="00577B34">
        <w:rPr>
          <w:lang w:val="fr-FR"/>
        </w:rPr>
        <w:instrText xml:space="preserve"> Tunis, annonce</w:instrText>
      </w:r>
      <w:bookmarkEnd w:id="198"/>
      <w:r w:rsidRPr="0071175F">
        <w:rPr>
          <w:lang w:val="fr-FR"/>
        </w:rPr>
        <w:instrText xml:space="preserve">" \f C \l "1" </w:instrText>
      </w:r>
      <w:r w:rsidR="009958DC">
        <w:rPr>
          <w:lang w:val="fr-FR"/>
        </w:rPr>
        <w:fldChar w:fldCharType="end"/>
      </w:r>
      <w:r w:rsidRPr="00757F93">
        <w:rPr>
          <w:lang w:val="fr-FR"/>
        </w:rPr>
        <w:t xml:space="preserve"> la mise à jour du plan national de numérotation (NNP – National Numbering Plan) de la Tunisie (indicatif de pays +216): </w:t>
      </w:r>
    </w:p>
    <w:p w:rsidR="00493E47" w:rsidRPr="00757F93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ind w:right="397"/>
        <w:rPr>
          <w:rFonts w:asciiTheme="minorHAnsi" w:hAnsiTheme="minorHAnsi" w:cs="Arial"/>
          <w:b/>
          <w:bCs/>
          <w:u w:val="single"/>
          <w:lang w:val="fr-FR" w:eastAsia="en-GB"/>
        </w:rPr>
      </w:pPr>
    </w:p>
    <w:p w:rsidR="00493E47" w:rsidRPr="00B5723C" w:rsidRDefault="00493E47" w:rsidP="00493E47">
      <w:pPr>
        <w:rPr>
          <w:lang w:val="fr-FR" w:eastAsia="en-GB"/>
        </w:rPr>
      </w:pPr>
      <w:r w:rsidRPr="00B5723C">
        <w:rPr>
          <w:lang w:val="fr-FR" w:eastAsia="en-GB"/>
        </w:rPr>
        <w:t>1.Réseau fixe</w:t>
      </w:r>
    </w:p>
    <w:p w:rsidR="00493E47" w:rsidRPr="00B5723C" w:rsidRDefault="00493E47" w:rsidP="00493E47">
      <w:pPr>
        <w:rPr>
          <w:lang w:val="fr-FR" w:eastAsia="en-GB"/>
        </w:rPr>
      </w:pPr>
      <w:r w:rsidRPr="00B5723C">
        <w:rPr>
          <w:lang w:val="fr-FR" w:eastAsia="en-GB"/>
        </w:rPr>
        <w:t>TUNISIA TELECOM</w:t>
      </w:r>
    </w:p>
    <w:p w:rsidR="00493E47" w:rsidRPr="00B5723C" w:rsidRDefault="00493E47" w:rsidP="00493E47">
      <w:pPr>
        <w:tabs>
          <w:tab w:val="clear" w:pos="5387"/>
          <w:tab w:val="left" w:pos="2282"/>
        </w:tabs>
        <w:jc w:val="left"/>
        <w:rPr>
          <w:bCs/>
          <w:lang w:val="fr-FR" w:eastAsia="en-GB"/>
        </w:rPr>
      </w:pPr>
      <w:r w:rsidRPr="00B5723C">
        <w:rPr>
          <w:lang w:val="fr-FR" w:eastAsia="en-GB"/>
        </w:rPr>
        <w:t xml:space="preserve">Indicatif de pays: </w:t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  <w:t xml:space="preserve">216 </w:t>
      </w:r>
      <w:r>
        <w:rPr>
          <w:lang w:val="fr-FR" w:eastAsia="en-GB"/>
        </w:rPr>
        <w:br/>
      </w:r>
      <w:r w:rsidRPr="00B5723C">
        <w:rPr>
          <w:lang w:val="fr-FR"/>
        </w:rPr>
        <w:t>Format de numérotation</w:t>
      </w:r>
      <w:r w:rsidRPr="00B5723C">
        <w:rPr>
          <w:lang w:val="fr-FR" w:eastAsia="en-GB"/>
        </w:rPr>
        <w:t xml:space="preserve">: </w:t>
      </w:r>
      <w:r w:rsidRPr="00B5723C">
        <w:rPr>
          <w:lang w:val="fr-FR" w:eastAsia="en-GB"/>
        </w:rPr>
        <w:tab/>
        <w:t xml:space="preserve">+216 </w:t>
      </w:r>
      <w:r w:rsidRPr="00B5723C">
        <w:rPr>
          <w:bCs/>
          <w:lang w:val="fr-FR" w:eastAsia="en-GB"/>
        </w:rPr>
        <w:t>7X</w:t>
      </w:r>
      <w:r w:rsidRPr="00B5723C">
        <w:rPr>
          <w:lang w:val="fr-FR" w:eastAsia="en-GB"/>
        </w:rPr>
        <w:t xml:space="preserve"> XXX XXX</w:t>
      </w:r>
      <w:r>
        <w:rPr>
          <w:lang w:val="fr-FR" w:eastAsia="en-GB"/>
        </w:rPr>
        <w:t xml:space="preserve"> </w:t>
      </w:r>
      <w:r w:rsidRPr="00B5723C">
        <w:rPr>
          <w:lang w:val="fr-FR" w:eastAsia="en-GB"/>
        </w:rPr>
        <w:t xml:space="preserve">avec </w:t>
      </w:r>
      <w:r w:rsidRPr="00B5723C">
        <w:rPr>
          <w:bCs/>
          <w:lang w:val="fr-FR" w:eastAsia="en-GB"/>
        </w:rPr>
        <w:t>X = 0 à 9</w:t>
      </w:r>
      <w:r>
        <w:rPr>
          <w:bCs/>
          <w:lang w:val="fr-FR" w:eastAsia="en-GB"/>
        </w:rPr>
        <w:br/>
      </w:r>
      <w:r w:rsidRPr="0071175F">
        <w:rPr>
          <w:lang w:val="fr-FR" w:eastAsia="en-GB"/>
        </w:rPr>
        <w:t>VAS:</w:t>
      </w:r>
      <w:r w:rsidRPr="0071175F">
        <w:rPr>
          <w:lang w:val="fr-FR" w:eastAsia="en-GB"/>
        </w:rPr>
        <w:tab/>
      </w:r>
      <w:r w:rsidRPr="0071175F">
        <w:rPr>
          <w:lang w:val="fr-FR" w:eastAsia="en-GB"/>
        </w:rPr>
        <w:tab/>
      </w:r>
      <w:r w:rsidRPr="0071175F">
        <w:rPr>
          <w:lang w:val="fr-FR" w:eastAsia="en-GB"/>
        </w:rPr>
        <w:tab/>
      </w:r>
      <w:r w:rsidRPr="0071175F">
        <w:rPr>
          <w:lang w:val="fr-FR" w:eastAsia="en-GB"/>
        </w:rPr>
        <w:tab/>
        <w:t xml:space="preserve">+216 </w:t>
      </w:r>
      <w:r w:rsidRPr="0071175F">
        <w:rPr>
          <w:bCs/>
          <w:lang w:val="fr-FR" w:eastAsia="en-GB"/>
        </w:rPr>
        <w:t>8Y</w:t>
      </w:r>
      <w:r w:rsidRPr="0071175F">
        <w:rPr>
          <w:lang w:val="fr-FR" w:eastAsia="en-GB"/>
        </w:rPr>
        <w:t xml:space="preserve"> XXX XXX avec </w:t>
      </w:r>
      <w:r w:rsidRPr="0071175F">
        <w:rPr>
          <w:bCs/>
          <w:lang w:val="fr-FR" w:eastAsia="en-GB"/>
        </w:rPr>
        <w:t>Y = 0,1, 2, 8</w:t>
      </w:r>
      <w:r w:rsidRPr="0071175F">
        <w:rPr>
          <w:bCs/>
          <w:lang w:val="fr-FR" w:eastAsia="en-GB"/>
        </w:rPr>
        <w:br/>
      </w:r>
      <w:r w:rsidRPr="00B5723C">
        <w:rPr>
          <w:bCs/>
          <w:lang w:val="fr-FR"/>
        </w:rPr>
        <w:t>Nombre total de chiffres</w:t>
      </w:r>
      <w:r w:rsidRPr="00B5723C">
        <w:rPr>
          <w:bCs/>
          <w:lang w:val="fr-FR" w:eastAsia="en-GB"/>
        </w:rPr>
        <w:t xml:space="preserve">:  </w:t>
      </w:r>
      <w:r w:rsidRPr="00B5723C">
        <w:rPr>
          <w:bCs/>
          <w:lang w:val="fr-FR" w:eastAsia="en-GB"/>
        </w:rPr>
        <w:tab/>
        <w:t>11</w:t>
      </w:r>
    </w:p>
    <w:p w:rsidR="005F5A88" w:rsidRDefault="005F5A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 w:eastAsia="en-GB"/>
        </w:rPr>
      </w:pPr>
      <w:r>
        <w:rPr>
          <w:lang w:val="fr-FR" w:eastAsia="en-GB"/>
        </w:rPr>
        <w:br w:type="page"/>
      </w:r>
    </w:p>
    <w:p w:rsidR="00493E47" w:rsidRPr="00B5723C" w:rsidRDefault="00493E47" w:rsidP="00493E47">
      <w:pPr>
        <w:rPr>
          <w:lang w:val="fr-FR" w:eastAsia="en-GB"/>
        </w:rPr>
      </w:pPr>
      <w:r w:rsidRPr="00B5723C">
        <w:rPr>
          <w:lang w:val="fr-FR" w:eastAsia="en-GB"/>
        </w:rPr>
        <w:lastRenderedPageBreak/>
        <w:t>ORANGE TUNISIE</w:t>
      </w:r>
    </w:p>
    <w:p w:rsidR="00493E47" w:rsidRPr="00B5723C" w:rsidRDefault="00493E47" w:rsidP="00493E47">
      <w:pPr>
        <w:tabs>
          <w:tab w:val="clear" w:pos="5387"/>
          <w:tab w:val="left" w:pos="2268"/>
        </w:tabs>
        <w:jc w:val="left"/>
        <w:rPr>
          <w:rFonts w:asciiTheme="minorHAnsi" w:hAnsiTheme="minorHAnsi" w:cs="Arial"/>
          <w:bCs/>
          <w:lang w:val="fr-FR" w:eastAsia="en-GB"/>
        </w:rPr>
      </w:pPr>
      <w:r w:rsidRPr="00B5723C">
        <w:rPr>
          <w:lang w:val="fr-FR" w:eastAsia="en-GB"/>
        </w:rPr>
        <w:t xml:space="preserve">Indicatif de pays: </w:t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  <w:t xml:space="preserve">216 </w:t>
      </w:r>
      <w:r>
        <w:rPr>
          <w:lang w:val="fr-FR" w:eastAsia="en-GB"/>
        </w:rPr>
        <w:br/>
      </w:r>
      <w:r w:rsidRPr="00B5723C">
        <w:rPr>
          <w:rFonts w:asciiTheme="minorHAnsi" w:hAnsiTheme="minorHAnsi" w:cs="Arial"/>
          <w:lang w:val="fr-FR"/>
        </w:rPr>
        <w:t>Format de numérotation</w:t>
      </w:r>
      <w:r w:rsidRPr="00B5723C">
        <w:rPr>
          <w:rFonts w:asciiTheme="minorHAnsi" w:hAnsiTheme="minorHAnsi" w:cs="Arial"/>
          <w:lang w:val="fr-FR" w:eastAsia="en-GB"/>
        </w:rPr>
        <w:t xml:space="preserve">: </w:t>
      </w:r>
      <w:r w:rsidRPr="00B5723C">
        <w:rPr>
          <w:rFonts w:asciiTheme="minorHAnsi" w:hAnsiTheme="minorHAnsi" w:cs="Arial"/>
          <w:lang w:val="fr-FR" w:eastAsia="en-GB"/>
        </w:rPr>
        <w:tab/>
        <w:t xml:space="preserve">+216 </w:t>
      </w:r>
      <w:r w:rsidRPr="00B5723C">
        <w:rPr>
          <w:rFonts w:asciiTheme="minorHAnsi" w:hAnsiTheme="minorHAnsi" w:cs="Arial"/>
          <w:bCs/>
          <w:lang w:val="fr-FR" w:eastAsia="en-GB"/>
        </w:rPr>
        <w:t>3Y</w:t>
      </w:r>
      <w:r w:rsidRPr="00B5723C">
        <w:rPr>
          <w:rFonts w:asciiTheme="minorHAnsi" w:hAnsiTheme="minorHAnsi" w:cs="Arial"/>
          <w:lang w:val="fr-FR" w:eastAsia="en-GB"/>
        </w:rPr>
        <w:t xml:space="preserve"> XXX XXX</w:t>
      </w:r>
      <w:r>
        <w:rPr>
          <w:rFonts w:asciiTheme="minorHAnsi" w:hAnsiTheme="minorHAnsi" w:cs="Arial"/>
          <w:lang w:val="fr-FR" w:eastAsia="en-GB"/>
        </w:rPr>
        <w:t xml:space="preserve"> </w:t>
      </w:r>
      <w:r w:rsidRPr="00B5723C">
        <w:rPr>
          <w:rFonts w:asciiTheme="minorHAnsi" w:hAnsiTheme="minorHAnsi" w:cs="Arial"/>
          <w:lang w:val="fr-FR" w:eastAsia="en-GB"/>
        </w:rPr>
        <w:t xml:space="preserve">avec </w:t>
      </w:r>
      <w:r w:rsidRPr="00B5723C">
        <w:rPr>
          <w:rFonts w:asciiTheme="minorHAnsi" w:hAnsiTheme="minorHAnsi" w:cs="Arial"/>
          <w:bCs/>
          <w:lang w:val="fr-FR" w:eastAsia="en-GB"/>
        </w:rPr>
        <w:t>Y = 0,1 et 2 et X= 0 à 9</w:t>
      </w:r>
      <w:r>
        <w:rPr>
          <w:rFonts w:asciiTheme="minorHAnsi" w:hAnsiTheme="minorHAnsi" w:cs="Arial"/>
          <w:bCs/>
          <w:lang w:val="fr-FR" w:eastAsia="en-GB"/>
        </w:rPr>
        <w:br/>
      </w:r>
      <w:r w:rsidRPr="00B5723C">
        <w:rPr>
          <w:rFonts w:asciiTheme="minorHAnsi" w:hAnsiTheme="minorHAnsi" w:cs="Arial"/>
          <w:bCs/>
          <w:lang w:val="fr-FR"/>
        </w:rPr>
        <w:t>Nombre total de chiffres</w:t>
      </w:r>
      <w:r w:rsidRPr="00B5723C">
        <w:rPr>
          <w:rFonts w:asciiTheme="minorHAnsi" w:hAnsiTheme="minorHAnsi" w:cs="Arial"/>
          <w:bCs/>
          <w:lang w:val="fr-FR" w:eastAsia="en-GB"/>
        </w:rPr>
        <w:t xml:space="preserve">:  </w:t>
      </w:r>
      <w:r w:rsidRPr="00B5723C">
        <w:rPr>
          <w:rFonts w:asciiTheme="minorHAnsi" w:hAnsiTheme="minorHAnsi" w:cs="Arial"/>
          <w:bCs/>
          <w:lang w:val="fr-FR" w:eastAsia="en-GB"/>
        </w:rPr>
        <w:tab/>
        <w:t>11</w:t>
      </w:r>
    </w:p>
    <w:p w:rsidR="00493E47" w:rsidRPr="00B5723C" w:rsidRDefault="00493E47" w:rsidP="00493E47">
      <w:pPr>
        <w:rPr>
          <w:lang w:val="fr-FR" w:eastAsia="en-GB"/>
        </w:rPr>
      </w:pPr>
      <w:r w:rsidRPr="00B5723C">
        <w:rPr>
          <w:lang w:val="fr-FR" w:eastAsia="en-GB"/>
        </w:rPr>
        <w:t>2. Réseau mobile</w:t>
      </w:r>
    </w:p>
    <w:p w:rsidR="00493E47" w:rsidRPr="00B5723C" w:rsidRDefault="00493E47" w:rsidP="00493E47">
      <w:pPr>
        <w:rPr>
          <w:lang w:val="fr-FR" w:eastAsia="en-GB"/>
        </w:rPr>
      </w:pPr>
      <w:r w:rsidRPr="00B5723C">
        <w:rPr>
          <w:lang w:val="fr-FR" w:eastAsia="en-GB"/>
        </w:rPr>
        <w:t>TUNISIE TELECOM</w:t>
      </w:r>
    </w:p>
    <w:p w:rsidR="00493E47" w:rsidRPr="00B5723C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ind w:left="142" w:right="397" w:firstLine="1247"/>
        <w:rPr>
          <w:rFonts w:asciiTheme="minorHAnsi" w:hAnsiTheme="minorHAnsi" w:cs="Arial"/>
          <w:bCs/>
          <w:u w:val="single"/>
          <w:lang w:val="fr-FR" w:eastAsia="en-GB"/>
        </w:rPr>
      </w:pPr>
    </w:p>
    <w:p w:rsidR="00493E47" w:rsidRPr="00B5723C" w:rsidRDefault="00493E47" w:rsidP="00493E47">
      <w:pPr>
        <w:tabs>
          <w:tab w:val="clear" w:pos="5387"/>
          <w:tab w:val="left" w:pos="2282"/>
        </w:tabs>
        <w:jc w:val="left"/>
        <w:rPr>
          <w:bCs/>
          <w:lang w:val="fr-FR" w:eastAsia="en-GB"/>
        </w:rPr>
      </w:pPr>
      <w:r w:rsidRPr="00B5723C">
        <w:rPr>
          <w:lang w:val="fr-FR" w:eastAsia="en-GB"/>
        </w:rPr>
        <w:t xml:space="preserve">Indicatif de pays: </w:t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  <w:t xml:space="preserve">216 </w:t>
      </w:r>
      <w:r>
        <w:rPr>
          <w:lang w:val="fr-FR" w:eastAsia="en-GB"/>
        </w:rPr>
        <w:br/>
      </w:r>
      <w:r w:rsidRPr="00B5723C">
        <w:rPr>
          <w:lang w:val="fr-FR"/>
        </w:rPr>
        <w:t>Format de numérotation</w:t>
      </w:r>
      <w:r w:rsidRPr="00B5723C">
        <w:rPr>
          <w:lang w:val="fr-FR" w:eastAsia="en-GB"/>
        </w:rPr>
        <w:t xml:space="preserve">: </w:t>
      </w:r>
      <w:r w:rsidRPr="00B5723C">
        <w:rPr>
          <w:lang w:val="fr-FR" w:eastAsia="en-GB"/>
        </w:rPr>
        <w:tab/>
        <w:t xml:space="preserve">+216 </w:t>
      </w:r>
      <w:r w:rsidRPr="00B5723C">
        <w:rPr>
          <w:bCs/>
          <w:lang w:val="fr-FR" w:eastAsia="en-GB"/>
        </w:rPr>
        <w:t>9X</w:t>
      </w:r>
      <w:r w:rsidRPr="00B5723C">
        <w:rPr>
          <w:lang w:val="fr-FR" w:eastAsia="en-GB"/>
        </w:rPr>
        <w:t xml:space="preserve"> XXX XXX  avec </w:t>
      </w:r>
      <w:r w:rsidRPr="00B5723C">
        <w:rPr>
          <w:bCs/>
          <w:lang w:val="fr-FR" w:eastAsia="en-GB"/>
        </w:rPr>
        <w:t>X</w:t>
      </w:r>
      <w:r w:rsidR="008542B3">
        <w:rPr>
          <w:bCs/>
          <w:lang w:val="fr-FR" w:eastAsia="en-GB"/>
        </w:rPr>
        <w:t xml:space="preserve"> </w:t>
      </w:r>
      <w:r w:rsidRPr="00B5723C">
        <w:rPr>
          <w:bCs/>
          <w:lang w:val="fr-FR" w:eastAsia="en-GB"/>
        </w:rPr>
        <w:t>= 0 à 9</w:t>
      </w:r>
      <w:r>
        <w:rPr>
          <w:bCs/>
          <w:lang w:val="fr-FR" w:eastAsia="en-GB"/>
        </w:rPr>
        <w:br/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  <w:t xml:space="preserve">+216 </w:t>
      </w:r>
      <w:r w:rsidRPr="00B5723C">
        <w:rPr>
          <w:bCs/>
          <w:lang w:val="fr-FR" w:eastAsia="en-GB"/>
        </w:rPr>
        <w:t>40</w:t>
      </w:r>
      <w:r w:rsidRPr="00B5723C">
        <w:rPr>
          <w:lang w:val="fr-FR" w:eastAsia="en-GB"/>
        </w:rPr>
        <w:t xml:space="preserve"> XXX XXX </w:t>
      </w:r>
      <w:r>
        <w:rPr>
          <w:lang w:val="fr-FR" w:eastAsia="en-GB"/>
        </w:rPr>
        <w:br/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  <w:t xml:space="preserve">+216 </w:t>
      </w:r>
      <w:r w:rsidRPr="00B5723C">
        <w:rPr>
          <w:bCs/>
          <w:lang w:val="fr-FR" w:eastAsia="en-GB"/>
        </w:rPr>
        <w:t>41</w:t>
      </w:r>
      <w:r w:rsidRPr="00B5723C">
        <w:rPr>
          <w:lang w:val="fr-FR" w:eastAsia="en-GB"/>
        </w:rPr>
        <w:t xml:space="preserve"> XXX XXX </w:t>
      </w:r>
      <w:r>
        <w:rPr>
          <w:lang w:val="fr-FR" w:eastAsia="en-GB"/>
        </w:rPr>
        <w:br/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</w:r>
      <w:r w:rsidRPr="00B5723C">
        <w:rPr>
          <w:lang w:val="fr-FR"/>
        </w:rPr>
        <w:t>+216 42 1XX XXX</w:t>
      </w:r>
      <w:r>
        <w:rPr>
          <w:lang w:val="fr-FR"/>
        </w:rPr>
        <w:t xml:space="preserve"> </w:t>
      </w:r>
      <w:r w:rsidRPr="00B5723C">
        <w:rPr>
          <w:lang w:val="fr-FR"/>
        </w:rPr>
        <w:t>+216 42 6XXX XXX</w:t>
      </w:r>
      <w:r>
        <w:rPr>
          <w:lang w:val="fr-FR"/>
        </w:rPr>
        <w:br/>
      </w:r>
      <w:r w:rsidRPr="00B5723C">
        <w:rPr>
          <w:bCs/>
          <w:lang w:val="fr-FR"/>
        </w:rPr>
        <w:t>Nombre total de chiffres</w:t>
      </w:r>
      <w:r w:rsidRPr="00B5723C">
        <w:rPr>
          <w:bCs/>
          <w:lang w:val="fr-FR" w:eastAsia="en-GB"/>
        </w:rPr>
        <w:t xml:space="preserve">:  </w:t>
      </w:r>
      <w:r w:rsidRPr="00B5723C">
        <w:rPr>
          <w:bCs/>
          <w:lang w:val="fr-FR" w:eastAsia="en-GB"/>
        </w:rPr>
        <w:tab/>
        <w:t>11</w:t>
      </w:r>
    </w:p>
    <w:p w:rsidR="00493E47" w:rsidRPr="00B5723C" w:rsidRDefault="00493E47" w:rsidP="00493E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ind w:firstLine="1418"/>
        <w:rPr>
          <w:rFonts w:asciiTheme="minorHAnsi" w:hAnsiTheme="minorHAnsi" w:cs="Arial"/>
          <w:lang w:val="fr-FR" w:eastAsia="en-GB"/>
        </w:rPr>
      </w:pPr>
    </w:p>
    <w:p w:rsidR="00493E47" w:rsidRPr="00B5723C" w:rsidRDefault="00493E47" w:rsidP="00493E47">
      <w:pPr>
        <w:rPr>
          <w:lang w:val="fr-FR" w:eastAsia="en-GB"/>
        </w:rPr>
      </w:pPr>
      <w:r w:rsidRPr="00B5723C">
        <w:rPr>
          <w:lang w:val="fr-FR" w:eastAsia="en-GB"/>
        </w:rPr>
        <w:t>TUNISIANA</w:t>
      </w:r>
    </w:p>
    <w:p w:rsidR="00493E47" w:rsidRPr="00B5723C" w:rsidRDefault="00493E47" w:rsidP="00493E47">
      <w:pPr>
        <w:tabs>
          <w:tab w:val="clear" w:pos="5387"/>
          <w:tab w:val="left" w:pos="2282"/>
        </w:tabs>
        <w:jc w:val="left"/>
        <w:rPr>
          <w:bCs/>
          <w:lang w:val="fr-FR" w:eastAsia="en-GB"/>
        </w:rPr>
      </w:pPr>
      <w:r w:rsidRPr="00B5723C">
        <w:rPr>
          <w:lang w:val="fr-FR" w:eastAsia="en-GB"/>
        </w:rPr>
        <w:t xml:space="preserve">Indicatif de pays : </w:t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  <w:t xml:space="preserve">216 </w:t>
      </w:r>
      <w:r>
        <w:rPr>
          <w:lang w:val="fr-FR" w:eastAsia="en-GB"/>
        </w:rPr>
        <w:br/>
      </w:r>
      <w:r w:rsidRPr="00B5723C">
        <w:rPr>
          <w:lang w:val="fr-FR"/>
        </w:rPr>
        <w:t>Format de numérotation</w:t>
      </w:r>
      <w:r w:rsidRPr="00B5723C">
        <w:rPr>
          <w:lang w:val="fr-FR" w:eastAsia="en-GB"/>
        </w:rPr>
        <w:t xml:space="preserve">: </w:t>
      </w:r>
      <w:r w:rsidRPr="00B5723C">
        <w:rPr>
          <w:lang w:val="fr-FR" w:eastAsia="en-GB"/>
        </w:rPr>
        <w:tab/>
        <w:t xml:space="preserve">+216 </w:t>
      </w:r>
      <w:r w:rsidRPr="00B5723C">
        <w:rPr>
          <w:bCs/>
          <w:lang w:val="fr-FR" w:eastAsia="en-GB"/>
        </w:rPr>
        <w:t>2X</w:t>
      </w:r>
      <w:r w:rsidRPr="00B5723C">
        <w:rPr>
          <w:lang w:val="fr-FR" w:eastAsia="en-GB"/>
        </w:rPr>
        <w:t xml:space="preserve"> XXX XXX   avec </w:t>
      </w:r>
      <w:r w:rsidRPr="00B5723C">
        <w:rPr>
          <w:bCs/>
          <w:lang w:val="fr-FR" w:eastAsia="en-GB"/>
        </w:rPr>
        <w:t>X</w:t>
      </w:r>
      <w:r w:rsidR="008542B3">
        <w:rPr>
          <w:bCs/>
          <w:lang w:val="fr-FR" w:eastAsia="en-GB"/>
        </w:rPr>
        <w:t xml:space="preserve"> </w:t>
      </w:r>
      <w:r w:rsidRPr="00B5723C">
        <w:rPr>
          <w:bCs/>
          <w:lang w:val="fr-FR" w:eastAsia="en-GB"/>
        </w:rPr>
        <w:t>= 0 à 9</w:t>
      </w:r>
      <w:r>
        <w:rPr>
          <w:bCs/>
          <w:lang w:val="fr-FR" w:eastAsia="en-GB"/>
        </w:rPr>
        <w:br/>
      </w:r>
      <w:r w:rsidRPr="00B5723C">
        <w:rPr>
          <w:bCs/>
          <w:lang w:val="fr-FR"/>
        </w:rPr>
        <w:t>Total digits</w:t>
      </w:r>
      <w:r w:rsidRPr="00B5723C">
        <w:rPr>
          <w:bCs/>
          <w:lang w:val="fr-FR" w:eastAsia="en-GB"/>
        </w:rPr>
        <w:t xml:space="preserve">: </w:t>
      </w:r>
      <w:r w:rsidRPr="00B5723C">
        <w:rPr>
          <w:bCs/>
          <w:lang w:val="fr-FR" w:eastAsia="en-GB"/>
        </w:rPr>
        <w:tab/>
      </w:r>
      <w:r w:rsidRPr="00B5723C">
        <w:rPr>
          <w:bCs/>
          <w:lang w:val="fr-FR" w:eastAsia="en-GB"/>
        </w:rPr>
        <w:tab/>
      </w:r>
      <w:r>
        <w:rPr>
          <w:bCs/>
          <w:lang w:val="fr-FR" w:eastAsia="en-GB"/>
        </w:rPr>
        <w:tab/>
      </w:r>
      <w:r w:rsidRPr="00B5723C">
        <w:rPr>
          <w:bCs/>
          <w:lang w:val="fr-FR" w:eastAsia="en-GB"/>
        </w:rPr>
        <w:t>11</w:t>
      </w:r>
    </w:p>
    <w:p w:rsidR="00493E47" w:rsidRPr="00B5723C" w:rsidRDefault="00493E47" w:rsidP="00493E47">
      <w:pPr>
        <w:rPr>
          <w:lang w:val="fr-FR" w:eastAsia="en-GB"/>
        </w:rPr>
      </w:pPr>
      <w:r w:rsidRPr="00B5723C">
        <w:rPr>
          <w:lang w:val="fr-FR" w:eastAsia="en-GB"/>
        </w:rPr>
        <w:t>ORANGE TUNISIE</w:t>
      </w:r>
    </w:p>
    <w:p w:rsidR="00493E47" w:rsidRPr="00757F93" w:rsidRDefault="00493E47" w:rsidP="00493E47">
      <w:pPr>
        <w:tabs>
          <w:tab w:val="clear" w:pos="5387"/>
          <w:tab w:val="left" w:pos="2282"/>
        </w:tabs>
        <w:jc w:val="left"/>
        <w:rPr>
          <w:lang w:val="fr-FR" w:eastAsia="en-GB"/>
        </w:rPr>
      </w:pPr>
      <w:r w:rsidRPr="00B5723C">
        <w:rPr>
          <w:lang w:val="fr-FR" w:eastAsia="en-GB"/>
        </w:rPr>
        <w:t xml:space="preserve">Indicatif de pays: </w:t>
      </w:r>
      <w:r w:rsidRPr="00B5723C">
        <w:rPr>
          <w:lang w:val="fr-FR" w:eastAsia="en-GB"/>
        </w:rPr>
        <w:tab/>
      </w:r>
      <w:r w:rsidRPr="00B5723C">
        <w:rPr>
          <w:lang w:val="fr-FR" w:eastAsia="en-GB"/>
        </w:rPr>
        <w:tab/>
        <w:t>216</w:t>
      </w:r>
      <w:r>
        <w:rPr>
          <w:lang w:val="fr-FR" w:eastAsia="en-GB"/>
        </w:rPr>
        <w:br/>
      </w:r>
      <w:r w:rsidRPr="00B5723C">
        <w:rPr>
          <w:lang w:val="fr-FR"/>
        </w:rPr>
        <w:t>Format de numérotation</w:t>
      </w:r>
      <w:r w:rsidRPr="00B5723C">
        <w:rPr>
          <w:lang w:val="fr-FR" w:eastAsia="en-GB"/>
        </w:rPr>
        <w:t xml:space="preserve">: </w:t>
      </w:r>
      <w:r w:rsidRPr="00B5723C">
        <w:rPr>
          <w:lang w:val="fr-FR" w:eastAsia="en-GB"/>
        </w:rPr>
        <w:tab/>
        <w:t xml:space="preserve">+216 </w:t>
      </w:r>
      <w:r w:rsidRPr="00B5723C">
        <w:rPr>
          <w:bCs/>
          <w:lang w:val="fr-FR" w:eastAsia="en-GB"/>
        </w:rPr>
        <w:t>5X</w:t>
      </w:r>
      <w:r w:rsidRPr="00B5723C">
        <w:rPr>
          <w:lang w:val="fr-FR" w:eastAsia="en-GB"/>
        </w:rPr>
        <w:t xml:space="preserve"> XXX XXX   avec </w:t>
      </w:r>
      <w:r w:rsidRPr="00B5723C">
        <w:rPr>
          <w:bCs/>
          <w:lang w:val="fr-FR" w:eastAsia="en-GB"/>
        </w:rPr>
        <w:t>X</w:t>
      </w:r>
      <w:r w:rsidR="008542B3">
        <w:rPr>
          <w:bCs/>
          <w:lang w:val="fr-FR" w:eastAsia="en-GB"/>
        </w:rPr>
        <w:t xml:space="preserve"> </w:t>
      </w:r>
      <w:r w:rsidRPr="00B5723C">
        <w:rPr>
          <w:bCs/>
          <w:lang w:val="fr-FR" w:eastAsia="en-GB"/>
        </w:rPr>
        <w:t>= 0 à 9</w:t>
      </w:r>
      <w:r>
        <w:rPr>
          <w:bCs/>
          <w:lang w:val="fr-FR" w:eastAsia="en-GB"/>
        </w:rPr>
        <w:br/>
      </w:r>
      <w:r w:rsidRPr="00757F93">
        <w:rPr>
          <w:bCs/>
          <w:lang w:val="fr-FR"/>
        </w:rPr>
        <w:t>Nombre total de chiffres</w:t>
      </w:r>
      <w:r w:rsidRPr="00757F93">
        <w:rPr>
          <w:bCs/>
          <w:lang w:val="fr-FR" w:eastAsia="en-GB"/>
        </w:rPr>
        <w:t xml:space="preserve">:  </w:t>
      </w:r>
      <w:r w:rsidRPr="00757F93">
        <w:rPr>
          <w:bCs/>
          <w:lang w:val="fr-FR" w:eastAsia="en-GB"/>
        </w:rPr>
        <w:tab/>
        <w:t>11</w:t>
      </w:r>
    </w:p>
    <w:p w:rsidR="00493E47" w:rsidRPr="00757F93" w:rsidRDefault="00493E47" w:rsidP="00493E47">
      <w:pPr>
        <w:rPr>
          <w:bCs/>
          <w:lang w:val="fr-FR"/>
        </w:rPr>
      </w:pPr>
      <w:r w:rsidRPr="00757F93">
        <w:rPr>
          <w:bCs/>
          <w:lang w:val="fr-FR"/>
        </w:rPr>
        <w:t>Contact:</w:t>
      </w:r>
    </w:p>
    <w:p w:rsidR="00493E47" w:rsidRPr="00757F93" w:rsidRDefault="00493E47" w:rsidP="00493E47">
      <w:pPr>
        <w:ind w:left="567" w:hanging="567"/>
        <w:jc w:val="left"/>
        <w:rPr>
          <w:rFonts w:asciiTheme="minorHAnsi" w:hAnsiTheme="minorHAnsi" w:cs="Arial"/>
          <w:lang w:val="fr-CH"/>
        </w:rPr>
      </w:pPr>
      <w:r>
        <w:rPr>
          <w:lang w:val="fr-CH"/>
        </w:rPr>
        <w:tab/>
      </w:r>
      <w:r w:rsidRPr="00757F93">
        <w:rPr>
          <w:lang w:val="fr-CH"/>
        </w:rPr>
        <w:t>Instance Nationale des Télécommunications (INT)</w:t>
      </w:r>
      <w:r w:rsidRPr="00757F93">
        <w:rPr>
          <w:lang w:val="fr-CH"/>
        </w:rPr>
        <w:br/>
        <w:t>Rue Echabia, Montplaisir</w:t>
      </w:r>
      <w:r w:rsidRPr="00757F93">
        <w:rPr>
          <w:lang w:val="fr-CH"/>
        </w:rPr>
        <w:br/>
        <w:t>1073 TUNIS</w:t>
      </w:r>
      <w:r w:rsidRPr="00757F93">
        <w:rPr>
          <w:lang w:val="fr-CH"/>
        </w:rPr>
        <w:br/>
        <w:t>Tunisie</w:t>
      </w:r>
      <w:r w:rsidRPr="00757F93">
        <w:rPr>
          <w:lang w:val="fr-CH"/>
        </w:rPr>
        <w:br/>
        <w:t>Tél:</w:t>
      </w:r>
      <w:r w:rsidRPr="00757F93">
        <w:rPr>
          <w:lang w:val="fr-CH"/>
        </w:rPr>
        <w:tab/>
        <w:t>+216 71 900 868/+216 71 901 526/+216 71 902 658</w:t>
      </w:r>
      <w:r w:rsidRPr="00757F93">
        <w:rPr>
          <w:lang w:val="fr-CH"/>
        </w:rPr>
        <w:br/>
        <w:t>Fax:</w:t>
      </w:r>
      <w:r w:rsidRPr="00757F93">
        <w:rPr>
          <w:lang w:val="fr-CH"/>
        </w:rPr>
        <w:tab/>
        <w:t>+216 71 909 435/+216 71 904 811</w:t>
      </w:r>
      <w:r w:rsidRPr="00757F93">
        <w:rPr>
          <w:lang w:val="fr-CH"/>
        </w:rPr>
        <w:br/>
      </w:r>
      <w:r w:rsidRPr="0071175F">
        <w:rPr>
          <w:lang w:val="fr-FR"/>
        </w:rPr>
        <w:t>E-mail:</w:t>
      </w:r>
      <w:r w:rsidRPr="0071175F">
        <w:rPr>
          <w:lang w:val="fr-FR"/>
        </w:rPr>
        <w:tab/>
      </w:r>
      <w:hyperlink r:id="rId17" w:history="1">
        <w:r w:rsidRPr="0071175F">
          <w:rPr>
            <w:lang w:val="fr-FR"/>
          </w:rPr>
          <w:t>contact@intt.tn</w:t>
        </w:r>
      </w:hyperlink>
      <w:r w:rsidRPr="0071175F">
        <w:rPr>
          <w:lang w:val="fr-FR"/>
        </w:rPr>
        <w:br/>
      </w:r>
      <w:r w:rsidRPr="00757F93">
        <w:rPr>
          <w:rFonts w:asciiTheme="minorHAnsi" w:hAnsiTheme="minorHAnsi" w:cs="Arial"/>
          <w:lang w:val="fr-FR"/>
        </w:rPr>
        <w:t>URL:</w:t>
      </w:r>
      <w:r w:rsidRPr="00757F93">
        <w:rPr>
          <w:rFonts w:asciiTheme="minorHAnsi" w:hAnsiTheme="minorHAnsi" w:cs="Arial"/>
          <w:lang w:val="fr-FR"/>
        </w:rPr>
        <w:tab/>
        <w:t>www.intt.tn</w:t>
      </w:r>
    </w:p>
    <w:p w:rsidR="00493E47" w:rsidRPr="0071175F" w:rsidRDefault="00493E47" w:rsidP="00493E47">
      <w:pPr>
        <w:rPr>
          <w:lang w:val="fr-FR"/>
        </w:rPr>
      </w:pPr>
    </w:p>
    <w:p w:rsidR="00493E47" w:rsidRDefault="00493E47" w:rsidP="00493E47">
      <w:pPr>
        <w:rPr>
          <w:lang w:val="fr-FR"/>
        </w:rPr>
      </w:pPr>
    </w:p>
    <w:p w:rsidR="00493E47" w:rsidRDefault="00493E47" w:rsidP="00493E47">
      <w:pPr>
        <w:rPr>
          <w:lang w:val="fr-FR"/>
        </w:rPr>
      </w:pPr>
    </w:p>
    <w:p w:rsidR="00680BC0" w:rsidRDefault="00680B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6C1119" w:rsidRPr="00856077" w:rsidRDefault="006C1119" w:rsidP="00894EFC">
      <w:pPr>
        <w:pStyle w:val="Heading20"/>
        <w:spacing w:before="240"/>
      </w:pPr>
      <w:bookmarkStart w:id="199" w:name="_Toc248829285"/>
      <w:bookmarkStart w:id="200" w:name="_Toc251059439"/>
      <w:bookmarkStart w:id="201" w:name="_Toc252175433"/>
      <w:bookmarkStart w:id="202" w:name="_Toc253407936"/>
      <w:bookmarkStart w:id="203" w:name="_Toc255827806"/>
      <w:bookmarkStart w:id="204" w:name="_Toc259726559"/>
      <w:bookmarkStart w:id="205" w:name="_Toc262756308"/>
      <w:bookmarkStart w:id="206" w:name="_Toc265053971"/>
      <w:bookmarkStart w:id="207" w:name="_Toc266116935"/>
      <w:bookmarkStart w:id="208" w:name="_Toc268854532"/>
      <w:bookmarkStart w:id="209" w:name="_Toc271633977"/>
      <w:bookmarkStart w:id="210" w:name="_Toc273021701"/>
      <w:bookmarkStart w:id="211" w:name="_Toc274142290"/>
      <w:bookmarkStart w:id="212" w:name="_Toc276716398"/>
      <w:bookmarkStart w:id="213" w:name="_Toc279667619"/>
      <w:bookmarkStart w:id="214" w:name="_Toc280291911"/>
      <w:bookmarkStart w:id="215" w:name="_Toc282525379"/>
      <w:bookmarkStart w:id="216" w:name="_Toc283734859"/>
      <w:bookmarkStart w:id="217" w:name="_Toc286068881"/>
      <w:bookmarkStart w:id="218" w:name="_Toc288659506"/>
      <w:bookmarkStart w:id="219" w:name="_Toc291004552"/>
      <w:bookmarkStart w:id="220" w:name="_Toc292700060"/>
      <w:bookmarkStart w:id="221" w:name="_Toc295307382"/>
      <w:bookmarkStart w:id="222" w:name="_Toc295307462"/>
      <w:bookmarkStart w:id="223" w:name="_Toc296609674"/>
      <w:bookmarkStart w:id="224" w:name="_Toc297803854"/>
      <w:bookmarkStart w:id="225" w:name="_Toc301943886"/>
      <w:bookmarkStart w:id="226" w:name="_Toc303343170"/>
      <w:bookmarkStart w:id="227" w:name="_Toc304886940"/>
      <w:bookmarkStart w:id="228" w:name="_Toc308428461"/>
      <w:bookmarkStart w:id="229" w:name="_Toc311050069"/>
      <w:bookmarkStart w:id="230" w:name="_Toc313963500"/>
      <w:bookmarkStart w:id="231" w:name="_Toc316476145"/>
      <w:bookmarkStart w:id="232" w:name="_Toc318825321"/>
      <w:bookmarkStart w:id="233" w:name="_Toc320521840"/>
      <w:bookmarkStart w:id="234" w:name="_Toc321300923"/>
      <w:bookmarkStart w:id="235" w:name="_Toc321316358"/>
      <w:bookmarkStart w:id="236" w:name="_Toc323027546"/>
      <w:bookmarkStart w:id="237" w:name="_Toc323905044"/>
      <w:bookmarkStart w:id="238" w:name="_Toc332269401"/>
      <w:bookmarkStart w:id="239" w:name="_Toc334776855"/>
      <w:r w:rsidRPr="00856077">
        <w:lastRenderedPageBreak/>
        <w:t>Restrictions</w:t>
      </w:r>
      <w:bookmarkEnd w:id="199"/>
      <w:bookmarkEnd w:id="200"/>
      <w:r w:rsidRPr="00856077">
        <w:t xml:space="preserve"> de service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="006C1119" w:rsidRPr="00856077" w:rsidRDefault="006C1119" w:rsidP="009D2D88">
      <w:pPr>
        <w:spacing w:before="0"/>
        <w:ind w:left="567" w:hanging="567"/>
        <w:jc w:val="left"/>
        <w:rPr>
          <w:sz w:val="2"/>
          <w:lang w:val="fr-FR"/>
        </w:rPr>
      </w:pPr>
    </w:p>
    <w:p w:rsidR="00927E4C" w:rsidRPr="00856077" w:rsidRDefault="00927E4C" w:rsidP="00927E4C">
      <w:pPr>
        <w:jc w:val="center"/>
        <w:rPr>
          <w:lang w:val="fr-FR"/>
        </w:rPr>
      </w:pPr>
      <w:r w:rsidRPr="00856077">
        <w:rPr>
          <w:lang w:val="fr-FR"/>
        </w:rPr>
        <w:t>Voir URL</w:t>
      </w:r>
      <w:r w:rsidR="008C038B" w:rsidRPr="00856077">
        <w:rPr>
          <w:lang w:val="fr-FR"/>
        </w:rPr>
        <w:t>:</w:t>
      </w:r>
      <w:r w:rsidRPr="00856077">
        <w:rPr>
          <w:lang w:val="fr-FR"/>
        </w:rPr>
        <w:t xml:space="preserve"> </w:t>
      </w:r>
      <w:hyperlink r:id="rId18" w:history="1">
        <w:r w:rsidRPr="00856077">
          <w:rPr>
            <w:lang w:val="fr-FR"/>
          </w:rPr>
          <w:t>www.itu.int/pub/T-SP-SR.1-2012</w:t>
        </w:r>
      </w:hyperlink>
    </w:p>
    <w:p w:rsidR="00E26157" w:rsidRPr="00856077" w:rsidRDefault="00E26157" w:rsidP="00E26157">
      <w:pPr>
        <w:spacing w:before="0"/>
        <w:ind w:left="567" w:hanging="567"/>
        <w:jc w:val="left"/>
        <w:rPr>
          <w:sz w:val="2"/>
          <w:lang w:val="fr-FR"/>
        </w:rPr>
      </w:pPr>
    </w:p>
    <w:p w:rsidR="00CF043C" w:rsidRPr="00F71B4C" w:rsidRDefault="00CF043C" w:rsidP="00CF043C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F043C" w:rsidRPr="00880BB6" w:rsidTr="00F22B75">
        <w:tc>
          <w:tcPr>
            <w:tcW w:w="2620" w:type="dxa"/>
            <w:vAlign w:val="center"/>
          </w:tcPr>
          <w:p w:rsidR="00CF043C" w:rsidRPr="00880BB6" w:rsidRDefault="00CF043C" w:rsidP="00F22B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CF043C" w:rsidRPr="00880BB6" w:rsidRDefault="00CF043C" w:rsidP="00F22B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F043C" w:rsidRPr="00880BB6" w:rsidTr="00F22B75">
        <w:tc>
          <w:tcPr>
            <w:tcW w:w="2160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F043C" w:rsidRPr="00880BB6" w:rsidTr="00F22B75">
        <w:tc>
          <w:tcPr>
            <w:tcW w:w="2160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F043C" w:rsidRDefault="00CF043C" w:rsidP="00CF043C">
      <w:pPr>
        <w:rPr>
          <w:lang w:val="es-ES_tradnl"/>
        </w:rPr>
      </w:pPr>
    </w:p>
    <w:p w:rsidR="005E3820" w:rsidRDefault="005E3820" w:rsidP="00E26157">
      <w:pPr>
        <w:rPr>
          <w:lang w:val="fr-FR"/>
        </w:rPr>
      </w:pPr>
    </w:p>
    <w:p w:rsidR="005E3820" w:rsidRDefault="005E3820" w:rsidP="00E26157">
      <w:pPr>
        <w:rPr>
          <w:lang w:val="fr-FR"/>
        </w:rPr>
      </w:pPr>
    </w:p>
    <w:p w:rsidR="00FB45E3" w:rsidRDefault="00FB45E3" w:rsidP="00E26157">
      <w:pPr>
        <w:rPr>
          <w:lang w:val="fr-FR"/>
        </w:rPr>
      </w:pPr>
    </w:p>
    <w:p w:rsidR="00FB45E3" w:rsidRPr="00856077" w:rsidRDefault="00FB45E3" w:rsidP="00E26157">
      <w:pPr>
        <w:rPr>
          <w:lang w:val="fr-FR"/>
        </w:rPr>
      </w:pPr>
    </w:p>
    <w:p w:rsidR="00212A70" w:rsidRPr="00856077" w:rsidRDefault="00212A70" w:rsidP="00E26157">
      <w:pPr>
        <w:rPr>
          <w:lang w:val="fr-FR"/>
        </w:rPr>
      </w:pPr>
    </w:p>
    <w:p w:rsidR="00650C72" w:rsidRPr="00E42A7E" w:rsidRDefault="00650C72" w:rsidP="00650C72">
      <w:pPr>
        <w:pStyle w:val="Heading20"/>
        <w:spacing w:before="0"/>
      </w:pPr>
      <w:bookmarkStart w:id="240" w:name="_Toc190583978"/>
      <w:bookmarkStart w:id="241" w:name="_Toc191715175"/>
      <w:bookmarkStart w:id="242" w:name="_Toc193013700"/>
      <w:bookmarkStart w:id="243" w:name="_Toc194811199"/>
      <w:bookmarkStart w:id="244" w:name="_Toc196016416"/>
      <w:bookmarkStart w:id="245" w:name="_Toc197219131"/>
      <w:bookmarkStart w:id="246" w:name="_Toc198364506"/>
      <w:bookmarkStart w:id="247" w:name="_Toc199662475"/>
      <w:bookmarkStart w:id="248" w:name="_Toc200866980"/>
      <w:bookmarkStart w:id="249" w:name="_Toc202686481"/>
      <w:bookmarkStart w:id="250" w:name="_Toc203551965"/>
      <w:bookmarkStart w:id="251" w:name="_Toc204668219"/>
      <w:bookmarkStart w:id="252" w:name="_Toc205090228"/>
      <w:bookmarkStart w:id="253" w:name="_Toc206383860"/>
      <w:bookmarkStart w:id="254" w:name="_Toc208199970"/>
      <w:bookmarkStart w:id="255" w:name="_Toc211846650"/>
      <w:bookmarkStart w:id="256" w:name="_Toc214158948"/>
      <w:bookmarkStart w:id="257" w:name="_Toc215903445"/>
      <w:bookmarkStart w:id="258" w:name="_Toc217291440"/>
      <w:bookmarkStart w:id="259" w:name="_Toc218929457"/>
      <w:bookmarkStart w:id="260" w:name="_Toc220822912"/>
      <w:bookmarkStart w:id="261" w:name="_Toc222026669"/>
      <w:bookmarkStart w:id="262" w:name="_Toc223250159"/>
      <w:bookmarkStart w:id="263" w:name="_Toc223250738"/>
      <w:bookmarkStart w:id="264" w:name="_Toc226796833"/>
      <w:bookmarkStart w:id="265" w:name="_Toc228761752"/>
      <w:bookmarkStart w:id="266" w:name="_Toc229969488"/>
      <w:bookmarkStart w:id="267" w:name="_Toc231198994"/>
      <w:bookmarkStart w:id="268" w:name="_Toc232315673"/>
      <w:bookmarkStart w:id="269" w:name="_Toc233618262"/>
      <w:bookmarkStart w:id="270" w:name="_Toc236568466"/>
      <w:bookmarkStart w:id="271" w:name="_Toc240772445"/>
      <w:bookmarkStart w:id="272" w:name="_Toc242000168"/>
      <w:bookmarkStart w:id="273" w:name="_Toc243283630"/>
      <w:bookmarkStart w:id="274" w:name="_Toc244503096"/>
      <w:bookmarkStart w:id="275" w:name="_Toc247966344"/>
      <w:bookmarkStart w:id="276" w:name="_Toc252175434"/>
      <w:bookmarkStart w:id="277" w:name="_Toc253407938"/>
      <w:bookmarkStart w:id="278" w:name="_Toc255827808"/>
      <w:bookmarkStart w:id="279" w:name="_Toc259726561"/>
      <w:bookmarkStart w:id="280" w:name="_Toc262756310"/>
      <w:bookmarkStart w:id="281" w:name="_Toc265053973"/>
      <w:bookmarkStart w:id="282" w:name="_Toc266116937"/>
      <w:bookmarkStart w:id="283" w:name="_Toc268854534"/>
      <w:bookmarkStart w:id="284" w:name="_Toc271633979"/>
      <w:bookmarkStart w:id="285" w:name="_Toc273021703"/>
      <w:bookmarkStart w:id="286" w:name="_Toc274142292"/>
      <w:bookmarkStart w:id="287" w:name="_Toc276716400"/>
      <w:bookmarkStart w:id="288" w:name="_Toc279667621"/>
      <w:bookmarkStart w:id="289" w:name="_Toc280291913"/>
      <w:bookmarkStart w:id="290" w:name="_Toc282525381"/>
      <w:bookmarkStart w:id="291" w:name="_Toc283734861"/>
      <w:bookmarkStart w:id="292" w:name="_Toc286068883"/>
      <w:bookmarkStart w:id="293" w:name="_Toc288659508"/>
      <w:bookmarkStart w:id="294" w:name="_Toc291004554"/>
      <w:bookmarkStart w:id="295" w:name="_Toc292700062"/>
      <w:bookmarkStart w:id="296" w:name="_Toc295307383"/>
      <w:bookmarkStart w:id="297" w:name="_Toc295307464"/>
      <w:bookmarkStart w:id="298" w:name="_Toc296609676"/>
      <w:bookmarkStart w:id="299" w:name="_Toc297803856"/>
      <w:bookmarkStart w:id="300" w:name="_Toc301943888"/>
      <w:bookmarkStart w:id="301" w:name="_Toc303343172"/>
      <w:bookmarkStart w:id="302" w:name="_Toc304886942"/>
      <w:bookmarkStart w:id="303" w:name="_Toc308428463"/>
      <w:bookmarkStart w:id="304" w:name="_Toc311050071"/>
      <w:bookmarkStart w:id="305" w:name="_Toc313963502"/>
      <w:bookmarkStart w:id="306" w:name="_Toc316476147"/>
      <w:bookmarkStart w:id="307" w:name="_Toc318825323"/>
      <w:bookmarkStart w:id="308" w:name="_Toc320521841"/>
      <w:bookmarkStart w:id="309" w:name="_Toc321300924"/>
      <w:bookmarkStart w:id="310" w:name="_Toc321316359"/>
      <w:bookmarkStart w:id="311" w:name="_Toc323027547"/>
      <w:bookmarkStart w:id="312" w:name="_Toc323905045"/>
      <w:bookmarkStart w:id="313" w:name="_Toc332269402"/>
      <w:bookmarkStart w:id="314" w:name="_Toc334776856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 w:rsidR="00DD1549">
        <w:t>6</w:t>
      </w:r>
      <w:r w:rsidRPr="00E42A7E">
        <w:t>)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</w:p>
    <w:p w:rsidR="00650C72" w:rsidRPr="006F5460" w:rsidRDefault="00D013D6" w:rsidP="00FA1BCE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="00FA1BCE" w:rsidRPr="00B6502A">
        <w:rPr>
          <w:rFonts w:asciiTheme="minorHAnsi" w:hAnsiTheme="minorHAnsi"/>
          <w:lang w:val="fr-CH"/>
        </w:rPr>
        <w:t>www.itu.int/pub/T-SP-PP.RES.21-2011/</w:t>
      </w:r>
    </w:p>
    <w:p w:rsidR="002051BC" w:rsidRDefault="002051BC" w:rsidP="002051BC">
      <w:pPr>
        <w:rPr>
          <w:lang w:val="fr-FR"/>
        </w:rPr>
      </w:pPr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bookmarkStart w:id="315" w:name="_Toc253407940"/>
      <w:bookmarkStart w:id="316" w:name="_Toc255827810"/>
      <w:bookmarkStart w:id="317" w:name="_Toc265053975"/>
      <w:bookmarkStart w:id="318" w:name="_Toc266116939"/>
      <w:bookmarkStart w:id="319" w:name="_Toc271633981"/>
      <w:bookmarkStart w:id="320" w:name="_Toc274142287"/>
      <w:bookmarkStart w:id="321" w:name="_Toc276716401"/>
      <w:bookmarkStart w:id="322" w:name="_Toc279667622"/>
      <w:bookmarkStart w:id="323" w:name="_Toc280291914"/>
      <w:bookmarkStart w:id="324" w:name="_Toc282525382"/>
      <w:bookmarkStart w:id="325" w:name="_Toc283734862"/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26" w:name="_Toc286068884"/>
      <w:bookmarkStart w:id="327" w:name="_Toc288659509"/>
      <w:bookmarkStart w:id="328" w:name="_Toc291004555"/>
      <w:bookmarkStart w:id="329" w:name="_Toc292700063"/>
      <w:bookmarkStart w:id="330" w:name="_Toc295307384"/>
      <w:bookmarkStart w:id="331" w:name="_Toc295307465"/>
      <w:bookmarkStart w:id="332" w:name="_Toc296609677"/>
      <w:bookmarkStart w:id="333" w:name="_Toc297803857"/>
      <w:bookmarkStart w:id="334" w:name="_Toc301943889"/>
      <w:bookmarkStart w:id="335" w:name="_Toc303343173"/>
      <w:bookmarkStart w:id="336" w:name="_Toc304886943"/>
      <w:bookmarkStart w:id="337" w:name="_Toc308428464"/>
      <w:bookmarkStart w:id="338" w:name="_Toc311050072"/>
      <w:bookmarkStart w:id="339" w:name="_Toc313963503"/>
      <w:bookmarkStart w:id="340" w:name="_Toc316476148"/>
      <w:bookmarkStart w:id="341" w:name="_Toc318825324"/>
      <w:bookmarkStart w:id="342" w:name="_Toc320521842"/>
      <w:bookmarkStart w:id="343" w:name="_Toc321316360"/>
      <w:bookmarkStart w:id="344" w:name="_Toc323027548"/>
      <w:bookmarkStart w:id="345" w:name="_Toc323905046"/>
      <w:bookmarkStart w:id="346" w:name="_Toc332269403"/>
      <w:bookmarkStart w:id="347" w:name="_Toc334776857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</w:t>
            </w:r>
            <w:r w:rsidR="006C1119" w:rsidRPr="004E21DC">
              <w:rPr>
                <w:sz w:val="20"/>
                <w:szCs w:val="20"/>
                <w:lang w:val="en-US"/>
              </w:rPr>
              <w:t>nsérer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</w:t>
            </w:r>
            <w:r w:rsidR="006C1119" w:rsidRPr="004E21DC">
              <w:rPr>
                <w:sz w:val="20"/>
                <w:szCs w:val="20"/>
                <w:lang w:val="en-US"/>
              </w:rPr>
              <w:t>olonne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</w:t>
            </w:r>
            <w:r w:rsidR="006C1119" w:rsidRPr="004E21DC">
              <w:rPr>
                <w:sz w:val="20"/>
                <w:szCs w:val="20"/>
                <w:lang w:val="en-US"/>
              </w:rPr>
              <w:t>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C0AD8" w:rsidRDefault="000C0AD8" w:rsidP="00754284">
      <w:pPr>
        <w:rPr>
          <w:lang w:val="fr-CH"/>
        </w:rPr>
      </w:pPr>
    </w:p>
    <w:p w:rsidR="006B2DCA" w:rsidRDefault="006B2DCA" w:rsidP="00754284">
      <w:pPr>
        <w:rPr>
          <w:lang w:val="fr-CH"/>
        </w:rPr>
      </w:pPr>
    </w:p>
    <w:p w:rsidR="005F5A88" w:rsidRPr="00CA557C" w:rsidRDefault="005F5A88" w:rsidP="005F5A88">
      <w:pPr>
        <w:pStyle w:val="Heading20"/>
        <w:spacing w:before="0"/>
      </w:pPr>
      <w:bookmarkStart w:id="348" w:name="_Toc295307385"/>
      <w:bookmarkStart w:id="349" w:name="_Toc295307466"/>
      <w:bookmarkStart w:id="350" w:name="_Toc334776858"/>
      <w:r w:rsidRPr="00CA557C">
        <w:t xml:space="preserve">Liste des numéros identificateurs d'entités émettrices pour </w:t>
      </w:r>
      <w:r w:rsidRPr="00CA557C">
        <w:br/>
        <w:t>les cartes internationales de facturation des télécommunications</w:t>
      </w:r>
      <w:r w:rsidRPr="00CA557C">
        <w:br/>
        <w:t>(selon la Recommandation UIT-T E.118 (05/2006))</w:t>
      </w:r>
      <w:r w:rsidRPr="00CA557C">
        <w:br/>
        <w:t>(Situation au 1</w:t>
      </w:r>
      <w:r w:rsidRPr="00D162EA">
        <w:rPr>
          <w:vertAlign w:val="superscript"/>
        </w:rPr>
        <w:t>er</w:t>
      </w:r>
      <w:r w:rsidRPr="00CA557C">
        <w:t xml:space="preserve"> septembre 2012)</w:t>
      </w:r>
      <w:bookmarkEnd w:id="348"/>
      <w:bookmarkEnd w:id="349"/>
      <w:bookmarkEnd w:id="350"/>
    </w:p>
    <w:p w:rsidR="005F5A88" w:rsidRPr="00CA557C" w:rsidRDefault="005F5A88" w:rsidP="005F5A8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0"/>
        <w:jc w:val="center"/>
        <w:rPr>
          <w:lang w:val="fr-FR"/>
        </w:rPr>
      </w:pPr>
      <w:r w:rsidRPr="00CA557C">
        <w:rPr>
          <w:lang w:val="fr-FR"/>
        </w:rPr>
        <w:t>(Annexe au Bulletin d'exploitation de l'UIT N° 1011 – 1.IX.2012)</w:t>
      </w:r>
      <w:r w:rsidRPr="00CA557C">
        <w:rPr>
          <w:lang w:val="fr-FR"/>
        </w:rPr>
        <w:br/>
        <w:t>(Amendement N°</w:t>
      </w:r>
      <w:r>
        <w:rPr>
          <w:lang w:val="fr-FR"/>
        </w:rPr>
        <w:t xml:space="preserve"> </w:t>
      </w:r>
      <w:r w:rsidRPr="00CA557C">
        <w:rPr>
          <w:lang w:val="fr-FR"/>
        </w:rPr>
        <w:t>1)</w:t>
      </w:r>
    </w:p>
    <w:p w:rsidR="005F5A88" w:rsidRPr="0071175F" w:rsidRDefault="005F5A88" w:rsidP="005F5A8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center"/>
        <w:rPr>
          <w:rFonts w:asciiTheme="minorHAnsi" w:hAnsiTheme="minorHAnsi" w:cs="Arial"/>
          <w:lang w:val="fr-FR"/>
        </w:rPr>
      </w:pPr>
    </w:p>
    <w:p w:rsidR="005F5A88" w:rsidRPr="00CA557C" w:rsidRDefault="005F5A88" w:rsidP="005F5A8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en-US"/>
        </w:rPr>
      </w:pPr>
      <w:r w:rsidRPr="00CA557C">
        <w:rPr>
          <w:rFonts w:asciiTheme="minorHAnsi" w:hAnsiTheme="minorHAnsi" w:cs="Arial"/>
          <w:b/>
          <w:lang w:val="fr-FR"/>
        </w:rPr>
        <w:t xml:space="preserve">P </w:t>
      </w:r>
      <w:r w:rsidRPr="00CA557C">
        <w:rPr>
          <w:rFonts w:asciiTheme="minorHAnsi" w:hAnsiTheme="minorHAnsi" w:cs="Arial"/>
          <w:lang w:val="fr-FR"/>
        </w:rPr>
        <w:t xml:space="preserve"> </w:t>
      </w:r>
      <w:r w:rsidRPr="00CA557C">
        <w:rPr>
          <w:rFonts w:asciiTheme="minorHAnsi" w:hAnsiTheme="minorHAnsi" w:cs="Arial"/>
          <w:b/>
          <w:bCs/>
          <w:lang w:val="fr-FR"/>
        </w:rPr>
        <w:t>1</w:t>
      </w:r>
      <w:r>
        <w:rPr>
          <w:rFonts w:asciiTheme="minorHAnsi" w:hAnsiTheme="minorHAnsi" w:cs="Arial"/>
          <w:b/>
          <w:bCs/>
          <w:lang w:val="fr-FR"/>
        </w:rPr>
        <w:t>3</w:t>
      </w:r>
      <w:r w:rsidRPr="00CA557C">
        <w:rPr>
          <w:rFonts w:asciiTheme="minorHAnsi" w:hAnsiTheme="minorHAnsi" w:cs="Arial"/>
          <w:lang w:val="en-US"/>
        </w:rPr>
        <w:tab/>
      </w:r>
      <w:r w:rsidRPr="00CA557C">
        <w:rPr>
          <w:rFonts w:asciiTheme="minorHAnsi" w:hAnsiTheme="minorHAnsi" w:cs="Arial"/>
          <w:b/>
          <w:bCs/>
          <w:lang w:val="en-US"/>
        </w:rPr>
        <w:t>Canada</w:t>
      </w:r>
      <w:r w:rsidRPr="00CA557C">
        <w:rPr>
          <w:rFonts w:asciiTheme="minorHAnsi" w:hAnsiTheme="minorHAnsi" w:cs="Arial"/>
          <w:b/>
          <w:i/>
          <w:lang w:val="en-US"/>
        </w:rPr>
        <w:t xml:space="preserve">    </w:t>
      </w:r>
      <w:r w:rsidRPr="00CA557C">
        <w:rPr>
          <w:rFonts w:asciiTheme="minorHAnsi" w:hAnsiTheme="minorHAnsi" w:cs="Arial"/>
          <w:lang w:val="en-US"/>
        </w:rPr>
        <w:t xml:space="preserve"> </w:t>
      </w:r>
      <w:r w:rsidRPr="00CA557C">
        <w:rPr>
          <w:rFonts w:asciiTheme="minorHAnsi" w:hAnsiTheme="minorHAnsi" w:cs="Arial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8"/>
        <w:gridCol w:w="2674"/>
        <w:gridCol w:w="1176"/>
        <w:gridCol w:w="2877"/>
        <w:gridCol w:w="1067"/>
      </w:tblGrid>
      <w:tr w:rsidR="005F5A88" w:rsidRPr="006558A3" w:rsidTr="008542B3">
        <w:trPr>
          <w:jc w:val="center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88" w:rsidRPr="00CA557C" w:rsidRDefault="005F5A88" w:rsidP="008542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A557C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88" w:rsidRPr="00CA557C" w:rsidRDefault="005F5A88" w:rsidP="008542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A557C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CA557C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88" w:rsidRPr="00CA557C" w:rsidRDefault="005F5A88" w:rsidP="008542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A557C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88" w:rsidRPr="00CA557C" w:rsidRDefault="005F5A88" w:rsidP="008542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A557C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88" w:rsidRPr="00CA557C" w:rsidRDefault="005F5A88" w:rsidP="008542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A557C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CA557C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5F5A88" w:rsidRPr="00CA557C" w:rsidTr="008542B3">
        <w:trPr>
          <w:jc w:val="center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88" w:rsidRPr="00CA557C" w:rsidRDefault="005F5A88" w:rsidP="0085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Canada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88" w:rsidRPr="0071175F" w:rsidRDefault="005F5A88" w:rsidP="0085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Globalive wireless management corp.</w:t>
            </w:r>
            <w:r w:rsidR="008542B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(WIND MOBILE)</w:t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207 Queen’s Quay West,Suite 710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t>TORONTO, ONTARIO M5J 1A7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Canada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88" w:rsidRPr="00CA557C" w:rsidRDefault="005F5A88" w:rsidP="0085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89 1 490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88" w:rsidRPr="0071175F" w:rsidRDefault="005F5A88" w:rsidP="0085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60"/>
              <w:ind w:left="-57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Mr.Fred Ghavami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Globalive wireless management corp.</w:t>
            </w:r>
            <w:r w:rsidR="008542B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(WIND MOBILE)</w:t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207 Queen’s Quay West,Suite 710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t>TORONTO, ONTARIO M5J 1A7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Canada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Tel: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+1 416 292 7174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Fax: 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+1 416 987 1203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E-mail: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fghavami@windmobile.ca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88" w:rsidRPr="00CA557C" w:rsidRDefault="005F5A88" w:rsidP="0085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25.VII.2012</w:t>
            </w:r>
          </w:p>
        </w:tc>
      </w:tr>
    </w:tbl>
    <w:p w:rsidR="005F5A88" w:rsidRDefault="005F5A88" w:rsidP="005F5A88"/>
    <w:p w:rsidR="005F5A88" w:rsidRPr="00CA557C" w:rsidRDefault="005F5A88" w:rsidP="005F5A88">
      <w:pPr>
        <w:rPr>
          <w:lang w:val="en-US"/>
        </w:rPr>
      </w:pPr>
    </w:p>
    <w:p w:rsidR="005F5A88" w:rsidRPr="00CA557C" w:rsidRDefault="005F5A88" w:rsidP="005F5A88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en-US"/>
        </w:rPr>
      </w:pPr>
      <w:r w:rsidRPr="00CA557C">
        <w:rPr>
          <w:rFonts w:asciiTheme="minorHAnsi" w:hAnsiTheme="minorHAnsi" w:cs="Arial"/>
          <w:b/>
          <w:lang w:val="en-US"/>
        </w:rPr>
        <w:t xml:space="preserve">P </w:t>
      </w:r>
      <w:r>
        <w:rPr>
          <w:rFonts w:asciiTheme="minorHAnsi" w:hAnsiTheme="minorHAnsi" w:cs="Arial"/>
          <w:b/>
          <w:lang w:val="en-US"/>
        </w:rPr>
        <w:t xml:space="preserve"> 36   </w:t>
      </w:r>
      <w:r w:rsidRPr="00CA557C">
        <w:rPr>
          <w:rFonts w:asciiTheme="minorHAnsi" w:hAnsiTheme="minorHAnsi" w:cs="Arial"/>
          <w:b/>
          <w:bCs/>
          <w:lang w:val="en-US"/>
        </w:rPr>
        <w:t>Gibraltar</w:t>
      </w:r>
      <w:r w:rsidRPr="00CA557C">
        <w:rPr>
          <w:rFonts w:asciiTheme="minorHAnsi" w:hAnsiTheme="minorHAnsi" w:cs="Arial"/>
          <w:b/>
          <w:i/>
          <w:lang w:val="en-US"/>
        </w:rPr>
        <w:t xml:space="preserve">    </w:t>
      </w:r>
      <w:r w:rsidRPr="00CA557C">
        <w:rPr>
          <w:rFonts w:asciiTheme="minorHAnsi" w:hAnsiTheme="minorHAnsi" w:cs="Arial"/>
          <w:lang w:val="en-US"/>
        </w:rPr>
        <w:t xml:space="preserve"> </w:t>
      </w:r>
      <w:r w:rsidRPr="00CA557C">
        <w:rPr>
          <w:rFonts w:asciiTheme="minorHAnsi" w:hAnsiTheme="minorHAnsi" w:cs="Arial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504"/>
        <w:gridCol w:w="1036"/>
        <w:gridCol w:w="3079"/>
        <w:gridCol w:w="1159"/>
      </w:tblGrid>
      <w:tr w:rsidR="005F5A88" w:rsidRPr="006558A3" w:rsidTr="008542B3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A88" w:rsidRPr="00CA557C" w:rsidRDefault="005F5A88" w:rsidP="005F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A88" w:rsidRPr="00CA557C" w:rsidRDefault="005F5A88" w:rsidP="005F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CA557C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Nom de la compagnie/</w:t>
            </w:r>
            <w:r w:rsidRPr="00CA557C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A88" w:rsidRPr="00CA557C" w:rsidRDefault="005F5A88" w:rsidP="005F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A88" w:rsidRPr="00CA557C" w:rsidRDefault="005F5A88" w:rsidP="005F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5A88" w:rsidRPr="00CA557C" w:rsidRDefault="005F5A88" w:rsidP="005F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CA557C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Date de </w:t>
            </w:r>
            <w:r w:rsidRPr="00CA557C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5F5A88" w:rsidRPr="00CA557C" w:rsidTr="008542B3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88" w:rsidRPr="00CA557C" w:rsidRDefault="005F5A88" w:rsidP="005F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Gibraltar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88" w:rsidRPr="00CA557C" w:rsidRDefault="005F5A88" w:rsidP="008542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Eazi Telecom Ltd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P.O. Box 1108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Ground Floor,Block 6,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Watergardens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Gibraltar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88" w:rsidRPr="00CA557C" w:rsidRDefault="005F5A88" w:rsidP="005F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89 350 09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88" w:rsidRPr="0071175F" w:rsidRDefault="005F5A88" w:rsidP="005F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77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Ms Kristle </w:t>
            </w:r>
            <w:r w:rsidRPr="00CA557C">
              <w:rPr>
                <w:rFonts w:asciiTheme="minorHAnsi" w:hAnsiTheme="minorHAnsi"/>
                <w:sz w:val="18"/>
                <w:szCs w:val="18"/>
                <w:lang w:val="en-US"/>
              </w:rPr>
              <w:t>Krawlinson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Eazi Telecom Ltd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P.O. Box 1108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Ground Floor,Block 6,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Watergardens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CA557C">
              <w:rPr>
                <w:rFonts w:asciiTheme="minorHAnsi" w:hAnsiTheme="minorHAnsi" w:cs="Arial"/>
                <w:sz w:val="18"/>
                <w:szCs w:val="18"/>
                <w:lang w:val="en-US"/>
              </w:rPr>
              <w:t>Gibraltar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t>Tel: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+350 2006 6400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Fax: 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E-mail:</w:t>
            </w:r>
            <w:r w:rsidRPr="0071175F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71175F">
              <w:rPr>
                <w:rFonts w:asciiTheme="minorHAnsi" w:hAnsiTheme="minorHAnsi"/>
                <w:sz w:val="18"/>
                <w:szCs w:val="18"/>
                <w:lang w:val="en-US"/>
              </w:rPr>
              <w:t>Krawlinson@eazitelecom.com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88" w:rsidRPr="0071175F" w:rsidRDefault="005F5A88" w:rsidP="005F5A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</w:p>
        </w:tc>
      </w:tr>
    </w:tbl>
    <w:p w:rsidR="005F5A88" w:rsidRPr="0071175F" w:rsidRDefault="005F5A88" w:rsidP="005F5A88">
      <w:pPr>
        <w:rPr>
          <w:lang w:val="en-US"/>
        </w:rPr>
      </w:pPr>
    </w:p>
    <w:p w:rsidR="005F5A88" w:rsidRPr="0071175F" w:rsidRDefault="005F5A8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 w:rsidRPr="0071175F">
        <w:rPr>
          <w:lang w:val="en-US"/>
        </w:rPr>
        <w:br w:type="page"/>
      </w:r>
    </w:p>
    <w:p w:rsidR="005F5A88" w:rsidRPr="0071175F" w:rsidRDefault="005F5A88" w:rsidP="00754284">
      <w:pPr>
        <w:rPr>
          <w:lang w:val="en-US"/>
        </w:rPr>
      </w:pPr>
    </w:p>
    <w:p w:rsidR="005F5A88" w:rsidRPr="00CA557C" w:rsidRDefault="005F5A88" w:rsidP="005F5A88">
      <w:pPr>
        <w:pStyle w:val="Heading20"/>
        <w:spacing w:before="0"/>
      </w:pPr>
      <w:bookmarkStart w:id="351" w:name="_Toc323905048"/>
      <w:bookmarkStart w:id="352" w:name="_Toc334776859"/>
      <w:r w:rsidRPr="00CA557C">
        <w:t>Indicatifs/numéros d'accès à des réseaux mobiles</w:t>
      </w:r>
      <w:r w:rsidRPr="00CA557C">
        <w:br/>
        <w:t>(Selon la Recommandation E.164 (11/2010))</w:t>
      </w:r>
      <w:r w:rsidRPr="00CA557C">
        <w:br/>
        <w:t>(Situation au 1</w:t>
      </w:r>
      <w:r w:rsidR="006558A3" w:rsidRPr="006558A3">
        <w:rPr>
          <w:vertAlign w:val="superscript"/>
        </w:rPr>
        <w:t>er</w:t>
      </w:r>
      <w:r w:rsidRPr="00CA557C">
        <w:t xml:space="preserve"> décembre 2011)</w:t>
      </w:r>
      <w:bookmarkEnd w:id="351"/>
      <w:bookmarkEnd w:id="352"/>
    </w:p>
    <w:p w:rsidR="005F5A88" w:rsidRPr="00CA557C" w:rsidRDefault="005F5A88" w:rsidP="005F5A88">
      <w:pPr>
        <w:tabs>
          <w:tab w:val="left" w:pos="720"/>
        </w:tabs>
        <w:jc w:val="center"/>
        <w:textAlignment w:val="auto"/>
        <w:rPr>
          <w:lang w:val="fr-CH"/>
        </w:rPr>
      </w:pPr>
      <w:r w:rsidRPr="00CA557C">
        <w:rPr>
          <w:lang w:val="fr-CH"/>
        </w:rPr>
        <w:t>(Annexe au Bulletin d'exploitation de l'UIT N</w:t>
      </w:r>
      <w:r w:rsidRPr="00CA557C">
        <w:rPr>
          <w:vertAlign w:val="superscript"/>
          <w:lang w:val="fr-CH"/>
        </w:rPr>
        <w:t>o</w:t>
      </w:r>
      <w:r w:rsidRPr="00CA557C">
        <w:rPr>
          <w:lang w:val="fr-CH"/>
        </w:rPr>
        <w:t xml:space="preserve"> 993 – 1.XII.2011)</w:t>
      </w:r>
    </w:p>
    <w:p w:rsidR="005F5A88" w:rsidRPr="00CA557C" w:rsidRDefault="005F5A88" w:rsidP="005F5A88">
      <w:pPr>
        <w:tabs>
          <w:tab w:val="left" w:pos="720"/>
        </w:tabs>
        <w:spacing w:before="0"/>
        <w:jc w:val="center"/>
        <w:textAlignment w:val="auto"/>
      </w:pPr>
      <w:r w:rsidRPr="00CA557C">
        <w:t>(Amendement N</w:t>
      </w:r>
      <w:r w:rsidRPr="00CA557C">
        <w:rPr>
          <w:vertAlign w:val="superscript"/>
        </w:rPr>
        <w:t>o</w:t>
      </w:r>
      <w:r w:rsidRPr="00CA557C">
        <w:t xml:space="preserve"> 17)</w:t>
      </w:r>
    </w:p>
    <w:p w:rsidR="005F5A88" w:rsidRPr="00CA557C" w:rsidRDefault="005F5A88" w:rsidP="005F5A88">
      <w:pPr>
        <w:textAlignment w:val="auto"/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25"/>
        <w:gridCol w:w="1511"/>
        <w:gridCol w:w="4539"/>
      </w:tblGrid>
      <w:tr w:rsidR="005F5A88" w:rsidRPr="006558A3" w:rsidTr="005F5A88">
        <w:trPr>
          <w:tblHeader/>
          <w:jc w:val="center"/>
        </w:trPr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88" w:rsidRPr="00CA557C" w:rsidRDefault="005F5A88" w:rsidP="005F5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/>
                <w:i/>
                <w:sz w:val="18"/>
              </w:rPr>
            </w:pPr>
            <w:r w:rsidRPr="00CA557C">
              <w:rPr>
                <w:rFonts w:asciiTheme="minorHAnsi" w:hAnsiTheme="minorHAnsi"/>
                <w:i/>
                <w:sz w:val="18"/>
              </w:rPr>
              <w:t>Pays/zone géographique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88" w:rsidRPr="00CA557C" w:rsidRDefault="005F5A88" w:rsidP="005F5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/>
                <w:i/>
                <w:sz w:val="18"/>
                <w:lang w:val="fr-FR"/>
              </w:rPr>
            </w:pPr>
            <w:r w:rsidRPr="00CA557C">
              <w:rPr>
                <w:rFonts w:asciiTheme="minorHAnsi" w:hAnsiTheme="minorHAnsi"/>
                <w:i/>
                <w:sz w:val="18"/>
                <w:lang w:val="fr-FR"/>
              </w:rPr>
              <w:t xml:space="preserve">E.164 indicatif </w:t>
            </w:r>
            <w:r w:rsidRPr="00CA557C">
              <w:rPr>
                <w:rFonts w:asciiTheme="minorHAnsi" w:hAnsiTheme="minorHAnsi"/>
                <w:i/>
                <w:sz w:val="18"/>
                <w:lang w:val="fr-FR"/>
              </w:rPr>
              <w:br/>
              <w:t>de pays</w:t>
            </w:r>
          </w:p>
        </w:tc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A88" w:rsidRPr="00CA557C" w:rsidRDefault="005F5A88" w:rsidP="005F5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/>
                <w:i/>
                <w:sz w:val="18"/>
                <w:lang w:val="fr-FR"/>
              </w:rPr>
            </w:pPr>
            <w:r w:rsidRPr="00CA557C">
              <w:rPr>
                <w:rFonts w:asciiTheme="minorHAnsi" w:hAnsiTheme="minorHAnsi"/>
                <w:i/>
                <w:sz w:val="18"/>
                <w:lang w:val="fr-FR"/>
              </w:rPr>
              <w:t>Numéros de téléphone mobile, premiers chiffres</w:t>
            </w:r>
            <w:r w:rsidRPr="00CA557C">
              <w:rPr>
                <w:rFonts w:asciiTheme="minorHAnsi" w:hAnsiTheme="minorHAnsi"/>
                <w:i/>
                <w:sz w:val="18"/>
                <w:lang w:val="fr-FR"/>
              </w:rPr>
              <w:br/>
              <w:t>après l'indicatif de pays</w:t>
            </w:r>
          </w:p>
        </w:tc>
      </w:tr>
    </w:tbl>
    <w:p w:rsidR="005F5A88" w:rsidRPr="00CA557C" w:rsidRDefault="005F5A88" w:rsidP="005F5A88">
      <w:pPr>
        <w:textAlignment w:val="auto"/>
        <w:rPr>
          <w:lang w:val="fr-FR"/>
        </w:rPr>
      </w:pPr>
    </w:p>
    <w:p w:rsidR="005F5A88" w:rsidRPr="00CA557C" w:rsidRDefault="005F5A88" w:rsidP="005F5A88">
      <w:pPr>
        <w:tabs>
          <w:tab w:val="left" w:pos="851"/>
          <w:tab w:val="left" w:pos="1418"/>
          <w:tab w:val="left" w:pos="3119"/>
        </w:tabs>
        <w:spacing w:before="40" w:after="120"/>
        <w:textAlignment w:val="auto"/>
        <w:rPr>
          <w:rFonts w:cs="Arial"/>
          <w:b/>
          <w:lang w:val="fr-CH"/>
        </w:rPr>
      </w:pPr>
      <w:r w:rsidRPr="00CA557C">
        <w:rPr>
          <w:rFonts w:cs="Arial"/>
          <w:b/>
          <w:lang w:val="fr-CH"/>
        </w:rPr>
        <w:t>P</w:t>
      </w:r>
      <w:r>
        <w:rPr>
          <w:rFonts w:cs="Arial"/>
          <w:b/>
          <w:lang w:val="fr-CH"/>
        </w:rPr>
        <w:t xml:space="preserve"> </w:t>
      </w:r>
      <w:r w:rsidRPr="00CA557C">
        <w:rPr>
          <w:rFonts w:cs="Arial"/>
          <w:b/>
          <w:lang w:val="fr-CH"/>
        </w:rPr>
        <w:t xml:space="preserve"> 5</w:t>
      </w:r>
      <w:r>
        <w:rPr>
          <w:rFonts w:cs="Arial"/>
          <w:b/>
          <w:lang w:val="fr-CH"/>
        </w:rPr>
        <w:t xml:space="preserve">  </w:t>
      </w:r>
      <w:r w:rsidRPr="00CA557C">
        <w:rPr>
          <w:rFonts w:cs="Arial"/>
          <w:b/>
          <w:lang w:val="fr-CH"/>
        </w:rPr>
        <w:t xml:space="preserve"> Madagascar (République de)</w:t>
      </w:r>
      <w:r w:rsidRPr="00CA557C">
        <w:rPr>
          <w:rFonts w:cs="Arial"/>
          <w:b/>
          <w:lang w:val="fr-CH"/>
        </w:rPr>
        <w:tab/>
        <w:t>LIR</w:t>
      </w:r>
    </w:p>
    <w:tbl>
      <w:tblPr>
        <w:tblW w:w="9060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97"/>
        <w:gridCol w:w="1526"/>
        <w:gridCol w:w="4537"/>
      </w:tblGrid>
      <w:tr w:rsidR="005F5A88" w:rsidRPr="00CA557C" w:rsidTr="005F5A88"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5A88" w:rsidRPr="00CA557C" w:rsidRDefault="005F5A88" w:rsidP="005F5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textAlignment w:val="auto"/>
              <w:rPr>
                <w:rFonts w:asciiTheme="minorHAnsi" w:hAnsiTheme="minorHAnsi"/>
                <w:bCs/>
                <w:sz w:val="18"/>
                <w:lang w:val="es-ES"/>
              </w:rPr>
            </w:pPr>
            <w:r w:rsidRPr="00CA557C">
              <w:rPr>
                <w:rFonts w:asciiTheme="minorHAnsi" w:hAnsiTheme="minorHAnsi" w:cs="Arial"/>
                <w:bCs/>
                <w:sz w:val="18"/>
                <w:lang w:val="es-ES"/>
              </w:rPr>
              <w:t>Madagascar (République de)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88" w:rsidRPr="00CA557C" w:rsidRDefault="005F5A88" w:rsidP="005F5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/>
                <w:sz w:val="18"/>
                <w:lang w:val="es-ES"/>
              </w:rPr>
            </w:pPr>
            <w:r w:rsidRPr="00CA557C">
              <w:rPr>
                <w:rFonts w:asciiTheme="minorHAnsi" w:hAnsiTheme="minorHAnsi"/>
                <w:sz w:val="18"/>
                <w:lang w:val="es-ES"/>
              </w:rPr>
              <w:t>261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88" w:rsidRPr="00CA557C" w:rsidRDefault="005F5A88" w:rsidP="005F5A8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textAlignment w:val="auto"/>
              <w:rPr>
                <w:rFonts w:asciiTheme="minorHAnsi" w:hAnsiTheme="minorHAnsi"/>
                <w:sz w:val="18"/>
                <w:lang w:val="es-ES"/>
              </w:rPr>
            </w:pPr>
            <w:r w:rsidRPr="00CA557C">
              <w:rPr>
                <w:rFonts w:asciiTheme="minorHAnsi" w:hAnsiTheme="minorHAnsi"/>
                <w:sz w:val="18"/>
                <w:lang w:val="es-ES"/>
              </w:rPr>
              <w:t>32,33,34</w:t>
            </w:r>
          </w:p>
        </w:tc>
      </w:tr>
    </w:tbl>
    <w:p w:rsidR="005F5A88" w:rsidRPr="00CA557C" w:rsidRDefault="005F5A88" w:rsidP="005F5A88">
      <w:pPr>
        <w:textAlignment w:val="auto"/>
        <w:rPr>
          <w:lang w:val="es-ES"/>
        </w:rPr>
      </w:pPr>
    </w:p>
    <w:p w:rsidR="005F5A88" w:rsidRDefault="005F5A88" w:rsidP="00754284">
      <w:pPr>
        <w:rPr>
          <w:lang w:val="fr-CH"/>
        </w:rPr>
      </w:pPr>
    </w:p>
    <w:p w:rsidR="008542B3" w:rsidRDefault="008542B3" w:rsidP="00754284">
      <w:pPr>
        <w:rPr>
          <w:lang w:val="fr-CH"/>
        </w:rPr>
      </w:pPr>
    </w:p>
    <w:p w:rsidR="005F5A88" w:rsidRPr="00CA557C" w:rsidRDefault="005F5A88" w:rsidP="005F5A88">
      <w:pPr>
        <w:pStyle w:val="Heading20"/>
        <w:spacing w:before="0"/>
      </w:pPr>
      <w:bookmarkStart w:id="353" w:name="_Toc320521846"/>
      <w:bookmarkStart w:id="354" w:name="_Toc297803858"/>
      <w:bookmarkStart w:id="355" w:name="_Toc323905049"/>
      <w:bookmarkStart w:id="356" w:name="_Toc334776860"/>
      <w:r w:rsidRPr="00CA557C">
        <w:t>Procédures de numérotation</w:t>
      </w:r>
      <w:r w:rsidRPr="00CA557C">
        <w:br/>
        <w:t>(Préfixe international, préfixe (interurbain) national et</w:t>
      </w:r>
      <w:r w:rsidRPr="00CA557C">
        <w:br/>
        <w:t>numéro national (significatif))</w:t>
      </w:r>
      <w:r w:rsidRPr="00CA557C">
        <w:br/>
        <w:t>(Selon la Recommandation UIT-T E.164 (11/2010))</w:t>
      </w:r>
      <w:r w:rsidRPr="00CA557C">
        <w:br/>
        <w:t>(Situation au 15 décembre 2011)</w:t>
      </w:r>
      <w:bookmarkEnd w:id="353"/>
      <w:bookmarkEnd w:id="354"/>
      <w:bookmarkEnd w:id="355"/>
      <w:bookmarkEnd w:id="356"/>
    </w:p>
    <w:p w:rsidR="005F5A88" w:rsidRPr="00CA557C" w:rsidRDefault="005F5A88" w:rsidP="005F5A88">
      <w:pPr>
        <w:tabs>
          <w:tab w:val="left" w:pos="720"/>
        </w:tabs>
        <w:spacing w:before="240"/>
        <w:jc w:val="center"/>
        <w:rPr>
          <w:lang w:val="fr-FR"/>
        </w:rPr>
      </w:pPr>
      <w:r w:rsidRPr="00CA557C">
        <w:rPr>
          <w:lang w:val="fr-FR"/>
        </w:rPr>
        <w:t>(Annexe au Bulletin d'exploitation N° 994 – 15.XII.2011)</w:t>
      </w:r>
      <w:r w:rsidRPr="00CA557C">
        <w:rPr>
          <w:lang w:val="fr-FR"/>
        </w:rPr>
        <w:br/>
        <w:t>(Amendement N° 8)</w:t>
      </w:r>
    </w:p>
    <w:p w:rsidR="005F5A88" w:rsidRPr="00CA557C" w:rsidRDefault="005F5A88" w:rsidP="005F5A88">
      <w:pPr>
        <w:rPr>
          <w:lang w:val="fr-FR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19"/>
        <w:gridCol w:w="964"/>
        <w:gridCol w:w="1661"/>
        <w:gridCol w:w="1325"/>
        <w:gridCol w:w="1540"/>
        <w:gridCol w:w="1015"/>
        <w:gridCol w:w="851"/>
      </w:tblGrid>
      <w:tr w:rsidR="005F5A88" w:rsidRPr="00CA557C" w:rsidTr="005F5A88">
        <w:trPr>
          <w:jc w:val="center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88" w:rsidRPr="00CA557C" w:rsidRDefault="005F5A88" w:rsidP="005F5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CA557C">
              <w:rPr>
                <w:rFonts w:asciiTheme="minorHAnsi" w:hAnsiTheme="minorHAnsi"/>
                <w:i/>
                <w:sz w:val="18"/>
                <w:lang w:val="fr-FR"/>
              </w:rPr>
              <w:t>Pays/zone géographique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88" w:rsidRPr="00CA557C" w:rsidRDefault="005F5A88" w:rsidP="005F5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CA557C">
              <w:rPr>
                <w:rFonts w:asciiTheme="minorHAnsi" w:hAnsiTheme="minorHAnsi"/>
                <w:i/>
                <w:sz w:val="18"/>
                <w:lang w:val="fr-FR"/>
              </w:rPr>
              <w:t>Indicatif de pays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88" w:rsidRPr="00CA557C" w:rsidRDefault="005F5A88" w:rsidP="005F5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CA557C">
              <w:rPr>
                <w:rFonts w:asciiTheme="minorHAnsi" w:hAnsiTheme="minorHAnsi"/>
                <w:i/>
                <w:sz w:val="18"/>
                <w:lang w:val="fr-FR"/>
              </w:rPr>
              <w:t xml:space="preserve">Préfixe international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88" w:rsidRPr="00CA557C" w:rsidRDefault="005F5A88" w:rsidP="005F5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CA557C">
              <w:rPr>
                <w:rFonts w:asciiTheme="minorHAnsi" w:hAnsiTheme="minorHAnsi"/>
                <w:i/>
                <w:sz w:val="18"/>
                <w:lang w:val="fr-FR"/>
              </w:rPr>
              <w:t>Préfixe national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88" w:rsidRPr="00CA557C" w:rsidRDefault="005F5A88" w:rsidP="005F5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fr-FR"/>
              </w:rPr>
            </w:pPr>
            <w:r w:rsidRPr="00CA557C">
              <w:rPr>
                <w:rFonts w:asciiTheme="minorHAnsi" w:hAnsiTheme="minorHAnsi"/>
                <w:i/>
                <w:sz w:val="18"/>
                <w:lang w:val="fr-FR"/>
              </w:rPr>
              <w:t>Numéro national (significatif)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88" w:rsidRPr="00CA557C" w:rsidRDefault="005F5A88" w:rsidP="005F5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CA557C">
              <w:rPr>
                <w:rFonts w:asciiTheme="minorHAnsi" w:hAnsiTheme="minorHAnsi"/>
                <w:i/>
                <w:sz w:val="18"/>
              </w:rPr>
              <w:t>UTC/DST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5A88" w:rsidRPr="00CA557C" w:rsidRDefault="005F5A88" w:rsidP="005F5A8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CA557C">
              <w:rPr>
                <w:rFonts w:asciiTheme="minorHAnsi" w:hAnsiTheme="minorHAnsi"/>
                <w:i/>
                <w:sz w:val="18"/>
              </w:rPr>
              <w:t>Note</w:t>
            </w:r>
          </w:p>
        </w:tc>
      </w:tr>
    </w:tbl>
    <w:p w:rsidR="005F5A88" w:rsidRPr="00CA557C" w:rsidRDefault="005F5A88" w:rsidP="005F5A88">
      <w:pPr>
        <w:rPr>
          <w:sz w:val="6"/>
        </w:rPr>
      </w:pPr>
    </w:p>
    <w:p w:rsidR="005F5A88" w:rsidRPr="00CA557C" w:rsidRDefault="005F5A88" w:rsidP="005F5A88">
      <w:pPr>
        <w:tabs>
          <w:tab w:val="left" w:pos="851"/>
          <w:tab w:val="left" w:pos="1418"/>
          <w:tab w:val="left" w:pos="3119"/>
        </w:tabs>
        <w:spacing w:after="120"/>
        <w:rPr>
          <w:b/>
        </w:rPr>
      </w:pPr>
      <w:r w:rsidRPr="00CA557C">
        <w:rPr>
          <w:b/>
        </w:rPr>
        <w:t xml:space="preserve">P </w:t>
      </w:r>
      <w:r>
        <w:rPr>
          <w:b/>
        </w:rPr>
        <w:t xml:space="preserve"> </w:t>
      </w:r>
      <w:r w:rsidRPr="00CA557C">
        <w:rPr>
          <w:b/>
        </w:rPr>
        <w:t>5</w:t>
      </w:r>
      <w:r w:rsidRPr="00CA557C">
        <w:rPr>
          <w:bCs/>
        </w:rPr>
        <w:t xml:space="preserve"> </w:t>
      </w:r>
      <w:r>
        <w:rPr>
          <w:bCs/>
        </w:rPr>
        <w:t xml:space="preserve">  </w:t>
      </w:r>
      <w:r w:rsidRPr="00CA557C">
        <w:rPr>
          <w:b/>
        </w:rPr>
        <w:t>Italie  LIR</w:t>
      </w:r>
    </w:p>
    <w:tbl>
      <w:tblPr>
        <w:tblW w:w="9071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22"/>
        <w:gridCol w:w="966"/>
        <w:gridCol w:w="1666"/>
        <w:gridCol w:w="1316"/>
        <w:gridCol w:w="1567"/>
        <w:gridCol w:w="994"/>
        <w:gridCol w:w="840"/>
      </w:tblGrid>
      <w:tr w:rsidR="005F5A88" w:rsidRPr="00CA557C" w:rsidTr="005F5A88"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A88" w:rsidRPr="00CA557C" w:rsidRDefault="005F5A88" w:rsidP="005F5A8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A557C">
              <w:rPr>
                <w:bCs/>
                <w:sz w:val="18"/>
                <w:szCs w:val="22"/>
                <w:lang w:val="fr-FR"/>
              </w:rPr>
              <w:t>Italie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A88" w:rsidRPr="00CA557C" w:rsidRDefault="005F5A88" w:rsidP="005F5A8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CA557C">
              <w:rPr>
                <w:bCs/>
                <w:sz w:val="18"/>
                <w:szCs w:val="22"/>
                <w:lang w:val="fr-FR"/>
              </w:rPr>
              <w:t>39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F5A88" w:rsidRPr="00CA557C" w:rsidRDefault="005F5A88" w:rsidP="005F5A8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CA557C">
              <w:rPr>
                <w:bCs/>
                <w:sz w:val="18"/>
                <w:szCs w:val="22"/>
                <w:lang w:val="fr-FR"/>
              </w:rPr>
              <w:t>00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A88" w:rsidRPr="00CA557C" w:rsidRDefault="005F5A88" w:rsidP="005F5A8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A88" w:rsidRPr="00CA557C" w:rsidRDefault="005F5A88" w:rsidP="005F5A8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A557C">
              <w:rPr>
                <w:bCs/>
                <w:sz w:val="18"/>
                <w:szCs w:val="22"/>
                <w:lang w:val="fr-FR"/>
              </w:rPr>
              <w:t>3 à 12 chiffres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A88" w:rsidRPr="00CA557C" w:rsidRDefault="005F5A88" w:rsidP="005F5A8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A557C">
              <w:rPr>
                <w:bCs/>
                <w:sz w:val="18"/>
                <w:szCs w:val="22"/>
                <w:lang w:val="fr-FR"/>
              </w:rPr>
              <w:t>+1/+2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A88" w:rsidRPr="00CA557C" w:rsidRDefault="005F5A88" w:rsidP="005F5A88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CA557C">
              <w:rPr>
                <w:bCs/>
                <w:sz w:val="18"/>
                <w:szCs w:val="22"/>
                <w:lang w:val="fr-FR"/>
              </w:rPr>
              <w:t>5</w:t>
            </w:r>
          </w:p>
        </w:tc>
      </w:tr>
    </w:tbl>
    <w:p w:rsidR="005F5A88" w:rsidRPr="00CA557C" w:rsidRDefault="005F5A88" w:rsidP="005F5A88"/>
    <w:p w:rsidR="009E364D" w:rsidRDefault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9E364D" w:rsidRDefault="009E364D" w:rsidP="009E364D">
      <w:pPr>
        <w:ind w:left="567" w:hanging="567"/>
        <w:jc w:val="left"/>
        <w:rPr>
          <w:rFonts w:asciiTheme="minorHAnsi" w:hAnsiTheme="minorHAnsi"/>
        </w:rPr>
      </w:pPr>
    </w:p>
    <w:p w:rsidR="009E364D" w:rsidRPr="00C616FB" w:rsidRDefault="009E364D" w:rsidP="009E364D">
      <w:pPr>
        <w:pStyle w:val="Heading20"/>
        <w:spacing w:before="0"/>
      </w:pPr>
      <w:bookmarkStart w:id="357" w:name="_Toc321316365"/>
      <w:bookmarkStart w:id="358" w:name="_Toc321300929"/>
      <w:bookmarkStart w:id="359" w:name="_Toc334776861"/>
      <w:r w:rsidRPr="00C616FB">
        <w:t>Codes de réseau mobile (MNC) pour le plan d'identification international</w:t>
      </w:r>
      <w:r w:rsidRPr="00C616FB">
        <w:br/>
        <w:t>pour les réseaux publics et les abonnements</w:t>
      </w:r>
      <w:r w:rsidRPr="00C616FB">
        <w:br/>
        <w:t>(Selon la Recommandation UIT-T E.212 (05/2008))</w:t>
      </w:r>
      <w:r w:rsidRPr="00C616FB">
        <w:br/>
        <w:t>(Situation au 15 novembre 2011)</w:t>
      </w:r>
      <w:bookmarkEnd w:id="357"/>
      <w:bookmarkEnd w:id="358"/>
      <w:bookmarkEnd w:id="359"/>
    </w:p>
    <w:p w:rsidR="009E364D" w:rsidRPr="00C616FB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fr-CH"/>
        </w:rPr>
      </w:pPr>
      <w:r w:rsidRPr="00C616FB">
        <w:rPr>
          <w:lang w:val="fr-CH"/>
        </w:rPr>
        <w:t>(</w:t>
      </w:r>
      <w:r w:rsidRPr="00C616FB">
        <w:rPr>
          <w:lang w:val="fr-FR"/>
        </w:rPr>
        <w:t xml:space="preserve">Annexe au Bulletin d'exploitation de l'UIT No 992 </w:t>
      </w:r>
      <w:r w:rsidRPr="00C616FB">
        <w:rPr>
          <w:lang w:val="fr-CH"/>
        </w:rPr>
        <w:t xml:space="preserve"> – 15.XI.2011)</w:t>
      </w:r>
      <w:r w:rsidRPr="00C616FB">
        <w:rPr>
          <w:lang w:val="fr-CH"/>
        </w:rPr>
        <w:br/>
        <w:t>(Amendement No.19 )</w:t>
      </w:r>
    </w:p>
    <w:p w:rsidR="009E364D" w:rsidRPr="00C616FB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lang w:val="fr-CH"/>
        </w:rPr>
      </w:pPr>
    </w:p>
    <w:p w:rsidR="009E364D" w:rsidRPr="00C616FB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right="-1"/>
        <w:jc w:val="left"/>
        <w:rPr>
          <w:rFonts w:asciiTheme="minorHAnsi" w:hAnsiTheme="minorHAnsi" w:cs="Arial"/>
          <w:b/>
          <w:bCs/>
          <w:lang w:val="fr-FR"/>
        </w:rPr>
      </w:pPr>
      <w:r w:rsidRPr="00C616FB">
        <w:rPr>
          <w:rFonts w:asciiTheme="minorHAnsi" w:hAnsiTheme="minorHAnsi" w:cs="Arial"/>
          <w:b/>
          <w:lang w:val="fr-FR"/>
        </w:rPr>
        <w:t xml:space="preserve">P </w:t>
      </w:r>
      <w:r>
        <w:rPr>
          <w:rFonts w:asciiTheme="minorHAnsi" w:hAnsiTheme="minorHAnsi" w:cs="Arial"/>
          <w:b/>
          <w:lang w:val="fr-FR"/>
        </w:rPr>
        <w:t xml:space="preserve"> </w:t>
      </w:r>
      <w:r w:rsidRPr="00C616FB">
        <w:rPr>
          <w:rFonts w:asciiTheme="minorHAnsi" w:hAnsiTheme="minorHAnsi" w:cs="Arial"/>
          <w:b/>
          <w:lang w:val="fr-FR"/>
        </w:rPr>
        <w:t xml:space="preserve">28 </w:t>
      </w:r>
      <w:r>
        <w:rPr>
          <w:rFonts w:asciiTheme="minorHAnsi" w:hAnsiTheme="minorHAnsi" w:cs="Arial"/>
          <w:b/>
          <w:lang w:val="fr-FR"/>
        </w:rPr>
        <w:t xml:space="preserve">  </w:t>
      </w:r>
      <w:r w:rsidRPr="00C616FB">
        <w:rPr>
          <w:rFonts w:asciiTheme="minorHAnsi" w:hAnsiTheme="minorHAnsi" w:cs="Arial"/>
          <w:b/>
          <w:lang w:val="fr-FR"/>
        </w:rPr>
        <w:t xml:space="preserve">Rép. dém. du Congo    </w:t>
      </w:r>
      <w:r w:rsidRPr="00C616FB">
        <w:rPr>
          <w:rFonts w:asciiTheme="minorHAnsi" w:hAnsiTheme="minorHAnsi" w:cs="Arial"/>
          <w:b/>
          <w:bCs/>
          <w:lang w:val="fr-FR"/>
        </w:rPr>
        <w:t>ADD</w:t>
      </w:r>
    </w:p>
    <w:p w:rsidR="009E364D" w:rsidRPr="00C616FB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right="-1"/>
        <w:jc w:val="left"/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697"/>
        <w:gridCol w:w="3823"/>
      </w:tblGrid>
      <w:tr w:rsidR="009E364D" w:rsidRPr="00C616FB" w:rsidTr="00287324">
        <w:trPr>
          <w:tblHeader/>
          <w:jc w:val="center"/>
        </w:trPr>
        <w:tc>
          <w:tcPr>
            <w:tcW w:w="2552" w:type="dxa"/>
            <w:hideMark/>
          </w:tcPr>
          <w:p w:rsidR="009E364D" w:rsidRPr="00FD5AE4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ind w:right="-1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Pays/zone géographique</w:t>
            </w:r>
          </w:p>
        </w:tc>
        <w:tc>
          <w:tcPr>
            <w:tcW w:w="2697" w:type="dxa"/>
            <w:hideMark/>
          </w:tcPr>
          <w:p w:rsidR="009E364D" w:rsidRPr="00FD5AE4" w:rsidRDefault="009E364D" w:rsidP="00287324">
            <w:pPr>
              <w:tabs>
                <w:tab w:val="clear" w:pos="1276"/>
                <w:tab w:val="clear" w:pos="1843"/>
                <w:tab w:val="left" w:pos="1560"/>
                <w:tab w:val="left" w:pos="2127"/>
              </w:tabs>
              <w:spacing w:before="100" w:after="100"/>
              <w:ind w:right="-1"/>
              <w:jc w:val="center"/>
              <w:outlineLvl w:val="3"/>
              <w:rPr>
                <w:rFonts w:asciiTheme="minorHAnsi" w:eastAsiaTheme="minorEastAsia" w:hAnsiTheme="minorHAnsi" w:cs="Arial"/>
                <w:i/>
                <w:iCs/>
                <w:sz w:val="18"/>
                <w:szCs w:val="18"/>
              </w:rPr>
            </w:pPr>
            <w:r w:rsidRPr="00FD5AE4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MCC + MNC*</w:t>
            </w:r>
          </w:p>
        </w:tc>
        <w:tc>
          <w:tcPr>
            <w:tcW w:w="3823" w:type="dxa"/>
          </w:tcPr>
          <w:p w:rsidR="009E364D" w:rsidRPr="00FD5AE4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b/>
                <w:i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Nom de Réseau/Opérateur</w:t>
            </w:r>
          </w:p>
        </w:tc>
      </w:tr>
      <w:tr w:rsidR="009E364D" w:rsidRPr="00C616FB" w:rsidTr="00287324">
        <w:trPr>
          <w:tblHeader/>
          <w:jc w:val="center"/>
        </w:trPr>
        <w:tc>
          <w:tcPr>
            <w:tcW w:w="2552" w:type="dxa"/>
            <w:hideMark/>
          </w:tcPr>
          <w:p w:rsidR="009E364D" w:rsidRPr="00FD5AE4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80" w:after="80"/>
              <w:ind w:right="-1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sz w:val="18"/>
                <w:szCs w:val="18"/>
                <w:lang w:val="fr-FR"/>
              </w:rPr>
              <w:t>Rép. dém. du Congo</w:t>
            </w:r>
          </w:p>
        </w:tc>
        <w:tc>
          <w:tcPr>
            <w:tcW w:w="2697" w:type="dxa"/>
          </w:tcPr>
          <w:p w:rsidR="009E364D" w:rsidRPr="00FD5AE4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sz w:val="18"/>
                <w:szCs w:val="18"/>
                <w:lang w:val="en-US"/>
              </w:rPr>
              <w:t>630 90</w:t>
            </w:r>
          </w:p>
        </w:tc>
        <w:tc>
          <w:tcPr>
            <w:tcW w:w="3823" w:type="dxa"/>
          </w:tcPr>
          <w:p w:rsidR="009E364D" w:rsidRPr="00FD5AE4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FD5AE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AFFRICELL-RDC</w:t>
            </w:r>
          </w:p>
        </w:tc>
      </w:tr>
    </w:tbl>
    <w:p w:rsidR="009E364D" w:rsidRPr="00C616FB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</w:p>
    <w:p w:rsidR="009E364D" w:rsidRPr="00C616FB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n-US"/>
        </w:rPr>
      </w:pPr>
      <w:r w:rsidRPr="00C616FB">
        <w:rPr>
          <w:rFonts w:asciiTheme="minorHAnsi" w:hAnsiTheme="minorHAnsi" w:cs="Arial"/>
          <w:b/>
          <w:lang w:val="en-US"/>
        </w:rPr>
        <w:t>P</w:t>
      </w:r>
      <w:r>
        <w:rPr>
          <w:rFonts w:asciiTheme="minorHAnsi" w:hAnsiTheme="minorHAnsi" w:cs="Arial"/>
          <w:b/>
          <w:lang w:val="en-US"/>
        </w:rPr>
        <w:t xml:space="preserve">  </w:t>
      </w:r>
      <w:r w:rsidRPr="00C616FB">
        <w:rPr>
          <w:rFonts w:asciiTheme="minorHAnsi" w:hAnsiTheme="minorHAnsi" w:cs="Arial"/>
          <w:b/>
          <w:lang w:val="en-US"/>
        </w:rPr>
        <w:t xml:space="preserve">28 </w:t>
      </w:r>
      <w:r>
        <w:rPr>
          <w:rFonts w:asciiTheme="minorHAnsi" w:hAnsiTheme="minorHAnsi" w:cs="Arial"/>
          <w:b/>
          <w:lang w:val="en-US"/>
        </w:rPr>
        <w:t xml:space="preserve"> </w:t>
      </w:r>
      <w:r w:rsidRPr="00C616FB">
        <w:rPr>
          <w:rFonts w:asciiTheme="minorHAnsi" w:hAnsiTheme="minorHAnsi" w:cs="Arial"/>
          <w:b/>
          <w:lang w:val="en-US"/>
        </w:rPr>
        <w:t xml:space="preserve"> Rép. tchèque  SUP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698"/>
        <w:gridCol w:w="3825"/>
      </w:tblGrid>
      <w:tr w:rsidR="009E364D" w:rsidRPr="00C616FB" w:rsidTr="00287324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Pays/zone géographique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MCC + MNC*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Nom de Réseau/Opérateur</w:t>
            </w:r>
          </w:p>
        </w:tc>
      </w:tr>
      <w:tr w:rsidR="009E364D" w:rsidRPr="00C616FB" w:rsidTr="00287324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tabs>
                <w:tab w:val="clear" w:pos="567"/>
                <w:tab w:val="clear" w:pos="5387"/>
                <w:tab w:val="clear" w:pos="5954"/>
              </w:tabs>
              <w:spacing w:before="100" w:after="100" w:line="276" w:lineRule="auto"/>
              <w:jc w:val="left"/>
              <w:rPr>
                <w:rFonts w:asciiTheme="minorHAnsi" w:hAnsiTheme="minorHAnsi" w:cs="Arial"/>
                <w:iCs/>
                <w:sz w:val="18"/>
                <w:szCs w:val="18"/>
                <w:lang w:val="fr-FR"/>
              </w:rPr>
            </w:pPr>
            <w:r w:rsidRPr="00FD5AE4">
              <w:rPr>
                <w:rFonts w:asciiTheme="minorHAnsi" w:hAnsiTheme="minorHAnsi" w:cs="Arial"/>
                <w:iCs/>
                <w:sz w:val="18"/>
                <w:szCs w:val="18"/>
                <w:lang w:val="en-US"/>
              </w:rPr>
              <w:t xml:space="preserve">Rép. tchèque  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tabs>
                <w:tab w:val="clear" w:pos="567"/>
                <w:tab w:val="clear" w:pos="5387"/>
                <w:tab w:val="clear" w:pos="5954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FD5AE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230 99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310"/>
              </w:tabs>
              <w:spacing w:before="100" w:after="10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Czech Republic a.s. R&amp;D Centre</w:t>
            </w:r>
          </w:p>
        </w:tc>
      </w:tr>
    </w:tbl>
    <w:p w:rsidR="009E364D" w:rsidRPr="00C616FB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</w:p>
    <w:p w:rsidR="009E364D" w:rsidRPr="00C616FB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bCs/>
          <w:lang w:val="en-US"/>
        </w:rPr>
      </w:pPr>
      <w:r w:rsidRPr="00C616FB">
        <w:rPr>
          <w:rFonts w:asciiTheme="minorHAnsi" w:hAnsiTheme="minorHAnsi" w:cs="Arial"/>
          <w:b/>
          <w:lang w:val="en-US"/>
        </w:rPr>
        <w:t>P</w:t>
      </w:r>
      <w:r>
        <w:rPr>
          <w:rFonts w:asciiTheme="minorHAnsi" w:hAnsiTheme="minorHAnsi" w:cs="Arial"/>
          <w:b/>
          <w:lang w:val="en-US"/>
        </w:rPr>
        <w:t xml:space="preserve">  </w:t>
      </w:r>
      <w:r w:rsidRPr="00C616FB">
        <w:rPr>
          <w:rFonts w:asciiTheme="minorHAnsi" w:hAnsiTheme="minorHAnsi" w:cs="Arial"/>
          <w:b/>
          <w:lang w:val="en-US"/>
        </w:rPr>
        <w:t xml:space="preserve">8 </w:t>
      </w:r>
      <w:r>
        <w:rPr>
          <w:rFonts w:asciiTheme="minorHAnsi" w:hAnsiTheme="minorHAnsi" w:cs="Arial"/>
          <w:b/>
          <w:lang w:val="en-US"/>
        </w:rPr>
        <w:t xml:space="preserve">  </w:t>
      </w:r>
      <w:r w:rsidRPr="00C616FB">
        <w:rPr>
          <w:rFonts w:asciiTheme="minorHAnsi" w:hAnsiTheme="minorHAnsi" w:cs="Arial"/>
          <w:b/>
          <w:lang w:val="en-US"/>
        </w:rPr>
        <w:t>Danemark ADD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698"/>
        <w:gridCol w:w="3825"/>
      </w:tblGrid>
      <w:tr w:rsidR="009E364D" w:rsidRPr="00C616FB" w:rsidTr="00287324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Pays/zone géographique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MCC + MNC*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Nom de Réseau/Opérateur</w:t>
            </w:r>
          </w:p>
        </w:tc>
      </w:tr>
      <w:tr w:rsidR="009E364D" w:rsidRPr="00C616FB" w:rsidTr="00287324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FD5AE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Danemark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FD5AE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238 04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364D" w:rsidRPr="00FD5AE4" w:rsidRDefault="009E364D" w:rsidP="00287324">
            <w:pPr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FD5AE4">
              <w:rPr>
                <w:rFonts w:asciiTheme="minorHAnsi" w:hAnsiTheme="minorHAnsi" w:cs="Arial"/>
                <w:sz w:val="18"/>
                <w:szCs w:val="18"/>
              </w:rPr>
              <w:t>NextGen Mobile Ltd T/A CardBoardFish</w:t>
            </w:r>
          </w:p>
        </w:tc>
      </w:tr>
    </w:tbl>
    <w:p w:rsidR="009E364D" w:rsidRPr="009E364D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en-US"/>
        </w:rPr>
      </w:pPr>
    </w:p>
    <w:p w:rsidR="009E364D" w:rsidRPr="008E3458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 w:cs="Arial"/>
          <w:position w:val="6"/>
          <w:sz w:val="16"/>
          <w:szCs w:val="16"/>
          <w:lang w:val="en-US"/>
        </w:rPr>
      </w:pPr>
      <w:r w:rsidRPr="008E3458">
        <w:rPr>
          <w:rFonts w:asciiTheme="minorHAnsi" w:hAnsiTheme="minorHAnsi" w:cs="Arial"/>
          <w:position w:val="6"/>
          <w:sz w:val="16"/>
          <w:szCs w:val="16"/>
          <w:lang w:val="en-US"/>
        </w:rPr>
        <w:t>____________</w:t>
      </w:r>
    </w:p>
    <w:p w:rsidR="009E364D" w:rsidRPr="008E3458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80"/>
        <w:ind w:left="646" w:hanging="646"/>
        <w:jc w:val="left"/>
        <w:rPr>
          <w:rFonts w:asciiTheme="minorHAnsi" w:hAnsiTheme="minorHAnsi" w:cs="Arial"/>
          <w:sz w:val="16"/>
          <w:szCs w:val="16"/>
          <w:lang w:val="en-US"/>
        </w:rPr>
      </w:pPr>
      <w:r w:rsidRPr="008E3458">
        <w:rPr>
          <w:rFonts w:asciiTheme="minorHAnsi" w:hAnsiTheme="minorHAnsi" w:cs="Arial"/>
          <w:sz w:val="16"/>
          <w:szCs w:val="16"/>
          <w:lang w:val="en-US"/>
        </w:rPr>
        <w:t>*</w:t>
      </w:r>
      <w:r w:rsidRPr="008E3458">
        <w:rPr>
          <w:rFonts w:asciiTheme="minorHAnsi" w:hAnsiTheme="minorHAnsi" w:cs="Arial"/>
          <w:sz w:val="16"/>
          <w:szCs w:val="16"/>
          <w:lang w:val="en-US"/>
        </w:rPr>
        <w:tab/>
        <w:t>MCC: Mobile Country Code / Indicatif de pays du mobile / Indicativo de país para el servicio móvil.</w:t>
      </w:r>
    </w:p>
    <w:p w:rsidR="009E364D" w:rsidRPr="008E3458" w:rsidRDefault="009E364D" w:rsidP="009E364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="Arial" w:hAnsi="Arial"/>
          <w:sz w:val="16"/>
          <w:szCs w:val="16"/>
          <w:lang w:val="fr-CH"/>
        </w:rPr>
      </w:pPr>
      <w:r w:rsidRPr="008E3458">
        <w:rPr>
          <w:rFonts w:asciiTheme="minorHAnsi" w:hAnsiTheme="minorHAnsi" w:cs="Arial"/>
          <w:sz w:val="16"/>
          <w:szCs w:val="16"/>
          <w:lang w:val="en-US"/>
        </w:rPr>
        <w:t>**</w:t>
      </w:r>
      <w:r w:rsidRPr="008E3458">
        <w:rPr>
          <w:rFonts w:asciiTheme="minorHAnsi" w:hAnsiTheme="minorHAnsi" w:cs="Arial"/>
          <w:sz w:val="16"/>
          <w:szCs w:val="16"/>
          <w:lang w:val="en-US"/>
        </w:rPr>
        <w:tab/>
        <w:t>M</w:t>
      </w:r>
      <w:r w:rsidRPr="008E3458">
        <w:rPr>
          <w:rFonts w:asciiTheme="minorHAnsi" w:hAnsiTheme="minorHAnsi" w:cs="Arial"/>
          <w:sz w:val="16"/>
          <w:szCs w:val="16"/>
        </w:rPr>
        <w:t>NC: Mobile Network Code / Code de réseau mobile / Indicativo de red para el servicio móvil.</w:t>
      </w:r>
    </w:p>
    <w:p w:rsidR="009E364D" w:rsidRDefault="009E364D" w:rsidP="008542B3"/>
    <w:p w:rsidR="008542B3" w:rsidRDefault="008542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9E364D" w:rsidRPr="00C616FB" w:rsidRDefault="009E364D" w:rsidP="009E364D">
      <w:pPr>
        <w:pStyle w:val="Heading20"/>
        <w:spacing w:before="240"/>
      </w:pPr>
      <w:bookmarkStart w:id="360" w:name="_Toc334776862"/>
      <w:r w:rsidRPr="00C616FB">
        <w:lastRenderedPageBreak/>
        <w:t>Liste des codes de points sémaphores internationaux (ISPC)</w:t>
      </w:r>
      <w:r w:rsidRPr="00C616FB">
        <w:br/>
        <w:t>(Selon la Recommandation UIT-T Q.708 (03/1999))</w:t>
      </w:r>
      <w:r w:rsidRPr="00C616FB">
        <w:br/>
        <w:t>(Situation au 15 mai 2012)</w:t>
      </w:r>
      <w:bookmarkEnd w:id="360"/>
    </w:p>
    <w:p w:rsidR="009E364D" w:rsidRPr="00C616FB" w:rsidRDefault="009E364D" w:rsidP="009E364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val="fr-FR"/>
        </w:rPr>
      </w:pPr>
      <w:r w:rsidRPr="00C616FB">
        <w:rPr>
          <w:lang w:val="fr-FR"/>
        </w:rPr>
        <w:t>(Annexe au Bulletin d'exploitation de l'UIT N</w:t>
      </w:r>
      <w:r>
        <w:rPr>
          <w:lang w:val="fr-FR"/>
        </w:rPr>
        <w:t>°</w:t>
      </w:r>
      <w:r w:rsidRPr="00C616FB">
        <w:rPr>
          <w:lang w:val="fr-FR"/>
        </w:rPr>
        <w:t xml:space="preserve">. 1004 </w:t>
      </w:r>
      <w:r>
        <w:rPr>
          <w:lang w:val="fr-FR"/>
        </w:rPr>
        <w:t>–</w:t>
      </w:r>
      <w:r w:rsidRPr="00C616FB">
        <w:rPr>
          <w:lang w:val="fr-FR"/>
        </w:rPr>
        <w:t xml:space="preserve"> 15.V.2012)</w:t>
      </w:r>
      <w:r w:rsidRPr="00C616FB">
        <w:rPr>
          <w:lang w:val="fr-FR"/>
        </w:rPr>
        <w:br/>
        <w:t>(Amendement N</w:t>
      </w:r>
      <w:r>
        <w:rPr>
          <w:lang w:val="fr-FR"/>
        </w:rPr>
        <w:t>°</w:t>
      </w:r>
      <w:r w:rsidRPr="00C616FB">
        <w:rPr>
          <w:lang w:val="fr-FR"/>
        </w:rPr>
        <w:t>. 8)</w:t>
      </w:r>
    </w:p>
    <w:p w:rsidR="009E364D" w:rsidRPr="00C616FB" w:rsidRDefault="009E364D" w:rsidP="009E364D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9E364D" w:rsidRPr="006558A3" w:rsidTr="009E364D">
        <w:trPr>
          <w:cantSplit/>
          <w:trHeight w:val="227"/>
        </w:trPr>
        <w:tc>
          <w:tcPr>
            <w:tcW w:w="1818" w:type="dxa"/>
            <w:gridSpan w:val="2"/>
          </w:tcPr>
          <w:p w:rsidR="009E364D" w:rsidRPr="00C616FB" w:rsidRDefault="009E364D" w:rsidP="002873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616FB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E364D" w:rsidRPr="00C616FB" w:rsidRDefault="009E364D" w:rsidP="002873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616FB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E364D" w:rsidRPr="00C616FB" w:rsidRDefault="009E364D" w:rsidP="002873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616FB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9E364D" w:rsidRPr="00C616FB" w:rsidTr="009E364D">
        <w:trPr>
          <w:cantSplit/>
          <w:trHeight w:val="227"/>
        </w:trPr>
        <w:tc>
          <w:tcPr>
            <w:tcW w:w="909" w:type="dxa"/>
          </w:tcPr>
          <w:p w:rsidR="009E364D" w:rsidRPr="00C616FB" w:rsidRDefault="009E364D" w:rsidP="002873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616FB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C616FB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E364D" w:rsidRPr="00C616FB" w:rsidRDefault="009E364D" w:rsidP="002873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E364D" w:rsidRPr="00C616FB" w:rsidRDefault="009E364D" w:rsidP="0028732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9E364D" w:rsidRPr="006558A3" w:rsidTr="009E364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364D" w:rsidRPr="00C616FB" w:rsidRDefault="009E364D" w:rsidP="0028732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616FB">
              <w:rPr>
                <w:b/>
                <w:lang w:val="fr-FR"/>
              </w:rPr>
              <w:t>P</w:t>
            </w:r>
            <w:r w:rsidR="0039013A">
              <w:rPr>
                <w:b/>
                <w:lang w:val="fr-FR"/>
              </w:rPr>
              <w:t xml:space="preserve"> </w:t>
            </w:r>
            <w:r w:rsidRPr="00C616FB">
              <w:rPr>
                <w:b/>
                <w:lang w:val="fr-FR"/>
              </w:rPr>
              <w:t>38 à P</w:t>
            </w:r>
            <w:r>
              <w:rPr>
                <w:b/>
                <w:lang w:val="fr-FR"/>
              </w:rPr>
              <w:t xml:space="preserve"> </w:t>
            </w:r>
            <w:r w:rsidRPr="00C616FB">
              <w:rPr>
                <w:b/>
                <w:lang w:val="fr-FR"/>
              </w:rPr>
              <w:t>41 Espagne    SUP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2-027-1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4313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Interchat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2-027-2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4314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Withdraw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2-027-5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4317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Interactive Communications, Europe,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2-027-6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4318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Timanfaya Telecom,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2-028-6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4326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Orbitel Comunicaciones Latino,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2-029-4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4332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Auna Telecomunicaciones,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2-029-5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4333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Auna Telecomunicaciones,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2-030-0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4336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Valencia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Vodafone España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2-030-1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4337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Málaga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Vodafone España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2-030-6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Madrid-Meneses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Uni2 Telecomunicaciones,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2-030-7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Barcelona-Zona Franca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Uni2 Telecomunicaciones, S.A.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2-031-0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2-031-1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4345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2-031-2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Tecnomatix Telecomunicaciones,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2-031-4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4348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Redes y Servicios Liberalizados, S.A.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2-031-5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4349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Redes y Servicios Liberalizados,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2-237-4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5996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Equant Spain,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2-237-5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5997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 STP1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Best Spain Telecom,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2-238-0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Tiscali Telecomunicaciones,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2-238-1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Comunitel Global,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2-238-2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Tiscali Telecomunicaciones,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2-238-3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Vic Telehome,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6009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Uni2 Telecomunicaciones,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2-239-2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Uni2 Telecomunicaciones, S.A.U.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2-239-3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Convergia España,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Valencia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Metrored,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Auna Telecomunicaciones,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6015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Tele2 Telecommunication Services,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2-240-3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6019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San Fernando de Henares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Facilicom International,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2-240-5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Cable &amp; Wireless, S.L.U.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2-240-7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Comunitel Global,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2-241-0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Valladolid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Retecal,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2-241-1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6025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Telestrella Spain,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2-241-4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6028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Teleglobe Spain Communications, S.L.U.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2-241-5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6029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Globalcom Telecomunicaciones,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2-241-6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6030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MCI WorldCom Spain, S.A.</w:t>
            </w:r>
          </w:p>
        </w:tc>
      </w:tr>
      <w:tr w:rsidR="0039013A" w:rsidRPr="0039013A" w:rsidTr="007A235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9013A" w:rsidRPr="00C616FB" w:rsidRDefault="0039013A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/>
                <w:lang w:val="fr-FR"/>
              </w:rPr>
              <w:lastRenderedPageBreak/>
              <w:t>P</w:t>
            </w:r>
            <w:r>
              <w:rPr>
                <w:b/>
                <w:lang w:val="fr-FR"/>
              </w:rPr>
              <w:t xml:space="preserve"> </w:t>
            </w:r>
            <w:r w:rsidRPr="00C616FB">
              <w:rPr>
                <w:b/>
                <w:lang w:val="fr-FR"/>
              </w:rPr>
              <w:t>38 à P</w:t>
            </w:r>
            <w:r>
              <w:rPr>
                <w:b/>
                <w:lang w:val="fr-FR"/>
              </w:rPr>
              <w:t xml:space="preserve"> </w:t>
            </w:r>
            <w:r w:rsidRPr="00C616FB">
              <w:rPr>
                <w:b/>
                <w:lang w:val="fr-FR"/>
              </w:rPr>
              <w:t>41 Espagne    SUP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2-241-7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6031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Capcom International,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3-242-2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3-242-3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8085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Sabal Telec Integra,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 POP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Equant Spain, S.A.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6-244-3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Retevisión Móvil, S.A.U.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14245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Xtra Telecom, S.A.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Catalana de Telecomunicaciones,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Xtra Telecom,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7-236-4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16228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 MSS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Best Spain Telecom,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7-236-5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16229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 MGW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Best Spain Telecom,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7-241-0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16264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 GMSC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E-Plus Móviles Virtuales España S.L.U.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7-241-7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16271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 STP2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Best Spain Telecom,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7-254-2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16370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Vigo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Hostbin,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7-254-4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16372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Nova Telefonía,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7-254-6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16374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Nearly, S.L.</w:t>
            </w:r>
          </w:p>
        </w:tc>
      </w:tr>
      <w:tr w:rsidR="009E364D" w:rsidRPr="006558A3" w:rsidTr="009E364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364D" w:rsidRPr="00C616FB" w:rsidRDefault="009E364D" w:rsidP="0028732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616FB">
              <w:rPr>
                <w:b/>
                <w:lang w:val="fr-FR"/>
              </w:rPr>
              <w:t>P</w:t>
            </w:r>
            <w:r w:rsidR="0039013A">
              <w:rPr>
                <w:b/>
                <w:lang w:val="fr-FR"/>
              </w:rPr>
              <w:t xml:space="preserve"> </w:t>
            </w:r>
            <w:r w:rsidRPr="00C616FB">
              <w:rPr>
                <w:b/>
                <w:lang w:val="fr-FR"/>
              </w:rPr>
              <w:t>38 à P 41 Espagne    ADD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2-027-5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4317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Vodafone Enabler España,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2-027-6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4318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Vodafone Enabler España,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2-028-6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4326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Orbitel Comunicaciones Latinoamericanas,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2-029-4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4332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Cableuropa,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2-029-5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4333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Cableuropa,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2-030-0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4336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Jazz Telecom, S.A.U.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2-030-1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4337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Jazz Telecom,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2-030-6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España,S.S. Unipersonal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2-030-7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2-031-0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2-031-1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4345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2-237-4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5996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Orange Business Spain,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2-237-5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5997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2-238-0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Ibercom Telecom, S.A.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2-238-1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2-238-2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Ibercom Telecom, S.A.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2-238-3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Tata Communications (Spain),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6009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2-239-2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Net-Connect Internet, S.R.L.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Cableuropa,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6015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2-240-3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6019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System One World Communication Iberia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2-240-5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Elephant Talk Communications,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2-240-7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39013A" w:rsidRPr="0039013A" w:rsidTr="001955A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9013A" w:rsidRPr="00C616FB" w:rsidRDefault="0039013A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/>
                <w:lang w:val="fr-FR"/>
              </w:rPr>
              <w:lastRenderedPageBreak/>
              <w:t>P</w:t>
            </w:r>
            <w:r>
              <w:rPr>
                <w:b/>
                <w:lang w:val="fr-FR"/>
              </w:rPr>
              <w:t xml:space="preserve"> </w:t>
            </w:r>
            <w:r w:rsidRPr="00C616FB">
              <w:rPr>
                <w:b/>
                <w:lang w:val="fr-FR"/>
              </w:rPr>
              <w:t>38 à P 41 Espagne    ADD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2-241-0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Cableuropa, S.A.U.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2-241-1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6025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VR Telecom,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2-241-4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6028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Tata Communications (Spain),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2-241-6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6030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Verizón Spain,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3-242-2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3-242-3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8085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Elephant Talk Communications,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Orange Business Spain,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4-235-0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10072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KPN SPAIN,S.L. UNIPERSONAL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4-235-1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10073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KPN SPAIN,S.L. UNIPERSONAL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4-235-4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10076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4-235-5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10077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4-235-6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10078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Telefónica de España,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4-235-7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10079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Ortel Mobile España,S.L.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6-244-3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14243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France Telecom  España, S.A. Unipersonal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14245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Xtra Telecom,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Orange Catalunya Xarxes de Telecomunicaciones , S. 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Xtra Telecom,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7-236-0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16224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7-236-4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16228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7-236-5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16229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7-241-0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16264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KPN SPAIN,S.L. UNIPERSONAL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7-241-7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16271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Digi Spain Telecom, S.L.</w:t>
            </w:r>
          </w:p>
        </w:tc>
      </w:tr>
      <w:tr w:rsidR="009E364D" w:rsidRPr="006558A3" w:rsidTr="009E364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364D" w:rsidRPr="00C616FB" w:rsidRDefault="009E364D" w:rsidP="0028732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C616FB">
              <w:rPr>
                <w:b/>
                <w:lang w:val="fr-FR"/>
              </w:rPr>
              <w:t>P</w:t>
            </w:r>
            <w:r w:rsidR="0039013A">
              <w:rPr>
                <w:b/>
                <w:lang w:val="fr-FR"/>
              </w:rPr>
              <w:t xml:space="preserve"> </w:t>
            </w:r>
            <w:r w:rsidRPr="00C616FB">
              <w:rPr>
                <w:b/>
                <w:lang w:val="fr-FR"/>
              </w:rPr>
              <w:t>39 à P</w:t>
            </w:r>
            <w:r w:rsidR="0039013A">
              <w:rPr>
                <w:b/>
                <w:lang w:val="fr-FR"/>
              </w:rPr>
              <w:t xml:space="preserve"> </w:t>
            </w:r>
            <w:r w:rsidRPr="00C616FB">
              <w:rPr>
                <w:b/>
                <w:lang w:val="fr-FR"/>
              </w:rPr>
              <w:t>41 Espagne    LIR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2-028-7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4327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ADAMO TELECOM IBERIA, S.A.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2-031-3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4347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2-031-7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4351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2-238-7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2-239-0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6008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Primus Telecommunicationes Ibérica, S.A.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2-240-0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2-240-1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6017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2-241-2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6026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COLT TECHNOLOGY SERVICES,S.A. UNIPERSONAL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8084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Lleida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Lleida Networks Serveis Telematics,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3-242-7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8087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Las Rozas (Madrid)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11811 Nueva Información Telefónica,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BT España Compañía de servicios globales de telecomunicaciones, S.A.U.</w:t>
            </w:r>
          </w:p>
        </w:tc>
      </w:tr>
      <w:tr w:rsidR="0039013A" w:rsidRPr="0039013A" w:rsidTr="00BD132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9013A" w:rsidRPr="0039013A" w:rsidRDefault="0039013A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/>
                <w:lang w:val="fr-FR"/>
              </w:rPr>
              <w:lastRenderedPageBreak/>
              <w:t>P</w:t>
            </w:r>
            <w:r>
              <w:rPr>
                <w:b/>
                <w:lang w:val="fr-FR"/>
              </w:rPr>
              <w:t xml:space="preserve"> </w:t>
            </w:r>
            <w:r w:rsidRPr="00C616FB">
              <w:rPr>
                <w:b/>
                <w:lang w:val="fr-FR"/>
              </w:rPr>
              <w:t>39 à P</w:t>
            </w:r>
            <w:r>
              <w:rPr>
                <w:b/>
                <w:lang w:val="fr-FR"/>
              </w:rPr>
              <w:t xml:space="preserve"> </w:t>
            </w:r>
            <w:r w:rsidRPr="00C616FB">
              <w:rPr>
                <w:b/>
                <w:lang w:val="fr-FR"/>
              </w:rPr>
              <w:t>41 Espagne    LIR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6-244-2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14242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Least Cost Routing Telecom, S.L.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7-254-0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16368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9E364D" w:rsidRPr="006558A3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7-254-1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16369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Barcelona-STP22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C616FB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7-254-7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16375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Space Telecommunications  Systems, S.L.</w:t>
            </w:r>
          </w:p>
        </w:tc>
      </w:tr>
      <w:tr w:rsidR="009E364D" w:rsidRPr="00C616FB" w:rsidTr="009E364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364D" w:rsidRPr="00C616FB" w:rsidRDefault="009E364D" w:rsidP="0028732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616FB">
              <w:rPr>
                <w:b/>
              </w:rPr>
              <w:t>P 45 Etats-Unis    ADD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3-040-6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6470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Dallas, TX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Transaction Network Services, Inc.</w:t>
            </w:r>
          </w:p>
        </w:tc>
      </w:tr>
      <w:tr w:rsidR="009E364D" w:rsidRPr="00C616FB" w:rsidTr="009E364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364D" w:rsidRPr="00C616FB" w:rsidRDefault="009E364D" w:rsidP="0028732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616FB">
              <w:rPr>
                <w:b/>
              </w:rPr>
              <w:t>P 95 Panama    ADD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7-026-7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14551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PANTD1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9E364D" w:rsidRPr="00C616FB" w:rsidTr="009E364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E364D" w:rsidRPr="00C616FB" w:rsidRDefault="009E364D" w:rsidP="0028732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616FB">
              <w:rPr>
                <w:b/>
              </w:rPr>
              <w:t>P 105 Rép. tchèque    DEL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2-230-3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5939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MSC Praha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Vodafone Czech Republic a.s.</w:t>
            </w:r>
          </w:p>
        </w:tc>
      </w:tr>
      <w:tr w:rsidR="009E364D" w:rsidRPr="00C616FB" w:rsidTr="0039013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2-230-4</w:t>
            </w:r>
          </w:p>
        </w:tc>
        <w:tc>
          <w:tcPr>
            <w:tcW w:w="909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5940</w:t>
            </w:r>
          </w:p>
        </w:tc>
        <w:tc>
          <w:tcPr>
            <w:tcW w:w="3461" w:type="dxa"/>
            <w:shd w:val="clear" w:color="auto" w:fill="auto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16FB">
              <w:rPr>
                <w:bCs/>
                <w:sz w:val="18"/>
                <w:szCs w:val="22"/>
                <w:lang w:val="fr-FR"/>
              </w:rPr>
              <w:t>MSC Brno</w:t>
            </w:r>
          </w:p>
        </w:tc>
        <w:tc>
          <w:tcPr>
            <w:tcW w:w="4009" w:type="dxa"/>
          </w:tcPr>
          <w:p w:rsidR="009E364D" w:rsidRPr="00C616FB" w:rsidRDefault="009E364D" w:rsidP="002873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616FB">
              <w:rPr>
                <w:bCs/>
                <w:sz w:val="18"/>
                <w:szCs w:val="22"/>
                <w:lang w:val="en-US"/>
              </w:rPr>
              <w:t>Vodafone Czech Republic a.s.</w:t>
            </w:r>
          </w:p>
        </w:tc>
      </w:tr>
    </w:tbl>
    <w:p w:rsidR="009E364D" w:rsidRPr="00C616FB" w:rsidRDefault="009E364D" w:rsidP="009E364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C616FB">
        <w:rPr>
          <w:position w:val="6"/>
          <w:sz w:val="16"/>
          <w:szCs w:val="16"/>
          <w:lang w:val="fr-FR"/>
        </w:rPr>
        <w:t>____________</w:t>
      </w:r>
    </w:p>
    <w:p w:rsidR="009E364D" w:rsidRPr="00C616FB" w:rsidRDefault="009E364D" w:rsidP="009E364D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C616FB">
        <w:rPr>
          <w:sz w:val="16"/>
          <w:szCs w:val="16"/>
          <w:lang w:val="fr-FR"/>
        </w:rPr>
        <w:t>ISPC:</w:t>
      </w:r>
      <w:r w:rsidRPr="00C616FB">
        <w:rPr>
          <w:sz w:val="16"/>
          <w:szCs w:val="16"/>
          <w:lang w:val="fr-FR"/>
        </w:rPr>
        <w:tab/>
        <w:t>International Signalling Point Codes.</w:t>
      </w:r>
    </w:p>
    <w:p w:rsidR="009E364D" w:rsidRPr="00C616FB" w:rsidRDefault="009E364D" w:rsidP="009E364D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C616FB">
        <w:rPr>
          <w:sz w:val="16"/>
          <w:szCs w:val="16"/>
          <w:lang w:val="fr-FR"/>
        </w:rPr>
        <w:tab/>
        <w:t>Codes de points sémaphores internationaux (CPSI).</w:t>
      </w:r>
    </w:p>
    <w:p w:rsidR="009E364D" w:rsidRPr="00C616FB" w:rsidRDefault="009E364D" w:rsidP="009E364D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C616FB">
        <w:rPr>
          <w:sz w:val="16"/>
          <w:szCs w:val="16"/>
          <w:lang w:val="fr-FR"/>
        </w:rPr>
        <w:tab/>
      </w:r>
      <w:r w:rsidRPr="00C616FB">
        <w:rPr>
          <w:sz w:val="16"/>
          <w:szCs w:val="16"/>
          <w:lang w:val="es-ES"/>
        </w:rPr>
        <w:t>Códigos de puntos de señalización internacional (CPSI).</w:t>
      </w:r>
    </w:p>
    <w:p w:rsidR="009E364D" w:rsidRDefault="009E364D" w:rsidP="00754284">
      <w:pPr>
        <w:rPr>
          <w:lang w:val="es-ES"/>
        </w:rPr>
      </w:pPr>
    </w:p>
    <w:p w:rsidR="008542B3" w:rsidRPr="0071175F" w:rsidRDefault="008542B3" w:rsidP="008542B3">
      <w:pPr>
        <w:rPr>
          <w:lang w:val="es-ES"/>
        </w:rPr>
      </w:pPr>
    </w:p>
    <w:p w:rsidR="00EE41DB" w:rsidRPr="00EE41DB" w:rsidRDefault="00EE41DB" w:rsidP="00EE41DB">
      <w:pPr>
        <w:pStyle w:val="Heading20"/>
        <w:spacing w:before="0"/>
      </w:pPr>
      <w:bookmarkStart w:id="361" w:name="_Toc36874412"/>
      <w:bookmarkStart w:id="362" w:name="_Toc332269409"/>
      <w:bookmarkStart w:id="363" w:name="_Toc334776863"/>
      <w:r w:rsidRPr="00EE41DB">
        <w:t>Plan de nu</w:t>
      </w:r>
      <w:smartTag w:uri="urn:schemas-microsoft-com:office:smarttags" w:element="PersonName">
        <w:r w:rsidRPr="00EE41DB">
          <w:t>m</w:t>
        </w:r>
      </w:smartTag>
      <w:r w:rsidRPr="00EE41DB">
        <w:t>érotage national</w:t>
      </w:r>
      <w:r w:rsidRPr="00EE41DB">
        <w:br/>
        <w:t>(Selon la Reco</w:t>
      </w:r>
      <w:smartTag w:uri="urn:schemas-microsoft-com:office:smarttags" w:element="PersonName">
        <w:r w:rsidRPr="00EE41DB">
          <w:t>m</w:t>
        </w:r>
      </w:smartTag>
      <w:smartTag w:uri="urn:schemas-microsoft-com:office:smarttags" w:element="PersonName">
        <w:r w:rsidRPr="00EE41DB">
          <w:t>m</w:t>
        </w:r>
      </w:smartTag>
      <w:r w:rsidRPr="00EE41DB">
        <w:t>andation UIT-T E.129 (11/2009))</w:t>
      </w:r>
      <w:bookmarkEnd w:id="361"/>
      <w:bookmarkEnd w:id="362"/>
      <w:bookmarkEnd w:id="363"/>
    </w:p>
    <w:p w:rsidR="00EE41DB" w:rsidRPr="0071175F" w:rsidRDefault="00EE41DB" w:rsidP="00EE41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lang w:val="fr-FR"/>
        </w:rPr>
      </w:pPr>
      <w:bookmarkStart w:id="364" w:name="_Toc36875244"/>
      <w:r w:rsidRPr="0071175F">
        <w:rPr>
          <w:lang w:val="fr-FR"/>
        </w:rPr>
        <w:t>Web:</w:t>
      </w:r>
      <w:hyperlink r:id="rId19" w:history="1">
        <w:r w:rsidRPr="0071175F">
          <w:rPr>
            <w:lang w:val="fr-FR"/>
          </w:rPr>
          <w:t>www.itu.int/itu-t/inr/nnp/index.html</w:t>
        </w:r>
      </w:hyperlink>
    </w:p>
    <w:bookmarkEnd w:id="364"/>
    <w:p w:rsidR="00670063" w:rsidRPr="00670063" w:rsidRDefault="00670063" w:rsidP="00670063">
      <w:pPr>
        <w:spacing w:before="240"/>
        <w:rPr>
          <w:lang w:val="fr-FR"/>
        </w:rPr>
      </w:pPr>
      <w:r w:rsidRPr="00670063">
        <w:rPr>
          <w:lang w:val="fr-FR"/>
        </w:rPr>
        <w:t>Les Ad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odifications apportées à leur plan de nu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érotage national ou de lui fournir des renseigne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ents sur leur page web consacrée au plan de nu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 xml:space="preserve">ents, qui seront 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is gratuite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ent à la disposition de toutes les Ad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inistrations/ER et des prestataires de services, seront postés sur le site web de l’UIT-T.</w:t>
      </w:r>
    </w:p>
    <w:p w:rsidR="00670063" w:rsidRPr="00670063" w:rsidRDefault="00670063" w:rsidP="00670063">
      <w:pPr>
        <w:spacing w:before="240"/>
        <w:rPr>
          <w:lang w:val="fr-FR"/>
        </w:rPr>
      </w:pPr>
      <w:r w:rsidRPr="00670063">
        <w:rPr>
          <w:lang w:val="fr-FR"/>
        </w:rPr>
        <w:t>Pour leur site web sur le nu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érotage ou l’envoi de leurs infor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ations à l’UIT/TSB (e-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at tel que décrit dans la Reco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ise à jour de ces infor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 xml:space="preserve">ations dans les 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eilleurs délais.</w:t>
      </w:r>
    </w:p>
    <w:p w:rsidR="00670063" w:rsidRPr="00670063" w:rsidRDefault="00670063" w:rsidP="00670063">
      <w:pPr>
        <w:spacing w:before="240"/>
        <w:rPr>
          <w:lang w:val="fr-FR"/>
        </w:rPr>
      </w:pPr>
      <w:r w:rsidRPr="00670063">
        <w:rPr>
          <w:lang w:val="fr-FR"/>
        </w:rPr>
        <w:t>Le 15.VIII.2012, les pays suivants ont actualisé leur plan de nu</w:t>
      </w:r>
      <w:smartTag w:uri="urn:schemas-microsoft-com:office:smarttags" w:element="PersonName">
        <w:r w:rsidRPr="00670063">
          <w:rPr>
            <w:lang w:val="fr-FR"/>
          </w:rPr>
          <w:t>m</w:t>
        </w:r>
      </w:smartTag>
      <w:r w:rsidRPr="00670063">
        <w:rPr>
          <w:lang w:val="fr-FR"/>
        </w:rPr>
        <w:t>érotage national sur le site:</w:t>
      </w:r>
    </w:p>
    <w:p w:rsidR="00670063" w:rsidRDefault="00670063" w:rsidP="00670063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670063" w:rsidTr="00757F93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3" w:rsidRDefault="00670063" w:rsidP="00757F93">
            <w:pPr>
              <w:pStyle w:val="TableHead1"/>
              <w:rPr>
                <w:rFonts w:eastAsia="SimSun" w:cs="Arial"/>
              </w:rPr>
            </w:pPr>
            <w:r>
              <w:t>Pays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3" w:rsidRDefault="00670063" w:rsidP="00757F93">
            <w:pPr>
              <w:pStyle w:val="TableHead1"/>
              <w:rPr>
                <w:rFonts w:eastAsia="SimSun" w:cs="Arial"/>
                <w:lang w:val="fr-CH"/>
              </w:rPr>
            </w:pPr>
            <w:r w:rsidRPr="005F3FCA">
              <w:rPr>
                <w:rFonts w:eastAsia="SimSun" w:cs="Arial"/>
                <w:lang w:eastAsia="zh-CN"/>
              </w:rPr>
              <w:t>Indicatifs de pays (CC)</w:t>
            </w:r>
          </w:p>
        </w:tc>
      </w:tr>
      <w:tr w:rsidR="00670063" w:rsidTr="00757F93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3" w:rsidRPr="00670063" w:rsidRDefault="00670063" w:rsidP="00757F93">
            <w:pPr>
              <w:pStyle w:val="TableText1"/>
              <w:rPr>
                <w:rFonts w:eastAsia="SimSun" w:cs="Arial"/>
              </w:rPr>
            </w:pPr>
            <w:r w:rsidRPr="00670063">
              <w:rPr>
                <w:rFonts w:eastAsia="SimSun" w:cs="Arial"/>
              </w:rPr>
              <w:t>Burkina Faso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3" w:rsidRPr="00670063" w:rsidRDefault="00670063" w:rsidP="00757F93">
            <w:pPr>
              <w:pStyle w:val="TableText1"/>
              <w:jc w:val="center"/>
              <w:rPr>
                <w:rFonts w:eastAsia="SimSun" w:cs="Arial"/>
              </w:rPr>
            </w:pPr>
            <w:r w:rsidRPr="00670063">
              <w:rPr>
                <w:rFonts w:eastAsia="SimSun" w:cs="Arial"/>
              </w:rPr>
              <w:t>+226</w:t>
            </w:r>
          </w:p>
        </w:tc>
      </w:tr>
      <w:tr w:rsidR="00670063" w:rsidTr="00757F93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3" w:rsidRPr="00670063" w:rsidRDefault="00670063" w:rsidP="00757F93">
            <w:pPr>
              <w:pStyle w:val="TableText1"/>
              <w:rPr>
                <w:rFonts w:eastAsia="SimSun" w:cs="Arial"/>
              </w:rPr>
            </w:pPr>
            <w:r w:rsidRPr="00670063">
              <w:rPr>
                <w:rFonts w:eastAsia="SimSun" w:cs="Arial"/>
              </w:rPr>
              <w:t>Italie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3" w:rsidRPr="00670063" w:rsidRDefault="00670063" w:rsidP="00757F93">
            <w:pPr>
              <w:pStyle w:val="TableText1"/>
              <w:jc w:val="center"/>
              <w:rPr>
                <w:rFonts w:eastAsia="SimSun" w:cs="Arial"/>
              </w:rPr>
            </w:pPr>
            <w:r w:rsidRPr="00670063">
              <w:rPr>
                <w:rFonts w:eastAsia="SimSun" w:cs="Arial"/>
              </w:rPr>
              <w:t>+39</w:t>
            </w:r>
          </w:p>
        </w:tc>
      </w:tr>
      <w:tr w:rsidR="00670063" w:rsidTr="00757F93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3" w:rsidRPr="00670063" w:rsidRDefault="00670063" w:rsidP="00757F93">
            <w:pPr>
              <w:pStyle w:val="TableText1"/>
              <w:rPr>
                <w:rFonts w:eastAsia="SimSun" w:cs="Arial"/>
              </w:rPr>
            </w:pPr>
            <w:r w:rsidRPr="00670063">
              <w:rPr>
                <w:rFonts w:eastAsia="SimSun" w:cs="Arial"/>
              </w:rPr>
              <w:t>Madagascar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63" w:rsidRPr="00670063" w:rsidRDefault="00670063" w:rsidP="00757F93">
            <w:pPr>
              <w:pStyle w:val="TableText1"/>
              <w:jc w:val="center"/>
              <w:rPr>
                <w:rFonts w:eastAsia="SimSun" w:cs="Arial"/>
              </w:rPr>
            </w:pPr>
            <w:r w:rsidRPr="00670063">
              <w:rPr>
                <w:rFonts w:eastAsia="SimSun" w:cs="Arial"/>
              </w:rPr>
              <w:t>+261</w:t>
            </w:r>
          </w:p>
        </w:tc>
      </w:tr>
    </w:tbl>
    <w:p w:rsidR="00670063" w:rsidRDefault="00670063" w:rsidP="00670063">
      <w:pPr>
        <w:rPr>
          <w:lang w:val="es-ES"/>
        </w:rPr>
      </w:pPr>
    </w:p>
    <w:p w:rsidR="00C958B3" w:rsidRDefault="00C958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2871D0">
          <w:footerReference w:type="even" r:id="rId20"/>
          <w:footerReference w:type="default" r:id="rId21"/>
          <w:footerReference w:type="firs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C4937" w:rsidRDefault="008C4937" w:rsidP="008C4937">
      <w:pPr>
        <w:ind w:left="567" w:hanging="567"/>
        <w:jc w:val="left"/>
        <w:rPr>
          <w:rFonts w:asciiTheme="minorHAnsi" w:hAnsiTheme="minorHAnsi"/>
        </w:rPr>
      </w:pPr>
    </w:p>
    <w:sectPr w:rsidR="008C4937" w:rsidSect="00C958B3">
      <w:footerReference w:type="first" r:id="rId2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9A" w:rsidRDefault="0050109A">
      <w:r>
        <w:separator/>
      </w:r>
    </w:p>
  </w:endnote>
  <w:endnote w:type="continuationSeparator" w:id="0">
    <w:p w:rsidR="0050109A" w:rsidRDefault="0050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F15189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F15189" w:rsidRDefault="00F1518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F15189" w:rsidRPr="007F091C" w:rsidRDefault="00F1518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5189" w:rsidRDefault="00F15189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F15189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F15189" w:rsidRPr="007F091C" w:rsidRDefault="00F15189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958D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958DC" w:rsidRPr="007F091C">
            <w:rPr>
              <w:color w:val="FFFFFF"/>
              <w:lang w:val="es-ES_tradnl"/>
            </w:rPr>
            <w:fldChar w:fldCharType="separate"/>
          </w:r>
          <w:r w:rsidR="008542B3">
            <w:rPr>
              <w:noProof/>
              <w:color w:val="FFFFFF"/>
              <w:lang w:val="es-ES_tradnl"/>
            </w:rPr>
            <w:t>1012</w:t>
          </w:r>
          <w:r w:rsidR="009958D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958D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958DC" w:rsidRPr="007F091C">
            <w:rPr>
              <w:color w:val="FFFFFF"/>
              <w:lang w:val="en-US"/>
            </w:rPr>
            <w:fldChar w:fldCharType="separate"/>
          </w:r>
          <w:r w:rsidR="008542B3">
            <w:rPr>
              <w:noProof/>
              <w:color w:val="FFFFFF"/>
              <w:lang w:val="en-US"/>
            </w:rPr>
            <w:t>16</w:t>
          </w:r>
          <w:r w:rsidR="009958DC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15189" w:rsidRPr="007F091C" w:rsidRDefault="00F15189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F15189" w:rsidRDefault="00F151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F15189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F15189" w:rsidRPr="007F091C" w:rsidRDefault="00F15189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F15189" w:rsidRPr="007F091C" w:rsidRDefault="00F15189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958D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958DC" w:rsidRPr="007F091C">
            <w:rPr>
              <w:color w:val="FFFFFF"/>
              <w:lang w:val="es-ES_tradnl"/>
            </w:rPr>
            <w:fldChar w:fldCharType="separate"/>
          </w:r>
          <w:r w:rsidR="008542B3">
            <w:rPr>
              <w:noProof/>
              <w:color w:val="FFFFFF"/>
              <w:lang w:val="es-ES_tradnl"/>
            </w:rPr>
            <w:t>1012</w:t>
          </w:r>
          <w:r w:rsidR="009958D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958D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958DC" w:rsidRPr="007F091C">
            <w:rPr>
              <w:color w:val="FFFFFF"/>
              <w:lang w:val="en-US"/>
            </w:rPr>
            <w:fldChar w:fldCharType="separate"/>
          </w:r>
          <w:r w:rsidR="008542B3">
            <w:rPr>
              <w:noProof/>
              <w:color w:val="FFFFFF"/>
              <w:lang w:val="en-US"/>
            </w:rPr>
            <w:t>17</w:t>
          </w:r>
          <w:r w:rsidR="009958DC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15189" w:rsidRDefault="00F1518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F15189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F15189" w:rsidRPr="007F091C" w:rsidRDefault="00F15189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F15189" w:rsidRPr="007F091C" w:rsidRDefault="00F15189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958D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958DC" w:rsidRPr="007F091C">
            <w:rPr>
              <w:color w:val="FFFFFF"/>
              <w:lang w:val="es-ES_tradnl"/>
            </w:rPr>
            <w:fldChar w:fldCharType="separate"/>
          </w:r>
          <w:r w:rsidR="008542B3">
            <w:rPr>
              <w:noProof/>
              <w:color w:val="FFFFFF"/>
              <w:lang w:val="es-ES_tradnl"/>
            </w:rPr>
            <w:t>1012</w:t>
          </w:r>
          <w:r w:rsidR="009958D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958D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958DC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9958DC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F15189" w:rsidRDefault="00F15189" w:rsidP="000D70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89" w:rsidRPr="00C958B3" w:rsidRDefault="00F15189" w:rsidP="00C95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9A" w:rsidRDefault="0050109A">
      <w:r>
        <w:separator/>
      </w:r>
    </w:p>
  </w:footnote>
  <w:footnote w:type="continuationSeparator" w:id="0">
    <w:p w:rsidR="0050109A" w:rsidRDefault="005010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0600935"/>
    <w:multiLevelType w:val="hybridMultilevel"/>
    <w:tmpl w:val="3466B7A6"/>
    <w:lvl w:ilvl="0" w:tplc="FE941E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51CA"/>
    <w:multiLevelType w:val="hybridMultilevel"/>
    <w:tmpl w:val="EB6646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31C95"/>
    <w:multiLevelType w:val="hybridMultilevel"/>
    <w:tmpl w:val="48B25EF6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978EC"/>
    <w:multiLevelType w:val="hybridMultilevel"/>
    <w:tmpl w:val="87AAFE0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174C5"/>
    <w:multiLevelType w:val="hybridMultilevel"/>
    <w:tmpl w:val="35901D7A"/>
    <w:lvl w:ilvl="0" w:tplc="A7AC106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90D6B"/>
    <w:multiLevelType w:val="hybridMultilevel"/>
    <w:tmpl w:val="072C8008"/>
    <w:lvl w:ilvl="0" w:tplc="F5D467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65CA0"/>
    <w:multiLevelType w:val="hybridMultilevel"/>
    <w:tmpl w:val="2D1CD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11DC2"/>
    <w:multiLevelType w:val="hybridMultilevel"/>
    <w:tmpl w:val="F3E8A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4680F"/>
    <w:multiLevelType w:val="hybridMultilevel"/>
    <w:tmpl w:val="99749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751069"/>
    <w:multiLevelType w:val="hybridMultilevel"/>
    <w:tmpl w:val="5EC03F3C"/>
    <w:lvl w:ilvl="0" w:tplc="FE941E4A">
      <w:start w:val="1"/>
      <w:numFmt w:val="lowerLetter"/>
      <w:lvlText w:val="%1)"/>
      <w:lvlJc w:val="left"/>
      <w:pPr>
        <w:ind w:left="74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>
    <w:nsid w:val="44B64072"/>
    <w:multiLevelType w:val="hybridMultilevel"/>
    <w:tmpl w:val="500AE4D4"/>
    <w:lvl w:ilvl="0" w:tplc="593E36DE">
      <w:start w:val="13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848"/>
    <w:multiLevelType w:val="hybridMultilevel"/>
    <w:tmpl w:val="82FECE58"/>
    <w:lvl w:ilvl="0" w:tplc="9C18BF70">
      <w:start w:val="6990"/>
      <w:numFmt w:val="decimal"/>
      <w:lvlText w:val="%1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8CE4CBA"/>
    <w:multiLevelType w:val="hybridMultilevel"/>
    <w:tmpl w:val="D0B2BCAC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A2C0B"/>
    <w:multiLevelType w:val="hybridMultilevel"/>
    <w:tmpl w:val="957C5E1C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465DD"/>
    <w:multiLevelType w:val="hybridMultilevel"/>
    <w:tmpl w:val="5A94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57D2F"/>
    <w:multiLevelType w:val="hybridMultilevel"/>
    <w:tmpl w:val="99A2547E"/>
    <w:lvl w:ilvl="0" w:tplc="D090B0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57912"/>
    <w:multiLevelType w:val="hybridMultilevel"/>
    <w:tmpl w:val="16307178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925EC"/>
    <w:multiLevelType w:val="hybridMultilevel"/>
    <w:tmpl w:val="B45807DE"/>
    <w:lvl w:ilvl="0" w:tplc="2B2EE1EC">
      <w:start w:val="6900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A5E63"/>
    <w:multiLevelType w:val="hybridMultilevel"/>
    <w:tmpl w:val="A86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B47EB"/>
    <w:multiLevelType w:val="hybridMultilevel"/>
    <w:tmpl w:val="72AA7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9650C6"/>
    <w:multiLevelType w:val="hybridMultilevel"/>
    <w:tmpl w:val="4394052E"/>
    <w:lvl w:ilvl="0" w:tplc="3DB80B84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>
    <w:nsid w:val="73025C42"/>
    <w:multiLevelType w:val="hybridMultilevel"/>
    <w:tmpl w:val="4C8E75E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B0E7D"/>
    <w:multiLevelType w:val="hybridMultilevel"/>
    <w:tmpl w:val="5FACB4AE"/>
    <w:lvl w:ilvl="0" w:tplc="69EAD770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>
    <w:nsid w:val="7CC14C57"/>
    <w:multiLevelType w:val="hybridMultilevel"/>
    <w:tmpl w:val="D8B09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2"/>
  </w:num>
  <w:num w:numId="5">
    <w:abstractNumId w:val="16"/>
  </w:num>
  <w:num w:numId="6">
    <w:abstractNumId w:val="6"/>
  </w:num>
  <w:num w:numId="7">
    <w:abstractNumId w:val="26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31"/>
  </w:num>
  <w:num w:numId="1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4">
    <w:abstractNumId w:val="29"/>
  </w:num>
  <w:num w:numId="15">
    <w:abstractNumId w:val="4"/>
  </w:num>
  <w:num w:numId="16">
    <w:abstractNumId w:val="20"/>
  </w:num>
  <w:num w:numId="17">
    <w:abstractNumId w:val="22"/>
  </w:num>
  <w:num w:numId="18">
    <w:abstractNumId w:val="13"/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1">
    <w:abstractNumId w:val="19"/>
  </w:num>
  <w:num w:numId="22">
    <w:abstractNumId w:val="9"/>
  </w:num>
  <w:num w:numId="23">
    <w:abstractNumId w:val="25"/>
  </w:num>
  <w:num w:numId="24">
    <w:abstractNumId w:val="37"/>
  </w:num>
  <w:num w:numId="25">
    <w:abstractNumId w:val="14"/>
  </w:num>
  <w:num w:numId="26">
    <w:abstractNumId w:val="30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"/>
  </w:num>
  <w:num w:numId="31">
    <w:abstractNumId w:val="3"/>
  </w:num>
  <w:num w:numId="32">
    <w:abstractNumId w:val="27"/>
  </w:num>
  <w:num w:numId="33">
    <w:abstractNumId w:val="5"/>
  </w:num>
  <w:num w:numId="34">
    <w:abstractNumId w:val="28"/>
  </w:num>
  <w:num w:numId="35">
    <w:abstractNumId w:val="24"/>
  </w:num>
  <w:num w:numId="36">
    <w:abstractNumId w:val="10"/>
  </w:num>
  <w:num w:numId="37">
    <w:abstractNumId w:val="7"/>
  </w:num>
  <w:num w:numId="38">
    <w:abstractNumId w:val="17"/>
  </w:num>
  <w:num w:numId="39">
    <w:abstractNumId w:val="36"/>
  </w:num>
  <w:num w:numId="40">
    <w:abstractNumId w:val="21"/>
  </w:num>
  <w:num w:numId="41">
    <w:abstractNumId w:val="35"/>
  </w:num>
  <w:num w:numId="42">
    <w:abstractNumId w:val="34"/>
  </w:num>
  <w:num w:numId="4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hideSpellingErrors/>
  <w:stylePaneFormatFilter w:val="3F08"/>
  <w:defaultTabStop w:val="142"/>
  <w:evenAndOddHeaders/>
  <w:noPunctuationKerning/>
  <w:characterSpacingControl w:val="doNotCompress"/>
  <w:hdrShapeDefaults>
    <o:shapedefaults v:ext="edit" spidmax="192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763A"/>
    <w:rsid w:val="00010479"/>
    <w:rsid w:val="0001047D"/>
    <w:rsid w:val="000115EF"/>
    <w:rsid w:val="00012578"/>
    <w:rsid w:val="000129E8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F57"/>
    <w:rsid w:val="000660AF"/>
    <w:rsid w:val="00066657"/>
    <w:rsid w:val="00066CD3"/>
    <w:rsid w:val="000704F0"/>
    <w:rsid w:val="00070AD3"/>
    <w:rsid w:val="00071440"/>
    <w:rsid w:val="000717F5"/>
    <w:rsid w:val="0007199A"/>
    <w:rsid w:val="00072482"/>
    <w:rsid w:val="0007327B"/>
    <w:rsid w:val="0007394A"/>
    <w:rsid w:val="00074855"/>
    <w:rsid w:val="00074A46"/>
    <w:rsid w:val="00074B61"/>
    <w:rsid w:val="00074D9B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A4E"/>
    <w:rsid w:val="00085CB9"/>
    <w:rsid w:val="000866FD"/>
    <w:rsid w:val="00086A6C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A063B"/>
    <w:rsid w:val="000A0BDD"/>
    <w:rsid w:val="000A13A7"/>
    <w:rsid w:val="000A176B"/>
    <w:rsid w:val="000A253F"/>
    <w:rsid w:val="000A257B"/>
    <w:rsid w:val="000A25DC"/>
    <w:rsid w:val="000A27F5"/>
    <w:rsid w:val="000A300C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36E"/>
    <w:rsid w:val="000C388E"/>
    <w:rsid w:val="000C3D5A"/>
    <w:rsid w:val="000C4637"/>
    <w:rsid w:val="000C4FAE"/>
    <w:rsid w:val="000C5A36"/>
    <w:rsid w:val="000C65CF"/>
    <w:rsid w:val="000C6933"/>
    <w:rsid w:val="000C6F0C"/>
    <w:rsid w:val="000C7232"/>
    <w:rsid w:val="000D0974"/>
    <w:rsid w:val="000D0A27"/>
    <w:rsid w:val="000D154E"/>
    <w:rsid w:val="000D227B"/>
    <w:rsid w:val="000D2944"/>
    <w:rsid w:val="000D2A40"/>
    <w:rsid w:val="000D2D02"/>
    <w:rsid w:val="000D312F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6768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596A"/>
    <w:rsid w:val="000F629F"/>
    <w:rsid w:val="000F66FA"/>
    <w:rsid w:val="000F7126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71F"/>
    <w:rsid w:val="00107B6F"/>
    <w:rsid w:val="00110189"/>
    <w:rsid w:val="00111012"/>
    <w:rsid w:val="001112F6"/>
    <w:rsid w:val="0011220D"/>
    <w:rsid w:val="001127BA"/>
    <w:rsid w:val="0011302C"/>
    <w:rsid w:val="00113094"/>
    <w:rsid w:val="00113CBB"/>
    <w:rsid w:val="001149AA"/>
    <w:rsid w:val="00114DC3"/>
    <w:rsid w:val="001154D1"/>
    <w:rsid w:val="00115D5C"/>
    <w:rsid w:val="00116378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928"/>
    <w:rsid w:val="001259C8"/>
    <w:rsid w:val="00125AF5"/>
    <w:rsid w:val="00125B78"/>
    <w:rsid w:val="00125BC0"/>
    <w:rsid w:val="00125E36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1FC9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53A5"/>
    <w:rsid w:val="001653FE"/>
    <w:rsid w:val="00165E66"/>
    <w:rsid w:val="00166383"/>
    <w:rsid w:val="001664CF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56AD"/>
    <w:rsid w:val="001866C9"/>
    <w:rsid w:val="00186780"/>
    <w:rsid w:val="00186905"/>
    <w:rsid w:val="001872BF"/>
    <w:rsid w:val="001907BC"/>
    <w:rsid w:val="00190837"/>
    <w:rsid w:val="00190D01"/>
    <w:rsid w:val="001910EF"/>
    <w:rsid w:val="00191AD7"/>
    <w:rsid w:val="00191F8D"/>
    <w:rsid w:val="0019242F"/>
    <w:rsid w:val="001924FD"/>
    <w:rsid w:val="00192648"/>
    <w:rsid w:val="00192D71"/>
    <w:rsid w:val="00193051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096"/>
    <w:rsid w:val="001A2A53"/>
    <w:rsid w:val="001A2D71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AEE"/>
    <w:rsid w:val="001C1F90"/>
    <w:rsid w:val="001C250B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2F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3F96"/>
    <w:rsid w:val="001E40CE"/>
    <w:rsid w:val="001E4D71"/>
    <w:rsid w:val="001E5531"/>
    <w:rsid w:val="001E555A"/>
    <w:rsid w:val="001E56A0"/>
    <w:rsid w:val="001E5807"/>
    <w:rsid w:val="001E5F23"/>
    <w:rsid w:val="001E628E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98A"/>
    <w:rsid w:val="002127E0"/>
    <w:rsid w:val="00212A70"/>
    <w:rsid w:val="00213619"/>
    <w:rsid w:val="002141FC"/>
    <w:rsid w:val="002145CC"/>
    <w:rsid w:val="00214873"/>
    <w:rsid w:val="00214C92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F84"/>
    <w:rsid w:val="00221974"/>
    <w:rsid w:val="00221988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1DE"/>
    <w:rsid w:val="002278B2"/>
    <w:rsid w:val="00227DCE"/>
    <w:rsid w:val="0023004E"/>
    <w:rsid w:val="00230570"/>
    <w:rsid w:val="0023068D"/>
    <w:rsid w:val="00231189"/>
    <w:rsid w:val="00231306"/>
    <w:rsid w:val="00231E2E"/>
    <w:rsid w:val="002326E4"/>
    <w:rsid w:val="00232F04"/>
    <w:rsid w:val="002337FC"/>
    <w:rsid w:val="00234DB7"/>
    <w:rsid w:val="00234EC3"/>
    <w:rsid w:val="00234F69"/>
    <w:rsid w:val="00235F1A"/>
    <w:rsid w:val="00236753"/>
    <w:rsid w:val="00237511"/>
    <w:rsid w:val="002377E7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50F5C"/>
    <w:rsid w:val="002514B1"/>
    <w:rsid w:val="00251C77"/>
    <w:rsid w:val="00252238"/>
    <w:rsid w:val="0025260A"/>
    <w:rsid w:val="002534F2"/>
    <w:rsid w:val="00253CCB"/>
    <w:rsid w:val="002541B2"/>
    <w:rsid w:val="0025420C"/>
    <w:rsid w:val="00254C43"/>
    <w:rsid w:val="002551FB"/>
    <w:rsid w:val="00255BA0"/>
    <w:rsid w:val="002566D3"/>
    <w:rsid w:val="002604CA"/>
    <w:rsid w:val="002607CD"/>
    <w:rsid w:val="00262138"/>
    <w:rsid w:val="00262160"/>
    <w:rsid w:val="002621F5"/>
    <w:rsid w:val="00262370"/>
    <w:rsid w:val="002623E3"/>
    <w:rsid w:val="0026291E"/>
    <w:rsid w:val="00263098"/>
    <w:rsid w:val="00263E76"/>
    <w:rsid w:val="00264A9C"/>
    <w:rsid w:val="0026587A"/>
    <w:rsid w:val="002658F3"/>
    <w:rsid w:val="00265CDC"/>
    <w:rsid w:val="00265E5D"/>
    <w:rsid w:val="00265FE8"/>
    <w:rsid w:val="002669F3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C6B"/>
    <w:rsid w:val="002870A0"/>
    <w:rsid w:val="002871D0"/>
    <w:rsid w:val="00287324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812"/>
    <w:rsid w:val="002961E4"/>
    <w:rsid w:val="00296B9F"/>
    <w:rsid w:val="00296C22"/>
    <w:rsid w:val="0029731F"/>
    <w:rsid w:val="0029752D"/>
    <w:rsid w:val="00297DFA"/>
    <w:rsid w:val="002A07D7"/>
    <w:rsid w:val="002A0F27"/>
    <w:rsid w:val="002A17D2"/>
    <w:rsid w:val="002A189F"/>
    <w:rsid w:val="002A1CF3"/>
    <w:rsid w:val="002A205D"/>
    <w:rsid w:val="002A208E"/>
    <w:rsid w:val="002A28F7"/>
    <w:rsid w:val="002A2A7A"/>
    <w:rsid w:val="002A2AD6"/>
    <w:rsid w:val="002A3065"/>
    <w:rsid w:val="002A3F84"/>
    <w:rsid w:val="002A46AC"/>
    <w:rsid w:val="002A482A"/>
    <w:rsid w:val="002A4CDC"/>
    <w:rsid w:val="002A67F2"/>
    <w:rsid w:val="002A6B0F"/>
    <w:rsid w:val="002B1EC8"/>
    <w:rsid w:val="002B2AEC"/>
    <w:rsid w:val="002B33AE"/>
    <w:rsid w:val="002B3779"/>
    <w:rsid w:val="002B3ABC"/>
    <w:rsid w:val="002B3B6D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58"/>
    <w:rsid w:val="002D209D"/>
    <w:rsid w:val="002D27CC"/>
    <w:rsid w:val="002D2FE7"/>
    <w:rsid w:val="002D39E3"/>
    <w:rsid w:val="002D3F2F"/>
    <w:rsid w:val="002D434B"/>
    <w:rsid w:val="002D4FB2"/>
    <w:rsid w:val="002D5582"/>
    <w:rsid w:val="002D59E7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780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E7267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2201"/>
    <w:rsid w:val="00302FD4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1070D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6CB"/>
    <w:rsid w:val="003139EC"/>
    <w:rsid w:val="00315B2E"/>
    <w:rsid w:val="00316BB1"/>
    <w:rsid w:val="003171D2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DB4"/>
    <w:rsid w:val="00325E10"/>
    <w:rsid w:val="00325E48"/>
    <w:rsid w:val="00326577"/>
    <w:rsid w:val="00326585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349"/>
    <w:rsid w:val="00340890"/>
    <w:rsid w:val="0034109B"/>
    <w:rsid w:val="00341314"/>
    <w:rsid w:val="003433D0"/>
    <w:rsid w:val="00343D9D"/>
    <w:rsid w:val="0034402F"/>
    <w:rsid w:val="00344B7A"/>
    <w:rsid w:val="003450F4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F7"/>
    <w:rsid w:val="00352263"/>
    <w:rsid w:val="0035245B"/>
    <w:rsid w:val="00352A0B"/>
    <w:rsid w:val="003530F9"/>
    <w:rsid w:val="00353370"/>
    <w:rsid w:val="0035408A"/>
    <w:rsid w:val="003542E0"/>
    <w:rsid w:val="003545E1"/>
    <w:rsid w:val="00354BF4"/>
    <w:rsid w:val="00354FCE"/>
    <w:rsid w:val="00355385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67D6"/>
    <w:rsid w:val="00376F3E"/>
    <w:rsid w:val="003802D2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F34"/>
    <w:rsid w:val="003A65AE"/>
    <w:rsid w:val="003A671C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B69"/>
    <w:rsid w:val="003B3F17"/>
    <w:rsid w:val="003B410B"/>
    <w:rsid w:val="003B45B9"/>
    <w:rsid w:val="003B46B7"/>
    <w:rsid w:val="003B51D5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1D7E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6003"/>
    <w:rsid w:val="003C6636"/>
    <w:rsid w:val="003C67E7"/>
    <w:rsid w:val="003C6E0F"/>
    <w:rsid w:val="003C7BA3"/>
    <w:rsid w:val="003D0224"/>
    <w:rsid w:val="003D14E3"/>
    <w:rsid w:val="003D2749"/>
    <w:rsid w:val="003D28A7"/>
    <w:rsid w:val="003D2CD7"/>
    <w:rsid w:val="003D43EC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F02D3"/>
    <w:rsid w:val="003F07E2"/>
    <w:rsid w:val="003F08C2"/>
    <w:rsid w:val="003F09F1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42E1"/>
    <w:rsid w:val="0040431F"/>
    <w:rsid w:val="00404812"/>
    <w:rsid w:val="004054A1"/>
    <w:rsid w:val="00405D32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5261"/>
    <w:rsid w:val="0041537D"/>
    <w:rsid w:val="00415B65"/>
    <w:rsid w:val="00415BA9"/>
    <w:rsid w:val="00416C55"/>
    <w:rsid w:val="00416CAD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6444"/>
    <w:rsid w:val="00426BA3"/>
    <w:rsid w:val="004273B0"/>
    <w:rsid w:val="00427815"/>
    <w:rsid w:val="00427988"/>
    <w:rsid w:val="00427F50"/>
    <w:rsid w:val="00430599"/>
    <w:rsid w:val="0043096B"/>
    <w:rsid w:val="004309A9"/>
    <w:rsid w:val="0043124D"/>
    <w:rsid w:val="00431F2E"/>
    <w:rsid w:val="00432D7C"/>
    <w:rsid w:val="00433049"/>
    <w:rsid w:val="00433A62"/>
    <w:rsid w:val="0043517C"/>
    <w:rsid w:val="004353A2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E58"/>
    <w:rsid w:val="00454828"/>
    <w:rsid w:val="00454994"/>
    <w:rsid w:val="00455ABD"/>
    <w:rsid w:val="0045626A"/>
    <w:rsid w:val="00456512"/>
    <w:rsid w:val="00456CD9"/>
    <w:rsid w:val="00456E0D"/>
    <w:rsid w:val="004575AF"/>
    <w:rsid w:val="00457E79"/>
    <w:rsid w:val="004601C3"/>
    <w:rsid w:val="00461D9F"/>
    <w:rsid w:val="00461F5C"/>
    <w:rsid w:val="0046202F"/>
    <w:rsid w:val="004628DD"/>
    <w:rsid w:val="00462D02"/>
    <w:rsid w:val="00463034"/>
    <w:rsid w:val="004636FC"/>
    <w:rsid w:val="004645A5"/>
    <w:rsid w:val="00464AF6"/>
    <w:rsid w:val="00464EA4"/>
    <w:rsid w:val="004652FB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6817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3E47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B0F88"/>
    <w:rsid w:val="004B109F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3D13"/>
    <w:rsid w:val="004B49E8"/>
    <w:rsid w:val="004B4ED8"/>
    <w:rsid w:val="004B5018"/>
    <w:rsid w:val="004B50E1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564"/>
    <w:rsid w:val="004C4811"/>
    <w:rsid w:val="004C5120"/>
    <w:rsid w:val="004C537E"/>
    <w:rsid w:val="004C6127"/>
    <w:rsid w:val="004C6918"/>
    <w:rsid w:val="004C6BD6"/>
    <w:rsid w:val="004C6DEE"/>
    <w:rsid w:val="004C712C"/>
    <w:rsid w:val="004C742A"/>
    <w:rsid w:val="004C75D2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51E3"/>
    <w:rsid w:val="004F5AA4"/>
    <w:rsid w:val="004F5ADE"/>
    <w:rsid w:val="004F647A"/>
    <w:rsid w:val="004F6F64"/>
    <w:rsid w:val="004F773E"/>
    <w:rsid w:val="004F7C0C"/>
    <w:rsid w:val="004F7FC7"/>
    <w:rsid w:val="00500B1C"/>
    <w:rsid w:val="00500FDF"/>
    <w:rsid w:val="0050109A"/>
    <w:rsid w:val="00501179"/>
    <w:rsid w:val="005014A2"/>
    <w:rsid w:val="00501819"/>
    <w:rsid w:val="005018C1"/>
    <w:rsid w:val="005019B8"/>
    <w:rsid w:val="00501E3D"/>
    <w:rsid w:val="00502083"/>
    <w:rsid w:val="00502552"/>
    <w:rsid w:val="00504792"/>
    <w:rsid w:val="00504A7F"/>
    <w:rsid w:val="00505207"/>
    <w:rsid w:val="00506592"/>
    <w:rsid w:val="00507172"/>
    <w:rsid w:val="00507397"/>
    <w:rsid w:val="0050746C"/>
    <w:rsid w:val="00507D30"/>
    <w:rsid w:val="00507E61"/>
    <w:rsid w:val="005108BF"/>
    <w:rsid w:val="0051094F"/>
    <w:rsid w:val="00510B38"/>
    <w:rsid w:val="005111BE"/>
    <w:rsid w:val="00511DDF"/>
    <w:rsid w:val="005124BB"/>
    <w:rsid w:val="00512935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052A"/>
    <w:rsid w:val="00540F56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FF1"/>
    <w:rsid w:val="00560212"/>
    <w:rsid w:val="005606D6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3683"/>
    <w:rsid w:val="00564719"/>
    <w:rsid w:val="0056472E"/>
    <w:rsid w:val="00565302"/>
    <w:rsid w:val="00565493"/>
    <w:rsid w:val="00565516"/>
    <w:rsid w:val="0056693C"/>
    <w:rsid w:val="00566A5B"/>
    <w:rsid w:val="0056764E"/>
    <w:rsid w:val="0056778C"/>
    <w:rsid w:val="00567A05"/>
    <w:rsid w:val="00567B5A"/>
    <w:rsid w:val="00567BD4"/>
    <w:rsid w:val="0057009B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B70"/>
    <w:rsid w:val="00581E44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071"/>
    <w:rsid w:val="005A43C1"/>
    <w:rsid w:val="005A486C"/>
    <w:rsid w:val="005A4AE1"/>
    <w:rsid w:val="005A525B"/>
    <w:rsid w:val="005A52D2"/>
    <w:rsid w:val="005A58F1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A71"/>
    <w:rsid w:val="005C6BDD"/>
    <w:rsid w:val="005C7004"/>
    <w:rsid w:val="005D024A"/>
    <w:rsid w:val="005D0F07"/>
    <w:rsid w:val="005D1989"/>
    <w:rsid w:val="005D21FF"/>
    <w:rsid w:val="005D2346"/>
    <w:rsid w:val="005D23CA"/>
    <w:rsid w:val="005D3A63"/>
    <w:rsid w:val="005D3F83"/>
    <w:rsid w:val="005D4C27"/>
    <w:rsid w:val="005D552D"/>
    <w:rsid w:val="005D65C6"/>
    <w:rsid w:val="005D65FB"/>
    <w:rsid w:val="005D69D8"/>
    <w:rsid w:val="005D69F6"/>
    <w:rsid w:val="005E0967"/>
    <w:rsid w:val="005E0CBD"/>
    <w:rsid w:val="005E1450"/>
    <w:rsid w:val="005E20BB"/>
    <w:rsid w:val="005E2675"/>
    <w:rsid w:val="005E3820"/>
    <w:rsid w:val="005E4A01"/>
    <w:rsid w:val="005E4C27"/>
    <w:rsid w:val="005E550B"/>
    <w:rsid w:val="005E627F"/>
    <w:rsid w:val="005E629D"/>
    <w:rsid w:val="005E68ED"/>
    <w:rsid w:val="005E751E"/>
    <w:rsid w:val="005E7858"/>
    <w:rsid w:val="005F0169"/>
    <w:rsid w:val="005F1194"/>
    <w:rsid w:val="005F1EB0"/>
    <w:rsid w:val="005F2081"/>
    <w:rsid w:val="005F26EE"/>
    <w:rsid w:val="005F3816"/>
    <w:rsid w:val="005F53D7"/>
    <w:rsid w:val="005F53EA"/>
    <w:rsid w:val="005F5A88"/>
    <w:rsid w:val="005F622D"/>
    <w:rsid w:val="005F6E67"/>
    <w:rsid w:val="005F701E"/>
    <w:rsid w:val="005F75CC"/>
    <w:rsid w:val="005F7E56"/>
    <w:rsid w:val="006000B4"/>
    <w:rsid w:val="00600233"/>
    <w:rsid w:val="00600CA3"/>
    <w:rsid w:val="006011EE"/>
    <w:rsid w:val="00601B75"/>
    <w:rsid w:val="00601B7A"/>
    <w:rsid w:val="00601E9B"/>
    <w:rsid w:val="00602207"/>
    <w:rsid w:val="00602336"/>
    <w:rsid w:val="00602B90"/>
    <w:rsid w:val="00602BAD"/>
    <w:rsid w:val="00602E56"/>
    <w:rsid w:val="00604058"/>
    <w:rsid w:val="006042FD"/>
    <w:rsid w:val="00604517"/>
    <w:rsid w:val="006047A4"/>
    <w:rsid w:val="0060584A"/>
    <w:rsid w:val="00605F01"/>
    <w:rsid w:val="006064C3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72B"/>
    <w:rsid w:val="00622F5C"/>
    <w:rsid w:val="00623429"/>
    <w:rsid w:val="0062471F"/>
    <w:rsid w:val="0062475F"/>
    <w:rsid w:val="00624A18"/>
    <w:rsid w:val="00626488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19B"/>
    <w:rsid w:val="00650463"/>
    <w:rsid w:val="00650C72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60336"/>
    <w:rsid w:val="00662CA5"/>
    <w:rsid w:val="006631E4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2567"/>
    <w:rsid w:val="00672666"/>
    <w:rsid w:val="00673031"/>
    <w:rsid w:val="00673305"/>
    <w:rsid w:val="00674A9E"/>
    <w:rsid w:val="00674F34"/>
    <w:rsid w:val="0067512C"/>
    <w:rsid w:val="0067554B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0BC0"/>
    <w:rsid w:val="00681626"/>
    <w:rsid w:val="0068180F"/>
    <w:rsid w:val="00681C69"/>
    <w:rsid w:val="00682209"/>
    <w:rsid w:val="0068237E"/>
    <w:rsid w:val="00683131"/>
    <w:rsid w:val="00683EE7"/>
    <w:rsid w:val="00684132"/>
    <w:rsid w:val="00684FBB"/>
    <w:rsid w:val="0068556F"/>
    <w:rsid w:val="0069038E"/>
    <w:rsid w:val="00690676"/>
    <w:rsid w:val="00690989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63FE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067"/>
    <w:rsid w:val="006A4657"/>
    <w:rsid w:val="006A4805"/>
    <w:rsid w:val="006A56CB"/>
    <w:rsid w:val="006A6859"/>
    <w:rsid w:val="006A6A7E"/>
    <w:rsid w:val="006A6C23"/>
    <w:rsid w:val="006A6D6E"/>
    <w:rsid w:val="006A6EC7"/>
    <w:rsid w:val="006A735B"/>
    <w:rsid w:val="006A74E7"/>
    <w:rsid w:val="006A7A14"/>
    <w:rsid w:val="006B0AC3"/>
    <w:rsid w:val="006B0BA9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D3E"/>
    <w:rsid w:val="006C0084"/>
    <w:rsid w:val="006C0BA2"/>
    <w:rsid w:val="006C0C6A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E7"/>
    <w:rsid w:val="006C59C2"/>
    <w:rsid w:val="006C63CB"/>
    <w:rsid w:val="006C6EA8"/>
    <w:rsid w:val="006D0A68"/>
    <w:rsid w:val="006D14EB"/>
    <w:rsid w:val="006D2731"/>
    <w:rsid w:val="006D27EB"/>
    <w:rsid w:val="006D2DE1"/>
    <w:rsid w:val="006D2EE4"/>
    <w:rsid w:val="006D3A85"/>
    <w:rsid w:val="006D4C10"/>
    <w:rsid w:val="006D51B4"/>
    <w:rsid w:val="006D6544"/>
    <w:rsid w:val="006D66B8"/>
    <w:rsid w:val="006D67AC"/>
    <w:rsid w:val="006D67C4"/>
    <w:rsid w:val="006D69A5"/>
    <w:rsid w:val="006D7500"/>
    <w:rsid w:val="006D79E9"/>
    <w:rsid w:val="006D7EAF"/>
    <w:rsid w:val="006D7F96"/>
    <w:rsid w:val="006E0C8D"/>
    <w:rsid w:val="006E103D"/>
    <w:rsid w:val="006E135A"/>
    <w:rsid w:val="006E1963"/>
    <w:rsid w:val="006E2213"/>
    <w:rsid w:val="006E25BE"/>
    <w:rsid w:val="006E2CB1"/>
    <w:rsid w:val="006E3B72"/>
    <w:rsid w:val="006E42AE"/>
    <w:rsid w:val="006E440A"/>
    <w:rsid w:val="006E4C79"/>
    <w:rsid w:val="006E51EA"/>
    <w:rsid w:val="006E56CC"/>
    <w:rsid w:val="006E5916"/>
    <w:rsid w:val="006E7AB1"/>
    <w:rsid w:val="006E7DA8"/>
    <w:rsid w:val="006F11F2"/>
    <w:rsid w:val="006F37A2"/>
    <w:rsid w:val="006F4278"/>
    <w:rsid w:val="006F4429"/>
    <w:rsid w:val="006F4D15"/>
    <w:rsid w:val="006F5460"/>
    <w:rsid w:val="006F5536"/>
    <w:rsid w:val="006F5569"/>
    <w:rsid w:val="006F6753"/>
    <w:rsid w:val="006F6845"/>
    <w:rsid w:val="006F7852"/>
    <w:rsid w:val="006F798F"/>
    <w:rsid w:val="00700A28"/>
    <w:rsid w:val="00700D4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F19"/>
    <w:rsid w:val="00707B46"/>
    <w:rsid w:val="00707BA4"/>
    <w:rsid w:val="007101DB"/>
    <w:rsid w:val="00710260"/>
    <w:rsid w:val="0071031B"/>
    <w:rsid w:val="00710D42"/>
    <w:rsid w:val="007116A5"/>
    <w:rsid w:val="0071175F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170BA"/>
    <w:rsid w:val="007207B7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652"/>
    <w:rsid w:val="007247AF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B63"/>
    <w:rsid w:val="00732E08"/>
    <w:rsid w:val="00732E4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37079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C7C"/>
    <w:rsid w:val="00745CBE"/>
    <w:rsid w:val="00745D6F"/>
    <w:rsid w:val="007462AA"/>
    <w:rsid w:val="007469C5"/>
    <w:rsid w:val="007469E6"/>
    <w:rsid w:val="00746ACF"/>
    <w:rsid w:val="00747613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57F93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7A73"/>
    <w:rsid w:val="00767CDD"/>
    <w:rsid w:val="00770062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6"/>
    <w:rsid w:val="0078066A"/>
    <w:rsid w:val="00781A1E"/>
    <w:rsid w:val="00781E36"/>
    <w:rsid w:val="00782455"/>
    <w:rsid w:val="00783907"/>
    <w:rsid w:val="00783B23"/>
    <w:rsid w:val="00783FDE"/>
    <w:rsid w:val="00784BDE"/>
    <w:rsid w:val="00784EC8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168B"/>
    <w:rsid w:val="007A3326"/>
    <w:rsid w:val="007A3354"/>
    <w:rsid w:val="007A3AB0"/>
    <w:rsid w:val="007A430F"/>
    <w:rsid w:val="007A49C2"/>
    <w:rsid w:val="007A4CD5"/>
    <w:rsid w:val="007A5371"/>
    <w:rsid w:val="007A5595"/>
    <w:rsid w:val="007A58BD"/>
    <w:rsid w:val="007A5BA7"/>
    <w:rsid w:val="007A5EE1"/>
    <w:rsid w:val="007A646F"/>
    <w:rsid w:val="007A69B9"/>
    <w:rsid w:val="007A6BC1"/>
    <w:rsid w:val="007A7E48"/>
    <w:rsid w:val="007B031D"/>
    <w:rsid w:val="007B0D87"/>
    <w:rsid w:val="007B0FD6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C72"/>
    <w:rsid w:val="007B73EE"/>
    <w:rsid w:val="007B784A"/>
    <w:rsid w:val="007C0527"/>
    <w:rsid w:val="007C0AFA"/>
    <w:rsid w:val="007C0B07"/>
    <w:rsid w:val="007C0DD3"/>
    <w:rsid w:val="007C1A87"/>
    <w:rsid w:val="007C274B"/>
    <w:rsid w:val="007C2D49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D0362"/>
    <w:rsid w:val="007D0531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2ED4"/>
    <w:rsid w:val="007F386B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6822"/>
    <w:rsid w:val="00816932"/>
    <w:rsid w:val="00816C85"/>
    <w:rsid w:val="00816F41"/>
    <w:rsid w:val="00817529"/>
    <w:rsid w:val="008200F7"/>
    <w:rsid w:val="0082061A"/>
    <w:rsid w:val="008206B3"/>
    <w:rsid w:val="0082089F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79A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16AA"/>
    <w:rsid w:val="008417A5"/>
    <w:rsid w:val="00841AE0"/>
    <w:rsid w:val="00841CDC"/>
    <w:rsid w:val="00842076"/>
    <w:rsid w:val="008423E1"/>
    <w:rsid w:val="0084393E"/>
    <w:rsid w:val="00844121"/>
    <w:rsid w:val="00844BCF"/>
    <w:rsid w:val="008450EE"/>
    <w:rsid w:val="00845B3B"/>
    <w:rsid w:val="00845CD9"/>
    <w:rsid w:val="00846360"/>
    <w:rsid w:val="008465F9"/>
    <w:rsid w:val="00846A1E"/>
    <w:rsid w:val="00850416"/>
    <w:rsid w:val="00850670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559B"/>
    <w:rsid w:val="00856077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CA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16A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FC"/>
    <w:rsid w:val="0089524F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7BD4"/>
    <w:rsid w:val="008B09B8"/>
    <w:rsid w:val="008B1EEB"/>
    <w:rsid w:val="008B28D2"/>
    <w:rsid w:val="008B2B10"/>
    <w:rsid w:val="008B318F"/>
    <w:rsid w:val="008B4675"/>
    <w:rsid w:val="008B56E2"/>
    <w:rsid w:val="008B5FF1"/>
    <w:rsid w:val="008B60B5"/>
    <w:rsid w:val="008C038B"/>
    <w:rsid w:val="008C051E"/>
    <w:rsid w:val="008C0524"/>
    <w:rsid w:val="008C0B85"/>
    <w:rsid w:val="008C0D18"/>
    <w:rsid w:val="008C0F22"/>
    <w:rsid w:val="008C1557"/>
    <w:rsid w:val="008C1A8B"/>
    <w:rsid w:val="008C1ABF"/>
    <w:rsid w:val="008C1C88"/>
    <w:rsid w:val="008C265B"/>
    <w:rsid w:val="008C28D9"/>
    <w:rsid w:val="008C387F"/>
    <w:rsid w:val="008C3AA5"/>
    <w:rsid w:val="008C4937"/>
    <w:rsid w:val="008C5393"/>
    <w:rsid w:val="008C57AD"/>
    <w:rsid w:val="008C5FEE"/>
    <w:rsid w:val="008C6E3C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9E9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D96"/>
    <w:rsid w:val="008E1F0D"/>
    <w:rsid w:val="008E1F97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F0669"/>
    <w:rsid w:val="008F0B62"/>
    <w:rsid w:val="008F173C"/>
    <w:rsid w:val="008F1764"/>
    <w:rsid w:val="008F17B8"/>
    <w:rsid w:val="008F275A"/>
    <w:rsid w:val="008F27C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860"/>
    <w:rsid w:val="00912E9B"/>
    <w:rsid w:val="009134AF"/>
    <w:rsid w:val="009139AB"/>
    <w:rsid w:val="00913E3E"/>
    <w:rsid w:val="00913EDE"/>
    <w:rsid w:val="009144ED"/>
    <w:rsid w:val="0091489C"/>
    <w:rsid w:val="00914D70"/>
    <w:rsid w:val="00915457"/>
    <w:rsid w:val="00915997"/>
    <w:rsid w:val="00915998"/>
    <w:rsid w:val="00916346"/>
    <w:rsid w:val="0091640B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3E0"/>
    <w:rsid w:val="00927BDD"/>
    <w:rsid w:val="00927DE4"/>
    <w:rsid w:val="00927E4C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B3D"/>
    <w:rsid w:val="00946546"/>
    <w:rsid w:val="00946CDB"/>
    <w:rsid w:val="00946DCD"/>
    <w:rsid w:val="00946FA6"/>
    <w:rsid w:val="00947975"/>
    <w:rsid w:val="00947E33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6342"/>
    <w:rsid w:val="00966DAB"/>
    <w:rsid w:val="00967C24"/>
    <w:rsid w:val="00967F0D"/>
    <w:rsid w:val="0097003A"/>
    <w:rsid w:val="00970BA7"/>
    <w:rsid w:val="0097123F"/>
    <w:rsid w:val="009716CD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C7A48"/>
    <w:rsid w:val="009D042B"/>
    <w:rsid w:val="009D043F"/>
    <w:rsid w:val="009D0761"/>
    <w:rsid w:val="009D228B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FF0"/>
    <w:rsid w:val="009D6374"/>
    <w:rsid w:val="009D70F6"/>
    <w:rsid w:val="009D77A8"/>
    <w:rsid w:val="009D787E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7396"/>
    <w:rsid w:val="009E79F4"/>
    <w:rsid w:val="009F0859"/>
    <w:rsid w:val="009F0A2F"/>
    <w:rsid w:val="009F1F6D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1EAC"/>
    <w:rsid w:val="00A121CB"/>
    <w:rsid w:val="00A1291D"/>
    <w:rsid w:val="00A12B83"/>
    <w:rsid w:val="00A12BF6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ECA"/>
    <w:rsid w:val="00A26214"/>
    <w:rsid w:val="00A26716"/>
    <w:rsid w:val="00A268A3"/>
    <w:rsid w:val="00A26AE6"/>
    <w:rsid w:val="00A26F05"/>
    <w:rsid w:val="00A303CA"/>
    <w:rsid w:val="00A30A90"/>
    <w:rsid w:val="00A30C6C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AD"/>
    <w:rsid w:val="00A347CA"/>
    <w:rsid w:val="00A35027"/>
    <w:rsid w:val="00A350B2"/>
    <w:rsid w:val="00A35C1C"/>
    <w:rsid w:val="00A36B35"/>
    <w:rsid w:val="00A37145"/>
    <w:rsid w:val="00A37418"/>
    <w:rsid w:val="00A37EEF"/>
    <w:rsid w:val="00A37F1F"/>
    <w:rsid w:val="00A408EA"/>
    <w:rsid w:val="00A4094A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C12"/>
    <w:rsid w:val="00A511E4"/>
    <w:rsid w:val="00A52716"/>
    <w:rsid w:val="00A53ECA"/>
    <w:rsid w:val="00A54249"/>
    <w:rsid w:val="00A543C1"/>
    <w:rsid w:val="00A54738"/>
    <w:rsid w:val="00A550F4"/>
    <w:rsid w:val="00A554A7"/>
    <w:rsid w:val="00A55C66"/>
    <w:rsid w:val="00A56003"/>
    <w:rsid w:val="00A56606"/>
    <w:rsid w:val="00A56749"/>
    <w:rsid w:val="00A56FA1"/>
    <w:rsid w:val="00A57055"/>
    <w:rsid w:val="00A57311"/>
    <w:rsid w:val="00A57EBD"/>
    <w:rsid w:val="00A602AE"/>
    <w:rsid w:val="00A602D5"/>
    <w:rsid w:val="00A60B11"/>
    <w:rsid w:val="00A60EB2"/>
    <w:rsid w:val="00A618D9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628"/>
    <w:rsid w:val="00A71768"/>
    <w:rsid w:val="00A7243E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83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205"/>
    <w:rsid w:val="00AA1917"/>
    <w:rsid w:val="00AA1D20"/>
    <w:rsid w:val="00AA1ED9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6D40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99A"/>
    <w:rsid w:val="00AB2817"/>
    <w:rsid w:val="00AB3C76"/>
    <w:rsid w:val="00AB4091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B6"/>
    <w:rsid w:val="00AC50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6C0"/>
    <w:rsid w:val="00AE584A"/>
    <w:rsid w:val="00AE74B0"/>
    <w:rsid w:val="00AE74F5"/>
    <w:rsid w:val="00AF0A18"/>
    <w:rsid w:val="00AF0A8D"/>
    <w:rsid w:val="00AF0D69"/>
    <w:rsid w:val="00AF114D"/>
    <w:rsid w:val="00AF21C5"/>
    <w:rsid w:val="00AF29A7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431C"/>
    <w:rsid w:val="00B148F0"/>
    <w:rsid w:val="00B14CF6"/>
    <w:rsid w:val="00B151AF"/>
    <w:rsid w:val="00B151D0"/>
    <w:rsid w:val="00B154BD"/>
    <w:rsid w:val="00B15E32"/>
    <w:rsid w:val="00B16ADA"/>
    <w:rsid w:val="00B201D6"/>
    <w:rsid w:val="00B2111F"/>
    <w:rsid w:val="00B21612"/>
    <w:rsid w:val="00B21700"/>
    <w:rsid w:val="00B21BCE"/>
    <w:rsid w:val="00B2212F"/>
    <w:rsid w:val="00B22E9E"/>
    <w:rsid w:val="00B2439A"/>
    <w:rsid w:val="00B244D6"/>
    <w:rsid w:val="00B2452E"/>
    <w:rsid w:val="00B25681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1A4"/>
    <w:rsid w:val="00B33283"/>
    <w:rsid w:val="00B33765"/>
    <w:rsid w:val="00B33D35"/>
    <w:rsid w:val="00B34853"/>
    <w:rsid w:val="00B34C4F"/>
    <w:rsid w:val="00B34E39"/>
    <w:rsid w:val="00B35265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3134"/>
    <w:rsid w:val="00B4495B"/>
    <w:rsid w:val="00B44B63"/>
    <w:rsid w:val="00B4532D"/>
    <w:rsid w:val="00B45357"/>
    <w:rsid w:val="00B45CF5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5CDC"/>
    <w:rsid w:val="00B55D01"/>
    <w:rsid w:val="00B55EA6"/>
    <w:rsid w:val="00B56476"/>
    <w:rsid w:val="00B56F8B"/>
    <w:rsid w:val="00B5718C"/>
    <w:rsid w:val="00B57209"/>
    <w:rsid w:val="00B5723C"/>
    <w:rsid w:val="00B574F5"/>
    <w:rsid w:val="00B57EA9"/>
    <w:rsid w:val="00B60362"/>
    <w:rsid w:val="00B611E5"/>
    <w:rsid w:val="00B61725"/>
    <w:rsid w:val="00B61B51"/>
    <w:rsid w:val="00B626B7"/>
    <w:rsid w:val="00B6348F"/>
    <w:rsid w:val="00B63769"/>
    <w:rsid w:val="00B638EE"/>
    <w:rsid w:val="00B63BE5"/>
    <w:rsid w:val="00B63EFC"/>
    <w:rsid w:val="00B6427D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44B"/>
    <w:rsid w:val="00B80D2C"/>
    <w:rsid w:val="00B813E4"/>
    <w:rsid w:val="00B83AFF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312"/>
    <w:rsid w:val="00B96864"/>
    <w:rsid w:val="00B978BE"/>
    <w:rsid w:val="00B97BBB"/>
    <w:rsid w:val="00BA0139"/>
    <w:rsid w:val="00BA0252"/>
    <w:rsid w:val="00BA2291"/>
    <w:rsid w:val="00BA27B7"/>
    <w:rsid w:val="00BA2925"/>
    <w:rsid w:val="00BA2E1E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437F"/>
    <w:rsid w:val="00BB495D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5858"/>
    <w:rsid w:val="00BC6562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DFD"/>
    <w:rsid w:val="00BD633F"/>
    <w:rsid w:val="00BD67FC"/>
    <w:rsid w:val="00BD6E1E"/>
    <w:rsid w:val="00BD77D5"/>
    <w:rsid w:val="00BE24E0"/>
    <w:rsid w:val="00BE2578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947"/>
    <w:rsid w:val="00BF402F"/>
    <w:rsid w:val="00BF46F7"/>
    <w:rsid w:val="00BF4C09"/>
    <w:rsid w:val="00BF59BF"/>
    <w:rsid w:val="00BF621A"/>
    <w:rsid w:val="00BF6260"/>
    <w:rsid w:val="00BF69F6"/>
    <w:rsid w:val="00BF6B9E"/>
    <w:rsid w:val="00BF7BFA"/>
    <w:rsid w:val="00BF7EC1"/>
    <w:rsid w:val="00C00333"/>
    <w:rsid w:val="00C0056B"/>
    <w:rsid w:val="00C00634"/>
    <w:rsid w:val="00C00B3A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02C"/>
    <w:rsid w:val="00C10A3D"/>
    <w:rsid w:val="00C116E6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299"/>
    <w:rsid w:val="00C2768E"/>
    <w:rsid w:val="00C278B2"/>
    <w:rsid w:val="00C27E9D"/>
    <w:rsid w:val="00C304F1"/>
    <w:rsid w:val="00C30797"/>
    <w:rsid w:val="00C30A59"/>
    <w:rsid w:val="00C31694"/>
    <w:rsid w:val="00C31852"/>
    <w:rsid w:val="00C3190B"/>
    <w:rsid w:val="00C31D34"/>
    <w:rsid w:val="00C31E3A"/>
    <w:rsid w:val="00C32072"/>
    <w:rsid w:val="00C32F17"/>
    <w:rsid w:val="00C32F1F"/>
    <w:rsid w:val="00C3342B"/>
    <w:rsid w:val="00C33D45"/>
    <w:rsid w:val="00C33ECB"/>
    <w:rsid w:val="00C34429"/>
    <w:rsid w:val="00C34903"/>
    <w:rsid w:val="00C3496D"/>
    <w:rsid w:val="00C360A2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437D"/>
    <w:rsid w:val="00C44ADE"/>
    <w:rsid w:val="00C45171"/>
    <w:rsid w:val="00C459B9"/>
    <w:rsid w:val="00C45DEF"/>
    <w:rsid w:val="00C46AD5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07F7"/>
    <w:rsid w:val="00C6110D"/>
    <w:rsid w:val="00C61262"/>
    <w:rsid w:val="00C616FB"/>
    <w:rsid w:val="00C61F2A"/>
    <w:rsid w:val="00C62DCB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7039C"/>
    <w:rsid w:val="00C718CE"/>
    <w:rsid w:val="00C718D0"/>
    <w:rsid w:val="00C7233A"/>
    <w:rsid w:val="00C72B36"/>
    <w:rsid w:val="00C7317C"/>
    <w:rsid w:val="00C73C43"/>
    <w:rsid w:val="00C74967"/>
    <w:rsid w:val="00C750A7"/>
    <w:rsid w:val="00C75B31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40BA"/>
    <w:rsid w:val="00C945A4"/>
    <w:rsid w:val="00C94D47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F1B"/>
    <w:rsid w:val="00CA6381"/>
    <w:rsid w:val="00CA7317"/>
    <w:rsid w:val="00CA738B"/>
    <w:rsid w:val="00CA7651"/>
    <w:rsid w:val="00CB0B02"/>
    <w:rsid w:val="00CB0B6B"/>
    <w:rsid w:val="00CB0ECD"/>
    <w:rsid w:val="00CB1C86"/>
    <w:rsid w:val="00CB246C"/>
    <w:rsid w:val="00CB34AB"/>
    <w:rsid w:val="00CB357F"/>
    <w:rsid w:val="00CB3744"/>
    <w:rsid w:val="00CB38E2"/>
    <w:rsid w:val="00CB3D8A"/>
    <w:rsid w:val="00CB3E18"/>
    <w:rsid w:val="00CB428E"/>
    <w:rsid w:val="00CB4927"/>
    <w:rsid w:val="00CB5CB7"/>
    <w:rsid w:val="00CB5DDD"/>
    <w:rsid w:val="00CB5E96"/>
    <w:rsid w:val="00CB63D4"/>
    <w:rsid w:val="00CB6724"/>
    <w:rsid w:val="00CB677E"/>
    <w:rsid w:val="00CB681E"/>
    <w:rsid w:val="00CB70E3"/>
    <w:rsid w:val="00CB7955"/>
    <w:rsid w:val="00CB7FDC"/>
    <w:rsid w:val="00CC0F8B"/>
    <w:rsid w:val="00CC13FD"/>
    <w:rsid w:val="00CC1515"/>
    <w:rsid w:val="00CC1A2A"/>
    <w:rsid w:val="00CC1BB4"/>
    <w:rsid w:val="00CC20DA"/>
    <w:rsid w:val="00CC21D6"/>
    <w:rsid w:val="00CC27B4"/>
    <w:rsid w:val="00CC289E"/>
    <w:rsid w:val="00CC2C31"/>
    <w:rsid w:val="00CC345E"/>
    <w:rsid w:val="00CC3846"/>
    <w:rsid w:val="00CC501F"/>
    <w:rsid w:val="00CC5110"/>
    <w:rsid w:val="00CC56B4"/>
    <w:rsid w:val="00CC5EB7"/>
    <w:rsid w:val="00CC6519"/>
    <w:rsid w:val="00CC66CF"/>
    <w:rsid w:val="00CC6A80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1146"/>
    <w:rsid w:val="00CE1E49"/>
    <w:rsid w:val="00CE2C73"/>
    <w:rsid w:val="00CE2CFE"/>
    <w:rsid w:val="00CE37A1"/>
    <w:rsid w:val="00CE3932"/>
    <w:rsid w:val="00CE3BE5"/>
    <w:rsid w:val="00CE3DDF"/>
    <w:rsid w:val="00CE3E8D"/>
    <w:rsid w:val="00CE41CB"/>
    <w:rsid w:val="00CE428D"/>
    <w:rsid w:val="00CE4C47"/>
    <w:rsid w:val="00CE4E5E"/>
    <w:rsid w:val="00CE55B5"/>
    <w:rsid w:val="00CE5D48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1106"/>
    <w:rsid w:val="00D31340"/>
    <w:rsid w:val="00D32B16"/>
    <w:rsid w:val="00D32BCF"/>
    <w:rsid w:val="00D3361C"/>
    <w:rsid w:val="00D33695"/>
    <w:rsid w:val="00D33AB9"/>
    <w:rsid w:val="00D33C7C"/>
    <w:rsid w:val="00D358D3"/>
    <w:rsid w:val="00D35B7D"/>
    <w:rsid w:val="00D35C78"/>
    <w:rsid w:val="00D365EA"/>
    <w:rsid w:val="00D400AE"/>
    <w:rsid w:val="00D40240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B7E"/>
    <w:rsid w:val="00D45FA7"/>
    <w:rsid w:val="00D469AC"/>
    <w:rsid w:val="00D46A58"/>
    <w:rsid w:val="00D46D80"/>
    <w:rsid w:val="00D50A3C"/>
    <w:rsid w:val="00D50D9C"/>
    <w:rsid w:val="00D511B9"/>
    <w:rsid w:val="00D51D0E"/>
    <w:rsid w:val="00D5328A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C9E"/>
    <w:rsid w:val="00D64E15"/>
    <w:rsid w:val="00D65144"/>
    <w:rsid w:val="00D65330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E48"/>
    <w:rsid w:val="00D764C2"/>
    <w:rsid w:val="00D768F6"/>
    <w:rsid w:val="00D76D2F"/>
    <w:rsid w:val="00D76F00"/>
    <w:rsid w:val="00D77174"/>
    <w:rsid w:val="00D80055"/>
    <w:rsid w:val="00D804E4"/>
    <w:rsid w:val="00D80AAF"/>
    <w:rsid w:val="00D80BB0"/>
    <w:rsid w:val="00D8170C"/>
    <w:rsid w:val="00D81A68"/>
    <w:rsid w:val="00D823B2"/>
    <w:rsid w:val="00D82565"/>
    <w:rsid w:val="00D83AEC"/>
    <w:rsid w:val="00D83F7D"/>
    <w:rsid w:val="00D84715"/>
    <w:rsid w:val="00D85431"/>
    <w:rsid w:val="00D86403"/>
    <w:rsid w:val="00D86469"/>
    <w:rsid w:val="00D8649A"/>
    <w:rsid w:val="00D869FF"/>
    <w:rsid w:val="00D86D7E"/>
    <w:rsid w:val="00D87420"/>
    <w:rsid w:val="00D874B2"/>
    <w:rsid w:val="00D91943"/>
    <w:rsid w:val="00D91969"/>
    <w:rsid w:val="00D92027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7AF"/>
    <w:rsid w:val="00D94E5D"/>
    <w:rsid w:val="00D95B10"/>
    <w:rsid w:val="00D966FA"/>
    <w:rsid w:val="00D976FA"/>
    <w:rsid w:val="00D97C88"/>
    <w:rsid w:val="00D97E9D"/>
    <w:rsid w:val="00DA02B9"/>
    <w:rsid w:val="00DA046E"/>
    <w:rsid w:val="00DA0709"/>
    <w:rsid w:val="00DA0BBA"/>
    <w:rsid w:val="00DA11C0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4AF4"/>
    <w:rsid w:val="00DB5298"/>
    <w:rsid w:val="00DB5DC1"/>
    <w:rsid w:val="00DB6506"/>
    <w:rsid w:val="00DB6ADA"/>
    <w:rsid w:val="00DB7E4F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71A6"/>
    <w:rsid w:val="00DC735D"/>
    <w:rsid w:val="00DC740E"/>
    <w:rsid w:val="00DC74EC"/>
    <w:rsid w:val="00DC7549"/>
    <w:rsid w:val="00DC7CF0"/>
    <w:rsid w:val="00DD1549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176"/>
    <w:rsid w:val="00DD7AF7"/>
    <w:rsid w:val="00DD7D4E"/>
    <w:rsid w:val="00DD7E64"/>
    <w:rsid w:val="00DE01B3"/>
    <w:rsid w:val="00DE0240"/>
    <w:rsid w:val="00DE0B48"/>
    <w:rsid w:val="00DE1A09"/>
    <w:rsid w:val="00DE1DEF"/>
    <w:rsid w:val="00DE1E75"/>
    <w:rsid w:val="00DE1F6D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E09"/>
    <w:rsid w:val="00DF2326"/>
    <w:rsid w:val="00DF2C2C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30B0"/>
    <w:rsid w:val="00E04339"/>
    <w:rsid w:val="00E04E1B"/>
    <w:rsid w:val="00E04FC8"/>
    <w:rsid w:val="00E058C3"/>
    <w:rsid w:val="00E060E7"/>
    <w:rsid w:val="00E06206"/>
    <w:rsid w:val="00E06CA7"/>
    <w:rsid w:val="00E07DF0"/>
    <w:rsid w:val="00E100E6"/>
    <w:rsid w:val="00E1047D"/>
    <w:rsid w:val="00E10D9E"/>
    <w:rsid w:val="00E118E2"/>
    <w:rsid w:val="00E11ABA"/>
    <w:rsid w:val="00E11EAC"/>
    <w:rsid w:val="00E11F1F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C3"/>
    <w:rsid w:val="00E247FE"/>
    <w:rsid w:val="00E249A9"/>
    <w:rsid w:val="00E26157"/>
    <w:rsid w:val="00E2689E"/>
    <w:rsid w:val="00E26B43"/>
    <w:rsid w:val="00E26E08"/>
    <w:rsid w:val="00E27452"/>
    <w:rsid w:val="00E27A85"/>
    <w:rsid w:val="00E31059"/>
    <w:rsid w:val="00E3119C"/>
    <w:rsid w:val="00E313D7"/>
    <w:rsid w:val="00E31740"/>
    <w:rsid w:val="00E330EE"/>
    <w:rsid w:val="00E33E36"/>
    <w:rsid w:val="00E341B6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F0"/>
    <w:rsid w:val="00E43318"/>
    <w:rsid w:val="00E44560"/>
    <w:rsid w:val="00E44584"/>
    <w:rsid w:val="00E44691"/>
    <w:rsid w:val="00E44FA7"/>
    <w:rsid w:val="00E45EB4"/>
    <w:rsid w:val="00E465A1"/>
    <w:rsid w:val="00E47269"/>
    <w:rsid w:val="00E47385"/>
    <w:rsid w:val="00E47F60"/>
    <w:rsid w:val="00E502D0"/>
    <w:rsid w:val="00E50463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B2E"/>
    <w:rsid w:val="00E550A0"/>
    <w:rsid w:val="00E55130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3CBE"/>
    <w:rsid w:val="00E945C5"/>
    <w:rsid w:val="00E94897"/>
    <w:rsid w:val="00E94FB8"/>
    <w:rsid w:val="00E95189"/>
    <w:rsid w:val="00E96268"/>
    <w:rsid w:val="00E968CC"/>
    <w:rsid w:val="00E97B18"/>
    <w:rsid w:val="00EA04A9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57E"/>
    <w:rsid w:val="00EB4640"/>
    <w:rsid w:val="00EB5CD3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D0FD8"/>
    <w:rsid w:val="00ED19FA"/>
    <w:rsid w:val="00ED1E09"/>
    <w:rsid w:val="00ED2D84"/>
    <w:rsid w:val="00ED322A"/>
    <w:rsid w:val="00ED3763"/>
    <w:rsid w:val="00ED3E86"/>
    <w:rsid w:val="00ED434F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541C"/>
    <w:rsid w:val="00EE606A"/>
    <w:rsid w:val="00EF087F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988"/>
    <w:rsid w:val="00F032E2"/>
    <w:rsid w:val="00F05B37"/>
    <w:rsid w:val="00F06791"/>
    <w:rsid w:val="00F071E9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5189"/>
    <w:rsid w:val="00F1662A"/>
    <w:rsid w:val="00F170FF"/>
    <w:rsid w:val="00F17ADC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9F2"/>
    <w:rsid w:val="00F65CEE"/>
    <w:rsid w:val="00F65E55"/>
    <w:rsid w:val="00F661BB"/>
    <w:rsid w:val="00F670D1"/>
    <w:rsid w:val="00F67BAB"/>
    <w:rsid w:val="00F67DDA"/>
    <w:rsid w:val="00F67E0B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2E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90A"/>
    <w:rsid w:val="00F97C1E"/>
    <w:rsid w:val="00FA07E6"/>
    <w:rsid w:val="00FA0C31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1B"/>
    <w:rsid w:val="00FA694F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5E3"/>
    <w:rsid w:val="00FB4700"/>
    <w:rsid w:val="00FB485F"/>
    <w:rsid w:val="00FB5364"/>
    <w:rsid w:val="00FB5378"/>
    <w:rsid w:val="00FB53C9"/>
    <w:rsid w:val="00FB58D1"/>
    <w:rsid w:val="00FB6109"/>
    <w:rsid w:val="00FB61F0"/>
    <w:rsid w:val="00FB7B9F"/>
    <w:rsid w:val="00FC03F5"/>
    <w:rsid w:val="00FC0615"/>
    <w:rsid w:val="00FC09B7"/>
    <w:rsid w:val="00FC0D0A"/>
    <w:rsid w:val="00FC0E89"/>
    <w:rsid w:val="00FC1ACF"/>
    <w:rsid w:val="00FC2036"/>
    <w:rsid w:val="00FC26F6"/>
    <w:rsid w:val="00FC2C50"/>
    <w:rsid w:val="00FC2D38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45B"/>
    <w:rsid w:val="00FD15C7"/>
    <w:rsid w:val="00FD1DFC"/>
    <w:rsid w:val="00FD2447"/>
    <w:rsid w:val="00FD3099"/>
    <w:rsid w:val="00FD3963"/>
    <w:rsid w:val="00FD40A6"/>
    <w:rsid w:val="00FD5347"/>
    <w:rsid w:val="00FD5543"/>
    <w:rsid w:val="00FD59C3"/>
    <w:rsid w:val="00FD5A51"/>
    <w:rsid w:val="00FD5AE4"/>
    <w:rsid w:val="00FD5B6E"/>
    <w:rsid w:val="00FD6EDE"/>
    <w:rsid w:val="00FD79C9"/>
    <w:rsid w:val="00FE0805"/>
    <w:rsid w:val="00FE2282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39FF"/>
    <w:rsid w:val="00FF422A"/>
    <w:rsid w:val="00FF51A8"/>
    <w:rsid w:val="00FF51DD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2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ontact@intt.t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trujillo@conatel.gov.e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nn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4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03FA-6E41-4CCF-85D6-020ED4BC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4100</Words>
  <Characters>23967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28011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4</cp:revision>
  <cp:lastPrinted>2012-04-25T07:30:00Z</cp:lastPrinted>
  <dcterms:created xsi:type="dcterms:W3CDTF">2012-09-10T10:59:00Z</dcterms:created>
  <dcterms:modified xsi:type="dcterms:W3CDTF">2012-09-12T08:06:00Z</dcterms:modified>
</cp:coreProperties>
</file>