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44EB6" w14:textId="77777777" w:rsidR="003425B8" w:rsidRPr="00DE6304" w:rsidRDefault="003425B8" w:rsidP="003425B8">
      <w:pPr>
        <w:pStyle w:val="CoverNumber"/>
        <w:rPr>
          <w:b w:val="0"/>
          <w:bCs w:val="0"/>
          <w:rtl/>
        </w:rPr>
      </w:pPr>
    </w:p>
    <w:p w14:paraId="2C0C7D73" w14:textId="77777777" w:rsidR="003425B8" w:rsidRPr="00DE6304" w:rsidRDefault="003425B8" w:rsidP="003425B8">
      <w:pPr>
        <w:pStyle w:val="CoverNumber"/>
        <w:rPr>
          <w:lang w:val="fr-FR"/>
        </w:rPr>
      </w:pPr>
    </w:p>
    <w:p w14:paraId="76357CBD" w14:textId="77777777" w:rsidR="003425B8" w:rsidRPr="004273DB" w:rsidRDefault="003425B8" w:rsidP="003425B8">
      <w:pPr>
        <w:pStyle w:val="CoverSeries"/>
        <w:rPr>
          <w:b/>
          <w:bCs/>
          <w:sz w:val="56"/>
          <w:szCs w:val="56"/>
          <w:lang w:bidi="ar-SA"/>
        </w:rPr>
      </w:pPr>
      <w:r w:rsidRPr="004273DB">
        <w:rPr>
          <w:b/>
          <w:bCs/>
          <w:sz w:val="56"/>
          <w:szCs w:val="56"/>
          <w:rtl/>
          <w:lang w:val="en-GB" w:bidi="ar-SA"/>
        </w:rPr>
        <w:t>الجمعية العالمية لتقييس الاتصالات</w:t>
      </w:r>
    </w:p>
    <w:p w14:paraId="7CFF684D" w14:textId="77777777" w:rsidR="003425B8" w:rsidRPr="00E224A1" w:rsidRDefault="003425B8" w:rsidP="003425B8">
      <w:pPr>
        <w:pStyle w:val="CoverSeries"/>
        <w:rPr>
          <w:lang w:bidi="ar-SA"/>
        </w:rPr>
      </w:pPr>
      <w:r w:rsidRPr="00E224A1">
        <w:rPr>
          <w:rFonts w:hint="cs"/>
          <w:rtl/>
          <w:lang w:bidi="ar-SA"/>
        </w:rPr>
        <w:t>نيودلهي</w:t>
      </w:r>
      <w:r w:rsidRPr="00E224A1">
        <w:rPr>
          <w:rtl/>
          <w:lang w:bidi="ar-SA"/>
        </w:rPr>
        <w:t xml:space="preserve">، </w:t>
      </w:r>
      <w:r w:rsidRPr="00E224A1">
        <w:rPr>
          <w:lang w:val="en-GB" w:bidi="ar-SA"/>
        </w:rPr>
        <w:t>24-15</w:t>
      </w:r>
      <w:r w:rsidRPr="00E224A1">
        <w:rPr>
          <w:rFonts w:hint="cs"/>
          <w:rtl/>
          <w:lang w:bidi="ar-SY"/>
        </w:rPr>
        <w:t xml:space="preserve"> أكتوبر </w:t>
      </w:r>
      <w:r w:rsidRPr="00E224A1">
        <w:rPr>
          <w:lang w:val="en-GB" w:bidi="ar-SA"/>
        </w:rPr>
        <w:t>2024</w:t>
      </w:r>
    </w:p>
    <w:p w14:paraId="6D5145BC" w14:textId="77777777" w:rsidR="003425B8" w:rsidRPr="00FC6892" w:rsidRDefault="003425B8" w:rsidP="003425B8">
      <w:pPr>
        <w:pBdr>
          <w:bottom w:val="single" w:sz="8" w:space="1" w:color="auto"/>
        </w:pBdr>
        <w:rPr>
          <w:rtl/>
        </w:rPr>
      </w:pPr>
    </w:p>
    <w:p w14:paraId="61ED2F90" w14:textId="0CDDB8B5" w:rsidR="003425B8" w:rsidRPr="00E224A1" w:rsidRDefault="003425B8" w:rsidP="00AA4AF9">
      <w:pPr>
        <w:pStyle w:val="BodyText"/>
        <w:rPr>
          <w:rtl/>
          <w:lang w:bidi="ar-EG"/>
        </w:rPr>
      </w:pPr>
      <w:bookmarkStart w:id="0" w:name="_Toc101071644"/>
      <w:bookmarkStart w:id="1" w:name="_Toc219795013"/>
      <w:bookmarkStart w:id="2" w:name="_Toc219795405"/>
      <w:bookmarkStart w:id="3" w:name="_Toc219803517"/>
      <w:r w:rsidRPr="00E224A1">
        <w:rPr>
          <w:rFonts w:hint="cs"/>
          <w:rtl/>
        </w:rPr>
        <w:t xml:space="preserve">القـرار </w:t>
      </w:r>
      <w:bookmarkEnd w:id="0"/>
      <w:bookmarkEnd w:id="1"/>
      <w:bookmarkEnd w:id="2"/>
      <w:bookmarkEnd w:id="3"/>
      <w:r w:rsidRPr="00E224A1">
        <w:t>2</w:t>
      </w:r>
      <w:r w:rsidRPr="00E224A1">
        <w:rPr>
          <w:rFonts w:hint="cs"/>
          <w:rtl/>
        </w:rPr>
        <w:t xml:space="preserve"> </w:t>
      </w:r>
      <w:r w:rsidRPr="00E224A1">
        <w:rPr>
          <w:lang w:val="en-GB"/>
        </w:rPr>
        <w:t>–</w:t>
      </w:r>
      <w:r w:rsidRPr="00E224A1">
        <w:rPr>
          <w:rFonts w:hint="cs"/>
          <w:rtl/>
        </w:rPr>
        <w:t xml:space="preserve"> نطاق عمل لجان دراسات قطاع تقييس الاتصالات للاتحاد الدولي للاتصالات واختصاصاتها</w:t>
      </w:r>
    </w:p>
    <w:p w14:paraId="6346814D" w14:textId="77777777" w:rsidR="003425B8" w:rsidRDefault="003425B8" w:rsidP="003425B8"/>
    <w:p w14:paraId="22DB4695" w14:textId="77777777" w:rsidR="003425B8" w:rsidRDefault="003425B8" w:rsidP="003425B8">
      <w:pPr>
        <w:rPr>
          <w:rtl/>
        </w:rPr>
        <w:sectPr w:rsidR="003425B8" w:rsidSect="00590787">
          <w:footerReference w:type="default" r:id="rId11"/>
          <w:headerReference w:type="first" r:id="rId12"/>
          <w:footerReference w:type="first" r:id="rId13"/>
          <w:type w:val="oddPage"/>
          <w:pgSz w:w="11907" w:h="16840" w:code="9"/>
          <w:pgMar w:top="1089" w:right="1089" w:bottom="284" w:left="1089" w:header="567" w:footer="284" w:gutter="0"/>
          <w:cols w:space="708"/>
          <w:titlePg/>
          <w:docGrid w:linePitch="360"/>
        </w:sectPr>
      </w:pPr>
    </w:p>
    <w:p w14:paraId="512F9347" w14:textId="77777777" w:rsidR="003425B8" w:rsidRPr="00775D80" w:rsidRDefault="003425B8" w:rsidP="003425B8">
      <w:pPr>
        <w:spacing w:before="480"/>
        <w:jc w:val="center"/>
        <w:rPr>
          <w:sz w:val="36"/>
          <w:szCs w:val="36"/>
          <w:rtl/>
          <w:lang w:bidi="ar-EG"/>
        </w:rPr>
      </w:pPr>
      <w:r w:rsidRPr="00775D80">
        <w:rPr>
          <w:rFonts w:hint="cs"/>
          <w:sz w:val="36"/>
          <w:szCs w:val="36"/>
          <w:rtl/>
          <w:lang w:bidi="ar-EG"/>
        </w:rPr>
        <w:lastRenderedPageBreak/>
        <w:t>تمهيـد</w:t>
      </w:r>
    </w:p>
    <w:p w14:paraId="2931D9C5" w14:textId="77777777" w:rsidR="003425B8" w:rsidRPr="00775D80" w:rsidRDefault="003425B8" w:rsidP="003425B8">
      <w:pPr>
        <w:spacing w:before="160" w:line="180" w:lineRule="auto"/>
        <w:rPr>
          <w:sz w:val="20"/>
          <w:szCs w:val="20"/>
          <w:rtl/>
          <w:lang w:bidi="ar-EG"/>
        </w:rPr>
      </w:pPr>
      <w:r w:rsidRPr="00775D80">
        <w:rPr>
          <w:rFonts w:hint="cs"/>
          <w:sz w:val="20"/>
          <w:szCs w:val="20"/>
          <w:rtl/>
          <w:lang w:bidi="ar-EG"/>
        </w:rPr>
        <w:t xml:space="preserve">الاتحاد الدولي للاتصالات وكالة متخصصة للأمم المتحدة في ميدان الاتصالات. وقطاع تقييس الاتصالات </w:t>
      </w:r>
      <w:r w:rsidRPr="00775D80">
        <w:rPr>
          <w:sz w:val="20"/>
          <w:szCs w:val="20"/>
          <w:lang w:bidi="ar-EG"/>
        </w:rPr>
        <w:t>(ITU</w:t>
      </w:r>
      <w:r w:rsidRPr="00775D80">
        <w:rPr>
          <w:sz w:val="20"/>
          <w:szCs w:val="20"/>
          <w:lang w:bidi="ar-EG"/>
        </w:rPr>
        <w:noBreakHyphen/>
        <w:t>T)</w:t>
      </w:r>
      <w:r w:rsidRPr="00775D80">
        <w:rPr>
          <w:rFonts w:hint="cs"/>
          <w:sz w:val="20"/>
          <w:szCs w:val="20"/>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787C1F46"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وتحدد الجمعية العالمية لتقييس الاتصالات </w:t>
      </w:r>
      <w:r w:rsidRPr="00775D80">
        <w:rPr>
          <w:sz w:val="20"/>
          <w:szCs w:val="20"/>
          <w:lang w:bidi="ar-EG"/>
        </w:rPr>
        <w:t>(WTSA)</w:t>
      </w:r>
      <w:r w:rsidRPr="00775D80">
        <w:rPr>
          <w:rFonts w:hint="cs"/>
          <w:sz w:val="20"/>
          <w:szCs w:val="20"/>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4CC8AFEC"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وتتم الموافقة على هذه التوصيات وفقاً للإجراء الموضح في القرار رقم </w:t>
      </w:r>
      <w:r w:rsidRPr="00775D80">
        <w:rPr>
          <w:sz w:val="20"/>
          <w:szCs w:val="20"/>
          <w:lang w:bidi="ar-EG"/>
        </w:rPr>
        <w:t>1</w:t>
      </w:r>
      <w:r w:rsidRPr="00775D80">
        <w:rPr>
          <w:rFonts w:hint="cs"/>
          <w:sz w:val="20"/>
          <w:szCs w:val="20"/>
          <w:rtl/>
          <w:lang w:bidi="ar-EG"/>
        </w:rPr>
        <w:t xml:space="preserve"> الصادر عن الجمعية العالمية لتقييس</w:t>
      </w:r>
      <w:r w:rsidRPr="00775D80">
        <w:rPr>
          <w:rFonts w:hint="eastAsia"/>
          <w:sz w:val="20"/>
          <w:szCs w:val="20"/>
          <w:rtl/>
          <w:lang w:bidi="ar-EG"/>
        </w:rPr>
        <w:t> </w:t>
      </w:r>
      <w:r w:rsidRPr="00775D80">
        <w:rPr>
          <w:rFonts w:hint="cs"/>
          <w:sz w:val="20"/>
          <w:szCs w:val="20"/>
          <w:rtl/>
          <w:lang w:bidi="ar-EG"/>
        </w:rPr>
        <w:t>الاتصالات.</w:t>
      </w:r>
    </w:p>
    <w:p w14:paraId="4A11D55D"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775D80">
        <w:rPr>
          <w:sz w:val="20"/>
          <w:szCs w:val="20"/>
          <w:lang w:bidi="ar-EG"/>
        </w:rPr>
        <w:t>(ISO)</w:t>
      </w:r>
      <w:r w:rsidRPr="00775D80">
        <w:rPr>
          <w:rFonts w:hint="cs"/>
          <w:sz w:val="20"/>
          <w:szCs w:val="20"/>
          <w:rtl/>
          <w:lang w:bidi="ar-EG"/>
        </w:rPr>
        <w:t xml:space="preserve"> واللجنة الكهرتقنية الدولية </w:t>
      </w:r>
      <w:r w:rsidRPr="00775D80">
        <w:rPr>
          <w:sz w:val="20"/>
          <w:szCs w:val="20"/>
          <w:lang w:bidi="ar-EG"/>
        </w:rPr>
        <w:t>(IEC)</w:t>
      </w:r>
      <w:r w:rsidRPr="00775D80">
        <w:rPr>
          <w:rFonts w:hint="cs"/>
          <w:sz w:val="20"/>
          <w:szCs w:val="20"/>
          <w:rtl/>
          <w:lang w:bidi="ar-EG"/>
        </w:rPr>
        <w:t>.</w:t>
      </w:r>
    </w:p>
    <w:p w14:paraId="29332874" w14:textId="77777777" w:rsidR="003425B8" w:rsidRPr="00775D80" w:rsidRDefault="003425B8" w:rsidP="003425B8">
      <w:pPr>
        <w:spacing w:before="0" w:line="180" w:lineRule="auto"/>
        <w:rPr>
          <w:sz w:val="20"/>
          <w:szCs w:val="20"/>
          <w:rtl/>
          <w:lang w:bidi="ar-EG"/>
        </w:rPr>
      </w:pPr>
    </w:p>
    <w:p w14:paraId="2AA3B18D" w14:textId="77777777" w:rsidR="003425B8" w:rsidRPr="00775D80" w:rsidRDefault="003425B8" w:rsidP="003425B8">
      <w:pPr>
        <w:spacing w:before="0" w:line="180" w:lineRule="auto"/>
        <w:rPr>
          <w:sz w:val="20"/>
          <w:szCs w:val="20"/>
          <w:rtl/>
          <w:lang w:bidi="ar-EG"/>
        </w:rPr>
      </w:pPr>
    </w:p>
    <w:p w14:paraId="64DF25AB" w14:textId="77777777" w:rsidR="003425B8" w:rsidRPr="00775D80" w:rsidRDefault="003425B8" w:rsidP="003425B8">
      <w:pPr>
        <w:spacing w:before="0" w:line="180" w:lineRule="auto"/>
        <w:rPr>
          <w:sz w:val="20"/>
          <w:szCs w:val="20"/>
          <w:rtl/>
          <w:lang w:bidi="ar-EG"/>
        </w:rPr>
      </w:pPr>
    </w:p>
    <w:p w14:paraId="5FB4FAD8" w14:textId="77777777" w:rsidR="003425B8" w:rsidRPr="00775D80" w:rsidRDefault="003425B8" w:rsidP="003425B8">
      <w:pPr>
        <w:spacing w:before="0" w:line="180" w:lineRule="auto"/>
        <w:rPr>
          <w:sz w:val="20"/>
          <w:szCs w:val="20"/>
          <w:rtl/>
          <w:lang w:bidi="ar-EG"/>
        </w:rPr>
      </w:pPr>
    </w:p>
    <w:p w14:paraId="3D08159F" w14:textId="77777777" w:rsidR="003425B8" w:rsidRPr="00775D80" w:rsidRDefault="003425B8" w:rsidP="003425B8">
      <w:pPr>
        <w:spacing w:before="0" w:line="180" w:lineRule="auto"/>
        <w:rPr>
          <w:sz w:val="20"/>
          <w:szCs w:val="20"/>
          <w:rtl/>
          <w:lang w:bidi="ar-EG"/>
        </w:rPr>
      </w:pPr>
    </w:p>
    <w:p w14:paraId="7A3256D7" w14:textId="77777777" w:rsidR="003425B8" w:rsidRPr="00775D80" w:rsidRDefault="003425B8" w:rsidP="003425B8">
      <w:pPr>
        <w:spacing w:before="0" w:line="180" w:lineRule="auto"/>
        <w:rPr>
          <w:sz w:val="20"/>
          <w:szCs w:val="20"/>
          <w:rtl/>
          <w:lang w:bidi="ar-EG"/>
        </w:rPr>
      </w:pPr>
    </w:p>
    <w:p w14:paraId="783A6D63" w14:textId="77777777" w:rsidR="003425B8" w:rsidRPr="00775D80" w:rsidRDefault="003425B8" w:rsidP="003425B8">
      <w:pPr>
        <w:spacing w:before="0" w:line="180" w:lineRule="auto"/>
        <w:rPr>
          <w:sz w:val="20"/>
          <w:szCs w:val="20"/>
          <w:rtl/>
          <w:lang w:bidi="ar-EG"/>
        </w:rPr>
      </w:pPr>
    </w:p>
    <w:p w14:paraId="748375C2" w14:textId="77777777" w:rsidR="003425B8" w:rsidRPr="00775D80" w:rsidRDefault="003425B8" w:rsidP="003425B8">
      <w:pPr>
        <w:spacing w:before="0" w:line="180" w:lineRule="auto"/>
        <w:rPr>
          <w:sz w:val="20"/>
          <w:szCs w:val="20"/>
          <w:rtl/>
          <w:lang w:bidi="ar-EG"/>
        </w:rPr>
      </w:pPr>
    </w:p>
    <w:p w14:paraId="72498AFC" w14:textId="77777777" w:rsidR="003425B8" w:rsidRPr="00775D80" w:rsidRDefault="003425B8" w:rsidP="003425B8">
      <w:pPr>
        <w:spacing w:before="0" w:line="180" w:lineRule="auto"/>
        <w:rPr>
          <w:sz w:val="20"/>
          <w:szCs w:val="20"/>
          <w:rtl/>
          <w:lang w:bidi="ar-EG"/>
        </w:rPr>
      </w:pPr>
    </w:p>
    <w:p w14:paraId="0A65DAF7" w14:textId="77777777" w:rsidR="003425B8" w:rsidRPr="00775D80" w:rsidRDefault="003425B8" w:rsidP="003425B8">
      <w:pPr>
        <w:spacing w:before="0" w:line="180" w:lineRule="auto"/>
        <w:rPr>
          <w:sz w:val="20"/>
          <w:szCs w:val="20"/>
          <w:rtl/>
          <w:lang w:bidi="ar-EG"/>
        </w:rPr>
      </w:pPr>
    </w:p>
    <w:p w14:paraId="008DDB20" w14:textId="77777777" w:rsidR="003425B8" w:rsidRPr="00775D80" w:rsidRDefault="003425B8" w:rsidP="003425B8">
      <w:pPr>
        <w:spacing w:before="0" w:line="180" w:lineRule="auto"/>
        <w:rPr>
          <w:sz w:val="20"/>
          <w:szCs w:val="20"/>
          <w:rtl/>
          <w:lang w:bidi="ar-EG"/>
        </w:rPr>
      </w:pPr>
    </w:p>
    <w:p w14:paraId="5D1C003D" w14:textId="77777777" w:rsidR="003425B8" w:rsidRPr="00775D80" w:rsidRDefault="003425B8" w:rsidP="003425B8">
      <w:pPr>
        <w:spacing w:before="0" w:line="180" w:lineRule="auto"/>
        <w:rPr>
          <w:sz w:val="20"/>
          <w:szCs w:val="20"/>
          <w:rtl/>
          <w:lang w:bidi="ar-EG"/>
        </w:rPr>
      </w:pPr>
    </w:p>
    <w:p w14:paraId="1642050C" w14:textId="77777777" w:rsidR="003425B8" w:rsidRPr="00775D80" w:rsidRDefault="003425B8" w:rsidP="003425B8">
      <w:pPr>
        <w:spacing w:before="0" w:line="180" w:lineRule="auto"/>
        <w:rPr>
          <w:sz w:val="20"/>
          <w:szCs w:val="20"/>
          <w:rtl/>
          <w:lang w:bidi="ar-EG"/>
        </w:rPr>
      </w:pPr>
    </w:p>
    <w:p w14:paraId="7DC856FA" w14:textId="77777777" w:rsidR="003425B8" w:rsidRPr="00775D80" w:rsidRDefault="003425B8" w:rsidP="003425B8">
      <w:pPr>
        <w:spacing w:before="0" w:line="180" w:lineRule="auto"/>
        <w:rPr>
          <w:sz w:val="20"/>
          <w:szCs w:val="20"/>
          <w:rtl/>
          <w:lang w:bidi="ar-EG"/>
        </w:rPr>
      </w:pPr>
    </w:p>
    <w:p w14:paraId="09BDA8D0" w14:textId="77777777" w:rsidR="003425B8" w:rsidRPr="00775D80" w:rsidRDefault="003425B8" w:rsidP="003425B8">
      <w:pPr>
        <w:spacing w:before="0" w:line="180" w:lineRule="auto"/>
        <w:rPr>
          <w:sz w:val="20"/>
          <w:szCs w:val="20"/>
          <w:rtl/>
          <w:lang w:bidi="ar-EG"/>
        </w:rPr>
      </w:pPr>
    </w:p>
    <w:p w14:paraId="4C01EDEE" w14:textId="77777777" w:rsidR="003425B8" w:rsidRPr="00775D80" w:rsidRDefault="003425B8" w:rsidP="003425B8">
      <w:pPr>
        <w:spacing w:before="0" w:line="180" w:lineRule="auto"/>
        <w:rPr>
          <w:sz w:val="20"/>
          <w:szCs w:val="20"/>
          <w:rtl/>
          <w:lang w:bidi="ar-EG"/>
        </w:rPr>
      </w:pPr>
    </w:p>
    <w:p w14:paraId="0111B069" w14:textId="77777777" w:rsidR="003425B8" w:rsidRPr="00775D80" w:rsidRDefault="003425B8" w:rsidP="003425B8">
      <w:pPr>
        <w:spacing w:before="0" w:line="180" w:lineRule="auto"/>
        <w:rPr>
          <w:sz w:val="20"/>
          <w:szCs w:val="20"/>
          <w:rtl/>
          <w:lang w:bidi="ar-EG"/>
        </w:rPr>
      </w:pPr>
    </w:p>
    <w:p w14:paraId="1EA963AB" w14:textId="77777777" w:rsidR="003425B8" w:rsidRPr="00775D80" w:rsidRDefault="003425B8" w:rsidP="003425B8">
      <w:pPr>
        <w:spacing w:before="0" w:line="180" w:lineRule="auto"/>
        <w:rPr>
          <w:sz w:val="20"/>
          <w:szCs w:val="20"/>
          <w:rtl/>
          <w:lang w:bidi="ar-EG"/>
        </w:rPr>
      </w:pPr>
    </w:p>
    <w:p w14:paraId="63616173" w14:textId="77777777" w:rsidR="003425B8" w:rsidRPr="00775D80" w:rsidRDefault="003425B8" w:rsidP="003425B8">
      <w:pPr>
        <w:spacing w:before="0" w:line="180" w:lineRule="auto"/>
        <w:rPr>
          <w:sz w:val="20"/>
          <w:szCs w:val="20"/>
          <w:rtl/>
          <w:lang w:bidi="ar-EG"/>
        </w:rPr>
      </w:pPr>
    </w:p>
    <w:p w14:paraId="29E46550" w14:textId="77777777" w:rsidR="003425B8" w:rsidRPr="00775D80" w:rsidRDefault="003425B8" w:rsidP="003425B8">
      <w:pPr>
        <w:spacing w:before="0" w:line="180" w:lineRule="auto"/>
        <w:rPr>
          <w:sz w:val="20"/>
          <w:szCs w:val="20"/>
          <w:rtl/>
          <w:lang w:bidi="ar-EG"/>
        </w:rPr>
      </w:pPr>
    </w:p>
    <w:p w14:paraId="3A0F78D7" w14:textId="77777777" w:rsidR="003425B8" w:rsidRPr="00775D80" w:rsidRDefault="003425B8" w:rsidP="003425B8">
      <w:pPr>
        <w:spacing w:before="0" w:line="180" w:lineRule="auto"/>
        <w:rPr>
          <w:sz w:val="20"/>
          <w:szCs w:val="20"/>
          <w:rtl/>
          <w:lang w:bidi="ar-EG"/>
        </w:rPr>
      </w:pPr>
    </w:p>
    <w:p w14:paraId="7E9BB495" w14:textId="77777777" w:rsidR="003425B8" w:rsidRPr="00775D80" w:rsidRDefault="003425B8" w:rsidP="003425B8">
      <w:pPr>
        <w:spacing w:before="0" w:line="180" w:lineRule="auto"/>
        <w:rPr>
          <w:sz w:val="20"/>
          <w:szCs w:val="20"/>
          <w:rtl/>
          <w:lang w:bidi="ar-EG"/>
        </w:rPr>
      </w:pPr>
    </w:p>
    <w:p w14:paraId="366BA839" w14:textId="77777777" w:rsidR="003425B8" w:rsidRPr="00775D80" w:rsidRDefault="003425B8" w:rsidP="003425B8">
      <w:pPr>
        <w:spacing w:before="0" w:line="180" w:lineRule="auto"/>
        <w:rPr>
          <w:sz w:val="20"/>
          <w:szCs w:val="20"/>
          <w:rtl/>
          <w:lang w:bidi="ar-EG"/>
        </w:rPr>
      </w:pPr>
    </w:p>
    <w:p w14:paraId="5B21625B" w14:textId="77777777" w:rsidR="003425B8" w:rsidRPr="00775D80" w:rsidRDefault="003425B8" w:rsidP="003425B8">
      <w:pPr>
        <w:spacing w:before="0" w:line="180" w:lineRule="auto"/>
        <w:rPr>
          <w:sz w:val="20"/>
          <w:szCs w:val="20"/>
          <w:rtl/>
          <w:lang w:bidi="ar-EG"/>
        </w:rPr>
      </w:pPr>
    </w:p>
    <w:p w14:paraId="2AC71A1F" w14:textId="77777777" w:rsidR="003425B8" w:rsidRPr="00775D80" w:rsidRDefault="003425B8" w:rsidP="003425B8">
      <w:pPr>
        <w:spacing w:before="0" w:line="180" w:lineRule="auto"/>
        <w:rPr>
          <w:sz w:val="20"/>
          <w:szCs w:val="20"/>
          <w:lang w:bidi="ar-EG"/>
        </w:rPr>
      </w:pPr>
    </w:p>
    <w:p w14:paraId="3341E1AB" w14:textId="77777777" w:rsidR="003425B8" w:rsidRPr="00775D80" w:rsidRDefault="003425B8" w:rsidP="003425B8">
      <w:pPr>
        <w:spacing w:before="0" w:line="180" w:lineRule="auto"/>
        <w:rPr>
          <w:sz w:val="20"/>
          <w:szCs w:val="20"/>
          <w:lang w:bidi="ar-EG"/>
        </w:rPr>
      </w:pPr>
    </w:p>
    <w:p w14:paraId="017B1EC3" w14:textId="77777777" w:rsidR="003425B8" w:rsidRDefault="003425B8" w:rsidP="003425B8">
      <w:pPr>
        <w:spacing w:before="0" w:line="180" w:lineRule="auto"/>
        <w:rPr>
          <w:sz w:val="20"/>
          <w:szCs w:val="20"/>
          <w:lang w:bidi="ar-EG"/>
        </w:rPr>
      </w:pPr>
    </w:p>
    <w:p w14:paraId="6B57D6CF" w14:textId="77777777" w:rsidR="003425B8" w:rsidRDefault="003425B8" w:rsidP="003425B8">
      <w:pPr>
        <w:spacing w:before="0" w:line="180" w:lineRule="auto"/>
        <w:rPr>
          <w:sz w:val="20"/>
          <w:szCs w:val="20"/>
          <w:lang w:bidi="ar-EG"/>
        </w:rPr>
      </w:pPr>
    </w:p>
    <w:p w14:paraId="23D8B757" w14:textId="77777777" w:rsidR="003425B8" w:rsidRDefault="003425B8" w:rsidP="003425B8">
      <w:pPr>
        <w:spacing w:before="0" w:line="180" w:lineRule="auto"/>
        <w:rPr>
          <w:sz w:val="20"/>
          <w:szCs w:val="20"/>
          <w:lang w:bidi="ar-EG"/>
        </w:rPr>
      </w:pPr>
    </w:p>
    <w:p w14:paraId="4BFE5873" w14:textId="77777777" w:rsidR="003425B8" w:rsidRDefault="003425B8" w:rsidP="003425B8">
      <w:pPr>
        <w:spacing w:before="0" w:line="180" w:lineRule="auto"/>
        <w:rPr>
          <w:sz w:val="20"/>
          <w:szCs w:val="20"/>
          <w:lang w:bidi="ar-EG"/>
        </w:rPr>
      </w:pPr>
    </w:p>
    <w:p w14:paraId="7794176E" w14:textId="77777777" w:rsidR="003425B8" w:rsidRDefault="003425B8" w:rsidP="003425B8">
      <w:pPr>
        <w:spacing w:before="0" w:line="180" w:lineRule="auto"/>
        <w:rPr>
          <w:sz w:val="20"/>
          <w:szCs w:val="20"/>
          <w:rtl/>
          <w:lang w:bidi="ar-EG"/>
        </w:rPr>
      </w:pPr>
    </w:p>
    <w:p w14:paraId="6C06527B" w14:textId="77777777" w:rsidR="006D0645" w:rsidRDefault="006D0645" w:rsidP="003425B8">
      <w:pPr>
        <w:spacing w:before="0" w:line="180" w:lineRule="auto"/>
        <w:rPr>
          <w:sz w:val="20"/>
          <w:szCs w:val="20"/>
          <w:rtl/>
          <w:lang w:bidi="ar-EG"/>
        </w:rPr>
      </w:pPr>
    </w:p>
    <w:p w14:paraId="6148B4F6" w14:textId="77777777" w:rsidR="00CC164B" w:rsidRDefault="00CC164B" w:rsidP="003425B8">
      <w:pPr>
        <w:spacing w:before="0" w:line="180" w:lineRule="auto"/>
        <w:rPr>
          <w:sz w:val="20"/>
          <w:szCs w:val="20"/>
          <w:lang w:bidi="ar-EG"/>
        </w:rPr>
      </w:pPr>
    </w:p>
    <w:p w14:paraId="0753C722" w14:textId="77777777" w:rsidR="003425B8" w:rsidRDefault="003425B8" w:rsidP="003425B8">
      <w:pPr>
        <w:spacing w:before="0" w:line="180" w:lineRule="auto"/>
        <w:rPr>
          <w:sz w:val="20"/>
          <w:szCs w:val="20"/>
          <w:lang w:bidi="ar-EG"/>
        </w:rPr>
      </w:pPr>
    </w:p>
    <w:p w14:paraId="340B13AE" w14:textId="77777777" w:rsidR="003425B8" w:rsidRDefault="003425B8" w:rsidP="003425B8">
      <w:pPr>
        <w:spacing w:before="0" w:line="180" w:lineRule="auto"/>
        <w:rPr>
          <w:sz w:val="20"/>
          <w:szCs w:val="20"/>
          <w:lang w:bidi="ar-EG"/>
        </w:rPr>
      </w:pPr>
    </w:p>
    <w:p w14:paraId="27FEDA1F" w14:textId="77777777" w:rsidR="003425B8" w:rsidRDefault="003425B8" w:rsidP="003425B8">
      <w:pPr>
        <w:spacing w:before="0" w:line="180" w:lineRule="auto"/>
        <w:rPr>
          <w:sz w:val="20"/>
          <w:szCs w:val="20"/>
          <w:lang w:bidi="ar-EG"/>
        </w:rPr>
      </w:pPr>
    </w:p>
    <w:p w14:paraId="77029DEB" w14:textId="77777777" w:rsidR="003425B8" w:rsidRPr="00775D80" w:rsidRDefault="003425B8" w:rsidP="003425B8">
      <w:pPr>
        <w:spacing w:before="0" w:line="180" w:lineRule="auto"/>
        <w:rPr>
          <w:sz w:val="20"/>
          <w:szCs w:val="20"/>
          <w:lang w:bidi="ar-EG"/>
        </w:rPr>
      </w:pPr>
    </w:p>
    <w:p w14:paraId="3A71253A" w14:textId="77777777" w:rsidR="003425B8" w:rsidRPr="00775D80" w:rsidRDefault="003425B8" w:rsidP="003425B8">
      <w:pPr>
        <w:spacing w:before="0" w:line="180" w:lineRule="auto"/>
        <w:rPr>
          <w:sz w:val="20"/>
          <w:szCs w:val="20"/>
          <w:lang w:bidi="ar-EG"/>
        </w:rPr>
      </w:pPr>
    </w:p>
    <w:p w14:paraId="21ADE86E" w14:textId="77777777" w:rsidR="003425B8" w:rsidRPr="00775D80" w:rsidRDefault="003425B8" w:rsidP="003425B8">
      <w:pPr>
        <w:spacing w:before="0" w:line="180" w:lineRule="auto"/>
        <w:rPr>
          <w:sz w:val="20"/>
          <w:szCs w:val="20"/>
          <w:rtl/>
          <w:lang w:bidi="ar-EG"/>
        </w:rPr>
      </w:pPr>
    </w:p>
    <w:p w14:paraId="27BA8CF1" w14:textId="77777777" w:rsidR="003425B8" w:rsidRDefault="003425B8" w:rsidP="003425B8">
      <w:pPr>
        <w:spacing w:after="180"/>
        <w:jc w:val="center"/>
        <w:rPr>
          <w:sz w:val="20"/>
          <w:szCs w:val="20"/>
        </w:rPr>
      </w:pPr>
      <w:r w:rsidRPr="00775D80">
        <w:rPr>
          <w:sz w:val="20"/>
          <w:szCs w:val="20"/>
        </w:rPr>
        <w:t>© ITU 202</w:t>
      </w:r>
      <w:r>
        <w:rPr>
          <w:sz w:val="20"/>
          <w:szCs w:val="20"/>
        </w:rPr>
        <w:t>4</w:t>
      </w:r>
    </w:p>
    <w:p w14:paraId="1EEABA6F" w14:textId="3B0826E6" w:rsidR="003425B8" w:rsidRPr="00775D80" w:rsidRDefault="003425B8" w:rsidP="006D0645">
      <w:pPr>
        <w:rPr>
          <w:noProof/>
          <w:spacing w:val="-4"/>
          <w:sz w:val="26"/>
          <w:szCs w:val="34"/>
          <w:lang w:bidi="ar-EG"/>
        </w:rPr>
      </w:pPr>
      <w:r w:rsidRPr="00775D80">
        <w:rPr>
          <w:rFonts w:hint="cs"/>
          <w:sz w:val="20"/>
          <w:szCs w:val="20"/>
          <w:rtl/>
          <w:lang w:bidi="ar-EG"/>
        </w:rPr>
        <w:t>جميع الحقوق محفوظة. لا يجوز استنساخ أي جزء من هذه المنشورة بأي وسيلة كانت إلا بإذن خطي مسبق من الاتحاد الدولي للاتصالات.</w:t>
      </w:r>
    </w:p>
    <w:p w14:paraId="2DFEFAFC" w14:textId="77777777" w:rsidR="003425B8" w:rsidRPr="00775D80" w:rsidRDefault="003425B8" w:rsidP="003425B8">
      <w:pPr>
        <w:rPr>
          <w:rtl/>
          <w:lang w:val="en-GB"/>
        </w:rPr>
        <w:sectPr w:rsidR="003425B8" w:rsidRPr="00775D80" w:rsidSect="003425B8">
          <w:footerReference w:type="even" r:id="rId14"/>
          <w:footerReference w:type="default" r:id="rId15"/>
          <w:type w:val="evenPage"/>
          <w:pgSz w:w="11907" w:h="16840" w:code="9"/>
          <w:pgMar w:top="1134" w:right="1134" w:bottom="1134" w:left="1134" w:header="567" w:footer="567" w:gutter="0"/>
          <w:pgNumType w:fmt="lowerRoman" w:start="2"/>
          <w:cols w:space="708"/>
          <w:docGrid w:linePitch="360"/>
        </w:sectPr>
      </w:pPr>
    </w:p>
    <w:p w14:paraId="0C12E694" w14:textId="77777777" w:rsidR="00AF6585" w:rsidRPr="002B66D2" w:rsidRDefault="00FB4581" w:rsidP="00157183">
      <w:pPr>
        <w:pStyle w:val="ResNo"/>
        <w:rPr>
          <w:rtl/>
        </w:rPr>
      </w:pPr>
      <w:bookmarkStart w:id="4" w:name="_Toc111642708"/>
      <w:bookmarkStart w:id="5" w:name="_Toc111646776"/>
      <w:r w:rsidRPr="002B66D2">
        <w:rPr>
          <w:rFonts w:hint="cs"/>
          <w:rtl/>
        </w:rPr>
        <w:lastRenderedPageBreak/>
        <w:t>القرار</w:t>
      </w:r>
      <w:r w:rsidRPr="002B66D2">
        <w:rPr>
          <w:rtl/>
        </w:rPr>
        <w:t xml:space="preserve"> </w:t>
      </w:r>
      <w:r w:rsidRPr="002B66D2">
        <w:rPr>
          <w:rStyle w:val="href"/>
        </w:rPr>
        <w:t>2</w:t>
      </w:r>
      <w:r w:rsidRPr="002B66D2">
        <w:rPr>
          <w:rFonts w:hint="cs"/>
          <w:rtl/>
        </w:rPr>
        <w:t xml:space="preserve"> (المراجَع في نيودلهي، 2024)</w:t>
      </w:r>
      <w:bookmarkEnd w:id="4"/>
      <w:bookmarkEnd w:id="5"/>
    </w:p>
    <w:p w14:paraId="4C2463DA" w14:textId="77777777" w:rsidR="00AF6585" w:rsidRPr="002B66D2" w:rsidRDefault="00FB4581" w:rsidP="00157183">
      <w:pPr>
        <w:pStyle w:val="Restitle"/>
        <w:rPr>
          <w:rtl/>
        </w:rPr>
      </w:pPr>
      <w:bookmarkStart w:id="6" w:name="_Toc111642709"/>
      <w:bookmarkStart w:id="7" w:name="_Toc111646777"/>
      <w:r w:rsidRPr="002B66D2">
        <w:rPr>
          <w:rFonts w:hint="cs"/>
          <w:rtl/>
        </w:rPr>
        <w:t>نطاق عمل لجان دراسات قطاع تقييس الاتصالات للاتحاد الدولي للاتصالات واختصاصاتها</w:t>
      </w:r>
      <w:bookmarkEnd w:id="6"/>
      <w:bookmarkEnd w:id="7"/>
    </w:p>
    <w:p w14:paraId="2B1782DB" w14:textId="0CFFBD59" w:rsidR="00AF6585" w:rsidRPr="002B66D2" w:rsidRDefault="00FB4581" w:rsidP="00432541">
      <w:pPr>
        <w:pStyle w:val="Resref"/>
        <w:keepNext/>
        <w:keepLines/>
        <w:overflowPunct w:val="0"/>
        <w:autoSpaceDE w:val="0"/>
        <w:autoSpaceDN w:val="0"/>
        <w:adjustRightInd w:val="0"/>
        <w:textAlignment w:val="baseline"/>
        <w:rPr>
          <w:iCs w:val="0"/>
          <w:rtl/>
          <w:lang w:bidi="ar-EG"/>
        </w:rPr>
      </w:pPr>
      <w:r w:rsidRPr="002B66D2">
        <w:rPr>
          <w:rtl/>
        </w:rPr>
        <w:t>(</w:t>
      </w:r>
      <w:r w:rsidRPr="002B66D2">
        <w:rPr>
          <w:rFonts w:hint="eastAsia"/>
          <w:rtl/>
        </w:rPr>
        <w:t>هلسنكي،</w:t>
      </w:r>
      <w:r w:rsidRPr="002B66D2">
        <w:rPr>
          <w:rtl/>
        </w:rPr>
        <w:t xml:space="preserve"> </w:t>
      </w:r>
      <w:r w:rsidRPr="002B66D2">
        <w:t>1993</w:t>
      </w:r>
      <w:r w:rsidRPr="002B66D2">
        <w:rPr>
          <w:rFonts w:hint="eastAsia"/>
          <w:rtl/>
        </w:rPr>
        <w:t>؛</w:t>
      </w:r>
      <w:r w:rsidRPr="002B66D2">
        <w:rPr>
          <w:rtl/>
        </w:rPr>
        <w:t xml:space="preserve"> </w:t>
      </w:r>
      <w:r w:rsidRPr="002B66D2">
        <w:rPr>
          <w:rFonts w:hint="eastAsia"/>
          <w:rtl/>
        </w:rPr>
        <w:t>جنيف،</w:t>
      </w:r>
      <w:r w:rsidRPr="002B66D2">
        <w:rPr>
          <w:rtl/>
        </w:rPr>
        <w:t xml:space="preserve"> </w:t>
      </w:r>
      <w:r w:rsidRPr="002B66D2">
        <w:t>1996</w:t>
      </w:r>
      <w:r w:rsidRPr="002B66D2">
        <w:rPr>
          <w:rFonts w:hint="eastAsia"/>
          <w:rtl/>
        </w:rPr>
        <w:t>؛</w:t>
      </w:r>
      <w:r w:rsidRPr="002B66D2">
        <w:rPr>
          <w:rtl/>
        </w:rPr>
        <w:t xml:space="preserve"> </w:t>
      </w:r>
      <w:r w:rsidRPr="002B66D2">
        <w:rPr>
          <w:rFonts w:hint="eastAsia"/>
          <w:rtl/>
        </w:rPr>
        <w:t>مونتريال،</w:t>
      </w:r>
      <w:r w:rsidRPr="002B66D2">
        <w:rPr>
          <w:rtl/>
        </w:rPr>
        <w:t xml:space="preserve"> </w:t>
      </w:r>
      <w:r w:rsidRPr="002B66D2">
        <w:t>2000</w:t>
      </w:r>
      <w:r w:rsidRPr="002B66D2">
        <w:rPr>
          <w:rFonts w:hint="eastAsia"/>
          <w:rtl/>
        </w:rPr>
        <w:t>؛</w:t>
      </w:r>
      <w:r w:rsidRPr="002B66D2">
        <w:rPr>
          <w:rtl/>
        </w:rPr>
        <w:t xml:space="preserve"> </w:t>
      </w:r>
      <w:r w:rsidRPr="002B66D2">
        <w:rPr>
          <w:rFonts w:hint="eastAsia"/>
          <w:rtl/>
        </w:rPr>
        <w:t>فلوريانوبوليس،</w:t>
      </w:r>
      <w:r w:rsidRPr="002B66D2">
        <w:rPr>
          <w:rtl/>
        </w:rPr>
        <w:t xml:space="preserve"> </w:t>
      </w:r>
      <w:r w:rsidRPr="002B66D2">
        <w:t>2004</w:t>
      </w:r>
      <w:r w:rsidRPr="002B66D2">
        <w:rPr>
          <w:rFonts w:hint="eastAsia"/>
          <w:rtl/>
        </w:rPr>
        <w:t>؛</w:t>
      </w:r>
      <w:r w:rsidR="00166290">
        <w:rPr>
          <w:rFonts w:hint="cs"/>
          <w:rtl/>
        </w:rPr>
        <w:t xml:space="preserve"> </w:t>
      </w:r>
      <w:r w:rsidRPr="002B66D2">
        <w:rPr>
          <w:rFonts w:hint="eastAsia"/>
          <w:rtl/>
        </w:rPr>
        <w:t>جوهانسبرغ، </w:t>
      </w:r>
      <w:r w:rsidRPr="002B66D2">
        <w:t>2008</w:t>
      </w:r>
      <w:r w:rsidRPr="002B66D2">
        <w:rPr>
          <w:rFonts w:hint="eastAsia"/>
          <w:rtl/>
        </w:rPr>
        <w:t>؛</w:t>
      </w:r>
      <w:r w:rsidRPr="002B66D2">
        <w:rPr>
          <w:rtl/>
        </w:rPr>
        <w:t xml:space="preserve"> </w:t>
      </w:r>
      <w:r w:rsidRPr="002B66D2">
        <w:t>2009</w:t>
      </w:r>
      <w:r w:rsidRPr="002B66D2">
        <w:rPr>
          <w:rStyle w:val="FootnoteReference"/>
          <w:rtl/>
          <w:lang w:bidi="ar-EG"/>
        </w:rPr>
        <w:footnoteReference w:customMarkFollows="1" w:id="1"/>
        <w:t>1</w:t>
      </w:r>
      <w:r w:rsidRPr="002B66D2">
        <w:rPr>
          <w:rFonts w:hint="eastAsia"/>
          <w:rtl/>
          <w:lang w:bidi="ar-EG"/>
        </w:rPr>
        <w:t>؛</w:t>
      </w:r>
      <w:r w:rsidR="00166290">
        <w:rPr>
          <w:rtl/>
        </w:rPr>
        <w:br/>
      </w:r>
      <w:r w:rsidRPr="002B66D2">
        <w:rPr>
          <w:rFonts w:hint="eastAsia"/>
          <w:rtl/>
        </w:rPr>
        <w:t>دبي،</w:t>
      </w:r>
      <w:r w:rsidRPr="002B66D2">
        <w:rPr>
          <w:rtl/>
        </w:rPr>
        <w:t xml:space="preserve"> </w:t>
      </w:r>
      <w:r w:rsidRPr="002B66D2">
        <w:t>2012</w:t>
      </w:r>
      <w:r w:rsidRPr="002B66D2">
        <w:rPr>
          <w:rFonts w:hint="eastAsia"/>
          <w:rtl/>
        </w:rPr>
        <w:t>؛</w:t>
      </w:r>
      <w:r w:rsidRPr="002B66D2">
        <w:rPr>
          <w:rtl/>
        </w:rPr>
        <w:t xml:space="preserve"> </w:t>
      </w:r>
      <w:r w:rsidRPr="002B66D2">
        <w:t>2015</w:t>
      </w:r>
      <w:r w:rsidRPr="002B66D2">
        <w:rPr>
          <w:rStyle w:val="FootnoteReference"/>
          <w:rtl/>
        </w:rPr>
        <w:footnoteReference w:customMarkFollows="1" w:id="2"/>
        <w:t>2</w:t>
      </w:r>
      <w:r w:rsidRPr="002B66D2">
        <w:rPr>
          <w:rFonts w:hint="eastAsia"/>
          <w:rtl/>
        </w:rPr>
        <w:t>؛</w:t>
      </w:r>
      <w:r w:rsidRPr="002B66D2">
        <w:rPr>
          <w:rtl/>
        </w:rPr>
        <w:t xml:space="preserve"> </w:t>
      </w:r>
      <w:r w:rsidRPr="002B66D2">
        <w:t>2016</w:t>
      </w:r>
      <w:r w:rsidRPr="002B66D2">
        <w:rPr>
          <w:rStyle w:val="FootnoteReference"/>
          <w:rtl/>
          <w:lang w:bidi="ar-EG"/>
        </w:rPr>
        <w:footnoteReference w:customMarkFollows="1" w:id="3"/>
        <w:t>3</w:t>
      </w:r>
      <w:r w:rsidRPr="002B66D2">
        <w:rPr>
          <w:rFonts w:hint="eastAsia"/>
          <w:rtl/>
          <w:lang w:bidi="ar-EG"/>
        </w:rPr>
        <w:t>؛</w:t>
      </w:r>
      <w:r w:rsidRPr="002B66D2">
        <w:rPr>
          <w:rtl/>
          <w:lang w:bidi="ar-EG"/>
        </w:rPr>
        <w:t xml:space="preserve"> </w:t>
      </w:r>
      <w:r w:rsidRPr="002B66D2">
        <w:rPr>
          <w:rFonts w:hint="eastAsia"/>
          <w:rtl/>
          <w:lang w:bidi="ar-EG"/>
        </w:rPr>
        <w:t>الحمامات،</w:t>
      </w:r>
      <w:r w:rsidRPr="002B66D2">
        <w:rPr>
          <w:rtl/>
          <w:lang w:bidi="ar-EG"/>
        </w:rPr>
        <w:t xml:space="preserve"> </w:t>
      </w:r>
      <w:r w:rsidRPr="002B66D2">
        <w:rPr>
          <w:lang w:bidi="ar-EG"/>
        </w:rPr>
        <w:t>2016</w:t>
      </w:r>
      <w:r w:rsidRPr="002B66D2">
        <w:rPr>
          <w:rFonts w:hint="cs"/>
          <w:rtl/>
          <w:lang w:bidi="ar-EG"/>
        </w:rPr>
        <w:t>؛</w:t>
      </w:r>
      <w:r w:rsidRPr="002B66D2">
        <w:rPr>
          <w:rFonts w:hint="cs"/>
          <w:rtl/>
          <w:lang w:val="en-GB" w:bidi="ar-EG"/>
        </w:rPr>
        <w:t xml:space="preserve"> جنيف، 2022؛ نيودلهي، 2024</w:t>
      </w:r>
      <w:r w:rsidR="00972F79" w:rsidRPr="00972F79">
        <w:rPr>
          <w:rFonts w:hint="eastAsia"/>
          <w:sz w:val="2"/>
          <w:szCs w:val="2"/>
          <w:rtl/>
          <w:lang w:val="en-GB" w:bidi="ar-EG"/>
        </w:rPr>
        <w:t> </w:t>
      </w:r>
      <w:r w:rsidR="00972F79">
        <w:rPr>
          <w:rStyle w:val="FootnoteReference"/>
          <w:rtl/>
          <w:lang w:val="en-GB" w:bidi="ar-EG"/>
        </w:rPr>
        <w:footnoteReference w:customMarkFollows="1" w:id="4"/>
        <w:t>4</w:t>
      </w:r>
      <w:r w:rsidRPr="002B66D2">
        <w:rPr>
          <w:rtl/>
        </w:rPr>
        <w:t>)</w:t>
      </w:r>
    </w:p>
    <w:p w14:paraId="4003CB2C" w14:textId="77777777" w:rsidR="00AF6585" w:rsidRPr="002B66D2" w:rsidRDefault="00FB4581" w:rsidP="00432541">
      <w:pPr>
        <w:pStyle w:val="Normalaftertitle"/>
        <w:rPr>
          <w:lang w:bidi="ar-EG"/>
        </w:rPr>
      </w:pPr>
      <w:r w:rsidRPr="002B66D2">
        <w:rPr>
          <w:rFonts w:hint="cs"/>
          <w:rtl/>
        </w:rPr>
        <w:t>إن الجمعية العالمية لتقييس الاتصالات (</w:t>
      </w:r>
      <w:r w:rsidRPr="002B66D2">
        <w:rPr>
          <w:rFonts w:hint="cs"/>
          <w:rtl/>
          <w:lang w:bidi="ar-EG"/>
        </w:rPr>
        <w:t>نيودلهي، 2024</w:t>
      </w:r>
      <w:r w:rsidRPr="002B66D2">
        <w:rPr>
          <w:rFonts w:hint="cs"/>
          <w:rtl/>
        </w:rPr>
        <w:t>)،</w:t>
      </w:r>
    </w:p>
    <w:p w14:paraId="6C9638FD" w14:textId="77777777" w:rsidR="00AF6585" w:rsidRPr="002B66D2" w:rsidRDefault="00FB4581" w:rsidP="00157183">
      <w:pPr>
        <w:pStyle w:val="Call"/>
        <w:spacing w:before="160"/>
        <w:rPr>
          <w:rtl/>
        </w:rPr>
      </w:pPr>
      <w:r w:rsidRPr="002B66D2">
        <w:rPr>
          <w:rFonts w:hint="cs"/>
          <w:rtl/>
        </w:rPr>
        <w:t>إذ تدرك</w:t>
      </w:r>
    </w:p>
    <w:p w14:paraId="5A15323A" w14:textId="560E9A36" w:rsidR="00AF6585" w:rsidRPr="002B66D2" w:rsidRDefault="009538F2" w:rsidP="000E50F5">
      <w:pPr>
        <w:rPr>
          <w:rtl/>
        </w:rPr>
      </w:pPr>
      <w:r>
        <w:rPr>
          <w:rFonts w:hint="eastAsia"/>
          <w:i/>
          <w:iCs/>
          <w:rtl/>
          <w:lang w:bidi="ar-EG"/>
        </w:rPr>
        <w:t> </w:t>
      </w:r>
      <w:r w:rsidR="00FB4581" w:rsidRPr="002B66D2">
        <w:rPr>
          <w:rFonts w:hint="eastAsia"/>
          <w:i/>
          <w:iCs/>
          <w:rtl/>
        </w:rPr>
        <w:t>أ</w:t>
      </w:r>
      <w:r w:rsidR="00FB4581" w:rsidRPr="002B66D2">
        <w:rPr>
          <w:i/>
          <w:iCs/>
          <w:rtl/>
        </w:rPr>
        <w:t xml:space="preserve"> )</w:t>
      </w:r>
      <w:r w:rsidR="00FB4581" w:rsidRPr="002B66D2">
        <w:rPr>
          <w:i/>
          <w:iCs/>
          <w:rtl/>
        </w:rPr>
        <w:tab/>
      </w:r>
      <w:r w:rsidR="00FB4581" w:rsidRPr="002B66D2">
        <w:rPr>
          <w:rFonts w:hint="cs"/>
          <w:rtl/>
        </w:rPr>
        <w:t xml:space="preserve">أن </w:t>
      </w:r>
      <w:r w:rsidR="00FB4581" w:rsidRPr="002B66D2">
        <w:rPr>
          <w:rtl/>
        </w:rPr>
        <w:t>قطاع تقييس الاتصالات</w:t>
      </w:r>
      <w:r w:rsidR="00FB4581" w:rsidRPr="002B66D2">
        <w:rPr>
          <w:rFonts w:hint="cs"/>
          <w:rtl/>
        </w:rPr>
        <w:t xml:space="preserve"> بالاتحاد الدولي للاتصالات </w:t>
      </w:r>
      <w:r w:rsidR="00FB4581" w:rsidRPr="002B66D2">
        <w:t>(ITU-T)</w:t>
      </w:r>
      <w:r w:rsidR="00FB4581" w:rsidRPr="002B66D2">
        <w:rPr>
          <w:rFonts w:hint="cs"/>
          <w:rtl/>
        </w:rPr>
        <w:t xml:space="preserve"> مخول</w:t>
      </w:r>
      <w:r w:rsidR="00FB4581" w:rsidRPr="002B66D2">
        <w:rPr>
          <w:rtl/>
        </w:rPr>
        <w:t xml:space="preserve"> </w:t>
      </w:r>
      <w:r w:rsidR="00FB4581" w:rsidRPr="002B66D2">
        <w:rPr>
          <w:rFonts w:hint="cs"/>
          <w:rtl/>
        </w:rPr>
        <w:t>ب</w:t>
      </w:r>
      <w:r w:rsidR="00FB4581" w:rsidRPr="002B66D2">
        <w:rPr>
          <w:rtl/>
        </w:rPr>
        <w:t xml:space="preserve">دراسة </w:t>
      </w:r>
      <w:r w:rsidR="00FB4581" w:rsidRPr="002B66D2">
        <w:rPr>
          <w:rFonts w:hint="eastAsia"/>
          <w:rtl/>
        </w:rPr>
        <w:t>وإعداد</w:t>
      </w:r>
      <w:r w:rsidR="00FB4581" w:rsidRPr="002B66D2">
        <w:rPr>
          <w:rtl/>
        </w:rPr>
        <w:t xml:space="preserve"> نواتج بشأن القضايا التقنية والاقتصادية والسياساتية المتعلقة بالاتصالات/تكنولوجيا المعلومات والاتصالات</w:t>
      </w:r>
      <w:r w:rsidR="00FB4581" w:rsidRPr="002B66D2">
        <w:rPr>
          <w:rFonts w:hint="cs"/>
          <w:rtl/>
        </w:rPr>
        <w:t xml:space="preserve"> </w:t>
      </w:r>
      <w:r w:rsidR="00FB4581" w:rsidRPr="002B66D2">
        <w:t>(ICT)</w:t>
      </w:r>
      <w:r w:rsidR="00FB4581" w:rsidRPr="002B66D2">
        <w:rPr>
          <w:rFonts w:hint="cs"/>
          <w:rtl/>
        </w:rPr>
        <w:t>،</w:t>
      </w:r>
      <w:r w:rsidR="00FB4581" w:rsidRPr="002B66D2">
        <w:rPr>
          <w:rtl/>
        </w:rPr>
        <w:t xml:space="preserve"> </w:t>
      </w:r>
      <w:r w:rsidR="00FB4581" w:rsidRPr="002B66D2">
        <w:rPr>
          <w:rFonts w:hint="cs"/>
          <w:rtl/>
        </w:rPr>
        <w:t>على النحو المنصوص عليه في</w:t>
      </w:r>
      <w:r w:rsidR="00FB4581" w:rsidRPr="002B66D2">
        <w:rPr>
          <w:rFonts w:hint="eastAsia"/>
          <w:rtl/>
        </w:rPr>
        <w:t> </w:t>
      </w:r>
      <w:r w:rsidR="00FB4581" w:rsidRPr="002B66D2">
        <w:rPr>
          <w:rtl/>
        </w:rPr>
        <w:t>المواد</w:t>
      </w:r>
      <w:r w:rsidR="00FB4581" w:rsidRPr="002B66D2">
        <w:rPr>
          <w:rFonts w:hint="cs"/>
          <w:rtl/>
        </w:rPr>
        <w:t> </w:t>
      </w:r>
      <w:r w:rsidR="00FB4581" w:rsidRPr="002B66D2">
        <w:rPr>
          <w:lang w:val="en-GB"/>
        </w:rPr>
        <w:t>17</w:t>
      </w:r>
      <w:r w:rsidR="00FB4581" w:rsidRPr="002B66D2">
        <w:rPr>
          <w:rFonts w:hint="cs"/>
          <w:rtl/>
        </w:rPr>
        <w:t xml:space="preserve"> و</w:t>
      </w:r>
      <w:r w:rsidR="00FB4581" w:rsidRPr="002B66D2">
        <w:rPr>
          <w:lang w:val="en-GB"/>
        </w:rPr>
        <w:t>18</w:t>
      </w:r>
      <w:r w:rsidR="00FB4581" w:rsidRPr="002B66D2">
        <w:rPr>
          <w:rFonts w:hint="cs"/>
          <w:rtl/>
        </w:rPr>
        <w:t xml:space="preserve"> و</w:t>
      </w:r>
      <w:r w:rsidR="00FB4581" w:rsidRPr="002B66D2">
        <w:rPr>
          <w:lang w:val="en-GB"/>
        </w:rPr>
        <w:t>19</w:t>
      </w:r>
      <w:r w:rsidR="00FB4581" w:rsidRPr="002B66D2">
        <w:rPr>
          <w:rFonts w:hint="cs"/>
          <w:rtl/>
        </w:rPr>
        <w:t xml:space="preserve"> و</w:t>
      </w:r>
      <w:r w:rsidR="00FB4581" w:rsidRPr="002B66D2">
        <w:rPr>
          <w:lang w:val="en-GB"/>
        </w:rPr>
        <w:t>20</w:t>
      </w:r>
      <w:r w:rsidR="00FB4581" w:rsidRPr="002B66D2">
        <w:rPr>
          <w:rFonts w:hint="cs"/>
          <w:rtl/>
        </w:rPr>
        <w:t xml:space="preserve"> </w:t>
      </w:r>
      <w:r w:rsidR="00FB4581" w:rsidRPr="002B66D2">
        <w:rPr>
          <w:rtl/>
        </w:rPr>
        <w:t xml:space="preserve">من دستور الاتحاد والمواد </w:t>
      </w:r>
      <w:r w:rsidR="00FB4581" w:rsidRPr="002B66D2">
        <w:rPr>
          <w:lang w:val="en-GB"/>
        </w:rPr>
        <w:t>13</w:t>
      </w:r>
      <w:r w:rsidR="00FB4581" w:rsidRPr="002B66D2">
        <w:rPr>
          <w:rFonts w:hint="cs"/>
          <w:rtl/>
        </w:rPr>
        <w:t xml:space="preserve"> و</w:t>
      </w:r>
      <w:r w:rsidR="00FB4581" w:rsidRPr="002B66D2">
        <w:rPr>
          <w:lang w:val="en-GB"/>
        </w:rPr>
        <w:t>14</w:t>
      </w:r>
      <w:r w:rsidR="00FB4581" w:rsidRPr="002B66D2">
        <w:rPr>
          <w:rFonts w:hint="cs"/>
          <w:rtl/>
          <w:lang w:val="en-GB"/>
        </w:rPr>
        <w:t xml:space="preserve"> و</w:t>
      </w:r>
      <w:r w:rsidR="00FB4581" w:rsidRPr="002B66D2">
        <w:rPr>
          <w:lang w:val="en-GB"/>
        </w:rPr>
        <w:t>14A</w:t>
      </w:r>
      <w:r w:rsidR="00FB4581" w:rsidRPr="002B66D2">
        <w:rPr>
          <w:rFonts w:hint="cs"/>
          <w:rtl/>
        </w:rPr>
        <w:t xml:space="preserve"> و</w:t>
      </w:r>
      <w:r w:rsidR="00FB4581" w:rsidRPr="002B66D2">
        <w:rPr>
          <w:lang w:val="en-GB"/>
        </w:rPr>
        <w:t>15</w:t>
      </w:r>
      <w:r w:rsidR="00FB4581" w:rsidRPr="002B66D2">
        <w:rPr>
          <w:rFonts w:hint="cs"/>
          <w:rtl/>
          <w:lang w:val="en-GB"/>
        </w:rPr>
        <w:t xml:space="preserve"> و</w:t>
      </w:r>
      <w:r w:rsidR="00FB4581" w:rsidRPr="002B66D2">
        <w:rPr>
          <w:lang w:val="en-GB"/>
        </w:rPr>
        <w:t>20</w:t>
      </w:r>
      <w:r w:rsidR="00FB4581" w:rsidRPr="002B66D2">
        <w:rPr>
          <w:rFonts w:hint="cs"/>
          <w:rtl/>
        </w:rPr>
        <w:t xml:space="preserve"> </w:t>
      </w:r>
      <w:r w:rsidR="00FB4581" w:rsidRPr="002B66D2">
        <w:rPr>
          <w:rtl/>
        </w:rPr>
        <w:t>من اتفاقية الاتحاد</w:t>
      </w:r>
      <w:r w:rsidR="00FB4581" w:rsidRPr="002B66D2">
        <w:rPr>
          <w:rFonts w:hint="cs"/>
          <w:rtl/>
        </w:rPr>
        <w:t>؛</w:t>
      </w:r>
    </w:p>
    <w:p w14:paraId="7A34BFB2" w14:textId="77777777" w:rsidR="00AF6585" w:rsidRPr="002B66D2" w:rsidRDefault="00FB4581" w:rsidP="000E50F5">
      <w:pPr>
        <w:rPr>
          <w:rtl/>
        </w:rPr>
      </w:pPr>
      <w:r w:rsidRPr="002B66D2">
        <w:rPr>
          <w:rFonts w:hint="eastAsia"/>
          <w:i/>
          <w:iCs/>
          <w:rtl/>
        </w:rPr>
        <w:t>ب</w:t>
      </w:r>
      <w:r w:rsidRPr="002B66D2">
        <w:rPr>
          <w:i/>
          <w:iCs/>
          <w:rtl/>
        </w:rPr>
        <w:t>)</w:t>
      </w:r>
      <w:r w:rsidRPr="002B66D2">
        <w:rPr>
          <w:rtl/>
        </w:rPr>
        <w:tab/>
      </w:r>
      <w:r w:rsidRPr="002B66D2">
        <w:rPr>
          <w:rFonts w:hint="cs"/>
          <w:rtl/>
        </w:rPr>
        <w:t>أن القرارات ذات الصلة</w:t>
      </w:r>
      <w:r w:rsidRPr="002B66D2">
        <w:rPr>
          <w:rtl/>
        </w:rPr>
        <w:t xml:space="preserve"> </w:t>
      </w:r>
      <w:r w:rsidRPr="002B66D2">
        <w:rPr>
          <w:rFonts w:hint="cs"/>
          <w:rtl/>
        </w:rPr>
        <w:t xml:space="preserve">الصادرة عن </w:t>
      </w:r>
      <w:r w:rsidRPr="002B66D2">
        <w:rPr>
          <w:rtl/>
        </w:rPr>
        <w:t xml:space="preserve">مؤتمر المندوبين المفوضين </w:t>
      </w:r>
      <w:r w:rsidRPr="002B66D2">
        <w:rPr>
          <w:rFonts w:hint="cs"/>
          <w:rtl/>
        </w:rPr>
        <w:t>للاتحاد</w:t>
      </w:r>
      <w:r w:rsidRPr="002B66D2">
        <w:rPr>
          <w:rtl/>
        </w:rPr>
        <w:t xml:space="preserve"> </w:t>
      </w:r>
      <w:r w:rsidRPr="002B66D2">
        <w:rPr>
          <w:rFonts w:hint="cs"/>
          <w:rtl/>
        </w:rPr>
        <w:t>تكلف قطاع تقييس الاتصالات</w:t>
      </w:r>
      <w:r w:rsidRPr="002B66D2">
        <w:rPr>
          <w:rtl/>
        </w:rPr>
        <w:t xml:space="preserve"> بدراسة وإعداد نواتج</w:t>
      </w:r>
      <w:r w:rsidRPr="002B66D2">
        <w:rPr>
          <w:rFonts w:hint="cs"/>
          <w:rtl/>
        </w:rPr>
        <w:t>،</w:t>
      </w:r>
      <w:r w:rsidRPr="002B66D2">
        <w:rPr>
          <w:rtl/>
        </w:rPr>
        <w:t xml:space="preserve"> بما في ذلك توصيات</w:t>
      </w:r>
      <w:r w:rsidRPr="002B66D2">
        <w:rPr>
          <w:rFonts w:hint="cs"/>
          <w:rtl/>
        </w:rPr>
        <w:t>،</w:t>
      </w:r>
      <w:r w:rsidRPr="002B66D2">
        <w:rPr>
          <w:rtl/>
        </w:rPr>
        <w:t xml:space="preserve"> في مجالات</w:t>
      </w:r>
      <w:r w:rsidRPr="002B66D2">
        <w:rPr>
          <w:rFonts w:hint="cs"/>
          <w:rtl/>
        </w:rPr>
        <w:t xml:space="preserve"> عديدة</w:t>
      </w:r>
      <w:r w:rsidRPr="002B66D2">
        <w:rPr>
          <w:rtl/>
        </w:rPr>
        <w:t>؛</w:t>
      </w:r>
    </w:p>
    <w:p w14:paraId="54AB0DB1" w14:textId="77777777" w:rsidR="00AF6585" w:rsidRPr="002B66D2" w:rsidRDefault="00FB4581" w:rsidP="000E50F5">
      <w:pPr>
        <w:rPr>
          <w:rtl/>
        </w:rPr>
      </w:pPr>
      <w:r w:rsidRPr="002B66D2">
        <w:rPr>
          <w:rFonts w:hint="eastAsia"/>
          <w:i/>
          <w:iCs/>
          <w:rtl/>
        </w:rPr>
        <w:t>ج</w:t>
      </w:r>
      <w:r w:rsidRPr="002B66D2">
        <w:rPr>
          <w:i/>
          <w:iCs/>
          <w:rtl/>
        </w:rPr>
        <w:t>)</w:t>
      </w:r>
      <w:r w:rsidRPr="002B66D2">
        <w:rPr>
          <w:rtl/>
        </w:rPr>
        <w:tab/>
      </w:r>
      <w:r w:rsidRPr="002B66D2">
        <w:rPr>
          <w:rFonts w:hint="cs"/>
          <w:rtl/>
        </w:rPr>
        <w:t xml:space="preserve">أن </w:t>
      </w:r>
      <w:r w:rsidRPr="002B66D2">
        <w:rPr>
          <w:rtl/>
        </w:rPr>
        <w:t xml:space="preserve">التكنولوجيات الجديدة والناشئة سيكون لها </w:t>
      </w:r>
      <w:r w:rsidRPr="002B66D2">
        <w:rPr>
          <w:rFonts w:hint="cs"/>
          <w:rtl/>
        </w:rPr>
        <w:t>تأثير</w:t>
      </w:r>
      <w:r w:rsidRPr="002B66D2">
        <w:rPr>
          <w:rtl/>
        </w:rPr>
        <w:t xml:space="preserve"> ملحوظ على الاتصالات/تكنولوجيا المعلومات والاتصالات</w:t>
      </w:r>
      <w:r w:rsidRPr="002B66D2">
        <w:rPr>
          <w:rFonts w:hint="cs"/>
          <w:rtl/>
        </w:rPr>
        <w:t>؛</w:t>
      </w:r>
    </w:p>
    <w:p w14:paraId="41392D39" w14:textId="66EA01EC" w:rsidR="00AF6585" w:rsidRPr="002B66D2" w:rsidRDefault="00FB4581" w:rsidP="00B73072">
      <w:pPr>
        <w:rPr>
          <w:rtl/>
        </w:rPr>
      </w:pPr>
      <w:r w:rsidRPr="002B66D2">
        <w:rPr>
          <w:rFonts w:hint="eastAsia"/>
          <w:i/>
          <w:iCs/>
          <w:rtl/>
        </w:rPr>
        <w:t>د</w:t>
      </w:r>
      <w:r w:rsidRPr="002B66D2">
        <w:rPr>
          <w:i/>
          <w:iCs/>
          <w:rtl/>
        </w:rPr>
        <w:t xml:space="preserve"> )</w:t>
      </w:r>
      <w:r w:rsidRPr="002B66D2">
        <w:rPr>
          <w:rtl/>
        </w:rPr>
        <w:tab/>
      </w:r>
      <w:r w:rsidRPr="002B66D2">
        <w:rPr>
          <w:rFonts w:hint="eastAsia"/>
          <w:rtl/>
        </w:rPr>
        <w:t>القرارات</w:t>
      </w:r>
      <w:r w:rsidRPr="002B66D2">
        <w:rPr>
          <w:rtl/>
        </w:rPr>
        <w:t xml:space="preserve"> </w:t>
      </w:r>
      <w:r w:rsidRPr="002B66D2">
        <w:rPr>
          <w:rFonts w:hint="eastAsia"/>
          <w:rtl/>
        </w:rPr>
        <w:t>التي</w:t>
      </w:r>
      <w:r w:rsidRPr="002B66D2">
        <w:rPr>
          <w:rtl/>
        </w:rPr>
        <w:t xml:space="preserve"> </w:t>
      </w:r>
      <w:r w:rsidRPr="002B66D2">
        <w:rPr>
          <w:rFonts w:hint="eastAsia"/>
          <w:rtl/>
        </w:rPr>
        <w:t>اعتمدتها</w:t>
      </w:r>
      <w:r w:rsidRPr="002B66D2">
        <w:rPr>
          <w:rtl/>
        </w:rPr>
        <w:t xml:space="preserve"> </w:t>
      </w:r>
      <w:r w:rsidRPr="002B66D2">
        <w:rPr>
          <w:rFonts w:hint="eastAsia"/>
          <w:rtl/>
        </w:rPr>
        <w:t>هذه</w:t>
      </w:r>
      <w:r w:rsidRPr="002B66D2">
        <w:rPr>
          <w:rtl/>
        </w:rPr>
        <w:t xml:space="preserve"> </w:t>
      </w:r>
      <w:r w:rsidRPr="002B66D2">
        <w:rPr>
          <w:rFonts w:hint="eastAsia"/>
          <w:rtl/>
        </w:rPr>
        <w:t>الجمعية</w:t>
      </w:r>
      <w:r w:rsidRPr="002B66D2">
        <w:rPr>
          <w:rtl/>
        </w:rPr>
        <w:t xml:space="preserve"> </w:t>
      </w:r>
      <w:r w:rsidRPr="002B66D2">
        <w:rPr>
          <w:rFonts w:hint="eastAsia"/>
          <w:rtl/>
        </w:rPr>
        <w:t>وما</w:t>
      </w:r>
      <w:r w:rsidRPr="002B66D2">
        <w:rPr>
          <w:rtl/>
        </w:rPr>
        <w:t xml:space="preserve"> </w:t>
      </w:r>
      <w:r w:rsidRPr="002B66D2">
        <w:rPr>
          <w:rFonts w:hint="eastAsia"/>
          <w:rtl/>
        </w:rPr>
        <w:t>تتضمنه</w:t>
      </w:r>
      <w:r w:rsidRPr="002B66D2">
        <w:rPr>
          <w:rtl/>
        </w:rPr>
        <w:t xml:space="preserve"> </w:t>
      </w:r>
      <w:r w:rsidRPr="002B66D2">
        <w:rPr>
          <w:rFonts w:hint="eastAsia"/>
          <w:rtl/>
        </w:rPr>
        <w:t>من</w:t>
      </w:r>
      <w:r w:rsidRPr="002B66D2">
        <w:rPr>
          <w:rtl/>
        </w:rPr>
        <w:t xml:space="preserve"> </w:t>
      </w:r>
      <w:r w:rsidRPr="002B66D2">
        <w:rPr>
          <w:rFonts w:hint="eastAsia"/>
          <w:rtl/>
        </w:rPr>
        <w:t>تعليمات</w:t>
      </w:r>
      <w:r w:rsidRPr="002B66D2">
        <w:rPr>
          <w:rtl/>
        </w:rPr>
        <w:t xml:space="preserve"> </w:t>
      </w:r>
      <w:r w:rsidRPr="002B66D2">
        <w:rPr>
          <w:rFonts w:hint="eastAsia"/>
          <w:rtl/>
        </w:rPr>
        <w:t>كثيرة</w:t>
      </w:r>
      <w:r w:rsidRPr="002B66D2">
        <w:rPr>
          <w:rtl/>
        </w:rPr>
        <w:t xml:space="preserve"> </w:t>
      </w:r>
      <w:r w:rsidRPr="002B66D2">
        <w:rPr>
          <w:rFonts w:hint="eastAsia"/>
          <w:rtl/>
        </w:rPr>
        <w:t>وآثار</w:t>
      </w:r>
      <w:r w:rsidRPr="002B66D2">
        <w:rPr>
          <w:rtl/>
        </w:rPr>
        <w:t xml:space="preserve"> </w:t>
      </w:r>
      <w:r w:rsidRPr="002B66D2">
        <w:rPr>
          <w:rFonts w:hint="eastAsia"/>
          <w:rtl/>
        </w:rPr>
        <w:t>مترتبة</w:t>
      </w:r>
      <w:r w:rsidRPr="002B66D2">
        <w:rPr>
          <w:rtl/>
        </w:rPr>
        <w:t xml:space="preserve"> </w:t>
      </w:r>
      <w:r w:rsidRPr="002B66D2">
        <w:rPr>
          <w:rFonts w:hint="eastAsia"/>
          <w:rtl/>
        </w:rPr>
        <w:t>عليها</w:t>
      </w:r>
      <w:r w:rsidRPr="002B66D2">
        <w:rPr>
          <w:rtl/>
        </w:rPr>
        <w:t xml:space="preserve"> </w:t>
      </w:r>
      <w:r w:rsidRPr="002B66D2">
        <w:rPr>
          <w:rFonts w:hint="eastAsia"/>
          <w:rtl/>
        </w:rPr>
        <w:t>فيما يتعلق</w:t>
      </w:r>
      <w:r w:rsidRPr="002B66D2">
        <w:rPr>
          <w:rtl/>
        </w:rPr>
        <w:t xml:space="preserve"> </w:t>
      </w:r>
      <w:r w:rsidRPr="002B66D2">
        <w:rPr>
          <w:rFonts w:hint="eastAsia"/>
          <w:rtl/>
        </w:rPr>
        <w:t>بأعمال</w:t>
      </w:r>
      <w:r w:rsidRPr="002B66D2">
        <w:rPr>
          <w:rtl/>
        </w:rPr>
        <w:t xml:space="preserve"> </w:t>
      </w:r>
      <w:r w:rsidRPr="002B66D2">
        <w:rPr>
          <w:rFonts w:hint="eastAsia"/>
          <w:rtl/>
        </w:rPr>
        <w:t>لجان</w:t>
      </w:r>
      <w:r w:rsidRPr="002B66D2">
        <w:rPr>
          <w:rtl/>
        </w:rPr>
        <w:t xml:space="preserve"> </w:t>
      </w:r>
      <w:r w:rsidRPr="002B66D2">
        <w:rPr>
          <w:rFonts w:hint="eastAsia"/>
          <w:rtl/>
        </w:rPr>
        <w:t>الدراسات</w:t>
      </w:r>
      <w:r w:rsidRPr="002B66D2">
        <w:rPr>
          <w:rtl/>
        </w:rPr>
        <w:t xml:space="preserve"> </w:t>
      </w:r>
      <w:r w:rsidRPr="002B66D2">
        <w:rPr>
          <w:rFonts w:hint="eastAsia"/>
          <w:rtl/>
        </w:rPr>
        <w:t>المعنية</w:t>
      </w:r>
      <w:r w:rsidR="00B73072" w:rsidRPr="00B73072">
        <w:rPr>
          <w:rtl/>
        </w:rPr>
        <w:t xml:space="preserve"> </w:t>
      </w:r>
      <w:r w:rsidR="00B73072">
        <w:rPr>
          <w:rFonts w:hint="cs"/>
          <w:rtl/>
          <w:lang w:bidi="ar-EG"/>
        </w:rPr>
        <w:t xml:space="preserve">لدى </w:t>
      </w:r>
      <w:r w:rsidR="00B73072" w:rsidRPr="00B73072">
        <w:rPr>
          <w:rtl/>
        </w:rPr>
        <w:t>قطاع تقييس الاتصالات</w:t>
      </w:r>
      <w:r w:rsidRPr="002B66D2">
        <w:rPr>
          <w:rFonts w:hint="eastAsia"/>
          <w:rtl/>
        </w:rPr>
        <w:t>،</w:t>
      </w:r>
    </w:p>
    <w:p w14:paraId="4988A917" w14:textId="77777777" w:rsidR="00AF6585" w:rsidRPr="002B66D2" w:rsidRDefault="00FB4581" w:rsidP="000E50F5">
      <w:pPr>
        <w:pStyle w:val="Call"/>
        <w:rPr>
          <w:rtl/>
        </w:rPr>
      </w:pPr>
      <w:r w:rsidRPr="002B66D2">
        <w:rPr>
          <w:rtl/>
        </w:rPr>
        <w:t>وإذ تضع في اعتبارها</w:t>
      </w:r>
    </w:p>
    <w:p w14:paraId="1ACBB8D7" w14:textId="1A091187" w:rsidR="00AF6585" w:rsidRPr="002B66D2" w:rsidRDefault="00FB4581" w:rsidP="00B73072">
      <w:pPr>
        <w:rPr>
          <w:rtl/>
        </w:rPr>
      </w:pPr>
      <w:r w:rsidRPr="002B66D2">
        <w:rPr>
          <w:i/>
          <w:iCs/>
          <w:rtl/>
        </w:rPr>
        <w:t xml:space="preserve"> أ )</w:t>
      </w:r>
      <w:r w:rsidRPr="002B66D2">
        <w:rPr>
          <w:rtl/>
        </w:rPr>
        <w:tab/>
        <w:t>أن من الضروري تحديد اختصاصات كل لجنة من لجان دراسات</w:t>
      </w:r>
      <w:r w:rsidR="00B73072" w:rsidRPr="00B73072">
        <w:rPr>
          <w:rtl/>
        </w:rPr>
        <w:t xml:space="preserve"> قطاع تقييس الاتصالات</w:t>
      </w:r>
      <w:r w:rsidRPr="002B66D2">
        <w:rPr>
          <w:rtl/>
        </w:rPr>
        <w:t xml:space="preserve"> بوضوح </w:t>
      </w:r>
      <w:r w:rsidRPr="002B66D2">
        <w:rPr>
          <w:rFonts w:hint="cs"/>
          <w:rtl/>
        </w:rPr>
        <w:t>ل</w:t>
      </w:r>
      <w:r w:rsidRPr="002B66D2">
        <w:rPr>
          <w:rtl/>
        </w:rPr>
        <w:t>ضمان اتساق برنامج عمل قطاع تقييس الاتصالات في الاتحاد بصفة عامة</w:t>
      </w:r>
      <w:r w:rsidRPr="002B66D2">
        <w:rPr>
          <w:rFonts w:hint="cs"/>
          <w:rtl/>
        </w:rPr>
        <w:t xml:space="preserve"> </w:t>
      </w:r>
      <w:r w:rsidRPr="002B66D2">
        <w:rPr>
          <w:rFonts w:hint="cs"/>
          <w:rtl/>
          <w:lang w:bidi="ar-EG"/>
        </w:rPr>
        <w:t>والتقليل إلى أدنى حد من ازدواجية الدراسات التي يجريها قطاع تقييس الاتصالات وتلك التي يجريها القطاعان الآخران</w:t>
      </w:r>
      <w:r w:rsidRPr="002B66D2">
        <w:rPr>
          <w:rtl/>
        </w:rPr>
        <w:t>؛</w:t>
      </w:r>
    </w:p>
    <w:p w14:paraId="147ECFA6" w14:textId="77777777" w:rsidR="00AF6585" w:rsidRPr="002B66D2" w:rsidRDefault="00FB4581" w:rsidP="000E50F5">
      <w:pPr>
        <w:rPr>
          <w:rtl/>
        </w:rPr>
      </w:pPr>
      <w:r w:rsidRPr="002B66D2">
        <w:rPr>
          <w:i/>
          <w:iCs/>
          <w:rtl/>
        </w:rPr>
        <w:t>ب)</w:t>
      </w:r>
      <w:r w:rsidRPr="002B66D2">
        <w:rPr>
          <w:rtl/>
        </w:rPr>
        <w:tab/>
        <w:t>أن قطاع تقييس الاتصالات عليه أن يتطور لكي يحافظ على أهميته لبيئة الاتصالات المتغيرة ولمصالح أعضائه؛</w:t>
      </w:r>
    </w:p>
    <w:p w14:paraId="5FF0C7FA" w14:textId="77777777" w:rsidR="00AF6585" w:rsidRPr="002B66D2" w:rsidRDefault="00FB4581" w:rsidP="000E50F5">
      <w:pPr>
        <w:rPr>
          <w:rtl/>
        </w:rPr>
      </w:pPr>
      <w:r w:rsidRPr="002B66D2">
        <w:rPr>
          <w:i/>
          <w:iCs/>
          <w:rtl/>
        </w:rPr>
        <w:t>ج)</w:t>
      </w:r>
      <w:r w:rsidRPr="002B66D2">
        <w:rPr>
          <w:rtl/>
        </w:rPr>
        <w:tab/>
        <w:t xml:space="preserve">أن توحيد مكان عقد اجتماعات لجان الدراسات أو فرق العمل أو أفرقة المقرِّرين </w:t>
      </w:r>
      <w:r w:rsidRPr="002B66D2">
        <w:rPr>
          <w:rFonts w:hint="cs"/>
          <w:rtl/>
        </w:rPr>
        <w:t xml:space="preserve">كان </w:t>
      </w:r>
      <w:r w:rsidRPr="002B66D2">
        <w:rPr>
          <w:rtl/>
        </w:rPr>
        <w:t xml:space="preserve">أيضاً وسيلة </w:t>
      </w:r>
      <w:r w:rsidRPr="002B66D2">
        <w:rPr>
          <w:rFonts w:hint="cs"/>
          <w:rtl/>
        </w:rPr>
        <w:t xml:space="preserve">للتخفيف من </w:t>
      </w:r>
      <w:r w:rsidRPr="002B66D2">
        <w:rPr>
          <w:rtl/>
        </w:rPr>
        <w:t>ازدواج</w:t>
      </w:r>
      <w:r w:rsidRPr="002B66D2">
        <w:rPr>
          <w:rFonts w:hint="cs"/>
          <w:rtl/>
        </w:rPr>
        <w:t>ية</w:t>
      </w:r>
      <w:r w:rsidRPr="002B66D2">
        <w:rPr>
          <w:rtl/>
        </w:rPr>
        <w:t xml:space="preserve"> العمل ولتحسين كفاءة العمل</w:t>
      </w:r>
      <w:r w:rsidRPr="002B66D2">
        <w:rPr>
          <w:rFonts w:hint="cs"/>
          <w:rtl/>
        </w:rPr>
        <w:t>؛</w:t>
      </w:r>
    </w:p>
    <w:p w14:paraId="0840E629" w14:textId="77777777" w:rsidR="00AF6585" w:rsidRPr="002B66D2" w:rsidRDefault="00FB4581" w:rsidP="000E50F5">
      <w:pPr>
        <w:rPr>
          <w:rtl/>
        </w:rPr>
      </w:pPr>
      <w:r w:rsidRPr="002B66D2">
        <w:rPr>
          <w:i/>
          <w:iCs/>
          <w:rtl/>
        </w:rPr>
        <w:t>د )</w:t>
      </w:r>
      <w:r w:rsidRPr="002B66D2">
        <w:rPr>
          <w:rtl/>
        </w:rPr>
        <w:tab/>
        <w:t>أن</w:t>
      </w:r>
      <w:r w:rsidRPr="002B66D2">
        <w:rPr>
          <w:rFonts w:hint="cs"/>
          <w:rtl/>
        </w:rPr>
        <w:t xml:space="preserve"> </w:t>
      </w:r>
      <w:r w:rsidRPr="002B66D2">
        <w:rPr>
          <w:rtl/>
        </w:rPr>
        <w:t>الجمعية العالمية لتقييس الاتصالات</w:t>
      </w:r>
      <w:r w:rsidRPr="002B66D2">
        <w:rPr>
          <w:rFonts w:hint="cs"/>
          <w:rtl/>
        </w:rPr>
        <w:t> </w:t>
      </w:r>
      <w:r w:rsidRPr="002B66D2">
        <w:t>(WTSA)</w:t>
      </w:r>
      <w:r w:rsidRPr="002B66D2">
        <w:rPr>
          <w:rtl/>
        </w:rPr>
        <w:t xml:space="preserve"> في قرارها 22 قد أسندت إلى الفريق الاستشاري لتقييس الاتصالات</w:t>
      </w:r>
      <w:r w:rsidRPr="002B66D2">
        <w:rPr>
          <w:rFonts w:hint="cs"/>
          <w:rtl/>
        </w:rPr>
        <w:t> </w:t>
      </w:r>
      <w:r w:rsidRPr="002B66D2">
        <w:t>(TSAG)</w:t>
      </w:r>
      <w:r w:rsidRPr="002B66D2">
        <w:rPr>
          <w:rtl/>
        </w:rPr>
        <w:t xml:space="preserve"> سلطة القيام</w:t>
      </w:r>
      <w:r w:rsidRPr="002B66D2">
        <w:rPr>
          <w:rFonts w:hint="cs"/>
          <w:rtl/>
        </w:rPr>
        <w:t>،</w:t>
      </w:r>
      <w:r w:rsidRPr="002B66D2">
        <w:rPr>
          <w:rtl/>
        </w:rPr>
        <w:t xml:space="preserve"> في الفترة الفاصلة بين جمعيتين</w:t>
      </w:r>
      <w:r w:rsidRPr="002B66D2">
        <w:rPr>
          <w:rFonts w:hint="cs"/>
          <w:rtl/>
        </w:rPr>
        <w:t xml:space="preserve">، </w:t>
      </w:r>
      <w:r w:rsidRPr="002B66D2">
        <w:rPr>
          <w:rtl/>
        </w:rPr>
        <w:t>بإعادة هيكلة لجان دراسات قطاع تقييس الاتصالات وإنشائها استجابةً للتغيرات الحاصلة في سوق الاتصالات،</w:t>
      </w:r>
    </w:p>
    <w:p w14:paraId="3CCA60C0" w14:textId="77777777" w:rsidR="00AF6585" w:rsidRPr="002B66D2" w:rsidRDefault="00FB4581" w:rsidP="000E50F5">
      <w:pPr>
        <w:pStyle w:val="Call"/>
        <w:spacing w:before="160"/>
        <w:rPr>
          <w:rtl/>
        </w:rPr>
      </w:pPr>
      <w:r w:rsidRPr="002B66D2">
        <w:rPr>
          <w:rFonts w:hint="eastAsia"/>
          <w:rtl/>
        </w:rPr>
        <w:t>وإذ</w:t>
      </w:r>
      <w:r w:rsidRPr="002B66D2">
        <w:rPr>
          <w:rtl/>
        </w:rPr>
        <w:t xml:space="preserve"> </w:t>
      </w:r>
      <w:r w:rsidRPr="002B66D2">
        <w:rPr>
          <w:rFonts w:hint="eastAsia"/>
          <w:rtl/>
        </w:rPr>
        <w:t>تلاحظ</w:t>
      </w:r>
    </w:p>
    <w:p w14:paraId="3AEE85E2" w14:textId="77777777" w:rsidR="00AF6585" w:rsidRPr="002B66D2" w:rsidRDefault="00FB4581" w:rsidP="000E50F5">
      <w:pPr>
        <w:rPr>
          <w:rtl/>
        </w:rPr>
      </w:pPr>
      <w:r w:rsidRPr="002B66D2">
        <w:rPr>
          <w:rFonts w:hint="eastAsia"/>
          <w:rtl/>
        </w:rPr>
        <w:t>أن</w:t>
      </w:r>
      <w:r w:rsidRPr="002B66D2">
        <w:rPr>
          <w:rtl/>
        </w:rPr>
        <w:t xml:space="preserve"> </w:t>
      </w:r>
      <w:r w:rsidRPr="002B66D2">
        <w:rPr>
          <w:rFonts w:hint="eastAsia"/>
          <w:rtl/>
        </w:rPr>
        <w:t>هيكل</w:t>
      </w:r>
      <w:r w:rsidRPr="002B66D2">
        <w:rPr>
          <w:rtl/>
        </w:rPr>
        <w:t xml:space="preserve"> </w:t>
      </w:r>
      <w:r w:rsidRPr="002B66D2">
        <w:rPr>
          <w:rFonts w:hint="eastAsia"/>
          <w:rtl/>
        </w:rPr>
        <w:t>لجان</w:t>
      </w:r>
      <w:r w:rsidRPr="002B66D2">
        <w:rPr>
          <w:rtl/>
        </w:rPr>
        <w:t xml:space="preserve"> </w:t>
      </w:r>
      <w:r w:rsidRPr="002B66D2">
        <w:rPr>
          <w:rFonts w:hint="eastAsia"/>
          <w:rtl/>
        </w:rPr>
        <w:t>الدراسات</w:t>
      </w:r>
      <w:r w:rsidRPr="002B66D2">
        <w:rPr>
          <w:rtl/>
        </w:rPr>
        <w:t xml:space="preserve"> </w:t>
      </w:r>
      <w:r w:rsidRPr="002B66D2">
        <w:rPr>
          <w:rFonts w:hint="eastAsia"/>
          <w:rtl/>
        </w:rPr>
        <w:t>ومسؤولياتها</w:t>
      </w:r>
      <w:r w:rsidRPr="002B66D2">
        <w:rPr>
          <w:rtl/>
        </w:rPr>
        <w:t xml:space="preserve"> </w:t>
      </w:r>
      <w:r w:rsidRPr="002B66D2">
        <w:rPr>
          <w:rFonts w:hint="eastAsia"/>
          <w:rtl/>
        </w:rPr>
        <w:t>واختصاصاتها</w:t>
      </w:r>
      <w:r w:rsidRPr="002B66D2">
        <w:rPr>
          <w:rtl/>
        </w:rPr>
        <w:t xml:space="preserve"> </w:t>
      </w:r>
      <w:r w:rsidRPr="002B66D2">
        <w:rPr>
          <w:rFonts w:hint="eastAsia"/>
          <w:rtl/>
        </w:rPr>
        <w:t>الموافَق</w:t>
      </w:r>
      <w:r w:rsidRPr="002B66D2">
        <w:rPr>
          <w:rtl/>
        </w:rPr>
        <w:t xml:space="preserve"> </w:t>
      </w:r>
      <w:r w:rsidRPr="002B66D2">
        <w:rPr>
          <w:rFonts w:hint="eastAsia"/>
          <w:rtl/>
        </w:rPr>
        <w:t>عليها</w:t>
      </w:r>
      <w:r w:rsidRPr="002B66D2">
        <w:rPr>
          <w:rtl/>
        </w:rPr>
        <w:t xml:space="preserve"> في </w:t>
      </w:r>
      <w:r w:rsidRPr="002B66D2">
        <w:rPr>
          <w:rFonts w:hint="eastAsia"/>
          <w:rtl/>
        </w:rPr>
        <w:t>الجمعية</w:t>
      </w:r>
      <w:r w:rsidRPr="002B66D2">
        <w:rPr>
          <w:rtl/>
        </w:rPr>
        <w:t xml:space="preserve"> </w:t>
      </w:r>
      <w:r w:rsidRPr="002B66D2">
        <w:rPr>
          <w:rFonts w:hint="eastAsia"/>
          <w:rtl/>
        </w:rPr>
        <w:t>العالمية</w:t>
      </w:r>
      <w:r w:rsidRPr="002B66D2">
        <w:rPr>
          <w:rtl/>
        </w:rPr>
        <w:t xml:space="preserve"> </w:t>
      </w:r>
      <w:r w:rsidRPr="002B66D2">
        <w:rPr>
          <w:rFonts w:hint="eastAsia"/>
          <w:rtl/>
        </w:rPr>
        <w:t>لتقييس</w:t>
      </w:r>
      <w:r w:rsidRPr="002B66D2">
        <w:rPr>
          <w:rtl/>
        </w:rPr>
        <w:t xml:space="preserve"> </w:t>
      </w:r>
      <w:r w:rsidRPr="002B66D2">
        <w:rPr>
          <w:rFonts w:hint="eastAsia"/>
          <w:rtl/>
        </w:rPr>
        <w:t>الاتصالات</w:t>
      </w:r>
      <w:r w:rsidRPr="002B66D2">
        <w:rPr>
          <w:rtl/>
        </w:rPr>
        <w:t xml:space="preserve"> </w:t>
      </w:r>
      <w:r w:rsidRPr="002B66D2">
        <w:rPr>
          <w:rFonts w:hint="eastAsia"/>
          <w:rtl/>
        </w:rPr>
        <w:t>يجوز</w:t>
      </w:r>
      <w:r w:rsidRPr="002B66D2">
        <w:rPr>
          <w:rtl/>
        </w:rPr>
        <w:t xml:space="preserve"> </w:t>
      </w:r>
      <w:r w:rsidRPr="002B66D2">
        <w:rPr>
          <w:rFonts w:hint="eastAsia"/>
          <w:rtl/>
        </w:rPr>
        <w:t>تعديلها</w:t>
      </w:r>
      <w:r w:rsidRPr="002B66D2">
        <w:rPr>
          <w:rtl/>
        </w:rPr>
        <w:t xml:space="preserve"> في </w:t>
      </w:r>
      <w:r w:rsidRPr="002B66D2">
        <w:rPr>
          <w:rFonts w:hint="eastAsia"/>
          <w:rtl/>
        </w:rPr>
        <w:t>الفترة</w:t>
      </w:r>
      <w:r w:rsidRPr="002B66D2">
        <w:rPr>
          <w:rtl/>
        </w:rPr>
        <w:t xml:space="preserve"> </w:t>
      </w:r>
      <w:r w:rsidRPr="002B66D2">
        <w:rPr>
          <w:rFonts w:hint="eastAsia"/>
          <w:rtl/>
        </w:rPr>
        <w:t>الفاصلة</w:t>
      </w:r>
      <w:r w:rsidRPr="002B66D2">
        <w:rPr>
          <w:rtl/>
        </w:rPr>
        <w:t xml:space="preserve"> </w:t>
      </w:r>
      <w:r w:rsidRPr="002B66D2">
        <w:rPr>
          <w:rFonts w:hint="eastAsia"/>
          <w:rtl/>
        </w:rPr>
        <w:t>بين</w:t>
      </w:r>
      <w:r w:rsidRPr="002B66D2">
        <w:rPr>
          <w:rtl/>
        </w:rPr>
        <w:t xml:space="preserve"> </w:t>
      </w:r>
      <w:r w:rsidRPr="002B66D2">
        <w:rPr>
          <w:rFonts w:hint="eastAsia"/>
          <w:rtl/>
        </w:rPr>
        <w:t>جمعيتين</w:t>
      </w:r>
      <w:r w:rsidRPr="002B66D2">
        <w:rPr>
          <w:rtl/>
        </w:rPr>
        <w:t xml:space="preserve"> </w:t>
      </w:r>
      <w:r w:rsidRPr="002B66D2">
        <w:rPr>
          <w:rFonts w:hint="eastAsia"/>
          <w:rtl/>
        </w:rPr>
        <w:t>وأنه</w:t>
      </w:r>
      <w:r w:rsidRPr="002B66D2">
        <w:rPr>
          <w:rtl/>
        </w:rPr>
        <w:t xml:space="preserve"> </w:t>
      </w:r>
      <w:r w:rsidRPr="002B66D2">
        <w:rPr>
          <w:rFonts w:hint="eastAsia"/>
          <w:rtl/>
        </w:rPr>
        <w:t>يمكن</w:t>
      </w:r>
      <w:r w:rsidRPr="002B66D2">
        <w:rPr>
          <w:rtl/>
        </w:rPr>
        <w:t xml:space="preserve"> </w:t>
      </w:r>
      <w:r w:rsidRPr="002B66D2">
        <w:rPr>
          <w:rFonts w:hint="eastAsia"/>
          <w:rtl/>
        </w:rPr>
        <w:t>الاطلاع</w:t>
      </w:r>
      <w:r w:rsidRPr="002B66D2">
        <w:rPr>
          <w:rtl/>
        </w:rPr>
        <w:t xml:space="preserve"> </w:t>
      </w:r>
      <w:r w:rsidRPr="002B66D2">
        <w:rPr>
          <w:rFonts w:hint="eastAsia"/>
          <w:rtl/>
        </w:rPr>
        <w:t>على</w:t>
      </w:r>
      <w:r w:rsidRPr="002B66D2">
        <w:rPr>
          <w:rtl/>
        </w:rPr>
        <w:t xml:space="preserve"> </w:t>
      </w:r>
      <w:r w:rsidRPr="002B66D2">
        <w:rPr>
          <w:rFonts w:hint="eastAsia"/>
          <w:rtl/>
        </w:rPr>
        <w:t>الهيكل</w:t>
      </w:r>
      <w:r w:rsidRPr="002B66D2">
        <w:rPr>
          <w:rtl/>
        </w:rPr>
        <w:t xml:space="preserve"> </w:t>
      </w:r>
      <w:r w:rsidRPr="002B66D2">
        <w:rPr>
          <w:rFonts w:hint="eastAsia"/>
          <w:rtl/>
        </w:rPr>
        <w:t>الحالي</w:t>
      </w:r>
      <w:r w:rsidRPr="002B66D2">
        <w:rPr>
          <w:rtl/>
        </w:rPr>
        <w:t xml:space="preserve"> </w:t>
      </w:r>
      <w:r w:rsidRPr="002B66D2">
        <w:rPr>
          <w:rFonts w:hint="eastAsia"/>
          <w:rtl/>
        </w:rPr>
        <w:t>للجان</w:t>
      </w:r>
      <w:r w:rsidRPr="002B66D2">
        <w:rPr>
          <w:rtl/>
        </w:rPr>
        <w:t xml:space="preserve"> </w:t>
      </w:r>
      <w:r w:rsidRPr="002B66D2">
        <w:rPr>
          <w:rFonts w:hint="eastAsia"/>
          <w:rtl/>
        </w:rPr>
        <w:t>الدراسات</w:t>
      </w:r>
      <w:r w:rsidRPr="002B66D2">
        <w:rPr>
          <w:rtl/>
        </w:rPr>
        <w:t xml:space="preserve"> </w:t>
      </w:r>
      <w:r w:rsidRPr="002B66D2">
        <w:rPr>
          <w:rFonts w:hint="eastAsia"/>
          <w:rtl/>
        </w:rPr>
        <w:t>ومسؤولياتها</w:t>
      </w:r>
      <w:r w:rsidRPr="002B66D2">
        <w:rPr>
          <w:rtl/>
        </w:rPr>
        <w:t xml:space="preserve"> </w:t>
      </w:r>
      <w:r w:rsidRPr="002B66D2">
        <w:rPr>
          <w:rFonts w:hint="eastAsia"/>
          <w:rtl/>
        </w:rPr>
        <w:t>واختصاصاتها</w:t>
      </w:r>
      <w:r w:rsidRPr="002B66D2">
        <w:rPr>
          <w:rtl/>
        </w:rPr>
        <w:t xml:space="preserve"> </w:t>
      </w:r>
      <w:r w:rsidRPr="002B66D2">
        <w:rPr>
          <w:rFonts w:hint="eastAsia"/>
          <w:rtl/>
        </w:rPr>
        <w:t>الحالية</w:t>
      </w:r>
      <w:r w:rsidRPr="002B66D2">
        <w:rPr>
          <w:rtl/>
        </w:rPr>
        <w:t xml:space="preserve"> في </w:t>
      </w:r>
      <w:r w:rsidRPr="002B66D2">
        <w:rPr>
          <w:rFonts w:hint="eastAsia"/>
          <w:rtl/>
        </w:rPr>
        <w:t>موقع</w:t>
      </w:r>
      <w:r w:rsidRPr="002B66D2">
        <w:rPr>
          <w:rtl/>
        </w:rPr>
        <w:t xml:space="preserve"> </w:t>
      </w:r>
      <w:r w:rsidRPr="002B66D2">
        <w:rPr>
          <w:rFonts w:hint="eastAsia"/>
          <w:rtl/>
        </w:rPr>
        <w:t>قطاع</w:t>
      </w:r>
      <w:r w:rsidRPr="002B66D2">
        <w:rPr>
          <w:rtl/>
        </w:rPr>
        <w:t xml:space="preserve"> </w:t>
      </w:r>
      <w:r w:rsidRPr="002B66D2">
        <w:rPr>
          <w:rFonts w:hint="eastAsia"/>
          <w:rtl/>
        </w:rPr>
        <w:t>تقييس</w:t>
      </w:r>
      <w:r w:rsidRPr="002B66D2">
        <w:rPr>
          <w:rtl/>
        </w:rPr>
        <w:t xml:space="preserve"> </w:t>
      </w:r>
      <w:r w:rsidRPr="002B66D2">
        <w:rPr>
          <w:rFonts w:hint="eastAsia"/>
          <w:rtl/>
        </w:rPr>
        <w:t>الاتصالات</w:t>
      </w:r>
      <w:r w:rsidRPr="002B66D2">
        <w:rPr>
          <w:rtl/>
        </w:rPr>
        <w:t xml:space="preserve"> في </w:t>
      </w:r>
      <w:r w:rsidRPr="002B66D2">
        <w:rPr>
          <w:rFonts w:hint="eastAsia"/>
          <w:rtl/>
        </w:rPr>
        <w:t>شبكة</w:t>
      </w:r>
      <w:r w:rsidRPr="002B66D2">
        <w:rPr>
          <w:rtl/>
        </w:rPr>
        <w:t xml:space="preserve"> </w:t>
      </w:r>
      <w:r w:rsidRPr="002B66D2">
        <w:rPr>
          <w:rFonts w:hint="eastAsia"/>
          <w:rtl/>
        </w:rPr>
        <w:t>الويب</w:t>
      </w:r>
      <w:r w:rsidRPr="002B66D2">
        <w:rPr>
          <w:rtl/>
        </w:rPr>
        <w:t xml:space="preserve"> </w:t>
      </w:r>
      <w:r w:rsidRPr="002B66D2">
        <w:rPr>
          <w:rFonts w:hint="eastAsia"/>
          <w:rtl/>
        </w:rPr>
        <w:t>أو الحصول</w:t>
      </w:r>
      <w:r w:rsidRPr="002B66D2">
        <w:rPr>
          <w:rtl/>
        </w:rPr>
        <w:t xml:space="preserve"> </w:t>
      </w:r>
      <w:r w:rsidRPr="002B66D2">
        <w:rPr>
          <w:rFonts w:hint="eastAsia"/>
          <w:rtl/>
        </w:rPr>
        <w:t>عليها</w:t>
      </w:r>
      <w:r w:rsidRPr="002B66D2">
        <w:rPr>
          <w:rtl/>
        </w:rPr>
        <w:t xml:space="preserve"> </w:t>
      </w:r>
      <w:r w:rsidRPr="002B66D2">
        <w:rPr>
          <w:rFonts w:hint="eastAsia"/>
          <w:rtl/>
        </w:rPr>
        <w:t>من</w:t>
      </w:r>
      <w:r w:rsidRPr="002B66D2">
        <w:rPr>
          <w:rtl/>
        </w:rPr>
        <w:t xml:space="preserve"> </w:t>
      </w:r>
      <w:r w:rsidRPr="002B66D2">
        <w:rPr>
          <w:rFonts w:hint="eastAsia"/>
          <w:rtl/>
        </w:rPr>
        <w:t>مكتب</w:t>
      </w:r>
      <w:r w:rsidRPr="002B66D2">
        <w:rPr>
          <w:rtl/>
        </w:rPr>
        <w:t xml:space="preserve"> </w:t>
      </w:r>
      <w:r w:rsidRPr="002B66D2">
        <w:rPr>
          <w:rFonts w:hint="eastAsia"/>
          <w:rtl/>
        </w:rPr>
        <w:t>تقييس</w:t>
      </w:r>
      <w:r w:rsidRPr="002B66D2">
        <w:rPr>
          <w:rtl/>
        </w:rPr>
        <w:t xml:space="preserve"> </w:t>
      </w:r>
      <w:r w:rsidRPr="002B66D2">
        <w:rPr>
          <w:rFonts w:hint="eastAsia"/>
          <w:rtl/>
        </w:rPr>
        <w:t>الاتصالات</w:t>
      </w:r>
      <w:r w:rsidRPr="002B66D2">
        <w:rPr>
          <w:rFonts w:hint="cs"/>
          <w:rtl/>
        </w:rPr>
        <w:t> </w:t>
      </w:r>
      <w:r w:rsidRPr="002B66D2">
        <w:t>(TSB)</w:t>
      </w:r>
      <w:r w:rsidRPr="002B66D2">
        <w:rPr>
          <w:rFonts w:hint="eastAsia"/>
          <w:rtl/>
        </w:rPr>
        <w:t>،</w:t>
      </w:r>
    </w:p>
    <w:p w14:paraId="6B930AA9" w14:textId="77777777" w:rsidR="00AF6585" w:rsidRPr="002B66D2" w:rsidRDefault="00FB4581" w:rsidP="000E50F5">
      <w:pPr>
        <w:pStyle w:val="Call"/>
        <w:spacing w:before="160"/>
        <w:rPr>
          <w:rtl/>
        </w:rPr>
      </w:pPr>
      <w:r w:rsidRPr="002B66D2">
        <w:rPr>
          <w:rFonts w:hint="eastAsia"/>
          <w:rtl/>
        </w:rPr>
        <w:lastRenderedPageBreak/>
        <w:t>تقرر</w:t>
      </w:r>
    </w:p>
    <w:p w14:paraId="030CF441" w14:textId="17F8D62F" w:rsidR="00AF6585" w:rsidRPr="002B66D2" w:rsidRDefault="00FB4581" w:rsidP="000E50F5">
      <w:pPr>
        <w:keepNext/>
        <w:keepLines/>
        <w:rPr>
          <w:rtl/>
        </w:rPr>
      </w:pPr>
      <w:r w:rsidRPr="002B66D2">
        <w:t>1</w:t>
      </w:r>
      <w:r w:rsidRPr="002B66D2">
        <w:rPr>
          <w:rtl/>
        </w:rPr>
        <w:tab/>
      </w:r>
      <w:r w:rsidRPr="002B66D2">
        <w:rPr>
          <w:rFonts w:hint="eastAsia"/>
          <w:rtl/>
        </w:rPr>
        <w:t>أن</w:t>
      </w:r>
      <w:r w:rsidRPr="002B66D2">
        <w:rPr>
          <w:rtl/>
        </w:rPr>
        <w:t xml:space="preserve"> </w:t>
      </w:r>
      <w:r w:rsidRPr="002B66D2">
        <w:rPr>
          <w:rFonts w:hint="eastAsia"/>
          <w:rtl/>
        </w:rPr>
        <w:t>تتألف</w:t>
      </w:r>
      <w:r w:rsidRPr="002B66D2">
        <w:rPr>
          <w:rtl/>
        </w:rPr>
        <w:t xml:space="preserve"> </w:t>
      </w:r>
      <w:r w:rsidRPr="002B66D2">
        <w:rPr>
          <w:rFonts w:hint="eastAsia"/>
          <w:rtl/>
        </w:rPr>
        <w:t>اختصاصات</w:t>
      </w:r>
      <w:r w:rsidRPr="002B66D2">
        <w:rPr>
          <w:rtl/>
        </w:rPr>
        <w:t xml:space="preserve"> </w:t>
      </w:r>
      <w:r w:rsidRPr="002B66D2">
        <w:rPr>
          <w:rFonts w:hint="eastAsia"/>
          <w:rtl/>
        </w:rPr>
        <w:t>كل</w:t>
      </w:r>
      <w:r w:rsidRPr="002B66D2">
        <w:rPr>
          <w:rtl/>
        </w:rPr>
        <w:t xml:space="preserve"> </w:t>
      </w:r>
      <w:r w:rsidRPr="002B66D2">
        <w:rPr>
          <w:rFonts w:hint="eastAsia"/>
          <w:rtl/>
        </w:rPr>
        <w:t>لجنة</w:t>
      </w:r>
      <w:r w:rsidRPr="002B66D2">
        <w:rPr>
          <w:rtl/>
        </w:rPr>
        <w:t xml:space="preserve"> </w:t>
      </w:r>
      <w:r w:rsidRPr="002B66D2">
        <w:rPr>
          <w:rFonts w:hint="eastAsia"/>
          <w:rtl/>
        </w:rPr>
        <w:t>من</w:t>
      </w:r>
      <w:r w:rsidRPr="002B66D2">
        <w:rPr>
          <w:rtl/>
        </w:rPr>
        <w:t xml:space="preserve"> </w:t>
      </w:r>
      <w:r w:rsidRPr="002B66D2">
        <w:rPr>
          <w:rFonts w:hint="eastAsia"/>
          <w:rtl/>
        </w:rPr>
        <w:t>لجان</w:t>
      </w:r>
      <w:r w:rsidRPr="002B66D2">
        <w:rPr>
          <w:rtl/>
        </w:rPr>
        <w:t xml:space="preserve"> </w:t>
      </w:r>
      <w:r w:rsidRPr="002B66D2">
        <w:rPr>
          <w:rFonts w:hint="eastAsia"/>
          <w:rtl/>
        </w:rPr>
        <w:t>دراسات</w:t>
      </w:r>
      <w:r w:rsidRPr="002B66D2">
        <w:rPr>
          <w:rtl/>
        </w:rPr>
        <w:t xml:space="preserve"> </w:t>
      </w:r>
      <w:r w:rsidR="00EB06CC" w:rsidRPr="00EB06CC">
        <w:rPr>
          <w:rtl/>
        </w:rPr>
        <w:t xml:space="preserve">قطاع تقييس الاتصالات </w:t>
      </w:r>
      <w:r w:rsidRPr="002B66D2">
        <w:rPr>
          <w:rFonts w:hint="eastAsia"/>
          <w:rtl/>
        </w:rPr>
        <w:t>مما</w:t>
      </w:r>
      <w:r w:rsidRPr="002B66D2">
        <w:rPr>
          <w:rtl/>
        </w:rPr>
        <w:t xml:space="preserve"> </w:t>
      </w:r>
      <w:r w:rsidRPr="002B66D2">
        <w:rPr>
          <w:rFonts w:hint="eastAsia"/>
          <w:rtl/>
        </w:rPr>
        <w:t>يلي،</w:t>
      </w:r>
      <w:r w:rsidRPr="002B66D2">
        <w:rPr>
          <w:rtl/>
        </w:rPr>
        <w:t xml:space="preserve"> </w:t>
      </w:r>
      <w:r w:rsidRPr="002B66D2">
        <w:rPr>
          <w:rFonts w:hint="eastAsia"/>
          <w:rtl/>
        </w:rPr>
        <w:t>وأن</w:t>
      </w:r>
      <w:r w:rsidRPr="002B66D2">
        <w:rPr>
          <w:rtl/>
        </w:rPr>
        <w:t xml:space="preserve"> </w:t>
      </w:r>
      <w:r w:rsidRPr="002B66D2">
        <w:rPr>
          <w:rFonts w:hint="eastAsia"/>
          <w:rtl/>
        </w:rPr>
        <w:t>تكون</w:t>
      </w:r>
      <w:r w:rsidRPr="002B66D2">
        <w:rPr>
          <w:rtl/>
        </w:rPr>
        <w:t xml:space="preserve"> </w:t>
      </w:r>
      <w:r w:rsidRPr="002B66D2">
        <w:rPr>
          <w:rFonts w:hint="eastAsia"/>
          <w:rtl/>
        </w:rPr>
        <w:t>الأساس</w:t>
      </w:r>
      <w:r w:rsidRPr="002B66D2">
        <w:rPr>
          <w:rtl/>
        </w:rPr>
        <w:t xml:space="preserve"> </w:t>
      </w:r>
      <w:r w:rsidRPr="002B66D2">
        <w:rPr>
          <w:rFonts w:hint="eastAsia"/>
          <w:rtl/>
        </w:rPr>
        <w:t>الذي</w:t>
      </w:r>
      <w:r w:rsidRPr="002B66D2">
        <w:rPr>
          <w:rtl/>
        </w:rPr>
        <w:t xml:space="preserve"> </w:t>
      </w:r>
      <w:r w:rsidRPr="002B66D2">
        <w:rPr>
          <w:rFonts w:hint="eastAsia"/>
          <w:rtl/>
        </w:rPr>
        <w:t>تستخدمه</w:t>
      </w:r>
      <w:r w:rsidRPr="002B66D2">
        <w:rPr>
          <w:rtl/>
        </w:rPr>
        <w:t xml:space="preserve"> </w:t>
      </w:r>
      <w:r w:rsidRPr="002B66D2">
        <w:rPr>
          <w:rFonts w:hint="eastAsia"/>
          <w:rtl/>
        </w:rPr>
        <w:t>اللجنة</w:t>
      </w:r>
      <w:r w:rsidRPr="002B66D2">
        <w:rPr>
          <w:rtl/>
        </w:rPr>
        <w:t xml:space="preserve"> </w:t>
      </w:r>
      <w:r w:rsidRPr="002B66D2">
        <w:rPr>
          <w:rFonts w:hint="eastAsia"/>
          <w:rtl/>
        </w:rPr>
        <w:t>لتنظيم</w:t>
      </w:r>
      <w:r w:rsidRPr="002B66D2">
        <w:rPr>
          <w:rtl/>
        </w:rPr>
        <w:t xml:space="preserve"> </w:t>
      </w:r>
      <w:r w:rsidRPr="002B66D2">
        <w:rPr>
          <w:rFonts w:hint="eastAsia"/>
          <w:rtl/>
        </w:rPr>
        <w:t>برنامج دراساتها</w:t>
      </w:r>
      <w:r w:rsidRPr="002B66D2">
        <w:rPr>
          <w:rFonts w:hint="cs"/>
          <w:rtl/>
        </w:rPr>
        <w:t xml:space="preserve"> مع مراعاة الفقرات </w:t>
      </w:r>
      <w:proofErr w:type="gramStart"/>
      <w:r w:rsidRPr="002B66D2">
        <w:rPr>
          <w:rFonts w:hint="eastAsia"/>
          <w:i/>
          <w:iCs/>
          <w:rtl/>
        </w:rPr>
        <w:t>أ</w:t>
      </w:r>
      <w:r w:rsidRPr="002B66D2">
        <w:rPr>
          <w:rFonts w:hint="cs"/>
          <w:i/>
          <w:iCs/>
          <w:rtl/>
        </w:rPr>
        <w:t> </w:t>
      </w:r>
      <w:r w:rsidRPr="002B66D2">
        <w:rPr>
          <w:i/>
          <w:iCs/>
          <w:rtl/>
        </w:rPr>
        <w:t>)</w:t>
      </w:r>
      <w:proofErr w:type="gramEnd"/>
      <w:r w:rsidRPr="002B66D2">
        <w:rPr>
          <w:rFonts w:hint="cs"/>
          <w:rtl/>
        </w:rPr>
        <w:t xml:space="preserve"> و</w:t>
      </w:r>
      <w:r w:rsidRPr="002B66D2">
        <w:rPr>
          <w:rFonts w:hint="eastAsia"/>
          <w:i/>
          <w:iCs/>
          <w:rtl/>
        </w:rPr>
        <w:t>ب</w:t>
      </w:r>
      <w:r w:rsidRPr="002B66D2">
        <w:rPr>
          <w:i/>
          <w:iCs/>
          <w:rtl/>
        </w:rPr>
        <w:t>)</w:t>
      </w:r>
      <w:r w:rsidRPr="002B66D2">
        <w:rPr>
          <w:rFonts w:hint="cs"/>
          <w:rtl/>
        </w:rPr>
        <w:t xml:space="preserve"> و</w:t>
      </w:r>
      <w:r w:rsidRPr="002B66D2">
        <w:rPr>
          <w:rFonts w:hint="eastAsia"/>
          <w:i/>
          <w:iCs/>
          <w:rtl/>
        </w:rPr>
        <w:t>ج</w:t>
      </w:r>
      <w:r w:rsidRPr="002B66D2">
        <w:rPr>
          <w:i/>
          <w:iCs/>
          <w:rtl/>
        </w:rPr>
        <w:t>)</w:t>
      </w:r>
      <w:r w:rsidRPr="002B66D2">
        <w:rPr>
          <w:rFonts w:hint="cs"/>
          <w:rtl/>
        </w:rPr>
        <w:t xml:space="preserve"> و</w:t>
      </w:r>
      <w:r w:rsidRPr="002B66D2">
        <w:rPr>
          <w:rFonts w:hint="eastAsia"/>
          <w:i/>
          <w:iCs/>
          <w:rtl/>
        </w:rPr>
        <w:t>د</w:t>
      </w:r>
      <w:r w:rsidRPr="002B66D2">
        <w:rPr>
          <w:i/>
          <w:iCs/>
          <w:rtl/>
        </w:rPr>
        <w:t>)</w:t>
      </w:r>
      <w:r w:rsidRPr="002B66D2">
        <w:rPr>
          <w:rFonts w:hint="cs"/>
          <w:rtl/>
        </w:rPr>
        <w:t xml:space="preserve"> من "</w:t>
      </w:r>
      <w:r w:rsidRPr="002B66D2">
        <w:rPr>
          <w:rFonts w:hint="eastAsia"/>
          <w:rtl/>
        </w:rPr>
        <w:t> </w:t>
      </w:r>
      <w:r w:rsidRPr="002B66D2">
        <w:rPr>
          <w:rFonts w:hint="eastAsia"/>
          <w:i/>
          <w:iCs/>
          <w:rtl/>
        </w:rPr>
        <w:t>إذ</w:t>
      </w:r>
      <w:r w:rsidRPr="002B66D2">
        <w:rPr>
          <w:i/>
          <w:iCs/>
          <w:rtl/>
        </w:rPr>
        <w:t xml:space="preserve"> </w:t>
      </w:r>
      <w:r w:rsidRPr="002B66D2">
        <w:rPr>
          <w:rFonts w:hint="eastAsia"/>
          <w:i/>
          <w:iCs/>
          <w:rtl/>
        </w:rPr>
        <w:t>تدرك</w:t>
      </w:r>
      <w:r w:rsidRPr="002B66D2">
        <w:rPr>
          <w:rFonts w:hint="cs"/>
          <w:rtl/>
        </w:rPr>
        <w:t>" أعلاه</w:t>
      </w:r>
      <w:r w:rsidRPr="002B66D2">
        <w:rPr>
          <w:rtl/>
        </w:rPr>
        <w:t>:</w:t>
      </w:r>
    </w:p>
    <w:p w14:paraId="230302A9" w14:textId="7BF58C60" w:rsidR="00AF6585" w:rsidRPr="002A794D" w:rsidRDefault="00FB4581" w:rsidP="007039DA">
      <w:pPr>
        <w:pStyle w:val="enumlev1"/>
        <w:rPr>
          <w:spacing w:val="-4"/>
          <w:rtl/>
        </w:rPr>
      </w:pPr>
      <w:r w:rsidRPr="002B66D2">
        <w:rPr>
          <w:rtl/>
        </w:rPr>
        <w:t>–</w:t>
      </w:r>
      <w:r w:rsidRPr="002B66D2">
        <w:rPr>
          <w:rtl/>
        </w:rPr>
        <w:tab/>
      </w:r>
      <w:r w:rsidRPr="002A794D">
        <w:rPr>
          <w:spacing w:val="-4"/>
          <w:rtl/>
        </w:rPr>
        <w:t>مجال عام للمسؤولية، ويرد في الملحق</w:t>
      </w:r>
      <w:r w:rsidRPr="002A794D">
        <w:rPr>
          <w:rFonts w:hint="eastAsia"/>
          <w:spacing w:val="-4"/>
          <w:rtl/>
        </w:rPr>
        <w:t> </w:t>
      </w:r>
      <w:r w:rsidRPr="002A794D">
        <w:rPr>
          <w:spacing w:val="-4"/>
        </w:rPr>
        <w:t>A</w:t>
      </w:r>
      <w:r w:rsidRPr="002A794D">
        <w:rPr>
          <w:rFonts w:hint="cs"/>
          <w:spacing w:val="-4"/>
          <w:rtl/>
        </w:rPr>
        <w:t xml:space="preserve"> بهذا القرار</w:t>
      </w:r>
      <w:r w:rsidRPr="002A794D">
        <w:rPr>
          <w:spacing w:val="-4"/>
          <w:rtl/>
        </w:rPr>
        <w:t xml:space="preserve">، ويمكن للجنة الدراسات أن تقوم في إطاره </w:t>
      </w:r>
      <w:r w:rsidRPr="002A794D">
        <w:rPr>
          <w:rFonts w:hint="cs"/>
          <w:spacing w:val="-4"/>
          <w:rtl/>
        </w:rPr>
        <w:t>بوضع توصيات جديدة</w:t>
      </w:r>
      <w:r w:rsidR="00A30D41" w:rsidRPr="002A794D">
        <w:rPr>
          <w:rFonts w:hint="cs"/>
          <w:spacing w:val="-4"/>
          <w:rtl/>
        </w:rPr>
        <w:t xml:space="preserve"> من</w:t>
      </w:r>
      <w:r w:rsidR="00A30D41" w:rsidRPr="002A794D">
        <w:rPr>
          <w:spacing w:val="-4"/>
          <w:rtl/>
        </w:rPr>
        <w:t xml:space="preserve"> قطاع تقييس الاتصالات</w:t>
      </w:r>
      <w:r w:rsidRPr="002A794D">
        <w:rPr>
          <w:rFonts w:hint="cs"/>
          <w:spacing w:val="-4"/>
          <w:rtl/>
        </w:rPr>
        <w:t xml:space="preserve"> وتعديل </w:t>
      </w:r>
      <w:r w:rsidRPr="002A794D">
        <w:rPr>
          <w:spacing w:val="-4"/>
          <w:rtl/>
        </w:rPr>
        <w:t>توصيات</w:t>
      </w:r>
      <w:r w:rsidR="007039DA" w:rsidRPr="002A794D">
        <w:rPr>
          <w:spacing w:val="-4"/>
          <w:rtl/>
        </w:rPr>
        <w:t xml:space="preserve"> قطاع تقييس الاتصالات</w:t>
      </w:r>
      <w:r w:rsidRPr="002A794D">
        <w:rPr>
          <w:spacing w:val="-4"/>
          <w:rtl/>
        </w:rPr>
        <w:t xml:space="preserve"> </w:t>
      </w:r>
      <w:r w:rsidR="000A451D" w:rsidRPr="002A794D">
        <w:rPr>
          <w:rFonts w:hint="cs"/>
          <w:spacing w:val="-4"/>
          <w:rtl/>
        </w:rPr>
        <w:t>القائمة</w:t>
      </w:r>
      <w:r w:rsidRPr="002A794D">
        <w:rPr>
          <w:spacing w:val="-4"/>
          <w:rtl/>
        </w:rPr>
        <w:t>، بالتعاون مع اللجان الأُخرى، حسب</w:t>
      </w:r>
      <w:r w:rsidR="00972F79" w:rsidRPr="002A794D">
        <w:rPr>
          <w:rFonts w:hint="cs"/>
          <w:spacing w:val="-4"/>
          <w:rtl/>
        </w:rPr>
        <w:t> </w:t>
      </w:r>
      <w:r w:rsidRPr="002A794D">
        <w:rPr>
          <w:spacing w:val="-4"/>
          <w:rtl/>
        </w:rPr>
        <w:t>الاقتضاء؛</w:t>
      </w:r>
    </w:p>
    <w:p w14:paraId="4589C4D8" w14:textId="34652798" w:rsidR="00AF6585" w:rsidRPr="002A794D" w:rsidRDefault="00FB4581" w:rsidP="00CF7931">
      <w:pPr>
        <w:pStyle w:val="enumlev1"/>
        <w:rPr>
          <w:spacing w:val="-4"/>
          <w:rtl/>
        </w:rPr>
      </w:pPr>
      <w:r w:rsidRPr="002A794D">
        <w:rPr>
          <w:spacing w:val="-4"/>
          <w:rtl/>
        </w:rPr>
        <w:t>–</w:t>
      </w:r>
      <w:r w:rsidRPr="002A794D">
        <w:rPr>
          <w:spacing w:val="-4"/>
          <w:rtl/>
        </w:rPr>
        <w:tab/>
        <w:t>مجموعة من المسائل المتصلة بمجالات دراسة معينة، والتي تتوافق مع المجال العام للمسؤولية والتي ينبغي أن تكون موجهة نحو تحقيق النتائج (انظر القسم</w:t>
      </w:r>
      <w:r w:rsidRPr="002A794D">
        <w:rPr>
          <w:rFonts w:hint="eastAsia"/>
          <w:spacing w:val="-4"/>
          <w:rtl/>
        </w:rPr>
        <w:t> </w:t>
      </w:r>
      <w:r w:rsidRPr="002A794D">
        <w:rPr>
          <w:spacing w:val="-4"/>
        </w:rPr>
        <w:t>7</w:t>
      </w:r>
      <w:r w:rsidRPr="002A794D">
        <w:rPr>
          <w:spacing w:val="-4"/>
          <w:rtl/>
        </w:rPr>
        <w:t xml:space="preserve"> من القرار</w:t>
      </w:r>
      <w:r w:rsidRPr="002A794D">
        <w:rPr>
          <w:rFonts w:hint="eastAsia"/>
          <w:spacing w:val="-4"/>
          <w:rtl/>
        </w:rPr>
        <w:t> </w:t>
      </w:r>
      <w:r w:rsidRPr="002A794D">
        <w:rPr>
          <w:spacing w:val="-4"/>
        </w:rPr>
        <w:t>1</w:t>
      </w:r>
      <w:r w:rsidRPr="002A794D">
        <w:rPr>
          <w:spacing w:val="-4"/>
          <w:rtl/>
        </w:rPr>
        <w:t xml:space="preserve"> (المراجَع في </w:t>
      </w:r>
      <w:r w:rsidRPr="002A794D">
        <w:rPr>
          <w:rFonts w:hint="cs"/>
          <w:spacing w:val="-4"/>
          <w:rtl/>
        </w:rPr>
        <w:t>جنيف، 2022</w:t>
      </w:r>
      <w:r w:rsidRPr="002A794D">
        <w:rPr>
          <w:spacing w:val="-4"/>
          <w:rtl/>
        </w:rPr>
        <w:t xml:space="preserve">) </w:t>
      </w:r>
      <w:r w:rsidR="00CF7931" w:rsidRPr="002A794D">
        <w:rPr>
          <w:rFonts w:hint="cs"/>
          <w:spacing w:val="-4"/>
          <w:rtl/>
        </w:rPr>
        <w:t>ل</w:t>
      </w:r>
      <w:r w:rsidRPr="002A794D">
        <w:rPr>
          <w:spacing w:val="-4"/>
          <w:rtl/>
        </w:rPr>
        <w:t>لجمعية</w:t>
      </w:r>
      <w:r w:rsidR="00CF7931" w:rsidRPr="002A794D">
        <w:rPr>
          <w:rFonts w:hint="eastAsia"/>
          <w:spacing w:val="-4"/>
          <w:rtl/>
        </w:rPr>
        <w:t xml:space="preserve"> العالمية</w:t>
      </w:r>
      <w:r w:rsidR="00CF7931" w:rsidRPr="002A794D">
        <w:rPr>
          <w:spacing w:val="-4"/>
          <w:rtl/>
        </w:rPr>
        <w:t xml:space="preserve"> </w:t>
      </w:r>
      <w:r w:rsidR="00CF7931" w:rsidRPr="002A794D">
        <w:rPr>
          <w:rFonts w:hint="eastAsia"/>
          <w:spacing w:val="-4"/>
          <w:rtl/>
        </w:rPr>
        <w:t>لتقييس</w:t>
      </w:r>
      <w:r w:rsidR="00CF7931" w:rsidRPr="002A794D">
        <w:rPr>
          <w:spacing w:val="-4"/>
          <w:rtl/>
        </w:rPr>
        <w:t xml:space="preserve"> </w:t>
      </w:r>
      <w:r w:rsidR="00CF7931" w:rsidRPr="002A794D">
        <w:rPr>
          <w:rFonts w:hint="eastAsia"/>
          <w:spacing w:val="-4"/>
          <w:rtl/>
        </w:rPr>
        <w:t>الاتصالات</w:t>
      </w:r>
      <w:r w:rsidRPr="002A794D">
        <w:rPr>
          <w:spacing w:val="-4"/>
          <w:rtl/>
        </w:rPr>
        <w:t>)؛</w:t>
      </w:r>
    </w:p>
    <w:p w14:paraId="51516CD5" w14:textId="60C4A3A4" w:rsidR="00AF6585" w:rsidRPr="002B66D2" w:rsidRDefault="00FB4581" w:rsidP="00CF7931">
      <w:pPr>
        <w:rPr>
          <w:rtl/>
        </w:rPr>
      </w:pPr>
      <w:r w:rsidRPr="002B66D2">
        <w:t>2</w:t>
      </w:r>
      <w:r w:rsidRPr="002B66D2">
        <w:tab/>
      </w:r>
      <w:r w:rsidRPr="002B66D2">
        <w:rPr>
          <w:rFonts w:hint="eastAsia"/>
          <w:rtl/>
        </w:rPr>
        <w:t>تشجيع</w:t>
      </w:r>
      <w:r w:rsidRPr="002B66D2">
        <w:rPr>
          <w:rtl/>
        </w:rPr>
        <w:t xml:space="preserve"> </w:t>
      </w:r>
      <w:r w:rsidRPr="002B66D2">
        <w:rPr>
          <w:rFonts w:hint="eastAsia"/>
          <w:rtl/>
        </w:rPr>
        <w:t>لجان</w:t>
      </w:r>
      <w:r w:rsidRPr="002B66D2">
        <w:rPr>
          <w:rtl/>
        </w:rPr>
        <w:t xml:space="preserve"> </w:t>
      </w:r>
      <w:r w:rsidR="00CF7931" w:rsidRPr="00CF7931">
        <w:rPr>
          <w:rFonts w:hint="eastAsia"/>
          <w:rtl/>
        </w:rPr>
        <w:t>دراسات</w:t>
      </w:r>
      <w:r w:rsidR="00CF7931" w:rsidRPr="00CF7931">
        <w:rPr>
          <w:rtl/>
        </w:rPr>
        <w:t xml:space="preserve"> قطاع تقييس الاتصالات </w:t>
      </w:r>
      <w:r w:rsidRPr="002B66D2">
        <w:rPr>
          <w:rFonts w:hint="eastAsia"/>
          <w:rtl/>
        </w:rPr>
        <w:t>على</w:t>
      </w:r>
      <w:r w:rsidRPr="002B66D2">
        <w:rPr>
          <w:rtl/>
        </w:rPr>
        <w:t xml:space="preserve"> </w:t>
      </w:r>
      <w:r w:rsidRPr="002B66D2">
        <w:rPr>
          <w:rFonts w:hint="eastAsia"/>
          <w:rtl/>
        </w:rPr>
        <w:t>النظر</w:t>
      </w:r>
      <w:r w:rsidRPr="002B66D2">
        <w:rPr>
          <w:rtl/>
        </w:rPr>
        <w:t xml:space="preserve"> في </w:t>
      </w:r>
      <w:r w:rsidRPr="002B66D2">
        <w:rPr>
          <w:rFonts w:hint="eastAsia"/>
          <w:rtl/>
        </w:rPr>
        <w:t>توحيد</w:t>
      </w:r>
      <w:r w:rsidRPr="002B66D2">
        <w:rPr>
          <w:rtl/>
        </w:rPr>
        <w:t xml:space="preserve"> </w:t>
      </w:r>
      <w:r w:rsidRPr="002B66D2">
        <w:rPr>
          <w:rFonts w:hint="eastAsia"/>
          <w:rtl/>
        </w:rPr>
        <w:t>مكان</w:t>
      </w:r>
      <w:r w:rsidRPr="002B66D2">
        <w:rPr>
          <w:rtl/>
        </w:rPr>
        <w:t xml:space="preserve"> </w:t>
      </w:r>
      <w:r w:rsidRPr="002B66D2">
        <w:rPr>
          <w:rFonts w:hint="eastAsia"/>
          <w:rtl/>
        </w:rPr>
        <w:t>الاجتماعات</w:t>
      </w:r>
      <w:r w:rsidRPr="002B66D2">
        <w:rPr>
          <w:rtl/>
        </w:rPr>
        <w:t xml:space="preserve"> (مثل </w:t>
      </w:r>
      <w:r w:rsidRPr="002B66D2">
        <w:rPr>
          <w:rFonts w:hint="eastAsia"/>
          <w:rtl/>
        </w:rPr>
        <w:t>الجلسات</w:t>
      </w:r>
      <w:r w:rsidRPr="002B66D2">
        <w:rPr>
          <w:rtl/>
        </w:rPr>
        <w:t xml:space="preserve"> </w:t>
      </w:r>
      <w:r w:rsidRPr="002B66D2">
        <w:rPr>
          <w:rFonts w:hint="eastAsia"/>
          <w:rtl/>
        </w:rPr>
        <w:t>العامة</w:t>
      </w:r>
      <w:r w:rsidRPr="002B66D2">
        <w:rPr>
          <w:rtl/>
        </w:rPr>
        <w:t xml:space="preserve"> </w:t>
      </w:r>
      <w:r w:rsidRPr="002B66D2">
        <w:rPr>
          <w:rFonts w:hint="eastAsia"/>
          <w:rtl/>
        </w:rPr>
        <w:t>للجان</w:t>
      </w:r>
      <w:r w:rsidRPr="002B66D2">
        <w:rPr>
          <w:rtl/>
        </w:rPr>
        <w:t xml:space="preserve"> </w:t>
      </w:r>
      <w:r w:rsidRPr="002B66D2">
        <w:rPr>
          <w:rFonts w:hint="eastAsia"/>
          <w:rtl/>
        </w:rPr>
        <w:t>الدراسات</w:t>
      </w:r>
      <w:r w:rsidRPr="002B66D2">
        <w:rPr>
          <w:rtl/>
        </w:rPr>
        <w:t xml:space="preserve"> </w:t>
      </w:r>
      <w:r w:rsidRPr="002B66D2">
        <w:rPr>
          <w:rFonts w:hint="eastAsia"/>
          <w:rtl/>
        </w:rPr>
        <w:t>واجتماعات</w:t>
      </w:r>
      <w:r w:rsidRPr="002B66D2">
        <w:rPr>
          <w:rtl/>
        </w:rPr>
        <w:t xml:space="preserve"> </w:t>
      </w:r>
      <w:r w:rsidRPr="002B66D2">
        <w:rPr>
          <w:rFonts w:hint="eastAsia"/>
          <w:rtl/>
        </w:rPr>
        <w:t>فرق</w:t>
      </w:r>
      <w:r w:rsidRPr="002B66D2">
        <w:rPr>
          <w:rtl/>
        </w:rPr>
        <w:t xml:space="preserve"> </w:t>
      </w:r>
      <w:r w:rsidRPr="002B66D2">
        <w:rPr>
          <w:rFonts w:hint="eastAsia"/>
          <w:rtl/>
        </w:rPr>
        <w:t>العمل</w:t>
      </w:r>
      <w:r w:rsidRPr="002B66D2">
        <w:rPr>
          <w:rtl/>
        </w:rPr>
        <w:t xml:space="preserve"> </w:t>
      </w:r>
      <w:r w:rsidRPr="002B66D2">
        <w:rPr>
          <w:rFonts w:hint="eastAsia"/>
          <w:rtl/>
        </w:rPr>
        <w:t>أو المقرِّرين</w:t>
      </w:r>
      <w:r w:rsidRPr="002B66D2">
        <w:rPr>
          <w:rtl/>
        </w:rPr>
        <w:t xml:space="preserve">) </w:t>
      </w:r>
      <w:r w:rsidRPr="002B66D2">
        <w:rPr>
          <w:rFonts w:hint="eastAsia"/>
          <w:rtl/>
        </w:rPr>
        <w:t>كوسيلة</w:t>
      </w:r>
      <w:r w:rsidRPr="002B66D2">
        <w:rPr>
          <w:rtl/>
        </w:rPr>
        <w:t xml:space="preserve"> </w:t>
      </w:r>
      <w:r w:rsidRPr="002B66D2">
        <w:rPr>
          <w:rFonts w:hint="eastAsia"/>
          <w:rtl/>
        </w:rPr>
        <w:t>لتحسين</w:t>
      </w:r>
      <w:r w:rsidRPr="002B66D2">
        <w:rPr>
          <w:rtl/>
        </w:rPr>
        <w:t xml:space="preserve"> </w:t>
      </w:r>
      <w:r w:rsidRPr="002B66D2">
        <w:rPr>
          <w:rFonts w:hint="eastAsia"/>
          <w:rtl/>
        </w:rPr>
        <w:t>التعاون</w:t>
      </w:r>
      <w:r w:rsidRPr="002B66D2">
        <w:rPr>
          <w:rtl/>
        </w:rPr>
        <w:t xml:space="preserve"> في </w:t>
      </w:r>
      <w:r w:rsidRPr="002B66D2">
        <w:rPr>
          <w:rFonts w:hint="eastAsia"/>
          <w:rtl/>
        </w:rPr>
        <w:t>بعض</w:t>
      </w:r>
      <w:r w:rsidRPr="002B66D2">
        <w:rPr>
          <w:rtl/>
        </w:rPr>
        <w:t xml:space="preserve"> </w:t>
      </w:r>
      <w:r w:rsidRPr="002B66D2">
        <w:rPr>
          <w:rFonts w:hint="eastAsia"/>
          <w:rtl/>
        </w:rPr>
        <w:t>مجالات</w:t>
      </w:r>
      <w:r w:rsidRPr="002B66D2">
        <w:rPr>
          <w:rtl/>
        </w:rPr>
        <w:t xml:space="preserve"> </w:t>
      </w:r>
      <w:r w:rsidRPr="002B66D2">
        <w:rPr>
          <w:rFonts w:hint="eastAsia"/>
          <w:rtl/>
        </w:rPr>
        <w:t>العمل؛</w:t>
      </w:r>
      <w:r w:rsidRPr="002B66D2">
        <w:rPr>
          <w:rtl/>
        </w:rPr>
        <w:t xml:space="preserve"> </w:t>
      </w:r>
      <w:r w:rsidRPr="002B66D2">
        <w:rPr>
          <w:rFonts w:hint="eastAsia"/>
          <w:rtl/>
        </w:rPr>
        <w:t>وستحتاج</w:t>
      </w:r>
      <w:r w:rsidRPr="002B66D2">
        <w:rPr>
          <w:rtl/>
        </w:rPr>
        <w:t xml:space="preserve"> </w:t>
      </w:r>
      <w:r w:rsidRPr="002B66D2">
        <w:rPr>
          <w:rFonts w:hint="eastAsia"/>
          <w:rtl/>
        </w:rPr>
        <w:t>لجان</w:t>
      </w:r>
      <w:r w:rsidRPr="002B66D2">
        <w:rPr>
          <w:rtl/>
        </w:rPr>
        <w:t xml:space="preserve"> </w:t>
      </w:r>
      <w:r w:rsidRPr="002B66D2">
        <w:rPr>
          <w:rFonts w:hint="eastAsia"/>
          <w:rtl/>
        </w:rPr>
        <w:t>الدراسات</w:t>
      </w:r>
      <w:r w:rsidRPr="002B66D2">
        <w:rPr>
          <w:rtl/>
        </w:rPr>
        <w:t xml:space="preserve"> </w:t>
      </w:r>
      <w:r w:rsidRPr="002B66D2">
        <w:rPr>
          <w:rFonts w:hint="eastAsia"/>
          <w:rtl/>
        </w:rPr>
        <w:t>المعنية</w:t>
      </w:r>
      <w:r w:rsidRPr="002B66D2">
        <w:rPr>
          <w:rtl/>
        </w:rPr>
        <w:t xml:space="preserve"> </w:t>
      </w:r>
      <w:r w:rsidRPr="002B66D2">
        <w:rPr>
          <w:rFonts w:hint="eastAsia"/>
          <w:rtl/>
        </w:rPr>
        <w:t>إلى</w:t>
      </w:r>
      <w:r w:rsidRPr="002B66D2">
        <w:rPr>
          <w:rtl/>
        </w:rPr>
        <w:t xml:space="preserve"> </w:t>
      </w:r>
      <w:r w:rsidRPr="002B66D2">
        <w:rPr>
          <w:rFonts w:hint="eastAsia"/>
          <w:rtl/>
        </w:rPr>
        <w:t>تعيين</w:t>
      </w:r>
      <w:r w:rsidRPr="002B66D2">
        <w:rPr>
          <w:rtl/>
        </w:rPr>
        <w:t xml:space="preserve"> </w:t>
      </w:r>
      <w:r w:rsidRPr="002B66D2">
        <w:rPr>
          <w:rFonts w:hint="eastAsia"/>
          <w:rtl/>
        </w:rPr>
        <w:t>المجالات</w:t>
      </w:r>
      <w:r w:rsidRPr="002B66D2">
        <w:rPr>
          <w:rtl/>
        </w:rPr>
        <w:t xml:space="preserve"> </w:t>
      </w:r>
      <w:r w:rsidRPr="002B66D2">
        <w:rPr>
          <w:rFonts w:hint="eastAsia"/>
          <w:rtl/>
        </w:rPr>
        <w:t>التي</w:t>
      </w:r>
      <w:r w:rsidRPr="002B66D2">
        <w:rPr>
          <w:rtl/>
        </w:rPr>
        <w:t xml:space="preserve"> </w:t>
      </w:r>
      <w:r w:rsidRPr="002B66D2">
        <w:rPr>
          <w:rFonts w:hint="eastAsia"/>
          <w:rtl/>
        </w:rPr>
        <w:t>تتطلب</w:t>
      </w:r>
      <w:r w:rsidRPr="002B66D2">
        <w:rPr>
          <w:rtl/>
        </w:rPr>
        <w:t xml:space="preserve"> </w:t>
      </w:r>
      <w:r w:rsidRPr="002B66D2">
        <w:rPr>
          <w:rFonts w:hint="eastAsia"/>
          <w:rtl/>
        </w:rPr>
        <w:t>التعاون</w:t>
      </w:r>
      <w:r w:rsidRPr="002B66D2">
        <w:rPr>
          <w:rtl/>
        </w:rPr>
        <w:t xml:space="preserve"> </w:t>
      </w:r>
      <w:r w:rsidRPr="002B66D2">
        <w:rPr>
          <w:rFonts w:hint="eastAsia"/>
          <w:rtl/>
        </w:rPr>
        <w:t>فيما</w:t>
      </w:r>
      <w:r w:rsidRPr="002B66D2">
        <w:rPr>
          <w:rtl/>
        </w:rPr>
        <w:t xml:space="preserve"> </w:t>
      </w:r>
      <w:r w:rsidRPr="002B66D2">
        <w:rPr>
          <w:rFonts w:hint="eastAsia"/>
          <w:rtl/>
        </w:rPr>
        <w:t>بينها</w:t>
      </w:r>
      <w:r w:rsidRPr="002B66D2">
        <w:rPr>
          <w:rtl/>
        </w:rPr>
        <w:t xml:space="preserve"> </w:t>
      </w:r>
      <w:r w:rsidRPr="002B66D2">
        <w:rPr>
          <w:rFonts w:hint="eastAsia"/>
          <w:rtl/>
        </w:rPr>
        <w:t>استناداً</w:t>
      </w:r>
      <w:r w:rsidRPr="002B66D2">
        <w:rPr>
          <w:rtl/>
        </w:rPr>
        <w:t xml:space="preserve"> </w:t>
      </w:r>
      <w:r w:rsidRPr="002B66D2">
        <w:rPr>
          <w:rFonts w:hint="eastAsia"/>
          <w:rtl/>
        </w:rPr>
        <w:t>إلى</w:t>
      </w:r>
      <w:r w:rsidRPr="002B66D2">
        <w:rPr>
          <w:rtl/>
        </w:rPr>
        <w:t xml:space="preserve"> </w:t>
      </w:r>
      <w:r w:rsidRPr="002B66D2">
        <w:rPr>
          <w:rFonts w:hint="eastAsia"/>
          <w:rtl/>
        </w:rPr>
        <w:t>اختصاصاتها</w:t>
      </w:r>
      <w:r w:rsidRPr="002B66D2">
        <w:rPr>
          <w:rtl/>
        </w:rPr>
        <w:t xml:space="preserve"> </w:t>
      </w:r>
      <w:r w:rsidRPr="002B66D2">
        <w:rPr>
          <w:rFonts w:hint="eastAsia"/>
          <w:rtl/>
        </w:rPr>
        <w:t>وإبلاغ</w:t>
      </w:r>
      <w:r w:rsidRPr="002B66D2">
        <w:rPr>
          <w:rtl/>
        </w:rPr>
        <w:t xml:space="preserve"> </w:t>
      </w:r>
      <w:r w:rsidRPr="002B66D2">
        <w:rPr>
          <w:rFonts w:hint="eastAsia"/>
          <w:rtl/>
        </w:rPr>
        <w:t>الفريق</w:t>
      </w:r>
      <w:r w:rsidRPr="002B66D2">
        <w:rPr>
          <w:rtl/>
        </w:rPr>
        <w:t xml:space="preserve"> </w:t>
      </w:r>
      <w:r w:rsidRPr="002B66D2">
        <w:rPr>
          <w:rFonts w:hint="eastAsia"/>
          <w:rtl/>
        </w:rPr>
        <w:t>الاستشاري</w:t>
      </w:r>
      <w:r w:rsidRPr="002B66D2">
        <w:rPr>
          <w:rtl/>
        </w:rPr>
        <w:t xml:space="preserve"> </w:t>
      </w:r>
      <w:r w:rsidRPr="002B66D2">
        <w:rPr>
          <w:rFonts w:hint="eastAsia"/>
          <w:rtl/>
        </w:rPr>
        <w:t>لتقييس</w:t>
      </w:r>
      <w:r w:rsidRPr="002B66D2">
        <w:rPr>
          <w:rtl/>
        </w:rPr>
        <w:t xml:space="preserve"> </w:t>
      </w:r>
      <w:r w:rsidRPr="002B66D2">
        <w:rPr>
          <w:rFonts w:hint="eastAsia"/>
          <w:rtl/>
        </w:rPr>
        <w:t>الاتصالات</w:t>
      </w:r>
      <w:r w:rsidRPr="002B66D2">
        <w:rPr>
          <w:rtl/>
        </w:rPr>
        <w:t xml:space="preserve"> </w:t>
      </w:r>
      <w:r w:rsidRPr="002B66D2">
        <w:rPr>
          <w:rFonts w:hint="eastAsia"/>
          <w:rtl/>
        </w:rPr>
        <w:t>ومكتب</w:t>
      </w:r>
      <w:r w:rsidRPr="002B66D2">
        <w:rPr>
          <w:rtl/>
        </w:rPr>
        <w:t xml:space="preserve"> </w:t>
      </w:r>
      <w:r w:rsidRPr="002B66D2">
        <w:rPr>
          <w:rFonts w:hint="eastAsia"/>
          <w:rtl/>
        </w:rPr>
        <w:t>تقييس</w:t>
      </w:r>
      <w:r w:rsidRPr="002B66D2">
        <w:rPr>
          <w:rtl/>
        </w:rPr>
        <w:t xml:space="preserve"> </w:t>
      </w:r>
      <w:r w:rsidRPr="002B66D2">
        <w:rPr>
          <w:rFonts w:hint="eastAsia"/>
          <w:rtl/>
        </w:rPr>
        <w:t>الاتصالات </w:t>
      </w:r>
      <w:proofErr w:type="gramStart"/>
      <w:r w:rsidRPr="002B66D2">
        <w:rPr>
          <w:rFonts w:hint="eastAsia"/>
          <w:rtl/>
        </w:rPr>
        <w:t>بذلك</w:t>
      </w:r>
      <w:r w:rsidRPr="002B66D2">
        <w:rPr>
          <w:rFonts w:hint="cs"/>
          <w:rtl/>
        </w:rPr>
        <w:t>؛</w:t>
      </w:r>
      <w:proofErr w:type="gramEnd"/>
    </w:p>
    <w:p w14:paraId="3BC90377" w14:textId="77777777" w:rsidR="00AF6585" w:rsidRPr="002B66D2" w:rsidRDefault="00FB4581" w:rsidP="000E50F5">
      <w:pPr>
        <w:rPr>
          <w:rtl/>
          <w:lang w:bidi="ar-EG"/>
        </w:rPr>
      </w:pPr>
      <w:r w:rsidRPr="002B66D2">
        <w:rPr>
          <w:rFonts w:hint="cs"/>
          <w:rtl/>
          <w:lang w:bidi="ar-EG"/>
        </w:rPr>
        <w:t>3</w:t>
      </w:r>
      <w:r w:rsidRPr="002B66D2">
        <w:rPr>
          <w:rtl/>
          <w:lang w:bidi="ar-EG"/>
        </w:rPr>
        <w:tab/>
        <w:t xml:space="preserve">أن </w:t>
      </w:r>
      <w:r w:rsidRPr="002B66D2">
        <w:rPr>
          <w:rFonts w:hint="cs"/>
          <w:rtl/>
          <w:lang w:bidi="ar-EG"/>
        </w:rPr>
        <w:t>تنظر</w:t>
      </w:r>
      <w:r w:rsidRPr="002B66D2">
        <w:rPr>
          <w:rtl/>
          <w:lang w:bidi="ar-EG"/>
        </w:rPr>
        <w:t xml:space="preserve"> </w:t>
      </w:r>
      <w:r w:rsidRPr="002B66D2">
        <w:rPr>
          <w:rFonts w:hint="cs"/>
          <w:rtl/>
          <w:lang w:bidi="ar-EG"/>
        </w:rPr>
        <w:t xml:space="preserve">لجان </w:t>
      </w:r>
      <w:r w:rsidRPr="002B66D2">
        <w:rPr>
          <w:rtl/>
          <w:lang w:bidi="ar-EG"/>
        </w:rPr>
        <w:t>دراس</w:t>
      </w:r>
      <w:r w:rsidRPr="002B66D2">
        <w:rPr>
          <w:rFonts w:hint="cs"/>
          <w:rtl/>
          <w:lang w:bidi="ar-EG"/>
        </w:rPr>
        <w:t>ات</w:t>
      </w:r>
      <w:r w:rsidRPr="002B66D2">
        <w:rPr>
          <w:rtl/>
          <w:lang w:bidi="ar-EG"/>
        </w:rPr>
        <w:t xml:space="preserve"> </w:t>
      </w:r>
      <w:r w:rsidRPr="002B66D2">
        <w:rPr>
          <w:rFonts w:hint="cs"/>
          <w:rtl/>
          <w:lang w:bidi="ar-EG"/>
        </w:rPr>
        <w:t xml:space="preserve">قطاع تقييس الاتصالات في </w:t>
      </w:r>
      <w:r w:rsidRPr="002B66D2">
        <w:rPr>
          <w:rtl/>
          <w:lang w:bidi="ar-EG"/>
        </w:rPr>
        <w:t>مخرجات ومواد القطاعين الآخرين ومجلس الاتحاد ذات الصلة ب</w:t>
      </w:r>
      <w:r w:rsidRPr="002B66D2">
        <w:rPr>
          <w:rFonts w:hint="cs"/>
          <w:rtl/>
          <w:lang w:bidi="ar-EG"/>
        </w:rPr>
        <w:t>اختصاصات لجنة</w:t>
      </w:r>
      <w:r w:rsidRPr="002B66D2">
        <w:rPr>
          <w:rtl/>
          <w:lang w:bidi="ar-EG"/>
        </w:rPr>
        <w:t xml:space="preserve"> الدراس</w:t>
      </w:r>
      <w:r w:rsidRPr="002B66D2">
        <w:rPr>
          <w:rFonts w:hint="cs"/>
          <w:rtl/>
          <w:lang w:bidi="ar-EG"/>
        </w:rPr>
        <w:t>ات؛</w:t>
      </w:r>
    </w:p>
    <w:p w14:paraId="2996CF23" w14:textId="77777777" w:rsidR="00AF6585" w:rsidRPr="002B66D2" w:rsidRDefault="00FB4581" w:rsidP="000E50F5">
      <w:pPr>
        <w:rPr>
          <w:rtl/>
          <w:lang w:bidi="ar-EG"/>
        </w:rPr>
      </w:pPr>
      <w:r w:rsidRPr="002B66D2">
        <w:rPr>
          <w:rFonts w:hint="cs"/>
          <w:rtl/>
          <w:lang w:bidi="ar-EG"/>
        </w:rPr>
        <w:t>4</w:t>
      </w:r>
      <w:r w:rsidRPr="002B66D2">
        <w:rPr>
          <w:rtl/>
          <w:lang w:bidi="ar-EG"/>
        </w:rPr>
        <w:tab/>
        <w:t xml:space="preserve">أن تتعاون </w:t>
      </w:r>
      <w:r w:rsidRPr="002B66D2">
        <w:rPr>
          <w:rFonts w:hint="cs"/>
          <w:rtl/>
          <w:lang w:bidi="ar-EG"/>
        </w:rPr>
        <w:t>لجان</w:t>
      </w:r>
      <w:r w:rsidRPr="002B66D2">
        <w:rPr>
          <w:rtl/>
          <w:lang w:bidi="ar-EG"/>
        </w:rPr>
        <w:t xml:space="preserve"> الدراس</w:t>
      </w:r>
      <w:r w:rsidRPr="002B66D2">
        <w:rPr>
          <w:rFonts w:hint="cs"/>
          <w:rtl/>
          <w:lang w:bidi="ar-EG"/>
        </w:rPr>
        <w:t>ات</w:t>
      </w:r>
      <w:r w:rsidRPr="002B66D2">
        <w:rPr>
          <w:rtl/>
          <w:lang w:bidi="ar-EG"/>
        </w:rPr>
        <w:t xml:space="preserve"> </w:t>
      </w:r>
      <w:r w:rsidRPr="002B66D2">
        <w:rPr>
          <w:rFonts w:hint="cs"/>
          <w:rtl/>
          <w:lang w:bidi="ar-EG"/>
        </w:rPr>
        <w:t xml:space="preserve">قطاع تقييس الاتصالات </w:t>
      </w:r>
      <w:r w:rsidRPr="002B66D2">
        <w:rPr>
          <w:rtl/>
          <w:lang w:bidi="ar-EG"/>
        </w:rPr>
        <w:t xml:space="preserve">مع </w:t>
      </w:r>
      <w:r w:rsidRPr="002B66D2">
        <w:rPr>
          <w:rFonts w:hint="cs"/>
          <w:rtl/>
          <w:lang w:bidi="ar-EG"/>
        </w:rPr>
        <w:t xml:space="preserve">فرق الاتحاد </w:t>
      </w:r>
      <w:r w:rsidRPr="002B66D2">
        <w:rPr>
          <w:rtl/>
          <w:lang w:bidi="ar-EG"/>
        </w:rPr>
        <w:t>أخرى بشأن القضايا ذات الاهتمام المشترك</w:t>
      </w:r>
      <w:r w:rsidRPr="002B66D2">
        <w:rPr>
          <w:rFonts w:hint="cs"/>
          <w:rtl/>
          <w:lang w:bidi="ar-EG"/>
        </w:rPr>
        <w:t>؛</w:t>
      </w:r>
    </w:p>
    <w:p w14:paraId="19954291" w14:textId="77777777" w:rsidR="00AF6585" w:rsidRPr="002B66D2" w:rsidRDefault="00FB4581" w:rsidP="000E50F5">
      <w:pPr>
        <w:rPr>
          <w:rtl/>
        </w:rPr>
      </w:pPr>
      <w:r w:rsidRPr="002B66D2">
        <w:rPr>
          <w:rFonts w:hint="cs"/>
          <w:rtl/>
        </w:rPr>
        <w:t>5</w:t>
      </w:r>
      <w:r w:rsidRPr="002B66D2">
        <w:rPr>
          <w:rtl/>
        </w:rPr>
        <w:tab/>
        <w:t>تشجيع لجان الدراسات على القيام بأعمال تتعلق ب</w:t>
      </w:r>
      <w:r w:rsidRPr="002B66D2">
        <w:rPr>
          <w:rFonts w:hint="cs"/>
          <w:rtl/>
        </w:rPr>
        <w:t xml:space="preserve">كيفية ضمان زيادة </w:t>
      </w:r>
      <w:r w:rsidRPr="002B66D2">
        <w:rPr>
          <w:rtl/>
        </w:rPr>
        <w:t xml:space="preserve">تطبيق توصيات قطاع تقييس الاتصالات على الصعيد الوطني </w:t>
      </w:r>
      <w:r w:rsidRPr="002B66D2">
        <w:rPr>
          <w:rFonts w:hint="cs"/>
          <w:rtl/>
        </w:rPr>
        <w:t>بالتعاون</w:t>
      </w:r>
      <w:r w:rsidRPr="002B66D2">
        <w:rPr>
          <w:rtl/>
        </w:rPr>
        <w:t xml:space="preserve"> مع لجنتي دراسات قطاع تنمية الاتصالات</w:t>
      </w:r>
      <w:r w:rsidRPr="002B66D2">
        <w:rPr>
          <w:rFonts w:hint="cs"/>
          <w:rtl/>
        </w:rPr>
        <w:t xml:space="preserve"> بالاتحاد.</w:t>
      </w:r>
    </w:p>
    <w:p w14:paraId="0E2767C8" w14:textId="77777777" w:rsidR="00AF6585" w:rsidRDefault="00FB4581" w:rsidP="00FC3C16">
      <w:pPr>
        <w:rPr>
          <w:sz w:val="28"/>
          <w:szCs w:val="28"/>
          <w:rtl/>
          <w:lang w:val="en-GB" w:bidi="ar-EG"/>
        </w:rPr>
      </w:pPr>
      <w:r>
        <w:rPr>
          <w:rtl/>
        </w:rPr>
        <w:br w:type="page"/>
      </w:r>
    </w:p>
    <w:p w14:paraId="18C5127D" w14:textId="77777777" w:rsidR="00AF6585" w:rsidRPr="002B66D2" w:rsidRDefault="00FB4581" w:rsidP="000E50F5">
      <w:pPr>
        <w:pStyle w:val="AnnexNo"/>
        <w:rPr>
          <w:rtl/>
        </w:rPr>
      </w:pPr>
      <w:r w:rsidRPr="002B66D2">
        <w:rPr>
          <w:rFonts w:hint="eastAsia"/>
          <w:rtl/>
        </w:rPr>
        <w:lastRenderedPageBreak/>
        <w:t>الملحق</w:t>
      </w:r>
      <w:r w:rsidRPr="002B66D2">
        <w:rPr>
          <w:rtl/>
        </w:rPr>
        <w:t xml:space="preserve"> </w:t>
      </w:r>
      <w:r w:rsidRPr="002B66D2">
        <w:t>A</w:t>
      </w:r>
      <w:r w:rsidRPr="002B66D2">
        <w:rPr>
          <w:rtl/>
        </w:rPr>
        <w:br/>
        <w:t>(</w:t>
      </w:r>
      <w:r w:rsidRPr="002B66D2">
        <w:rPr>
          <w:rFonts w:hint="cs"/>
          <w:rtl/>
        </w:rPr>
        <w:t>بالقرار</w:t>
      </w:r>
      <w:r w:rsidRPr="002B66D2">
        <w:rPr>
          <w:rtl/>
        </w:rPr>
        <w:t xml:space="preserve"> </w:t>
      </w:r>
      <w:r w:rsidRPr="002B66D2">
        <w:t>2</w:t>
      </w:r>
      <w:r w:rsidRPr="002B66D2">
        <w:rPr>
          <w:rFonts w:hint="cs"/>
          <w:rtl/>
        </w:rPr>
        <w:t xml:space="preserve"> (المراجَع في نيودلهي، 2024)</w:t>
      </w:r>
      <w:r w:rsidRPr="002B66D2">
        <w:rPr>
          <w:rtl/>
        </w:rPr>
        <w:t>)</w:t>
      </w:r>
    </w:p>
    <w:p w14:paraId="5B630D0A" w14:textId="77777777" w:rsidR="00AF6585" w:rsidRPr="002B66D2" w:rsidRDefault="00FB4581" w:rsidP="000E50F5">
      <w:pPr>
        <w:pStyle w:val="PartNo"/>
        <w:rPr>
          <w:rtl/>
        </w:rPr>
      </w:pPr>
      <w:r w:rsidRPr="002B66D2">
        <w:rPr>
          <w:rFonts w:hint="eastAsia"/>
          <w:rtl/>
        </w:rPr>
        <w:t>الجزء</w:t>
      </w:r>
      <w:r w:rsidRPr="002B66D2">
        <w:rPr>
          <w:rtl/>
        </w:rPr>
        <w:t xml:space="preserve"> </w:t>
      </w:r>
      <w:r w:rsidRPr="002B66D2">
        <w:t>1</w:t>
      </w:r>
      <w:r w:rsidRPr="002B66D2">
        <w:rPr>
          <w:rtl/>
        </w:rPr>
        <w:t xml:space="preserve"> – المجالات العامة للدراسة</w:t>
      </w:r>
    </w:p>
    <w:p w14:paraId="01F82B5A" w14:textId="77777777" w:rsidR="00AF6585" w:rsidRPr="002B66D2" w:rsidRDefault="00FB4581" w:rsidP="000E50F5">
      <w:pPr>
        <w:pStyle w:val="Headingb"/>
        <w:rPr>
          <w:rtl/>
        </w:rPr>
      </w:pPr>
      <w:r w:rsidRPr="002B66D2">
        <w:rPr>
          <w:rFonts w:hint="eastAsia"/>
          <w:rtl/>
        </w:rPr>
        <w:t>لجنة</w:t>
      </w:r>
      <w:r w:rsidRPr="002B66D2">
        <w:rPr>
          <w:rtl/>
        </w:rPr>
        <w:t xml:space="preserve"> </w:t>
      </w:r>
      <w:r w:rsidRPr="002B66D2">
        <w:rPr>
          <w:rFonts w:hint="eastAsia"/>
          <w:rtl/>
        </w:rPr>
        <w:t>الدراسات</w:t>
      </w:r>
      <w:r w:rsidRPr="002B66D2">
        <w:rPr>
          <w:rtl/>
        </w:rPr>
        <w:t xml:space="preserve"> </w:t>
      </w:r>
      <w:r w:rsidRPr="002B66D2">
        <w:t>2</w:t>
      </w:r>
      <w:r w:rsidRPr="002B66D2">
        <w:rPr>
          <w:rtl/>
        </w:rPr>
        <w:t xml:space="preserve"> </w:t>
      </w:r>
      <w:r w:rsidRPr="002B66D2">
        <w:rPr>
          <w:rFonts w:hint="cs"/>
          <w:rtl/>
        </w:rPr>
        <w:t>ب</w:t>
      </w:r>
      <w:r w:rsidRPr="002B66D2">
        <w:rPr>
          <w:rFonts w:hint="eastAsia"/>
          <w:rtl/>
        </w:rPr>
        <w:t>قطاع</w:t>
      </w:r>
      <w:r w:rsidRPr="002B66D2">
        <w:rPr>
          <w:rtl/>
        </w:rPr>
        <w:t xml:space="preserve"> </w:t>
      </w:r>
      <w:r w:rsidRPr="002B66D2">
        <w:rPr>
          <w:rFonts w:hint="eastAsia"/>
          <w:rtl/>
        </w:rPr>
        <w:t>تقييس</w:t>
      </w:r>
      <w:r w:rsidRPr="002B66D2">
        <w:rPr>
          <w:rtl/>
        </w:rPr>
        <w:t xml:space="preserve"> </w:t>
      </w:r>
      <w:r w:rsidRPr="002B66D2">
        <w:rPr>
          <w:rFonts w:hint="eastAsia"/>
          <w:rtl/>
        </w:rPr>
        <w:t>الاتصالات</w:t>
      </w:r>
    </w:p>
    <w:p w14:paraId="28A3D2B2" w14:textId="77777777" w:rsidR="00AF6585" w:rsidRPr="001257A3" w:rsidRDefault="00FB4581" w:rsidP="001257A3">
      <w:pPr>
        <w:rPr>
          <w:b/>
          <w:bCs/>
          <w:rtl/>
        </w:rPr>
      </w:pPr>
      <w:r w:rsidRPr="001257A3">
        <w:rPr>
          <w:rFonts w:hint="eastAsia"/>
          <w:b/>
          <w:bCs/>
          <w:rtl/>
        </w:rPr>
        <w:t>الجوانب</w:t>
      </w:r>
      <w:r w:rsidRPr="001257A3">
        <w:rPr>
          <w:b/>
          <w:bCs/>
          <w:rtl/>
        </w:rPr>
        <w:t xml:space="preserve"> </w:t>
      </w:r>
      <w:r w:rsidRPr="001257A3">
        <w:rPr>
          <w:rFonts w:hint="eastAsia"/>
          <w:b/>
          <w:bCs/>
          <w:rtl/>
        </w:rPr>
        <w:t>التشغيلية</w:t>
      </w:r>
      <w:r w:rsidRPr="001257A3">
        <w:rPr>
          <w:rFonts w:hint="cs"/>
          <w:b/>
          <w:bCs/>
          <w:rtl/>
        </w:rPr>
        <w:t xml:space="preserve"> للاتصالات وتكنولوجيا المعلومات والاتصالات</w:t>
      </w:r>
    </w:p>
    <w:p w14:paraId="2FD6B695" w14:textId="638974F7" w:rsidR="00AF6585" w:rsidRPr="002B66D2" w:rsidRDefault="00FB4581" w:rsidP="000E50F5">
      <w:r w:rsidRPr="002B66D2">
        <w:rPr>
          <w:rFonts w:hint="eastAsia"/>
          <w:rtl/>
        </w:rPr>
        <w:t>تكون</w:t>
      </w:r>
      <w:r w:rsidRPr="002B66D2">
        <w:rPr>
          <w:rtl/>
        </w:rPr>
        <w:t xml:space="preserve"> لجنة الدراسات </w:t>
      </w:r>
      <w:r w:rsidRPr="002B66D2">
        <w:t>2</w:t>
      </w:r>
      <w:r w:rsidRPr="002B66D2">
        <w:rPr>
          <w:rtl/>
          <w:lang w:bidi="ar-SY"/>
        </w:rPr>
        <w:t xml:space="preserve"> </w:t>
      </w:r>
      <w:r w:rsidRPr="002B66D2">
        <w:rPr>
          <w:rFonts w:hint="cs"/>
          <w:rtl/>
          <w:lang w:bidi="ar-SY"/>
        </w:rPr>
        <w:t>ب</w:t>
      </w:r>
      <w:r w:rsidRPr="002B66D2">
        <w:rPr>
          <w:rtl/>
          <w:lang w:bidi="ar-SY"/>
        </w:rPr>
        <w:t xml:space="preserve">قطاع تقييس الاتصالات </w:t>
      </w:r>
      <w:r w:rsidRPr="002B66D2">
        <w:rPr>
          <w:rFonts w:hint="eastAsia"/>
          <w:rtl/>
        </w:rPr>
        <w:t>مسؤولة</w:t>
      </w:r>
      <w:r w:rsidRPr="002B66D2">
        <w:rPr>
          <w:rtl/>
        </w:rPr>
        <w:t xml:space="preserve"> </w:t>
      </w:r>
      <w:r w:rsidRPr="002B66D2">
        <w:rPr>
          <w:rFonts w:hint="eastAsia"/>
          <w:rtl/>
        </w:rPr>
        <w:t>عن</w:t>
      </w:r>
      <w:r w:rsidRPr="002B66D2">
        <w:rPr>
          <w:rtl/>
        </w:rPr>
        <w:t xml:space="preserve"> </w:t>
      </w:r>
      <w:r w:rsidRPr="002B66D2">
        <w:rPr>
          <w:rFonts w:hint="eastAsia"/>
          <w:rtl/>
        </w:rPr>
        <w:t>الدراسات</w:t>
      </w:r>
      <w:r w:rsidRPr="002B66D2">
        <w:rPr>
          <w:rtl/>
        </w:rPr>
        <w:t xml:space="preserve"> </w:t>
      </w:r>
      <w:r w:rsidRPr="002B66D2">
        <w:rPr>
          <w:rFonts w:hint="eastAsia"/>
          <w:rtl/>
        </w:rPr>
        <w:t>المتصلة</w:t>
      </w:r>
      <w:r w:rsidRPr="002B66D2">
        <w:rPr>
          <w:rFonts w:hint="cs"/>
          <w:rtl/>
        </w:rPr>
        <w:t xml:space="preserve"> </w:t>
      </w:r>
      <w:r w:rsidRPr="002B66D2">
        <w:rPr>
          <w:rFonts w:hint="cs"/>
          <w:rtl/>
          <w:lang w:bidi="ar-EG"/>
        </w:rPr>
        <w:t xml:space="preserve">بالجوانب التشغيلية للاتصالات وتكنولوجيا المعلومات والاتصالات، ويشمل ذلك الدراسات المتعلقة بالإجراءات أو التدابير أو العمليات الرامية إلى إدارة خدمات الاتصالات/تكنولوجيا المعلومات والاتصالات وشبكاتها. </w:t>
      </w:r>
      <w:r w:rsidRPr="002B66D2">
        <w:rPr>
          <w:rtl/>
          <w:lang w:bidi="ar-EG"/>
        </w:rPr>
        <w:t>ويشمل هذا المسعى الشامل، الذي يأخذ في الاعتبار التنسيق الجاري داخل قطاع تقييس الاتصالات (</w:t>
      </w:r>
      <w:r w:rsidRPr="002B66D2">
        <w:rPr>
          <w:lang w:bidi="ar-EG"/>
        </w:rPr>
        <w:t>ITU-T</w:t>
      </w:r>
      <w:r w:rsidRPr="002B66D2">
        <w:rPr>
          <w:rtl/>
          <w:lang w:bidi="ar-EG"/>
        </w:rPr>
        <w:t>) و</w:t>
      </w:r>
      <w:r w:rsidR="00B27D74">
        <w:rPr>
          <w:rFonts w:hint="cs"/>
          <w:rtl/>
          <w:lang w:bidi="ar-EG"/>
        </w:rPr>
        <w:t>م</w:t>
      </w:r>
      <w:r w:rsidR="004959F8">
        <w:rPr>
          <w:rFonts w:hint="cs"/>
          <w:rtl/>
          <w:lang w:bidi="ar-EG"/>
        </w:rPr>
        <w:t>ع</w:t>
      </w:r>
      <w:r w:rsidR="00B27D74">
        <w:rPr>
          <w:rFonts w:hint="cs"/>
          <w:rtl/>
          <w:lang w:bidi="ar-EG"/>
        </w:rPr>
        <w:t xml:space="preserve"> </w:t>
      </w:r>
      <w:r w:rsidRPr="002B66D2">
        <w:rPr>
          <w:rtl/>
          <w:lang w:bidi="ar-EG"/>
        </w:rPr>
        <w:t>المنظمات الأخرى المعنية بوضع المعايير، الجوانب التالية</w:t>
      </w:r>
      <w:r w:rsidRPr="002B66D2">
        <w:rPr>
          <w:rtl/>
        </w:rPr>
        <w:t>:</w:t>
      </w:r>
    </w:p>
    <w:p w14:paraId="5B273A49" w14:textId="345AE809" w:rsidR="00AF6585" w:rsidRPr="002B66D2" w:rsidRDefault="00775DF2" w:rsidP="004E349E">
      <w:pPr>
        <w:pStyle w:val="enumlev1"/>
        <w:rPr>
          <w:rtl/>
        </w:rPr>
      </w:pPr>
      <w:r>
        <w:sym w:font="Symbol" w:char="F0B7"/>
      </w:r>
      <w:r w:rsidR="00FB4581" w:rsidRPr="002B66D2">
        <w:tab/>
      </w:r>
      <w:r w:rsidR="00FB4581" w:rsidRPr="002B66D2">
        <w:rPr>
          <w:rFonts w:hint="cs"/>
          <w:rtl/>
        </w:rPr>
        <w:t xml:space="preserve">موارد </w:t>
      </w:r>
      <w:r w:rsidR="00FB4581" w:rsidRPr="002B66D2">
        <w:rPr>
          <w:rtl/>
        </w:rPr>
        <w:t>الترقيم والتسمية والعنونة وتحديد الهوية</w:t>
      </w:r>
      <w:r w:rsidR="00FB4581" w:rsidRPr="002B66D2">
        <w:rPr>
          <w:rFonts w:hint="cs"/>
          <w:rtl/>
        </w:rPr>
        <w:t> </w:t>
      </w:r>
      <w:r w:rsidR="00FB4581" w:rsidRPr="002B66D2">
        <w:t>(NNAI)</w:t>
      </w:r>
      <w:r w:rsidR="00FB4581" w:rsidRPr="002B66D2">
        <w:rPr>
          <w:rFonts w:hint="cs"/>
          <w:rtl/>
        </w:rPr>
        <w:t xml:space="preserve"> للاتصالات/تكنولوجيا المعلومات والاتصالات الدولية</w:t>
      </w:r>
      <w:r w:rsidR="00FB4581" w:rsidRPr="002B66D2">
        <w:rPr>
          <w:rtl/>
        </w:rPr>
        <w:t>؛</w:t>
      </w:r>
    </w:p>
    <w:p w14:paraId="0AF3D94A" w14:textId="74E38FC7" w:rsidR="00AF6585" w:rsidRPr="002B66D2" w:rsidRDefault="00775DF2" w:rsidP="004E349E">
      <w:pPr>
        <w:pStyle w:val="enumlev1"/>
        <w:rPr>
          <w:rtl/>
        </w:rPr>
      </w:pPr>
      <w:r>
        <w:sym w:font="Symbol" w:char="F0B7"/>
      </w:r>
      <w:r w:rsidR="00FB4581" w:rsidRPr="002B66D2">
        <w:tab/>
      </w:r>
      <w:r w:rsidR="00FB4581" w:rsidRPr="002B66D2">
        <w:rPr>
          <w:rFonts w:hint="cs"/>
          <w:rtl/>
        </w:rPr>
        <w:t xml:space="preserve">نشر متطلبات الترقيم والتسمية والعنونة وتحديد الهوية </w:t>
      </w:r>
      <w:r w:rsidR="00FB4581" w:rsidRPr="002B66D2">
        <w:rPr>
          <w:lang w:val="en-GB"/>
        </w:rPr>
        <w:t>(NNAI)</w:t>
      </w:r>
      <w:r w:rsidR="00FB4581" w:rsidRPr="002B66D2">
        <w:rPr>
          <w:rFonts w:hint="cs"/>
          <w:rtl/>
        </w:rPr>
        <w:t xml:space="preserve"> إلى جانب توزيع الموارد وإدارتها، مع دمج معايير وإجراءات الحجز والتخصيص والاستعادة؛ وبالإضافة إلى ذلك، هناك تركيز على تطور وتوصيف متطلبات الترقيم </w:t>
      </w:r>
      <w:r w:rsidR="00FB4581" w:rsidRPr="002B66D2">
        <w:rPr>
          <w:rtl/>
        </w:rPr>
        <w:t>والتسمية والعنونة وتحديد الهوية (</w:t>
      </w:r>
      <w:r w:rsidR="00FB4581" w:rsidRPr="002B66D2">
        <w:t>NNAI</w:t>
      </w:r>
      <w:r w:rsidR="00FB4581" w:rsidRPr="002B66D2">
        <w:rPr>
          <w:rtl/>
        </w:rPr>
        <w:t xml:space="preserve">) </w:t>
      </w:r>
      <w:r w:rsidR="00FB4581" w:rsidRPr="002B66D2">
        <w:rPr>
          <w:rFonts w:hint="cs"/>
          <w:rtl/>
        </w:rPr>
        <w:t>وتخصيص الموارد فيما يتعلق بمعماريات الاتصالات/تكنولوجيا المعلومات والاتصالات</w:t>
      </w:r>
      <w:r w:rsidR="00FB4581" w:rsidRPr="002B66D2">
        <w:rPr>
          <w:rFonts w:hint="eastAsia"/>
          <w:rtl/>
        </w:rPr>
        <w:t> </w:t>
      </w:r>
      <w:r w:rsidR="00FB4581" w:rsidRPr="002B66D2">
        <w:t>(ICT)</w:t>
      </w:r>
      <w:r w:rsidR="00FB4581" w:rsidRPr="002B66D2">
        <w:rPr>
          <w:rFonts w:hint="cs"/>
          <w:rtl/>
        </w:rPr>
        <w:t xml:space="preserve"> وقدراتها وتطبيقاتها وخدماتها المستقبلية؛</w:t>
      </w:r>
    </w:p>
    <w:p w14:paraId="47E3AC65" w14:textId="436F31BF" w:rsidR="00AF6585" w:rsidRPr="002B66D2" w:rsidRDefault="00775DF2" w:rsidP="004E349E">
      <w:pPr>
        <w:pStyle w:val="enumlev1"/>
        <w:rPr>
          <w:rtl/>
        </w:rPr>
      </w:pPr>
      <w:r>
        <w:sym w:font="Symbol" w:char="F0B7"/>
      </w:r>
      <w:r w:rsidR="00FB4581" w:rsidRPr="002B66D2">
        <w:tab/>
      </w:r>
      <w:r w:rsidR="00FB4581" w:rsidRPr="002B66D2">
        <w:rPr>
          <w:rFonts w:hint="cs"/>
          <w:rtl/>
        </w:rPr>
        <w:t>ال</w:t>
      </w:r>
      <w:r w:rsidR="00FB4581" w:rsidRPr="002B66D2">
        <w:rPr>
          <w:rtl/>
        </w:rPr>
        <w:t>مبادئ</w:t>
      </w:r>
      <w:r w:rsidR="00FB4581" w:rsidRPr="002B66D2">
        <w:rPr>
          <w:rFonts w:hint="cs"/>
          <w:rtl/>
        </w:rPr>
        <w:t xml:space="preserve"> التي تحكم إدارة الموارد </w:t>
      </w:r>
      <w:r w:rsidR="00FB4581" w:rsidRPr="002B66D2">
        <w:rPr>
          <w:lang w:val="en-GB"/>
        </w:rPr>
        <w:t>NNAI</w:t>
      </w:r>
      <w:r w:rsidR="00FB4581" w:rsidRPr="002B66D2">
        <w:rPr>
          <w:rFonts w:hint="cs"/>
          <w:rtl/>
        </w:rPr>
        <w:t xml:space="preserve"> الدولية؛</w:t>
      </w:r>
    </w:p>
    <w:p w14:paraId="04598798" w14:textId="6015FD78" w:rsidR="00AF6585" w:rsidRPr="002B66D2" w:rsidRDefault="00775DF2" w:rsidP="004E349E">
      <w:pPr>
        <w:pStyle w:val="enumlev1"/>
        <w:rPr>
          <w:rtl/>
          <w:lang w:bidi="ar-EG"/>
        </w:rPr>
      </w:pPr>
      <w:r>
        <w:sym w:font="Symbol" w:char="F0B7"/>
      </w:r>
      <w:r w:rsidR="00FB4581" w:rsidRPr="002B66D2">
        <w:tab/>
      </w:r>
      <w:r w:rsidR="00FB4581" w:rsidRPr="002B66D2">
        <w:rPr>
          <w:rtl/>
        </w:rPr>
        <w:t>مبادئ تقديم الخدمات وتعريفها ومتطلباتها التشغيلية</w:t>
      </w:r>
      <w:r w:rsidR="00FB4581" w:rsidRPr="002B66D2">
        <w:rPr>
          <w:rFonts w:hint="cs"/>
          <w:rtl/>
        </w:rPr>
        <w:t xml:space="preserve"> فيما يتعلق بمعماريات الاتصالات/تكنولوجيا المعلومات والاتصالات، وقدراتها، وتطبيقاتها وخدماتها الحالية والمستقبلية على سواء؛ و</w:t>
      </w:r>
      <w:r w:rsidR="00FB4581" w:rsidRPr="002B66D2">
        <w:rPr>
          <w:rFonts w:hint="cs"/>
          <w:rtl/>
          <w:lang w:bidi="ar-EG"/>
        </w:rPr>
        <w:t>الأثر التشغيلي</w:t>
      </w:r>
      <w:r w:rsidR="00FB4581" w:rsidRPr="002B66D2">
        <w:rPr>
          <w:rFonts w:hint="cs"/>
          <w:rtl/>
        </w:rPr>
        <w:t xml:space="preserve"> لعوامل مثل الإنترنت</w:t>
      </w:r>
      <w:r w:rsidR="00FB4581" w:rsidRPr="002B66D2">
        <w:rPr>
          <w:rFonts w:hint="cs"/>
          <w:rtl/>
          <w:lang w:bidi="ar-EG"/>
        </w:rPr>
        <w:t>، والتقارب (الخدمات أو البنية التحتية)</w:t>
      </w:r>
      <w:r w:rsidR="00FB4581" w:rsidRPr="002B66D2">
        <w:rPr>
          <w:rFonts w:hint="cs"/>
          <w:rtl/>
        </w:rPr>
        <w:t>، وجودة الخدمة</w:t>
      </w:r>
      <w:r w:rsidR="009538F2">
        <w:rPr>
          <w:rFonts w:hint="eastAsia"/>
          <w:rtl/>
        </w:rPr>
        <w:t> </w:t>
      </w:r>
      <w:r w:rsidR="009538F2">
        <w:t>(QoS)</w:t>
      </w:r>
      <w:r w:rsidR="00FB4581" w:rsidRPr="002B66D2">
        <w:rPr>
          <w:rFonts w:hint="cs"/>
          <w:rtl/>
        </w:rPr>
        <w:t>،</w:t>
      </w:r>
      <w:r w:rsidR="00FB4581" w:rsidRPr="002B66D2">
        <w:rPr>
          <w:rtl/>
        </w:rPr>
        <w:t xml:space="preserve"> </w:t>
      </w:r>
      <w:r w:rsidR="00FB4581" w:rsidRPr="002B66D2">
        <w:rPr>
          <w:rFonts w:hint="cs"/>
          <w:rtl/>
          <w:lang w:bidi="ar-EG"/>
        </w:rPr>
        <w:t>والخدمات الناشئة مثل الخدمات المتاحة عبر الإنترنت</w:t>
      </w:r>
      <w:r w:rsidR="009538F2">
        <w:rPr>
          <w:rFonts w:hint="eastAsia"/>
          <w:rtl/>
          <w:lang w:bidi="ar-EG"/>
        </w:rPr>
        <w:t> </w:t>
      </w:r>
      <w:r w:rsidR="009538F2">
        <w:rPr>
          <w:lang w:bidi="ar-EG"/>
        </w:rPr>
        <w:t>(OTT)</w:t>
      </w:r>
      <w:r w:rsidR="00FB4581" w:rsidRPr="002B66D2">
        <w:rPr>
          <w:rFonts w:hint="cs"/>
          <w:rtl/>
          <w:lang w:bidi="ar-EG"/>
        </w:rPr>
        <w:t>، على خدمات وشبكات الاتصالات الدولية؛</w:t>
      </w:r>
    </w:p>
    <w:p w14:paraId="79B39115" w14:textId="1EC63994" w:rsidR="00AF6585" w:rsidRPr="002B66D2" w:rsidRDefault="00775DF2" w:rsidP="000E50F5">
      <w:pPr>
        <w:pStyle w:val="enumlev10"/>
      </w:pPr>
      <w:r>
        <w:sym w:font="Symbol" w:char="F0B7"/>
      </w:r>
      <w:r w:rsidR="00FB4581" w:rsidRPr="002B66D2">
        <w:rPr>
          <w:rtl/>
        </w:rPr>
        <w:tab/>
      </w:r>
      <w:r w:rsidR="00FB4581" w:rsidRPr="002B66D2">
        <w:rPr>
          <w:rFonts w:hint="cs"/>
          <w:rtl/>
        </w:rPr>
        <w:t>الأبعاد</w:t>
      </w:r>
      <w:r w:rsidR="00FB4581" w:rsidRPr="002B66D2">
        <w:rPr>
          <w:rtl/>
        </w:rPr>
        <w:t xml:space="preserve"> التشغيلية والإدارية للشبكات</w:t>
      </w:r>
      <w:r w:rsidR="00FB4581" w:rsidRPr="002B66D2">
        <w:rPr>
          <w:rFonts w:hint="cs"/>
          <w:rtl/>
        </w:rPr>
        <w:t xml:space="preserve"> على السواء،</w:t>
      </w:r>
      <w:r w:rsidR="00FB4581" w:rsidRPr="002B66D2">
        <w:rPr>
          <w:rtl/>
        </w:rPr>
        <w:t xml:space="preserve"> </w:t>
      </w:r>
      <w:r w:rsidR="00FB4581" w:rsidRPr="002B66D2">
        <w:rPr>
          <w:rFonts w:hint="cs"/>
          <w:rtl/>
        </w:rPr>
        <w:t xml:space="preserve">من قبيل </w:t>
      </w:r>
      <w:r w:rsidR="00FB4581" w:rsidRPr="002B66D2">
        <w:rPr>
          <w:rtl/>
        </w:rPr>
        <w:t>إدارة حركة الشبك</w:t>
      </w:r>
      <w:r w:rsidR="00FB4581" w:rsidRPr="002B66D2">
        <w:rPr>
          <w:rFonts w:hint="cs"/>
          <w:rtl/>
        </w:rPr>
        <w:t>ات</w:t>
      </w:r>
      <w:r w:rsidR="00FB4581" w:rsidRPr="002B66D2">
        <w:rPr>
          <w:rtl/>
        </w:rPr>
        <w:t>، والتسميات وإجراءات التشغيل المتصلة بالنقل</w:t>
      </w:r>
      <w:r w:rsidR="00FB4581" w:rsidRPr="002B66D2">
        <w:rPr>
          <w:rFonts w:hint="cs"/>
          <w:rtl/>
        </w:rPr>
        <w:t xml:space="preserve">؛ والتقييم المنهجي لتعقيبات المشغلين وكيانات التصنيع والمستعملين التي </w:t>
      </w:r>
      <w:r w:rsidR="00FB4581" w:rsidRPr="002B66D2">
        <w:rPr>
          <w:rFonts w:hint="cs"/>
          <w:rtl/>
          <w:lang w:bidi="ar-EG"/>
        </w:rPr>
        <w:t>تغطي جوانب مختلفة من تشغيل الشبكة</w:t>
      </w:r>
      <w:r w:rsidR="00FB4581" w:rsidRPr="002B66D2">
        <w:rPr>
          <w:rFonts w:hint="cs"/>
          <w:rtl/>
        </w:rPr>
        <w:t xml:space="preserve">؛ وإدارة </w:t>
      </w:r>
      <w:r w:rsidR="00FB4581" w:rsidRPr="002B66D2">
        <w:rPr>
          <w:rtl/>
        </w:rPr>
        <w:t xml:space="preserve">معماريات </w:t>
      </w:r>
      <w:r w:rsidR="00FB4581" w:rsidRPr="002B66D2">
        <w:rPr>
          <w:rFonts w:hint="cs"/>
          <w:rtl/>
        </w:rPr>
        <w:t xml:space="preserve">شبكات الاتصالات/تكنولوجيا المعلومات والاتصالات </w:t>
      </w:r>
      <w:r w:rsidR="00FB4581" w:rsidRPr="002B66D2">
        <w:rPr>
          <w:rtl/>
        </w:rPr>
        <w:t xml:space="preserve">القادمة </w:t>
      </w:r>
      <w:r w:rsidR="00FB4581" w:rsidRPr="002B66D2">
        <w:rPr>
          <w:rFonts w:hint="cs"/>
          <w:rtl/>
        </w:rPr>
        <w:t>وقدراتها وتطبيقاتها وخدماتها المستقبلية؛ و</w:t>
      </w:r>
      <w:r w:rsidR="00FB4581" w:rsidRPr="002B66D2">
        <w:rPr>
          <w:rtl/>
        </w:rPr>
        <w:t xml:space="preserve">تطور منهجية </w:t>
      </w:r>
      <w:r w:rsidR="00FB4581" w:rsidRPr="002B66D2">
        <w:rPr>
          <w:rFonts w:hint="cs"/>
          <w:rtl/>
        </w:rPr>
        <w:t>توصيف</w:t>
      </w:r>
      <w:r w:rsidR="00FB4581" w:rsidRPr="002B66D2">
        <w:rPr>
          <w:rtl/>
        </w:rPr>
        <w:t xml:space="preserve"> </w:t>
      </w:r>
      <w:r w:rsidR="00FB4581" w:rsidRPr="002B66D2">
        <w:rPr>
          <w:rFonts w:hint="cs"/>
          <w:rtl/>
        </w:rPr>
        <w:t>السطح البيني</w:t>
      </w:r>
      <w:r w:rsidR="00FB4581" w:rsidRPr="002B66D2">
        <w:rPr>
          <w:rtl/>
        </w:rPr>
        <w:t xml:space="preserve"> </w:t>
      </w:r>
      <w:r w:rsidR="00FB4581" w:rsidRPr="002B66D2">
        <w:rPr>
          <w:rFonts w:hint="cs"/>
          <w:rtl/>
        </w:rPr>
        <w:t>ل</w:t>
      </w:r>
      <w:r w:rsidR="00FB4581" w:rsidRPr="002B66D2">
        <w:rPr>
          <w:rtl/>
        </w:rPr>
        <w:t xml:space="preserve">لإدارة ، </w:t>
      </w:r>
      <w:r w:rsidR="00FB4581" w:rsidRPr="002B66D2">
        <w:rPr>
          <w:rFonts w:hint="cs"/>
          <w:rtl/>
        </w:rPr>
        <w:t xml:space="preserve">وتوصيف السطوح البينية </w:t>
      </w:r>
      <w:r w:rsidR="00FB4581" w:rsidRPr="002B66D2">
        <w:rPr>
          <w:rtl/>
        </w:rPr>
        <w:t xml:space="preserve">بالنسبة </w:t>
      </w:r>
      <w:r w:rsidR="00FB4581" w:rsidRPr="002B66D2">
        <w:rPr>
          <w:rFonts w:hint="cs"/>
          <w:rtl/>
        </w:rPr>
        <w:t xml:space="preserve">لأنظمة </w:t>
      </w:r>
      <w:r w:rsidR="00FB4581" w:rsidRPr="002B66D2">
        <w:rPr>
          <w:rtl/>
        </w:rPr>
        <w:t>الإدارة، وهو أمر حاسم لدعم نقل معلومات الهوية داخل ضمن</w:t>
      </w:r>
      <w:r w:rsidR="00FB4581" w:rsidRPr="002B66D2">
        <w:rPr>
          <w:rFonts w:hint="cs"/>
          <w:rtl/>
        </w:rPr>
        <w:t xml:space="preserve"> الميادين</w:t>
      </w:r>
      <w:r w:rsidR="00FB4581" w:rsidRPr="002B66D2">
        <w:rPr>
          <w:rtl/>
        </w:rPr>
        <w:t xml:space="preserve"> التنظيمية أو فيما بينها</w:t>
      </w:r>
      <w:r w:rsidR="00FB4581" w:rsidRPr="002B66D2">
        <w:rPr>
          <w:rFonts w:hint="cs"/>
          <w:rtl/>
        </w:rPr>
        <w:t>؛</w:t>
      </w:r>
    </w:p>
    <w:p w14:paraId="78D1BBAD" w14:textId="77C3224B" w:rsidR="00AF6585" w:rsidRPr="002B66D2" w:rsidRDefault="00775DF2" w:rsidP="000E50F5">
      <w:pPr>
        <w:pStyle w:val="enumlev10"/>
        <w:rPr>
          <w:b/>
          <w:bCs/>
        </w:rPr>
      </w:pPr>
      <w:r>
        <w:sym w:font="Symbol" w:char="F0B7"/>
      </w:r>
      <w:r w:rsidR="00FB4581" w:rsidRPr="002B66D2">
        <w:rPr>
          <w:rtl/>
        </w:rPr>
        <w:tab/>
      </w:r>
      <w:r w:rsidR="00FB4581" w:rsidRPr="002B66D2">
        <w:rPr>
          <w:rFonts w:hint="cs"/>
          <w:rtl/>
          <w:lang w:bidi="ar-EG"/>
        </w:rPr>
        <w:t xml:space="preserve">العمل </w:t>
      </w:r>
      <w:r w:rsidR="00FB4581" w:rsidRPr="002B66D2">
        <w:rPr>
          <w:rFonts w:hint="cs"/>
          <w:rtl/>
        </w:rPr>
        <w:t>البيني عبر وضع</w:t>
      </w:r>
      <w:r w:rsidR="00FB4581" w:rsidRPr="002B66D2">
        <w:rPr>
          <w:rtl/>
        </w:rPr>
        <w:t xml:space="preserve"> النطاق والمبادئ والجوانب التشغيلية </w:t>
      </w:r>
      <w:r w:rsidR="00FB4581" w:rsidRPr="002B66D2">
        <w:rPr>
          <w:rFonts w:hint="cs"/>
          <w:rtl/>
        </w:rPr>
        <w:t>للتسيير</w:t>
      </w:r>
      <w:r w:rsidR="00FB4581" w:rsidRPr="002B66D2">
        <w:rPr>
          <w:rtl/>
        </w:rPr>
        <w:t>، و</w:t>
      </w:r>
      <w:r w:rsidR="00FB4581" w:rsidRPr="002B66D2">
        <w:rPr>
          <w:rFonts w:hint="cs"/>
          <w:rtl/>
        </w:rPr>
        <w:t xml:space="preserve">العمل </w:t>
      </w:r>
      <w:r w:rsidR="00FB4581" w:rsidRPr="002B66D2">
        <w:rPr>
          <w:rtl/>
        </w:rPr>
        <w:t xml:space="preserve">البيني، وإمكانية نقل الأرقام، </w:t>
      </w:r>
      <w:r w:rsidR="00FB4581" w:rsidRPr="002B66D2">
        <w:rPr>
          <w:rFonts w:hint="cs"/>
          <w:rtl/>
        </w:rPr>
        <w:t>والفوترة</w:t>
      </w:r>
      <w:r w:rsidR="00FB4581" w:rsidRPr="002B66D2">
        <w:rPr>
          <w:rtl/>
        </w:rPr>
        <w:t xml:space="preserve">، </w:t>
      </w:r>
      <w:r w:rsidR="00FB4581" w:rsidRPr="002B66D2">
        <w:rPr>
          <w:rFonts w:hint="cs"/>
          <w:rtl/>
        </w:rPr>
        <w:t>وتغيير</w:t>
      </w:r>
      <w:r w:rsidR="00FB4581" w:rsidRPr="002B66D2">
        <w:rPr>
          <w:rtl/>
        </w:rPr>
        <w:t xml:space="preserve"> شرك</w:t>
      </w:r>
      <w:r w:rsidR="00FB4581" w:rsidRPr="002B66D2">
        <w:rPr>
          <w:rFonts w:hint="cs"/>
          <w:rtl/>
        </w:rPr>
        <w:t>ة التشغيل؛ و</w:t>
      </w:r>
      <w:r w:rsidR="00FB4581" w:rsidRPr="002B66D2">
        <w:rPr>
          <w:rtl/>
        </w:rPr>
        <w:t>الجوانب التشغيلية لل</w:t>
      </w:r>
      <w:r w:rsidR="00FB4581" w:rsidRPr="002B66D2">
        <w:rPr>
          <w:rFonts w:hint="cs"/>
          <w:rtl/>
        </w:rPr>
        <w:t xml:space="preserve">عمل </w:t>
      </w:r>
      <w:r w:rsidR="00FB4581" w:rsidRPr="002B66D2">
        <w:rPr>
          <w:rtl/>
        </w:rPr>
        <w:t xml:space="preserve">البيني </w:t>
      </w:r>
      <w:r w:rsidR="00FB4581" w:rsidRPr="002B66D2">
        <w:rPr>
          <w:rFonts w:hint="cs"/>
          <w:rtl/>
        </w:rPr>
        <w:t>ل</w:t>
      </w:r>
      <w:r w:rsidR="00FB4581" w:rsidRPr="002B66D2">
        <w:rPr>
          <w:rtl/>
        </w:rPr>
        <w:t>شبكات الاتصالات التقليدية ومعماريات</w:t>
      </w:r>
      <w:r w:rsidR="00FB4581" w:rsidRPr="002B66D2">
        <w:rPr>
          <w:rFonts w:hint="cs"/>
          <w:rtl/>
        </w:rPr>
        <w:t xml:space="preserve"> ا</w:t>
      </w:r>
      <w:r w:rsidR="00FB4581" w:rsidRPr="002B66D2">
        <w:rPr>
          <w:rtl/>
        </w:rPr>
        <w:t>لاتصالات/تكنولوجيا المعلومات والاتصالات</w:t>
      </w:r>
      <w:r w:rsidR="00FB4581" w:rsidRPr="002B66D2">
        <w:rPr>
          <w:rFonts w:hint="cs"/>
          <w:rtl/>
        </w:rPr>
        <w:t xml:space="preserve"> وقدراتها وتطبيقاتها وخدماتها </w:t>
      </w:r>
      <w:r w:rsidR="00FB4581" w:rsidRPr="002B66D2">
        <w:rPr>
          <w:rtl/>
        </w:rPr>
        <w:t>المتطورة</w:t>
      </w:r>
      <w:r w:rsidR="00FB4581" w:rsidRPr="002B66D2">
        <w:rPr>
          <w:rFonts w:hint="cs"/>
          <w:rtl/>
        </w:rPr>
        <w:t> </w:t>
      </w:r>
      <w:r w:rsidR="00FB4581" w:rsidRPr="002B66D2">
        <w:rPr>
          <w:rtl/>
        </w:rPr>
        <w:t>باستمرار</w:t>
      </w:r>
      <w:r w:rsidR="00FB4581" w:rsidRPr="002B66D2">
        <w:rPr>
          <w:rFonts w:hint="cs"/>
          <w:rtl/>
        </w:rPr>
        <w:t>؛</w:t>
      </w:r>
    </w:p>
    <w:p w14:paraId="762D46B6" w14:textId="694BA52F" w:rsidR="00AF6585" w:rsidRPr="002B66D2" w:rsidRDefault="00775DF2" w:rsidP="000E50F5">
      <w:pPr>
        <w:pStyle w:val="enumlev10"/>
        <w:rPr>
          <w:rFonts w:eastAsia="DengXian"/>
          <w:spacing w:val="-2"/>
          <w:rtl/>
          <w:lang w:eastAsia="ja-JP"/>
        </w:rPr>
      </w:pPr>
      <w:r>
        <w:sym w:font="Symbol" w:char="F0B7"/>
      </w:r>
      <w:r w:rsidR="00FB4581" w:rsidRPr="002B66D2">
        <w:rPr>
          <w:spacing w:val="-2"/>
          <w:rtl/>
        </w:rPr>
        <w:tab/>
      </w:r>
      <w:r w:rsidR="00FB4581" w:rsidRPr="002B66D2">
        <w:rPr>
          <w:rFonts w:hint="eastAsia"/>
          <w:spacing w:val="-2"/>
          <w:rtl/>
        </w:rPr>
        <w:t>اتصالات</w:t>
      </w:r>
      <w:r w:rsidR="00FB4581" w:rsidRPr="002B66D2">
        <w:rPr>
          <w:spacing w:val="-2"/>
          <w:rtl/>
        </w:rPr>
        <w:t xml:space="preserve"> </w:t>
      </w:r>
      <w:r w:rsidR="00FB4581" w:rsidRPr="002B66D2">
        <w:rPr>
          <w:rFonts w:hint="eastAsia"/>
          <w:spacing w:val="-2"/>
          <w:rtl/>
        </w:rPr>
        <w:t>الإغاثة</w:t>
      </w:r>
      <w:r w:rsidR="00FB4581" w:rsidRPr="002B66D2">
        <w:rPr>
          <w:spacing w:val="-2"/>
          <w:rtl/>
        </w:rPr>
        <w:t xml:space="preserve"> في </w:t>
      </w:r>
      <w:r w:rsidR="00FB4581" w:rsidRPr="002B66D2">
        <w:rPr>
          <w:rFonts w:hint="eastAsia"/>
          <w:spacing w:val="-2"/>
          <w:rtl/>
        </w:rPr>
        <w:t>حالات</w:t>
      </w:r>
      <w:r w:rsidR="00FB4581" w:rsidRPr="002B66D2">
        <w:rPr>
          <w:spacing w:val="-2"/>
          <w:rtl/>
        </w:rPr>
        <w:t xml:space="preserve"> </w:t>
      </w:r>
      <w:r w:rsidR="00FB4581" w:rsidRPr="002B66D2">
        <w:rPr>
          <w:rFonts w:hint="eastAsia"/>
          <w:spacing w:val="-2"/>
          <w:rtl/>
        </w:rPr>
        <w:t>الكوارث</w:t>
      </w:r>
      <w:r w:rsidR="00FB4581" w:rsidRPr="002B66D2">
        <w:rPr>
          <w:rFonts w:hint="cs"/>
          <w:spacing w:val="-2"/>
          <w:rtl/>
        </w:rPr>
        <w:t xml:space="preserve"> عن طريق قيادة أعمال الاتحاد المتعلقة بوضع معايير لدعم اتصالات الإغاثة في حالات الكوارث/الإنذار المبكر وصمود الشبكات وقدرتها على التعافي، مثل التوصية </w:t>
      </w:r>
      <w:r w:rsidR="00FB4581" w:rsidRPr="002B66D2">
        <w:rPr>
          <w:rFonts w:eastAsia="DengXian"/>
          <w:spacing w:val="-2"/>
          <w:lang w:eastAsia="ja-JP"/>
        </w:rPr>
        <w:t>ITU-T E.106</w:t>
      </w:r>
      <w:r w:rsidR="00FB4581" w:rsidRPr="002B66D2">
        <w:rPr>
          <w:rFonts w:eastAsia="DengXian" w:hint="cs"/>
          <w:spacing w:val="-2"/>
          <w:rtl/>
          <w:lang w:eastAsia="ja-JP"/>
        </w:rPr>
        <w:t>، المعنونة "</w:t>
      </w:r>
      <w:r w:rsidR="00FB4581" w:rsidRPr="002B66D2">
        <w:rPr>
          <w:color w:val="000000"/>
          <w:spacing w:val="-2"/>
          <w:rtl/>
        </w:rPr>
        <w:t>الخطة الدولية للأولويات في حالة الطوارئ</w:t>
      </w:r>
      <w:r w:rsidR="00FB4581" w:rsidRPr="002B66D2">
        <w:rPr>
          <w:color w:val="000000"/>
          <w:spacing w:val="-2"/>
        </w:rPr>
        <w:t xml:space="preserve"> (IEPS) </w:t>
      </w:r>
      <w:r w:rsidR="00FB4581" w:rsidRPr="002B66D2">
        <w:rPr>
          <w:color w:val="000000"/>
          <w:spacing w:val="-2"/>
          <w:rtl/>
        </w:rPr>
        <w:t>من أجل عمليات الإغاثة في حالات الكوارث</w:t>
      </w:r>
      <w:r w:rsidR="00FB4581" w:rsidRPr="002B66D2">
        <w:rPr>
          <w:rFonts w:eastAsia="DengXian" w:hint="cs"/>
          <w:spacing w:val="-2"/>
          <w:rtl/>
          <w:lang w:eastAsia="ja-JP"/>
        </w:rPr>
        <w:t>"، التي تحدد الوسائل الكفيلة بتحديد أولويات النداءات في حالات الكوارث، بما يضمن أن تظل شبكات الاتصالات متاحة للاتصالات العاجلة من خلال تحرير النداءات غير العاجلة؛</w:t>
      </w:r>
    </w:p>
    <w:p w14:paraId="41FEA6C2" w14:textId="3334FCFE" w:rsidR="00AF6585" w:rsidRPr="002B66D2" w:rsidRDefault="00775DF2" w:rsidP="00714310">
      <w:pPr>
        <w:pStyle w:val="enumlev10"/>
        <w:rPr>
          <w:rtl/>
        </w:rPr>
      </w:pPr>
      <w:r>
        <w:sym w:font="Symbol" w:char="F0B7"/>
      </w:r>
      <w:r w:rsidR="00FB4581" w:rsidRPr="002B66D2">
        <w:rPr>
          <w:spacing w:val="-2"/>
          <w:rtl/>
        </w:rPr>
        <w:tab/>
      </w:r>
      <w:r w:rsidR="00FB4581" w:rsidRPr="002B66D2">
        <w:rPr>
          <w:rFonts w:hint="cs"/>
          <w:spacing w:val="-2"/>
          <w:rtl/>
        </w:rPr>
        <w:t>توفير خدمات الاتصالات في حالات الطوارئ.</w:t>
      </w:r>
    </w:p>
    <w:p w14:paraId="61503704" w14:textId="77777777" w:rsidR="00AF6585" w:rsidRPr="002B66D2" w:rsidRDefault="00FB4581" w:rsidP="007D3752">
      <w:pPr>
        <w:pStyle w:val="Headingb"/>
        <w:keepLines/>
        <w:rPr>
          <w:rtl/>
        </w:rPr>
      </w:pPr>
      <w:r w:rsidRPr="002B66D2">
        <w:rPr>
          <w:rFonts w:hint="eastAsia"/>
          <w:rtl/>
        </w:rPr>
        <w:lastRenderedPageBreak/>
        <w:t>لجنة</w:t>
      </w:r>
      <w:r w:rsidRPr="002B66D2">
        <w:rPr>
          <w:rtl/>
        </w:rPr>
        <w:t xml:space="preserve"> </w:t>
      </w:r>
      <w:r w:rsidRPr="002B66D2">
        <w:rPr>
          <w:rFonts w:hint="eastAsia"/>
          <w:rtl/>
        </w:rPr>
        <w:t>الدراسات</w:t>
      </w:r>
      <w:r w:rsidRPr="002B66D2">
        <w:rPr>
          <w:rFonts w:hint="cs"/>
          <w:rtl/>
        </w:rPr>
        <w:t xml:space="preserve"> </w:t>
      </w:r>
      <w:r w:rsidRPr="002B66D2">
        <w:t>3</w:t>
      </w:r>
      <w:r w:rsidRPr="002B66D2">
        <w:rPr>
          <w:rtl/>
        </w:rPr>
        <w:t xml:space="preserve"> </w:t>
      </w:r>
      <w:r w:rsidRPr="002B66D2">
        <w:rPr>
          <w:rFonts w:hint="cs"/>
          <w:rtl/>
        </w:rPr>
        <w:t>ب</w:t>
      </w:r>
      <w:r w:rsidRPr="002B66D2">
        <w:rPr>
          <w:rFonts w:hint="eastAsia"/>
          <w:rtl/>
        </w:rPr>
        <w:t>قطاع</w:t>
      </w:r>
      <w:r w:rsidRPr="002B66D2">
        <w:rPr>
          <w:rtl/>
        </w:rPr>
        <w:t xml:space="preserve"> </w:t>
      </w:r>
      <w:r w:rsidRPr="002B66D2">
        <w:rPr>
          <w:rFonts w:hint="eastAsia"/>
          <w:rtl/>
        </w:rPr>
        <w:t>تقييس</w:t>
      </w:r>
      <w:r w:rsidRPr="002B66D2">
        <w:rPr>
          <w:rtl/>
        </w:rPr>
        <w:t xml:space="preserve"> </w:t>
      </w:r>
      <w:r w:rsidRPr="002B66D2">
        <w:rPr>
          <w:rFonts w:hint="eastAsia"/>
          <w:rtl/>
        </w:rPr>
        <w:t>الاتصالات</w:t>
      </w:r>
    </w:p>
    <w:p w14:paraId="5D5B8CC9" w14:textId="77777777" w:rsidR="00AF6585" w:rsidRPr="007D3752" w:rsidRDefault="00FB4581" w:rsidP="007D3752">
      <w:pPr>
        <w:keepNext/>
        <w:keepLines/>
        <w:rPr>
          <w:b/>
          <w:bCs/>
          <w:rtl/>
        </w:rPr>
      </w:pPr>
      <w:r w:rsidRPr="007D3752">
        <w:rPr>
          <w:rFonts w:hint="eastAsia"/>
          <w:b/>
          <w:bCs/>
          <w:rtl/>
        </w:rPr>
        <w:t>مبادئ</w:t>
      </w:r>
      <w:r w:rsidRPr="007D3752">
        <w:rPr>
          <w:b/>
          <w:bCs/>
          <w:rtl/>
        </w:rPr>
        <w:t xml:space="preserve"> </w:t>
      </w:r>
      <w:r w:rsidRPr="007D3752">
        <w:rPr>
          <w:rFonts w:hint="eastAsia"/>
          <w:b/>
          <w:bCs/>
          <w:rtl/>
        </w:rPr>
        <w:t>التعريفة</w:t>
      </w:r>
      <w:r w:rsidRPr="007D3752">
        <w:rPr>
          <w:b/>
          <w:bCs/>
          <w:rtl/>
        </w:rPr>
        <w:t xml:space="preserve"> </w:t>
      </w:r>
      <w:r w:rsidRPr="007D3752">
        <w:rPr>
          <w:rFonts w:hint="eastAsia"/>
          <w:b/>
          <w:bCs/>
          <w:rtl/>
        </w:rPr>
        <w:t>والمحاسبة</w:t>
      </w:r>
      <w:r w:rsidRPr="007D3752">
        <w:rPr>
          <w:b/>
          <w:bCs/>
          <w:rtl/>
        </w:rPr>
        <w:t xml:space="preserve"> </w:t>
      </w:r>
      <w:r w:rsidRPr="007D3752">
        <w:rPr>
          <w:rFonts w:hint="eastAsia"/>
          <w:b/>
          <w:bCs/>
          <w:rtl/>
        </w:rPr>
        <w:t>والقضايا</w:t>
      </w:r>
      <w:r w:rsidRPr="007D3752">
        <w:rPr>
          <w:b/>
          <w:bCs/>
          <w:rtl/>
        </w:rPr>
        <w:t xml:space="preserve"> </w:t>
      </w:r>
      <w:r w:rsidRPr="007D3752">
        <w:rPr>
          <w:rFonts w:hint="eastAsia"/>
          <w:b/>
          <w:bCs/>
          <w:rtl/>
        </w:rPr>
        <w:t>الاقتصادية</w:t>
      </w:r>
      <w:r w:rsidRPr="007D3752">
        <w:rPr>
          <w:b/>
          <w:bCs/>
          <w:rtl/>
        </w:rPr>
        <w:t xml:space="preserve"> </w:t>
      </w:r>
      <w:r w:rsidRPr="007D3752">
        <w:rPr>
          <w:rFonts w:hint="cs"/>
          <w:b/>
          <w:bCs/>
          <w:rtl/>
        </w:rPr>
        <w:t xml:space="preserve">والسياساتية </w:t>
      </w:r>
      <w:r w:rsidRPr="007D3752">
        <w:rPr>
          <w:rFonts w:hint="eastAsia"/>
          <w:b/>
          <w:bCs/>
          <w:rtl/>
        </w:rPr>
        <w:t>المتصلة</w:t>
      </w:r>
      <w:r w:rsidRPr="007D3752">
        <w:rPr>
          <w:b/>
          <w:bCs/>
          <w:rtl/>
        </w:rPr>
        <w:t xml:space="preserve"> </w:t>
      </w:r>
      <w:r w:rsidRPr="007D3752">
        <w:rPr>
          <w:rFonts w:hint="eastAsia"/>
          <w:b/>
          <w:bCs/>
          <w:rtl/>
        </w:rPr>
        <w:t>بالاتصالات</w:t>
      </w:r>
      <w:r w:rsidRPr="007D3752">
        <w:rPr>
          <w:b/>
          <w:bCs/>
          <w:rtl/>
        </w:rPr>
        <w:t>/</w:t>
      </w:r>
      <w:r w:rsidRPr="007D3752">
        <w:rPr>
          <w:rFonts w:hint="eastAsia"/>
          <w:b/>
          <w:bCs/>
          <w:rtl/>
        </w:rPr>
        <w:t>تكنولوجيا</w:t>
      </w:r>
      <w:r w:rsidRPr="007D3752">
        <w:rPr>
          <w:b/>
          <w:bCs/>
          <w:rtl/>
        </w:rPr>
        <w:t xml:space="preserve"> </w:t>
      </w:r>
      <w:r w:rsidRPr="007D3752">
        <w:rPr>
          <w:rFonts w:hint="eastAsia"/>
          <w:b/>
          <w:bCs/>
          <w:rtl/>
        </w:rPr>
        <w:t>المعلومات</w:t>
      </w:r>
      <w:r w:rsidRPr="007D3752">
        <w:rPr>
          <w:b/>
          <w:bCs/>
          <w:rtl/>
        </w:rPr>
        <w:t xml:space="preserve"> </w:t>
      </w:r>
      <w:r w:rsidRPr="007D3752">
        <w:rPr>
          <w:rFonts w:hint="eastAsia"/>
          <w:b/>
          <w:bCs/>
          <w:rtl/>
        </w:rPr>
        <w:t>والاتصالات</w:t>
      </w:r>
      <w:r w:rsidRPr="007D3752">
        <w:rPr>
          <w:b/>
          <w:bCs/>
          <w:rtl/>
        </w:rPr>
        <w:t xml:space="preserve"> </w:t>
      </w:r>
      <w:r w:rsidRPr="007D3752">
        <w:rPr>
          <w:rFonts w:hint="eastAsia"/>
          <w:b/>
          <w:bCs/>
          <w:rtl/>
        </w:rPr>
        <w:t>على</w:t>
      </w:r>
      <w:r w:rsidRPr="007D3752">
        <w:rPr>
          <w:b/>
          <w:bCs/>
          <w:rtl/>
        </w:rPr>
        <w:t xml:space="preserve"> </w:t>
      </w:r>
      <w:r w:rsidRPr="007D3752">
        <w:rPr>
          <w:rFonts w:hint="eastAsia"/>
          <w:b/>
          <w:bCs/>
          <w:rtl/>
        </w:rPr>
        <w:t>الصعيد</w:t>
      </w:r>
      <w:r w:rsidRPr="007D3752">
        <w:rPr>
          <w:b/>
          <w:bCs/>
          <w:rtl/>
        </w:rPr>
        <w:t xml:space="preserve"> </w:t>
      </w:r>
      <w:r w:rsidRPr="007D3752">
        <w:rPr>
          <w:rFonts w:hint="eastAsia"/>
          <w:b/>
          <w:bCs/>
          <w:rtl/>
        </w:rPr>
        <w:t>الدولي</w:t>
      </w:r>
    </w:p>
    <w:p w14:paraId="1C34F049" w14:textId="5E2F7B89" w:rsidR="00AF6585" w:rsidRPr="002B66D2" w:rsidRDefault="00FB4581" w:rsidP="007D3752">
      <w:pPr>
        <w:keepNext/>
        <w:keepLines/>
        <w:rPr>
          <w:rtl/>
          <w:lang w:bidi="ar-EG"/>
        </w:rPr>
      </w:pPr>
      <w:r w:rsidRPr="002B66D2">
        <w:rPr>
          <w:rFonts w:hint="cs"/>
          <w:rtl/>
        </w:rPr>
        <w:t xml:space="preserve">تتولى </w:t>
      </w:r>
      <w:r w:rsidRPr="002B66D2">
        <w:rPr>
          <w:rtl/>
        </w:rPr>
        <w:t xml:space="preserve">لجنة الدراسات </w:t>
      </w:r>
      <w:r w:rsidRPr="002B66D2">
        <w:t>3</w:t>
      </w:r>
      <w:r w:rsidRPr="002B66D2">
        <w:rPr>
          <w:rtl/>
          <w:lang w:bidi="ar-SY"/>
        </w:rPr>
        <w:t xml:space="preserve"> </w:t>
      </w:r>
      <w:r w:rsidRPr="002B66D2">
        <w:rPr>
          <w:rFonts w:hint="cs"/>
          <w:rtl/>
          <w:lang w:bidi="ar-SY"/>
        </w:rPr>
        <w:t>ب</w:t>
      </w:r>
      <w:r w:rsidRPr="002B66D2">
        <w:rPr>
          <w:rtl/>
          <w:lang w:bidi="ar-SY"/>
        </w:rPr>
        <w:t xml:space="preserve">قطاع تقييس الاتصالات </w:t>
      </w:r>
      <w:r w:rsidRPr="002B66D2">
        <w:rPr>
          <w:rFonts w:hint="cs"/>
          <w:rtl/>
        </w:rPr>
        <w:t xml:space="preserve">المسؤولية </w:t>
      </w:r>
      <w:r w:rsidRPr="002B66D2">
        <w:rPr>
          <w:rFonts w:hint="eastAsia"/>
          <w:rtl/>
        </w:rPr>
        <w:t>عن</w:t>
      </w:r>
      <w:r w:rsidRPr="002B66D2">
        <w:rPr>
          <w:rFonts w:hint="cs"/>
          <w:rtl/>
        </w:rPr>
        <w:t xml:space="preserve"> جملة أمور منها</w:t>
      </w:r>
      <w:r w:rsidRPr="002B66D2">
        <w:rPr>
          <w:rtl/>
        </w:rPr>
        <w:t xml:space="preserve"> </w:t>
      </w:r>
      <w:r w:rsidRPr="002B66D2">
        <w:rPr>
          <w:rFonts w:hint="eastAsia"/>
          <w:rtl/>
        </w:rPr>
        <w:t>دراس</w:t>
      </w:r>
      <w:r w:rsidRPr="002B66D2">
        <w:rPr>
          <w:rFonts w:hint="cs"/>
          <w:rtl/>
        </w:rPr>
        <w:t>ة</w:t>
      </w:r>
      <w:r w:rsidRPr="002B66D2">
        <w:rPr>
          <w:rtl/>
        </w:rPr>
        <w:t xml:space="preserve"> </w:t>
      </w:r>
      <w:r w:rsidRPr="002B66D2">
        <w:rPr>
          <w:rFonts w:hint="eastAsia"/>
          <w:rtl/>
        </w:rPr>
        <w:t>القضايا</w:t>
      </w:r>
      <w:r w:rsidRPr="002B66D2">
        <w:rPr>
          <w:rtl/>
        </w:rPr>
        <w:t xml:space="preserve"> </w:t>
      </w:r>
      <w:r w:rsidRPr="002B66D2">
        <w:rPr>
          <w:rFonts w:hint="eastAsia"/>
          <w:rtl/>
        </w:rPr>
        <w:t>الاقتصادية</w:t>
      </w:r>
      <w:r w:rsidRPr="002B66D2">
        <w:rPr>
          <w:rtl/>
        </w:rPr>
        <w:t xml:space="preserve"> </w:t>
      </w:r>
      <w:r w:rsidRPr="002B66D2">
        <w:rPr>
          <w:rFonts w:hint="cs"/>
          <w:rtl/>
        </w:rPr>
        <w:t xml:space="preserve">والسياساتية </w:t>
      </w:r>
      <w:r w:rsidRPr="002B66D2">
        <w:rPr>
          <w:rFonts w:hint="eastAsia"/>
          <w:rtl/>
        </w:rPr>
        <w:t>المتصلة</w:t>
      </w:r>
      <w:r w:rsidRPr="002B66D2">
        <w:rPr>
          <w:rFonts w:hint="cs"/>
          <w:rtl/>
        </w:rPr>
        <w:t xml:space="preserve"> ب</w:t>
      </w:r>
      <w:r w:rsidRPr="002B66D2">
        <w:rPr>
          <w:rtl/>
        </w:rPr>
        <w:t>الاتصالات</w:t>
      </w:r>
      <w:r w:rsidRPr="002B66D2">
        <w:rPr>
          <w:rFonts w:hint="cs"/>
          <w:rtl/>
        </w:rPr>
        <w:t>/تكنولوجيا المعلومات والاتصالات</w:t>
      </w:r>
      <w:r w:rsidRPr="002B66D2">
        <w:rPr>
          <w:rtl/>
        </w:rPr>
        <w:t xml:space="preserve"> </w:t>
      </w:r>
      <w:r w:rsidRPr="002B66D2">
        <w:rPr>
          <w:rFonts w:hint="cs"/>
          <w:rtl/>
          <w:lang w:bidi="ar-EG"/>
        </w:rPr>
        <w:t>على الصعيد الدولي</w:t>
      </w:r>
      <w:r w:rsidRPr="002B66D2">
        <w:rPr>
          <w:rtl/>
        </w:rPr>
        <w:t xml:space="preserve"> و</w:t>
      </w:r>
      <w:r w:rsidRPr="002B66D2">
        <w:rPr>
          <w:rFonts w:hint="cs"/>
          <w:rtl/>
        </w:rPr>
        <w:t>المسائل المتعلقة بالتعريفة و</w:t>
      </w:r>
      <w:r w:rsidRPr="002B66D2">
        <w:rPr>
          <w:rtl/>
        </w:rPr>
        <w:t>المحاسبة</w:t>
      </w:r>
      <w:r w:rsidRPr="002B66D2">
        <w:rPr>
          <w:rFonts w:hint="cs"/>
          <w:rtl/>
        </w:rPr>
        <w:t xml:space="preserve"> (بما في ذلك مبادئ ومنهجيات التكاليف) بهدف الإبلاغ في الوقت المناسب عن تطوير النماذج والأطر التنظيمية التمكينية ل</w:t>
      </w:r>
      <w:r w:rsidRPr="002B66D2">
        <w:rPr>
          <w:rtl/>
        </w:rPr>
        <w:t>لتوصيلية الشاملة والتحول الرقمي المستدام. وتحقيقاً لهذه الغاية، تعمل لجنة الدراسات</w:t>
      </w:r>
      <w:r w:rsidRPr="002B66D2">
        <w:rPr>
          <w:rFonts w:hint="cs"/>
          <w:rtl/>
        </w:rPr>
        <w:t> </w:t>
      </w:r>
      <w:r w:rsidRPr="002B66D2">
        <w:t>3</w:t>
      </w:r>
      <w:r w:rsidRPr="002B66D2">
        <w:rPr>
          <w:rFonts w:hint="cs"/>
          <w:rtl/>
        </w:rPr>
        <w:t xml:space="preserve"> </w:t>
      </w:r>
      <w:r w:rsidRPr="002B66D2">
        <w:rPr>
          <w:rFonts w:hint="cs"/>
          <w:rtl/>
          <w:lang w:bidi="ar-SY"/>
        </w:rPr>
        <w:t>ب</w:t>
      </w:r>
      <w:r w:rsidRPr="002B66D2">
        <w:rPr>
          <w:rtl/>
          <w:lang w:bidi="ar-SY"/>
        </w:rPr>
        <w:t xml:space="preserve">قطاع تقييس الاتصالات </w:t>
      </w:r>
      <w:r w:rsidRPr="002B66D2">
        <w:rPr>
          <w:rFonts w:hint="eastAsia"/>
          <w:rtl/>
        </w:rPr>
        <w:t>،</w:t>
      </w:r>
      <w:r w:rsidRPr="002B66D2">
        <w:rPr>
          <w:rtl/>
        </w:rPr>
        <w:t xml:space="preserve"> </w:t>
      </w:r>
      <w:r w:rsidRPr="002B66D2">
        <w:rPr>
          <w:rFonts w:hint="eastAsia"/>
          <w:rtl/>
        </w:rPr>
        <w:t>على</w:t>
      </w:r>
      <w:r w:rsidRPr="002B66D2">
        <w:rPr>
          <w:rtl/>
        </w:rPr>
        <w:t xml:space="preserve"> </w:t>
      </w:r>
      <w:r w:rsidRPr="002B66D2">
        <w:rPr>
          <w:rFonts w:hint="eastAsia"/>
          <w:rtl/>
        </w:rPr>
        <w:t>دعم</w:t>
      </w:r>
      <w:r w:rsidRPr="002B66D2">
        <w:rPr>
          <w:rtl/>
        </w:rPr>
        <w:t xml:space="preserve"> </w:t>
      </w:r>
      <w:r w:rsidRPr="002B66D2">
        <w:rPr>
          <w:rFonts w:hint="eastAsia"/>
          <w:rtl/>
        </w:rPr>
        <w:t>التعاون</w:t>
      </w:r>
      <w:r w:rsidRPr="002B66D2">
        <w:rPr>
          <w:rtl/>
        </w:rPr>
        <w:t xml:space="preserve"> </w:t>
      </w:r>
      <w:r w:rsidRPr="002B66D2">
        <w:rPr>
          <w:rFonts w:hint="eastAsia"/>
          <w:rtl/>
        </w:rPr>
        <w:t>بين</w:t>
      </w:r>
      <w:r w:rsidRPr="002B66D2">
        <w:rPr>
          <w:rtl/>
        </w:rPr>
        <w:t xml:space="preserve"> </w:t>
      </w:r>
      <w:r w:rsidRPr="002B66D2">
        <w:rPr>
          <w:rFonts w:hint="eastAsia"/>
          <w:rtl/>
        </w:rPr>
        <w:t>المشاركين</w:t>
      </w:r>
      <w:r w:rsidRPr="002B66D2">
        <w:rPr>
          <w:rtl/>
        </w:rPr>
        <w:t xml:space="preserve"> </w:t>
      </w:r>
      <w:r w:rsidRPr="002B66D2">
        <w:rPr>
          <w:rFonts w:hint="eastAsia"/>
          <w:rtl/>
        </w:rPr>
        <w:t>فيها</w:t>
      </w:r>
      <w:r w:rsidRPr="002B66D2">
        <w:rPr>
          <w:rtl/>
        </w:rPr>
        <w:t xml:space="preserve"> </w:t>
      </w:r>
      <w:r w:rsidRPr="002B66D2">
        <w:rPr>
          <w:rFonts w:hint="cs"/>
          <w:rtl/>
        </w:rPr>
        <w:t xml:space="preserve">تعزيز </w:t>
      </w:r>
      <w:r w:rsidRPr="002B66D2">
        <w:rPr>
          <w:rFonts w:hint="eastAsia"/>
          <w:rtl/>
        </w:rPr>
        <w:t>الأسعار</w:t>
      </w:r>
      <w:r w:rsidRPr="002B66D2">
        <w:rPr>
          <w:rtl/>
        </w:rPr>
        <w:t xml:space="preserve"> </w:t>
      </w:r>
      <w:r w:rsidRPr="002B66D2">
        <w:rPr>
          <w:rFonts w:hint="cs"/>
          <w:rtl/>
        </w:rPr>
        <w:t xml:space="preserve">الميسورة </w:t>
      </w:r>
      <w:r w:rsidRPr="002B66D2">
        <w:rPr>
          <w:rtl/>
        </w:rPr>
        <w:t xml:space="preserve">من خلال المنافسة في الخدمات </w:t>
      </w:r>
      <w:r w:rsidRPr="002B66D2">
        <w:rPr>
          <w:rFonts w:hint="eastAsia"/>
          <w:rtl/>
        </w:rPr>
        <w:t>ومع</w:t>
      </w:r>
      <w:r w:rsidRPr="002B66D2">
        <w:rPr>
          <w:rtl/>
        </w:rPr>
        <w:t xml:space="preserve"> إيلاء الاعتبار الواجب لنمذجة التكلفة.</w:t>
      </w:r>
      <w:r w:rsidRPr="002B66D2">
        <w:rPr>
          <w:rFonts w:hint="cs"/>
          <w:rtl/>
        </w:rPr>
        <w:t xml:space="preserve"> وبالإضافة إلى ذلك، ستدرس لجنة الدراسات </w:t>
      </w:r>
      <w:r w:rsidRPr="002B66D2">
        <w:t>3</w:t>
      </w:r>
      <w:r w:rsidRPr="002B66D2">
        <w:rPr>
          <w:rFonts w:hint="cs"/>
          <w:rtl/>
          <w:lang w:bidi="ar-EG"/>
        </w:rPr>
        <w:t xml:space="preserve"> ب</w:t>
      </w:r>
      <w:r w:rsidRPr="002B66D2">
        <w:rPr>
          <w:rtl/>
          <w:lang w:bidi="ar-EG"/>
        </w:rPr>
        <w:t xml:space="preserve">قطاع تقييس الاتصالات </w:t>
      </w:r>
      <w:r w:rsidRPr="002B66D2">
        <w:rPr>
          <w:rFonts w:hint="cs"/>
          <w:rtl/>
          <w:lang w:bidi="ar-EG"/>
        </w:rPr>
        <w:t>الآثار الاقتصادية وكذلك الجوانب السياساتية والتنظيمية للإنترنت، والتكنولوجيات الجديدة والناشئة والتقارب (في الخدمات أو البنية التحتية) والخدمات الجديدة مثل الخدمات المتاحة عبر الإنترنت</w:t>
      </w:r>
      <w:r w:rsidR="002A794D">
        <w:rPr>
          <w:rFonts w:hint="eastAsia"/>
          <w:rtl/>
          <w:lang w:bidi="ar-EG"/>
        </w:rPr>
        <w:t> </w:t>
      </w:r>
      <w:r w:rsidR="002A794D">
        <w:rPr>
          <w:lang w:bidi="ar-EG"/>
        </w:rPr>
        <w:t>(OTT)</w:t>
      </w:r>
      <w:r w:rsidRPr="002B66D2">
        <w:rPr>
          <w:rFonts w:hint="cs"/>
          <w:rtl/>
          <w:lang w:bidi="ar-EG"/>
        </w:rPr>
        <w:t>، على خدمات وشبكات الاتصالات/تكنولوجيا المعلومات والاتصالات الدولية.</w:t>
      </w:r>
    </w:p>
    <w:p w14:paraId="35F2DE43" w14:textId="77777777" w:rsidR="00AF6585" w:rsidRPr="002B66D2" w:rsidRDefault="00FB4581" w:rsidP="000E50F5">
      <w:pPr>
        <w:pStyle w:val="Headingb"/>
      </w:pPr>
      <w:r w:rsidRPr="002B66D2">
        <w:rPr>
          <w:rFonts w:hint="eastAsia"/>
          <w:rtl/>
        </w:rPr>
        <w:t>لجنة</w:t>
      </w:r>
      <w:r w:rsidRPr="002B66D2">
        <w:rPr>
          <w:rtl/>
        </w:rPr>
        <w:t xml:space="preserve"> </w:t>
      </w:r>
      <w:r w:rsidRPr="002B66D2">
        <w:rPr>
          <w:rFonts w:hint="eastAsia"/>
          <w:rtl/>
        </w:rPr>
        <w:t>الدراسات</w:t>
      </w:r>
      <w:r w:rsidRPr="002B66D2">
        <w:rPr>
          <w:rtl/>
        </w:rPr>
        <w:t xml:space="preserve"> </w:t>
      </w:r>
      <w:r w:rsidRPr="002B66D2">
        <w:t>5</w:t>
      </w:r>
      <w:r w:rsidRPr="002B66D2">
        <w:rPr>
          <w:rtl/>
        </w:rPr>
        <w:t xml:space="preserve"> </w:t>
      </w:r>
      <w:r w:rsidRPr="002B66D2">
        <w:rPr>
          <w:rFonts w:hint="cs"/>
          <w:rtl/>
        </w:rPr>
        <w:t>ب</w:t>
      </w:r>
      <w:r w:rsidRPr="002B66D2">
        <w:rPr>
          <w:rFonts w:hint="eastAsia"/>
          <w:rtl/>
        </w:rPr>
        <w:t>قطاع</w:t>
      </w:r>
      <w:r w:rsidRPr="002B66D2">
        <w:rPr>
          <w:rtl/>
        </w:rPr>
        <w:t xml:space="preserve"> </w:t>
      </w:r>
      <w:r w:rsidRPr="002B66D2">
        <w:rPr>
          <w:rFonts w:hint="eastAsia"/>
          <w:rtl/>
        </w:rPr>
        <w:t>تقييس</w:t>
      </w:r>
      <w:r w:rsidRPr="002B66D2">
        <w:rPr>
          <w:rtl/>
        </w:rPr>
        <w:t xml:space="preserve"> </w:t>
      </w:r>
      <w:r w:rsidRPr="002B66D2">
        <w:rPr>
          <w:rFonts w:hint="eastAsia"/>
          <w:rtl/>
        </w:rPr>
        <w:t>الاتصالات</w:t>
      </w:r>
    </w:p>
    <w:p w14:paraId="41457D97" w14:textId="77777777" w:rsidR="00AF6585" w:rsidRPr="007D3752" w:rsidRDefault="00FB4581" w:rsidP="007D3752">
      <w:pPr>
        <w:rPr>
          <w:b/>
          <w:bCs/>
          <w:rtl/>
        </w:rPr>
      </w:pPr>
      <w:r w:rsidRPr="007D3752">
        <w:rPr>
          <w:b/>
          <w:bCs/>
          <w:rtl/>
        </w:rPr>
        <w:t>البيئة والعمل المناخي وا</w:t>
      </w:r>
      <w:r w:rsidRPr="007D3752">
        <w:rPr>
          <w:rFonts w:hint="cs"/>
          <w:b/>
          <w:bCs/>
          <w:rtl/>
        </w:rPr>
        <w:t>لا</w:t>
      </w:r>
      <w:r w:rsidRPr="007D3752">
        <w:rPr>
          <w:b/>
          <w:bCs/>
          <w:rtl/>
        </w:rPr>
        <w:t xml:space="preserve">قتصاد </w:t>
      </w:r>
      <w:r w:rsidRPr="007D3752">
        <w:rPr>
          <w:rFonts w:hint="cs"/>
          <w:b/>
          <w:bCs/>
          <w:rtl/>
        </w:rPr>
        <w:t>الدائري والمجالات الكهرمغنطيسية</w:t>
      </w:r>
    </w:p>
    <w:p w14:paraId="21EFEE1D" w14:textId="77777777" w:rsidR="00AF6585" w:rsidRPr="002B66D2" w:rsidRDefault="00FB4581" w:rsidP="000E50F5">
      <w:pPr>
        <w:rPr>
          <w:rtl/>
          <w:lang w:bidi="ar-EG"/>
        </w:rPr>
      </w:pPr>
      <w:r w:rsidRPr="002B66D2">
        <w:rPr>
          <w:rtl/>
          <w:lang w:bidi="ar-EG"/>
        </w:rPr>
        <w:t xml:space="preserve">تكون لجنة الدراسات 5 </w:t>
      </w:r>
      <w:r w:rsidRPr="002B66D2">
        <w:rPr>
          <w:rFonts w:hint="cs"/>
          <w:rtl/>
          <w:lang w:bidi="ar-EG"/>
        </w:rPr>
        <w:t>ب</w:t>
      </w:r>
      <w:r w:rsidRPr="002B66D2">
        <w:rPr>
          <w:rtl/>
          <w:lang w:bidi="ar-EG"/>
        </w:rPr>
        <w:t>قطاع تقييس الاتصالات مسؤولة عن</w:t>
      </w:r>
      <w:r w:rsidRPr="002B66D2">
        <w:rPr>
          <w:rFonts w:hint="cs"/>
          <w:rtl/>
          <w:lang w:bidi="ar-EG"/>
        </w:rPr>
        <w:t xml:space="preserve"> </w:t>
      </w:r>
      <w:r w:rsidRPr="002B66D2">
        <w:rPr>
          <w:rtl/>
          <w:lang w:bidi="ar-EG"/>
        </w:rPr>
        <w:t xml:space="preserve">وضع المعايير المتعلقة بالجوانب البيئية </w:t>
      </w:r>
      <w:r w:rsidRPr="002B66D2">
        <w:rPr>
          <w:rFonts w:hint="cs"/>
          <w:rtl/>
          <w:lang w:bidi="ar-EG"/>
        </w:rPr>
        <w:t>للاتصالات/تكنولوجيا المعلومات والاتصالات (بما في ذلك الجديدة والناشئة)</w:t>
      </w:r>
      <w:r w:rsidRPr="002B66D2">
        <w:rPr>
          <w:rtl/>
          <w:lang w:bidi="ar-EG"/>
        </w:rPr>
        <w:t xml:space="preserve"> وحماية البيئة بما في ذلك الظواهر </w:t>
      </w:r>
      <w:r w:rsidRPr="002B66D2">
        <w:rPr>
          <w:rFonts w:hint="cs"/>
          <w:rtl/>
          <w:lang w:bidi="ar-EG"/>
        </w:rPr>
        <w:t xml:space="preserve">الكهرمغنطيسية </w:t>
      </w:r>
      <w:r w:rsidRPr="002B66D2">
        <w:rPr>
          <w:rtl/>
          <w:lang w:bidi="ar-EG"/>
        </w:rPr>
        <w:t>وتغير المناخ.</w:t>
      </w:r>
    </w:p>
    <w:p w14:paraId="0C8E835D" w14:textId="77777777" w:rsidR="00AF6585" w:rsidRPr="002B66D2" w:rsidRDefault="00FB4581" w:rsidP="000E50F5">
      <w:pPr>
        <w:rPr>
          <w:rtl/>
          <w:lang w:bidi="ar-EG"/>
        </w:rPr>
      </w:pPr>
      <w:r w:rsidRPr="002B66D2">
        <w:rPr>
          <w:rFonts w:hint="cs"/>
          <w:rtl/>
          <w:lang w:bidi="ar-EG"/>
        </w:rPr>
        <w:t>و</w:t>
      </w:r>
      <w:r w:rsidRPr="002B66D2">
        <w:rPr>
          <w:rtl/>
          <w:lang w:bidi="ar-EG"/>
        </w:rPr>
        <w:t xml:space="preserve">ستدرس لجنة </w:t>
      </w:r>
      <w:r w:rsidRPr="002B66D2">
        <w:rPr>
          <w:rFonts w:hint="cs"/>
          <w:rtl/>
        </w:rPr>
        <w:t>الدراسات</w:t>
      </w:r>
      <w:r w:rsidRPr="002B66D2">
        <w:rPr>
          <w:rtl/>
          <w:lang w:bidi="ar-EG"/>
        </w:rPr>
        <w:t xml:space="preserve"> 5 </w:t>
      </w:r>
      <w:r w:rsidRPr="002B66D2">
        <w:rPr>
          <w:rFonts w:hint="cs"/>
          <w:rtl/>
          <w:lang w:bidi="ar-EG"/>
        </w:rPr>
        <w:t>ب</w:t>
      </w:r>
      <w:r w:rsidRPr="002B66D2">
        <w:rPr>
          <w:rtl/>
          <w:lang w:bidi="ar-EG"/>
        </w:rPr>
        <w:t xml:space="preserve">قطاع تقييس الاتصالات </w:t>
      </w:r>
      <w:r w:rsidRPr="002B66D2">
        <w:rPr>
          <w:rFonts w:hint="cs"/>
          <w:rtl/>
          <w:lang w:bidi="ar-EG"/>
        </w:rPr>
        <w:t>الطريقة التي</w:t>
      </w:r>
      <w:r w:rsidRPr="002B66D2">
        <w:rPr>
          <w:rtl/>
          <w:lang w:bidi="ar-EG"/>
        </w:rPr>
        <w:t xml:space="preserve"> يمكن</w:t>
      </w:r>
      <w:r w:rsidRPr="002B66D2">
        <w:rPr>
          <w:rFonts w:hint="cs"/>
          <w:rtl/>
          <w:lang w:bidi="ar-EG"/>
        </w:rPr>
        <w:t xml:space="preserve"> بها</w:t>
      </w:r>
      <w:r w:rsidRPr="002B66D2">
        <w:rPr>
          <w:rtl/>
          <w:lang w:bidi="ar-EG"/>
        </w:rPr>
        <w:t xml:space="preserve"> </w:t>
      </w:r>
      <w:r w:rsidRPr="002B66D2">
        <w:rPr>
          <w:rFonts w:hint="cs"/>
          <w:rtl/>
          <w:lang w:bidi="ar-EG"/>
        </w:rPr>
        <w:t>تحديد معالم</w:t>
      </w:r>
      <w:r w:rsidRPr="002B66D2">
        <w:rPr>
          <w:rtl/>
          <w:lang w:bidi="ar-EG"/>
        </w:rPr>
        <w:t xml:space="preserve"> </w:t>
      </w:r>
      <w:r w:rsidRPr="002B66D2">
        <w:rPr>
          <w:rFonts w:hint="cs"/>
          <w:rtl/>
          <w:lang w:bidi="ar-EG"/>
        </w:rPr>
        <w:t>الاتصالات/تكنولوجيا المعلومات والاتصالات و</w:t>
      </w:r>
      <w:r w:rsidRPr="002B66D2">
        <w:rPr>
          <w:rtl/>
          <w:lang w:bidi="ar-EG"/>
        </w:rPr>
        <w:t>التحول الرقمي للتأكد من أنه</w:t>
      </w:r>
      <w:r w:rsidRPr="002B66D2">
        <w:rPr>
          <w:rFonts w:hint="cs"/>
          <w:rtl/>
          <w:lang w:bidi="ar-EG"/>
        </w:rPr>
        <w:t>ا</w:t>
      </w:r>
      <w:r w:rsidRPr="002B66D2">
        <w:rPr>
          <w:rtl/>
          <w:lang w:bidi="ar-EG"/>
        </w:rPr>
        <w:t xml:space="preserve"> </w:t>
      </w:r>
      <w:r w:rsidRPr="002B66D2">
        <w:rPr>
          <w:rFonts w:hint="cs"/>
          <w:rtl/>
          <w:lang w:bidi="ar-EG"/>
        </w:rPr>
        <w:t>ت</w:t>
      </w:r>
      <w:r w:rsidRPr="002B66D2">
        <w:rPr>
          <w:rtl/>
          <w:lang w:bidi="ar-EG"/>
        </w:rPr>
        <w:t>دعم التحولات نحو مجتمعات أكثر استدامة</w:t>
      </w:r>
      <w:r w:rsidRPr="002B66D2">
        <w:rPr>
          <w:rFonts w:hint="cs"/>
          <w:rtl/>
          <w:lang w:bidi="ar-EG"/>
        </w:rPr>
        <w:t>.</w:t>
      </w:r>
    </w:p>
    <w:p w14:paraId="52523C6F" w14:textId="00DAD796" w:rsidR="00AF6585" w:rsidRPr="002B66D2" w:rsidRDefault="00FB4581" w:rsidP="000E50F5">
      <w:pPr>
        <w:rPr>
          <w:spacing w:val="-2"/>
          <w:rtl/>
          <w:lang w:bidi="ar-EG"/>
        </w:rPr>
      </w:pPr>
      <w:r w:rsidRPr="002B66D2">
        <w:rPr>
          <w:spacing w:val="-2"/>
          <w:rtl/>
          <w:lang w:bidi="ar-EG"/>
        </w:rPr>
        <w:t xml:space="preserve">وستدرس لجنة الدراسات 5 </w:t>
      </w:r>
      <w:r w:rsidRPr="002B66D2">
        <w:rPr>
          <w:rFonts w:hint="cs"/>
          <w:spacing w:val="-2"/>
          <w:rtl/>
          <w:lang w:bidi="ar-EG"/>
        </w:rPr>
        <w:t>ب</w:t>
      </w:r>
      <w:r w:rsidRPr="002B66D2">
        <w:rPr>
          <w:spacing w:val="-2"/>
          <w:rtl/>
          <w:lang w:bidi="ar-EG"/>
        </w:rPr>
        <w:t xml:space="preserve">قطاع تقييس الاتصالات أيضاً </w:t>
      </w:r>
      <w:r w:rsidRPr="002B66D2">
        <w:rPr>
          <w:rFonts w:hint="cs"/>
          <w:spacing w:val="-2"/>
          <w:rtl/>
          <w:lang w:bidi="ar-EG"/>
        </w:rPr>
        <w:t xml:space="preserve">القضايا المتعلقة بالقدرة على المقاومة، والتعرض البشري للمجالات الكهرمغنطيسية </w:t>
      </w:r>
      <w:r w:rsidR="009538F2">
        <w:rPr>
          <w:spacing w:val="-2"/>
          <w:lang w:bidi="ar-EG"/>
        </w:rPr>
        <w:t>(EMF)</w:t>
      </w:r>
      <w:r w:rsidRPr="002B66D2">
        <w:rPr>
          <w:rFonts w:hint="cs"/>
          <w:spacing w:val="-2"/>
          <w:rtl/>
          <w:lang w:bidi="ar-EG"/>
        </w:rPr>
        <w:t>، والاقتصاد الدائري، وكفاءة استخدام الطاقة، والتكيف مع تغير المناخ والتخفيف من آثاره. و</w:t>
      </w:r>
      <w:r w:rsidRPr="002B66D2">
        <w:rPr>
          <w:spacing w:val="-2"/>
          <w:rtl/>
          <w:lang w:bidi="ar-EG"/>
        </w:rPr>
        <w:t xml:space="preserve">ستضع </w:t>
      </w:r>
      <w:r w:rsidRPr="002B66D2">
        <w:rPr>
          <w:rFonts w:hint="cs"/>
          <w:spacing w:val="-2"/>
          <w:rtl/>
          <w:lang w:bidi="ar-EG"/>
        </w:rPr>
        <w:t>ال</w:t>
      </w:r>
      <w:r w:rsidRPr="002B66D2">
        <w:rPr>
          <w:spacing w:val="-2"/>
          <w:rtl/>
          <w:lang w:bidi="ar-EG"/>
        </w:rPr>
        <w:t>لجنة معايير دولية</w:t>
      </w:r>
      <w:r w:rsidRPr="002B66D2">
        <w:rPr>
          <w:rFonts w:hint="cs"/>
          <w:spacing w:val="-2"/>
          <w:rtl/>
          <w:lang w:bidi="ar-EG"/>
        </w:rPr>
        <w:t xml:space="preserve"> (التوصيات الصادرة عن قطاع تقييس الاتصالات)</w:t>
      </w:r>
      <w:r w:rsidRPr="002B66D2">
        <w:rPr>
          <w:spacing w:val="-2"/>
          <w:rtl/>
          <w:lang w:bidi="ar-EG"/>
        </w:rPr>
        <w:t xml:space="preserve"> </w:t>
      </w:r>
      <w:r w:rsidRPr="002B66D2">
        <w:rPr>
          <w:rFonts w:hint="cs"/>
          <w:spacing w:val="-2"/>
          <w:rtl/>
          <w:lang w:bidi="ar-EG"/>
        </w:rPr>
        <w:t xml:space="preserve">وإضافات وتقارير تقنية </w:t>
      </w:r>
      <w:r w:rsidRPr="002B66D2">
        <w:rPr>
          <w:spacing w:val="-2"/>
          <w:rtl/>
          <w:lang w:bidi="ar-EG"/>
        </w:rPr>
        <w:t xml:space="preserve">تدعم استخدام ونشر </w:t>
      </w:r>
      <w:r w:rsidRPr="002B66D2">
        <w:rPr>
          <w:rFonts w:hint="cs"/>
          <w:spacing w:val="-2"/>
          <w:rtl/>
          <w:lang w:bidi="ar-EG"/>
        </w:rPr>
        <w:t>الاتصالات/</w:t>
      </w:r>
      <w:r w:rsidRPr="002B66D2">
        <w:rPr>
          <w:spacing w:val="-2"/>
          <w:rtl/>
          <w:lang w:bidi="ar-EG"/>
        </w:rPr>
        <w:t>تكنولوجيا المعلومات والاتصالات</w:t>
      </w:r>
      <w:r w:rsidRPr="002B66D2">
        <w:rPr>
          <w:spacing w:val="-2"/>
          <w:rtl/>
        </w:rPr>
        <w:t xml:space="preserve"> </w:t>
      </w:r>
      <w:r w:rsidRPr="002B66D2">
        <w:rPr>
          <w:rFonts w:hint="cs"/>
          <w:spacing w:val="-2"/>
          <w:rtl/>
          <w:lang w:bidi="ar-EG"/>
        </w:rPr>
        <w:t>الجديدة والناشئة</w:t>
      </w:r>
      <w:r w:rsidRPr="002B66D2">
        <w:rPr>
          <w:spacing w:val="-2"/>
          <w:rtl/>
        </w:rPr>
        <w:t xml:space="preserve"> </w:t>
      </w:r>
      <w:r w:rsidRPr="002B66D2">
        <w:rPr>
          <w:rFonts w:hint="cs"/>
          <w:spacing w:val="-2"/>
          <w:rtl/>
        </w:rPr>
        <w:t xml:space="preserve">بشكل </w:t>
      </w:r>
      <w:r w:rsidRPr="002B66D2">
        <w:rPr>
          <w:rFonts w:hint="cs"/>
          <w:spacing w:val="-2"/>
          <w:rtl/>
          <w:lang w:bidi="ar-EG"/>
        </w:rPr>
        <w:t xml:space="preserve">مستدام. وبالإضافة إلى ذلك، ستُقيِّم </w:t>
      </w:r>
      <w:r w:rsidRPr="002B66D2">
        <w:rPr>
          <w:spacing w:val="-2"/>
          <w:rtl/>
          <w:lang w:bidi="ar-EG"/>
        </w:rPr>
        <w:t>الأداء البيئي، بما</w:t>
      </w:r>
      <w:r w:rsidRPr="002B66D2">
        <w:rPr>
          <w:rFonts w:hint="cs"/>
          <w:spacing w:val="-2"/>
          <w:rtl/>
          <w:lang w:bidi="ar-EG"/>
        </w:rPr>
        <w:t> </w:t>
      </w:r>
      <w:r w:rsidRPr="002B66D2">
        <w:rPr>
          <w:spacing w:val="-2"/>
          <w:rtl/>
          <w:lang w:bidi="ar-EG"/>
        </w:rPr>
        <w:t>في</w:t>
      </w:r>
      <w:r w:rsidRPr="002B66D2">
        <w:rPr>
          <w:rFonts w:hint="cs"/>
          <w:spacing w:val="-2"/>
          <w:rtl/>
          <w:lang w:bidi="ar-EG"/>
        </w:rPr>
        <w:t> </w:t>
      </w:r>
      <w:r w:rsidRPr="002B66D2">
        <w:rPr>
          <w:spacing w:val="-2"/>
          <w:rtl/>
          <w:lang w:bidi="ar-EG"/>
        </w:rPr>
        <w:t xml:space="preserve">ذلك </w:t>
      </w:r>
      <w:r w:rsidRPr="002B66D2">
        <w:rPr>
          <w:rFonts w:hint="cs"/>
          <w:spacing w:val="-2"/>
          <w:rtl/>
          <w:lang w:bidi="ar-EG"/>
        </w:rPr>
        <w:t>الآثار التي تتسبب فيها الاتصالات/تكنولوجيا المعلومات والاتصالات الجديدة والناشئة على البيئة والمناخ و</w:t>
      </w:r>
      <w:r w:rsidRPr="002B66D2">
        <w:rPr>
          <w:spacing w:val="-2"/>
          <w:rtl/>
          <w:lang w:bidi="ar-EG"/>
        </w:rPr>
        <w:t>التنوع البيولوجي.</w:t>
      </w:r>
    </w:p>
    <w:p w14:paraId="37E54A43" w14:textId="77777777" w:rsidR="00AF6585" w:rsidRPr="002B66D2" w:rsidRDefault="00FB4581" w:rsidP="000E50F5">
      <w:pPr>
        <w:rPr>
          <w:rtl/>
          <w:lang w:bidi="ar-EG"/>
        </w:rPr>
      </w:pPr>
      <w:r w:rsidRPr="002B66D2">
        <w:rPr>
          <w:rtl/>
          <w:lang w:bidi="ar-EG"/>
        </w:rPr>
        <w:t xml:space="preserve">كما أن لجنة الدراسات 5 </w:t>
      </w:r>
      <w:r w:rsidRPr="002B66D2">
        <w:rPr>
          <w:rFonts w:hint="cs"/>
          <w:rtl/>
          <w:lang w:bidi="ar-EG"/>
        </w:rPr>
        <w:t>ب</w:t>
      </w:r>
      <w:r w:rsidRPr="002B66D2">
        <w:rPr>
          <w:rtl/>
          <w:lang w:bidi="ar-EG"/>
        </w:rPr>
        <w:t>قطاع تقييس الاتصالات مسؤولة أيضا</w:t>
      </w:r>
      <w:r w:rsidRPr="002B66D2">
        <w:rPr>
          <w:rFonts w:hint="cs"/>
          <w:rtl/>
          <w:lang w:bidi="ar-EG"/>
        </w:rPr>
        <w:t>ً</w:t>
      </w:r>
      <w:r w:rsidRPr="002B66D2">
        <w:rPr>
          <w:rtl/>
          <w:lang w:bidi="ar-EG"/>
        </w:rPr>
        <w:t xml:space="preserve"> عن دراسة منهجيات وأطر التصميم لتقليل حجم</w:t>
      </w:r>
      <w:r w:rsidRPr="002B66D2">
        <w:rPr>
          <w:rFonts w:hint="cs"/>
          <w:rtl/>
          <w:lang w:bidi="ar-EG"/>
        </w:rPr>
        <w:t xml:space="preserve"> المخلفات الإلكترونية وآثارها</w:t>
      </w:r>
      <w:r w:rsidRPr="002B66D2">
        <w:rPr>
          <w:rtl/>
          <w:lang w:bidi="ar-EG"/>
        </w:rPr>
        <w:t xml:space="preserve"> البيئية الضارة ودعم الانتقال نحو </w:t>
      </w:r>
      <w:r w:rsidRPr="002B66D2">
        <w:rPr>
          <w:rFonts w:hint="cs"/>
          <w:rtl/>
          <w:lang w:bidi="ar-EG"/>
        </w:rPr>
        <w:t>ال</w:t>
      </w:r>
      <w:r w:rsidRPr="002B66D2">
        <w:rPr>
          <w:rtl/>
          <w:lang w:bidi="ar-EG"/>
        </w:rPr>
        <w:t xml:space="preserve">اقتصاد </w:t>
      </w:r>
      <w:r w:rsidRPr="002B66D2">
        <w:rPr>
          <w:rFonts w:hint="cs"/>
          <w:rtl/>
          <w:lang w:bidi="ar-EG"/>
        </w:rPr>
        <w:t>الدائري</w:t>
      </w:r>
      <w:r w:rsidRPr="002B66D2">
        <w:rPr>
          <w:rtl/>
          <w:lang w:bidi="ar-EG"/>
        </w:rPr>
        <w:t>.</w:t>
      </w:r>
    </w:p>
    <w:p w14:paraId="382ACCCA" w14:textId="28C0E438" w:rsidR="00AF6585" w:rsidRPr="002B66D2" w:rsidRDefault="00FB4581" w:rsidP="000E50F5">
      <w:pPr>
        <w:rPr>
          <w:lang w:bidi="ar-EG"/>
        </w:rPr>
      </w:pPr>
      <w:r w:rsidRPr="002B66D2">
        <w:rPr>
          <w:rtl/>
          <w:lang w:bidi="ar-EG"/>
        </w:rPr>
        <w:t xml:space="preserve">‏وستضع لجنة الدراسات </w:t>
      </w:r>
      <w:r w:rsidRPr="002B66D2">
        <w:rPr>
          <w:rtl/>
          <w:cs/>
          <w:lang w:bidi="ar-EG"/>
        </w:rPr>
        <w:t>‎</w:t>
      </w:r>
      <w:r w:rsidRPr="002B66D2">
        <w:rPr>
          <w:rtl/>
          <w:lang w:bidi="ar-EG"/>
        </w:rPr>
        <w:t xml:space="preserve">5 </w:t>
      </w:r>
      <w:r w:rsidRPr="002B66D2">
        <w:rPr>
          <w:rFonts w:hint="cs"/>
          <w:rtl/>
          <w:lang w:bidi="ar-EG"/>
        </w:rPr>
        <w:t>ب</w:t>
      </w:r>
      <w:r w:rsidRPr="002B66D2">
        <w:rPr>
          <w:rtl/>
          <w:lang w:bidi="ar-EG"/>
        </w:rPr>
        <w:t>قطاع تقييس الاتصالات أيضا</w:t>
      </w:r>
      <w:r w:rsidRPr="002B66D2">
        <w:rPr>
          <w:rFonts w:hint="cs"/>
          <w:rtl/>
          <w:lang w:bidi="ar-EG"/>
        </w:rPr>
        <w:t>ً</w:t>
      </w:r>
      <w:r w:rsidRPr="002B66D2">
        <w:rPr>
          <w:rtl/>
          <w:lang w:bidi="ar-EG"/>
        </w:rPr>
        <w:t xml:space="preserve"> معايير دولية (</w:t>
      </w:r>
      <w:r w:rsidRPr="002B66D2">
        <w:rPr>
          <w:rFonts w:hint="cs"/>
          <w:rtl/>
          <w:lang w:bidi="ar-EG"/>
        </w:rPr>
        <w:t xml:space="preserve">التوصيات الصادرة عن </w:t>
      </w:r>
      <w:r w:rsidRPr="002B66D2">
        <w:rPr>
          <w:rtl/>
          <w:lang w:bidi="ar-EG"/>
        </w:rPr>
        <w:t xml:space="preserve">قطاع تقييس الاتصالات) وإضافات وتقارير تقنية </w:t>
      </w:r>
      <w:r w:rsidRPr="002B66D2">
        <w:rPr>
          <w:rFonts w:hint="cs"/>
          <w:rtl/>
          <w:lang w:bidi="ar-EG"/>
        </w:rPr>
        <w:t xml:space="preserve">للاستفادة من </w:t>
      </w:r>
      <w:r w:rsidRPr="002B66D2">
        <w:rPr>
          <w:rtl/>
          <w:lang w:bidi="ar-EG"/>
        </w:rPr>
        <w:t xml:space="preserve">التأثير التمكيني للاتصالات/تكنولوجيا المعلومات والاتصالات </w:t>
      </w:r>
      <w:r w:rsidRPr="002B66D2">
        <w:rPr>
          <w:rFonts w:hint="cs"/>
          <w:rtl/>
          <w:lang w:bidi="ar-EG"/>
        </w:rPr>
        <w:t>في ا</w:t>
      </w:r>
      <w:r w:rsidRPr="002B66D2">
        <w:rPr>
          <w:rtl/>
          <w:lang w:bidi="ar-EG"/>
        </w:rPr>
        <w:t xml:space="preserve">لحد من التأثير المناخي للقطاعات الأخرى (مثل الطاقة </w:t>
      </w:r>
      <w:r w:rsidR="002423E3">
        <w:rPr>
          <w:rFonts w:hint="cs"/>
          <w:rtl/>
          <w:lang w:bidi="ar-EG"/>
        </w:rPr>
        <w:t>والتصنيع</w:t>
      </w:r>
      <w:r w:rsidRPr="002B66D2">
        <w:rPr>
          <w:rtl/>
          <w:lang w:bidi="ar-EG"/>
        </w:rPr>
        <w:t xml:space="preserve"> والنقل والبناء). </w:t>
      </w:r>
      <w:r w:rsidRPr="002B66D2">
        <w:rPr>
          <w:rFonts w:hint="cs"/>
          <w:rtl/>
          <w:lang w:bidi="ar-EG"/>
        </w:rPr>
        <w:t>و</w:t>
      </w:r>
      <w:r w:rsidRPr="002B66D2">
        <w:rPr>
          <w:rtl/>
          <w:lang w:bidi="ar-EG"/>
        </w:rPr>
        <w:t xml:space="preserve">بالإضافة إلى ذلك، ستدرس </w:t>
      </w:r>
      <w:r w:rsidRPr="002B66D2">
        <w:rPr>
          <w:rFonts w:hint="cs"/>
          <w:rtl/>
          <w:lang w:bidi="ar-EG"/>
        </w:rPr>
        <w:t xml:space="preserve">اللجنة </w:t>
      </w:r>
      <w:r w:rsidRPr="002B66D2">
        <w:rPr>
          <w:rtl/>
          <w:lang w:bidi="ar-EG"/>
        </w:rPr>
        <w:t>مقاييس وأساليب التقييم ل</w:t>
      </w:r>
      <w:r w:rsidRPr="002B66D2">
        <w:rPr>
          <w:rFonts w:hint="cs"/>
          <w:rtl/>
          <w:lang w:bidi="ar-EG"/>
        </w:rPr>
        <w:t>تحقيق ا</w:t>
      </w:r>
      <w:r w:rsidRPr="002B66D2">
        <w:rPr>
          <w:rtl/>
          <w:lang w:bidi="ar-EG"/>
        </w:rPr>
        <w:t xml:space="preserve">لانتقال الرقمي المستدام، مع التركيز على الصناعات </w:t>
      </w:r>
      <w:r w:rsidRPr="002B66D2">
        <w:rPr>
          <w:rFonts w:hint="cs"/>
          <w:rtl/>
          <w:lang w:bidi="ar-EG"/>
        </w:rPr>
        <w:t xml:space="preserve">التي تصدر كميات كبيرة من </w:t>
      </w:r>
      <w:r w:rsidRPr="002B66D2">
        <w:rPr>
          <w:rtl/>
          <w:lang w:bidi="ar-EG"/>
        </w:rPr>
        <w:t>انبعاثات غازات الدفيئة.</w:t>
      </w:r>
      <w:r w:rsidRPr="002B66D2">
        <w:rPr>
          <w:rtl/>
          <w:cs/>
          <w:lang w:bidi="ar-EG"/>
        </w:rPr>
        <w:t>‎</w:t>
      </w:r>
    </w:p>
    <w:p w14:paraId="5CFF3A2C" w14:textId="78B22BCF" w:rsidR="00AF6585" w:rsidRPr="002B66D2" w:rsidRDefault="00FB4581" w:rsidP="00F86958">
      <w:pPr>
        <w:rPr>
          <w:rtl/>
          <w:lang w:bidi="ar-EG"/>
        </w:rPr>
      </w:pPr>
      <w:r w:rsidRPr="002B66D2">
        <w:rPr>
          <w:rFonts w:hint="eastAsia"/>
          <w:rtl/>
          <w:lang w:bidi="ar-EG"/>
        </w:rPr>
        <w:t>و</w:t>
      </w:r>
      <w:r w:rsidRPr="002B66D2">
        <w:rPr>
          <w:rtl/>
          <w:lang w:bidi="ar-EG"/>
        </w:rPr>
        <w:t xml:space="preserve">تضطلع لجنة الدراسات 5 </w:t>
      </w:r>
      <w:r w:rsidRPr="002B66D2">
        <w:rPr>
          <w:rFonts w:hint="cs"/>
          <w:rtl/>
          <w:lang w:bidi="ar-EG"/>
        </w:rPr>
        <w:t>ب</w:t>
      </w:r>
      <w:r w:rsidRPr="002B66D2">
        <w:rPr>
          <w:rtl/>
          <w:lang w:bidi="ar-EG"/>
        </w:rPr>
        <w:t xml:space="preserve">قطاع تقييس الاتصالات بدور </w:t>
      </w:r>
      <w:r w:rsidRPr="002B66D2">
        <w:rPr>
          <w:rFonts w:hint="eastAsia"/>
          <w:rtl/>
          <w:lang w:bidi="ar-EG"/>
        </w:rPr>
        <w:t>موسع</w:t>
      </w:r>
      <w:r w:rsidRPr="002B66D2">
        <w:rPr>
          <w:rtl/>
          <w:lang w:bidi="ar-EG"/>
        </w:rPr>
        <w:t xml:space="preserve"> في تقييم تأثير تكنولوجيا المعلومات والاتصالات في تسريع إجراءات التكيف مع تغير المناخ والتخفيف من </w:t>
      </w:r>
      <w:r w:rsidRPr="002B66D2">
        <w:rPr>
          <w:rFonts w:hint="cs"/>
          <w:rtl/>
          <w:lang w:bidi="ar-EG"/>
        </w:rPr>
        <w:t>آثاره</w:t>
      </w:r>
      <w:r w:rsidRPr="002B66D2">
        <w:rPr>
          <w:rtl/>
          <w:lang w:bidi="ar-EG"/>
        </w:rPr>
        <w:t xml:space="preserve">، لا سيما في الصناعات (بما في ذلك قطاع تكنولوجيا المعلومات والاتصالات) والمدن والمناطق الريفية والمجتمعات المحلية. ولهذه الغاية، </w:t>
      </w:r>
      <w:r w:rsidRPr="002B66D2">
        <w:rPr>
          <w:rFonts w:hint="cs"/>
          <w:rtl/>
          <w:lang w:bidi="ar-EG"/>
        </w:rPr>
        <w:t xml:space="preserve">فهي </w:t>
      </w:r>
      <w:r w:rsidRPr="002B66D2">
        <w:rPr>
          <w:rtl/>
          <w:lang w:bidi="ar-EG"/>
        </w:rPr>
        <w:t>تعمل أيضا</w:t>
      </w:r>
      <w:r w:rsidRPr="002B66D2">
        <w:rPr>
          <w:rFonts w:hint="cs"/>
          <w:rtl/>
          <w:lang w:bidi="ar-EG"/>
        </w:rPr>
        <w:t>ً</w:t>
      </w:r>
      <w:r w:rsidRPr="002B66D2">
        <w:rPr>
          <w:rtl/>
          <w:lang w:bidi="ar-EG"/>
        </w:rPr>
        <w:t xml:space="preserve"> على </w:t>
      </w:r>
      <w:r w:rsidRPr="002B66D2">
        <w:rPr>
          <w:rFonts w:hint="cs"/>
          <w:rtl/>
          <w:lang w:bidi="ar-EG"/>
        </w:rPr>
        <w:t>وضع</w:t>
      </w:r>
      <w:r w:rsidRPr="002B66D2">
        <w:rPr>
          <w:rtl/>
          <w:lang w:bidi="ar-EG"/>
        </w:rPr>
        <w:t xml:space="preserve"> معايير ومبادئ توجيهية </w:t>
      </w:r>
      <w:r w:rsidRPr="002B66D2">
        <w:rPr>
          <w:rFonts w:hint="cs"/>
          <w:rtl/>
          <w:lang w:bidi="ar-EG"/>
        </w:rPr>
        <w:t>لإنشاء</w:t>
      </w:r>
      <w:r w:rsidRPr="002B66D2">
        <w:rPr>
          <w:rtl/>
          <w:lang w:bidi="ar-EG"/>
        </w:rPr>
        <w:t xml:space="preserve"> بنى تحتية لتكنولوجيا المعلومات والاتصالات</w:t>
      </w:r>
      <w:r w:rsidRPr="002B66D2">
        <w:rPr>
          <w:rFonts w:hint="cs"/>
          <w:rtl/>
          <w:lang w:bidi="ar-EG"/>
        </w:rPr>
        <w:t xml:space="preserve"> لديها القدرة على الصمود</w:t>
      </w:r>
      <w:r w:rsidRPr="002B66D2">
        <w:rPr>
          <w:rtl/>
          <w:lang w:bidi="ar-EG"/>
        </w:rPr>
        <w:t xml:space="preserve"> </w:t>
      </w:r>
      <w:r w:rsidR="00B24621">
        <w:rPr>
          <w:rFonts w:hint="cs"/>
          <w:rtl/>
          <w:lang w:bidi="ar-EG"/>
        </w:rPr>
        <w:t>و</w:t>
      </w:r>
      <w:r w:rsidRPr="002B66D2">
        <w:rPr>
          <w:rFonts w:hint="cs"/>
          <w:rtl/>
          <w:lang w:bidi="ar-EG"/>
        </w:rPr>
        <w:t>وضع</w:t>
      </w:r>
      <w:r w:rsidRPr="002B66D2">
        <w:rPr>
          <w:rtl/>
          <w:lang w:bidi="ar-EG"/>
        </w:rPr>
        <w:t xml:space="preserve"> منهجيات </w:t>
      </w:r>
      <w:r w:rsidRPr="002B66D2">
        <w:rPr>
          <w:rFonts w:hint="cs"/>
          <w:rtl/>
          <w:lang w:bidi="ar-EG"/>
        </w:rPr>
        <w:t>ل</w:t>
      </w:r>
      <w:r w:rsidRPr="002B66D2">
        <w:rPr>
          <w:rtl/>
          <w:lang w:bidi="ar-EG"/>
        </w:rPr>
        <w:t>تقييم مسارات</w:t>
      </w:r>
      <w:r w:rsidRPr="002B66D2">
        <w:rPr>
          <w:rFonts w:hint="cs"/>
          <w:rtl/>
          <w:lang w:bidi="ar-EG"/>
        </w:rPr>
        <w:t xml:space="preserve"> تقدم</w:t>
      </w:r>
      <w:r w:rsidRPr="002B66D2">
        <w:rPr>
          <w:rtl/>
          <w:lang w:bidi="ar-EG"/>
        </w:rPr>
        <w:t xml:space="preserve"> قطاع تكنولوجيا المعلومات والاتصالات</w:t>
      </w:r>
      <w:r w:rsidRPr="002B66D2">
        <w:rPr>
          <w:rFonts w:hint="cs"/>
          <w:rtl/>
          <w:lang w:bidi="ar-EG"/>
        </w:rPr>
        <w:t xml:space="preserve"> فيما يتعلق بخطة</w:t>
      </w:r>
      <w:r w:rsidRPr="002B66D2">
        <w:rPr>
          <w:rtl/>
          <w:lang w:bidi="ar-EG"/>
        </w:rPr>
        <w:t xml:space="preserve"> الأمم المتحدة </w:t>
      </w:r>
      <w:r w:rsidRPr="002B66D2">
        <w:rPr>
          <w:rFonts w:hint="cs"/>
          <w:rtl/>
          <w:lang w:bidi="ar-EG"/>
        </w:rPr>
        <w:t>لعام</w:t>
      </w:r>
      <w:r w:rsidRPr="002B66D2">
        <w:rPr>
          <w:rtl/>
          <w:lang w:bidi="ar-EG"/>
        </w:rPr>
        <w:t xml:space="preserve"> 2030 </w:t>
      </w:r>
      <w:r w:rsidR="00F86958" w:rsidRPr="00F86958">
        <w:rPr>
          <w:rtl/>
          <w:lang w:bidi="ar-EG"/>
        </w:rPr>
        <w:t>للتنمية المستدامة</w:t>
      </w:r>
      <w:r w:rsidR="00B919AB" w:rsidRPr="00B919AB">
        <w:rPr>
          <w:rtl/>
        </w:rPr>
        <w:t xml:space="preserve"> </w:t>
      </w:r>
      <w:r w:rsidR="00B919AB" w:rsidRPr="00B919AB">
        <w:rPr>
          <w:rtl/>
          <w:lang w:bidi="ar-EG"/>
        </w:rPr>
        <w:t>‏</w:t>
      </w:r>
      <w:r w:rsidR="00E1093A" w:rsidRPr="00E1093A">
        <w:rPr>
          <w:rtl/>
        </w:rPr>
        <w:t xml:space="preserve"> </w:t>
      </w:r>
      <w:r w:rsidR="00E1093A" w:rsidRPr="00E1093A">
        <w:rPr>
          <w:rtl/>
          <w:lang w:bidi="ar-EG"/>
        </w:rPr>
        <w:t xml:space="preserve">واتفاق باريس </w:t>
      </w:r>
      <w:r w:rsidR="00B919AB" w:rsidRPr="00B919AB">
        <w:rPr>
          <w:rtl/>
          <w:lang w:bidi="ar-EG"/>
        </w:rPr>
        <w:t>بموجب اتفاقية الأمم المتحدة الإطارية بشأن تغير المناخ</w:t>
      </w:r>
      <w:r w:rsidR="00B919AB" w:rsidRPr="00B919AB">
        <w:rPr>
          <w:cs/>
          <w:lang w:bidi="ar-EG"/>
        </w:rPr>
        <w:t>‎</w:t>
      </w:r>
      <w:r w:rsidRPr="002B66D2">
        <w:rPr>
          <w:rtl/>
          <w:lang w:bidi="ar-EG"/>
        </w:rPr>
        <w:t>.</w:t>
      </w:r>
    </w:p>
    <w:p w14:paraId="46678D30" w14:textId="77777777" w:rsidR="00AF6585" w:rsidRPr="002B66D2" w:rsidRDefault="00FB4581" w:rsidP="007D3752">
      <w:pPr>
        <w:keepNext/>
        <w:keepLines/>
        <w:rPr>
          <w:rtl/>
          <w:lang w:bidi="ar-EG"/>
        </w:rPr>
      </w:pPr>
      <w:r w:rsidRPr="002B66D2">
        <w:rPr>
          <w:rFonts w:hint="cs"/>
          <w:rtl/>
          <w:lang w:bidi="ar-EG"/>
        </w:rPr>
        <w:lastRenderedPageBreak/>
        <w:t>و</w:t>
      </w:r>
      <w:r w:rsidRPr="002B66D2">
        <w:rPr>
          <w:rtl/>
          <w:lang w:bidi="ar-EG"/>
        </w:rPr>
        <w:t>إضافة</w:t>
      </w:r>
      <w:r w:rsidRPr="002B66D2">
        <w:rPr>
          <w:rFonts w:hint="cs"/>
          <w:rtl/>
          <w:lang w:bidi="ar-EG"/>
        </w:rPr>
        <w:t>ً</w:t>
      </w:r>
      <w:r w:rsidRPr="002B66D2">
        <w:rPr>
          <w:rtl/>
          <w:lang w:bidi="ar-EG"/>
        </w:rPr>
        <w:t xml:space="preserve"> إلى أنشط</w:t>
      </w:r>
      <w:r w:rsidRPr="002B66D2">
        <w:rPr>
          <w:rFonts w:hint="cs"/>
          <w:rtl/>
        </w:rPr>
        <w:t>ة لجنة الدراسات 5</w:t>
      </w:r>
      <w:r w:rsidRPr="002B66D2">
        <w:rPr>
          <w:rtl/>
          <w:lang w:bidi="ar-EG"/>
        </w:rPr>
        <w:t xml:space="preserve"> </w:t>
      </w:r>
      <w:r w:rsidRPr="002B66D2">
        <w:rPr>
          <w:rFonts w:hint="cs"/>
          <w:rtl/>
          <w:lang w:bidi="ar-EG"/>
        </w:rPr>
        <w:t>ب</w:t>
      </w:r>
      <w:r w:rsidRPr="002B66D2">
        <w:rPr>
          <w:rtl/>
          <w:lang w:bidi="ar-EG"/>
        </w:rPr>
        <w:t xml:space="preserve">قطاع تقييس الاتصالات التي تركز على المناخ، </w:t>
      </w:r>
      <w:r w:rsidRPr="002B66D2">
        <w:rPr>
          <w:rFonts w:hint="cs"/>
          <w:rtl/>
          <w:lang w:bidi="ar-EG"/>
        </w:rPr>
        <w:t xml:space="preserve">فإن لديها </w:t>
      </w:r>
      <w:r w:rsidRPr="002B66D2">
        <w:rPr>
          <w:rtl/>
          <w:lang w:bidi="ar-EG"/>
        </w:rPr>
        <w:t xml:space="preserve">خمسة أهداف </w:t>
      </w:r>
      <w:r w:rsidRPr="002B66D2">
        <w:rPr>
          <w:rFonts w:hint="cs"/>
          <w:rtl/>
          <w:lang w:bidi="ar-EG"/>
        </w:rPr>
        <w:t xml:space="preserve">مهمة </w:t>
      </w:r>
      <w:r w:rsidRPr="002B66D2">
        <w:rPr>
          <w:rtl/>
          <w:lang w:bidi="ar-EG"/>
        </w:rPr>
        <w:t>أخرى</w:t>
      </w:r>
      <w:r w:rsidRPr="002B66D2">
        <w:rPr>
          <w:rFonts w:hint="cs"/>
          <w:rtl/>
          <w:lang w:bidi="ar-EG"/>
        </w:rPr>
        <w:t>:</w:t>
      </w:r>
    </w:p>
    <w:p w14:paraId="0DA05729" w14:textId="75AF68AD" w:rsidR="00AF6585" w:rsidRPr="002B66D2" w:rsidRDefault="00FB4581" w:rsidP="007D3752">
      <w:pPr>
        <w:pStyle w:val="enumlev10"/>
        <w:keepNext/>
        <w:keepLines/>
        <w:rPr>
          <w:rtl/>
        </w:rPr>
      </w:pPr>
      <w:r w:rsidRPr="002B66D2">
        <w:rPr>
          <w:rFonts w:hint="cs"/>
          <w:rtl/>
        </w:rPr>
        <w:t>1)</w:t>
      </w:r>
      <w:r w:rsidRPr="002B66D2">
        <w:rPr>
          <w:rtl/>
        </w:rPr>
        <w:tab/>
        <w:t>حماية تكنولوجيا</w:t>
      </w:r>
      <w:r w:rsidR="000E1800">
        <w:rPr>
          <w:rFonts w:hint="cs"/>
          <w:rtl/>
        </w:rPr>
        <w:t>ت</w:t>
      </w:r>
      <w:r w:rsidRPr="002B66D2">
        <w:rPr>
          <w:rtl/>
        </w:rPr>
        <w:t xml:space="preserve"> المعلومات والاتصالات (بما في ذلك معدات الاتصالات و</w:t>
      </w:r>
      <w:r w:rsidRPr="002B66D2">
        <w:rPr>
          <w:rFonts w:hint="cs"/>
          <w:rtl/>
        </w:rPr>
        <w:t>منشآتها</w:t>
      </w:r>
      <w:r w:rsidRPr="002B66D2">
        <w:rPr>
          <w:rtl/>
        </w:rPr>
        <w:t xml:space="preserve">) من التلف والأعطال الناتجة عن الظواهر </w:t>
      </w:r>
      <w:r w:rsidRPr="002B66D2">
        <w:rPr>
          <w:rFonts w:hint="cs"/>
          <w:rtl/>
        </w:rPr>
        <w:t>الكهرمغنطيسية</w:t>
      </w:r>
      <w:r w:rsidRPr="002B66D2">
        <w:rPr>
          <w:rtl/>
        </w:rPr>
        <w:t xml:space="preserve">، مثل </w:t>
      </w:r>
      <w:r w:rsidRPr="002B66D2">
        <w:rPr>
          <w:rFonts w:hint="cs"/>
          <w:rtl/>
        </w:rPr>
        <w:t>الصواعق</w:t>
      </w:r>
      <w:r w:rsidRPr="002B66D2">
        <w:rPr>
          <w:rtl/>
        </w:rPr>
        <w:t xml:space="preserve"> وكذلك من إشعاعات الجسيمات</w:t>
      </w:r>
      <w:r w:rsidRPr="002B66D2">
        <w:rPr>
          <w:rFonts w:hint="cs"/>
          <w:rtl/>
        </w:rPr>
        <w:t>؛</w:t>
      </w:r>
    </w:p>
    <w:p w14:paraId="5B3C88E0" w14:textId="77777777" w:rsidR="00AF6585" w:rsidRPr="002B66D2" w:rsidRDefault="00FB4581" w:rsidP="007D3752">
      <w:pPr>
        <w:pStyle w:val="enumlev10"/>
        <w:keepNext/>
        <w:keepLines/>
        <w:rPr>
          <w:rtl/>
        </w:rPr>
      </w:pPr>
      <w:r w:rsidRPr="002B66D2">
        <w:rPr>
          <w:rFonts w:hint="cs"/>
          <w:rtl/>
        </w:rPr>
        <w:t>2)</w:t>
      </w:r>
      <w:r w:rsidRPr="002B66D2">
        <w:rPr>
          <w:rtl/>
        </w:rPr>
        <w:tab/>
        <w:t xml:space="preserve">ضمان سلامة </w:t>
      </w:r>
      <w:r w:rsidRPr="002B66D2">
        <w:rPr>
          <w:rFonts w:hint="cs"/>
          <w:rtl/>
        </w:rPr>
        <w:t>مشغلي</w:t>
      </w:r>
      <w:r w:rsidRPr="002B66D2">
        <w:rPr>
          <w:rtl/>
        </w:rPr>
        <w:t xml:space="preserve"> ومستخدمي الشبكات </w:t>
      </w:r>
      <w:r w:rsidRPr="002B66D2">
        <w:rPr>
          <w:rFonts w:hint="cs"/>
          <w:rtl/>
        </w:rPr>
        <w:t>فيما يتعلق</w:t>
      </w:r>
      <w:r w:rsidRPr="002B66D2">
        <w:rPr>
          <w:rtl/>
        </w:rPr>
        <w:t xml:space="preserve"> </w:t>
      </w:r>
      <w:r w:rsidRPr="002B66D2">
        <w:rPr>
          <w:rFonts w:hint="cs"/>
          <w:rtl/>
        </w:rPr>
        <w:t>ب</w:t>
      </w:r>
      <w:r w:rsidRPr="002B66D2">
        <w:rPr>
          <w:rtl/>
        </w:rPr>
        <w:t xml:space="preserve">الأخطار الكهربائية </w:t>
      </w:r>
      <w:r w:rsidRPr="002B66D2">
        <w:rPr>
          <w:rFonts w:hint="cs"/>
          <w:rtl/>
        </w:rPr>
        <w:t>التي تنطوي عليها</w:t>
      </w:r>
      <w:r w:rsidRPr="002B66D2">
        <w:rPr>
          <w:rtl/>
        </w:rPr>
        <w:t xml:space="preserve"> شبكات </w:t>
      </w:r>
      <w:r w:rsidRPr="002B66D2">
        <w:rPr>
          <w:rFonts w:hint="eastAsia"/>
          <w:rtl/>
        </w:rPr>
        <w:t>الاتصالات</w:t>
      </w:r>
      <w:r w:rsidRPr="002B66D2">
        <w:rPr>
          <w:rtl/>
        </w:rPr>
        <w:t>/تكنولوجيا المعلومات والاتصالات</w:t>
      </w:r>
      <w:r w:rsidRPr="002B66D2">
        <w:rPr>
          <w:rFonts w:hint="cs"/>
          <w:rtl/>
        </w:rPr>
        <w:t>؛</w:t>
      </w:r>
    </w:p>
    <w:p w14:paraId="3C5BD011" w14:textId="668D35B6" w:rsidR="00AF6585" w:rsidRPr="002B66D2" w:rsidRDefault="00FB4581" w:rsidP="007D3752">
      <w:pPr>
        <w:pStyle w:val="enumlev10"/>
        <w:keepNext/>
        <w:keepLines/>
        <w:rPr>
          <w:rtl/>
        </w:rPr>
      </w:pPr>
      <w:r w:rsidRPr="002B66D2">
        <w:rPr>
          <w:rFonts w:hint="cs"/>
          <w:rtl/>
        </w:rPr>
        <w:t>3)</w:t>
      </w:r>
      <w:r w:rsidRPr="002B66D2">
        <w:rPr>
          <w:rtl/>
        </w:rPr>
        <w:tab/>
      </w:r>
      <w:r w:rsidRPr="002B66D2">
        <w:rPr>
          <w:rFonts w:hint="eastAsia"/>
          <w:rtl/>
        </w:rPr>
        <w:t>تحسين</w:t>
      </w:r>
      <w:r w:rsidRPr="002B66D2">
        <w:rPr>
          <w:rtl/>
        </w:rPr>
        <w:t xml:space="preserve"> الثقة في استخدام الترددات الراديوية </w:t>
      </w:r>
      <w:r w:rsidRPr="002B66D2">
        <w:rPr>
          <w:rFonts w:hint="eastAsia"/>
          <w:rtl/>
        </w:rPr>
        <w:t>من</w:t>
      </w:r>
      <w:r w:rsidRPr="002B66D2">
        <w:rPr>
          <w:rtl/>
        </w:rPr>
        <w:t xml:space="preserve"> خلال وضع معايير لتقييم مستويات المجالات</w:t>
      </w:r>
      <w:r w:rsidRPr="002B66D2">
        <w:rPr>
          <w:rFonts w:hint="cs"/>
          <w:rtl/>
        </w:rPr>
        <w:t xml:space="preserve"> الكهرمغنطيسية </w:t>
      </w:r>
      <w:r w:rsidRPr="002B66D2">
        <w:rPr>
          <w:rtl/>
        </w:rPr>
        <w:t>و</w:t>
      </w:r>
      <w:r w:rsidRPr="002B66D2">
        <w:rPr>
          <w:rFonts w:hint="eastAsia"/>
          <w:rtl/>
        </w:rPr>
        <w:t>ا</w:t>
      </w:r>
      <w:r w:rsidRPr="002B66D2">
        <w:rPr>
          <w:rtl/>
        </w:rPr>
        <w:t xml:space="preserve">لتحقق من الامتثال </w:t>
      </w:r>
      <w:r w:rsidRPr="002B66D2">
        <w:rPr>
          <w:rFonts w:hint="cs"/>
          <w:rtl/>
        </w:rPr>
        <w:t>للمبادئ التوجيهية</w:t>
      </w:r>
      <w:r w:rsidRPr="002B66D2">
        <w:rPr>
          <w:rtl/>
        </w:rPr>
        <w:t xml:space="preserve"> وحدود التعرض البشري التي أوصت بها منظمة الصحة العالمية</w:t>
      </w:r>
      <w:r w:rsidRPr="002B66D2">
        <w:rPr>
          <w:rFonts w:hint="cs"/>
          <w:rtl/>
        </w:rPr>
        <w:t xml:space="preserve"> ؛</w:t>
      </w:r>
    </w:p>
    <w:p w14:paraId="2949FC16" w14:textId="52526501" w:rsidR="00AF6585" w:rsidRPr="002B66D2" w:rsidRDefault="00FB4581" w:rsidP="007D3752">
      <w:pPr>
        <w:pStyle w:val="enumlev10"/>
        <w:keepNext/>
        <w:keepLines/>
        <w:rPr>
          <w:rtl/>
        </w:rPr>
      </w:pPr>
      <w:r w:rsidRPr="002B66D2">
        <w:rPr>
          <w:rFonts w:hint="cs"/>
          <w:rtl/>
        </w:rPr>
        <w:t>4)</w:t>
      </w:r>
      <w:r w:rsidRPr="002B66D2">
        <w:rPr>
          <w:rtl/>
        </w:rPr>
        <w:tab/>
      </w:r>
      <w:r w:rsidRPr="002B66D2">
        <w:rPr>
          <w:rFonts w:hint="cs"/>
          <w:rtl/>
        </w:rPr>
        <w:t>تعزيز موثوقية وسلامة شبكات الاتصالات/تكنولوجيا المع</w:t>
      </w:r>
      <w:r w:rsidRPr="002B66D2">
        <w:rPr>
          <w:rFonts w:hint="eastAsia"/>
          <w:rtl/>
        </w:rPr>
        <w:t>لومات</w:t>
      </w:r>
      <w:r w:rsidRPr="002B66D2">
        <w:rPr>
          <w:rtl/>
        </w:rPr>
        <w:t xml:space="preserve"> والاتصالات من خلال توفير متطلبات المقاومة والتوافق </w:t>
      </w:r>
      <w:r w:rsidRPr="002B66D2">
        <w:rPr>
          <w:rFonts w:hint="cs"/>
          <w:rtl/>
        </w:rPr>
        <w:t>الكهرمغنطيسي </w:t>
      </w:r>
      <w:r w:rsidRPr="002B66D2">
        <w:rPr>
          <w:rFonts w:hint="eastAsia"/>
          <w:rtl/>
        </w:rPr>
        <w:t>ومعالجة</w:t>
      </w:r>
      <w:r w:rsidRPr="002B66D2">
        <w:rPr>
          <w:rtl/>
        </w:rPr>
        <w:t xml:space="preserve"> </w:t>
      </w:r>
      <w:r w:rsidRPr="002B66D2">
        <w:rPr>
          <w:rFonts w:hint="eastAsia"/>
          <w:rtl/>
        </w:rPr>
        <w:t>تأثير</w:t>
      </w:r>
      <w:r w:rsidRPr="002B66D2">
        <w:rPr>
          <w:rtl/>
        </w:rPr>
        <w:t xml:space="preserve"> </w:t>
      </w:r>
      <w:r w:rsidRPr="002B66D2">
        <w:rPr>
          <w:rFonts w:hint="eastAsia"/>
          <w:rtl/>
        </w:rPr>
        <w:t>الإشعاعات</w:t>
      </w:r>
      <w:r w:rsidRPr="002B66D2">
        <w:rPr>
          <w:rtl/>
        </w:rPr>
        <w:t xml:space="preserve"> </w:t>
      </w:r>
      <w:r w:rsidRPr="002B66D2">
        <w:rPr>
          <w:rFonts w:hint="eastAsia"/>
          <w:rtl/>
        </w:rPr>
        <w:t>المنبعثة</w:t>
      </w:r>
      <w:r w:rsidRPr="002B66D2">
        <w:rPr>
          <w:rtl/>
        </w:rPr>
        <w:t xml:space="preserve"> </w:t>
      </w:r>
      <w:r w:rsidRPr="002B66D2">
        <w:rPr>
          <w:rFonts w:hint="eastAsia"/>
          <w:rtl/>
        </w:rPr>
        <w:t>من</w:t>
      </w:r>
      <w:r w:rsidRPr="002B66D2">
        <w:rPr>
          <w:rtl/>
        </w:rPr>
        <w:t xml:space="preserve"> </w:t>
      </w:r>
      <w:r w:rsidRPr="002B66D2">
        <w:rPr>
          <w:rFonts w:hint="eastAsia"/>
          <w:rtl/>
        </w:rPr>
        <w:t>الجسيمات</w:t>
      </w:r>
      <w:r w:rsidRPr="002B66D2">
        <w:rPr>
          <w:rFonts w:hint="cs"/>
          <w:rtl/>
        </w:rPr>
        <w:t>؛</w:t>
      </w:r>
    </w:p>
    <w:p w14:paraId="16589EA7" w14:textId="77777777" w:rsidR="00AF6585" w:rsidRPr="002B66D2" w:rsidRDefault="00FB4581" w:rsidP="00DA16C0">
      <w:pPr>
        <w:pStyle w:val="enumlev10"/>
        <w:rPr>
          <w:rtl/>
        </w:rPr>
      </w:pPr>
      <w:r w:rsidRPr="002B66D2">
        <w:rPr>
          <w:rFonts w:hint="cs"/>
          <w:rtl/>
        </w:rPr>
        <w:t>5)</w:t>
      </w:r>
      <w:r w:rsidRPr="002B66D2">
        <w:rPr>
          <w:rtl/>
        </w:rPr>
        <w:tab/>
        <w:t>ضمان عدم المساس بوظ</w:t>
      </w:r>
      <w:r w:rsidRPr="002B66D2">
        <w:rPr>
          <w:rFonts w:hint="cs"/>
          <w:rtl/>
        </w:rPr>
        <w:t xml:space="preserve">ائف </w:t>
      </w:r>
      <w:r w:rsidRPr="002B66D2">
        <w:rPr>
          <w:rtl/>
        </w:rPr>
        <w:t xml:space="preserve">معدات الاتصالات/تكنولوجيا </w:t>
      </w:r>
      <w:r w:rsidRPr="002B66D2">
        <w:rPr>
          <w:rFonts w:hint="eastAsia"/>
          <w:rtl/>
        </w:rPr>
        <w:t>المعلومات</w:t>
      </w:r>
      <w:r w:rsidRPr="002B66D2">
        <w:rPr>
          <w:rtl/>
        </w:rPr>
        <w:t xml:space="preserve"> </w:t>
      </w:r>
      <w:r w:rsidRPr="002B66D2">
        <w:rPr>
          <w:rFonts w:hint="eastAsia"/>
          <w:rtl/>
        </w:rPr>
        <w:t>والاتصالات</w:t>
      </w:r>
      <w:r w:rsidRPr="002B66D2">
        <w:rPr>
          <w:rtl/>
        </w:rPr>
        <w:t xml:space="preserve"> </w:t>
      </w:r>
      <w:r w:rsidRPr="002B66D2">
        <w:rPr>
          <w:rFonts w:hint="cs"/>
          <w:rtl/>
        </w:rPr>
        <w:t>نتيجة للتداخل</w:t>
      </w:r>
      <w:r w:rsidRPr="002B66D2">
        <w:rPr>
          <w:rtl/>
        </w:rPr>
        <w:t xml:space="preserve"> </w:t>
      </w:r>
      <w:r w:rsidRPr="002B66D2">
        <w:rPr>
          <w:rFonts w:hint="cs"/>
          <w:rtl/>
        </w:rPr>
        <w:t>الكهرمغنطيسي</w:t>
      </w:r>
      <w:r w:rsidRPr="002B66D2">
        <w:rPr>
          <w:rtl/>
        </w:rPr>
        <w:t xml:space="preserve"> المرتبط بالاضطرابات المشعة </w:t>
      </w:r>
      <w:r w:rsidRPr="002B66D2">
        <w:rPr>
          <w:rFonts w:hint="cs"/>
          <w:rtl/>
        </w:rPr>
        <w:t>والموصولة</w:t>
      </w:r>
      <w:r w:rsidRPr="002B66D2">
        <w:rPr>
          <w:rtl/>
        </w:rPr>
        <w:t xml:space="preserve"> المنبعثة من أنظمة كهربائية أو </w:t>
      </w:r>
      <w:r w:rsidRPr="002B66D2">
        <w:rPr>
          <w:rFonts w:hint="cs"/>
          <w:rtl/>
        </w:rPr>
        <w:t xml:space="preserve">أنظمة </w:t>
      </w:r>
      <w:r w:rsidRPr="002B66D2">
        <w:rPr>
          <w:rtl/>
        </w:rPr>
        <w:t>اتصالات أخرى.</w:t>
      </w:r>
    </w:p>
    <w:p w14:paraId="60CB2B28" w14:textId="7B6D1532" w:rsidR="00AF6585" w:rsidRPr="002B66D2" w:rsidRDefault="00FB4581" w:rsidP="009538F2">
      <w:pPr>
        <w:rPr>
          <w:rtl/>
          <w:lang w:bidi="ar-EG"/>
        </w:rPr>
      </w:pPr>
      <w:r w:rsidRPr="002B66D2">
        <w:rPr>
          <w:rtl/>
          <w:lang w:bidi="ar-EG"/>
        </w:rPr>
        <w:t xml:space="preserve">وتكون لجنة الدراسات </w:t>
      </w:r>
      <w:r w:rsidRPr="002B66D2">
        <w:rPr>
          <w:lang w:bidi="ar-EG"/>
        </w:rPr>
        <w:t>5</w:t>
      </w:r>
      <w:r w:rsidRPr="002B66D2">
        <w:rPr>
          <w:rtl/>
          <w:lang w:bidi="ar-EG"/>
        </w:rPr>
        <w:t xml:space="preserve"> </w:t>
      </w:r>
      <w:r w:rsidRPr="002B66D2">
        <w:rPr>
          <w:rFonts w:hint="cs"/>
          <w:rtl/>
          <w:lang w:bidi="ar-EG"/>
        </w:rPr>
        <w:t>ب</w:t>
      </w:r>
      <w:r w:rsidRPr="002B66D2">
        <w:rPr>
          <w:rtl/>
          <w:lang w:bidi="ar-EG"/>
        </w:rPr>
        <w:t xml:space="preserve">قطاع تقييس الاتصالات </w:t>
      </w:r>
      <w:r w:rsidRPr="002B66D2">
        <w:rPr>
          <w:rFonts w:hint="eastAsia"/>
          <w:rtl/>
          <w:lang w:bidi="ar-EG"/>
        </w:rPr>
        <w:t>مسؤولة</w:t>
      </w:r>
      <w:r w:rsidRPr="002B66D2">
        <w:rPr>
          <w:rtl/>
          <w:lang w:bidi="ar-EG"/>
        </w:rPr>
        <w:t xml:space="preserve"> </w:t>
      </w:r>
      <w:r w:rsidRPr="002B66D2">
        <w:rPr>
          <w:rFonts w:hint="eastAsia"/>
          <w:rtl/>
          <w:lang w:bidi="ar-EG"/>
        </w:rPr>
        <w:t>عن</w:t>
      </w:r>
      <w:r w:rsidRPr="002B66D2">
        <w:rPr>
          <w:rtl/>
          <w:lang w:bidi="ar-EG"/>
        </w:rPr>
        <w:t xml:space="preserve"> </w:t>
      </w:r>
      <w:r w:rsidRPr="002B66D2">
        <w:rPr>
          <w:rFonts w:hint="eastAsia"/>
          <w:rtl/>
          <w:lang w:bidi="ar-EG"/>
        </w:rPr>
        <w:t>إجراء</w:t>
      </w:r>
      <w:r w:rsidRPr="002B66D2">
        <w:rPr>
          <w:rtl/>
          <w:lang w:bidi="ar-EG"/>
        </w:rPr>
        <w:t xml:space="preserve"> </w:t>
      </w:r>
      <w:r w:rsidRPr="002B66D2">
        <w:rPr>
          <w:rFonts w:hint="eastAsia"/>
          <w:rtl/>
          <w:lang w:bidi="ar-EG"/>
        </w:rPr>
        <w:t>دراسات</w:t>
      </w:r>
      <w:r w:rsidRPr="002B66D2">
        <w:rPr>
          <w:rtl/>
          <w:lang w:bidi="ar-EG"/>
        </w:rPr>
        <w:t xml:space="preserve"> </w:t>
      </w:r>
      <w:r w:rsidRPr="002B66D2">
        <w:rPr>
          <w:rFonts w:hint="eastAsia"/>
          <w:rtl/>
          <w:lang w:bidi="ar-EG"/>
        </w:rPr>
        <w:t>عن</w:t>
      </w:r>
      <w:r w:rsidRPr="002B66D2">
        <w:rPr>
          <w:rtl/>
          <w:lang w:bidi="ar-EG"/>
        </w:rPr>
        <w:t xml:space="preserve"> </w:t>
      </w:r>
      <w:r w:rsidRPr="002B66D2">
        <w:rPr>
          <w:rFonts w:hint="eastAsia"/>
          <w:rtl/>
          <w:lang w:bidi="ar-EG"/>
        </w:rPr>
        <w:t>كيفية</w:t>
      </w:r>
      <w:r w:rsidRPr="002B66D2">
        <w:rPr>
          <w:rtl/>
          <w:lang w:bidi="ar-EG"/>
        </w:rPr>
        <w:t xml:space="preserve"> </w:t>
      </w:r>
      <w:r w:rsidRPr="002B66D2">
        <w:rPr>
          <w:rFonts w:hint="eastAsia"/>
          <w:rtl/>
          <w:lang w:bidi="ar-EG"/>
        </w:rPr>
        <w:t>استخدام</w:t>
      </w:r>
      <w:r w:rsidRPr="002B66D2">
        <w:rPr>
          <w:rtl/>
          <w:lang w:bidi="ar-EG"/>
        </w:rPr>
        <w:t xml:space="preserve"> </w:t>
      </w:r>
      <w:r w:rsidRPr="002B66D2">
        <w:rPr>
          <w:rFonts w:hint="cs"/>
          <w:rtl/>
          <w:lang w:bidi="ar-EG"/>
        </w:rPr>
        <w:t>الاتصالات/</w:t>
      </w:r>
      <w:r w:rsidRPr="002B66D2">
        <w:rPr>
          <w:rFonts w:hint="eastAsia"/>
          <w:rtl/>
          <w:lang w:bidi="ar-EG"/>
        </w:rPr>
        <w:t>تكنولوجيا</w:t>
      </w:r>
      <w:r w:rsidRPr="002B66D2">
        <w:rPr>
          <w:rtl/>
          <w:lang w:bidi="ar-EG"/>
        </w:rPr>
        <w:t xml:space="preserve"> المعلومات والاتصالات </w:t>
      </w:r>
      <w:r w:rsidRPr="002B66D2">
        <w:rPr>
          <w:rFonts w:hint="cs"/>
          <w:rtl/>
          <w:lang w:bidi="ar-EG"/>
        </w:rPr>
        <w:t xml:space="preserve">الجديدة والناشئة في مواجهة </w:t>
      </w:r>
      <w:r w:rsidRPr="002B66D2">
        <w:rPr>
          <w:rtl/>
          <w:lang w:bidi="ar-EG"/>
        </w:rPr>
        <w:t>التحديات البيئية تماشياً مع أهداف التنمية</w:t>
      </w:r>
      <w:r w:rsidRPr="002B66D2">
        <w:rPr>
          <w:rFonts w:hint="eastAsia"/>
          <w:rtl/>
          <w:lang w:bidi="ar-EG"/>
        </w:rPr>
        <w:t> المستدامة</w:t>
      </w:r>
      <w:r w:rsidR="009538F2">
        <w:rPr>
          <w:rFonts w:hint="cs"/>
          <w:rtl/>
          <w:lang w:bidi="ar-EG"/>
        </w:rPr>
        <w:t> </w:t>
      </w:r>
      <w:r w:rsidR="009538F2">
        <w:rPr>
          <w:lang w:bidi="ar-EG"/>
        </w:rPr>
        <w:t>(SDG)</w:t>
      </w:r>
      <w:r w:rsidR="00E32D82">
        <w:rPr>
          <w:rFonts w:hint="cs"/>
          <w:rtl/>
          <w:lang w:bidi="ar-EG"/>
        </w:rPr>
        <w:t>.</w:t>
      </w:r>
    </w:p>
    <w:p w14:paraId="6D438A1A" w14:textId="77777777" w:rsidR="00AF6585" w:rsidRPr="002B66D2" w:rsidRDefault="00FB4581" w:rsidP="000E50F5">
      <w:pPr>
        <w:pStyle w:val="Headingb"/>
        <w:rPr>
          <w:rtl/>
        </w:rPr>
      </w:pPr>
      <w:r w:rsidRPr="002B66D2">
        <w:rPr>
          <w:rFonts w:hint="eastAsia"/>
          <w:rtl/>
        </w:rPr>
        <w:t>لجنة</w:t>
      </w:r>
      <w:r w:rsidRPr="002B66D2">
        <w:rPr>
          <w:rtl/>
        </w:rPr>
        <w:t xml:space="preserve"> </w:t>
      </w:r>
      <w:r w:rsidRPr="002B66D2">
        <w:rPr>
          <w:rFonts w:hint="eastAsia"/>
          <w:rtl/>
        </w:rPr>
        <w:t>الدراسات</w:t>
      </w:r>
      <w:r w:rsidRPr="002B66D2">
        <w:rPr>
          <w:rtl/>
        </w:rPr>
        <w:t xml:space="preserve"> </w:t>
      </w:r>
      <w:r w:rsidRPr="002B66D2">
        <w:t>11</w:t>
      </w:r>
      <w:r w:rsidRPr="002B66D2">
        <w:rPr>
          <w:rtl/>
        </w:rPr>
        <w:t xml:space="preserve"> </w:t>
      </w:r>
      <w:r w:rsidRPr="002B66D2">
        <w:rPr>
          <w:rFonts w:hint="cs"/>
          <w:rtl/>
        </w:rPr>
        <w:t>ب</w:t>
      </w:r>
      <w:r w:rsidRPr="002B66D2">
        <w:rPr>
          <w:rFonts w:hint="eastAsia"/>
          <w:rtl/>
        </w:rPr>
        <w:t>قطاع</w:t>
      </w:r>
      <w:r w:rsidRPr="002B66D2">
        <w:rPr>
          <w:rtl/>
        </w:rPr>
        <w:t xml:space="preserve"> </w:t>
      </w:r>
      <w:r w:rsidRPr="002B66D2">
        <w:rPr>
          <w:rFonts w:hint="eastAsia"/>
          <w:rtl/>
        </w:rPr>
        <w:t>تقييس</w:t>
      </w:r>
      <w:r w:rsidRPr="002B66D2">
        <w:rPr>
          <w:rtl/>
        </w:rPr>
        <w:t xml:space="preserve"> </w:t>
      </w:r>
      <w:r w:rsidRPr="002B66D2">
        <w:rPr>
          <w:rFonts w:hint="eastAsia"/>
          <w:rtl/>
        </w:rPr>
        <w:t>الاتصالات</w:t>
      </w:r>
    </w:p>
    <w:p w14:paraId="5315E8DA" w14:textId="77777777" w:rsidR="00AF6585" w:rsidRPr="007D3752" w:rsidRDefault="00FB4581" w:rsidP="007D3752">
      <w:pPr>
        <w:rPr>
          <w:b/>
          <w:bCs/>
          <w:rtl/>
        </w:rPr>
      </w:pPr>
      <w:r w:rsidRPr="007D3752">
        <w:rPr>
          <w:rFonts w:hint="eastAsia"/>
          <w:b/>
          <w:bCs/>
          <w:rtl/>
        </w:rPr>
        <w:t>متطلبات</w:t>
      </w:r>
      <w:r w:rsidRPr="007D3752">
        <w:rPr>
          <w:b/>
          <w:bCs/>
          <w:rtl/>
        </w:rPr>
        <w:t xml:space="preserve"> </w:t>
      </w:r>
      <w:r w:rsidRPr="007D3752">
        <w:rPr>
          <w:rFonts w:hint="eastAsia"/>
          <w:b/>
          <w:bCs/>
          <w:rtl/>
        </w:rPr>
        <w:t>وبروتوكولات</w:t>
      </w:r>
      <w:r w:rsidRPr="007D3752">
        <w:rPr>
          <w:b/>
          <w:bCs/>
          <w:rtl/>
        </w:rPr>
        <w:t xml:space="preserve"> </w:t>
      </w:r>
      <w:r w:rsidRPr="007D3752">
        <w:rPr>
          <w:rFonts w:hint="eastAsia"/>
          <w:b/>
          <w:bCs/>
          <w:rtl/>
        </w:rPr>
        <w:t>التشوير</w:t>
      </w:r>
      <w:r w:rsidRPr="007D3752">
        <w:rPr>
          <w:b/>
          <w:bCs/>
          <w:rtl/>
        </w:rPr>
        <w:t xml:space="preserve"> </w:t>
      </w:r>
      <w:r w:rsidRPr="007D3752">
        <w:rPr>
          <w:rFonts w:hint="eastAsia"/>
          <w:b/>
          <w:bCs/>
          <w:rtl/>
        </w:rPr>
        <w:t>ومواصفات</w:t>
      </w:r>
      <w:r w:rsidRPr="007D3752">
        <w:rPr>
          <w:b/>
          <w:bCs/>
          <w:rtl/>
        </w:rPr>
        <w:t xml:space="preserve"> </w:t>
      </w:r>
      <w:r w:rsidRPr="007D3752">
        <w:rPr>
          <w:rFonts w:hint="eastAsia"/>
          <w:b/>
          <w:bCs/>
          <w:rtl/>
        </w:rPr>
        <w:t>الاختبار</w:t>
      </w:r>
      <w:r w:rsidRPr="007D3752">
        <w:rPr>
          <w:rFonts w:hint="cs"/>
          <w:b/>
          <w:bCs/>
          <w:rtl/>
        </w:rPr>
        <w:t xml:space="preserve"> ومكافحة أجهزة الاتصالات/تكنولوجيا المعلومات والاتصالات </w:t>
      </w:r>
      <w:r w:rsidRPr="007D3752">
        <w:rPr>
          <w:b/>
          <w:bCs/>
        </w:rPr>
        <w:t>(ICT)</w:t>
      </w:r>
      <w:r w:rsidRPr="007D3752">
        <w:rPr>
          <w:rFonts w:hint="cs"/>
          <w:b/>
          <w:bCs/>
          <w:rtl/>
        </w:rPr>
        <w:t xml:space="preserve"> المزيفة</w:t>
      </w:r>
    </w:p>
    <w:p w14:paraId="0A92D222" w14:textId="1494BCC7" w:rsidR="00AF6585" w:rsidRPr="002B66D2" w:rsidRDefault="00FB4581" w:rsidP="000E50F5">
      <w:pPr>
        <w:rPr>
          <w:rtl/>
          <w:lang w:bidi="ar-EG"/>
        </w:rPr>
      </w:pPr>
      <w:r w:rsidRPr="002B66D2">
        <w:rPr>
          <w:rFonts w:hint="cs"/>
          <w:rtl/>
        </w:rPr>
        <w:t>كلفت</w:t>
      </w:r>
      <w:r w:rsidRPr="002B66D2">
        <w:rPr>
          <w:rtl/>
        </w:rPr>
        <w:t xml:space="preserve"> </w:t>
      </w:r>
      <w:r w:rsidRPr="002B66D2">
        <w:rPr>
          <w:rFonts w:hint="eastAsia"/>
          <w:rtl/>
        </w:rPr>
        <w:t>لجنة</w:t>
      </w:r>
      <w:r w:rsidRPr="002B66D2">
        <w:rPr>
          <w:rtl/>
        </w:rPr>
        <w:t xml:space="preserve"> الدراسات </w:t>
      </w:r>
      <w:r w:rsidRPr="002B66D2">
        <w:t>11</w:t>
      </w:r>
      <w:r w:rsidRPr="002B66D2">
        <w:rPr>
          <w:rtl/>
        </w:rPr>
        <w:t xml:space="preserve"> </w:t>
      </w:r>
      <w:bookmarkStart w:id="8" w:name="_Hlk180518177"/>
      <w:r w:rsidRPr="002B66D2">
        <w:rPr>
          <w:rFonts w:hint="cs"/>
          <w:rtl/>
        </w:rPr>
        <w:t>ب</w:t>
      </w:r>
      <w:r w:rsidRPr="002B66D2">
        <w:rPr>
          <w:rtl/>
        </w:rPr>
        <w:t xml:space="preserve">قطاع تقييس الاتصالات </w:t>
      </w:r>
      <w:bookmarkEnd w:id="8"/>
      <w:r w:rsidRPr="002B66D2">
        <w:rPr>
          <w:rFonts w:hint="cs"/>
          <w:rtl/>
        </w:rPr>
        <w:t>بمسؤولية</w:t>
      </w:r>
      <w:r w:rsidRPr="002B66D2">
        <w:rPr>
          <w:rtl/>
        </w:rPr>
        <w:t xml:space="preserve"> </w:t>
      </w:r>
      <w:r w:rsidRPr="002B66D2">
        <w:rPr>
          <w:rFonts w:hint="eastAsia"/>
          <w:rtl/>
        </w:rPr>
        <w:t>الدراسات</w:t>
      </w:r>
      <w:r w:rsidRPr="002B66D2">
        <w:rPr>
          <w:rtl/>
        </w:rPr>
        <w:t xml:space="preserve"> </w:t>
      </w:r>
      <w:r w:rsidRPr="002B66D2">
        <w:rPr>
          <w:rFonts w:hint="eastAsia"/>
          <w:rtl/>
        </w:rPr>
        <w:t>المتصلة</w:t>
      </w:r>
      <w:r w:rsidRPr="002B66D2">
        <w:rPr>
          <w:rtl/>
        </w:rPr>
        <w:t xml:space="preserve"> </w:t>
      </w:r>
      <w:r w:rsidRPr="002B66D2">
        <w:rPr>
          <w:rFonts w:hint="cs"/>
          <w:rtl/>
        </w:rPr>
        <w:t>بمعمارية نظام التشوير وبمتطلبات</w:t>
      </w:r>
      <w:r w:rsidRPr="002B66D2">
        <w:rPr>
          <w:rtl/>
        </w:rPr>
        <w:t xml:space="preserve"> </w:t>
      </w:r>
      <w:r w:rsidRPr="002B66D2">
        <w:rPr>
          <w:rFonts w:hint="eastAsia"/>
          <w:rtl/>
        </w:rPr>
        <w:t>وبروتوكولات</w:t>
      </w:r>
      <w:r w:rsidRPr="002B66D2">
        <w:rPr>
          <w:rtl/>
        </w:rPr>
        <w:t xml:space="preserve"> </w:t>
      </w:r>
      <w:r w:rsidRPr="002B66D2">
        <w:rPr>
          <w:rFonts w:hint="eastAsia"/>
          <w:rtl/>
        </w:rPr>
        <w:t>التشوير</w:t>
      </w:r>
      <w:r w:rsidRPr="002B66D2">
        <w:rPr>
          <w:rFonts w:hint="cs"/>
          <w:rtl/>
        </w:rPr>
        <w:t xml:space="preserve"> لجميع أنواع الشبكات</w:t>
      </w:r>
      <w:r w:rsidRPr="002B66D2">
        <w:rPr>
          <w:rtl/>
        </w:rPr>
        <w:t xml:space="preserve"> </w:t>
      </w:r>
      <w:r w:rsidRPr="002B66D2">
        <w:rPr>
          <w:rFonts w:hint="cs"/>
          <w:rtl/>
          <w:lang w:bidi="ar-SY"/>
        </w:rPr>
        <w:t xml:space="preserve">مثل </w:t>
      </w:r>
      <w:r w:rsidRPr="002B66D2">
        <w:rPr>
          <w:rtl/>
          <w:lang w:bidi="ar-SY"/>
        </w:rPr>
        <w:t>شبكات المستقبل</w:t>
      </w:r>
      <w:r w:rsidRPr="002B66D2">
        <w:rPr>
          <w:rFonts w:hint="eastAsia"/>
          <w:rtl/>
          <w:lang w:bidi="ar-SY"/>
        </w:rPr>
        <w:t> </w:t>
      </w:r>
      <w:r w:rsidRPr="002B66D2">
        <w:rPr>
          <w:rFonts w:hint="eastAsia"/>
          <w:rtl/>
        </w:rPr>
        <w:t>و</w:t>
      </w:r>
      <w:r w:rsidRPr="002B66D2">
        <w:rPr>
          <w:rFonts w:hint="cs"/>
          <w:rtl/>
        </w:rPr>
        <w:t xml:space="preserve">شبكات </w:t>
      </w:r>
      <w:r w:rsidRPr="002B66D2">
        <w:rPr>
          <w:rFonts w:hint="eastAsia"/>
          <w:rtl/>
        </w:rPr>
        <w:t>الحوسبة</w:t>
      </w:r>
      <w:r w:rsidRPr="002B66D2">
        <w:rPr>
          <w:rtl/>
          <w:lang w:bidi="ar"/>
        </w:rPr>
        <w:t xml:space="preserve"> </w:t>
      </w:r>
      <w:r w:rsidRPr="002B66D2">
        <w:rPr>
          <w:rFonts w:hint="eastAsia"/>
          <w:rtl/>
        </w:rPr>
        <w:t>السحابية</w:t>
      </w:r>
      <w:r w:rsidRPr="002B66D2">
        <w:rPr>
          <w:rtl/>
        </w:rPr>
        <w:t xml:space="preserve"> </w:t>
      </w:r>
      <w:r w:rsidRPr="002B66D2">
        <w:rPr>
          <w:rFonts w:hint="cs"/>
          <w:rtl/>
        </w:rPr>
        <w:t>والتوصيل البيني للشبكات القائمة على تكنولوجيا</w:t>
      </w:r>
      <w:r w:rsidRPr="002B66D2">
        <w:rPr>
          <w:rFonts w:hint="eastAsia"/>
          <w:rtl/>
        </w:rPr>
        <w:t> </w:t>
      </w:r>
      <w:proofErr w:type="spellStart"/>
      <w:r w:rsidRPr="002B66D2">
        <w:t>ViNR</w:t>
      </w:r>
      <w:proofErr w:type="spellEnd"/>
      <w:r w:rsidRPr="002B66D2">
        <w:t>/</w:t>
      </w:r>
      <w:proofErr w:type="spellStart"/>
      <w:r w:rsidRPr="002B66D2">
        <w:t>VoNR</w:t>
      </w:r>
      <w:proofErr w:type="spellEnd"/>
      <w:r w:rsidRPr="002B66D2">
        <w:t>/</w:t>
      </w:r>
      <w:proofErr w:type="spellStart"/>
      <w:r w:rsidRPr="002B66D2">
        <w:t>ViLTE</w:t>
      </w:r>
      <w:proofErr w:type="spellEnd"/>
      <w:r w:rsidRPr="002B66D2">
        <w:t>/VoLTE</w:t>
      </w:r>
      <w:r w:rsidRPr="002B66D2">
        <w:rPr>
          <w:rFonts w:hint="cs"/>
          <w:rtl/>
          <w:lang w:bidi="ar-EG"/>
        </w:rPr>
        <w:t xml:space="preserve"> </w:t>
      </w:r>
      <w:r w:rsidRPr="002B66D2">
        <w:rPr>
          <w:rFonts w:hint="cs"/>
          <w:rtl/>
        </w:rPr>
        <w:t>والشبكات الافتراضية</w:t>
      </w:r>
      <w:r w:rsidRPr="002B66D2">
        <w:rPr>
          <w:rFonts w:hint="cs"/>
          <w:rtl/>
          <w:lang w:bidi="ar-EG"/>
        </w:rPr>
        <w:t xml:space="preserve"> والوسائط المتعددة وشبكات الجيل التالي</w:t>
      </w:r>
      <w:r w:rsidR="002A794D">
        <w:rPr>
          <w:rFonts w:hint="eastAsia"/>
          <w:rtl/>
          <w:lang w:bidi="ar-EG"/>
        </w:rPr>
        <w:t> </w:t>
      </w:r>
      <w:r w:rsidR="002A794D">
        <w:rPr>
          <w:lang w:bidi="ar-EG"/>
        </w:rPr>
        <w:t>(NGN)</w:t>
      </w:r>
      <w:r w:rsidRPr="002B66D2">
        <w:rPr>
          <w:rFonts w:hint="eastAsia"/>
          <w:rtl/>
          <w:lang w:bidi="ar-EG"/>
        </w:rPr>
        <w:t> </w:t>
      </w:r>
      <w:r w:rsidRPr="002B66D2">
        <w:rPr>
          <w:rFonts w:hint="cs"/>
          <w:rtl/>
          <w:lang w:bidi="ar-EG"/>
        </w:rPr>
        <w:t xml:space="preserve">وتشوير التشغيل البيني للشبكات التقليدية والشبكات الساتلية للأرض وتكنولوجيات </w:t>
      </w:r>
      <w:r w:rsidR="00061203">
        <w:rPr>
          <w:rFonts w:hint="cs"/>
          <w:rtl/>
          <w:lang w:bidi="ar-EG"/>
        </w:rPr>
        <w:t>التوصيل الشب</w:t>
      </w:r>
      <w:r w:rsidR="00E30733">
        <w:rPr>
          <w:rFonts w:hint="cs"/>
          <w:rtl/>
          <w:lang w:bidi="ar-EG"/>
        </w:rPr>
        <w:t>كي</w:t>
      </w:r>
      <w:r w:rsidRPr="002B66D2">
        <w:rPr>
          <w:rFonts w:hint="cs"/>
          <w:rtl/>
          <w:lang w:bidi="ar-EG"/>
        </w:rPr>
        <w:t xml:space="preserve"> المعر</w:t>
      </w:r>
      <w:r w:rsidR="00E30733">
        <w:rPr>
          <w:rFonts w:hint="cs"/>
          <w:rtl/>
          <w:lang w:bidi="ar-EG"/>
        </w:rPr>
        <w:t>َّ</w:t>
      </w:r>
      <w:r w:rsidRPr="002B66D2">
        <w:rPr>
          <w:rFonts w:hint="cs"/>
          <w:rtl/>
          <w:lang w:bidi="ar-EG"/>
        </w:rPr>
        <w:t>ف بالبرمجيات</w:t>
      </w:r>
      <w:r w:rsidR="009538F2">
        <w:rPr>
          <w:rFonts w:hint="eastAsia"/>
          <w:rtl/>
          <w:lang w:bidi="ar-EG"/>
        </w:rPr>
        <w:t> </w:t>
      </w:r>
      <w:r w:rsidR="009538F2">
        <w:rPr>
          <w:lang w:bidi="ar-EG"/>
        </w:rPr>
        <w:t>(SDN)</w:t>
      </w:r>
      <w:r w:rsidRPr="002B66D2">
        <w:rPr>
          <w:rFonts w:hint="cs"/>
          <w:rtl/>
          <w:lang w:bidi="ar-EG"/>
        </w:rPr>
        <w:t xml:space="preserve"> والتمثيل الافتراضي لوظائف الشبكة </w:t>
      </w:r>
      <w:r w:rsidR="009538F2">
        <w:rPr>
          <w:lang w:bidi="ar-EG"/>
        </w:rPr>
        <w:t>(NFV)</w:t>
      </w:r>
      <w:r w:rsidRPr="002B66D2">
        <w:rPr>
          <w:rFonts w:hint="cs"/>
          <w:rtl/>
          <w:lang w:bidi="ar-EG"/>
        </w:rPr>
        <w:t xml:space="preserve"> وأنظمة الاتصالات المتنقلة الدولية</w:t>
      </w:r>
      <w:r w:rsidR="000F5478">
        <w:rPr>
          <w:rFonts w:hint="cs"/>
          <w:rtl/>
          <w:lang w:bidi="ar-EG"/>
        </w:rPr>
        <w:t xml:space="preserve"> </w:t>
      </w:r>
      <w:r w:rsidR="000F5478" w:rsidRPr="000F5478">
        <w:rPr>
          <w:rtl/>
          <w:lang w:bidi="ar-EG"/>
        </w:rPr>
        <w:t>(</w:t>
      </w:r>
      <w:r w:rsidR="000F5478" w:rsidRPr="000F5478">
        <w:rPr>
          <w:lang w:bidi="ar-EG"/>
        </w:rPr>
        <w:t>IMT</w:t>
      </w:r>
      <w:r w:rsidR="000F5478" w:rsidRPr="000F5478">
        <w:rPr>
          <w:rtl/>
          <w:lang w:bidi="ar-EG"/>
        </w:rPr>
        <w:t>)</w:t>
      </w:r>
      <w:r w:rsidR="002A794D">
        <w:rPr>
          <w:rFonts w:hint="cs"/>
          <w:rtl/>
          <w:lang w:bidi="ar-EG"/>
        </w:rPr>
        <w:t>،</w:t>
      </w:r>
      <w:r w:rsidR="000F5478" w:rsidRPr="000F5478">
        <w:rPr>
          <w:rtl/>
          <w:lang w:bidi="ar-EG"/>
        </w:rPr>
        <w:t xml:space="preserve"> </w:t>
      </w:r>
      <w:r w:rsidRPr="002B66D2">
        <w:rPr>
          <w:rFonts w:hint="cs"/>
          <w:rtl/>
          <w:lang w:bidi="ar-EG"/>
        </w:rPr>
        <w:t>بما في ذلك شبكات الاتصالات المتنقلة الدولية-2030 (</w:t>
      </w:r>
      <w:r w:rsidRPr="002B66D2">
        <w:rPr>
          <w:rtl/>
          <w:lang w:bidi="ar-EG"/>
        </w:rPr>
        <w:t>الجزء غير الراديوي</w:t>
      </w:r>
      <w:r w:rsidRPr="002B66D2">
        <w:rPr>
          <w:rFonts w:hint="cs"/>
          <w:rtl/>
          <w:lang w:bidi="ar-EG"/>
        </w:rPr>
        <w:t xml:space="preserve">) وشبكات توزيع المفاتيح الكمومية </w:t>
      </w:r>
      <w:r w:rsidR="009538F2">
        <w:rPr>
          <w:lang w:bidi="ar-EG"/>
        </w:rPr>
        <w:t>(QKDN)</w:t>
      </w:r>
      <w:r w:rsidR="009538F2">
        <w:rPr>
          <w:rFonts w:hint="cs"/>
          <w:rtl/>
          <w:lang w:bidi="ar-EG"/>
        </w:rPr>
        <w:t xml:space="preserve"> </w:t>
      </w:r>
      <w:r w:rsidRPr="002B66D2">
        <w:rPr>
          <w:rFonts w:hint="cs"/>
          <w:rtl/>
          <w:lang w:bidi="ar-EG"/>
        </w:rPr>
        <w:t>والتكنولوجيات ذات الصلة، والواقع المزيد</w:t>
      </w:r>
      <w:r w:rsidRPr="002B66D2">
        <w:rPr>
          <w:rtl/>
          <w:lang w:bidi="ar-EG"/>
        </w:rPr>
        <w:t>.</w:t>
      </w:r>
    </w:p>
    <w:p w14:paraId="75E24E81" w14:textId="77777777" w:rsidR="00AF6585" w:rsidRPr="002B66D2" w:rsidRDefault="00FB4581" w:rsidP="000E50F5">
      <w:pPr>
        <w:rPr>
          <w:rtl/>
        </w:rPr>
      </w:pPr>
      <w:r w:rsidRPr="002B66D2">
        <w:rPr>
          <w:rFonts w:hint="cs"/>
          <w:rtl/>
        </w:rPr>
        <w:t xml:space="preserve">ولجنة الدراسات </w:t>
      </w:r>
      <w:r w:rsidRPr="002B66D2">
        <w:t>11</w:t>
      </w:r>
      <w:r w:rsidRPr="002B66D2">
        <w:rPr>
          <w:rFonts w:hint="cs"/>
          <w:rtl/>
          <w:lang w:bidi="ar-EG"/>
        </w:rPr>
        <w:t xml:space="preserve"> ب</w:t>
      </w:r>
      <w:r w:rsidRPr="002B66D2">
        <w:rPr>
          <w:rtl/>
          <w:lang w:bidi="ar-EG"/>
        </w:rPr>
        <w:t xml:space="preserve">قطاع تقييس الاتصالات </w:t>
      </w:r>
      <w:r w:rsidRPr="002B66D2">
        <w:rPr>
          <w:rFonts w:hint="cs"/>
          <w:rtl/>
          <w:lang w:bidi="ar-EG"/>
        </w:rPr>
        <w:t xml:space="preserve">مسؤولة أيضاً عن الدراسات الرامية إلى مكافحة أجهزة الاتصالات/تكنولوجيا المعلومات والاتصالات المزيفة </w:t>
      </w:r>
      <w:r w:rsidRPr="002B66D2">
        <w:rPr>
          <w:rtl/>
          <w:lang w:bidi="ar-EG"/>
        </w:rPr>
        <w:t>والمغشوشة والمسروقة</w:t>
      </w:r>
      <w:r w:rsidRPr="002B66D2">
        <w:rPr>
          <w:rFonts w:hint="cs"/>
          <w:rtl/>
          <w:lang w:bidi="ar-EG"/>
        </w:rPr>
        <w:t>، و</w:t>
      </w:r>
      <w:r w:rsidRPr="002B66D2">
        <w:rPr>
          <w:rtl/>
          <w:lang w:bidi="ar-EG"/>
        </w:rPr>
        <w:t>مكافحة برمجيات الاتصالات/تكنولوجيا المعلومات والاتصالات</w:t>
      </w:r>
      <w:r w:rsidRPr="002B66D2">
        <w:rPr>
          <w:rFonts w:hint="cs"/>
          <w:rtl/>
          <w:lang w:bidi="ar-EG"/>
        </w:rPr>
        <w:t xml:space="preserve"> المزيفة والمغشوشة، والتأثيرات السلبية لهذه المواضيع.</w:t>
      </w:r>
    </w:p>
    <w:p w14:paraId="05EA9291" w14:textId="5D642BED" w:rsidR="00AF6585" w:rsidRPr="002B66D2" w:rsidRDefault="00FB4581" w:rsidP="000E50F5">
      <w:pPr>
        <w:rPr>
          <w:rtl/>
        </w:rPr>
      </w:pPr>
      <w:r w:rsidRPr="002B66D2">
        <w:rPr>
          <w:rFonts w:hint="cs"/>
          <w:rtl/>
          <w:lang w:bidi="ar-EG"/>
        </w:rPr>
        <w:t xml:space="preserve">وستضع لجنة الدراسات </w:t>
      </w:r>
      <w:r w:rsidRPr="002B66D2">
        <w:rPr>
          <w:lang w:bidi="ar-EG"/>
        </w:rPr>
        <w:t>11</w:t>
      </w:r>
      <w:r w:rsidRPr="002B66D2">
        <w:rPr>
          <w:rFonts w:hint="cs"/>
          <w:rtl/>
          <w:lang w:bidi="ar-EG"/>
        </w:rPr>
        <w:t xml:space="preserve"> ب</w:t>
      </w:r>
      <w:r w:rsidRPr="002B66D2">
        <w:rPr>
          <w:rtl/>
          <w:lang w:bidi="ar-EG"/>
        </w:rPr>
        <w:t xml:space="preserve">قطاع تقييس الاتصالات </w:t>
      </w:r>
      <w:r w:rsidRPr="002B66D2">
        <w:rPr>
          <w:rFonts w:hint="cs"/>
          <w:rtl/>
          <w:lang w:bidi="ar-EG"/>
        </w:rPr>
        <w:t>أيضاً مواصفات ل</w:t>
      </w:r>
      <w:r w:rsidRPr="002B66D2">
        <w:rPr>
          <w:rFonts w:hint="cs"/>
          <w:rtl/>
        </w:rPr>
        <w:t>اختبار المطابقة وقابلية التشغيل البيني</w:t>
      </w:r>
      <w:r w:rsidR="009538F2">
        <w:rPr>
          <w:rFonts w:hint="eastAsia"/>
          <w:rtl/>
        </w:rPr>
        <w:t> </w:t>
      </w:r>
      <w:r w:rsidR="009538F2">
        <w:t>(C&amp;I)</w:t>
      </w:r>
      <w:r w:rsidRPr="002B66D2">
        <w:rPr>
          <w:rFonts w:hint="eastAsia"/>
          <w:rtl/>
        </w:rPr>
        <w:t> </w:t>
      </w:r>
      <w:r w:rsidRPr="002B66D2">
        <w:rPr>
          <w:rFonts w:hint="cs"/>
          <w:rtl/>
        </w:rPr>
        <w:t>لجميع أنواع الشبكات والتكنولوجيات والخدمات، و</w:t>
      </w:r>
      <w:r w:rsidRPr="002B66D2">
        <w:rPr>
          <w:rtl/>
        </w:rPr>
        <w:t>منهجي</w:t>
      </w:r>
      <w:r w:rsidRPr="002B66D2">
        <w:rPr>
          <w:rFonts w:hint="cs"/>
          <w:rtl/>
        </w:rPr>
        <w:t>ات</w:t>
      </w:r>
      <w:r w:rsidRPr="002B66D2">
        <w:rPr>
          <w:rtl/>
        </w:rPr>
        <w:t xml:space="preserve"> اختبار</w:t>
      </w:r>
      <w:r w:rsidRPr="002B66D2">
        <w:rPr>
          <w:rFonts w:hint="cs"/>
          <w:rtl/>
        </w:rPr>
        <w:t>،</w:t>
      </w:r>
      <w:r w:rsidRPr="002B66D2">
        <w:rPr>
          <w:rtl/>
        </w:rPr>
        <w:t xml:space="preserve"> ومجموعات اختبار </w:t>
      </w:r>
      <w:r w:rsidRPr="002B66D2">
        <w:rPr>
          <w:rFonts w:hint="cs"/>
          <w:rtl/>
        </w:rPr>
        <w:t>من أجل المعلمات الشبكية المقيسة فيما</w:t>
      </w:r>
      <w:r w:rsidRPr="002B66D2">
        <w:rPr>
          <w:rFonts w:hint="eastAsia"/>
          <w:rtl/>
        </w:rPr>
        <w:t> </w:t>
      </w:r>
      <w:r w:rsidRPr="002B66D2">
        <w:rPr>
          <w:rFonts w:hint="cs"/>
          <w:rtl/>
        </w:rPr>
        <w:t>يتعلق بالإطار الخاص بقياس أداء الإنترنت، وكذلك</w:t>
      </w:r>
      <w:r w:rsidRPr="002B66D2">
        <w:rPr>
          <w:rFonts w:hint="cs"/>
          <w:rtl/>
          <w:lang w:bidi="ar-EG"/>
        </w:rPr>
        <w:t xml:space="preserve"> من أجل التكنولوجيات القائمة والناشئة.</w:t>
      </w:r>
    </w:p>
    <w:p w14:paraId="13058724" w14:textId="19828D77" w:rsidR="00AF6585" w:rsidRPr="002B66D2" w:rsidRDefault="00FB4581" w:rsidP="000E50F5">
      <w:pPr>
        <w:rPr>
          <w:rtl/>
        </w:rPr>
      </w:pPr>
      <w:r w:rsidRPr="002B66D2">
        <w:rPr>
          <w:rFonts w:hint="cs"/>
          <w:rtl/>
          <w:lang w:bidi="ar-EG"/>
        </w:rPr>
        <w:t xml:space="preserve">تعمل لجنة الدراسات </w:t>
      </w:r>
      <w:r w:rsidRPr="002B66D2">
        <w:rPr>
          <w:lang w:bidi="ar-EG"/>
        </w:rPr>
        <w:t>11</w:t>
      </w:r>
      <w:r w:rsidRPr="002B66D2">
        <w:rPr>
          <w:rFonts w:hint="cs"/>
          <w:rtl/>
          <w:lang w:bidi="ar-EG"/>
        </w:rPr>
        <w:t xml:space="preserve"> ب</w:t>
      </w:r>
      <w:r w:rsidRPr="002B66D2">
        <w:rPr>
          <w:rtl/>
          <w:lang w:bidi="ar-EG"/>
        </w:rPr>
        <w:t xml:space="preserve">قطاع تقييس الاتصالات </w:t>
      </w:r>
      <w:r w:rsidRPr="002B66D2">
        <w:rPr>
          <w:rFonts w:hint="cs"/>
          <w:rtl/>
          <w:lang w:bidi="ar-EG"/>
        </w:rPr>
        <w:t>إلى جانب ذلك على الحفاظ وتحسين إجراء للاعتراف بمعامل الاختبار في</w:t>
      </w:r>
      <w:r w:rsidRPr="002B66D2">
        <w:rPr>
          <w:rFonts w:hint="eastAsia"/>
          <w:rtl/>
          <w:lang w:bidi="ar-EG"/>
        </w:rPr>
        <w:t> </w:t>
      </w:r>
      <w:r w:rsidRPr="002B66D2">
        <w:rPr>
          <w:rFonts w:hint="cs"/>
          <w:rtl/>
          <w:lang w:bidi="ar-EG"/>
        </w:rPr>
        <w:t xml:space="preserve">قطاع تقييس الاتصالات من خلال عمل لجنة التوجيه المعنية بتقييم المطابقة </w:t>
      </w:r>
      <w:r w:rsidR="009538F2">
        <w:rPr>
          <w:lang w:bidi="ar-EG"/>
        </w:rPr>
        <w:t>(CASC)</w:t>
      </w:r>
      <w:r w:rsidRPr="002B66D2">
        <w:rPr>
          <w:rFonts w:hint="cs"/>
          <w:rtl/>
          <w:lang w:bidi="ar-EG"/>
        </w:rPr>
        <w:t xml:space="preserve"> التابعة لقطاع تقييس الاتصالات.</w:t>
      </w:r>
    </w:p>
    <w:p w14:paraId="561E27F9" w14:textId="77777777" w:rsidR="00AF6585" w:rsidRPr="002B66D2" w:rsidRDefault="00FB4581" w:rsidP="000E50F5">
      <w:pPr>
        <w:pStyle w:val="Headingb"/>
      </w:pPr>
      <w:r w:rsidRPr="002B66D2">
        <w:rPr>
          <w:rFonts w:hint="eastAsia"/>
          <w:rtl/>
        </w:rPr>
        <w:t>لجنة</w:t>
      </w:r>
      <w:r w:rsidRPr="002B66D2">
        <w:rPr>
          <w:rtl/>
        </w:rPr>
        <w:t xml:space="preserve"> </w:t>
      </w:r>
      <w:r w:rsidRPr="002B66D2">
        <w:rPr>
          <w:rFonts w:hint="eastAsia"/>
          <w:rtl/>
        </w:rPr>
        <w:t>الدراسات</w:t>
      </w:r>
      <w:r w:rsidRPr="002B66D2">
        <w:rPr>
          <w:rtl/>
        </w:rPr>
        <w:t xml:space="preserve"> </w:t>
      </w:r>
      <w:r w:rsidRPr="002B66D2">
        <w:t>12</w:t>
      </w:r>
      <w:r w:rsidRPr="002B66D2">
        <w:rPr>
          <w:rtl/>
        </w:rPr>
        <w:t xml:space="preserve"> </w:t>
      </w:r>
      <w:r w:rsidRPr="002B66D2">
        <w:rPr>
          <w:rFonts w:hint="cs"/>
          <w:rtl/>
        </w:rPr>
        <w:t>ب</w:t>
      </w:r>
      <w:r w:rsidRPr="002B66D2">
        <w:rPr>
          <w:rFonts w:hint="eastAsia"/>
          <w:rtl/>
        </w:rPr>
        <w:t>قطاع</w:t>
      </w:r>
      <w:r w:rsidRPr="002B66D2">
        <w:rPr>
          <w:rtl/>
        </w:rPr>
        <w:t xml:space="preserve"> </w:t>
      </w:r>
      <w:r w:rsidRPr="002B66D2">
        <w:rPr>
          <w:rFonts w:hint="eastAsia"/>
          <w:rtl/>
        </w:rPr>
        <w:t>تقييس</w:t>
      </w:r>
      <w:r w:rsidRPr="002B66D2">
        <w:rPr>
          <w:rtl/>
        </w:rPr>
        <w:t xml:space="preserve"> </w:t>
      </w:r>
      <w:r w:rsidRPr="002B66D2">
        <w:rPr>
          <w:rFonts w:hint="eastAsia"/>
          <w:rtl/>
        </w:rPr>
        <w:t>الاتصالات</w:t>
      </w:r>
    </w:p>
    <w:p w14:paraId="5DF068A0" w14:textId="77777777" w:rsidR="00AF6585" w:rsidRPr="00335CFA" w:rsidRDefault="00FB4581" w:rsidP="00335CFA">
      <w:pPr>
        <w:rPr>
          <w:b/>
          <w:bCs/>
        </w:rPr>
      </w:pPr>
      <w:r w:rsidRPr="00335CFA">
        <w:rPr>
          <w:rFonts w:hint="eastAsia"/>
          <w:b/>
          <w:bCs/>
          <w:rtl/>
        </w:rPr>
        <w:t>الأداء</w:t>
      </w:r>
      <w:r w:rsidRPr="00335CFA">
        <w:rPr>
          <w:b/>
          <w:bCs/>
          <w:rtl/>
        </w:rPr>
        <w:t xml:space="preserve"> </w:t>
      </w:r>
      <w:r w:rsidRPr="00335CFA">
        <w:rPr>
          <w:rFonts w:hint="eastAsia"/>
          <w:b/>
          <w:bCs/>
          <w:rtl/>
        </w:rPr>
        <w:t>وجودة</w:t>
      </w:r>
      <w:r w:rsidRPr="00335CFA">
        <w:rPr>
          <w:b/>
          <w:bCs/>
          <w:rtl/>
        </w:rPr>
        <w:t xml:space="preserve"> </w:t>
      </w:r>
      <w:r w:rsidRPr="00335CFA">
        <w:rPr>
          <w:rFonts w:hint="eastAsia"/>
          <w:b/>
          <w:bCs/>
          <w:rtl/>
        </w:rPr>
        <w:t>الخدمة</w:t>
      </w:r>
      <w:r w:rsidRPr="00335CFA">
        <w:rPr>
          <w:b/>
          <w:bCs/>
          <w:rtl/>
        </w:rPr>
        <w:t xml:space="preserve"> </w:t>
      </w:r>
      <w:r w:rsidRPr="00335CFA">
        <w:rPr>
          <w:rFonts w:hint="eastAsia"/>
          <w:b/>
          <w:bCs/>
          <w:rtl/>
        </w:rPr>
        <w:t>وجودة</w:t>
      </w:r>
      <w:r w:rsidRPr="00335CFA">
        <w:rPr>
          <w:b/>
          <w:bCs/>
          <w:rtl/>
        </w:rPr>
        <w:t xml:space="preserve"> </w:t>
      </w:r>
      <w:r w:rsidRPr="00335CFA">
        <w:rPr>
          <w:rFonts w:hint="eastAsia"/>
          <w:b/>
          <w:bCs/>
          <w:rtl/>
        </w:rPr>
        <w:t>التجربة</w:t>
      </w:r>
    </w:p>
    <w:p w14:paraId="6AEAB4EA" w14:textId="35381CC5" w:rsidR="00AF6585" w:rsidRPr="002B66D2" w:rsidRDefault="00FB4581" w:rsidP="0017082D">
      <w:pPr>
        <w:spacing w:line="180" w:lineRule="auto"/>
      </w:pPr>
      <w:r w:rsidRPr="002B66D2">
        <w:rPr>
          <w:rFonts w:hint="eastAsia"/>
          <w:rtl/>
          <w:lang w:bidi="ar-EG"/>
        </w:rPr>
        <w:t>تكون</w:t>
      </w:r>
      <w:r w:rsidRPr="002B66D2">
        <w:rPr>
          <w:rtl/>
          <w:lang w:bidi="ar-EG"/>
        </w:rPr>
        <w:t xml:space="preserve"> لجنة الدراسات </w:t>
      </w:r>
      <w:r w:rsidRPr="002B66D2">
        <w:rPr>
          <w:lang w:bidi="ar-EG"/>
        </w:rPr>
        <w:t>12</w:t>
      </w:r>
      <w:r w:rsidRPr="002B66D2">
        <w:rPr>
          <w:rtl/>
          <w:lang w:bidi="ar-EG"/>
        </w:rPr>
        <w:t xml:space="preserve"> </w:t>
      </w:r>
      <w:r w:rsidRPr="002B66D2">
        <w:rPr>
          <w:rFonts w:hint="cs"/>
          <w:rtl/>
          <w:lang w:bidi="ar-EG"/>
        </w:rPr>
        <w:t>ب</w:t>
      </w:r>
      <w:r w:rsidRPr="002B66D2">
        <w:rPr>
          <w:rFonts w:hint="eastAsia"/>
          <w:rtl/>
        </w:rPr>
        <w:t>قطاع</w:t>
      </w:r>
      <w:r w:rsidRPr="002B66D2">
        <w:rPr>
          <w:rtl/>
        </w:rPr>
        <w:t xml:space="preserve"> تقييس الاتصالات </w:t>
      </w:r>
      <w:r w:rsidRPr="002B66D2">
        <w:rPr>
          <w:rFonts w:hint="eastAsia"/>
          <w:rtl/>
          <w:lang w:bidi="ar-EG"/>
        </w:rPr>
        <w:t>مسؤولة</w:t>
      </w:r>
      <w:r w:rsidRPr="002B66D2">
        <w:rPr>
          <w:rtl/>
          <w:lang w:bidi="ar-EG"/>
        </w:rPr>
        <w:t xml:space="preserve"> </w:t>
      </w:r>
      <w:r w:rsidRPr="002B66D2">
        <w:rPr>
          <w:rFonts w:hint="eastAsia"/>
          <w:rtl/>
          <w:lang w:bidi="ar-EG"/>
        </w:rPr>
        <w:t>عن</w:t>
      </w:r>
      <w:r w:rsidRPr="002B66D2">
        <w:rPr>
          <w:rtl/>
          <w:lang w:bidi="ar-EG"/>
        </w:rPr>
        <w:t xml:space="preserve"> </w:t>
      </w:r>
      <w:r w:rsidRPr="002B66D2">
        <w:rPr>
          <w:rFonts w:hint="eastAsia"/>
          <w:rtl/>
          <w:lang w:bidi="ar-EG"/>
        </w:rPr>
        <w:t>توصيات</w:t>
      </w:r>
      <w:r w:rsidR="0017082D">
        <w:rPr>
          <w:rFonts w:hint="cs"/>
          <w:rtl/>
          <w:lang w:bidi="ar-EG"/>
        </w:rPr>
        <w:t xml:space="preserve"> </w:t>
      </w:r>
      <w:r w:rsidR="0017082D" w:rsidRPr="0017082D">
        <w:rPr>
          <w:rFonts w:hint="eastAsia"/>
          <w:rtl/>
        </w:rPr>
        <w:t>قطاع</w:t>
      </w:r>
      <w:r w:rsidR="0017082D" w:rsidRPr="0017082D">
        <w:rPr>
          <w:rtl/>
        </w:rPr>
        <w:t xml:space="preserve"> تقييس الاتصالات</w:t>
      </w:r>
      <w:r w:rsidRPr="002B66D2">
        <w:rPr>
          <w:rtl/>
          <w:lang w:bidi="ar-EG"/>
        </w:rPr>
        <w:t xml:space="preserve"> </w:t>
      </w:r>
      <w:r w:rsidRPr="002B66D2">
        <w:rPr>
          <w:rFonts w:hint="eastAsia"/>
          <w:rtl/>
          <w:lang w:bidi="ar-EG"/>
        </w:rPr>
        <w:t>الخاصة</w:t>
      </w:r>
      <w:r w:rsidRPr="002B66D2">
        <w:rPr>
          <w:rtl/>
          <w:lang w:bidi="ar-EG"/>
        </w:rPr>
        <w:t xml:space="preserve"> </w:t>
      </w:r>
      <w:r w:rsidRPr="002B66D2">
        <w:rPr>
          <w:rFonts w:hint="eastAsia"/>
          <w:rtl/>
          <w:lang w:bidi="ar-EG"/>
        </w:rPr>
        <w:t>بالأداء</w:t>
      </w:r>
      <w:r w:rsidRPr="002B66D2">
        <w:rPr>
          <w:rtl/>
          <w:lang w:bidi="ar-EG"/>
        </w:rPr>
        <w:t xml:space="preserve"> </w:t>
      </w:r>
      <w:r w:rsidRPr="002B66D2">
        <w:rPr>
          <w:rFonts w:hint="eastAsia"/>
          <w:rtl/>
          <w:lang w:bidi="ar-EG"/>
        </w:rPr>
        <w:t>وجودة</w:t>
      </w:r>
      <w:r w:rsidRPr="002B66D2">
        <w:rPr>
          <w:rtl/>
          <w:lang w:bidi="ar-EG"/>
        </w:rPr>
        <w:t xml:space="preserve"> </w:t>
      </w:r>
      <w:r w:rsidRPr="002B66D2">
        <w:rPr>
          <w:rFonts w:hint="eastAsia"/>
          <w:rtl/>
          <w:lang w:bidi="ar-EG"/>
        </w:rPr>
        <w:t>الخدمة </w:t>
      </w:r>
      <w:r w:rsidRPr="002B66D2">
        <w:rPr>
          <w:lang w:bidi="ar-EG"/>
        </w:rPr>
        <w:t>(QoS)</w:t>
      </w:r>
      <w:r w:rsidRPr="002B66D2">
        <w:rPr>
          <w:rtl/>
          <w:lang w:bidi="ar-EG"/>
        </w:rPr>
        <w:t xml:space="preserve"> وجودة التجربة</w:t>
      </w:r>
      <w:r w:rsidRPr="002B66D2">
        <w:rPr>
          <w:rFonts w:hint="eastAsia"/>
          <w:rtl/>
          <w:lang w:bidi="ar-EG"/>
        </w:rPr>
        <w:t> </w:t>
      </w:r>
      <w:r w:rsidRPr="002B66D2">
        <w:rPr>
          <w:lang w:bidi="ar-EG"/>
        </w:rPr>
        <w:t>(</w:t>
      </w:r>
      <w:proofErr w:type="spellStart"/>
      <w:r w:rsidRPr="002B66D2">
        <w:rPr>
          <w:lang w:bidi="ar-EG"/>
        </w:rPr>
        <w:t>QoE</w:t>
      </w:r>
      <w:proofErr w:type="spellEnd"/>
      <w:r w:rsidRPr="002B66D2">
        <w:rPr>
          <w:lang w:bidi="ar-EG"/>
        </w:rPr>
        <w:t>)</w:t>
      </w:r>
      <w:r w:rsidRPr="002B66D2">
        <w:rPr>
          <w:rtl/>
          <w:lang w:bidi="ar-EG"/>
        </w:rPr>
        <w:t xml:space="preserve"> من أجل جميع المطاريف والشبكات والخدمات </w:t>
      </w:r>
      <w:r w:rsidRPr="002B66D2">
        <w:rPr>
          <w:rFonts w:hint="cs"/>
          <w:rtl/>
          <w:lang w:bidi="ar-EG"/>
        </w:rPr>
        <w:t xml:space="preserve">والتطبيقات </w:t>
      </w:r>
      <w:r w:rsidRPr="002B66D2">
        <w:rPr>
          <w:rFonts w:hint="eastAsia"/>
          <w:rtl/>
          <w:lang w:bidi="ar-EG"/>
        </w:rPr>
        <w:t>بدءاً</w:t>
      </w:r>
      <w:r w:rsidRPr="002B66D2">
        <w:rPr>
          <w:rtl/>
          <w:lang w:bidi="ar-EG"/>
        </w:rPr>
        <w:t xml:space="preserve"> </w:t>
      </w:r>
      <w:r w:rsidRPr="002B66D2">
        <w:rPr>
          <w:rtl/>
        </w:rPr>
        <w:t xml:space="preserve">من إرسال الصوت عبر الشبكات الثابتة القائمة على الدارات إلى التطبيقات متعددة الوسائط عبر الشبكات المتنقلة والقائمة على الرزم. </w:t>
      </w:r>
      <w:r w:rsidRPr="002B66D2">
        <w:rPr>
          <w:rFonts w:hint="eastAsia"/>
          <w:rtl/>
        </w:rPr>
        <w:t>ويدخل</w:t>
      </w:r>
      <w:r w:rsidRPr="002B66D2">
        <w:rPr>
          <w:rtl/>
        </w:rPr>
        <w:t xml:space="preserve"> في </w:t>
      </w:r>
      <w:r w:rsidRPr="002B66D2">
        <w:rPr>
          <w:rFonts w:hint="eastAsia"/>
          <w:rtl/>
        </w:rPr>
        <w:t>هذا</w:t>
      </w:r>
      <w:r w:rsidR="00570BD7">
        <w:rPr>
          <w:rFonts w:hint="cs"/>
          <w:rtl/>
        </w:rPr>
        <w:t> </w:t>
      </w:r>
      <w:r w:rsidRPr="002B66D2">
        <w:rPr>
          <w:rFonts w:hint="eastAsia"/>
          <w:rtl/>
        </w:rPr>
        <w:t>المجال</w:t>
      </w:r>
      <w:r w:rsidRPr="002B66D2">
        <w:rPr>
          <w:rtl/>
        </w:rPr>
        <w:t xml:space="preserve"> </w:t>
      </w:r>
      <w:r w:rsidRPr="002B66D2">
        <w:rPr>
          <w:rFonts w:hint="eastAsia"/>
          <w:rtl/>
        </w:rPr>
        <w:t>الجوانب</w:t>
      </w:r>
      <w:r w:rsidRPr="002B66D2">
        <w:rPr>
          <w:rtl/>
        </w:rPr>
        <w:t xml:space="preserve"> </w:t>
      </w:r>
      <w:r w:rsidRPr="002B66D2">
        <w:rPr>
          <w:rFonts w:hint="eastAsia"/>
          <w:rtl/>
        </w:rPr>
        <w:t>التشغيلية</w:t>
      </w:r>
      <w:r w:rsidRPr="002B66D2">
        <w:rPr>
          <w:rtl/>
        </w:rPr>
        <w:t xml:space="preserve"> </w:t>
      </w:r>
      <w:r w:rsidRPr="002B66D2">
        <w:rPr>
          <w:rFonts w:hint="eastAsia"/>
          <w:rtl/>
        </w:rPr>
        <w:t>للأداء</w:t>
      </w:r>
      <w:r w:rsidRPr="002B66D2">
        <w:rPr>
          <w:rtl/>
        </w:rPr>
        <w:t xml:space="preserve"> </w:t>
      </w:r>
      <w:r w:rsidRPr="002B66D2">
        <w:rPr>
          <w:rFonts w:hint="eastAsia"/>
          <w:rtl/>
        </w:rPr>
        <w:t>وجودة</w:t>
      </w:r>
      <w:r w:rsidRPr="002B66D2">
        <w:rPr>
          <w:rtl/>
        </w:rPr>
        <w:t xml:space="preserve"> </w:t>
      </w:r>
      <w:r w:rsidRPr="002B66D2">
        <w:rPr>
          <w:rFonts w:hint="eastAsia"/>
          <w:rtl/>
        </w:rPr>
        <w:t>الخدمة</w:t>
      </w:r>
      <w:r w:rsidRPr="002B66D2">
        <w:rPr>
          <w:rtl/>
        </w:rPr>
        <w:t xml:space="preserve"> </w:t>
      </w:r>
      <w:r w:rsidRPr="002B66D2">
        <w:rPr>
          <w:rFonts w:hint="eastAsia"/>
          <w:rtl/>
        </w:rPr>
        <w:t>وجودة</w:t>
      </w:r>
      <w:r w:rsidRPr="002B66D2">
        <w:rPr>
          <w:rtl/>
        </w:rPr>
        <w:t xml:space="preserve"> </w:t>
      </w:r>
      <w:r w:rsidRPr="002B66D2">
        <w:rPr>
          <w:rFonts w:hint="eastAsia"/>
          <w:rtl/>
        </w:rPr>
        <w:t>التجربة؛</w:t>
      </w:r>
      <w:r w:rsidRPr="002B66D2">
        <w:rPr>
          <w:rtl/>
        </w:rPr>
        <w:t xml:space="preserve"> </w:t>
      </w:r>
      <w:r w:rsidRPr="002B66D2">
        <w:rPr>
          <w:rFonts w:hint="eastAsia"/>
          <w:rtl/>
        </w:rPr>
        <w:t>وجوانب</w:t>
      </w:r>
      <w:r w:rsidRPr="002B66D2">
        <w:rPr>
          <w:rtl/>
        </w:rPr>
        <w:t xml:space="preserve"> </w:t>
      </w:r>
      <w:r w:rsidRPr="002B66D2">
        <w:rPr>
          <w:rFonts w:hint="cs"/>
          <w:rtl/>
        </w:rPr>
        <w:t xml:space="preserve">الجودة </w:t>
      </w:r>
      <w:r w:rsidRPr="002B66D2">
        <w:rPr>
          <w:rFonts w:hint="eastAsia"/>
          <w:rtl/>
        </w:rPr>
        <w:t>للتشغيل</w:t>
      </w:r>
      <w:r w:rsidRPr="002B66D2">
        <w:rPr>
          <w:rtl/>
        </w:rPr>
        <w:t xml:space="preserve"> </w:t>
      </w:r>
      <w:r w:rsidRPr="002B66D2">
        <w:rPr>
          <w:rFonts w:hint="eastAsia"/>
          <w:rtl/>
        </w:rPr>
        <w:t>البيني</w:t>
      </w:r>
      <w:r w:rsidRPr="002B66D2">
        <w:rPr>
          <w:rtl/>
        </w:rPr>
        <w:t xml:space="preserve"> </w:t>
      </w:r>
      <w:r w:rsidRPr="002B66D2">
        <w:rPr>
          <w:rFonts w:hint="eastAsia"/>
          <w:rtl/>
        </w:rPr>
        <w:t>من</w:t>
      </w:r>
      <w:r w:rsidRPr="002B66D2">
        <w:rPr>
          <w:rtl/>
        </w:rPr>
        <w:t xml:space="preserve"> </w:t>
      </w:r>
      <w:r w:rsidRPr="002B66D2">
        <w:rPr>
          <w:rFonts w:hint="eastAsia"/>
          <w:rtl/>
        </w:rPr>
        <w:t>طرف</w:t>
      </w:r>
      <w:r w:rsidRPr="002B66D2">
        <w:rPr>
          <w:rtl/>
        </w:rPr>
        <w:t xml:space="preserve"> </w:t>
      </w:r>
      <w:r w:rsidRPr="002B66D2">
        <w:rPr>
          <w:rFonts w:hint="eastAsia"/>
          <w:rtl/>
        </w:rPr>
        <w:t>إلى</w:t>
      </w:r>
      <w:r w:rsidRPr="002B66D2">
        <w:rPr>
          <w:rtl/>
        </w:rPr>
        <w:t xml:space="preserve"> </w:t>
      </w:r>
      <w:r w:rsidRPr="002B66D2">
        <w:rPr>
          <w:rFonts w:hint="eastAsia"/>
          <w:rtl/>
        </w:rPr>
        <w:t>طرف</w:t>
      </w:r>
      <w:r w:rsidRPr="002B66D2">
        <w:rPr>
          <w:rFonts w:hint="cs"/>
          <w:rtl/>
          <w:lang w:bidi="ar-EG"/>
        </w:rPr>
        <w:t>؛</w:t>
      </w:r>
      <w:r w:rsidRPr="002B66D2">
        <w:rPr>
          <w:rtl/>
        </w:rPr>
        <w:t xml:space="preserve"> </w:t>
      </w:r>
      <w:r w:rsidRPr="002B66D2">
        <w:rPr>
          <w:rFonts w:hint="eastAsia"/>
          <w:rtl/>
        </w:rPr>
        <w:t>وتطوير</w:t>
      </w:r>
      <w:r w:rsidRPr="002B66D2">
        <w:rPr>
          <w:rtl/>
        </w:rPr>
        <w:t xml:space="preserve"> </w:t>
      </w:r>
      <w:r w:rsidRPr="002B66D2">
        <w:rPr>
          <w:rFonts w:hint="eastAsia"/>
          <w:rtl/>
        </w:rPr>
        <w:t>منهجيات</w:t>
      </w:r>
      <w:r w:rsidRPr="002B66D2">
        <w:rPr>
          <w:rtl/>
        </w:rPr>
        <w:t xml:space="preserve"> </w:t>
      </w:r>
      <w:r w:rsidRPr="002B66D2">
        <w:rPr>
          <w:rFonts w:hint="eastAsia"/>
          <w:rtl/>
        </w:rPr>
        <w:t>التقييم</w:t>
      </w:r>
      <w:r w:rsidRPr="002B66D2">
        <w:rPr>
          <w:rtl/>
        </w:rPr>
        <w:t xml:space="preserve"> </w:t>
      </w:r>
      <w:r w:rsidR="005A4BE3">
        <w:rPr>
          <w:rFonts w:hint="cs"/>
          <w:rtl/>
        </w:rPr>
        <w:t>الشخصانية</w:t>
      </w:r>
      <w:r w:rsidRPr="002B66D2">
        <w:rPr>
          <w:rtl/>
        </w:rPr>
        <w:t xml:space="preserve"> </w:t>
      </w:r>
      <w:r w:rsidRPr="002B66D2">
        <w:rPr>
          <w:rFonts w:hint="eastAsia"/>
          <w:rtl/>
        </w:rPr>
        <w:t>والموضوعية</w:t>
      </w:r>
      <w:r w:rsidRPr="002B66D2">
        <w:rPr>
          <w:rtl/>
        </w:rPr>
        <w:t xml:space="preserve"> </w:t>
      </w:r>
      <w:r w:rsidRPr="002B66D2">
        <w:rPr>
          <w:rFonts w:hint="eastAsia"/>
          <w:rtl/>
        </w:rPr>
        <w:t>لنوعية</w:t>
      </w:r>
      <w:r w:rsidRPr="002B66D2">
        <w:rPr>
          <w:rtl/>
        </w:rPr>
        <w:t xml:space="preserve"> </w:t>
      </w:r>
      <w:r w:rsidRPr="002B66D2">
        <w:rPr>
          <w:rFonts w:hint="eastAsia"/>
          <w:rtl/>
        </w:rPr>
        <w:t>الوسائط</w:t>
      </w:r>
      <w:r w:rsidRPr="002B66D2">
        <w:rPr>
          <w:rtl/>
        </w:rPr>
        <w:t xml:space="preserve"> </w:t>
      </w:r>
      <w:r w:rsidRPr="002B66D2">
        <w:rPr>
          <w:rFonts w:hint="eastAsia"/>
          <w:rtl/>
        </w:rPr>
        <w:t>المتعددة</w:t>
      </w:r>
      <w:r w:rsidRPr="002B66D2">
        <w:rPr>
          <w:rtl/>
        </w:rPr>
        <w:t>.</w:t>
      </w:r>
    </w:p>
    <w:p w14:paraId="492B5956" w14:textId="77777777" w:rsidR="00AF6585" w:rsidRPr="002B66D2" w:rsidRDefault="00FB4581" w:rsidP="00335CFA">
      <w:pPr>
        <w:pStyle w:val="Headingb"/>
        <w:keepLines/>
      </w:pPr>
      <w:r w:rsidRPr="002B66D2">
        <w:rPr>
          <w:rFonts w:hint="eastAsia"/>
          <w:rtl/>
        </w:rPr>
        <w:lastRenderedPageBreak/>
        <w:t>لجنة</w:t>
      </w:r>
      <w:r w:rsidRPr="002B66D2">
        <w:rPr>
          <w:rtl/>
        </w:rPr>
        <w:t xml:space="preserve"> </w:t>
      </w:r>
      <w:r w:rsidRPr="002B66D2">
        <w:rPr>
          <w:rFonts w:hint="eastAsia"/>
          <w:rtl/>
        </w:rPr>
        <w:t>الدراسات</w:t>
      </w:r>
      <w:r w:rsidRPr="002B66D2">
        <w:rPr>
          <w:rtl/>
        </w:rPr>
        <w:t xml:space="preserve"> </w:t>
      </w:r>
      <w:r w:rsidRPr="002B66D2">
        <w:t>13</w:t>
      </w:r>
      <w:r w:rsidRPr="002B66D2">
        <w:rPr>
          <w:rtl/>
        </w:rPr>
        <w:t xml:space="preserve"> </w:t>
      </w:r>
      <w:r w:rsidRPr="002B66D2">
        <w:rPr>
          <w:rFonts w:hint="cs"/>
          <w:rtl/>
        </w:rPr>
        <w:t>ب</w:t>
      </w:r>
      <w:r w:rsidRPr="002B66D2">
        <w:rPr>
          <w:rFonts w:hint="eastAsia"/>
          <w:rtl/>
        </w:rPr>
        <w:t>قطاع</w:t>
      </w:r>
      <w:r w:rsidRPr="002B66D2">
        <w:rPr>
          <w:rtl/>
        </w:rPr>
        <w:t xml:space="preserve"> </w:t>
      </w:r>
      <w:r w:rsidRPr="002B66D2">
        <w:rPr>
          <w:rFonts w:hint="eastAsia"/>
          <w:rtl/>
        </w:rPr>
        <w:t>تقييس</w:t>
      </w:r>
      <w:r w:rsidRPr="002B66D2">
        <w:rPr>
          <w:rtl/>
        </w:rPr>
        <w:t xml:space="preserve"> </w:t>
      </w:r>
      <w:r w:rsidRPr="002B66D2">
        <w:rPr>
          <w:rFonts w:hint="eastAsia"/>
          <w:rtl/>
        </w:rPr>
        <w:t>الاتصالات</w:t>
      </w:r>
    </w:p>
    <w:p w14:paraId="1F0F1A7A" w14:textId="77777777" w:rsidR="00AF6585" w:rsidRPr="00335CFA" w:rsidRDefault="00FB4581" w:rsidP="00335CFA">
      <w:pPr>
        <w:keepNext/>
        <w:keepLines/>
        <w:rPr>
          <w:b/>
          <w:bCs/>
          <w:rtl/>
        </w:rPr>
      </w:pPr>
      <w:r w:rsidRPr="00335CFA">
        <w:rPr>
          <w:rFonts w:hint="cs"/>
          <w:b/>
          <w:bCs/>
          <w:rtl/>
        </w:rPr>
        <w:t>شبكات المستقبل وتكنولوجيات الشبكات الناشئة</w:t>
      </w:r>
    </w:p>
    <w:p w14:paraId="217772D2" w14:textId="07F56572" w:rsidR="00AF6585" w:rsidRPr="002B66D2" w:rsidRDefault="00FB4581" w:rsidP="00335CFA">
      <w:pPr>
        <w:keepNext/>
        <w:keepLines/>
        <w:rPr>
          <w:rtl/>
        </w:rPr>
      </w:pPr>
      <w:r w:rsidRPr="002B66D2">
        <w:rPr>
          <w:rtl/>
          <w:lang w:bidi="ar-SY"/>
        </w:rPr>
        <w:t xml:space="preserve">تكون لجنة الدراسات </w:t>
      </w:r>
      <w:r w:rsidRPr="002B66D2">
        <w:rPr>
          <w:lang w:bidi="ar-SY"/>
        </w:rPr>
        <w:t>13</w:t>
      </w:r>
      <w:r w:rsidRPr="002B66D2">
        <w:rPr>
          <w:rtl/>
          <w:lang w:bidi="ar-SY"/>
        </w:rPr>
        <w:t xml:space="preserve"> </w:t>
      </w:r>
      <w:r w:rsidRPr="002B66D2">
        <w:rPr>
          <w:rFonts w:hint="cs"/>
          <w:rtl/>
          <w:lang w:bidi="ar-SY"/>
        </w:rPr>
        <w:t>ب</w:t>
      </w:r>
      <w:r w:rsidRPr="002B66D2">
        <w:rPr>
          <w:rtl/>
          <w:lang w:bidi="ar-SY"/>
        </w:rPr>
        <w:t>قطاع تقييس الاتصالات مسؤولة عن</w:t>
      </w:r>
      <w:r w:rsidRPr="002B66D2">
        <w:rPr>
          <w:rtl/>
          <w:lang w:bidi="ar-EG"/>
        </w:rPr>
        <w:t xml:space="preserve"> الدراسات المتعلقة </w:t>
      </w:r>
      <w:r w:rsidRPr="002B66D2">
        <w:rPr>
          <w:rtl/>
        </w:rPr>
        <w:t>بالمتطلبات والمعماريات والقدرات والسطوح البينية لبرمجة التطبيقات</w:t>
      </w:r>
      <w:r w:rsidR="002A794D">
        <w:rPr>
          <w:rFonts w:hint="cs"/>
          <w:rtl/>
        </w:rPr>
        <w:t> </w:t>
      </w:r>
      <w:r w:rsidR="002A794D">
        <w:t>(API)</w:t>
      </w:r>
      <w:r w:rsidRPr="002B66D2">
        <w:rPr>
          <w:rtl/>
        </w:rPr>
        <w:t xml:space="preserve"> و</w:t>
      </w:r>
      <w:r w:rsidRPr="002B66D2">
        <w:rPr>
          <w:rFonts w:hint="cs"/>
          <w:rtl/>
        </w:rPr>
        <w:t xml:space="preserve">تمثيل بالبرمجيات </w:t>
      </w:r>
      <w:r w:rsidRPr="002B66D2">
        <w:rPr>
          <w:rtl/>
        </w:rPr>
        <w:t xml:space="preserve">وتنسيق </w:t>
      </w:r>
      <w:r w:rsidRPr="002B66D2">
        <w:rPr>
          <w:rFonts w:hint="cs"/>
          <w:rtl/>
        </w:rPr>
        <w:t>و</w:t>
      </w:r>
      <w:r w:rsidRPr="002B66D2">
        <w:rPr>
          <w:rtl/>
          <w:lang w:bidi="ar-SY"/>
        </w:rPr>
        <w:t>استخدام الذكاء الاصطناعي</w:t>
      </w:r>
      <w:r w:rsidR="002A794D">
        <w:rPr>
          <w:rFonts w:hint="cs"/>
          <w:rtl/>
          <w:lang w:bidi="ar-SY"/>
        </w:rPr>
        <w:t> </w:t>
      </w:r>
      <w:r w:rsidR="002A794D">
        <w:rPr>
          <w:lang w:bidi="ar-SY"/>
        </w:rPr>
        <w:t>(AI)</w:t>
      </w:r>
      <w:r w:rsidRPr="002B66D2">
        <w:rPr>
          <w:rtl/>
          <w:lang w:bidi="ar-SY"/>
        </w:rPr>
        <w:t xml:space="preserve"> بما يشمل تعلم الآلة</w:t>
      </w:r>
      <w:r w:rsidRPr="002B66D2">
        <w:rPr>
          <w:rFonts w:hint="cs"/>
          <w:rtl/>
          <w:lang w:bidi="ar-SY"/>
        </w:rPr>
        <w:t xml:space="preserve"> في</w:t>
      </w:r>
      <w:r w:rsidRPr="002B66D2">
        <w:rPr>
          <w:rFonts w:hint="eastAsia"/>
          <w:rtl/>
          <w:lang w:bidi="ar-SY"/>
        </w:rPr>
        <w:t> </w:t>
      </w:r>
      <w:r w:rsidRPr="002B66D2">
        <w:rPr>
          <w:rFonts w:hint="cs"/>
          <w:rtl/>
          <w:lang w:bidi="ar-SY"/>
        </w:rPr>
        <w:t xml:space="preserve">شبكات المستقبل </w:t>
      </w:r>
      <w:r w:rsidR="002A794D">
        <w:rPr>
          <w:lang w:bidi="ar-SY"/>
        </w:rPr>
        <w:t>(FN)</w:t>
      </w:r>
      <w:r w:rsidRPr="002B66D2">
        <w:rPr>
          <w:rtl/>
        </w:rPr>
        <w:t xml:space="preserve">. </w:t>
      </w:r>
      <w:r w:rsidRPr="002B66D2">
        <w:rPr>
          <w:rFonts w:hint="cs"/>
          <w:rtl/>
        </w:rPr>
        <w:t>وتتولى</w:t>
      </w:r>
      <w:r w:rsidRPr="002B66D2">
        <w:rPr>
          <w:rtl/>
        </w:rPr>
        <w:t xml:space="preserve"> </w:t>
      </w:r>
      <w:r w:rsidRPr="002B66D2">
        <w:rPr>
          <w:rFonts w:hint="cs"/>
          <w:rtl/>
        </w:rPr>
        <w:t>وضع</w:t>
      </w:r>
      <w:r w:rsidRPr="002B66D2">
        <w:rPr>
          <w:rtl/>
        </w:rPr>
        <w:t xml:space="preserve"> المعايير المتعلقة بالشبكات المتمحورة حول المعلومات</w:t>
      </w:r>
      <w:r w:rsidR="002A794D">
        <w:rPr>
          <w:rFonts w:hint="cs"/>
          <w:rtl/>
        </w:rPr>
        <w:t> </w:t>
      </w:r>
      <w:r w:rsidR="002A794D">
        <w:t>(ICN)</w:t>
      </w:r>
      <w:r w:rsidRPr="002B66D2">
        <w:rPr>
          <w:rtl/>
        </w:rPr>
        <w:t xml:space="preserve">. </w:t>
      </w:r>
      <w:r w:rsidRPr="002B66D2">
        <w:rPr>
          <w:rFonts w:hint="cs"/>
          <w:rtl/>
          <w:lang w:bidi="ar-EG"/>
        </w:rPr>
        <w:t>و</w:t>
      </w:r>
      <w:r w:rsidRPr="002B66D2">
        <w:rPr>
          <w:rtl/>
        </w:rPr>
        <w:t xml:space="preserve">فيما يتعلق </w:t>
      </w:r>
      <w:r w:rsidRPr="002B66D2">
        <w:rPr>
          <w:rtl/>
          <w:lang w:bidi="ar-SY"/>
        </w:rPr>
        <w:t xml:space="preserve">بأنظمة الاتصالات </w:t>
      </w:r>
      <w:r w:rsidRPr="002B66D2">
        <w:rPr>
          <w:rtl/>
        </w:rPr>
        <w:t>المتنقلة الدولية</w:t>
      </w:r>
      <w:r w:rsidRPr="002B66D2">
        <w:rPr>
          <w:rFonts w:hint="cs"/>
          <w:rtl/>
        </w:rPr>
        <w:t xml:space="preserve"> </w:t>
      </w:r>
      <w:r w:rsidR="000921BF" w:rsidRPr="000921BF">
        <w:rPr>
          <w:rtl/>
        </w:rPr>
        <w:t>(</w:t>
      </w:r>
      <w:r w:rsidR="000921BF" w:rsidRPr="000921BF">
        <w:t>IMT</w:t>
      </w:r>
      <w:r w:rsidR="000921BF" w:rsidRPr="000921BF">
        <w:rPr>
          <w:rtl/>
        </w:rPr>
        <w:t xml:space="preserve">) </w:t>
      </w:r>
      <w:r w:rsidRPr="002B66D2">
        <w:rPr>
          <w:rtl/>
          <w:lang w:bidi="ar-SY"/>
        </w:rPr>
        <w:t>بما في ذلك الاتصالات المتنقلة الدولية</w:t>
      </w:r>
      <w:r w:rsidRPr="002B66D2">
        <w:rPr>
          <w:rtl/>
          <w:lang w:bidi="ar-SY"/>
        </w:rPr>
        <w:noBreakHyphen/>
        <w:t>2030</w:t>
      </w:r>
      <w:r w:rsidRPr="002B66D2">
        <w:rPr>
          <w:rFonts w:hint="cs"/>
          <w:rtl/>
        </w:rPr>
        <w:t>، فإنها تركز بشكل خاص</w:t>
      </w:r>
      <w:r w:rsidRPr="002B66D2">
        <w:rPr>
          <w:rtl/>
        </w:rPr>
        <w:t xml:space="preserve"> على الأجزاء غير </w:t>
      </w:r>
      <w:r w:rsidRPr="002B66D2">
        <w:rPr>
          <w:rFonts w:hint="cs"/>
          <w:rtl/>
        </w:rPr>
        <w:t xml:space="preserve">الراديوية. </w:t>
      </w:r>
      <w:r w:rsidRPr="002B66D2">
        <w:rPr>
          <w:rFonts w:eastAsia="SimSun" w:hint="cs"/>
          <w:rtl/>
          <w:lang w:val="en-GB"/>
        </w:rPr>
        <w:t>وتشمل مسؤولية لجنة الدراسات</w:t>
      </w:r>
      <w:r w:rsidRPr="002B66D2">
        <w:rPr>
          <w:rFonts w:eastAsia="SimSun" w:hint="cs"/>
          <w:rtl/>
          <w:lang w:val="en-GB" w:bidi="ar"/>
        </w:rPr>
        <w:t xml:space="preserve"> 13 </w:t>
      </w:r>
      <w:r w:rsidR="002A794D">
        <w:rPr>
          <w:rFonts w:eastAsia="SimSun" w:hint="cs"/>
          <w:rtl/>
          <w:lang w:val="en-GB" w:bidi="ar"/>
        </w:rPr>
        <w:t xml:space="preserve">بقطاع تقييس الاتصالات </w:t>
      </w:r>
      <w:r w:rsidRPr="002B66D2">
        <w:rPr>
          <w:rFonts w:eastAsia="SimSun" w:hint="cs"/>
          <w:rtl/>
          <w:lang w:val="en-GB"/>
        </w:rPr>
        <w:t xml:space="preserve">أيضاً </w:t>
      </w:r>
      <w:r w:rsidRPr="002B66D2">
        <w:rPr>
          <w:rFonts w:eastAsia="SimSun"/>
          <w:rtl/>
        </w:rPr>
        <w:t xml:space="preserve">تنسيق </w:t>
      </w:r>
      <w:r w:rsidRPr="002B66D2">
        <w:rPr>
          <w:rFonts w:eastAsia="SimSun" w:hint="cs"/>
          <w:rtl/>
        </w:rPr>
        <w:t xml:space="preserve">مشاريع </w:t>
      </w:r>
      <w:r w:rsidRPr="002B66D2">
        <w:rPr>
          <w:rtl/>
          <w:lang w:bidi="ar-SY"/>
        </w:rPr>
        <w:t>شبكات المستقبل</w:t>
      </w:r>
      <w:r w:rsidR="002A794D">
        <w:rPr>
          <w:rFonts w:hint="cs"/>
          <w:rtl/>
          <w:lang w:bidi="ar-SY"/>
        </w:rPr>
        <w:t xml:space="preserve"> </w:t>
      </w:r>
      <w:r w:rsidR="002A794D">
        <w:rPr>
          <w:lang w:bidi="ar-SY"/>
        </w:rPr>
        <w:t>(FN)</w:t>
      </w:r>
      <w:r w:rsidRPr="002B66D2">
        <w:rPr>
          <w:rtl/>
        </w:rPr>
        <w:t xml:space="preserve"> في </w:t>
      </w:r>
      <w:r w:rsidRPr="002B66D2">
        <w:rPr>
          <w:rFonts w:eastAsia="SimSun"/>
          <w:rtl/>
        </w:rPr>
        <w:t xml:space="preserve">جميع لجان الدراسات </w:t>
      </w:r>
      <w:r w:rsidRPr="002B66D2">
        <w:rPr>
          <w:rFonts w:eastAsia="SimSun"/>
          <w:rtl/>
          <w:lang w:bidi="ar-EG"/>
        </w:rPr>
        <w:t>قطاع تقييس الاتصالات</w:t>
      </w:r>
      <w:r w:rsidRPr="002B66D2">
        <w:rPr>
          <w:rFonts w:eastAsia="SimSun" w:hint="cs"/>
          <w:rtl/>
          <w:lang w:bidi="ar-EG"/>
        </w:rPr>
        <w:t>،</w:t>
      </w:r>
      <w:r w:rsidRPr="002B66D2">
        <w:rPr>
          <w:rFonts w:eastAsia="SimSun"/>
          <w:rtl/>
          <w:lang w:bidi="ar-EG"/>
        </w:rPr>
        <w:t xml:space="preserve"> وتخطيط الإصدارات</w:t>
      </w:r>
      <w:r w:rsidRPr="002B66D2">
        <w:rPr>
          <w:rFonts w:eastAsia="SimSun" w:hint="cs"/>
          <w:rtl/>
          <w:lang w:bidi="ar-EG"/>
        </w:rPr>
        <w:t xml:space="preserve">. </w:t>
      </w:r>
      <w:r w:rsidRPr="002B66D2">
        <w:rPr>
          <w:rtl/>
          <w:lang w:bidi="ar-SY"/>
        </w:rPr>
        <w:t>فضلاً عن ذلك، تشمل مسؤوليتها دراسة تكامل استخدام الحوسبة والتوصيل الشبكي من منظور شبكة المستقبل</w:t>
      </w:r>
      <w:r w:rsidRPr="002B66D2">
        <w:rPr>
          <w:rFonts w:eastAsia="SimSun"/>
          <w:rtl/>
          <w:lang w:bidi="ar"/>
        </w:rPr>
        <w:t>.</w:t>
      </w:r>
    </w:p>
    <w:p w14:paraId="7E7C941D" w14:textId="21E76AF3" w:rsidR="00AF6585" w:rsidRPr="002B66D2" w:rsidRDefault="00FB4581" w:rsidP="000E50F5">
      <w:pPr>
        <w:rPr>
          <w:spacing w:val="-2"/>
          <w:rtl/>
          <w:lang w:bidi="ar-EG"/>
        </w:rPr>
      </w:pPr>
      <w:r w:rsidRPr="002B66D2">
        <w:rPr>
          <w:rtl/>
        </w:rPr>
        <w:t xml:space="preserve">وتكون </w:t>
      </w:r>
      <w:r w:rsidRPr="002B66D2">
        <w:rPr>
          <w:spacing w:val="-2"/>
          <w:rtl/>
          <w:lang w:bidi="ar-SY"/>
        </w:rPr>
        <w:t xml:space="preserve">لجنة الدراسات 13 </w:t>
      </w:r>
      <w:r w:rsidRPr="002B66D2">
        <w:rPr>
          <w:rFonts w:hint="cs"/>
          <w:spacing w:val="-2"/>
          <w:rtl/>
          <w:lang w:bidi="ar-SY"/>
        </w:rPr>
        <w:t>ب</w:t>
      </w:r>
      <w:r w:rsidRPr="002B66D2">
        <w:rPr>
          <w:spacing w:val="-2"/>
          <w:rtl/>
          <w:lang w:bidi="ar-SY"/>
        </w:rPr>
        <w:t xml:space="preserve">قطاع تقييس الاتصالات </w:t>
      </w:r>
      <w:r w:rsidRPr="002B66D2">
        <w:rPr>
          <w:rtl/>
        </w:rPr>
        <w:t xml:space="preserve">مسؤولة </w:t>
      </w:r>
      <w:r w:rsidRPr="002B66D2">
        <w:rPr>
          <w:rFonts w:hint="cs"/>
          <w:rtl/>
        </w:rPr>
        <w:t xml:space="preserve">أيضاً </w:t>
      </w:r>
      <w:r w:rsidRPr="002B66D2">
        <w:rPr>
          <w:rtl/>
        </w:rPr>
        <w:t xml:space="preserve">عن الدراسات المتصلة </w:t>
      </w:r>
      <w:r w:rsidRPr="002B66D2">
        <w:rPr>
          <w:spacing w:val="-2"/>
          <w:rtl/>
          <w:lang w:bidi="ar-EG"/>
        </w:rPr>
        <w:t>ب</w:t>
      </w:r>
      <w:r w:rsidRPr="002B66D2">
        <w:rPr>
          <w:rFonts w:hint="cs"/>
          <w:spacing w:val="-2"/>
          <w:rtl/>
          <w:lang w:bidi="ar-EG"/>
        </w:rPr>
        <w:t xml:space="preserve">الحوسبة المستقبلية، بما في ذلك </w:t>
      </w:r>
      <w:r w:rsidRPr="002B66D2">
        <w:rPr>
          <w:spacing w:val="-2"/>
          <w:rtl/>
          <w:lang w:bidi="ar-EG"/>
        </w:rPr>
        <w:t xml:space="preserve">الحوسبة السحابية </w:t>
      </w:r>
      <w:r w:rsidRPr="002B66D2">
        <w:rPr>
          <w:rFonts w:hint="cs"/>
          <w:spacing w:val="-2"/>
          <w:rtl/>
          <w:lang w:bidi="ar-EG"/>
        </w:rPr>
        <w:t>ومعالجة البيانات في شبكات الاتصالات.</w:t>
      </w:r>
      <w:r w:rsidRPr="002B66D2">
        <w:rPr>
          <w:rtl/>
        </w:rPr>
        <w:t xml:space="preserve"> </w:t>
      </w:r>
      <w:r w:rsidRPr="002B66D2">
        <w:rPr>
          <w:rFonts w:hint="cs"/>
          <w:rtl/>
        </w:rPr>
        <w:t>ويشمل ذلك</w:t>
      </w:r>
      <w:r w:rsidRPr="002B66D2">
        <w:rPr>
          <w:spacing w:val="-2"/>
          <w:rtl/>
          <w:lang w:bidi="ar-EG"/>
        </w:rPr>
        <w:t xml:space="preserve"> القدرات </w:t>
      </w:r>
      <w:r w:rsidRPr="002B66D2">
        <w:rPr>
          <w:rFonts w:hint="cs"/>
          <w:spacing w:val="-2"/>
          <w:rtl/>
          <w:lang w:bidi="ar-EG"/>
        </w:rPr>
        <w:t>والتكنولوجيات</w:t>
      </w:r>
      <w:r w:rsidRPr="002B66D2">
        <w:rPr>
          <w:spacing w:val="-2"/>
          <w:rtl/>
          <w:lang w:bidi="ar-EG"/>
        </w:rPr>
        <w:t xml:space="preserve"> من جانب الشبكة لدعم استخدام البيانات وتبادلها </w:t>
      </w:r>
      <w:r w:rsidRPr="002B66D2">
        <w:rPr>
          <w:rFonts w:hint="cs"/>
          <w:spacing w:val="-2"/>
          <w:rtl/>
          <w:lang w:bidi="ar-EG"/>
        </w:rPr>
        <w:t xml:space="preserve">وتناقلها </w:t>
      </w:r>
      <w:r w:rsidRPr="002B66D2">
        <w:rPr>
          <w:spacing w:val="-2"/>
          <w:rtl/>
          <w:lang w:bidi="ar-EG"/>
        </w:rPr>
        <w:t xml:space="preserve">وتقييم جودة البيانات </w:t>
      </w:r>
      <w:r w:rsidR="00F20A7B">
        <w:rPr>
          <w:rFonts w:hint="cs"/>
          <w:spacing w:val="-2"/>
          <w:rtl/>
          <w:lang w:bidi="ar-EG"/>
        </w:rPr>
        <w:t>و</w:t>
      </w:r>
      <w:r w:rsidR="00110BD6">
        <w:rPr>
          <w:rFonts w:hint="cs"/>
          <w:spacing w:val="-2"/>
          <w:rtl/>
          <w:lang w:bidi="ar-EG"/>
        </w:rPr>
        <w:t xml:space="preserve">أيضاً </w:t>
      </w:r>
      <w:r w:rsidRPr="002B66D2">
        <w:rPr>
          <w:rFonts w:hint="cs"/>
          <w:spacing w:val="-2"/>
          <w:rtl/>
          <w:lang w:bidi="ar-EG"/>
        </w:rPr>
        <w:t>الإدراك من طرف إلى طرف</w:t>
      </w:r>
      <w:r w:rsidRPr="002B66D2">
        <w:rPr>
          <w:spacing w:val="-2"/>
          <w:rtl/>
          <w:lang w:bidi="ar-EG"/>
        </w:rPr>
        <w:t xml:space="preserve"> والتحكم </w:t>
      </w:r>
      <w:r w:rsidRPr="002B66D2">
        <w:rPr>
          <w:rFonts w:hint="cs"/>
          <w:spacing w:val="-2"/>
          <w:rtl/>
          <w:lang w:bidi="ar-EG"/>
        </w:rPr>
        <w:t xml:space="preserve">في </w:t>
      </w:r>
      <w:r w:rsidRPr="002B66D2">
        <w:rPr>
          <w:spacing w:val="-2"/>
          <w:rtl/>
          <w:lang w:bidi="ar-EG"/>
        </w:rPr>
        <w:t>الحوسبة المستقبلية</w:t>
      </w:r>
      <w:r w:rsidRPr="002B66D2">
        <w:rPr>
          <w:rtl/>
        </w:rPr>
        <w:t xml:space="preserve"> </w:t>
      </w:r>
      <w:r w:rsidRPr="002B66D2">
        <w:rPr>
          <w:spacing w:val="-2"/>
          <w:rtl/>
          <w:lang w:bidi="ar-EG"/>
        </w:rPr>
        <w:t>وإدار</w:t>
      </w:r>
      <w:r w:rsidRPr="002B66D2">
        <w:rPr>
          <w:rFonts w:hint="cs"/>
          <w:spacing w:val="-2"/>
          <w:rtl/>
          <w:lang w:bidi="ar-EG"/>
        </w:rPr>
        <w:t>تها</w:t>
      </w:r>
      <w:r w:rsidRPr="002B66D2">
        <w:rPr>
          <w:spacing w:val="-2"/>
          <w:rtl/>
          <w:lang w:bidi="ar-EG"/>
        </w:rPr>
        <w:t xml:space="preserve"> بما في</w:t>
      </w:r>
      <w:r w:rsidR="00335CFA">
        <w:rPr>
          <w:rFonts w:hint="cs"/>
          <w:spacing w:val="-2"/>
          <w:rtl/>
          <w:lang w:bidi="ar-EG"/>
        </w:rPr>
        <w:t> </w:t>
      </w:r>
      <w:r w:rsidRPr="002B66D2">
        <w:rPr>
          <w:spacing w:val="-2"/>
          <w:rtl/>
          <w:lang w:bidi="ar-EG"/>
        </w:rPr>
        <w:t>ذلك الحوسبة السحابية والأمن السحابي ومعالجة البيانات.</w:t>
      </w:r>
    </w:p>
    <w:p w14:paraId="0C4B14B9" w14:textId="77777777" w:rsidR="00AF6585" w:rsidRPr="002B66D2" w:rsidRDefault="00FB4581" w:rsidP="000E50F5">
      <w:pPr>
        <w:rPr>
          <w:rFonts w:eastAsia="SimSun"/>
          <w:rtl/>
          <w:lang w:bidi="ar"/>
        </w:rPr>
      </w:pPr>
      <w:r w:rsidRPr="002B66D2">
        <w:rPr>
          <w:rFonts w:hint="cs"/>
          <w:spacing w:val="-2"/>
          <w:rtl/>
          <w:lang w:bidi="ar-EG"/>
        </w:rPr>
        <w:t xml:space="preserve">وتدرس لجنة الدراسات </w:t>
      </w:r>
      <w:r w:rsidRPr="002B66D2">
        <w:rPr>
          <w:spacing w:val="-2"/>
          <w:lang w:bidi="ar-EG"/>
        </w:rPr>
        <w:t>13</w:t>
      </w:r>
      <w:r w:rsidRPr="002B66D2">
        <w:rPr>
          <w:rFonts w:hint="cs"/>
          <w:spacing w:val="-2"/>
          <w:rtl/>
          <w:lang w:bidi="ar-EG"/>
        </w:rPr>
        <w:t xml:space="preserve"> ب</w:t>
      </w:r>
      <w:r w:rsidRPr="002B66D2">
        <w:rPr>
          <w:spacing w:val="-2"/>
          <w:rtl/>
          <w:lang w:bidi="ar-EG"/>
        </w:rPr>
        <w:t xml:space="preserve">قطاع تقييس الاتصالات </w:t>
      </w:r>
      <w:r w:rsidRPr="002B66D2">
        <w:rPr>
          <w:rFonts w:hint="cs"/>
          <w:spacing w:val="-2"/>
          <w:rtl/>
          <w:lang w:bidi="ar-EG"/>
        </w:rPr>
        <w:t xml:space="preserve">الجوانب المتصلة </w:t>
      </w:r>
      <w:r w:rsidRPr="002B66D2">
        <w:rPr>
          <w:rtl/>
        </w:rPr>
        <w:t>بتقارب الاتصالات الثابتة والمتنقلة</w:t>
      </w:r>
      <w:r w:rsidRPr="002B66D2">
        <w:rPr>
          <w:rFonts w:hint="cs"/>
          <w:rtl/>
        </w:rPr>
        <w:t xml:space="preserve"> والساتلية لأغراض شبكات النفاذ المتعدد</w:t>
      </w:r>
      <w:r w:rsidRPr="002B66D2">
        <w:rPr>
          <w:spacing w:val="-4"/>
          <w:rtl/>
          <w:lang w:bidi="ar-SY"/>
        </w:rPr>
        <w:t xml:space="preserve">، بما يشمل </w:t>
      </w:r>
      <w:r w:rsidRPr="002B66D2">
        <w:rPr>
          <w:rFonts w:hint="cs"/>
          <w:spacing w:val="-4"/>
          <w:rtl/>
          <w:lang w:bidi="ar-SY"/>
        </w:rPr>
        <w:t>سبلاً</w:t>
      </w:r>
      <w:r w:rsidRPr="002B66D2">
        <w:rPr>
          <w:spacing w:val="-4"/>
          <w:rtl/>
          <w:lang w:bidi="ar-SY"/>
        </w:rPr>
        <w:t xml:space="preserve"> مختلفة </w:t>
      </w:r>
      <w:r w:rsidRPr="002B66D2">
        <w:rPr>
          <w:rFonts w:hint="cs"/>
          <w:spacing w:val="-4"/>
          <w:rtl/>
          <w:lang w:bidi="ar-SY"/>
        </w:rPr>
        <w:t>ل</w:t>
      </w:r>
      <w:r w:rsidRPr="002B66D2">
        <w:rPr>
          <w:spacing w:val="-4"/>
          <w:rtl/>
          <w:lang w:bidi="ar-SY"/>
        </w:rPr>
        <w:t>إدارتها،</w:t>
      </w:r>
      <w:r w:rsidRPr="002B66D2">
        <w:rPr>
          <w:rtl/>
        </w:rPr>
        <w:t xml:space="preserve"> </w:t>
      </w:r>
      <w:r w:rsidRPr="002B66D2">
        <w:rPr>
          <w:rtl/>
          <w:lang w:bidi="ar-EG"/>
        </w:rPr>
        <w:t xml:space="preserve">وتحسين توصيات قطاع تقييس الاتصالات الحالية </w:t>
      </w:r>
      <w:r w:rsidRPr="002B66D2">
        <w:rPr>
          <w:rFonts w:eastAsia="SimSun"/>
          <w:rtl/>
        </w:rPr>
        <w:t>بشأن الاتصالات المتنقلة بما في</w:t>
      </w:r>
      <w:r w:rsidRPr="002B66D2">
        <w:rPr>
          <w:rFonts w:eastAsia="SimSun"/>
          <w:rtl/>
          <w:lang w:bidi="ar"/>
        </w:rPr>
        <w:t> </w:t>
      </w:r>
      <w:r w:rsidRPr="002B66D2">
        <w:rPr>
          <w:rFonts w:eastAsia="SimSun"/>
          <w:rtl/>
        </w:rPr>
        <w:t xml:space="preserve">ذلك جوانب </w:t>
      </w:r>
      <w:r w:rsidRPr="002B66D2">
        <w:rPr>
          <w:rFonts w:eastAsia="SimSun" w:hint="cs"/>
          <w:rtl/>
        </w:rPr>
        <w:t>ال</w:t>
      </w:r>
      <w:r w:rsidRPr="002B66D2">
        <w:rPr>
          <w:rFonts w:eastAsia="SimSun"/>
          <w:rtl/>
        </w:rPr>
        <w:t>توفير</w:t>
      </w:r>
      <w:r w:rsidRPr="002B66D2">
        <w:rPr>
          <w:rFonts w:eastAsia="SimSun" w:hint="cs"/>
          <w:rtl/>
        </w:rPr>
        <w:t xml:space="preserve"> في</w:t>
      </w:r>
      <w:r w:rsidRPr="002B66D2">
        <w:rPr>
          <w:rFonts w:eastAsia="SimSun" w:hint="cs"/>
          <w:rtl/>
          <w:lang w:bidi="ar"/>
        </w:rPr>
        <w:t> </w:t>
      </w:r>
      <w:r w:rsidRPr="002B66D2">
        <w:rPr>
          <w:rFonts w:eastAsia="SimSun"/>
          <w:rtl/>
        </w:rPr>
        <w:t>الطاقة</w:t>
      </w:r>
      <w:r w:rsidRPr="002B66D2">
        <w:rPr>
          <w:rFonts w:eastAsia="SimSun"/>
          <w:rtl/>
          <w:lang w:bidi="ar"/>
        </w:rPr>
        <w:t>.</w:t>
      </w:r>
    </w:p>
    <w:p w14:paraId="3766BE2C" w14:textId="1DA9A9E9" w:rsidR="00AF6585" w:rsidRPr="002B66D2" w:rsidRDefault="00FB4581" w:rsidP="000E50F5">
      <w:pPr>
        <w:rPr>
          <w:rFonts w:eastAsia="SimSun"/>
          <w:rtl/>
          <w:lang w:val="en-GB" w:bidi="ar"/>
        </w:rPr>
      </w:pPr>
      <w:r w:rsidRPr="002B66D2">
        <w:rPr>
          <w:rFonts w:eastAsia="SimSun" w:hint="cs"/>
          <w:rtl/>
          <w:lang w:val="en-GB"/>
        </w:rPr>
        <w:t>و</w:t>
      </w:r>
      <w:r w:rsidRPr="002B66D2">
        <w:rPr>
          <w:rFonts w:eastAsia="SimSun"/>
          <w:rtl/>
          <w:lang w:val="en-GB"/>
        </w:rPr>
        <w:t xml:space="preserve">تضع لجنة الدراسات </w:t>
      </w:r>
      <w:r w:rsidRPr="002B66D2">
        <w:rPr>
          <w:rFonts w:eastAsia="SimSun"/>
          <w:rtl/>
          <w:lang w:val="en-GB" w:bidi="ar"/>
        </w:rPr>
        <w:t xml:space="preserve">13 </w:t>
      </w:r>
      <w:r w:rsidRPr="002B66D2">
        <w:rPr>
          <w:rFonts w:eastAsia="SimSun" w:hint="cs"/>
          <w:rtl/>
          <w:lang w:val="en-GB" w:bidi="ar"/>
        </w:rPr>
        <w:t>ب</w:t>
      </w:r>
      <w:r w:rsidRPr="002B66D2">
        <w:rPr>
          <w:rFonts w:eastAsia="SimSun"/>
          <w:rtl/>
          <w:lang w:val="en-GB" w:bidi="ar"/>
        </w:rPr>
        <w:t xml:space="preserve">قطاع تقييس الاتصالات </w:t>
      </w:r>
      <w:r w:rsidRPr="002B66D2">
        <w:rPr>
          <w:rFonts w:eastAsia="SimSun"/>
          <w:rtl/>
          <w:lang w:val="en-GB"/>
        </w:rPr>
        <w:t xml:space="preserve">معايير </w:t>
      </w:r>
      <w:r w:rsidRPr="002B66D2">
        <w:rPr>
          <w:spacing w:val="-2"/>
          <w:rtl/>
          <w:lang w:bidi="ar-SY"/>
        </w:rPr>
        <w:t xml:space="preserve">الشبكات الكمومية والتكنولوجيات المتصلة بها بما فيها جوانب التوصيل الشبكي في شبكات </w:t>
      </w:r>
      <w:r w:rsidRPr="002B66D2">
        <w:rPr>
          <w:rFonts w:eastAsia="SimSun"/>
          <w:rtl/>
          <w:lang w:val="en-GB"/>
        </w:rPr>
        <w:t xml:space="preserve">توزيع المفاتيح </w:t>
      </w:r>
      <w:r w:rsidRPr="002B66D2">
        <w:rPr>
          <w:rFonts w:eastAsia="SimSun" w:hint="cs"/>
          <w:rtl/>
          <w:lang w:val="en-GB"/>
        </w:rPr>
        <w:t>الكمومية</w:t>
      </w:r>
      <w:r w:rsidRPr="002B66D2">
        <w:rPr>
          <w:rFonts w:eastAsia="SimSun"/>
          <w:rtl/>
          <w:lang w:val="en-GB" w:bidi="ar"/>
        </w:rPr>
        <w:t>.</w:t>
      </w:r>
    </w:p>
    <w:p w14:paraId="6CF9ED98" w14:textId="77777777" w:rsidR="00AF6585" w:rsidRPr="002B66D2" w:rsidRDefault="00FB4581" w:rsidP="000E50F5">
      <w:pPr>
        <w:rPr>
          <w:rtl/>
          <w:lang w:bidi="ar-EG"/>
        </w:rPr>
      </w:pPr>
      <w:r w:rsidRPr="002B66D2">
        <w:rPr>
          <w:rFonts w:eastAsia="SimSun" w:hint="cs"/>
          <w:rtl/>
          <w:lang w:val="en-GB"/>
        </w:rPr>
        <w:t xml:space="preserve">وتدرس </w:t>
      </w:r>
      <w:r w:rsidRPr="002B66D2">
        <w:rPr>
          <w:spacing w:val="-2"/>
          <w:rtl/>
          <w:lang w:bidi="ar-SY"/>
        </w:rPr>
        <w:t xml:space="preserve">لجنة الدراسات 13 </w:t>
      </w:r>
      <w:r w:rsidRPr="002B66D2">
        <w:rPr>
          <w:rFonts w:hint="cs"/>
          <w:spacing w:val="-2"/>
          <w:rtl/>
          <w:lang w:bidi="ar-SY"/>
        </w:rPr>
        <w:t>ب</w:t>
      </w:r>
      <w:r w:rsidRPr="002B66D2">
        <w:rPr>
          <w:spacing w:val="-2"/>
          <w:rtl/>
          <w:lang w:bidi="ar-SY"/>
        </w:rPr>
        <w:t xml:space="preserve">قطاع تقييس الاتصالات </w:t>
      </w:r>
      <w:r w:rsidRPr="002B66D2">
        <w:rPr>
          <w:rFonts w:eastAsia="SimSun"/>
          <w:rtl/>
        </w:rPr>
        <w:t>المفاهيم والآليات اللازمة لتمكين تكنولوجيا المعلومات والاتصالات الموثوقة</w:t>
      </w:r>
      <w:r w:rsidRPr="002B66D2">
        <w:rPr>
          <w:rtl/>
          <w:lang w:bidi="ar-EG"/>
        </w:rPr>
        <w:t>، بما في ذلك</w:t>
      </w:r>
      <w:r w:rsidRPr="002B66D2">
        <w:rPr>
          <w:rFonts w:eastAsia="SimSun"/>
          <w:rtl/>
        </w:rPr>
        <w:t xml:space="preserve"> الإطار</w:t>
      </w:r>
      <w:r w:rsidRPr="002B66D2">
        <w:rPr>
          <w:rtl/>
          <w:lang w:bidi="ar-EG"/>
        </w:rPr>
        <w:t xml:space="preserve"> والمتطلبات والإمكانيات والمعماريات وسيناريوهات تنفيذ </w:t>
      </w:r>
      <w:r w:rsidRPr="002B66D2">
        <w:rPr>
          <w:rFonts w:eastAsia="SimSun"/>
          <w:rtl/>
        </w:rPr>
        <w:t xml:space="preserve">البنى التحتية الموثوقة للشبكات والحلول السحابية الموثوقة </w:t>
      </w:r>
      <w:r w:rsidRPr="002B66D2">
        <w:rPr>
          <w:rtl/>
          <w:lang w:bidi="ar-EG"/>
        </w:rPr>
        <w:t xml:space="preserve">بالتنسيق بين </w:t>
      </w:r>
      <w:r w:rsidRPr="002B66D2">
        <w:rPr>
          <w:rFonts w:hint="cs"/>
          <w:rtl/>
          <w:lang w:bidi="ar-EG"/>
        </w:rPr>
        <w:t xml:space="preserve">جميع </w:t>
      </w:r>
      <w:r w:rsidRPr="002B66D2">
        <w:rPr>
          <w:rtl/>
          <w:lang w:bidi="ar-EG"/>
        </w:rPr>
        <w:t>لجان الدراسات</w:t>
      </w:r>
      <w:r w:rsidRPr="002B66D2">
        <w:rPr>
          <w:rFonts w:eastAsia="SimSun"/>
          <w:rtl/>
        </w:rPr>
        <w:t xml:space="preserve"> المعنية</w:t>
      </w:r>
      <w:r w:rsidRPr="002B66D2">
        <w:rPr>
          <w:rFonts w:eastAsia="SimSun" w:hint="cs"/>
          <w:rtl/>
        </w:rPr>
        <w:t>.</w:t>
      </w:r>
      <w:r w:rsidRPr="002B66D2">
        <w:rPr>
          <w:spacing w:val="-2"/>
          <w:rtl/>
          <w:lang w:bidi="ar-SY"/>
        </w:rPr>
        <w:t xml:space="preserve"> وفي هذا السياق، تشكل معالجة الأصول الرقمية في شبكات المستقبل مستهدفاً دراسياً أيضاً</w:t>
      </w:r>
      <w:r w:rsidRPr="002B66D2">
        <w:rPr>
          <w:rtl/>
          <w:lang w:bidi="ar-EG"/>
        </w:rPr>
        <w:t>.</w:t>
      </w:r>
    </w:p>
    <w:p w14:paraId="4B1CCB97" w14:textId="77777777" w:rsidR="00AF6585" w:rsidRPr="002B66D2" w:rsidRDefault="00FB4581" w:rsidP="000E50F5">
      <w:pPr>
        <w:pStyle w:val="Headingb"/>
        <w:rPr>
          <w:rtl/>
        </w:rPr>
      </w:pPr>
      <w:r w:rsidRPr="002B66D2">
        <w:rPr>
          <w:rFonts w:hint="eastAsia"/>
          <w:rtl/>
        </w:rPr>
        <w:t>لجنة</w:t>
      </w:r>
      <w:r w:rsidRPr="002B66D2">
        <w:rPr>
          <w:rtl/>
        </w:rPr>
        <w:t xml:space="preserve"> </w:t>
      </w:r>
      <w:r w:rsidRPr="002B66D2">
        <w:rPr>
          <w:rFonts w:hint="eastAsia"/>
          <w:rtl/>
        </w:rPr>
        <w:t>الدراسات</w:t>
      </w:r>
      <w:r w:rsidRPr="002B66D2">
        <w:rPr>
          <w:rtl/>
        </w:rPr>
        <w:t xml:space="preserve"> </w:t>
      </w:r>
      <w:r w:rsidRPr="002B66D2">
        <w:t>15</w:t>
      </w:r>
      <w:r w:rsidRPr="002B66D2">
        <w:rPr>
          <w:rtl/>
        </w:rPr>
        <w:t xml:space="preserve"> </w:t>
      </w:r>
      <w:r w:rsidRPr="002B66D2">
        <w:rPr>
          <w:rFonts w:hint="cs"/>
          <w:rtl/>
        </w:rPr>
        <w:t>ب</w:t>
      </w:r>
      <w:r w:rsidRPr="002B66D2">
        <w:rPr>
          <w:rFonts w:hint="eastAsia"/>
          <w:rtl/>
        </w:rPr>
        <w:t>قطاع</w:t>
      </w:r>
      <w:r w:rsidRPr="002B66D2">
        <w:rPr>
          <w:rtl/>
        </w:rPr>
        <w:t xml:space="preserve"> </w:t>
      </w:r>
      <w:r w:rsidRPr="002B66D2">
        <w:rPr>
          <w:rFonts w:hint="eastAsia"/>
          <w:rtl/>
        </w:rPr>
        <w:t>تقييس</w:t>
      </w:r>
      <w:r w:rsidRPr="002B66D2">
        <w:rPr>
          <w:rtl/>
        </w:rPr>
        <w:t xml:space="preserve"> </w:t>
      </w:r>
      <w:r w:rsidRPr="002B66D2">
        <w:rPr>
          <w:rFonts w:hint="eastAsia"/>
          <w:rtl/>
        </w:rPr>
        <w:t>الاتصالات</w:t>
      </w:r>
    </w:p>
    <w:p w14:paraId="2ABB44EF" w14:textId="77777777" w:rsidR="00AF6585" w:rsidRPr="00335CFA" w:rsidRDefault="00FB4581" w:rsidP="00335CFA">
      <w:pPr>
        <w:rPr>
          <w:b/>
          <w:bCs/>
          <w:rtl/>
        </w:rPr>
      </w:pPr>
      <w:r w:rsidRPr="00335CFA">
        <w:rPr>
          <w:rFonts w:hint="eastAsia"/>
          <w:b/>
          <w:bCs/>
          <w:rtl/>
        </w:rPr>
        <w:t>الشبكات</w:t>
      </w:r>
      <w:r w:rsidRPr="00335CFA">
        <w:rPr>
          <w:b/>
          <w:bCs/>
          <w:rtl/>
        </w:rPr>
        <w:t xml:space="preserve"> </w:t>
      </w:r>
      <w:r w:rsidRPr="00335CFA">
        <w:rPr>
          <w:rFonts w:hint="eastAsia"/>
          <w:b/>
          <w:bCs/>
          <w:rtl/>
        </w:rPr>
        <w:t>والتكنولوجيات</w:t>
      </w:r>
      <w:r w:rsidRPr="00335CFA">
        <w:rPr>
          <w:b/>
          <w:bCs/>
          <w:rtl/>
        </w:rPr>
        <w:t xml:space="preserve"> </w:t>
      </w:r>
      <w:r w:rsidRPr="00335CFA">
        <w:rPr>
          <w:rFonts w:hint="eastAsia"/>
          <w:b/>
          <w:bCs/>
          <w:rtl/>
        </w:rPr>
        <w:t>والبنى</w:t>
      </w:r>
      <w:r w:rsidRPr="00335CFA">
        <w:rPr>
          <w:b/>
          <w:bCs/>
          <w:rtl/>
        </w:rPr>
        <w:t xml:space="preserve"> </w:t>
      </w:r>
      <w:r w:rsidRPr="00335CFA">
        <w:rPr>
          <w:rFonts w:hint="eastAsia"/>
          <w:b/>
          <w:bCs/>
          <w:rtl/>
        </w:rPr>
        <w:t>التحتية</w:t>
      </w:r>
      <w:r w:rsidRPr="00335CFA">
        <w:rPr>
          <w:b/>
          <w:bCs/>
          <w:rtl/>
        </w:rPr>
        <w:t xml:space="preserve"> </w:t>
      </w:r>
      <w:r w:rsidRPr="00335CFA">
        <w:rPr>
          <w:rFonts w:hint="eastAsia"/>
          <w:b/>
          <w:bCs/>
          <w:rtl/>
        </w:rPr>
        <w:t>لأغراض</w:t>
      </w:r>
      <w:r w:rsidRPr="00335CFA">
        <w:rPr>
          <w:b/>
          <w:bCs/>
          <w:rtl/>
        </w:rPr>
        <w:t xml:space="preserve"> </w:t>
      </w:r>
      <w:r w:rsidRPr="00335CFA">
        <w:rPr>
          <w:rFonts w:hint="eastAsia"/>
          <w:b/>
          <w:bCs/>
          <w:rtl/>
        </w:rPr>
        <w:t>النقل</w:t>
      </w:r>
      <w:r w:rsidRPr="00335CFA">
        <w:rPr>
          <w:b/>
          <w:bCs/>
          <w:rtl/>
        </w:rPr>
        <w:t xml:space="preserve"> </w:t>
      </w:r>
      <w:r w:rsidRPr="00335CFA">
        <w:rPr>
          <w:rFonts w:hint="eastAsia"/>
          <w:b/>
          <w:bCs/>
          <w:rtl/>
        </w:rPr>
        <w:t>والنفاذ</w:t>
      </w:r>
      <w:r w:rsidRPr="00335CFA">
        <w:rPr>
          <w:b/>
          <w:bCs/>
          <w:rtl/>
        </w:rPr>
        <w:t xml:space="preserve"> </w:t>
      </w:r>
      <w:r w:rsidRPr="00335CFA">
        <w:rPr>
          <w:rFonts w:hint="eastAsia"/>
          <w:b/>
          <w:bCs/>
          <w:rtl/>
        </w:rPr>
        <w:t>والمنشآت</w:t>
      </w:r>
      <w:r w:rsidRPr="00335CFA">
        <w:rPr>
          <w:b/>
          <w:bCs/>
          <w:rtl/>
        </w:rPr>
        <w:t xml:space="preserve"> </w:t>
      </w:r>
      <w:r w:rsidRPr="00335CFA">
        <w:rPr>
          <w:rFonts w:hint="eastAsia"/>
          <w:b/>
          <w:bCs/>
          <w:rtl/>
        </w:rPr>
        <w:t>المنزلية</w:t>
      </w:r>
    </w:p>
    <w:p w14:paraId="6D505FEF" w14:textId="57F4C688" w:rsidR="00AF6585" w:rsidRPr="002B66D2" w:rsidRDefault="00FB4581" w:rsidP="000E50F5">
      <w:pPr>
        <w:rPr>
          <w:spacing w:val="-2"/>
          <w:lang w:eastAsia="zh-CN" w:bidi="ar-EG"/>
        </w:rPr>
      </w:pPr>
      <w:r w:rsidRPr="002B66D2">
        <w:rPr>
          <w:spacing w:val="-2"/>
          <w:rtl/>
          <w:lang w:bidi="ar-EG"/>
        </w:rPr>
        <w:t xml:space="preserve">لجنة الدراسات </w:t>
      </w:r>
      <w:r w:rsidRPr="002B66D2">
        <w:rPr>
          <w:spacing w:val="-2"/>
        </w:rPr>
        <w:t>15</w:t>
      </w:r>
      <w:r w:rsidRPr="002B66D2">
        <w:rPr>
          <w:spacing w:val="-2"/>
          <w:rtl/>
          <w:lang w:bidi="ar-EG"/>
        </w:rPr>
        <w:t xml:space="preserve"> </w:t>
      </w:r>
      <w:r w:rsidRPr="002B66D2">
        <w:rPr>
          <w:rFonts w:hint="cs"/>
          <w:rtl/>
          <w:lang w:bidi="ar-EG"/>
        </w:rPr>
        <w:t>ب</w:t>
      </w:r>
      <w:r w:rsidRPr="002B66D2">
        <w:rPr>
          <w:rtl/>
          <w:lang w:bidi="ar-EG"/>
        </w:rPr>
        <w:t xml:space="preserve">قطاع تقييس الاتصالات </w:t>
      </w:r>
      <w:r w:rsidRPr="002B66D2">
        <w:rPr>
          <w:rFonts w:hint="eastAsia"/>
          <w:spacing w:val="-2"/>
          <w:rtl/>
          <w:lang w:bidi="ar-EG"/>
        </w:rPr>
        <w:t>مسؤولة</w:t>
      </w:r>
      <w:r w:rsidRPr="002B66D2">
        <w:rPr>
          <w:spacing w:val="-2"/>
          <w:rtl/>
          <w:lang w:bidi="ar-EG"/>
        </w:rPr>
        <w:t xml:space="preserve"> في </w:t>
      </w:r>
      <w:r w:rsidRPr="002B66D2">
        <w:rPr>
          <w:rFonts w:hint="eastAsia"/>
          <w:spacing w:val="-2"/>
          <w:rtl/>
          <w:lang w:bidi="ar-EG"/>
        </w:rPr>
        <w:t>قطاع</w:t>
      </w:r>
      <w:r w:rsidRPr="002B66D2">
        <w:rPr>
          <w:spacing w:val="-2"/>
          <w:rtl/>
          <w:lang w:bidi="ar-EG"/>
        </w:rPr>
        <w:t xml:space="preserve"> تقييس الاتصالات </w:t>
      </w:r>
      <w:r w:rsidRPr="002B66D2">
        <w:rPr>
          <w:rFonts w:hint="eastAsia"/>
          <w:spacing w:val="-2"/>
          <w:rtl/>
          <w:lang w:bidi="ar-EG"/>
        </w:rPr>
        <w:t>عن</w:t>
      </w:r>
      <w:r w:rsidRPr="002B66D2">
        <w:rPr>
          <w:spacing w:val="-2"/>
          <w:rtl/>
          <w:lang w:bidi="ar-EG"/>
        </w:rPr>
        <w:t xml:space="preserve"> </w:t>
      </w:r>
      <w:r w:rsidRPr="002B66D2">
        <w:rPr>
          <w:rFonts w:hint="cs"/>
          <w:spacing w:val="-2"/>
          <w:rtl/>
          <w:lang w:bidi="ar-EG"/>
        </w:rPr>
        <w:t>وضع</w:t>
      </w:r>
      <w:r w:rsidRPr="002B66D2">
        <w:rPr>
          <w:spacing w:val="-2"/>
          <w:rtl/>
          <w:lang w:bidi="ar-EG"/>
        </w:rPr>
        <w:t xml:space="preserve"> المعايير </w:t>
      </w:r>
      <w:r w:rsidRPr="002B66D2">
        <w:rPr>
          <w:rFonts w:hint="eastAsia"/>
          <w:spacing w:val="-2"/>
          <w:rtl/>
          <w:lang w:bidi="ar-EG"/>
        </w:rPr>
        <w:t>من</w:t>
      </w:r>
      <w:r w:rsidRPr="002B66D2">
        <w:rPr>
          <w:spacing w:val="-2"/>
          <w:rtl/>
          <w:lang w:bidi="ar-EG"/>
        </w:rPr>
        <w:t xml:space="preserve"> أجل </w:t>
      </w:r>
      <w:r w:rsidRPr="002B66D2">
        <w:rPr>
          <w:rFonts w:hint="eastAsia"/>
          <w:spacing w:val="-2"/>
          <w:rtl/>
          <w:lang w:bidi="ar-EG"/>
        </w:rPr>
        <w:t>البنى</w:t>
      </w:r>
      <w:r w:rsidRPr="002B66D2">
        <w:rPr>
          <w:spacing w:val="-2"/>
          <w:rtl/>
          <w:lang w:bidi="ar-EG"/>
        </w:rPr>
        <w:t xml:space="preserve"> </w:t>
      </w:r>
      <w:r w:rsidRPr="002B66D2">
        <w:rPr>
          <w:rFonts w:hint="eastAsia"/>
          <w:spacing w:val="-2"/>
          <w:rtl/>
          <w:lang w:bidi="ar-EG"/>
        </w:rPr>
        <w:t>التحتية</w:t>
      </w:r>
      <w:r w:rsidRPr="002B66D2">
        <w:rPr>
          <w:spacing w:val="-2"/>
          <w:rtl/>
          <w:lang w:bidi="ar-EG"/>
        </w:rPr>
        <w:t xml:space="preserve"> </w:t>
      </w:r>
      <w:r w:rsidRPr="002B66D2">
        <w:rPr>
          <w:rFonts w:hint="eastAsia"/>
          <w:spacing w:val="-2"/>
          <w:rtl/>
          <w:lang w:bidi="ar-EG"/>
        </w:rPr>
        <w:t>لشبكات</w:t>
      </w:r>
      <w:r w:rsidRPr="002B66D2">
        <w:rPr>
          <w:spacing w:val="-2"/>
          <w:rtl/>
          <w:lang w:bidi="ar-EG"/>
        </w:rPr>
        <w:t xml:space="preserve"> </w:t>
      </w:r>
      <w:r w:rsidRPr="002B66D2">
        <w:rPr>
          <w:rFonts w:hint="eastAsia"/>
          <w:spacing w:val="-2"/>
          <w:rtl/>
          <w:lang w:bidi="ar-EG"/>
        </w:rPr>
        <w:t>النقل</w:t>
      </w:r>
      <w:r w:rsidRPr="002B66D2">
        <w:rPr>
          <w:spacing w:val="-2"/>
          <w:rtl/>
          <w:lang w:bidi="ar-EG"/>
        </w:rPr>
        <w:t xml:space="preserve"> </w:t>
      </w:r>
      <w:r w:rsidRPr="002B66D2">
        <w:rPr>
          <w:rFonts w:hint="eastAsia"/>
          <w:spacing w:val="-2"/>
          <w:rtl/>
          <w:lang w:bidi="ar-EG"/>
        </w:rPr>
        <w:t>البصرية</w:t>
      </w:r>
      <w:r w:rsidRPr="002B66D2">
        <w:rPr>
          <w:spacing w:val="-2"/>
          <w:rtl/>
          <w:lang w:bidi="ar-EG"/>
        </w:rPr>
        <w:t xml:space="preserve"> </w:t>
      </w:r>
      <w:r w:rsidRPr="002B66D2">
        <w:rPr>
          <w:rFonts w:hint="eastAsia"/>
          <w:spacing w:val="-2"/>
          <w:rtl/>
          <w:lang w:bidi="ar-EG"/>
        </w:rPr>
        <w:t>ولشبكات</w:t>
      </w:r>
      <w:r w:rsidRPr="002B66D2">
        <w:rPr>
          <w:spacing w:val="-2"/>
          <w:rtl/>
          <w:lang w:bidi="ar-EG"/>
        </w:rPr>
        <w:t xml:space="preserve"> </w:t>
      </w:r>
      <w:r w:rsidRPr="002B66D2">
        <w:rPr>
          <w:rFonts w:hint="eastAsia"/>
          <w:spacing w:val="-2"/>
          <w:rtl/>
          <w:lang w:bidi="ar-EG"/>
        </w:rPr>
        <w:t>النفاذ</w:t>
      </w:r>
      <w:r w:rsidRPr="002B66D2">
        <w:rPr>
          <w:spacing w:val="-2"/>
          <w:rtl/>
          <w:lang w:bidi="ar-EG"/>
        </w:rPr>
        <w:t xml:space="preserve"> </w:t>
      </w:r>
      <w:r w:rsidRPr="002B66D2">
        <w:rPr>
          <w:rFonts w:hint="eastAsia"/>
          <w:spacing w:val="-2"/>
          <w:rtl/>
          <w:lang w:bidi="ar-EG"/>
        </w:rPr>
        <w:t>وللشبكات</w:t>
      </w:r>
      <w:r w:rsidRPr="002B66D2">
        <w:rPr>
          <w:spacing w:val="-2"/>
          <w:rtl/>
          <w:lang w:bidi="ar-EG"/>
        </w:rPr>
        <w:t xml:space="preserve"> </w:t>
      </w:r>
      <w:r w:rsidRPr="002B66D2">
        <w:rPr>
          <w:rFonts w:hint="eastAsia"/>
          <w:spacing w:val="-2"/>
          <w:rtl/>
          <w:lang w:bidi="ar-EG"/>
        </w:rPr>
        <w:t>المنزلية</w:t>
      </w:r>
      <w:r w:rsidRPr="002B66D2">
        <w:rPr>
          <w:spacing w:val="-2"/>
          <w:rtl/>
          <w:lang w:bidi="ar-EG"/>
        </w:rPr>
        <w:t xml:space="preserve"> </w:t>
      </w:r>
      <w:r w:rsidRPr="002B66D2">
        <w:rPr>
          <w:rFonts w:hint="eastAsia"/>
          <w:spacing w:val="-2"/>
          <w:rtl/>
          <w:lang w:bidi="ar-EG"/>
        </w:rPr>
        <w:t>والشبكات</w:t>
      </w:r>
      <w:r w:rsidRPr="002B66D2">
        <w:rPr>
          <w:spacing w:val="-2"/>
          <w:rtl/>
          <w:lang w:bidi="ar-EG"/>
        </w:rPr>
        <w:t xml:space="preserve"> </w:t>
      </w:r>
      <w:r w:rsidRPr="002B66D2">
        <w:rPr>
          <w:rFonts w:hint="eastAsia"/>
          <w:spacing w:val="-2"/>
          <w:rtl/>
          <w:lang w:bidi="ar-EG"/>
        </w:rPr>
        <w:t>الكهربائية،</w:t>
      </w:r>
      <w:r w:rsidRPr="002B66D2">
        <w:rPr>
          <w:spacing w:val="-2"/>
          <w:rtl/>
          <w:lang w:bidi="ar-EG"/>
        </w:rPr>
        <w:t xml:space="preserve"> </w:t>
      </w:r>
      <w:r w:rsidRPr="002B66D2">
        <w:rPr>
          <w:rFonts w:hint="eastAsia"/>
          <w:spacing w:val="-2"/>
          <w:rtl/>
          <w:lang w:bidi="ar-EG"/>
        </w:rPr>
        <w:t>والأنظمة</w:t>
      </w:r>
      <w:r w:rsidRPr="002B66D2">
        <w:rPr>
          <w:spacing w:val="-2"/>
          <w:rtl/>
          <w:lang w:bidi="ar-EG"/>
        </w:rPr>
        <w:t xml:space="preserve"> </w:t>
      </w:r>
      <w:r w:rsidRPr="002B66D2">
        <w:rPr>
          <w:rFonts w:hint="eastAsia"/>
          <w:spacing w:val="-2"/>
          <w:rtl/>
          <w:lang w:bidi="ar-EG"/>
        </w:rPr>
        <w:t>والتجهيزات</w:t>
      </w:r>
      <w:r w:rsidRPr="002B66D2">
        <w:rPr>
          <w:spacing w:val="-2"/>
          <w:rtl/>
          <w:lang w:bidi="ar-EG"/>
        </w:rPr>
        <w:t xml:space="preserve"> </w:t>
      </w:r>
      <w:r w:rsidRPr="002B66D2">
        <w:rPr>
          <w:rFonts w:hint="eastAsia"/>
          <w:spacing w:val="-2"/>
          <w:rtl/>
          <w:lang w:bidi="ar-EG"/>
        </w:rPr>
        <w:t>والألياف</w:t>
      </w:r>
      <w:r w:rsidRPr="002B66D2">
        <w:rPr>
          <w:spacing w:val="-2"/>
          <w:rtl/>
          <w:lang w:bidi="ar-EG"/>
        </w:rPr>
        <w:t xml:space="preserve"> </w:t>
      </w:r>
      <w:r w:rsidRPr="002B66D2">
        <w:rPr>
          <w:rFonts w:hint="eastAsia"/>
          <w:spacing w:val="-2"/>
          <w:rtl/>
          <w:lang w:bidi="ar-EG"/>
        </w:rPr>
        <w:t>البصرية</w:t>
      </w:r>
      <w:r w:rsidRPr="002B66D2">
        <w:rPr>
          <w:spacing w:val="-2"/>
          <w:rtl/>
          <w:lang w:bidi="ar-EG"/>
        </w:rPr>
        <w:t xml:space="preserve"> </w:t>
      </w:r>
      <w:r w:rsidRPr="002B66D2">
        <w:rPr>
          <w:rFonts w:hint="eastAsia"/>
          <w:spacing w:val="-2"/>
          <w:rtl/>
          <w:lang w:bidi="ar-EG"/>
        </w:rPr>
        <w:t>والكبلات</w:t>
      </w:r>
      <w:r w:rsidRPr="002B66D2">
        <w:rPr>
          <w:spacing w:val="-2"/>
          <w:rtl/>
          <w:lang w:bidi="ar-EG"/>
        </w:rPr>
        <w:t>. و</w:t>
      </w:r>
      <w:r w:rsidRPr="002B66D2">
        <w:rPr>
          <w:rFonts w:hint="eastAsia"/>
          <w:spacing w:val="-2"/>
          <w:rtl/>
          <w:lang w:bidi="ar-EG"/>
        </w:rPr>
        <w:t>هذا</w:t>
      </w:r>
      <w:r w:rsidR="00FF283A">
        <w:rPr>
          <w:rFonts w:hint="cs"/>
          <w:spacing w:val="-2"/>
          <w:rtl/>
          <w:lang w:bidi="ar-EG"/>
        </w:rPr>
        <w:t> </w:t>
      </w:r>
      <w:r w:rsidRPr="002B66D2">
        <w:rPr>
          <w:spacing w:val="-2"/>
          <w:rtl/>
          <w:lang w:bidi="ar-EG"/>
        </w:rPr>
        <w:t xml:space="preserve">يشمل </w:t>
      </w:r>
      <w:r w:rsidRPr="002B66D2">
        <w:rPr>
          <w:rFonts w:hint="eastAsia"/>
          <w:spacing w:val="-2"/>
          <w:rtl/>
          <w:lang w:bidi="ar-EG"/>
        </w:rPr>
        <w:t>التقنيات</w:t>
      </w:r>
      <w:r w:rsidRPr="002B66D2">
        <w:rPr>
          <w:spacing w:val="-2"/>
          <w:rtl/>
          <w:lang w:bidi="ar-EG"/>
        </w:rPr>
        <w:t xml:space="preserve"> المرتبطة بها للتركيب والصيانة والإدارة والاختبار والمعدات والقياس وتكنولوجيا طبقة التحكم من أجل السماح بالتطور في اتجاه شبكات النقل الذكية بما في ذلك دعم تطبيقات الشبكات الذكية.</w:t>
      </w:r>
    </w:p>
    <w:p w14:paraId="3F7D4F3B" w14:textId="77777777" w:rsidR="00AF6585" w:rsidRPr="002B66D2" w:rsidRDefault="00FB4581" w:rsidP="000E50F5">
      <w:pPr>
        <w:pStyle w:val="Headingb"/>
        <w:rPr>
          <w:rtl/>
        </w:rPr>
      </w:pPr>
      <w:r w:rsidRPr="002B66D2">
        <w:rPr>
          <w:rFonts w:hint="eastAsia"/>
          <w:rtl/>
        </w:rPr>
        <w:t>لجنة</w:t>
      </w:r>
      <w:r w:rsidRPr="002B66D2">
        <w:rPr>
          <w:rtl/>
        </w:rPr>
        <w:t xml:space="preserve"> </w:t>
      </w:r>
      <w:r w:rsidRPr="002B66D2">
        <w:rPr>
          <w:rFonts w:hint="eastAsia"/>
          <w:rtl/>
        </w:rPr>
        <w:t>الدراسات</w:t>
      </w:r>
      <w:r w:rsidRPr="002B66D2">
        <w:rPr>
          <w:rtl/>
        </w:rPr>
        <w:t xml:space="preserve"> </w:t>
      </w:r>
      <w:r w:rsidRPr="002B66D2">
        <w:t>17</w:t>
      </w:r>
      <w:r w:rsidRPr="002B66D2">
        <w:rPr>
          <w:rtl/>
        </w:rPr>
        <w:t xml:space="preserve"> </w:t>
      </w:r>
      <w:r w:rsidRPr="002B66D2">
        <w:rPr>
          <w:rFonts w:hint="cs"/>
          <w:rtl/>
        </w:rPr>
        <w:t>ب</w:t>
      </w:r>
      <w:r w:rsidRPr="002B66D2">
        <w:rPr>
          <w:rFonts w:hint="eastAsia"/>
          <w:rtl/>
        </w:rPr>
        <w:t>قطاع</w:t>
      </w:r>
      <w:r w:rsidRPr="002B66D2">
        <w:rPr>
          <w:rtl/>
        </w:rPr>
        <w:t xml:space="preserve"> </w:t>
      </w:r>
      <w:r w:rsidRPr="002B66D2">
        <w:rPr>
          <w:rFonts w:hint="eastAsia"/>
          <w:rtl/>
        </w:rPr>
        <w:t>تقييس</w:t>
      </w:r>
      <w:r w:rsidRPr="002B66D2">
        <w:rPr>
          <w:rtl/>
        </w:rPr>
        <w:t xml:space="preserve"> </w:t>
      </w:r>
      <w:r w:rsidRPr="002B66D2">
        <w:rPr>
          <w:rFonts w:hint="eastAsia"/>
          <w:rtl/>
        </w:rPr>
        <w:t>الاتصالات</w:t>
      </w:r>
    </w:p>
    <w:p w14:paraId="45556A91" w14:textId="77777777" w:rsidR="00AF6585" w:rsidRPr="00335CFA" w:rsidRDefault="00FB4581" w:rsidP="00335CFA">
      <w:pPr>
        <w:rPr>
          <w:b/>
          <w:bCs/>
          <w:rtl/>
        </w:rPr>
      </w:pPr>
      <w:r w:rsidRPr="00335CFA">
        <w:rPr>
          <w:rFonts w:hint="eastAsia"/>
          <w:b/>
          <w:bCs/>
          <w:rtl/>
        </w:rPr>
        <w:t>الأمن</w:t>
      </w:r>
    </w:p>
    <w:p w14:paraId="78E6183C" w14:textId="77777777" w:rsidR="00AF6585" w:rsidRPr="002B66D2" w:rsidRDefault="00FB4581" w:rsidP="000E50F5">
      <w:pPr>
        <w:rPr>
          <w:rtl/>
        </w:rPr>
      </w:pPr>
      <w:r w:rsidRPr="002B66D2">
        <w:rPr>
          <w:rtl/>
        </w:rPr>
        <w:t xml:space="preserve">لجنة الدراسات </w:t>
      </w:r>
      <w:r w:rsidRPr="002B66D2">
        <w:t>17</w:t>
      </w:r>
      <w:r w:rsidRPr="002B66D2">
        <w:rPr>
          <w:rtl/>
        </w:rPr>
        <w:t xml:space="preserve"> </w:t>
      </w:r>
      <w:r w:rsidRPr="002B66D2">
        <w:rPr>
          <w:rFonts w:hint="cs"/>
          <w:rtl/>
        </w:rPr>
        <w:t>ب</w:t>
      </w:r>
      <w:r w:rsidRPr="002B66D2">
        <w:rPr>
          <w:rFonts w:ascii="Times New Roman Bold" w:hAnsi="Times New Roman Bold" w:hint="eastAsia"/>
          <w:b/>
          <w:rtl/>
        </w:rPr>
        <w:t>قطاع</w:t>
      </w:r>
      <w:r w:rsidRPr="002B66D2">
        <w:rPr>
          <w:rFonts w:ascii="Times New Roman Bold" w:hAnsi="Times New Roman Bold"/>
          <w:b/>
          <w:rtl/>
        </w:rPr>
        <w:t xml:space="preserve"> </w:t>
      </w:r>
      <w:r w:rsidRPr="002B66D2">
        <w:rPr>
          <w:rFonts w:ascii="Times New Roman Bold" w:hAnsi="Times New Roman Bold" w:hint="eastAsia"/>
          <w:b/>
          <w:rtl/>
        </w:rPr>
        <w:t>تقييس</w:t>
      </w:r>
      <w:r w:rsidRPr="002B66D2">
        <w:rPr>
          <w:rFonts w:ascii="Times New Roman Bold" w:hAnsi="Times New Roman Bold"/>
          <w:b/>
          <w:rtl/>
        </w:rPr>
        <w:t xml:space="preserve"> </w:t>
      </w:r>
      <w:r w:rsidRPr="002B66D2">
        <w:rPr>
          <w:rFonts w:ascii="Times New Roman Bold" w:hAnsi="Times New Roman Bold" w:hint="eastAsia"/>
          <w:b/>
          <w:rtl/>
        </w:rPr>
        <w:t>الاتصالات</w:t>
      </w:r>
      <w:r w:rsidRPr="002B66D2">
        <w:rPr>
          <w:rtl/>
        </w:rPr>
        <w:t xml:space="preserve"> مسؤولة عن تطوير معايير دولية لتعزيز الاطمئنان والثقة والأمن في استخدام الاتصالات/تكنولوجيا المعلومات والاتصالات </w:t>
      </w:r>
      <w:r w:rsidRPr="002B66D2">
        <w:t>(ICT)</w:t>
      </w:r>
      <w:r w:rsidRPr="002B66D2">
        <w:rPr>
          <w:rtl/>
        </w:rPr>
        <w:t>، في سياق سطح هجوم متزايد باستمرار ومشهد تهديد غير متوازن.</w:t>
      </w:r>
    </w:p>
    <w:p w14:paraId="2E3CB4A7" w14:textId="77777777" w:rsidR="00AF6585" w:rsidRPr="002B66D2" w:rsidRDefault="00FB4581" w:rsidP="000E50F5">
      <w:pPr>
        <w:rPr>
          <w:spacing w:val="-2"/>
          <w:rtl/>
          <w:lang w:bidi="ar-EG"/>
        </w:rPr>
      </w:pPr>
      <w:r w:rsidRPr="002B66D2">
        <w:rPr>
          <w:rFonts w:hint="cs"/>
          <w:spacing w:val="-2"/>
          <w:rtl/>
          <w:lang w:bidi="ar-EG"/>
        </w:rPr>
        <w:t>وفي حين أن توفير ال</w:t>
      </w:r>
      <w:r w:rsidRPr="002B66D2">
        <w:rPr>
          <w:spacing w:val="-2"/>
          <w:rtl/>
          <w:lang w:bidi="ar-EG"/>
        </w:rPr>
        <w:t xml:space="preserve">أمن من خلال تكنولوجيا المعلومات والاتصالات </w:t>
      </w:r>
      <w:r w:rsidRPr="002B66D2">
        <w:rPr>
          <w:rFonts w:hint="cs"/>
          <w:spacing w:val="-2"/>
          <w:rtl/>
          <w:lang w:bidi="ar-EG"/>
        </w:rPr>
        <w:t>وضمانه ل</w:t>
      </w:r>
      <w:r w:rsidRPr="002B66D2">
        <w:rPr>
          <w:spacing w:val="-2"/>
          <w:rtl/>
        </w:rPr>
        <w:t xml:space="preserve">تكنولوجيا المعلومات والاتصالات </w:t>
      </w:r>
      <w:r w:rsidRPr="002B66D2">
        <w:rPr>
          <w:rFonts w:hint="cs"/>
          <w:spacing w:val="-2"/>
          <w:rtl/>
          <w:lang w:bidi="ar-EG"/>
        </w:rPr>
        <w:t xml:space="preserve">يشكلان كلاهما </w:t>
      </w:r>
      <w:r w:rsidRPr="002B66D2">
        <w:rPr>
          <w:spacing w:val="-2"/>
          <w:rtl/>
          <w:lang w:bidi="ar-EG"/>
        </w:rPr>
        <w:t>مجال</w:t>
      </w:r>
      <w:r w:rsidRPr="002B66D2">
        <w:rPr>
          <w:rFonts w:hint="cs"/>
          <w:spacing w:val="-2"/>
          <w:rtl/>
          <w:lang w:bidi="ar-EG"/>
        </w:rPr>
        <w:t>ين رئيسيين للدراسة بالنسبة للجنة الدراسات 17 بقطاع تقييس الاتصالات، فإنه يقر أيضاً بأن لجان دراسات قطاع تقييس الاتصالات الأخرى يمكن أن تدرس الجوانب الأمنية ضمن اختصاصاتها.</w:t>
      </w:r>
    </w:p>
    <w:p w14:paraId="69EB3213" w14:textId="0E287071" w:rsidR="00AF6585" w:rsidRPr="002B66D2" w:rsidRDefault="00FB4581" w:rsidP="00F87FCB">
      <w:pPr>
        <w:rPr>
          <w:spacing w:val="-2"/>
          <w:rtl/>
          <w:lang w:bidi="ar-SY"/>
        </w:rPr>
      </w:pPr>
      <w:r w:rsidRPr="002B66D2">
        <w:rPr>
          <w:rFonts w:hint="cs"/>
          <w:spacing w:val="-2"/>
          <w:rtl/>
        </w:rPr>
        <w:t xml:space="preserve">وتتطلب </w:t>
      </w:r>
      <w:r w:rsidRPr="002B66D2">
        <w:rPr>
          <w:spacing w:val="-2"/>
          <w:rtl/>
        </w:rPr>
        <w:t xml:space="preserve">زيادة متطلبات الامتثال والتنسيق الجاري </w:t>
      </w:r>
      <w:r w:rsidRPr="002B66D2">
        <w:rPr>
          <w:rFonts w:hint="cs"/>
          <w:spacing w:val="-2"/>
          <w:rtl/>
        </w:rPr>
        <w:t xml:space="preserve">بين لجنة الدراسات 17 بقطاع تقييس الاتصالات ولجان دراسات </w:t>
      </w:r>
      <w:r w:rsidRPr="002B66D2">
        <w:rPr>
          <w:spacing w:val="-2"/>
          <w:rtl/>
        </w:rPr>
        <w:t>قطاع تقييس الاتصالات</w:t>
      </w:r>
      <w:r w:rsidRPr="002B66D2">
        <w:rPr>
          <w:rFonts w:hint="cs"/>
          <w:spacing w:val="-2"/>
          <w:rtl/>
        </w:rPr>
        <w:t xml:space="preserve"> الأخرى، فضلاً عن </w:t>
      </w:r>
      <w:r w:rsidRPr="002B66D2">
        <w:rPr>
          <w:spacing w:val="-2"/>
          <w:rtl/>
        </w:rPr>
        <w:t xml:space="preserve">المنظمات الأخرى المعنية بوضع المعايير، </w:t>
      </w:r>
      <w:r w:rsidRPr="002B66D2">
        <w:rPr>
          <w:rFonts w:hint="cs"/>
          <w:spacing w:val="-2"/>
          <w:rtl/>
        </w:rPr>
        <w:t xml:space="preserve">نهجاً شاملاً وتحولياً للنظر في </w:t>
      </w:r>
      <w:r w:rsidRPr="002B66D2">
        <w:rPr>
          <w:spacing w:val="-2"/>
          <w:rtl/>
        </w:rPr>
        <w:t>الجوانب التالية</w:t>
      </w:r>
      <w:r w:rsidRPr="002B66D2">
        <w:rPr>
          <w:spacing w:val="-2"/>
        </w:rPr>
        <w:t>:</w:t>
      </w:r>
    </w:p>
    <w:p w14:paraId="7EECE0B6" w14:textId="77777777" w:rsidR="00AF6585" w:rsidRPr="002B66D2" w:rsidRDefault="00FB4581" w:rsidP="00335CFA">
      <w:pPr>
        <w:keepNext/>
        <w:keepLines/>
        <w:rPr>
          <w:spacing w:val="-2"/>
          <w:rtl/>
        </w:rPr>
      </w:pPr>
      <w:r w:rsidRPr="002B66D2">
        <w:rPr>
          <w:b/>
          <w:bCs/>
          <w:spacing w:val="-4"/>
          <w:rtl/>
        </w:rPr>
        <w:lastRenderedPageBreak/>
        <w:t>نموذج الأمن والإطار و</w:t>
      </w:r>
      <w:r w:rsidRPr="002B66D2">
        <w:rPr>
          <w:rFonts w:hint="cs"/>
          <w:b/>
          <w:bCs/>
          <w:spacing w:val="-4"/>
          <w:rtl/>
        </w:rPr>
        <w:t xml:space="preserve">المعمارية </w:t>
      </w:r>
      <w:r w:rsidRPr="002B66D2">
        <w:rPr>
          <w:b/>
          <w:bCs/>
          <w:spacing w:val="-4"/>
          <w:rtl/>
        </w:rPr>
        <w:t>ودورة الحياة:</w:t>
      </w:r>
      <w:r w:rsidRPr="002B66D2">
        <w:rPr>
          <w:b/>
          <w:bCs/>
          <w:spacing w:val="-4"/>
          <w:cs/>
        </w:rPr>
        <w:t>‎</w:t>
      </w:r>
      <w:r w:rsidRPr="002B66D2">
        <w:rPr>
          <w:spacing w:val="-4"/>
          <w:rtl/>
        </w:rPr>
        <w:t xml:space="preserve"> </w:t>
      </w:r>
      <w:r w:rsidRPr="002B66D2">
        <w:rPr>
          <w:spacing w:val="-2"/>
          <w:rtl/>
        </w:rPr>
        <w:t xml:space="preserve">ويشمل ذلك الدراسات المتصلة بالأمن السيبراني </w:t>
      </w:r>
      <w:r w:rsidRPr="002B66D2">
        <w:rPr>
          <w:rtl/>
        </w:rPr>
        <w:t xml:space="preserve">ومناهج أمنية شاملة تغطي مراحل التطوير والنشر والتشغيل، </w:t>
      </w:r>
      <w:r w:rsidRPr="002B66D2">
        <w:rPr>
          <w:rFonts w:hint="cs"/>
          <w:spacing w:val="-2"/>
          <w:rtl/>
        </w:rPr>
        <w:t xml:space="preserve">وخدمات الأمن المُدارة، </w:t>
      </w:r>
      <w:r w:rsidRPr="002B66D2">
        <w:rPr>
          <w:rtl/>
        </w:rPr>
        <w:t>وأتمتة الأمن. وعلى وجه الخصوص، يتناول نماذج الأمن مثل انعدام الثقة في البنية التحتية للشبكة و</w:t>
      </w:r>
      <w:r w:rsidRPr="002B66D2">
        <w:rPr>
          <w:rFonts w:hint="cs"/>
          <w:rtl/>
        </w:rPr>
        <w:t xml:space="preserve">في الوقت نفسه </w:t>
      </w:r>
      <w:r w:rsidRPr="002B66D2">
        <w:rPr>
          <w:rtl/>
        </w:rPr>
        <w:t>أمن سلسلة التوريد، خاصة فيما يتعلق بالبرمجيات.</w:t>
      </w:r>
    </w:p>
    <w:p w14:paraId="60758FD7" w14:textId="1B8FFCD7" w:rsidR="00AF6585" w:rsidRPr="002B66D2" w:rsidRDefault="00FB4581" w:rsidP="000E50F5">
      <w:pPr>
        <w:rPr>
          <w:rtl/>
          <w:cs/>
        </w:rPr>
      </w:pPr>
      <w:r w:rsidRPr="002B66D2">
        <w:rPr>
          <w:b/>
          <w:bCs/>
          <w:rtl/>
        </w:rPr>
        <w:t>الأمن السيبراني والخدمة</w:t>
      </w:r>
      <w:r w:rsidRPr="002B66D2">
        <w:rPr>
          <w:rtl/>
        </w:rPr>
        <w:t>: ويشمل ذلك التكيف مع مشهد التهديدات المتطور (الهجمات المستهدفة وبرامج الفدية)، وفهم خصائص أنواع البرمجيات الخبيثة الناشئة</w:t>
      </w:r>
      <w:r w:rsidRPr="002B66D2">
        <w:rPr>
          <w:rFonts w:hint="cs"/>
          <w:rtl/>
        </w:rPr>
        <w:t>؛</w:t>
      </w:r>
      <w:r w:rsidRPr="002B66D2">
        <w:rPr>
          <w:rtl/>
        </w:rPr>
        <w:t xml:space="preserve"> ومعالجة حوادث الأمن السيبراني وإدارتها</w:t>
      </w:r>
      <w:r w:rsidRPr="002B66D2">
        <w:rPr>
          <w:rFonts w:hint="cs"/>
          <w:rtl/>
        </w:rPr>
        <w:t>؛</w:t>
      </w:r>
      <w:r w:rsidRPr="002B66D2">
        <w:rPr>
          <w:rtl/>
        </w:rPr>
        <w:t xml:space="preserve"> وتحديد المتطلبات الأمنية وحلول الأمن السيبراني الأساسية</w:t>
      </w:r>
      <w:r w:rsidRPr="002B66D2">
        <w:rPr>
          <w:rFonts w:hint="cs"/>
          <w:rtl/>
        </w:rPr>
        <w:t>؛</w:t>
      </w:r>
      <w:r w:rsidRPr="002B66D2">
        <w:rPr>
          <w:rtl/>
        </w:rPr>
        <w:t xml:space="preserve"> وتبادل معلومات التهديدات</w:t>
      </w:r>
      <w:r w:rsidRPr="002B66D2">
        <w:rPr>
          <w:rFonts w:hint="cs"/>
          <w:rtl/>
        </w:rPr>
        <w:t>؛</w:t>
      </w:r>
      <w:r w:rsidRPr="002B66D2">
        <w:rPr>
          <w:rtl/>
        </w:rPr>
        <w:t xml:space="preserve"> ومكافحة الرسائل الاقتحامية</w:t>
      </w:r>
      <w:r w:rsidR="009538F2">
        <w:rPr>
          <w:rFonts w:hint="cs"/>
          <w:rtl/>
        </w:rPr>
        <w:t>؛</w:t>
      </w:r>
      <w:r w:rsidRPr="002B66D2">
        <w:rPr>
          <w:rtl/>
        </w:rPr>
        <w:t xml:space="preserve"> </w:t>
      </w:r>
      <w:r w:rsidRPr="002B66D2">
        <w:rPr>
          <w:rFonts w:hint="cs"/>
          <w:spacing w:val="-2"/>
          <w:rtl/>
        </w:rPr>
        <w:t xml:space="preserve">وكشف النقطة الطرفية والاستجابة لها؛ </w:t>
      </w:r>
      <w:r w:rsidRPr="002B66D2">
        <w:rPr>
          <w:rtl/>
        </w:rPr>
        <w:t>وتطوير قدرات جديدة للمحاكاة والتنبؤ. ويشمل أيضاً الخدمات ومؤسساتها مثل تطوير مراكز الأمن السيبراني وفرق الاستجابة للحوادث</w:t>
      </w:r>
      <w:r w:rsidRPr="002B66D2">
        <w:rPr>
          <w:rFonts w:hint="eastAsia"/>
          <w:rtl/>
        </w:rPr>
        <w:t> </w:t>
      </w:r>
      <w:r w:rsidRPr="002B66D2">
        <w:rPr>
          <w:rtl/>
        </w:rPr>
        <w:t>‏وخدمات الأمن المدارة.</w:t>
      </w:r>
      <w:r w:rsidRPr="002B66D2">
        <w:rPr>
          <w:cs/>
        </w:rPr>
        <w:t>‎</w:t>
      </w:r>
    </w:p>
    <w:p w14:paraId="64AB75ED" w14:textId="77777777" w:rsidR="00AF6585" w:rsidRPr="002B66D2" w:rsidRDefault="00FB4581" w:rsidP="000E50F5">
      <w:pPr>
        <w:rPr>
          <w:spacing w:val="-2"/>
          <w:rtl/>
        </w:rPr>
      </w:pPr>
      <w:r w:rsidRPr="002B66D2">
        <w:rPr>
          <w:b/>
          <w:bCs/>
          <w:rtl/>
        </w:rPr>
        <w:t xml:space="preserve">إدارة الأمن: </w:t>
      </w:r>
      <w:r w:rsidRPr="002B66D2">
        <w:rPr>
          <w:rtl/>
        </w:rPr>
        <w:t xml:space="preserve">‏ويشمل ذلك إدارة </w:t>
      </w:r>
      <w:r w:rsidRPr="002B66D2">
        <w:rPr>
          <w:rFonts w:hint="cs"/>
          <w:spacing w:val="-2"/>
          <w:rtl/>
        </w:rPr>
        <w:t xml:space="preserve">الأمن </w:t>
      </w:r>
      <w:r w:rsidRPr="002B66D2">
        <w:rPr>
          <w:rtl/>
        </w:rPr>
        <w:t xml:space="preserve">وحلول </w:t>
      </w:r>
      <w:r w:rsidRPr="002B66D2">
        <w:rPr>
          <w:spacing w:val="-2"/>
          <w:rtl/>
        </w:rPr>
        <w:t>وإدارة الهوية</w:t>
      </w:r>
      <w:r w:rsidRPr="002B66D2">
        <w:rPr>
          <w:rtl/>
        </w:rPr>
        <w:t>، وآليات الاستيقان والقياسات البيومترية عن ب</w:t>
      </w:r>
      <w:r w:rsidRPr="002B66D2">
        <w:rPr>
          <w:rFonts w:hint="cs"/>
          <w:rtl/>
        </w:rPr>
        <w:t>ُ</w:t>
      </w:r>
      <w:r w:rsidRPr="002B66D2">
        <w:rPr>
          <w:rtl/>
        </w:rPr>
        <w:t>عد، وكلها تحفزها تكنولوجيات الأمن الجديدة والناشئة</w:t>
      </w:r>
      <w:r w:rsidRPr="002B66D2">
        <w:rPr>
          <w:spacing w:val="-2"/>
          <w:rtl/>
        </w:rPr>
        <w:t>.</w:t>
      </w:r>
    </w:p>
    <w:p w14:paraId="20D7F844" w14:textId="77777777" w:rsidR="00AF6585" w:rsidRPr="002B66D2" w:rsidRDefault="00FB4581" w:rsidP="000E50F5">
      <w:pPr>
        <w:rPr>
          <w:rtl/>
          <w:lang w:bidi="ar-EG"/>
        </w:rPr>
      </w:pPr>
      <w:r w:rsidRPr="002B66D2">
        <w:rPr>
          <w:spacing w:val="-2"/>
          <w:rtl/>
        </w:rPr>
        <w:t xml:space="preserve">ويشمل ذلك أيضاً </w:t>
      </w:r>
      <w:r w:rsidRPr="002B66D2">
        <w:rPr>
          <w:rtl/>
          <w:lang w:bidi="ar-EG"/>
        </w:rPr>
        <w:t>دراسة حلول التقييس التقنية المناسبة لحماية الأطفال على الإنترنت.</w:t>
      </w:r>
    </w:p>
    <w:p w14:paraId="185C0326" w14:textId="09F96D77" w:rsidR="00AF6585" w:rsidRPr="002B66D2" w:rsidRDefault="00FB4581" w:rsidP="00057EE8">
      <w:pPr>
        <w:rPr>
          <w:spacing w:val="-2"/>
          <w:rtl/>
          <w:lang w:bidi="ar-EG"/>
        </w:rPr>
      </w:pPr>
      <w:r w:rsidRPr="002B66D2">
        <w:rPr>
          <w:b/>
          <w:bCs/>
          <w:spacing w:val="-2"/>
          <w:rtl/>
          <w:lang w:bidi="ar-EG"/>
        </w:rPr>
        <w:t>أمن الأجهزة الطرفية و</w:t>
      </w:r>
      <w:r w:rsidRPr="002B66D2">
        <w:rPr>
          <w:rFonts w:hint="eastAsia"/>
          <w:b/>
          <w:bCs/>
          <w:spacing w:val="-2"/>
          <w:rtl/>
          <w:lang w:bidi="ar-EG"/>
        </w:rPr>
        <w:t>حوسبة</w:t>
      </w:r>
      <w:r w:rsidRPr="002B66D2">
        <w:rPr>
          <w:b/>
          <w:bCs/>
          <w:spacing w:val="-2"/>
          <w:rtl/>
          <w:lang w:bidi="ar-EG"/>
        </w:rPr>
        <w:t xml:space="preserve"> الحافة والشبك</w:t>
      </w:r>
      <w:r w:rsidRPr="002B66D2">
        <w:rPr>
          <w:rFonts w:hint="eastAsia"/>
          <w:b/>
          <w:bCs/>
          <w:spacing w:val="-2"/>
          <w:rtl/>
          <w:lang w:bidi="ar-EG"/>
        </w:rPr>
        <w:t>ات</w:t>
      </w:r>
      <w:r w:rsidRPr="002B66D2">
        <w:rPr>
          <w:b/>
          <w:bCs/>
          <w:spacing w:val="-2"/>
          <w:rtl/>
          <w:lang w:bidi="ar-EG"/>
        </w:rPr>
        <w:t xml:space="preserve"> و</w:t>
      </w:r>
      <w:r w:rsidRPr="002B66D2">
        <w:rPr>
          <w:rFonts w:hint="eastAsia"/>
          <w:b/>
          <w:bCs/>
          <w:spacing w:val="-2"/>
          <w:rtl/>
          <w:lang w:bidi="ar-EG"/>
        </w:rPr>
        <w:t>الحوسبة</w:t>
      </w:r>
      <w:r w:rsidRPr="002B66D2">
        <w:rPr>
          <w:b/>
          <w:bCs/>
          <w:spacing w:val="-2"/>
          <w:rtl/>
          <w:lang w:bidi="ar-EG"/>
        </w:rPr>
        <w:t xml:space="preserve"> السحاب</w:t>
      </w:r>
      <w:r w:rsidRPr="002B66D2">
        <w:rPr>
          <w:rFonts w:hint="eastAsia"/>
          <w:b/>
          <w:bCs/>
          <w:spacing w:val="-2"/>
          <w:rtl/>
          <w:lang w:bidi="ar-EG"/>
        </w:rPr>
        <w:t>ي</w:t>
      </w:r>
      <w:r w:rsidRPr="002B66D2">
        <w:rPr>
          <w:b/>
          <w:bCs/>
          <w:spacing w:val="-2"/>
          <w:rtl/>
          <w:lang w:bidi="ar-EG"/>
        </w:rPr>
        <w:t>ة والتطبيقات</w:t>
      </w:r>
      <w:r w:rsidRPr="002B66D2">
        <w:rPr>
          <w:spacing w:val="-2"/>
          <w:rtl/>
          <w:lang w:bidi="ar-EG"/>
        </w:rPr>
        <w:t>:</w:t>
      </w:r>
      <w:r w:rsidRPr="002B66D2">
        <w:rPr>
          <w:spacing w:val="-2"/>
          <w:u w:val="words"/>
          <w:rtl/>
          <w:lang w:bidi="ar-EG"/>
        </w:rPr>
        <w:t xml:space="preserve"> </w:t>
      </w:r>
      <w:r w:rsidRPr="002B66D2">
        <w:rPr>
          <w:spacing w:val="-2"/>
          <w:rtl/>
          <w:lang w:bidi="ar-EG"/>
        </w:rPr>
        <w:t xml:space="preserve">ويتناول ذلك الأمن </w:t>
      </w:r>
      <w:bookmarkStart w:id="9" w:name="_Hlk179713814"/>
      <w:r w:rsidRPr="002B66D2">
        <w:rPr>
          <w:spacing w:val="-2"/>
          <w:rtl/>
          <w:lang w:bidi="ar-EG"/>
        </w:rPr>
        <w:t xml:space="preserve">في سياق الأجهزة الطرفية، وحوسبة الحافة، والشبكات، والحوسبة السحابية، والتطبيقات، والخدمات، وهو أمر بالغ الأهمية. </w:t>
      </w:r>
      <w:r w:rsidRPr="002B66D2">
        <w:rPr>
          <w:rFonts w:hint="cs"/>
          <w:spacing w:val="-2"/>
          <w:rtl/>
          <w:lang w:bidi="ar-EG"/>
        </w:rPr>
        <w:t xml:space="preserve">وينظر في جوانب </w:t>
      </w:r>
      <w:r w:rsidRPr="002B66D2">
        <w:rPr>
          <w:spacing w:val="-2"/>
          <w:rtl/>
          <w:lang w:bidi="ar-EG"/>
        </w:rPr>
        <w:t>أمن النقاط الطرفية</w:t>
      </w:r>
      <w:r w:rsidRPr="002B66D2">
        <w:rPr>
          <w:rFonts w:hint="cs"/>
          <w:spacing w:val="-2"/>
          <w:rtl/>
          <w:lang w:bidi="ar-EG"/>
        </w:rPr>
        <w:t>؛</w:t>
      </w:r>
      <w:r w:rsidRPr="002B66D2">
        <w:rPr>
          <w:spacing w:val="-2"/>
          <w:rtl/>
          <w:lang w:bidi="ar-EG"/>
        </w:rPr>
        <w:t xml:space="preserve"> والأجهزة الذكية وأجهزة إنترنت الأشياء</w:t>
      </w:r>
      <w:r w:rsidR="006F17BB">
        <w:rPr>
          <w:rFonts w:hint="eastAsia"/>
          <w:spacing w:val="-2"/>
          <w:rtl/>
          <w:lang w:bidi="ar-EG"/>
        </w:rPr>
        <w:t> </w:t>
      </w:r>
      <w:r w:rsidR="006F17BB">
        <w:rPr>
          <w:spacing w:val="-2"/>
          <w:lang w:bidi="ar-EG"/>
        </w:rPr>
        <w:t>(IoT)</w:t>
      </w:r>
      <w:r w:rsidRPr="002B66D2">
        <w:rPr>
          <w:rFonts w:hint="cs"/>
          <w:spacing w:val="-2"/>
          <w:rtl/>
          <w:lang w:bidi="ar-EG"/>
        </w:rPr>
        <w:t>؛</w:t>
      </w:r>
      <w:r w:rsidRPr="002B66D2">
        <w:rPr>
          <w:spacing w:val="-2"/>
          <w:rtl/>
          <w:lang w:bidi="ar-EG"/>
        </w:rPr>
        <w:t xml:space="preserve"> والشبكات التي تتراوح بين الاتصالات المتنقلة الدولية</w:t>
      </w:r>
      <w:r w:rsidR="006F17BB">
        <w:rPr>
          <w:spacing w:val="-2"/>
          <w:rtl/>
          <w:lang w:bidi="ar-EG"/>
        </w:rPr>
        <w:noBreakHyphen/>
      </w:r>
      <w:r w:rsidRPr="002B66D2">
        <w:rPr>
          <w:spacing w:val="-2"/>
          <w:rtl/>
          <w:lang w:bidi="ar-EG"/>
        </w:rPr>
        <w:t>2020</w:t>
      </w:r>
      <w:r w:rsidR="006F17BB">
        <w:rPr>
          <w:rFonts w:hint="cs"/>
          <w:spacing w:val="-2"/>
          <w:rtl/>
          <w:lang w:bidi="ar-EG"/>
        </w:rPr>
        <w:t> </w:t>
      </w:r>
      <w:r w:rsidR="006F17BB">
        <w:rPr>
          <w:spacing w:val="-2"/>
          <w:lang w:bidi="ar-EG"/>
        </w:rPr>
        <w:t>(IMT</w:t>
      </w:r>
      <w:r w:rsidR="006F17BB">
        <w:rPr>
          <w:spacing w:val="-2"/>
          <w:lang w:bidi="ar-EG"/>
        </w:rPr>
        <w:noBreakHyphen/>
        <w:t>2020)</w:t>
      </w:r>
      <w:r w:rsidRPr="002B66D2">
        <w:rPr>
          <w:spacing w:val="-2"/>
          <w:rtl/>
          <w:lang w:bidi="ar-EG"/>
        </w:rPr>
        <w:t>/</w:t>
      </w:r>
      <w:r w:rsidRPr="002B66D2">
        <w:rPr>
          <w:rFonts w:hint="cs"/>
          <w:spacing w:val="-2"/>
          <w:rtl/>
          <w:lang w:bidi="ar-EG"/>
        </w:rPr>
        <w:t>الجيل الخامس</w:t>
      </w:r>
      <w:r w:rsidR="006F17BB">
        <w:rPr>
          <w:rFonts w:hint="eastAsia"/>
          <w:spacing w:val="-2"/>
          <w:rtl/>
          <w:lang w:bidi="ar-EG"/>
        </w:rPr>
        <w:t> </w:t>
      </w:r>
      <w:r w:rsidR="006F17BB">
        <w:rPr>
          <w:spacing w:val="-2"/>
          <w:lang w:bidi="ar-EG"/>
        </w:rPr>
        <w:t>(5G)</w:t>
      </w:r>
      <w:r w:rsidRPr="002B66D2">
        <w:rPr>
          <w:spacing w:val="-2"/>
          <w:rtl/>
          <w:lang w:bidi="ar-EG"/>
        </w:rPr>
        <w:t xml:space="preserve"> وما بعدها، والاتصالات المتنقلة الدولية-2030</w:t>
      </w:r>
      <w:r w:rsidR="006F17BB">
        <w:rPr>
          <w:rFonts w:hint="cs"/>
          <w:spacing w:val="-2"/>
          <w:rtl/>
          <w:lang w:bidi="ar-EG"/>
        </w:rPr>
        <w:t> </w:t>
      </w:r>
      <w:r w:rsidR="006F17BB">
        <w:rPr>
          <w:spacing w:val="-2"/>
          <w:lang w:bidi="ar-EG"/>
        </w:rPr>
        <w:t>(IMT</w:t>
      </w:r>
      <w:r w:rsidR="006F17BB">
        <w:rPr>
          <w:spacing w:val="-2"/>
          <w:lang w:bidi="ar-EG"/>
        </w:rPr>
        <w:noBreakHyphen/>
        <w:t>2030)</w:t>
      </w:r>
      <w:r w:rsidRPr="002B66D2">
        <w:rPr>
          <w:spacing w:val="-2"/>
          <w:rtl/>
          <w:lang w:bidi="ar-EG"/>
        </w:rPr>
        <w:t>/</w:t>
      </w:r>
      <w:r w:rsidRPr="002B66D2">
        <w:rPr>
          <w:rFonts w:hint="cs"/>
          <w:spacing w:val="-2"/>
          <w:rtl/>
          <w:lang w:bidi="ar-EG"/>
        </w:rPr>
        <w:t>الجيل السادس</w:t>
      </w:r>
      <w:bookmarkEnd w:id="9"/>
      <w:r w:rsidR="006F17BB">
        <w:rPr>
          <w:rFonts w:hint="eastAsia"/>
          <w:spacing w:val="-2"/>
          <w:rtl/>
          <w:lang w:bidi="ar-EG"/>
        </w:rPr>
        <w:t> </w:t>
      </w:r>
      <w:r w:rsidR="006F17BB">
        <w:rPr>
          <w:spacing w:val="-2"/>
          <w:lang w:bidi="ar-EG"/>
        </w:rPr>
        <w:t>(6G)</w:t>
      </w:r>
      <w:r w:rsidRPr="002B66D2">
        <w:rPr>
          <w:rFonts w:hint="cs"/>
          <w:spacing w:val="-2"/>
          <w:rtl/>
          <w:lang w:bidi="ar-EG"/>
        </w:rPr>
        <w:t>؛ وأمن أنظمة النقل الذكية</w:t>
      </w:r>
      <w:r w:rsidR="006F17BB">
        <w:rPr>
          <w:rFonts w:hint="eastAsia"/>
          <w:spacing w:val="-2"/>
          <w:rtl/>
          <w:lang w:bidi="ar-EG"/>
        </w:rPr>
        <w:t> </w:t>
      </w:r>
      <w:r w:rsidR="006F17BB">
        <w:rPr>
          <w:spacing w:val="-2"/>
          <w:lang w:bidi="ar-EG"/>
        </w:rPr>
        <w:t>(ITS)</w:t>
      </w:r>
      <w:r w:rsidRPr="002B66D2">
        <w:rPr>
          <w:rFonts w:hint="eastAsia"/>
          <w:spacing w:val="-2"/>
          <w:rtl/>
          <w:lang w:bidi="ar-EG"/>
        </w:rPr>
        <w:t> </w:t>
      </w:r>
      <w:r w:rsidRPr="002B66D2">
        <w:rPr>
          <w:spacing w:val="-2"/>
          <w:rtl/>
          <w:lang w:bidi="ar-EG"/>
        </w:rPr>
        <w:t xml:space="preserve">الذي يمتد إلى الاتصالات من مركبة إلى </w:t>
      </w:r>
      <w:r w:rsidR="00557DE9">
        <w:rPr>
          <w:rFonts w:hint="cs"/>
          <w:spacing w:val="-2"/>
          <w:rtl/>
          <w:lang w:bidi="ar-EG"/>
        </w:rPr>
        <w:t>مركبة</w:t>
      </w:r>
      <w:r w:rsidRPr="002B66D2">
        <w:rPr>
          <w:spacing w:val="-2"/>
          <w:rtl/>
          <w:lang w:bidi="ar-EG"/>
        </w:rPr>
        <w:t xml:space="preserve"> </w:t>
      </w:r>
      <w:r w:rsidR="006F17BB">
        <w:rPr>
          <w:spacing w:val="-2"/>
          <w:lang w:bidi="ar-EG"/>
        </w:rPr>
        <w:t>(V2X)</w:t>
      </w:r>
      <w:r w:rsidR="006F17BB">
        <w:rPr>
          <w:rFonts w:hint="cs"/>
          <w:spacing w:val="-2"/>
          <w:rtl/>
          <w:lang w:bidi="ar-EG"/>
        </w:rPr>
        <w:t xml:space="preserve"> </w:t>
      </w:r>
      <w:r w:rsidRPr="002B66D2">
        <w:rPr>
          <w:spacing w:val="-2"/>
          <w:rtl/>
          <w:lang w:bidi="ar-EG"/>
        </w:rPr>
        <w:t xml:space="preserve">والقيادة الذاتية. وبالإضافة إلى ذلك، </w:t>
      </w:r>
      <w:r w:rsidRPr="002B66D2">
        <w:rPr>
          <w:rFonts w:hint="cs"/>
          <w:spacing w:val="-2"/>
          <w:rtl/>
          <w:lang w:bidi="ar-EG"/>
        </w:rPr>
        <w:t xml:space="preserve">فإنه ينظر في </w:t>
      </w:r>
      <w:r w:rsidRPr="002B66D2">
        <w:rPr>
          <w:spacing w:val="-2"/>
          <w:rtl/>
          <w:lang w:bidi="ar-EG"/>
        </w:rPr>
        <w:t xml:space="preserve">النهج متعددة الأوجه لأمن المدن والمجتمعات </w:t>
      </w:r>
      <w:r w:rsidRPr="002B66D2">
        <w:rPr>
          <w:rFonts w:hint="cs"/>
          <w:spacing w:val="-2"/>
          <w:rtl/>
          <w:lang w:bidi="ar-EG"/>
        </w:rPr>
        <w:t>الذكية</w:t>
      </w:r>
      <w:r w:rsidR="00D179AA">
        <w:rPr>
          <w:rFonts w:hint="cs"/>
          <w:spacing w:val="-2"/>
          <w:rtl/>
          <w:lang w:bidi="ar-EG"/>
        </w:rPr>
        <w:t xml:space="preserve"> المستدامة</w:t>
      </w:r>
      <w:r w:rsidRPr="002B66D2">
        <w:rPr>
          <w:rFonts w:hint="cs"/>
          <w:spacing w:val="-2"/>
          <w:rtl/>
          <w:lang w:bidi="ar-EG"/>
        </w:rPr>
        <w:t xml:space="preserve"> والقطاعات التخصصية </w:t>
      </w:r>
      <w:r w:rsidRPr="002B66D2">
        <w:rPr>
          <w:spacing w:val="-2"/>
          <w:rtl/>
          <w:lang w:bidi="ar-EG"/>
        </w:rPr>
        <w:t xml:space="preserve">بما في ذلك الشبكة الذكية والمصانع الذكية، والصحة </w:t>
      </w:r>
      <w:r w:rsidRPr="002B66D2">
        <w:rPr>
          <w:rFonts w:hint="cs"/>
          <w:spacing w:val="-2"/>
          <w:rtl/>
          <w:lang w:bidi="ar-EG"/>
        </w:rPr>
        <w:t>الرقمية</w:t>
      </w:r>
      <w:r w:rsidRPr="002B66D2">
        <w:rPr>
          <w:spacing w:val="-2"/>
          <w:rtl/>
          <w:lang w:bidi="ar-EG"/>
        </w:rPr>
        <w:t xml:space="preserve">، </w:t>
      </w:r>
      <w:r w:rsidRPr="002B66D2">
        <w:rPr>
          <w:rFonts w:hint="cs"/>
          <w:spacing w:val="-2"/>
          <w:rtl/>
          <w:lang w:bidi="ar-EG"/>
        </w:rPr>
        <w:t>ونظام التحكم الصناعي</w:t>
      </w:r>
      <w:r w:rsidR="00057EE8">
        <w:rPr>
          <w:rFonts w:hint="eastAsia"/>
          <w:spacing w:val="-2"/>
          <w:rtl/>
          <w:lang w:bidi="ar-EG"/>
        </w:rPr>
        <w:t> </w:t>
      </w:r>
      <w:r w:rsidR="00057EE8">
        <w:rPr>
          <w:spacing w:val="-2"/>
          <w:lang w:bidi="ar-EG"/>
        </w:rPr>
        <w:t>(ICS)</w:t>
      </w:r>
      <w:r w:rsidRPr="002B66D2">
        <w:rPr>
          <w:rFonts w:hint="cs"/>
          <w:spacing w:val="-2"/>
          <w:rtl/>
          <w:lang w:bidi="ar-EG"/>
        </w:rPr>
        <w:t xml:space="preserve"> </w:t>
      </w:r>
      <w:r w:rsidRPr="002B66D2">
        <w:rPr>
          <w:spacing w:val="-2"/>
          <w:rtl/>
          <w:lang w:bidi="ar-EG"/>
        </w:rPr>
        <w:t>وتقارب شبكات الأرض-الساتلية و</w:t>
      </w:r>
      <w:r w:rsidRPr="002B66D2">
        <w:rPr>
          <w:rFonts w:hint="eastAsia"/>
          <w:spacing w:val="-2"/>
          <w:rtl/>
          <w:lang w:bidi="ar-EG"/>
        </w:rPr>
        <w:t>الشبكات</w:t>
      </w:r>
      <w:r w:rsidRPr="002B66D2">
        <w:rPr>
          <w:spacing w:val="-2"/>
          <w:rtl/>
          <w:lang w:bidi="ar-EG"/>
        </w:rPr>
        <w:t xml:space="preserve"> الساتلية-الساتلية، وخدمة الملاحة الساتلية الراديوية</w:t>
      </w:r>
      <w:r w:rsidR="00057EE8">
        <w:rPr>
          <w:rFonts w:hint="cs"/>
          <w:spacing w:val="-2"/>
          <w:rtl/>
          <w:lang w:bidi="ar-EG"/>
        </w:rPr>
        <w:t> </w:t>
      </w:r>
      <w:r w:rsidR="00057EE8">
        <w:rPr>
          <w:spacing w:val="-2"/>
          <w:lang w:bidi="ar-EG"/>
        </w:rPr>
        <w:t>(RNSS)</w:t>
      </w:r>
      <w:r w:rsidRPr="002B66D2">
        <w:rPr>
          <w:spacing w:val="-2"/>
          <w:rtl/>
          <w:lang w:bidi="ar-EG"/>
        </w:rPr>
        <w:t>، ونظام التعرف التلقائي</w:t>
      </w:r>
      <w:r w:rsidR="00057EE8">
        <w:rPr>
          <w:rFonts w:hint="cs"/>
          <w:spacing w:val="-2"/>
          <w:rtl/>
          <w:lang w:bidi="ar-EG"/>
        </w:rPr>
        <w:t> </w:t>
      </w:r>
      <w:r w:rsidR="00057EE8">
        <w:rPr>
          <w:spacing w:val="-2"/>
          <w:lang w:bidi="ar-EG"/>
        </w:rPr>
        <w:t>(AIS)</w:t>
      </w:r>
      <w:r w:rsidRPr="002B66D2">
        <w:rPr>
          <w:spacing w:val="-2"/>
          <w:rtl/>
          <w:lang w:bidi="ar-EG"/>
        </w:rPr>
        <w:t xml:space="preserve">، </w:t>
      </w:r>
      <w:r w:rsidRPr="002B66D2">
        <w:rPr>
          <w:rFonts w:hint="cs"/>
          <w:spacing w:val="-2"/>
          <w:rtl/>
          <w:lang w:bidi="ar-EG"/>
        </w:rPr>
        <w:t>و</w:t>
      </w:r>
      <w:r w:rsidR="00557899">
        <w:rPr>
          <w:rFonts w:hint="cs"/>
          <w:spacing w:val="-2"/>
          <w:rtl/>
          <w:lang w:bidi="ar-EG"/>
        </w:rPr>
        <w:t xml:space="preserve">التوصيل </w:t>
      </w:r>
      <w:r w:rsidRPr="002B66D2">
        <w:rPr>
          <w:rFonts w:hint="cs"/>
          <w:spacing w:val="-2"/>
          <w:rtl/>
          <w:lang w:bidi="ar-EG"/>
        </w:rPr>
        <w:t>الشبك</w:t>
      </w:r>
      <w:r w:rsidR="00557899">
        <w:rPr>
          <w:rFonts w:hint="cs"/>
          <w:spacing w:val="-2"/>
          <w:rtl/>
          <w:lang w:bidi="ar-EG"/>
        </w:rPr>
        <w:t>ي</w:t>
      </w:r>
      <w:r w:rsidRPr="002B66D2">
        <w:rPr>
          <w:spacing w:val="-2"/>
          <w:rtl/>
        </w:rPr>
        <w:t xml:space="preserve"> المعرّف بالبرمجيات</w:t>
      </w:r>
      <w:r w:rsidR="00057EE8">
        <w:rPr>
          <w:rFonts w:hint="cs"/>
          <w:spacing w:val="-2"/>
          <w:rtl/>
        </w:rPr>
        <w:t> </w:t>
      </w:r>
      <w:r w:rsidR="00057EE8">
        <w:rPr>
          <w:spacing w:val="-2"/>
        </w:rPr>
        <w:t>(SDN)</w:t>
      </w:r>
      <w:r w:rsidR="00057EE8">
        <w:rPr>
          <w:rFonts w:hint="cs"/>
          <w:spacing w:val="-2"/>
          <w:rtl/>
          <w:lang w:bidi="ar-EG"/>
        </w:rPr>
        <w:t>،</w:t>
      </w:r>
      <w:r w:rsidRPr="002B66D2">
        <w:rPr>
          <w:spacing w:val="-2"/>
          <w:rtl/>
        </w:rPr>
        <w:t xml:space="preserve"> </w:t>
      </w:r>
      <w:r w:rsidRPr="002B66D2">
        <w:rPr>
          <w:rFonts w:hint="cs"/>
          <w:spacing w:val="-2"/>
          <w:rtl/>
          <w:lang w:bidi="ar-EG"/>
        </w:rPr>
        <w:t>والتمثيل الافتراضي لوظائف الشبكة</w:t>
      </w:r>
      <w:r w:rsidR="00057EE8">
        <w:rPr>
          <w:rFonts w:hint="eastAsia"/>
          <w:spacing w:val="-2"/>
          <w:rtl/>
          <w:lang w:bidi="ar-EG"/>
        </w:rPr>
        <w:t> </w:t>
      </w:r>
      <w:r w:rsidR="00057EE8">
        <w:rPr>
          <w:spacing w:val="-2"/>
          <w:lang w:bidi="ar-EG"/>
        </w:rPr>
        <w:t>(NFV)</w:t>
      </w:r>
      <w:r w:rsidR="00057EE8">
        <w:rPr>
          <w:rFonts w:hint="cs"/>
          <w:spacing w:val="-2"/>
          <w:rtl/>
          <w:lang w:bidi="ar-EG"/>
        </w:rPr>
        <w:t>،</w:t>
      </w:r>
      <w:r w:rsidRPr="002B66D2">
        <w:rPr>
          <w:rFonts w:hint="cs"/>
          <w:spacing w:val="-2"/>
          <w:rtl/>
          <w:lang w:bidi="ar-EG"/>
        </w:rPr>
        <w:t xml:space="preserve"> </w:t>
      </w:r>
      <w:r w:rsidRPr="002B66D2">
        <w:rPr>
          <w:rFonts w:hint="eastAsia"/>
          <w:spacing w:val="-2"/>
          <w:rtl/>
          <w:lang w:bidi="ar-EG"/>
        </w:rPr>
        <w:t>وتلفزيون</w:t>
      </w:r>
      <w:r w:rsidRPr="002B66D2">
        <w:rPr>
          <w:spacing w:val="-2"/>
          <w:rtl/>
          <w:lang w:bidi="ar-EG"/>
        </w:rPr>
        <w:t xml:space="preserve"> </w:t>
      </w:r>
      <w:r w:rsidRPr="002B66D2">
        <w:rPr>
          <w:rFonts w:hint="eastAsia"/>
          <w:spacing w:val="-2"/>
          <w:rtl/>
          <w:lang w:bidi="ar-EG"/>
        </w:rPr>
        <w:t>بروتوكول</w:t>
      </w:r>
      <w:r w:rsidRPr="002B66D2">
        <w:rPr>
          <w:spacing w:val="-2"/>
          <w:rtl/>
          <w:lang w:bidi="ar-EG"/>
        </w:rPr>
        <w:t xml:space="preserve"> </w:t>
      </w:r>
      <w:r w:rsidRPr="002B66D2">
        <w:rPr>
          <w:rFonts w:hint="eastAsia"/>
          <w:spacing w:val="-2"/>
          <w:rtl/>
          <w:lang w:bidi="ar-EG"/>
        </w:rPr>
        <w:t>الإنترنت</w:t>
      </w:r>
      <w:r w:rsidR="00057EE8">
        <w:rPr>
          <w:rFonts w:hint="cs"/>
          <w:spacing w:val="-2"/>
          <w:rtl/>
          <w:lang w:bidi="ar-EG"/>
        </w:rPr>
        <w:t> </w:t>
      </w:r>
      <w:r w:rsidR="00057EE8">
        <w:rPr>
          <w:spacing w:val="-2"/>
          <w:lang w:bidi="ar-EG"/>
        </w:rPr>
        <w:t>(IPTV)</w:t>
      </w:r>
      <w:r w:rsidR="00057EE8">
        <w:rPr>
          <w:rFonts w:hint="cs"/>
          <w:spacing w:val="-2"/>
          <w:rtl/>
          <w:lang w:bidi="ar-EG"/>
        </w:rPr>
        <w:t>،</w:t>
      </w:r>
      <w:r w:rsidRPr="002B66D2">
        <w:rPr>
          <w:rFonts w:hint="eastAsia"/>
          <w:spacing w:val="-2"/>
          <w:rtl/>
          <w:lang w:bidi="ar-EG"/>
        </w:rPr>
        <w:t> </w:t>
      </w:r>
      <w:r w:rsidRPr="002B66D2">
        <w:rPr>
          <w:spacing w:val="-2"/>
          <w:rtl/>
          <w:lang w:bidi="ar-EG"/>
        </w:rPr>
        <w:t>وخدمات الويب</w:t>
      </w:r>
      <w:r w:rsidR="00057EE8">
        <w:rPr>
          <w:rFonts w:hint="cs"/>
          <w:spacing w:val="-2"/>
          <w:rtl/>
          <w:lang w:bidi="ar-EG"/>
        </w:rPr>
        <w:t>،</w:t>
      </w:r>
      <w:r w:rsidRPr="002B66D2">
        <w:rPr>
          <w:spacing w:val="-2"/>
          <w:rtl/>
          <w:lang w:bidi="ar-EG"/>
        </w:rPr>
        <w:t xml:space="preserve"> </w:t>
      </w:r>
      <w:r w:rsidRPr="002B66D2">
        <w:rPr>
          <w:rFonts w:hint="cs"/>
          <w:spacing w:val="-2"/>
          <w:rtl/>
          <w:lang w:bidi="ar-EG"/>
        </w:rPr>
        <w:t>والخدمات المتاحة عبر الإنترنت</w:t>
      </w:r>
      <w:r w:rsidR="00057EE8">
        <w:rPr>
          <w:rFonts w:hint="eastAsia"/>
          <w:spacing w:val="-2"/>
          <w:rtl/>
          <w:lang w:bidi="ar-EG"/>
        </w:rPr>
        <w:t> </w:t>
      </w:r>
      <w:r w:rsidR="00057EE8">
        <w:rPr>
          <w:spacing w:val="-2"/>
          <w:lang w:bidi="ar-EG"/>
        </w:rPr>
        <w:t>(OTT)</w:t>
      </w:r>
      <w:r w:rsidR="00057EE8">
        <w:rPr>
          <w:rFonts w:hint="cs"/>
          <w:spacing w:val="-2"/>
          <w:rtl/>
          <w:lang w:bidi="ar-EG"/>
        </w:rPr>
        <w:t>،</w:t>
      </w:r>
      <w:r w:rsidRPr="002B66D2">
        <w:rPr>
          <w:rFonts w:hint="cs"/>
          <w:spacing w:val="-2"/>
          <w:rtl/>
          <w:lang w:bidi="ar-EG"/>
        </w:rPr>
        <w:t xml:space="preserve"> </w:t>
      </w:r>
      <w:r w:rsidRPr="002B66D2">
        <w:rPr>
          <w:spacing w:val="-2"/>
          <w:rtl/>
          <w:lang w:bidi="ar-EG"/>
        </w:rPr>
        <w:t xml:space="preserve">والميتافيرس، وتقنية التوأم الرقمي، والحوسبة السحابية والحوسبة داخل الشبكة، </w:t>
      </w:r>
      <w:r w:rsidRPr="002B66D2">
        <w:rPr>
          <w:rFonts w:hint="eastAsia"/>
          <w:spacing w:val="-2"/>
          <w:rtl/>
          <w:lang w:bidi="ar-EG"/>
        </w:rPr>
        <w:t>و</w:t>
      </w:r>
      <w:r w:rsidRPr="002B66D2">
        <w:rPr>
          <w:spacing w:val="-2"/>
          <w:rtl/>
        </w:rPr>
        <w:t>تحليلات البيانات ال</w:t>
      </w:r>
      <w:r w:rsidRPr="002B66D2">
        <w:rPr>
          <w:rFonts w:hint="eastAsia"/>
          <w:spacing w:val="-2"/>
          <w:rtl/>
        </w:rPr>
        <w:t>ضخمة</w:t>
      </w:r>
      <w:r w:rsidRPr="002B66D2">
        <w:rPr>
          <w:spacing w:val="-2"/>
          <w:rtl/>
        </w:rPr>
        <w:t xml:space="preserve"> </w:t>
      </w:r>
      <w:r w:rsidRPr="002B66D2">
        <w:rPr>
          <w:spacing w:val="-2"/>
          <w:rtl/>
          <w:lang w:bidi="ar-EG"/>
        </w:rPr>
        <w:t xml:space="preserve">والنظام المالي </w:t>
      </w:r>
      <w:r w:rsidRPr="002B66D2">
        <w:rPr>
          <w:rFonts w:hint="cs"/>
          <w:spacing w:val="-2"/>
          <w:rtl/>
          <w:lang w:bidi="ar-EG"/>
        </w:rPr>
        <w:t>الرقمي</w:t>
      </w:r>
      <w:r w:rsidR="00057EE8">
        <w:rPr>
          <w:rFonts w:hint="eastAsia"/>
          <w:spacing w:val="-2"/>
          <w:rtl/>
          <w:lang w:bidi="ar-EG"/>
        </w:rPr>
        <w:t> </w:t>
      </w:r>
      <w:r w:rsidR="00057EE8">
        <w:rPr>
          <w:spacing w:val="-2"/>
          <w:lang w:bidi="ar-EG"/>
        </w:rPr>
        <w:t>(DFS)</w:t>
      </w:r>
      <w:r w:rsidRPr="002B66D2">
        <w:rPr>
          <w:spacing w:val="-2"/>
          <w:rtl/>
          <w:lang w:bidi="ar-EG"/>
        </w:rPr>
        <w:t>.</w:t>
      </w:r>
    </w:p>
    <w:p w14:paraId="1CF1965C" w14:textId="77777777" w:rsidR="00AF6585" w:rsidRPr="002B66D2" w:rsidRDefault="00FB4581" w:rsidP="000E50F5">
      <w:pPr>
        <w:rPr>
          <w:spacing w:val="-4"/>
          <w:rtl/>
          <w:lang w:bidi="ar-EG"/>
        </w:rPr>
      </w:pPr>
      <w:r w:rsidRPr="002B66D2">
        <w:rPr>
          <w:b/>
          <w:bCs/>
          <w:spacing w:val="-4"/>
          <w:rtl/>
          <w:lang w:bidi="ar-EG"/>
        </w:rPr>
        <w:t>تقنيات حماية البيانات:</w:t>
      </w:r>
      <w:r w:rsidRPr="002B66D2">
        <w:rPr>
          <w:spacing w:val="-4"/>
          <w:rtl/>
          <w:lang w:bidi="ar-EG"/>
        </w:rPr>
        <w:t xml:space="preserve"> </w:t>
      </w:r>
      <w:r w:rsidRPr="002B66D2">
        <w:rPr>
          <w:spacing w:val="-4"/>
          <w:rtl/>
        </w:rPr>
        <w:t xml:space="preserve">سعياً </w:t>
      </w:r>
      <w:r w:rsidRPr="002B66D2">
        <w:rPr>
          <w:spacing w:val="-4"/>
          <w:rtl/>
          <w:lang w:bidi="ar-EG"/>
        </w:rPr>
        <w:t xml:space="preserve">لبناء الطمأنينة </w:t>
      </w:r>
      <w:r w:rsidRPr="002B66D2">
        <w:rPr>
          <w:rFonts w:hint="eastAsia"/>
          <w:spacing w:val="-4"/>
          <w:rtl/>
          <w:lang w:bidi="ar-EG"/>
        </w:rPr>
        <w:t>و</w:t>
      </w:r>
      <w:r w:rsidRPr="002B66D2">
        <w:rPr>
          <w:spacing w:val="-4"/>
          <w:rtl/>
          <w:lang w:bidi="ar-EG"/>
        </w:rPr>
        <w:t xml:space="preserve">الثقة والأمن في استخدام الاتصالات/تكنولوجيا المعلومات والاتصالات تشارك لجنة الدراسات </w:t>
      </w:r>
      <w:r w:rsidRPr="002B66D2">
        <w:rPr>
          <w:spacing w:val="-4"/>
          <w:cs/>
          <w:lang w:bidi="ar-EG"/>
        </w:rPr>
        <w:t>‎</w:t>
      </w:r>
      <w:r w:rsidRPr="002B66D2">
        <w:rPr>
          <w:spacing w:val="-4"/>
          <w:rtl/>
          <w:lang w:bidi="ar-EG"/>
        </w:rPr>
        <w:t>17 ‏</w:t>
      </w:r>
      <w:r w:rsidRPr="000608CD">
        <w:rPr>
          <w:rFonts w:hint="cs"/>
          <w:rtl/>
          <w:lang w:bidi="ar-EG"/>
        </w:rPr>
        <w:t xml:space="preserve"> </w:t>
      </w:r>
      <w:r w:rsidRPr="002B66D2">
        <w:rPr>
          <w:rFonts w:hint="cs"/>
          <w:rtl/>
          <w:lang w:bidi="ar-EG"/>
        </w:rPr>
        <w:t>ب</w:t>
      </w:r>
      <w:r w:rsidRPr="002B66D2">
        <w:rPr>
          <w:rtl/>
          <w:lang w:bidi="ar-EG"/>
        </w:rPr>
        <w:t xml:space="preserve">قطاع تقييس الاتصالات </w:t>
      </w:r>
      <w:r w:rsidRPr="002B66D2">
        <w:rPr>
          <w:spacing w:val="-4"/>
          <w:rtl/>
          <w:lang w:bidi="ar-EG"/>
        </w:rPr>
        <w:t>مشاركة عميقة في حماية البيانات الحساسة،</w:t>
      </w:r>
      <w:r w:rsidRPr="002B66D2">
        <w:rPr>
          <w:spacing w:val="-4"/>
          <w:cs/>
          <w:lang w:bidi="ar-EG"/>
        </w:rPr>
        <w:t>‎</w:t>
      </w:r>
      <w:r w:rsidRPr="002B66D2">
        <w:rPr>
          <w:spacing w:val="-4"/>
          <w:rtl/>
          <w:lang w:bidi="ar-EG"/>
        </w:rPr>
        <w:t xml:space="preserve"> بما في ذلك حماية المعلومات المحددة لهوية </w:t>
      </w:r>
      <w:r w:rsidRPr="002B66D2">
        <w:rPr>
          <w:rFonts w:hint="eastAsia"/>
          <w:spacing w:val="-4"/>
          <w:rtl/>
          <w:lang w:bidi="ar-EG"/>
        </w:rPr>
        <w:t>الأشخاص</w:t>
      </w:r>
      <w:r w:rsidRPr="002B66D2">
        <w:rPr>
          <w:spacing w:val="-4"/>
          <w:rtl/>
          <w:lang w:bidi="ar-EG"/>
        </w:rPr>
        <w:t xml:space="preserve"> (</w:t>
      </w:r>
      <w:r w:rsidRPr="002B66D2">
        <w:rPr>
          <w:spacing w:val="-4"/>
          <w:lang w:bidi="ar-EG"/>
        </w:rPr>
        <w:t>PII</w:t>
      </w:r>
      <w:r w:rsidRPr="002B66D2">
        <w:rPr>
          <w:spacing w:val="-4"/>
          <w:rtl/>
          <w:lang w:bidi="ar-EG"/>
        </w:rPr>
        <w:t>).</w:t>
      </w:r>
      <w:r w:rsidRPr="002B66D2">
        <w:rPr>
          <w:rFonts w:hint="cs"/>
          <w:spacing w:val="-4"/>
          <w:rtl/>
          <w:lang w:bidi="ar-EG"/>
        </w:rPr>
        <w:t xml:space="preserve"> </w:t>
      </w:r>
      <w:r w:rsidRPr="002B66D2">
        <w:rPr>
          <w:rFonts w:hint="eastAsia"/>
          <w:spacing w:val="-4"/>
          <w:rtl/>
          <w:lang w:bidi="ar-EG"/>
        </w:rPr>
        <w:t>ويشمل</w:t>
      </w:r>
      <w:r w:rsidRPr="002B66D2">
        <w:rPr>
          <w:spacing w:val="-4"/>
          <w:rtl/>
          <w:lang w:bidi="ar-EG"/>
        </w:rPr>
        <w:t xml:space="preserve"> </w:t>
      </w:r>
      <w:r w:rsidRPr="002B66D2">
        <w:rPr>
          <w:rFonts w:hint="eastAsia"/>
          <w:spacing w:val="-4"/>
          <w:rtl/>
          <w:lang w:bidi="ar-EG"/>
        </w:rPr>
        <w:t>ذلك</w:t>
      </w:r>
      <w:r w:rsidRPr="002B66D2">
        <w:rPr>
          <w:rFonts w:hint="cs"/>
          <w:spacing w:val="-4"/>
          <w:rtl/>
          <w:lang w:bidi="ar-EG"/>
        </w:rPr>
        <w:t xml:space="preserve"> </w:t>
      </w:r>
      <w:r w:rsidRPr="002B66D2">
        <w:rPr>
          <w:rFonts w:hint="eastAsia"/>
          <w:spacing w:val="-4"/>
          <w:rtl/>
          <w:lang w:bidi="ar-EG"/>
        </w:rPr>
        <w:t>الجوانب</w:t>
      </w:r>
      <w:r w:rsidRPr="002B66D2">
        <w:rPr>
          <w:rFonts w:hint="cs"/>
          <w:spacing w:val="-4"/>
          <w:rtl/>
          <w:lang w:bidi="ar-EG"/>
        </w:rPr>
        <w:t xml:space="preserve"> </w:t>
      </w:r>
      <w:r w:rsidRPr="002B66D2">
        <w:rPr>
          <w:spacing w:val="-4"/>
          <w:rtl/>
          <w:lang w:bidi="ar-EG"/>
        </w:rPr>
        <w:t>التقنية والتشغيلية لحماية البيانات باستخدام ‏التعلم الموحد وتوليد البيانات التركيبية والخصوصية التفاضلية وحجب البيانات</w:t>
      </w:r>
      <w:r w:rsidRPr="002B66D2">
        <w:rPr>
          <w:spacing w:val="-4"/>
          <w:cs/>
          <w:lang w:bidi="ar-EG"/>
        </w:rPr>
        <w:t>‎</w:t>
      </w:r>
      <w:r w:rsidRPr="002B66D2">
        <w:rPr>
          <w:spacing w:val="-4"/>
          <w:rtl/>
          <w:lang w:bidi="ar-EG"/>
        </w:rPr>
        <w:t xml:space="preserve"> لضمان سرية المعلومات المحددة لهوية </w:t>
      </w:r>
      <w:r w:rsidRPr="002B66D2">
        <w:rPr>
          <w:rFonts w:hint="eastAsia"/>
          <w:spacing w:val="-4"/>
          <w:rtl/>
          <w:lang w:bidi="ar-EG"/>
        </w:rPr>
        <w:t>الأشخاص</w:t>
      </w:r>
      <w:r w:rsidRPr="002B66D2">
        <w:rPr>
          <w:spacing w:val="-4"/>
          <w:rtl/>
          <w:lang w:bidi="ar-EG"/>
        </w:rPr>
        <w:t xml:space="preserve"> وسلامتها وتيسرها.</w:t>
      </w:r>
    </w:p>
    <w:p w14:paraId="7B21FAD2" w14:textId="5D0C6E99" w:rsidR="00AF6585" w:rsidRPr="002B66D2" w:rsidRDefault="00FB4581" w:rsidP="000E50F5">
      <w:r w:rsidRPr="002B66D2">
        <w:rPr>
          <w:b/>
          <w:bCs/>
          <w:color w:val="000000"/>
          <w:rtl/>
        </w:rPr>
        <w:t>تكنولوجيات الأمن الناشئة والجديدة</w:t>
      </w:r>
      <w:r w:rsidRPr="002B66D2">
        <w:rPr>
          <w:b/>
          <w:bCs/>
          <w:rtl/>
          <w:lang w:bidi="ar-EG"/>
        </w:rPr>
        <w:t>:</w:t>
      </w:r>
      <w:r w:rsidRPr="002B66D2">
        <w:rPr>
          <w:rtl/>
        </w:rPr>
        <w:t xml:space="preserve"> يشمل ذلك دراسة كيفية تعزيز الذكاء الاصطناعي</w:t>
      </w:r>
      <w:r w:rsidRPr="002B66D2">
        <w:rPr>
          <w:rFonts w:hint="cs"/>
          <w:rtl/>
        </w:rPr>
        <w:t> </w:t>
      </w:r>
      <w:r w:rsidR="00135B4A">
        <w:t>(AI)</w:t>
      </w:r>
      <w:r w:rsidRPr="002B66D2">
        <w:rPr>
          <w:rtl/>
        </w:rPr>
        <w:t xml:space="preserve"> للتدابير الأمنية، وكيفية تحقيق أمن أنظمة الذكاء الاصطناعي والتطبيقات القائمة عليه لدعم الاتصالات/تكنولوجيا المعلومات والاتصالات، وكيفية مواجهة مشهد التهديدات المتزايد الذي تدعمه تطورات الذكاء الاصطناعي، بما في ذلك معالجة العواقب غير المقصودة للذكاء الاصطناعي التوليدي، والأمن القائم على الحوسبة الكمومية، بما في ذلك توزيع المفاتيح الكمومية</w:t>
      </w:r>
      <w:r w:rsidR="00135B4A">
        <w:rPr>
          <w:rFonts w:hint="cs"/>
          <w:rtl/>
        </w:rPr>
        <w:t> </w:t>
      </w:r>
      <w:r w:rsidR="00135B4A">
        <w:t>(QKD)</w:t>
      </w:r>
      <w:r w:rsidRPr="002B66D2">
        <w:rPr>
          <w:rtl/>
        </w:rPr>
        <w:t xml:space="preserve"> واستخدام خوارزميات التجفير ما</w:t>
      </w:r>
      <w:r w:rsidRPr="002B66D2">
        <w:rPr>
          <w:rFonts w:hint="cs"/>
          <w:rtl/>
        </w:rPr>
        <w:t> </w:t>
      </w:r>
      <w:r w:rsidRPr="002B66D2">
        <w:rPr>
          <w:rtl/>
        </w:rPr>
        <w:t>بعد الحوسبة الكمومية</w:t>
      </w:r>
      <w:r w:rsidR="00135B4A">
        <w:rPr>
          <w:rFonts w:hint="cs"/>
          <w:rtl/>
        </w:rPr>
        <w:t> </w:t>
      </w:r>
      <w:r w:rsidR="00135B4A">
        <w:t>(PQC)</w:t>
      </w:r>
      <w:r w:rsidRPr="002B66D2">
        <w:rPr>
          <w:rtl/>
        </w:rPr>
        <w:t>. وتنظر أيضاً في الاعتبارات الأمنية المتعلقة ب</w:t>
      </w:r>
      <w:r w:rsidRPr="002B66D2">
        <w:rPr>
          <w:color w:val="000000"/>
          <w:rtl/>
        </w:rPr>
        <w:t>تكنولوجيا سجل الحسابات الموزَّع</w:t>
      </w:r>
      <w:r w:rsidR="00135B4A">
        <w:rPr>
          <w:rFonts w:hint="cs"/>
          <w:color w:val="000000"/>
          <w:rtl/>
        </w:rPr>
        <w:t> </w:t>
      </w:r>
      <w:r w:rsidR="00135B4A">
        <w:rPr>
          <w:color w:val="000000"/>
        </w:rPr>
        <w:t>(DLT)</w:t>
      </w:r>
      <w:r w:rsidRPr="002B66D2">
        <w:rPr>
          <w:rtl/>
        </w:rPr>
        <w:t xml:space="preserve">، بالإضافة إلى استخدام مخططات وبروتوكولات التجفير، مثل الخوارزميات المتجانسة، </w:t>
      </w:r>
      <w:r w:rsidRPr="002B66D2">
        <w:rPr>
          <w:color w:val="000000"/>
          <w:rtl/>
        </w:rPr>
        <w:t>وإثباتات المعرفة دون الإفصاح عن المعلومة</w:t>
      </w:r>
      <w:r w:rsidRPr="002B66D2">
        <w:rPr>
          <w:rtl/>
        </w:rPr>
        <w:t>، والحساب الآمن متعدد الأطراف</w:t>
      </w:r>
      <w:r w:rsidR="00135B4A">
        <w:rPr>
          <w:rFonts w:hint="cs"/>
          <w:rtl/>
        </w:rPr>
        <w:t> </w:t>
      </w:r>
      <w:r w:rsidR="00135B4A">
        <w:t>(MPC)</w:t>
      </w:r>
      <w:r w:rsidRPr="002B66D2">
        <w:rPr>
          <w:rtl/>
        </w:rPr>
        <w:t>.</w:t>
      </w:r>
    </w:p>
    <w:p w14:paraId="61A03B5B" w14:textId="745AD4F9" w:rsidR="00AF6585" w:rsidRPr="002B66D2" w:rsidRDefault="00FB4581" w:rsidP="00335CFA">
      <w:pPr>
        <w:keepNext/>
        <w:keepLines/>
        <w:rPr>
          <w:lang w:bidi="ar-EG"/>
        </w:rPr>
      </w:pPr>
      <w:r w:rsidRPr="002B66D2">
        <w:rPr>
          <w:b/>
          <w:bCs/>
          <w:spacing w:val="-2"/>
          <w:rtl/>
        </w:rPr>
        <w:lastRenderedPageBreak/>
        <w:t>التوصيل البيني للأنظمة المفتوحة (</w:t>
      </w:r>
      <w:r w:rsidRPr="002B66D2">
        <w:rPr>
          <w:b/>
          <w:bCs/>
          <w:spacing w:val="-2"/>
          <w:cs/>
        </w:rPr>
        <w:t>‎</w:t>
      </w:r>
      <w:r w:rsidRPr="002B66D2">
        <w:rPr>
          <w:b/>
          <w:bCs/>
          <w:spacing w:val="-2"/>
        </w:rPr>
        <w:t>OSI</w:t>
      </w:r>
      <w:r w:rsidRPr="002B66D2">
        <w:rPr>
          <w:b/>
          <w:bCs/>
          <w:spacing w:val="-2"/>
          <w:rtl/>
        </w:rPr>
        <w:t>) ‏واللغات التقنية:</w:t>
      </w:r>
      <w:r w:rsidRPr="002B66D2">
        <w:rPr>
          <w:b/>
          <w:bCs/>
          <w:spacing w:val="-2"/>
          <w:cs/>
        </w:rPr>
        <w:t>‎</w:t>
      </w:r>
      <w:r w:rsidRPr="002B66D2">
        <w:rPr>
          <w:spacing w:val="-2"/>
          <w:rtl/>
        </w:rPr>
        <w:t xml:space="preserve"> </w:t>
      </w:r>
      <w:r w:rsidRPr="002B66D2">
        <w:rPr>
          <w:rFonts w:hint="cs"/>
          <w:rtl/>
        </w:rPr>
        <w:t>ولجنة الدراسات 17 بقطاع</w:t>
      </w:r>
      <w:r w:rsidRPr="002B66D2">
        <w:rPr>
          <w:rtl/>
        </w:rPr>
        <w:t xml:space="preserve"> تقييس الاتصالات مسؤولة كذلك عن تطبيق اتصالات الأنظمة المفتوحة </w:t>
      </w:r>
      <w:r w:rsidRPr="002B66D2">
        <w:rPr>
          <w:spacing w:val="-2"/>
          <w:rtl/>
        </w:rPr>
        <w:t xml:space="preserve">التي تشمل إدارة الأدلة </w:t>
      </w:r>
      <w:r w:rsidRPr="002B66D2">
        <w:rPr>
          <w:rtl/>
        </w:rPr>
        <w:t xml:space="preserve">ومعرّفات الأشياء، </w:t>
      </w:r>
      <w:r w:rsidRPr="002B66D2">
        <w:rPr>
          <w:spacing w:val="-2"/>
          <w:rtl/>
        </w:rPr>
        <w:t>مثل البنية التحتية للمفاتيح العمومية</w:t>
      </w:r>
      <w:r w:rsidRPr="002B66D2">
        <w:rPr>
          <w:rFonts w:hint="cs"/>
          <w:spacing w:val="-2"/>
          <w:rtl/>
        </w:rPr>
        <w:t> </w:t>
      </w:r>
      <w:r w:rsidR="00135B4A">
        <w:rPr>
          <w:spacing w:val="-2"/>
        </w:rPr>
        <w:t>(PKI)</w:t>
      </w:r>
      <w:r w:rsidRPr="002B66D2">
        <w:rPr>
          <w:spacing w:val="-2"/>
          <w:rtl/>
        </w:rPr>
        <w:t xml:space="preserve"> والبنية التحتية للمفاتيح العمومية الموزعة</w:t>
      </w:r>
      <w:r w:rsidR="00135B4A">
        <w:rPr>
          <w:rFonts w:hint="cs"/>
          <w:spacing w:val="-2"/>
          <w:rtl/>
        </w:rPr>
        <w:t> </w:t>
      </w:r>
      <w:r w:rsidR="00135B4A">
        <w:rPr>
          <w:spacing w:val="-2"/>
        </w:rPr>
        <w:t>(DPKI)</w:t>
      </w:r>
      <w:r w:rsidRPr="002B66D2">
        <w:rPr>
          <w:spacing w:val="-2"/>
          <w:rtl/>
        </w:rPr>
        <w:t xml:space="preserve">. وتمتد الدراسة لتشمل </w:t>
      </w:r>
      <w:r w:rsidRPr="002B66D2">
        <w:rPr>
          <w:rtl/>
        </w:rPr>
        <w:t xml:space="preserve">اللغات التقنية </w:t>
      </w:r>
      <w:r w:rsidRPr="002B66D2">
        <w:rPr>
          <w:spacing w:val="-2"/>
          <w:rtl/>
        </w:rPr>
        <w:t>مثل قواعد التركيب المجردة رقم 1</w:t>
      </w:r>
      <w:r w:rsidRPr="002B66D2">
        <w:rPr>
          <w:rFonts w:hint="eastAsia"/>
          <w:spacing w:val="-2"/>
          <w:rtl/>
        </w:rPr>
        <w:t> </w:t>
      </w:r>
      <w:r w:rsidRPr="002B66D2">
        <w:rPr>
          <w:spacing w:val="-2"/>
          <w:lang w:val="en-GB"/>
        </w:rPr>
        <w:t>(ASN.1)</w:t>
      </w:r>
      <w:r w:rsidRPr="002B66D2">
        <w:rPr>
          <w:spacing w:val="-2"/>
          <w:rtl/>
        </w:rPr>
        <w:t xml:space="preserve"> واستخدام </w:t>
      </w:r>
      <w:r w:rsidRPr="002B66D2">
        <w:rPr>
          <w:color w:val="000000"/>
          <w:spacing w:val="-2"/>
          <w:rtl/>
        </w:rPr>
        <w:t xml:space="preserve">ترميز الأشياء باستخدام </w:t>
      </w:r>
      <w:r w:rsidRPr="002B66D2">
        <w:rPr>
          <w:rFonts w:hint="cs"/>
          <w:color w:val="000000"/>
          <w:spacing w:val="-2"/>
          <w:rtl/>
        </w:rPr>
        <w:t>جافا سكريب</w:t>
      </w:r>
      <w:r w:rsidRPr="002B66D2">
        <w:rPr>
          <w:rFonts w:hint="eastAsia"/>
          <w:color w:val="000000"/>
          <w:spacing w:val="-2"/>
          <w:rtl/>
        </w:rPr>
        <w:t>ت</w:t>
      </w:r>
      <w:r w:rsidRPr="002B66D2">
        <w:rPr>
          <w:rFonts w:hint="cs"/>
          <w:color w:val="000000"/>
          <w:spacing w:val="-2"/>
          <w:rtl/>
        </w:rPr>
        <w:t xml:space="preserve"> </w:t>
      </w:r>
      <w:r w:rsidRPr="002B66D2">
        <w:rPr>
          <w:color w:val="000000"/>
          <w:spacing w:val="-2"/>
        </w:rPr>
        <w:t>(JSON)</w:t>
      </w:r>
      <w:r w:rsidRPr="002B66D2">
        <w:rPr>
          <w:spacing w:val="-2"/>
          <w:rtl/>
        </w:rPr>
        <w:t xml:space="preserve">. ومن مجالات التركيز الرئيسية ضمان الأساليب المناسبة لتطبيقها ومعالجة القضايا </w:t>
      </w:r>
      <w:r w:rsidRPr="002B66D2">
        <w:rPr>
          <w:rtl/>
        </w:rPr>
        <w:t xml:space="preserve">المتعلقة </w:t>
      </w:r>
      <w:r w:rsidRPr="002B66D2">
        <w:rPr>
          <w:rFonts w:hint="cs"/>
          <w:rtl/>
        </w:rPr>
        <w:t xml:space="preserve">بالبرمجيات </w:t>
      </w:r>
      <w:r w:rsidRPr="002B66D2">
        <w:rPr>
          <w:rtl/>
        </w:rPr>
        <w:t xml:space="preserve">في أنظمة الاتصالات </w:t>
      </w:r>
      <w:r w:rsidRPr="002B66D2">
        <w:rPr>
          <w:spacing w:val="-2"/>
          <w:rtl/>
        </w:rPr>
        <w:t xml:space="preserve">وبالإضافة إلى ذلك، تشمل </w:t>
      </w:r>
      <w:r w:rsidRPr="002B66D2">
        <w:rPr>
          <w:rtl/>
        </w:rPr>
        <w:t>تحسين توصيات</w:t>
      </w:r>
      <w:r w:rsidRPr="002B66D2">
        <w:rPr>
          <w:spacing w:val="-2"/>
          <w:rtl/>
        </w:rPr>
        <w:t xml:space="preserve"> </w:t>
      </w:r>
      <w:r w:rsidR="00CF4B03" w:rsidRPr="00CF4B03">
        <w:rPr>
          <w:rFonts w:hint="cs"/>
          <w:spacing w:val="-2"/>
          <w:rtl/>
        </w:rPr>
        <w:t>قطاع</w:t>
      </w:r>
      <w:r w:rsidR="00CF4B03" w:rsidRPr="00CF4B03">
        <w:rPr>
          <w:spacing w:val="-2"/>
          <w:rtl/>
        </w:rPr>
        <w:t xml:space="preserve"> تقييس الاتصالات </w:t>
      </w:r>
      <w:r w:rsidRPr="002B66D2">
        <w:rPr>
          <w:spacing w:val="-2"/>
          <w:rtl/>
        </w:rPr>
        <w:t>دعماً لاختبارات المطابقة</w:t>
      </w:r>
      <w:r w:rsidRPr="002B66D2">
        <w:rPr>
          <w:rtl/>
        </w:rPr>
        <w:t>.</w:t>
      </w:r>
    </w:p>
    <w:p w14:paraId="5A2361C2" w14:textId="77777777" w:rsidR="00AF6585" w:rsidRPr="002B66D2" w:rsidRDefault="00FB4581" w:rsidP="00335CFA">
      <w:pPr>
        <w:pStyle w:val="Headingb"/>
        <w:keepLines/>
        <w:rPr>
          <w:rtl/>
          <w:lang w:val="fr-FR"/>
        </w:rPr>
      </w:pPr>
      <w:r w:rsidRPr="002B66D2">
        <w:rPr>
          <w:rFonts w:hint="eastAsia"/>
          <w:rtl/>
        </w:rPr>
        <w:t>لجنة</w:t>
      </w:r>
      <w:r w:rsidRPr="002B66D2">
        <w:rPr>
          <w:rtl/>
        </w:rPr>
        <w:t xml:space="preserve"> </w:t>
      </w:r>
      <w:r w:rsidRPr="002B66D2">
        <w:rPr>
          <w:rFonts w:hint="eastAsia"/>
          <w:rtl/>
        </w:rPr>
        <w:t>الدراسات</w:t>
      </w:r>
      <w:r w:rsidRPr="002B66D2">
        <w:rPr>
          <w:rtl/>
        </w:rPr>
        <w:t xml:space="preserve"> </w:t>
      </w:r>
      <w:r w:rsidRPr="002B66D2">
        <w:t>20</w:t>
      </w:r>
      <w:r w:rsidRPr="002B66D2">
        <w:rPr>
          <w:rtl/>
        </w:rPr>
        <w:t xml:space="preserve"> بقطاع </w:t>
      </w:r>
      <w:r w:rsidRPr="002B66D2">
        <w:rPr>
          <w:rFonts w:hint="eastAsia"/>
          <w:rtl/>
        </w:rPr>
        <w:t>تقييس</w:t>
      </w:r>
      <w:r w:rsidRPr="002B66D2">
        <w:rPr>
          <w:rtl/>
        </w:rPr>
        <w:t xml:space="preserve"> </w:t>
      </w:r>
      <w:r w:rsidRPr="002B66D2">
        <w:rPr>
          <w:rFonts w:hint="eastAsia"/>
          <w:rtl/>
        </w:rPr>
        <w:t>الاتصالات</w:t>
      </w:r>
    </w:p>
    <w:p w14:paraId="1A6A40FF" w14:textId="77777777" w:rsidR="00AF6585" w:rsidRPr="00335CFA" w:rsidRDefault="00FB4581" w:rsidP="00335CFA">
      <w:pPr>
        <w:keepNext/>
        <w:keepLines/>
        <w:rPr>
          <w:b/>
          <w:bCs/>
          <w:rtl/>
        </w:rPr>
      </w:pPr>
      <w:r w:rsidRPr="00335CFA">
        <w:rPr>
          <w:rFonts w:hint="eastAsia"/>
          <w:b/>
          <w:bCs/>
          <w:rtl/>
        </w:rPr>
        <w:t>إنترنت</w:t>
      </w:r>
      <w:r w:rsidRPr="00335CFA">
        <w:rPr>
          <w:b/>
          <w:bCs/>
          <w:rtl/>
        </w:rPr>
        <w:t xml:space="preserve"> </w:t>
      </w:r>
      <w:r w:rsidRPr="00335CFA">
        <w:rPr>
          <w:rFonts w:hint="eastAsia"/>
          <w:b/>
          <w:bCs/>
          <w:rtl/>
        </w:rPr>
        <w:t>الأشياء</w:t>
      </w:r>
      <w:r w:rsidRPr="00335CFA">
        <w:rPr>
          <w:rFonts w:hint="cs"/>
          <w:b/>
          <w:bCs/>
          <w:rtl/>
        </w:rPr>
        <w:t xml:space="preserve"> و</w:t>
      </w:r>
      <w:r w:rsidRPr="00335CFA">
        <w:rPr>
          <w:rFonts w:hint="eastAsia"/>
          <w:b/>
          <w:bCs/>
          <w:rtl/>
        </w:rPr>
        <w:t>المدن</w:t>
      </w:r>
      <w:r w:rsidRPr="00335CFA">
        <w:rPr>
          <w:b/>
          <w:bCs/>
          <w:rtl/>
        </w:rPr>
        <w:t xml:space="preserve"> </w:t>
      </w:r>
      <w:r w:rsidRPr="00335CFA">
        <w:rPr>
          <w:rFonts w:hint="cs"/>
          <w:b/>
          <w:bCs/>
          <w:rtl/>
        </w:rPr>
        <w:t xml:space="preserve">والتوائم الرقمية </w:t>
      </w:r>
      <w:r w:rsidRPr="00335CFA">
        <w:rPr>
          <w:rFonts w:hint="eastAsia"/>
          <w:b/>
          <w:bCs/>
          <w:rtl/>
        </w:rPr>
        <w:t>والمجتمعات</w:t>
      </w:r>
      <w:r w:rsidRPr="00335CFA">
        <w:rPr>
          <w:b/>
          <w:bCs/>
          <w:rtl/>
        </w:rPr>
        <w:t xml:space="preserve"> </w:t>
      </w:r>
      <w:r w:rsidRPr="00335CFA">
        <w:rPr>
          <w:rFonts w:hint="eastAsia"/>
          <w:b/>
          <w:bCs/>
          <w:rtl/>
        </w:rPr>
        <w:t>الذكية</w:t>
      </w:r>
      <w:r w:rsidRPr="00335CFA">
        <w:rPr>
          <w:rFonts w:hint="cs"/>
          <w:b/>
          <w:bCs/>
          <w:sz w:val="24"/>
          <w:szCs w:val="24"/>
          <w:rtl/>
        </w:rPr>
        <w:t xml:space="preserve"> </w:t>
      </w:r>
      <w:r w:rsidRPr="00335CFA">
        <w:rPr>
          <w:rFonts w:hint="cs"/>
          <w:b/>
          <w:bCs/>
          <w:rtl/>
        </w:rPr>
        <w:t xml:space="preserve">المستدامة </w:t>
      </w:r>
      <w:r w:rsidRPr="00335CFA">
        <w:rPr>
          <w:b/>
          <w:bCs/>
        </w:rPr>
        <w:t>(</w:t>
      </w:r>
      <w:r w:rsidRPr="00335CFA">
        <w:rPr>
          <w:b/>
          <w:bCs/>
          <w:lang w:val="en-GB"/>
        </w:rPr>
        <w:t>SSC&amp;C</w:t>
      </w:r>
      <w:r w:rsidRPr="00335CFA">
        <w:rPr>
          <w:b/>
          <w:bCs/>
        </w:rPr>
        <w:t>)</w:t>
      </w:r>
    </w:p>
    <w:p w14:paraId="794C313A" w14:textId="7651A7B2" w:rsidR="00AF6585" w:rsidRPr="002B66D2" w:rsidRDefault="00FB4581" w:rsidP="00335CFA">
      <w:pPr>
        <w:keepNext/>
        <w:keepLines/>
        <w:rPr>
          <w:rtl/>
        </w:rPr>
      </w:pPr>
      <w:r w:rsidRPr="002B66D2">
        <w:rPr>
          <w:rFonts w:hint="eastAsia"/>
          <w:rtl/>
        </w:rPr>
        <w:t>تكون</w:t>
      </w:r>
      <w:r w:rsidRPr="002B66D2">
        <w:rPr>
          <w:rtl/>
        </w:rPr>
        <w:t xml:space="preserve"> لجنة الدراسات </w:t>
      </w:r>
      <w:r w:rsidRPr="002B66D2">
        <w:t>20</w:t>
      </w:r>
      <w:r w:rsidRPr="002B66D2">
        <w:rPr>
          <w:rtl/>
        </w:rPr>
        <w:t xml:space="preserve"> بقطاع تقييس الاتصالات مسؤولة عن </w:t>
      </w:r>
      <w:r w:rsidRPr="002B66D2">
        <w:rPr>
          <w:rFonts w:hint="cs"/>
          <w:rtl/>
        </w:rPr>
        <w:t>وضع معايير مبتكرة (</w:t>
      </w:r>
      <w:r w:rsidR="009538F2">
        <w:rPr>
          <w:rFonts w:hint="cs"/>
          <w:rtl/>
        </w:rPr>
        <w:t>ال</w:t>
      </w:r>
      <w:r w:rsidRPr="002B66D2">
        <w:rPr>
          <w:rFonts w:hint="cs"/>
          <w:rtl/>
        </w:rPr>
        <w:t xml:space="preserve">توصيات </w:t>
      </w:r>
      <w:r w:rsidR="009538F2">
        <w:rPr>
          <w:rFonts w:hint="cs"/>
          <w:rtl/>
        </w:rPr>
        <w:t xml:space="preserve">الصادرة عن </w:t>
      </w:r>
      <w:r w:rsidRPr="002B66D2">
        <w:rPr>
          <w:rFonts w:hint="cs"/>
          <w:rtl/>
        </w:rPr>
        <w:t>قطاع تقييس الاتصالات) ومبادئ توجيهية وتقارير ومنهجيات والممارسات الفضلى فيما يتعلق</w:t>
      </w:r>
      <w:r w:rsidRPr="002B66D2">
        <w:rPr>
          <w:rtl/>
        </w:rPr>
        <w:t xml:space="preserve"> بإنترنت الأشياء</w:t>
      </w:r>
      <w:r w:rsidRPr="002B66D2">
        <w:rPr>
          <w:rFonts w:hint="eastAsia"/>
          <w:rtl/>
        </w:rPr>
        <w:t> </w:t>
      </w:r>
      <w:r w:rsidR="00135B4A">
        <w:t>(IoT)</w:t>
      </w:r>
      <w:r w:rsidRPr="002B66D2">
        <w:rPr>
          <w:rtl/>
        </w:rPr>
        <w:t xml:space="preserve"> </w:t>
      </w:r>
      <w:r w:rsidRPr="002B66D2">
        <w:rPr>
          <w:rFonts w:hint="cs"/>
          <w:rtl/>
        </w:rPr>
        <w:t>والتوائم الرقمية والميتافيرس</w:t>
      </w:r>
      <w:r w:rsidRPr="002B66D2">
        <w:rPr>
          <w:rtl/>
        </w:rPr>
        <w:t xml:space="preserve"> </w:t>
      </w:r>
      <w:r w:rsidRPr="002B66D2">
        <w:rPr>
          <w:rFonts w:hint="eastAsia"/>
          <w:rtl/>
        </w:rPr>
        <w:t>و</w:t>
      </w:r>
      <w:r w:rsidRPr="002B66D2">
        <w:rPr>
          <w:rtl/>
        </w:rPr>
        <w:t>المدن والمجتمعات الذكية</w:t>
      </w:r>
      <w:r w:rsidRPr="002B66D2">
        <w:rPr>
          <w:rFonts w:hint="cs"/>
          <w:rtl/>
        </w:rPr>
        <w:t xml:space="preserve"> المستدامة</w:t>
      </w:r>
      <w:r w:rsidRPr="002B66D2">
        <w:rPr>
          <w:rtl/>
        </w:rPr>
        <w:t xml:space="preserve"> </w:t>
      </w:r>
      <w:r w:rsidRPr="002B66D2">
        <w:t>(SSC&amp;C)</w:t>
      </w:r>
      <w:r w:rsidRPr="002B66D2">
        <w:rPr>
          <w:rFonts w:hint="cs"/>
          <w:rtl/>
        </w:rPr>
        <w:t>، بهدف تسريع التحول الرقمي في كل من المناطق الحضرية والريفية</w:t>
      </w:r>
      <w:r w:rsidRPr="002B66D2">
        <w:rPr>
          <w:rtl/>
        </w:rPr>
        <w:t xml:space="preserve">. </w:t>
      </w:r>
      <w:r w:rsidRPr="002B66D2">
        <w:rPr>
          <w:rFonts w:hint="eastAsia"/>
          <w:rtl/>
        </w:rPr>
        <w:t>ويشمل</w:t>
      </w:r>
      <w:r w:rsidRPr="002B66D2">
        <w:rPr>
          <w:rtl/>
        </w:rPr>
        <w:t xml:space="preserve"> ذلك </w:t>
      </w:r>
      <w:r w:rsidRPr="002B66D2">
        <w:rPr>
          <w:rFonts w:hint="eastAsia"/>
          <w:rtl/>
          <w:lang w:bidi="ar-EG"/>
        </w:rPr>
        <w:t>ال</w:t>
      </w:r>
      <w:r w:rsidRPr="002B66D2">
        <w:rPr>
          <w:rFonts w:hint="eastAsia"/>
          <w:rtl/>
        </w:rPr>
        <w:t>دراسات</w:t>
      </w:r>
      <w:r w:rsidRPr="002B66D2">
        <w:rPr>
          <w:rtl/>
        </w:rPr>
        <w:t xml:space="preserve"> المتعلقة</w:t>
      </w:r>
      <w:r w:rsidRPr="002B66D2">
        <w:rPr>
          <w:rFonts w:hint="cs"/>
          <w:rtl/>
        </w:rPr>
        <w:t xml:space="preserve"> بالخدمات الرقمية وبتطبيقات وأنظمة وخدمات المدن والمجتمعات الذكية المستدامة، وقابلية التشغيل البيني، والعمل البيني، والتوائم الرقمية، ومتطلبات وقدرات والأطر المعمارية لإنترنت الأشياء والمدن والمجتمعات الذكية المستدامة عبر القطاعات التخصصية</w:t>
      </w:r>
      <w:r w:rsidRPr="002B66D2">
        <w:rPr>
          <w:rtl/>
        </w:rPr>
        <w:t xml:space="preserve">، </w:t>
      </w:r>
      <w:r w:rsidRPr="002B66D2">
        <w:rPr>
          <w:rFonts w:hint="cs"/>
          <w:rtl/>
        </w:rPr>
        <w:t>والنُهج</w:t>
      </w:r>
      <w:r w:rsidRPr="002B66D2">
        <w:rPr>
          <w:rtl/>
        </w:rPr>
        <w:t xml:space="preserve"> التي تركز على الإنسان </w:t>
      </w:r>
      <w:r w:rsidRPr="002B66D2">
        <w:rPr>
          <w:rFonts w:hint="cs"/>
          <w:rtl/>
        </w:rPr>
        <w:t>و</w:t>
      </w:r>
      <w:r w:rsidRPr="002B66D2">
        <w:rPr>
          <w:rtl/>
        </w:rPr>
        <w:t xml:space="preserve">تتيحها إنترنت الأشياء </w:t>
      </w:r>
      <w:r w:rsidRPr="002B66D2">
        <w:rPr>
          <w:rFonts w:hint="cs"/>
          <w:rtl/>
        </w:rPr>
        <w:t>والمدن والمجتمعات الذكية المستدامة</w:t>
      </w:r>
      <w:r w:rsidRPr="002B66D2">
        <w:rPr>
          <w:rtl/>
        </w:rPr>
        <w:t>، لا</w:t>
      </w:r>
      <w:r w:rsidRPr="002B66D2">
        <w:rPr>
          <w:rFonts w:hint="cs"/>
          <w:rtl/>
        </w:rPr>
        <w:t> </w:t>
      </w:r>
      <w:r w:rsidRPr="002B66D2">
        <w:rPr>
          <w:rtl/>
        </w:rPr>
        <w:t>سيما في مجال الصحة الرقمية وإمكانية النفاذ والشمول.</w:t>
      </w:r>
    </w:p>
    <w:p w14:paraId="7B097FEB" w14:textId="4632355D" w:rsidR="00AF6585" w:rsidRPr="002B66D2" w:rsidRDefault="00FB4581" w:rsidP="00945498">
      <w:r w:rsidRPr="002B66D2">
        <w:rPr>
          <w:rFonts w:hint="eastAsia"/>
          <w:rtl/>
        </w:rPr>
        <w:t>وبالإضافة</w:t>
      </w:r>
      <w:r w:rsidRPr="002B66D2">
        <w:rPr>
          <w:rtl/>
        </w:rPr>
        <w:t xml:space="preserve"> إلى ذلك، تتناول لجنة الدراسات 20 بقطاع تقييس الاتصالات المعماريات والوظائف والبروتوكولات في تطبيقات القطاعات </w:t>
      </w:r>
      <w:r w:rsidRPr="002B66D2">
        <w:rPr>
          <w:rFonts w:hint="eastAsia"/>
          <w:rtl/>
        </w:rPr>
        <w:t>التخصصية</w:t>
      </w:r>
      <w:r w:rsidRPr="002B66D2">
        <w:rPr>
          <w:rtl/>
        </w:rPr>
        <w:t xml:space="preserve"> والبنى التحتية لإنترنت الأشياء </w:t>
      </w:r>
      <w:r w:rsidRPr="002B66D2">
        <w:rPr>
          <w:rFonts w:hint="eastAsia"/>
          <w:rtl/>
        </w:rPr>
        <w:t>والمدن</w:t>
      </w:r>
      <w:r w:rsidRPr="002B66D2">
        <w:rPr>
          <w:rtl/>
        </w:rPr>
        <w:t xml:space="preserve"> </w:t>
      </w:r>
      <w:r w:rsidRPr="002B66D2">
        <w:rPr>
          <w:rFonts w:hint="eastAsia"/>
          <w:rtl/>
        </w:rPr>
        <w:t>والمجتمعات</w:t>
      </w:r>
      <w:r w:rsidRPr="002B66D2">
        <w:rPr>
          <w:rtl/>
        </w:rPr>
        <w:t xml:space="preserve"> </w:t>
      </w:r>
      <w:r w:rsidRPr="002B66D2">
        <w:rPr>
          <w:rFonts w:hint="eastAsia"/>
          <w:rtl/>
        </w:rPr>
        <w:t>الذكية</w:t>
      </w:r>
      <w:r w:rsidRPr="002B66D2">
        <w:rPr>
          <w:rtl/>
        </w:rPr>
        <w:t xml:space="preserve"> </w:t>
      </w:r>
      <w:r w:rsidRPr="002B66D2">
        <w:rPr>
          <w:rFonts w:hint="eastAsia"/>
          <w:rtl/>
        </w:rPr>
        <w:t>المستدامة</w:t>
      </w:r>
      <w:r w:rsidRPr="002B66D2">
        <w:rPr>
          <w:rtl/>
        </w:rPr>
        <w:t>، وإنترنت الأشياء اللامركزية/الموز</w:t>
      </w:r>
      <w:r w:rsidRPr="002B66D2">
        <w:rPr>
          <w:rFonts w:hint="eastAsia"/>
          <w:rtl/>
        </w:rPr>
        <w:t>َّ</w:t>
      </w:r>
      <w:r w:rsidRPr="002B66D2">
        <w:rPr>
          <w:rtl/>
        </w:rPr>
        <w:t xml:space="preserve">عة، وتحليلات البيانات، </w:t>
      </w:r>
      <w:r w:rsidRPr="002B66D2">
        <w:rPr>
          <w:rFonts w:hint="eastAsia"/>
          <w:rtl/>
        </w:rPr>
        <w:t>وتناقل</w:t>
      </w:r>
      <w:r w:rsidRPr="002B66D2">
        <w:rPr>
          <w:rtl/>
        </w:rPr>
        <w:t xml:space="preserve"> البيانات، ومعالجة البيانات وإدارتها</w:t>
      </w:r>
      <w:r w:rsidRPr="002B66D2">
        <w:rPr>
          <w:rFonts w:hint="eastAsia"/>
          <w:rtl/>
        </w:rPr>
        <w:t>،</w:t>
      </w:r>
      <w:r w:rsidRPr="002B66D2">
        <w:rPr>
          <w:rtl/>
        </w:rPr>
        <w:t xml:space="preserve"> بما في ذلك </w:t>
      </w:r>
      <w:r w:rsidRPr="002B66D2">
        <w:rPr>
          <w:rFonts w:hint="eastAsia"/>
          <w:rtl/>
        </w:rPr>
        <w:t>جوانب</w:t>
      </w:r>
      <w:r w:rsidRPr="002B66D2">
        <w:rPr>
          <w:rtl/>
        </w:rPr>
        <w:t xml:space="preserve"> </w:t>
      </w:r>
      <w:r w:rsidRPr="002B66D2">
        <w:rPr>
          <w:rFonts w:hint="eastAsia"/>
          <w:rtl/>
        </w:rPr>
        <w:t>البيانات</w:t>
      </w:r>
      <w:r w:rsidRPr="002B66D2">
        <w:rPr>
          <w:rtl/>
        </w:rPr>
        <w:t xml:space="preserve"> </w:t>
      </w:r>
      <w:r w:rsidRPr="002B66D2">
        <w:rPr>
          <w:rFonts w:hint="eastAsia"/>
          <w:rtl/>
        </w:rPr>
        <w:t>الضخمة</w:t>
      </w:r>
      <w:r w:rsidRPr="002B66D2">
        <w:rPr>
          <w:rtl/>
        </w:rPr>
        <w:t xml:space="preserve"> في إنتر</w:t>
      </w:r>
      <w:r w:rsidRPr="002B66D2">
        <w:rPr>
          <w:rFonts w:hint="eastAsia"/>
          <w:rtl/>
        </w:rPr>
        <w:t>نت</w:t>
      </w:r>
      <w:r w:rsidRPr="002B66D2">
        <w:rPr>
          <w:rtl/>
        </w:rPr>
        <w:t xml:space="preserve"> </w:t>
      </w:r>
      <w:r w:rsidRPr="002B66D2">
        <w:rPr>
          <w:rFonts w:hint="eastAsia"/>
          <w:rtl/>
        </w:rPr>
        <w:t>الأشياء</w:t>
      </w:r>
      <w:r w:rsidRPr="002B66D2">
        <w:rPr>
          <w:rtl/>
        </w:rPr>
        <w:t xml:space="preserve"> </w:t>
      </w:r>
      <w:r w:rsidRPr="002B66D2">
        <w:rPr>
          <w:rFonts w:hint="eastAsia"/>
          <w:rtl/>
        </w:rPr>
        <w:t>والمدن</w:t>
      </w:r>
      <w:r w:rsidRPr="002B66D2">
        <w:rPr>
          <w:rtl/>
        </w:rPr>
        <w:t xml:space="preserve"> </w:t>
      </w:r>
      <w:r w:rsidRPr="002B66D2">
        <w:rPr>
          <w:rFonts w:hint="eastAsia"/>
          <w:rtl/>
        </w:rPr>
        <w:t>والمجتمعات</w:t>
      </w:r>
      <w:r w:rsidRPr="002B66D2">
        <w:rPr>
          <w:rtl/>
        </w:rPr>
        <w:t xml:space="preserve"> </w:t>
      </w:r>
      <w:r w:rsidRPr="002B66D2">
        <w:rPr>
          <w:rFonts w:hint="eastAsia"/>
          <w:rtl/>
        </w:rPr>
        <w:t>الذكية</w:t>
      </w:r>
      <w:r w:rsidRPr="002B66D2">
        <w:rPr>
          <w:rtl/>
        </w:rPr>
        <w:t xml:space="preserve"> المستدامة. وتركز لجنة الدراسات أيضا</w:t>
      </w:r>
      <w:r w:rsidRPr="002B66D2">
        <w:rPr>
          <w:rFonts w:hint="eastAsia"/>
          <w:rtl/>
        </w:rPr>
        <w:t>ً</w:t>
      </w:r>
      <w:r w:rsidRPr="002B66D2">
        <w:rPr>
          <w:rtl/>
        </w:rPr>
        <w:t xml:space="preserve"> على المصطلحات والتعاريف، ودراسة وبحث التكنولوجيات الرقمية الناشئة (مثل الميتافيرس والذكاء الاصطناعي)، والأمن والخصوصية والجدارة بالثقة وتحديد الهوية فيما يتعلق بإنترنت الأشياء </w:t>
      </w:r>
      <w:r w:rsidRPr="002B66D2">
        <w:rPr>
          <w:rFonts w:hint="eastAsia"/>
          <w:rtl/>
        </w:rPr>
        <w:t>والمدن</w:t>
      </w:r>
      <w:r w:rsidRPr="002B66D2">
        <w:rPr>
          <w:rtl/>
        </w:rPr>
        <w:t xml:space="preserve"> </w:t>
      </w:r>
      <w:r w:rsidRPr="002B66D2">
        <w:rPr>
          <w:rFonts w:hint="eastAsia"/>
          <w:rtl/>
        </w:rPr>
        <w:t>والمجتمعات</w:t>
      </w:r>
      <w:r w:rsidRPr="002B66D2">
        <w:rPr>
          <w:rtl/>
        </w:rPr>
        <w:t xml:space="preserve"> </w:t>
      </w:r>
      <w:r w:rsidRPr="002B66D2">
        <w:rPr>
          <w:rFonts w:hint="eastAsia"/>
          <w:rtl/>
        </w:rPr>
        <w:t>الذكية</w:t>
      </w:r>
      <w:r w:rsidRPr="002B66D2">
        <w:rPr>
          <w:rtl/>
        </w:rPr>
        <w:t xml:space="preserve"> </w:t>
      </w:r>
      <w:r w:rsidRPr="002B66D2">
        <w:rPr>
          <w:rFonts w:hint="eastAsia"/>
          <w:rtl/>
        </w:rPr>
        <w:t>المستدامة</w:t>
      </w:r>
      <w:r w:rsidRPr="002B66D2">
        <w:rPr>
          <w:rtl/>
        </w:rPr>
        <w:t xml:space="preserve">، </w:t>
      </w:r>
      <w:r w:rsidR="00FC369E">
        <w:rPr>
          <w:rFonts w:hint="cs"/>
          <w:rtl/>
        </w:rPr>
        <w:t>وأيضاً</w:t>
      </w:r>
      <w:r w:rsidRPr="002B66D2">
        <w:rPr>
          <w:rtl/>
        </w:rPr>
        <w:t xml:space="preserve"> تقييم </w:t>
      </w:r>
      <w:r w:rsidRPr="002B66D2">
        <w:rPr>
          <w:rFonts w:hint="eastAsia"/>
          <w:rtl/>
        </w:rPr>
        <w:t>وتقدير</w:t>
      </w:r>
      <w:r w:rsidRPr="002B66D2">
        <w:rPr>
          <w:rtl/>
        </w:rPr>
        <w:t xml:space="preserve"> المدن والمجتمعات الذكية المستدامة والخدمات الرقمية ذات الصلة.</w:t>
      </w:r>
    </w:p>
    <w:p w14:paraId="367D5255" w14:textId="77777777" w:rsidR="00AF6585" w:rsidRPr="002B66D2" w:rsidRDefault="00FB4581" w:rsidP="000E50F5">
      <w:pPr>
        <w:rPr>
          <w:rtl/>
          <w:lang w:bidi="ar-EG"/>
        </w:rPr>
      </w:pPr>
      <w:r w:rsidRPr="002B66D2">
        <w:rPr>
          <w:rtl/>
          <w:lang w:bidi="ar-EG"/>
        </w:rPr>
        <w:t>ومن خلال وضع معايير قوية وممارسات</w:t>
      </w:r>
      <w:r w:rsidRPr="002B66D2">
        <w:rPr>
          <w:rFonts w:hint="cs"/>
          <w:rtl/>
          <w:lang w:bidi="ar-EG"/>
        </w:rPr>
        <w:t xml:space="preserve"> فضلى</w:t>
      </w:r>
      <w:r w:rsidRPr="002B66D2">
        <w:rPr>
          <w:rtl/>
          <w:lang w:bidi="ar-EG"/>
        </w:rPr>
        <w:t>، تهدف لجنة الدراسات 20</w:t>
      </w:r>
      <w:r w:rsidRPr="002B66D2">
        <w:rPr>
          <w:rtl/>
        </w:rPr>
        <w:t xml:space="preserve"> بقطاع</w:t>
      </w:r>
      <w:r w:rsidRPr="002B66D2">
        <w:rPr>
          <w:rtl/>
          <w:lang w:bidi="ar-EG"/>
        </w:rPr>
        <w:t xml:space="preserve"> تقييس الاتصالات إلى تعزيز الابتكار العالمي في مجال إنترنت الأشياء </w:t>
      </w:r>
      <w:r w:rsidRPr="002B66D2">
        <w:rPr>
          <w:rFonts w:hint="cs"/>
          <w:rtl/>
        </w:rPr>
        <w:t>والمدن والمجتمعات الذكية المستدامة</w:t>
      </w:r>
      <w:r w:rsidRPr="002B66D2">
        <w:rPr>
          <w:rtl/>
          <w:lang w:bidi="ar-EG"/>
        </w:rPr>
        <w:t xml:space="preserve"> بما يتماشى مع أهداف التنمية المستدامة</w:t>
      </w:r>
      <w:r w:rsidRPr="002B66D2">
        <w:rPr>
          <w:rFonts w:hint="cs"/>
          <w:rtl/>
          <w:lang w:bidi="ar-EG"/>
        </w:rPr>
        <w:t>.</w:t>
      </w:r>
    </w:p>
    <w:p w14:paraId="00CC5961" w14:textId="77777777" w:rsidR="00AF6585" w:rsidRPr="002B66D2" w:rsidRDefault="00FB4581" w:rsidP="00714310">
      <w:pPr>
        <w:pStyle w:val="Headingb"/>
        <w:rPr>
          <w:rtl/>
        </w:rPr>
      </w:pPr>
      <w:r w:rsidRPr="002B66D2">
        <w:rPr>
          <w:rFonts w:hint="eastAsia"/>
          <w:rtl/>
        </w:rPr>
        <w:t>لجنة</w:t>
      </w:r>
      <w:r w:rsidRPr="002B66D2">
        <w:rPr>
          <w:rtl/>
        </w:rPr>
        <w:t xml:space="preserve"> </w:t>
      </w:r>
      <w:r w:rsidRPr="002B66D2">
        <w:rPr>
          <w:rFonts w:hint="eastAsia"/>
          <w:rtl/>
        </w:rPr>
        <w:t>الدراسات</w:t>
      </w:r>
      <w:r w:rsidRPr="002B66D2">
        <w:rPr>
          <w:rtl/>
        </w:rPr>
        <w:t xml:space="preserve"> </w:t>
      </w:r>
      <w:r w:rsidRPr="002B66D2">
        <w:rPr>
          <w:rFonts w:hint="cs"/>
          <w:rtl/>
        </w:rPr>
        <w:t>21</w:t>
      </w:r>
      <w:r w:rsidRPr="002B66D2">
        <w:rPr>
          <w:rtl/>
        </w:rPr>
        <w:t xml:space="preserve"> </w:t>
      </w:r>
      <w:r w:rsidRPr="002B66D2">
        <w:rPr>
          <w:rFonts w:hint="cs"/>
          <w:rtl/>
        </w:rPr>
        <w:t>ب</w:t>
      </w:r>
      <w:r w:rsidRPr="002B66D2">
        <w:rPr>
          <w:rFonts w:hint="eastAsia"/>
          <w:rtl/>
        </w:rPr>
        <w:t>قطاع</w:t>
      </w:r>
      <w:r w:rsidRPr="002B66D2">
        <w:rPr>
          <w:rtl/>
        </w:rPr>
        <w:t xml:space="preserve"> </w:t>
      </w:r>
      <w:r w:rsidRPr="002B66D2">
        <w:rPr>
          <w:rFonts w:hint="eastAsia"/>
          <w:rtl/>
        </w:rPr>
        <w:t>تقييس</w:t>
      </w:r>
      <w:r w:rsidRPr="002B66D2">
        <w:rPr>
          <w:rtl/>
        </w:rPr>
        <w:t xml:space="preserve"> </w:t>
      </w:r>
      <w:r w:rsidRPr="002B66D2">
        <w:rPr>
          <w:rFonts w:hint="eastAsia"/>
          <w:rtl/>
        </w:rPr>
        <w:t>الاتصالات</w:t>
      </w:r>
    </w:p>
    <w:p w14:paraId="3A8D9131" w14:textId="77777777" w:rsidR="00AF6585" w:rsidRPr="00335CFA" w:rsidRDefault="00FB4581" w:rsidP="00335CFA">
      <w:pPr>
        <w:rPr>
          <w:b/>
          <w:bCs/>
          <w:rtl/>
        </w:rPr>
      </w:pPr>
      <w:r w:rsidRPr="00335CFA">
        <w:rPr>
          <w:b/>
          <w:bCs/>
          <w:rtl/>
        </w:rPr>
        <w:t>‏تكنولوجيات الوسائط المتعددة وإيصال المحتوى والتلفزيون الكبلي</w:t>
      </w:r>
      <w:r w:rsidRPr="00335CFA">
        <w:rPr>
          <w:b/>
          <w:bCs/>
          <w:cs/>
        </w:rPr>
        <w:t>‎</w:t>
      </w:r>
    </w:p>
    <w:p w14:paraId="6407CC0F" w14:textId="77777777" w:rsidR="00AF6585" w:rsidRPr="002B66D2" w:rsidRDefault="00FB4581" w:rsidP="00714310">
      <w:pPr>
        <w:rPr>
          <w:rtl/>
          <w:lang w:bidi="ar-EG"/>
        </w:rPr>
      </w:pPr>
      <w:r w:rsidRPr="002B66D2">
        <w:rPr>
          <w:rtl/>
          <w:lang w:bidi="ar-EG"/>
        </w:rPr>
        <w:t xml:space="preserve">‏لجنة الدراسات </w:t>
      </w:r>
      <w:r w:rsidRPr="002B66D2">
        <w:rPr>
          <w:cs/>
          <w:lang w:bidi="ar-EG"/>
        </w:rPr>
        <w:t>‎</w:t>
      </w:r>
      <w:r w:rsidRPr="002B66D2">
        <w:rPr>
          <w:rFonts w:hint="cs"/>
          <w:rtl/>
          <w:lang w:bidi="ar-EG"/>
        </w:rPr>
        <w:t>21</w:t>
      </w:r>
      <w:r w:rsidRPr="002B66D2">
        <w:rPr>
          <w:rtl/>
          <w:lang w:bidi="ar-EG"/>
        </w:rPr>
        <w:t xml:space="preserve"> </w:t>
      </w:r>
      <w:r w:rsidRPr="002B66D2">
        <w:rPr>
          <w:rFonts w:hint="cs"/>
          <w:rtl/>
          <w:lang w:bidi="ar-EG"/>
        </w:rPr>
        <w:t>ب</w:t>
      </w:r>
      <w:r w:rsidRPr="002B66D2">
        <w:rPr>
          <w:rtl/>
          <w:lang w:bidi="ar-EG"/>
        </w:rPr>
        <w:t xml:space="preserve">قطاع تقييس الاتصالات </w:t>
      </w:r>
      <w:r w:rsidRPr="002B66D2">
        <w:rPr>
          <w:rFonts w:hint="cs"/>
          <w:rtl/>
          <w:lang w:bidi="ar-EG"/>
        </w:rPr>
        <w:t xml:space="preserve">بالاتحاد </w:t>
      </w:r>
      <w:r w:rsidRPr="002B66D2">
        <w:rPr>
          <w:lang w:bidi="ar-EG"/>
        </w:rPr>
        <w:t>(ITU</w:t>
      </w:r>
      <w:r w:rsidRPr="002B66D2">
        <w:rPr>
          <w:lang w:bidi="ar-EG"/>
        </w:rPr>
        <w:noBreakHyphen/>
        <w:t>T)</w:t>
      </w:r>
      <w:r w:rsidRPr="002B66D2">
        <w:rPr>
          <w:rFonts w:hint="cs"/>
          <w:rtl/>
          <w:lang w:bidi="ar-EG"/>
        </w:rPr>
        <w:t xml:space="preserve"> </w:t>
      </w:r>
      <w:r w:rsidRPr="002B66D2">
        <w:rPr>
          <w:rtl/>
          <w:lang w:bidi="ar-EG"/>
        </w:rPr>
        <w:t xml:space="preserve">مسؤولة عن الدراسات المتعلقة بتكنولوجيات الوسائط المتعددة وقدراتها وأنظمتها وتطبيقاتها وخدماتها </w:t>
      </w:r>
      <w:r w:rsidRPr="002B66D2">
        <w:rPr>
          <w:rFonts w:hint="cs"/>
          <w:rtl/>
          <w:lang w:bidi="ar-EG"/>
        </w:rPr>
        <w:t>للاستخدام في ا</w:t>
      </w:r>
      <w:r w:rsidRPr="002B66D2">
        <w:rPr>
          <w:rtl/>
          <w:lang w:bidi="ar-EG"/>
        </w:rPr>
        <w:t>لشبكات القائمة والمستقبلية، بما في ذلك الشبكات القائمة على بروتوكول الإنترنت</w:t>
      </w:r>
      <w:r w:rsidRPr="002B66D2">
        <w:rPr>
          <w:rFonts w:hint="cs"/>
          <w:rtl/>
          <w:lang w:bidi="ar-EG"/>
        </w:rPr>
        <w:t> </w:t>
      </w:r>
      <w:r w:rsidRPr="002B66D2">
        <w:rPr>
          <w:lang w:bidi="ar-EG"/>
        </w:rPr>
        <w:t>(IP)</w:t>
      </w:r>
      <w:r w:rsidRPr="002B66D2">
        <w:rPr>
          <w:rtl/>
          <w:lang w:bidi="ar-EG"/>
        </w:rPr>
        <w:t xml:space="preserve"> والشبكات الكبلية.</w:t>
      </w:r>
      <w:r w:rsidRPr="002B66D2">
        <w:rPr>
          <w:cs/>
          <w:lang w:bidi="ar-EG"/>
        </w:rPr>
        <w:t>‎</w:t>
      </w:r>
    </w:p>
    <w:p w14:paraId="1A2C36CA" w14:textId="77777777" w:rsidR="00AF6585" w:rsidRPr="002B66D2" w:rsidRDefault="00FB4581" w:rsidP="00714310">
      <w:pPr>
        <w:rPr>
          <w:rtl/>
          <w:lang w:bidi="ar-EG"/>
        </w:rPr>
      </w:pPr>
      <w:r w:rsidRPr="002B66D2">
        <w:rPr>
          <w:rtl/>
          <w:lang w:bidi="ar-EG"/>
        </w:rPr>
        <w:t>‏ويشمل ذلك الدراسات المتعلقة بما يلي:</w:t>
      </w:r>
      <w:r w:rsidRPr="002B66D2">
        <w:rPr>
          <w:cs/>
          <w:lang w:bidi="ar-EG"/>
        </w:rPr>
        <w:t>‎</w:t>
      </w:r>
    </w:p>
    <w:p w14:paraId="2D3EA6F8" w14:textId="199BDAE0" w:rsidR="00AF6585" w:rsidRPr="002B66D2" w:rsidRDefault="00775DF2" w:rsidP="00714310">
      <w:pPr>
        <w:pStyle w:val="enumlev10"/>
        <w:rPr>
          <w:rtl/>
          <w:lang w:bidi="ar-EG"/>
        </w:rPr>
      </w:pPr>
      <w:r>
        <w:sym w:font="Symbol" w:char="F0B7"/>
      </w:r>
      <w:r w:rsidR="00FB4581" w:rsidRPr="002B66D2">
        <w:rPr>
          <w:rtl/>
        </w:rPr>
        <w:tab/>
      </w:r>
      <w:bookmarkStart w:id="10" w:name="_Hlk178840726"/>
      <w:r w:rsidR="00FB4581" w:rsidRPr="002B66D2">
        <w:rPr>
          <w:rtl/>
        </w:rPr>
        <w:t>‏تكنولوجيا المعلومات والاتصالات (</w:t>
      </w:r>
      <w:r w:rsidR="00FB4581" w:rsidRPr="002B66D2">
        <w:rPr>
          <w:cs/>
        </w:rPr>
        <w:t>‎</w:t>
      </w:r>
      <w:r w:rsidR="00FB4581" w:rsidRPr="002B66D2">
        <w:t>ICT</w:t>
      </w:r>
      <w:r w:rsidR="00FB4581" w:rsidRPr="002B66D2">
        <w:rPr>
          <w:rtl/>
        </w:rPr>
        <w:t xml:space="preserve">) ‏لأنظمة الوسائط المتعددة والتطبيقات والخدمات والمطاريف ومنصات </w:t>
      </w:r>
      <w:r w:rsidR="00FB4581" w:rsidRPr="002B66D2">
        <w:rPr>
          <w:rFonts w:hint="cs"/>
          <w:rtl/>
        </w:rPr>
        <w:t>الإيصال</w:t>
      </w:r>
      <w:r w:rsidR="00FB4581" w:rsidRPr="002B66D2">
        <w:rPr>
          <w:rtl/>
        </w:rPr>
        <w:t xml:space="preserve">؛ </w:t>
      </w:r>
      <w:r w:rsidR="00FB4581" w:rsidRPr="002B66D2">
        <w:rPr>
          <w:rFonts w:hint="cs"/>
          <w:rtl/>
        </w:rPr>
        <w:t>و</w:t>
      </w:r>
      <w:r w:rsidR="00FB4581" w:rsidRPr="002B66D2">
        <w:rPr>
          <w:rtl/>
        </w:rPr>
        <w:t xml:space="preserve">إمكانية النفاذ </w:t>
      </w:r>
      <w:r w:rsidR="00FB4581" w:rsidRPr="002B66D2">
        <w:rPr>
          <w:rFonts w:hint="cs"/>
          <w:rtl/>
        </w:rPr>
        <w:t xml:space="preserve">من أجل </w:t>
      </w:r>
      <w:r w:rsidR="00FB4581" w:rsidRPr="002B66D2">
        <w:rPr>
          <w:rtl/>
        </w:rPr>
        <w:t xml:space="preserve">الشمول الرقمي؛ </w:t>
      </w:r>
      <w:r w:rsidR="00FB4581" w:rsidRPr="002B66D2">
        <w:rPr>
          <w:rFonts w:hint="cs"/>
          <w:rtl/>
        </w:rPr>
        <w:t>و</w:t>
      </w:r>
      <w:r w:rsidR="00FB4581" w:rsidRPr="002B66D2">
        <w:rPr>
          <w:rtl/>
        </w:rPr>
        <w:t xml:space="preserve">تكنولوجيا المعلومات والاتصالات من أجل </w:t>
      </w:r>
      <w:r w:rsidR="00FB4581" w:rsidRPr="002B66D2">
        <w:rPr>
          <w:rFonts w:hint="cs"/>
          <w:rtl/>
        </w:rPr>
        <w:t>المعيشة بالوسائل المساعدة</w:t>
      </w:r>
      <w:r w:rsidR="00FB4581" w:rsidRPr="002B66D2">
        <w:rPr>
          <w:rtl/>
        </w:rPr>
        <w:t>؛ و</w:t>
      </w:r>
      <w:r w:rsidR="00FB4581" w:rsidRPr="002B66D2">
        <w:rPr>
          <w:rFonts w:hint="cs"/>
          <w:rtl/>
        </w:rPr>
        <w:t>السطوح البينية البشرية؛ و</w:t>
      </w:r>
      <w:r w:rsidR="00FB4581" w:rsidRPr="002B66D2">
        <w:rPr>
          <w:rtl/>
        </w:rPr>
        <w:t>جوانب الوسائط المتعددة لتكنولوجيات سجل</w:t>
      </w:r>
      <w:r w:rsidR="00FB4581" w:rsidRPr="002B66D2">
        <w:rPr>
          <w:rFonts w:hint="cs"/>
          <w:rtl/>
        </w:rPr>
        <w:t xml:space="preserve"> الحساب</w:t>
      </w:r>
      <w:r w:rsidR="00FB4581" w:rsidRPr="002B66D2">
        <w:rPr>
          <w:rtl/>
        </w:rPr>
        <w:t>ات الموز</w:t>
      </w:r>
      <w:r w:rsidR="00FB4581" w:rsidRPr="002B66D2">
        <w:rPr>
          <w:rFonts w:hint="cs"/>
          <w:rtl/>
        </w:rPr>
        <w:t>َّ</w:t>
      </w:r>
      <w:r w:rsidR="00FB4581" w:rsidRPr="002B66D2">
        <w:rPr>
          <w:rtl/>
        </w:rPr>
        <w:t>ع</w:t>
      </w:r>
      <w:r w:rsidR="00135B4A">
        <w:rPr>
          <w:rFonts w:hint="cs"/>
          <w:rtl/>
        </w:rPr>
        <w:t> </w:t>
      </w:r>
      <w:r w:rsidR="00135B4A">
        <w:t>(DLT)</w:t>
      </w:r>
      <w:r w:rsidR="00FB4581" w:rsidRPr="002B66D2">
        <w:rPr>
          <w:rtl/>
        </w:rPr>
        <w:t xml:space="preserve">؛ </w:t>
      </w:r>
      <w:r w:rsidR="00FB4581" w:rsidRPr="002B66D2">
        <w:rPr>
          <w:rFonts w:hint="cs"/>
          <w:rtl/>
        </w:rPr>
        <w:t>و</w:t>
      </w:r>
      <w:r w:rsidR="00FB4581" w:rsidRPr="002B66D2">
        <w:rPr>
          <w:rtl/>
        </w:rPr>
        <w:t>تشفير الوسائط والإشارات وأنظم</w:t>
      </w:r>
      <w:r w:rsidR="00FB4581" w:rsidRPr="002B66D2">
        <w:rPr>
          <w:rFonts w:hint="cs"/>
          <w:rtl/>
        </w:rPr>
        <w:t>تها</w:t>
      </w:r>
      <w:r w:rsidR="00FB4581" w:rsidRPr="002B66D2">
        <w:rPr>
          <w:rtl/>
        </w:rPr>
        <w:t xml:space="preserve">؛ </w:t>
      </w:r>
      <w:r w:rsidR="00FB4581" w:rsidRPr="002B66D2">
        <w:rPr>
          <w:rFonts w:hint="cs"/>
          <w:rtl/>
        </w:rPr>
        <w:t>و</w:t>
      </w:r>
      <w:r w:rsidR="00FB4581" w:rsidRPr="002B66D2">
        <w:rPr>
          <w:rtl/>
        </w:rPr>
        <w:t xml:space="preserve">خدمات الوسائط المتعددة الرقمية </w:t>
      </w:r>
      <w:r w:rsidR="00FB4581" w:rsidRPr="002B66D2">
        <w:rPr>
          <w:rFonts w:hint="cs"/>
          <w:rtl/>
        </w:rPr>
        <w:t xml:space="preserve">لدعم </w:t>
      </w:r>
      <w:r w:rsidR="00FB4581" w:rsidRPr="002B66D2">
        <w:rPr>
          <w:rtl/>
        </w:rPr>
        <w:t xml:space="preserve">مختلف القطاعات </w:t>
      </w:r>
      <w:r w:rsidR="00FB4581" w:rsidRPr="002B66D2">
        <w:rPr>
          <w:rFonts w:hint="cs"/>
          <w:rtl/>
        </w:rPr>
        <w:t xml:space="preserve">التخصصية </w:t>
      </w:r>
      <w:r w:rsidR="00FB4581" w:rsidRPr="002B66D2">
        <w:rPr>
          <w:rtl/>
        </w:rPr>
        <w:t>(</w:t>
      </w:r>
      <w:r w:rsidR="00FB4581" w:rsidRPr="002B66D2">
        <w:rPr>
          <w:rFonts w:hint="cs"/>
          <w:rtl/>
        </w:rPr>
        <w:t xml:space="preserve">مثل </w:t>
      </w:r>
      <w:r w:rsidR="00FB4581" w:rsidRPr="002B66D2">
        <w:rPr>
          <w:rtl/>
        </w:rPr>
        <w:t xml:space="preserve">الصحة والثقافة </w:t>
      </w:r>
      <w:r w:rsidR="00FB4581" w:rsidRPr="002B66D2">
        <w:rPr>
          <w:rFonts w:hint="cs"/>
          <w:rtl/>
        </w:rPr>
        <w:t xml:space="preserve">الرقمية </w:t>
      </w:r>
      <w:r w:rsidR="00FB4581" w:rsidRPr="002B66D2">
        <w:rPr>
          <w:rtl/>
        </w:rPr>
        <w:t>والتنقل)؛ وجوانب الوسائط المتعددة للقضايا المتعلقة بالميتافيرس؛</w:t>
      </w:r>
      <w:r w:rsidR="00FB4581" w:rsidRPr="002B66D2">
        <w:rPr>
          <w:cs/>
        </w:rPr>
        <w:t>‎</w:t>
      </w:r>
    </w:p>
    <w:p w14:paraId="57984BCA" w14:textId="34F459FE" w:rsidR="00AF6585" w:rsidRPr="002B66D2" w:rsidRDefault="00775DF2" w:rsidP="00714310">
      <w:pPr>
        <w:pStyle w:val="enumlev10"/>
        <w:rPr>
          <w:rtl/>
        </w:rPr>
      </w:pPr>
      <w:bookmarkStart w:id="11" w:name="_Hlk172729225"/>
      <w:bookmarkEnd w:id="10"/>
      <w:r>
        <w:sym w:font="Symbol" w:char="F0B7"/>
      </w:r>
      <w:r w:rsidR="00FB4581" w:rsidRPr="002B66D2">
        <w:rPr>
          <w:rtl/>
        </w:rPr>
        <w:tab/>
        <w:t>‏استخدام أنظمة الاتصالات في: أ</w:t>
      </w:r>
      <w:r w:rsidR="00FB4581" w:rsidRPr="002B66D2">
        <w:rPr>
          <w:rFonts w:hint="cs"/>
          <w:rtl/>
        </w:rPr>
        <w:t> </w:t>
      </w:r>
      <w:r w:rsidR="00FB4581" w:rsidRPr="002B66D2">
        <w:rPr>
          <w:rtl/>
        </w:rPr>
        <w:t>) خدمات المساهمة والتوزيع الأولي والثانوي للمحتوى السمعي المرئي (بما</w:t>
      </w:r>
      <w:r w:rsidR="00FB4581" w:rsidRPr="002B66D2">
        <w:rPr>
          <w:rFonts w:hint="cs"/>
          <w:rtl/>
        </w:rPr>
        <w:t> </w:t>
      </w:r>
      <w:r w:rsidR="00FB4581" w:rsidRPr="002B66D2">
        <w:rPr>
          <w:rtl/>
        </w:rPr>
        <w:t>في</w:t>
      </w:r>
      <w:r w:rsidR="00FB4581" w:rsidRPr="002B66D2">
        <w:rPr>
          <w:rFonts w:hint="cs"/>
          <w:rtl/>
        </w:rPr>
        <w:t> </w:t>
      </w:r>
      <w:r w:rsidR="00FB4581" w:rsidRPr="002B66D2">
        <w:rPr>
          <w:rtl/>
        </w:rPr>
        <w:t>ذلك البرامج التلفزيونية وخدمات البيانات المتصلة بها، والقدرات المتقدمة، مثل الوضوح الفائق والمدى الدينامي العالي)؛ ب)</w:t>
      </w:r>
      <w:r w:rsidR="00FB4581" w:rsidRPr="002B66D2">
        <w:rPr>
          <w:rFonts w:hint="eastAsia"/>
          <w:rtl/>
        </w:rPr>
        <w:t> </w:t>
      </w:r>
      <w:r w:rsidR="00FB4581" w:rsidRPr="002B66D2">
        <w:rPr>
          <w:rtl/>
        </w:rPr>
        <w:t xml:space="preserve">تطبيقات الوسائط المتعددة التي توفر </w:t>
      </w:r>
      <w:r w:rsidR="00FB4581" w:rsidRPr="002B66D2">
        <w:rPr>
          <w:rFonts w:hint="cs"/>
          <w:rtl/>
        </w:rPr>
        <w:t>تجارب غامرة و</w:t>
      </w:r>
      <w:r w:rsidR="00FB4581" w:rsidRPr="002B66D2">
        <w:rPr>
          <w:rtl/>
        </w:rPr>
        <w:t>الواقع الافتراضي والواقع المعزَّز وتعدد المشاهد، بما</w:t>
      </w:r>
      <w:r w:rsidR="00FB4581" w:rsidRPr="002B66D2">
        <w:rPr>
          <w:rFonts w:hint="cs"/>
          <w:rtl/>
        </w:rPr>
        <w:t> </w:t>
      </w:r>
      <w:r w:rsidR="00FB4581" w:rsidRPr="002B66D2">
        <w:rPr>
          <w:rtl/>
        </w:rPr>
        <w:t>في</w:t>
      </w:r>
      <w:r w:rsidR="00FB4581" w:rsidRPr="002B66D2">
        <w:rPr>
          <w:rFonts w:hint="cs"/>
          <w:rtl/>
        </w:rPr>
        <w:t> </w:t>
      </w:r>
      <w:r w:rsidR="00FB4581" w:rsidRPr="002B66D2">
        <w:rPr>
          <w:rtl/>
        </w:rPr>
        <w:t xml:space="preserve">ذلك المشاهدة </w:t>
      </w:r>
      <w:r w:rsidR="00FB4581" w:rsidRPr="002B66D2">
        <w:rPr>
          <w:cs/>
        </w:rPr>
        <w:t>‎</w:t>
      </w:r>
      <w:r w:rsidR="00FB4581" w:rsidRPr="002B66D2">
        <w:rPr>
          <w:rtl/>
        </w:rPr>
        <w:t>الثلاثية الأبعاد (</w:t>
      </w:r>
      <w:r w:rsidR="00FB4581" w:rsidRPr="002B66D2">
        <w:t>3D</w:t>
      </w:r>
      <w:r w:rsidR="00FB4581" w:rsidRPr="002B66D2">
        <w:rPr>
          <w:rtl/>
        </w:rPr>
        <w:t>) (النمط الثلاثي الأبعاد المجسَّم والنمط الثلاثي الأبعاد الهولوغرافي)؛</w:t>
      </w:r>
    </w:p>
    <w:p w14:paraId="0AAD697F" w14:textId="4BFEFC76" w:rsidR="00AF6585" w:rsidRPr="002B66D2" w:rsidRDefault="00775DF2" w:rsidP="00335CFA">
      <w:pPr>
        <w:pStyle w:val="enumlev10"/>
        <w:keepNext/>
        <w:keepLines/>
        <w:rPr>
          <w:rtl/>
          <w:lang w:bidi="ar-EG"/>
        </w:rPr>
      </w:pPr>
      <w:r>
        <w:lastRenderedPageBreak/>
        <w:sym w:font="Symbol" w:char="F0B7"/>
      </w:r>
      <w:r w:rsidR="00FB4581" w:rsidRPr="002B66D2">
        <w:rPr>
          <w:rtl/>
        </w:rPr>
        <w:tab/>
        <w:t xml:space="preserve">استخدام شبكات الاتصالات، مثل الكبلات متحدة المحور والألياف البصرية والكبلات متحدة المحور </w:t>
      </w:r>
      <w:r w:rsidR="005603C3">
        <w:rPr>
          <w:rFonts w:hint="cs"/>
          <w:rtl/>
          <w:lang w:bidi="ar-EG"/>
        </w:rPr>
        <w:t>وذات الأ</w:t>
      </w:r>
      <w:r w:rsidR="00DB484D">
        <w:rPr>
          <w:rFonts w:hint="cs"/>
          <w:rtl/>
          <w:lang w:bidi="ar-EG"/>
        </w:rPr>
        <w:t xml:space="preserve">لياف البصرية </w:t>
      </w:r>
      <w:r w:rsidR="00FB4581" w:rsidRPr="002B66D2">
        <w:rPr>
          <w:rtl/>
        </w:rPr>
        <w:t>الهجينة والشبكات القائمة على بروتوكول الإنترنت، لتقديم خدمات النطاق العريض المتكاملة أيضاً، ‏بما في</w:t>
      </w:r>
      <w:r w:rsidR="00585F80">
        <w:rPr>
          <w:rFonts w:hint="cs"/>
          <w:rtl/>
        </w:rPr>
        <w:t> </w:t>
      </w:r>
      <w:r w:rsidR="00FB4581" w:rsidRPr="002B66D2">
        <w:rPr>
          <w:rtl/>
        </w:rPr>
        <w:t>ذلك التوصيل البيني مع أنواع أخرى من الشبكات مثل شبكة النفاذ اللاسلكي الثابت (مثل شبكة النفاذ الراديوي المحلية، والشبكة الخاصة للاتصالات المتنقلة الدولية-</w:t>
      </w:r>
      <w:r w:rsidR="00FB4581" w:rsidRPr="002B66D2">
        <w:rPr>
          <w:cs/>
        </w:rPr>
        <w:t>‎</w:t>
      </w:r>
      <w:r w:rsidR="00FB4581" w:rsidRPr="002B66D2">
        <w:t>2020</w:t>
      </w:r>
      <w:r w:rsidR="00FB4581" w:rsidRPr="002B66D2">
        <w:rPr>
          <w:rtl/>
        </w:rPr>
        <w:t xml:space="preserve"> </w:t>
      </w:r>
      <w:r w:rsidR="00FB4581" w:rsidRPr="002B66D2">
        <w:t>(IMT</w:t>
      </w:r>
      <w:r w:rsidR="00FB4581" w:rsidRPr="002B66D2">
        <w:noBreakHyphen/>
        <w:t>2020)</w:t>
      </w:r>
      <w:r w:rsidR="00FB4581" w:rsidRPr="002B66D2">
        <w:rPr>
          <w:rFonts w:hint="cs"/>
          <w:rtl/>
          <w:lang w:bidi="ar-EG"/>
        </w:rPr>
        <w:t xml:space="preserve"> </w:t>
      </w:r>
      <w:r w:rsidR="00FB4581" w:rsidRPr="002B66D2">
        <w:rPr>
          <w:rtl/>
        </w:rPr>
        <w:t>‏وما بعدها)؛</w:t>
      </w:r>
    </w:p>
    <w:bookmarkEnd w:id="11"/>
    <w:p w14:paraId="39B4DCA4" w14:textId="77777777" w:rsidR="00AF6585" w:rsidRPr="002B66D2" w:rsidRDefault="00FB4581" w:rsidP="00714310">
      <w:pPr>
        <w:pStyle w:val="Note"/>
        <w:ind w:left="794"/>
        <w:rPr>
          <w:rtl/>
        </w:rPr>
      </w:pPr>
      <w:r w:rsidRPr="002B66D2">
        <w:rPr>
          <w:rFonts w:hint="cs"/>
          <w:b/>
          <w:bCs/>
          <w:rtl/>
        </w:rPr>
        <w:t>الملاحظة</w:t>
      </w:r>
      <w:r w:rsidRPr="002B66D2">
        <w:rPr>
          <w:rFonts w:hint="cs"/>
          <w:rtl/>
        </w:rPr>
        <w:t xml:space="preserve"> </w:t>
      </w:r>
      <w:r w:rsidRPr="002B66D2">
        <w:rPr>
          <w:rFonts w:hint="cs"/>
          <w:b/>
          <w:bCs/>
          <w:rtl/>
        </w:rPr>
        <w:t>1</w:t>
      </w:r>
      <w:r w:rsidRPr="002B66D2">
        <w:rPr>
          <w:rFonts w:hint="cs"/>
          <w:rtl/>
        </w:rPr>
        <w:t xml:space="preserve"> </w:t>
      </w:r>
      <w:r w:rsidRPr="002B66D2">
        <w:rPr>
          <w:rtl/>
        </w:rPr>
        <w:t>–</w:t>
      </w:r>
      <w:r w:rsidRPr="002B66D2">
        <w:rPr>
          <w:rFonts w:hint="cs"/>
          <w:rtl/>
        </w:rPr>
        <w:t xml:space="preserve"> </w:t>
      </w:r>
      <w:r w:rsidRPr="002B66D2">
        <w:rPr>
          <w:rtl/>
        </w:rPr>
        <w:t>‏الغرض من الشبكة الخاصة للاتصالات المتنقلة الدولية-</w:t>
      </w:r>
      <w:r w:rsidRPr="002B66D2">
        <w:rPr>
          <w:cs/>
        </w:rPr>
        <w:t>‎</w:t>
      </w:r>
      <w:r w:rsidRPr="002B66D2">
        <w:t>2020</w:t>
      </w:r>
      <w:r w:rsidRPr="002B66D2">
        <w:rPr>
          <w:rtl/>
        </w:rPr>
        <w:t xml:space="preserve"> ‏هو الإشارة إلى الشبكة اللاسلكية الخاصة المصممة خصيصاً لاستكمال شبكة النفاذ إلى التلفزيون الكبلي</w:t>
      </w:r>
      <w:r w:rsidRPr="002B66D2">
        <w:rPr>
          <w:rFonts w:hint="cs"/>
          <w:rtl/>
        </w:rPr>
        <w:t>؛</w:t>
      </w:r>
    </w:p>
    <w:p w14:paraId="6A815F8F" w14:textId="77777777" w:rsidR="00AF6585" w:rsidRPr="002B66D2" w:rsidRDefault="00FB4581" w:rsidP="00714310">
      <w:pPr>
        <w:pStyle w:val="Note"/>
        <w:ind w:left="794"/>
        <w:rPr>
          <w:rtl/>
        </w:rPr>
      </w:pPr>
      <w:r w:rsidRPr="002B66D2">
        <w:rPr>
          <w:rFonts w:hint="cs"/>
          <w:b/>
          <w:bCs/>
          <w:rtl/>
        </w:rPr>
        <w:t>الملاحظة</w:t>
      </w:r>
      <w:r w:rsidRPr="002B66D2">
        <w:rPr>
          <w:rFonts w:hint="cs"/>
          <w:rtl/>
        </w:rPr>
        <w:t xml:space="preserve"> </w:t>
      </w:r>
      <w:r w:rsidRPr="002B66D2">
        <w:rPr>
          <w:rFonts w:hint="cs"/>
          <w:b/>
          <w:bCs/>
          <w:rtl/>
        </w:rPr>
        <w:t>2</w:t>
      </w:r>
      <w:r w:rsidRPr="002B66D2">
        <w:rPr>
          <w:rFonts w:hint="cs"/>
          <w:rtl/>
        </w:rPr>
        <w:t xml:space="preserve"> </w:t>
      </w:r>
      <w:r w:rsidRPr="002B66D2">
        <w:rPr>
          <w:rtl/>
        </w:rPr>
        <w:t>–</w:t>
      </w:r>
      <w:r w:rsidRPr="002B66D2">
        <w:rPr>
          <w:rFonts w:hint="cs"/>
          <w:rtl/>
        </w:rPr>
        <w:t xml:space="preserve"> </w:t>
      </w:r>
      <w:r w:rsidRPr="002B66D2">
        <w:rPr>
          <w:rtl/>
        </w:rPr>
        <w:t xml:space="preserve">الشبكة الكبلية، المصممة أساساً </w:t>
      </w:r>
      <w:r w:rsidRPr="002B66D2">
        <w:rPr>
          <w:rFonts w:hint="cs"/>
          <w:rtl/>
        </w:rPr>
        <w:t xml:space="preserve">لتقديم </w:t>
      </w:r>
      <w:r w:rsidRPr="002B66D2">
        <w:rPr>
          <w:rtl/>
        </w:rPr>
        <w:t xml:space="preserve">المحتوى السمعي المرئي إلى المنازل، </w:t>
      </w:r>
      <w:r w:rsidRPr="002B66D2">
        <w:rPr>
          <w:rFonts w:hint="cs"/>
          <w:rtl/>
        </w:rPr>
        <w:t xml:space="preserve">تقدم </w:t>
      </w:r>
      <w:r w:rsidRPr="002B66D2">
        <w:rPr>
          <w:rtl/>
        </w:rPr>
        <w:t xml:space="preserve">أيضاً خدمات حرجة زمنياً، مثل الاتصالات الصوتية والألعاب </w:t>
      </w:r>
      <w:r w:rsidRPr="002B66D2">
        <w:rPr>
          <w:rFonts w:hint="cs"/>
          <w:rtl/>
        </w:rPr>
        <w:t>و</w:t>
      </w:r>
      <w:r w:rsidRPr="002B66D2">
        <w:rPr>
          <w:rtl/>
        </w:rPr>
        <w:t>الفيديو حسب الطلب</w:t>
      </w:r>
      <w:r w:rsidRPr="002B66D2">
        <w:rPr>
          <w:rFonts w:hint="cs"/>
          <w:rtl/>
        </w:rPr>
        <w:t xml:space="preserve"> </w:t>
      </w:r>
      <w:r w:rsidRPr="002B66D2">
        <w:rPr>
          <w:rtl/>
        </w:rPr>
        <w:t>والخدمات التفاعلية</w:t>
      </w:r>
      <w:r w:rsidRPr="002B66D2">
        <w:rPr>
          <w:rFonts w:hint="cs"/>
          <w:rtl/>
        </w:rPr>
        <w:t xml:space="preserve"> متعددة الشاشات،</w:t>
      </w:r>
      <w:r w:rsidRPr="002B66D2">
        <w:rPr>
          <w:rtl/>
        </w:rPr>
        <w:t xml:space="preserve"> إلى تجهيزات مقار </w:t>
      </w:r>
      <w:r w:rsidRPr="002B66D2">
        <w:rPr>
          <w:rFonts w:hint="cs"/>
          <w:rtl/>
        </w:rPr>
        <w:t>العملاء</w:t>
      </w:r>
      <w:r w:rsidRPr="002B66D2">
        <w:rPr>
          <w:rtl/>
        </w:rPr>
        <w:t xml:space="preserve"> في</w:t>
      </w:r>
      <w:r w:rsidRPr="002B66D2">
        <w:rPr>
          <w:rFonts w:hint="cs"/>
          <w:rtl/>
        </w:rPr>
        <w:t> </w:t>
      </w:r>
      <w:r w:rsidRPr="002B66D2">
        <w:rPr>
          <w:rtl/>
        </w:rPr>
        <w:t xml:space="preserve">المنازل </w:t>
      </w:r>
      <w:r w:rsidRPr="002B66D2">
        <w:rPr>
          <w:rFonts w:hint="cs"/>
          <w:rtl/>
        </w:rPr>
        <w:t>أ</w:t>
      </w:r>
      <w:r w:rsidRPr="002B66D2">
        <w:rPr>
          <w:rtl/>
        </w:rPr>
        <w:t>و</w:t>
      </w:r>
      <w:r w:rsidRPr="002B66D2">
        <w:rPr>
          <w:rFonts w:hint="cs"/>
          <w:rtl/>
        </w:rPr>
        <w:t xml:space="preserve"> </w:t>
      </w:r>
      <w:r w:rsidRPr="002B66D2">
        <w:rPr>
          <w:rtl/>
        </w:rPr>
        <w:t>المؤسسات؛</w:t>
      </w:r>
    </w:p>
    <w:p w14:paraId="003BE4F1" w14:textId="422FFA1F" w:rsidR="00AF6585" w:rsidRPr="002B66D2" w:rsidRDefault="00FB4581" w:rsidP="00714310">
      <w:pPr>
        <w:pStyle w:val="enumlev10"/>
        <w:rPr>
          <w:rtl/>
          <w:lang w:bidi="ar-EG"/>
        </w:rPr>
      </w:pPr>
      <w:r w:rsidRPr="002B66D2">
        <w:rPr>
          <w:cs/>
        </w:rPr>
        <w:t>‎</w:t>
      </w:r>
      <w:r w:rsidR="00775DF2">
        <w:sym w:font="Symbol" w:char="F0B7"/>
      </w:r>
      <w:r w:rsidRPr="002B66D2">
        <w:rPr>
          <w:rtl/>
        </w:rPr>
        <w:tab/>
        <w:t>‏استخدام الحوسبة السحابية والذكاء الاصطناعي</w:t>
      </w:r>
      <w:r w:rsidR="00135B4A">
        <w:rPr>
          <w:rFonts w:hint="cs"/>
          <w:rtl/>
        </w:rPr>
        <w:t> </w:t>
      </w:r>
      <w:r w:rsidR="00135B4A">
        <w:t>(AI)</w:t>
      </w:r>
      <w:r w:rsidRPr="002B66D2">
        <w:rPr>
          <w:rtl/>
        </w:rPr>
        <w:t xml:space="preserve"> والتكنولوجيات المتقدمة الأخرى لتعزيز تطبيقات وخدمات الوسائط المتعددة فضلاً عن خدمات النطاق العريض المتكاملة عبر شبكات الاتصالات</w:t>
      </w:r>
      <w:r w:rsidRPr="002B66D2">
        <w:rPr>
          <w:rFonts w:hint="cs"/>
          <w:rtl/>
        </w:rPr>
        <w:t>.</w:t>
      </w:r>
    </w:p>
    <w:p w14:paraId="14CAABEC" w14:textId="77777777" w:rsidR="00AF6585" w:rsidRPr="009538F2" w:rsidRDefault="00FB4581" w:rsidP="001B6830">
      <w:pPr>
        <w:pStyle w:val="Note"/>
        <w:rPr>
          <w:rtl/>
        </w:rPr>
      </w:pPr>
      <w:r w:rsidRPr="009538F2">
        <w:rPr>
          <w:rFonts w:hint="cs"/>
          <w:b/>
          <w:bCs/>
          <w:rtl/>
        </w:rPr>
        <w:t>ال</w:t>
      </w:r>
      <w:r w:rsidRPr="009538F2">
        <w:rPr>
          <w:rFonts w:hint="eastAsia"/>
          <w:b/>
          <w:bCs/>
          <w:rtl/>
        </w:rPr>
        <w:t>ملاحظة</w:t>
      </w:r>
      <w:r w:rsidRPr="009538F2">
        <w:rPr>
          <w:rFonts w:hint="cs"/>
          <w:b/>
          <w:bCs/>
          <w:rtl/>
        </w:rPr>
        <w:t xml:space="preserve"> 3</w:t>
      </w:r>
      <w:r w:rsidRPr="009538F2">
        <w:rPr>
          <w:rFonts w:hint="cs"/>
          <w:rtl/>
        </w:rPr>
        <w:t xml:space="preserve"> </w:t>
      </w:r>
      <w:r w:rsidRPr="009538F2">
        <w:rPr>
          <w:rtl/>
        </w:rPr>
        <w:t>–</w:t>
      </w:r>
      <w:r w:rsidRPr="009538F2">
        <w:rPr>
          <w:rFonts w:hint="cs"/>
          <w:rtl/>
        </w:rPr>
        <w:t xml:space="preserve"> </w:t>
      </w:r>
      <w:r w:rsidRPr="009538F2">
        <w:rPr>
          <w:rtl/>
        </w:rPr>
        <w:t xml:space="preserve">عندما أنشئت لجنة الدراسات 16 </w:t>
      </w:r>
      <w:r w:rsidRPr="009538F2">
        <w:rPr>
          <w:rFonts w:hint="cs"/>
          <w:rtl/>
        </w:rPr>
        <w:t>ب</w:t>
      </w:r>
      <w:r w:rsidRPr="009538F2">
        <w:rPr>
          <w:rtl/>
        </w:rPr>
        <w:t xml:space="preserve">قطاع تقييس الاتصالات في عام 1996، </w:t>
      </w:r>
      <w:r w:rsidRPr="009538F2">
        <w:rPr>
          <w:rFonts w:hint="cs"/>
          <w:rtl/>
        </w:rPr>
        <w:t>شملت اختصاصاتها</w:t>
      </w:r>
      <w:r w:rsidRPr="009538F2">
        <w:rPr>
          <w:rtl/>
        </w:rPr>
        <w:t xml:space="preserve"> مواصلة دراسات لجنة الدراسات 1 </w:t>
      </w:r>
      <w:r w:rsidRPr="009538F2">
        <w:rPr>
          <w:rFonts w:hint="cs"/>
          <w:rtl/>
        </w:rPr>
        <w:t>ب</w:t>
      </w:r>
      <w:r w:rsidRPr="009538F2">
        <w:rPr>
          <w:rtl/>
        </w:rPr>
        <w:t>قطاع تقييس الاتصالات بشأن خدمات الوسائط المتعددة. وبناءً على ذلك، ينبغي فهم الإشار</w:t>
      </w:r>
      <w:r w:rsidRPr="009538F2">
        <w:rPr>
          <w:rFonts w:hint="cs"/>
          <w:rtl/>
        </w:rPr>
        <w:t>ات</w:t>
      </w:r>
      <w:r w:rsidRPr="009538F2">
        <w:rPr>
          <w:rtl/>
        </w:rPr>
        <w:t xml:space="preserve"> إلى "الخدمات" في</w:t>
      </w:r>
      <w:r w:rsidRPr="009538F2">
        <w:rPr>
          <w:rFonts w:hint="cs"/>
          <w:rtl/>
        </w:rPr>
        <w:t> </w:t>
      </w:r>
      <w:r w:rsidRPr="009538F2">
        <w:rPr>
          <w:rtl/>
        </w:rPr>
        <w:t xml:space="preserve">إطار </w:t>
      </w:r>
      <w:r w:rsidRPr="009538F2">
        <w:rPr>
          <w:rFonts w:hint="cs"/>
          <w:rtl/>
        </w:rPr>
        <w:t>اختصاصات</w:t>
      </w:r>
      <w:r w:rsidRPr="009538F2">
        <w:rPr>
          <w:rtl/>
        </w:rPr>
        <w:t xml:space="preserve"> لجنة الدراسات</w:t>
      </w:r>
      <w:r w:rsidRPr="009538F2">
        <w:rPr>
          <w:rFonts w:hint="cs"/>
          <w:rtl/>
        </w:rPr>
        <w:t xml:space="preserve"> 21 ب</w:t>
      </w:r>
      <w:r w:rsidRPr="009538F2">
        <w:rPr>
          <w:rtl/>
        </w:rPr>
        <w:t>قطاع تقييس الاتصالات على أنها "خدمات الوسائط المتعددة".</w:t>
      </w:r>
    </w:p>
    <w:p w14:paraId="3E324352" w14:textId="77777777" w:rsidR="00AF6585" w:rsidRPr="002B66D2" w:rsidRDefault="00FB4581" w:rsidP="000E50F5">
      <w:pPr>
        <w:pStyle w:val="PartNo"/>
        <w:rPr>
          <w:rtl/>
        </w:rPr>
      </w:pPr>
      <w:r w:rsidRPr="002B66D2">
        <w:rPr>
          <w:rFonts w:hint="eastAsia"/>
          <w:rtl/>
        </w:rPr>
        <w:t>الجزء</w:t>
      </w:r>
      <w:r w:rsidRPr="002B66D2">
        <w:rPr>
          <w:rtl/>
        </w:rPr>
        <w:t xml:space="preserve"> </w:t>
      </w:r>
      <w:r w:rsidRPr="002B66D2">
        <w:t>2</w:t>
      </w:r>
      <w:r w:rsidRPr="002B66D2">
        <w:rPr>
          <w:rtl/>
        </w:rPr>
        <w:t xml:space="preserve"> – لجان الدراسات الرئيسية بقطاع تقييس الاتصالات في مجالات معينة للدراسة</w:t>
      </w:r>
    </w:p>
    <w:tbl>
      <w:tblPr>
        <w:bidiVisual/>
        <w:tblW w:w="5003" w:type="pct"/>
        <w:tblLayout w:type="fixed"/>
        <w:tblLook w:val="0000" w:firstRow="0" w:lastRow="0" w:firstColumn="0" w:lastColumn="0" w:noHBand="0" w:noVBand="0"/>
      </w:tblPr>
      <w:tblGrid>
        <w:gridCol w:w="1285"/>
        <w:gridCol w:w="8360"/>
      </w:tblGrid>
      <w:tr w:rsidR="000E50F5" w:rsidRPr="002B66D2" w14:paraId="6996C8DC" w14:textId="77777777" w:rsidTr="00945498">
        <w:tc>
          <w:tcPr>
            <w:tcW w:w="1285" w:type="dxa"/>
            <w:shd w:val="clear" w:color="auto" w:fill="auto"/>
          </w:tcPr>
          <w:p w14:paraId="294D66AE" w14:textId="77777777" w:rsidR="00AF6585" w:rsidRPr="002B66D2" w:rsidRDefault="00FB4581" w:rsidP="00A1505E">
            <w:pPr>
              <w:overflowPunct w:val="0"/>
              <w:autoSpaceDE w:val="0"/>
              <w:autoSpaceDN w:val="0"/>
              <w:adjustRightInd w:val="0"/>
              <w:spacing w:before="160" w:line="280" w:lineRule="exact"/>
              <w:textAlignment w:val="baseline"/>
              <w:rPr>
                <w:rFonts w:ascii="Times New Roman" w:eastAsia="DengXian" w:hAnsi="Times New Roman" w:cs="Times New Roman"/>
                <w:position w:val="2"/>
                <w:szCs w:val="20"/>
                <w:lang w:val="en-GB"/>
              </w:rPr>
            </w:pPr>
            <w:r w:rsidRPr="002B66D2">
              <w:rPr>
                <w:rFonts w:hint="eastAsia"/>
                <w:spacing w:val="-4"/>
                <w:position w:val="2"/>
                <w:rtl/>
                <w:lang w:bidi="ar-EG"/>
              </w:rPr>
              <w:t>لجنة</w:t>
            </w:r>
            <w:r w:rsidRPr="002B66D2">
              <w:rPr>
                <w:spacing w:val="-4"/>
                <w:position w:val="2"/>
                <w:rtl/>
                <w:lang w:bidi="ar-EG"/>
              </w:rPr>
              <w:t xml:space="preserve"> الدراسات 2</w:t>
            </w:r>
          </w:p>
        </w:tc>
        <w:tc>
          <w:tcPr>
            <w:tcW w:w="8360" w:type="dxa"/>
            <w:shd w:val="clear" w:color="auto" w:fill="auto"/>
          </w:tcPr>
          <w:p w14:paraId="1968EE9D" w14:textId="0E697F8C" w:rsidR="00AF6585" w:rsidRPr="000C34C0" w:rsidRDefault="00FB4581" w:rsidP="00945498">
            <w:pPr>
              <w:overflowPunct w:val="0"/>
              <w:autoSpaceDE w:val="0"/>
              <w:autoSpaceDN w:val="0"/>
              <w:adjustRightInd w:val="0"/>
              <w:spacing w:before="160" w:line="280" w:lineRule="exact"/>
              <w:jc w:val="left"/>
              <w:textAlignment w:val="baseline"/>
              <w:rPr>
                <w:rFonts w:ascii="Times New Roman" w:eastAsia="DengXian" w:hAnsi="Times New Roman" w:cs="Times New Roman"/>
                <w:position w:val="2"/>
                <w:szCs w:val="20"/>
                <w:lang w:val="en-GB"/>
              </w:rPr>
            </w:pPr>
            <w:r w:rsidRPr="000C34C0">
              <w:rPr>
                <w:position w:val="2"/>
                <w:rtl/>
                <w:lang w:bidi="ar-EG"/>
              </w:rPr>
              <w:t>لجنة الدراسات الرئيسية المعنية بالترقيم والتسمية والعنونة وتعرف الهوية</w:t>
            </w:r>
            <w:r w:rsidRPr="000C34C0">
              <w:rPr>
                <w:position w:val="2"/>
                <w:lang w:bidi="ar-EG"/>
              </w:rPr>
              <w:br/>
            </w:r>
            <w:r w:rsidRPr="000C34C0">
              <w:rPr>
                <w:position w:val="2"/>
                <w:rtl/>
                <w:lang w:bidi="ar-EG"/>
              </w:rPr>
              <w:t xml:space="preserve">لجنة الدراسات الرئيسية المعنية بإدارة الموارد </w:t>
            </w:r>
            <w:r w:rsidRPr="000C34C0">
              <w:rPr>
                <w:rFonts w:hint="eastAsia"/>
                <w:position w:val="2"/>
                <w:rtl/>
                <w:lang w:bidi="ar-EG"/>
              </w:rPr>
              <w:t>الدولية</w:t>
            </w:r>
            <w:r w:rsidRPr="000C34C0">
              <w:rPr>
                <w:position w:val="2"/>
                <w:rtl/>
                <w:lang w:bidi="ar-EG"/>
              </w:rPr>
              <w:t xml:space="preserve"> </w:t>
            </w:r>
            <w:r w:rsidRPr="000C34C0">
              <w:rPr>
                <w:rFonts w:hint="eastAsia"/>
                <w:position w:val="2"/>
                <w:rtl/>
              </w:rPr>
              <w:t>ل</w:t>
            </w:r>
            <w:r w:rsidRPr="000C34C0">
              <w:rPr>
                <w:position w:val="2"/>
                <w:rtl/>
                <w:lang w:bidi="ar-EG"/>
              </w:rPr>
              <w:t>لترقيم والتسمية والعنونة وتعرف الهوية</w:t>
            </w:r>
            <w:r w:rsidRPr="000C34C0">
              <w:rPr>
                <w:position w:val="2"/>
                <w:rtl/>
                <w:lang w:bidi="ar-EG"/>
              </w:rPr>
              <w:br/>
              <w:t>لجنة الدراسات الرئيسية المعنية بالتسيير والتشغيل البيني</w:t>
            </w:r>
            <w:r w:rsidRPr="000C34C0">
              <w:rPr>
                <w:position w:val="2"/>
                <w:rtl/>
                <w:lang w:bidi="ar-EG"/>
              </w:rPr>
              <w:br/>
              <w:t>لجنة الدراسات الرئيسية المعنية بإمكانية نقل الأرقام وتغيير شركة التشغيل</w:t>
            </w:r>
            <w:r w:rsidRPr="000C34C0">
              <w:rPr>
                <w:position w:val="2"/>
                <w:rtl/>
                <w:lang w:bidi="ar-EG"/>
              </w:rPr>
              <w:br/>
              <w:t xml:space="preserve">لجنة الدراسات الرئيسية المعنية </w:t>
            </w:r>
            <w:r w:rsidRPr="000C34C0">
              <w:rPr>
                <w:rFonts w:hint="eastAsia"/>
                <w:position w:val="2"/>
                <w:rtl/>
                <w:lang w:bidi="ar-EG"/>
              </w:rPr>
              <w:t>بالجوانب</w:t>
            </w:r>
            <w:r w:rsidRPr="000C34C0">
              <w:rPr>
                <w:position w:val="2"/>
                <w:rtl/>
                <w:lang w:bidi="ar-EG"/>
              </w:rPr>
              <w:t xml:space="preserve"> التشغيلية لقدرات </w:t>
            </w:r>
            <w:r w:rsidRPr="000C34C0">
              <w:rPr>
                <w:rFonts w:hint="eastAsia"/>
                <w:position w:val="2"/>
                <w:rtl/>
                <w:lang w:bidi="ar-EG"/>
              </w:rPr>
              <w:t>الاتصالات</w:t>
            </w:r>
            <w:r w:rsidRPr="000C34C0">
              <w:rPr>
                <w:position w:val="2"/>
                <w:rtl/>
                <w:lang w:bidi="ar-EG"/>
              </w:rPr>
              <w:t xml:space="preserve">/تكنولوجيا </w:t>
            </w:r>
            <w:r w:rsidRPr="000C34C0">
              <w:rPr>
                <w:rFonts w:hint="eastAsia"/>
                <w:position w:val="2"/>
                <w:rtl/>
                <w:lang w:bidi="ar-EG"/>
              </w:rPr>
              <w:t>المعلومات</w:t>
            </w:r>
            <w:r w:rsidRPr="000C34C0">
              <w:rPr>
                <w:position w:val="2"/>
                <w:rtl/>
                <w:lang w:bidi="ar-EG"/>
              </w:rPr>
              <w:t xml:space="preserve"> </w:t>
            </w:r>
            <w:r w:rsidRPr="000C34C0">
              <w:rPr>
                <w:rFonts w:hint="eastAsia"/>
                <w:position w:val="2"/>
                <w:rtl/>
                <w:lang w:bidi="ar-EG"/>
              </w:rPr>
              <w:t>والاتصالات</w:t>
            </w:r>
            <w:r>
              <w:rPr>
                <w:rFonts w:hint="cs"/>
                <w:position w:val="2"/>
                <w:rtl/>
                <w:lang w:bidi="ar-EG"/>
              </w:rPr>
              <w:t> </w:t>
            </w:r>
            <w:r w:rsidRPr="000C34C0">
              <w:rPr>
                <w:rFonts w:hint="eastAsia"/>
                <w:position w:val="2"/>
                <w:rtl/>
                <w:lang w:bidi="ar-EG"/>
              </w:rPr>
              <w:t>وتطبيقاتها</w:t>
            </w:r>
            <w:r w:rsidRPr="000C34C0">
              <w:rPr>
                <w:position w:val="2"/>
                <w:rtl/>
                <w:lang w:bidi="ar-EG"/>
              </w:rPr>
              <w:br/>
              <w:t xml:space="preserve">لجنة الدراسات الرئيسية المعنية بتعريف </w:t>
            </w:r>
            <w:r w:rsidRPr="000C34C0">
              <w:rPr>
                <w:rFonts w:hint="eastAsia"/>
                <w:position w:val="2"/>
                <w:rtl/>
                <w:lang w:bidi="ar-EG"/>
              </w:rPr>
              <w:t>خدمات</w:t>
            </w:r>
            <w:r w:rsidRPr="000C34C0">
              <w:rPr>
                <w:position w:val="2"/>
                <w:rtl/>
                <w:lang w:bidi="ar-EG"/>
              </w:rPr>
              <w:t xml:space="preserve"> </w:t>
            </w:r>
            <w:r w:rsidRPr="000C34C0">
              <w:rPr>
                <w:rFonts w:hint="eastAsia"/>
                <w:position w:val="2"/>
                <w:rtl/>
                <w:lang w:bidi="ar-EG"/>
              </w:rPr>
              <w:t>الاتصالات</w:t>
            </w:r>
            <w:r w:rsidRPr="000C34C0">
              <w:rPr>
                <w:position w:val="2"/>
                <w:rtl/>
                <w:lang w:bidi="ar-EG"/>
              </w:rPr>
              <w:t xml:space="preserve">/تكنولوجيا </w:t>
            </w:r>
            <w:r w:rsidRPr="000C34C0">
              <w:rPr>
                <w:rFonts w:hint="eastAsia"/>
                <w:position w:val="2"/>
                <w:rtl/>
                <w:lang w:bidi="ar-EG"/>
              </w:rPr>
              <w:t>المعلومات</w:t>
            </w:r>
            <w:r w:rsidRPr="000C34C0">
              <w:rPr>
                <w:position w:val="2"/>
                <w:rtl/>
                <w:lang w:bidi="ar-EG"/>
              </w:rPr>
              <w:t xml:space="preserve"> </w:t>
            </w:r>
            <w:r w:rsidRPr="000C34C0">
              <w:rPr>
                <w:rFonts w:hint="eastAsia"/>
                <w:position w:val="2"/>
                <w:rtl/>
                <w:lang w:bidi="ar-EG"/>
              </w:rPr>
              <w:t>والاتصالات</w:t>
            </w:r>
            <w:r w:rsidRPr="000C34C0">
              <w:rPr>
                <w:position w:val="2"/>
                <w:rtl/>
                <w:lang w:bidi="ar-EG"/>
              </w:rPr>
              <w:br/>
            </w:r>
            <w:r w:rsidRPr="000C34C0">
              <w:rPr>
                <w:rFonts w:hint="eastAsia"/>
                <w:position w:val="2"/>
                <w:rtl/>
                <w:lang w:bidi="ar-EG"/>
              </w:rPr>
              <w:t>لجنة</w:t>
            </w:r>
            <w:r w:rsidRPr="000C34C0">
              <w:rPr>
                <w:position w:val="2"/>
                <w:rtl/>
                <w:lang w:bidi="ar-EG"/>
              </w:rPr>
              <w:t xml:space="preserve"> </w:t>
            </w:r>
            <w:r w:rsidRPr="000C34C0">
              <w:rPr>
                <w:rFonts w:hint="eastAsia"/>
                <w:position w:val="2"/>
                <w:rtl/>
                <w:lang w:bidi="ar-EG"/>
              </w:rPr>
              <w:t>الدراسات</w:t>
            </w:r>
            <w:r w:rsidRPr="000C34C0">
              <w:rPr>
                <w:position w:val="2"/>
                <w:rtl/>
                <w:lang w:bidi="ar-EG"/>
              </w:rPr>
              <w:t xml:space="preserve"> </w:t>
            </w:r>
            <w:r w:rsidRPr="000C34C0">
              <w:rPr>
                <w:rFonts w:hint="eastAsia"/>
                <w:position w:val="2"/>
                <w:rtl/>
                <w:lang w:bidi="ar-EG"/>
              </w:rPr>
              <w:t>الرئيسية</w:t>
            </w:r>
            <w:r w:rsidRPr="000C34C0">
              <w:rPr>
                <w:position w:val="2"/>
                <w:rtl/>
                <w:lang w:bidi="ar-EG"/>
              </w:rPr>
              <w:t xml:space="preserve"> </w:t>
            </w:r>
            <w:r w:rsidRPr="000C34C0">
              <w:rPr>
                <w:rFonts w:hint="eastAsia"/>
                <w:position w:val="2"/>
                <w:rtl/>
                <w:lang w:bidi="ar-EG"/>
              </w:rPr>
              <w:t>المعنية</w:t>
            </w:r>
            <w:r w:rsidRPr="000C34C0">
              <w:rPr>
                <w:position w:val="2"/>
                <w:rtl/>
                <w:lang w:bidi="ar-EG"/>
              </w:rPr>
              <w:t xml:space="preserve"> </w:t>
            </w:r>
            <w:r w:rsidRPr="000C34C0">
              <w:rPr>
                <w:rFonts w:hint="eastAsia"/>
                <w:position w:val="2"/>
                <w:rtl/>
                <w:lang w:bidi="ar-EG"/>
              </w:rPr>
              <w:t>بالاتصالات</w:t>
            </w:r>
            <w:r w:rsidRPr="000C34C0">
              <w:rPr>
                <w:position w:val="2"/>
                <w:rtl/>
                <w:lang w:bidi="ar-EG"/>
              </w:rPr>
              <w:t xml:space="preserve">/تكنولوجيا </w:t>
            </w:r>
            <w:r w:rsidRPr="000C34C0">
              <w:rPr>
                <w:rFonts w:hint="eastAsia"/>
                <w:position w:val="2"/>
                <w:rtl/>
                <w:lang w:bidi="ar-EG"/>
              </w:rPr>
              <w:t>المعلومات</w:t>
            </w:r>
            <w:r w:rsidRPr="000C34C0">
              <w:rPr>
                <w:position w:val="2"/>
                <w:rtl/>
                <w:lang w:bidi="ar-EG"/>
              </w:rPr>
              <w:t xml:space="preserve"> </w:t>
            </w:r>
            <w:r w:rsidRPr="000C34C0">
              <w:rPr>
                <w:rFonts w:hint="eastAsia"/>
                <w:position w:val="2"/>
                <w:rtl/>
                <w:lang w:bidi="ar-EG"/>
              </w:rPr>
              <w:t>والاتصالات</w:t>
            </w:r>
            <w:r w:rsidRPr="000C34C0">
              <w:rPr>
                <w:position w:val="2"/>
                <w:rtl/>
                <w:lang w:bidi="ar-EG"/>
              </w:rPr>
              <w:t xml:space="preserve"> </w:t>
            </w:r>
            <w:r w:rsidRPr="000C34C0">
              <w:rPr>
                <w:rFonts w:hint="eastAsia"/>
                <w:position w:val="2"/>
                <w:rtl/>
                <w:lang w:bidi="ar-EG"/>
              </w:rPr>
              <w:t>لأغراض</w:t>
            </w:r>
            <w:r w:rsidRPr="000C34C0">
              <w:rPr>
                <w:position w:val="2"/>
                <w:rtl/>
                <w:lang w:bidi="ar-EG"/>
              </w:rPr>
              <w:t xml:space="preserve"> </w:t>
            </w:r>
            <w:r w:rsidRPr="000C34C0">
              <w:rPr>
                <w:rFonts w:hint="eastAsia"/>
                <w:position w:val="2"/>
                <w:rtl/>
                <w:lang w:bidi="ar-EG"/>
              </w:rPr>
              <w:t>الإغاثة</w:t>
            </w:r>
            <w:r w:rsidRPr="000C34C0">
              <w:rPr>
                <w:position w:val="2"/>
                <w:rtl/>
                <w:lang w:bidi="ar-EG"/>
              </w:rPr>
              <w:t xml:space="preserve"> في </w:t>
            </w:r>
            <w:r w:rsidRPr="000C34C0">
              <w:rPr>
                <w:rFonts w:hint="eastAsia"/>
                <w:position w:val="2"/>
                <w:rtl/>
                <w:lang w:bidi="ar-EG"/>
              </w:rPr>
              <w:t>حالات</w:t>
            </w:r>
            <w:r w:rsidRPr="000C34C0">
              <w:rPr>
                <w:position w:val="2"/>
                <w:rtl/>
                <w:lang w:bidi="ar-EG"/>
              </w:rPr>
              <w:t xml:space="preserve"> </w:t>
            </w:r>
            <w:r w:rsidRPr="000C34C0">
              <w:rPr>
                <w:rFonts w:hint="eastAsia"/>
                <w:position w:val="2"/>
                <w:rtl/>
                <w:lang w:bidi="ar-EG"/>
              </w:rPr>
              <w:t>الكوارث</w:t>
            </w:r>
            <w:r w:rsidRPr="000C34C0">
              <w:rPr>
                <w:position w:val="2"/>
                <w:rtl/>
                <w:lang w:bidi="ar-EG"/>
              </w:rPr>
              <w:t xml:space="preserve">/الإنذار </w:t>
            </w:r>
            <w:r w:rsidRPr="000C34C0">
              <w:rPr>
                <w:rFonts w:hint="eastAsia"/>
                <w:position w:val="2"/>
                <w:rtl/>
                <w:lang w:bidi="ar-EG"/>
              </w:rPr>
              <w:t>المبكر</w:t>
            </w:r>
            <w:r w:rsidRPr="000C34C0">
              <w:rPr>
                <w:position w:val="2"/>
                <w:rtl/>
                <w:lang w:bidi="ar-EG"/>
              </w:rPr>
              <w:t xml:space="preserve"> </w:t>
            </w:r>
            <w:r w:rsidRPr="000C34C0">
              <w:rPr>
                <w:rFonts w:hint="eastAsia"/>
                <w:position w:val="2"/>
                <w:rtl/>
                <w:lang w:bidi="ar-EG"/>
              </w:rPr>
              <w:t>وصمود</w:t>
            </w:r>
            <w:r w:rsidRPr="000C34C0">
              <w:rPr>
                <w:position w:val="2"/>
                <w:rtl/>
                <w:lang w:bidi="ar-EG"/>
              </w:rPr>
              <w:t xml:space="preserve"> </w:t>
            </w:r>
            <w:r w:rsidRPr="000C34C0">
              <w:rPr>
                <w:rFonts w:hint="eastAsia"/>
                <w:position w:val="2"/>
                <w:rtl/>
                <w:lang w:bidi="ar-EG"/>
              </w:rPr>
              <w:t>الشبكات</w:t>
            </w:r>
            <w:r w:rsidRPr="000C34C0">
              <w:rPr>
                <w:position w:val="2"/>
                <w:rtl/>
                <w:lang w:bidi="ar-EG"/>
              </w:rPr>
              <w:t xml:space="preserve"> </w:t>
            </w:r>
            <w:r w:rsidRPr="000C34C0">
              <w:rPr>
                <w:rFonts w:hint="eastAsia"/>
                <w:position w:val="2"/>
                <w:rtl/>
                <w:lang w:bidi="ar-EG"/>
              </w:rPr>
              <w:t>وقدرتها</w:t>
            </w:r>
            <w:r w:rsidRPr="000C34C0">
              <w:rPr>
                <w:position w:val="2"/>
                <w:rtl/>
                <w:lang w:bidi="ar-EG"/>
              </w:rPr>
              <w:t xml:space="preserve"> </w:t>
            </w:r>
            <w:r w:rsidRPr="000C34C0">
              <w:rPr>
                <w:rFonts w:hint="eastAsia"/>
                <w:position w:val="2"/>
                <w:rtl/>
                <w:lang w:bidi="ar-EG"/>
              </w:rPr>
              <w:t>على</w:t>
            </w:r>
            <w:r w:rsidRPr="000C34C0">
              <w:rPr>
                <w:position w:val="2"/>
                <w:rtl/>
                <w:lang w:bidi="ar-EG"/>
              </w:rPr>
              <w:t xml:space="preserve"> </w:t>
            </w:r>
            <w:r w:rsidRPr="000C34C0">
              <w:rPr>
                <w:rFonts w:hint="eastAsia"/>
                <w:position w:val="2"/>
                <w:rtl/>
                <w:lang w:bidi="ar-EG"/>
              </w:rPr>
              <w:t>التعافي</w:t>
            </w:r>
            <w:r w:rsidRPr="000C34C0">
              <w:rPr>
                <w:position w:val="2"/>
                <w:rtl/>
                <w:lang w:bidi="ar-EG"/>
              </w:rPr>
              <w:br/>
              <w:t xml:space="preserve">لجنة الدراسات الرئيسية المعنية </w:t>
            </w:r>
            <w:r w:rsidRPr="000C34C0">
              <w:rPr>
                <w:rFonts w:hint="cs"/>
                <w:position w:val="2"/>
                <w:rtl/>
                <w:lang w:bidi="ar-EG"/>
              </w:rPr>
              <w:t xml:space="preserve">بتوفير </w:t>
            </w:r>
            <w:r w:rsidRPr="000C34C0">
              <w:rPr>
                <w:position w:val="2"/>
                <w:rtl/>
                <w:lang w:bidi="ar-EG"/>
              </w:rPr>
              <w:t xml:space="preserve">خدمات الطوارئ </w:t>
            </w:r>
            <w:r w:rsidRPr="000C34C0">
              <w:rPr>
                <w:rFonts w:hint="cs"/>
                <w:position w:val="2"/>
                <w:rtl/>
                <w:lang w:bidi="ar-EG"/>
              </w:rPr>
              <w:t xml:space="preserve">وتعريفها </w:t>
            </w:r>
            <w:r w:rsidRPr="000C34C0">
              <w:rPr>
                <w:position w:val="2"/>
                <w:rtl/>
                <w:lang w:bidi="ar-EG"/>
              </w:rPr>
              <w:t>ونشرها</w:t>
            </w:r>
            <w:r w:rsidRPr="000C34C0">
              <w:rPr>
                <w:position w:val="2"/>
                <w:lang w:bidi="ar-EG"/>
              </w:rPr>
              <w:br/>
            </w:r>
            <w:r w:rsidRPr="000C34C0">
              <w:rPr>
                <w:position w:val="2"/>
                <w:rtl/>
                <w:lang w:bidi="ar-EG"/>
              </w:rPr>
              <w:t xml:space="preserve">لجنة الدراسات الرئيسية المعنية </w:t>
            </w:r>
            <w:r w:rsidRPr="000C34C0">
              <w:rPr>
                <w:rFonts w:hint="eastAsia"/>
                <w:position w:val="2"/>
                <w:rtl/>
                <w:lang w:bidi="ar-EG"/>
              </w:rPr>
              <w:t>بإدارة</w:t>
            </w:r>
            <w:r w:rsidRPr="000C34C0">
              <w:rPr>
                <w:position w:val="2"/>
                <w:rtl/>
                <w:lang w:bidi="ar-EG"/>
              </w:rPr>
              <w:t xml:space="preserve"> </w:t>
            </w:r>
            <w:r w:rsidRPr="000C34C0">
              <w:rPr>
                <w:rFonts w:hint="eastAsia"/>
                <w:position w:val="2"/>
                <w:rtl/>
                <w:lang w:bidi="ar-EG"/>
              </w:rPr>
              <w:t>الاتصالات</w:t>
            </w:r>
            <w:r w:rsidRPr="000C34C0">
              <w:rPr>
                <w:position w:val="2"/>
                <w:rtl/>
                <w:lang w:bidi="ar-EG"/>
              </w:rPr>
              <w:t>/تكنولوجيا المعلومات والاتصالات</w:t>
            </w:r>
            <w:r w:rsidRPr="000C34C0">
              <w:rPr>
                <w:position w:val="2"/>
                <w:rtl/>
                <w:lang w:bidi="ar-EG"/>
              </w:rPr>
              <w:br/>
              <w:t>لجنة الدراسات الرئيسية المعنية بالجوانب التشغيلية لإدارة الهوية</w:t>
            </w:r>
            <w:r w:rsidRPr="000C34C0">
              <w:rPr>
                <w:position w:val="2"/>
                <w:cs/>
                <w:lang w:bidi="ar-EG"/>
              </w:rPr>
              <w:t>‎</w:t>
            </w:r>
            <w:r w:rsidRPr="000C34C0">
              <w:rPr>
                <w:position w:val="2"/>
                <w:rtl/>
                <w:lang w:bidi="ar-EG"/>
              </w:rPr>
              <w:br/>
              <w:t xml:space="preserve">‏لجنة الدراسات الرئيسية المعنية </w:t>
            </w:r>
            <w:r w:rsidRPr="000C34C0">
              <w:rPr>
                <w:rFonts w:hint="cs"/>
                <w:position w:val="2"/>
                <w:rtl/>
                <w:lang w:bidi="ar-EG"/>
              </w:rPr>
              <w:t xml:space="preserve">بالجوانب التشغيلية لتعرف </w:t>
            </w:r>
            <w:r w:rsidRPr="000C34C0">
              <w:rPr>
                <w:rFonts w:hint="eastAsia"/>
                <w:position w:val="2"/>
                <w:rtl/>
                <w:lang w:bidi="ar-EG"/>
              </w:rPr>
              <w:t>ال</w:t>
            </w:r>
            <w:r w:rsidRPr="000C34C0">
              <w:rPr>
                <w:position w:val="2"/>
                <w:rtl/>
                <w:lang w:bidi="ar-EG"/>
              </w:rPr>
              <w:t xml:space="preserve">هوية </w:t>
            </w:r>
            <w:r w:rsidRPr="000C34C0">
              <w:rPr>
                <w:rFonts w:hint="eastAsia"/>
                <w:position w:val="2"/>
                <w:rtl/>
                <w:lang w:bidi="ar-EG"/>
              </w:rPr>
              <w:t>في</w:t>
            </w:r>
            <w:r w:rsidRPr="000C34C0">
              <w:rPr>
                <w:position w:val="2"/>
                <w:rtl/>
                <w:lang w:bidi="ar-EG"/>
              </w:rPr>
              <w:t xml:space="preserve"> إنترنت الأشياء</w:t>
            </w:r>
            <w:r w:rsidRPr="000C34C0">
              <w:rPr>
                <w:position w:val="2"/>
                <w:cs/>
                <w:lang w:bidi="ar-EG"/>
              </w:rPr>
              <w:t>‎</w:t>
            </w:r>
          </w:p>
        </w:tc>
      </w:tr>
      <w:tr w:rsidR="000E50F5" w:rsidRPr="002B66D2" w14:paraId="6FDFD80E" w14:textId="77777777" w:rsidTr="00945498">
        <w:tc>
          <w:tcPr>
            <w:tcW w:w="1285" w:type="dxa"/>
            <w:shd w:val="clear" w:color="auto" w:fill="auto"/>
          </w:tcPr>
          <w:p w14:paraId="58A4993B" w14:textId="77777777" w:rsidR="00AF6585" w:rsidRPr="002B66D2" w:rsidRDefault="00FB4581" w:rsidP="00A1505E">
            <w:pPr>
              <w:overflowPunct w:val="0"/>
              <w:autoSpaceDE w:val="0"/>
              <w:autoSpaceDN w:val="0"/>
              <w:adjustRightInd w:val="0"/>
              <w:spacing w:before="160" w:line="280" w:lineRule="exact"/>
              <w:textAlignment w:val="baseline"/>
              <w:rPr>
                <w:rFonts w:ascii="Times New Roman" w:eastAsia="DengXian" w:hAnsi="Times New Roman" w:cs="Times New Roman"/>
                <w:position w:val="2"/>
                <w:szCs w:val="20"/>
                <w:lang w:val="en-GB"/>
              </w:rPr>
            </w:pPr>
            <w:r w:rsidRPr="002B66D2">
              <w:rPr>
                <w:rFonts w:hint="eastAsia"/>
                <w:position w:val="2"/>
                <w:rtl/>
                <w:lang w:bidi="ar-EG"/>
              </w:rPr>
              <w:t>لجنة</w:t>
            </w:r>
            <w:r w:rsidRPr="002B66D2">
              <w:rPr>
                <w:position w:val="2"/>
                <w:rtl/>
                <w:lang w:bidi="ar-EG"/>
              </w:rPr>
              <w:t xml:space="preserve"> الدراسات 3</w:t>
            </w:r>
          </w:p>
        </w:tc>
        <w:tc>
          <w:tcPr>
            <w:tcW w:w="8360" w:type="dxa"/>
            <w:shd w:val="clear" w:color="auto" w:fill="auto"/>
          </w:tcPr>
          <w:p w14:paraId="3D974932" w14:textId="30B5C5F1" w:rsidR="00AF6585" w:rsidRPr="000C34C0" w:rsidRDefault="00FB4581" w:rsidP="00945498">
            <w:pPr>
              <w:overflowPunct w:val="0"/>
              <w:autoSpaceDE w:val="0"/>
              <w:autoSpaceDN w:val="0"/>
              <w:adjustRightInd w:val="0"/>
              <w:spacing w:before="160" w:line="280" w:lineRule="exact"/>
              <w:jc w:val="left"/>
              <w:textAlignment w:val="baseline"/>
              <w:rPr>
                <w:rFonts w:ascii="Times New Roman" w:eastAsia="DengXian" w:hAnsi="Times New Roman" w:cs="Times New Roman"/>
                <w:position w:val="2"/>
                <w:szCs w:val="20"/>
                <w:lang w:val="en-GB"/>
              </w:rPr>
            </w:pPr>
            <w:r w:rsidRPr="000C34C0">
              <w:rPr>
                <w:position w:val="2"/>
                <w:rtl/>
                <w:lang w:bidi="ar-EG"/>
              </w:rPr>
              <w:t>لجنة الدراسات الرئيسية المعنية بمبادئ التعريفة والمحاسبة المتصلة بالاتصالات/تكنولوجيا</w:t>
            </w:r>
            <w:r w:rsidR="00CB64DC">
              <w:rPr>
                <w:rFonts w:hint="cs"/>
                <w:position w:val="2"/>
                <w:rtl/>
                <w:lang w:bidi="ar-EG"/>
              </w:rPr>
              <w:t>ت</w:t>
            </w:r>
            <w:r w:rsidRPr="000C34C0">
              <w:rPr>
                <w:position w:val="2"/>
                <w:rtl/>
                <w:lang w:bidi="ar-EG"/>
              </w:rPr>
              <w:t xml:space="preserve"> المعلومات والاتصالات على الصعيد الدولي</w:t>
            </w:r>
            <w:r w:rsidRPr="000C34C0">
              <w:rPr>
                <w:position w:val="2"/>
                <w:rtl/>
                <w:lang w:bidi="ar-EG"/>
              </w:rPr>
              <w:br/>
            </w:r>
            <w:r w:rsidRPr="000C34C0">
              <w:rPr>
                <w:rFonts w:hint="eastAsia"/>
                <w:position w:val="2"/>
                <w:rtl/>
                <w:lang w:bidi="ar-EG"/>
              </w:rPr>
              <w:t>لجنة</w:t>
            </w:r>
            <w:r w:rsidRPr="000C34C0">
              <w:rPr>
                <w:position w:val="2"/>
                <w:rtl/>
                <w:lang w:bidi="ar-EG"/>
              </w:rPr>
              <w:t xml:space="preserve"> </w:t>
            </w:r>
            <w:r w:rsidRPr="000C34C0">
              <w:rPr>
                <w:rFonts w:hint="eastAsia"/>
                <w:position w:val="2"/>
                <w:rtl/>
                <w:lang w:bidi="ar-EG"/>
              </w:rPr>
              <w:t>الدراسات</w:t>
            </w:r>
            <w:r w:rsidRPr="000C34C0">
              <w:rPr>
                <w:position w:val="2"/>
                <w:rtl/>
                <w:lang w:bidi="ar-EG"/>
              </w:rPr>
              <w:t xml:space="preserve"> </w:t>
            </w:r>
            <w:r w:rsidRPr="000C34C0">
              <w:rPr>
                <w:rFonts w:hint="eastAsia"/>
                <w:position w:val="2"/>
                <w:rtl/>
                <w:lang w:bidi="ar-EG"/>
              </w:rPr>
              <w:t>الرئيسية</w:t>
            </w:r>
            <w:r w:rsidRPr="000C34C0">
              <w:rPr>
                <w:position w:val="2"/>
                <w:rtl/>
                <w:lang w:bidi="ar-EG"/>
              </w:rPr>
              <w:t xml:space="preserve"> </w:t>
            </w:r>
            <w:r w:rsidRPr="000C34C0">
              <w:rPr>
                <w:rFonts w:hint="eastAsia"/>
                <w:position w:val="2"/>
                <w:rtl/>
                <w:lang w:bidi="ar-EG"/>
              </w:rPr>
              <w:t>المعنية</w:t>
            </w:r>
            <w:r w:rsidRPr="000C34C0">
              <w:rPr>
                <w:position w:val="2"/>
                <w:rtl/>
                <w:lang w:bidi="ar-EG"/>
              </w:rPr>
              <w:t xml:space="preserve"> </w:t>
            </w:r>
            <w:r w:rsidRPr="000C34C0">
              <w:rPr>
                <w:rFonts w:hint="eastAsia"/>
                <w:position w:val="2"/>
                <w:rtl/>
                <w:lang w:bidi="ar-EG"/>
              </w:rPr>
              <w:t>بالقضايا</w:t>
            </w:r>
            <w:r w:rsidRPr="000C34C0">
              <w:rPr>
                <w:position w:val="2"/>
                <w:rtl/>
                <w:lang w:bidi="ar-EG"/>
              </w:rPr>
              <w:t xml:space="preserve"> </w:t>
            </w:r>
            <w:r w:rsidRPr="000C34C0">
              <w:rPr>
                <w:rFonts w:hint="eastAsia"/>
                <w:position w:val="2"/>
                <w:rtl/>
                <w:lang w:bidi="ar-EG"/>
              </w:rPr>
              <w:t>الاقتصادية</w:t>
            </w:r>
            <w:r w:rsidRPr="000C34C0">
              <w:rPr>
                <w:position w:val="2"/>
                <w:rtl/>
                <w:lang w:bidi="ar-EG"/>
              </w:rPr>
              <w:t xml:space="preserve"> </w:t>
            </w:r>
            <w:r w:rsidRPr="000C34C0">
              <w:rPr>
                <w:rFonts w:hint="eastAsia"/>
                <w:position w:val="2"/>
                <w:rtl/>
                <w:lang w:bidi="ar-EG"/>
              </w:rPr>
              <w:t>المتصلة</w:t>
            </w:r>
            <w:r w:rsidRPr="000C34C0">
              <w:rPr>
                <w:position w:val="2"/>
                <w:rtl/>
                <w:lang w:bidi="ar-EG"/>
              </w:rPr>
              <w:t xml:space="preserve"> </w:t>
            </w:r>
            <w:r w:rsidRPr="000C34C0">
              <w:rPr>
                <w:rFonts w:hint="eastAsia"/>
                <w:position w:val="2"/>
                <w:rtl/>
                <w:lang w:bidi="ar-EG"/>
              </w:rPr>
              <w:t>بالاتصالات</w:t>
            </w:r>
            <w:r w:rsidRPr="000C34C0">
              <w:rPr>
                <w:position w:val="2"/>
                <w:rtl/>
                <w:lang w:bidi="ar-EG"/>
              </w:rPr>
              <w:t>/تكنولوجيا</w:t>
            </w:r>
            <w:r w:rsidR="00CB64DC">
              <w:rPr>
                <w:rFonts w:hint="cs"/>
                <w:position w:val="2"/>
                <w:rtl/>
                <w:lang w:bidi="ar-EG"/>
              </w:rPr>
              <w:t>ت</w:t>
            </w:r>
            <w:r w:rsidRPr="000C34C0">
              <w:rPr>
                <w:position w:val="2"/>
                <w:rtl/>
                <w:lang w:bidi="ar-EG"/>
              </w:rPr>
              <w:t xml:space="preserve"> </w:t>
            </w:r>
            <w:r w:rsidRPr="000C34C0">
              <w:rPr>
                <w:rFonts w:hint="eastAsia"/>
                <w:position w:val="2"/>
                <w:rtl/>
                <w:lang w:bidi="ar-EG"/>
              </w:rPr>
              <w:t>المعلومات</w:t>
            </w:r>
            <w:r w:rsidRPr="000C34C0">
              <w:rPr>
                <w:position w:val="2"/>
                <w:rtl/>
                <w:lang w:bidi="ar-EG"/>
              </w:rPr>
              <w:t xml:space="preserve"> </w:t>
            </w:r>
            <w:r w:rsidRPr="000C34C0">
              <w:rPr>
                <w:rFonts w:hint="eastAsia"/>
                <w:position w:val="2"/>
                <w:rtl/>
                <w:lang w:bidi="ar-EG"/>
              </w:rPr>
              <w:t>والاتصالات</w:t>
            </w:r>
            <w:r w:rsidRPr="000C34C0">
              <w:rPr>
                <w:position w:val="2"/>
                <w:rtl/>
                <w:lang w:bidi="ar-EG"/>
              </w:rPr>
              <w:t xml:space="preserve"> </w:t>
            </w:r>
            <w:r w:rsidRPr="000C34C0">
              <w:rPr>
                <w:rFonts w:hint="eastAsia"/>
                <w:position w:val="2"/>
                <w:rtl/>
                <w:lang w:bidi="ar-EG"/>
              </w:rPr>
              <w:t>على</w:t>
            </w:r>
            <w:r w:rsidRPr="000C34C0">
              <w:rPr>
                <w:position w:val="2"/>
                <w:rtl/>
                <w:lang w:bidi="ar-EG"/>
              </w:rPr>
              <w:t xml:space="preserve"> </w:t>
            </w:r>
            <w:r w:rsidRPr="000C34C0">
              <w:rPr>
                <w:rFonts w:hint="eastAsia"/>
                <w:position w:val="2"/>
                <w:rtl/>
                <w:lang w:bidi="ar-EG"/>
              </w:rPr>
              <w:t>الصعيد</w:t>
            </w:r>
            <w:r w:rsidRPr="000C34C0">
              <w:rPr>
                <w:position w:val="2"/>
                <w:rtl/>
                <w:lang w:bidi="ar-EG"/>
              </w:rPr>
              <w:t xml:space="preserve"> </w:t>
            </w:r>
            <w:r w:rsidRPr="000C34C0">
              <w:rPr>
                <w:rFonts w:hint="eastAsia"/>
                <w:position w:val="2"/>
                <w:rtl/>
                <w:lang w:bidi="ar-EG"/>
              </w:rPr>
              <w:t>الدولي</w:t>
            </w:r>
            <w:r w:rsidRPr="000C34C0">
              <w:rPr>
                <w:position w:val="2"/>
                <w:rtl/>
                <w:lang w:bidi="ar-EG"/>
              </w:rPr>
              <w:br/>
            </w:r>
            <w:r w:rsidRPr="000C34C0">
              <w:rPr>
                <w:rFonts w:hint="eastAsia"/>
                <w:position w:val="2"/>
                <w:rtl/>
                <w:lang w:bidi="ar-EG"/>
              </w:rPr>
              <w:t>لجنة</w:t>
            </w:r>
            <w:r w:rsidRPr="000C34C0">
              <w:rPr>
                <w:position w:val="2"/>
                <w:rtl/>
                <w:lang w:bidi="ar-EG"/>
              </w:rPr>
              <w:t xml:space="preserve"> </w:t>
            </w:r>
            <w:r w:rsidRPr="000C34C0">
              <w:rPr>
                <w:rFonts w:hint="eastAsia"/>
                <w:position w:val="2"/>
                <w:rtl/>
                <w:lang w:bidi="ar-EG"/>
              </w:rPr>
              <w:t>الدراسات</w:t>
            </w:r>
            <w:r w:rsidRPr="000C34C0">
              <w:rPr>
                <w:position w:val="2"/>
                <w:rtl/>
                <w:lang w:bidi="ar-EG"/>
              </w:rPr>
              <w:t xml:space="preserve"> </w:t>
            </w:r>
            <w:r w:rsidRPr="000C34C0">
              <w:rPr>
                <w:rFonts w:hint="eastAsia"/>
                <w:position w:val="2"/>
                <w:rtl/>
                <w:lang w:bidi="ar-EG"/>
              </w:rPr>
              <w:t>الرئيسية</w:t>
            </w:r>
            <w:r w:rsidRPr="000C34C0">
              <w:rPr>
                <w:position w:val="2"/>
                <w:rtl/>
                <w:lang w:bidi="ar-EG"/>
              </w:rPr>
              <w:t xml:space="preserve"> </w:t>
            </w:r>
            <w:r w:rsidRPr="000C34C0">
              <w:rPr>
                <w:rFonts w:hint="eastAsia"/>
                <w:position w:val="2"/>
                <w:rtl/>
                <w:lang w:bidi="ar-EG"/>
              </w:rPr>
              <w:t>المعنية</w:t>
            </w:r>
            <w:r w:rsidRPr="000C34C0">
              <w:rPr>
                <w:position w:val="2"/>
                <w:rtl/>
                <w:lang w:bidi="ar-EG"/>
              </w:rPr>
              <w:t xml:space="preserve"> </w:t>
            </w:r>
            <w:r w:rsidRPr="000C34C0">
              <w:rPr>
                <w:rFonts w:hint="eastAsia"/>
                <w:position w:val="2"/>
                <w:rtl/>
                <w:lang w:bidi="ar-EG"/>
              </w:rPr>
              <w:t>بقضايا</w:t>
            </w:r>
            <w:r w:rsidRPr="000C34C0">
              <w:rPr>
                <w:position w:val="2"/>
                <w:rtl/>
                <w:lang w:bidi="ar-EG"/>
              </w:rPr>
              <w:t xml:space="preserve"> </w:t>
            </w:r>
            <w:r w:rsidRPr="000C34C0">
              <w:rPr>
                <w:rFonts w:hint="eastAsia"/>
                <w:position w:val="2"/>
                <w:rtl/>
                <w:lang w:bidi="ar-EG"/>
              </w:rPr>
              <w:t>السياسات</w:t>
            </w:r>
            <w:r w:rsidRPr="000C34C0">
              <w:rPr>
                <w:position w:val="2"/>
                <w:rtl/>
                <w:lang w:bidi="ar-EG"/>
              </w:rPr>
              <w:t xml:space="preserve"> </w:t>
            </w:r>
            <w:r w:rsidRPr="000C34C0">
              <w:rPr>
                <w:rFonts w:hint="eastAsia"/>
                <w:position w:val="2"/>
                <w:rtl/>
                <w:lang w:bidi="ar-EG"/>
              </w:rPr>
              <w:t>العامة</w:t>
            </w:r>
            <w:r w:rsidRPr="000C34C0">
              <w:rPr>
                <w:position w:val="2"/>
                <w:rtl/>
                <w:lang w:bidi="ar-EG"/>
              </w:rPr>
              <w:t xml:space="preserve"> </w:t>
            </w:r>
            <w:r w:rsidRPr="000C34C0">
              <w:rPr>
                <w:rFonts w:hint="eastAsia"/>
                <w:position w:val="2"/>
                <w:rtl/>
                <w:lang w:bidi="ar-EG"/>
              </w:rPr>
              <w:t>المتصلة</w:t>
            </w:r>
            <w:r w:rsidRPr="000C34C0">
              <w:rPr>
                <w:position w:val="2"/>
                <w:rtl/>
                <w:lang w:bidi="ar-EG"/>
              </w:rPr>
              <w:t xml:space="preserve"> </w:t>
            </w:r>
            <w:r w:rsidRPr="000C34C0">
              <w:rPr>
                <w:rFonts w:hint="eastAsia"/>
                <w:position w:val="2"/>
                <w:rtl/>
                <w:lang w:bidi="ar-EG"/>
              </w:rPr>
              <w:t>بالاتصالات</w:t>
            </w:r>
            <w:r w:rsidRPr="000C34C0">
              <w:rPr>
                <w:position w:val="2"/>
                <w:rtl/>
                <w:lang w:bidi="ar-EG"/>
              </w:rPr>
              <w:t>/تكنولوجيا</w:t>
            </w:r>
            <w:r w:rsidR="00665832">
              <w:rPr>
                <w:rFonts w:hint="cs"/>
                <w:position w:val="2"/>
                <w:rtl/>
                <w:lang w:bidi="ar-EG"/>
              </w:rPr>
              <w:t>ت</w:t>
            </w:r>
            <w:r w:rsidRPr="000C34C0">
              <w:rPr>
                <w:position w:val="2"/>
                <w:rtl/>
                <w:lang w:bidi="ar-EG"/>
              </w:rPr>
              <w:t xml:space="preserve"> </w:t>
            </w:r>
            <w:r w:rsidRPr="000C34C0">
              <w:rPr>
                <w:rFonts w:hint="eastAsia"/>
                <w:position w:val="2"/>
                <w:rtl/>
                <w:lang w:bidi="ar-EG"/>
              </w:rPr>
              <w:t>المعلومات</w:t>
            </w:r>
            <w:r w:rsidRPr="000C34C0">
              <w:rPr>
                <w:position w:val="2"/>
                <w:rtl/>
                <w:lang w:bidi="ar-EG"/>
              </w:rPr>
              <w:t xml:space="preserve"> </w:t>
            </w:r>
            <w:r w:rsidRPr="000C34C0">
              <w:rPr>
                <w:rFonts w:hint="eastAsia"/>
                <w:position w:val="2"/>
                <w:rtl/>
                <w:lang w:bidi="ar-EG"/>
              </w:rPr>
              <w:t>والاتصالات</w:t>
            </w:r>
            <w:r w:rsidRPr="000C34C0">
              <w:rPr>
                <w:position w:val="2"/>
                <w:rtl/>
                <w:lang w:bidi="ar-EG"/>
              </w:rPr>
              <w:t xml:space="preserve"> </w:t>
            </w:r>
            <w:r w:rsidRPr="000C34C0">
              <w:rPr>
                <w:rFonts w:hint="eastAsia"/>
                <w:position w:val="2"/>
                <w:rtl/>
                <w:lang w:bidi="ar-EG"/>
              </w:rPr>
              <w:t>على</w:t>
            </w:r>
            <w:r w:rsidRPr="000C34C0">
              <w:rPr>
                <w:position w:val="2"/>
                <w:rtl/>
                <w:lang w:bidi="ar-EG"/>
              </w:rPr>
              <w:t xml:space="preserve"> </w:t>
            </w:r>
            <w:r w:rsidRPr="000C34C0">
              <w:rPr>
                <w:rFonts w:hint="eastAsia"/>
                <w:position w:val="2"/>
                <w:rtl/>
                <w:lang w:bidi="ar-EG"/>
              </w:rPr>
              <w:t>الصعيد</w:t>
            </w:r>
            <w:r w:rsidRPr="000C34C0">
              <w:rPr>
                <w:position w:val="2"/>
                <w:rtl/>
                <w:lang w:bidi="ar-EG"/>
              </w:rPr>
              <w:t xml:space="preserve"> </w:t>
            </w:r>
            <w:r w:rsidRPr="000C34C0">
              <w:rPr>
                <w:rFonts w:hint="eastAsia"/>
                <w:position w:val="2"/>
                <w:rtl/>
                <w:lang w:bidi="ar-EG"/>
              </w:rPr>
              <w:t>الدولي</w:t>
            </w:r>
          </w:p>
        </w:tc>
      </w:tr>
      <w:tr w:rsidR="000E50F5" w:rsidRPr="002B66D2" w14:paraId="445BA750" w14:textId="77777777" w:rsidTr="00945498">
        <w:tc>
          <w:tcPr>
            <w:tcW w:w="1285" w:type="dxa"/>
            <w:shd w:val="clear" w:color="auto" w:fill="auto"/>
          </w:tcPr>
          <w:p w14:paraId="79708991" w14:textId="77777777" w:rsidR="00AF6585" w:rsidRPr="002B66D2" w:rsidRDefault="00FB4581" w:rsidP="00585F80">
            <w:pPr>
              <w:overflowPunct w:val="0"/>
              <w:autoSpaceDE w:val="0"/>
              <w:autoSpaceDN w:val="0"/>
              <w:adjustRightInd w:val="0"/>
              <w:spacing w:before="160" w:line="280" w:lineRule="exact"/>
              <w:textAlignment w:val="baseline"/>
              <w:rPr>
                <w:position w:val="2"/>
                <w:rtl/>
                <w:lang w:bidi="ar-EG"/>
              </w:rPr>
            </w:pPr>
            <w:r w:rsidRPr="002B66D2">
              <w:rPr>
                <w:rFonts w:hint="eastAsia"/>
                <w:position w:val="2"/>
                <w:rtl/>
                <w:lang w:bidi="ar-EG"/>
              </w:rPr>
              <w:t>لجنة</w:t>
            </w:r>
            <w:r w:rsidRPr="002B66D2">
              <w:rPr>
                <w:position w:val="2"/>
                <w:rtl/>
                <w:lang w:bidi="ar-EG"/>
              </w:rPr>
              <w:t xml:space="preserve"> الدراسات 5</w:t>
            </w:r>
          </w:p>
        </w:tc>
        <w:tc>
          <w:tcPr>
            <w:tcW w:w="8360" w:type="dxa"/>
            <w:shd w:val="clear" w:color="auto" w:fill="auto"/>
          </w:tcPr>
          <w:p w14:paraId="6D5A82DF" w14:textId="79B38CDD" w:rsidR="00AF6585" w:rsidRPr="000C34C0" w:rsidRDefault="00FB4581" w:rsidP="00585F80">
            <w:pPr>
              <w:overflowPunct w:val="0"/>
              <w:autoSpaceDE w:val="0"/>
              <w:autoSpaceDN w:val="0"/>
              <w:adjustRightInd w:val="0"/>
              <w:spacing w:before="160" w:line="280" w:lineRule="exact"/>
              <w:jc w:val="left"/>
              <w:textAlignment w:val="baseline"/>
              <w:rPr>
                <w:position w:val="2"/>
                <w:rtl/>
                <w:lang w:bidi="ar-EG"/>
              </w:rPr>
            </w:pPr>
            <w:r w:rsidRPr="000C34C0">
              <w:rPr>
                <w:rFonts w:hint="eastAsia"/>
                <w:position w:val="2"/>
                <w:rtl/>
                <w:lang w:bidi="ar-EG"/>
              </w:rPr>
              <w:t>لجنة</w:t>
            </w:r>
            <w:r w:rsidRPr="000C34C0">
              <w:rPr>
                <w:position w:val="2"/>
                <w:rtl/>
                <w:lang w:bidi="ar-EG"/>
              </w:rPr>
              <w:t xml:space="preserve"> الدراسات الرئيسية المعنية بالتوافق الكهرمغنطيسي</w:t>
            </w:r>
            <w:r w:rsidR="009538F2">
              <w:rPr>
                <w:rFonts w:hint="cs"/>
                <w:position w:val="2"/>
                <w:rtl/>
                <w:lang w:bidi="ar-EG"/>
              </w:rPr>
              <w:t> </w:t>
            </w:r>
            <w:r w:rsidR="009538F2">
              <w:rPr>
                <w:position w:val="2"/>
                <w:lang w:bidi="ar-EG"/>
              </w:rPr>
              <w:t>(EMC)</w:t>
            </w:r>
            <w:r w:rsidRPr="000C34C0">
              <w:rPr>
                <w:position w:val="2"/>
                <w:rtl/>
                <w:lang w:bidi="ar-EG"/>
              </w:rPr>
              <w:t xml:space="preserve"> والقدرة عل المقاومة والحماية من</w:t>
            </w:r>
            <w:r w:rsidRPr="000C34C0">
              <w:rPr>
                <w:rFonts w:hint="cs"/>
                <w:position w:val="2"/>
                <w:rtl/>
                <w:lang w:bidi="ar-EG"/>
              </w:rPr>
              <w:t> </w:t>
            </w:r>
            <w:r w:rsidRPr="000C34C0">
              <w:rPr>
                <w:position w:val="2"/>
                <w:rtl/>
                <w:lang w:bidi="ar-EG"/>
              </w:rPr>
              <w:t>الصواعق</w:t>
            </w:r>
            <w:r w:rsidRPr="000C34C0">
              <w:rPr>
                <w:position w:val="2"/>
                <w:rtl/>
                <w:lang w:bidi="ar-EG"/>
              </w:rPr>
              <w:br/>
              <w:t xml:space="preserve">لجنة الدراسات الرئيسية المعنية </w:t>
            </w:r>
            <w:r w:rsidRPr="000C34C0">
              <w:rPr>
                <w:rFonts w:hint="eastAsia"/>
                <w:position w:val="2"/>
                <w:rtl/>
                <w:lang w:bidi="ar-EG"/>
              </w:rPr>
              <w:t>بالأخطاء</w:t>
            </w:r>
            <w:r w:rsidRPr="000C34C0">
              <w:rPr>
                <w:position w:val="2"/>
                <w:rtl/>
                <w:lang w:bidi="ar-EG"/>
              </w:rPr>
              <w:t xml:space="preserve"> </w:t>
            </w:r>
            <w:r w:rsidRPr="000C34C0">
              <w:rPr>
                <w:rFonts w:hint="eastAsia"/>
                <w:position w:val="2"/>
                <w:rtl/>
                <w:lang w:bidi="ar-EG"/>
              </w:rPr>
              <w:t>العارضة</w:t>
            </w:r>
            <w:r w:rsidRPr="000C34C0">
              <w:rPr>
                <w:position w:val="2"/>
                <w:rtl/>
                <w:lang w:bidi="ar-EG"/>
              </w:rPr>
              <w:t xml:space="preserve"> الناجم</w:t>
            </w:r>
            <w:r w:rsidRPr="000C34C0">
              <w:rPr>
                <w:rFonts w:hint="eastAsia"/>
                <w:position w:val="2"/>
                <w:rtl/>
                <w:lang w:bidi="ar-EG"/>
              </w:rPr>
              <w:t>ة</w:t>
            </w:r>
            <w:r w:rsidRPr="000C34C0">
              <w:rPr>
                <w:position w:val="2"/>
                <w:rtl/>
                <w:lang w:bidi="ar-EG"/>
              </w:rPr>
              <w:t xml:space="preserve"> عن إشعاعات الجسيمات</w:t>
            </w:r>
            <w:r w:rsidRPr="000C34C0">
              <w:rPr>
                <w:position w:val="2"/>
                <w:rtl/>
                <w:lang w:bidi="ar-EG"/>
              </w:rPr>
              <w:br/>
              <w:t>لجنة الدراسات الرئيسية المعنية بالتعرض البشري للمجالات الكهرمغنطيسية</w:t>
            </w:r>
            <w:r w:rsidRPr="000C34C0">
              <w:rPr>
                <w:rFonts w:hint="eastAsia"/>
                <w:position w:val="2"/>
                <w:rtl/>
                <w:lang w:bidi="ar-EG"/>
              </w:rPr>
              <w:t> </w:t>
            </w:r>
            <w:r w:rsidR="009538F2">
              <w:rPr>
                <w:position w:val="2"/>
                <w:lang w:bidi="ar-EG"/>
              </w:rPr>
              <w:t>(EMF)</w:t>
            </w:r>
            <w:r w:rsidRPr="000C34C0">
              <w:rPr>
                <w:position w:val="2"/>
                <w:rtl/>
                <w:lang w:bidi="ar-EG"/>
              </w:rPr>
              <w:br/>
              <w:t xml:space="preserve">لجنة الدراسات الرئيسية المعنية </w:t>
            </w:r>
            <w:r w:rsidRPr="000C34C0">
              <w:rPr>
                <w:rFonts w:hint="eastAsia"/>
                <w:position w:val="2"/>
                <w:rtl/>
                <w:lang w:bidi="ar-EG"/>
              </w:rPr>
              <w:t>بالاقتصاد</w:t>
            </w:r>
            <w:r w:rsidRPr="000C34C0">
              <w:rPr>
                <w:position w:val="2"/>
                <w:rtl/>
                <w:lang w:bidi="ar-EG"/>
              </w:rPr>
              <w:t xml:space="preserve"> </w:t>
            </w:r>
            <w:r w:rsidRPr="000C34C0">
              <w:rPr>
                <w:rFonts w:hint="eastAsia"/>
                <w:position w:val="2"/>
                <w:rtl/>
              </w:rPr>
              <w:t>الدائري</w:t>
            </w:r>
            <w:r w:rsidRPr="000C34C0">
              <w:rPr>
                <w:position w:val="2"/>
                <w:rtl/>
              </w:rPr>
              <w:t xml:space="preserve"> </w:t>
            </w:r>
            <w:r w:rsidRPr="000C34C0">
              <w:rPr>
                <w:rFonts w:hint="eastAsia"/>
                <w:position w:val="2"/>
                <w:rtl/>
                <w:lang w:bidi="ar-EG"/>
              </w:rPr>
              <w:t>وإدارة</w:t>
            </w:r>
            <w:r w:rsidRPr="000C34C0">
              <w:rPr>
                <w:position w:val="2"/>
                <w:rtl/>
                <w:lang w:bidi="ar-EG"/>
              </w:rPr>
              <w:t xml:space="preserve"> المخلفات الإلكترونية</w:t>
            </w:r>
            <w:r w:rsidRPr="000C34C0">
              <w:rPr>
                <w:position w:val="2"/>
                <w:rtl/>
                <w:lang w:bidi="ar-EG"/>
              </w:rPr>
              <w:br/>
              <w:t xml:space="preserve">لجنة الدراسات الرئيسية المعنية بتكنولوجيا المعلومات والاتصالات </w:t>
            </w:r>
            <w:r w:rsidRPr="000C34C0">
              <w:rPr>
                <w:rFonts w:hint="eastAsia"/>
                <w:position w:val="2"/>
                <w:rtl/>
                <w:lang w:bidi="ar-EG"/>
              </w:rPr>
              <w:t>ذات</w:t>
            </w:r>
            <w:r w:rsidRPr="000C34C0">
              <w:rPr>
                <w:position w:val="2"/>
                <w:rtl/>
                <w:lang w:bidi="ar-EG"/>
              </w:rPr>
              <w:t xml:space="preserve"> </w:t>
            </w:r>
            <w:r w:rsidRPr="000C34C0">
              <w:rPr>
                <w:rFonts w:hint="eastAsia"/>
                <w:position w:val="2"/>
                <w:rtl/>
                <w:lang w:bidi="ar-EG"/>
              </w:rPr>
              <w:t>الصلة</w:t>
            </w:r>
            <w:r w:rsidRPr="000C34C0">
              <w:rPr>
                <w:position w:val="2"/>
                <w:rtl/>
                <w:lang w:bidi="ar-EG"/>
              </w:rPr>
              <w:t xml:space="preserve"> </w:t>
            </w:r>
            <w:r w:rsidRPr="000C34C0">
              <w:rPr>
                <w:rFonts w:hint="eastAsia"/>
                <w:position w:val="2"/>
                <w:rtl/>
                <w:lang w:bidi="ar-EG"/>
              </w:rPr>
              <w:t>بالبيئة</w:t>
            </w:r>
            <w:r w:rsidRPr="000C34C0">
              <w:rPr>
                <w:position w:val="2"/>
                <w:rtl/>
                <w:lang w:bidi="ar-EG"/>
              </w:rPr>
              <w:t>، وكفاءة استخدام الطاقة</w:t>
            </w:r>
            <w:r w:rsidRPr="000C34C0">
              <w:rPr>
                <w:rFonts w:hint="eastAsia"/>
                <w:position w:val="2"/>
                <w:rtl/>
                <w:lang w:bidi="ar-EG"/>
              </w:rPr>
              <w:t>،</w:t>
            </w:r>
            <w:r w:rsidRPr="000C34C0">
              <w:rPr>
                <w:position w:val="2"/>
                <w:rtl/>
                <w:lang w:bidi="ar-EG"/>
              </w:rPr>
              <w:t xml:space="preserve"> والطاقة النظيفة</w:t>
            </w:r>
            <w:r w:rsidRPr="000C34C0">
              <w:rPr>
                <w:rFonts w:hint="eastAsia"/>
                <w:position w:val="2"/>
                <w:rtl/>
                <w:lang w:bidi="ar-EG"/>
              </w:rPr>
              <w:t>،</w:t>
            </w:r>
            <w:r w:rsidRPr="000C34C0">
              <w:rPr>
                <w:position w:val="2"/>
                <w:rtl/>
                <w:lang w:bidi="ar-EG"/>
              </w:rPr>
              <w:t xml:space="preserve"> </w:t>
            </w:r>
            <w:r w:rsidRPr="000C34C0">
              <w:rPr>
                <w:rFonts w:hint="eastAsia"/>
                <w:position w:val="2"/>
                <w:rtl/>
                <w:lang w:bidi="ar-EG"/>
              </w:rPr>
              <w:t>و</w:t>
            </w:r>
            <w:r w:rsidRPr="000C34C0">
              <w:rPr>
                <w:position w:val="2"/>
                <w:rtl/>
                <w:lang w:bidi="ar-EG"/>
              </w:rPr>
              <w:t xml:space="preserve">الرقمنة المستدامة </w:t>
            </w:r>
            <w:r w:rsidRPr="000C34C0">
              <w:rPr>
                <w:rFonts w:hint="eastAsia"/>
                <w:position w:val="2"/>
                <w:rtl/>
                <w:lang w:bidi="ar-EG"/>
              </w:rPr>
              <w:t>للأعمال</w:t>
            </w:r>
            <w:r w:rsidRPr="000C34C0">
              <w:rPr>
                <w:position w:val="2"/>
                <w:rtl/>
                <w:lang w:bidi="ar-EG"/>
              </w:rPr>
              <w:t xml:space="preserve"> المناخية</w:t>
            </w:r>
          </w:p>
        </w:tc>
      </w:tr>
      <w:tr w:rsidR="000E50F5" w:rsidRPr="002B66D2" w14:paraId="4FFE9D3E" w14:textId="77777777" w:rsidTr="00945498">
        <w:tc>
          <w:tcPr>
            <w:tcW w:w="1285" w:type="dxa"/>
            <w:shd w:val="clear" w:color="auto" w:fill="auto"/>
          </w:tcPr>
          <w:p w14:paraId="0B2E7D1C" w14:textId="77777777" w:rsidR="00AF6585" w:rsidRPr="002B66D2" w:rsidRDefault="00FB4581" w:rsidP="00585F80">
            <w:pPr>
              <w:keepNext/>
              <w:keepLines/>
              <w:overflowPunct w:val="0"/>
              <w:autoSpaceDE w:val="0"/>
              <w:autoSpaceDN w:val="0"/>
              <w:adjustRightInd w:val="0"/>
              <w:spacing w:before="160" w:line="280" w:lineRule="exact"/>
              <w:textAlignment w:val="baseline"/>
              <w:rPr>
                <w:rFonts w:ascii="Times New Roman" w:eastAsia="DengXian" w:hAnsi="Times New Roman" w:cs="Times New Roman"/>
                <w:position w:val="2"/>
                <w:szCs w:val="20"/>
                <w:lang w:val="en-GB"/>
              </w:rPr>
            </w:pPr>
            <w:r w:rsidRPr="002B66D2">
              <w:rPr>
                <w:rFonts w:hint="eastAsia"/>
                <w:position w:val="2"/>
                <w:rtl/>
                <w:lang w:bidi="ar-EG"/>
              </w:rPr>
              <w:lastRenderedPageBreak/>
              <w:t>لجنة</w:t>
            </w:r>
            <w:r w:rsidRPr="002B66D2">
              <w:rPr>
                <w:position w:val="2"/>
                <w:rtl/>
                <w:lang w:bidi="ar-EG"/>
              </w:rPr>
              <w:t xml:space="preserve"> الدراسات 11</w:t>
            </w:r>
          </w:p>
        </w:tc>
        <w:tc>
          <w:tcPr>
            <w:tcW w:w="8360" w:type="dxa"/>
            <w:shd w:val="clear" w:color="auto" w:fill="auto"/>
          </w:tcPr>
          <w:p w14:paraId="118254DF" w14:textId="77777777" w:rsidR="00AF6585" w:rsidRPr="000C34C0" w:rsidRDefault="00FB4581" w:rsidP="00585F80">
            <w:pPr>
              <w:keepNext/>
              <w:keepLines/>
              <w:overflowPunct w:val="0"/>
              <w:autoSpaceDE w:val="0"/>
              <w:autoSpaceDN w:val="0"/>
              <w:adjustRightInd w:val="0"/>
              <w:spacing w:before="160" w:line="280" w:lineRule="exact"/>
              <w:jc w:val="left"/>
              <w:textAlignment w:val="baseline"/>
              <w:rPr>
                <w:rFonts w:ascii="Times New Roman" w:eastAsia="DengXian" w:hAnsi="Times New Roman" w:cs="Times New Roman"/>
                <w:position w:val="2"/>
                <w:szCs w:val="20"/>
                <w:lang w:val="en-GB"/>
              </w:rPr>
            </w:pPr>
            <w:r w:rsidRPr="000C34C0">
              <w:rPr>
                <w:rFonts w:hint="eastAsia"/>
                <w:position w:val="2"/>
                <w:rtl/>
                <w:lang w:bidi="ar-EG"/>
              </w:rPr>
              <w:t>لجنة</w:t>
            </w:r>
            <w:r w:rsidRPr="000C34C0">
              <w:rPr>
                <w:position w:val="2"/>
                <w:rtl/>
                <w:lang w:bidi="ar-EG"/>
              </w:rPr>
              <w:t xml:space="preserve"> </w:t>
            </w:r>
            <w:r w:rsidRPr="000C34C0">
              <w:rPr>
                <w:rFonts w:hint="eastAsia"/>
                <w:position w:val="2"/>
                <w:rtl/>
                <w:lang w:bidi="ar-EG"/>
              </w:rPr>
              <w:t>الدراسات</w:t>
            </w:r>
            <w:r w:rsidRPr="000C34C0">
              <w:rPr>
                <w:position w:val="2"/>
                <w:rtl/>
                <w:lang w:bidi="ar-EG"/>
              </w:rPr>
              <w:t xml:space="preserve"> </w:t>
            </w:r>
            <w:r w:rsidRPr="000C34C0">
              <w:rPr>
                <w:rFonts w:hint="eastAsia"/>
                <w:position w:val="2"/>
                <w:rtl/>
                <w:lang w:bidi="ar-EG"/>
              </w:rPr>
              <w:t>الرئيسية</w:t>
            </w:r>
            <w:r w:rsidRPr="000C34C0">
              <w:rPr>
                <w:position w:val="2"/>
                <w:rtl/>
                <w:lang w:bidi="ar-EG"/>
              </w:rPr>
              <w:t xml:space="preserve"> </w:t>
            </w:r>
            <w:r w:rsidRPr="000C34C0">
              <w:rPr>
                <w:rFonts w:hint="eastAsia"/>
                <w:position w:val="2"/>
                <w:rtl/>
                <w:lang w:bidi="ar-EG"/>
              </w:rPr>
              <w:t>المعنية</w:t>
            </w:r>
            <w:r w:rsidRPr="000C34C0">
              <w:rPr>
                <w:position w:val="2"/>
                <w:rtl/>
                <w:lang w:bidi="ar-EG"/>
              </w:rPr>
              <w:t xml:space="preserve"> </w:t>
            </w:r>
            <w:r w:rsidRPr="000C34C0">
              <w:rPr>
                <w:rFonts w:hint="eastAsia"/>
                <w:position w:val="2"/>
                <w:rtl/>
                <w:lang w:bidi="ar-EG"/>
              </w:rPr>
              <w:t>بالتشوير</w:t>
            </w:r>
            <w:r w:rsidRPr="000C34C0">
              <w:rPr>
                <w:position w:val="2"/>
                <w:rtl/>
                <w:lang w:bidi="ar-EG"/>
              </w:rPr>
              <w:t xml:space="preserve"> </w:t>
            </w:r>
            <w:r w:rsidRPr="000C34C0">
              <w:rPr>
                <w:rFonts w:hint="eastAsia"/>
                <w:position w:val="2"/>
                <w:rtl/>
                <w:lang w:bidi="ar-EG"/>
              </w:rPr>
              <w:t>والبروتوكولات</w:t>
            </w:r>
            <w:r w:rsidRPr="000C34C0">
              <w:rPr>
                <w:position w:val="2"/>
                <w:rtl/>
                <w:lang w:bidi="ar-EG"/>
              </w:rPr>
              <w:br/>
            </w:r>
            <w:r w:rsidRPr="000C34C0">
              <w:rPr>
                <w:rFonts w:hint="eastAsia"/>
                <w:position w:val="2"/>
                <w:rtl/>
                <w:lang w:bidi="ar-EG"/>
              </w:rPr>
              <w:t>لجنة</w:t>
            </w:r>
            <w:r w:rsidRPr="000C34C0">
              <w:rPr>
                <w:position w:val="2"/>
                <w:rtl/>
                <w:lang w:bidi="ar-EG"/>
              </w:rPr>
              <w:t xml:space="preserve"> الدراسات الرئيسية المعنية بوضع مواصفات الاختبار </w:t>
            </w:r>
            <w:r w:rsidRPr="000C34C0">
              <w:rPr>
                <w:rFonts w:hint="eastAsia"/>
                <w:position w:val="2"/>
                <w:rtl/>
                <w:lang w:bidi="ar-EG"/>
              </w:rPr>
              <w:t>واختبار</w:t>
            </w:r>
            <w:r w:rsidRPr="000C34C0">
              <w:rPr>
                <w:position w:val="2"/>
                <w:rtl/>
                <w:lang w:bidi="ar-EG"/>
              </w:rPr>
              <w:t xml:space="preserve"> </w:t>
            </w:r>
            <w:r w:rsidRPr="000C34C0">
              <w:rPr>
                <w:rFonts w:hint="eastAsia"/>
                <w:position w:val="2"/>
                <w:rtl/>
                <w:lang w:bidi="ar-EG"/>
              </w:rPr>
              <w:t>المطابقة</w:t>
            </w:r>
            <w:r w:rsidRPr="000C34C0">
              <w:rPr>
                <w:position w:val="2"/>
                <w:rtl/>
                <w:lang w:bidi="ar-EG"/>
              </w:rPr>
              <w:t xml:space="preserve"> </w:t>
            </w:r>
            <w:r w:rsidRPr="000C34C0">
              <w:rPr>
                <w:rFonts w:hint="eastAsia"/>
                <w:position w:val="2"/>
                <w:rtl/>
                <w:lang w:bidi="ar-EG"/>
              </w:rPr>
              <w:t>وقابلية</w:t>
            </w:r>
            <w:r w:rsidRPr="000C34C0">
              <w:rPr>
                <w:position w:val="2"/>
                <w:rtl/>
                <w:lang w:bidi="ar-EG"/>
              </w:rPr>
              <w:t xml:space="preserve"> </w:t>
            </w:r>
            <w:r w:rsidRPr="000C34C0">
              <w:rPr>
                <w:rFonts w:hint="eastAsia"/>
                <w:position w:val="2"/>
                <w:rtl/>
                <w:lang w:bidi="ar-EG"/>
              </w:rPr>
              <w:t>التشغيل</w:t>
            </w:r>
            <w:r w:rsidRPr="000C34C0">
              <w:rPr>
                <w:position w:val="2"/>
                <w:rtl/>
                <w:lang w:bidi="ar-EG"/>
              </w:rPr>
              <w:t xml:space="preserve"> </w:t>
            </w:r>
            <w:r w:rsidRPr="000C34C0">
              <w:rPr>
                <w:rFonts w:hint="eastAsia"/>
                <w:position w:val="2"/>
                <w:rtl/>
                <w:lang w:bidi="ar-EG"/>
              </w:rPr>
              <w:t>البيني</w:t>
            </w:r>
            <w:r w:rsidRPr="000C34C0">
              <w:rPr>
                <w:position w:val="2"/>
                <w:rtl/>
                <w:lang w:bidi="ar-EG"/>
              </w:rPr>
              <w:t xml:space="preserve"> لجميع أنواع الشبكات والتكنولوجيات والخدمات التي تكون موضع دراسة وتقييس في كل لجان دراسات </w:t>
            </w:r>
            <w:r w:rsidRPr="000C34C0">
              <w:rPr>
                <w:rFonts w:hint="eastAsia"/>
                <w:position w:val="2"/>
                <w:rtl/>
                <w:lang w:bidi="ar-EG"/>
              </w:rPr>
              <w:t>قطاع</w:t>
            </w:r>
            <w:r w:rsidRPr="000C34C0">
              <w:rPr>
                <w:position w:val="2"/>
                <w:rtl/>
                <w:lang w:bidi="ar-EG"/>
              </w:rPr>
              <w:t xml:space="preserve"> </w:t>
            </w:r>
            <w:r w:rsidRPr="000C34C0">
              <w:rPr>
                <w:rFonts w:hint="eastAsia"/>
                <w:position w:val="2"/>
                <w:rtl/>
                <w:lang w:bidi="ar-EG"/>
              </w:rPr>
              <w:t>تقييس</w:t>
            </w:r>
            <w:r w:rsidRPr="000C34C0">
              <w:rPr>
                <w:position w:val="2"/>
                <w:rtl/>
                <w:lang w:bidi="ar-EG"/>
              </w:rPr>
              <w:t xml:space="preserve"> </w:t>
            </w:r>
            <w:r w:rsidRPr="000C34C0">
              <w:rPr>
                <w:rFonts w:hint="eastAsia"/>
                <w:position w:val="2"/>
                <w:rtl/>
                <w:lang w:bidi="ar-EG"/>
              </w:rPr>
              <w:t>الاتصالات</w:t>
            </w:r>
            <w:r w:rsidRPr="000C34C0">
              <w:rPr>
                <w:position w:val="2"/>
                <w:rtl/>
                <w:lang w:bidi="ar-EG"/>
              </w:rPr>
              <w:br/>
            </w:r>
            <w:r w:rsidRPr="000C34C0">
              <w:rPr>
                <w:rFonts w:hint="eastAsia"/>
                <w:position w:val="2"/>
                <w:rtl/>
                <w:lang w:bidi="ar-EG"/>
              </w:rPr>
              <w:t>لجنة</w:t>
            </w:r>
            <w:r w:rsidRPr="000C34C0">
              <w:rPr>
                <w:position w:val="2"/>
                <w:rtl/>
                <w:lang w:bidi="ar-EG"/>
              </w:rPr>
              <w:t xml:space="preserve"> </w:t>
            </w:r>
            <w:r w:rsidRPr="000C34C0">
              <w:rPr>
                <w:rFonts w:hint="eastAsia"/>
                <w:position w:val="2"/>
                <w:rtl/>
                <w:lang w:bidi="ar-EG"/>
              </w:rPr>
              <w:t>الدراسات</w:t>
            </w:r>
            <w:r w:rsidRPr="000C34C0">
              <w:rPr>
                <w:position w:val="2"/>
                <w:rtl/>
                <w:lang w:bidi="ar-EG"/>
              </w:rPr>
              <w:t xml:space="preserve"> </w:t>
            </w:r>
            <w:r w:rsidRPr="000C34C0">
              <w:rPr>
                <w:rFonts w:hint="eastAsia"/>
                <w:position w:val="2"/>
                <w:rtl/>
                <w:lang w:bidi="ar-EG"/>
              </w:rPr>
              <w:t>الرئيسية</w:t>
            </w:r>
            <w:r w:rsidRPr="000C34C0">
              <w:rPr>
                <w:position w:val="2"/>
                <w:rtl/>
                <w:lang w:bidi="ar-EG"/>
              </w:rPr>
              <w:t xml:space="preserve"> </w:t>
            </w:r>
            <w:r w:rsidRPr="000C34C0">
              <w:rPr>
                <w:rFonts w:hint="eastAsia"/>
                <w:position w:val="2"/>
                <w:rtl/>
                <w:lang w:bidi="ar-EG"/>
              </w:rPr>
              <w:t>المعنية</w:t>
            </w:r>
            <w:r w:rsidRPr="000C34C0">
              <w:rPr>
                <w:position w:val="2"/>
                <w:rtl/>
                <w:lang w:bidi="ar-EG"/>
              </w:rPr>
              <w:t xml:space="preserve"> </w:t>
            </w:r>
            <w:r w:rsidRPr="000C34C0">
              <w:rPr>
                <w:rFonts w:hint="eastAsia"/>
                <w:position w:val="2"/>
                <w:rtl/>
                <w:lang w:bidi="ar-EG"/>
              </w:rPr>
              <w:t>بمكافحة</w:t>
            </w:r>
            <w:r w:rsidRPr="000C34C0">
              <w:rPr>
                <w:position w:val="2"/>
                <w:rtl/>
                <w:lang w:bidi="ar-EG"/>
              </w:rPr>
              <w:t xml:space="preserve"> </w:t>
            </w:r>
            <w:r w:rsidRPr="000C34C0">
              <w:rPr>
                <w:rFonts w:hint="eastAsia"/>
                <w:position w:val="2"/>
                <w:rtl/>
                <w:lang w:bidi="ar-EG"/>
              </w:rPr>
              <w:t>تزييف</w:t>
            </w:r>
            <w:r w:rsidRPr="000C34C0">
              <w:rPr>
                <w:position w:val="2"/>
                <w:rtl/>
                <w:lang w:bidi="ar-EG"/>
              </w:rPr>
              <w:t xml:space="preserve"> </w:t>
            </w:r>
            <w:r w:rsidRPr="000C34C0">
              <w:rPr>
                <w:rFonts w:hint="eastAsia"/>
                <w:position w:val="2"/>
                <w:rtl/>
                <w:lang w:bidi="ar-EG"/>
              </w:rPr>
              <w:t>أجهزة</w:t>
            </w:r>
            <w:r w:rsidRPr="000C34C0">
              <w:rPr>
                <w:position w:val="2"/>
                <w:rtl/>
                <w:lang w:bidi="ar-EG"/>
              </w:rPr>
              <w:t xml:space="preserve"> </w:t>
            </w:r>
            <w:r w:rsidRPr="000C34C0">
              <w:rPr>
                <w:rFonts w:hint="eastAsia"/>
                <w:position w:val="2"/>
                <w:rtl/>
                <w:lang w:bidi="ar-EG"/>
              </w:rPr>
              <w:t>تكنولوجيا</w:t>
            </w:r>
            <w:r w:rsidRPr="000C34C0">
              <w:rPr>
                <w:position w:val="2"/>
                <w:rtl/>
                <w:lang w:bidi="ar-EG"/>
              </w:rPr>
              <w:t xml:space="preserve"> </w:t>
            </w:r>
            <w:r w:rsidRPr="000C34C0">
              <w:rPr>
                <w:rFonts w:hint="eastAsia"/>
                <w:position w:val="2"/>
                <w:rtl/>
                <w:lang w:bidi="ar-EG"/>
              </w:rPr>
              <w:t>المعلومات</w:t>
            </w:r>
            <w:r w:rsidRPr="000C34C0">
              <w:rPr>
                <w:position w:val="2"/>
                <w:rtl/>
                <w:lang w:bidi="ar-EG"/>
              </w:rPr>
              <w:t xml:space="preserve"> </w:t>
            </w:r>
            <w:r w:rsidRPr="000C34C0">
              <w:rPr>
                <w:rFonts w:hint="eastAsia"/>
                <w:position w:val="2"/>
                <w:rtl/>
                <w:lang w:bidi="ar-EG"/>
              </w:rPr>
              <w:t>والاتصالات</w:t>
            </w:r>
            <w:r w:rsidRPr="000C34C0">
              <w:rPr>
                <w:position w:val="2"/>
                <w:rtl/>
                <w:lang w:bidi="ar-EG"/>
              </w:rPr>
              <w:t xml:space="preserve"> والغش فيها</w:t>
            </w:r>
            <w:r w:rsidRPr="000C34C0">
              <w:rPr>
                <w:position w:val="2"/>
                <w:rtl/>
                <w:lang w:bidi="ar-EG"/>
              </w:rPr>
              <w:br/>
            </w:r>
            <w:r w:rsidRPr="000C34C0">
              <w:rPr>
                <w:rFonts w:hint="eastAsia"/>
                <w:position w:val="2"/>
                <w:rtl/>
                <w:lang w:bidi="ar-EG"/>
              </w:rPr>
              <w:t>لجنة</w:t>
            </w:r>
            <w:r w:rsidRPr="000C34C0">
              <w:rPr>
                <w:position w:val="2"/>
                <w:rtl/>
                <w:lang w:bidi="ar-EG"/>
              </w:rPr>
              <w:t xml:space="preserve"> </w:t>
            </w:r>
            <w:r w:rsidRPr="000C34C0">
              <w:rPr>
                <w:rFonts w:hint="eastAsia"/>
                <w:position w:val="2"/>
                <w:rtl/>
                <w:lang w:bidi="ar-EG"/>
              </w:rPr>
              <w:t>الدراسات</w:t>
            </w:r>
            <w:r w:rsidRPr="000C34C0">
              <w:rPr>
                <w:position w:val="2"/>
                <w:rtl/>
                <w:lang w:bidi="ar-EG"/>
              </w:rPr>
              <w:t xml:space="preserve"> </w:t>
            </w:r>
            <w:r w:rsidRPr="000C34C0">
              <w:rPr>
                <w:rFonts w:hint="eastAsia"/>
                <w:position w:val="2"/>
                <w:rtl/>
                <w:lang w:bidi="ar-EG"/>
              </w:rPr>
              <w:t>الرئيسية</w:t>
            </w:r>
            <w:r w:rsidRPr="000C34C0">
              <w:rPr>
                <w:position w:val="2"/>
                <w:rtl/>
                <w:lang w:bidi="ar-EG"/>
              </w:rPr>
              <w:t xml:space="preserve"> </w:t>
            </w:r>
            <w:r w:rsidRPr="000C34C0">
              <w:rPr>
                <w:rFonts w:hint="eastAsia"/>
                <w:position w:val="2"/>
                <w:rtl/>
                <w:lang w:bidi="ar-EG"/>
              </w:rPr>
              <w:t>المعنية</w:t>
            </w:r>
            <w:r w:rsidRPr="000C34C0">
              <w:rPr>
                <w:position w:val="2"/>
                <w:rtl/>
                <w:lang w:bidi="ar-EG"/>
              </w:rPr>
              <w:t xml:space="preserve"> </w:t>
            </w:r>
            <w:r w:rsidRPr="000C34C0">
              <w:rPr>
                <w:rFonts w:hint="eastAsia"/>
                <w:position w:val="2"/>
                <w:rtl/>
                <w:lang w:bidi="ar-EG"/>
              </w:rPr>
              <w:t>بمكافحة</w:t>
            </w:r>
            <w:r w:rsidRPr="000C34C0">
              <w:rPr>
                <w:position w:val="2"/>
                <w:rtl/>
                <w:lang w:bidi="ar-EG"/>
              </w:rPr>
              <w:t xml:space="preserve"> </w:t>
            </w:r>
            <w:r w:rsidRPr="000C34C0">
              <w:rPr>
                <w:rFonts w:hint="eastAsia"/>
                <w:position w:val="2"/>
                <w:rtl/>
                <w:lang w:bidi="ar-EG"/>
              </w:rPr>
              <w:t>استخدام</w:t>
            </w:r>
            <w:r w:rsidRPr="000C34C0">
              <w:rPr>
                <w:position w:val="2"/>
                <w:rtl/>
                <w:lang w:bidi="ar-EG"/>
              </w:rPr>
              <w:t xml:space="preserve"> </w:t>
            </w:r>
            <w:r w:rsidRPr="000C34C0">
              <w:rPr>
                <w:rFonts w:hint="eastAsia"/>
                <w:position w:val="2"/>
                <w:rtl/>
                <w:lang w:bidi="ar-EG"/>
              </w:rPr>
              <w:t>أجهزة</w:t>
            </w:r>
            <w:r w:rsidRPr="000C34C0">
              <w:rPr>
                <w:position w:val="2"/>
                <w:rtl/>
                <w:lang w:bidi="ar-EG"/>
              </w:rPr>
              <w:t xml:space="preserve"> </w:t>
            </w:r>
            <w:r w:rsidRPr="000C34C0">
              <w:rPr>
                <w:rFonts w:hint="eastAsia"/>
                <w:position w:val="2"/>
                <w:rtl/>
                <w:lang w:bidi="ar-EG"/>
              </w:rPr>
              <w:t>تكنولوجيا</w:t>
            </w:r>
            <w:r w:rsidRPr="000C34C0">
              <w:rPr>
                <w:position w:val="2"/>
                <w:rtl/>
                <w:lang w:bidi="ar-EG"/>
              </w:rPr>
              <w:t xml:space="preserve"> </w:t>
            </w:r>
            <w:r w:rsidRPr="000C34C0">
              <w:rPr>
                <w:rFonts w:hint="eastAsia"/>
                <w:position w:val="2"/>
                <w:rtl/>
                <w:lang w:bidi="ar-EG"/>
              </w:rPr>
              <w:t>المعلومات</w:t>
            </w:r>
            <w:r w:rsidRPr="000C34C0">
              <w:rPr>
                <w:position w:val="2"/>
                <w:rtl/>
                <w:lang w:bidi="ar-EG"/>
              </w:rPr>
              <w:t xml:space="preserve"> </w:t>
            </w:r>
            <w:r w:rsidRPr="000C34C0">
              <w:rPr>
                <w:rFonts w:hint="eastAsia"/>
                <w:position w:val="2"/>
                <w:rtl/>
                <w:lang w:bidi="ar-EG"/>
              </w:rPr>
              <w:t>والاتصالات</w:t>
            </w:r>
            <w:r w:rsidRPr="000C34C0">
              <w:rPr>
                <w:position w:val="2"/>
                <w:rtl/>
                <w:lang w:bidi="ar-EG"/>
              </w:rPr>
              <w:t xml:space="preserve"> </w:t>
            </w:r>
            <w:r w:rsidRPr="000C34C0">
              <w:rPr>
                <w:rFonts w:hint="eastAsia"/>
                <w:position w:val="2"/>
                <w:rtl/>
                <w:lang w:bidi="ar-EG"/>
              </w:rPr>
              <w:t>المسروقة</w:t>
            </w:r>
          </w:p>
        </w:tc>
      </w:tr>
      <w:tr w:rsidR="000E50F5" w:rsidRPr="002B66D2" w14:paraId="374121EC" w14:textId="77777777" w:rsidTr="00945498">
        <w:tc>
          <w:tcPr>
            <w:tcW w:w="1285" w:type="dxa"/>
            <w:shd w:val="clear" w:color="auto" w:fill="auto"/>
          </w:tcPr>
          <w:p w14:paraId="75E33022" w14:textId="77777777" w:rsidR="00AF6585" w:rsidRPr="002B66D2" w:rsidRDefault="00FB4581" w:rsidP="00A1505E">
            <w:pPr>
              <w:overflowPunct w:val="0"/>
              <w:autoSpaceDE w:val="0"/>
              <w:autoSpaceDN w:val="0"/>
              <w:adjustRightInd w:val="0"/>
              <w:spacing w:before="160" w:line="280" w:lineRule="exact"/>
              <w:textAlignment w:val="baseline"/>
              <w:rPr>
                <w:rFonts w:ascii="Times New Roman" w:eastAsia="DengXian" w:hAnsi="Times New Roman" w:cs="Times New Roman"/>
                <w:position w:val="2"/>
                <w:szCs w:val="20"/>
                <w:lang w:val="en-GB"/>
              </w:rPr>
            </w:pPr>
            <w:r w:rsidRPr="002B66D2">
              <w:rPr>
                <w:rFonts w:hint="eastAsia"/>
                <w:position w:val="2"/>
                <w:rtl/>
                <w:lang w:bidi="ar-EG"/>
              </w:rPr>
              <w:t>لجنة</w:t>
            </w:r>
            <w:r w:rsidRPr="002B66D2">
              <w:rPr>
                <w:position w:val="2"/>
                <w:rtl/>
                <w:lang w:bidi="ar-EG"/>
              </w:rPr>
              <w:t xml:space="preserve"> الدراسات 12</w:t>
            </w:r>
          </w:p>
        </w:tc>
        <w:tc>
          <w:tcPr>
            <w:tcW w:w="8360" w:type="dxa"/>
            <w:shd w:val="clear" w:color="auto" w:fill="auto"/>
          </w:tcPr>
          <w:p w14:paraId="27BA75AC" w14:textId="77777777" w:rsidR="00AF6585" w:rsidRPr="000C34C0" w:rsidRDefault="00FB4581" w:rsidP="00945498">
            <w:pPr>
              <w:overflowPunct w:val="0"/>
              <w:autoSpaceDE w:val="0"/>
              <w:autoSpaceDN w:val="0"/>
              <w:adjustRightInd w:val="0"/>
              <w:spacing w:before="160" w:line="280" w:lineRule="exact"/>
              <w:jc w:val="left"/>
              <w:textAlignment w:val="baseline"/>
              <w:rPr>
                <w:rFonts w:ascii="Times New Roman" w:eastAsia="DengXian" w:hAnsi="Times New Roman" w:cs="Times New Roman"/>
                <w:position w:val="2"/>
                <w:szCs w:val="20"/>
                <w:lang w:val="en-GB"/>
              </w:rPr>
            </w:pPr>
            <w:r w:rsidRPr="000C34C0">
              <w:rPr>
                <w:rFonts w:hint="eastAsia"/>
                <w:position w:val="2"/>
                <w:rtl/>
                <w:lang w:bidi="ar-EG"/>
              </w:rPr>
              <w:t>لجنة</w:t>
            </w:r>
            <w:r w:rsidRPr="000C34C0">
              <w:rPr>
                <w:position w:val="2"/>
                <w:rtl/>
                <w:lang w:bidi="ar-EG"/>
              </w:rPr>
              <w:t xml:space="preserve"> </w:t>
            </w:r>
            <w:r w:rsidRPr="000C34C0">
              <w:rPr>
                <w:rFonts w:hint="eastAsia"/>
                <w:position w:val="2"/>
                <w:rtl/>
                <w:lang w:bidi="ar-EG"/>
              </w:rPr>
              <w:t>الدراسات</w:t>
            </w:r>
            <w:r w:rsidRPr="000C34C0">
              <w:rPr>
                <w:position w:val="2"/>
                <w:rtl/>
                <w:lang w:bidi="ar-EG"/>
              </w:rPr>
              <w:t xml:space="preserve"> </w:t>
            </w:r>
            <w:r w:rsidRPr="000C34C0">
              <w:rPr>
                <w:rFonts w:hint="eastAsia"/>
                <w:position w:val="2"/>
                <w:rtl/>
                <w:lang w:bidi="ar-EG"/>
              </w:rPr>
              <w:t>الرئيسية</w:t>
            </w:r>
            <w:r w:rsidRPr="000C34C0">
              <w:rPr>
                <w:position w:val="2"/>
                <w:rtl/>
                <w:lang w:bidi="ar-EG"/>
              </w:rPr>
              <w:t xml:space="preserve"> </w:t>
            </w:r>
            <w:r w:rsidRPr="000C34C0">
              <w:rPr>
                <w:rFonts w:hint="eastAsia"/>
                <w:position w:val="2"/>
                <w:rtl/>
                <w:lang w:bidi="ar-EG"/>
              </w:rPr>
              <w:t>المعنية</w:t>
            </w:r>
            <w:r w:rsidRPr="000C34C0">
              <w:rPr>
                <w:position w:val="2"/>
                <w:rtl/>
                <w:lang w:bidi="ar-EG"/>
              </w:rPr>
              <w:t xml:space="preserve"> </w:t>
            </w:r>
            <w:r w:rsidRPr="000C34C0">
              <w:rPr>
                <w:rFonts w:hint="eastAsia"/>
                <w:position w:val="2"/>
                <w:rtl/>
                <w:lang w:bidi="ar-EG"/>
              </w:rPr>
              <w:t>بجودة</w:t>
            </w:r>
            <w:r w:rsidRPr="000C34C0">
              <w:rPr>
                <w:position w:val="2"/>
                <w:rtl/>
                <w:lang w:bidi="ar-EG"/>
              </w:rPr>
              <w:t xml:space="preserve"> </w:t>
            </w:r>
            <w:r w:rsidRPr="000C34C0">
              <w:rPr>
                <w:rFonts w:hint="eastAsia"/>
                <w:position w:val="2"/>
                <w:rtl/>
                <w:lang w:bidi="ar-EG"/>
              </w:rPr>
              <w:t>الخدمة</w:t>
            </w:r>
            <w:r w:rsidRPr="000C34C0">
              <w:rPr>
                <w:position w:val="2"/>
                <w:rtl/>
                <w:lang w:bidi="ar-EG"/>
              </w:rPr>
              <w:t xml:space="preserve"> وجودة التجربة</w:t>
            </w:r>
            <w:r w:rsidRPr="000C34C0">
              <w:rPr>
                <w:position w:val="2"/>
                <w:rtl/>
                <w:lang w:bidi="ar-EG"/>
              </w:rPr>
              <w:br/>
            </w:r>
            <w:r w:rsidRPr="000C34C0">
              <w:rPr>
                <w:rFonts w:hint="eastAsia"/>
                <w:position w:val="2"/>
                <w:rtl/>
                <w:lang w:bidi="ar-EG"/>
              </w:rPr>
              <w:t>لجنة</w:t>
            </w:r>
            <w:r w:rsidRPr="000C34C0">
              <w:rPr>
                <w:position w:val="2"/>
                <w:rtl/>
                <w:lang w:bidi="ar-EG"/>
              </w:rPr>
              <w:t xml:space="preserve"> </w:t>
            </w:r>
            <w:r w:rsidRPr="000C34C0">
              <w:rPr>
                <w:rFonts w:hint="eastAsia"/>
                <w:position w:val="2"/>
                <w:rtl/>
                <w:lang w:bidi="ar-EG"/>
              </w:rPr>
              <w:t>الدراسات</w:t>
            </w:r>
            <w:r w:rsidRPr="000C34C0">
              <w:rPr>
                <w:position w:val="2"/>
                <w:rtl/>
                <w:lang w:bidi="ar-EG"/>
              </w:rPr>
              <w:t xml:space="preserve"> </w:t>
            </w:r>
            <w:r w:rsidRPr="000C34C0">
              <w:rPr>
                <w:rFonts w:hint="eastAsia"/>
                <w:position w:val="2"/>
                <w:rtl/>
                <w:lang w:bidi="ar-EG"/>
              </w:rPr>
              <w:t>الرئيسية</w:t>
            </w:r>
            <w:r w:rsidRPr="000C34C0">
              <w:rPr>
                <w:position w:val="2"/>
                <w:rtl/>
                <w:lang w:bidi="ar-EG"/>
              </w:rPr>
              <w:t xml:space="preserve"> </w:t>
            </w:r>
            <w:r w:rsidRPr="000C34C0">
              <w:rPr>
                <w:rFonts w:hint="eastAsia"/>
                <w:position w:val="2"/>
                <w:rtl/>
                <w:lang w:bidi="ar-EG"/>
              </w:rPr>
              <w:t>المعنية</w:t>
            </w:r>
            <w:r w:rsidRPr="000C34C0">
              <w:rPr>
                <w:position w:val="2"/>
                <w:rtl/>
                <w:lang w:bidi="ar-EG"/>
              </w:rPr>
              <w:t xml:space="preserve"> بتقييم أداء وجودة أنظمة الاتصالات الكلامية ومتعددة الوسائط بما</w:t>
            </w:r>
            <w:r w:rsidRPr="000C34C0">
              <w:rPr>
                <w:rFonts w:hint="cs"/>
                <w:position w:val="2"/>
                <w:rtl/>
                <w:lang w:bidi="ar-EG"/>
              </w:rPr>
              <w:t> </w:t>
            </w:r>
            <w:r w:rsidRPr="000C34C0">
              <w:rPr>
                <w:position w:val="2"/>
                <w:rtl/>
                <w:lang w:bidi="ar-EG"/>
              </w:rPr>
              <w:t>في</w:t>
            </w:r>
            <w:r w:rsidRPr="000C34C0">
              <w:rPr>
                <w:rFonts w:hint="cs"/>
                <w:position w:val="2"/>
                <w:rtl/>
                <w:lang w:bidi="ar-EG"/>
              </w:rPr>
              <w:t> </w:t>
            </w:r>
            <w:r w:rsidRPr="000C34C0">
              <w:rPr>
                <w:position w:val="2"/>
                <w:rtl/>
                <w:lang w:bidi="ar-EG"/>
              </w:rPr>
              <w:t>ذلك أنظمة اتصالات المركبات</w:t>
            </w:r>
            <w:r w:rsidRPr="000C34C0">
              <w:rPr>
                <w:position w:val="2"/>
                <w:rtl/>
                <w:lang w:bidi="ar-EG"/>
              </w:rPr>
              <w:br/>
              <w:t xml:space="preserve">لجنة الدراسات الرئيسية المعنية </w:t>
            </w:r>
            <w:r w:rsidRPr="000C34C0">
              <w:rPr>
                <w:rFonts w:hint="eastAsia"/>
                <w:position w:val="2"/>
                <w:rtl/>
                <w:lang w:bidi="ar-EG"/>
              </w:rPr>
              <w:t>بتقييم</w:t>
            </w:r>
            <w:r w:rsidRPr="000C34C0">
              <w:rPr>
                <w:position w:val="2"/>
                <w:rtl/>
                <w:lang w:bidi="ar-EG"/>
              </w:rPr>
              <w:t xml:space="preserve"> </w:t>
            </w:r>
            <w:r w:rsidRPr="000C34C0">
              <w:rPr>
                <w:position w:val="2"/>
                <w:rtl/>
              </w:rPr>
              <w:t xml:space="preserve">الجودة الفيديوية للاتصالات </w:t>
            </w:r>
            <w:r w:rsidRPr="000C34C0">
              <w:rPr>
                <w:position w:val="2"/>
                <w:rtl/>
                <w:lang w:bidi="ar-EG"/>
              </w:rPr>
              <w:t xml:space="preserve">والتطبيقات </w:t>
            </w:r>
            <w:r w:rsidRPr="000C34C0">
              <w:rPr>
                <w:position w:val="2"/>
                <w:rtl/>
              </w:rPr>
              <w:t>ومكونات النظام</w:t>
            </w:r>
          </w:p>
        </w:tc>
      </w:tr>
      <w:tr w:rsidR="000E50F5" w:rsidRPr="002B66D2" w14:paraId="42473BD8" w14:textId="77777777" w:rsidTr="00945498">
        <w:tc>
          <w:tcPr>
            <w:tcW w:w="1285" w:type="dxa"/>
            <w:shd w:val="clear" w:color="auto" w:fill="auto"/>
          </w:tcPr>
          <w:p w14:paraId="58BF3DCA" w14:textId="77777777" w:rsidR="00AF6585" w:rsidRPr="002B66D2" w:rsidRDefault="00FB4581" w:rsidP="00A1505E">
            <w:pPr>
              <w:overflowPunct w:val="0"/>
              <w:autoSpaceDE w:val="0"/>
              <w:autoSpaceDN w:val="0"/>
              <w:adjustRightInd w:val="0"/>
              <w:spacing w:before="160" w:line="280" w:lineRule="exact"/>
              <w:textAlignment w:val="baseline"/>
              <w:rPr>
                <w:rFonts w:ascii="Times New Roman" w:eastAsia="DengXian" w:hAnsi="Times New Roman" w:cs="Times New Roman"/>
                <w:position w:val="2"/>
                <w:szCs w:val="20"/>
                <w:lang w:val="en-GB"/>
              </w:rPr>
            </w:pPr>
            <w:r w:rsidRPr="002B66D2">
              <w:rPr>
                <w:rFonts w:hint="eastAsia"/>
                <w:position w:val="2"/>
                <w:rtl/>
                <w:lang w:bidi="ar-EG"/>
              </w:rPr>
              <w:t>لجنة</w:t>
            </w:r>
            <w:r w:rsidRPr="002B66D2">
              <w:rPr>
                <w:position w:val="2"/>
                <w:rtl/>
                <w:lang w:bidi="ar-EG"/>
              </w:rPr>
              <w:t xml:space="preserve"> الدراسات 13</w:t>
            </w:r>
          </w:p>
        </w:tc>
        <w:tc>
          <w:tcPr>
            <w:tcW w:w="8360" w:type="dxa"/>
            <w:shd w:val="clear" w:color="auto" w:fill="auto"/>
          </w:tcPr>
          <w:p w14:paraId="3BB24D2B" w14:textId="3A8A6BB5" w:rsidR="00AF6585" w:rsidRPr="000C34C0" w:rsidRDefault="00FB4581" w:rsidP="00945498">
            <w:pPr>
              <w:overflowPunct w:val="0"/>
              <w:autoSpaceDE w:val="0"/>
              <w:autoSpaceDN w:val="0"/>
              <w:adjustRightInd w:val="0"/>
              <w:spacing w:before="160" w:line="280" w:lineRule="exact"/>
              <w:jc w:val="left"/>
              <w:textAlignment w:val="baseline"/>
              <w:rPr>
                <w:rFonts w:ascii="Times New Roman" w:eastAsia="DengXian" w:hAnsi="Times New Roman" w:cs="Times New Roman"/>
                <w:position w:val="2"/>
                <w:szCs w:val="20"/>
                <w:lang w:val="en-GB"/>
              </w:rPr>
            </w:pPr>
            <w:r w:rsidRPr="000C34C0">
              <w:rPr>
                <w:rFonts w:hint="eastAsia"/>
                <w:position w:val="2"/>
                <w:rtl/>
                <w:lang w:bidi="ar-EG"/>
              </w:rPr>
              <w:t>لجنة</w:t>
            </w:r>
            <w:r w:rsidRPr="000C34C0">
              <w:rPr>
                <w:position w:val="2"/>
                <w:rtl/>
                <w:lang w:bidi="ar-EG"/>
              </w:rPr>
              <w:t xml:space="preserve"> </w:t>
            </w:r>
            <w:r w:rsidRPr="000C34C0">
              <w:rPr>
                <w:rFonts w:hint="eastAsia"/>
                <w:position w:val="2"/>
                <w:rtl/>
                <w:lang w:bidi="ar-EG"/>
              </w:rPr>
              <w:t>الدراسات</w:t>
            </w:r>
            <w:r w:rsidRPr="000C34C0">
              <w:rPr>
                <w:position w:val="2"/>
                <w:rtl/>
                <w:lang w:bidi="ar-EG"/>
              </w:rPr>
              <w:t xml:space="preserve"> </w:t>
            </w:r>
            <w:r w:rsidRPr="000C34C0">
              <w:rPr>
                <w:rFonts w:hint="eastAsia"/>
                <w:position w:val="2"/>
                <w:rtl/>
                <w:lang w:bidi="ar-EG"/>
              </w:rPr>
              <w:t>الرئيسية</w:t>
            </w:r>
            <w:r w:rsidRPr="000C34C0">
              <w:rPr>
                <w:position w:val="2"/>
                <w:rtl/>
                <w:lang w:bidi="ar-EG"/>
              </w:rPr>
              <w:t xml:space="preserve"> </w:t>
            </w:r>
            <w:r w:rsidRPr="000C34C0">
              <w:rPr>
                <w:rFonts w:hint="eastAsia"/>
                <w:position w:val="2"/>
                <w:rtl/>
                <w:lang w:bidi="ar-EG"/>
              </w:rPr>
              <w:t>المعنية</w:t>
            </w:r>
            <w:r w:rsidRPr="000C34C0">
              <w:rPr>
                <w:position w:val="2"/>
                <w:rtl/>
                <w:lang w:bidi="ar-EG"/>
              </w:rPr>
              <w:t xml:space="preserve"> </w:t>
            </w:r>
            <w:r w:rsidRPr="000C34C0">
              <w:rPr>
                <w:rFonts w:hint="eastAsia"/>
                <w:position w:val="2"/>
                <w:rtl/>
                <w:lang w:bidi="ar-EG"/>
              </w:rPr>
              <w:t>بشبكات</w:t>
            </w:r>
            <w:r w:rsidRPr="000C34C0">
              <w:rPr>
                <w:position w:val="2"/>
                <w:rtl/>
                <w:lang w:bidi="ar-EG"/>
              </w:rPr>
              <w:t xml:space="preserve"> </w:t>
            </w:r>
            <w:r w:rsidRPr="000C34C0">
              <w:rPr>
                <w:rFonts w:hint="eastAsia"/>
                <w:position w:val="2"/>
                <w:rtl/>
                <w:lang w:bidi="ar-EG"/>
              </w:rPr>
              <w:t>المستقبل</w:t>
            </w:r>
            <w:r w:rsidRPr="000C34C0">
              <w:rPr>
                <w:position w:val="2"/>
                <w:rtl/>
                <w:lang w:bidi="ar-EG"/>
              </w:rPr>
              <w:t xml:space="preserve"> </w:t>
            </w:r>
            <w:r w:rsidRPr="000C34C0">
              <w:rPr>
                <w:rFonts w:hint="eastAsia"/>
                <w:position w:val="2"/>
                <w:rtl/>
                <w:lang w:bidi="ar-EG"/>
              </w:rPr>
              <w:t>مثل</w:t>
            </w:r>
            <w:r w:rsidRPr="000C34C0">
              <w:rPr>
                <w:position w:val="2"/>
                <w:rtl/>
                <w:lang w:bidi="ar-EG"/>
              </w:rPr>
              <w:t xml:space="preserve"> </w:t>
            </w:r>
            <w:r w:rsidRPr="000C34C0">
              <w:rPr>
                <w:rFonts w:hint="eastAsia"/>
                <w:position w:val="2"/>
                <w:rtl/>
                <w:lang w:bidi="ar-EG"/>
              </w:rPr>
              <w:t>أنظمة</w:t>
            </w:r>
            <w:r w:rsidRPr="000C34C0">
              <w:rPr>
                <w:position w:val="2"/>
                <w:rtl/>
                <w:lang w:bidi="ar-EG"/>
              </w:rPr>
              <w:t xml:space="preserve"> </w:t>
            </w:r>
            <w:r w:rsidRPr="000C34C0">
              <w:rPr>
                <w:rFonts w:hint="eastAsia"/>
                <w:position w:val="2"/>
                <w:rtl/>
                <w:lang w:bidi="ar-EG"/>
              </w:rPr>
              <w:t>الاتصالات</w:t>
            </w:r>
            <w:r w:rsidRPr="000C34C0">
              <w:rPr>
                <w:position w:val="2"/>
                <w:rtl/>
                <w:lang w:bidi="ar-EG"/>
              </w:rPr>
              <w:t xml:space="preserve"> </w:t>
            </w:r>
            <w:r w:rsidRPr="000C34C0">
              <w:rPr>
                <w:rFonts w:hint="eastAsia"/>
                <w:position w:val="2"/>
                <w:rtl/>
                <w:lang w:bidi="ar-EG"/>
              </w:rPr>
              <w:t>المتنقلة</w:t>
            </w:r>
            <w:r w:rsidRPr="000C34C0">
              <w:rPr>
                <w:rFonts w:hint="cs"/>
                <w:position w:val="2"/>
                <w:rtl/>
                <w:lang w:bidi="ar-EG"/>
              </w:rPr>
              <w:t xml:space="preserve"> </w:t>
            </w:r>
            <w:r w:rsidRPr="000C34C0">
              <w:rPr>
                <w:rFonts w:hint="eastAsia"/>
                <w:position w:val="2"/>
                <w:rtl/>
                <w:lang w:bidi="ar-EG"/>
              </w:rPr>
              <w:t>الدولية</w:t>
            </w:r>
            <w:r w:rsidR="009538F2">
              <w:rPr>
                <w:rFonts w:hint="cs"/>
                <w:position w:val="2"/>
                <w:rtl/>
                <w:lang w:bidi="ar-EG"/>
              </w:rPr>
              <w:t>،</w:t>
            </w:r>
            <w:r w:rsidR="001615FF">
              <w:rPr>
                <w:rFonts w:hint="cs"/>
                <w:position w:val="2"/>
                <w:rtl/>
                <w:lang w:bidi="ar-EG"/>
              </w:rPr>
              <w:t xml:space="preserve"> </w:t>
            </w:r>
            <w:r w:rsidRPr="000C34C0">
              <w:rPr>
                <w:rFonts w:hint="eastAsia"/>
                <w:position w:val="2"/>
                <w:rtl/>
                <w:lang w:bidi="ar-EG"/>
              </w:rPr>
              <w:t>بما</w:t>
            </w:r>
            <w:r w:rsidR="009538F2">
              <w:rPr>
                <w:rFonts w:hint="cs"/>
                <w:position w:val="2"/>
                <w:rtl/>
                <w:lang w:bidi="ar-EG"/>
              </w:rPr>
              <w:t> </w:t>
            </w:r>
            <w:r w:rsidRPr="000C34C0">
              <w:rPr>
                <w:rFonts w:hint="eastAsia"/>
                <w:position w:val="2"/>
                <w:rtl/>
                <w:lang w:bidi="ar-EG"/>
              </w:rPr>
              <w:t>في</w:t>
            </w:r>
            <w:r w:rsidR="009538F2">
              <w:rPr>
                <w:rFonts w:hint="cs"/>
                <w:position w:val="2"/>
                <w:rtl/>
                <w:lang w:bidi="ar-EG"/>
              </w:rPr>
              <w:t> </w:t>
            </w:r>
            <w:r w:rsidRPr="000C34C0">
              <w:rPr>
                <w:rFonts w:hint="eastAsia"/>
                <w:position w:val="2"/>
                <w:rtl/>
                <w:lang w:bidi="ar-EG"/>
              </w:rPr>
              <w:t>ذلك</w:t>
            </w:r>
            <w:r w:rsidRPr="000C34C0">
              <w:rPr>
                <w:position w:val="2"/>
                <w:rtl/>
                <w:lang w:bidi="ar-EG"/>
              </w:rPr>
              <w:t xml:space="preserve"> </w:t>
            </w:r>
            <w:r w:rsidRPr="000C34C0">
              <w:rPr>
                <w:rFonts w:hint="eastAsia"/>
                <w:position w:val="2"/>
                <w:rtl/>
                <w:lang w:bidi="ar-EG"/>
              </w:rPr>
              <w:t>شبكات</w:t>
            </w:r>
            <w:r w:rsidRPr="000C34C0">
              <w:rPr>
                <w:position w:val="2"/>
                <w:rtl/>
                <w:lang w:bidi="ar-EG"/>
              </w:rPr>
              <w:t xml:space="preserve"> </w:t>
            </w:r>
            <w:r w:rsidRPr="000C34C0">
              <w:rPr>
                <w:rFonts w:hint="eastAsia"/>
                <w:position w:val="2"/>
                <w:rtl/>
                <w:lang w:bidi="ar-EG"/>
              </w:rPr>
              <w:t>الاتصالات</w:t>
            </w:r>
            <w:r w:rsidRPr="000C34C0">
              <w:rPr>
                <w:position w:val="2"/>
                <w:rtl/>
                <w:lang w:bidi="ar-EG"/>
              </w:rPr>
              <w:t xml:space="preserve"> </w:t>
            </w:r>
            <w:r w:rsidRPr="000C34C0">
              <w:rPr>
                <w:rFonts w:hint="eastAsia"/>
                <w:position w:val="2"/>
                <w:rtl/>
                <w:lang w:bidi="ar-EG"/>
              </w:rPr>
              <w:t>المتنقلة</w:t>
            </w:r>
            <w:r w:rsidRPr="000C34C0">
              <w:rPr>
                <w:position w:val="2"/>
                <w:rtl/>
                <w:lang w:bidi="ar-EG"/>
              </w:rPr>
              <w:t xml:space="preserve"> </w:t>
            </w:r>
            <w:r w:rsidRPr="000C34C0">
              <w:rPr>
                <w:rFonts w:hint="eastAsia"/>
                <w:position w:val="2"/>
                <w:rtl/>
                <w:lang w:bidi="ar-EG"/>
              </w:rPr>
              <w:t>الدولية</w:t>
            </w:r>
            <w:r w:rsidRPr="000C34C0">
              <w:rPr>
                <w:position w:val="2"/>
                <w:rtl/>
                <w:lang w:bidi="ar-EG"/>
              </w:rPr>
              <w:noBreakHyphen/>
            </w:r>
            <w:r w:rsidRPr="000C34C0">
              <w:rPr>
                <w:rFonts w:hint="cs"/>
                <w:position w:val="2"/>
                <w:rtl/>
                <w:lang w:bidi="ar-EG"/>
              </w:rPr>
              <w:t>2030</w:t>
            </w:r>
            <w:r w:rsidRPr="000C34C0">
              <w:rPr>
                <w:position w:val="2"/>
                <w:rtl/>
                <w:lang w:bidi="ar-EG"/>
              </w:rPr>
              <w:t xml:space="preserve"> (</w:t>
            </w:r>
            <w:r w:rsidR="004C01A9">
              <w:rPr>
                <w:rFonts w:hint="cs"/>
                <w:position w:val="2"/>
                <w:rtl/>
                <w:lang w:bidi="ar-EG"/>
              </w:rPr>
              <w:t>الجزء</w:t>
            </w:r>
            <w:r w:rsidRPr="000C34C0">
              <w:rPr>
                <w:position w:val="2"/>
                <w:rtl/>
                <w:lang w:bidi="ar-EG"/>
              </w:rPr>
              <w:t xml:space="preserve"> </w:t>
            </w:r>
            <w:r w:rsidRPr="000C34C0">
              <w:rPr>
                <w:rFonts w:hint="eastAsia"/>
                <w:position w:val="2"/>
                <w:rtl/>
                <w:lang w:bidi="ar-EG"/>
              </w:rPr>
              <w:t>غير الراديوي</w:t>
            </w:r>
            <w:r w:rsidRPr="000C34C0">
              <w:rPr>
                <w:position w:val="2"/>
                <w:rtl/>
                <w:lang w:bidi="ar-EG"/>
              </w:rPr>
              <w:t>)</w:t>
            </w:r>
            <w:r w:rsidRPr="000C34C0">
              <w:rPr>
                <w:position w:val="2"/>
                <w:rtl/>
                <w:lang w:bidi="ar-EG"/>
              </w:rPr>
              <w:br/>
            </w:r>
            <w:r w:rsidRPr="000C34C0">
              <w:rPr>
                <w:rFonts w:hint="eastAsia"/>
                <w:position w:val="2"/>
                <w:rtl/>
                <w:lang w:bidi="ar-EG"/>
              </w:rPr>
              <w:t>لجنة</w:t>
            </w:r>
            <w:r w:rsidRPr="000C34C0">
              <w:rPr>
                <w:position w:val="2"/>
                <w:rtl/>
                <w:lang w:bidi="ar-EG"/>
              </w:rPr>
              <w:t xml:space="preserve"> </w:t>
            </w:r>
            <w:r w:rsidRPr="000C34C0">
              <w:rPr>
                <w:rFonts w:hint="eastAsia"/>
                <w:position w:val="2"/>
                <w:rtl/>
                <w:lang w:bidi="ar-EG"/>
              </w:rPr>
              <w:t>الدراسات</w:t>
            </w:r>
            <w:r w:rsidRPr="000C34C0">
              <w:rPr>
                <w:position w:val="2"/>
                <w:rtl/>
                <w:lang w:bidi="ar-EG"/>
              </w:rPr>
              <w:t xml:space="preserve"> </w:t>
            </w:r>
            <w:r w:rsidRPr="000C34C0">
              <w:rPr>
                <w:rFonts w:hint="eastAsia"/>
                <w:position w:val="2"/>
                <w:rtl/>
                <w:lang w:bidi="ar-EG"/>
              </w:rPr>
              <w:t>الرئيسية</w:t>
            </w:r>
            <w:r w:rsidRPr="000C34C0">
              <w:rPr>
                <w:position w:val="2"/>
                <w:rtl/>
                <w:lang w:bidi="ar-EG"/>
              </w:rPr>
              <w:t xml:space="preserve"> </w:t>
            </w:r>
            <w:r w:rsidRPr="000C34C0">
              <w:rPr>
                <w:rFonts w:hint="eastAsia"/>
                <w:position w:val="2"/>
                <w:rtl/>
                <w:lang w:bidi="ar-EG"/>
              </w:rPr>
              <w:t>المعنية</w:t>
            </w:r>
            <w:r w:rsidRPr="000C34C0">
              <w:rPr>
                <w:position w:val="2"/>
                <w:rtl/>
                <w:lang w:bidi="ar-EG"/>
              </w:rPr>
              <w:t xml:space="preserve"> </w:t>
            </w:r>
            <w:r w:rsidRPr="000C34C0">
              <w:rPr>
                <w:rFonts w:hint="eastAsia"/>
                <w:position w:val="2"/>
                <w:rtl/>
                <w:lang w:bidi="ar-EG"/>
              </w:rPr>
              <w:t>بتقارب</w:t>
            </w:r>
            <w:r w:rsidRPr="000C34C0">
              <w:rPr>
                <w:position w:val="2"/>
                <w:rtl/>
                <w:lang w:bidi="ar-EG"/>
              </w:rPr>
              <w:t xml:space="preserve"> </w:t>
            </w:r>
            <w:r w:rsidRPr="000C34C0">
              <w:rPr>
                <w:rFonts w:hint="eastAsia"/>
                <w:position w:val="2"/>
                <w:rtl/>
                <w:lang w:bidi="ar-EG"/>
              </w:rPr>
              <w:t>الاتصالات</w:t>
            </w:r>
            <w:r w:rsidRPr="000C34C0">
              <w:rPr>
                <w:position w:val="2"/>
                <w:rtl/>
                <w:lang w:bidi="ar-EG"/>
              </w:rPr>
              <w:t xml:space="preserve"> </w:t>
            </w:r>
            <w:r w:rsidRPr="000C34C0">
              <w:rPr>
                <w:rFonts w:hint="eastAsia"/>
                <w:position w:val="2"/>
                <w:rtl/>
                <w:lang w:bidi="ar-EG"/>
              </w:rPr>
              <w:t>الثابتة</w:t>
            </w:r>
            <w:r w:rsidRPr="000C34C0">
              <w:rPr>
                <w:position w:val="2"/>
                <w:rtl/>
                <w:lang w:bidi="ar-EG"/>
              </w:rPr>
              <w:t xml:space="preserve"> </w:t>
            </w:r>
            <w:r w:rsidRPr="000C34C0">
              <w:rPr>
                <w:rFonts w:hint="eastAsia"/>
                <w:position w:val="2"/>
                <w:rtl/>
                <w:lang w:bidi="ar-EG"/>
              </w:rPr>
              <w:t>والمتنقلة</w:t>
            </w:r>
            <w:r w:rsidRPr="000C34C0">
              <w:rPr>
                <w:position w:val="2"/>
                <w:rtl/>
                <w:lang w:bidi="ar-EG"/>
              </w:rPr>
              <w:t xml:space="preserve"> </w:t>
            </w:r>
            <w:r w:rsidRPr="000C34C0">
              <w:rPr>
                <w:rFonts w:hint="eastAsia"/>
                <w:position w:val="2"/>
                <w:rtl/>
                <w:lang w:bidi="ar-EG"/>
              </w:rPr>
              <w:t>والساتلية</w:t>
            </w:r>
            <w:r w:rsidRPr="000C34C0">
              <w:rPr>
                <w:position w:val="2"/>
                <w:rtl/>
                <w:lang w:bidi="ar-EG"/>
              </w:rPr>
              <w:br/>
            </w:r>
            <w:r w:rsidRPr="000C34C0">
              <w:rPr>
                <w:rFonts w:hint="eastAsia"/>
                <w:position w:val="2"/>
                <w:rtl/>
                <w:lang w:bidi="ar-EG"/>
              </w:rPr>
              <w:t>لجنة</w:t>
            </w:r>
            <w:r w:rsidRPr="000C34C0">
              <w:rPr>
                <w:position w:val="2"/>
                <w:rtl/>
                <w:lang w:bidi="ar-EG"/>
              </w:rPr>
              <w:t xml:space="preserve"> الدراسات الرئيسية المعنية بالحوسبة بما في ذلك الحوسبة السحابية وتداول البيانات</w:t>
            </w:r>
            <w:r w:rsidRPr="000C34C0">
              <w:rPr>
                <w:position w:val="2"/>
                <w:rtl/>
                <w:lang w:bidi="ar-EG"/>
              </w:rPr>
              <w:br/>
            </w:r>
            <w:r w:rsidRPr="000C34C0">
              <w:rPr>
                <w:rFonts w:hint="eastAsia"/>
                <w:position w:val="2"/>
                <w:rtl/>
                <w:lang w:bidi="ar-EG"/>
              </w:rPr>
              <w:t>لجنة</w:t>
            </w:r>
            <w:r w:rsidRPr="000C34C0">
              <w:rPr>
                <w:position w:val="2"/>
                <w:rtl/>
                <w:lang w:bidi="ar-EG"/>
              </w:rPr>
              <w:t xml:space="preserve"> </w:t>
            </w:r>
            <w:r w:rsidRPr="000C34C0">
              <w:rPr>
                <w:rFonts w:hint="eastAsia"/>
                <w:position w:val="2"/>
                <w:rtl/>
                <w:lang w:bidi="ar-EG"/>
              </w:rPr>
              <w:t>الدراسات</w:t>
            </w:r>
            <w:r w:rsidRPr="000C34C0">
              <w:rPr>
                <w:position w:val="2"/>
                <w:rtl/>
                <w:lang w:bidi="ar-EG"/>
              </w:rPr>
              <w:t xml:space="preserve"> </w:t>
            </w:r>
            <w:r w:rsidRPr="000C34C0">
              <w:rPr>
                <w:rFonts w:hint="eastAsia"/>
                <w:position w:val="2"/>
                <w:rtl/>
                <w:lang w:bidi="ar-EG"/>
              </w:rPr>
              <w:t>الرئيسية</w:t>
            </w:r>
            <w:r w:rsidRPr="000C34C0">
              <w:rPr>
                <w:position w:val="2"/>
                <w:rtl/>
                <w:lang w:bidi="ar-EG"/>
              </w:rPr>
              <w:t xml:space="preserve"> </w:t>
            </w:r>
            <w:r w:rsidRPr="000C34C0">
              <w:rPr>
                <w:rFonts w:hint="eastAsia"/>
                <w:position w:val="2"/>
                <w:rtl/>
                <w:lang w:bidi="ar-EG"/>
              </w:rPr>
              <w:t>المعنية</w:t>
            </w:r>
            <w:r w:rsidRPr="000C34C0">
              <w:rPr>
                <w:position w:val="2"/>
                <w:rtl/>
                <w:lang w:bidi="ar-EG"/>
              </w:rPr>
              <w:t xml:space="preserve"> </w:t>
            </w:r>
            <w:r w:rsidRPr="000C34C0">
              <w:rPr>
                <w:position w:val="2"/>
                <w:rtl/>
              </w:rPr>
              <w:t>بالذكاء الاصطناعي بما في ذلك</w:t>
            </w:r>
            <w:r w:rsidRPr="000C34C0">
              <w:rPr>
                <w:position w:val="2"/>
                <w:rtl/>
                <w:lang w:bidi="ar-EG"/>
              </w:rPr>
              <w:t xml:space="preserve"> تعلُّم الآلة ف</w:t>
            </w:r>
            <w:r w:rsidRPr="000C34C0">
              <w:rPr>
                <w:rFonts w:hint="eastAsia"/>
                <w:position w:val="2"/>
                <w:rtl/>
                <w:lang w:bidi="ar-EG"/>
              </w:rPr>
              <w:t>ي</w:t>
            </w:r>
            <w:r w:rsidRPr="000C34C0">
              <w:rPr>
                <w:position w:val="2"/>
                <w:rtl/>
                <w:lang w:bidi="ar-EG"/>
              </w:rPr>
              <w:t xml:space="preserve"> شبكات المستقبل</w:t>
            </w:r>
          </w:p>
        </w:tc>
      </w:tr>
      <w:tr w:rsidR="000E50F5" w:rsidRPr="002B66D2" w14:paraId="4907BA96" w14:textId="77777777" w:rsidTr="00945498">
        <w:tc>
          <w:tcPr>
            <w:tcW w:w="1285" w:type="dxa"/>
            <w:shd w:val="clear" w:color="auto" w:fill="auto"/>
          </w:tcPr>
          <w:p w14:paraId="41CFA369" w14:textId="77777777" w:rsidR="00AF6585" w:rsidRPr="002B66D2" w:rsidRDefault="00FB4581" w:rsidP="00A1505E">
            <w:pPr>
              <w:overflowPunct w:val="0"/>
              <w:autoSpaceDE w:val="0"/>
              <w:autoSpaceDN w:val="0"/>
              <w:adjustRightInd w:val="0"/>
              <w:spacing w:before="160" w:line="280" w:lineRule="exact"/>
              <w:textAlignment w:val="baseline"/>
              <w:rPr>
                <w:rFonts w:ascii="Times New Roman" w:eastAsia="DengXian" w:hAnsi="Times New Roman" w:cs="Times New Roman"/>
                <w:position w:val="2"/>
                <w:szCs w:val="20"/>
                <w:lang w:val="en-GB"/>
              </w:rPr>
            </w:pPr>
            <w:r w:rsidRPr="002B66D2">
              <w:rPr>
                <w:rFonts w:hint="eastAsia"/>
                <w:position w:val="2"/>
                <w:rtl/>
                <w:lang w:bidi="ar-EG"/>
              </w:rPr>
              <w:t>لجنة</w:t>
            </w:r>
            <w:r w:rsidRPr="002B66D2">
              <w:rPr>
                <w:position w:val="2"/>
                <w:rtl/>
                <w:lang w:bidi="ar-EG"/>
              </w:rPr>
              <w:t xml:space="preserve"> الدراسات 15</w:t>
            </w:r>
          </w:p>
        </w:tc>
        <w:tc>
          <w:tcPr>
            <w:tcW w:w="8360" w:type="dxa"/>
            <w:shd w:val="clear" w:color="auto" w:fill="auto"/>
          </w:tcPr>
          <w:p w14:paraId="55BCDA18" w14:textId="77777777" w:rsidR="00AF6585" w:rsidRPr="000C34C0" w:rsidRDefault="00FB4581" w:rsidP="00945498">
            <w:pPr>
              <w:overflowPunct w:val="0"/>
              <w:autoSpaceDE w:val="0"/>
              <w:autoSpaceDN w:val="0"/>
              <w:adjustRightInd w:val="0"/>
              <w:spacing w:before="160" w:line="280" w:lineRule="exact"/>
              <w:jc w:val="left"/>
              <w:textAlignment w:val="baseline"/>
              <w:rPr>
                <w:rFonts w:ascii="Times New Roman" w:eastAsia="DengXian" w:hAnsi="Times New Roman" w:cs="Times New Roman"/>
                <w:position w:val="2"/>
                <w:szCs w:val="20"/>
                <w:lang w:val="en-GB"/>
              </w:rPr>
            </w:pPr>
            <w:r w:rsidRPr="000C34C0">
              <w:rPr>
                <w:rFonts w:hint="eastAsia"/>
                <w:position w:val="2"/>
                <w:rtl/>
                <w:lang w:bidi="ar-EG"/>
              </w:rPr>
              <w:t>لجنة</w:t>
            </w:r>
            <w:r w:rsidRPr="000C34C0">
              <w:rPr>
                <w:position w:val="2"/>
                <w:rtl/>
                <w:lang w:bidi="ar-EG"/>
              </w:rPr>
              <w:t xml:space="preserve"> </w:t>
            </w:r>
            <w:r w:rsidRPr="000C34C0">
              <w:rPr>
                <w:rFonts w:hint="eastAsia"/>
                <w:position w:val="2"/>
                <w:rtl/>
                <w:lang w:bidi="ar-EG"/>
              </w:rPr>
              <w:t>الدراسات</w:t>
            </w:r>
            <w:r w:rsidRPr="000C34C0">
              <w:rPr>
                <w:position w:val="2"/>
                <w:rtl/>
                <w:lang w:bidi="ar-EG"/>
              </w:rPr>
              <w:t xml:space="preserve"> </w:t>
            </w:r>
            <w:r w:rsidRPr="000C34C0">
              <w:rPr>
                <w:rFonts w:hint="eastAsia"/>
                <w:position w:val="2"/>
                <w:rtl/>
                <w:lang w:bidi="ar-EG"/>
              </w:rPr>
              <w:t>الرئيسية</w:t>
            </w:r>
            <w:r w:rsidRPr="000C34C0">
              <w:rPr>
                <w:position w:val="2"/>
                <w:rtl/>
                <w:lang w:bidi="ar-EG"/>
              </w:rPr>
              <w:t xml:space="preserve"> </w:t>
            </w:r>
            <w:r w:rsidRPr="000C34C0">
              <w:rPr>
                <w:rFonts w:hint="eastAsia"/>
                <w:position w:val="2"/>
                <w:rtl/>
                <w:lang w:bidi="ar-EG"/>
              </w:rPr>
              <w:t>المعنية</w:t>
            </w:r>
            <w:r w:rsidRPr="000C34C0">
              <w:rPr>
                <w:position w:val="2"/>
                <w:rtl/>
                <w:lang w:bidi="ar-EG"/>
              </w:rPr>
              <w:t xml:space="preserve"> </w:t>
            </w:r>
            <w:r w:rsidRPr="000C34C0">
              <w:rPr>
                <w:rFonts w:hint="eastAsia"/>
                <w:position w:val="2"/>
                <w:rtl/>
                <w:lang w:bidi="ar-EG"/>
              </w:rPr>
              <w:t>بالنقل</w:t>
            </w:r>
            <w:r w:rsidRPr="000C34C0">
              <w:rPr>
                <w:position w:val="2"/>
                <w:rtl/>
                <w:lang w:bidi="ar-EG"/>
              </w:rPr>
              <w:t xml:space="preserve"> في </w:t>
            </w:r>
            <w:r w:rsidRPr="000C34C0">
              <w:rPr>
                <w:rFonts w:hint="eastAsia"/>
                <w:position w:val="2"/>
                <w:rtl/>
                <w:lang w:bidi="ar-EG"/>
              </w:rPr>
              <w:t>شبكة</w:t>
            </w:r>
            <w:r w:rsidRPr="000C34C0">
              <w:rPr>
                <w:position w:val="2"/>
                <w:rtl/>
                <w:lang w:bidi="ar-EG"/>
              </w:rPr>
              <w:t xml:space="preserve"> </w:t>
            </w:r>
            <w:r w:rsidRPr="000C34C0">
              <w:rPr>
                <w:rFonts w:hint="eastAsia"/>
                <w:position w:val="2"/>
                <w:rtl/>
                <w:lang w:bidi="ar-EG"/>
              </w:rPr>
              <w:t>النفاذ</w:t>
            </w:r>
            <w:r w:rsidRPr="000C34C0">
              <w:rPr>
                <w:position w:val="2"/>
                <w:rtl/>
                <w:lang w:bidi="ar-EG"/>
              </w:rPr>
              <w:br/>
              <w:t>لجنة الدراسات الرئيسية المعنية بالشبكات المنزلية</w:t>
            </w:r>
            <w:r w:rsidRPr="000C34C0">
              <w:rPr>
                <w:position w:val="2"/>
                <w:rtl/>
                <w:lang w:bidi="ar-EG"/>
              </w:rPr>
              <w:br/>
            </w:r>
            <w:r w:rsidRPr="000C34C0">
              <w:rPr>
                <w:rFonts w:hint="eastAsia"/>
                <w:position w:val="2"/>
                <w:rtl/>
                <w:lang w:bidi="ar-EG"/>
              </w:rPr>
              <w:t>لجنة</w:t>
            </w:r>
            <w:r w:rsidRPr="000C34C0">
              <w:rPr>
                <w:position w:val="2"/>
                <w:rtl/>
                <w:lang w:bidi="ar-EG"/>
              </w:rPr>
              <w:t xml:space="preserve"> الدراسات </w:t>
            </w:r>
            <w:r w:rsidRPr="000C34C0">
              <w:rPr>
                <w:rFonts w:hint="eastAsia"/>
                <w:position w:val="2"/>
                <w:rtl/>
                <w:lang w:bidi="ar-EG"/>
              </w:rPr>
              <w:t>الرئيسية</w:t>
            </w:r>
            <w:r w:rsidRPr="000C34C0">
              <w:rPr>
                <w:position w:val="2"/>
                <w:rtl/>
                <w:lang w:bidi="ar-EG"/>
              </w:rPr>
              <w:t xml:space="preserve"> </w:t>
            </w:r>
            <w:r w:rsidRPr="000C34C0">
              <w:rPr>
                <w:rFonts w:hint="eastAsia"/>
                <w:position w:val="2"/>
                <w:rtl/>
                <w:lang w:bidi="ar-EG"/>
              </w:rPr>
              <w:t>المعنية</w:t>
            </w:r>
            <w:r w:rsidRPr="000C34C0">
              <w:rPr>
                <w:position w:val="2"/>
                <w:rtl/>
                <w:lang w:bidi="ar-EG"/>
              </w:rPr>
              <w:t xml:space="preserve"> </w:t>
            </w:r>
            <w:r w:rsidRPr="000C34C0">
              <w:rPr>
                <w:rFonts w:hint="eastAsia"/>
                <w:position w:val="2"/>
                <w:rtl/>
                <w:lang w:bidi="ar-EG"/>
              </w:rPr>
              <w:t>بالتكنولوجيا</w:t>
            </w:r>
            <w:r w:rsidRPr="000C34C0">
              <w:rPr>
                <w:position w:val="2"/>
                <w:rtl/>
                <w:lang w:bidi="ar-EG"/>
              </w:rPr>
              <w:t xml:space="preserve"> </w:t>
            </w:r>
            <w:r w:rsidRPr="000C34C0">
              <w:rPr>
                <w:rFonts w:hint="eastAsia"/>
                <w:position w:val="2"/>
                <w:rtl/>
                <w:lang w:bidi="ar-EG"/>
              </w:rPr>
              <w:t>البصرية</w:t>
            </w:r>
          </w:p>
        </w:tc>
      </w:tr>
      <w:tr w:rsidR="000E50F5" w:rsidRPr="002B66D2" w14:paraId="5B644601" w14:textId="77777777" w:rsidTr="00945498">
        <w:tc>
          <w:tcPr>
            <w:tcW w:w="1285" w:type="dxa"/>
            <w:shd w:val="clear" w:color="auto" w:fill="auto"/>
          </w:tcPr>
          <w:p w14:paraId="488DED99" w14:textId="77777777" w:rsidR="00AF6585" w:rsidRPr="002B66D2" w:rsidRDefault="00FB4581" w:rsidP="00A1505E">
            <w:pPr>
              <w:overflowPunct w:val="0"/>
              <w:autoSpaceDE w:val="0"/>
              <w:autoSpaceDN w:val="0"/>
              <w:adjustRightInd w:val="0"/>
              <w:spacing w:before="160" w:line="280" w:lineRule="exact"/>
              <w:textAlignment w:val="baseline"/>
              <w:rPr>
                <w:rFonts w:ascii="Times New Roman" w:eastAsia="DengXian" w:hAnsi="Times New Roman" w:cs="Times New Roman"/>
                <w:position w:val="2"/>
                <w:szCs w:val="20"/>
                <w:lang w:val="en-GB"/>
              </w:rPr>
            </w:pPr>
            <w:r w:rsidRPr="002B66D2">
              <w:rPr>
                <w:rFonts w:hint="eastAsia"/>
                <w:position w:val="2"/>
                <w:rtl/>
                <w:lang w:bidi="ar-EG"/>
              </w:rPr>
              <w:t>لجنة</w:t>
            </w:r>
            <w:r w:rsidRPr="002B66D2">
              <w:rPr>
                <w:position w:val="2"/>
                <w:rtl/>
                <w:lang w:bidi="ar-EG"/>
              </w:rPr>
              <w:t xml:space="preserve"> الدراسات 17</w:t>
            </w:r>
          </w:p>
        </w:tc>
        <w:tc>
          <w:tcPr>
            <w:tcW w:w="8360" w:type="dxa"/>
            <w:shd w:val="clear" w:color="auto" w:fill="auto"/>
          </w:tcPr>
          <w:p w14:paraId="07E0F003" w14:textId="0144BE34" w:rsidR="00AF6585" w:rsidRPr="000C34C0" w:rsidRDefault="00FB4581" w:rsidP="00945498">
            <w:pPr>
              <w:overflowPunct w:val="0"/>
              <w:autoSpaceDE w:val="0"/>
              <w:autoSpaceDN w:val="0"/>
              <w:adjustRightInd w:val="0"/>
              <w:spacing w:before="160" w:line="280" w:lineRule="exact"/>
              <w:jc w:val="left"/>
              <w:textAlignment w:val="baseline"/>
              <w:rPr>
                <w:rFonts w:ascii="Times New Roman" w:eastAsia="DengXian" w:hAnsi="Times New Roman" w:cs="Times New Roman"/>
                <w:position w:val="2"/>
                <w:szCs w:val="20"/>
                <w:lang w:val="en-GB"/>
              </w:rPr>
            </w:pPr>
            <w:r w:rsidRPr="000C34C0">
              <w:rPr>
                <w:rFonts w:hint="eastAsia"/>
                <w:position w:val="2"/>
                <w:rtl/>
                <w:lang w:bidi="ar-EG"/>
              </w:rPr>
              <w:t>لجنة</w:t>
            </w:r>
            <w:r w:rsidRPr="000C34C0">
              <w:rPr>
                <w:position w:val="2"/>
                <w:rtl/>
                <w:lang w:bidi="ar-EG"/>
              </w:rPr>
              <w:t xml:space="preserve"> </w:t>
            </w:r>
            <w:r w:rsidRPr="000C34C0">
              <w:rPr>
                <w:rFonts w:hint="eastAsia"/>
                <w:position w:val="2"/>
                <w:rtl/>
                <w:lang w:bidi="ar-EG"/>
              </w:rPr>
              <w:t>الدراسات</w:t>
            </w:r>
            <w:r w:rsidRPr="000C34C0">
              <w:rPr>
                <w:position w:val="2"/>
                <w:rtl/>
                <w:lang w:bidi="ar-EG"/>
              </w:rPr>
              <w:t xml:space="preserve"> </w:t>
            </w:r>
            <w:r w:rsidRPr="000C34C0">
              <w:rPr>
                <w:rFonts w:hint="eastAsia"/>
                <w:position w:val="2"/>
                <w:rtl/>
                <w:lang w:bidi="ar-EG"/>
              </w:rPr>
              <w:t>الرئيسية</w:t>
            </w:r>
            <w:r w:rsidRPr="000C34C0">
              <w:rPr>
                <w:position w:val="2"/>
                <w:rtl/>
                <w:lang w:bidi="ar-EG"/>
              </w:rPr>
              <w:t xml:space="preserve"> </w:t>
            </w:r>
            <w:r w:rsidRPr="000C34C0">
              <w:rPr>
                <w:rFonts w:hint="eastAsia"/>
                <w:position w:val="2"/>
                <w:rtl/>
                <w:lang w:bidi="ar-EG"/>
              </w:rPr>
              <w:t>المعنية</w:t>
            </w:r>
            <w:r w:rsidRPr="000C34C0">
              <w:rPr>
                <w:position w:val="2"/>
                <w:rtl/>
                <w:lang w:bidi="ar-EG"/>
              </w:rPr>
              <w:t xml:space="preserve"> </w:t>
            </w:r>
            <w:r w:rsidRPr="000C34C0">
              <w:rPr>
                <w:rFonts w:hint="eastAsia"/>
                <w:position w:val="2"/>
                <w:rtl/>
                <w:lang w:bidi="ar-EG"/>
              </w:rPr>
              <w:t>بالأمن</w:t>
            </w:r>
            <w:r w:rsidRPr="000C34C0">
              <w:rPr>
                <w:position w:val="2"/>
                <w:rtl/>
                <w:lang w:bidi="ar-EG"/>
              </w:rPr>
              <w:br/>
            </w:r>
            <w:r w:rsidRPr="000C34C0">
              <w:rPr>
                <w:rFonts w:hint="eastAsia"/>
                <w:position w:val="2"/>
                <w:rtl/>
                <w:lang w:bidi="ar-EG"/>
              </w:rPr>
              <w:t>لجنة</w:t>
            </w:r>
            <w:r w:rsidRPr="000C34C0">
              <w:rPr>
                <w:position w:val="2"/>
                <w:rtl/>
                <w:lang w:bidi="ar-EG"/>
              </w:rPr>
              <w:t xml:space="preserve"> الدراسات الرئيسية المعنية بإدارة الهوية</w:t>
            </w:r>
            <w:r w:rsidRPr="000C34C0">
              <w:rPr>
                <w:position w:val="2"/>
                <w:rtl/>
                <w:lang w:bidi="ar-EG"/>
              </w:rPr>
              <w:br/>
            </w:r>
            <w:r w:rsidRPr="000C34C0">
              <w:rPr>
                <w:rFonts w:hint="eastAsia"/>
                <w:position w:val="2"/>
                <w:rtl/>
                <w:lang w:bidi="ar-EG"/>
              </w:rPr>
              <w:t>لجنة</w:t>
            </w:r>
            <w:r w:rsidRPr="000C34C0">
              <w:rPr>
                <w:position w:val="2"/>
                <w:rtl/>
                <w:lang w:bidi="ar-EG"/>
              </w:rPr>
              <w:t xml:space="preserve"> </w:t>
            </w:r>
            <w:r w:rsidRPr="000C34C0">
              <w:rPr>
                <w:rFonts w:hint="eastAsia"/>
                <w:position w:val="2"/>
                <w:rtl/>
                <w:lang w:bidi="ar-EG"/>
              </w:rPr>
              <w:t>الدراسات</w:t>
            </w:r>
            <w:r w:rsidRPr="000C34C0">
              <w:rPr>
                <w:position w:val="2"/>
                <w:rtl/>
                <w:lang w:bidi="ar-EG"/>
              </w:rPr>
              <w:t xml:space="preserve"> </w:t>
            </w:r>
            <w:r w:rsidRPr="000C34C0">
              <w:rPr>
                <w:rFonts w:hint="eastAsia"/>
                <w:position w:val="2"/>
                <w:rtl/>
                <w:lang w:bidi="ar-EG"/>
              </w:rPr>
              <w:t>الرئيسية</w:t>
            </w:r>
            <w:r w:rsidRPr="000C34C0">
              <w:rPr>
                <w:position w:val="2"/>
                <w:rtl/>
                <w:lang w:bidi="ar-EG"/>
              </w:rPr>
              <w:t xml:space="preserve"> </w:t>
            </w:r>
            <w:r w:rsidRPr="000C34C0">
              <w:rPr>
                <w:rFonts w:hint="eastAsia"/>
                <w:position w:val="2"/>
                <w:rtl/>
                <w:lang w:bidi="ar-EG"/>
              </w:rPr>
              <w:t>المعنية</w:t>
            </w:r>
            <w:r w:rsidRPr="000C34C0">
              <w:rPr>
                <w:position w:val="2"/>
                <w:rtl/>
                <w:lang w:bidi="ar-EG"/>
              </w:rPr>
              <w:t xml:space="preserve"> </w:t>
            </w:r>
            <w:r w:rsidRPr="000C34C0">
              <w:rPr>
                <w:rFonts w:hint="cs"/>
                <w:position w:val="2"/>
                <w:rtl/>
                <w:lang w:bidi="ar-EG"/>
              </w:rPr>
              <w:t>بالدليل</w:t>
            </w:r>
            <w:r w:rsidRPr="000C34C0">
              <w:rPr>
                <w:position w:val="2"/>
                <w:rtl/>
              </w:rPr>
              <w:t xml:space="preserve">، </w:t>
            </w:r>
            <w:r w:rsidRPr="000C34C0">
              <w:rPr>
                <w:rFonts w:hint="eastAsia"/>
                <w:position w:val="2"/>
                <w:rtl/>
              </w:rPr>
              <w:t>و</w:t>
            </w:r>
            <w:r w:rsidRPr="000C34C0">
              <w:rPr>
                <w:position w:val="2"/>
                <w:rtl/>
              </w:rPr>
              <w:t>البنية التحتية للمفاتيح العمومية</w:t>
            </w:r>
            <w:r w:rsidR="00135B4A">
              <w:rPr>
                <w:rFonts w:hint="cs"/>
                <w:position w:val="2"/>
                <w:rtl/>
              </w:rPr>
              <w:t> </w:t>
            </w:r>
            <w:r w:rsidR="00135B4A">
              <w:rPr>
                <w:position w:val="2"/>
              </w:rPr>
              <w:t>(PKI)</w:t>
            </w:r>
            <w:r w:rsidRPr="000C34C0">
              <w:rPr>
                <w:position w:val="2"/>
                <w:rtl/>
              </w:rPr>
              <w:t xml:space="preserve">، </w:t>
            </w:r>
            <w:r w:rsidRPr="000C34C0">
              <w:rPr>
                <w:rFonts w:hint="eastAsia"/>
                <w:position w:val="2"/>
                <w:rtl/>
              </w:rPr>
              <w:t>و</w:t>
            </w:r>
            <w:r w:rsidRPr="000C34C0">
              <w:rPr>
                <w:position w:val="2"/>
                <w:rtl/>
              </w:rPr>
              <w:t xml:space="preserve">اللغات الشكلية، </w:t>
            </w:r>
            <w:r w:rsidRPr="000C34C0">
              <w:rPr>
                <w:rFonts w:hint="eastAsia"/>
                <w:position w:val="2"/>
                <w:rtl/>
              </w:rPr>
              <w:t>و</w:t>
            </w:r>
            <w:r w:rsidRPr="000C34C0">
              <w:rPr>
                <w:position w:val="2"/>
                <w:rtl/>
              </w:rPr>
              <w:t>معرفات الأشياء</w:t>
            </w:r>
          </w:p>
        </w:tc>
      </w:tr>
      <w:tr w:rsidR="000E50F5" w:rsidRPr="002B66D2" w14:paraId="4F65F79F" w14:textId="77777777" w:rsidTr="00945498">
        <w:tc>
          <w:tcPr>
            <w:tcW w:w="1285" w:type="dxa"/>
            <w:shd w:val="clear" w:color="auto" w:fill="auto"/>
          </w:tcPr>
          <w:p w14:paraId="30DE86EE" w14:textId="77777777" w:rsidR="00AF6585" w:rsidRPr="002B66D2" w:rsidRDefault="00FB4581" w:rsidP="00A1505E">
            <w:pPr>
              <w:overflowPunct w:val="0"/>
              <w:autoSpaceDE w:val="0"/>
              <w:autoSpaceDN w:val="0"/>
              <w:adjustRightInd w:val="0"/>
              <w:spacing w:before="160" w:line="280" w:lineRule="exact"/>
              <w:textAlignment w:val="baseline"/>
              <w:rPr>
                <w:rFonts w:ascii="Times New Roman" w:eastAsia="DengXian" w:hAnsi="Times New Roman" w:cs="Times New Roman"/>
                <w:position w:val="2"/>
                <w:szCs w:val="20"/>
                <w:lang w:val="en-GB"/>
              </w:rPr>
            </w:pPr>
            <w:r w:rsidRPr="002B66D2">
              <w:rPr>
                <w:rFonts w:hint="eastAsia"/>
                <w:position w:val="2"/>
                <w:rtl/>
                <w:lang w:bidi="ar-EG"/>
              </w:rPr>
              <w:t>لجنة</w:t>
            </w:r>
            <w:r w:rsidRPr="002B66D2">
              <w:rPr>
                <w:position w:val="2"/>
                <w:rtl/>
                <w:lang w:bidi="ar-EG"/>
              </w:rPr>
              <w:t xml:space="preserve"> الدراسات 20</w:t>
            </w:r>
          </w:p>
        </w:tc>
        <w:tc>
          <w:tcPr>
            <w:tcW w:w="8360" w:type="dxa"/>
            <w:shd w:val="clear" w:color="auto" w:fill="auto"/>
          </w:tcPr>
          <w:p w14:paraId="63EB27E2" w14:textId="5FDA4187" w:rsidR="00AF6585" w:rsidRPr="000C34C0" w:rsidRDefault="00FB4581" w:rsidP="00945498">
            <w:pPr>
              <w:overflowPunct w:val="0"/>
              <w:autoSpaceDE w:val="0"/>
              <w:autoSpaceDN w:val="0"/>
              <w:adjustRightInd w:val="0"/>
              <w:spacing w:before="160" w:line="280" w:lineRule="exact"/>
              <w:jc w:val="left"/>
              <w:textAlignment w:val="baseline"/>
              <w:rPr>
                <w:rFonts w:ascii="Times New Roman" w:eastAsia="DengXian" w:hAnsi="Times New Roman" w:cs="Times New Roman"/>
                <w:position w:val="2"/>
                <w:szCs w:val="20"/>
                <w:lang w:val="en-GB"/>
              </w:rPr>
            </w:pPr>
            <w:r w:rsidRPr="000C34C0">
              <w:rPr>
                <w:rFonts w:hint="eastAsia"/>
                <w:position w:val="2"/>
                <w:rtl/>
                <w:lang w:bidi="ar-EG"/>
              </w:rPr>
              <w:t>لجنة</w:t>
            </w:r>
            <w:r w:rsidRPr="000C34C0">
              <w:rPr>
                <w:position w:val="2"/>
                <w:rtl/>
                <w:lang w:bidi="ar-EG"/>
              </w:rPr>
              <w:t xml:space="preserve"> </w:t>
            </w:r>
            <w:r w:rsidRPr="000C34C0">
              <w:rPr>
                <w:rFonts w:hint="eastAsia"/>
                <w:position w:val="2"/>
                <w:rtl/>
                <w:lang w:bidi="ar-EG"/>
              </w:rPr>
              <w:t>الدراسات</w:t>
            </w:r>
            <w:r w:rsidRPr="000C34C0">
              <w:rPr>
                <w:position w:val="2"/>
                <w:rtl/>
                <w:lang w:bidi="ar-EG"/>
              </w:rPr>
              <w:t xml:space="preserve"> </w:t>
            </w:r>
            <w:r w:rsidRPr="000C34C0">
              <w:rPr>
                <w:rFonts w:hint="eastAsia"/>
                <w:position w:val="2"/>
                <w:rtl/>
                <w:lang w:bidi="ar-EG"/>
              </w:rPr>
              <w:t>الرئيسية</w:t>
            </w:r>
            <w:r w:rsidRPr="000C34C0">
              <w:rPr>
                <w:position w:val="2"/>
                <w:rtl/>
                <w:lang w:bidi="ar-EG"/>
              </w:rPr>
              <w:t xml:space="preserve"> </w:t>
            </w:r>
            <w:r w:rsidRPr="000C34C0">
              <w:rPr>
                <w:rFonts w:hint="eastAsia"/>
                <w:position w:val="2"/>
                <w:rtl/>
                <w:lang w:bidi="ar-EG"/>
              </w:rPr>
              <w:t>المعنية</w:t>
            </w:r>
            <w:r w:rsidRPr="000C34C0">
              <w:rPr>
                <w:position w:val="2"/>
                <w:rtl/>
                <w:lang w:bidi="ar-EG"/>
              </w:rPr>
              <w:t xml:space="preserve"> </w:t>
            </w:r>
            <w:r w:rsidRPr="000C34C0">
              <w:rPr>
                <w:rFonts w:hint="eastAsia"/>
                <w:position w:val="2"/>
                <w:rtl/>
                <w:lang w:bidi="ar-EG"/>
              </w:rPr>
              <w:t>بإنترنت</w:t>
            </w:r>
            <w:r w:rsidRPr="000C34C0">
              <w:rPr>
                <w:position w:val="2"/>
                <w:rtl/>
                <w:lang w:bidi="ar-EG"/>
              </w:rPr>
              <w:t xml:space="preserve"> </w:t>
            </w:r>
            <w:r w:rsidRPr="000C34C0">
              <w:rPr>
                <w:rFonts w:hint="eastAsia"/>
                <w:position w:val="2"/>
                <w:rtl/>
                <w:lang w:bidi="ar-EG"/>
              </w:rPr>
              <w:t>الأشياء</w:t>
            </w:r>
            <w:r w:rsidRPr="000C34C0">
              <w:rPr>
                <w:position w:val="2"/>
                <w:rtl/>
                <w:lang w:bidi="ar-EG"/>
              </w:rPr>
              <w:t xml:space="preserve">  وتطبيقاتها</w:t>
            </w:r>
            <w:r w:rsidRPr="000C34C0">
              <w:rPr>
                <w:position w:val="2"/>
                <w:rtl/>
                <w:lang w:bidi="ar-EG"/>
              </w:rPr>
              <w:br/>
            </w:r>
            <w:r w:rsidRPr="000C34C0">
              <w:rPr>
                <w:rFonts w:hint="eastAsia"/>
                <w:position w:val="2"/>
                <w:rtl/>
                <w:lang w:bidi="ar-EG"/>
              </w:rPr>
              <w:t>لجنة</w:t>
            </w:r>
            <w:r w:rsidRPr="000C34C0">
              <w:rPr>
                <w:position w:val="2"/>
                <w:rtl/>
                <w:lang w:bidi="ar-EG"/>
              </w:rPr>
              <w:t xml:space="preserve"> </w:t>
            </w:r>
            <w:r w:rsidRPr="000C34C0">
              <w:rPr>
                <w:rFonts w:hint="eastAsia"/>
                <w:position w:val="2"/>
                <w:rtl/>
                <w:lang w:bidi="ar-EG"/>
              </w:rPr>
              <w:t>الدراسات</w:t>
            </w:r>
            <w:r w:rsidRPr="000C34C0">
              <w:rPr>
                <w:position w:val="2"/>
                <w:rtl/>
                <w:lang w:bidi="ar-EG"/>
              </w:rPr>
              <w:t xml:space="preserve"> </w:t>
            </w:r>
            <w:r w:rsidRPr="000C34C0">
              <w:rPr>
                <w:rFonts w:hint="eastAsia"/>
                <w:position w:val="2"/>
                <w:rtl/>
                <w:lang w:bidi="ar-EG"/>
              </w:rPr>
              <w:t>الرئيسية</w:t>
            </w:r>
            <w:r w:rsidRPr="000C34C0">
              <w:rPr>
                <w:position w:val="2"/>
                <w:rtl/>
                <w:lang w:bidi="ar-EG"/>
              </w:rPr>
              <w:t xml:space="preserve"> </w:t>
            </w:r>
            <w:r w:rsidRPr="000C34C0">
              <w:rPr>
                <w:rFonts w:hint="eastAsia"/>
                <w:position w:val="2"/>
                <w:rtl/>
                <w:lang w:bidi="ar-EG"/>
              </w:rPr>
              <w:t>المعنية</w:t>
            </w:r>
            <w:r w:rsidRPr="000C34C0">
              <w:rPr>
                <w:position w:val="2"/>
                <w:rtl/>
                <w:lang w:bidi="ar-EG"/>
              </w:rPr>
              <w:t xml:space="preserve"> </w:t>
            </w:r>
            <w:r w:rsidRPr="000C34C0">
              <w:rPr>
                <w:rFonts w:hint="eastAsia"/>
                <w:position w:val="2"/>
                <w:rtl/>
                <w:lang w:bidi="ar-EG"/>
              </w:rPr>
              <w:t>ب</w:t>
            </w:r>
            <w:r w:rsidRPr="000C34C0">
              <w:rPr>
                <w:position w:val="2"/>
                <w:rtl/>
                <w:lang w:bidi="ar-EG"/>
              </w:rPr>
              <w:t>المدن والمجتمعات الذكية المستدامة والخدمات الرقمية ذات الصلة بما</w:t>
            </w:r>
            <w:r>
              <w:rPr>
                <w:rFonts w:hint="cs"/>
                <w:position w:val="2"/>
                <w:rtl/>
                <w:lang w:bidi="ar-EG"/>
              </w:rPr>
              <w:t> </w:t>
            </w:r>
            <w:r w:rsidRPr="000C34C0">
              <w:rPr>
                <w:position w:val="2"/>
                <w:rtl/>
                <w:lang w:bidi="ar-EG"/>
              </w:rPr>
              <w:t>في</w:t>
            </w:r>
            <w:r>
              <w:rPr>
                <w:rFonts w:hint="cs"/>
                <w:position w:val="2"/>
                <w:rtl/>
                <w:lang w:bidi="ar-EG"/>
              </w:rPr>
              <w:t> </w:t>
            </w:r>
            <w:r w:rsidRPr="000C34C0">
              <w:rPr>
                <w:position w:val="2"/>
                <w:rtl/>
                <w:lang w:bidi="ar-EG"/>
              </w:rPr>
              <w:t>ذلك الإدارة الفعالة للطاقة، والتوائم الرقمية،</w:t>
            </w:r>
            <w:r w:rsidRPr="000C34C0">
              <w:rPr>
                <w:rFonts w:hint="cs"/>
                <w:position w:val="2"/>
                <w:rtl/>
                <w:lang w:bidi="ar-EG"/>
              </w:rPr>
              <w:t xml:space="preserve"> والسيتيفيرس </w:t>
            </w:r>
            <w:r w:rsidRPr="000C34C0">
              <w:rPr>
                <w:position w:val="2"/>
                <w:lang w:bidi="ar-EG"/>
              </w:rPr>
              <w:t>(</w:t>
            </w:r>
            <w:proofErr w:type="spellStart"/>
            <w:r w:rsidRPr="000C34C0">
              <w:rPr>
                <w:position w:val="2"/>
                <w:lang w:bidi="ar-EG"/>
              </w:rPr>
              <w:t>citiverse</w:t>
            </w:r>
            <w:proofErr w:type="spellEnd"/>
            <w:r w:rsidRPr="000C34C0">
              <w:rPr>
                <w:position w:val="2"/>
                <w:lang w:bidi="ar-EG"/>
              </w:rPr>
              <w:t>)</w:t>
            </w:r>
            <w:r w:rsidRPr="000C34C0">
              <w:rPr>
                <w:position w:val="2"/>
                <w:rtl/>
                <w:lang w:bidi="ar-EG"/>
              </w:rPr>
              <w:br/>
            </w:r>
            <w:r w:rsidRPr="000C34C0">
              <w:rPr>
                <w:rFonts w:hint="eastAsia"/>
                <w:position w:val="2"/>
                <w:rtl/>
                <w:lang w:bidi="ar-EG"/>
              </w:rPr>
              <w:t>لجنة</w:t>
            </w:r>
            <w:r w:rsidRPr="000C34C0">
              <w:rPr>
                <w:position w:val="2"/>
                <w:rtl/>
                <w:lang w:bidi="ar-EG"/>
              </w:rPr>
              <w:t xml:space="preserve"> </w:t>
            </w:r>
            <w:r w:rsidRPr="000C34C0">
              <w:rPr>
                <w:rFonts w:hint="eastAsia"/>
                <w:position w:val="2"/>
                <w:rtl/>
                <w:lang w:bidi="ar-EG"/>
              </w:rPr>
              <w:t>الدراسات</w:t>
            </w:r>
            <w:r w:rsidRPr="000C34C0">
              <w:rPr>
                <w:position w:val="2"/>
                <w:rtl/>
                <w:lang w:bidi="ar-EG"/>
              </w:rPr>
              <w:t xml:space="preserve"> </w:t>
            </w:r>
            <w:r w:rsidRPr="000C34C0">
              <w:rPr>
                <w:rFonts w:hint="eastAsia"/>
                <w:position w:val="2"/>
                <w:rtl/>
                <w:lang w:bidi="ar-EG"/>
              </w:rPr>
              <w:t>الرئيسية</w:t>
            </w:r>
            <w:r w:rsidRPr="000C34C0">
              <w:rPr>
                <w:position w:val="2"/>
                <w:rtl/>
                <w:lang w:bidi="ar-EG"/>
              </w:rPr>
              <w:t xml:space="preserve"> </w:t>
            </w:r>
            <w:r w:rsidRPr="000C34C0">
              <w:rPr>
                <w:rFonts w:hint="eastAsia"/>
                <w:position w:val="2"/>
                <w:rtl/>
                <w:lang w:bidi="ar-EG"/>
              </w:rPr>
              <w:t>المعنية</w:t>
            </w:r>
            <w:r w:rsidRPr="000C34C0">
              <w:rPr>
                <w:position w:val="2"/>
                <w:rtl/>
                <w:lang w:bidi="ar-EG"/>
              </w:rPr>
              <w:t xml:space="preserve"> </w:t>
            </w:r>
            <w:r w:rsidRPr="000C34C0">
              <w:rPr>
                <w:rFonts w:hint="eastAsia"/>
                <w:position w:val="2"/>
                <w:rtl/>
                <w:lang w:bidi="ar-EG"/>
              </w:rPr>
              <w:t>بتعريف</w:t>
            </w:r>
            <w:r w:rsidRPr="000C34C0">
              <w:rPr>
                <w:position w:val="2"/>
                <w:rtl/>
                <w:lang w:bidi="ar-EG"/>
              </w:rPr>
              <w:t xml:space="preserve"> </w:t>
            </w:r>
            <w:r w:rsidRPr="000C34C0">
              <w:rPr>
                <w:rFonts w:hint="eastAsia"/>
                <w:position w:val="2"/>
                <w:rtl/>
                <w:lang w:bidi="ar-EG"/>
              </w:rPr>
              <w:t>إنترنت</w:t>
            </w:r>
            <w:r w:rsidRPr="000C34C0">
              <w:rPr>
                <w:position w:val="2"/>
                <w:rtl/>
                <w:lang w:bidi="ar-EG"/>
              </w:rPr>
              <w:t xml:space="preserve"> </w:t>
            </w:r>
            <w:r w:rsidRPr="000C34C0">
              <w:rPr>
                <w:rFonts w:hint="eastAsia"/>
                <w:position w:val="2"/>
                <w:rtl/>
                <w:lang w:bidi="ar-EG"/>
              </w:rPr>
              <w:t>الأشياء</w:t>
            </w:r>
            <w:r w:rsidRPr="000C34C0">
              <w:rPr>
                <w:position w:val="2"/>
                <w:rtl/>
                <w:lang w:bidi="ar-EG"/>
              </w:rPr>
              <w:br/>
            </w:r>
            <w:r w:rsidRPr="000C34C0">
              <w:rPr>
                <w:rFonts w:hint="eastAsia"/>
                <w:position w:val="2"/>
                <w:rtl/>
                <w:lang w:bidi="ar-EG"/>
              </w:rPr>
              <w:t>لجنة</w:t>
            </w:r>
            <w:r w:rsidRPr="000C34C0">
              <w:rPr>
                <w:position w:val="2"/>
                <w:rtl/>
                <w:lang w:bidi="ar-EG"/>
              </w:rPr>
              <w:t xml:space="preserve"> </w:t>
            </w:r>
            <w:r w:rsidRPr="000C34C0">
              <w:rPr>
                <w:rFonts w:hint="eastAsia"/>
                <w:position w:val="2"/>
                <w:rtl/>
                <w:lang w:bidi="ar-EG"/>
              </w:rPr>
              <w:t>الدراسات</w:t>
            </w:r>
            <w:r w:rsidRPr="000C34C0">
              <w:rPr>
                <w:position w:val="2"/>
                <w:rtl/>
                <w:lang w:bidi="ar-EG"/>
              </w:rPr>
              <w:t xml:space="preserve"> </w:t>
            </w:r>
            <w:r w:rsidRPr="000C34C0">
              <w:rPr>
                <w:rFonts w:hint="eastAsia"/>
                <w:position w:val="2"/>
                <w:rtl/>
                <w:lang w:bidi="ar-EG"/>
              </w:rPr>
              <w:t>الرئيسية</w:t>
            </w:r>
            <w:r w:rsidRPr="000C34C0">
              <w:rPr>
                <w:position w:val="2"/>
                <w:rtl/>
                <w:lang w:bidi="ar-EG"/>
              </w:rPr>
              <w:t xml:space="preserve"> </w:t>
            </w:r>
            <w:r w:rsidRPr="000C34C0">
              <w:rPr>
                <w:rFonts w:hint="eastAsia"/>
                <w:position w:val="2"/>
                <w:rtl/>
                <w:lang w:bidi="ar-EG"/>
              </w:rPr>
              <w:t>المعنية</w:t>
            </w:r>
            <w:r w:rsidRPr="000C34C0">
              <w:rPr>
                <w:position w:val="2"/>
                <w:rtl/>
                <w:lang w:bidi="ar-EG"/>
              </w:rPr>
              <w:t xml:space="preserve"> </w:t>
            </w:r>
            <w:r w:rsidRPr="000C34C0">
              <w:rPr>
                <w:rFonts w:hint="eastAsia"/>
                <w:position w:val="2"/>
                <w:rtl/>
                <w:lang w:bidi="ar-EG"/>
              </w:rPr>
              <w:t>ب</w:t>
            </w:r>
            <w:r w:rsidRPr="000C34C0">
              <w:rPr>
                <w:position w:val="2"/>
                <w:rtl/>
                <w:lang w:bidi="ar-EG"/>
              </w:rPr>
              <w:t>الصحة الرقمية المتعلقة بإنترنت الأشياء والمدن والمجتمعات الذكية</w:t>
            </w:r>
            <w:r>
              <w:rPr>
                <w:rFonts w:hint="cs"/>
                <w:position w:val="2"/>
                <w:rtl/>
                <w:lang w:bidi="ar-EG"/>
              </w:rPr>
              <w:t> </w:t>
            </w:r>
            <w:r w:rsidRPr="000C34C0">
              <w:rPr>
                <w:position w:val="2"/>
                <w:rtl/>
                <w:lang w:bidi="ar-EG"/>
              </w:rPr>
              <w:t>المستدامة</w:t>
            </w:r>
          </w:p>
        </w:tc>
      </w:tr>
      <w:tr w:rsidR="00945498" w:rsidRPr="002B66D2" w14:paraId="63606A45" w14:textId="77777777" w:rsidTr="00A1505E">
        <w:tc>
          <w:tcPr>
            <w:tcW w:w="1285" w:type="dxa"/>
            <w:shd w:val="clear" w:color="auto" w:fill="auto"/>
          </w:tcPr>
          <w:p w14:paraId="15D96588" w14:textId="77777777" w:rsidR="00AF6585" w:rsidRPr="002B66D2" w:rsidRDefault="00FB4581" w:rsidP="00A77ABA">
            <w:pPr>
              <w:overflowPunct w:val="0"/>
              <w:autoSpaceDE w:val="0"/>
              <w:autoSpaceDN w:val="0"/>
              <w:adjustRightInd w:val="0"/>
              <w:spacing w:before="160" w:line="280" w:lineRule="exact"/>
              <w:textAlignment w:val="baseline"/>
              <w:rPr>
                <w:position w:val="2"/>
                <w:rtl/>
                <w:lang w:bidi="ar-EG"/>
              </w:rPr>
            </w:pPr>
            <w:r w:rsidRPr="002B66D2">
              <w:rPr>
                <w:spacing w:val="-4"/>
                <w:position w:val="2"/>
                <w:rtl/>
              </w:rPr>
              <w:t>لجنة الدراسات</w:t>
            </w:r>
            <w:r w:rsidRPr="002B66D2">
              <w:rPr>
                <w:rFonts w:hint="eastAsia"/>
                <w:spacing w:val="-4"/>
                <w:position w:val="2"/>
                <w:rtl/>
              </w:rPr>
              <w:t> </w:t>
            </w:r>
            <w:r w:rsidRPr="002B66D2">
              <w:rPr>
                <w:rFonts w:hint="cs"/>
                <w:spacing w:val="-4"/>
                <w:position w:val="2"/>
                <w:rtl/>
              </w:rPr>
              <w:t>21</w:t>
            </w:r>
          </w:p>
        </w:tc>
        <w:tc>
          <w:tcPr>
            <w:tcW w:w="8360" w:type="dxa"/>
            <w:shd w:val="clear" w:color="auto" w:fill="auto"/>
          </w:tcPr>
          <w:p w14:paraId="5018D2EB" w14:textId="3EDF2597" w:rsidR="00AF6585" w:rsidRPr="000C34C0" w:rsidRDefault="00FB4581" w:rsidP="00A77ABA">
            <w:pPr>
              <w:overflowPunct w:val="0"/>
              <w:autoSpaceDE w:val="0"/>
              <w:autoSpaceDN w:val="0"/>
              <w:adjustRightInd w:val="0"/>
              <w:spacing w:before="160" w:line="280" w:lineRule="exact"/>
              <w:jc w:val="left"/>
              <w:textAlignment w:val="baseline"/>
              <w:rPr>
                <w:position w:val="2"/>
                <w:rtl/>
                <w:lang w:bidi="ar-EG"/>
              </w:rPr>
            </w:pPr>
            <w:r w:rsidRPr="000C34C0">
              <w:rPr>
                <w:position w:val="2"/>
                <w:rtl/>
                <w:lang w:bidi="ar-EG"/>
              </w:rPr>
              <w:t>لجنة الدراسات الرئيسية المعنية بتكنولوجيات الوسائط المتعددة وتطبيقاتها وأنظمتها وخدماتها</w:t>
            </w:r>
            <w:r w:rsidRPr="000C34C0">
              <w:rPr>
                <w:position w:val="2"/>
                <w:cs/>
                <w:lang w:bidi="ar-EG"/>
              </w:rPr>
              <w:t>‎</w:t>
            </w:r>
            <w:r w:rsidRPr="000C34C0">
              <w:rPr>
                <w:position w:val="2"/>
                <w:lang w:bidi="ar-EG"/>
              </w:rPr>
              <w:br/>
            </w:r>
            <w:r w:rsidRPr="000C34C0">
              <w:rPr>
                <w:position w:val="2"/>
                <w:rtl/>
                <w:lang w:bidi="ar-EG"/>
              </w:rPr>
              <w:t>‏لجنة الدراسات الرئيسية المعنية بالشبكات الكبلية المتكاملة عريضة النطاق</w:t>
            </w:r>
            <w:r w:rsidRPr="000C34C0">
              <w:rPr>
                <w:position w:val="2"/>
                <w:cs/>
                <w:lang w:bidi="ar-EG"/>
              </w:rPr>
              <w:t>‎</w:t>
            </w:r>
            <w:r w:rsidRPr="000C34C0">
              <w:rPr>
                <w:position w:val="2"/>
                <w:lang w:bidi="ar-EG"/>
              </w:rPr>
              <w:br/>
            </w:r>
            <w:r w:rsidRPr="000C34C0">
              <w:rPr>
                <w:position w:val="2"/>
                <w:rtl/>
                <w:lang w:bidi="ar-EG"/>
              </w:rPr>
              <w:t>‏لجنة الدراسات الرئيسية المعنية بمعالجة المحتوى السمعي المرئي وإيصاله عبر أنظمة توزيع الوسائط المتعددة بما في ذلك الشبكات الكبلية وخدمات التلفزيون القائمة على بروتوكول الإنترنت واللافتات</w:t>
            </w:r>
            <w:r w:rsidRPr="000C34C0">
              <w:rPr>
                <w:rFonts w:hint="cs"/>
                <w:position w:val="2"/>
                <w:rtl/>
                <w:lang w:bidi="ar-EG"/>
              </w:rPr>
              <w:t> </w:t>
            </w:r>
            <w:r w:rsidRPr="000C34C0">
              <w:rPr>
                <w:position w:val="2"/>
                <w:rtl/>
                <w:lang w:bidi="ar-EG"/>
              </w:rPr>
              <w:t>الرقمية</w:t>
            </w:r>
            <w:r w:rsidRPr="000C34C0">
              <w:rPr>
                <w:position w:val="2"/>
                <w:cs/>
                <w:lang w:bidi="ar-EG"/>
              </w:rPr>
              <w:t>‎</w:t>
            </w:r>
            <w:r w:rsidRPr="000C34C0">
              <w:rPr>
                <w:position w:val="2"/>
                <w:lang w:bidi="ar-EG"/>
              </w:rPr>
              <w:br/>
            </w:r>
            <w:r w:rsidRPr="000C34C0">
              <w:rPr>
                <w:position w:val="2"/>
                <w:rtl/>
                <w:lang w:bidi="ar-EG"/>
              </w:rPr>
              <w:t>‏لجنة الدراسات الرئيسية المعنية بالعوامل البشرية وإمكانية النفاذ إلى تكنولوجيا المعلومات والاتصالات من أجل الشمول الرقمي</w:t>
            </w:r>
            <w:r w:rsidRPr="000C34C0">
              <w:rPr>
                <w:position w:val="2"/>
                <w:lang w:bidi="ar-EG"/>
              </w:rPr>
              <w:br/>
            </w:r>
            <w:r w:rsidRPr="000C34C0">
              <w:rPr>
                <w:position w:val="2"/>
                <w:rtl/>
                <w:lang w:bidi="ar-EG"/>
              </w:rPr>
              <w:t>‏لجنة الدراسات الرئيسية المعنية بالجوانب المتعددة الوسائط في الخدمات الذكية المتعلقة بالمركبات</w:t>
            </w:r>
            <w:r w:rsidRPr="000C34C0">
              <w:rPr>
                <w:position w:val="2"/>
                <w:rtl/>
                <w:lang w:bidi="ar-EG"/>
              </w:rPr>
              <w:br/>
              <w:t>‏لجنة الدراسات الرئيسية المعنية بالجوانب المتعددة الوسائط للصحة الرقمية</w:t>
            </w:r>
            <w:r w:rsidRPr="000C34C0">
              <w:rPr>
                <w:position w:val="2"/>
                <w:cs/>
                <w:lang w:bidi="ar-EG"/>
              </w:rPr>
              <w:t>‎</w:t>
            </w:r>
            <w:r w:rsidRPr="000C34C0">
              <w:rPr>
                <w:position w:val="2"/>
                <w:rtl/>
                <w:lang w:bidi="ar-EG"/>
              </w:rPr>
              <w:br/>
              <w:t>‏لجنة الدراسات الرئيسية المعنية بالثقافة الرقمية</w:t>
            </w:r>
            <w:r w:rsidRPr="000C34C0">
              <w:rPr>
                <w:position w:val="2"/>
                <w:cs/>
                <w:lang w:bidi="ar-EG"/>
              </w:rPr>
              <w:t>‎</w:t>
            </w:r>
            <w:r w:rsidRPr="000C34C0">
              <w:rPr>
                <w:position w:val="2"/>
                <w:rtl/>
                <w:lang w:bidi="ar-EG"/>
              </w:rPr>
              <w:br/>
              <w:t>‏لجنة الدراسات الرئيسية المعنية بجوانب الوسائط المتعددة في تكنولوجيا سجل الحسابات الموزَّع</w:t>
            </w:r>
            <w:r w:rsidR="00135B4A">
              <w:rPr>
                <w:rFonts w:hint="cs"/>
                <w:position w:val="2"/>
                <w:rtl/>
                <w:lang w:bidi="ar-EG"/>
              </w:rPr>
              <w:t> </w:t>
            </w:r>
            <w:r w:rsidR="00135B4A">
              <w:rPr>
                <w:position w:val="2"/>
                <w:lang w:bidi="ar-EG"/>
              </w:rPr>
              <w:t>(DLT)</w:t>
            </w:r>
            <w:r w:rsidR="00135B4A">
              <w:rPr>
                <w:rFonts w:hint="cs"/>
                <w:position w:val="2"/>
                <w:rtl/>
                <w:lang w:bidi="ar-EG"/>
              </w:rPr>
              <w:t xml:space="preserve"> </w:t>
            </w:r>
            <w:r w:rsidRPr="000C34C0">
              <w:rPr>
                <w:position w:val="2"/>
                <w:rtl/>
                <w:lang w:bidi="ar-EG"/>
              </w:rPr>
              <w:t>‏وتطبيقاتها</w:t>
            </w:r>
            <w:r w:rsidRPr="000C34C0">
              <w:rPr>
                <w:position w:val="2"/>
                <w:rtl/>
                <w:lang w:bidi="ar-EG"/>
              </w:rPr>
              <w:br/>
              <w:t xml:space="preserve">‏لجنة الدراسات الرئيسية المعنية بتكنولوجيات الوسائط المتعددة الغامرة بما </w:t>
            </w:r>
            <w:r w:rsidRPr="000C34C0">
              <w:rPr>
                <w:rFonts w:hint="eastAsia"/>
                <w:position w:val="2"/>
                <w:rtl/>
                <w:lang w:bidi="ar-EG"/>
              </w:rPr>
              <w:t>في</w:t>
            </w:r>
            <w:r w:rsidRPr="000C34C0">
              <w:rPr>
                <w:position w:val="2"/>
                <w:rtl/>
                <w:lang w:bidi="ar-EG"/>
              </w:rPr>
              <w:t xml:space="preserve"> </w:t>
            </w:r>
            <w:r w:rsidRPr="000C34C0">
              <w:rPr>
                <w:rFonts w:hint="eastAsia"/>
                <w:position w:val="2"/>
                <w:rtl/>
                <w:lang w:bidi="ar-EG"/>
              </w:rPr>
              <w:t>الميتافيرس</w:t>
            </w:r>
          </w:p>
        </w:tc>
      </w:tr>
    </w:tbl>
    <w:p w14:paraId="04D9BE4C" w14:textId="77777777" w:rsidR="00AF6585" w:rsidRPr="002B66D2" w:rsidRDefault="00FB4581" w:rsidP="000E50F5">
      <w:pPr>
        <w:pStyle w:val="AnnexNo"/>
      </w:pPr>
      <w:r w:rsidRPr="002B66D2">
        <w:rPr>
          <w:rFonts w:hint="eastAsia"/>
          <w:rtl/>
        </w:rPr>
        <w:lastRenderedPageBreak/>
        <w:t>الملحق</w:t>
      </w:r>
      <w:r w:rsidRPr="002B66D2">
        <w:rPr>
          <w:rtl/>
        </w:rPr>
        <w:t xml:space="preserve"> </w:t>
      </w:r>
      <w:r w:rsidRPr="002B66D2">
        <w:t>B</w:t>
      </w:r>
      <w:r w:rsidRPr="002B66D2">
        <w:rPr>
          <w:rtl/>
        </w:rPr>
        <w:br/>
        <w:t xml:space="preserve">(بالقرار </w:t>
      </w:r>
      <w:r w:rsidRPr="002B66D2">
        <w:t>2</w:t>
      </w:r>
      <w:r w:rsidRPr="002B66D2">
        <w:rPr>
          <w:rFonts w:hint="cs"/>
          <w:rtl/>
        </w:rPr>
        <w:t xml:space="preserve"> (المراجَع في نيودلهي، 2024)</w:t>
      </w:r>
      <w:r w:rsidRPr="002B66D2">
        <w:rPr>
          <w:rtl/>
        </w:rPr>
        <w:t>)</w:t>
      </w:r>
    </w:p>
    <w:p w14:paraId="30662C4C" w14:textId="720AB911" w:rsidR="00AF6585" w:rsidRPr="002B66D2" w:rsidRDefault="00FB4581" w:rsidP="000E50F5">
      <w:pPr>
        <w:pStyle w:val="Annextitle"/>
        <w:rPr>
          <w:rFonts w:cs="Times New Roman"/>
          <w:rtl/>
          <w:lang w:bidi="ar-EG"/>
        </w:rPr>
      </w:pPr>
      <w:r w:rsidRPr="002B66D2">
        <w:rPr>
          <w:rFonts w:hint="eastAsia"/>
          <w:rtl/>
        </w:rPr>
        <w:t>نقاط</w:t>
      </w:r>
      <w:r w:rsidRPr="002B66D2">
        <w:rPr>
          <w:rtl/>
        </w:rPr>
        <w:t xml:space="preserve"> </w:t>
      </w:r>
      <w:r w:rsidRPr="002B66D2">
        <w:rPr>
          <w:rFonts w:hint="eastAsia"/>
          <w:rtl/>
        </w:rPr>
        <w:t>إرشادية</w:t>
      </w:r>
      <w:r w:rsidRPr="002B66D2">
        <w:rPr>
          <w:rtl/>
        </w:rPr>
        <w:t xml:space="preserve"> </w:t>
      </w:r>
      <w:r w:rsidRPr="002B66D2">
        <w:rPr>
          <w:rFonts w:hint="eastAsia"/>
          <w:rtl/>
        </w:rPr>
        <w:t>إلى</w:t>
      </w:r>
      <w:r w:rsidRPr="002B66D2">
        <w:rPr>
          <w:rtl/>
        </w:rPr>
        <w:t xml:space="preserve"> </w:t>
      </w:r>
      <w:r w:rsidRPr="002B66D2">
        <w:rPr>
          <w:rFonts w:hint="eastAsia"/>
          <w:rtl/>
        </w:rPr>
        <w:t>لجان</w:t>
      </w:r>
      <w:r w:rsidRPr="002B66D2">
        <w:rPr>
          <w:rtl/>
        </w:rPr>
        <w:t xml:space="preserve"> </w:t>
      </w:r>
      <w:r w:rsidRPr="002B66D2">
        <w:rPr>
          <w:rFonts w:hint="eastAsia"/>
          <w:rtl/>
        </w:rPr>
        <w:t>دراسات</w:t>
      </w:r>
      <w:r w:rsidRPr="002B66D2">
        <w:rPr>
          <w:rtl/>
        </w:rPr>
        <w:t xml:space="preserve"> </w:t>
      </w:r>
      <w:r w:rsidRPr="002B66D2">
        <w:rPr>
          <w:rFonts w:hint="eastAsia"/>
          <w:rtl/>
        </w:rPr>
        <w:t>قطاع</w:t>
      </w:r>
      <w:r w:rsidRPr="002B66D2">
        <w:rPr>
          <w:rtl/>
        </w:rPr>
        <w:t xml:space="preserve"> </w:t>
      </w:r>
      <w:r w:rsidRPr="002B66D2">
        <w:rPr>
          <w:rFonts w:hint="eastAsia"/>
          <w:rtl/>
        </w:rPr>
        <w:t>تقييس</w:t>
      </w:r>
      <w:r w:rsidRPr="002B66D2">
        <w:rPr>
          <w:rtl/>
        </w:rPr>
        <w:t xml:space="preserve"> </w:t>
      </w:r>
      <w:r w:rsidRPr="002B66D2">
        <w:rPr>
          <w:rFonts w:hint="eastAsia"/>
          <w:rtl/>
        </w:rPr>
        <w:t>الاتصالات</w:t>
      </w:r>
      <w:r w:rsidRPr="002B66D2">
        <w:rPr>
          <w:rtl/>
        </w:rPr>
        <w:br/>
      </w:r>
      <w:r w:rsidRPr="002B66D2">
        <w:rPr>
          <w:rFonts w:hint="eastAsia"/>
          <w:rtl/>
        </w:rPr>
        <w:t>من</w:t>
      </w:r>
      <w:r w:rsidRPr="002B66D2">
        <w:rPr>
          <w:rtl/>
        </w:rPr>
        <w:t xml:space="preserve"> أجل إعداد برنامج </w:t>
      </w:r>
      <w:r w:rsidRPr="002B66D2">
        <w:rPr>
          <w:rFonts w:hint="cs"/>
          <w:rtl/>
        </w:rPr>
        <w:t>ال</w:t>
      </w:r>
      <w:r w:rsidRPr="002B66D2">
        <w:rPr>
          <w:rtl/>
        </w:rPr>
        <w:t xml:space="preserve">عمل لما بعد عام </w:t>
      </w:r>
      <w:r w:rsidRPr="002B66D2">
        <w:t>2024</w:t>
      </w:r>
    </w:p>
    <w:p w14:paraId="5ABE2C69" w14:textId="77777777" w:rsidR="00AF6585" w:rsidRPr="002B66D2" w:rsidRDefault="00FB4581" w:rsidP="000E50F5">
      <w:pPr>
        <w:pStyle w:val="Normalaftertitle"/>
        <w:rPr>
          <w:b/>
          <w:bCs/>
          <w:rtl/>
        </w:rPr>
      </w:pPr>
      <w:r w:rsidRPr="002B66D2">
        <w:rPr>
          <w:rStyle w:val="Left-to-Rightbold"/>
        </w:rPr>
        <w:t>1.B</w:t>
      </w:r>
      <w:r w:rsidRPr="002B66D2">
        <w:rPr>
          <w:b/>
          <w:bCs/>
          <w:rtl/>
        </w:rPr>
        <w:tab/>
      </w:r>
      <w:r w:rsidRPr="002B66D2">
        <w:rPr>
          <w:rFonts w:hint="eastAsia"/>
          <w:rtl/>
        </w:rPr>
        <w:t>يشتمل</w:t>
      </w:r>
      <w:r w:rsidRPr="002B66D2">
        <w:rPr>
          <w:rtl/>
        </w:rPr>
        <w:t xml:space="preserve"> هذا الملحق على نقاط إرشادية موجهة إلى لجان دراسات قطاع تقييس الاتصالات</w:t>
      </w:r>
      <w:r w:rsidRPr="002B66D2">
        <w:rPr>
          <w:rFonts w:hint="cs"/>
          <w:rtl/>
        </w:rPr>
        <w:t xml:space="preserve"> بالاتحاد</w:t>
      </w:r>
      <w:r w:rsidRPr="002B66D2">
        <w:rPr>
          <w:rFonts w:hint="eastAsia"/>
          <w:rtl/>
        </w:rPr>
        <w:t> </w:t>
      </w:r>
      <w:r w:rsidRPr="002B66D2">
        <w:t>(ITU</w:t>
      </w:r>
      <w:r w:rsidRPr="002B66D2">
        <w:noBreakHyphen/>
        <w:t>T)</w:t>
      </w:r>
      <w:r w:rsidRPr="002B66D2">
        <w:rPr>
          <w:rFonts w:hint="cs"/>
          <w:rtl/>
        </w:rPr>
        <w:t xml:space="preserve"> </w:t>
      </w:r>
      <w:r w:rsidRPr="002B66D2">
        <w:rPr>
          <w:rtl/>
        </w:rPr>
        <w:t>فيما</w:t>
      </w:r>
      <w:r w:rsidRPr="002B66D2">
        <w:rPr>
          <w:rFonts w:hint="cs"/>
          <w:rtl/>
        </w:rPr>
        <w:t> </w:t>
      </w:r>
      <w:r w:rsidRPr="002B66D2">
        <w:rPr>
          <w:rtl/>
        </w:rPr>
        <w:t xml:space="preserve">يتعلق بإعداد المسائل التي ستجرى بشأنها دراسات بعد عام </w:t>
      </w:r>
      <w:r w:rsidRPr="002B66D2">
        <w:t>2024</w:t>
      </w:r>
      <w:r w:rsidRPr="002B66D2">
        <w:rPr>
          <w:rFonts w:hint="eastAsia"/>
          <w:rtl/>
        </w:rPr>
        <w:t>،</w:t>
      </w:r>
      <w:r w:rsidRPr="002B66D2">
        <w:rPr>
          <w:rtl/>
        </w:rPr>
        <w:t xml:space="preserve"> </w:t>
      </w:r>
      <w:r w:rsidRPr="002B66D2">
        <w:rPr>
          <w:rFonts w:hint="eastAsia"/>
          <w:rtl/>
        </w:rPr>
        <w:t>طبقاً</w:t>
      </w:r>
      <w:r w:rsidRPr="002B66D2">
        <w:rPr>
          <w:rtl/>
        </w:rPr>
        <w:t xml:space="preserve"> </w:t>
      </w:r>
      <w:r w:rsidRPr="002B66D2">
        <w:rPr>
          <w:rFonts w:hint="eastAsia"/>
          <w:rtl/>
        </w:rPr>
        <w:t>للهيكل</w:t>
      </w:r>
      <w:r w:rsidRPr="002B66D2">
        <w:rPr>
          <w:rtl/>
        </w:rPr>
        <w:t xml:space="preserve"> </w:t>
      </w:r>
      <w:r w:rsidRPr="002B66D2">
        <w:rPr>
          <w:rFonts w:hint="eastAsia"/>
          <w:rtl/>
        </w:rPr>
        <w:t>المقترح</w:t>
      </w:r>
      <w:r w:rsidRPr="002B66D2">
        <w:rPr>
          <w:rtl/>
        </w:rPr>
        <w:t xml:space="preserve"> </w:t>
      </w:r>
      <w:r w:rsidRPr="002B66D2">
        <w:rPr>
          <w:rFonts w:hint="eastAsia"/>
          <w:rtl/>
        </w:rPr>
        <w:t>والمجالات</w:t>
      </w:r>
      <w:r w:rsidRPr="002B66D2">
        <w:rPr>
          <w:rtl/>
        </w:rPr>
        <w:t xml:space="preserve"> </w:t>
      </w:r>
      <w:r w:rsidRPr="002B66D2">
        <w:rPr>
          <w:rFonts w:hint="eastAsia"/>
          <w:rtl/>
        </w:rPr>
        <w:t>العامة</w:t>
      </w:r>
      <w:r w:rsidRPr="002B66D2">
        <w:rPr>
          <w:rtl/>
        </w:rPr>
        <w:t xml:space="preserve"> </w:t>
      </w:r>
      <w:r w:rsidRPr="002B66D2">
        <w:rPr>
          <w:rFonts w:hint="eastAsia"/>
          <w:rtl/>
        </w:rPr>
        <w:t>للمسؤولية</w:t>
      </w:r>
      <w:r w:rsidRPr="002B66D2">
        <w:rPr>
          <w:rtl/>
        </w:rPr>
        <w:t xml:space="preserve">. </w:t>
      </w:r>
      <w:r w:rsidRPr="002B66D2">
        <w:rPr>
          <w:rFonts w:hint="eastAsia"/>
          <w:rtl/>
        </w:rPr>
        <w:t>والمقصود</w:t>
      </w:r>
      <w:r w:rsidRPr="002B66D2">
        <w:rPr>
          <w:rtl/>
        </w:rPr>
        <w:t xml:space="preserve"> </w:t>
      </w:r>
      <w:r w:rsidRPr="002B66D2">
        <w:rPr>
          <w:rFonts w:hint="eastAsia"/>
          <w:rtl/>
        </w:rPr>
        <w:t>بهذه</w:t>
      </w:r>
      <w:r w:rsidRPr="002B66D2">
        <w:rPr>
          <w:rtl/>
        </w:rPr>
        <w:t xml:space="preserve"> </w:t>
      </w:r>
      <w:r w:rsidRPr="002B66D2">
        <w:rPr>
          <w:rFonts w:hint="eastAsia"/>
          <w:rtl/>
        </w:rPr>
        <w:t>النقاط</w:t>
      </w:r>
      <w:r w:rsidRPr="002B66D2">
        <w:rPr>
          <w:rtl/>
        </w:rPr>
        <w:t xml:space="preserve"> </w:t>
      </w:r>
      <w:r w:rsidRPr="002B66D2">
        <w:rPr>
          <w:rFonts w:hint="eastAsia"/>
          <w:rtl/>
        </w:rPr>
        <w:t>الإرشادية</w:t>
      </w:r>
      <w:r w:rsidRPr="002B66D2">
        <w:rPr>
          <w:rtl/>
        </w:rPr>
        <w:t xml:space="preserve"> </w:t>
      </w:r>
      <w:r w:rsidRPr="002B66D2">
        <w:rPr>
          <w:rFonts w:hint="eastAsia"/>
          <w:rtl/>
        </w:rPr>
        <w:t>هو</w:t>
      </w:r>
      <w:r w:rsidRPr="002B66D2">
        <w:rPr>
          <w:rtl/>
        </w:rPr>
        <w:t xml:space="preserve"> </w:t>
      </w:r>
      <w:r w:rsidRPr="002B66D2">
        <w:rPr>
          <w:rFonts w:hint="eastAsia"/>
          <w:rtl/>
        </w:rPr>
        <w:t>توضيح</w:t>
      </w:r>
      <w:r w:rsidRPr="002B66D2">
        <w:rPr>
          <w:rtl/>
        </w:rPr>
        <w:t xml:space="preserve"> </w:t>
      </w:r>
      <w:r w:rsidRPr="002B66D2">
        <w:rPr>
          <w:rFonts w:hint="eastAsia"/>
          <w:rtl/>
        </w:rPr>
        <w:t>التفاعل</w:t>
      </w:r>
      <w:r w:rsidRPr="002B66D2">
        <w:rPr>
          <w:rtl/>
        </w:rPr>
        <w:t xml:space="preserve"> </w:t>
      </w:r>
      <w:r w:rsidRPr="002B66D2">
        <w:rPr>
          <w:rFonts w:hint="eastAsia"/>
          <w:rtl/>
        </w:rPr>
        <w:t>فيما</w:t>
      </w:r>
      <w:r w:rsidRPr="002B66D2">
        <w:rPr>
          <w:rtl/>
        </w:rPr>
        <w:t xml:space="preserve"> </w:t>
      </w:r>
      <w:r w:rsidRPr="002B66D2">
        <w:rPr>
          <w:rFonts w:hint="eastAsia"/>
          <w:rtl/>
        </w:rPr>
        <w:t>بين</w:t>
      </w:r>
      <w:r w:rsidRPr="002B66D2">
        <w:rPr>
          <w:rtl/>
        </w:rPr>
        <w:t xml:space="preserve"> </w:t>
      </w:r>
      <w:r w:rsidRPr="002B66D2">
        <w:rPr>
          <w:rFonts w:hint="eastAsia"/>
          <w:rtl/>
        </w:rPr>
        <w:t>لجان</w:t>
      </w:r>
      <w:r w:rsidRPr="002B66D2">
        <w:rPr>
          <w:rtl/>
        </w:rPr>
        <w:t xml:space="preserve"> </w:t>
      </w:r>
      <w:r w:rsidRPr="002B66D2">
        <w:rPr>
          <w:rFonts w:hint="eastAsia"/>
          <w:rtl/>
        </w:rPr>
        <w:t>الدراسات</w:t>
      </w:r>
      <w:r w:rsidRPr="002B66D2">
        <w:rPr>
          <w:rtl/>
        </w:rPr>
        <w:t xml:space="preserve"> في </w:t>
      </w:r>
      <w:r w:rsidRPr="002B66D2">
        <w:rPr>
          <w:rFonts w:hint="eastAsia"/>
          <w:rtl/>
        </w:rPr>
        <w:t>مجالات</w:t>
      </w:r>
      <w:r w:rsidRPr="002B66D2">
        <w:rPr>
          <w:rtl/>
        </w:rPr>
        <w:t xml:space="preserve"> </w:t>
      </w:r>
      <w:r w:rsidRPr="002B66D2">
        <w:rPr>
          <w:rFonts w:hint="eastAsia"/>
          <w:rtl/>
        </w:rPr>
        <w:t>معينة</w:t>
      </w:r>
      <w:r w:rsidRPr="002B66D2">
        <w:rPr>
          <w:rtl/>
        </w:rPr>
        <w:t xml:space="preserve"> </w:t>
      </w:r>
      <w:r w:rsidRPr="002B66D2">
        <w:rPr>
          <w:rFonts w:hint="eastAsia"/>
          <w:rtl/>
        </w:rPr>
        <w:t>من</w:t>
      </w:r>
      <w:r w:rsidRPr="002B66D2">
        <w:rPr>
          <w:rtl/>
        </w:rPr>
        <w:t xml:space="preserve"> </w:t>
      </w:r>
      <w:r w:rsidRPr="002B66D2">
        <w:rPr>
          <w:rFonts w:hint="eastAsia"/>
          <w:rtl/>
        </w:rPr>
        <w:t>مجالات</w:t>
      </w:r>
      <w:r w:rsidRPr="002B66D2">
        <w:rPr>
          <w:rtl/>
        </w:rPr>
        <w:t xml:space="preserve"> </w:t>
      </w:r>
      <w:r w:rsidRPr="002B66D2">
        <w:rPr>
          <w:rFonts w:hint="eastAsia"/>
          <w:rtl/>
        </w:rPr>
        <w:t>المسؤولية</w:t>
      </w:r>
      <w:r w:rsidRPr="002B66D2">
        <w:rPr>
          <w:rtl/>
        </w:rPr>
        <w:t xml:space="preserve"> </w:t>
      </w:r>
      <w:r w:rsidRPr="002B66D2">
        <w:rPr>
          <w:rFonts w:hint="eastAsia"/>
          <w:rtl/>
        </w:rPr>
        <w:t>المشتركة،</w:t>
      </w:r>
      <w:r w:rsidRPr="002B66D2">
        <w:rPr>
          <w:rtl/>
        </w:rPr>
        <w:t xml:space="preserve"> </w:t>
      </w:r>
      <w:r w:rsidRPr="002B66D2">
        <w:rPr>
          <w:rFonts w:hint="eastAsia"/>
          <w:rtl/>
        </w:rPr>
        <w:t>عندما</w:t>
      </w:r>
      <w:r w:rsidRPr="002B66D2">
        <w:rPr>
          <w:rtl/>
        </w:rPr>
        <w:t xml:space="preserve"> </w:t>
      </w:r>
      <w:r w:rsidRPr="002B66D2">
        <w:rPr>
          <w:rFonts w:hint="eastAsia"/>
          <w:rtl/>
        </w:rPr>
        <w:t>يكون</w:t>
      </w:r>
      <w:r w:rsidRPr="002B66D2">
        <w:rPr>
          <w:rtl/>
        </w:rPr>
        <w:t xml:space="preserve"> </w:t>
      </w:r>
      <w:r w:rsidRPr="002B66D2">
        <w:rPr>
          <w:rFonts w:hint="eastAsia"/>
          <w:rtl/>
        </w:rPr>
        <w:t>ذلك</w:t>
      </w:r>
      <w:r w:rsidRPr="002B66D2">
        <w:rPr>
          <w:rtl/>
        </w:rPr>
        <w:t xml:space="preserve"> </w:t>
      </w:r>
      <w:r w:rsidRPr="002B66D2">
        <w:rPr>
          <w:rFonts w:hint="eastAsia"/>
          <w:rtl/>
        </w:rPr>
        <w:t>مناسباً،</w:t>
      </w:r>
      <w:r w:rsidRPr="002B66D2">
        <w:rPr>
          <w:rtl/>
        </w:rPr>
        <w:t xml:space="preserve"> </w:t>
      </w:r>
      <w:r w:rsidRPr="002B66D2">
        <w:rPr>
          <w:rFonts w:hint="eastAsia"/>
          <w:rtl/>
        </w:rPr>
        <w:t>وليس</w:t>
      </w:r>
      <w:r w:rsidRPr="002B66D2">
        <w:rPr>
          <w:rtl/>
        </w:rPr>
        <w:t xml:space="preserve"> </w:t>
      </w:r>
      <w:r w:rsidRPr="002B66D2">
        <w:rPr>
          <w:rFonts w:hint="eastAsia"/>
          <w:rtl/>
        </w:rPr>
        <w:t>المقصود</w:t>
      </w:r>
      <w:r w:rsidRPr="002B66D2">
        <w:rPr>
          <w:rtl/>
        </w:rPr>
        <w:t xml:space="preserve"> </w:t>
      </w:r>
      <w:r w:rsidRPr="002B66D2">
        <w:rPr>
          <w:rFonts w:hint="eastAsia"/>
          <w:rtl/>
        </w:rPr>
        <w:t>منها</w:t>
      </w:r>
      <w:r w:rsidRPr="002B66D2">
        <w:rPr>
          <w:rtl/>
        </w:rPr>
        <w:t xml:space="preserve"> </w:t>
      </w:r>
      <w:r w:rsidRPr="002B66D2">
        <w:rPr>
          <w:rFonts w:hint="eastAsia"/>
          <w:rtl/>
        </w:rPr>
        <w:t>تقديم</w:t>
      </w:r>
      <w:r w:rsidRPr="002B66D2">
        <w:rPr>
          <w:rtl/>
        </w:rPr>
        <w:t xml:space="preserve"> </w:t>
      </w:r>
      <w:r w:rsidRPr="002B66D2">
        <w:rPr>
          <w:rFonts w:hint="eastAsia"/>
          <w:rtl/>
        </w:rPr>
        <w:t>قائمة</w:t>
      </w:r>
      <w:r w:rsidRPr="002B66D2">
        <w:rPr>
          <w:rtl/>
        </w:rPr>
        <w:t xml:space="preserve"> </w:t>
      </w:r>
      <w:r w:rsidRPr="002B66D2">
        <w:rPr>
          <w:rFonts w:hint="eastAsia"/>
          <w:rtl/>
        </w:rPr>
        <w:t>شاملة</w:t>
      </w:r>
      <w:r w:rsidRPr="002B66D2">
        <w:rPr>
          <w:rtl/>
        </w:rPr>
        <w:t xml:space="preserve"> </w:t>
      </w:r>
      <w:r w:rsidRPr="002B66D2">
        <w:rPr>
          <w:rFonts w:hint="eastAsia"/>
          <w:rtl/>
        </w:rPr>
        <w:t>بهذه</w:t>
      </w:r>
      <w:r w:rsidRPr="002B66D2">
        <w:rPr>
          <w:rtl/>
        </w:rPr>
        <w:t xml:space="preserve"> </w:t>
      </w:r>
      <w:r w:rsidRPr="002B66D2">
        <w:rPr>
          <w:rFonts w:hint="eastAsia"/>
          <w:rtl/>
        </w:rPr>
        <w:t>المسؤوليات</w:t>
      </w:r>
      <w:r w:rsidRPr="002B66D2">
        <w:rPr>
          <w:rtl/>
        </w:rPr>
        <w:t>.</w:t>
      </w:r>
    </w:p>
    <w:p w14:paraId="4CBA98F4" w14:textId="77777777" w:rsidR="00AF6585" w:rsidRPr="002B66D2" w:rsidRDefault="00FB4581" w:rsidP="000E50F5">
      <w:pPr>
        <w:rPr>
          <w:rtl/>
        </w:rPr>
      </w:pPr>
      <w:r w:rsidRPr="002B66D2">
        <w:rPr>
          <w:rStyle w:val="Left-to-Rightbold"/>
        </w:rPr>
        <w:t>2.B</w:t>
      </w:r>
      <w:r w:rsidRPr="002B66D2">
        <w:rPr>
          <w:rtl/>
        </w:rPr>
        <w:tab/>
      </w:r>
      <w:r w:rsidRPr="002B66D2">
        <w:rPr>
          <w:rFonts w:hint="eastAsia"/>
          <w:rtl/>
        </w:rPr>
        <w:t>يقوم</w:t>
      </w:r>
      <w:r w:rsidRPr="002B66D2">
        <w:rPr>
          <w:rtl/>
        </w:rPr>
        <w:t xml:space="preserve"> </w:t>
      </w:r>
      <w:r w:rsidRPr="002B66D2">
        <w:rPr>
          <w:rFonts w:hint="eastAsia"/>
          <w:rtl/>
        </w:rPr>
        <w:t>الفريق</w:t>
      </w:r>
      <w:r w:rsidRPr="002B66D2">
        <w:rPr>
          <w:rtl/>
        </w:rPr>
        <w:t xml:space="preserve"> </w:t>
      </w:r>
      <w:r w:rsidRPr="002B66D2">
        <w:rPr>
          <w:rFonts w:hint="eastAsia"/>
          <w:rtl/>
        </w:rPr>
        <w:t>الاستشاري</w:t>
      </w:r>
      <w:r w:rsidRPr="002B66D2">
        <w:rPr>
          <w:rtl/>
        </w:rPr>
        <w:t xml:space="preserve"> </w:t>
      </w:r>
      <w:r w:rsidRPr="002B66D2">
        <w:rPr>
          <w:rFonts w:hint="eastAsia"/>
          <w:rtl/>
        </w:rPr>
        <w:t>لتقييس</w:t>
      </w:r>
      <w:r w:rsidRPr="002B66D2">
        <w:rPr>
          <w:rtl/>
        </w:rPr>
        <w:t xml:space="preserve"> </w:t>
      </w:r>
      <w:r w:rsidRPr="002B66D2">
        <w:rPr>
          <w:rFonts w:hint="eastAsia"/>
          <w:rtl/>
        </w:rPr>
        <w:t>الاتصالات</w:t>
      </w:r>
      <w:r w:rsidRPr="002B66D2">
        <w:rPr>
          <w:rFonts w:hint="cs"/>
          <w:rtl/>
        </w:rPr>
        <w:t xml:space="preserve"> </w:t>
      </w:r>
      <w:r w:rsidRPr="002B66D2">
        <w:t>(TSAG)</w:t>
      </w:r>
      <w:r w:rsidRPr="002B66D2">
        <w:rPr>
          <w:rFonts w:hint="eastAsia"/>
          <w:rtl/>
        </w:rPr>
        <w:t>،</w:t>
      </w:r>
      <w:r w:rsidRPr="002B66D2">
        <w:rPr>
          <w:rtl/>
        </w:rPr>
        <w:t xml:space="preserve"> </w:t>
      </w:r>
      <w:r w:rsidRPr="002B66D2">
        <w:rPr>
          <w:rFonts w:hint="eastAsia"/>
          <w:rtl/>
        </w:rPr>
        <w:t>عند</w:t>
      </w:r>
      <w:r w:rsidRPr="002B66D2">
        <w:rPr>
          <w:rtl/>
        </w:rPr>
        <w:t xml:space="preserve"> </w:t>
      </w:r>
      <w:r w:rsidRPr="002B66D2">
        <w:rPr>
          <w:rFonts w:hint="eastAsia"/>
          <w:rtl/>
        </w:rPr>
        <w:t>اللزوم،</w:t>
      </w:r>
      <w:r w:rsidRPr="002B66D2">
        <w:rPr>
          <w:rtl/>
        </w:rPr>
        <w:t xml:space="preserve"> </w:t>
      </w:r>
      <w:r w:rsidRPr="002B66D2">
        <w:rPr>
          <w:rFonts w:hint="eastAsia"/>
          <w:rtl/>
        </w:rPr>
        <w:t>باستعراض</w:t>
      </w:r>
      <w:r w:rsidRPr="002B66D2">
        <w:rPr>
          <w:rtl/>
        </w:rPr>
        <w:t xml:space="preserve"> </w:t>
      </w:r>
      <w:r w:rsidRPr="002B66D2">
        <w:rPr>
          <w:rFonts w:hint="eastAsia"/>
          <w:rtl/>
        </w:rPr>
        <w:t>هذا</w:t>
      </w:r>
      <w:r w:rsidRPr="002B66D2">
        <w:rPr>
          <w:rtl/>
        </w:rPr>
        <w:t xml:space="preserve"> </w:t>
      </w:r>
      <w:r w:rsidRPr="002B66D2">
        <w:rPr>
          <w:rFonts w:hint="eastAsia"/>
          <w:rtl/>
        </w:rPr>
        <w:t>الملحق</w:t>
      </w:r>
      <w:r w:rsidRPr="002B66D2">
        <w:rPr>
          <w:rtl/>
        </w:rPr>
        <w:t xml:space="preserve"> </w:t>
      </w:r>
      <w:r w:rsidRPr="002B66D2">
        <w:rPr>
          <w:rFonts w:hint="eastAsia"/>
          <w:rtl/>
        </w:rPr>
        <w:t>لتسهيل</w:t>
      </w:r>
      <w:r w:rsidRPr="002B66D2">
        <w:rPr>
          <w:rtl/>
        </w:rPr>
        <w:t xml:space="preserve"> </w:t>
      </w:r>
      <w:r w:rsidRPr="002B66D2">
        <w:rPr>
          <w:rFonts w:hint="eastAsia"/>
          <w:rtl/>
        </w:rPr>
        <w:t>التفاعل</w:t>
      </w:r>
      <w:r w:rsidRPr="002B66D2">
        <w:rPr>
          <w:rtl/>
        </w:rPr>
        <w:t xml:space="preserve"> </w:t>
      </w:r>
      <w:r w:rsidRPr="002B66D2">
        <w:rPr>
          <w:rFonts w:hint="eastAsia"/>
          <w:rtl/>
        </w:rPr>
        <w:t>فيما</w:t>
      </w:r>
      <w:r w:rsidRPr="002B66D2">
        <w:rPr>
          <w:rtl/>
        </w:rPr>
        <w:t xml:space="preserve"> </w:t>
      </w:r>
      <w:r w:rsidRPr="002B66D2">
        <w:rPr>
          <w:rFonts w:hint="eastAsia"/>
          <w:rtl/>
        </w:rPr>
        <w:t>بين</w:t>
      </w:r>
      <w:r w:rsidRPr="002B66D2">
        <w:rPr>
          <w:rtl/>
        </w:rPr>
        <w:t xml:space="preserve"> </w:t>
      </w:r>
      <w:r w:rsidRPr="002B66D2">
        <w:rPr>
          <w:rFonts w:hint="eastAsia"/>
          <w:rtl/>
        </w:rPr>
        <w:t>لجان</w:t>
      </w:r>
      <w:r w:rsidRPr="002B66D2">
        <w:rPr>
          <w:rtl/>
        </w:rPr>
        <w:t xml:space="preserve"> </w:t>
      </w:r>
      <w:r w:rsidRPr="002B66D2">
        <w:rPr>
          <w:rFonts w:hint="eastAsia"/>
          <w:rtl/>
        </w:rPr>
        <w:t>الدراسات</w:t>
      </w:r>
      <w:r w:rsidRPr="002B66D2">
        <w:rPr>
          <w:rtl/>
        </w:rPr>
        <w:t xml:space="preserve"> </w:t>
      </w:r>
      <w:r w:rsidRPr="002B66D2">
        <w:rPr>
          <w:rFonts w:hint="eastAsia"/>
          <w:rtl/>
        </w:rPr>
        <w:t>والتقليل</w:t>
      </w:r>
      <w:r w:rsidRPr="002B66D2">
        <w:rPr>
          <w:rtl/>
        </w:rPr>
        <w:t xml:space="preserve"> </w:t>
      </w:r>
      <w:r w:rsidRPr="002B66D2">
        <w:rPr>
          <w:rFonts w:hint="eastAsia"/>
          <w:rtl/>
        </w:rPr>
        <w:t>من</w:t>
      </w:r>
      <w:r w:rsidRPr="002B66D2">
        <w:rPr>
          <w:rtl/>
        </w:rPr>
        <w:t xml:space="preserve"> </w:t>
      </w:r>
      <w:r w:rsidRPr="002B66D2">
        <w:rPr>
          <w:rFonts w:hint="eastAsia"/>
          <w:rtl/>
        </w:rPr>
        <w:t>الازدواجية</w:t>
      </w:r>
      <w:r w:rsidRPr="002B66D2">
        <w:rPr>
          <w:rtl/>
        </w:rPr>
        <w:t xml:space="preserve"> في </w:t>
      </w:r>
      <w:r w:rsidRPr="002B66D2">
        <w:rPr>
          <w:rFonts w:hint="eastAsia"/>
          <w:rtl/>
        </w:rPr>
        <w:t>الجهود</w:t>
      </w:r>
      <w:r w:rsidRPr="002B66D2">
        <w:rPr>
          <w:rtl/>
        </w:rPr>
        <w:t xml:space="preserve"> </w:t>
      </w:r>
      <w:r w:rsidRPr="002B66D2">
        <w:rPr>
          <w:rFonts w:hint="eastAsia"/>
          <w:rtl/>
        </w:rPr>
        <w:t>وتنسيق</w:t>
      </w:r>
      <w:r w:rsidRPr="002B66D2">
        <w:rPr>
          <w:rtl/>
        </w:rPr>
        <w:t xml:space="preserve"> </w:t>
      </w:r>
      <w:r w:rsidRPr="002B66D2">
        <w:rPr>
          <w:rFonts w:hint="eastAsia"/>
          <w:rtl/>
        </w:rPr>
        <w:t>برنامج</w:t>
      </w:r>
      <w:r w:rsidRPr="002B66D2">
        <w:rPr>
          <w:rtl/>
        </w:rPr>
        <w:t xml:space="preserve"> </w:t>
      </w:r>
      <w:r w:rsidRPr="002B66D2">
        <w:rPr>
          <w:rFonts w:hint="eastAsia"/>
          <w:rtl/>
        </w:rPr>
        <w:t>العمل</w:t>
      </w:r>
      <w:r w:rsidRPr="002B66D2">
        <w:rPr>
          <w:rtl/>
        </w:rPr>
        <w:t xml:space="preserve"> </w:t>
      </w:r>
      <w:r w:rsidRPr="002B66D2">
        <w:rPr>
          <w:rFonts w:hint="eastAsia"/>
          <w:rtl/>
        </w:rPr>
        <w:t>العام</w:t>
      </w:r>
      <w:r w:rsidRPr="002B66D2">
        <w:rPr>
          <w:rtl/>
        </w:rPr>
        <w:t xml:space="preserve"> </w:t>
      </w:r>
      <w:r w:rsidRPr="002B66D2">
        <w:rPr>
          <w:rFonts w:hint="eastAsia"/>
          <w:rtl/>
        </w:rPr>
        <w:t>لقطاع</w:t>
      </w:r>
      <w:r w:rsidRPr="002B66D2">
        <w:rPr>
          <w:rtl/>
        </w:rPr>
        <w:t xml:space="preserve"> </w:t>
      </w:r>
      <w:r w:rsidRPr="002B66D2">
        <w:rPr>
          <w:rFonts w:hint="eastAsia"/>
          <w:rtl/>
        </w:rPr>
        <w:t>تقييس</w:t>
      </w:r>
      <w:r w:rsidRPr="002B66D2">
        <w:rPr>
          <w:rtl/>
        </w:rPr>
        <w:t xml:space="preserve"> </w:t>
      </w:r>
      <w:r w:rsidRPr="002B66D2">
        <w:rPr>
          <w:rFonts w:hint="eastAsia"/>
          <w:rtl/>
        </w:rPr>
        <w:t>الاتصالات</w:t>
      </w:r>
      <w:r w:rsidRPr="002B66D2">
        <w:rPr>
          <w:rtl/>
        </w:rPr>
        <w:t>.</w:t>
      </w:r>
    </w:p>
    <w:p w14:paraId="38B0AF91" w14:textId="77777777" w:rsidR="00AF6585" w:rsidRPr="002B66D2" w:rsidRDefault="00FB4581" w:rsidP="000E50F5">
      <w:pPr>
        <w:pStyle w:val="Headingb"/>
        <w:rPr>
          <w:rtl/>
        </w:rPr>
      </w:pPr>
      <w:r w:rsidRPr="002B66D2">
        <w:rPr>
          <w:rFonts w:hint="eastAsia"/>
          <w:rtl/>
        </w:rPr>
        <w:t>لجنة</w:t>
      </w:r>
      <w:r w:rsidRPr="002B66D2">
        <w:rPr>
          <w:rtl/>
        </w:rPr>
        <w:t xml:space="preserve"> </w:t>
      </w:r>
      <w:r w:rsidRPr="002B66D2">
        <w:rPr>
          <w:rFonts w:hint="eastAsia"/>
          <w:rtl/>
        </w:rPr>
        <w:t>الدراسات</w:t>
      </w:r>
      <w:r w:rsidRPr="002B66D2">
        <w:rPr>
          <w:rtl/>
        </w:rPr>
        <w:t xml:space="preserve"> </w:t>
      </w:r>
      <w:r w:rsidRPr="002B66D2">
        <w:t>2</w:t>
      </w:r>
      <w:r w:rsidRPr="002B66D2">
        <w:rPr>
          <w:rtl/>
        </w:rPr>
        <w:t xml:space="preserve"> بقطاع </w:t>
      </w:r>
      <w:r w:rsidRPr="002B66D2">
        <w:rPr>
          <w:rFonts w:hint="eastAsia"/>
          <w:rtl/>
        </w:rPr>
        <w:t>تقييس</w:t>
      </w:r>
      <w:r w:rsidRPr="002B66D2">
        <w:rPr>
          <w:rtl/>
        </w:rPr>
        <w:t xml:space="preserve"> </w:t>
      </w:r>
      <w:r w:rsidRPr="002B66D2">
        <w:rPr>
          <w:rFonts w:hint="eastAsia"/>
          <w:rtl/>
        </w:rPr>
        <w:t>الاتصالات</w:t>
      </w:r>
    </w:p>
    <w:p w14:paraId="6D4C1860" w14:textId="70606CF5" w:rsidR="00AF6585" w:rsidRPr="002B66D2" w:rsidRDefault="00FB4581" w:rsidP="000E50F5">
      <w:pPr>
        <w:rPr>
          <w:rtl/>
        </w:rPr>
      </w:pPr>
      <w:r w:rsidRPr="002B66D2">
        <w:rPr>
          <w:rFonts w:hint="eastAsia"/>
          <w:rtl/>
        </w:rPr>
        <w:t>لجنة</w:t>
      </w:r>
      <w:r w:rsidRPr="002B66D2">
        <w:rPr>
          <w:rtl/>
        </w:rPr>
        <w:t xml:space="preserve"> الدراسات </w:t>
      </w:r>
      <w:r w:rsidRPr="002B66D2">
        <w:t>2</w:t>
      </w:r>
      <w:r w:rsidRPr="002B66D2">
        <w:rPr>
          <w:rtl/>
        </w:rPr>
        <w:t xml:space="preserve"> بقطاع تقييس الاتصالات هي لجنة الدراسات الرئيسية المعنية</w:t>
      </w:r>
      <w:r w:rsidRPr="002B66D2">
        <w:rPr>
          <w:color w:val="000000"/>
          <w:rtl/>
        </w:rPr>
        <w:t xml:space="preserve"> </w:t>
      </w:r>
      <w:r w:rsidRPr="002B66D2">
        <w:rPr>
          <w:rFonts w:hint="cs"/>
          <w:rtl/>
        </w:rPr>
        <w:t>بالجوانب التشغيلية للاتصالات/تكنولوجيا المعلومات والاتصالات بما في ذلك الترقيم</w:t>
      </w:r>
      <w:r w:rsidRPr="002B66D2">
        <w:rPr>
          <w:rtl/>
        </w:rPr>
        <w:t xml:space="preserve"> والتسمية والعنونة وتحديد الهوية</w:t>
      </w:r>
      <w:r w:rsidRPr="002B66D2">
        <w:rPr>
          <w:rFonts w:hint="cs"/>
          <w:rtl/>
        </w:rPr>
        <w:t> </w:t>
      </w:r>
      <w:r w:rsidRPr="002B66D2">
        <w:t>(NNAI)</w:t>
      </w:r>
      <w:r w:rsidRPr="002B66D2">
        <w:rPr>
          <w:rFonts w:hint="cs"/>
          <w:rtl/>
        </w:rPr>
        <w:t xml:space="preserve"> وتقديم الخدمات وإدارة الشبكات والعمل البيني والإغاثة في حالات الكوارث (انظر الملحق </w:t>
      </w:r>
      <w:r w:rsidRPr="002B66D2">
        <w:t>A</w:t>
      </w:r>
      <w:r w:rsidRPr="002B66D2">
        <w:rPr>
          <w:rFonts w:hint="cs"/>
          <w:rtl/>
        </w:rPr>
        <w:t>). وستظل لجنة الدراسات</w:t>
      </w:r>
      <w:r w:rsidRPr="002B66D2">
        <w:rPr>
          <w:rFonts w:hint="eastAsia"/>
          <w:rtl/>
        </w:rPr>
        <w:t> </w:t>
      </w:r>
      <w:r w:rsidRPr="002B66D2">
        <w:rPr>
          <w:rFonts w:hint="cs"/>
          <w:rtl/>
        </w:rPr>
        <w:t>2 بقطاع</w:t>
      </w:r>
      <w:r w:rsidRPr="002B66D2">
        <w:rPr>
          <w:rtl/>
        </w:rPr>
        <w:t xml:space="preserve"> تقييس الاتصالات</w:t>
      </w:r>
      <w:r w:rsidRPr="002B66D2">
        <w:rPr>
          <w:rFonts w:hint="cs"/>
          <w:rtl/>
        </w:rPr>
        <w:t xml:space="preserve"> مسؤولة </w:t>
      </w:r>
      <w:r w:rsidRPr="002B66D2">
        <w:rPr>
          <w:rtl/>
        </w:rPr>
        <w:t>عن وضع مبادئ الخدمة ومتطلبات التشغيل، بما</w:t>
      </w:r>
      <w:r w:rsidRPr="002B66D2">
        <w:rPr>
          <w:rFonts w:hint="cs"/>
          <w:rtl/>
        </w:rPr>
        <w:t> </w:t>
      </w:r>
      <w:r w:rsidRPr="002B66D2">
        <w:rPr>
          <w:rtl/>
        </w:rPr>
        <w:t xml:space="preserve">في ذلك </w:t>
      </w:r>
      <w:r w:rsidRPr="002B66D2">
        <w:rPr>
          <w:rFonts w:hint="cs"/>
          <w:rtl/>
        </w:rPr>
        <w:t xml:space="preserve">جوانب الموارد </w:t>
      </w:r>
      <w:r w:rsidRPr="002B66D2">
        <w:t>NNAI</w:t>
      </w:r>
      <w:r w:rsidRPr="002B66D2">
        <w:rPr>
          <w:rFonts w:hint="cs"/>
          <w:rtl/>
          <w:lang w:bidi="ar-EG"/>
        </w:rPr>
        <w:t>،</w:t>
      </w:r>
      <w:r w:rsidRPr="002B66D2">
        <w:rPr>
          <w:rFonts w:hint="cs"/>
          <w:rtl/>
        </w:rPr>
        <w:t xml:space="preserve"> فيما يتعلق بمعماريات الاتصالات/تكنولوجيا المعلومات والاتصالات وقدراتها وتطبيقاتها وشبكاتها وخدماتها الحالية والآخذة في التطور. ويشمل </w:t>
      </w:r>
      <w:r w:rsidRPr="002B66D2">
        <w:rPr>
          <w:rtl/>
        </w:rPr>
        <w:t xml:space="preserve">ذلك استعراض نواتج لجان دراسات قطاع تقييس الاتصالات الأخرى التي </w:t>
      </w:r>
      <w:r w:rsidRPr="002B66D2">
        <w:rPr>
          <w:rFonts w:hint="cs"/>
          <w:rtl/>
        </w:rPr>
        <w:t>تقع</w:t>
      </w:r>
      <w:r w:rsidRPr="002B66D2">
        <w:rPr>
          <w:rtl/>
        </w:rPr>
        <w:t xml:space="preserve"> فيها هذه النواتج </w:t>
      </w:r>
      <w:r w:rsidRPr="002B66D2">
        <w:rPr>
          <w:rFonts w:hint="cs"/>
          <w:rtl/>
        </w:rPr>
        <w:t>تحت</w:t>
      </w:r>
      <w:r w:rsidRPr="002B66D2">
        <w:rPr>
          <w:rtl/>
        </w:rPr>
        <w:t xml:space="preserve"> مسؤولية لجنة الدراسات 2 </w:t>
      </w:r>
      <w:r w:rsidRPr="002B66D2">
        <w:rPr>
          <w:rFonts w:hint="cs"/>
          <w:rtl/>
        </w:rPr>
        <w:t>ب</w:t>
      </w:r>
      <w:r w:rsidRPr="002B66D2">
        <w:rPr>
          <w:rtl/>
        </w:rPr>
        <w:t xml:space="preserve">قطاع تقييس الاتصالات، أو تؤثر على مسؤوليات لجنة الدراسات 2 </w:t>
      </w:r>
      <w:r w:rsidRPr="002B66D2">
        <w:rPr>
          <w:rFonts w:hint="cs"/>
          <w:rtl/>
        </w:rPr>
        <w:t>ب</w:t>
      </w:r>
      <w:r w:rsidRPr="002B66D2">
        <w:rPr>
          <w:rtl/>
        </w:rPr>
        <w:t xml:space="preserve">قطاع تقييس الاتصالات، </w:t>
      </w:r>
      <w:r w:rsidRPr="002B66D2">
        <w:rPr>
          <w:rFonts w:hint="cs"/>
          <w:rtl/>
        </w:rPr>
        <w:t>المحددة</w:t>
      </w:r>
      <w:r w:rsidRPr="002B66D2">
        <w:rPr>
          <w:rtl/>
        </w:rPr>
        <w:t xml:space="preserve"> في الجزء 2 من</w:t>
      </w:r>
      <w:r w:rsidR="00B552DF">
        <w:rPr>
          <w:rFonts w:hint="cs"/>
          <w:rtl/>
        </w:rPr>
        <w:t xml:space="preserve"> الملحق </w:t>
      </w:r>
      <w:r w:rsidR="00B552DF">
        <w:t>A</w:t>
      </w:r>
      <w:r w:rsidRPr="002B66D2">
        <w:rPr>
          <w:rtl/>
        </w:rPr>
        <w:t xml:space="preserve"> </w:t>
      </w:r>
      <w:r w:rsidR="00135B4A">
        <w:rPr>
          <w:rFonts w:hint="cs"/>
          <w:rtl/>
        </w:rPr>
        <w:t xml:space="preserve">بهذا القرار </w:t>
      </w:r>
      <w:r w:rsidR="00680FB1">
        <w:rPr>
          <w:rFonts w:hint="cs"/>
          <w:rtl/>
        </w:rPr>
        <w:t>(المراجَع في</w:t>
      </w:r>
      <w:r w:rsidR="00775DF2">
        <w:rPr>
          <w:rFonts w:hint="eastAsia"/>
          <w:rtl/>
        </w:rPr>
        <w:t> </w:t>
      </w:r>
      <w:r w:rsidR="00680FB1">
        <w:rPr>
          <w:rFonts w:hint="cs"/>
          <w:rtl/>
        </w:rPr>
        <w:t>نيودلهي</w:t>
      </w:r>
      <w:r w:rsidR="00252B0B">
        <w:rPr>
          <w:rFonts w:hint="cs"/>
          <w:rtl/>
        </w:rPr>
        <w:t>،</w:t>
      </w:r>
      <w:r w:rsidR="00775DF2">
        <w:rPr>
          <w:rFonts w:hint="eastAsia"/>
          <w:rtl/>
        </w:rPr>
        <w:t> </w:t>
      </w:r>
      <w:r w:rsidR="00252B0B">
        <w:rPr>
          <w:rFonts w:hint="cs"/>
          <w:rtl/>
        </w:rPr>
        <w:t>2024) للجمعية العالمية لتقييس الاتصالات</w:t>
      </w:r>
      <w:r w:rsidRPr="002B66D2">
        <w:rPr>
          <w:rtl/>
        </w:rPr>
        <w:t>.</w:t>
      </w:r>
    </w:p>
    <w:p w14:paraId="1B501EC0" w14:textId="77777777" w:rsidR="00AF6585" w:rsidRPr="002B66D2" w:rsidRDefault="00FB4581" w:rsidP="000E50F5">
      <w:pPr>
        <w:rPr>
          <w:rtl/>
        </w:rPr>
      </w:pPr>
      <w:r w:rsidRPr="002B66D2">
        <w:rPr>
          <w:rFonts w:hint="cs"/>
          <w:spacing w:val="-4"/>
          <w:rtl/>
        </w:rPr>
        <w:t xml:space="preserve">ولجنة الدراسات </w:t>
      </w:r>
      <w:r w:rsidRPr="002B66D2">
        <w:rPr>
          <w:spacing w:val="-4"/>
          <w:lang w:val="en-GB"/>
        </w:rPr>
        <w:t>2</w:t>
      </w:r>
      <w:r w:rsidRPr="002B66D2">
        <w:rPr>
          <w:rFonts w:hint="cs"/>
          <w:spacing w:val="-4"/>
          <w:rtl/>
        </w:rPr>
        <w:t xml:space="preserve"> بقطاع</w:t>
      </w:r>
      <w:r w:rsidRPr="002B66D2">
        <w:rPr>
          <w:spacing w:val="-4"/>
          <w:rtl/>
        </w:rPr>
        <w:t xml:space="preserve"> تقييس الاتصالات </w:t>
      </w:r>
      <w:r w:rsidRPr="002B66D2">
        <w:rPr>
          <w:rFonts w:hint="cs"/>
          <w:spacing w:val="-4"/>
          <w:rtl/>
        </w:rPr>
        <w:t xml:space="preserve">مسؤولة عن دراسة ووضع </w:t>
      </w:r>
      <w:r w:rsidRPr="002B66D2">
        <w:rPr>
          <w:rFonts w:hint="cs"/>
          <w:rtl/>
        </w:rPr>
        <w:t>ما يلي والتوصية به:</w:t>
      </w:r>
    </w:p>
    <w:p w14:paraId="6BB87999" w14:textId="5CCA90CC" w:rsidR="00AF6585" w:rsidRPr="002B66D2" w:rsidRDefault="00775DF2" w:rsidP="004E349E">
      <w:pPr>
        <w:pStyle w:val="enumlev10"/>
        <w:rPr>
          <w:rtl/>
        </w:rPr>
      </w:pPr>
      <w:r>
        <w:sym w:font="Symbol" w:char="F0B7"/>
      </w:r>
      <w:r w:rsidR="00FB4581" w:rsidRPr="002B66D2">
        <w:rPr>
          <w:rtl/>
        </w:rPr>
        <w:tab/>
      </w:r>
      <w:r w:rsidR="00FB4581" w:rsidRPr="002B66D2">
        <w:rPr>
          <w:rFonts w:hint="cs"/>
          <w:rtl/>
        </w:rPr>
        <w:t>المبادئ العامة للترقيم والتسمية والعنونة وتحديد الهوية؛</w:t>
      </w:r>
    </w:p>
    <w:p w14:paraId="1F1DD839" w14:textId="4BFD0387" w:rsidR="00AF6585" w:rsidRPr="002B66D2" w:rsidRDefault="00775DF2" w:rsidP="004E349E">
      <w:pPr>
        <w:pStyle w:val="enumlev10"/>
        <w:rPr>
          <w:rtl/>
        </w:rPr>
      </w:pPr>
      <w:r>
        <w:sym w:font="Symbol" w:char="F0B7"/>
      </w:r>
      <w:r w:rsidR="00FB4581" w:rsidRPr="002B66D2">
        <w:rPr>
          <w:rtl/>
        </w:rPr>
        <w:tab/>
      </w:r>
      <w:r w:rsidR="00FB4581" w:rsidRPr="002B66D2">
        <w:rPr>
          <w:rFonts w:hint="cs"/>
          <w:rtl/>
        </w:rPr>
        <w:t>التسيير فيما يتعلق بجميع أنواع معماريات الاتصالات/تكنولوجيا المعلومات والاتصالات وقدراتها وتطبيقاتها وخدماتها المستقبلية والجديدة. ويشمل ذلك الجوانب التشغيلية المتصلة بالتسيير من طرف إلى طرف لجميع أنواع الشبكات الحالية والمستقبلية؛</w:t>
      </w:r>
    </w:p>
    <w:p w14:paraId="56FCBD13" w14:textId="17E0E1FE" w:rsidR="00AF6585" w:rsidRPr="002B66D2" w:rsidRDefault="00775DF2" w:rsidP="004E349E">
      <w:pPr>
        <w:pStyle w:val="enumlev10"/>
        <w:rPr>
          <w:rtl/>
        </w:rPr>
      </w:pPr>
      <w:r>
        <w:sym w:font="Symbol" w:char="F0B7"/>
      </w:r>
      <w:r w:rsidR="00FB4581" w:rsidRPr="002B66D2">
        <w:rPr>
          <w:rtl/>
        </w:rPr>
        <w:tab/>
      </w:r>
      <w:r w:rsidR="00FB4581" w:rsidRPr="002B66D2">
        <w:rPr>
          <w:rFonts w:hint="cs"/>
          <w:rtl/>
        </w:rPr>
        <w:t>المبادئ العامة والجوانب التشغيلية المتصلة بالتشغيل البيني وإمكانية نقل الأرقام وتغيير شركة التشغيل؛</w:t>
      </w:r>
    </w:p>
    <w:p w14:paraId="38EE6ED9" w14:textId="06BBA4B8" w:rsidR="00AF6585" w:rsidRPr="002B66D2" w:rsidRDefault="00775DF2" w:rsidP="004E349E">
      <w:pPr>
        <w:pStyle w:val="enumlev10"/>
        <w:rPr>
          <w:rtl/>
        </w:rPr>
      </w:pPr>
      <w:r>
        <w:sym w:font="Symbol" w:char="F0B7"/>
      </w:r>
      <w:r w:rsidR="00FB4581" w:rsidRPr="002B66D2">
        <w:rPr>
          <w:rtl/>
        </w:rPr>
        <w:tab/>
      </w:r>
      <w:r w:rsidR="00FB4581" w:rsidRPr="002B66D2">
        <w:rPr>
          <w:rFonts w:hint="cs"/>
          <w:rtl/>
        </w:rPr>
        <w:t xml:space="preserve">الخدمات والقدرات </w:t>
      </w:r>
      <w:r w:rsidR="00FB4581" w:rsidRPr="002B66D2">
        <w:rPr>
          <w:rtl/>
        </w:rPr>
        <w:t>من وجهة نظر المستعملين من أجل تسهيل التوصيل البيني والتشغيل البيني على المستوى العالمي والعمل، كلما أمكن ذلك عملياً، على ضمان التوافق مع لوائح الاتصالات الدولية والاتفاقات الدولية الحكومية المتصلة</w:t>
      </w:r>
      <w:r w:rsidR="00FB4581" w:rsidRPr="002B66D2">
        <w:rPr>
          <w:rFonts w:hint="eastAsia"/>
          <w:rtl/>
        </w:rPr>
        <w:t> بها</w:t>
      </w:r>
      <w:r w:rsidR="00FB4581" w:rsidRPr="002B66D2">
        <w:rPr>
          <w:rFonts w:hint="cs"/>
          <w:rtl/>
        </w:rPr>
        <w:t>، مع مراعاة السيادة الوطنية على النحو الواجب؛</w:t>
      </w:r>
    </w:p>
    <w:p w14:paraId="2E1F58B8" w14:textId="5491E3FF" w:rsidR="00AF6585" w:rsidRPr="002B66D2" w:rsidRDefault="00775DF2" w:rsidP="004E349E">
      <w:pPr>
        <w:pStyle w:val="enumlev10"/>
        <w:rPr>
          <w:lang w:bidi="ar-EG"/>
        </w:rPr>
      </w:pPr>
      <w:r>
        <w:sym w:font="Symbol" w:char="F0B7"/>
      </w:r>
      <w:r w:rsidR="00FB4581" w:rsidRPr="002B66D2">
        <w:rPr>
          <w:rtl/>
        </w:rPr>
        <w:tab/>
        <w:t>وضع متطلبات لجهات التسجيل ووكالات التشغيل (المشغلين) التي تحتفظ بقواعد بيانات موارد الترقيم والتسمية والعنونة وتحديد الهوية، والتنسيق مع جهات التسجيل الدولية ومشغلي قواعد البيانات هذه</w:t>
      </w:r>
      <w:r w:rsidR="00FB4581">
        <w:rPr>
          <w:rFonts w:hint="cs"/>
          <w:rtl/>
          <w:lang w:bidi="ar-EG"/>
        </w:rPr>
        <w:t>؛</w:t>
      </w:r>
    </w:p>
    <w:p w14:paraId="039B552D" w14:textId="3121832B" w:rsidR="00AF6585" w:rsidRPr="002B66D2" w:rsidRDefault="00775DF2" w:rsidP="004E349E">
      <w:pPr>
        <w:pStyle w:val="enumlev10"/>
        <w:rPr>
          <w:rtl/>
        </w:rPr>
      </w:pPr>
      <w:r>
        <w:sym w:font="Symbol" w:char="F0B7"/>
      </w:r>
      <w:r w:rsidR="00FB4581" w:rsidRPr="002B66D2">
        <w:rPr>
          <w:rtl/>
        </w:rPr>
        <w:tab/>
      </w:r>
      <w:r w:rsidR="00FB4581" w:rsidRPr="002B66D2">
        <w:rPr>
          <w:rFonts w:hint="cs"/>
          <w:rtl/>
        </w:rPr>
        <w:t xml:space="preserve">الإجراءات </w:t>
      </w:r>
      <w:r w:rsidR="00FB4581" w:rsidRPr="002B66D2">
        <w:rPr>
          <w:rtl/>
        </w:rPr>
        <w:t>الواجب اتخاذها لضمان الأداء التشغيلي لجميع الشبكات (بما في ذلك إدارة</w:t>
      </w:r>
      <w:r w:rsidR="00FB4581" w:rsidRPr="002B66D2">
        <w:rPr>
          <w:rFonts w:hint="eastAsia"/>
          <w:rtl/>
        </w:rPr>
        <w:t> الشبكات</w:t>
      </w:r>
      <w:r w:rsidR="00FB4581" w:rsidRPr="002B66D2">
        <w:rPr>
          <w:rtl/>
        </w:rPr>
        <w:t xml:space="preserve">) من أجل تلبية متطلبات </w:t>
      </w:r>
      <w:r w:rsidR="00FB4581" w:rsidRPr="002B66D2">
        <w:rPr>
          <w:rFonts w:hint="eastAsia"/>
          <w:rtl/>
          <w:lang w:bidi="ar-EG"/>
        </w:rPr>
        <w:t>أداء</w:t>
      </w:r>
      <w:r w:rsidR="00FB4581" w:rsidRPr="002B66D2">
        <w:rPr>
          <w:rtl/>
          <w:lang w:bidi="ar-EG"/>
        </w:rPr>
        <w:t xml:space="preserve"> الشبكات </w:t>
      </w:r>
      <w:r w:rsidR="00FB4581" w:rsidRPr="002B66D2">
        <w:rPr>
          <w:rFonts w:hint="eastAsia"/>
          <w:rtl/>
        </w:rPr>
        <w:t>أثناء</w:t>
      </w:r>
      <w:r w:rsidR="00FB4581" w:rsidRPr="002B66D2">
        <w:rPr>
          <w:rtl/>
        </w:rPr>
        <w:t xml:space="preserve"> </w:t>
      </w:r>
      <w:r w:rsidR="00FB4581" w:rsidRPr="002B66D2">
        <w:rPr>
          <w:rFonts w:hint="eastAsia"/>
          <w:rtl/>
        </w:rPr>
        <w:t>الخدمة</w:t>
      </w:r>
      <w:r w:rsidR="00FB4581" w:rsidRPr="002B66D2">
        <w:rPr>
          <w:rtl/>
        </w:rPr>
        <w:t xml:space="preserve"> </w:t>
      </w:r>
      <w:r w:rsidR="00FB4581" w:rsidRPr="002B66D2">
        <w:rPr>
          <w:rFonts w:hint="eastAsia"/>
          <w:rtl/>
        </w:rPr>
        <w:t>وجودة</w:t>
      </w:r>
      <w:r w:rsidR="00FB4581" w:rsidRPr="002B66D2">
        <w:rPr>
          <w:rtl/>
        </w:rPr>
        <w:t xml:space="preserve"> </w:t>
      </w:r>
      <w:r w:rsidR="00FB4581" w:rsidRPr="002B66D2">
        <w:rPr>
          <w:rFonts w:hint="eastAsia"/>
          <w:rtl/>
        </w:rPr>
        <w:t>الخدمة</w:t>
      </w:r>
      <w:r w:rsidR="00FB4581" w:rsidRPr="002B66D2">
        <w:rPr>
          <w:rFonts w:hint="cs"/>
          <w:rtl/>
        </w:rPr>
        <w:t>؛</w:t>
      </w:r>
    </w:p>
    <w:p w14:paraId="791F5A03" w14:textId="5FAB38BB" w:rsidR="00AF6585" w:rsidRPr="002B66D2" w:rsidRDefault="00775DF2" w:rsidP="004E349E">
      <w:pPr>
        <w:pStyle w:val="enumlev1"/>
        <w:rPr>
          <w:rtl/>
        </w:rPr>
      </w:pPr>
      <w:r>
        <w:sym w:font="Symbol" w:char="F0B7"/>
      </w:r>
      <w:r w:rsidR="00FB4581" w:rsidRPr="002B66D2">
        <w:rPr>
          <w:rtl/>
        </w:rPr>
        <w:tab/>
        <w:t>تحد</w:t>
      </w:r>
      <w:r w:rsidR="00FB4581" w:rsidRPr="002B66D2">
        <w:rPr>
          <w:rFonts w:hint="cs"/>
          <w:rtl/>
        </w:rPr>
        <w:t>ي</w:t>
      </w:r>
      <w:r w:rsidR="00FB4581" w:rsidRPr="002B66D2">
        <w:rPr>
          <w:rtl/>
        </w:rPr>
        <w:t xml:space="preserve">د متطلبات </w:t>
      </w:r>
      <w:r w:rsidR="00FB4581" w:rsidRPr="002B66D2">
        <w:rPr>
          <w:rFonts w:hint="cs"/>
          <w:rtl/>
        </w:rPr>
        <w:t>مقدمي</w:t>
      </w:r>
      <w:r w:rsidR="00FB4581" w:rsidRPr="002B66D2">
        <w:rPr>
          <w:rtl/>
        </w:rPr>
        <w:t xml:space="preserve"> الخدمات ومشغلي الشبكات و</w:t>
      </w:r>
      <w:r w:rsidR="00FB4581" w:rsidRPr="002B66D2">
        <w:rPr>
          <w:rFonts w:hint="cs"/>
          <w:rtl/>
        </w:rPr>
        <w:t>ال</w:t>
      </w:r>
      <w:r w:rsidR="00FB4581" w:rsidRPr="002B66D2">
        <w:rPr>
          <w:rtl/>
        </w:rPr>
        <w:t>أولويات</w:t>
      </w:r>
      <w:r w:rsidR="00FB4581" w:rsidRPr="002B66D2">
        <w:rPr>
          <w:rFonts w:hint="cs"/>
          <w:rtl/>
        </w:rPr>
        <w:t xml:space="preserve"> فيما يتعلق</w:t>
      </w:r>
      <w:r w:rsidR="00FB4581" w:rsidRPr="002B66D2">
        <w:rPr>
          <w:rtl/>
        </w:rPr>
        <w:t xml:space="preserve"> </w:t>
      </w:r>
      <w:r w:rsidR="00FB4581" w:rsidRPr="002B66D2">
        <w:rPr>
          <w:rFonts w:hint="cs"/>
          <w:rtl/>
        </w:rPr>
        <w:t>بال</w:t>
      </w:r>
      <w:r w:rsidR="00FB4581" w:rsidRPr="002B66D2">
        <w:rPr>
          <w:rtl/>
        </w:rPr>
        <w:t xml:space="preserve">سطوح </w:t>
      </w:r>
      <w:r w:rsidR="00FB4581" w:rsidRPr="002B66D2">
        <w:rPr>
          <w:rFonts w:hint="cs"/>
          <w:rtl/>
        </w:rPr>
        <w:t>ال</w:t>
      </w:r>
      <w:r w:rsidR="00FB4581" w:rsidRPr="002B66D2">
        <w:rPr>
          <w:rtl/>
        </w:rPr>
        <w:t>بينية لحالات الخلل والتشكيل والمحاسبة والأداء وإدارة الأمن</w:t>
      </w:r>
      <w:r w:rsidR="00FB4581" w:rsidRPr="002B66D2">
        <w:rPr>
          <w:rFonts w:hint="eastAsia"/>
          <w:rtl/>
        </w:rPr>
        <w:t> </w:t>
      </w:r>
      <w:r w:rsidR="00FB4581" w:rsidRPr="002B66D2">
        <w:t>(FCAPS)</w:t>
      </w:r>
      <w:r w:rsidR="00FB4581" w:rsidRPr="002B66D2">
        <w:rPr>
          <w:rtl/>
        </w:rPr>
        <w:t xml:space="preserve"> بين عناصر الشبكة وأنظمة الإدارة</w:t>
      </w:r>
      <w:r w:rsidR="00FB4581">
        <w:rPr>
          <w:rFonts w:hint="cs"/>
          <w:rtl/>
        </w:rPr>
        <w:t>؛</w:t>
      </w:r>
      <w:r w:rsidR="00FB4581" w:rsidRPr="002B66D2">
        <w:rPr>
          <w:rtl/>
        </w:rPr>
        <w:t xml:space="preserve"> وفيما</w:t>
      </w:r>
      <w:r w:rsidR="00FB4581" w:rsidRPr="002B66D2">
        <w:rPr>
          <w:rFonts w:hint="eastAsia"/>
          <w:rtl/>
        </w:rPr>
        <w:t> </w:t>
      </w:r>
      <w:r w:rsidR="00FB4581" w:rsidRPr="002B66D2">
        <w:rPr>
          <w:rtl/>
        </w:rPr>
        <w:t>بين أنظمة الإدارة</w:t>
      </w:r>
      <w:r w:rsidR="00FB4581" w:rsidRPr="002B66D2">
        <w:rPr>
          <w:rFonts w:hint="cs"/>
          <w:rtl/>
        </w:rPr>
        <w:t xml:space="preserve"> و</w:t>
      </w:r>
      <w:r w:rsidR="00FB4581" w:rsidRPr="002B66D2">
        <w:rPr>
          <w:rtl/>
        </w:rPr>
        <w:t>السطوح البينية للإرسال بين عناصر الشبكة</w:t>
      </w:r>
      <w:r w:rsidR="00FB4581" w:rsidRPr="002B66D2">
        <w:rPr>
          <w:rFonts w:hint="cs"/>
          <w:rtl/>
        </w:rPr>
        <w:t>؛</w:t>
      </w:r>
    </w:p>
    <w:p w14:paraId="42CD2DE9" w14:textId="317112EE" w:rsidR="00AF6585" w:rsidRPr="002B66D2" w:rsidRDefault="00775DF2" w:rsidP="00A77ABA">
      <w:pPr>
        <w:pStyle w:val="enumlev10"/>
        <w:keepNext/>
        <w:keepLines/>
        <w:rPr>
          <w:rtl/>
        </w:rPr>
      </w:pPr>
      <w:r>
        <w:lastRenderedPageBreak/>
        <w:sym w:font="Symbol" w:char="F0B7"/>
      </w:r>
      <w:r w:rsidR="00FB4581" w:rsidRPr="002B66D2">
        <w:rPr>
          <w:rtl/>
        </w:rPr>
        <w:tab/>
        <w:t xml:space="preserve">أولويات إدارة </w:t>
      </w:r>
      <w:r w:rsidR="00FB4581" w:rsidRPr="002B66D2">
        <w:rPr>
          <w:rFonts w:hint="cs"/>
          <w:rtl/>
        </w:rPr>
        <w:t xml:space="preserve">شبكات </w:t>
      </w:r>
      <w:r w:rsidR="00FB4581" w:rsidRPr="002B66D2">
        <w:rPr>
          <w:rtl/>
        </w:rPr>
        <w:t>الاتصالات</w:t>
      </w:r>
      <w:r w:rsidR="00FB4581" w:rsidRPr="002B66D2">
        <w:rPr>
          <w:rFonts w:hint="cs"/>
          <w:rtl/>
        </w:rPr>
        <w:t>/تكنولوجيا المعلومات والاتصالات بما في ذلك</w:t>
      </w:r>
      <w:r w:rsidR="00FB4581" w:rsidRPr="002B66D2">
        <w:rPr>
          <w:rtl/>
        </w:rPr>
        <w:t xml:space="preserve"> إطار </w:t>
      </w:r>
      <w:r w:rsidR="00FB4581" w:rsidRPr="002B66D2">
        <w:rPr>
          <w:rFonts w:hint="cs"/>
          <w:rtl/>
        </w:rPr>
        <w:t xml:space="preserve">الإدارة </w:t>
      </w:r>
      <w:r w:rsidR="00FB4581" w:rsidRPr="002B66D2">
        <w:rPr>
          <w:rtl/>
        </w:rPr>
        <w:t xml:space="preserve">القائم حالياً على </w:t>
      </w:r>
      <w:r w:rsidR="00FB4581" w:rsidRPr="002B66D2">
        <w:rPr>
          <w:rFonts w:hint="cs"/>
          <w:rtl/>
        </w:rPr>
        <w:t xml:space="preserve">مفاهيم </w:t>
      </w:r>
      <w:r w:rsidR="00FB4581" w:rsidRPr="002B66D2">
        <w:rPr>
          <w:rtl/>
        </w:rPr>
        <w:t>شبكة إدارة الاتصالات</w:t>
      </w:r>
      <w:r w:rsidR="00135B4A">
        <w:rPr>
          <w:rFonts w:hint="cs"/>
          <w:rtl/>
        </w:rPr>
        <w:t> </w:t>
      </w:r>
      <w:r w:rsidR="00135B4A">
        <w:t>(TMN)</w:t>
      </w:r>
      <w:r w:rsidR="00FB4581" w:rsidRPr="002B66D2">
        <w:rPr>
          <w:rFonts w:hint="eastAsia"/>
          <w:rtl/>
        </w:rPr>
        <w:t> </w:t>
      </w:r>
      <w:r w:rsidR="00FB4581" w:rsidRPr="002B66D2">
        <w:rPr>
          <w:rFonts w:hint="cs"/>
          <w:rtl/>
        </w:rPr>
        <w:t>و</w:t>
      </w:r>
      <w:r w:rsidR="00FB4581" w:rsidRPr="002B66D2">
        <w:rPr>
          <w:rtl/>
        </w:rPr>
        <w:t>شبكات الجيل التالي</w:t>
      </w:r>
      <w:r w:rsidR="00FB4581" w:rsidRPr="002B66D2">
        <w:rPr>
          <w:rFonts w:hint="cs"/>
          <w:rtl/>
        </w:rPr>
        <w:t> </w:t>
      </w:r>
      <w:r w:rsidR="00FB4581" w:rsidRPr="002B66D2">
        <w:t>(NGN)</w:t>
      </w:r>
      <w:r w:rsidR="00FB4581" w:rsidRPr="002B66D2">
        <w:rPr>
          <w:rFonts w:hint="cs"/>
          <w:rtl/>
        </w:rPr>
        <w:t xml:space="preserve"> </w:t>
      </w:r>
      <w:r w:rsidR="00E30733">
        <w:rPr>
          <w:rFonts w:hint="cs"/>
          <w:rtl/>
        </w:rPr>
        <w:t>و</w:t>
      </w:r>
      <w:r w:rsidR="00E30733" w:rsidRPr="00E30733">
        <w:rPr>
          <w:rtl/>
        </w:rPr>
        <w:t xml:space="preserve">التوصيل الشبكي المعرَّف </w:t>
      </w:r>
      <w:r w:rsidR="00FB4581" w:rsidRPr="002B66D2">
        <w:rPr>
          <w:rtl/>
        </w:rPr>
        <w:t>بالبرمجيات</w:t>
      </w:r>
      <w:r w:rsidR="00135B4A">
        <w:rPr>
          <w:rFonts w:hint="cs"/>
          <w:rtl/>
        </w:rPr>
        <w:t> </w:t>
      </w:r>
      <w:r w:rsidR="00135B4A">
        <w:t>(SDN)</w:t>
      </w:r>
      <w:r w:rsidR="00FB4581" w:rsidRPr="002B66D2">
        <w:rPr>
          <w:rtl/>
        </w:rPr>
        <w:t xml:space="preserve"> </w:t>
      </w:r>
      <w:r w:rsidR="00FB4581" w:rsidRPr="002B66D2">
        <w:rPr>
          <w:rFonts w:hint="cs"/>
          <w:rtl/>
        </w:rPr>
        <w:t xml:space="preserve">والتمثيل الافتراضي لوظائف الشبكة </w:t>
      </w:r>
      <w:r w:rsidR="00135B4A">
        <w:t>(NFV)</w:t>
      </w:r>
      <w:r w:rsidR="00FB4581" w:rsidRPr="002B66D2">
        <w:rPr>
          <w:rFonts w:hint="cs"/>
          <w:rtl/>
        </w:rPr>
        <w:t xml:space="preserve"> والاتصالات المتنقلة الدولية</w:t>
      </w:r>
      <w:r w:rsidR="00FB4581" w:rsidRPr="002B66D2">
        <w:rPr>
          <w:rtl/>
        </w:rPr>
        <w:noBreakHyphen/>
      </w:r>
      <w:r w:rsidR="00FB4581" w:rsidRPr="002B66D2">
        <w:rPr>
          <w:rFonts w:hint="cs"/>
          <w:rtl/>
        </w:rPr>
        <w:t>2020 وما بعدها، وتعالج إدارة شبكات الجيل التالي؛</w:t>
      </w:r>
    </w:p>
    <w:p w14:paraId="54671132" w14:textId="57A319BB" w:rsidR="00AF6585" w:rsidRPr="002B66D2" w:rsidRDefault="00775DF2" w:rsidP="00A77ABA">
      <w:pPr>
        <w:pStyle w:val="enumlev1"/>
        <w:keepNext/>
        <w:keepLines/>
        <w:rPr>
          <w:rtl/>
        </w:rPr>
      </w:pPr>
      <w:r>
        <w:sym w:font="Symbol" w:char="F0B7"/>
      </w:r>
      <w:r w:rsidR="00FB4581" w:rsidRPr="002B66D2">
        <w:rPr>
          <w:rtl/>
        </w:rPr>
        <w:tab/>
      </w:r>
      <w:r w:rsidR="00FB4581" w:rsidRPr="002B66D2">
        <w:rPr>
          <w:rFonts w:hint="cs"/>
          <w:rtl/>
        </w:rPr>
        <w:t xml:space="preserve">أولويات الجوانب التشغيلية لمعماريات الاتصالات/تكنولوجيا المعلومات والاتصالات وقدراتها وتطبيقاتها وخدماتها الجديدة والناشئة، بما في ذلك الحوسبة السحابية وتكنولوجيا سجل الحسابات الموزَّع </w:t>
      </w:r>
      <w:r w:rsidR="00135B4A">
        <w:t>(DLT)</w:t>
      </w:r>
      <w:r w:rsidR="00FB4581" w:rsidRPr="002B66D2">
        <w:rPr>
          <w:rFonts w:hint="cs"/>
          <w:rtl/>
        </w:rPr>
        <w:t>؛</w:t>
      </w:r>
    </w:p>
    <w:p w14:paraId="01F7692B" w14:textId="650909CD" w:rsidR="00AF6585" w:rsidRPr="002B66D2" w:rsidRDefault="00775DF2" w:rsidP="004E349E">
      <w:pPr>
        <w:pStyle w:val="enumlev10"/>
        <w:rPr>
          <w:rtl/>
        </w:rPr>
      </w:pPr>
      <w:r>
        <w:sym w:font="Symbol" w:char="F0B7"/>
      </w:r>
      <w:r w:rsidR="00FB4581" w:rsidRPr="002B66D2">
        <w:rPr>
          <w:rtl/>
        </w:rPr>
        <w:tab/>
        <w:t>حلول السطوح البينية</w:t>
      </w:r>
      <w:r w:rsidR="00FB4581" w:rsidRPr="002B66D2">
        <w:rPr>
          <w:rFonts w:hint="eastAsia"/>
          <w:rtl/>
        </w:rPr>
        <w:t> </w:t>
      </w:r>
      <w:r w:rsidR="00FB4581" w:rsidRPr="002B66D2">
        <w:t>FCAPS</w:t>
      </w:r>
      <w:r w:rsidR="00FB4581" w:rsidRPr="002B66D2">
        <w:rPr>
          <w:rtl/>
        </w:rPr>
        <w:t xml:space="preserve"> التي</w:t>
      </w:r>
      <w:r w:rsidR="00FB4581" w:rsidRPr="002B66D2">
        <w:rPr>
          <w:rFonts w:hint="cs"/>
          <w:rtl/>
        </w:rPr>
        <w:t xml:space="preserve"> تحدد</w:t>
      </w:r>
      <w:r w:rsidR="00FB4581" w:rsidRPr="002B66D2">
        <w:rPr>
          <w:rtl/>
        </w:rPr>
        <w:t xml:space="preserve"> تعاريف معلومات الإدارة القابلة لإعادة استعمالها بواسطة تقنيات محايدة من حيث البروتوكول، وتواصل نمذجة معلومات الإدارة فيما يتعلق بتكنولوجيات الاتصالات الرئيسية، مثل </w:t>
      </w:r>
      <w:r w:rsidR="00FB4581" w:rsidRPr="002B66D2">
        <w:rPr>
          <w:rFonts w:hint="eastAsia"/>
          <w:rtl/>
        </w:rPr>
        <w:t>الربط</w:t>
      </w:r>
      <w:r w:rsidR="00FB4581" w:rsidRPr="002B66D2">
        <w:rPr>
          <w:rtl/>
        </w:rPr>
        <w:t xml:space="preserve"> </w:t>
      </w:r>
      <w:r w:rsidR="00FB4581" w:rsidRPr="002B66D2">
        <w:rPr>
          <w:rFonts w:hint="eastAsia"/>
          <w:rtl/>
        </w:rPr>
        <w:t>الشبكي</w:t>
      </w:r>
      <w:r w:rsidR="00FB4581" w:rsidRPr="002B66D2">
        <w:rPr>
          <w:rtl/>
        </w:rPr>
        <w:t xml:space="preserve"> </w:t>
      </w:r>
      <w:r w:rsidR="00FB4581" w:rsidRPr="002B66D2">
        <w:rPr>
          <w:rFonts w:hint="eastAsia"/>
          <w:rtl/>
        </w:rPr>
        <w:t>البصري</w:t>
      </w:r>
      <w:r w:rsidR="00FB4581" w:rsidRPr="002B66D2">
        <w:rPr>
          <w:rtl/>
        </w:rPr>
        <w:t xml:space="preserve"> </w:t>
      </w:r>
      <w:r w:rsidR="00FB4581" w:rsidRPr="002B66D2">
        <w:rPr>
          <w:rFonts w:hint="eastAsia"/>
          <w:rtl/>
        </w:rPr>
        <w:t>والربط</w:t>
      </w:r>
      <w:r w:rsidR="00FB4581" w:rsidRPr="002B66D2">
        <w:rPr>
          <w:rtl/>
        </w:rPr>
        <w:t xml:space="preserve"> </w:t>
      </w:r>
      <w:r w:rsidR="00FB4581" w:rsidRPr="002B66D2">
        <w:rPr>
          <w:rFonts w:hint="eastAsia"/>
          <w:rtl/>
        </w:rPr>
        <w:t>الشبكي</w:t>
      </w:r>
      <w:r w:rsidR="00FB4581" w:rsidRPr="002B66D2">
        <w:rPr>
          <w:rtl/>
        </w:rPr>
        <w:t xml:space="preserve"> </w:t>
      </w:r>
      <w:r w:rsidR="00FB4581" w:rsidRPr="002B66D2">
        <w:rPr>
          <w:rFonts w:hint="eastAsia"/>
          <w:rtl/>
        </w:rPr>
        <w:t>القائم</w:t>
      </w:r>
      <w:r w:rsidR="00FB4581" w:rsidRPr="002B66D2">
        <w:rPr>
          <w:rtl/>
        </w:rPr>
        <w:t xml:space="preserve"> </w:t>
      </w:r>
      <w:r w:rsidR="00FB4581" w:rsidRPr="002B66D2">
        <w:rPr>
          <w:rFonts w:hint="eastAsia"/>
          <w:rtl/>
        </w:rPr>
        <w:t>على</w:t>
      </w:r>
      <w:r w:rsidR="00FB4581" w:rsidRPr="002B66D2">
        <w:rPr>
          <w:rtl/>
        </w:rPr>
        <w:t xml:space="preserve"> </w:t>
      </w:r>
      <w:r w:rsidR="00FB4581" w:rsidRPr="002B66D2">
        <w:rPr>
          <w:rFonts w:hint="eastAsia"/>
          <w:rtl/>
        </w:rPr>
        <w:t>بروتوكول</w:t>
      </w:r>
      <w:r w:rsidR="00FB4581" w:rsidRPr="002B66D2">
        <w:rPr>
          <w:rtl/>
        </w:rPr>
        <w:t xml:space="preserve"> </w:t>
      </w:r>
      <w:r w:rsidR="00FB4581" w:rsidRPr="002B66D2">
        <w:rPr>
          <w:rFonts w:hint="eastAsia"/>
          <w:rtl/>
        </w:rPr>
        <w:t>الإنترنت</w:t>
      </w:r>
      <w:r w:rsidR="00FB4581" w:rsidRPr="002B66D2">
        <w:rPr>
          <w:rtl/>
        </w:rPr>
        <w:t xml:space="preserve"> </w:t>
      </w:r>
      <w:r w:rsidR="00FB4581" w:rsidRPr="002B66D2">
        <w:rPr>
          <w:rFonts w:hint="eastAsia"/>
          <w:rtl/>
        </w:rPr>
        <w:t>وتوسع</w:t>
      </w:r>
      <w:r w:rsidR="00FB4581" w:rsidRPr="002B66D2">
        <w:rPr>
          <w:rtl/>
        </w:rPr>
        <w:t xml:space="preserve"> </w:t>
      </w:r>
      <w:r w:rsidR="00FB4581" w:rsidRPr="002B66D2">
        <w:rPr>
          <w:rFonts w:hint="eastAsia"/>
          <w:rtl/>
        </w:rPr>
        <w:t>خيارات</w:t>
      </w:r>
      <w:r w:rsidR="00FB4581" w:rsidRPr="002B66D2">
        <w:rPr>
          <w:rtl/>
        </w:rPr>
        <w:t xml:space="preserve"> </w:t>
      </w:r>
      <w:r w:rsidR="00FB4581" w:rsidRPr="002B66D2">
        <w:rPr>
          <w:rFonts w:hint="eastAsia"/>
          <w:rtl/>
        </w:rPr>
        <w:t>تكنولوجيا</w:t>
      </w:r>
      <w:r w:rsidR="00FB4581" w:rsidRPr="002B66D2">
        <w:rPr>
          <w:rtl/>
        </w:rPr>
        <w:t xml:space="preserve"> </w:t>
      </w:r>
      <w:r w:rsidR="00FB4581" w:rsidRPr="002B66D2">
        <w:rPr>
          <w:rFonts w:hint="eastAsia"/>
          <w:rtl/>
        </w:rPr>
        <w:t>الإدارة</w:t>
      </w:r>
      <w:r w:rsidR="00FB4581" w:rsidRPr="002B66D2">
        <w:rPr>
          <w:rtl/>
        </w:rPr>
        <w:t xml:space="preserve"> </w:t>
      </w:r>
      <w:r w:rsidR="00FB4581" w:rsidRPr="002B66D2">
        <w:rPr>
          <w:rFonts w:hint="eastAsia"/>
          <w:rtl/>
        </w:rPr>
        <w:t>تماشياً</w:t>
      </w:r>
      <w:r w:rsidR="00FB4581" w:rsidRPr="002B66D2">
        <w:rPr>
          <w:rtl/>
        </w:rPr>
        <w:t xml:space="preserve"> </w:t>
      </w:r>
      <w:r w:rsidR="00FB4581" w:rsidRPr="002B66D2">
        <w:rPr>
          <w:rFonts w:hint="eastAsia"/>
          <w:rtl/>
        </w:rPr>
        <w:t>مع</w:t>
      </w:r>
      <w:r w:rsidR="00FB4581" w:rsidRPr="002B66D2">
        <w:rPr>
          <w:rtl/>
        </w:rPr>
        <w:t xml:space="preserve"> </w:t>
      </w:r>
      <w:r w:rsidR="00FB4581" w:rsidRPr="002B66D2">
        <w:rPr>
          <w:rFonts w:hint="eastAsia"/>
          <w:rtl/>
        </w:rPr>
        <w:t>احتياجات</w:t>
      </w:r>
      <w:r w:rsidR="00FB4581" w:rsidRPr="002B66D2">
        <w:rPr>
          <w:rtl/>
        </w:rPr>
        <w:t xml:space="preserve"> </w:t>
      </w:r>
      <w:r w:rsidR="00FB4581" w:rsidRPr="002B66D2">
        <w:rPr>
          <w:rFonts w:hint="eastAsia"/>
          <w:rtl/>
        </w:rPr>
        <w:t>السوق</w:t>
      </w:r>
      <w:r w:rsidR="00FB4581" w:rsidRPr="002B66D2">
        <w:rPr>
          <w:rtl/>
        </w:rPr>
        <w:t xml:space="preserve"> </w:t>
      </w:r>
      <w:r w:rsidR="00FB4581" w:rsidRPr="002B66D2">
        <w:rPr>
          <w:rFonts w:hint="eastAsia"/>
          <w:rtl/>
        </w:rPr>
        <w:t>والقيمة</w:t>
      </w:r>
      <w:r w:rsidR="00FB4581" w:rsidRPr="002B66D2">
        <w:rPr>
          <w:rtl/>
        </w:rPr>
        <w:t xml:space="preserve"> </w:t>
      </w:r>
      <w:r w:rsidR="00FB4581" w:rsidRPr="002B66D2">
        <w:rPr>
          <w:rFonts w:hint="eastAsia"/>
          <w:rtl/>
        </w:rPr>
        <w:t>المعترف</w:t>
      </w:r>
      <w:r w:rsidR="00FB4581" w:rsidRPr="002B66D2">
        <w:rPr>
          <w:rtl/>
        </w:rPr>
        <w:t xml:space="preserve"> </w:t>
      </w:r>
      <w:r w:rsidR="00FB4581" w:rsidRPr="002B66D2">
        <w:rPr>
          <w:rFonts w:hint="eastAsia"/>
          <w:rtl/>
        </w:rPr>
        <w:t>بها</w:t>
      </w:r>
      <w:r w:rsidR="00FB4581" w:rsidRPr="002B66D2">
        <w:rPr>
          <w:rtl/>
        </w:rPr>
        <w:t xml:space="preserve"> </w:t>
      </w:r>
      <w:r w:rsidR="00FB4581" w:rsidRPr="002B66D2">
        <w:rPr>
          <w:rFonts w:hint="eastAsia"/>
          <w:rtl/>
        </w:rPr>
        <w:t>صناعياً</w:t>
      </w:r>
      <w:r w:rsidR="00FB4581" w:rsidRPr="002B66D2">
        <w:rPr>
          <w:rtl/>
        </w:rPr>
        <w:t xml:space="preserve"> </w:t>
      </w:r>
      <w:r w:rsidR="00FB4581" w:rsidRPr="002B66D2">
        <w:rPr>
          <w:rFonts w:hint="eastAsia"/>
          <w:rtl/>
        </w:rPr>
        <w:t>والتوجهات</w:t>
      </w:r>
      <w:r w:rsidR="00FB4581" w:rsidRPr="002B66D2">
        <w:rPr>
          <w:rtl/>
        </w:rPr>
        <w:t xml:space="preserve"> </w:t>
      </w:r>
      <w:r w:rsidR="00FB4581" w:rsidRPr="002B66D2">
        <w:rPr>
          <w:rFonts w:hint="eastAsia"/>
          <w:rtl/>
        </w:rPr>
        <w:t>التقنية</w:t>
      </w:r>
      <w:r w:rsidR="00FB4581" w:rsidRPr="002B66D2">
        <w:rPr>
          <w:rtl/>
        </w:rPr>
        <w:t xml:space="preserve"> </w:t>
      </w:r>
      <w:r w:rsidR="00FB4581" w:rsidRPr="002B66D2">
        <w:rPr>
          <w:rFonts w:hint="eastAsia"/>
          <w:rtl/>
        </w:rPr>
        <w:t>الرئيسية</w:t>
      </w:r>
      <w:r w:rsidR="00FB4581" w:rsidRPr="002B66D2">
        <w:rPr>
          <w:rtl/>
        </w:rPr>
        <w:t xml:space="preserve"> </w:t>
      </w:r>
      <w:r w:rsidR="00FB4581" w:rsidRPr="002B66D2">
        <w:rPr>
          <w:rFonts w:hint="eastAsia"/>
          <w:rtl/>
        </w:rPr>
        <w:t>الناشئة</w:t>
      </w:r>
      <w:r w:rsidR="00FB4581">
        <w:rPr>
          <w:rFonts w:hint="cs"/>
          <w:rtl/>
        </w:rPr>
        <w:t>؛</w:t>
      </w:r>
    </w:p>
    <w:p w14:paraId="0B8A4DC6" w14:textId="067F720D" w:rsidR="00AF6585" w:rsidRPr="002B66D2" w:rsidRDefault="00775DF2" w:rsidP="004E349E">
      <w:pPr>
        <w:pStyle w:val="enumlev10"/>
        <w:rPr>
          <w:spacing w:val="-4"/>
          <w:rtl/>
        </w:rPr>
      </w:pPr>
      <w:r>
        <w:sym w:font="Symbol" w:char="F0B7"/>
      </w:r>
      <w:r w:rsidR="00FB4581" w:rsidRPr="002B66D2">
        <w:rPr>
          <w:spacing w:val="-4"/>
          <w:rtl/>
        </w:rPr>
        <w:tab/>
      </w:r>
      <w:r w:rsidR="00FB4581" w:rsidRPr="002B66D2">
        <w:rPr>
          <w:rFonts w:hint="eastAsia"/>
          <w:spacing w:val="-4"/>
          <w:rtl/>
        </w:rPr>
        <w:t>تجرى</w:t>
      </w:r>
      <w:r w:rsidR="00FB4581" w:rsidRPr="002B66D2">
        <w:rPr>
          <w:spacing w:val="-4"/>
          <w:rtl/>
        </w:rPr>
        <w:t xml:space="preserve"> </w:t>
      </w:r>
      <w:r w:rsidR="00FB4581" w:rsidRPr="002B66D2">
        <w:rPr>
          <w:rFonts w:hint="eastAsia"/>
          <w:spacing w:val="-4"/>
          <w:rtl/>
        </w:rPr>
        <w:t>دراسات</w:t>
      </w:r>
      <w:r w:rsidR="00FB4581" w:rsidRPr="002B66D2">
        <w:rPr>
          <w:spacing w:val="-4"/>
          <w:rtl/>
        </w:rPr>
        <w:t xml:space="preserve"> </w:t>
      </w:r>
      <w:r w:rsidR="00FB4581" w:rsidRPr="002B66D2">
        <w:rPr>
          <w:rFonts w:hint="eastAsia"/>
          <w:spacing w:val="-4"/>
          <w:rtl/>
        </w:rPr>
        <w:t>إضافية</w:t>
      </w:r>
      <w:r w:rsidR="00FB4581" w:rsidRPr="002B66D2">
        <w:rPr>
          <w:spacing w:val="-4"/>
          <w:rtl/>
        </w:rPr>
        <w:t xml:space="preserve"> </w:t>
      </w:r>
      <w:r w:rsidR="00FB4581" w:rsidRPr="002B66D2">
        <w:rPr>
          <w:rFonts w:hint="eastAsia"/>
          <w:spacing w:val="-4"/>
          <w:rtl/>
        </w:rPr>
        <w:t>تتناول</w:t>
      </w:r>
      <w:r w:rsidR="00FB4581" w:rsidRPr="002B66D2">
        <w:rPr>
          <w:spacing w:val="-4"/>
          <w:rtl/>
        </w:rPr>
        <w:t xml:space="preserve"> </w:t>
      </w:r>
      <w:r w:rsidR="00FB4581" w:rsidRPr="002B66D2">
        <w:rPr>
          <w:rFonts w:hint="eastAsia"/>
          <w:spacing w:val="-4"/>
          <w:rtl/>
        </w:rPr>
        <w:t>الإجراءات</w:t>
      </w:r>
      <w:r w:rsidR="00FB4581" w:rsidRPr="002B66D2">
        <w:rPr>
          <w:spacing w:val="-4"/>
          <w:rtl/>
        </w:rPr>
        <w:t xml:space="preserve"> </w:t>
      </w:r>
      <w:r w:rsidR="00FB4581" w:rsidRPr="002B66D2">
        <w:rPr>
          <w:rFonts w:hint="eastAsia"/>
          <w:spacing w:val="-4"/>
          <w:rtl/>
        </w:rPr>
        <w:t>والمتطلبات</w:t>
      </w:r>
      <w:r w:rsidR="00FB4581" w:rsidRPr="002B66D2">
        <w:rPr>
          <w:spacing w:val="-4"/>
          <w:rtl/>
        </w:rPr>
        <w:t xml:space="preserve"> </w:t>
      </w:r>
      <w:r w:rsidR="00FB4581" w:rsidRPr="002B66D2">
        <w:rPr>
          <w:rFonts w:hint="eastAsia"/>
          <w:spacing w:val="-4"/>
          <w:rtl/>
        </w:rPr>
        <w:t>التشغيلية</w:t>
      </w:r>
      <w:r w:rsidR="00FB4581" w:rsidRPr="002B66D2">
        <w:rPr>
          <w:spacing w:val="-4"/>
          <w:rtl/>
        </w:rPr>
        <w:t xml:space="preserve"> </w:t>
      </w:r>
      <w:r w:rsidR="00FB4581" w:rsidRPr="002B66D2">
        <w:rPr>
          <w:rFonts w:hint="eastAsia"/>
          <w:spacing w:val="-4"/>
          <w:rtl/>
        </w:rPr>
        <w:t>للشبكات</w:t>
      </w:r>
      <w:r w:rsidR="00FB4581" w:rsidRPr="002B66D2">
        <w:rPr>
          <w:spacing w:val="-4"/>
          <w:rtl/>
        </w:rPr>
        <w:t xml:space="preserve"> </w:t>
      </w:r>
      <w:r w:rsidR="00FB4581" w:rsidRPr="002B66D2">
        <w:rPr>
          <w:rFonts w:hint="eastAsia"/>
          <w:spacing w:val="-4"/>
          <w:rtl/>
        </w:rPr>
        <w:t>والخدمات،</w:t>
      </w:r>
      <w:r w:rsidR="00FB4581" w:rsidRPr="002B66D2">
        <w:rPr>
          <w:spacing w:val="-4"/>
          <w:rtl/>
        </w:rPr>
        <w:t xml:space="preserve"> </w:t>
      </w:r>
      <w:r w:rsidR="00FB4581" w:rsidRPr="002B66D2">
        <w:rPr>
          <w:rFonts w:hint="eastAsia"/>
          <w:spacing w:val="-4"/>
          <w:rtl/>
        </w:rPr>
        <w:t>بما</w:t>
      </w:r>
      <w:r w:rsidR="00FB4581" w:rsidRPr="002B66D2">
        <w:rPr>
          <w:spacing w:val="-4"/>
          <w:rtl/>
        </w:rPr>
        <w:t xml:space="preserve"> في </w:t>
      </w:r>
      <w:r w:rsidR="00FB4581" w:rsidRPr="002B66D2">
        <w:rPr>
          <w:rFonts w:hint="eastAsia"/>
          <w:spacing w:val="-4"/>
          <w:rtl/>
        </w:rPr>
        <w:t>ذلك</w:t>
      </w:r>
      <w:r w:rsidR="00FB4581" w:rsidRPr="002B66D2">
        <w:rPr>
          <w:spacing w:val="-4"/>
          <w:rtl/>
        </w:rPr>
        <w:t xml:space="preserve"> </w:t>
      </w:r>
      <w:r w:rsidR="00FB4581" w:rsidRPr="002B66D2">
        <w:rPr>
          <w:rFonts w:hint="eastAsia"/>
          <w:spacing w:val="-4"/>
          <w:rtl/>
        </w:rPr>
        <w:t>دعم</w:t>
      </w:r>
      <w:r w:rsidR="00FB4581" w:rsidRPr="002B66D2">
        <w:rPr>
          <w:spacing w:val="-4"/>
          <w:rtl/>
        </w:rPr>
        <w:t xml:space="preserve"> </w:t>
      </w:r>
      <w:r w:rsidR="00FB4581" w:rsidRPr="002B66D2">
        <w:rPr>
          <w:rFonts w:hint="eastAsia"/>
          <w:spacing w:val="-4"/>
          <w:rtl/>
        </w:rPr>
        <w:t>إدارة</w:t>
      </w:r>
      <w:r w:rsidR="00FB4581" w:rsidRPr="002B66D2">
        <w:rPr>
          <w:spacing w:val="-4"/>
          <w:rtl/>
        </w:rPr>
        <w:t xml:space="preserve"> </w:t>
      </w:r>
      <w:r w:rsidR="00FB4581" w:rsidRPr="002B66D2">
        <w:rPr>
          <w:rFonts w:hint="eastAsia"/>
          <w:spacing w:val="-4"/>
          <w:rtl/>
        </w:rPr>
        <w:t>حركة</w:t>
      </w:r>
      <w:r w:rsidR="00FB4581" w:rsidRPr="002B66D2">
        <w:rPr>
          <w:spacing w:val="-4"/>
          <w:rtl/>
        </w:rPr>
        <w:t xml:space="preserve"> </w:t>
      </w:r>
      <w:r w:rsidR="00FB4581" w:rsidRPr="002B66D2">
        <w:rPr>
          <w:rFonts w:hint="eastAsia"/>
          <w:spacing w:val="-4"/>
          <w:rtl/>
        </w:rPr>
        <w:t>الشبكة</w:t>
      </w:r>
      <w:r w:rsidR="00FB4581" w:rsidRPr="002B66D2">
        <w:rPr>
          <w:spacing w:val="-4"/>
          <w:rtl/>
        </w:rPr>
        <w:t xml:space="preserve"> </w:t>
      </w:r>
      <w:r w:rsidR="00FB4581" w:rsidRPr="002B66D2">
        <w:rPr>
          <w:rFonts w:hint="eastAsia"/>
          <w:spacing w:val="-4"/>
          <w:rtl/>
        </w:rPr>
        <w:t>ودعم</w:t>
      </w:r>
      <w:r w:rsidR="00FB4581" w:rsidRPr="002B66D2">
        <w:rPr>
          <w:spacing w:val="-4"/>
          <w:rtl/>
        </w:rPr>
        <w:t xml:space="preserve"> </w:t>
      </w:r>
      <w:r w:rsidR="00FB4581" w:rsidRPr="002B66D2">
        <w:rPr>
          <w:rFonts w:hint="eastAsia"/>
          <w:spacing w:val="-4"/>
          <w:rtl/>
        </w:rPr>
        <w:t>الفريق</w:t>
      </w:r>
      <w:r w:rsidR="00FB4581" w:rsidRPr="002B66D2">
        <w:rPr>
          <w:spacing w:val="-4"/>
          <w:rtl/>
        </w:rPr>
        <w:t xml:space="preserve"> </w:t>
      </w:r>
      <w:r w:rsidR="00FB4581" w:rsidRPr="002B66D2">
        <w:rPr>
          <w:rFonts w:hint="eastAsia"/>
          <w:spacing w:val="-4"/>
          <w:rtl/>
        </w:rPr>
        <w:t>المعني</w:t>
      </w:r>
      <w:r w:rsidR="00FB4581" w:rsidRPr="002B66D2">
        <w:rPr>
          <w:spacing w:val="-4"/>
          <w:rtl/>
        </w:rPr>
        <w:t xml:space="preserve"> </w:t>
      </w:r>
      <w:r w:rsidR="00FB4581" w:rsidRPr="002B66D2">
        <w:rPr>
          <w:rFonts w:hint="eastAsia"/>
          <w:spacing w:val="-4"/>
          <w:rtl/>
        </w:rPr>
        <w:t>بعمليات</w:t>
      </w:r>
      <w:r w:rsidR="00FB4581" w:rsidRPr="002B66D2">
        <w:rPr>
          <w:spacing w:val="-4"/>
          <w:rtl/>
        </w:rPr>
        <w:t xml:space="preserve"> </w:t>
      </w:r>
      <w:r w:rsidR="00FB4581" w:rsidRPr="002B66D2">
        <w:rPr>
          <w:rFonts w:hint="eastAsia"/>
          <w:spacing w:val="-4"/>
          <w:rtl/>
        </w:rPr>
        <w:t>الشبكة</w:t>
      </w:r>
      <w:r w:rsidR="00FB4581" w:rsidRPr="002B66D2">
        <w:rPr>
          <w:spacing w:val="-4"/>
          <w:rtl/>
        </w:rPr>
        <w:t xml:space="preserve"> </w:t>
      </w:r>
      <w:r w:rsidR="00FB4581" w:rsidRPr="002B66D2">
        <w:rPr>
          <w:rFonts w:hint="eastAsia"/>
          <w:spacing w:val="-4"/>
          <w:rtl/>
        </w:rPr>
        <w:t>والخدمة</w:t>
      </w:r>
      <w:r w:rsidR="00135B4A">
        <w:rPr>
          <w:rFonts w:hint="cs"/>
          <w:spacing w:val="-4"/>
          <w:rtl/>
        </w:rPr>
        <w:t> </w:t>
      </w:r>
      <w:r w:rsidR="00135B4A">
        <w:rPr>
          <w:spacing w:val="-4"/>
        </w:rPr>
        <w:t>(SNO)</w:t>
      </w:r>
      <w:r w:rsidR="00FB4581" w:rsidRPr="002B66D2">
        <w:rPr>
          <w:rFonts w:hint="eastAsia"/>
          <w:spacing w:val="-4"/>
          <w:rtl/>
        </w:rPr>
        <w:t>،</w:t>
      </w:r>
      <w:r w:rsidR="00FB4581" w:rsidRPr="002B66D2">
        <w:rPr>
          <w:spacing w:val="-4"/>
          <w:rtl/>
        </w:rPr>
        <w:t xml:space="preserve"> </w:t>
      </w:r>
      <w:r w:rsidR="00FB4581" w:rsidRPr="002B66D2">
        <w:rPr>
          <w:rFonts w:hint="eastAsia"/>
          <w:spacing w:val="-4"/>
          <w:rtl/>
        </w:rPr>
        <w:t>والتسميات</w:t>
      </w:r>
      <w:r w:rsidR="00FB4581" w:rsidRPr="002B66D2">
        <w:rPr>
          <w:spacing w:val="-4"/>
          <w:rtl/>
        </w:rPr>
        <w:t xml:space="preserve"> </w:t>
      </w:r>
      <w:r w:rsidR="00FB4581" w:rsidRPr="002B66D2">
        <w:rPr>
          <w:rFonts w:hint="eastAsia"/>
          <w:spacing w:val="-4"/>
          <w:rtl/>
        </w:rPr>
        <w:t>من</w:t>
      </w:r>
      <w:r w:rsidR="00FB4581" w:rsidRPr="002B66D2">
        <w:rPr>
          <w:spacing w:val="-4"/>
          <w:rtl/>
        </w:rPr>
        <w:t xml:space="preserve"> </w:t>
      </w:r>
      <w:r w:rsidR="00FB4581" w:rsidRPr="002B66D2">
        <w:rPr>
          <w:rFonts w:hint="eastAsia"/>
          <w:spacing w:val="-4"/>
          <w:rtl/>
        </w:rPr>
        <w:t>أجل</w:t>
      </w:r>
      <w:r w:rsidR="00FB4581" w:rsidRPr="002B66D2">
        <w:rPr>
          <w:spacing w:val="-4"/>
          <w:rtl/>
        </w:rPr>
        <w:t xml:space="preserve"> </w:t>
      </w:r>
      <w:r w:rsidR="00FB4581" w:rsidRPr="002B66D2">
        <w:rPr>
          <w:rFonts w:hint="eastAsia"/>
          <w:spacing w:val="-4"/>
          <w:rtl/>
        </w:rPr>
        <w:t>التوصيلات</w:t>
      </w:r>
      <w:r w:rsidR="00FB4581" w:rsidRPr="002B66D2">
        <w:rPr>
          <w:spacing w:val="-4"/>
          <w:rtl/>
        </w:rPr>
        <w:t xml:space="preserve"> </w:t>
      </w:r>
      <w:r w:rsidR="00FB4581" w:rsidRPr="002B66D2">
        <w:rPr>
          <w:rFonts w:hint="eastAsia"/>
          <w:spacing w:val="-4"/>
          <w:rtl/>
        </w:rPr>
        <w:t>البينية</w:t>
      </w:r>
      <w:r w:rsidR="00FB4581" w:rsidRPr="002B66D2">
        <w:rPr>
          <w:spacing w:val="-4"/>
          <w:rtl/>
        </w:rPr>
        <w:t xml:space="preserve"> </w:t>
      </w:r>
      <w:r w:rsidR="00FB4581" w:rsidRPr="002B66D2">
        <w:rPr>
          <w:rFonts w:hint="eastAsia"/>
          <w:spacing w:val="-4"/>
          <w:rtl/>
        </w:rPr>
        <w:t>بين</w:t>
      </w:r>
      <w:r w:rsidR="00FB4581" w:rsidRPr="002B66D2">
        <w:rPr>
          <w:spacing w:val="-4"/>
          <w:rtl/>
        </w:rPr>
        <w:t xml:space="preserve"> </w:t>
      </w:r>
      <w:r w:rsidR="00FB4581" w:rsidRPr="002B66D2">
        <w:rPr>
          <w:rFonts w:hint="eastAsia"/>
          <w:spacing w:val="-4"/>
          <w:rtl/>
        </w:rPr>
        <w:t>مشغلي</w:t>
      </w:r>
      <w:r w:rsidR="00FB4581" w:rsidRPr="002B66D2">
        <w:rPr>
          <w:spacing w:val="-4"/>
          <w:rtl/>
        </w:rPr>
        <w:t xml:space="preserve"> </w:t>
      </w:r>
      <w:r w:rsidR="00FB4581" w:rsidRPr="002B66D2">
        <w:rPr>
          <w:rFonts w:hint="eastAsia"/>
          <w:spacing w:val="-4"/>
          <w:rtl/>
        </w:rPr>
        <w:t>الشبكات</w:t>
      </w:r>
      <w:r w:rsidR="00FB4581" w:rsidRPr="002B66D2">
        <w:rPr>
          <w:spacing w:val="-4"/>
          <w:rtl/>
        </w:rPr>
        <w:t>.</w:t>
      </w:r>
    </w:p>
    <w:p w14:paraId="53D64C6B" w14:textId="68F47D6C" w:rsidR="00AF6585" w:rsidRPr="002B66D2" w:rsidRDefault="00FB4581" w:rsidP="00135B4A">
      <w:pPr>
        <w:rPr>
          <w:rtl/>
          <w:lang w:bidi="ar-EG"/>
        </w:rPr>
      </w:pPr>
      <w:r w:rsidRPr="002B66D2">
        <w:rPr>
          <w:rFonts w:hint="cs"/>
          <w:rtl/>
        </w:rPr>
        <w:t xml:space="preserve">وستعمل </w:t>
      </w:r>
      <w:r w:rsidRPr="002B66D2">
        <w:rPr>
          <w:rtl/>
          <w:lang w:bidi="ar-EG"/>
        </w:rPr>
        <w:t>لجنة الدراسات</w:t>
      </w:r>
      <w:r w:rsidRPr="002B66D2">
        <w:rPr>
          <w:rFonts w:hint="cs"/>
          <w:rtl/>
          <w:lang w:bidi="ar-EG"/>
        </w:rPr>
        <w:t xml:space="preserve"> </w:t>
      </w:r>
      <w:r w:rsidRPr="002B66D2">
        <w:rPr>
          <w:lang w:bidi="ar-EG"/>
        </w:rPr>
        <w:t>2</w:t>
      </w:r>
      <w:r w:rsidRPr="002B66D2">
        <w:rPr>
          <w:rtl/>
          <w:lang w:bidi="ar-EG"/>
        </w:rPr>
        <w:t xml:space="preserve"> بقطاع</w:t>
      </w:r>
      <w:r w:rsidRPr="002B66D2">
        <w:rPr>
          <w:rtl/>
        </w:rPr>
        <w:t xml:space="preserve"> تقييس الاتصالات </w:t>
      </w:r>
      <w:r w:rsidRPr="002B66D2">
        <w:rPr>
          <w:rFonts w:hint="cs"/>
          <w:rtl/>
        </w:rPr>
        <w:t xml:space="preserve">على جوانب تحديد الهوية والجوانب التشغيلية ذات الصلة بالتعاون مع لجان </w:t>
      </w:r>
      <w:r w:rsidR="00232FFE">
        <w:rPr>
          <w:rFonts w:hint="cs"/>
          <w:rtl/>
        </w:rPr>
        <w:t>ال</w:t>
      </w:r>
      <w:r w:rsidRPr="002B66D2">
        <w:rPr>
          <w:rFonts w:hint="cs"/>
          <w:rtl/>
        </w:rPr>
        <w:t xml:space="preserve">دراسات </w:t>
      </w:r>
      <w:r w:rsidR="00232FFE">
        <w:rPr>
          <w:rFonts w:hint="cs"/>
          <w:rtl/>
        </w:rPr>
        <w:t>ال</w:t>
      </w:r>
      <w:r w:rsidRPr="002B66D2">
        <w:rPr>
          <w:rFonts w:hint="cs"/>
          <w:rtl/>
        </w:rPr>
        <w:t xml:space="preserve">أخرى </w:t>
      </w:r>
      <w:r w:rsidR="00232FFE" w:rsidRPr="00232FFE">
        <w:rPr>
          <w:rtl/>
        </w:rPr>
        <w:t xml:space="preserve">بقطاع تقييس الاتصالات </w:t>
      </w:r>
      <w:r w:rsidRPr="002B66D2">
        <w:rPr>
          <w:rFonts w:hint="cs"/>
          <w:rtl/>
        </w:rPr>
        <w:t xml:space="preserve">وفقاً لاختصاصات كل منها، وستعزز </w:t>
      </w:r>
      <w:r w:rsidRPr="002B66D2">
        <w:rPr>
          <w:rtl/>
          <w:lang w:bidi="ar-EG"/>
        </w:rPr>
        <w:t>العلاقات التعاونية مع المنظمات المعنية بوضع المعايير</w:t>
      </w:r>
      <w:r w:rsidRPr="002B66D2">
        <w:rPr>
          <w:rFonts w:hint="cs"/>
          <w:rtl/>
          <w:lang w:bidi="ar-EG"/>
        </w:rPr>
        <w:t> </w:t>
      </w:r>
      <w:r w:rsidRPr="002B66D2">
        <w:rPr>
          <w:rtl/>
          <w:lang w:bidi="ar-EG"/>
        </w:rPr>
        <w:t>والمحافل والاتحادات المعنية وغيرها من الخبراء حسب الحالة</w:t>
      </w:r>
      <w:r w:rsidRPr="002B66D2">
        <w:rPr>
          <w:rFonts w:hint="cs"/>
          <w:rtl/>
        </w:rPr>
        <w:t>، دعماً للأنشطة المتعلقة بإدارة الاتصالات/تكنولوجيا المعلومات والاتصالات</w:t>
      </w:r>
      <w:r w:rsidRPr="002B66D2">
        <w:rPr>
          <w:rtl/>
          <w:lang w:bidi="ar-EG"/>
        </w:rPr>
        <w:t>.</w:t>
      </w:r>
    </w:p>
    <w:p w14:paraId="5F3E8B23" w14:textId="3D95EEE9" w:rsidR="00AF6585" w:rsidRPr="002B66D2" w:rsidRDefault="00FB4581" w:rsidP="00135B4A">
      <w:r w:rsidRPr="002B66D2">
        <w:rPr>
          <w:rtl/>
        </w:rPr>
        <w:t>ويقدم رئيس لجنة الدراسات 2 بقطاع تقييس الاتصالات (أو الممثل الذي يفوضه، عند اللزوم)، والمستشارون المعيّنون من خلال فريق تنسيق الترقيم</w:t>
      </w:r>
      <w:r w:rsidRPr="002B66D2">
        <w:rPr>
          <w:rFonts w:hint="cs"/>
          <w:rtl/>
        </w:rPr>
        <w:t> </w:t>
      </w:r>
      <w:r w:rsidRPr="002B66D2">
        <w:rPr>
          <w:rtl/>
        </w:rPr>
        <w:t>(</w:t>
      </w:r>
      <w:r w:rsidRPr="002B66D2">
        <w:t>NCT</w:t>
      </w:r>
      <w:r w:rsidRPr="002B66D2">
        <w:rPr>
          <w:rtl/>
        </w:rPr>
        <w:t>)، المشورة التقنية إلى مدير مكتب تقييس الاتصالات</w:t>
      </w:r>
      <w:r w:rsidR="00135B4A">
        <w:rPr>
          <w:rFonts w:hint="cs"/>
          <w:rtl/>
        </w:rPr>
        <w:t> </w:t>
      </w:r>
      <w:r w:rsidR="00135B4A">
        <w:t>(TSB)</w:t>
      </w:r>
      <w:r w:rsidRPr="002B66D2">
        <w:rPr>
          <w:rtl/>
        </w:rPr>
        <w:t xml:space="preserve"> فيما يتعلق بالمبادئ العامة للترقيم والتسمية والعنونة وتحديد الهوية</w:t>
      </w:r>
      <w:r w:rsidRPr="002B66D2">
        <w:rPr>
          <w:rFonts w:hint="cs"/>
          <w:rtl/>
        </w:rPr>
        <w:t xml:space="preserve"> </w:t>
      </w:r>
      <w:r w:rsidRPr="002B66D2">
        <w:t>(NNAI)</w:t>
      </w:r>
      <w:r w:rsidRPr="002B66D2">
        <w:rPr>
          <w:rtl/>
        </w:rPr>
        <w:t xml:space="preserve">، </w:t>
      </w:r>
      <w:r w:rsidRPr="002B66D2">
        <w:rPr>
          <w:rFonts w:hint="cs"/>
          <w:rtl/>
        </w:rPr>
        <w:t xml:space="preserve">وتوزيع </w:t>
      </w:r>
      <w:r w:rsidRPr="002B66D2">
        <w:rPr>
          <w:rtl/>
        </w:rPr>
        <w:t xml:space="preserve">موارد الترقيم الدولية </w:t>
      </w:r>
      <w:r w:rsidRPr="002B66D2">
        <w:t>NNAI</w:t>
      </w:r>
      <w:r w:rsidRPr="002B66D2">
        <w:rPr>
          <w:rtl/>
        </w:rPr>
        <w:t xml:space="preserve"> المخصصة و</w:t>
      </w:r>
      <w:r w:rsidRPr="002B66D2">
        <w:rPr>
          <w:rFonts w:hint="cs"/>
          <w:rtl/>
        </w:rPr>
        <w:t xml:space="preserve">/أو </w:t>
      </w:r>
      <w:r w:rsidRPr="002B66D2">
        <w:rPr>
          <w:rtl/>
        </w:rPr>
        <w:t>تخصيص</w:t>
      </w:r>
      <w:r w:rsidRPr="002B66D2">
        <w:rPr>
          <w:rFonts w:hint="cs"/>
          <w:rtl/>
        </w:rPr>
        <w:t>ها</w:t>
      </w:r>
      <w:r w:rsidRPr="002B66D2">
        <w:rPr>
          <w:rtl/>
        </w:rPr>
        <w:t xml:space="preserve"> و/أو إعادة تخصيص</w:t>
      </w:r>
      <w:r w:rsidRPr="002B66D2">
        <w:rPr>
          <w:rFonts w:hint="cs"/>
          <w:rtl/>
        </w:rPr>
        <w:t>ها و/أو إدارتها</w:t>
      </w:r>
      <w:r w:rsidRPr="002B66D2">
        <w:rPr>
          <w:rtl/>
        </w:rPr>
        <w:t xml:space="preserve"> و/أو</w:t>
      </w:r>
      <w:r w:rsidRPr="002B66D2">
        <w:rPr>
          <w:rFonts w:hint="cs"/>
          <w:rtl/>
        </w:rPr>
        <w:t> </w:t>
      </w:r>
      <w:r w:rsidRPr="002B66D2">
        <w:rPr>
          <w:rtl/>
        </w:rPr>
        <w:t>استعاد</w:t>
      </w:r>
      <w:r w:rsidRPr="002B66D2">
        <w:rPr>
          <w:rFonts w:hint="cs"/>
          <w:rtl/>
        </w:rPr>
        <w:t xml:space="preserve">تها، </w:t>
      </w:r>
      <w:r w:rsidRPr="002B66D2">
        <w:rPr>
          <w:rtl/>
        </w:rPr>
        <w:t>والتسيير</w:t>
      </w:r>
      <w:r w:rsidRPr="002B66D2">
        <w:rPr>
          <w:rFonts w:hint="cs"/>
          <w:rtl/>
        </w:rPr>
        <w:t>،</w:t>
      </w:r>
      <w:r w:rsidRPr="002B66D2">
        <w:rPr>
          <w:rtl/>
        </w:rPr>
        <w:t xml:space="preserve"> و</w:t>
      </w:r>
      <w:r w:rsidRPr="002B66D2">
        <w:rPr>
          <w:rFonts w:hint="cs"/>
          <w:rtl/>
        </w:rPr>
        <w:t>ال</w:t>
      </w:r>
      <w:r w:rsidRPr="002B66D2">
        <w:rPr>
          <w:rtl/>
        </w:rPr>
        <w:t xml:space="preserve">تأثير على </w:t>
      </w:r>
      <w:r w:rsidRPr="002B66D2">
        <w:rPr>
          <w:rFonts w:hint="cs"/>
          <w:rtl/>
        </w:rPr>
        <w:t>توزيع</w:t>
      </w:r>
      <w:r w:rsidRPr="002B66D2">
        <w:rPr>
          <w:rtl/>
        </w:rPr>
        <w:t xml:space="preserve"> </w:t>
      </w:r>
      <w:r w:rsidRPr="002B66D2">
        <w:rPr>
          <w:rFonts w:hint="cs"/>
          <w:rtl/>
        </w:rPr>
        <w:t>ال</w:t>
      </w:r>
      <w:r w:rsidRPr="002B66D2">
        <w:rPr>
          <w:rtl/>
        </w:rPr>
        <w:t xml:space="preserve">موارد </w:t>
      </w:r>
      <w:r w:rsidRPr="002B66D2">
        <w:t>NNAI</w:t>
      </w:r>
      <w:r w:rsidRPr="002B66D2">
        <w:rPr>
          <w:rFonts w:hint="cs"/>
          <w:rtl/>
        </w:rPr>
        <w:t>. وتقدَّم هذه المشورة وفقاً للتوصيات ذات الصلة من السلسلتين</w:t>
      </w:r>
      <w:r w:rsidRPr="002B66D2">
        <w:rPr>
          <w:rFonts w:hint="eastAsia"/>
          <w:rtl/>
        </w:rPr>
        <w:t> </w:t>
      </w:r>
      <w:r w:rsidRPr="002B66D2">
        <w:t>ITU</w:t>
      </w:r>
      <w:r w:rsidRPr="002B66D2">
        <w:noBreakHyphen/>
        <w:t>T E</w:t>
      </w:r>
      <w:r w:rsidRPr="002B66D2">
        <w:rPr>
          <w:rFonts w:hint="cs"/>
          <w:rtl/>
        </w:rPr>
        <w:t xml:space="preserve"> و</w:t>
      </w:r>
      <w:r w:rsidRPr="002B66D2">
        <w:t>ITU</w:t>
      </w:r>
      <w:r w:rsidRPr="002B66D2">
        <w:noBreakHyphen/>
        <w:t>T F</w:t>
      </w:r>
      <w:r w:rsidRPr="002B66D2">
        <w:rPr>
          <w:rFonts w:hint="cs"/>
          <w:rtl/>
        </w:rPr>
        <w:t xml:space="preserve">، </w:t>
      </w:r>
      <w:r w:rsidRPr="002B66D2">
        <w:rPr>
          <w:rtl/>
        </w:rPr>
        <w:t xml:space="preserve">مع مراعاة نتائج </w:t>
      </w:r>
      <w:r w:rsidRPr="002B66D2">
        <w:rPr>
          <w:rFonts w:hint="cs"/>
          <w:rtl/>
        </w:rPr>
        <w:t xml:space="preserve">أي </w:t>
      </w:r>
      <w:r w:rsidRPr="002B66D2">
        <w:rPr>
          <w:rtl/>
        </w:rPr>
        <w:t>دراسات جارية أو طلبات يقدمها فريق تنسيق الترقيم.</w:t>
      </w:r>
    </w:p>
    <w:p w14:paraId="7D6CAC4E" w14:textId="77777777" w:rsidR="00AF6585" w:rsidRPr="002B66D2" w:rsidRDefault="00FB4581" w:rsidP="000E50F5">
      <w:pPr>
        <w:pStyle w:val="Headingb"/>
        <w:rPr>
          <w:rtl/>
        </w:rPr>
      </w:pPr>
      <w:r w:rsidRPr="002B66D2">
        <w:rPr>
          <w:rFonts w:hint="eastAsia"/>
          <w:rtl/>
        </w:rPr>
        <w:t>لجنة</w:t>
      </w:r>
      <w:r w:rsidRPr="002B66D2">
        <w:rPr>
          <w:rtl/>
        </w:rPr>
        <w:t xml:space="preserve"> </w:t>
      </w:r>
      <w:r w:rsidRPr="002B66D2">
        <w:rPr>
          <w:rFonts w:hint="eastAsia"/>
          <w:rtl/>
        </w:rPr>
        <w:t>الدراسات</w:t>
      </w:r>
      <w:r w:rsidRPr="002B66D2">
        <w:rPr>
          <w:rtl/>
        </w:rPr>
        <w:t xml:space="preserve"> </w:t>
      </w:r>
      <w:r w:rsidRPr="002B66D2">
        <w:t>3</w:t>
      </w:r>
      <w:r w:rsidRPr="002B66D2">
        <w:rPr>
          <w:rtl/>
        </w:rPr>
        <w:t xml:space="preserve"> بقطاع </w:t>
      </w:r>
      <w:r w:rsidRPr="002B66D2">
        <w:rPr>
          <w:rFonts w:hint="eastAsia"/>
          <w:rtl/>
        </w:rPr>
        <w:t>تقييس</w:t>
      </w:r>
      <w:r w:rsidRPr="002B66D2">
        <w:rPr>
          <w:rtl/>
        </w:rPr>
        <w:t xml:space="preserve"> </w:t>
      </w:r>
      <w:r w:rsidRPr="002B66D2">
        <w:rPr>
          <w:rFonts w:hint="eastAsia"/>
          <w:rtl/>
        </w:rPr>
        <w:t>الاتصالات</w:t>
      </w:r>
    </w:p>
    <w:p w14:paraId="4D1B306F" w14:textId="6EE4C89E" w:rsidR="00AF6585" w:rsidRPr="002B66D2" w:rsidRDefault="00FB4581" w:rsidP="005F1A50">
      <w:pPr>
        <w:rPr>
          <w:rtl/>
          <w:lang w:bidi="ar-EG"/>
        </w:rPr>
      </w:pPr>
      <w:r w:rsidRPr="002B66D2">
        <w:rPr>
          <w:rFonts w:hint="cs"/>
          <w:rtl/>
        </w:rPr>
        <w:t>ينبغي للجنة الدراسات</w:t>
      </w:r>
      <w:r w:rsidRPr="002B66D2">
        <w:rPr>
          <w:rFonts w:hint="eastAsia"/>
          <w:rtl/>
        </w:rPr>
        <w:t> </w:t>
      </w:r>
      <w:r w:rsidRPr="002B66D2">
        <w:t>3</w:t>
      </w:r>
      <w:r w:rsidRPr="002B66D2">
        <w:rPr>
          <w:rFonts w:hint="cs"/>
          <w:rtl/>
          <w:lang w:bidi="ar-EG"/>
        </w:rPr>
        <w:t xml:space="preserve"> بقطاع تقييس الاتصالات أن تقوم بدراسة </w:t>
      </w:r>
      <w:r w:rsidRPr="002B66D2">
        <w:rPr>
          <w:rFonts w:hint="cs"/>
          <w:spacing w:val="-4"/>
          <w:rtl/>
          <w:lang w:bidi="ar-EG"/>
        </w:rPr>
        <w:t xml:space="preserve">و/أو استعراض </w:t>
      </w:r>
      <w:r w:rsidRPr="002B66D2">
        <w:rPr>
          <w:rFonts w:hint="cs"/>
          <w:rtl/>
          <w:lang w:bidi="ar-EG"/>
        </w:rPr>
        <w:t xml:space="preserve">و/أو إعداد توصيات وتقارير/ورقات تقنية وكتيبات وغيرها من المنشورات </w:t>
      </w:r>
      <w:r w:rsidRPr="002B66D2">
        <w:rPr>
          <w:rFonts w:hint="cs"/>
          <w:spacing w:val="-4"/>
          <w:rtl/>
          <w:lang w:bidi="ar-EG"/>
        </w:rPr>
        <w:t>غير المعيارية</w:t>
      </w:r>
      <w:r w:rsidR="005F1A50">
        <w:rPr>
          <w:rFonts w:hint="cs"/>
          <w:spacing w:val="-4"/>
          <w:rtl/>
          <w:lang w:bidi="ar-EG"/>
        </w:rPr>
        <w:t xml:space="preserve"> الصادرة عن </w:t>
      </w:r>
      <w:r w:rsidR="005F1A50" w:rsidRPr="005F1A50">
        <w:rPr>
          <w:rFonts w:hint="cs"/>
          <w:spacing w:val="-4"/>
          <w:rtl/>
          <w:lang w:bidi="ar-EG"/>
        </w:rPr>
        <w:t>قطاع تقييس الاتصالات</w:t>
      </w:r>
      <w:r w:rsidRPr="002B66D2">
        <w:rPr>
          <w:rFonts w:hint="cs"/>
          <w:spacing w:val="-4"/>
          <w:rtl/>
          <w:lang w:bidi="ar-EG"/>
        </w:rPr>
        <w:t xml:space="preserve"> </w:t>
      </w:r>
      <w:r w:rsidRPr="002B66D2">
        <w:rPr>
          <w:rFonts w:hint="cs"/>
          <w:rtl/>
          <w:lang w:bidi="ar-EG"/>
        </w:rPr>
        <w:t xml:space="preserve">لكي يستجيب الأعضاء بصورة إيجابية واستباقية لتطوير الأسواق الدولية للاتصالات/تكنولوجيا المعلومات والاتصالات، من أجل ضمان أن تستمر الأطر السياساتية والتنظيمية في دعم الابتكار والمنافسة والاستثمار لفائدة </w:t>
      </w:r>
      <w:r w:rsidRPr="002B66D2">
        <w:rPr>
          <w:rFonts w:hint="cs"/>
          <w:spacing w:val="-4"/>
          <w:rtl/>
          <w:lang w:bidi="ar-EG"/>
        </w:rPr>
        <w:t xml:space="preserve">جميع </w:t>
      </w:r>
      <w:r w:rsidRPr="002B66D2">
        <w:rPr>
          <w:rFonts w:hint="cs"/>
          <w:rtl/>
          <w:lang w:bidi="ar-EG"/>
        </w:rPr>
        <w:t>المستخدمين والاقتصاد العالمي.</w:t>
      </w:r>
    </w:p>
    <w:p w14:paraId="271DF528" w14:textId="77777777" w:rsidR="00AF6585" w:rsidRPr="002B66D2" w:rsidRDefault="00FB4581" w:rsidP="000E50F5">
      <w:pPr>
        <w:rPr>
          <w:rtl/>
        </w:rPr>
      </w:pPr>
      <w:r w:rsidRPr="002B66D2">
        <w:rPr>
          <w:rFonts w:hint="cs"/>
          <w:rtl/>
          <w:lang w:bidi="ar-EG"/>
        </w:rPr>
        <w:t xml:space="preserve">وبوجهٍ خاص، ينبغي للجنة الدراسات </w:t>
      </w:r>
      <w:r w:rsidRPr="002B66D2">
        <w:t>3</w:t>
      </w:r>
      <w:r w:rsidRPr="002B66D2">
        <w:rPr>
          <w:rFonts w:hint="cs"/>
          <w:rtl/>
          <w:lang w:bidi="ar-EG"/>
        </w:rPr>
        <w:t xml:space="preserve"> بقطاع</w:t>
      </w:r>
      <w:r w:rsidRPr="002B66D2">
        <w:rPr>
          <w:rtl/>
        </w:rPr>
        <w:t xml:space="preserve"> تقييس الاتصالات </w:t>
      </w:r>
      <w:r w:rsidRPr="002B66D2">
        <w:rPr>
          <w:rFonts w:hint="cs"/>
          <w:rtl/>
          <w:lang w:bidi="ar-EG"/>
        </w:rPr>
        <w:t>أن تضمن أن تكون التعريفات والسياسات الاقتصادية والأطر التنظيمية المتعلقة بخدمات وشبكات الاتصالات</w:t>
      </w:r>
      <w:r w:rsidRPr="002B66D2">
        <w:rPr>
          <w:rFonts w:hint="cs"/>
          <w:spacing w:val="-4"/>
          <w:rtl/>
          <w:lang w:bidi="ar-EG"/>
        </w:rPr>
        <w:t xml:space="preserve"> الدولية</w:t>
      </w:r>
      <w:r w:rsidRPr="002B66D2">
        <w:rPr>
          <w:rFonts w:hint="cs"/>
          <w:rtl/>
          <w:lang w:bidi="ar-EG"/>
        </w:rPr>
        <w:t xml:space="preserve">/تكنولوجيا المعلومات والاتصالات الدولية تطلعية وتؤدي إلى تشجيع </w:t>
      </w:r>
      <w:r w:rsidRPr="002B66D2">
        <w:rPr>
          <w:rFonts w:hint="cs"/>
          <w:spacing w:val="-4"/>
          <w:rtl/>
          <w:lang w:bidi="ar-EG"/>
        </w:rPr>
        <w:t xml:space="preserve">الإقبال على الخدمات </w:t>
      </w:r>
      <w:r w:rsidRPr="002B66D2">
        <w:rPr>
          <w:rFonts w:hint="cs"/>
          <w:rtl/>
          <w:lang w:bidi="ar-EG"/>
        </w:rPr>
        <w:t>واستخدامها وإلى الابتكار والاستثمار في مجال الصناعة. وعلاوةً على ذلك، يلزم</w:t>
      </w:r>
      <w:r w:rsidRPr="002B66D2">
        <w:rPr>
          <w:rFonts w:hint="eastAsia"/>
          <w:rtl/>
          <w:lang w:bidi="ar-EG"/>
        </w:rPr>
        <w:t> </w:t>
      </w:r>
      <w:r w:rsidRPr="002B66D2">
        <w:rPr>
          <w:rFonts w:hint="cs"/>
          <w:rtl/>
          <w:lang w:bidi="ar-EG"/>
        </w:rPr>
        <w:t xml:space="preserve">أن تكون هذه الأطر مرنة </w:t>
      </w:r>
      <w:r w:rsidRPr="002B66D2">
        <w:rPr>
          <w:rtl/>
          <w:lang w:bidi="ar-EG"/>
        </w:rPr>
        <w:t xml:space="preserve">على نحو كاف </w:t>
      </w:r>
      <w:r w:rsidRPr="002B66D2">
        <w:rPr>
          <w:rFonts w:hint="cs"/>
          <w:rtl/>
          <w:lang w:bidi="ar-EG"/>
        </w:rPr>
        <w:t>للتكيف مع</w:t>
      </w:r>
      <w:r w:rsidRPr="002B66D2">
        <w:rPr>
          <w:rtl/>
          <w:lang w:bidi="ar-EG"/>
        </w:rPr>
        <w:t xml:space="preserve"> الأسواق </w:t>
      </w:r>
      <w:r w:rsidRPr="002B66D2">
        <w:rPr>
          <w:rFonts w:hint="cs"/>
          <w:spacing w:val="-4"/>
          <w:rtl/>
          <w:lang w:bidi="ar-EG"/>
        </w:rPr>
        <w:t>سريعة التطور</w:t>
      </w:r>
      <w:r w:rsidRPr="002B66D2">
        <w:rPr>
          <w:spacing w:val="-4"/>
          <w:rtl/>
          <w:lang w:bidi="ar-EG"/>
        </w:rPr>
        <w:t xml:space="preserve">، </w:t>
      </w:r>
      <w:r w:rsidRPr="002B66D2">
        <w:rPr>
          <w:rFonts w:hint="cs"/>
          <w:rtl/>
          <w:lang w:bidi="ar-EG"/>
        </w:rPr>
        <w:t>و</w:t>
      </w:r>
      <w:r w:rsidRPr="002B66D2">
        <w:rPr>
          <w:spacing w:val="-4"/>
          <w:rtl/>
          <w:lang w:bidi="ar-EG"/>
        </w:rPr>
        <w:t>الظروف المتم</w:t>
      </w:r>
      <w:r w:rsidRPr="002B66D2">
        <w:rPr>
          <w:rFonts w:hint="cs"/>
          <w:spacing w:val="-4"/>
          <w:rtl/>
          <w:lang w:bidi="ar-EG"/>
        </w:rPr>
        <w:t>ا</w:t>
      </w:r>
      <w:r w:rsidRPr="002B66D2">
        <w:rPr>
          <w:spacing w:val="-4"/>
          <w:rtl/>
          <w:lang w:bidi="ar-EG"/>
        </w:rPr>
        <w:t>يزة لفرادى الدول الأعضاء</w:t>
      </w:r>
      <w:r w:rsidRPr="002B66D2">
        <w:rPr>
          <w:spacing w:val="-4"/>
          <w:cs/>
          <w:lang w:bidi="ar-EG"/>
        </w:rPr>
        <w:t>‎</w:t>
      </w:r>
      <w:r w:rsidRPr="002B66D2">
        <w:rPr>
          <w:rFonts w:hint="cs"/>
          <w:spacing w:val="-4"/>
          <w:rtl/>
          <w:cs/>
          <w:lang w:bidi="ar-EG"/>
        </w:rPr>
        <w:t>،</w:t>
      </w:r>
      <w:r w:rsidRPr="002B66D2">
        <w:rPr>
          <w:spacing w:val="-4"/>
          <w:rtl/>
          <w:lang w:bidi="ar-EG"/>
        </w:rPr>
        <w:t xml:space="preserve"> والتكنولوجيات </w:t>
      </w:r>
      <w:r w:rsidRPr="002B66D2">
        <w:rPr>
          <w:rtl/>
          <w:lang w:bidi="ar-EG"/>
        </w:rPr>
        <w:t xml:space="preserve">ونماذج الأعمال التجارية، </w:t>
      </w:r>
      <w:r w:rsidRPr="002B66D2">
        <w:rPr>
          <w:rFonts w:hint="cs"/>
          <w:rtl/>
          <w:lang w:bidi="ar-EG"/>
        </w:rPr>
        <w:t>مع</w:t>
      </w:r>
      <w:r w:rsidRPr="002B66D2">
        <w:rPr>
          <w:rFonts w:hint="eastAsia"/>
          <w:rtl/>
          <w:lang w:bidi="ar-EG"/>
        </w:rPr>
        <w:t> </w:t>
      </w:r>
      <w:r w:rsidRPr="002B66D2">
        <w:rPr>
          <w:rFonts w:hint="cs"/>
          <w:rtl/>
          <w:lang w:bidi="ar-EG"/>
        </w:rPr>
        <w:t>كفالة</w:t>
      </w:r>
      <w:r w:rsidRPr="002B66D2">
        <w:rPr>
          <w:rtl/>
          <w:lang w:bidi="ar-EG"/>
        </w:rPr>
        <w:t xml:space="preserve"> الضمانات اللازمة للمنافسة وحماية المستهلكين</w:t>
      </w:r>
      <w:r w:rsidRPr="002B66D2">
        <w:rPr>
          <w:rFonts w:hint="cs"/>
          <w:rtl/>
          <w:lang w:bidi="ar-EG"/>
        </w:rPr>
        <w:t>.</w:t>
      </w:r>
    </w:p>
    <w:p w14:paraId="4352C969" w14:textId="77777777" w:rsidR="00AF6585" w:rsidRPr="002B66D2" w:rsidRDefault="00FB4581" w:rsidP="000E50F5">
      <w:pPr>
        <w:rPr>
          <w:rtl/>
          <w:lang w:bidi="ar-EG"/>
        </w:rPr>
      </w:pPr>
      <w:r w:rsidRPr="002B66D2">
        <w:rPr>
          <w:rFonts w:hint="cs"/>
          <w:rtl/>
          <w:lang w:bidi="ar-EG"/>
        </w:rPr>
        <w:t xml:space="preserve">وفي هذا السياق، ينبغي أن تنظر لجنة الدراسات </w:t>
      </w:r>
      <w:r w:rsidRPr="002B66D2">
        <w:t>3</w:t>
      </w:r>
      <w:r w:rsidRPr="002B66D2">
        <w:rPr>
          <w:rFonts w:hint="cs"/>
          <w:rtl/>
          <w:lang w:bidi="ar-EG"/>
        </w:rPr>
        <w:t xml:space="preserve"> بقطاع</w:t>
      </w:r>
      <w:r w:rsidRPr="002B66D2">
        <w:rPr>
          <w:rtl/>
        </w:rPr>
        <w:t xml:space="preserve"> تقييس الاتصالات </w:t>
      </w:r>
      <w:r w:rsidRPr="002B66D2">
        <w:rPr>
          <w:rFonts w:hint="cs"/>
          <w:rtl/>
          <w:lang w:bidi="ar-EG"/>
        </w:rPr>
        <w:t xml:space="preserve">في إطار عملها في التكنولوجيات والخدمات الجديدة والناشئة كي يساعد عملها على إتاحة الفرص الاقتصادية الجديدة وتعزيز مصالح المجتمع </w:t>
      </w:r>
      <w:r w:rsidRPr="002B66D2">
        <w:rPr>
          <w:rFonts w:hint="cs"/>
          <w:spacing w:val="-4"/>
          <w:rtl/>
          <w:lang w:bidi="ar-EG"/>
        </w:rPr>
        <w:t xml:space="preserve">بمجمله </w:t>
      </w:r>
      <w:r w:rsidRPr="002B66D2">
        <w:rPr>
          <w:rFonts w:hint="cs"/>
          <w:rtl/>
          <w:lang w:bidi="ar-EG"/>
        </w:rPr>
        <w:t>في مختلف المجالات بما في ذلك الرعاية الصحية والتعليم والتنمية المستدامة.</w:t>
      </w:r>
    </w:p>
    <w:p w14:paraId="24A740C1" w14:textId="77777777" w:rsidR="00AF6585" w:rsidRPr="002B66D2" w:rsidRDefault="00FB4581" w:rsidP="000E50F5">
      <w:pPr>
        <w:rPr>
          <w:rtl/>
          <w:lang w:bidi="ar-EG"/>
        </w:rPr>
      </w:pPr>
      <w:r w:rsidRPr="002B66D2">
        <w:rPr>
          <w:rFonts w:hint="cs"/>
          <w:rtl/>
          <w:lang w:bidi="ar-EG"/>
        </w:rPr>
        <w:t xml:space="preserve">وينبغي للجنة الدراسات </w:t>
      </w:r>
      <w:r w:rsidRPr="002B66D2">
        <w:t>3</w:t>
      </w:r>
      <w:r w:rsidRPr="002B66D2">
        <w:rPr>
          <w:rFonts w:hint="cs"/>
          <w:rtl/>
          <w:lang w:bidi="ar-EG"/>
        </w:rPr>
        <w:t xml:space="preserve"> بقطاع</w:t>
      </w:r>
      <w:r w:rsidRPr="002B66D2">
        <w:rPr>
          <w:b/>
          <w:rtl/>
        </w:rPr>
        <w:t xml:space="preserve"> </w:t>
      </w:r>
      <w:r w:rsidRPr="002B66D2">
        <w:rPr>
          <w:rFonts w:hint="eastAsia"/>
          <w:b/>
          <w:rtl/>
        </w:rPr>
        <w:t>تقييس</w:t>
      </w:r>
      <w:r w:rsidRPr="002B66D2">
        <w:rPr>
          <w:b/>
          <w:rtl/>
        </w:rPr>
        <w:t xml:space="preserve"> </w:t>
      </w:r>
      <w:r w:rsidRPr="002B66D2">
        <w:rPr>
          <w:rFonts w:hint="eastAsia"/>
          <w:b/>
          <w:rtl/>
        </w:rPr>
        <w:t>الاتصالات</w:t>
      </w:r>
      <w:r w:rsidRPr="002B66D2">
        <w:rPr>
          <w:rtl/>
        </w:rPr>
        <w:t xml:space="preserve"> </w:t>
      </w:r>
      <w:r w:rsidRPr="002B66D2">
        <w:rPr>
          <w:rFonts w:hint="cs"/>
          <w:rtl/>
          <w:lang w:bidi="ar-EG"/>
        </w:rPr>
        <w:t xml:space="preserve">أن تقوم بدراسة وتطوير أدوات ملائمة من أجل تهيئة بيئة سياساتية </w:t>
      </w:r>
      <w:r w:rsidRPr="002B66D2">
        <w:rPr>
          <w:rFonts w:hint="cs"/>
          <w:spacing w:val="-4"/>
          <w:rtl/>
          <w:lang w:bidi="ar-EG"/>
        </w:rPr>
        <w:t xml:space="preserve">وتنظيمية </w:t>
      </w:r>
      <w:r w:rsidRPr="002B66D2">
        <w:rPr>
          <w:rFonts w:hint="cs"/>
          <w:rtl/>
          <w:lang w:bidi="ar-EG"/>
        </w:rPr>
        <w:t>تمكينية لتحول الأسواق والصناعات، من خلال تشجيع مؤسسات مفتوحة تقوم على الابتكارات وتخضع للمحاسبة.</w:t>
      </w:r>
    </w:p>
    <w:p w14:paraId="3F6BF744" w14:textId="77777777" w:rsidR="00AF6585" w:rsidRPr="002B66D2" w:rsidRDefault="00FB4581" w:rsidP="00A77ABA">
      <w:pPr>
        <w:keepNext/>
        <w:keepLines/>
        <w:rPr>
          <w:rtl/>
        </w:rPr>
      </w:pPr>
      <w:r w:rsidRPr="002B66D2">
        <w:rPr>
          <w:rFonts w:hint="cs"/>
          <w:rtl/>
        </w:rPr>
        <w:lastRenderedPageBreak/>
        <w:t>و</w:t>
      </w:r>
      <w:r w:rsidRPr="002B66D2">
        <w:rPr>
          <w:rFonts w:hint="eastAsia"/>
          <w:rtl/>
        </w:rPr>
        <w:t>تبلِّغ</w:t>
      </w:r>
      <w:r w:rsidRPr="002B66D2">
        <w:rPr>
          <w:rtl/>
        </w:rPr>
        <w:t xml:space="preserve"> جميع لجان الدراسات لجنة الدراسات </w:t>
      </w:r>
      <w:r w:rsidRPr="002B66D2">
        <w:t>3</w:t>
      </w:r>
      <w:r w:rsidRPr="002B66D2">
        <w:rPr>
          <w:rtl/>
        </w:rPr>
        <w:t xml:space="preserve"> بقطاع</w:t>
      </w:r>
      <w:r w:rsidRPr="002B66D2">
        <w:rPr>
          <w:b/>
          <w:rtl/>
        </w:rPr>
        <w:t xml:space="preserve"> </w:t>
      </w:r>
      <w:r w:rsidRPr="002B66D2">
        <w:rPr>
          <w:rFonts w:hint="eastAsia"/>
          <w:b/>
          <w:rtl/>
        </w:rPr>
        <w:t>تقييس</w:t>
      </w:r>
      <w:r w:rsidRPr="002B66D2">
        <w:rPr>
          <w:b/>
          <w:rtl/>
        </w:rPr>
        <w:t xml:space="preserve"> </w:t>
      </w:r>
      <w:r w:rsidRPr="002B66D2">
        <w:rPr>
          <w:rFonts w:hint="eastAsia"/>
          <w:b/>
          <w:rtl/>
        </w:rPr>
        <w:t>الاتصالات</w:t>
      </w:r>
      <w:r w:rsidRPr="002B66D2">
        <w:rPr>
          <w:rtl/>
        </w:rPr>
        <w:t xml:space="preserve"> في أقرب فرصة ممكنة بأي تطورات قد يكون لها تأثير على مبادئ التعريفة والمحاسبة، </w:t>
      </w:r>
      <w:r w:rsidRPr="002B66D2">
        <w:rPr>
          <w:rFonts w:hint="cs"/>
          <w:rtl/>
        </w:rPr>
        <w:t>وعلى القضايا الاقتصادية وقضايا السياسات العامة المتصلة بالاتصالات/تكنولوجيا المعلومات والاتصالات على الصعيد الدولي</w:t>
      </w:r>
      <w:r w:rsidRPr="002B66D2">
        <w:rPr>
          <w:rtl/>
        </w:rPr>
        <w:t>.</w:t>
      </w:r>
    </w:p>
    <w:p w14:paraId="2BF9CCA9" w14:textId="77777777" w:rsidR="00AF6585" w:rsidRPr="002B66D2" w:rsidRDefault="00FB4581" w:rsidP="00A77ABA">
      <w:pPr>
        <w:pStyle w:val="Headingb"/>
        <w:keepLines/>
        <w:rPr>
          <w:rtl/>
        </w:rPr>
      </w:pPr>
      <w:r w:rsidRPr="002B66D2">
        <w:rPr>
          <w:rFonts w:hint="eastAsia"/>
          <w:rtl/>
        </w:rPr>
        <w:t>لجنة</w:t>
      </w:r>
      <w:r w:rsidRPr="002B66D2">
        <w:rPr>
          <w:rtl/>
        </w:rPr>
        <w:t xml:space="preserve"> </w:t>
      </w:r>
      <w:r w:rsidRPr="002B66D2">
        <w:rPr>
          <w:rFonts w:hint="eastAsia"/>
          <w:rtl/>
        </w:rPr>
        <w:t>الدراسات</w:t>
      </w:r>
      <w:r w:rsidRPr="002B66D2">
        <w:rPr>
          <w:rtl/>
        </w:rPr>
        <w:t xml:space="preserve"> </w:t>
      </w:r>
      <w:r w:rsidRPr="002B66D2">
        <w:t>5</w:t>
      </w:r>
      <w:r w:rsidRPr="002B66D2">
        <w:rPr>
          <w:rtl/>
        </w:rPr>
        <w:t xml:space="preserve"> بقطاع </w:t>
      </w:r>
      <w:r w:rsidRPr="002B66D2">
        <w:rPr>
          <w:rFonts w:hint="eastAsia"/>
          <w:rtl/>
        </w:rPr>
        <w:t>تقييس</w:t>
      </w:r>
      <w:r w:rsidRPr="002B66D2">
        <w:rPr>
          <w:rtl/>
        </w:rPr>
        <w:t xml:space="preserve"> </w:t>
      </w:r>
      <w:r w:rsidRPr="002B66D2">
        <w:rPr>
          <w:rFonts w:hint="eastAsia"/>
          <w:rtl/>
        </w:rPr>
        <w:t>الاتصالات</w:t>
      </w:r>
    </w:p>
    <w:p w14:paraId="292D4AE2" w14:textId="4B0FE1A3" w:rsidR="00AF6585" w:rsidRPr="00135B4A" w:rsidRDefault="00FB4581" w:rsidP="00A77ABA">
      <w:pPr>
        <w:keepNext/>
        <w:keepLines/>
        <w:rPr>
          <w:spacing w:val="-2"/>
          <w:rtl/>
        </w:rPr>
      </w:pPr>
      <w:r w:rsidRPr="00135B4A">
        <w:rPr>
          <w:rFonts w:hint="eastAsia"/>
          <w:spacing w:val="-2"/>
          <w:rtl/>
        </w:rPr>
        <w:t>تعدّ</w:t>
      </w:r>
      <w:r w:rsidRPr="00135B4A">
        <w:rPr>
          <w:spacing w:val="-2"/>
          <w:rtl/>
        </w:rPr>
        <w:t xml:space="preserve"> لجنة الدراسات </w:t>
      </w:r>
      <w:r w:rsidRPr="00135B4A">
        <w:rPr>
          <w:spacing w:val="-2"/>
        </w:rPr>
        <w:t>5</w:t>
      </w:r>
      <w:r w:rsidRPr="00135B4A">
        <w:rPr>
          <w:spacing w:val="-2"/>
          <w:rtl/>
        </w:rPr>
        <w:t xml:space="preserve"> بقطاع </w:t>
      </w:r>
      <w:r w:rsidRPr="00135B4A">
        <w:rPr>
          <w:rFonts w:hint="eastAsia"/>
          <w:spacing w:val="-2"/>
          <w:rtl/>
        </w:rPr>
        <w:t>تقييس</w:t>
      </w:r>
      <w:r w:rsidRPr="00135B4A">
        <w:rPr>
          <w:spacing w:val="-2"/>
          <w:rtl/>
        </w:rPr>
        <w:t xml:space="preserve"> </w:t>
      </w:r>
      <w:r w:rsidRPr="00135B4A">
        <w:rPr>
          <w:rFonts w:hint="eastAsia"/>
          <w:spacing w:val="-2"/>
          <w:rtl/>
        </w:rPr>
        <w:t>الاتصالات</w:t>
      </w:r>
      <w:r w:rsidRPr="00135B4A">
        <w:rPr>
          <w:spacing w:val="-2"/>
          <w:rtl/>
        </w:rPr>
        <w:t xml:space="preserve"> توصيات </w:t>
      </w:r>
      <w:r w:rsidRPr="00135B4A">
        <w:rPr>
          <w:rFonts w:hint="eastAsia"/>
          <w:spacing w:val="-2"/>
          <w:rtl/>
        </w:rPr>
        <w:t>وإضافات</w:t>
      </w:r>
      <w:r w:rsidRPr="00135B4A">
        <w:rPr>
          <w:spacing w:val="-2"/>
          <w:rtl/>
        </w:rPr>
        <w:t xml:space="preserve"> </w:t>
      </w:r>
      <w:r w:rsidRPr="00135B4A">
        <w:rPr>
          <w:rFonts w:hint="eastAsia"/>
          <w:spacing w:val="-2"/>
          <w:rtl/>
        </w:rPr>
        <w:t>ومنشورات</w:t>
      </w:r>
      <w:r w:rsidRPr="00135B4A">
        <w:rPr>
          <w:rFonts w:hint="cs"/>
          <w:spacing w:val="-2"/>
          <w:rtl/>
        </w:rPr>
        <w:t xml:space="preserve"> أخرى </w:t>
      </w:r>
      <w:r w:rsidR="00694DF6" w:rsidRPr="00135B4A">
        <w:rPr>
          <w:rFonts w:hint="cs"/>
          <w:spacing w:val="-2"/>
          <w:rtl/>
        </w:rPr>
        <w:t xml:space="preserve">صادرة عن </w:t>
      </w:r>
      <w:r w:rsidR="00032F2F" w:rsidRPr="00135B4A">
        <w:rPr>
          <w:rFonts w:hint="cs"/>
          <w:spacing w:val="-2"/>
          <w:rtl/>
          <w:lang w:bidi="ar-EG"/>
        </w:rPr>
        <w:t xml:space="preserve">قطاع تقييس الاتصالات </w:t>
      </w:r>
      <w:r w:rsidRPr="00135B4A">
        <w:rPr>
          <w:rFonts w:hint="cs"/>
          <w:spacing w:val="-2"/>
          <w:rtl/>
        </w:rPr>
        <w:t>من أجل</w:t>
      </w:r>
      <w:r w:rsidRPr="00135B4A">
        <w:rPr>
          <w:spacing w:val="-2"/>
          <w:rtl/>
        </w:rPr>
        <w:t>:</w:t>
      </w:r>
    </w:p>
    <w:p w14:paraId="499E91A0" w14:textId="4F0A6C8D" w:rsidR="00AF6585" w:rsidRPr="002B66D2" w:rsidRDefault="00775DF2" w:rsidP="00A77ABA">
      <w:pPr>
        <w:pStyle w:val="enumlev1"/>
        <w:keepNext/>
        <w:keepLines/>
        <w:rPr>
          <w:rtl/>
          <w:lang w:bidi="ar-EG"/>
        </w:rPr>
      </w:pPr>
      <w:r>
        <w:sym w:font="Symbol" w:char="F0B7"/>
      </w:r>
      <w:r w:rsidR="00FB4581" w:rsidRPr="002B66D2">
        <w:rPr>
          <w:rtl/>
          <w:lang w:bidi="ar-EG"/>
        </w:rPr>
        <w:tab/>
        <w:t xml:space="preserve">دراسة الأداء البيئي </w:t>
      </w:r>
      <w:r w:rsidR="00FB4581" w:rsidRPr="002B66D2">
        <w:rPr>
          <w:rFonts w:hint="cs"/>
          <w:rtl/>
        </w:rPr>
        <w:t>ل</w:t>
      </w:r>
      <w:r w:rsidR="00FB4581" w:rsidRPr="002B66D2">
        <w:rPr>
          <w:rtl/>
        </w:rPr>
        <w:t xml:space="preserve">لاتصالات/تكنولوجيا </w:t>
      </w:r>
      <w:r w:rsidR="00FB4581" w:rsidRPr="002B66D2">
        <w:rPr>
          <w:rtl/>
          <w:lang w:bidi="ar-EG"/>
        </w:rPr>
        <w:t xml:space="preserve">المعلومات والاتصالات </w:t>
      </w:r>
      <w:r w:rsidR="00FB4581" w:rsidRPr="002B66D2">
        <w:rPr>
          <w:rtl/>
        </w:rPr>
        <w:t>الجديدة والناشئة</w:t>
      </w:r>
      <w:r w:rsidR="00FB4581" w:rsidRPr="002B66D2" w:rsidDel="00FA32FA">
        <w:rPr>
          <w:rtl/>
        </w:rPr>
        <w:t xml:space="preserve"> </w:t>
      </w:r>
      <w:r w:rsidR="00FB4581" w:rsidRPr="002B66D2">
        <w:rPr>
          <w:rtl/>
          <w:lang w:bidi="ar-EG"/>
        </w:rPr>
        <w:t>وتأثيراتها على تغير المناخ والتنوع البيولوجي والآثار البيئية الأخرى؛</w:t>
      </w:r>
    </w:p>
    <w:p w14:paraId="63457293" w14:textId="119FE21F" w:rsidR="00AF6585" w:rsidRPr="002B66D2" w:rsidRDefault="00775DF2" w:rsidP="004E349E">
      <w:pPr>
        <w:pStyle w:val="enumlev1"/>
        <w:rPr>
          <w:rtl/>
          <w:lang w:bidi="ar-EG"/>
        </w:rPr>
      </w:pPr>
      <w:r>
        <w:sym w:font="Symbol" w:char="F0B7"/>
      </w:r>
      <w:r w:rsidR="00FB4581" w:rsidRPr="002B66D2">
        <w:rPr>
          <w:rtl/>
          <w:lang w:bidi="ar-EG"/>
        </w:rPr>
        <w:tab/>
        <w:t xml:space="preserve">تسريع إجراءات التكيف مع تغير المناخ والتخفيف من </w:t>
      </w:r>
      <w:r w:rsidR="00FB4581" w:rsidRPr="002B66D2">
        <w:rPr>
          <w:rFonts w:hint="cs"/>
          <w:rtl/>
          <w:lang w:bidi="ar-EG"/>
        </w:rPr>
        <w:t>آثاره</w:t>
      </w:r>
      <w:r w:rsidR="00FB4581" w:rsidRPr="002B66D2">
        <w:rPr>
          <w:rtl/>
          <w:lang w:bidi="ar-EG"/>
        </w:rPr>
        <w:t xml:space="preserve"> من خلال استخدام</w:t>
      </w:r>
      <w:r w:rsidR="00FB4581" w:rsidRPr="002B66D2">
        <w:rPr>
          <w:rFonts w:hint="cs"/>
          <w:rtl/>
        </w:rPr>
        <w:t xml:space="preserve"> ا</w:t>
      </w:r>
      <w:r w:rsidR="00FB4581" w:rsidRPr="002B66D2">
        <w:rPr>
          <w:rtl/>
        </w:rPr>
        <w:t xml:space="preserve">لاتصالات/تكنولوجيا المعلومات والاتصالات </w:t>
      </w:r>
      <w:r w:rsidR="00FB4581" w:rsidRPr="002B66D2">
        <w:rPr>
          <w:rFonts w:hint="cs"/>
          <w:rtl/>
        </w:rPr>
        <w:t xml:space="preserve">(بما في ذلك التكنولوجيات </w:t>
      </w:r>
      <w:r w:rsidR="00FB4581" w:rsidRPr="002B66D2">
        <w:rPr>
          <w:rtl/>
        </w:rPr>
        <w:t>الجديدة والناشئة</w:t>
      </w:r>
      <w:r w:rsidR="00FB4581" w:rsidRPr="002B66D2">
        <w:rPr>
          <w:rFonts w:hint="cs"/>
          <w:rtl/>
        </w:rPr>
        <w:t>)</w:t>
      </w:r>
      <w:r w:rsidR="00FB4581" w:rsidRPr="002B66D2">
        <w:rPr>
          <w:rtl/>
          <w:lang w:bidi="ar-EG"/>
        </w:rPr>
        <w:t>؛</w:t>
      </w:r>
    </w:p>
    <w:p w14:paraId="7A496E3B" w14:textId="19540567" w:rsidR="00AF6585" w:rsidRPr="002B66D2" w:rsidRDefault="00775DF2" w:rsidP="004E349E">
      <w:pPr>
        <w:pStyle w:val="enumlev1"/>
        <w:rPr>
          <w:rtl/>
          <w:lang w:bidi="ar-EG"/>
        </w:rPr>
      </w:pPr>
      <w:r>
        <w:sym w:font="Symbol" w:char="F0B7"/>
      </w:r>
      <w:r w:rsidR="00FB4581" w:rsidRPr="002B66D2">
        <w:rPr>
          <w:rtl/>
          <w:lang w:bidi="ar-EG"/>
        </w:rPr>
        <w:tab/>
        <w:t xml:space="preserve">دراسة الجوانب البيئية </w:t>
      </w:r>
      <w:r w:rsidR="00FB4581" w:rsidRPr="002B66D2">
        <w:rPr>
          <w:rFonts w:hint="cs"/>
          <w:rtl/>
        </w:rPr>
        <w:t>ل</w:t>
      </w:r>
      <w:r w:rsidR="00FB4581" w:rsidRPr="002B66D2">
        <w:rPr>
          <w:rtl/>
        </w:rPr>
        <w:t xml:space="preserve">لاتصالات/تكنولوجيا </w:t>
      </w:r>
      <w:r w:rsidR="00FB4581" w:rsidRPr="002B66D2">
        <w:rPr>
          <w:rtl/>
          <w:lang w:bidi="ar-EG"/>
        </w:rPr>
        <w:t>المعلومات والاتصالات</w:t>
      </w:r>
      <w:r w:rsidR="00FB4581" w:rsidRPr="002B66D2">
        <w:rPr>
          <w:rtl/>
        </w:rPr>
        <w:t xml:space="preserve"> الجديدة والناشئة</w:t>
      </w:r>
      <w:r w:rsidR="00FB4581" w:rsidRPr="002B66D2">
        <w:rPr>
          <w:rtl/>
          <w:lang w:bidi="ar-EG"/>
        </w:rPr>
        <w:t>، بما في ذلك القضايا المتعلقة بالمجالات الكهرمغنطيسية</w:t>
      </w:r>
      <w:r w:rsidR="00FB4581" w:rsidRPr="002B66D2">
        <w:rPr>
          <w:rFonts w:hint="cs"/>
          <w:rtl/>
          <w:lang w:bidi="ar-EG"/>
        </w:rPr>
        <w:t> </w:t>
      </w:r>
      <w:r w:rsidR="00135B4A">
        <w:rPr>
          <w:lang w:bidi="ar-EG"/>
        </w:rPr>
        <w:t>(EMF)</w:t>
      </w:r>
      <w:r w:rsidR="00135B4A">
        <w:rPr>
          <w:rFonts w:hint="cs"/>
          <w:rtl/>
          <w:lang w:bidi="ar-EG"/>
        </w:rPr>
        <w:t xml:space="preserve"> </w:t>
      </w:r>
      <w:r w:rsidR="00FB4581" w:rsidRPr="002B66D2">
        <w:rPr>
          <w:rtl/>
          <w:lang w:bidi="ar-EG"/>
        </w:rPr>
        <w:t>والتوافق الكهرمغنطيسي</w:t>
      </w:r>
      <w:r w:rsidR="00FB4581" w:rsidRPr="002B66D2">
        <w:rPr>
          <w:rFonts w:hint="cs"/>
          <w:rtl/>
          <w:lang w:bidi="ar-EG"/>
        </w:rPr>
        <w:t> </w:t>
      </w:r>
      <w:r w:rsidR="00135B4A">
        <w:rPr>
          <w:lang w:bidi="ar-EG"/>
        </w:rPr>
        <w:t>(EMC)</w:t>
      </w:r>
      <w:r w:rsidR="00FB4581" w:rsidRPr="002B66D2">
        <w:rPr>
          <w:rtl/>
          <w:lang w:bidi="ar-EG"/>
        </w:rPr>
        <w:t xml:space="preserve"> </w:t>
      </w:r>
      <w:r w:rsidR="00FB4581" w:rsidRPr="002B66D2">
        <w:rPr>
          <w:rFonts w:hint="cs"/>
          <w:rtl/>
          <w:lang w:bidi="ar-EG"/>
        </w:rPr>
        <w:t>والتغذية بالطاقة وكفاءة استخدامها والقدرة على المقاومة</w:t>
      </w:r>
      <w:r w:rsidR="00FB4581" w:rsidRPr="002B66D2">
        <w:rPr>
          <w:rtl/>
          <w:lang w:bidi="ar-EG"/>
        </w:rPr>
        <w:t>؛</w:t>
      </w:r>
    </w:p>
    <w:p w14:paraId="6E16BECC" w14:textId="1E812519" w:rsidR="00AF6585" w:rsidRPr="002B66D2" w:rsidRDefault="00775DF2" w:rsidP="004E349E">
      <w:pPr>
        <w:pStyle w:val="enumlev1"/>
        <w:rPr>
          <w:rtl/>
          <w:lang w:bidi="ar-EG"/>
        </w:rPr>
      </w:pPr>
      <w:r>
        <w:sym w:font="Symbol" w:char="F0B7"/>
      </w:r>
      <w:r w:rsidR="00FB4581" w:rsidRPr="002B66D2">
        <w:rPr>
          <w:rtl/>
          <w:lang w:bidi="ar-EG"/>
        </w:rPr>
        <w:tab/>
      </w:r>
      <w:r w:rsidR="00FB4581" w:rsidRPr="002B66D2">
        <w:rPr>
          <w:rFonts w:hint="cs"/>
          <w:rtl/>
          <w:lang w:bidi="ar-EG"/>
        </w:rPr>
        <w:t>أداء</w:t>
      </w:r>
      <w:r w:rsidR="00FB4581" w:rsidRPr="002B66D2">
        <w:rPr>
          <w:rtl/>
          <w:lang w:bidi="ar-EG"/>
        </w:rPr>
        <w:t xml:space="preserve"> دور فعال في تقليل حجم </w:t>
      </w:r>
      <w:r w:rsidR="00FB4581" w:rsidRPr="002B66D2">
        <w:rPr>
          <w:rFonts w:hint="cs"/>
          <w:rtl/>
          <w:lang w:bidi="ar-EG"/>
        </w:rPr>
        <w:t>المخلفات</w:t>
      </w:r>
      <w:r w:rsidR="00FB4581" w:rsidRPr="002B66D2">
        <w:rPr>
          <w:rtl/>
          <w:lang w:bidi="ar-EG"/>
        </w:rPr>
        <w:t xml:space="preserve"> الإلكترونية وتسهيل إدارتها، من أجل تعزيز الانتقال إلى </w:t>
      </w:r>
      <w:r w:rsidR="00FB4581" w:rsidRPr="002B66D2">
        <w:rPr>
          <w:rFonts w:hint="cs"/>
          <w:rtl/>
          <w:lang w:bidi="ar-EG"/>
        </w:rPr>
        <w:t>الاقتصاد الدائري؛</w:t>
      </w:r>
    </w:p>
    <w:p w14:paraId="79A29191" w14:textId="0DD37D0E" w:rsidR="00AF6585" w:rsidRPr="002B66D2" w:rsidRDefault="00775DF2" w:rsidP="004E349E">
      <w:pPr>
        <w:pStyle w:val="enumlev1"/>
        <w:rPr>
          <w:rtl/>
        </w:rPr>
      </w:pPr>
      <w:r>
        <w:sym w:font="Symbol" w:char="F0B7"/>
      </w:r>
      <w:r w:rsidR="00FB4581" w:rsidRPr="002B66D2">
        <w:rPr>
          <w:rtl/>
          <w:lang w:bidi="ar-EG"/>
        </w:rPr>
        <w:tab/>
      </w:r>
      <w:r w:rsidR="00FB4581" w:rsidRPr="002B66D2">
        <w:rPr>
          <w:rtl/>
        </w:rPr>
        <w:t>دراسة نهج دورة الحياة وإعادة تدوير المعادن النادرة في معدات تكنولوجيا المعلومات والاتصالات للتقليل إلى أدنى حد من الآثار البيئية والصحية للمخلفات الإلكترونية؛</w:t>
      </w:r>
    </w:p>
    <w:p w14:paraId="6CB75272" w14:textId="7F836556" w:rsidR="00AF6585" w:rsidRPr="002B66D2" w:rsidRDefault="00775DF2" w:rsidP="004E349E">
      <w:pPr>
        <w:pStyle w:val="enumlev1"/>
        <w:rPr>
          <w:rtl/>
          <w:lang w:bidi="ar-EG"/>
        </w:rPr>
      </w:pPr>
      <w:r>
        <w:sym w:font="Symbol" w:char="F0B7"/>
      </w:r>
      <w:r w:rsidR="00FB4581" w:rsidRPr="002B66D2">
        <w:rPr>
          <w:rtl/>
          <w:lang w:bidi="ar-EG"/>
        </w:rPr>
        <w:tab/>
        <w:t xml:space="preserve">تحقيق </w:t>
      </w:r>
      <w:r w:rsidR="00FB4581" w:rsidRPr="002B66D2">
        <w:rPr>
          <w:rFonts w:hint="cs"/>
          <w:rtl/>
          <w:lang w:bidi="ar-EG"/>
        </w:rPr>
        <w:t>ال</w:t>
      </w:r>
      <w:r w:rsidR="00FB4581" w:rsidRPr="002B66D2">
        <w:rPr>
          <w:rtl/>
          <w:lang w:bidi="ar-EG"/>
        </w:rPr>
        <w:t>كفاءة</w:t>
      </w:r>
      <w:r w:rsidR="00FB4581" w:rsidRPr="002B66D2">
        <w:rPr>
          <w:rFonts w:hint="cs"/>
          <w:rtl/>
          <w:lang w:bidi="ar-EG"/>
        </w:rPr>
        <w:t xml:space="preserve"> في</w:t>
      </w:r>
      <w:r w:rsidR="00FB4581" w:rsidRPr="002B66D2">
        <w:rPr>
          <w:rtl/>
          <w:lang w:bidi="ar-EG"/>
        </w:rPr>
        <w:t xml:space="preserve"> استخدام الطاقة و</w:t>
      </w:r>
      <w:r w:rsidR="00FB4581" w:rsidRPr="002B66D2">
        <w:rPr>
          <w:rFonts w:hint="cs"/>
          <w:rtl/>
          <w:lang w:bidi="ar-EG"/>
        </w:rPr>
        <w:t xml:space="preserve">استخدام </w:t>
      </w:r>
      <w:r w:rsidR="00FB4581" w:rsidRPr="002B66D2">
        <w:rPr>
          <w:rtl/>
          <w:lang w:bidi="ar-EG"/>
        </w:rPr>
        <w:t xml:space="preserve">الطاقة النظيفة في </w:t>
      </w:r>
      <w:r w:rsidR="00FB4581" w:rsidRPr="002B66D2">
        <w:rPr>
          <w:rFonts w:hint="cs"/>
          <w:rtl/>
        </w:rPr>
        <w:t>ا</w:t>
      </w:r>
      <w:r w:rsidR="00FB4581" w:rsidRPr="002B66D2">
        <w:rPr>
          <w:rtl/>
        </w:rPr>
        <w:t>لاتصالات/</w:t>
      </w:r>
      <w:r w:rsidR="00FB4581" w:rsidRPr="002B66D2">
        <w:rPr>
          <w:rtl/>
          <w:lang w:bidi="ar-EG"/>
        </w:rPr>
        <w:t>تكنولوجيا المعلومات والاتصالات</w:t>
      </w:r>
      <w:r w:rsidR="00FB4581" w:rsidRPr="002B66D2">
        <w:rPr>
          <w:rFonts w:hint="cs"/>
          <w:rtl/>
          <w:lang w:bidi="ar-EG"/>
        </w:rPr>
        <w:t xml:space="preserve"> </w:t>
      </w:r>
      <w:r w:rsidR="00FB4581" w:rsidRPr="002B66D2">
        <w:rPr>
          <w:rtl/>
        </w:rPr>
        <w:t>الجديدة والناشئة</w:t>
      </w:r>
      <w:r w:rsidR="00FB4581" w:rsidRPr="002B66D2">
        <w:rPr>
          <w:rtl/>
          <w:lang w:bidi="ar-EG"/>
        </w:rPr>
        <w:t>، بما في ذلك، على سبيل المثال لا الحصر، التوسيم وممارسات الشراء، وإمدادات/موصلات القدرة المقيسة، ومخططات التصنيف البيئي؛</w:t>
      </w:r>
    </w:p>
    <w:p w14:paraId="4FE2D979" w14:textId="391EA6B6" w:rsidR="00AF6585" w:rsidRPr="002B66D2" w:rsidRDefault="00775DF2" w:rsidP="004E349E">
      <w:pPr>
        <w:pStyle w:val="enumlev1"/>
        <w:rPr>
          <w:rtl/>
          <w:lang w:bidi="ar-EG"/>
        </w:rPr>
      </w:pPr>
      <w:r>
        <w:sym w:font="Symbol" w:char="F0B7"/>
      </w:r>
      <w:r w:rsidR="00FB4581" w:rsidRPr="002B66D2">
        <w:rPr>
          <w:rtl/>
          <w:lang w:bidi="ar-EG"/>
        </w:rPr>
        <w:tab/>
      </w:r>
      <w:r w:rsidR="00FB4581" w:rsidRPr="002B66D2">
        <w:rPr>
          <w:rFonts w:hint="cs"/>
          <w:rtl/>
          <w:lang w:bidi="ar-EG"/>
        </w:rPr>
        <w:t>إنشاء</w:t>
      </w:r>
      <w:r w:rsidR="00FB4581" w:rsidRPr="002B66D2">
        <w:rPr>
          <w:rtl/>
          <w:lang w:bidi="ar-EG"/>
        </w:rPr>
        <w:t xml:space="preserve"> بنى تحتية</w:t>
      </w:r>
      <w:r w:rsidR="00FB4581" w:rsidRPr="002B66D2">
        <w:rPr>
          <w:rtl/>
        </w:rPr>
        <w:t xml:space="preserve"> </w:t>
      </w:r>
      <w:r w:rsidR="00FB4581" w:rsidRPr="002B66D2">
        <w:rPr>
          <w:rtl/>
          <w:lang w:bidi="ar-EG"/>
        </w:rPr>
        <w:t>لتكنولوجيا المعلومات والاتصالات في المناطق الحضرية والريفية</w:t>
      </w:r>
      <w:r w:rsidR="00FB4581" w:rsidRPr="002B66D2">
        <w:rPr>
          <w:rtl/>
        </w:rPr>
        <w:t xml:space="preserve"> </w:t>
      </w:r>
      <w:r w:rsidR="00FB4581" w:rsidRPr="002B66D2">
        <w:rPr>
          <w:rtl/>
          <w:lang w:bidi="ar-EG"/>
        </w:rPr>
        <w:t>وكذلك في المدن والمجتمعات</w:t>
      </w:r>
      <w:r w:rsidR="00FB4581" w:rsidRPr="002B66D2">
        <w:rPr>
          <w:rFonts w:hint="cs"/>
          <w:rtl/>
          <w:lang w:bidi="ar-EG"/>
        </w:rPr>
        <w:t xml:space="preserve"> المحلية</w:t>
      </w:r>
      <w:r w:rsidR="00FB4581" w:rsidRPr="002B66D2">
        <w:rPr>
          <w:rtl/>
          <w:lang w:bidi="ar-EG"/>
        </w:rPr>
        <w:t xml:space="preserve"> </w:t>
      </w:r>
      <w:r w:rsidR="00FB4581" w:rsidRPr="002B66D2">
        <w:rPr>
          <w:rFonts w:hint="cs"/>
          <w:rtl/>
          <w:lang w:bidi="ar-EG"/>
        </w:rPr>
        <w:t>تتسم بالقدرة على الصمود</w:t>
      </w:r>
      <w:r w:rsidR="00FB4581" w:rsidRPr="002B66D2">
        <w:rPr>
          <w:rtl/>
          <w:lang w:bidi="ar-EG"/>
        </w:rPr>
        <w:t xml:space="preserve"> </w:t>
      </w:r>
      <w:r w:rsidR="00FB4581" w:rsidRPr="002B66D2">
        <w:rPr>
          <w:rFonts w:hint="cs"/>
          <w:rtl/>
          <w:lang w:bidi="ar-EG"/>
        </w:rPr>
        <w:t>وبالاستدامة</w:t>
      </w:r>
      <w:r w:rsidR="00FB4581" w:rsidRPr="002B66D2">
        <w:rPr>
          <w:rtl/>
          <w:lang w:bidi="ar-EG"/>
        </w:rPr>
        <w:t>؛</w:t>
      </w:r>
    </w:p>
    <w:p w14:paraId="4CBDCCC0" w14:textId="2856EF5B" w:rsidR="00AF6585" w:rsidRPr="002B66D2" w:rsidRDefault="00775DF2" w:rsidP="004E349E">
      <w:pPr>
        <w:pStyle w:val="enumlev1"/>
        <w:rPr>
          <w:rtl/>
          <w:lang w:bidi="ar-EG"/>
        </w:rPr>
      </w:pPr>
      <w:r>
        <w:sym w:font="Symbol" w:char="F0B7"/>
      </w:r>
      <w:r w:rsidR="00FB4581" w:rsidRPr="002B66D2">
        <w:rPr>
          <w:rtl/>
          <w:lang w:bidi="ar-EG"/>
        </w:rPr>
        <w:tab/>
        <w:t xml:space="preserve">دراسة دور </w:t>
      </w:r>
      <w:r w:rsidR="00FB4581" w:rsidRPr="002B66D2">
        <w:rPr>
          <w:rFonts w:hint="cs"/>
          <w:rtl/>
        </w:rPr>
        <w:t>ا</w:t>
      </w:r>
      <w:r w:rsidR="00FB4581" w:rsidRPr="002B66D2">
        <w:rPr>
          <w:rtl/>
        </w:rPr>
        <w:t>لاتصالات/</w:t>
      </w:r>
      <w:r w:rsidR="00FB4581" w:rsidRPr="002B66D2">
        <w:rPr>
          <w:rtl/>
          <w:lang w:bidi="ar-EG"/>
        </w:rPr>
        <w:t xml:space="preserve">تكنولوجيا المعلومات والاتصالات </w:t>
      </w:r>
      <w:r w:rsidR="00FB4581" w:rsidRPr="002B66D2">
        <w:rPr>
          <w:rtl/>
        </w:rPr>
        <w:t>الجديدة والناشئة</w:t>
      </w:r>
      <w:r w:rsidR="00FB4581" w:rsidRPr="002B66D2">
        <w:rPr>
          <w:rtl/>
          <w:lang w:bidi="ar-EG"/>
        </w:rPr>
        <w:t xml:space="preserve"> في التكيف مع تغير المناخ والتخفيف من</w:t>
      </w:r>
      <w:r w:rsidR="00FB4581" w:rsidRPr="002B66D2">
        <w:rPr>
          <w:rFonts w:hint="cs"/>
          <w:rtl/>
          <w:lang w:bidi="ar-EG"/>
        </w:rPr>
        <w:t> </w:t>
      </w:r>
      <w:r w:rsidR="00FB4581" w:rsidRPr="002B66D2">
        <w:rPr>
          <w:rtl/>
          <w:lang w:bidi="ar-EG"/>
        </w:rPr>
        <w:t>آثاره؛</w:t>
      </w:r>
    </w:p>
    <w:p w14:paraId="2864BAC4" w14:textId="21BC55E2" w:rsidR="00AF6585" w:rsidRPr="002B66D2" w:rsidRDefault="00775DF2" w:rsidP="004E349E">
      <w:pPr>
        <w:pStyle w:val="enumlev1"/>
        <w:rPr>
          <w:rtl/>
          <w:lang w:bidi="ar-EG"/>
        </w:rPr>
      </w:pPr>
      <w:r>
        <w:sym w:font="Symbol" w:char="F0B7"/>
      </w:r>
      <w:r w:rsidR="00FB4581" w:rsidRPr="002B66D2">
        <w:rPr>
          <w:rtl/>
          <w:lang w:bidi="ar-EG"/>
        </w:rPr>
        <w:tab/>
        <w:t xml:space="preserve">تقليل حجم </w:t>
      </w:r>
      <w:r w:rsidR="00FB4581" w:rsidRPr="002B66D2">
        <w:rPr>
          <w:rFonts w:hint="cs"/>
          <w:rtl/>
          <w:lang w:bidi="ar-EG"/>
        </w:rPr>
        <w:t>المخلفات</w:t>
      </w:r>
      <w:r w:rsidR="00FB4581" w:rsidRPr="002B66D2">
        <w:rPr>
          <w:rtl/>
          <w:lang w:bidi="ar-EG"/>
        </w:rPr>
        <w:t xml:space="preserve"> الإلكترونية وتأثيراتها البيئية (بما في ذلك التأثير</w:t>
      </w:r>
      <w:r w:rsidR="00FB4581" w:rsidRPr="002B66D2">
        <w:rPr>
          <w:rFonts w:hint="cs"/>
          <w:rtl/>
          <w:lang w:bidi="ar-EG"/>
        </w:rPr>
        <w:t>ات</w:t>
      </w:r>
      <w:r w:rsidR="00FB4581" w:rsidRPr="002B66D2">
        <w:rPr>
          <w:rtl/>
          <w:lang w:bidi="ar-EG"/>
        </w:rPr>
        <w:t xml:space="preserve"> البيئي</w:t>
      </w:r>
      <w:r w:rsidR="00FB4581" w:rsidRPr="002B66D2">
        <w:rPr>
          <w:rFonts w:hint="cs"/>
          <w:rtl/>
          <w:lang w:bidi="ar-EG"/>
        </w:rPr>
        <w:t>ة</w:t>
      </w:r>
      <w:r w:rsidR="00FB4581" w:rsidRPr="002B66D2">
        <w:rPr>
          <w:rtl/>
          <w:lang w:bidi="ar-EG"/>
        </w:rPr>
        <w:t xml:space="preserve"> للأجهزة</w:t>
      </w:r>
      <w:r w:rsidR="00FB4581" w:rsidRPr="002B66D2">
        <w:rPr>
          <w:rFonts w:hint="cs"/>
          <w:rtl/>
          <w:lang w:bidi="ar-EG"/>
        </w:rPr>
        <w:t xml:space="preserve"> المزيفة)</w:t>
      </w:r>
      <w:r w:rsidR="00FB4581" w:rsidRPr="002B66D2">
        <w:rPr>
          <w:rtl/>
          <w:lang w:bidi="ar-EG"/>
        </w:rPr>
        <w:t>؛</w:t>
      </w:r>
    </w:p>
    <w:p w14:paraId="3B5DC2F3" w14:textId="4188A828" w:rsidR="00AF6585" w:rsidRPr="002B66D2" w:rsidRDefault="00775DF2" w:rsidP="004E349E">
      <w:pPr>
        <w:pStyle w:val="enumlev1"/>
        <w:rPr>
          <w:rtl/>
          <w:lang w:bidi="ar-EG"/>
        </w:rPr>
      </w:pPr>
      <w:r>
        <w:sym w:font="Symbol" w:char="F0B7"/>
      </w:r>
      <w:r w:rsidR="00FB4581" w:rsidRPr="002B66D2">
        <w:rPr>
          <w:rtl/>
          <w:lang w:bidi="ar-EG"/>
        </w:rPr>
        <w:tab/>
        <w:t xml:space="preserve">دراسة الانتقال إلى </w:t>
      </w:r>
      <w:r w:rsidR="00FB4581" w:rsidRPr="002B66D2">
        <w:rPr>
          <w:rFonts w:hint="cs"/>
          <w:rtl/>
          <w:lang w:bidi="ar-EG"/>
        </w:rPr>
        <w:t xml:space="preserve">الاقتصاد الدائري </w:t>
      </w:r>
      <w:r w:rsidR="00FB4581" w:rsidRPr="002B66D2">
        <w:rPr>
          <w:rtl/>
          <w:lang w:bidi="ar-EG"/>
        </w:rPr>
        <w:t xml:space="preserve">وتنفيذ إجراءات </w:t>
      </w:r>
      <w:r w:rsidR="00FB4581" w:rsidRPr="002B66D2">
        <w:rPr>
          <w:rFonts w:hint="cs"/>
          <w:rtl/>
          <w:lang w:bidi="ar-EG"/>
        </w:rPr>
        <w:t>من أجل الاقتصاد الدائري</w:t>
      </w:r>
      <w:r w:rsidR="00FB4581" w:rsidRPr="002B66D2">
        <w:rPr>
          <w:rtl/>
          <w:lang w:bidi="ar-EG"/>
        </w:rPr>
        <w:t xml:space="preserve"> في المدن؛</w:t>
      </w:r>
    </w:p>
    <w:p w14:paraId="170CC4A3" w14:textId="049CCD31" w:rsidR="00AF6585" w:rsidRPr="002B66D2" w:rsidRDefault="00775DF2" w:rsidP="004E349E">
      <w:pPr>
        <w:pStyle w:val="enumlev1"/>
        <w:rPr>
          <w:rtl/>
          <w:lang w:bidi="ar-EG"/>
        </w:rPr>
      </w:pPr>
      <w:r>
        <w:sym w:font="Symbol" w:char="F0B7"/>
      </w:r>
      <w:r w:rsidR="00FB4581" w:rsidRPr="002B66D2">
        <w:rPr>
          <w:rtl/>
          <w:lang w:bidi="ar-EG"/>
        </w:rPr>
        <w:tab/>
        <w:t xml:space="preserve">دراسة دور </w:t>
      </w:r>
      <w:r w:rsidR="00FB4581" w:rsidRPr="002B66D2">
        <w:rPr>
          <w:rFonts w:hint="cs"/>
          <w:rtl/>
        </w:rPr>
        <w:t>ا</w:t>
      </w:r>
      <w:r w:rsidR="00FB4581" w:rsidRPr="002B66D2">
        <w:rPr>
          <w:rtl/>
        </w:rPr>
        <w:t>لاتصالات/</w:t>
      </w:r>
      <w:r w:rsidR="00FB4581" w:rsidRPr="002B66D2">
        <w:rPr>
          <w:rtl/>
          <w:lang w:bidi="ar-EG"/>
        </w:rPr>
        <w:t xml:space="preserve">تكنولوجيا المعلومات والاتصالات </w:t>
      </w:r>
      <w:r w:rsidR="00FB4581" w:rsidRPr="002B66D2">
        <w:rPr>
          <w:rtl/>
        </w:rPr>
        <w:t>الجديدة والناشئة</w:t>
      </w:r>
      <w:r w:rsidR="00FB4581" w:rsidRPr="002B66D2">
        <w:rPr>
          <w:rtl/>
          <w:lang w:bidi="ar-EG"/>
        </w:rPr>
        <w:t xml:space="preserve"> في الوصول بالانبعاثات إلى مستوى الصفر </w:t>
      </w:r>
      <w:r w:rsidR="00FB4581" w:rsidRPr="002B66D2">
        <w:rPr>
          <w:rFonts w:hint="cs"/>
          <w:rtl/>
          <w:lang w:bidi="ar-EG"/>
        </w:rPr>
        <w:t>في</w:t>
      </w:r>
      <w:r w:rsidR="00FB4581" w:rsidRPr="002B66D2">
        <w:rPr>
          <w:rFonts w:hint="eastAsia"/>
          <w:rtl/>
          <w:lang w:bidi="ar-EG"/>
        </w:rPr>
        <w:t> </w:t>
      </w:r>
      <w:r w:rsidR="00FB4581" w:rsidRPr="002B66D2">
        <w:rPr>
          <w:rtl/>
          <w:lang w:bidi="ar-EG"/>
        </w:rPr>
        <w:t>قطاع تكنولوجيا المعلومات والاتصالات والقطاعات الأخرى وكذلك في المدن</w:t>
      </w:r>
      <w:r w:rsidR="00FB4581" w:rsidRPr="002B66D2">
        <w:rPr>
          <w:rFonts w:hint="cs"/>
          <w:rtl/>
          <w:lang w:bidi="ar-EG"/>
        </w:rPr>
        <w:t>؛</w:t>
      </w:r>
    </w:p>
    <w:p w14:paraId="5FE06B51" w14:textId="0AB747C3" w:rsidR="00AF6585" w:rsidRPr="002B66D2" w:rsidRDefault="00775DF2" w:rsidP="004E349E">
      <w:pPr>
        <w:pStyle w:val="enumlev1"/>
        <w:rPr>
          <w:rtl/>
          <w:lang w:bidi="ar-EG"/>
        </w:rPr>
      </w:pPr>
      <w:r>
        <w:sym w:font="Symbol" w:char="F0B7"/>
      </w:r>
      <w:r w:rsidR="00FB4581" w:rsidRPr="002B66D2">
        <w:rPr>
          <w:rtl/>
          <w:lang w:bidi="ar-EG"/>
        </w:rPr>
        <w:tab/>
      </w:r>
      <w:r w:rsidR="00FB4581" w:rsidRPr="002B66D2">
        <w:rPr>
          <w:rFonts w:hint="cs"/>
          <w:rtl/>
          <w:lang w:bidi="ar-EG"/>
        </w:rPr>
        <w:t xml:space="preserve">وضع </w:t>
      </w:r>
      <w:r w:rsidR="00FB4581" w:rsidRPr="002B66D2">
        <w:rPr>
          <w:rtl/>
          <w:lang w:bidi="ar-EG"/>
        </w:rPr>
        <w:t xml:space="preserve">منهجيات لتقييم الآثار البيئية </w:t>
      </w:r>
      <w:r w:rsidR="00FB4581" w:rsidRPr="002B66D2">
        <w:rPr>
          <w:rFonts w:hint="cs"/>
          <w:rtl/>
        </w:rPr>
        <w:t>ل</w:t>
      </w:r>
      <w:r w:rsidR="00FB4581" w:rsidRPr="002B66D2">
        <w:rPr>
          <w:rtl/>
        </w:rPr>
        <w:t xml:space="preserve">لاتصالات/تكنولوجيا </w:t>
      </w:r>
      <w:r w:rsidR="00FB4581" w:rsidRPr="002B66D2">
        <w:rPr>
          <w:rtl/>
          <w:lang w:bidi="ar-EG"/>
        </w:rPr>
        <w:t>المعلومات والاتصالات</w:t>
      </w:r>
      <w:r w:rsidR="00FB4581" w:rsidRPr="002B66D2">
        <w:rPr>
          <w:rFonts w:hint="cs"/>
          <w:rtl/>
          <w:lang w:bidi="ar-EG"/>
        </w:rPr>
        <w:t xml:space="preserve"> </w:t>
      </w:r>
      <w:r w:rsidR="00FB4581" w:rsidRPr="002B66D2">
        <w:rPr>
          <w:rtl/>
        </w:rPr>
        <w:t>الجديدة والناشئة</w:t>
      </w:r>
      <w:r w:rsidR="00FB4581" w:rsidRPr="002B66D2">
        <w:rPr>
          <w:rtl/>
          <w:lang w:bidi="ar-EG"/>
        </w:rPr>
        <w:t>؛</w:t>
      </w:r>
    </w:p>
    <w:p w14:paraId="779DA3D3" w14:textId="2D11F7DC" w:rsidR="00AF6585" w:rsidRPr="002B66D2" w:rsidRDefault="00775DF2" w:rsidP="004E349E">
      <w:pPr>
        <w:pStyle w:val="enumlev1"/>
        <w:rPr>
          <w:rtl/>
          <w:lang w:bidi="ar-EG"/>
        </w:rPr>
      </w:pPr>
      <w:r>
        <w:sym w:font="Symbol" w:char="F0B7"/>
      </w:r>
      <w:r w:rsidR="00FB4581" w:rsidRPr="002B66D2">
        <w:rPr>
          <w:rtl/>
          <w:lang w:bidi="ar-EG"/>
        </w:rPr>
        <w:tab/>
        <w:t>وضع معايير و</w:t>
      </w:r>
      <w:r w:rsidR="00FB4581" w:rsidRPr="002B66D2">
        <w:rPr>
          <w:rFonts w:hint="cs"/>
          <w:rtl/>
          <w:lang w:bidi="ar-EG"/>
        </w:rPr>
        <w:t>مبادئ توجيهية</w:t>
      </w:r>
      <w:r w:rsidR="00FB4581" w:rsidRPr="002B66D2">
        <w:rPr>
          <w:rtl/>
          <w:lang w:bidi="ar-EG"/>
        </w:rPr>
        <w:t xml:space="preserve"> </w:t>
      </w:r>
      <w:r w:rsidR="00FB4581" w:rsidRPr="002B66D2">
        <w:rPr>
          <w:rFonts w:hint="cs"/>
          <w:rtl/>
          <w:lang w:bidi="ar-EG"/>
        </w:rPr>
        <w:t>بشأن استخدام</w:t>
      </w:r>
      <w:r w:rsidR="00FB4581" w:rsidRPr="002B66D2">
        <w:rPr>
          <w:rtl/>
          <w:lang w:bidi="ar-EG"/>
        </w:rPr>
        <w:t xml:space="preserve"> </w:t>
      </w:r>
      <w:r w:rsidR="00FB4581" w:rsidRPr="002B66D2">
        <w:rPr>
          <w:rFonts w:hint="cs"/>
          <w:rtl/>
        </w:rPr>
        <w:t>ا</w:t>
      </w:r>
      <w:r w:rsidR="00FB4581" w:rsidRPr="002B66D2">
        <w:rPr>
          <w:rtl/>
        </w:rPr>
        <w:t>لاتصالات/</w:t>
      </w:r>
      <w:r w:rsidR="00FB4581" w:rsidRPr="002B66D2">
        <w:rPr>
          <w:rtl/>
          <w:lang w:bidi="ar-EG"/>
        </w:rPr>
        <w:t xml:space="preserve">تكنولوجيا المعلومات والاتصالات </w:t>
      </w:r>
      <w:r w:rsidR="00FB4581" w:rsidRPr="002B66D2">
        <w:rPr>
          <w:rtl/>
        </w:rPr>
        <w:t>الجديدة والناشئة</w:t>
      </w:r>
      <w:r w:rsidR="00FB4581" w:rsidRPr="002B66D2">
        <w:rPr>
          <w:rtl/>
          <w:lang w:bidi="ar-EG"/>
        </w:rPr>
        <w:t xml:space="preserve"> بطريقة</w:t>
      </w:r>
      <w:r w:rsidR="00FB4581" w:rsidRPr="002B66D2">
        <w:rPr>
          <w:rFonts w:hint="cs"/>
          <w:rtl/>
          <w:lang w:bidi="ar-EG"/>
        </w:rPr>
        <w:t xml:space="preserve"> مؤاتية</w:t>
      </w:r>
      <w:r w:rsidR="00FB4581" w:rsidRPr="002B66D2">
        <w:rPr>
          <w:rtl/>
          <w:lang w:bidi="ar-EG"/>
        </w:rPr>
        <w:t xml:space="preserve"> للبيئة وتعزيز إعادة تدوير المعادن النادرة وكفاءة استخدام الطاقة في تكنولوجيا المعلومات والاتصالات، بما</w:t>
      </w:r>
      <w:r w:rsidR="00FF283A">
        <w:rPr>
          <w:rFonts w:hint="cs"/>
          <w:rtl/>
          <w:lang w:bidi="ar-EG"/>
        </w:rPr>
        <w:t> </w:t>
      </w:r>
      <w:r w:rsidR="00FB4581" w:rsidRPr="002B66D2">
        <w:rPr>
          <w:rtl/>
          <w:lang w:bidi="ar-EG"/>
        </w:rPr>
        <w:t>في</w:t>
      </w:r>
      <w:r w:rsidR="00FF283A">
        <w:rPr>
          <w:rFonts w:hint="cs"/>
          <w:rtl/>
          <w:lang w:bidi="ar-EG"/>
        </w:rPr>
        <w:t> </w:t>
      </w:r>
      <w:r w:rsidR="00FB4581" w:rsidRPr="002B66D2">
        <w:rPr>
          <w:rtl/>
          <w:lang w:bidi="ar-EG"/>
        </w:rPr>
        <w:t>ذلك البنى التحتية/المرافق</w:t>
      </w:r>
      <w:r w:rsidR="00FB4581" w:rsidRPr="002B66D2">
        <w:rPr>
          <w:rFonts w:hint="cs"/>
          <w:rtl/>
          <w:lang w:bidi="ar-EG"/>
        </w:rPr>
        <w:t>؛</w:t>
      </w:r>
    </w:p>
    <w:p w14:paraId="75A2C84A" w14:textId="0362C589" w:rsidR="00AF6585" w:rsidRPr="002B66D2" w:rsidRDefault="00775DF2" w:rsidP="00E1093A">
      <w:pPr>
        <w:pStyle w:val="enumlev1"/>
        <w:rPr>
          <w:rtl/>
          <w:lang w:bidi="ar-EG"/>
        </w:rPr>
      </w:pPr>
      <w:r>
        <w:sym w:font="Symbol" w:char="F0B7"/>
      </w:r>
      <w:r w:rsidR="00FB4581" w:rsidRPr="002B66D2">
        <w:rPr>
          <w:rtl/>
          <w:lang w:bidi="ar-EG"/>
        </w:rPr>
        <w:tab/>
      </w:r>
      <w:r w:rsidR="00FB4581" w:rsidRPr="002B66D2">
        <w:rPr>
          <w:rFonts w:hint="cs"/>
          <w:rtl/>
          <w:lang w:bidi="ar-EG"/>
        </w:rPr>
        <w:t>وضع</w:t>
      </w:r>
      <w:r w:rsidR="00FB4581" w:rsidRPr="002B66D2">
        <w:rPr>
          <w:rtl/>
          <w:lang w:bidi="ar-EG"/>
        </w:rPr>
        <w:t xml:space="preserve"> المعايير والمبادئ التوجيهية والمقاييس/مؤشرات الأداء الرئيسية</w:t>
      </w:r>
      <w:r w:rsidR="00FB4581" w:rsidRPr="002B66D2">
        <w:rPr>
          <w:rFonts w:hint="cs"/>
          <w:rtl/>
          <w:lang w:bidi="ar-EG"/>
        </w:rPr>
        <w:t xml:space="preserve"> </w:t>
      </w:r>
      <w:r w:rsidR="00FB4581" w:rsidRPr="002B66D2">
        <w:rPr>
          <w:lang w:bidi="ar-EG"/>
        </w:rPr>
        <w:t>(KPI)</w:t>
      </w:r>
      <w:r w:rsidR="00FB4581" w:rsidRPr="002B66D2">
        <w:rPr>
          <w:rtl/>
          <w:lang w:bidi="ar-EG"/>
        </w:rPr>
        <w:t xml:space="preserve"> لمواءمة الأداء البيئي لقطاع تكنولوجيا المعلومات والاتصالات </w:t>
      </w:r>
      <w:r w:rsidR="00FB4581" w:rsidRPr="002B66D2">
        <w:rPr>
          <w:rFonts w:hint="cs"/>
          <w:rtl/>
          <w:lang w:bidi="ar-EG"/>
        </w:rPr>
        <w:t xml:space="preserve">والاتصالات/تكنولوجيا المعلومات والاتصالات </w:t>
      </w:r>
      <w:r w:rsidR="00FB4581" w:rsidRPr="002B66D2">
        <w:rPr>
          <w:rtl/>
        </w:rPr>
        <w:t>الجديدة والناشئة</w:t>
      </w:r>
      <w:r w:rsidR="00FB4581" w:rsidRPr="002B66D2">
        <w:rPr>
          <w:rtl/>
          <w:lang w:bidi="ar-EG"/>
        </w:rPr>
        <w:t xml:space="preserve"> مع </w:t>
      </w:r>
      <w:r w:rsidR="00FB4581" w:rsidRPr="002B66D2">
        <w:rPr>
          <w:rFonts w:hint="cs"/>
          <w:rtl/>
          <w:lang w:bidi="ar-EG"/>
        </w:rPr>
        <w:t>خطة</w:t>
      </w:r>
      <w:r w:rsidR="00FB4581" w:rsidRPr="002B66D2">
        <w:rPr>
          <w:rtl/>
          <w:lang w:bidi="ar-EG"/>
        </w:rPr>
        <w:t xml:space="preserve"> الأمم المتحدة للتنمية المستدامة لعام 2030 و</w:t>
      </w:r>
      <w:r w:rsidR="00FB4581" w:rsidRPr="002B66D2">
        <w:rPr>
          <w:rFonts w:hint="cs"/>
          <w:rtl/>
          <w:lang w:bidi="ar-EG"/>
        </w:rPr>
        <w:t>اتفاق</w:t>
      </w:r>
      <w:r w:rsidR="00FB4581" w:rsidRPr="002B66D2">
        <w:rPr>
          <w:rtl/>
          <w:lang w:bidi="ar-EG"/>
        </w:rPr>
        <w:t xml:space="preserve"> باريس</w:t>
      </w:r>
      <w:r w:rsidR="00E1093A" w:rsidRPr="00E1093A">
        <w:rPr>
          <w:rtl/>
          <w:lang w:bidi="ar-EG"/>
        </w:rPr>
        <w:t xml:space="preserve"> بموجب اتفاقية الأمم المتحدة الإطارية بشأن تغير المناخ</w:t>
      </w:r>
      <w:r w:rsidR="00E1093A" w:rsidRPr="00E1093A">
        <w:rPr>
          <w:cs/>
          <w:lang w:bidi="ar-EG"/>
        </w:rPr>
        <w:t>‎</w:t>
      </w:r>
      <w:r w:rsidR="00FB4581" w:rsidRPr="002B66D2">
        <w:rPr>
          <w:rtl/>
          <w:lang w:bidi="ar-EG"/>
        </w:rPr>
        <w:t xml:space="preserve"> </w:t>
      </w:r>
      <w:r w:rsidR="00FB4581" w:rsidRPr="002B66D2">
        <w:rPr>
          <w:rFonts w:hint="cs"/>
          <w:rtl/>
          <w:lang w:bidi="ar-EG"/>
        </w:rPr>
        <w:t>وبرنامج</w:t>
      </w:r>
      <w:r w:rsidR="00FB4581" w:rsidRPr="002B66D2">
        <w:rPr>
          <w:rtl/>
          <w:lang w:bidi="ar-EG"/>
        </w:rPr>
        <w:t xml:space="preserve"> التوصيل </w:t>
      </w:r>
      <w:r w:rsidR="00FB4581" w:rsidRPr="002B66D2">
        <w:rPr>
          <w:rFonts w:hint="cs"/>
          <w:rtl/>
          <w:lang w:bidi="ar-EG"/>
        </w:rPr>
        <w:t xml:space="preserve">في </w:t>
      </w:r>
      <w:r w:rsidR="00FB4581" w:rsidRPr="002B66D2">
        <w:rPr>
          <w:rtl/>
          <w:lang w:bidi="ar-EG"/>
        </w:rPr>
        <w:t>عام 2030؛</w:t>
      </w:r>
    </w:p>
    <w:p w14:paraId="00EABBCB" w14:textId="644FE546" w:rsidR="00AF6585" w:rsidRPr="002B66D2" w:rsidRDefault="00775DF2" w:rsidP="004E349E">
      <w:pPr>
        <w:pStyle w:val="enumlev1"/>
        <w:rPr>
          <w:rtl/>
          <w:lang w:bidi="ar-EG"/>
        </w:rPr>
      </w:pPr>
      <w:r>
        <w:sym w:font="Symbol" w:char="F0B7"/>
      </w:r>
      <w:r w:rsidR="00FB4581" w:rsidRPr="002B66D2">
        <w:rPr>
          <w:rtl/>
          <w:lang w:bidi="ar-EG"/>
        </w:rPr>
        <w:tab/>
      </w:r>
      <w:r w:rsidR="00FB4581" w:rsidRPr="002B66D2">
        <w:rPr>
          <w:rFonts w:hint="cs"/>
          <w:rtl/>
          <w:lang w:bidi="ar-EG"/>
        </w:rPr>
        <w:t>وضع</w:t>
      </w:r>
      <w:r w:rsidR="00FB4581" w:rsidRPr="002B66D2">
        <w:rPr>
          <w:rtl/>
          <w:lang w:bidi="ar-EG"/>
        </w:rPr>
        <w:t xml:space="preserve"> مقاييس/مؤشرات الأداء الرئيسية </w:t>
      </w:r>
      <w:r w:rsidR="00FB4581" w:rsidRPr="002B66D2">
        <w:rPr>
          <w:rFonts w:hint="cs"/>
          <w:rtl/>
          <w:lang w:bidi="ar-EG"/>
        </w:rPr>
        <w:t xml:space="preserve">لكفاءة/أداء الطاقة </w:t>
      </w:r>
      <w:r w:rsidR="00FB4581" w:rsidRPr="002B66D2">
        <w:rPr>
          <w:rtl/>
          <w:lang w:bidi="ar-EG"/>
        </w:rPr>
        <w:t xml:space="preserve">ومنهجيات القياس ذات الصلة </w:t>
      </w:r>
      <w:r w:rsidR="00FB4581" w:rsidRPr="002B66D2">
        <w:rPr>
          <w:rFonts w:hint="cs"/>
          <w:rtl/>
        </w:rPr>
        <w:t>ل</w:t>
      </w:r>
      <w:r w:rsidR="00FB4581" w:rsidRPr="002B66D2">
        <w:rPr>
          <w:rtl/>
        </w:rPr>
        <w:t xml:space="preserve">لاتصالات/تكنولوجيا </w:t>
      </w:r>
      <w:r w:rsidR="00FB4581" w:rsidRPr="002B66D2">
        <w:rPr>
          <w:rtl/>
          <w:lang w:bidi="ar-EG"/>
        </w:rPr>
        <w:t xml:space="preserve">المعلومات والاتصالات </w:t>
      </w:r>
      <w:r w:rsidR="00FB4581" w:rsidRPr="002B66D2">
        <w:rPr>
          <w:rtl/>
        </w:rPr>
        <w:t>الجديدة والناشئة</w:t>
      </w:r>
      <w:r w:rsidR="00FB4581" w:rsidRPr="002B66D2">
        <w:rPr>
          <w:rtl/>
          <w:lang w:bidi="ar-EG"/>
        </w:rPr>
        <w:t xml:space="preserve"> بما في ذلك البنى التحتية والمرافق؛</w:t>
      </w:r>
    </w:p>
    <w:p w14:paraId="4833066E" w14:textId="6372663B" w:rsidR="00AF6585" w:rsidRPr="002B66D2" w:rsidRDefault="00775DF2" w:rsidP="004E349E">
      <w:pPr>
        <w:pStyle w:val="enumlev1"/>
        <w:rPr>
          <w:rtl/>
          <w:lang w:bidi="ar-EG"/>
        </w:rPr>
      </w:pPr>
      <w:r>
        <w:sym w:font="Symbol" w:char="F0B7"/>
      </w:r>
      <w:r w:rsidR="00FB4581" w:rsidRPr="002B66D2">
        <w:rPr>
          <w:rtl/>
          <w:lang w:bidi="ar-EG"/>
        </w:rPr>
        <w:tab/>
      </w:r>
      <w:r w:rsidR="00FB4581" w:rsidRPr="002B66D2">
        <w:rPr>
          <w:rFonts w:hint="cs"/>
          <w:rtl/>
          <w:lang w:bidi="ar-EG"/>
        </w:rPr>
        <w:t>وضع</w:t>
      </w:r>
      <w:r w:rsidR="00FB4581" w:rsidRPr="002B66D2">
        <w:rPr>
          <w:rtl/>
          <w:lang w:bidi="ar-EG"/>
        </w:rPr>
        <w:t xml:space="preserve"> أدوات وإرشادات حول التواصل المناسب والفعال والبسيط للوصول إلى الجمهور العام بشأن القضايا البيئية بما في ذلك المجالات</w:t>
      </w:r>
      <w:r w:rsidR="00FB4581" w:rsidRPr="002B66D2">
        <w:rPr>
          <w:rFonts w:hint="cs"/>
          <w:rtl/>
          <w:lang w:bidi="ar-EG"/>
        </w:rPr>
        <w:t xml:space="preserve"> الكهرمغنطيسية </w:t>
      </w:r>
      <w:r w:rsidR="00FB4581" w:rsidRPr="002B66D2">
        <w:rPr>
          <w:rtl/>
          <w:lang w:bidi="ar-EG"/>
        </w:rPr>
        <w:t xml:space="preserve">والتوافق </w:t>
      </w:r>
      <w:r w:rsidR="00FB4581" w:rsidRPr="002B66D2">
        <w:rPr>
          <w:rFonts w:hint="cs"/>
          <w:rtl/>
          <w:lang w:bidi="ar-EG"/>
        </w:rPr>
        <w:t>الكهرمغنطيسي</w:t>
      </w:r>
      <w:r w:rsidR="00FB4581" w:rsidRPr="002B66D2">
        <w:rPr>
          <w:rtl/>
          <w:lang w:bidi="ar-EG"/>
        </w:rPr>
        <w:t xml:space="preserve"> و</w:t>
      </w:r>
      <w:r w:rsidR="00FB4581" w:rsidRPr="002B66D2">
        <w:rPr>
          <w:rFonts w:hint="cs"/>
          <w:rtl/>
          <w:lang w:bidi="ar-EG"/>
        </w:rPr>
        <w:t xml:space="preserve">القدرة على </w:t>
      </w:r>
      <w:r w:rsidR="00FB4581" w:rsidRPr="002B66D2">
        <w:rPr>
          <w:rtl/>
          <w:lang w:bidi="ar-EG"/>
        </w:rPr>
        <w:t>المقاومة والتكيف مع تغير المناخ والتخفيف من آثاره، وما إلى ذلك</w:t>
      </w:r>
      <w:r w:rsidR="00FB4581" w:rsidRPr="002B66D2">
        <w:rPr>
          <w:rFonts w:hint="cs"/>
          <w:rtl/>
          <w:lang w:bidi="ar-EG"/>
        </w:rPr>
        <w:t>؛</w:t>
      </w:r>
    </w:p>
    <w:p w14:paraId="688A7FD4" w14:textId="6AA32871" w:rsidR="00AF6585" w:rsidRPr="002B66D2" w:rsidRDefault="00775DF2" w:rsidP="00ED1156">
      <w:pPr>
        <w:pStyle w:val="enumlev1"/>
        <w:keepNext/>
        <w:keepLines/>
        <w:rPr>
          <w:rtl/>
          <w:lang w:bidi="ar-EG"/>
        </w:rPr>
      </w:pPr>
      <w:r>
        <w:lastRenderedPageBreak/>
        <w:sym w:font="Symbol" w:char="F0B7"/>
      </w:r>
      <w:r w:rsidR="00FB4581" w:rsidRPr="002B66D2">
        <w:rPr>
          <w:rtl/>
          <w:lang w:bidi="ar-EG"/>
        </w:rPr>
        <w:tab/>
      </w:r>
      <w:r w:rsidR="00FB4581" w:rsidRPr="002B66D2">
        <w:rPr>
          <w:rtl/>
        </w:rPr>
        <w:t xml:space="preserve">دراسة منهجيات لتقييم الآثار البيئية لتكنولوجيا المعلومات والاتصالات، سواء من حيث الانبعاثات الصادرة عنها </w:t>
      </w:r>
      <w:r w:rsidR="00FB4581" w:rsidRPr="002B66D2">
        <w:rPr>
          <w:rFonts w:hint="cs"/>
          <w:rtl/>
        </w:rPr>
        <w:t>أ</w:t>
      </w:r>
      <w:r w:rsidR="00FB4581" w:rsidRPr="002B66D2">
        <w:rPr>
          <w:rtl/>
        </w:rPr>
        <w:t>و</w:t>
      </w:r>
      <w:r w:rsidR="00ED1156">
        <w:rPr>
          <w:rFonts w:hint="eastAsia"/>
          <w:rtl/>
        </w:rPr>
        <w:t> </w:t>
      </w:r>
      <w:r w:rsidR="00FB4581" w:rsidRPr="002B66D2">
        <w:rPr>
          <w:rtl/>
        </w:rPr>
        <w:t>استخدام الطاقة والوفورات الناتجة عن تطبيقات تكنولوجيا المعلومات والاتصالات في قطاعات صناعية أُخرى؛</w:t>
      </w:r>
    </w:p>
    <w:p w14:paraId="2456D377" w14:textId="2B39036F" w:rsidR="00AF6585" w:rsidRPr="002B66D2" w:rsidRDefault="00775DF2" w:rsidP="00ED1156">
      <w:pPr>
        <w:pStyle w:val="enumlev1"/>
        <w:keepNext/>
        <w:keepLines/>
        <w:rPr>
          <w:rtl/>
        </w:rPr>
      </w:pPr>
      <w:r>
        <w:sym w:font="Symbol" w:char="F0B7"/>
      </w:r>
      <w:r w:rsidR="00FB4581" w:rsidRPr="002B66D2">
        <w:rPr>
          <w:rtl/>
        </w:rPr>
        <w:tab/>
        <w:t>دراسة منهجيات للتغذية بالطاقة من شأنها أن تحد من استهلاك الطاقة واستخدام الموارد على نحو فعّال وزيادة السلامة وزيادة التقييس العالمي من أجل تحقيق مكاسب اقتصادية؛</w:t>
      </w:r>
    </w:p>
    <w:p w14:paraId="31FB41D7" w14:textId="269F8901" w:rsidR="00AF6585" w:rsidRPr="002B66D2" w:rsidRDefault="00775DF2" w:rsidP="004E349E">
      <w:pPr>
        <w:pStyle w:val="enumlev1"/>
        <w:rPr>
          <w:rtl/>
        </w:rPr>
      </w:pPr>
      <w:r>
        <w:sym w:font="Symbol" w:char="F0B7"/>
      </w:r>
      <w:r w:rsidR="00FB4581" w:rsidRPr="002B66D2">
        <w:rPr>
          <w:rtl/>
        </w:rPr>
        <w:tab/>
        <w:t>إنشاء بنية تحتية منخفضة التكلفة ومستدامة لتكنولوجيا المعلومات والاتصالات بغية توصيل غير الموصولين؛</w:t>
      </w:r>
    </w:p>
    <w:p w14:paraId="0F19A522" w14:textId="2F0F17A9" w:rsidR="00AF6585" w:rsidRPr="002B66D2" w:rsidRDefault="00775DF2" w:rsidP="004E349E">
      <w:pPr>
        <w:pStyle w:val="enumlev1"/>
        <w:rPr>
          <w:rtl/>
        </w:rPr>
      </w:pPr>
      <w:r>
        <w:sym w:font="Symbol" w:char="F0B7"/>
      </w:r>
      <w:r w:rsidR="00FB4581" w:rsidRPr="002B66D2">
        <w:rPr>
          <w:rtl/>
        </w:rPr>
        <w:tab/>
      </w:r>
      <w:r w:rsidR="00FB4581" w:rsidRPr="002B66D2">
        <w:rPr>
          <w:rFonts w:hint="cs"/>
          <w:rtl/>
        </w:rPr>
        <w:t xml:space="preserve">دراسة </w:t>
      </w:r>
      <w:r w:rsidR="00FB4581" w:rsidRPr="002B66D2">
        <w:rPr>
          <w:rtl/>
        </w:rPr>
        <w:t>كيفية استخدام تكنولوجيا المعلومات والاتصالات في مساعدة البلدان وقطاع تكنولوجيا المعلومات والاتصالات في التكيف مع آثار التحديات البيئية وبناء القدرة على تجاوز هذه التحديات، بما في ذلك تغير المناخ؛</w:t>
      </w:r>
    </w:p>
    <w:p w14:paraId="65E0BC87" w14:textId="794E6C0E" w:rsidR="00AF6585" w:rsidRPr="002B66D2" w:rsidRDefault="00775DF2" w:rsidP="004E349E">
      <w:pPr>
        <w:pStyle w:val="enumlev1"/>
        <w:rPr>
          <w:rtl/>
        </w:rPr>
      </w:pPr>
      <w:r>
        <w:sym w:font="Symbol" w:char="F0B7"/>
      </w:r>
      <w:r w:rsidR="00FB4581" w:rsidRPr="002B66D2">
        <w:rPr>
          <w:rtl/>
        </w:rPr>
        <w:tab/>
        <w:t>تقييم تأثير تكنولوجيا المعلومات والاتصالات من حيث الاستدامة من أجل تعزيز أهداف التنمية المستدامة</w:t>
      </w:r>
      <w:r w:rsidR="00FB4581" w:rsidRPr="002B66D2">
        <w:rPr>
          <w:rFonts w:hint="cs"/>
          <w:rtl/>
        </w:rPr>
        <w:t> </w:t>
      </w:r>
      <w:r w:rsidR="00FB4581" w:rsidRPr="002B66D2">
        <w:t>(SDG)</w:t>
      </w:r>
      <w:r w:rsidR="00FB4581" w:rsidRPr="002B66D2">
        <w:rPr>
          <w:rFonts w:hint="cs"/>
          <w:rtl/>
        </w:rPr>
        <w:t>؛</w:t>
      </w:r>
    </w:p>
    <w:p w14:paraId="79AD6334" w14:textId="516C05A2" w:rsidR="00AF6585" w:rsidRPr="002B66D2" w:rsidRDefault="00775DF2" w:rsidP="004E349E">
      <w:pPr>
        <w:pStyle w:val="enumlev1"/>
        <w:rPr>
          <w:rtl/>
        </w:rPr>
      </w:pPr>
      <w:r>
        <w:sym w:font="Symbol" w:char="F0B7"/>
      </w:r>
      <w:r w:rsidR="00FB4581" w:rsidRPr="002B66D2">
        <w:rPr>
          <w:rtl/>
        </w:rPr>
        <w:tab/>
      </w:r>
      <w:r w:rsidR="00FB4581" w:rsidRPr="002B66D2">
        <w:rPr>
          <w:rFonts w:hint="cs"/>
          <w:spacing w:val="-4"/>
          <w:rtl/>
        </w:rPr>
        <w:t xml:space="preserve">دراسة </w:t>
      </w:r>
      <w:r w:rsidR="00FB4581" w:rsidRPr="002B66D2">
        <w:rPr>
          <w:spacing w:val="-4"/>
          <w:rtl/>
        </w:rPr>
        <w:t>حماية شبكات تكنولوجيا المعلومات والاتصالات وتجهيزاتها من التداخلات والصواعق وأعطال الطاقة الكهربائية؛</w:t>
      </w:r>
    </w:p>
    <w:p w14:paraId="0BC3ABC5" w14:textId="34BA80EA" w:rsidR="00AF6585" w:rsidRPr="002B66D2" w:rsidRDefault="00775DF2" w:rsidP="004E349E">
      <w:pPr>
        <w:pStyle w:val="enumlev1"/>
        <w:rPr>
          <w:rtl/>
        </w:rPr>
      </w:pPr>
      <w:r>
        <w:sym w:font="Symbol" w:char="F0B7"/>
      </w:r>
      <w:r w:rsidR="00FB4581" w:rsidRPr="002B66D2">
        <w:rPr>
          <w:rtl/>
        </w:rPr>
        <w:tab/>
      </w:r>
      <w:r w:rsidR="00FB4581" w:rsidRPr="002B66D2">
        <w:rPr>
          <w:rFonts w:hint="cs"/>
          <w:rtl/>
        </w:rPr>
        <w:t xml:space="preserve">وضع معايير بشأن </w:t>
      </w:r>
      <w:r w:rsidR="00FB4581" w:rsidRPr="002B66D2">
        <w:rPr>
          <w:rtl/>
        </w:rPr>
        <w:t>تقييم التعرض البشري للمجالات الكهرمغنطيسية الناجمة عن منشآت تكنولوجيا المعلومات والاتصالات وأجهزتها؛</w:t>
      </w:r>
    </w:p>
    <w:p w14:paraId="6CA14B01" w14:textId="20CF922B" w:rsidR="00AF6585" w:rsidRPr="002B66D2" w:rsidRDefault="00775DF2" w:rsidP="004E349E">
      <w:pPr>
        <w:pStyle w:val="enumlev1"/>
        <w:rPr>
          <w:rtl/>
        </w:rPr>
      </w:pPr>
      <w:r>
        <w:sym w:font="Symbol" w:char="F0B7"/>
      </w:r>
      <w:r w:rsidR="00FB4581" w:rsidRPr="002B66D2">
        <w:rPr>
          <w:spacing w:val="2"/>
          <w:rtl/>
        </w:rPr>
        <w:tab/>
      </w:r>
      <w:r w:rsidR="00FB4581" w:rsidRPr="002B66D2">
        <w:rPr>
          <w:rFonts w:hint="cs"/>
          <w:rtl/>
        </w:rPr>
        <w:t xml:space="preserve">وضع معايير بشأن </w:t>
      </w:r>
      <w:r w:rsidR="00FB4581" w:rsidRPr="002B66D2">
        <w:rPr>
          <w:rtl/>
        </w:rPr>
        <w:t>جوانب السلامة والتنفيذ المتعلقة بإمداد</w:t>
      </w:r>
      <w:r w:rsidR="00FB4581" w:rsidRPr="002B66D2">
        <w:rPr>
          <w:rFonts w:hint="cs"/>
          <w:rtl/>
        </w:rPr>
        <w:t xml:space="preserve"> معدات</w:t>
      </w:r>
      <w:r w:rsidR="00FB4581" w:rsidRPr="002B66D2">
        <w:rPr>
          <w:rtl/>
        </w:rPr>
        <w:t xml:space="preserve"> تكنولوجيا المعلومات والاتصالات بالطاقة والإمداد بالطاقة عبر الشبكات</w:t>
      </w:r>
      <w:r w:rsidR="00FB4581" w:rsidRPr="002B66D2">
        <w:rPr>
          <w:rFonts w:hint="cs"/>
          <w:rtl/>
        </w:rPr>
        <w:t> </w:t>
      </w:r>
      <w:r w:rsidR="00FB4581" w:rsidRPr="002B66D2">
        <w:rPr>
          <w:rtl/>
        </w:rPr>
        <w:t>والمواقع؛</w:t>
      </w:r>
    </w:p>
    <w:p w14:paraId="02C7462D" w14:textId="2911D033" w:rsidR="00AF6585" w:rsidRPr="002B66D2" w:rsidRDefault="00775DF2" w:rsidP="004E349E">
      <w:pPr>
        <w:pStyle w:val="enumlev1"/>
        <w:rPr>
          <w:rtl/>
        </w:rPr>
      </w:pPr>
      <w:r>
        <w:sym w:font="Symbol" w:char="F0B7"/>
      </w:r>
      <w:r w:rsidR="00FB4581" w:rsidRPr="002B66D2">
        <w:rPr>
          <w:rtl/>
          <w:lang w:bidi="ar-EG"/>
        </w:rPr>
        <w:tab/>
      </w:r>
      <w:r w:rsidR="00FB4581" w:rsidRPr="002B66D2">
        <w:rPr>
          <w:rFonts w:hint="cs"/>
          <w:rtl/>
          <w:lang w:bidi="ar-EG"/>
        </w:rPr>
        <w:t xml:space="preserve">وضع معايير بشأن </w:t>
      </w:r>
      <w:r w:rsidR="00FB4581" w:rsidRPr="002B66D2">
        <w:rPr>
          <w:rtl/>
        </w:rPr>
        <w:t>المكونات ومراجع التطبيق لحماية معدات تكنولوجيا المعلومات والاتصالات وشبكة الاتصالات؛</w:t>
      </w:r>
    </w:p>
    <w:p w14:paraId="31DBD389" w14:textId="54021167" w:rsidR="00AF6585" w:rsidRPr="002B66D2" w:rsidRDefault="00775DF2" w:rsidP="004E349E">
      <w:pPr>
        <w:pStyle w:val="enumlev1"/>
        <w:rPr>
          <w:rtl/>
          <w:lang w:bidi="ar-EG"/>
        </w:rPr>
      </w:pPr>
      <w:r>
        <w:sym w:font="Symbol" w:char="F0B7"/>
      </w:r>
      <w:r w:rsidR="00FB4581" w:rsidRPr="002B66D2">
        <w:rPr>
          <w:rtl/>
        </w:rPr>
        <w:tab/>
      </w:r>
      <w:r w:rsidR="00FB4581" w:rsidRPr="002B66D2">
        <w:rPr>
          <w:rFonts w:hint="cs"/>
          <w:rtl/>
        </w:rPr>
        <w:t xml:space="preserve">وضع معايير بشأن </w:t>
      </w:r>
      <w:r w:rsidR="00FB4581" w:rsidRPr="002B66D2">
        <w:rPr>
          <w:rtl/>
        </w:rPr>
        <w:t>التوافق الكهرمغنطيسي</w:t>
      </w:r>
      <w:r w:rsidR="00FB4581" w:rsidRPr="002B66D2">
        <w:rPr>
          <w:rFonts w:hint="cs"/>
          <w:rtl/>
          <w:lang w:bidi="ar-EG"/>
        </w:rPr>
        <w:t xml:space="preserve">، </w:t>
      </w:r>
      <w:r w:rsidR="00FB4581" w:rsidRPr="002B66D2">
        <w:rPr>
          <w:rFonts w:hint="cs"/>
          <w:rtl/>
        </w:rPr>
        <w:t>وتأثيرات إشعاعات الجسيمات وتقييم التعرض البشري</w:t>
      </w:r>
      <w:r w:rsidR="00FB4581" w:rsidRPr="002B66D2">
        <w:rPr>
          <w:rtl/>
        </w:rPr>
        <w:t xml:space="preserve"> للمجالات الكهرمغنطيسية</w:t>
      </w:r>
      <w:r w:rsidR="00FB4581" w:rsidRPr="002B66D2">
        <w:rPr>
          <w:rFonts w:hint="eastAsia"/>
          <w:rtl/>
        </w:rPr>
        <w:t> </w:t>
      </w:r>
      <w:r w:rsidR="00FB4581" w:rsidRPr="002B66D2">
        <w:rPr>
          <w:rtl/>
        </w:rPr>
        <w:t xml:space="preserve">الناتجة عن منشآت وأجهزة </w:t>
      </w:r>
      <w:r w:rsidR="00FB4581" w:rsidRPr="002B66D2">
        <w:rPr>
          <w:rFonts w:hint="cs"/>
          <w:rtl/>
        </w:rPr>
        <w:t>تكنولوجيا المعلومات والاتصالات</w:t>
      </w:r>
      <w:r w:rsidR="00FB4581" w:rsidRPr="002B66D2">
        <w:rPr>
          <w:rtl/>
        </w:rPr>
        <w:t>، بما في ذلك الهواتف الخلوية وأجهزة إنترنت الأشياء و</w:t>
      </w:r>
      <w:r w:rsidR="00FB4581" w:rsidRPr="002B66D2">
        <w:rPr>
          <w:rFonts w:hint="cs"/>
          <w:rtl/>
        </w:rPr>
        <w:t>ال</w:t>
      </w:r>
      <w:r w:rsidR="00FB4581" w:rsidRPr="002B66D2">
        <w:rPr>
          <w:rtl/>
        </w:rPr>
        <w:t>محطات</w:t>
      </w:r>
      <w:r w:rsidR="00FB4581" w:rsidRPr="002B66D2">
        <w:rPr>
          <w:rFonts w:hint="cs"/>
          <w:rtl/>
        </w:rPr>
        <w:t xml:space="preserve"> القاعدة</w:t>
      </w:r>
      <w:r w:rsidR="00FB4581" w:rsidRPr="002B66D2">
        <w:rPr>
          <w:rtl/>
        </w:rPr>
        <w:t xml:space="preserve"> الراديو</w:t>
      </w:r>
      <w:r w:rsidR="00FB4581" w:rsidRPr="002B66D2">
        <w:rPr>
          <w:rFonts w:hint="cs"/>
          <w:rtl/>
        </w:rPr>
        <w:t>ية</w:t>
      </w:r>
      <w:r w:rsidR="00FB4581" w:rsidRPr="002B66D2">
        <w:rPr>
          <w:rFonts w:hint="eastAsia"/>
          <w:rtl/>
          <w:lang w:bidi="ar-EG"/>
        </w:rPr>
        <w:t>؛</w:t>
      </w:r>
    </w:p>
    <w:p w14:paraId="594F0889" w14:textId="359B7703" w:rsidR="00AF6585" w:rsidRPr="002B66D2" w:rsidRDefault="00775DF2" w:rsidP="004E349E">
      <w:pPr>
        <w:pStyle w:val="enumlev1"/>
        <w:rPr>
          <w:rtl/>
        </w:rPr>
      </w:pPr>
      <w:r>
        <w:sym w:font="Symbol" w:char="F0B7"/>
      </w:r>
      <w:r w:rsidR="00FB4581" w:rsidRPr="002B66D2">
        <w:rPr>
          <w:rtl/>
          <w:lang w:bidi="ar-EG"/>
        </w:rPr>
        <w:tab/>
      </w:r>
      <w:r w:rsidR="00FB4581" w:rsidRPr="002B66D2">
        <w:rPr>
          <w:rFonts w:hint="cs"/>
          <w:rtl/>
          <w:lang w:bidi="ar-EG"/>
        </w:rPr>
        <w:t xml:space="preserve">وضع معايير بشأن إعادة استخدام </w:t>
      </w:r>
      <w:r w:rsidR="00FB4581" w:rsidRPr="002B66D2">
        <w:rPr>
          <w:rFonts w:hint="cs"/>
          <w:rtl/>
        </w:rPr>
        <w:t>ا</w:t>
      </w:r>
      <w:r w:rsidR="00FB4581" w:rsidRPr="002B66D2">
        <w:rPr>
          <w:rtl/>
        </w:rPr>
        <w:t>لمنشآت الخارجية للشبكات النحاسية القائمة والمنشآت الداخلية المرتبطة بها؛</w:t>
      </w:r>
    </w:p>
    <w:p w14:paraId="4807517A" w14:textId="3725426F" w:rsidR="00AF6585" w:rsidRPr="002B66D2" w:rsidRDefault="00775DF2" w:rsidP="004E349E">
      <w:pPr>
        <w:pStyle w:val="enumlev1"/>
        <w:rPr>
          <w:rtl/>
        </w:rPr>
      </w:pPr>
      <w:r>
        <w:sym w:font="Symbol" w:char="F0B7"/>
      </w:r>
      <w:r w:rsidR="00FB4581" w:rsidRPr="002B66D2">
        <w:rPr>
          <w:rtl/>
        </w:rPr>
        <w:tab/>
      </w:r>
      <w:r w:rsidR="00FB4581" w:rsidRPr="002B66D2">
        <w:rPr>
          <w:rFonts w:hint="cs"/>
          <w:rtl/>
        </w:rPr>
        <w:t>وضع</w:t>
      </w:r>
      <w:r w:rsidR="00FB4581" w:rsidRPr="002B66D2">
        <w:rPr>
          <w:rtl/>
        </w:rPr>
        <w:t xml:space="preserve"> معايير </w:t>
      </w:r>
      <w:r w:rsidR="00FB4581" w:rsidRPr="002B66D2">
        <w:rPr>
          <w:rFonts w:hint="cs"/>
          <w:rtl/>
        </w:rPr>
        <w:t>ل</w:t>
      </w:r>
      <w:r w:rsidR="00FB4581" w:rsidRPr="002B66D2">
        <w:rPr>
          <w:rtl/>
        </w:rPr>
        <w:t xml:space="preserve">ضمان أن تكون خدمات الشبكات عالية السرعة في مستوى جيد من </w:t>
      </w:r>
      <w:r w:rsidR="00FB4581" w:rsidRPr="002B66D2">
        <w:rPr>
          <w:rFonts w:hint="cs"/>
          <w:rtl/>
        </w:rPr>
        <w:t>الاعتمادية</w:t>
      </w:r>
      <w:r w:rsidR="00FB4581" w:rsidRPr="002B66D2">
        <w:rPr>
          <w:rtl/>
        </w:rPr>
        <w:t xml:space="preserve"> والكمون المنخفض من خلال توفير متطلبات </w:t>
      </w:r>
      <w:r w:rsidR="00FB4581" w:rsidRPr="002B66D2">
        <w:rPr>
          <w:rFonts w:hint="cs"/>
          <w:rtl/>
        </w:rPr>
        <w:t xml:space="preserve">القدرة على </w:t>
      </w:r>
      <w:r w:rsidR="00FB4581" w:rsidRPr="002B66D2">
        <w:rPr>
          <w:rtl/>
        </w:rPr>
        <w:t xml:space="preserve">المقاومة والتوافق </w:t>
      </w:r>
      <w:r w:rsidR="00FB4581" w:rsidRPr="002B66D2">
        <w:rPr>
          <w:rFonts w:hint="cs"/>
          <w:rtl/>
        </w:rPr>
        <w:t>الكهرمغنطيسي.</w:t>
      </w:r>
    </w:p>
    <w:p w14:paraId="772AF2E0" w14:textId="77777777" w:rsidR="00AF6585" w:rsidRPr="002B66D2" w:rsidRDefault="00FB4581" w:rsidP="000E50F5">
      <w:pPr>
        <w:rPr>
          <w:rtl/>
          <w:lang w:bidi="ar-EG"/>
        </w:rPr>
      </w:pPr>
      <w:r w:rsidRPr="002B66D2">
        <w:rPr>
          <w:rFonts w:hint="eastAsia"/>
          <w:rtl/>
          <w:lang w:bidi="ar-EG"/>
        </w:rPr>
        <w:t>وينبغي</w:t>
      </w:r>
      <w:r w:rsidRPr="002B66D2">
        <w:rPr>
          <w:rtl/>
          <w:lang w:bidi="ar-EG"/>
        </w:rPr>
        <w:t xml:space="preserve"> </w:t>
      </w:r>
      <w:r w:rsidRPr="002B66D2">
        <w:rPr>
          <w:rFonts w:hint="eastAsia"/>
          <w:rtl/>
          <w:lang w:bidi="ar-EG"/>
        </w:rPr>
        <w:t>أن</w:t>
      </w:r>
      <w:r w:rsidRPr="002B66D2">
        <w:rPr>
          <w:rtl/>
          <w:lang w:bidi="ar-EG"/>
        </w:rPr>
        <w:t xml:space="preserve"> </w:t>
      </w:r>
      <w:r w:rsidRPr="002B66D2">
        <w:rPr>
          <w:rFonts w:hint="eastAsia"/>
          <w:rtl/>
          <w:lang w:bidi="ar-EG"/>
        </w:rPr>
        <w:t>تنعقد</w:t>
      </w:r>
      <w:r w:rsidRPr="002B66D2">
        <w:rPr>
          <w:rtl/>
          <w:lang w:bidi="ar-EG"/>
        </w:rPr>
        <w:t xml:space="preserve"> </w:t>
      </w:r>
      <w:r w:rsidRPr="002B66D2">
        <w:rPr>
          <w:rFonts w:hint="eastAsia"/>
          <w:rtl/>
          <w:lang w:bidi="ar-EG"/>
        </w:rPr>
        <w:t>اجتماعات</w:t>
      </w:r>
      <w:r w:rsidRPr="002B66D2">
        <w:rPr>
          <w:rtl/>
          <w:lang w:bidi="ar-EG"/>
        </w:rPr>
        <w:t xml:space="preserve"> </w:t>
      </w:r>
      <w:r w:rsidRPr="002B66D2">
        <w:rPr>
          <w:rFonts w:hint="eastAsia"/>
          <w:rtl/>
          <w:lang w:bidi="ar-EG"/>
        </w:rPr>
        <w:t>لجنة</w:t>
      </w:r>
      <w:r w:rsidRPr="002B66D2">
        <w:rPr>
          <w:rtl/>
          <w:lang w:bidi="ar-EG"/>
        </w:rPr>
        <w:t xml:space="preserve"> </w:t>
      </w:r>
      <w:r w:rsidRPr="002B66D2">
        <w:rPr>
          <w:rFonts w:hint="eastAsia"/>
          <w:rtl/>
          <w:lang w:bidi="ar-EG"/>
        </w:rPr>
        <w:t>الدراسات </w:t>
      </w:r>
      <w:r w:rsidRPr="002B66D2">
        <w:rPr>
          <w:lang w:bidi="ar-EG"/>
        </w:rPr>
        <w:t>5</w:t>
      </w:r>
      <w:r w:rsidRPr="002B66D2">
        <w:rPr>
          <w:rtl/>
          <w:lang w:bidi="ar-EG"/>
        </w:rPr>
        <w:t xml:space="preserve"> </w:t>
      </w:r>
      <w:r w:rsidRPr="002B66D2">
        <w:rPr>
          <w:rFonts w:hint="cs"/>
          <w:rtl/>
          <w:lang w:bidi="ar-EG"/>
        </w:rPr>
        <w:t>بقطاع</w:t>
      </w:r>
      <w:r w:rsidRPr="002B66D2">
        <w:rPr>
          <w:rtl/>
        </w:rPr>
        <w:t xml:space="preserve"> تقييس الاتصالات </w:t>
      </w:r>
      <w:r w:rsidRPr="002B66D2">
        <w:rPr>
          <w:rtl/>
          <w:lang w:bidi="ar-EG"/>
        </w:rPr>
        <w:t>وفرق العمل/المسائل المرتبطة بها، كلما أمكن ذلك عملياً في </w:t>
      </w:r>
      <w:r w:rsidRPr="002B66D2">
        <w:rPr>
          <w:rFonts w:hint="eastAsia"/>
          <w:rtl/>
          <w:lang w:bidi="ar-EG"/>
        </w:rPr>
        <w:t>نفس</w:t>
      </w:r>
      <w:r w:rsidRPr="002B66D2">
        <w:rPr>
          <w:rtl/>
          <w:lang w:bidi="ar-EG"/>
        </w:rPr>
        <w:t xml:space="preserve"> الوقت والمكان الذي تنعقد فيه الاجتماعات الأُخرى للجان الدراسات/فرق العمل/المسائل المشاركة في دراسة البيئة </w:t>
      </w:r>
      <w:r w:rsidRPr="002B66D2">
        <w:rPr>
          <w:rFonts w:hint="cs"/>
          <w:rtl/>
        </w:rPr>
        <w:t>والاقتصاد الدائري</w:t>
      </w:r>
      <w:r w:rsidRPr="002B66D2">
        <w:rPr>
          <w:rtl/>
        </w:rPr>
        <w:t xml:space="preserve"> وكفاءة استخدام الطاقة </w:t>
      </w:r>
      <w:r w:rsidRPr="002B66D2">
        <w:rPr>
          <w:rFonts w:hint="eastAsia"/>
          <w:rtl/>
          <w:lang w:bidi="ar-EG"/>
        </w:rPr>
        <w:t>وتغير</w:t>
      </w:r>
      <w:r w:rsidRPr="002B66D2">
        <w:rPr>
          <w:rtl/>
          <w:lang w:bidi="ar-EG"/>
        </w:rPr>
        <w:t xml:space="preserve"> </w:t>
      </w:r>
      <w:r w:rsidRPr="002B66D2">
        <w:rPr>
          <w:rFonts w:hint="eastAsia"/>
          <w:rtl/>
          <w:lang w:bidi="ar-EG"/>
        </w:rPr>
        <w:t>المناخ</w:t>
      </w:r>
      <w:r w:rsidRPr="002B66D2">
        <w:rPr>
          <w:rtl/>
          <w:lang w:bidi="ar-EG"/>
        </w:rPr>
        <w:t xml:space="preserve"> </w:t>
      </w:r>
      <w:r w:rsidRPr="002B66D2">
        <w:rPr>
          <w:rtl/>
        </w:rPr>
        <w:t>من أجل تلبية أهداف التنمية المستدامة</w:t>
      </w:r>
      <w:r w:rsidRPr="002B66D2">
        <w:rPr>
          <w:rtl/>
          <w:lang w:bidi="ar-EG"/>
        </w:rPr>
        <w:t>.</w:t>
      </w:r>
    </w:p>
    <w:p w14:paraId="45B470F0" w14:textId="77777777" w:rsidR="00AF6585" w:rsidRPr="002B66D2" w:rsidRDefault="00FB4581" w:rsidP="000E50F5">
      <w:pPr>
        <w:pStyle w:val="Headingb"/>
      </w:pPr>
      <w:r w:rsidRPr="002B66D2">
        <w:rPr>
          <w:rFonts w:hint="eastAsia"/>
          <w:rtl/>
        </w:rPr>
        <w:t>لجنة</w:t>
      </w:r>
      <w:r w:rsidRPr="002B66D2">
        <w:rPr>
          <w:rtl/>
        </w:rPr>
        <w:t xml:space="preserve"> </w:t>
      </w:r>
      <w:r w:rsidRPr="002B66D2">
        <w:rPr>
          <w:rFonts w:hint="eastAsia"/>
          <w:rtl/>
        </w:rPr>
        <w:t>الدراسات</w:t>
      </w:r>
      <w:r w:rsidRPr="002B66D2">
        <w:rPr>
          <w:rtl/>
        </w:rPr>
        <w:t xml:space="preserve"> </w:t>
      </w:r>
      <w:r w:rsidRPr="002B66D2">
        <w:t>11</w:t>
      </w:r>
      <w:r w:rsidRPr="002B66D2">
        <w:rPr>
          <w:rtl/>
        </w:rPr>
        <w:t xml:space="preserve"> بقطاع </w:t>
      </w:r>
      <w:r w:rsidRPr="002B66D2">
        <w:rPr>
          <w:rFonts w:hint="eastAsia"/>
          <w:rtl/>
        </w:rPr>
        <w:t>تقييس</w:t>
      </w:r>
      <w:r w:rsidRPr="002B66D2">
        <w:rPr>
          <w:rtl/>
        </w:rPr>
        <w:t xml:space="preserve"> </w:t>
      </w:r>
      <w:r w:rsidRPr="002B66D2">
        <w:rPr>
          <w:rFonts w:hint="eastAsia"/>
          <w:rtl/>
        </w:rPr>
        <w:t>الاتصالات</w:t>
      </w:r>
    </w:p>
    <w:p w14:paraId="365D80E1" w14:textId="3A7860B8" w:rsidR="00AF6585" w:rsidRPr="002B66D2" w:rsidRDefault="00FB4581" w:rsidP="000E50F5">
      <w:pPr>
        <w:keepNext/>
        <w:rPr>
          <w:rtl/>
          <w:lang w:val="fr-FR" w:bidi="ar-EG"/>
        </w:rPr>
      </w:pPr>
      <w:r w:rsidRPr="002B66D2">
        <w:rPr>
          <w:rFonts w:hint="eastAsia"/>
          <w:rtl/>
          <w:lang w:val="fr-FR" w:bidi="ar-EG"/>
        </w:rPr>
        <w:t>تضع</w:t>
      </w:r>
      <w:r w:rsidRPr="002B66D2">
        <w:rPr>
          <w:rtl/>
          <w:lang w:val="fr-FR" w:bidi="ar-EG"/>
        </w:rPr>
        <w:t xml:space="preserve"> لجنة الدراسات </w:t>
      </w:r>
      <w:r w:rsidRPr="002B66D2">
        <w:rPr>
          <w:lang w:val="fr-FR" w:bidi="ar-EG"/>
        </w:rPr>
        <w:t>11</w:t>
      </w:r>
      <w:r w:rsidRPr="002B66D2">
        <w:rPr>
          <w:rtl/>
          <w:lang w:val="fr-FR" w:bidi="ar-EG"/>
        </w:rPr>
        <w:t xml:space="preserve"> </w:t>
      </w:r>
      <w:r w:rsidRPr="002B66D2">
        <w:rPr>
          <w:rFonts w:hint="cs"/>
          <w:rtl/>
          <w:lang w:bidi="ar-EG"/>
        </w:rPr>
        <w:t>ب</w:t>
      </w:r>
      <w:r w:rsidRPr="002B66D2">
        <w:rPr>
          <w:rtl/>
          <w:lang w:bidi="ar-EG"/>
        </w:rPr>
        <w:t xml:space="preserve">قطاع تقييس الاتصالات </w:t>
      </w:r>
      <w:r w:rsidRPr="002B66D2">
        <w:rPr>
          <w:rtl/>
          <w:lang w:val="fr-FR" w:bidi="ar-EG"/>
        </w:rPr>
        <w:t xml:space="preserve">توصيات </w:t>
      </w:r>
      <w:r w:rsidR="003D1A65" w:rsidRPr="003D1A65">
        <w:rPr>
          <w:rtl/>
          <w:lang w:val="fr-FR" w:bidi="ar-EG"/>
        </w:rPr>
        <w:t xml:space="preserve">قطاع تقييس الاتصالات </w:t>
      </w:r>
      <w:r w:rsidRPr="002B66D2">
        <w:rPr>
          <w:rtl/>
          <w:lang w:val="fr-FR" w:bidi="ar-EG"/>
        </w:rPr>
        <w:t>بشأن المواضيع التالية:</w:t>
      </w:r>
    </w:p>
    <w:p w14:paraId="3C25FB79" w14:textId="40C769F3" w:rsidR="00AF6585" w:rsidRPr="002B66D2" w:rsidRDefault="00775DF2" w:rsidP="004E349E">
      <w:pPr>
        <w:pStyle w:val="enumlev1"/>
        <w:rPr>
          <w:rtl/>
        </w:rPr>
      </w:pPr>
      <w:r>
        <w:sym w:font="Symbol" w:char="F0B7"/>
      </w:r>
      <w:r w:rsidR="00FB4581" w:rsidRPr="002B66D2">
        <w:rPr>
          <w:rtl/>
        </w:rPr>
        <w:tab/>
        <w:t>المعماريات الوظيفية للتشوير والتحكم في الشبكات في بيئات الاتصالات</w:t>
      </w:r>
      <w:r w:rsidR="00FB4581" w:rsidRPr="002B66D2">
        <w:rPr>
          <w:rFonts w:hint="cs"/>
          <w:rtl/>
        </w:rPr>
        <w:t xml:space="preserve"> القائمة و</w:t>
      </w:r>
      <w:r w:rsidR="00FB4581" w:rsidRPr="002B66D2">
        <w:rPr>
          <w:rtl/>
        </w:rPr>
        <w:t xml:space="preserve">الناشئة (مثل </w:t>
      </w:r>
      <w:r w:rsidR="001907A6" w:rsidRPr="001907A6">
        <w:rPr>
          <w:rtl/>
        </w:rPr>
        <w:t xml:space="preserve">التوصيل الشبكي المعرَّف </w:t>
      </w:r>
      <w:r w:rsidR="00FB4581" w:rsidRPr="002B66D2">
        <w:rPr>
          <w:rtl/>
        </w:rPr>
        <w:t>بالبرمجيات</w:t>
      </w:r>
      <w:r w:rsidR="00135B4A">
        <w:rPr>
          <w:rFonts w:hint="cs"/>
          <w:rtl/>
        </w:rPr>
        <w:t> </w:t>
      </w:r>
      <w:r w:rsidR="00135B4A">
        <w:t>(SDN)</w:t>
      </w:r>
      <w:r w:rsidR="00FB4581" w:rsidRPr="002B66D2">
        <w:rPr>
          <w:rtl/>
        </w:rPr>
        <w:t xml:space="preserve"> والتمثيل الافتراضي لوظائف الشبكة</w:t>
      </w:r>
      <w:r w:rsidR="00FB4581" w:rsidRPr="002B66D2">
        <w:rPr>
          <w:rFonts w:hint="cs"/>
          <w:rtl/>
        </w:rPr>
        <w:t> </w:t>
      </w:r>
      <w:r w:rsidR="00135B4A">
        <w:t>(NFV)</w:t>
      </w:r>
      <w:r w:rsidR="00FB4581" w:rsidRPr="002B66D2">
        <w:rPr>
          <w:rtl/>
        </w:rPr>
        <w:t xml:space="preserve"> وشبكات المستقبل </w:t>
      </w:r>
      <w:r w:rsidR="00135B4A">
        <w:t>(FN)</w:t>
      </w:r>
      <w:r w:rsidR="00135B4A">
        <w:rPr>
          <w:rFonts w:hint="cs"/>
          <w:rtl/>
          <w:lang w:bidi="ar-EG"/>
        </w:rPr>
        <w:t xml:space="preserve"> </w:t>
      </w:r>
      <w:r w:rsidR="00FB4581" w:rsidRPr="002B66D2">
        <w:rPr>
          <w:rtl/>
        </w:rPr>
        <w:t xml:space="preserve">والحوسبة السحابية </w:t>
      </w:r>
      <w:r w:rsidR="00FB4581" w:rsidRPr="002B66D2">
        <w:rPr>
          <w:rFonts w:hint="cs"/>
          <w:rtl/>
        </w:rPr>
        <w:t>و</w:t>
      </w:r>
      <w:r w:rsidR="00FB4581" w:rsidRPr="002B66D2">
        <w:rPr>
          <w:rtl/>
        </w:rPr>
        <w:t>خدمات نقل الصورة والصوت باستعمال تكنولوجيا التطور بعيد المدى</w:t>
      </w:r>
      <w:r w:rsidR="00FB4581" w:rsidRPr="002B66D2">
        <w:rPr>
          <w:rFonts w:hint="cs"/>
          <w:rtl/>
        </w:rPr>
        <w:t xml:space="preserve"> (</w:t>
      </w:r>
      <w:r w:rsidR="00FB4581" w:rsidRPr="002B66D2">
        <w:t>VoLTE</w:t>
      </w:r>
      <w:r w:rsidR="00FB4581" w:rsidRPr="002B66D2">
        <w:rPr>
          <w:rFonts w:hint="cs"/>
          <w:rtl/>
        </w:rPr>
        <w:t>/</w:t>
      </w:r>
      <w:proofErr w:type="spellStart"/>
      <w:r w:rsidR="00FB4581" w:rsidRPr="002B66D2">
        <w:t>ViLTE</w:t>
      </w:r>
      <w:proofErr w:type="spellEnd"/>
      <w:r w:rsidR="00FB4581" w:rsidRPr="002B66D2">
        <w:rPr>
          <w:rFonts w:hint="cs"/>
          <w:rtl/>
          <w:lang w:val="en-GB"/>
        </w:rPr>
        <w:t>/</w:t>
      </w:r>
      <w:proofErr w:type="spellStart"/>
      <w:r w:rsidR="00FB4581" w:rsidRPr="002B66D2">
        <w:rPr>
          <w:lang w:val="en-GB"/>
        </w:rPr>
        <w:t>VoNR</w:t>
      </w:r>
      <w:proofErr w:type="spellEnd"/>
      <w:r w:rsidR="00FB4581" w:rsidRPr="002B66D2">
        <w:rPr>
          <w:rFonts w:hint="cs"/>
          <w:rtl/>
          <w:lang w:val="en-GB"/>
        </w:rPr>
        <w:t>/</w:t>
      </w:r>
      <w:proofErr w:type="spellStart"/>
      <w:r w:rsidR="00FB4581" w:rsidRPr="002B66D2">
        <w:rPr>
          <w:lang w:val="en-GB"/>
        </w:rPr>
        <w:t>ViNR</w:t>
      </w:r>
      <w:proofErr w:type="spellEnd"/>
      <w:r w:rsidR="00FB4581" w:rsidRPr="002B66D2">
        <w:rPr>
          <w:rFonts w:hint="cs"/>
          <w:rtl/>
        </w:rPr>
        <w:t>)</w:t>
      </w:r>
      <w:r w:rsidR="00FB4581" w:rsidRPr="002B66D2">
        <w:rPr>
          <w:rtl/>
        </w:rPr>
        <w:t xml:space="preserve"> </w:t>
      </w:r>
      <w:r w:rsidR="00FB4581" w:rsidRPr="002B66D2">
        <w:rPr>
          <w:rFonts w:hint="cs"/>
          <w:rtl/>
        </w:rPr>
        <w:t xml:space="preserve">وأنظمة </w:t>
      </w:r>
      <w:r w:rsidR="00FB4581" w:rsidRPr="002B66D2">
        <w:rPr>
          <w:rtl/>
        </w:rPr>
        <w:t>الاتصالات المتنقلة الدولية</w:t>
      </w:r>
      <w:r w:rsidR="007A75B5">
        <w:rPr>
          <w:rFonts w:hint="cs"/>
          <w:rtl/>
        </w:rPr>
        <w:t xml:space="preserve"> </w:t>
      </w:r>
      <w:r w:rsidR="007A75B5" w:rsidRPr="007A75B5">
        <w:rPr>
          <w:rtl/>
        </w:rPr>
        <w:t>(</w:t>
      </w:r>
      <w:r w:rsidR="007A75B5" w:rsidRPr="007A75B5">
        <w:t>IMT</w:t>
      </w:r>
      <w:r w:rsidR="007A75B5" w:rsidRPr="007A75B5">
        <w:rPr>
          <w:rtl/>
        </w:rPr>
        <w:t xml:space="preserve">) </w:t>
      </w:r>
      <w:r w:rsidR="00FB4581" w:rsidRPr="002B66D2">
        <w:rPr>
          <w:rFonts w:hint="cs"/>
          <w:rtl/>
          <w:lang w:bidi="ar-EG"/>
        </w:rPr>
        <w:t xml:space="preserve">بما في ذلك شبكات </w:t>
      </w:r>
      <w:r w:rsidR="00FB4581" w:rsidRPr="002B66D2">
        <w:rPr>
          <w:rtl/>
        </w:rPr>
        <w:t>الاتصالات المتنقلة الدولية</w:t>
      </w:r>
      <w:r w:rsidR="00FB4581" w:rsidRPr="002B66D2">
        <w:rPr>
          <w:rFonts w:hint="cs"/>
          <w:rtl/>
        </w:rPr>
        <w:t>-2030 (</w:t>
      </w:r>
      <w:r w:rsidR="007B1C4F">
        <w:rPr>
          <w:rFonts w:hint="cs"/>
          <w:rtl/>
        </w:rPr>
        <w:t>الجزء</w:t>
      </w:r>
      <w:r w:rsidR="00FB4581" w:rsidRPr="002B66D2">
        <w:rPr>
          <w:rFonts w:hint="cs"/>
          <w:rtl/>
        </w:rPr>
        <w:t xml:space="preserve"> غير الراديوي)</w:t>
      </w:r>
      <w:r w:rsidR="00FB4581" w:rsidRPr="002B66D2">
        <w:rPr>
          <w:rtl/>
          <w:lang w:bidi="ar-EG"/>
        </w:rPr>
        <w:t xml:space="preserve"> وشبكات توزيع المفاتيح الكمومية</w:t>
      </w:r>
      <w:r w:rsidR="00135B4A">
        <w:rPr>
          <w:rFonts w:hint="cs"/>
          <w:rtl/>
          <w:lang w:bidi="ar-EG"/>
        </w:rPr>
        <w:t> </w:t>
      </w:r>
      <w:r w:rsidR="00135B4A">
        <w:rPr>
          <w:lang w:bidi="ar-EG"/>
        </w:rPr>
        <w:t>(QKDN)</w:t>
      </w:r>
      <w:r w:rsidR="00FB4581" w:rsidRPr="002B66D2">
        <w:rPr>
          <w:rtl/>
          <w:lang w:bidi="ar-EG"/>
        </w:rPr>
        <w:t xml:space="preserve"> والتكنولوجيات ذات الصلة </w:t>
      </w:r>
      <w:r w:rsidR="00FB4581" w:rsidRPr="002B66D2">
        <w:rPr>
          <w:rtl/>
        </w:rPr>
        <w:t>وغيرها)؛</w:t>
      </w:r>
    </w:p>
    <w:p w14:paraId="182D3297" w14:textId="79224E24" w:rsidR="00AF6585" w:rsidRPr="002B66D2" w:rsidRDefault="00775DF2" w:rsidP="004E349E">
      <w:pPr>
        <w:pStyle w:val="enumlev1"/>
      </w:pPr>
      <w:r>
        <w:sym w:font="Symbol" w:char="F0B7"/>
      </w:r>
      <w:r w:rsidR="00FB4581" w:rsidRPr="002B66D2">
        <w:rPr>
          <w:rtl/>
        </w:rPr>
        <w:tab/>
      </w:r>
      <w:r w:rsidR="00FB4581" w:rsidRPr="002B66D2">
        <w:rPr>
          <w:rFonts w:hint="eastAsia"/>
          <w:rtl/>
        </w:rPr>
        <w:t>متطلبات</w:t>
      </w:r>
      <w:r w:rsidR="00FB4581" w:rsidRPr="002B66D2">
        <w:rPr>
          <w:rtl/>
        </w:rPr>
        <w:t xml:space="preserve"> وبروتوكولات التشوير في </w:t>
      </w:r>
      <w:r w:rsidR="00FB4581" w:rsidRPr="002B66D2">
        <w:rPr>
          <w:rFonts w:hint="cs"/>
          <w:rtl/>
        </w:rPr>
        <w:t>الخدمات و</w:t>
      </w:r>
      <w:r w:rsidR="00FB4581" w:rsidRPr="002B66D2">
        <w:rPr>
          <w:rtl/>
        </w:rPr>
        <w:t>التطبيقات؛</w:t>
      </w:r>
    </w:p>
    <w:p w14:paraId="18FA9856" w14:textId="4504EC59" w:rsidR="00AF6585" w:rsidRPr="002B66D2" w:rsidRDefault="00775DF2" w:rsidP="004E349E">
      <w:pPr>
        <w:pStyle w:val="enumlev1"/>
        <w:rPr>
          <w:rtl/>
        </w:rPr>
      </w:pPr>
      <w:r>
        <w:sym w:font="Symbol" w:char="F0B7"/>
      </w:r>
      <w:r w:rsidR="00FB4581" w:rsidRPr="002B66D2">
        <w:rPr>
          <w:rtl/>
        </w:rPr>
        <w:tab/>
        <w:t>أمن بروتوكولات التشوير؛</w:t>
      </w:r>
    </w:p>
    <w:p w14:paraId="60B2C7AC" w14:textId="3F2382B8" w:rsidR="00AF6585" w:rsidRPr="002B66D2" w:rsidRDefault="00775DF2" w:rsidP="004E349E">
      <w:pPr>
        <w:pStyle w:val="enumlev1"/>
        <w:rPr>
          <w:rtl/>
        </w:rPr>
      </w:pPr>
      <w:r>
        <w:sym w:font="Symbol" w:char="F0B7"/>
      </w:r>
      <w:r w:rsidR="00FB4581" w:rsidRPr="002B66D2">
        <w:rPr>
          <w:rtl/>
        </w:rPr>
        <w:tab/>
        <w:t>متطلبات وبروتوكولات التحكم والتشوير في الدورة؛</w:t>
      </w:r>
    </w:p>
    <w:p w14:paraId="45A306AC" w14:textId="74E322C7" w:rsidR="00AF6585" w:rsidRPr="002B66D2" w:rsidRDefault="00775DF2" w:rsidP="004E349E">
      <w:pPr>
        <w:pStyle w:val="enumlev1"/>
        <w:rPr>
          <w:rtl/>
        </w:rPr>
      </w:pPr>
      <w:r>
        <w:sym w:font="Symbol" w:char="F0B7"/>
      </w:r>
      <w:r w:rsidR="00FB4581" w:rsidRPr="002B66D2">
        <w:rPr>
          <w:rtl/>
        </w:rPr>
        <w:tab/>
      </w:r>
      <w:r w:rsidR="00FB4581" w:rsidRPr="002B66D2">
        <w:rPr>
          <w:rFonts w:hint="eastAsia"/>
          <w:rtl/>
        </w:rPr>
        <w:t>متطلبات</w:t>
      </w:r>
      <w:r w:rsidR="00FB4581" w:rsidRPr="002B66D2">
        <w:rPr>
          <w:rtl/>
        </w:rPr>
        <w:t xml:space="preserve"> </w:t>
      </w:r>
      <w:r w:rsidR="00FB4581" w:rsidRPr="002B66D2">
        <w:rPr>
          <w:rFonts w:hint="eastAsia"/>
          <w:rtl/>
        </w:rPr>
        <w:t>وبروتوكولات</w:t>
      </w:r>
      <w:r w:rsidR="00FB4581" w:rsidRPr="002B66D2">
        <w:rPr>
          <w:rtl/>
        </w:rPr>
        <w:t xml:space="preserve"> </w:t>
      </w:r>
      <w:r w:rsidR="00FB4581" w:rsidRPr="002B66D2">
        <w:rPr>
          <w:rFonts w:hint="eastAsia"/>
          <w:rtl/>
        </w:rPr>
        <w:t>التحكم</w:t>
      </w:r>
      <w:r w:rsidR="00FB4581" w:rsidRPr="002B66D2">
        <w:rPr>
          <w:rtl/>
        </w:rPr>
        <w:t xml:space="preserve"> </w:t>
      </w:r>
      <w:r w:rsidR="00FB4581" w:rsidRPr="002B66D2">
        <w:rPr>
          <w:rFonts w:hint="eastAsia"/>
          <w:rtl/>
        </w:rPr>
        <w:t>والتشوير</w:t>
      </w:r>
      <w:r w:rsidR="00FB4581" w:rsidRPr="002B66D2">
        <w:rPr>
          <w:rtl/>
        </w:rPr>
        <w:t xml:space="preserve"> في </w:t>
      </w:r>
      <w:r w:rsidR="00FB4581" w:rsidRPr="002B66D2">
        <w:rPr>
          <w:rFonts w:hint="eastAsia"/>
          <w:rtl/>
        </w:rPr>
        <w:t>الموارد؛</w:t>
      </w:r>
    </w:p>
    <w:p w14:paraId="1A43D19F" w14:textId="64F882F9" w:rsidR="00AF6585" w:rsidRPr="002B66D2" w:rsidRDefault="00775DF2" w:rsidP="004E349E">
      <w:pPr>
        <w:pStyle w:val="enumlev1"/>
        <w:rPr>
          <w:rtl/>
        </w:rPr>
      </w:pPr>
      <w:r>
        <w:sym w:font="Symbol" w:char="F0B7"/>
      </w:r>
      <w:r w:rsidR="00FB4581" w:rsidRPr="002B66D2">
        <w:rPr>
          <w:rtl/>
        </w:rPr>
        <w:tab/>
        <w:t>متطلبات وبروتوكولات التشوير والتحكم لدعم التوصيل في بيئات الاتصالات الناشئة؛</w:t>
      </w:r>
    </w:p>
    <w:p w14:paraId="36CD9222" w14:textId="2193407F" w:rsidR="00AF6585" w:rsidRPr="002B66D2" w:rsidRDefault="00775DF2" w:rsidP="004E349E">
      <w:pPr>
        <w:pStyle w:val="enumlev1"/>
      </w:pPr>
      <w:r>
        <w:sym w:font="Symbol" w:char="F0B7"/>
      </w:r>
      <w:r w:rsidR="00FB4581" w:rsidRPr="002B66D2">
        <w:rPr>
          <w:rtl/>
        </w:rPr>
        <w:tab/>
      </w:r>
      <w:r w:rsidR="00FB4581" w:rsidRPr="002B66D2">
        <w:rPr>
          <w:rFonts w:hint="cs"/>
          <w:rtl/>
        </w:rPr>
        <w:t>متطلبات وبروتوكولات التشوير والتحكم لدعم بوابات شبكات النطاق العريض</w:t>
      </w:r>
      <w:r w:rsidR="00FB4581" w:rsidRPr="002B66D2">
        <w:rPr>
          <w:rFonts w:hint="eastAsia"/>
          <w:rtl/>
        </w:rPr>
        <w:t>؛</w:t>
      </w:r>
    </w:p>
    <w:p w14:paraId="076C063C" w14:textId="343AEFDA" w:rsidR="00AF6585" w:rsidRPr="002B66D2" w:rsidRDefault="00775DF2" w:rsidP="00ED1156">
      <w:pPr>
        <w:pStyle w:val="enumlev1"/>
        <w:keepNext/>
        <w:keepLines/>
        <w:rPr>
          <w:spacing w:val="-5"/>
          <w:rtl/>
        </w:rPr>
      </w:pPr>
      <w:r>
        <w:lastRenderedPageBreak/>
        <w:sym w:font="Symbol" w:char="F0B7"/>
      </w:r>
      <w:r w:rsidR="00FB4581" w:rsidRPr="002B66D2">
        <w:rPr>
          <w:spacing w:val="-5"/>
          <w:rtl/>
        </w:rPr>
        <w:tab/>
      </w:r>
      <w:r w:rsidR="00FB4581" w:rsidRPr="002B66D2">
        <w:rPr>
          <w:rFonts w:hint="cs"/>
          <w:spacing w:val="-5"/>
          <w:rtl/>
        </w:rPr>
        <w:t xml:space="preserve">متطلبات وبروتوكولات التشوير والتحكم لدعم </w:t>
      </w:r>
      <w:r w:rsidR="00FB4581" w:rsidRPr="002B66D2">
        <w:rPr>
          <w:rFonts w:hint="cs"/>
          <w:spacing w:val="-5"/>
          <w:rtl/>
          <w:lang w:bidi="ar-EG"/>
        </w:rPr>
        <w:t>خدمات الوسائط المتعددة الناشئة، بما في ذلك تلك الخاصة بالميتافيرس</w:t>
      </w:r>
      <w:r w:rsidR="00FB4581" w:rsidRPr="002B66D2">
        <w:rPr>
          <w:rFonts w:hint="eastAsia"/>
          <w:spacing w:val="-5"/>
          <w:rtl/>
        </w:rPr>
        <w:t>؛</w:t>
      </w:r>
    </w:p>
    <w:p w14:paraId="5637E424" w14:textId="4ED1F8DE" w:rsidR="00AF6585" w:rsidRPr="002B66D2" w:rsidRDefault="00775DF2" w:rsidP="00ED1156">
      <w:pPr>
        <w:pStyle w:val="enumlev1"/>
        <w:keepNext/>
        <w:keepLines/>
        <w:rPr>
          <w:rtl/>
        </w:rPr>
      </w:pPr>
      <w:r>
        <w:sym w:font="Symbol" w:char="F0B7"/>
      </w:r>
      <w:r w:rsidR="00FB4581" w:rsidRPr="002B66D2">
        <w:rPr>
          <w:rtl/>
        </w:rPr>
        <w:tab/>
      </w:r>
      <w:r w:rsidR="00FB4581" w:rsidRPr="002B66D2">
        <w:rPr>
          <w:rFonts w:hint="cs"/>
          <w:rtl/>
        </w:rPr>
        <w:t>متطلبات وبروتوكولات التشوير والتحكم لدعم خدمات الاتصالات في حالات الطوارئ</w:t>
      </w:r>
      <w:r w:rsidR="00135B4A">
        <w:rPr>
          <w:rFonts w:hint="eastAsia"/>
          <w:rtl/>
        </w:rPr>
        <w:t> </w:t>
      </w:r>
      <w:r w:rsidR="00135B4A">
        <w:t>(ETS)</w:t>
      </w:r>
      <w:r w:rsidR="00FB4581" w:rsidRPr="002B66D2">
        <w:rPr>
          <w:rFonts w:hint="eastAsia"/>
          <w:rtl/>
        </w:rPr>
        <w:t>؛</w:t>
      </w:r>
    </w:p>
    <w:p w14:paraId="393829B2" w14:textId="1F24D6A1" w:rsidR="00AF6585" w:rsidRPr="002B66D2" w:rsidRDefault="00775DF2" w:rsidP="00ED1156">
      <w:pPr>
        <w:pStyle w:val="enumlev1"/>
        <w:keepNext/>
        <w:keepLines/>
        <w:rPr>
          <w:rtl/>
        </w:rPr>
      </w:pPr>
      <w:r>
        <w:sym w:font="Symbol" w:char="F0B7"/>
      </w:r>
      <w:r w:rsidR="00FB4581" w:rsidRPr="002B66D2">
        <w:rPr>
          <w:rtl/>
        </w:rPr>
        <w:tab/>
      </w:r>
      <w:r w:rsidR="00FB4581" w:rsidRPr="002B66D2">
        <w:rPr>
          <w:rFonts w:hint="cs"/>
          <w:rtl/>
        </w:rPr>
        <w:t>متطلبات التشوير من أجل تحقيق التوصيل البيني للشبكات القائمة على الرزم، بما في ذلك الشبكات القائمة على التكنولوجيا</w:t>
      </w:r>
      <w:r w:rsidR="00FB4581" w:rsidRPr="002B66D2">
        <w:rPr>
          <w:rFonts w:hint="eastAsia"/>
          <w:rtl/>
        </w:rPr>
        <w:t> </w:t>
      </w:r>
      <w:proofErr w:type="spellStart"/>
      <w:r w:rsidR="00FB4581" w:rsidRPr="002B66D2">
        <w:t>ViNR</w:t>
      </w:r>
      <w:proofErr w:type="spellEnd"/>
      <w:r w:rsidR="00FB4581" w:rsidRPr="002B66D2">
        <w:t>/</w:t>
      </w:r>
      <w:proofErr w:type="spellStart"/>
      <w:r w:rsidR="00FB4581" w:rsidRPr="002B66D2">
        <w:t>VoNR</w:t>
      </w:r>
      <w:proofErr w:type="spellEnd"/>
      <w:r w:rsidR="00FB4581" w:rsidRPr="002B66D2">
        <w:rPr>
          <w:lang w:bidi="ar-EG"/>
        </w:rPr>
        <w:t>/</w:t>
      </w:r>
      <w:proofErr w:type="spellStart"/>
      <w:r w:rsidR="00FB4581" w:rsidRPr="002B66D2">
        <w:t>ViLTE</w:t>
      </w:r>
      <w:proofErr w:type="spellEnd"/>
      <w:r w:rsidR="00FB4581" w:rsidRPr="002B66D2">
        <w:t>/VoLTE</w:t>
      </w:r>
      <w:r w:rsidR="00FB4581" w:rsidRPr="002B66D2">
        <w:rPr>
          <w:rFonts w:hint="cs"/>
          <w:rtl/>
          <w:lang w:bidi="ar-EG"/>
        </w:rPr>
        <w:t xml:space="preserve"> وأنظمة الاتصالات المتنقلة الدولية</w:t>
      </w:r>
      <w:r w:rsidR="00FB4581" w:rsidRPr="002B66D2" w:rsidDel="00E32017">
        <w:rPr>
          <w:rFonts w:hint="cs"/>
          <w:rtl/>
          <w:lang w:bidi="ar-EG"/>
        </w:rPr>
        <w:t xml:space="preserve"> </w:t>
      </w:r>
      <w:r w:rsidR="00FB4581" w:rsidRPr="002B66D2">
        <w:rPr>
          <w:rFonts w:hint="cs"/>
          <w:rtl/>
          <w:lang w:bidi="ar-EG"/>
        </w:rPr>
        <w:t>بما في ذلك شبكات الاتصالات المتنقلة الدولية-2030 (</w:t>
      </w:r>
      <w:r w:rsidR="00135B4A">
        <w:rPr>
          <w:rFonts w:hint="cs"/>
          <w:rtl/>
          <w:lang w:bidi="ar-EG"/>
        </w:rPr>
        <w:t>الجزء</w:t>
      </w:r>
      <w:r w:rsidR="00FB4581" w:rsidRPr="002B66D2">
        <w:rPr>
          <w:rFonts w:hint="cs"/>
          <w:rtl/>
          <w:lang w:bidi="ar-EG"/>
        </w:rPr>
        <w:t xml:space="preserve"> غير </w:t>
      </w:r>
      <w:r w:rsidR="00FB4581" w:rsidRPr="002B66D2">
        <w:rPr>
          <w:rtl/>
          <w:lang w:bidi="ar-EG"/>
        </w:rPr>
        <w:t>الراديوي</w:t>
      </w:r>
      <w:r w:rsidR="00FB4581" w:rsidRPr="002B66D2">
        <w:rPr>
          <w:rFonts w:hint="cs"/>
          <w:rtl/>
          <w:lang w:bidi="ar-EG"/>
        </w:rPr>
        <w:t>)</w:t>
      </w:r>
      <w:r w:rsidR="00FB4581" w:rsidRPr="002B66D2">
        <w:rPr>
          <w:rtl/>
        </w:rPr>
        <w:t>؛</w:t>
      </w:r>
    </w:p>
    <w:p w14:paraId="3AA46BBB" w14:textId="72F8F1EF" w:rsidR="00AF6585" w:rsidRPr="002B66D2" w:rsidRDefault="00775DF2" w:rsidP="004E349E">
      <w:pPr>
        <w:pStyle w:val="enumlev1"/>
        <w:rPr>
          <w:rtl/>
        </w:rPr>
      </w:pPr>
      <w:r>
        <w:sym w:font="Symbol" w:char="F0B7"/>
      </w:r>
      <w:r w:rsidR="00FB4581" w:rsidRPr="002B66D2">
        <w:rPr>
          <w:rtl/>
        </w:rPr>
        <w:tab/>
      </w:r>
      <w:r w:rsidR="00FB4581" w:rsidRPr="002B66D2">
        <w:rPr>
          <w:rFonts w:hint="cs"/>
          <w:rtl/>
        </w:rPr>
        <w:t>منهجيات الاختبار ومجموعات الاختبار إضافة إلى مراقبة المعلمات المحددة لتكنولوجيات الشبكات الناشئة وتطبيقاتها، بما</w:t>
      </w:r>
      <w:r w:rsidR="00FB4581" w:rsidRPr="002B66D2">
        <w:rPr>
          <w:rFonts w:hint="eastAsia"/>
          <w:rtl/>
        </w:rPr>
        <w:t xml:space="preserve"> في </w:t>
      </w:r>
      <w:r w:rsidR="00FB4581" w:rsidRPr="002B66D2">
        <w:rPr>
          <w:rFonts w:hint="cs"/>
          <w:rtl/>
        </w:rPr>
        <w:t xml:space="preserve">ذلك الحوسبة السحابية </w:t>
      </w:r>
      <w:r w:rsidR="001907A6">
        <w:rPr>
          <w:rFonts w:hint="cs"/>
          <w:rtl/>
        </w:rPr>
        <w:t>و</w:t>
      </w:r>
      <w:r w:rsidR="001907A6" w:rsidRPr="001907A6">
        <w:rPr>
          <w:rtl/>
        </w:rPr>
        <w:t xml:space="preserve">التوصيل الشبكي المعرَّف </w:t>
      </w:r>
      <w:r w:rsidR="00FB4581" w:rsidRPr="002B66D2">
        <w:rPr>
          <w:rFonts w:hint="cs"/>
          <w:rtl/>
        </w:rPr>
        <w:t>بالبرمجيات والتمثيل الافتراضي لوظائف الشبكة وإنترنت الأشياء والتكنولوجيا</w:t>
      </w:r>
      <w:r w:rsidR="00FB4581" w:rsidRPr="002B66D2">
        <w:rPr>
          <w:rFonts w:hint="eastAsia"/>
          <w:rtl/>
        </w:rPr>
        <w:t> </w:t>
      </w:r>
      <w:proofErr w:type="spellStart"/>
      <w:r w:rsidR="00FB4581" w:rsidRPr="002B66D2">
        <w:t>ViLTE</w:t>
      </w:r>
      <w:proofErr w:type="spellEnd"/>
      <w:r w:rsidR="00FB4581" w:rsidRPr="002B66D2">
        <w:t>/VoLTE</w:t>
      </w:r>
      <w:r w:rsidR="00FB4581" w:rsidRPr="002B66D2">
        <w:rPr>
          <w:rFonts w:hint="cs"/>
          <w:rtl/>
          <w:lang w:bidi="ar-EG"/>
        </w:rPr>
        <w:t xml:space="preserve"> وأنظمة الاتصالات المتنقلة الدولية</w:t>
      </w:r>
      <w:r w:rsidR="00FB4581" w:rsidRPr="002B66D2" w:rsidDel="00E32017">
        <w:rPr>
          <w:rFonts w:hint="cs"/>
          <w:rtl/>
          <w:lang w:bidi="ar-EG"/>
        </w:rPr>
        <w:t xml:space="preserve"> </w:t>
      </w:r>
      <w:r w:rsidR="00FB4581" w:rsidRPr="002B66D2">
        <w:rPr>
          <w:rFonts w:hint="cs"/>
          <w:rtl/>
          <w:lang w:bidi="ar-EG"/>
        </w:rPr>
        <w:t>بما في ذلك شبكات الاتصالات المتنقلة الدولية-2030 (</w:t>
      </w:r>
      <w:r w:rsidR="00135B4A">
        <w:rPr>
          <w:rFonts w:hint="cs"/>
          <w:rtl/>
          <w:lang w:bidi="ar-EG"/>
        </w:rPr>
        <w:t>الجزء</w:t>
      </w:r>
      <w:r w:rsidR="00135B4A" w:rsidRPr="002B66D2">
        <w:rPr>
          <w:rFonts w:hint="cs"/>
          <w:rtl/>
          <w:lang w:bidi="ar-EG"/>
        </w:rPr>
        <w:t xml:space="preserve"> غير </w:t>
      </w:r>
      <w:r w:rsidR="00135B4A" w:rsidRPr="002B66D2">
        <w:rPr>
          <w:rtl/>
          <w:lang w:bidi="ar-EG"/>
        </w:rPr>
        <w:t>الراديوي</w:t>
      </w:r>
      <w:r w:rsidR="00FB4581" w:rsidRPr="002B66D2">
        <w:rPr>
          <w:rFonts w:hint="cs"/>
          <w:rtl/>
          <w:lang w:bidi="ar-EG"/>
        </w:rPr>
        <w:t xml:space="preserve">) </w:t>
      </w:r>
      <w:r w:rsidR="00FB4581" w:rsidRPr="002B66D2">
        <w:rPr>
          <w:rtl/>
        </w:rPr>
        <w:t>وغيرها</w:t>
      </w:r>
      <w:r w:rsidR="00FB4581" w:rsidRPr="002B66D2">
        <w:rPr>
          <w:rFonts w:hint="cs"/>
          <w:rtl/>
          <w:lang w:bidi="ar-EG"/>
        </w:rPr>
        <w:t>، لزيادة قابلية التشغيل البيني</w:t>
      </w:r>
      <w:r w:rsidR="00FB4581" w:rsidRPr="002B66D2">
        <w:rPr>
          <w:rtl/>
        </w:rPr>
        <w:t>؛</w:t>
      </w:r>
    </w:p>
    <w:p w14:paraId="50C5A525" w14:textId="13E34CF5" w:rsidR="00AF6585" w:rsidRPr="002B66D2" w:rsidRDefault="00775DF2" w:rsidP="004E349E">
      <w:pPr>
        <w:pStyle w:val="enumlev1"/>
        <w:rPr>
          <w:rtl/>
        </w:rPr>
      </w:pPr>
      <w:r>
        <w:sym w:font="Symbol" w:char="F0B7"/>
      </w:r>
      <w:r w:rsidR="00FB4581" w:rsidRPr="002B66D2">
        <w:rPr>
          <w:rtl/>
        </w:rPr>
        <w:tab/>
        <w:t>اختبار المطابقة وقابلية التشغيل البيني واختبار الشبكات والأنظمة والخدمات والأجهزة، بما في ذلك مؤشرات اختبار ومنهجية اختبار ومواصفات اختبار لمعلمات شبكية مقيسة فيما يتعلق بالإطار الخاص بقياس أداء الإنترنت، وغير</w:t>
      </w:r>
      <w:r w:rsidR="00FB4581" w:rsidRPr="002B66D2">
        <w:rPr>
          <w:rFonts w:hint="cs"/>
          <w:rtl/>
        </w:rPr>
        <w:t> </w:t>
      </w:r>
      <w:r w:rsidR="00FB4581" w:rsidRPr="002B66D2">
        <w:rPr>
          <w:rtl/>
        </w:rPr>
        <w:t>ذلك؛</w:t>
      </w:r>
    </w:p>
    <w:p w14:paraId="495D6FD5" w14:textId="61E05346" w:rsidR="00AF6585" w:rsidRPr="002B66D2" w:rsidRDefault="00775DF2" w:rsidP="004E349E">
      <w:pPr>
        <w:pStyle w:val="enumlev1"/>
        <w:rPr>
          <w:rtl/>
        </w:rPr>
      </w:pPr>
      <w:r>
        <w:sym w:font="Symbol" w:char="F0B7"/>
      </w:r>
      <w:r w:rsidR="00FB4581" w:rsidRPr="002B66D2">
        <w:rPr>
          <w:rtl/>
        </w:rPr>
        <w:tab/>
      </w:r>
      <w:r w:rsidR="00FB4581" w:rsidRPr="002B66D2">
        <w:rPr>
          <w:rFonts w:hint="cs"/>
          <w:rtl/>
        </w:rPr>
        <w:t>مكافحة تزييف أجهزة تكنولوجيا المعلومات والاتصالات</w:t>
      </w:r>
      <w:r w:rsidR="00FB4581" w:rsidRPr="002B66D2">
        <w:rPr>
          <w:rtl/>
        </w:rPr>
        <w:t xml:space="preserve"> </w:t>
      </w:r>
      <w:r w:rsidR="00FB4581" w:rsidRPr="002B66D2">
        <w:rPr>
          <w:rFonts w:hint="cs"/>
          <w:rtl/>
        </w:rPr>
        <w:t>والعبث</w:t>
      </w:r>
      <w:r w:rsidR="00FB4581" w:rsidRPr="002B66D2">
        <w:rPr>
          <w:rtl/>
        </w:rPr>
        <w:t xml:space="preserve"> </w:t>
      </w:r>
      <w:r w:rsidR="00FB4581" w:rsidRPr="002B66D2">
        <w:rPr>
          <w:rFonts w:hint="cs"/>
          <w:rtl/>
        </w:rPr>
        <w:t>ب</w:t>
      </w:r>
      <w:r w:rsidR="00FB4581" w:rsidRPr="002B66D2">
        <w:rPr>
          <w:rtl/>
        </w:rPr>
        <w:t>ها</w:t>
      </w:r>
      <w:r w:rsidR="00FB4581" w:rsidRPr="002B66D2">
        <w:rPr>
          <w:rFonts w:hint="cs"/>
          <w:rtl/>
        </w:rPr>
        <w:t>؛</w:t>
      </w:r>
    </w:p>
    <w:p w14:paraId="20980DBB" w14:textId="086654A3" w:rsidR="00AF6585" w:rsidRPr="002B66D2" w:rsidRDefault="00775DF2" w:rsidP="004E349E">
      <w:pPr>
        <w:pStyle w:val="enumlev1"/>
        <w:rPr>
          <w:lang w:bidi="ar-EG"/>
        </w:rPr>
      </w:pPr>
      <w:r>
        <w:sym w:font="Symbol" w:char="F0B7"/>
      </w:r>
      <w:r w:rsidR="00FB4581" w:rsidRPr="002B66D2">
        <w:rPr>
          <w:rtl/>
        </w:rPr>
        <w:tab/>
        <w:t>مكافحة استعمال أجهزة تكنولوجيا المعلومات والاتصالات المسروقة.</w:t>
      </w:r>
    </w:p>
    <w:p w14:paraId="12670027" w14:textId="66AC81E1" w:rsidR="00AF6585" w:rsidRPr="002B66D2" w:rsidRDefault="00FB4581" w:rsidP="000E50F5">
      <w:pPr>
        <w:rPr>
          <w:rtl/>
        </w:rPr>
      </w:pPr>
      <w:r w:rsidRPr="006C7901">
        <w:rPr>
          <w:rFonts w:hint="eastAsia"/>
          <w:rtl/>
        </w:rPr>
        <w:t>وعلى</w:t>
      </w:r>
      <w:r w:rsidRPr="006C7901">
        <w:rPr>
          <w:rtl/>
        </w:rPr>
        <w:t xml:space="preserve"> </w:t>
      </w:r>
      <w:r w:rsidRPr="006C7901">
        <w:rPr>
          <w:rFonts w:hint="eastAsia"/>
          <w:rtl/>
        </w:rPr>
        <w:t>لجنة</w:t>
      </w:r>
      <w:r w:rsidRPr="006C7901">
        <w:rPr>
          <w:rtl/>
        </w:rPr>
        <w:t xml:space="preserve"> </w:t>
      </w:r>
      <w:r w:rsidRPr="006C7901">
        <w:rPr>
          <w:rFonts w:hint="eastAsia"/>
          <w:rtl/>
        </w:rPr>
        <w:t>الدراسات </w:t>
      </w:r>
      <w:r w:rsidRPr="006C7901">
        <w:t>11</w:t>
      </w:r>
      <w:r w:rsidRPr="006C7901">
        <w:rPr>
          <w:rtl/>
        </w:rPr>
        <w:t xml:space="preserve"> بقطاع</w:t>
      </w:r>
      <w:r w:rsidRPr="006C7901">
        <w:rPr>
          <w:b/>
          <w:rtl/>
        </w:rPr>
        <w:t xml:space="preserve"> </w:t>
      </w:r>
      <w:r w:rsidRPr="006C7901">
        <w:rPr>
          <w:rFonts w:hint="eastAsia"/>
          <w:b/>
          <w:rtl/>
        </w:rPr>
        <w:t>تقييس</w:t>
      </w:r>
      <w:r w:rsidRPr="006C7901">
        <w:rPr>
          <w:b/>
          <w:rtl/>
        </w:rPr>
        <w:t xml:space="preserve"> </w:t>
      </w:r>
      <w:r w:rsidRPr="006C7901">
        <w:rPr>
          <w:rFonts w:hint="eastAsia"/>
          <w:b/>
          <w:rtl/>
        </w:rPr>
        <w:t>الاتصالات</w:t>
      </w:r>
      <w:r w:rsidRPr="006C7901">
        <w:rPr>
          <w:rtl/>
        </w:rPr>
        <w:t xml:space="preserve"> أن تساعد البلدان النامية</w:t>
      </w:r>
      <w:r w:rsidR="006D1907" w:rsidRPr="006C7901">
        <w:rPr>
          <w:rStyle w:val="FootnoteReference"/>
          <w:rtl/>
        </w:rPr>
        <w:footnoteReference w:customMarkFollows="1" w:id="5"/>
        <w:t>5</w:t>
      </w:r>
      <w:r w:rsidRPr="006C7901">
        <w:rPr>
          <w:rtl/>
        </w:rPr>
        <w:t xml:space="preserve"> في </w:t>
      </w:r>
      <w:r w:rsidRPr="006C7901">
        <w:rPr>
          <w:rFonts w:hint="eastAsia"/>
          <w:rtl/>
        </w:rPr>
        <w:t>إعداد</w:t>
      </w:r>
      <w:r w:rsidRPr="006C7901">
        <w:rPr>
          <w:rtl/>
        </w:rPr>
        <w:t xml:space="preserve"> تقارير تقنية ومبادئ توجيهية عن نشر الشبكات القائمة على أسلوب الرزم وكذلك الشبكات الناشئة.</w:t>
      </w:r>
    </w:p>
    <w:p w14:paraId="147D984F" w14:textId="77777777" w:rsidR="00AF6585" w:rsidRPr="002B66D2" w:rsidRDefault="00FB4581" w:rsidP="000E50F5">
      <w:pPr>
        <w:rPr>
          <w:rtl/>
        </w:rPr>
      </w:pPr>
      <w:r w:rsidRPr="002B66D2">
        <w:rPr>
          <w:rFonts w:hint="eastAsia"/>
          <w:rtl/>
        </w:rPr>
        <w:t>وسيجري</w:t>
      </w:r>
      <w:r w:rsidRPr="002B66D2">
        <w:rPr>
          <w:rtl/>
        </w:rPr>
        <w:t xml:space="preserve"> وضع متطلبات وبروتوكولات التشوير ومواصفات الاختبار على النحو التالي</w:t>
      </w:r>
      <w:r w:rsidRPr="002B66D2">
        <w:rPr>
          <w:rtl/>
          <w:lang w:bidi="ar"/>
        </w:rPr>
        <w:t>:</w:t>
      </w:r>
    </w:p>
    <w:p w14:paraId="3148D4C2" w14:textId="324E8E5A" w:rsidR="00AF6585" w:rsidRPr="002B66D2" w:rsidRDefault="00775DF2" w:rsidP="004E349E">
      <w:pPr>
        <w:pStyle w:val="enumlev1"/>
        <w:rPr>
          <w:rtl/>
        </w:rPr>
      </w:pPr>
      <w:r>
        <w:sym w:font="Symbol" w:char="F0B7"/>
      </w:r>
      <w:r w:rsidR="00FB4581" w:rsidRPr="002B66D2">
        <w:rPr>
          <w:rtl/>
        </w:rPr>
        <w:tab/>
        <w:t>دراسة ووضع متطلبات التشوير؛</w:t>
      </w:r>
    </w:p>
    <w:p w14:paraId="5216E9F2" w14:textId="070ED10D" w:rsidR="00AF6585" w:rsidRPr="002B66D2" w:rsidRDefault="00775DF2" w:rsidP="004E349E">
      <w:pPr>
        <w:pStyle w:val="enumlev1"/>
        <w:rPr>
          <w:rtl/>
        </w:rPr>
      </w:pPr>
      <w:r>
        <w:sym w:font="Symbol" w:char="F0B7"/>
      </w:r>
      <w:r w:rsidR="00FB4581" w:rsidRPr="002B66D2">
        <w:rPr>
          <w:rtl/>
        </w:rPr>
        <w:tab/>
      </w:r>
      <w:r w:rsidR="00FB4581" w:rsidRPr="002B66D2">
        <w:rPr>
          <w:rFonts w:hint="cs"/>
          <w:rtl/>
        </w:rPr>
        <w:t>وضع بروتوكولات لتلبية متطلبات التشوير؛</w:t>
      </w:r>
    </w:p>
    <w:p w14:paraId="5419D017" w14:textId="0CF4682F" w:rsidR="00AF6585" w:rsidRPr="002B66D2" w:rsidRDefault="00775DF2" w:rsidP="004E349E">
      <w:pPr>
        <w:pStyle w:val="enumlev1"/>
        <w:rPr>
          <w:rtl/>
        </w:rPr>
      </w:pPr>
      <w:r>
        <w:sym w:font="Symbol" w:char="F0B7"/>
      </w:r>
      <w:r w:rsidR="00FB4581" w:rsidRPr="002B66D2">
        <w:rPr>
          <w:rtl/>
        </w:rPr>
        <w:tab/>
        <w:t>وضع بروتوكولات لتلبية متطلبات</w:t>
      </w:r>
      <w:r w:rsidR="00FB4581" w:rsidRPr="002B66D2">
        <w:rPr>
          <w:rFonts w:hint="cs"/>
          <w:rtl/>
          <w:lang w:bidi="ar-EG"/>
        </w:rPr>
        <w:t xml:space="preserve"> التشوير</w:t>
      </w:r>
      <w:r w:rsidR="00FB4581" w:rsidRPr="002B66D2">
        <w:rPr>
          <w:rtl/>
        </w:rPr>
        <w:t xml:space="preserve"> </w:t>
      </w:r>
      <w:r w:rsidR="00FB4581" w:rsidRPr="002B66D2">
        <w:rPr>
          <w:rFonts w:hint="cs"/>
          <w:rtl/>
        </w:rPr>
        <w:t>لل</w:t>
      </w:r>
      <w:r w:rsidR="00FB4581" w:rsidRPr="002B66D2">
        <w:rPr>
          <w:rtl/>
        </w:rPr>
        <w:t>خدمات و</w:t>
      </w:r>
      <w:r w:rsidR="00FB4581" w:rsidRPr="002B66D2">
        <w:rPr>
          <w:rFonts w:hint="cs"/>
          <w:rtl/>
        </w:rPr>
        <w:t>ال</w:t>
      </w:r>
      <w:r w:rsidR="00FB4581" w:rsidRPr="002B66D2">
        <w:rPr>
          <w:rtl/>
        </w:rPr>
        <w:t xml:space="preserve">تكنولوجيات </w:t>
      </w:r>
      <w:r w:rsidR="00FB4581" w:rsidRPr="002B66D2">
        <w:rPr>
          <w:rFonts w:hint="cs"/>
          <w:rtl/>
        </w:rPr>
        <w:t>ال</w:t>
      </w:r>
      <w:r w:rsidR="00FB4581" w:rsidRPr="002B66D2">
        <w:rPr>
          <w:rtl/>
        </w:rPr>
        <w:t>جديدة</w:t>
      </w:r>
      <w:r w:rsidR="00FB4581" w:rsidRPr="002B66D2">
        <w:rPr>
          <w:rFonts w:hint="cs"/>
          <w:rtl/>
        </w:rPr>
        <w:t>، بما في ذلك تلك الخاصة بالميتافيرس</w:t>
      </w:r>
      <w:r w:rsidR="00FB4581" w:rsidRPr="002B66D2">
        <w:rPr>
          <w:rtl/>
        </w:rPr>
        <w:t>؛</w:t>
      </w:r>
    </w:p>
    <w:p w14:paraId="7D50E0C3" w14:textId="309C0BBF" w:rsidR="00AF6585" w:rsidRPr="002B66D2" w:rsidRDefault="00775DF2" w:rsidP="004E349E">
      <w:pPr>
        <w:pStyle w:val="enumlev1"/>
        <w:rPr>
          <w:rtl/>
        </w:rPr>
      </w:pPr>
      <w:r>
        <w:sym w:font="Symbol" w:char="F0B7"/>
      </w:r>
      <w:r w:rsidR="00FB4581" w:rsidRPr="002B66D2">
        <w:rPr>
          <w:rtl/>
        </w:rPr>
        <w:tab/>
        <w:t>وضع البيانات الوصفية للبروتوكولات القائمة؛</w:t>
      </w:r>
    </w:p>
    <w:p w14:paraId="22CB93F3" w14:textId="6BEB73C5" w:rsidR="00AF6585" w:rsidRPr="002B66D2" w:rsidRDefault="00775DF2" w:rsidP="004E349E">
      <w:pPr>
        <w:pStyle w:val="enumlev1"/>
        <w:rPr>
          <w:rtl/>
        </w:rPr>
      </w:pPr>
      <w:r>
        <w:sym w:font="Symbol" w:char="F0B7"/>
      </w:r>
      <w:r w:rsidR="00FB4581" w:rsidRPr="002B66D2">
        <w:rPr>
          <w:rtl/>
        </w:rPr>
        <w:tab/>
        <w:t>دراسة البروتوكولات القائمة لتحديد ما إذا كانت تلبي المتطلبات والعمل مع المنظمات المعنية بوضع المعايير</w:t>
      </w:r>
      <w:r w:rsidR="00FB4581" w:rsidRPr="002B66D2">
        <w:rPr>
          <w:rFonts w:hint="cs"/>
          <w:rtl/>
        </w:rPr>
        <w:t> </w:t>
      </w:r>
      <w:r w:rsidR="00FB4581" w:rsidRPr="002B66D2">
        <w:rPr>
          <w:rtl/>
        </w:rPr>
        <w:t>ذات</w:t>
      </w:r>
      <w:r w:rsidR="00FB4581" w:rsidRPr="002B66D2">
        <w:rPr>
          <w:rFonts w:hint="cs"/>
          <w:rtl/>
        </w:rPr>
        <w:t> </w:t>
      </w:r>
      <w:r w:rsidR="00FB4581" w:rsidRPr="002B66D2">
        <w:rPr>
          <w:rtl/>
        </w:rPr>
        <w:t>الصلة من أجل تجنب الازدواجية و</w:t>
      </w:r>
      <w:r w:rsidR="00FB4581" w:rsidRPr="002B66D2">
        <w:rPr>
          <w:rFonts w:hint="eastAsia"/>
          <w:rtl/>
        </w:rPr>
        <w:t>لإنجاز</w:t>
      </w:r>
      <w:r w:rsidR="00FB4581" w:rsidRPr="002B66D2">
        <w:rPr>
          <w:rtl/>
        </w:rPr>
        <w:t xml:space="preserve"> </w:t>
      </w:r>
      <w:r w:rsidR="00FB4581" w:rsidRPr="002B66D2">
        <w:rPr>
          <w:rFonts w:hint="eastAsia"/>
          <w:rtl/>
        </w:rPr>
        <w:t>التحسينات</w:t>
      </w:r>
      <w:r w:rsidR="00FB4581" w:rsidRPr="002B66D2">
        <w:rPr>
          <w:rtl/>
        </w:rPr>
        <w:t xml:space="preserve"> أو التوسعات المطلوبة؛</w:t>
      </w:r>
    </w:p>
    <w:p w14:paraId="76F79589" w14:textId="458A6984" w:rsidR="00AF6585" w:rsidRPr="002B66D2" w:rsidRDefault="00775DF2" w:rsidP="004E349E">
      <w:pPr>
        <w:pStyle w:val="enumlev1"/>
        <w:rPr>
          <w:rtl/>
        </w:rPr>
      </w:pPr>
      <w:r>
        <w:sym w:font="Symbol" w:char="F0B7"/>
      </w:r>
      <w:r w:rsidR="00FB4581" w:rsidRPr="002B66D2">
        <w:rPr>
          <w:rtl/>
        </w:rPr>
        <w:tab/>
      </w:r>
      <w:r w:rsidR="00FB4581" w:rsidRPr="002B66D2">
        <w:rPr>
          <w:rFonts w:hint="cs"/>
          <w:rtl/>
        </w:rPr>
        <w:t xml:space="preserve">دراسة الشفرات القائمة مفتوحة المصدر من جمعيات المصادر المفتوحة </w:t>
      </w:r>
      <w:r w:rsidR="00135B4A">
        <w:t>(OSC)</w:t>
      </w:r>
      <w:r w:rsidR="00135B4A">
        <w:rPr>
          <w:rFonts w:hint="cs"/>
          <w:rtl/>
          <w:lang w:bidi="ar-EG"/>
        </w:rPr>
        <w:t xml:space="preserve"> </w:t>
      </w:r>
      <w:r w:rsidR="00FB4581" w:rsidRPr="002B66D2">
        <w:rPr>
          <w:rFonts w:hint="cs"/>
          <w:rtl/>
        </w:rPr>
        <w:t>لدعم تنفيذ توصيات قطاع تقييس</w:t>
      </w:r>
      <w:r w:rsidR="00FB4581" w:rsidRPr="002B66D2">
        <w:rPr>
          <w:rFonts w:hint="eastAsia"/>
          <w:rtl/>
        </w:rPr>
        <w:t> </w:t>
      </w:r>
      <w:r w:rsidR="00FB4581" w:rsidRPr="002B66D2">
        <w:rPr>
          <w:rFonts w:hint="cs"/>
          <w:rtl/>
        </w:rPr>
        <w:t>الاتصالات</w:t>
      </w:r>
      <w:r w:rsidR="00FB4581" w:rsidRPr="002B66D2">
        <w:rPr>
          <w:rFonts w:hint="eastAsia"/>
          <w:rtl/>
        </w:rPr>
        <w:t>؛</w:t>
      </w:r>
    </w:p>
    <w:p w14:paraId="133094D2" w14:textId="55F5DCCA" w:rsidR="00AF6585" w:rsidRPr="002B66D2" w:rsidRDefault="00775DF2" w:rsidP="004E349E">
      <w:pPr>
        <w:pStyle w:val="enumlev1"/>
        <w:rPr>
          <w:rtl/>
        </w:rPr>
      </w:pPr>
      <w:r>
        <w:sym w:font="Symbol" w:char="F0B7"/>
      </w:r>
      <w:r w:rsidR="00FB4581" w:rsidRPr="002B66D2">
        <w:rPr>
          <w:rtl/>
        </w:rPr>
        <w:tab/>
      </w:r>
      <w:r w:rsidR="00FB4581" w:rsidRPr="002B66D2">
        <w:rPr>
          <w:rFonts w:hint="eastAsia"/>
          <w:rtl/>
        </w:rPr>
        <w:t>وضع</w:t>
      </w:r>
      <w:r w:rsidR="00FB4581" w:rsidRPr="002B66D2">
        <w:rPr>
          <w:rtl/>
        </w:rPr>
        <w:t xml:space="preserve"> </w:t>
      </w:r>
      <w:r w:rsidR="00FB4581" w:rsidRPr="002B66D2">
        <w:rPr>
          <w:rFonts w:hint="cs"/>
          <w:rtl/>
        </w:rPr>
        <w:t>متطلبات التشوير ومجموعات الاختبار ذات الصلة من أجل</w:t>
      </w:r>
      <w:r w:rsidR="00FB4581" w:rsidRPr="002B66D2">
        <w:rPr>
          <w:rtl/>
        </w:rPr>
        <w:t xml:space="preserve"> </w:t>
      </w:r>
      <w:r w:rsidR="00FB4581" w:rsidRPr="002B66D2">
        <w:rPr>
          <w:rFonts w:hint="eastAsia"/>
          <w:rtl/>
        </w:rPr>
        <w:t>العمل</w:t>
      </w:r>
      <w:r w:rsidR="00FB4581" w:rsidRPr="002B66D2">
        <w:rPr>
          <w:rtl/>
        </w:rPr>
        <w:t xml:space="preserve"> </w:t>
      </w:r>
      <w:r w:rsidR="00FB4581" w:rsidRPr="002B66D2">
        <w:rPr>
          <w:rFonts w:hint="eastAsia"/>
          <w:rtl/>
        </w:rPr>
        <w:t>البيني</w:t>
      </w:r>
      <w:r w:rsidR="00FB4581" w:rsidRPr="002B66D2">
        <w:rPr>
          <w:rtl/>
        </w:rPr>
        <w:t xml:space="preserve"> </w:t>
      </w:r>
      <w:r w:rsidR="00FB4581" w:rsidRPr="002B66D2">
        <w:rPr>
          <w:rFonts w:hint="cs"/>
          <w:rtl/>
        </w:rPr>
        <w:t>لبروتوكولات</w:t>
      </w:r>
      <w:r w:rsidR="00FB4581" w:rsidRPr="002B66D2">
        <w:rPr>
          <w:rtl/>
        </w:rPr>
        <w:t xml:space="preserve"> </w:t>
      </w:r>
      <w:r w:rsidR="00FB4581" w:rsidRPr="002B66D2">
        <w:rPr>
          <w:rFonts w:hint="cs"/>
          <w:rtl/>
        </w:rPr>
        <w:t>التشوير</w:t>
      </w:r>
      <w:r w:rsidR="00FB4581" w:rsidRPr="002B66D2">
        <w:rPr>
          <w:rFonts w:hint="eastAsia"/>
          <w:rtl/>
        </w:rPr>
        <w:t>،</w:t>
      </w:r>
      <w:r w:rsidR="00FB4581" w:rsidRPr="002B66D2">
        <w:rPr>
          <w:rtl/>
        </w:rPr>
        <w:t xml:space="preserve"> </w:t>
      </w:r>
      <w:r w:rsidR="00FB4581" w:rsidRPr="002B66D2">
        <w:rPr>
          <w:rFonts w:hint="eastAsia"/>
          <w:rtl/>
        </w:rPr>
        <w:t>الجديدة</w:t>
      </w:r>
      <w:r w:rsidR="00FB4581" w:rsidRPr="002B66D2">
        <w:rPr>
          <w:rtl/>
        </w:rPr>
        <w:t xml:space="preserve"> </w:t>
      </w:r>
      <w:r w:rsidR="00FB4581" w:rsidRPr="002B66D2">
        <w:rPr>
          <w:rFonts w:hint="eastAsia"/>
          <w:rtl/>
        </w:rPr>
        <w:t>منها</w:t>
      </w:r>
      <w:r w:rsidR="00FB4581" w:rsidRPr="002B66D2">
        <w:rPr>
          <w:rFonts w:hint="cs"/>
          <w:rtl/>
        </w:rPr>
        <w:t> </w:t>
      </w:r>
      <w:r w:rsidR="00FB4581" w:rsidRPr="002B66D2">
        <w:rPr>
          <w:rFonts w:hint="eastAsia"/>
          <w:rtl/>
        </w:rPr>
        <w:t>والقائمة</w:t>
      </w:r>
      <w:r w:rsidR="00FB4581" w:rsidRPr="002B66D2">
        <w:rPr>
          <w:rFonts w:hint="cs"/>
          <w:rtl/>
        </w:rPr>
        <w:t>؛</w:t>
      </w:r>
    </w:p>
    <w:p w14:paraId="49C9ED11" w14:textId="4DB84885" w:rsidR="00AF6585" w:rsidRPr="002B66D2" w:rsidRDefault="00775DF2" w:rsidP="004E349E">
      <w:pPr>
        <w:pStyle w:val="enumlev1"/>
        <w:rPr>
          <w:rtl/>
        </w:rPr>
      </w:pPr>
      <w:r>
        <w:sym w:font="Symbol" w:char="F0B7"/>
      </w:r>
      <w:r w:rsidR="00FB4581" w:rsidRPr="002B66D2">
        <w:rPr>
          <w:rtl/>
        </w:rPr>
        <w:tab/>
      </w:r>
      <w:r w:rsidR="00FB4581" w:rsidRPr="002B66D2">
        <w:rPr>
          <w:rFonts w:hint="eastAsia"/>
          <w:rtl/>
        </w:rPr>
        <w:t>وضع</w:t>
      </w:r>
      <w:r w:rsidR="00FB4581" w:rsidRPr="002B66D2">
        <w:rPr>
          <w:rtl/>
        </w:rPr>
        <w:t xml:space="preserve"> </w:t>
      </w:r>
      <w:r w:rsidR="00FB4581" w:rsidRPr="002B66D2">
        <w:rPr>
          <w:rFonts w:hint="eastAsia"/>
          <w:rtl/>
        </w:rPr>
        <w:t>متطلبات</w:t>
      </w:r>
      <w:r w:rsidR="00FB4581" w:rsidRPr="002B66D2">
        <w:rPr>
          <w:rtl/>
        </w:rPr>
        <w:t xml:space="preserve"> </w:t>
      </w:r>
      <w:r w:rsidR="00FB4581" w:rsidRPr="002B66D2">
        <w:rPr>
          <w:rFonts w:hint="eastAsia"/>
          <w:rtl/>
        </w:rPr>
        <w:t>التشوير</w:t>
      </w:r>
      <w:r w:rsidR="00FB4581" w:rsidRPr="002B66D2">
        <w:rPr>
          <w:rtl/>
        </w:rPr>
        <w:t xml:space="preserve"> </w:t>
      </w:r>
      <w:r w:rsidR="00FB4581" w:rsidRPr="002B66D2">
        <w:rPr>
          <w:rFonts w:hint="eastAsia"/>
          <w:rtl/>
        </w:rPr>
        <w:t>ومجموعات</w:t>
      </w:r>
      <w:r w:rsidR="00FB4581" w:rsidRPr="002B66D2">
        <w:rPr>
          <w:rtl/>
        </w:rPr>
        <w:t xml:space="preserve"> </w:t>
      </w:r>
      <w:r w:rsidR="00FB4581" w:rsidRPr="002B66D2">
        <w:rPr>
          <w:rFonts w:hint="eastAsia"/>
          <w:rtl/>
        </w:rPr>
        <w:t>الاختبار</w:t>
      </w:r>
      <w:r w:rsidR="00FB4581" w:rsidRPr="002B66D2">
        <w:rPr>
          <w:rtl/>
        </w:rPr>
        <w:t xml:space="preserve"> </w:t>
      </w:r>
      <w:r w:rsidR="00FB4581" w:rsidRPr="002B66D2">
        <w:rPr>
          <w:rFonts w:hint="eastAsia"/>
          <w:rtl/>
        </w:rPr>
        <w:t>ذات</w:t>
      </w:r>
      <w:r w:rsidR="00FB4581" w:rsidRPr="002B66D2">
        <w:rPr>
          <w:rtl/>
        </w:rPr>
        <w:t xml:space="preserve"> </w:t>
      </w:r>
      <w:r w:rsidR="00FB4581" w:rsidRPr="002B66D2">
        <w:rPr>
          <w:rFonts w:hint="eastAsia"/>
          <w:rtl/>
        </w:rPr>
        <w:t>الصلة</w:t>
      </w:r>
      <w:r w:rsidR="00FB4581" w:rsidRPr="002B66D2">
        <w:rPr>
          <w:rtl/>
        </w:rPr>
        <w:t xml:space="preserve"> </w:t>
      </w:r>
      <w:r w:rsidR="00FB4581" w:rsidRPr="002B66D2">
        <w:rPr>
          <w:rFonts w:hint="eastAsia"/>
          <w:rtl/>
        </w:rPr>
        <w:t>من</w:t>
      </w:r>
      <w:r w:rsidR="00FB4581" w:rsidRPr="002B66D2">
        <w:rPr>
          <w:rtl/>
        </w:rPr>
        <w:t xml:space="preserve"> </w:t>
      </w:r>
      <w:r w:rsidR="00FB4581" w:rsidRPr="002B66D2">
        <w:rPr>
          <w:rFonts w:hint="eastAsia"/>
          <w:rtl/>
        </w:rPr>
        <w:t>أجل</w:t>
      </w:r>
      <w:r w:rsidR="00FB4581" w:rsidRPr="002B66D2">
        <w:rPr>
          <w:rtl/>
        </w:rPr>
        <w:t xml:space="preserve"> </w:t>
      </w:r>
      <w:r w:rsidR="00FB4581" w:rsidRPr="002B66D2">
        <w:rPr>
          <w:rFonts w:hint="eastAsia"/>
          <w:rtl/>
        </w:rPr>
        <w:t>التوصيل</w:t>
      </w:r>
      <w:r w:rsidR="00FB4581" w:rsidRPr="002B66D2">
        <w:rPr>
          <w:rtl/>
        </w:rPr>
        <w:t xml:space="preserve"> </w:t>
      </w:r>
      <w:r w:rsidR="00FB4581" w:rsidRPr="002B66D2">
        <w:rPr>
          <w:rFonts w:hint="eastAsia"/>
          <w:rtl/>
        </w:rPr>
        <w:t>البيني</w:t>
      </w:r>
      <w:r w:rsidR="00FB4581" w:rsidRPr="002B66D2">
        <w:rPr>
          <w:rtl/>
        </w:rPr>
        <w:t xml:space="preserve"> </w:t>
      </w:r>
      <w:r w:rsidR="00FB4581" w:rsidRPr="002B66D2">
        <w:rPr>
          <w:rFonts w:hint="eastAsia"/>
          <w:rtl/>
        </w:rPr>
        <w:t>للشبكات</w:t>
      </w:r>
      <w:r w:rsidR="00FB4581" w:rsidRPr="002B66D2">
        <w:rPr>
          <w:rtl/>
        </w:rPr>
        <w:t xml:space="preserve"> </w:t>
      </w:r>
      <w:r w:rsidR="00FB4581" w:rsidRPr="002B66D2">
        <w:rPr>
          <w:rFonts w:hint="eastAsia"/>
          <w:rtl/>
        </w:rPr>
        <w:t>القائمة</w:t>
      </w:r>
      <w:r w:rsidR="00FB4581" w:rsidRPr="002B66D2">
        <w:rPr>
          <w:rtl/>
        </w:rPr>
        <w:t xml:space="preserve"> </w:t>
      </w:r>
      <w:r w:rsidR="00FB4581" w:rsidRPr="002B66D2">
        <w:rPr>
          <w:rFonts w:hint="eastAsia"/>
          <w:rtl/>
        </w:rPr>
        <w:t>على</w:t>
      </w:r>
      <w:r w:rsidR="00FB4581" w:rsidRPr="002B66D2">
        <w:rPr>
          <w:rtl/>
        </w:rPr>
        <w:t xml:space="preserve"> </w:t>
      </w:r>
      <w:r w:rsidR="00FB4581" w:rsidRPr="002B66D2">
        <w:rPr>
          <w:rFonts w:hint="eastAsia"/>
          <w:rtl/>
        </w:rPr>
        <w:t>الرزم</w:t>
      </w:r>
      <w:r w:rsidR="00FB4581" w:rsidRPr="002B66D2">
        <w:rPr>
          <w:rtl/>
        </w:rPr>
        <w:t xml:space="preserve"> (مثل</w:t>
      </w:r>
      <w:r w:rsidR="00FB4581" w:rsidRPr="002B66D2">
        <w:rPr>
          <w:rFonts w:hint="eastAsia"/>
          <w:rtl/>
        </w:rPr>
        <w:t> الشبكات</w:t>
      </w:r>
      <w:r w:rsidR="00FB4581" w:rsidRPr="002B66D2">
        <w:rPr>
          <w:rtl/>
        </w:rPr>
        <w:t xml:space="preserve"> القائمة على التكنولوجيات</w:t>
      </w:r>
      <w:r w:rsidR="00FB4581" w:rsidRPr="002B66D2">
        <w:rPr>
          <w:rFonts w:hint="cs"/>
          <w:rtl/>
        </w:rPr>
        <w:t> </w:t>
      </w:r>
      <w:r w:rsidR="00FB4581" w:rsidRPr="002B66D2">
        <w:rPr>
          <w:lang w:val="en-GB"/>
        </w:rPr>
        <w:t>VoLTE</w:t>
      </w:r>
      <w:r w:rsidR="00FB4581" w:rsidRPr="002B66D2">
        <w:rPr>
          <w:rFonts w:hint="cs"/>
          <w:rtl/>
          <w:lang w:val="en-GB"/>
        </w:rPr>
        <w:t>/</w:t>
      </w:r>
      <w:proofErr w:type="spellStart"/>
      <w:r w:rsidR="00FB4581" w:rsidRPr="002B66D2">
        <w:rPr>
          <w:lang w:val="en-GB"/>
        </w:rPr>
        <w:t>ViLTE</w:t>
      </w:r>
      <w:proofErr w:type="spellEnd"/>
      <w:r w:rsidR="00FB4581" w:rsidRPr="002B66D2">
        <w:rPr>
          <w:rFonts w:eastAsia="DengXian" w:hint="cs"/>
          <w:rtl/>
          <w:lang w:eastAsia="ja-JP"/>
        </w:rPr>
        <w:t>/</w:t>
      </w:r>
      <w:proofErr w:type="spellStart"/>
      <w:r w:rsidR="00FB4581" w:rsidRPr="002B66D2">
        <w:rPr>
          <w:rFonts w:eastAsia="DengXian"/>
          <w:lang w:eastAsia="ja-JP"/>
        </w:rPr>
        <w:t>VoNR</w:t>
      </w:r>
      <w:proofErr w:type="spellEnd"/>
      <w:r w:rsidR="00FB4581" w:rsidRPr="002B66D2">
        <w:rPr>
          <w:rFonts w:eastAsia="DengXian" w:hint="cs"/>
          <w:rtl/>
          <w:lang w:eastAsia="ja-JP"/>
        </w:rPr>
        <w:t>/</w:t>
      </w:r>
      <w:proofErr w:type="spellStart"/>
      <w:r w:rsidR="00FB4581" w:rsidRPr="002B66D2">
        <w:rPr>
          <w:rFonts w:eastAsia="DengXian"/>
          <w:lang w:eastAsia="ja-JP"/>
        </w:rPr>
        <w:t>ViNR</w:t>
      </w:r>
      <w:proofErr w:type="spellEnd"/>
      <w:r w:rsidR="00FB4581" w:rsidRPr="002B66D2">
        <w:rPr>
          <w:rtl/>
          <w:lang w:val="en-GB"/>
        </w:rPr>
        <w:t xml:space="preserve"> </w:t>
      </w:r>
      <w:r w:rsidR="00FB4581" w:rsidRPr="002B66D2">
        <w:rPr>
          <w:rFonts w:hint="cs"/>
          <w:rtl/>
          <w:lang w:val="en-GB"/>
        </w:rPr>
        <w:t xml:space="preserve">وأنظمة </w:t>
      </w:r>
      <w:r w:rsidR="00FB4581" w:rsidRPr="002B66D2">
        <w:rPr>
          <w:rFonts w:hint="eastAsia"/>
          <w:rtl/>
          <w:lang w:val="en-GB"/>
        </w:rPr>
        <w:t>الاتصالات</w:t>
      </w:r>
      <w:r w:rsidR="00FB4581" w:rsidRPr="002B66D2">
        <w:rPr>
          <w:rFonts w:hint="cs"/>
          <w:rtl/>
          <w:lang w:val="en-GB"/>
        </w:rPr>
        <w:t xml:space="preserve"> المتنقلة الدولية</w:t>
      </w:r>
      <w:r w:rsidR="00FB4581" w:rsidRPr="002B66D2">
        <w:rPr>
          <w:rFonts w:hint="cs"/>
          <w:rtl/>
          <w:lang w:bidi="ar-EG"/>
        </w:rPr>
        <w:t xml:space="preserve"> </w:t>
      </w:r>
      <w:r w:rsidR="00FB4581" w:rsidRPr="002B66D2">
        <w:rPr>
          <w:rFonts w:hint="cs"/>
          <w:rtl/>
        </w:rPr>
        <w:t>بما</w:t>
      </w:r>
      <w:r w:rsidR="00135B4A">
        <w:rPr>
          <w:rFonts w:hint="eastAsia"/>
          <w:rtl/>
        </w:rPr>
        <w:t> </w:t>
      </w:r>
      <w:r w:rsidR="00FB4581" w:rsidRPr="002B66D2">
        <w:rPr>
          <w:rFonts w:hint="cs"/>
          <w:rtl/>
        </w:rPr>
        <w:t>في</w:t>
      </w:r>
      <w:r w:rsidR="00135B4A">
        <w:rPr>
          <w:rFonts w:hint="eastAsia"/>
          <w:rtl/>
        </w:rPr>
        <w:t> </w:t>
      </w:r>
      <w:r w:rsidR="00FB4581" w:rsidRPr="002B66D2">
        <w:rPr>
          <w:rFonts w:hint="cs"/>
          <w:rtl/>
        </w:rPr>
        <w:t>ذلك شبكات</w:t>
      </w:r>
      <w:r w:rsidR="00FB4581" w:rsidRPr="002B66D2">
        <w:rPr>
          <w:rFonts w:hint="cs"/>
          <w:rtl/>
          <w:lang w:bidi="ar-EG"/>
        </w:rPr>
        <w:t xml:space="preserve"> الاتصالات المتنقلة الدولية-2030 (</w:t>
      </w:r>
      <w:r w:rsidR="00135B4A">
        <w:rPr>
          <w:rFonts w:hint="cs"/>
          <w:rtl/>
          <w:lang w:bidi="ar-EG"/>
        </w:rPr>
        <w:t>الجزء</w:t>
      </w:r>
      <w:r w:rsidR="00135B4A" w:rsidRPr="002B66D2">
        <w:rPr>
          <w:rFonts w:hint="cs"/>
          <w:rtl/>
          <w:lang w:bidi="ar-EG"/>
        </w:rPr>
        <w:t xml:space="preserve"> غير </w:t>
      </w:r>
      <w:r w:rsidR="00135B4A" w:rsidRPr="002B66D2">
        <w:rPr>
          <w:rtl/>
          <w:lang w:bidi="ar-EG"/>
        </w:rPr>
        <w:t>الراديوي</w:t>
      </w:r>
      <w:r w:rsidR="00FB4581" w:rsidRPr="002B66D2">
        <w:rPr>
          <w:rFonts w:hint="cs"/>
          <w:rtl/>
          <w:lang w:bidi="ar-EG"/>
        </w:rPr>
        <w:t>)</w:t>
      </w:r>
      <w:r w:rsidR="00FB4581" w:rsidRPr="002B66D2">
        <w:rPr>
          <w:rtl/>
          <w:lang w:bidi="ar-EG"/>
        </w:rPr>
        <w:t>؛</w:t>
      </w:r>
    </w:p>
    <w:p w14:paraId="62988887" w14:textId="55AFFB6B" w:rsidR="00AF6585" w:rsidRPr="002B66D2" w:rsidRDefault="00775DF2" w:rsidP="004E349E">
      <w:pPr>
        <w:pStyle w:val="enumlev1"/>
        <w:rPr>
          <w:rtl/>
          <w:lang w:bidi="ar-EG"/>
        </w:rPr>
      </w:pPr>
      <w:r>
        <w:sym w:font="Symbol" w:char="F0B7"/>
      </w:r>
      <w:r w:rsidR="00FB4581" w:rsidRPr="002B66D2">
        <w:rPr>
          <w:rtl/>
        </w:rPr>
        <w:tab/>
      </w:r>
      <w:r w:rsidR="00FB4581" w:rsidRPr="002B66D2">
        <w:rPr>
          <w:rFonts w:hint="cs"/>
          <w:rtl/>
        </w:rPr>
        <w:t>وضع منهجيات الاختبار ومجموعات الاختبار من أجل بروتوكولات التشوير ذات الصلة.</w:t>
      </w:r>
    </w:p>
    <w:p w14:paraId="10BA9DB4" w14:textId="77777777" w:rsidR="00AF6585" w:rsidRPr="002B66D2" w:rsidRDefault="00FB4581" w:rsidP="000E50F5">
      <w:pPr>
        <w:tabs>
          <w:tab w:val="left" w:pos="2608"/>
          <w:tab w:val="left" w:pos="3345"/>
        </w:tabs>
        <w:spacing w:before="80"/>
        <w:ind w:left="794" w:hanging="794"/>
        <w:rPr>
          <w:rtl/>
          <w:lang w:bidi="ar-EG"/>
        </w:rPr>
      </w:pPr>
      <w:r w:rsidRPr="002B66D2">
        <w:rPr>
          <w:rFonts w:hint="cs"/>
          <w:rtl/>
          <w:lang w:bidi="ar-EG"/>
        </w:rPr>
        <w:t>وستتعاون لجنة الدراسات 11 مع لجنة الدراسات 17 بقطاع</w:t>
      </w:r>
      <w:r w:rsidRPr="002B66D2">
        <w:rPr>
          <w:rFonts w:hint="cs"/>
          <w:rtl/>
        </w:rPr>
        <w:t xml:space="preserve"> تقييس الاتصالات </w:t>
      </w:r>
      <w:r w:rsidRPr="002B66D2">
        <w:rPr>
          <w:rFonts w:hint="cs"/>
          <w:rtl/>
          <w:lang w:bidi="ar-EG"/>
        </w:rPr>
        <w:t>فيما يتعلق بالمسائل الأمنية.</w:t>
      </w:r>
    </w:p>
    <w:p w14:paraId="6240C320" w14:textId="10F1B43C" w:rsidR="00AF6585" w:rsidRPr="002B66D2" w:rsidRDefault="00FB4581" w:rsidP="0007593C">
      <w:pPr>
        <w:rPr>
          <w:rtl/>
        </w:rPr>
      </w:pPr>
      <w:r w:rsidRPr="002B66D2">
        <w:rPr>
          <w:rFonts w:hint="eastAsia"/>
          <w:rtl/>
        </w:rPr>
        <w:t>ويتعين</w:t>
      </w:r>
      <w:r w:rsidRPr="002B66D2">
        <w:rPr>
          <w:rtl/>
        </w:rPr>
        <w:t xml:space="preserve"> أن تعمل لجنة الدراسات </w:t>
      </w:r>
      <w:r w:rsidRPr="002B66D2">
        <w:t>11</w:t>
      </w:r>
      <w:r w:rsidRPr="002B66D2">
        <w:rPr>
          <w:rtl/>
        </w:rPr>
        <w:t xml:space="preserve"> بقطاع</w:t>
      </w:r>
      <w:r w:rsidRPr="002B66D2">
        <w:rPr>
          <w:b/>
          <w:rtl/>
        </w:rPr>
        <w:t xml:space="preserve"> </w:t>
      </w:r>
      <w:r w:rsidRPr="002B66D2">
        <w:rPr>
          <w:rFonts w:hint="eastAsia"/>
          <w:b/>
          <w:rtl/>
        </w:rPr>
        <w:t>تقييس</w:t>
      </w:r>
      <w:r w:rsidRPr="002B66D2">
        <w:rPr>
          <w:b/>
          <w:rtl/>
        </w:rPr>
        <w:t xml:space="preserve"> </w:t>
      </w:r>
      <w:r w:rsidRPr="002B66D2">
        <w:rPr>
          <w:rFonts w:hint="eastAsia"/>
          <w:b/>
          <w:rtl/>
        </w:rPr>
        <w:t>الاتصالات</w:t>
      </w:r>
      <w:r w:rsidRPr="002B66D2">
        <w:rPr>
          <w:rtl/>
        </w:rPr>
        <w:t xml:space="preserve"> على تحسين التوصيات القائمة</w:t>
      </w:r>
      <w:r w:rsidR="00E41FE6">
        <w:rPr>
          <w:rFonts w:hint="cs"/>
          <w:rtl/>
        </w:rPr>
        <w:t xml:space="preserve"> ال</w:t>
      </w:r>
      <w:r w:rsidR="0007593C">
        <w:rPr>
          <w:rFonts w:hint="cs"/>
          <w:rtl/>
        </w:rPr>
        <w:t xml:space="preserve">صادرة عن </w:t>
      </w:r>
      <w:r w:rsidR="0007593C" w:rsidRPr="0007593C">
        <w:rPr>
          <w:rtl/>
        </w:rPr>
        <w:t>قطاع</w:t>
      </w:r>
      <w:r w:rsidR="0007593C" w:rsidRPr="0007593C">
        <w:rPr>
          <w:b/>
          <w:rtl/>
        </w:rPr>
        <w:t xml:space="preserve"> </w:t>
      </w:r>
      <w:r w:rsidR="0007593C" w:rsidRPr="0007593C">
        <w:rPr>
          <w:rFonts w:hint="eastAsia"/>
          <w:b/>
          <w:rtl/>
        </w:rPr>
        <w:t>تقييس</w:t>
      </w:r>
      <w:r w:rsidR="0007593C" w:rsidRPr="0007593C">
        <w:rPr>
          <w:b/>
          <w:rtl/>
        </w:rPr>
        <w:t xml:space="preserve"> </w:t>
      </w:r>
      <w:r w:rsidR="0007593C" w:rsidRPr="0007593C">
        <w:rPr>
          <w:rFonts w:hint="eastAsia"/>
          <w:b/>
          <w:rtl/>
        </w:rPr>
        <w:t>الاتصالات</w:t>
      </w:r>
      <w:r w:rsidRPr="002B66D2">
        <w:rPr>
          <w:rtl/>
        </w:rPr>
        <w:t xml:space="preserve"> بشأن بروتوكولات التشوير</w:t>
      </w:r>
      <w:r w:rsidRPr="002B66D2">
        <w:rPr>
          <w:rFonts w:hint="cs"/>
          <w:rtl/>
        </w:rPr>
        <w:t xml:space="preserve"> للشبكات التقليدية</w:t>
      </w:r>
      <w:r w:rsidRPr="002B66D2">
        <w:rPr>
          <w:rFonts w:hint="eastAsia"/>
          <w:rtl/>
        </w:rPr>
        <w:t>،</w:t>
      </w:r>
      <w:r w:rsidRPr="002B66D2">
        <w:rPr>
          <w:rFonts w:hint="cs"/>
          <w:rtl/>
        </w:rPr>
        <w:t xml:space="preserve"> والشبكات الجديدة</w:t>
      </w:r>
      <w:r w:rsidRPr="002B66D2">
        <w:rPr>
          <w:rtl/>
        </w:rPr>
        <w:t xml:space="preserve"> لضمان أمن التشوير. والهدف هو </w:t>
      </w:r>
      <w:r w:rsidRPr="002B66D2">
        <w:rPr>
          <w:rFonts w:hint="eastAsia"/>
          <w:rtl/>
        </w:rPr>
        <w:t>تلبية</w:t>
      </w:r>
      <w:r w:rsidRPr="002B66D2">
        <w:rPr>
          <w:rtl/>
        </w:rPr>
        <w:t xml:space="preserve"> </w:t>
      </w:r>
      <w:r w:rsidRPr="002B66D2">
        <w:rPr>
          <w:rFonts w:hint="cs"/>
          <w:rtl/>
        </w:rPr>
        <w:t>الاحتياجات</w:t>
      </w:r>
      <w:r w:rsidRPr="002B66D2">
        <w:rPr>
          <w:rtl/>
        </w:rPr>
        <w:t xml:space="preserve"> التجارية للمنظمات الأعضاء التي ترغب في </w:t>
      </w:r>
      <w:r w:rsidRPr="002B66D2">
        <w:rPr>
          <w:rFonts w:hint="eastAsia"/>
          <w:rtl/>
        </w:rPr>
        <w:t>عرض</w:t>
      </w:r>
      <w:r w:rsidRPr="002B66D2">
        <w:rPr>
          <w:rtl/>
        </w:rPr>
        <w:t xml:space="preserve"> </w:t>
      </w:r>
      <w:r w:rsidRPr="002B66D2">
        <w:rPr>
          <w:rFonts w:hint="eastAsia"/>
          <w:rtl/>
        </w:rPr>
        <w:t>ميزات</w:t>
      </w:r>
      <w:r w:rsidRPr="002B66D2">
        <w:rPr>
          <w:rtl/>
        </w:rPr>
        <w:t xml:space="preserve"> وخدمات جديدة </w:t>
      </w:r>
      <w:r w:rsidRPr="002B66D2">
        <w:rPr>
          <w:rFonts w:hint="cs"/>
          <w:rtl/>
        </w:rPr>
        <w:t>باستعمال</w:t>
      </w:r>
      <w:r w:rsidRPr="002B66D2">
        <w:rPr>
          <w:rtl/>
        </w:rPr>
        <w:t xml:space="preserve"> الشبكات المستندة إلى التوصيات</w:t>
      </w:r>
      <w:r w:rsidRPr="002B66D2">
        <w:rPr>
          <w:rFonts w:hint="cs"/>
          <w:rtl/>
        </w:rPr>
        <w:t> </w:t>
      </w:r>
      <w:r w:rsidR="0007593C" w:rsidRPr="0007593C">
        <w:rPr>
          <w:rtl/>
        </w:rPr>
        <w:t>القائمة الصادرة عن قطاع تقييس الاتصالات</w:t>
      </w:r>
      <w:r w:rsidRPr="002B66D2">
        <w:rPr>
          <w:rtl/>
        </w:rPr>
        <w:t>.</w:t>
      </w:r>
    </w:p>
    <w:p w14:paraId="698AA06D" w14:textId="6C23E89E" w:rsidR="00AF6585" w:rsidRPr="002B66D2" w:rsidRDefault="00FB4581" w:rsidP="000E50F5">
      <w:pPr>
        <w:rPr>
          <w:rtl/>
        </w:rPr>
      </w:pPr>
      <w:r w:rsidRPr="002B66D2">
        <w:rPr>
          <w:rFonts w:hint="eastAsia"/>
          <w:rtl/>
        </w:rPr>
        <w:t>ويتعين</w:t>
      </w:r>
      <w:r w:rsidRPr="002B66D2">
        <w:rPr>
          <w:rtl/>
        </w:rPr>
        <w:t xml:space="preserve"> أن تواصل لجنة الدراسات 11 بقطاع</w:t>
      </w:r>
      <w:r w:rsidRPr="002B66D2">
        <w:rPr>
          <w:b/>
          <w:rtl/>
        </w:rPr>
        <w:t xml:space="preserve"> </w:t>
      </w:r>
      <w:r w:rsidRPr="002B66D2">
        <w:rPr>
          <w:rFonts w:hint="eastAsia"/>
          <w:b/>
          <w:rtl/>
        </w:rPr>
        <w:t>تقييس</w:t>
      </w:r>
      <w:r w:rsidRPr="002B66D2">
        <w:rPr>
          <w:b/>
          <w:rtl/>
        </w:rPr>
        <w:t xml:space="preserve"> </w:t>
      </w:r>
      <w:r w:rsidRPr="002B66D2">
        <w:rPr>
          <w:rFonts w:hint="eastAsia"/>
          <w:b/>
          <w:rtl/>
        </w:rPr>
        <w:t>الاتصالات</w:t>
      </w:r>
      <w:r w:rsidRPr="002B66D2">
        <w:rPr>
          <w:rtl/>
        </w:rPr>
        <w:t xml:space="preserve"> التنسيق مع </w:t>
      </w:r>
      <w:r w:rsidRPr="002B66D2">
        <w:rPr>
          <w:color w:val="000000"/>
          <w:rtl/>
        </w:rPr>
        <w:t>هيئة التعاون الدولي لاعتماد المختبرات</w:t>
      </w:r>
      <w:r w:rsidRPr="002B66D2">
        <w:rPr>
          <w:rtl/>
        </w:rPr>
        <w:t xml:space="preserve"> </w:t>
      </w:r>
      <w:r w:rsidR="00135B4A">
        <w:t>(ILAC)</w:t>
      </w:r>
      <w:r w:rsidR="00135B4A">
        <w:rPr>
          <w:rFonts w:hint="cs"/>
          <w:rtl/>
          <w:lang w:bidi="ar-EG"/>
        </w:rPr>
        <w:t xml:space="preserve"> </w:t>
      </w:r>
      <w:r w:rsidRPr="002B66D2">
        <w:rPr>
          <w:rFonts w:hint="cs"/>
          <w:rtl/>
        </w:rPr>
        <w:t xml:space="preserve">بشأن </w:t>
      </w:r>
      <w:r w:rsidRPr="002B66D2">
        <w:rPr>
          <w:rFonts w:hint="eastAsia"/>
          <w:rtl/>
        </w:rPr>
        <w:t>إجراء</w:t>
      </w:r>
      <w:r w:rsidRPr="002B66D2">
        <w:rPr>
          <w:rtl/>
        </w:rPr>
        <w:t xml:space="preserve"> </w:t>
      </w:r>
      <w:r w:rsidRPr="002B66D2">
        <w:rPr>
          <w:rFonts w:hint="eastAsia"/>
          <w:rtl/>
        </w:rPr>
        <w:t>الاتحاد</w:t>
      </w:r>
      <w:r w:rsidRPr="002B66D2">
        <w:rPr>
          <w:rtl/>
        </w:rPr>
        <w:t xml:space="preserve"> </w:t>
      </w:r>
      <w:r w:rsidRPr="002B66D2">
        <w:rPr>
          <w:rFonts w:hint="eastAsia"/>
          <w:rtl/>
        </w:rPr>
        <w:t>للاعتراف</w:t>
      </w:r>
      <w:r w:rsidRPr="002B66D2">
        <w:rPr>
          <w:rtl/>
        </w:rPr>
        <w:t xml:space="preserve"> </w:t>
      </w:r>
      <w:r w:rsidRPr="002B66D2">
        <w:rPr>
          <w:rFonts w:hint="eastAsia"/>
          <w:rtl/>
        </w:rPr>
        <w:t>بمختبرات</w:t>
      </w:r>
      <w:r w:rsidRPr="002B66D2">
        <w:rPr>
          <w:rtl/>
        </w:rPr>
        <w:t xml:space="preserve"> </w:t>
      </w:r>
      <w:r w:rsidRPr="002B66D2">
        <w:rPr>
          <w:rFonts w:hint="eastAsia"/>
          <w:rtl/>
        </w:rPr>
        <w:t>الاختبار</w:t>
      </w:r>
      <w:r w:rsidRPr="002B66D2">
        <w:rPr>
          <w:rtl/>
        </w:rPr>
        <w:t xml:space="preserve"> </w:t>
      </w:r>
      <w:r w:rsidRPr="002B66D2">
        <w:rPr>
          <w:rFonts w:hint="eastAsia"/>
          <w:rtl/>
        </w:rPr>
        <w:t>وإقامة</w:t>
      </w:r>
      <w:r w:rsidRPr="002B66D2">
        <w:rPr>
          <w:rtl/>
        </w:rPr>
        <w:t xml:space="preserve"> </w:t>
      </w:r>
      <w:r w:rsidRPr="002B66D2">
        <w:rPr>
          <w:rFonts w:hint="eastAsia"/>
          <w:rtl/>
        </w:rPr>
        <w:t>التعاون</w:t>
      </w:r>
      <w:r w:rsidRPr="002B66D2">
        <w:rPr>
          <w:rtl/>
        </w:rPr>
        <w:t xml:space="preserve"> </w:t>
      </w:r>
      <w:r w:rsidRPr="002B66D2">
        <w:rPr>
          <w:rFonts w:hint="eastAsia"/>
          <w:rtl/>
        </w:rPr>
        <w:t>مع</w:t>
      </w:r>
      <w:r w:rsidRPr="002B66D2">
        <w:rPr>
          <w:rtl/>
        </w:rPr>
        <w:t xml:space="preserve"> </w:t>
      </w:r>
      <w:r w:rsidRPr="002B66D2">
        <w:rPr>
          <w:rFonts w:hint="eastAsia"/>
          <w:rtl/>
        </w:rPr>
        <w:t>البرامج</w:t>
      </w:r>
      <w:r w:rsidRPr="002B66D2">
        <w:rPr>
          <w:rtl/>
        </w:rPr>
        <w:t xml:space="preserve"> </w:t>
      </w:r>
      <w:r w:rsidRPr="002B66D2">
        <w:rPr>
          <w:rFonts w:hint="eastAsia"/>
          <w:rtl/>
        </w:rPr>
        <w:t>القائمة</w:t>
      </w:r>
      <w:r w:rsidRPr="002B66D2">
        <w:rPr>
          <w:rtl/>
        </w:rPr>
        <w:t xml:space="preserve"> </w:t>
      </w:r>
      <w:r w:rsidRPr="002B66D2">
        <w:rPr>
          <w:rFonts w:hint="eastAsia"/>
          <w:rtl/>
        </w:rPr>
        <w:t>لتقييم المطابقة</w:t>
      </w:r>
      <w:r w:rsidRPr="002B66D2">
        <w:rPr>
          <w:rtl/>
        </w:rPr>
        <w:t>.</w:t>
      </w:r>
    </w:p>
    <w:p w14:paraId="063974D4" w14:textId="77777777" w:rsidR="00AF6585" w:rsidRPr="002B66D2" w:rsidRDefault="00FB4581" w:rsidP="00ED1156">
      <w:pPr>
        <w:keepNext/>
        <w:keepLines/>
        <w:rPr>
          <w:rtl/>
        </w:rPr>
      </w:pPr>
      <w:r w:rsidRPr="002B66D2">
        <w:rPr>
          <w:rFonts w:hint="cs"/>
          <w:rtl/>
        </w:rPr>
        <w:lastRenderedPageBreak/>
        <w:t xml:space="preserve">ويتعين أن تقوم لجنة الدراسات </w:t>
      </w:r>
      <w:r w:rsidRPr="002B66D2">
        <w:t>11</w:t>
      </w:r>
      <w:r w:rsidRPr="002B66D2">
        <w:rPr>
          <w:rFonts w:hint="cs"/>
          <w:rtl/>
        </w:rPr>
        <w:t xml:space="preserve"> بقطاع</w:t>
      </w:r>
      <w:r w:rsidRPr="002B66D2">
        <w:rPr>
          <w:b/>
          <w:rtl/>
        </w:rPr>
        <w:t xml:space="preserve"> </w:t>
      </w:r>
      <w:r w:rsidRPr="002B66D2">
        <w:rPr>
          <w:rFonts w:hint="eastAsia"/>
          <w:b/>
          <w:rtl/>
        </w:rPr>
        <w:t>تقييس</w:t>
      </w:r>
      <w:r w:rsidRPr="002B66D2">
        <w:rPr>
          <w:b/>
          <w:rtl/>
        </w:rPr>
        <w:t xml:space="preserve"> </w:t>
      </w:r>
      <w:r w:rsidRPr="002B66D2">
        <w:rPr>
          <w:rFonts w:hint="eastAsia"/>
          <w:b/>
          <w:rtl/>
        </w:rPr>
        <w:t>الاتصالات</w:t>
      </w:r>
      <w:r w:rsidRPr="002B66D2">
        <w:rPr>
          <w:rtl/>
        </w:rPr>
        <w:t xml:space="preserve"> </w:t>
      </w:r>
      <w:r w:rsidRPr="002B66D2">
        <w:rPr>
          <w:rFonts w:hint="cs"/>
          <w:rtl/>
        </w:rPr>
        <w:t>بمواصلة عملها على مواصفات الاختبار التي تُستخدم في اختبار المؤشرات وعلى مواصفات الاختبار للمعلمات الشبكية المقيسة فيما يتعلق بالإطار الخاص بالقياسات ذات الصلة بالإنترنت.</w:t>
      </w:r>
    </w:p>
    <w:p w14:paraId="6543ACD3" w14:textId="3EFE1444" w:rsidR="00AF6585" w:rsidRPr="002B66D2" w:rsidRDefault="00FB4581" w:rsidP="00ED1156">
      <w:pPr>
        <w:keepNext/>
        <w:keepLines/>
        <w:rPr>
          <w:spacing w:val="-2"/>
          <w:rtl/>
        </w:rPr>
      </w:pPr>
      <w:r w:rsidRPr="002B66D2">
        <w:rPr>
          <w:rFonts w:hint="cs"/>
          <w:rtl/>
        </w:rPr>
        <w:t xml:space="preserve">ويتعين أن تواصل لجنة الدراسات </w:t>
      </w:r>
      <w:r w:rsidRPr="002B66D2">
        <w:t>11</w:t>
      </w:r>
      <w:r w:rsidRPr="002B66D2">
        <w:rPr>
          <w:rFonts w:hint="cs"/>
          <w:rtl/>
        </w:rPr>
        <w:t xml:space="preserve"> بقطاع</w:t>
      </w:r>
      <w:r w:rsidRPr="002B66D2">
        <w:rPr>
          <w:b/>
          <w:rtl/>
        </w:rPr>
        <w:t xml:space="preserve"> </w:t>
      </w:r>
      <w:r w:rsidRPr="002B66D2">
        <w:rPr>
          <w:rFonts w:hint="eastAsia"/>
          <w:b/>
          <w:rtl/>
        </w:rPr>
        <w:t>تقييس</w:t>
      </w:r>
      <w:r w:rsidRPr="002B66D2">
        <w:rPr>
          <w:b/>
          <w:rtl/>
        </w:rPr>
        <w:t xml:space="preserve"> </w:t>
      </w:r>
      <w:r w:rsidRPr="002B66D2">
        <w:rPr>
          <w:rFonts w:hint="eastAsia"/>
          <w:b/>
          <w:rtl/>
        </w:rPr>
        <w:t>الاتصالات</w:t>
      </w:r>
      <w:r w:rsidRPr="002B66D2">
        <w:rPr>
          <w:rtl/>
        </w:rPr>
        <w:t xml:space="preserve"> </w:t>
      </w:r>
      <w:r w:rsidRPr="002B66D2">
        <w:rPr>
          <w:rFonts w:hint="cs"/>
          <w:rtl/>
        </w:rPr>
        <w:t>عملها مع المنظمات والمنتديات ذات الصلة المعنية بوضع المعايير بشأن المجالات ال</w:t>
      </w:r>
      <w:r w:rsidR="0039085F">
        <w:rPr>
          <w:rFonts w:hint="cs"/>
          <w:rtl/>
        </w:rPr>
        <w:t>محوري</w:t>
      </w:r>
      <w:r w:rsidRPr="002B66D2">
        <w:rPr>
          <w:rFonts w:hint="cs"/>
          <w:rtl/>
        </w:rPr>
        <w:t>ة المحددة في اتفاق التعاون.</w:t>
      </w:r>
    </w:p>
    <w:p w14:paraId="626B9DF7" w14:textId="77777777" w:rsidR="00AF6585" w:rsidRPr="002B66D2" w:rsidRDefault="00FB4581" w:rsidP="000E50F5">
      <w:pPr>
        <w:rPr>
          <w:spacing w:val="-2"/>
          <w:rtl/>
        </w:rPr>
      </w:pPr>
      <w:r w:rsidRPr="002B66D2">
        <w:rPr>
          <w:spacing w:val="-2"/>
          <w:rtl/>
        </w:rPr>
        <w:t>ويتعين أن تواصل لجنة الدراسات 11 بقطاع</w:t>
      </w:r>
      <w:r w:rsidRPr="002B66D2">
        <w:rPr>
          <w:b/>
          <w:spacing w:val="-2"/>
          <w:rtl/>
        </w:rPr>
        <w:t xml:space="preserve"> </w:t>
      </w:r>
      <w:r w:rsidRPr="002B66D2">
        <w:rPr>
          <w:rFonts w:hint="eastAsia"/>
          <w:b/>
          <w:spacing w:val="-2"/>
          <w:rtl/>
        </w:rPr>
        <w:t>تقييس</w:t>
      </w:r>
      <w:r w:rsidRPr="002B66D2">
        <w:rPr>
          <w:b/>
          <w:spacing w:val="-2"/>
          <w:rtl/>
        </w:rPr>
        <w:t xml:space="preserve"> </w:t>
      </w:r>
      <w:r w:rsidRPr="002B66D2">
        <w:rPr>
          <w:rFonts w:hint="eastAsia"/>
          <w:b/>
          <w:spacing w:val="-2"/>
          <w:rtl/>
        </w:rPr>
        <w:t>الاتصالات</w:t>
      </w:r>
      <w:r w:rsidRPr="002B66D2">
        <w:rPr>
          <w:spacing w:val="-2"/>
          <w:rtl/>
        </w:rPr>
        <w:t xml:space="preserve"> عملها في مجال وضع توصيات قطاع تقييس الاتصالات والتقارير التقنية والمبادئ التوجيهية لمساعدة أعضاء الاتحاد في مكافحة </w:t>
      </w:r>
      <w:r w:rsidRPr="002B66D2">
        <w:rPr>
          <w:rFonts w:hint="cs"/>
          <w:spacing w:val="-2"/>
          <w:rtl/>
        </w:rPr>
        <w:t>معدات</w:t>
      </w:r>
      <w:r w:rsidRPr="002B66D2">
        <w:rPr>
          <w:spacing w:val="-2"/>
          <w:rtl/>
        </w:rPr>
        <w:t xml:space="preserve"> تكنولوجيا المعلومات والاتصالات المزيفة والمغشوشة والمسروقة والآثار السلبية التي </w:t>
      </w:r>
      <w:r w:rsidRPr="002B66D2">
        <w:rPr>
          <w:rFonts w:hint="eastAsia"/>
          <w:spacing w:val="-2"/>
          <w:rtl/>
        </w:rPr>
        <w:t>تتسبب </w:t>
      </w:r>
      <w:r w:rsidRPr="002B66D2">
        <w:rPr>
          <w:rFonts w:hint="cs"/>
          <w:spacing w:val="-2"/>
          <w:rtl/>
        </w:rPr>
        <w:t>فيها</w:t>
      </w:r>
      <w:r w:rsidRPr="002B66D2">
        <w:rPr>
          <w:spacing w:val="-2"/>
          <w:rtl/>
        </w:rPr>
        <w:t>.</w:t>
      </w:r>
    </w:p>
    <w:p w14:paraId="55980657" w14:textId="77777777" w:rsidR="00AF6585" w:rsidRPr="002B66D2" w:rsidRDefault="00FB4581" w:rsidP="000E50F5">
      <w:pPr>
        <w:pStyle w:val="Headingb"/>
        <w:rPr>
          <w:rtl/>
        </w:rPr>
      </w:pPr>
      <w:r w:rsidRPr="002B66D2">
        <w:rPr>
          <w:rFonts w:hint="eastAsia"/>
          <w:rtl/>
        </w:rPr>
        <w:t>لجنة</w:t>
      </w:r>
      <w:r w:rsidRPr="002B66D2">
        <w:rPr>
          <w:rtl/>
        </w:rPr>
        <w:t xml:space="preserve"> </w:t>
      </w:r>
      <w:r w:rsidRPr="002B66D2">
        <w:rPr>
          <w:rFonts w:hint="eastAsia"/>
          <w:rtl/>
        </w:rPr>
        <w:t>الدراسات</w:t>
      </w:r>
      <w:r w:rsidRPr="002B66D2">
        <w:rPr>
          <w:rtl/>
        </w:rPr>
        <w:t xml:space="preserve"> </w:t>
      </w:r>
      <w:r w:rsidRPr="002B66D2">
        <w:t>12</w:t>
      </w:r>
      <w:r w:rsidRPr="002B66D2">
        <w:rPr>
          <w:rtl/>
        </w:rPr>
        <w:t xml:space="preserve"> بقطاع </w:t>
      </w:r>
      <w:r w:rsidRPr="002B66D2">
        <w:rPr>
          <w:rFonts w:hint="eastAsia"/>
          <w:rtl/>
        </w:rPr>
        <w:t>تقييس</w:t>
      </w:r>
      <w:r w:rsidRPr="002B66D2">
        <w:rPr>
          <w:rtl/>
        </w:rPr>
        <w:t xml:space="preserve"> </w:t>
      </w:r>
      <w:r w:rsidRPr="002B66D2">
        <w:rPr>
          <w:rFonts w:hint="eastAsia"/>
          <w:rtl/>
        </w:rPr>
        <w:t>الاتصالات</w:t>
      </w:r>
    </w:p>
    <w:p w14:paraId="443809E0" w14:textId="77777777" w:rsidR="00AF6585" w:rsidRPr="002B66D2" w:rsidRDefault="00FB4581" w:rsidP="000E50F5">
      <w:pPr>
        <w:rPr>
          <w:rtl/>
        </w:rPr>
      </w:pPr>
      <w:r w:rsidRPr="002B66D2">
        <w:rPr>
          <w:rFonts w:hint="eastAsia"/>
          <w:rtl/>
        </w:rPr>
        <w:t>تركز</w:t>
      </w:r>
      <w:r w:rsidRPr="002B66D2">
        <w:rPr>
          <w:rtl/>
        </w:rPr>
        <w:t xml:space="preserve"> </w:t>
      </w:r>
      <w:r w:rsidRPr="002B66D2">
        <w:rPr>
          <w:rFonts w:hint="eastAsia"/>
          <w:rtl/>
        </w:rPr>
        <w:t>لجنة</w:t>
      </w:r>
      <w:r w:rsidRPr="002B66D2">
        <w:rPr>
          <w:rtl/>
        </w:rPr>
        <w:t xml:space="preserve"> </w:t>
      </w:r>
      <w:r w:rsidRPr="002B66D2">
        <w:rPr>
          <w:rFonts w:hint="eastAsia"/>
          <w:rtl/>
        </w:rPr>
        <w:t>الدراسات </w:t>
      </w:r>
      <w:r w:rsidRPr="002B66D2">
        <w:t>12</w:t>
      </w:r>
      <w:r w:rsidRPr="002B66D2">
        <w:rPr>
          <w:rtl/>
        </w:rPr>
        <w:t xml:space="preserve"> بقطاع</w:t>
      </w:r>
      <w:r w:rsidRPr="002B66D2">
        <w:rPr>
          <w:b/>
          <w:bCs/>
          <w:rtl/>
        </w:rPr>
        <w:t xml:space="preserve"> </w:t>
      </w:r>
      <w:r w:rsidRPr="002D5581">
        <w:rPr>
          <w:rFonts w:hint="eastAsia"/>
          <w:rtl/>
        </w:rPr>
        <w:t>تقييس</w:t>
      </w:r>
      <w:r w:rsidRPr="002D5581">
        <w:rPr>
          <w:rtl/>
        </w:rPr>
        <w:t xml:space="preserve"> </w:t>
      </w:r>
      <w:r w:rsidRPr="002D5581">
        <w:rPr>
          <w:rFonts w:hint="eastAsia"/>
          <w:rtl/>
        </w:rPr>
        <w:t>الاتصالات</w:t>
      </w:r>
      <w:r w:rsidRPr="002B66D2">
        <w:rPr>
          <w:rtl/>
        </w:rPr>
        <w:t xml:space="preserve"> بصفة خاصة على النوعية </w:t>
      </w:r>
      <w:r w:rsidRPr="002B66D2">
        <w:rPr>
          <w:rFonts w:hint="eastAsia"/>
          <w:rtl/>
        </w:rPr>
        <w:t>من</w:t>
      </w:r>
      <w:r w:rsidRPr="002B66D2">
        <w:rPr>
          <w:rtl/>
        </w:rPr>
        <w:t xml:space="preserve"> </w:t>
      </w:r>
      <w:r w:rsidRPr="002B66D2">
        <w:rPr>
          <w:rFonts w:hint="eastAsia"/>
          <w:rtl/>
        </w:rPr>
        <w:t>طرف</w:t>
      </w:r>
      <w:r w:rsidRPr="002B66D2">
        <w:rPr>
          <w:rtl/>
        </w:rPr>
        <w:t xml:space="preserve"> </w:t>
      </w:r>
      <w:r w:rsidRPr="002B66D2">
        <w:rPr>
          <w:rFonts w:hint="eastAsia"/>
          <w:rtl/>
        </w:rPr>
        <w:t>إلى</w:t>
      </w:r>
      <w:r w:rsidRPr="002B66D2">
        <w:rPr>
          <w:rtl/>
        </w:rPr>
        <w:t xml:space="preserve"> </w:t>
      </w:r>
      <w:r w:rsidRPr="002B66D2">
        <w:rPr>
          <w:rFonts w:hint="eastAsia"/>
          <w:rtl/>
        </w:rPr>
        <w:t>طرف</w:t>
      </w:r>
      <w:r w:rsidRPr="002B66D2">
        <w:rPr>
          <w:rtl/>
        </w:rPr>
        <w:t xml:space="preserve"> (حسبما </w:t>
      </w:r>
      <w:r w:rsidRPr="002B66D2">
        <w:rPr>
          <w:rFonts w:hint="eastAsia"/>
          <w:rtl/>
        </w:rPr>
        <w:t>يدركها</w:t>
      </w:r>
      <w:r w:rsidRPr="002B66D2">
        <w:rPr>
          <w:rtl/>
        </w:rPr>
        <w:t xml:space="preserve"> </w:t>
      </w:r>
      <w:r w:rsidRPr="002B66D2">
        <w:rPr>
          <w:rFonts w:hint="eastAsia"/>
          <w:rtl/>
        </w:rPr>
        <w:t>العميل</w:t>
      </w:r>
      <w:r w:rsidRPr="002B66D2">
        <w:rPr>
          <w:rtl/>
        </w:rPr>
        <w:t xml:space="preserve">) </w:t>
      </w:r>
      <w:r w:rsidRPr="002B66D2">
        <w:rPr>
          <w:rFonts w:hint="eastAsia"/>
          <w:rtl/>
        </w:rPr>
        <w:t>عند</w:t>
      </w:r>
      <w:r w:rsidRPr="002B66D2">
        <w:rPr>
          <w:rtl/>
        </w:rPr>
        <w:t xml:space="preserve"> </w:t>
      </w:r>
      <w:r w:rsidRPr="002B66D2">
        <w:rPr>
          <w:rFonts w:hint="eastAsia"/>
          <w:rtl/>
        </w:rPr>
        <w:t>استخدام</w:t>
      </w:r>
      <w:r w:rsidRPr="002B66D2">
        <w:rPr>
          <w:rtl/>
        </w:rPr>
        <w:t xml:space="preserve"> </w:t>
      </w:r>
      <w:r w:rsidRPr="002B66D2">
        <w:rPr>
          <w:rFonts w:hint="eastAsia"/>
          <w:rtl/>
        </w:rPr>
        <w:t>مسار</w:t>
      </w:r>
      <w:r w:rsidRPr="002B66D2">
        <w:rPr>
          <w:rtl/>
        </w:rPr>
        <w:t xml:space="preserve"> </w:t>
      </w:r>
      <w:r w:rsidRPr="002B66D2">
        <w:rPr>
          <w:rFonts w:hint="eastAsia"/>
          <w:rtl/>
        </w:rPr>
        <w:t>يتضمن،</w:t>
      </w:r>
      <w:r w:rsidRPr="002B66D2">
        <w:rPr>
          <w:rtl/>
        </w:rPr>
        <w:t xml:space="preserve"> في </w:t>
      </w:r>
      <w:r w:rsidRPr="002B66D2">
        <w:rPr>
          <w:rFonts w:hint="eastAsia"/>
          <w:rtl/>
        </w:rPr>
        <w:t>حالات</w:t>
      </w:r>
      <w:r w:rsidRPr="002B66D2">
        <w:rPr>
          <w:rtl/>
        </w:rPr>
        <w:t xml:space="preserve"> </w:t>
      </w:r>
      <w:r w:rsidRPr="002B66D2">
        <w:rPr>
          <w:rFonts w:hint="eastAsia"/>
          <w:rtl/>
        </w:rPr>
        <w:t>متزايدة،</w:t>
      </w:r>
      <w:r w:rsidRPr="002B66D2">
        <w:rPr>
          <w:rtl/>
        </w:rPr>
        <w:t xml:space="preserve"> </w:t>
      </w:r>
      <w:r w:rsidRPr="002B66D2">
        <w:rPr>
          <w:rFonts w:hint="eastAsia"/>
          <w:rtl/>
        </w:rPr>
        <w:t>تفاعلات</w:t>
      </w:r>
      <w:r w:rsidRPr="002B66D2">
        <w:rPr>
          <w:rtl/>
        </w:rPr>
        <w:t xml:space="preserve"> </w:t>
      </w:r>
      <w:r w:rsidRPr="002B66D2">
        <w:rPr>
          <w:rFonts w:hint="eastAsia"/>
          <w:rtl/>
        </w:rPr>
        <w:t>معقدة</w:t>
      </w:r>
      <w:r w:rsidRPr="002B66D2">
        <w:rPr>
          <w:rtl/>
        </w:rPr>
        <w:t xml:space="preserve"> </w:t>
      </w:r>
      <w:r w:rsidRPr="002B66D2">
        <w:rPr>
          <w:rFonts w:hint="eastAsia"/>
          <w:rtl/>
        </w:rPr>
        <w:t>بين</w:t>
      </w:r>
      <w:r w:rsidRPr="002B66D2">
        <w:rPr>
          <w:rtl/>
        </w:rPr>
        <w:t xml:space="preserve"> </w:t>
      </w:r>
      <w:r w:rsidRPr="002B66D2">
        <w:rPr>
          <w:rFonts w:hint="eastAsia"/>
          <w:rtl/>
        </w:rPr>
        <w:t>المطاريف</w:t>
      </w:r>
      <w:r w:rsidRPr="002B66D2">
        <w:rPr>
          <w:rtl/>
        </w:rPr>
        <w:t xml:space="preserve"> </w:t>
      </w:r>
      <w:r w:rsidRPr="002B66D2">
        <w:rPr>
          <w:rFonts w:hint="eastAsia"/>
          <w:rtl/>
        </w:rPr>
        <w:t>وتكنولوجيات</w:t>
      </w:r>
      <w:r w:rsidRPr="002B66D2">
        <w:rPr>
          <w:rtl/>
        </w:rPr>
        <w:t xml:space="preserve"> </w:t>
      </w:r>
      <w:r w:rsidRPr="002B66D2">
        <w:rPr>
          <w:rFonts w:hint="eastAsia"/>
          <w:rtl/>
        </w:rPr>
        <w:t>الشبكات</w:t>
      </w:r>
      <w:r w:rsidRPr="002B66D2">
        <w:rPr>
          <w:rtl/>
        </w:rPr>
        <w:t xml:space="preserve"> (مثل </w:t>
      </w:r>
      <w:r w:rsidRPr="002B66D2">
        <w:rPr>
          <w:rFonts w:hint="eastAsia"/>
          <w:rtl/>
        </w:rPr>
        <w:t>المعدات</w:t>
      </w:r>
      <w:r w:rsidRPr="002B66D2">
        <w:rPr>
          <w:rtl/>
        </w:rPr>
        <w:t xml:space="preserve"> </w:t>
      </w:r>
      <w:r w:rsidRPr="002B66D2">
        <w:rPr>
          <w:rFonts w:hint="eastAsia"/>
          <w:rtl/>
        </w:rPr>
        <w:t>الطرفية</w:t>
      </w:r>
      <w:r w:rsidRPr="002B66D2">
        <w:rPr>
          <w:rtl/>
        </w:rPr>
        <w:t xml:space="preserve"> </w:t>
      </w:r>
      <w:r w:rsidRPr="002B66D2">
        <w:rPr>
          <w:rFonts w:hint="eastAsia"/>
          <w:rtl/>
        </w:rPr>
        <w:t>المتنقلة،</w:t>
      </w:r>
      <w:r w:rsidRPr="002B66D2">
        <w:rPr>
          <w:rtl/>
        </w:rPr>
        <w:t xml:space="preserve"> </w:t>
      </w:r>
      <w:r w:rsidRPr="002B66D2">
        <w:rPr>
          <w:rFonts w:hint="eastAsia"/>
          <w:rtl/>
        </w:rPr>
        <w:t>ومعدات</w:t>
      </w:r>
      <w:r w:rsidRPr="002B66D2">
        <w:rPr>
          <w:rtl/>
        </w:rPr>
        <w:t xml:space="preserve"> </w:t>
      </w:r>
      <w:r w:rsidRPr="002B66D2">
        <w:rPr>
          <w:rFonts w:hint="eastAsia"/>
          <w:rtl/>
        </w:rPr>
        <w:t>معالجة</w:t>
      </w:r>
      <w:r w:rsidRPr="002B66D2">
        <w:rPr>
          <w:rtl/>
        </w:rPr>
        <w:t xml:space="preserve"> </w:t>
      </w:r>
      <w:r w:rsidRPr="002B66D2">
        <w:rPr>
          <w:rFonts w:hint="eastAsia"/>
          <w:rtl/>
        </w:rPr>
        <w:t>إشارات</w:t>
      </w:r>
      <w:r w:rsidRPr="002B66D2">
        <w:rPr>
          <w:rtl/>
        </w:rPr>
        <w:t xml:space="preserve"> </w:t>
      </w:r>
      <w:r w:rsidRPr="002B66D2">
        <w:rPr>
          <w:rFonts w:hint="eastAsia"/>
          <w:rtl/>
        </w:rPr>
        <w:t>البوابات</w:t>
      </w:r>
      <w:r w:rsidRPr="002B66D2">
        <w:rPr>
          <w:rtl/>
        </w:rPr>
        <w:t xml:space="preserve"> </w:t>
      </w:r>
      <w:r w:rsidRPr="002B66D2">
        <w:rPr>
          <w:rFonts w:hint="eastAsia"/>
          <w:rtl/>
        </w:rPr>
        <w:t>والشبكات،</w:t>
      </w:r>
      <w:r w:rsidRPr="002B66D2">
        <w:rPr>
          <w:rtl/>
        </w:rPr>
        <w:t xml:space="preserve"> </w:t>
      </w:r>
      <w:r w:rsidRPr="002B66D2">
        <w:rPr>
          <w:rFonts w:hint="eastAsia"/>
          <w:rtl/>
        </w:rPr>
        <w:t>والشبكات</w:t>
      </w:r>
      <w:r w:rsidRPr="002B66D2">
        <w:rPr>
          <w:rtl/>
        </w:rPr>
        <w:t xml:space="preserve"> </w:t>
      </w:r>
      <w:r w:rsidRPr="002B66D2">
        <w:rPr>
          <w:rFonts w:hint="eastAsia"/>
          <w:rtl/>
        </w:rPr>
        <w:t>القائمة</w:t>
      </w:r>
      <w:r w:rsidRPr="002B66D2">
        <w:rPr>
          <w:rtl/>
        </w:rPr>
        <w:t xml:space="preserve"> </w:t>
      </w:r>
      <w:r w:rsidRPr="002B66D2">
        <w:rPr>
          <w:rFonts w:hint="eastAsia"/>
          <w:rtl/>
        </w:rPr>
        <w:t>على</w:t>
      </w:r>
      <w:r w:rsidRPr="002B66D2">
        <w:rPr>
          <w:rtl/>
        </w:rPr>
        <w:t xml:space="preserve"> </w:t>
      </w:r>
      <w:r w:rsidRPr="002B66D2">
        <w:rPr>
          <w:rFonts w:hint="eastAsia"/>
          <w:rtl/>
        </w:rPr>
        <w:t>بروتوكول الإنترنت</w:t>
      </w:r>
      <w:r w:rsidRPr="002B66D2">
        <w:rPr>
          <w:rtl/>
        </w:rPr>
        <w:t>).</w:t>
      </w:r>
    </w:p>
    <w:p w14:paraId="34DFC126" w14:textId="6A8C8ACB" w:rsidR="00AF6585" w:rsidRPr="002B66D2" w:rsidRDefault="00FB4581" w:rsidP="000E50F5">
      <w:pPr>
        <w:rPr>
          <w:rtl/>
        </w:rPr>
      </w:pPr>
      <w:r w:rsidRPr="002B66D2">
        <w:rPr>
          <w:rFonts w:hint="eastAsia"/>
          <w:rtl/>
        </w:rPr>
        <w:t>ونظراً</w:t>
      </w:r>
      <w:r w:rsidRPr="002B66D2">
        <w:rPr>
          <w:rtl/>
        </w:rPr>
        <w:t xml:space="preserve"> </w:t>
      </w:r>
      <w:r w:rsidRPr="002B66D2">
        <w:rPr>
          <w:rFonts w:hint="eastAsia"/>
          <w:rtl/>
        </w:rPr>
        <w:t>إلى</w:t>
      </w:r>
      <w:r w:rsidRPr="002B66D2">
        <w:rPr>
          <w:rtl/>
        </w:rPr>
        <w:t xml:space="preserve"> </w:t>
      </w:r>
      <w:r w:rsidRPr="002B66D2">
        <w:rPr>
          <w:rFonts w:hint="eastAsia"/>
          <w:rtl/>
        </w:rPr>
        <w:t>أن</w:t>
      </w:r>
      <w:r w:rsidRPr="002B66D2">
        <w:rPr>
          <w:rtl/>
        </w:rPr>
        <w:t xml:space="preserve"> </w:t>
      </w:r>
      <w:r w:rsidRPr="002B66D2">
        <w:rPr>
          <w:rFonts w:hint="eastAsia"/>
          <w:rtl/>
        </w:rPr>
        <w:t>لجنة</w:t>
      </w:r>
      <w:r w:rsidRPr="002B66D2">
        <w:rPr>
          <w:rtl/>
        </w:rPr>
        <w:t xml:space="preserve"> </w:t>
      </w:r>
      <w:r w:rsidRPr="002B66D2">
        <w:rPr>
          <w:rFonts w:hint="eastAsia"/>
          <w:rtl/>
        </w:rPr>
        <w:t>الدراسات </w:t>
      </w:r>
      <w:r w:rsidRPr="002B66D2">
        <w:t>12</w:t>
      </w:r>
      <w:r w:rsidRPr="002B66D2">
        <w:rPr>
          <w:rtl/>
        </w:rPr>
        <w:t xml:space="preserve"> بقطاع</w:t>
      </w:r>
      <w:r w:rsidRPr="002B66D2">
        <w:rPr>
          <w:b/>
          <w:rtl/>
        </w:rPr>
        <w:t xml:space="preserve"> </w:t>
      </w:r>
      <w:r w:rsidRPr="002B66D2">
        <w:rPr>
          <w:rFonts w:hint="eastAsia"/>
          <w:b/>
          <w:rtl/>
        </w:rPr>
        <w:t>تقييس</w:t>
      </w:r>
      <w:r w:rsidRPr="002B66D2">
        <w:rPr>
          <w:b/>
          <w:rtl/>
        </w:rPr>
        <w:t xml:space="preserve"> </w:t>
      </w:r>
      <w:r w:rsidRPr="002B66D2">
        <w:rPr>
          <w:rFonts w:hint="eastAsia"/>
          <w:b/>
          <w:rtl/>
        </w:rPr>
        <w:t>الاتصالات</w:t>
      </w:r>
      <w:r w:rsidRPr="002B66D2">
        <w:rPr>
          <w:rtl/>
        </w:rPr>
        <w:t xml:space="preserve"> هي اللجنة الرئيسية المعنية بجودة الخدمة</w:t>
      </w:r>
      <w:r w:rsidRPr="002B66D2">
        <w:rPr>
          <w:rFonts w:hint="cs"/>
          <w:rtl/>
        </w:rPr>
        <w:t> </w:t>
      </w:r>
      <w:r w:rsidRPr="002B66D2">
        <w:t>(QoS)</w:t>
      </w:r>
      <w:r w:rsidRPr="002B66D2">
        <w:rPr>
          <w:rtl/>
        </w:rPr>
        <w:t xml:space="preserve"> وجودة التجربة</w:t>
      </w:r>
      <w:r w:rsidRPr="002B66D2">
        <w:rPr>
          <w:rFonts w:hint="cs"/>
          <w:rtl/>
        </w:rPr>
        <w:t> </w:t>
      </w:r>
      <w:r w:rsidRPr="002B66D2">
        <w:t>(</w:t>
      </w:r>
      <w:proofErr w:type="spellStart"/>
      <w:r w:rsidRPr="002B66D2">
        <w:t>QoE</w:t>
      </w:r>
      <w:proofErr w:type="spellEnd"/>
      <w:r w:rsidRPr="002B66D2">
        <w:t>)</w:t>
      </w:r>
      <w:r w:rsidRPr="002B66D2">
        <w:rPr>
          <w:rtl/>
        </w:rPr>
        <w:t xml:space="preserve"> فإنها تنسق بين الأنشطة المتعلقة بجودة الخدمة وجودة التجربة داخل قطاع </w:t>
      </w:r>
      <w:r w:rsidRPr="002B66D2">
        <w:rPr>
          <w:rFonts w:hint="cs"/>
          <w:rtl/>
        </w:rPr>
        <w:t>تقييس الاتصالات</w:t>
      </w:r>
      <w:r w:rsidRPr="002B66D2">
        <w:rPr>
          <w:rtl/>
        </w:rPr>
        <w:t xml:space="preserve">، وأيضاً مع </w:t>
      </w:r>
      <w:r w:rsidRPr="002B66D2">
        <w:rPr>
          <w:rFonts w:hint="cs"/>
          <w:rtl/>
        </w:rPr>
        <w:t>ال</w:t>
      </w:r>
      <w:r w:rsidRPr="002B66D2">
        <w:rPr>
          <w:rtl/>
        </w:rPr>
        <w:t>منظمات الأُخرى</w:t>
      </w:r>
      <w:r w:rsidRPr="002B66D2">
        <w:rPr>
          <w:rFonts w:hint="cs"/>
          <w:rtl/>
        </w:rPr>
        <w:t xml:space="preserve"> المعنية بوضع المعايير</w:t>
      </w:r>
      <w:r w:rsidRPr="002B66D2">
        <w:rPr>
          <w:rFonts w:hint="eastAsia"/>
          <w:rtl/>
        </w:rPr>
        <w:t> </w:t>
      </w:r>
      <w:r w:rsidRPr="002B66D2">
        <w:rPr>
          <w:rtl/>
        </w:rPr>
        <w:t>والمحافل المعنية وتقوم بوضع الأطر لتحسين</w:t>
      </w:r>
      <w:r w:rsidRPr="002B66D2">
        <w:rPr>
          <w:rFonts w:hint="eastAsia"/>
          <w:rtl/>
        </w:rPr>
        <w:t> التعاون</w:t>
      </w:r>
      <w:r w:rsidRPr="002B66D2">
        <w:rPr>
          <w:rtl/>
        </w:rPr>
        <w:t>.</w:t>
      </w:r>
    </w:p>
    <w:p w14:paraId="0701A26E" w14:textId="0801626A" w:rsidR="00AF6585" w:rsidRPr="002B66D2" w:rsidRDefault="00FB4581" w:rsidP="000E50F5">
      <w:pPr>
        <w:rPr>
          <w:rtl/>
          <w:lang w:val="nl-BE" w:bidi="ar-LB"/>
        </w:rPr>
      </w:pPr>
      <w:r w:rsidRPr="002B66D2">
        <w:rPr>
          <w:rFonts w:hint="eastAsia"/>
          <w:rtl/>
        </w:rPr>
        <w:t>إن</w:t>
      </w:r>
      <w:r w:rsidRPr="002B66D2">
        <w:rPr>
          <w:rtl/>
        </w:rPr>
        <w:t xml:space="preserve"> </w:t>
      </w:r>
      <w:r w:rsidRPr="002B66D2">
        <w:rPr>
          <w:rFonts w:hint="eastAsia"/>
          <w:rtl/>
        </w:rPr>
        <w:t>لجنة</w:t>
      </w:r>
      <w:r w:rsidRPr="002B66D2">
        <w:rPr>
          <w:rtl/>
        </w:rPr>
        <w:t xml:space="preserve"> </w:t>
      </w:r>
      <w:r w:rsidRPr="002B66D2">
        <w:rPr>
          <w:rFonts w:hint="eastAsia"/>
          <w:rtl/>
        </w:rPr>
        <w:t>الدراسات </w:t>
      </w:r>
      <w:r w:rsidRPr="002B66D2">
        <w:t>12</w:t>
      </w:r>
      <w:r w:rsidRPr="002B66D2">
        <w:rPr>
          <w:rtl/>
        </w:rPr>
        <w:t xml:space="preserve"> بقطاع</w:t>
      </w:r>
      <w:r w:rsidRPr="002B66D2">
        <w:rPr>
          <w:b/>
          <w:rtl/>
        </w:rPr>
        <w:t xml:space="preserve"> </w:t>
      </w:r>
      <w:r w:rsidRPr="002B66D2">
        <w:rPr>
          <w:rFonts w:hint="eastAsia"/>
          <w:b/>
          <w:rtl/>
        </w:rPr>
        <w:t>تقييس</w:t>
      </w:r>
      <w:r w:rsidRPr="002B66D2">
        <w:rPr>
          <w:b/>
          <w:rtl/>
        </w:rPr>
        <w:t xml:space="preserve"> </w:t>
      </w:r>
      <w:r w:rsidRPr="002B66D2">
        <w:rPr>
          <w:rFonts w:hint="eastAsia"/>
          <w:b/>
          <w:rtl/>
        </w:rPr>
        <w:t>الاتصالات</w:t>
      </w:r>
      <w:r w:rsidRPr="002B66D2">
        <w:rPr>
          <w:rtl/>
        </w:rPr>
        <w:t xml:space="preserve"> هي اللجنة الرئيسية التي ينتمي إليها فريق تطوير جودة الخدمة</w:t>
      </w:r>
      <w:r w:rsidR="00A64DA7">
        <w:rPr>
          <w:rFonts w:hint="cs"/>
          <w:rtl/>
        </w:rPr>
        <w:t xml:space="preserve"> </w:t>
      </w:r>
      <w:r w:rsidR="00135B4A">
        <w:t>(QSDG)</w:t>
      </w:r>
      <w:r w:rsidR="00135B4A">
        <w:rPr>
          <w:rFonts w:hint="cs"/>
          <w:rtl/>
          <w:lang w:bidi="ar-EG"/>
        </w:rPr>
        <w:t xml:space="preserve">؛ </w:t>
      </w:r>
      <w:r w:rsidRPr="002B66D2">
        <w:rPr>
          <w:rtl/>
          <w:lang w:val="nl-BE" w:bidi="ar-LB"/>
        </w:rPr>
        <w:t>والفريق الإقليمي لمنطقة إفريقيا التابع</w:t>
      </w:r>
      <w:r w:rsidRPr="002B66D2">
        <w:rPr>
          <w:rtl/>
        </w:rPr>
        <w:t xml:space="preserve"> للجنة الدراسات</w:t>
      </w:r>
      <w:r w:rsidRPr="002B66D2">
        <w:rPr>
          <w:rFonts w:hint="eastAsia"/>
          <w:rtl/>
          <w:lang w:val="nl-BE" w:bidi="ar-LB"/>
        </w:rPr>
        <w:t> </w:t>
      </w:r>
      <w:r w:rsidRPr="002B66D2">
        <w:t>12</w:t>
      </w:r>
      <w:r w:rsidRPr="002B66D2">
        <w:rPr>
          <w:rtl/>
          <w:lang w:val="nl-BE" w:bidi="ar-LB"/>
        </w:rPr>
        <w:t xml:space="preserve"> </w:t>
      </w:r>
      <w:r w:rsidRPr="002B66D2">
        <w:rPr>
          <w:rtl/>
        </w:rPr>
        <w:t>بقطاع</w:t>
      </w:r>
      <w:r w:rsidRPr="002B66D2">
        <w:rPr>
          <w:b/>
          <w:rtl/>
        </w:rPr>
        <w:t xml:space="preserve"> </w:t>
      </w:r>
      <w:r w:rsidRPr="002B66D2">
        <w:rPr>
          <w:rFonts w:hint="eastAsia"/>
          <w:b/>
          <w:rtl/>
        </w:rPr>
        <w:t>تقييس</w:t>
      </w:r>
      <w:r w:rsidRPr="002B66D2">
        <w:rPr>
          <w:b/>
          <w:rtl/>
        </w:rPr>
        <w:t xml:space="preserve"> </w:t>
      </w:r>
      <w:r w:rsidRPr="002B66D2">
        <w:rPr>
          <w:rFonts w:hint="eastAsia"/>
          <w:b/>
          <w:rtl/>
        </w:rPr>
        <w:t>الاتصالات</w:t>
      </w:r>
      <w:r w:rsidRPr="002B66D2">
        <w:rPr>
          <w:rtl/>
        </w:rPr>
        <w:t xml:space="preserve"> </w:t>
      </w:r>
      <w:r w:rsidR="00BF0FE4">
        <w:t>(SD12RG</w:t>
      </w:r>
      <w:r w:rsidR="00BF0FE4">
        <w:noBreakHyphen/>
        <w:t>AFR)</w:t>
      </w:r>
      <w:r w:rsidR="00BF0FE4" w:rsidRPr="00BF0FE4">
        <w:rPr>
          <w:rtl/>
          <w:lang w:val="nl-BE" w:bidi="ar-LB"/>
        </w:rPr>
        <w:t xml:space="preserve"> </w:t>
      </w:r>
      <w:r w:rsidR="00BF0FE4" w:rsidRPr="002B66D2">
        <w:rPr>
          <w:rtl/>
          <w:lang w:val="nl-BE" w:bidi="ar-LB"/>
        </w:rPr>
        <w:t>والمعني بجودة الخدمة</w:t>
      </w:r>
      <w:r w:rsidR="00BF0FE4">
        <w:rPr>
          <w:rFonts w:hint="cs"/>
          <w:rtl/>
          <w:lang w:bidi="ar-EG"/>
        </w:rPr>
        <w:t xml:space="preserve">؛ </w:t>
      </w:r>
      <w:r w:rsidRPr="002B66D2">
        <w:rPr>
          <w:rFonts w:hint="cs"/>
          <w:rtl/>
        </w:rPr>
        <w:t>و</w:t>
      </w:r>
      <w:r w:rsidRPr="002B66D2">
        <w:rPr>
          <w:rtl/>
        </w:rPr>
        <w:t>الفريق الإقليمي لمنطقة الأمريكتين التابع للجنة الدراسات</w:t>
      </w:r>
      <w:r w:rsidRPr="002B66D2">
        <w:rPr>
          <w:rFonts w:hint="cs"/>
          <w:rtl/>
        </w:rPr>
        <w:t> </w:t>
      </w:r>
      <w:r w:rsidRPr="002B66D2">
        <w:rPr>
          <w:rtl/>
        </w:rPr>
        <w:t>12</w:t>
      </w:r>
      <w:r w:rsidRPr="002B66D2">
        <w:rPr>
          <w:rFonts w:hint="cs"/>
          <w:rtl/>
        </w:rPr>
        <w:t xml:space="preserve"> </w:t>
      </w:r>
      <w:r w:rsidRPr="002B66D2">
        <w:rPr>
          <w:rtl/>
        </w:rPr>
        <w:t>بقطاع</w:t>
      </w:r>
      <w:r w:rsidRPr="002B66D2">
        <w:rPr>
          <w:b/>
          <w:rtl/>
        </w:rPr>
        <w:t xml:space="preserve"> </w:t>
      </w:r>
      <w:r w:rsidRPr="002B66D2">
        <w:rPr>
          <w:rFonts w:hint="eastAsia"/>
          <w:b/>
          <w:rtl/>
        </w:rPr>
        <w:t>تقييس</w:t>
      </w:r>
      <w:r w:rsidRPr="002B66D2">
        <w:rPr>
          <w:b/>
          <w:rtl/>
        </w:rPr>
        <w:t xml:space="preserve"> </w:t>
      </w:r>
      <w:r w:rsidRPr="002B66D2">
        <w:rPr>
          <w:rFonts w:hint="eastAsia"/>
          <w:b/>
          <w:rtl/>
        </w:rPr>
        <w:t>الاتصالات</w:t>
      </w:r>
      <w:r w:rsidRPr="002B66D2">
        <w:rPr>
          <w:rFonts w:hint="cs"/>
          <w:rtl/>
        </w:rPr>
        <w:t> </w:t>
      </w:r>
      <w:r w:rsidR="00BF0FE4">
        <w:t>(SG12RG</w:t>
      </w:r>
      <w:r w:rsidR="00BF0FE4">
        <w:noBreakHyphen/>
        <w:t>AMR)</w:t>
      </w:r>
      <w:r w:rsidRPr="002B66D2">
        <w:rPr>
          <w:rtl/>
          <w:lang w:val="nl-BE" w:bidi="ar-LB"/>
        </w:rPr>
        <w:t>.</w:t>
      </w:r>
    </w:p>
    <w:p w14:paraId="64C0FE58" w14:textId="77777777" w:rsidR="00AF6585" w:rsidRPr="002B66D2" w:rsidRDefault="00FB4581" w:rsidP="000E50F5">
      <w:pPr>
        <w:rPr>
          <w:rtl/>
          <w:lang w:val="nl-BE" w:bidi="ar-LB"/>
        </w:rPr>
      </w:pPr>
      <w:r w:rsidRPr="002B66D2">
        <w:rPr>
          <w:rFonts w:hint="eastAsia"/>
          <w:rtl/>
          <w:lang w:val="nl-BE" w:bidi="ar-LB"/>
        </w:rPr>
        <w:t>ومن</w:t>
      </w:r>
      <w:r w:rsidRPr="002B66D2">
        <w:rPr>
          <w:rtl/>
          <w:lang w:val="nl-BE" w:bidi="ar-LB"/>
        </w:rPr>
        <w:t xml:space="preserve"> </w:t>
      </w:r>
      <w:r w:rsidRPr="002B66D2">
        <w:rPr>
          <w:rFonts w:hint="eastAsia"/>
          <w:rtl/>
          <w:lang w:val="nl-BE" w:bidi="ar-LB"/>
        </w:rPr>
        <w:t>أمثلة</w:t>
      </w:r>
      <w:r w:rsidRPr="002B66D2">
        <w:rPr>
          <w:rtl/>
          <w:lang w:val="nl-BE" w:bidi="ar-LB"/>
        </w:rPr>
        <w:t xml:space="preserve"> </w:t>
      </w:r>
      <w:r w:rsidRPr="002B66D2">
        <w:rPr>
          <w:rFonts w:hint="eastAsia"/>
          <w:rtl/>
          <w:lang w:val="nl-BE" w:bidi="ar-LB"/>
        </w:rPr>
        <w:t>الأعمال</w:t>
      </w:r>
      <w:r w:rsidRPr="002B66D2">
        <w:rPr>
          <w:rtl/>
          <w:lang w:val="nl-BE" w:bidi="ar-LB"/>
        </w:rPr>
        <w:t xml:space="preserve"> </w:t>
      </w:r>
      <w:r w:rsidRPr="002B66D2">
        <w:rPr>
          <w:rFonts w:hint="eastAsia"/>
          <w:rtl/>
          <w:lang w:val="nl-BE" w:bidi="ar-LB"/>
        </w:rPr>
        <w:t>التي</w:t>
      </w:r>
      <w:r w:rsidRPr="002B66D2">
        <w:rPr>
          <w:rtl/>
        </w:rPr>
        <w:t xml:space="preserve"> تخطط لجنة الدراسات</w:t>
      </w:r>
      <w:r w:rsidRPr="002B66D2">
        <w:rPr>
          <w:rFonts w:hint="eastAsia"/>
          <w:rtl/>
        </w:rPr>
        <w:t> </w:t>
      </w:r>
      <w:r w:rsidRPr="002B66D2">
        <w:t>12</w:t>
      </w:r>
      <w:r w:rsidRPr="002B66D2">
        <w:rPr>
          <w:rtl/>
        </w:rPr>
        <w:t xml:space="preserve"> بقطاع</w:t>
      </w:r>
      <w:r w:rsidRPr="002B66D2">
        <w:rPr>
          <w:b/>
          <w:rtl/>
        </w:rPr>
        <w:t xml:space="preserve"> </w:t>
      </w:r>
      <w:r w:rsidRPr="002B66D2">
        <w:rPr>
          <w:rFonts w:hint="eastAsia"/>
          <w:b/>
          <w:rtl/>
        </w:rPr>
        <w:t>تقييس</w:t>
      </w:r>
      <w:r w:rsidRPr="002B66D2">
        <w:rPr>
          <w:b/>
          <w:rtl/>
        </w:rPr>
        <w:t xml:space="preserve"> </w:t>
      </w:r>
      <w:r w:rsidRPr="002B66D2">
        <w:rPr>
          <w:rFonts w:hint="eastAsia"/>
          <w:b/>
          <w:rtl/>
        </w:rPr>
        <w:t>الاتصالات</w:t>
      </w:r>
      <w:r w:rsidRPr="002B66D2">
        <w:rPr>
          <w:rtl/>
        </w:rPr>
        <w:t xml:space="preserve"> للقيام</w:t>
      </w:r>
      <w:r w:rsidRPr="002B66D2">
        <w:rPr>
          <w:rtl/>
          <w:lang w:val="nl-BE" w:bidi="ar-LB"/>
        </w:rPr>
        <w:t xml:space="preserve"> بها ما يلي:</w:t>
      </w:r>
    </w:p>
    <w:p w14:paraId="5AEA7280" w14:textId="3928B5BE" w:rsidR="00AF6585" w:rsidRPr="002B66D2" w:rsidRDefault="00775DF2" w:rsidP="000E50F5">
      <w:pPr>
        <w:pStyle w:val="enumlev10"/>
        <w:rPr>
          <w:rFonts w:ascii="Calibri" w:hAnsi="Calibri" w:cs="Calibri"/>
          <w:lang w:val="it-IT"/>
        </w:rPr>
      </w:pPr>
      <w:r>
        <w:sym w:font="Symbol" w:char="F0B7"/>
      </w:r>
      <w:r w:rsidR="00FB4581" w:rsidRPr="002B66D2">
        <w:rPr>
          <w:rtl/>
        </w:rPr>
        <w:tab/>
        <w:t>تقييم جودة الخدمة</w:t>
      </w:r>
      <w:r w:rsidR="00FB4581" w:rsidRPr="002B66D2">
        <w:rPr>
          <w:rFonts w:hint="cs"/>
          <w:rtl/>
        </w:rPr>
        <w:t> </w:t>
      </w:r>
      <w:r w:rsidR="00FB4581" w:rsidRPr="002B66D2">
        <w:rPr>
          <w:rtl/>
        </w:rPr>
        <w:t>(</w:t>
      </w:r>
      <w:r w:rsidR="00FB4581" w:rsidRPr="002B66D2">
        <w:t>QoS</w:t>
      </w:r>
      <w:r w:rsidR="00FB4581" w:rsidRPr="002B66D2">
        <w:rPr>
          <w:rtl/>
        </w:rPr>
        <w:t>) وجودة التجربة</w:t>
      </w:r>
      <w:r w:rsidR="00FB4581" w:rsidRPr="002B66D2">
        <w:rPr>
          <w:rFonts w:hint="cs"/>
          <w:rtl/>
        </w:rPr>
        <w:t> </w:t>
      </w:r>
      <w:r w:rsidR="00FB4581" w:rsidRPr="002B66D2">
        <w:rPr>
          <w:rtl/>
        </w:rPr>
        <w:t>(</w:t>
      </w:r>
      <w:proofErr w:type="spellStart"/>
      <w:r w:rsidR="00FB4581" w:rsidRPr="002B66D2">
        <w:t>QoE</w:t>
      </w:r>
      <w:proofErr w:type="spellEnd"/>
      <w:r w:rsidR="00FB4581" w:rsidRPr="002B66D2">
        <w:rPr>
          <w:rtl/>
        </w:rPr>
        <w:t>) لخدمات وتطبيقات وتكنولوجيات الوسائط المتعددة (مثل البث التدفقي الفيديوي، والألعاب الفيديوية، والاجتماعات عن بُعد، والميتافيرس، والواقع الموسَّع</w:t>
      </w:r>
      <w:r w:rsidR="00FB4581" w:rsidRPr="002B66D2">
        <w:rPr>
          <w:rFonts w:hint="cs"/>
          <w:rtl/>
        </w:rPr>
        <w:t> </w:t>
      </w:r>
      <w:r w:rsidR="00FB4581" w:rsidRPr="002B66D2">
        <w:rPr>
          <w:rtl/>
        </w:rPr>
        <w:t>(</w:t>
      </w:r>
      <w:r w:rsidR="00FB4581" w:rsidRPr="002B66D2">
        <w:t>XR</w:t>
      </w:r>
      <w:r w:rsidR="00FB4581" w:rsidRPr="002B66D2">
        <w:rPr>
          <w:rtl/>
        </w:rPr>
        <w:t>)، والواقع الافتراضي</w:t>
      </w:r>
      <w:r w:rsidR="00FB4581" w:rsidRPr="002B66D2">
        <w:rPr>
          <w:rFonts w:hint="cs"/>
          <w:rtl/>
        </w:rPr>
        <w:t> </w:t>
      </w:r>
      <w:r w:rsidR="00FB4581" w:rsidRPr="002B66D2">
        <w:rPr>
          <w:rtl/>
        </w:rPr>
        <w:t>(</w:t>
      </w:r>
      <w:r w:rsidR="00FB4581" w:rsidRPr="002B66D2">
        <w:t>VR</w:t>
      </w:r>
      <w:r w:rsidR="00FB4581" w:rsidRPr="002B66D2">
        <w:rPr>
          <w:rtl/>
        </w:rPr>
        <w:t>)، والواقع المزيد</w:t>
      </w:r>
      <w:r w:rsidR="00FB4581" w:rsidRPr="002B66D2">
        <w:rPr>
          <w:rFonts w:hint="cs"/>
          <w:rtl/>
        </w:rPr>
        <w:t> </w:t>
      </w:r>
      <w:r w:rsidR="00FB4581" w:rsidRPr="002B66D2">
        <w:t>(AR)</w:t>
      </w:r>
      <w:r w:rsidR="00FB4581" w:rsidRPr="002B66D2">
        <w:rPr>
          <w:rtl/>
        </w:rPr>
        <w:t>)؛</w:t>
      </w:r>
    </w:p>
    <w:p w14:paraId="6F376DFE" w14:textId="77777777" w:rsidR="00AF6585" w:rsidRPr="002B66D2" w:rsidRDefault="00FB4581" w:rsidP="004E349E">
      <w:pPr>
        <w:pStyle w:val="enumlev1"/>
        <w:rPr>
          <w:rtl/>
        </w:rPr>
      </w:pPr>
      <w:r>
        <w:sym w:font="Symbol" w:char="F0B7"/>
      </w:r>
      <w:r w:rsidRPr="002B66D2">
        <w:rPr>
          <w:rtl/>
        </w:rPr>
        <w:tab/>
        <w:t>تخطيط جودة الخدمة من طرف إلى طرف مع التركيز على الشبكات الكاملة الرزم وأيضاً مراعاة المسيرات القائمة على الدارات الرقمية وببروتوكول الإنترنت؛</w:t>
      </w:r>
    </w:p>
    <w:p w14:paraId="3C838CC7" w14:textId="77777777" w:rsidR="00AF6585" w:rsidRPr="002B66D2" w:rsidRDefault="00FB4581" w:rsidP="004E349E">
      <w:pPr>
        <w:pStyle w:val="enumlev1"/>
        <w:rPr>
          <w:rtl/>
        </w:rPr>
      </w:pPr>
      <w:r>
        <w:sym w:font="Symbol" w:char="F0B7"/>
      </w:r>
      <w:r w:rsidRPr="002B66D2">
        <w:rPr>
          <w:rtl/>
        </w:rPr>
        <w:tab/>
        <w:t>الخصائص التشغيلية لجودة الخدمة والإرشاد وإدارة الموارد المتصلة بالتشغيل البيني لدعم جودة الخدمة؛</w:t>
      </w:r>
    </w:p>
    <w:p w14:paraId="1DBC9087" w14:textId="7F452484" w:rsidR="00AF6585" w:rsidRPr="002B66D2" w:rsidRDefault="00FB4581" w:rsidP="004E349E">
      <w:pPr>
        <w:pStyle w:val="enumlev1"/>
        <w:rPr>
          <w:rtl/>
        </w:rPr>
      </w:pPr>
      <w:r>
        <w:sym w:font="Symbol" w:char="F0B7"/>
      </w:r>
      <w:r w:rsidRPr="002B66D2">
        <w:rPr>
          <w:rtl/>
        </w:rPr>
        <w:tab/>
        <w:t>توجيه الأداء الخاص بتكنولوجيا معينة (مثل بروتوكول الإنترنت، الإثرنت،</w:t>
      </w:r>
      <w:r w:rsidRPr="002B66D2">
        <w:rPr>
          <w:rFonts w:ascii="Traditional Arabic" w:hAnsi="Traditional Arabic"/>
          <w:color w:val="000000"/>
          <w:sz w:val="30"/>
          <w:rtl/>
          <w:lang w:val="nl-BE" w:bidi="ar-LB"/>
        </w:rPr>
        <w:t xml:space="preserve"> تبديل الوسم متعدد البروتوكولات)؛</w:t>
      </w:r>
    </w:p>
    <w:p w14:paraId="66014389" w14:textId="6DB23F76" w:rsidR="00AF6585" w:rsidRPr="002B66D2" w:rsidRDefault="00FB4581" w:rsidP="004E349E">
      <w:pPr>
        <w:pStyle w:val="enumlev1"/>
        <w:rPr>
          <w:rtl/>
        </w:rPr>
      </w:pPr>
      <w:r>
        <w:sym w:font="Symbol" w:char="F0B7"/>
      </w:r>
      <w:r w:rsidRPr="002B66D2">
        <w:rPr>
          <w:rtl/>
        </w:rPr>
        <w:tab/>
        <w:t>توجيه الأداء الخاص بتطبيق معين (مثل الشبكة الذكية، إنترنت الأشياء</w:t>
      </w:r>
      <w:r w:rsidR="00BF0FE4">
        <w:rPr>
          <w:rFonts w:hint="cs"/>
          <w:rtl/>
        </w:rPr>
        <w:t> </w:t>
      </w:r>
      <w:r w:rsidR="00BF0FE4">
        <w:t>(IoT)</w:t>
      </w:r>
      <w:r w:rsidRPr="002B66D2">
        <w:rPr>
          <w:rtl/>
          <w:lang w:bidi="ar-LB"/>
        </w:rPr>
        <w:t>، الاتصالات من آلة إلى آلة</w:t>
      </w:r>
      <w:r w:rsidR="00BF0FE4">
        <w:rPr>
          <w:rFonts w:hint="cs"/>
          <w:rtl/>
          <w:lang w:bidi="ar-LB"/>
        </w:rPr>
        <w:t> </w:t>
      </w:r>
      <w:r w:rsidR="00BF0FE4">
        <w:rPr>
          <w:lang w:bidi="ar-LB"/>
        </w:rPr>
        <w:t>(M2M)</w:t>
      </w:r>
      <w:r w:rsidRPr="002B66D2">
        <w:rPr>
          <w:rtl/>
          <w:lang w:bidi="ar-LB"/>
        </w:rPr>
        <w:t>، الشبكات</w:t>
      </w:r>
      <w:r w:rsidRPr="002B66D2">
        <w:rPr>
          <w:rFonts w:hint="eastAsia"/>
          <w:rtl/>
          <w:lang w:bidi="ar-LB"/>
        </w:rPr>
        <w:t> </w:t>
      </w:r>
      <w:r w:rsidRPr="002B66D2">
        <w:rPr>
          <w:rtl/>
          <w:lang w:bidi="ar-LB"/>
        </w:rPr>
        <w:t>المنزلية</w:t>
      </w:r>
      <w:r w:rsidR="00BF0FE4">
        <w:rPr>
          <w:rFonts w:hint="cs"/>
          <w:rtl/>
          <w:lang w:bidi="ar-LB"/>
        </w:rPr>
        <w:t> </w:t>
      </w:r>
      <w:r w:rsidR="00BF0FE4">
        <w:rPr>
          <w:lang w:bidi="ar-LB"/>
        </w:rPr>
        <w:t>(HN)</w:t>
      </w:r>
      <w:r w:rsidR="009536BA">
        <w:rPr>
          <w:rFonts w:hint="cs"/>
          <w:rtl/>
          <w:lang w:bidi="ar-LB"/>
        </w:rPr>
        <w:t>،</w:t>
      </w:r>
      <w:r w:rsidRPr="002B66D2">
        <w:rPr>
          <w:rFonts w:hint="cs"/>
          <w:rtl/>
          <w:lang w:bidi="ar-LB"/>
        </w:rPr>
        <w:t xml:space="preserve"> الخدمات المتاحة عبر الإنترنت</w:t>
      </w:r>
      <w:r w:rsidR="00BF0FE4">
        <w:rPr>
          <w:rFonts w:hint="eastAsia"/>
          <w:rtl/>
          <w:lang w:bidi="ar-LB"/>
        </w:rPr>
        <w:t> </w:t>
      </w:r>
      <w:r w:rsidR="00BF0FE4">
        <w:rPr>
          <w:lang w:bidi="ar-LB"/>
        </w:rPr>
        <w:t>(OTT)</w:t>
      </w:r>
      <w:r w:rsidRPr="002B66D2">
        <w:rPr>
          <w:rtl/>
          <w:lang w:bidi="ar-LB"/>
        </w:rPr>
        <w:t>)؛</w:t>
      </w:r>
    </w:p>
    <w:p w14:paraId="5988DD52" w14:textId="77777777" w:rsidR="00AF6585" w:rsidRPr="002B66D2" w:rsidRDefault="00FB4581" w:rsidP="004E349E">
      <w:pPr>
        <w:pStyle w:val="enumlev1"/>
        <w:rPr>
          <w:rtl/>
        </w:rPr>
      </w:pPr>
      <w:r>
        <w:sym w:font="Symbol" w:char="F0B7"/>
      </w:r>
      <w:r w:rsidRPr="002B66D2">
        <w:rPr>
          <w:rtl/>
        </w:rPr>
        <w:tab/>
        <w:t xml:space="preserve">تعريف متطلبات جودة الخدمة </w:t>
      </w:r>
      <w:r w:rsidRPr="002B66D2">
        <w:rPr>
          <w:rFonts w:hint="cs"/>
          <w:rtl/>
        </w:rPr>
        <w:t>و</w:t>
      </w:r>
      <w:r w:rsidRPr="002B66D2">
        <w:rPr>
          <w:rtl/>
        </w:rPr>
        <w:t>العوامل المؤثرة وأهداف الأداء في الخدمات متعددة الوسائط، ومنهجيات التقييم المرتبطة بها؛</w:t>
      </w:r>
    </w:p>
    <w:p w14:paraId="729F8AF9" w14:textId="3E5CA5E2" w:rsidR="00AF6585" w:rsidRPr="002B66D2" w:rsidRDefault="00FB4581" w:rsidP="004E349E">
      <w:pPr>
        <w:pStyle w:val="enumlev1"/>
        <w:rPr>
          <w:rtl/>
          <w:lang w:bidi="ar-EG"/>
        </w:rPr>
      </w:pPr>
      <w:r>
        <w:sym w:font="Symbol" w:char="F0B7"/>
      </w:r>
      <w:r w:rsidRPr="002B66D2">
        <w:rPr>
          <w:rtl/>
        </w:rPr>
        <w:tab/>
      </w:r>
      <w:r w:rsidRPr="002B66D2">
        <w:rPr>
          <w:rFonts w:hint="cs"/>
          <w:rtl/>
          <w:lang w:bidi="ar-EG"/>
        </w:rPr>
        <w:t xml:space="preserve">تعريف نماذج التنبؤ الموضوعي استناداً إلى منهجيات التقييم </w:t>
      </w:r>
      <w:r w:rsidR="005A4BE3" w:rsidRPr="005A4BE3">
        <w:rPr>
          <w:rtl/>
          <w:lang w:bidi="ar-EG"/>
        </w:rPr>
        <w:t xml:space="preserve">الشخصاني </w:t>
      </w:r>
      <w:r w:rsidRPr="002B66D2">
        <w:rPr>
          <w:rFonts w:hint="cs"/>
          <w:rtl/>
          <w:lang w:bidi="ar-EG"/>
        </w:rPr>
        <w:t>وجمع البيانات من خلال الاستعانة بمصادر جماعية وإجراء استقصاءات للعملاء؛</w:t>
      </w:r>
    </w:p>
    <w:p w14:paraId="6DA359C8" w14:textId="77777777" w:rsidR="00AF6585" w:rsidRPr="002B66D2" w:rsidRDefault="00FB4581" w:rsidP="004E349E">
      <w:pPr>
        <w:pStyle w:val="enumlev1"/>
        <w:rPr>
          <w:rtl/>
          <w:lang w:bidi="ar-EG"/>
        </w:rPr>
      </w:pPr>
      <w:r>
        <w:sym w:font="Symbol" w:char="F0B7"/>
      </w:r>
      <w:r w:rsidRPr="002B66D2">
        <w:rPr>
          <w:rtl/>
        </w:rPr>
        <w:tab/>
      </w:r>
      <w:r w:rsidRPr="002B66D2">
        <w:rPr>
          <w:rFonts w:hint="cs"/>
          <w:rtl/>
        </w:rPr>
        <w:t>تعريف المنهجيات القائمة على مصادر جماعية لتقييم جودة الخدمة وجودة التجربة؛</w:t>
      </w:r>
    </w:p>
    <w:p w14:paraId="2EB83A14" w14:textId="4C860994" w:rsidR="00AF6585" w:rsidRPr="002B66D2" w:rsidRDefault="00FB4581" w:rsidP="004E349E">
      <w:pPr>
        <w:pStyle w:val="enumlev1"/>
        <w:rPr>
          <w:rtl/>
        </w:rPr>
      </w:pPr>
      <w:r>
        <w:sym w:font="Symbol" w:char="F0B7"/>
      </w:r>
      <w:r w:rsidRPr="002B66D2">
        <w:rPr>
          <w:rtl/>
        </w:rPr>
        <w:tab/>
        <w:t xml:space="preserve">المنهجيات </w:t>
      </w:r>
      <w:r w:rsidR="005A4BE3">
        <w:rPr>
          <w:rFonts w:hint="cs"/>
          <w:rtl/>
        </w:rPr>
        <w:t>الشخصانية</w:t>
      </w:r>
      <w:r w:rsidRPr="002B66D2">
        <w:rPr>
          <w:rtl/>
        </w:rPr>
        <w:t xml:space="preserve"> لتقييم </w:t>
      </w:r>
      <w:r w:rsidRPr="002B66D2">
        <w:rPr>
          <w:rFonts w:hint="cs"/>
          <w:rtl/>
        </w:rPr>
        <w:t xml:space="preserve">جودة </w:t>
      </w:r>
      <w:r w:rsidRPr="002B66D2">
        <w:rPr>
          <w:rtl/>
        </w:rPr>
        <w:t xml:space="preserve">التكنولوجيات </w:t>
      </w:r>
      <w:r w:rsidRPr="002B66D2">
        <w:rPr>
          <w:rFonts w:hint="cs"/>
          <w:rtl/>
        </w:rPr>
        <w:t>الحالية والناشئة</w:t>
      </w:r>
      <w:r w:rsidRPr="002B66D2">
        <w:rPr>
          <w:rtl/>
        </w:rPr>
        <w:t xml:space="preserve"> (مثل الحضور عن بُعد</w:t>
      </w:r>
      <w:r w:rsidRPr="002B66D2">
        <w:rPr>
          <w:rFonts w:hint="cs"/>
          <w:rtl/>
        </w:rPr>
        <w:t xml:space="preserve">، </w:t>
      </w:r>
      <w:r w:rsidRPr="002B66D2">
        <w:rPr>
          <w:rtl/>
        </w:rPr>
        <w:t>والواقع الموسَّع</w:t>
      </w:r>
      <w:r w:rsidR="00BF0FE4">
        <w:rPr>
          <w:rFonts w:hint="cs"/>
          <w:rtl/>
        </w:rPr>
        <w:t> </w:t>
      </w:r>
      <w:r w:rsidR="00BF0FE4">
        <w:t>(XR)</w:t>
      </w:r>
      <w:r w:rsidR="00BF0FE4">
        <w:rPr>
          <w:rFonts w:hint="cs"/>
          <w:rtl/>
        </w:rPr>
        <w:t>،</w:t>
      </w:r>
      <w:r w:rsidRPr="002B66D2">
        <w:rPr>
          <w:rtl/>
        </w:rPr>
        <w:t xml:space="preserve"> </w:t>
      </w:r>
      <w:r w:rsidRPr="002B66D2">
        <w:rPr>
          <w:rFonts w:hint="cs"/>
          <w:rtl/>
        </w:rPr>
        <w:t xml:space="preserve">والواقع الافتراضي </w:t>
      </w:r>
      <w:r w:rsidRPr="002B66D2">
        <w:t>(VR)</w:t>
      </w:r>
      <w:r w:rsidRPr="002B66D2">
        <w:rPr>
          <w:rFonts w:hint="cs"/>
          <w:rtl/>
          <w:lang w:bidi="ar-EG"/>
        </w:rPr>
        <w:t xml:space="preserve">، والواقع </w:t>
      </w:r>
      <w:r w:rsidRPr="002B66D2">
        <w:rPr>
          <w:rFonts w:hint="eastAsia"/>
          <w:rtl/>
          <w:lang w:bidi="ar-EG"/>
        </w:rPr>
        <w:t>المزيد</w:t>
      </w:r>
      <w:r w:rsidRPr="002B66D2">
        <w:rPr>
          <w:rFonts w:hint="cs"/>
          <w:rtl/>
          <w:lang w:bidi="ar-EG"/>
        </w:rPr>
        <w:t xml:space="preserve"> </w:t>
      </w:r>
      <w:r w:rsidRPr="002B66D2">
        <w:t>(AR)</w:t>
      </w:r>
      <w:r w:rsidRPr="002B66D2">
        <w:rPr>
          <w:rtl/>
        </w:rPr>
        <w:t>)</w:t>
      </w:r>
      <w:r w:rsidRPr="002B66D2">
        <w:rPr>
          <w:rFonts w:hint="cs"/>
          <w:rtl/>
        </w:rPr>
        <w:t>؛</w:t>
      </w:r>
    </w:p>
    <w:p w14:paraId="408EC758" w14:textId="77777777" w:rsidR="00AF6585" w:rsidRPr="002B66D2" w:rsidRDefault="00FB4581" w:rsidP="004E349E">
      <w:pPr>
        <w:pStyle w:val="enumlev1"/>
        <w:rPr>
          <w:rtl/>
        </w:rPr>
      </w:pPr>
      <w:r>
        <w:sym w:font="Symbol" w:char="F0B7"/>
      </w:r>
      <w:r w:rsidRPr="002B66D2">
        <w:rPr>
          <w:rtl/>
        </w:rPr>
        <w:tab/>
        <w:t>وضع نماذج للجودة (نماذج نفسية جسدية ونماذج المعلمات والطرائق التدخلية وغير التدخلية ونماذج استطلاع الرأي) للوسائط المتعددة والصوت؛</w:t>
      </w:r>
    </w:p>
    <w:p w14:paraId="40825568" w14:textId="77777777" w:rsidR="00AF6585" w:rsidRPr="002B66D2" w:rsidRDefault="00FB4581" w:rsidP="004E349E">
      <w:pPr>
        <w:pStyle w:val="enumlev1"/>
        <w:rPr>
          <w:rtl/>
        </w:rPr>
      </w:pPr>
      <w:r>
        <w:sym w:font="Symbol" w:char="F0B7"/>
      </w:r>
      <w:r w:rsidRPr="002B66D2">
        <w:rPr>
          <w:rtl/>
        </w:rPr>
        <w:tab/>
      </w:r>
      <w:r w:rsidRPr="002B66D2">
        <w:rPr>
          <w:rFonts w:hint="cs"/>
          <w:rtl/>
        </w:rPr>
        <w:t>الخدمات القائمة على</w:t>
      </w:r>
      <w:r w:rsidRPr="002B66D2">
        <w:rPr>
          <w:rtl/>
        </w:rPr>
        <w:t xml:space="preserve"> الكلام </w:t>
      </w:r>
      <w:r w:rsidRPr="002B66D2">
        <w:rPr>
          <w:rFonts w:hint="cs"/>
          <w:rtl/>
        </w:rPr>
        <w:t xml:space="preserve">التي تشمل مطاريف </w:t>
      </w:r>
      <w:r w:rsidRPr="002B66D2">
        <w:rPr>
          <w:rtl/>
        </w:rPr>
        <w:t>في المركبات؛</w:t>
      </w:r>
    </w:p>
    <w:p w14:paraId="631359D6" w14:textId="77777777" w:rsidR="00AF6585" w:rsidRPr="002B66D2" w:rsidRDefault="00FB4581" w:rsidP="004E349E">
      <w:pPr>
        <w:pStyle w:val="enumlev1"/>
        <w:rPr>
          <w:rtl/>
        </w:rPr>
      </w:pPr>
      <w:r>
        <w:sym w:font="Symbol" w:char="F0B7"/>
      </w:r>
      <w:r w:rsidRPr="002B66D2">
        <w:rPr>
          <w:rtl/>
        </w:rPr>
        <w:tab/>
        <w:t>سمات معدات الكلام وأساليب القياس الكهرصوتي</w:t>
      </w:r>
      <w:r w:rsidRPr="002B66D2">
        <w:rPr>
          <w:rFonts w:hint="cs"/>
          <w:rtl/>
        </w:rPr>
        <w:t>؛</w:t>
      </w:r>
    </w:p>
    <w:p w14:paraId="786A4586" w14:textId="45F85763" w:rsidR="00AF6585" w:rsidRPr="002B66D2" w:rsidRDefault="00FB4581" w:rsidP="004E349E">
      <w:pPr>
        <w:pStyle w:val="enumlev1"/>
        <w:rPr>
          <w:rtl/>
        </w:rPr>
      </w:pPr>
      <w:r>
        <w:sym w:font="Symbol" w:char="F0B7"/>
      </w:r>
      <w:r w:rsidRPr="002B66D2">
        <w:rPr>
          <w:rtl/>
        </w:rPr>
        <w:tab/>
      </w:r>
      <w:r w:rsidRPr="002B66D2">
        <w:rPr>
          <w:rFonts w:hint="cs"/>
          <w:rtl/>
        </w:rPr>
        <w:t>تعريف معلمات جودة الخدمة وأساليب التقييم المتعلقة بالذكاء الاصطناعي</w:t>
      </w:r>
      <w:r w:rsidR="00BF0FE4">
        <w:rPr>
          <w:rFonts w:hint="eastAsia"/>
          <w:rtl/>
        </w:rPr>
        <w:t> </w:t>
      </w:r>
      <w:r w:rsidR="00BF0FE4">
        <w:t>(AI)</w:t>
      </w:r>
      <w:r w:rsidRPr="002B66D2">
        <w:rPr>
          <w:rFonts w:hint="cs"/>
          <w:rtl/>
        </w:rPr>
        <w:t xml:space="preserve"> وتعلُّم الآلة؛</w:t>
      </w:r>
    </w:p>
    <w:p w14:paraId="1FFA1D44" w14:textId="77777777" w:rsidR="00AF6585" w:rsidRPr="002B66D2" w:rsidRDefault="00FB4581" w:rsidP="00D06528">
      <w:pPr>
        <w:pStyle w:val="enumlev1"/>
        <w:keepNext/>
        <w:keepLines/>
        <w:rPr>
          <w:rtl/>
        </w:rPr>
      </w:pPr>
      <w:r>
        <w:lastRenderedPageBreak/>
        <w:sym w:font="Symbol" w:char="F0B7"/>
      </w:r>
      <w:r w:rsidRPr="002B66D2">
        <w:rPr>
          <w:rtl/>
        </w:rPr>
        <w:tab/>
      </w:r>
      <w:r w:rsidRPr="002B66D2">
        <w:rPr>
          <w:rFonts w:hint="cs"/>
          <w:rtl/>
        </w:rPr>
        <w:t>وضع مواصفات الاختبار من أجل توصيات قطاع تقييس الاتصالات بشأن الأداء وجودة الخدمة وجودة التجربة؛</w:t>
      </w:r>
    </w:p>
    <w:p w14:paraId="59418FA5" w14:textId="686D8369" w:rsidR="00AF6585" w:rsidRPr="002B66D2" w:rsidRDefault="00FB4581" w:rsidP="00D06528">
      <w:pPr>
        <w:pStyle w:val="enumlev10"/>
        <w:keepNext/>
        <w:keepLines/>
        <w:rPr>
          <w:rtl/>
        </w:rPr>
      </w:pPr>
      <w:r>
        <w:sym w:font="Symbol" w:char="F0B7"/>
      </w:r>
      <w:r w:rsidRPr="002B66D2">
        <w:rPr>
          <w:rtl/>
        </w:rPr>
        <w:tab/>
        <w:t>مبادئ التقييم الإدراكي والميداني لجودة الخدمة</w:t>
      </w:r>
      <w:r w:rsidRPr="002B66D2">
        <w:rPr>
          <w:rFonts w:hint="cs"/>
          <w:rtl/>
        </w:rPr>
        <w:t> </w:t>
      </w:r>
      <w:r w:rsidRPr="002B66D2">
        <w:rPr>
          <w:rtl/>
        </w:rPr>
        <w:t>(</w:t>
      </w:r>
      <w:r w:rsidRPr="002B66D2">
        <w:t>QoS</w:t>
      </w:r>
      <w:r w:rsidRPr="002B66D2">
        <w:rPr>
          <w:rtl/>
        </w:rPr>
        <w:t>) وجودة التجربة</w:t>
      </w:r>
      <w:r w:rsidRPr="002B66D2">
        <w:rPr>
          <w:rFonts w:hint="cs"/>
          <w:rtl/>
        </w:rPr>
        <w:t> </w:t>
      </w:r>
      <w:r w:rsidRPr="002B66D2">
        <w:rPr>
          <w:rtl/>
        </w:rPr>
        <w:t>(</w:t>
      </w:r>
      <w:proofErr w:type="spellStart"/>
      <w:r w:rsidRPr="002B66D2">
        <w:t>QoE</w:t>
      </w:r>
      <w:proofErr w:type="spellEnd"/>
      <w:r w:rsidRPr="002B66D2">
        <w:rPr>
          <w:rtl/>
        </w:rPr>
        <w:t>) للخدمات المالية الرقمية</w:t>
      </w:r>
      <w:r w:rsidR="00BF0FE4">
        <w:rPr>
          <w:rFonts w:hint="cs"/>
          <w:rtl/>
        </w:rPr>
        <w:t> </w:t>
      </w:r>
      <w:r w:rsidR="00BF0FE4">
        <w:t>(DFS)</w:t>
      </w:r>
      <w:r w:rsidRPr="002B66D2">
        <w:rPr>
          <w:rFonts w:hint="cs"/>
          <w:rtl/>
        </w:rPr>
        <w:t>؛</w:t>
      </w:r>
    </w:p>
    <w:p w14:paraId="433093E5" w14:textId="77777777" w:rsidR="00AF6585" w:rsidRPr="002B66D2" w:rsidRDefault="00FB4581" w:rsidP="00431586">
      <w:pPr>
        <w:pStyle w:val="enumlev10"/>
        <w:rPr>
          <w:rtl/>
          <w:lang w:bidi="ar-EG"/>
        </w:rPr>
      </w:pPr>
      <w:r>
        <w:sym w:font="Symbol" w:char="F0B7"/>
      </w:r>
      <w:r w:rsidRPr="002B66D2">
        <w:rPr>
          <w:rtl/>
        </w:rPr>
        <w:tab/>
        <w:t>تطوير وإقرار وتكييف تقنيات التقييم الشخصاني والموضوعي لجودة الكلام في الأنظمة والتطبيقات التي تطبق فيها تقنيات قائمة على الذكاء الاصطناعي لمعالجة الكلام (مثل التشفير وخفض الضوضاء).</w:t>
      </w:r>
    </w:p>
    <w:p w14:paraId="39A681B2" w14:textId="77777777" w:rsidR="00AF6585" w:rsidRPr="002B66D2" w:rsidRDefault="00FB4581" w:rsidP="000E50F5">
      <w:pPr>
        <w:pStyle w:val="Headingb"/>
      </w:pPr>
      <w:r w:rsidRPr="002B66D2">
        <w:rPr>
          <w:rFonts w:hint="cs"/>
          <w:rtl/>
        </w:rPr>
        <w:t xml:space="preserve">لجنة الدراسات </w:t>
      </w:r>
      <w:r w:rsidRPr="002B66D2">
        <w:t>13</w:t>
      </w:r>
      <w:r w:rsidRPr="002B66D2">
        <w:rPr>
          <w:rFonts w:hint="cs"/>
          <w:rtl/>
        </w:rPr>
        <w:t xml:space="preserve"> بقطاع تقييس الاتصالات</w:t>
      </w:r>
    </w:p>
    <w:p w14:paraId="43CA6AC5" w14:textId="77777777" w:rsidR="00AF6585" w:rsidRPr="002B66D2" w:rsidRDefault="00FB4581" w:rsidP="000E50F5">
      <w:pPr>
        <w:keepNext/>
        <w:rPr>
          <w:rtl/>
        </w:rPr>
      </w:pPr>
      <w:r w:rsidRPr="002B66D2">
        <w:rPr>
          <w:rtl/>
        </w:rPr>
        <w:t xml:space="preserve">تشمل اختصاصات لجنة الدراسات </w:t>
      </w:r>
      <w:r w:rsidRPr="002B66D2">
        <w:t>13</w:t>
      </w:r>
      <w:r w:rsidRPr="002B66D2">
        <w:rPr>
          <w:rtl/>
        </w:rPr>
        <w:t xml:space="preserve"> بقطاع تقييس الاتصالات المجالات الرئيسية التالية</w:t>
      </w:r>
      <w:r w:rsidRPr="002B66D2">
        <w:t>:</w:t>
      </w:r>
    </w:p>
    <w:p w14:paraId="476EF0FE" w14:textId="0DCA6090" w:rsidR="00AF6585" w:rsidRPr="002B66D2" w:rsidRDefault="00FB4581" w:rsidP="00573A0B">
      <w:pPr>
        <w:pStyle w:val="enumlev1"/>
        <w:rPr>
          <w:rFonts w:eastAsia="SimSun"/>
          <w:rtl/>
          <w:lang w:val="en-GB"/>
        </w:rPr>
      </w:pPr>
      <w:r>
        <w:sym w:font="Symbol" w:char="F0B7"/>
      </w:r>
      <w:r w:rsidRPr="002B66D2">
        <w:tab/>
      </w:r>
      <w:r w:rsidRPr="002B66D2">
        <w:rPr>
          <w:rFonts w:hint="cs"/>
          <w:rtl/>
          <w:lang w:val="fr-FR"/>
        </w:rPr>
        <w:t xml:space="preserve">جوانب شبكات </w:t>
      </w:r>
      <w:r w:rsidRPr="002B66D2">
        <w:rPr>
          <w:rFonts w:hint="cs"/>
          <w:rtl/>
        </w:rPr>
        <w:t>الاتصالات المتنقلة الدولية</w:t>
      </w:r>
      <w:r w:rsidR="00BF0FE4">
        <w:rPr>
          <w:rtl/>
        </w:rPr>
        <w:noBreakHyphen/>
      </w:r>
      <w:r w:rsidRPr="002B66D2">
        <w:rPr>
          <w:rStyle w:val="Left-to-Right"/>
        </w:rPr>
        <w:t>2030</w:t>
      </w:r>
      <w:r w:rsidRPr="002B66D2">
        <w:rPr>
          <w:rStyle w:val="Right-to-Left"/>
          <w:rFonts w:hint="cs"/>
          <w:rtl/>
        </w:rPr>
        <w:t xml:space="preserve"> </w:t>
      </w:r>
      <w:r w:rsidRPr="002B66D2">
        <w:rPr>
          <w:lang w:bidi="ar-EG"/>
        </w:rPr>
        <w:t>(IMT</w:t>
      </w:r>
      <w:r w:rsidRPr="002B66D2">
        <w:rPr>
          <w:lang w:bidi="ar-EG"/>
        </w:rPr>
        <w:noBreakHyphen/>
        <w:t>2030)</w:t>
      </w:r>
      <w:r w:rsidRPr="002B66D2">
        <w:rPr>
          <w:rtl/>
          <w:lang w:val="fr-FR"/>
        </w:rPr>
        <w:t xml:space="preserve">: دراسات عن </w:t>
      </w:r>
      <w:r w:rsidRPr="002B66D2">
        <w:rPr>
          <w:rtl/>
        </w:rPr>
        <w:t xml:space="preserve">متطلبات وقدرات الجزء غير الراديوي من </w:t>
      </w:r>
      <w:r w:rsidRPr="002B66D2">
        <w:rPr>
          <w:rFonts w:hint="cs"/>
          <w:rtl/>
        </w:rPr>
        <w:t>ال</w:t>
      </w:r>
      <w:r w:rsidRPr="002B66D2">
        <w:rPr>
          <w:rtl/>
        </w:rPr>
        <w:t>شبكات</w:t>
      </w:r>
      <w:r w:rsidRPr="002B66D2">
        <w:rPr>
          <w:rFonts w:hint="cs"/>
          <w:rtl/>
        </w:rPr>
        <w:t xml:space="preserve"> </w:t>
      </w:r>
      <w:r w:rsidRPr="002B66D2">
        <w:rPr>
          <w:rtl/>
        </w:rPr>
        <w:t xml:space="preserve">استناداً إلى سيناريوهات </w:t>
      </w:r>
      <w:r w:rsidRPr="002B66D2">
        <w:rPr>
          <w:rFonts w:hint="cs"/>
          <w:rtl/>
        </w:rPr>
        <w:t>ال</w:t>
      </w:r>
      <w:r w:rsidRPr="002B66D2">
        <w:rPr>
          <w:rtl/>
        </w:rPr>
        <w:t>خدمة في </w:t>
      </w:r>
      <w:r w:rsidRPr="002B66D2">
        <w:rPr>
          <w:rFonts w:hint="cs"/>
          <w:rtl/>
        </w:rPr>
        <w:t>الاتصالات</w:t>
      </w:r>
      <w:r w:rsidRPr="002B66D2">
        <w:rPr>
          <w:rFonts w:hint="eastAsia"/>
          <w:rtl/>
        </w:rPr>
        <w:t> </w:t>
      </w:r>
      <w:r w:rsidRPr="002B66D2">
        <w:t>IMT</w:t>
      </w:r>
      <w:r w:rsidRPr="002B66D2">
        <w:noBreakHyphen/>
        <w:t>2030</w:t>
      </w:r>
      <w:r w:rsidRPr="002B66D2">
        <w:rPr>
          <w:rtl/>
        </w:rPr>
        <w:t>.</w:t>
      </w:r>
      <w:r w:rsidRPr="002B66D2">
        <w:rPr>
          <w:rFonts w:eastAsia="SimSun"/>
          <w:rtl/>
          <w:lang w:val="en-GB"/>
        </w:rPr>
        <w:t xml:space="preserve"> ويشمل ذلك وضع توصيات </w:t>
      </w:r>
      <w:r w:rsidR="004A27FA" w:rsidRPr="004A27FA">
        <w:rPr>
          <w:rFonts w:eastAsia="SimSun"/>
          <w:rtl/>
          <w:lang w:val="en-GB"/>
        </w:rPr>
        <w:t xml:space="preserve">قطاع تقييس الاتصالات </w:t>
      </w:r>
      <w:r w:rsidRPr="002B66D2">
        <w:rPr>
          <w:rFonts w:eastAsia="SimSun"/>
          <w:rtl/>
          <w:lang w:val="en-GB"/>
        </w:rPr>
        <w:t>بشأن الإطار وتصميم المعمارية بما</w:t>
      </w:r>
      <w:r w:rsidRPr="002B66D2">
        <w:rPr>
          <w:rFonts w:eastAsia="SimSun" w:hint="eastAsia"/>
          <w:rtl/>
          <w:lang w:val="en-GB"/>
        </w:rPr>
        <w:t xml:space="preserve"> في </w:t>
      </w:r>
      <w:r w:rsidRPr="002B66D2">
        <w:rPr>
          <w:rFonts w:eastAsia="SimSun"/>
          <w:rtl/>
          <w:lang w:val="en-GB"/>
        </w:rPr>
        <w:t xml:space="preserve">ذلك أيضاً الجوانب المتعلقة </w:t>
      </w:r>
      <w:r w:rsidR="00BF0FE4">
        <w:rPr>
          <w:rFonts w:eastAsia="SimSun" w:hint="cs"/>
          <w:rtl/>
          <w:lang w:val="en-GB"/>
        </w:rPr>
        <w:t>ب</w:t>
      </w:r>
      <w:r w:rsidRPr="002B66D2">
        <w:rPr>
          <w:rFonts w:eastAsia="SimSun"/>
          <w:rtl/>
          <w:lang w:val="en-GB"/>
        </w:rPr>
        <w:t xml:space="preserve">الموثوقية </w:t>
      </w:r>
      <w:r w:rsidRPr="002B66D2">
        <w:rPr>
          <w:rFonts w:eastAsia="SimSun" w:hint="cs"/>
          <w:rtl/>
          <w:lang w:val="en-GB"/>
        </w:rPr>
        <w:t xml:space="preserve">والأداء </w:t>
      </w:r>
      <w:r w:rsidRPr="002B66D2">
        <w:rPr>
          <w:rFonts w:eastAsia="SimSun"/>
          <w:rtl/>
          <w:lang w:val="en-GB"/>
        </w:rPr>
        <w:t>والأمن. وعلاوة</w:t>
      </w:r>
      <w:r w:rsidRPr="002B66D2">
        <w:rPr>
          <w:rFonts w:eastAsia="SimSun" w:hint="cs"/>
          <w:rtl/>
          <w:lang w:val="en-GB"/>
        </w:rPr>
        <w:t>ً</w:t>
      </w:r>
      <w:r w:rsidRPr="002B66D2">
        <w:rPr>
          <w:rFonts w:eastAsia="SimSun"/>
          <w:rtl/>
          <w:lang w:val="en-GB"/>
        </w:rPr>
        <w:t xml:space="preserve"> على ذلك، يشمل الأمر العمل البيني مع الشبكات الحالية</w:t>
      </w:r>
      <w:r w:rsidRPr="002B66D2">
        <w:rPr>
          <w:rFonts w:eastAsia="SimSun" w:hint="cs"/>
          <w:rtl/>
          <w:lang w:val="en-GB"/>
        </w:rPr>
        <w:t>،</w:t>
      </w:r>
      <w:r w:rsidRPr="002B66D2">
        <w:rPr>
          <w:rFonts w:eastAsia="SimSun"/>
          <w:rtl/>
          <w:lang w:val="en-GB"/>
        </w:rPr>
        <w:t xml:space="preserve"> بما في ذلك الاتصالات المتنقلة الدولية</w:t>
      </w:r>
      <w:r w:rsidR="00BF0FE4">
        <w:rPr>
          <w:rFonts w:eastAsia="SimSun"/>
          <w:rtl/>
          <w:lang w:val="en-GB"/>
        </w:rPr>
        <w:noBreakHyphen/>
      </w:r>
      <w:r w:rsidRPr="002B66D2">
        <w:rPr>
          <w:rFonts w:eastAsia="SimSun"/>
          <w:rtl/>
          <w:lang w:val="en-GB"/>
        </w:rPr>
        <w:t>المتقدمة</w:t>
      </w:r>
      <w:r w:rsidR="00BF0FE4">
        <w:rPr>
          <w:rFonts w:eastAsia="SimSun" w:hint="cs"/>
          <w:rtl/>
          <w:lang w:val="en-GB"/>
        </w:rPr>
        <w:t> </w:t>
      </w:r>
      <w:r w:rsidR="00BF0FE4">
        <w:rPr>
          <w:rFonts w:eastAsia="SimSun"/>
        </w:rPr>
        <w:t>(IMT</w:t>
      </w:r>
      <w:r w:rsidR="00BF0FE4">
        <w:rPr>
          <w:rFonts w:eastAsia="SimSun"/>
        </w:rPr>
        <w:noBreakHyphen/>
        <w:t>Advanced)</w:t>
      </w:r>
      <w:r w:rsidRPr="002B66D2">
        <w:rPr>
          <w:rFonts w:eastAsia="SimSun"/>
          <w:rtl/>
          <w:lang w:val="en-GB"/>
        </w:rPr>
        <w:t xml:space="preserve">، </w:t>
      </w:r>
      <w:r w:rsidRPr="002B66D2">
        <w:rPr>
          <w:rtl/>
          <w:lang w:val="en-GB" w:bidi="ar-EG"/>
        </w:rPr>
        <w:t>وشبكات</w:t>
      </w:r>
      <w:r w:rsidRPr="002B66D2">
        <w:rPr>
          <w:rFonts w:hint="eastAsia"/>
          <w:rtl/>
          <w:lang w:val="en-GB" w:bidi="ar-EG"/>
        </w:rPr>
        <w:t> </w:t>
      </w:r>
      <w:r w:rsidR="00BF0FE4" w:rsidRPr="002B66D2">
        <w:rPr>
          <w:rFonts w:hint="cs"/>
          <w:rtl/>
        </w:rPr>
        <w:t>الاتصالات المتنقلة الدولية</w:t>
      </w:r>
      <w:r w:rsidR="00BF0FE4">
        <w:rPr>
          <w:rtl/>
        </w:rPr>
        <w:noBreakHyphen/>
      </w:r>
      <w:r w:rsidR="00BF0FE4" w:rsidRPr="002B66D2">
        <w:rPr>
          <w:rStyle w:val="Left-to-Right"/>
        </w:rPr>
        <w:t>20</w:t>
      </w:r>
      <w:r w:rsidR="00BF0FE4">
        <w:rPr>
          <w:rStyle w:val="Left-to-Right"/>
        </w:rPr>
        <w:t>2</w:t>
      </w:r>
      <w:r w:rsidR="00BF0FE4" w:rsidRPr="002B66D2">
        <w:rPr>
          <w:rStyle w:val="Left-to-Right"/>
        </w:rPr>
        <w:t>0</w:t>
      </w:r>
      <w:r w:rsidR="00BF0FE4" w:rsidRPr="002B66D2">
        <w:rPr>
          <w:rStyle w:val="Right-to-Left"/>
          <w:rFonts w:hint="cs"/>
          <w:rtl/>
        </w:rPr>
        <w:t xml:space="preserve"> </w:t>
      </w:r>
      <w:r w:rsidR="00BF0FE4">
        <w:rPr>
          <w:rStyle w:val="Right-to-Left"/>
        </w:rPr>
        <w:t>(</w:t>
      </w:r>
      <w:r w:rsidRPr="002B66D2">
        <w:rPr>
          <w:lang w:bidi="ar-EG"/>
        </w:rPr>
        <w:t>IMT-2020</w:t>
      </w:r>
      <w:r w:rsidR="00BF0FE4">
        <w:rPr>
          <w:lang w:bidi="ar-EG"/>
        </w:rPr>
        <w:t>)</w:t>
      </w:r>
      <w:r w:rsidRPr="002B66D2">
        <w:rPr>
          <w:rtl/>
          <w:lang w:val="en-GB" w:bidi="ar-EG"/>
        </w:rPr>
        <w:t xml:space="preserve"> </w:t>
      </w:r>
      <w:r w:rsidRPr="002B66D2">
        <w:rPr>
          <w:rFonts w:eastAsia="SimSun"/>
          <w:rtl/>
          <w:lang w:val="en-GB"/>
        </w:rPr>
        <w:t>وغيرها.</w:t>
      </w:r>
    </w:p>
    <w:p w14:paraId="0620098F" w14:textId="4F900A64" w:rsidR="00AF6585" w:rsidRPr="002B66D2" w:rsidRDefault="00FB4581" w:rsidP="004E349E">
      <w:pPr>
        <w:pStyle w:val="enumlev1"/>
        <w:rPr>
          <w:rFonts w:eastAsia="SimSun"/>
          <w:rtl/>
          <w:lang w:val="en-GB" w:bidi="ar-EG"/>
        </w:rPr>
      </w:pPr>
      <w:r>
        <w:sym w:font="Symbol" w:char="F0B7"/>
      </w:r>
      <w:r w:rsidRPr="002B66D2">
        <w:rPr>
          <w:lang w:bidi="ar-EG"/>
        </w:rPr>
        <w:tab/>
      </w:r>
      <w:r w:rsidRPr="00BF0FE4">
        <w:rPr>
          <w:spacing w:val="-4"/>
          <w:rtl/>
          <w:lang w:val="fr-FR" w:bidi="ar-EG"/>
        </w:rPr>
        <w:t xml:space="preserve">تطبيق </w:t>
      </w:r>
      <w:r w:rsidRPr="00BF0FE4">
        <w:rPr>
          <w:spacing w:val="-4"/>
          <w:rtl/>
          <w:lang w:bidi="ar-EG"/>
        </w:rPr>
        <w:t>تكنولوجيا الذكاء الاصطناعي</w:t>
      </w:r>
      <w:r w:rsidR="00BF0FE4" w:rsidRPr="00BF0FE4">
        <w:rPr>
          <w:rFonts w:hint="cs"/>
          <w:spacing w:val="-4"/>
          <w:rtl/>
          <w:lang w:bidi="ar-EG"/>
        </w:rPr>
        <w:t> </w:t>
      </w:r>
      <w:r w:rsidR="00BF0FE4" w:rsidRPr="00BF0FE4">
        <w:rPr>
          <w:spacing w:val="-4"/>
          <w:lang w:bidi="ar-EG"/>
        </w:rPr>
        <w:t>(AI)</w:t>
      </w:r>
      <w:r w:rsidRPr="00BF0FE4">
        <w:rPr>
          <w:rFonts w:hint="cs"/>
          <w:spacing w:val="-4"/>
          <w:rtl/>
          <w:lang w:bidi="ar-EG"/>
        </w:rPr>
        <w:t> </w:t>
      </w:r>
      <w:r w:rsidRPr="00BF0FE4">
        <w:rPr>
          <w:spacing w:val="-4"/>
          <w:rtl/>
          <w:lang w:bidi="ar-EG"/>
        </w:rPr>
        <w:t xml:space="preserve">بما في ذلك </w:t>
      </w:r>
      <w:r w:rsidRPr="00BF0FE4">
        <w:rPr>
          <w:spacing w:val="-4"/>
          <w:rtl/>
          <w:lang w:val="fr-FR" w:bidi="ar-EG"/>
        </w:rPr>
        <w:t xml:space="preserve">جوانب </w:t>
      </w:r>
      <w:r w:rsidRPr="00BF0FE4">
        <w:rPr>
          <w:spacing w:val="-4"/>
          <w:rtl/>
          <w:lang w:bidi="ar-EG"/>
        </w:rPr>
        <w:t>تعلم الآل</w:t>
      </w:r>
      <w:r w:rsidRPr="00BF0FE4">
        <w:rPr>
          <w:rFonts w:hint="cs"/>
          <w:spacing w:val="-4"/>
          <w:rtl/>
          <w:lang w:bidi="ar-EG"/>
        </w:rPr>
        <w:t>ة</w:t>
      </w:r>
      <w:r w:rsidRPr="00BF0FE4">
        <w:rPr>
          <w:spacing w:val="-4"/>
          <w:rtl/>
          <w:lang w:bidi="ar-EG"/>
        </w:rPr>
        <w:t xml:space="preserve"> </w:t>
      </w:r>
      <w:r w:rsidRPr="00BF0FE4">
        <w:rPr>
          <w:spacing w:val="-4"/>
          <w:rtl/>
          <w:lang w:val="fr-FR" w:bidi="ar-EG"/>
        </w:rPr>
        <w:t>في شبكات المستقبل: إجراء دراسات حول كيفية دمج ذكاء الشبكة في شبكات الاتصالات</w:t>
      </w:r>
      <w:r w:rsidRPr="00BF0FE4">
        <w:rPr>
          <w:rFonts w:hint="eastAsia"/>
          <w:spacing w:val="-4"/>
          <w:rtl/>
          <w:lang w:val="fr-FR" w:bidi="ar-EG"/>
        </w:rPr>
        <w:t> </w:t>
      </w:r>
      <w:r w:rsidRPr="00BF0FE4">
        <w:rPr>
          <w:spacing w:val="-4"/>
          <w:lang w:bidi="ar-EG"/>
        </w:rPr>
        <w:t>IMT</w:t>
      </w:r>
      <w:r w:rsidRPr="00BF0FE4">
        <w:rPr>
          <w:spacing w:val="-4"/>
          <w:lang w:bidi="ar-EG"/>
        </w:rPr>
        <w:noBreakHyphen/>
        <w:t>2030</w:t>
      </w:r>
      <w:r w:rsidR="00BF0FE4" w:rsidRPr="00BF0FE4">
        <w:rPr>
          <w:rFonts w:hint="cs"/>
          <w:spacing w:val="-4"/>
          <w:rtl/>
          <w:lang w:val="fr-FR" w:bidi="ar-EG"/>
        </w:rPr>
        <w:t>؛</w:t>
      </w:r>
      <w:r w:rsidRPr="00BF0FE4">
        <w:rPr>
          <w:spacing w:val="-4"/>
          <w:rtl/>
          <w:lang w:val="fr-FR" w:bidi="ar-EG"/>
        </w:rPr>
        <w:t xml:space="preserve"> ووضع توصيات </w:t>
      </w:r>
      <w:r w:rsidR="00BF0FE4" w:rsidRPr="00BF0FE4">
        <w:rPr>
          <w:rFonts w:hint="cs"/>
          <w:spacing w:val="-4"/>
          <w:rtl/>
          <w:lang w:val="fr-FR" w:bidi="ar-EG"/>
        </w:rPr>
        <w:t xml:space="preserve">قطاع تقييس الاتصالات </w:t>
      </w:r>
      <w:r w:rsidRPr="00BF0FE4">
        <w:rPr>
          <w:spacing w:val="-4"/>
          <w:rtl/>
          <w:lang w:val="fr-FR" w:bidi="ar-EG"/>
        </w:rPr>
        <w:t xml:space="preserve">بشأن المتطلبات العامة، والمعمارية الوظيفية، وقدرات دعم التطبيقات في الشبكات التي تشمل الذكاء الاصطناعي </w:t>
      </w:r>
      <w:r w:rsidR="00BF0FE4" w:rsidRPr="00BF0FE4">
        <w:rPr>
          <w:spacing w:val="-4"/>
          <w:lang w:bidi="ar-EG"/>
        </w:rPr>
        <w:t>(AI)</w:t>
      </w:r>
      <w:r w:rsidR="00BF0FE4" w:rsidRPr="00BF0FE4">
        <w:rPr>
          <w:rFonts w:hint="cs"/>
          <w:spacing w:val="-4"/>
          <w:rtl/>
          <w:lang w:bidi="ar-EG"/>
        </w:rPr>
        <w:t xml:space="preserve"> </w:t>
      </w:r>
      <w:r w:rsidRPr="00BF0FE4">
        <w:rPr>
          <w:spacing w:val="-4"/>
          <w:rtl/>
          <w:lang w:val="fr-FR" w:bidi="ar-EG"/>
        </w:rPr>
        <w:t>وآليات</w:t>
      </w:r>
      <w:r w:rsidRPr="00BF0FE4">
        <w:rPr>
          <w:rFonts w:hint="cs"/>
          <w:spacing w:val="-4"/>
          <w:rtl/>
          <w:lang w:val="fr-FR" w:bidi="ar-EG"/>
        </w:rPr>
        <w:t xml:space="preserve"> </w:t>
      </w:r>
      <w:r w:rsidRPr="00BF0FE4">
        <w:rPr>
          <w:spacing w:val="-4"/>
          <w:rtl/>
          <w:lang w:val="fr-FR" w:bidi="ar-EG"/>
        </w:rPr>
        <w:t>تعلم الآلة.</w:t>
      </w:r>
    </w:p>
    <w:p w14:paraId="161B58CA" w14:textId="23500301" w:rsidR="00AF6585" w:rsidRPr="002B66D2" w:rsidRDefault="00FB4581" w:rsidP="004E349E">
      <w:pPr>
        <w:pStyle w:val="enumlev1"/>
        <w:rPr>
          <w:rFonts w:eastAsia="SimSun"/>
          <w:rtl/>
          <w:lang w:val="en-GB"/>
        </w:rPr>
      </w:pPr>
      <w:r>
        <w:sym w:font="Symbol" w:char="F0B7"/>
      </w:r>
      <w:r w:rsidRPr="002B66D2">
        <w:rPr>
          <w:lang w:bidi="ar-EG"/>
        </w:rPr>
        <w:tab/>
      </w:r>
      <w:r w:rsidRPr="002B66D2">
        <w:rPr>
          <w:rFonts w:eastAsia="SimSun" w:hint="cs"/>
          <w:rtl/>
          <w:lang w:val="en-GB"/>
        </w:rPr>
        <w:t xml:space="preserve">جوانب </w:t>
      </w:r>
      <w:r w:rsidRPr="002B66D2">
        <w:rPr>
          <w:rFonts w:eastAsia="SimSun" w:hint="cs"/>
          <w:rtl/>
          <w:lang w:bidi="ar-EG"/>
        </w:rPr>
        <w:t>التوصيل الشبكي المعرَّف بالبرمجيات</w:t>
      </w:r>
      <w:r w:rsidR="00BF0FE4">
        <w:rPr>
          <w:rFonts w:eastAsia="SimSun" w:hint="eastAsia"/>
          <w:rtl/>
          <w:lang w:bidi="ar-EG"/>
        </w:rPr>
        <w:t> </w:t>
      </w:r>
      <w:r w:rsidR="00BF0FE4">
        <w:rPr>
          <w:rFonts w:eastAsia="SimSun"/>
          <w:lang w:bidi="ar-EG"/>
        </w:rPr>
        <w:t>(SDN)</w:t>
      </w:r>
      <w:r w:rsidRPr="002B66D2">
        <w:rPr>
          <w:rFonts w:hint="cs"/>
          <w:rtl/>
          <w:lang w:val="en-GB"/>
        </w:rPr>
        <w:t>، و</w:t>
      </w:r>
      <w:r w:rsidRPr="002B66D2">
        <w:rPr>
          <w:rFonts w:hint="cs"/>
          <w:rtl/>
        </w:rPr>
        <w:t>تقسيم وظائف الشبكة وتنسيقها</w:t>
      </w:r>
      <w:r w:rsidRPr="002B66D2">
        <w:rPr>
          <w:rtl/>
          <w:lang w:val="en-GB" w:bidi="ar-EG"/>
        </w:rPr>
        <w:t xml:space="preserve">، وتكامل </w:t>
      </w:r>
      <w:r w:rsidRPr="002B66D2">
        <w:rPr>
          <w:rFonts w:hint="cs"/>
          <w:rtl/>
          <w:lang w:val="en-GB" w:bidi="ar-EG"/>
        </w:rPr>
        <w:t>الحوسبة و</w:t>
      </w:r>
      <w:r w:rsidRPr="002B66D2">
        <w:rPr>
          <w:rtl/>
          <w:lang w:val="en-GB" w:bidi="ar-EG"/>
        </w:rPr>
        <w:t>التوصيل الشبكي</w:t>
      </w:r>
      <w:r w:rsidRPr="002B66D2">
        <w:rPr>
          <w:rFonts w:hint="cs"/>
          <w:rtl/>
        </w:rPr>
        <w:t xml:space="preserve">: </w:t>
      </w:r>
      <w:r w:rsidRPr="002B66D2">
        <w:rPr>
          <w:rFonts w:eastAsia="SimSun" w:hint="cs"/>
          <w:rtl/>
          <w:lang w:val="en-GB"/>
        </w:rPr>
        <w:t xml:space="preserve">دراسات بشأن </w:t>
      </w:r>
      <w:r w:rsidRPr="002B66D2">
        <w:rPr>
          <w:rFonts w:eastAsia="SimSun" w:hint="cs"/>
          <w:rtl/>
          <w:lang w:bidi="ar-EG"/>
        </w:rPr>
        <w:t>التوصيل الشبكي المعرَّف بالبرمجيات</w:t>
      </w:r>
      <w:r w:rsidRPr="002B66D2">
        <w:rPr>
          <w:rFonts w:hint="cs"/>
          <w:rtl/>
        </w:rPr>
        <w:t xml:space="preserve"> وقابلية </w:t>
      </w:r>
      <w:r w:rsidRPr="002B66D2">
        <w:rPr>
          <w:rtl/>
        </w:rPr>
        <w:t xml:space="preserve">البرمجة </w:t>
      </w:r>
      <w:r w:rsidRPr="002B66D2">
        <w:rPr>
          <w:rFonts w:hint="cs"/>
          <w:rtl/>
        </w:rPr>
        <w:t>لدعم وظائف، مثل التمثيل الافتراضي للشبكة وتقسيم وظائف الشبكة، تلزم لزيادة الخدمات وتنويعها مع مراعاة إمكانية التوسع والأمن وتوزيع الوظائف</w:t>
      </w:r>
      <w:r w:rsidRPr="002B66D2">
        <w:rPr>
          <w:rtl/>
        </w:rPr>
        <w:t xml:space="preserve">، وبشأن تكامل استخدام الحوسبة </w:t>
      </w:r>
      <w:r w:rsidRPr="002B66D2">
        <w:rPr>
          <w:rFonts w:hint="cs"/>
          <w:rtl/>
        </w:rPr>
        <w:t xml:space="preserve">والتوصيل الشبكي </w:t>
      </w:r>
      <w:r w:rsidRPr="002B66D2">
        <w:rPr>
          <w:rtl/>
        </w:rPr>
        <w:t>في أنماط مختلفة من شبكات المستقبل</w:t>
      </w:r>
      <w:r w:rsidRPr="002B66D2">
        <w:rPr>
          <w:rFonts w:hint="cs"/>
          <w:rtl/>
        </w:rPr>
        <w:t>.</w:t>
      </w:r>
      <w:r w:rsidRPr="002B66D2">
        <w:rPr>
          <w:rFonts w:eastAsia="SimSun" w:hint="cs"/>
          <w:rtl/>
          <w:lang w:val="en-GB"/>
        </w:rPr>
        <w:t xml:space="preserve"> ووضع توصيات </w:t>
      </w:r>
      <w:r w:rsidR="00BF0FE4">
        <w:rPr>
          <w:rFonts w:eastAsia="SimSun" w:hint="cs"/>
          <w:rtl/>
          <w:lang w:val="en-GB"/>
        </w:rPr>
        <w:t xml:space="preserve">قطاع تقييس الاتصالات </w:t>
      </w:r>
      <w:r w:rsidRPr="002B66D2">
        <w:rPr>
          <w:rFonts w:eastAsia="SimSun" w:hint="cs"/>
          <w:rtl/>
          <w:lang w:val="en-GB"/>
        </w:rPr>
        <w:t>بشأن</w:t>
      </w:r>
      <w:r w:rsidRPr="002B66D2">
        <w:rPr>
          <w:rFonts w:hint="cs"/>
          <w:rtl/>
        </w:rPr>
        <w:t xml:space="preserve"> تنسيق الوظائف وما يتصل به من قدرات/سياسات استمرارية التحكم والإدارة في مكونات وظائف الشبكة والمكونات البرمجية للشبكة وشرائحها الوظيفية، بما في ذلك تعزيز ودعم قدرات الشبكات الموزعة.</w:t>
      </w:r>
    </w:p>
    <w:p w14:paraId="322A0CCF" w14:textId="63EB6DAD" w:rsidR="00AF6585" w:rsidRPr="002B66D2" w:rsidRDefault="00FB4581" w:rsidP="003865CE">
      <w:pPr>
        <w:pStyle w:val="enumlev1"/>
        <w:rPr>
          <w:lang w:bidi="ar-EG"/>
        </w:rPr>
      </w:pPr>
      <w:r>
        <w:sym w:font="Symbol" w:char="F0B7"/>
      </w:r>
      <w:r w:rsidRPr="002B66D2">
        <w:rPr>
          <w:lang w:bidi="ar-EG"/>
        </w:rPr>
        <w:tab/>
      </w:r>
      <w:r w:rsidRPr="002B66D2">
        <w:rPr>
          <w:rFonts w:eastAsia="SimSun"/>
          <w:rtl/>
          <w:lang w:val="en-GB" w:bidi="ar-EG"/>
        </w:rPr>
        <w:t>جوانب</w:t>
      </w:r>
      <w:r w:rsidRPr="002B66D2">
        <w:rPr>
          <w:rtl/>
          <w:lang w:bidi="ar-EG"/>
        </w:rPr>
        <w:t xml:space="preserve"> التوصيل الشبكي المتمحور حول المعلومات </w:t>
      </w:r>
      <w:r w:rsidRPr="002B66D2">
        <w:rPr>
          <w:lang w:bidi="ar-EG"/>
        </w:rPr>
        <w:t>(ICN)</w:t>
      </w:r>
      <w:r w:rsidRPr="002B66D2">
        <w:rPr>
          <w:rtl/>
          <w:lang w:bidi="ar-EG"/>
        </w:rPr>
        <w:t xml:space="preserve">: </w:t>
      </w:r>
      <w:r w:rsidRPr="002B66D2">
        <w:rPr>
          <w:rFonts w:eastAsia="SimSun"/>
          <w:rtl/>
          <w:lang w:val="en-GB" w:bidi="ar-EG"/>
        </w:rPr>
        <w:t xml:space="preserve">الدراسات المتعلقة بتحليل قابلية تطبيق </w:t>
      </w:r>
      <w:r w:rsidRPr="002B66D2">
        <w:rPr>
          <w:rtl/>
          <w:lang w:bidi="ar-EG"/>
        </w:rPr>
        <w:t xml:space="preserve">التوصيل الشبكي المتمحور حول المعلومات على </w:t>
      </w:r>
      <w:r w:rsidRPr="002B66D2">
        <w:rPr>
          <w:rFonts w:hint="cs"/>
          <w:rtl/>
          <w:lang w:bidi="ar-EG"/>
        </w:rPr>
        <w:t xml:space="preserve">شبكات </w:t>
      </w:r>
      <w:r w:rsidRPr="002B66D2">
        <w:rPr>
          <w:rtl/>
          <w:lang w:bidi="ar-EG"/>
        </w:rPr>
        <w:t>الاتصالات المتنقلة الدولية</w:t>
      </w:r>
      <w:r w:rsidRPr="002B66D2">
        <w:rPr>
          <w:rtl/>
          <w:lang w:bidi="ar-EG"/>
        </w:rPr>
        <w:noBreakHyphen/>
      </w:r>
      <w:r w:rsidRPr="002B66D2">
        <w:rPr>
          <w:lang w:bidi="ar-EG"/>
        </w:rPr>
        <w:t>2030</w:t>
      </w:r>
      <w:r w:rsidRPr="002B66D2">
        <w:rPr>
          <w:rFonts w:hint="cs"/>
          <w:rtl/>
          <w:lang w:bidi="ar-EG"/>
        </w:rPr>
        <w:t> </w:t>
      </w:r>
      <w:r w:rsidRPr="002B66D2">
        <w:rPr>
          <w:rtl/>
        </w:rPr>
        <w:t>(</w:t>
      </w:r>
      <w:r w:rsidRPr="002B66D2">
        <w:t>IMT-2030</w:t>
      </w:r>
      <w:r w:rsidRPr="002B66D2">
        <w:rPr>
          <w:rtl/>
        </w:rPr>
        <w:t>)</w:t>
      </w:r>
      <w:r w:rsidR="00BF0FE4">
        <w:rPr>
          <w:rFonts w:eastAsia="SimSun" w:hint="cs"/>
          <w:rtl/>
          <w:lang w:val="en-GB" w:bidi="ar-EG"/>
        </w:rPr>
        <w:t>؛</w:t>
      </w:r>
      <w:r w:rsidRPr="002B66D2">
        <w:rPr>
          <w:rFonts w:eastAsia="SimSun"/>
          <w:rtl/>
          <w:lang w:val="en-GB" w:bidi="ar-EG"/>
        </w:rPr>
        <w:t xml:space="preserve"> ووضع توصيات</w:t>
      </w:r>
      <w:r w:rsidR="0004168D" w:rsidRPr="0004168D">
        <w:rPr>
          <w:rtl/>
        </w:rPr>
        <w:t xml:space="preserve"> </w:t>
      </w:r>
      <w:r w:rsidR="0004168D" w:rsidRPr="0004168D">
        <w:rPr>
          <w:rFonts w:eastAsia="SimSun"/>
          <w:rtl/>
          <w:lang w:val="en-GB"/>
        </w:rPr>
        <w:t>قطاع تقييس الاتصالات</w:t>
      </w:r>
      <w:r w:rsidRPr="002B66D2">
        <w:rPr>
          <w:rFonts w:eastAsia="SimSun"/>
          <w:rtl/>
          <w:lang w:val="en-GB" w:bidi="ar-EG"/>
        </w:rPr>
        <w:t xml:space="preserve"> </w:t>
      </w:r>
      <w:r w:rsidR="00BF0FE4">
        <w:rPr>
          <w:rFonts w:hint="cs"/>
          <w:rtl/>
        </w:rPr>
        <w:t xml:space="preserve">جديدة </w:t>
      </w:r>
      <w:r w:rsidRPr="002B66D2">
        <w:rPr>
          <w:rFonts w:eastAsia="SimSun"/>
          <w:rtl/>
          <w:lang w:val="en-GB" w:bidi="ar-EG"/>
        </w:rPr>
        <w:t>بشأن المتطلبات والمعمارية الوظيفية والآليات</w:t>
      </w:r>
      <w:r w:rsidRPr="002B66D2">
        <w:rPr>
          <w:rtl/>
          <w:lang w:bidi="ar-EG"/>
        </w:rPr>
        <w:t xml:space="preserve"> للتوصيل الشبكي المتمحور حول المعلومات، </w:t>
      </w:r>
      <w:r w:rsidRPr="002B66D2">
        <w:rPr>
          <w:rFonts w:eastAsia="SimSun"/>
          <w:rtl/>
          <w:lang w:val="en-GB" w:bidi="ar-EG"/>
        </w:rPr>
        <w:t>و</w:t>
      </w:r>
      <w:r w:rsidRPr="002B66D2">
        <w:rPr>
          <w:rFonts w:eastAsia="SimSun" w:hint="cs"/>
          <w:rtl/>
          <w:lang w:val="en-GB" w:bidi="ar-EG"/>
        </w:rPr>
        <w:t>الآليات</w:t>
      </w:r>
      <w:r w:rsidRPr="002B66D2">
        <w:rPr>
          <w:rFonts w:eastAsia="SimSun"/>
          <w:rtl/>
          <w:lang w:val="en-GB" w:bidi="ar-EG"/>
        </w:rPr>
        <w:t xml:space="preserve"> والمعماريات التي تخص حالات استخدام محددة بما</w:t>
      </w:r>
      <w:r w:rsidRPr="002B66D2">
        <w:rPr>
          <w:rFonts w:eastAsia="SimSun" w:hint="cs"/>
          <w:rtl/>
          <w:lang w:val="en-GB" w:bidi="ar-EG"/>
        </w:rPr>
        <w:t> </w:t>
      </w:r>
      <w:r w:rsidRPr="002B66D2">
        <w:rPr>
          <w:rFonts w:eastAsia="SimSun"/>
          <w:rtl/>
          <w:lang w:val="en-GB" w:bidi="ar-EG"/>
        </w:rPr>
        <w:t>في ذلك</w:t>
      </w:r>
      <w:r w:rsidRPr="002B66D2">
        <w:rPr>
          <w:rFonts w:eastAsia="SimSun" w:hint="cs"/>
          <w:rtl/>
          <w:lang w:val="en-GB" w:bidi="ar-EG"/>
        </w:rPr>
        <w:t xml:space="preserve"> نشر معرفات الهوية ذات الصلة</w:t>
      </w:r>
      <w:r w:rsidR="00BF0FE4">
        <w:rPr>
          <w:rFonts w:eastAsia="SimSun" w:hint="cs"/>
          <w:rtl/>
          <w:lang w:val="en-GB" w:bidi="ar-EG"/>
        </w:rPr>
        <w:t>؛</w:t>
      </w:r>
      <w:r w:rsidRPr="002B66D2">
        <w:rPr>
          <w:rFonts w:eastAsia="SimSun" w:hint="cs"/>
          <w:rtl/>
          <w:lang w:val="en-GB" w:bidi="ar-EG"/>
        </w:rPr>
        <w:t xml:space="preserve"> </w:t>
      </w:r>
      <w:r w:rsidRPr="002B66D2">
        <w:rPr>
          <w:rFonts w:eastAsia="SimSun"/>
          <w:rtl/>
          <w:lang w:val="en-GB" w:bidi="ar-EG"/>
        </w:rPr>
        <w:t xml:space="preserve">ووضع توصيات </w:t>
      </w:r>
      <w:r w:rsidR="003865CE" w:rsidRPr="003865CE">
        <w:rPr>
          <w:rFonts w:eastAsia="SimSun"/>
          <w:rtl/>
          <w:lang w:val="en-GB"/>
        </w:rPr>
        <w:t xml:space="preserve">قطاع تقييس الاتصالات </w:t>
      </w:r>
      <w:r w:rsidRPr="002B66D2">
        <w:rPr>
          <w:rFonts w:eastAsia="SimSun"/>
          <w:rtl/>
          <w:lang w:val="en-GB" w:bidi="ar-EG"/>
        </w:rPr>
        <w:t>بشأن</w:t>
      </w:r>
      <w:r w:rsidRPr="002B66D2">
        <w:rPr>
          <w:rtl/>
          <w:lang w:bidi="ar-EG"/>
        </w:rPr>
        <w:t xml:space="preserve"> تحسين التوصيل الشبكي </w:t>
      </w:r>
      <w:r w:rsidRPr="002B66D2">
        <w:rPr>
          <w:rFonts w:hint="cs"/>
          <w:rtl/>
          <w:lang w:bidi="ar-EG"/>
        </w:rPr>
        <w:t xml:space="preserve">المتمحور </w:t>
      </w:r>
      <w:r w:rsidRPr="002B66D2">
        <w:rPr>
          <w:rtl/>
          <w:lang w:bidi="ar-EG"/>
        </w:rPr>
        <w:t>حول المعلومات لدمج التكنولوجيات الناشئة فيه.</w:t>
      </w:r>
    </w:p>
    <w:p w14:paraId="5C515ED3" w14:textId="6C8DDFA7" w:rsidR="00AF6585" w:rsidRPr="002B66D2" w:rsidRDefault="00FB4581" w:rsidP="003F3862">
      <w:pPr>
        <w:pStyle w:val="enumlev1"/>
        <w:rPr>
          <w:rtl/>
          <w:lang w:bidi="ar-EG"/>
        </w:rPr>
      </w:pPr>
      <w:r>
        <w:sym w:font="Symbol" w:char="F0B7"/>
      </w:r>
      <w:r w:rsidRPr="002B66D2">
        <w:rPr>
          <w:lang w:bidi="ar-EG"/>
        </w:rPr>
        <w:tab/>
      </w:r>
      <w:r w:rsidRPr="00BF0FE4">
        <w:rPr>
          <w:rFonts w:eastAsia="SimSun"/>
          <w:rtl/>
          <w:lang w:val="en-GB" w:bidi="ar-EG"/>
        </w:rPr>
        <w:t>جوانب التقارب بين الاتصالات الثابتة والمتنقلة</w:t>
      </w:r>
      <w:r w:rsidRPr="00BF0FE4">
        <w:rPr>
          <w:rFonts w:eastAsia="SimSun" w:hint="cs"/>
          <w:rtl/>
          <w:lang w:val="en-GB" w:bidi="ar-EG"/>
        </w:rPr>
        <w:t xml:space="preserve"> والساتلية</w:t>
      </w:r>
      <w:r w:rsidRPr="00BF0FE4">
        <w:rPr>
          <w:rFonts w:eastAsia="SimSun"/>
          <w:rtl/>
          <w:lang w:val="en-GB" w:bidi="ar-EG"/>
        </w:rPr>
        <w:t xml:space="preserve">: الدراسات المتعلقة </w:t>
      </w:r>
      <w:r w:rsidRPr="00BF0FE4">
        <w:rPr>
          <w:rFonts w:hint="cs"/>
          <w:rtl/>
          <w:lang w:bidi="ar-EG"/>
        </w:rPr>
        <w:t>بشبكة نفاذ أساسية مستقلة</w:t>
      </w:r>
      <w:r w:rsidRPr="00BF0FE4">
        <w:rPr>
          <w:rFonts w:eastAsia="SimSun" w:hint="cs"/>
          <w:rtl/>
          <w:lang w:val="en-GB" w:bidi="ar-EG"/>
        </w:rPr>
        <w:t xml:space="preserve"> </w:t>
      </w:r>
      <w:r w:rsidRPr="00BF0FE4">
        <w:rPr>
          <w:rFonts w:eastAsia="SimSun"/>
          <w:rtl/>
          <w:lang w:val="en-GB" w:bidi="ar-EG"/>
        </w:rPr>
        <w:t>تجمع بين</w:t>
      </w:r>
      <w:r w:rsidRPr="00BF0FE4">
        <w:rPr>
          <w:rFonts w:eastAsia="SimSun" w:hint="cs"/>
          <w:rtl/>
          <w:lang w:val="en-GB" w:bidi="ar-EG"/>
        </w:rPr>
        <w:t xml:space="preserve"> الاتصالات ال</w:t>
      </w:r>
      <w:r w:rsidRPr="00BF0FE4">
        <w:rPr>
          <w:rFonts w:eastAsia="SimSun"/>
          <w:rtl/>
          <w:lang w:val="en-GB" w:bidi="ar-EG"/>
        </w:rPr>
        <w:t>ثابتة و</w:t>
      </w:r>
      <w:r w:rsidRPr="00BF0FE4">
        <w:rPr>
          <w:rFonts w:eastAsia="SimSun" w:hint="cs"/>
          <w:rtl/>
          <w:lang w:val="en-GB" w:bidi="ar-EG"/>
        </w:rPr>
        <w:t>ال</w:t>
      </w:r>
      <w:r w:rsidRPr="00BF0FE4">
        <w:rPr>
          <w:rFonts w:eastAsia="SimSun"/>
          <w:rtl/>
          <w:lang w:val="en-GB" w:bidi="ar-EG"/>
        </w:rPr>
        <w:t>متنقلة</w:t>
      </w:r>
      <w:r w:rsidRPr="00BF0FE4">
        <w:rPr>
          <w:rFonts w:eastAsia="SimSun" w:hint="cs"/>
          <w:rtl/>
          <w:lang w:val="en-GB" w:bidi="ar-EG"/>
        </w:rPr>
        <w:t xml:space="preserve"> والساتلية وتطبيق التكنولوجيات الابتكارية لتعزيز هذا التقارب، مثل </w:t>
      </w:r>
      <w:r w:rsidRPr="00BF0FE4">
        <w:rPr>
          <w:rFonts w:eastAsia="SimSun"/>
          <w:rtl/>
          <w:lang w:val="en-GB" w:bidi="ar-EG"/>
        </w:rPr>
        <w:t>الذكاء الاصطناعي/</w:t>
      </w:r>
      <w:r w:rsidRPr="00BF0FE4">
        <w:rPr>
          <w:rtl/>
          <w:lang w:bidi="ar-EG"/>
        </w:rPr>
        <w:t>تعلم الآل</w:t>
      </w:r>
      <w:r w:rsidRPr="00BF0FE4">
        <w:rPr>
          <w:rFonts w:hint="cs"/>
          <w:rtl/>
          <w:lang w:bidi="ar-EG"/>
        </w:rPr>
        <w:t>ة</w:t>
      </w:r>
      <w:r w:rsidRPr="00BF0FE4">
        <w:rPr>
          <w:rFonts w:eastAsia="SimSun" w:hint="cs"/>
          <w:rtl/>
          <w:lang w:val="en-GB" w:bidi="ar-EG"/>
        </w:rPr>
        <w:t xml:space="preserve">، وغير ذلك. </w:t>
      </w:r>
      <w:r w:rsidRPr="00BF0FE4">
        <w:rPr>
          <w:rFonts w:eastAsia="SimSun"/>
          <w:rtl/>
          <w:lang w:val="en-GB" w:bidi="ar-EG"/>
        </w:rPr>
        <w:t xml:space="preserve">ويشمل ذلك </w:t>
      </w:r>
      <w:r w:rsidRPr="00BF0FE4">
        <w:rPr>
          <w:rFonts w:eastAsia="SimSun" w:hint="cs"/>
          <w:rtl/>
          <w:lang w:val="en-GB" w:bidi="ar-EG"/>
        </w:rPr>
        <w:t xml:space="preserve">أيضاً </w:t>
      </w:r>
      <w:r w:rsidRPr="00BF0FE4">
        <w:rPr>
          <w:rFonts w:eastAsia="SimSun"/>
          <w:rtl/>
          <w:lang w:val="en-GB" w:bidi="ar-EG"/>
        </w:rPr>
        <w:t xml:space="preserve">وضع توصيات </w:t>
      </w:r>
      <w:r w:rsidR="003F3862" w:rsidRPr="00BF0FE4">
        <w:rPr>
          <w:rFonts w:eastAsia="SimSun"/>
          <w:rtl/>
          <w:lang w:val="en-GB"/>
        </w:rPr>
        <w:t xml:space="preserve">قطاع تقييس الاتصالات </w:t>
      </w:r>
      <w:r w:rsidRPr="00BF0FE4">
        <w:rPr>
          <w:rFonts w:eastAsia="SimSun"/>
          <w:rtl/>
          <w:lang w:val="en-GB" w:bidi="ar-EG"/>
        </w:rPr>
        <w:t>بشأن</w:t>
      </w:r>
      <w:r w:rsidRPr="00BF0FE4">
        <w:rPr>
          <w:rFonts w:eastAsia="SimSun" w:hint="cs"/>
          <w:rtl/>
          <w:lang w:val="en-GB" w:bidi="ar-EG"/>
        </w:rPr>
        <w:t xml:space="preserve"> التوصيلية التامة لمختلف</w:t>
      </w:r>
      <w:r w:rsidRPr="00BF0FE4">
        <w:rPr>
          <w:rFonts w:eastAsia="SimSun"/>
          <w:rtl/>
          <w:lang w:val="en-GB" w:bidi="ar-EG"/>
        </w:rPr>
        <w:t xml:space="preserve"> </w:t>
      </w:r>
      <w:r w:rsidRPr="00BF0FE4">
        <w:rPr>
          <w:rFonts w:eastAsia="SimSun" w:hint="cs"/>
          <w:rtl/>
          <w:lang w:val="en-GB" w:bidi="ar-EG"/>
        </w:rPr>
        <w:t>أنواع</w:t>
      </w:r>
      <w:r w:rsidRPr="00BF0FE4">
        <w:rPr>
          <w:rFonts w:eastAsia="SimSun"/>
          <w:rtl/>
          <w:lang w:val="en-GB" w:bidi="ar-EG"/>
        </w:rPr>
        <w:t xml:space="preserve"> معدات </w:t>
      </w:r>
      <w:r w:rsidRPr="00BF0FE4">
        <w:rPr>
          <w:rFonts w:eastAsia="SimSun" w:hint="cs"/>
          <w:rtl/>
          <w:lang w:val="en-GB" w:bidi="ar-EG"/>
        </w:rPr>
        <w:t>المستعمل</w:t>
      </w:r>
      <w:r w:rsidRPr="00BF0FE4">
        <w:rPr>
          <w:rFonts w:eastAsia="SimSun"/>
          <w:rtl/>
          <w:lang w:val="en-GB" w:bidi="ar-EG"/>
        </w:rPr>
        <w:t>.</w:t>
      </w:r>
    </w:p>
    <w:p w14:paraId="38AFAB88" w14:textId="77777777" w:rsidR="00AF6585" w:rsidRPr="00A72E6E" w:rsidRDefault="00FB4581" w:rsidP="004E349E">
      <w:pPr>
        <w:pStyle w:val="enumlev1"/>
        <w:rPr>
          <w:spacing w:val="-4"/>
          <w:rtl/>
          <w:lang w:bidi="ar-EG"/>
        </w:rPr>
      </w:pPr>
      <w:r>
        <w:sym w:font="Symbol" w:char="F0B7"/>
      </w:r>
      <w:r w:rsidRPr="00A72E6E">
        <w:rPr>
          <w:spacing w:val="-4"/>
          <w:lang w:bidi="ar-EG"/>
        </w:rPr>
        <w:tab/>
      </w:r>
      <w:r w:rsidRPr="00A72E6E">
        <w:rPr>
          <w:rFonts w:eastAsia="SimSun"/>
          <w:spacing w:val="-4"/>
          <w:rtl/>
          <w:lang w:val="en-GB" w:bidi="ar-EG"/>
        </w:rPr>
        <w:t>جوانب التوصيلات الشبكية والخدمات الجديرة بالثقة والمتمحورة حول المعرفة: الدراسات المتعلقة بالمتطلبات والوظائف اللازمة لدعم بناء البنى التحتية الموثوقة لتكنولوجيا المعلومات والاتصالات</w:t>
      </w:r>
      <w:r w:rsidRPr="00A72E6E">
        <w:rPr>
          <w:spacing w:val="-4"/>
          <w:rtl/>
          <w:lang w:bidi="ar-EG"/>
        </w:rPr>
        <w:t xml:space="preserve"> بما في ذلك معالجة الأصول الرقمية</w:t>
      </w:r>
      <w:r w:rsidRPr="00A72E6E">
        <w:rPr>
          <w:rFonts w:eastAsia="SimSun"/>
          <w:spacing w:val="-4"/>
          <w:rtl/>
          <w:lang w:val="en-GB" w:bidi="ar-EG"/>
        </w:rPr>
        <w:t>.</w:t>
      </w:r>
    </w:p>
    <w:p w14:paraId="465442F1" w14:textId="272A79BE" w:rsidR="00AF6585" w:rsidRPr="002B66D2" w:rsidRDefault="00FB4581" w:rsidP="004E349E">
      <w:pPr>
        <w:pStyle w:val="enumlev1"/>
        <w:rPr>
          <w:rtl/>
          <w:lang w:bidi="ar-EG"/>
        </w:rPr>
      </w:pPr>
      <w:r>
        <w:sym w:font="Symbol" w:char="F0B7"/>
      </w:r>
      <w:r w:rsidRPr="002B66D2">
        <w:rPr>
          <w:lang w:bidi="ar-EG"/>
        </w:rPr>
        <w:tab/>
      </w:r>
      <w:r w:rsidRPr="002B66D2">
        <w:rPr>
          <w:rtl/>
          <w:lang w:bidi="ar-EG"/>
        </w:rPr>
        <w:t>الشبكات الكم</w:t>
      </w:r>
      <w:r w:rsidRPr="002B66D2">
        <w:rPr>
          <w:rFonts w:hint="cs"/>
          <w:rtl/>
          <w:lang w:bidi="ar-EG"/>
        </w:rPr>
        <w:t>ومية</w:t>
      </w:r>
      <w:r w:rsidRPr="002B66D2">
        <w:rPr>
          <w:rtl/>
          <w:lang w:bidi="ar-EG"/>
        </w:rPr>
        <w:t xml:space="preserve"> والتكنولوجيات ذات الصلة: </w:t>
      </w:r>
      <w:r w:rsidRPr="002B66D2">
        <w:rPr>
          <w:rFonts w:hint="cs"/>
          <w:rtl/>
          <w:lang w:bidi="ar-EG"/>
        </w:rPr>
        <w:t xml:space="preserve">إجراء </w:t>
      </w:r>
      <w:r w:rsidRPr="002B66D2">
        <w:rPr>
          <w:rtl/>
          <w:lang w:bidi="ar-EG"/>
        </w:rPr>
        <w:t xml:space="preserve">دراسات متعلقة بالشبكات الكمومية تشمل جوانب التوصيل الشبكي في شبكات توزيع </w:t>
      </w:r>
      <w:r w:rsidRPr="002B66D2">
        <w:rPr>
          <w:rFonts w:hint="cs"/>
          <w:rtl/>
          <w:lang w:bidi="ar-EG"/>
        </w:rPr>
        <w:t>المفاتيح</w:t>
      </w:r>
      <w:r w:rsidRPr="002B66D2">
        <w:rPr>
          <w:rtl/>
          <w:lang w:bidi="ar-EG"/>
        </w:rPr>
        <w:t xml:space="preserve"> </w:t>
      </w:r>
      <w:r w:rsidRPr="002B66D2">
        <w:rPr>
          <w:rFonts w:hint="cs"/>
          <w:rtl/>
          <w:lang w:bidi="ar-EG"/>
        </w:rPr>
        <w:t>الكمومية</w:t>
      </w:r>
      <w:r w:rsidR="00BF0FE4">
        <w:rPr>
          <w:rFonts w:hint="eastAsia"/>
          <w:rtl/>
          <w:lang w:bidi="ar-EG"/>
        </w:rPr>
        <w:t> </w:t>
      </w:r>
      <w:r w:rsidR="00BF0FE4">
        <w:rPr>
          <w:lang w:bidi="ar-EG"/>
        </w:rPr>
        <w:t>(QKDN)</w:t>
      </w:r>
      <w:r w:rsidR="00BF0FE4">
        <w:rPr>
          <w:rFonts w:hint="cs"/>
          <w:rtl/>
          <w:lang w:bidi="ar-EG"/>
        </w:rPr>
        <w:t>؛</w:t>
      </w:r>
      <w:r w:rsidRPr="002B66D2">
        <w:rPr>
          <w:rtl/>
          <w:lang w:bidi="ar-EG"/>
        </w:rPr>
        <w:t xml:space="preserve"> </w:t>
      </w:r>
      <w:r w:rsidRPr="002B66D2">
        <w:rPr>
          <w:rFonts w:hint="cs"/>
          <w:rtl/>
          <w:lang w:bidi="ar-EG"/>
        </w:rPr>
        <w:t>و</w:t>
      </w:r>
      <w:r w:rsidRPr="002B66D2">
        <w:rPr>
          <w:rtl/>
          <w:lang w:bidi="ar-EG"/>
        </w:rPr>
        <w:t>علاوة</w:t>
      </w:r>
      <w:r w:rsidRPr="002B66D2">
        <w:rPr>
          <w:rFonts w:hint="cs"/>
          <w:rtl/>
          <w:lang w:bidi="ar-EG"/>
        </w:rPr>
        <w:t>ً</w:t>
      </w:r>
      <w:r w:rsidRPr="002B66D2">
        <w:rPr>
          <w:rtl/>
          <w:lang w:bidi="ar-EG"/>
        </w:rPr>
        <w:t xml:space="preserve"> على ذلك، وضع توصيات </w:t>
      </w:r>
      <w:r w:rsidR="00DB77D1" w:rsidRPr="00DB77D1">
        <w:rPr>
          <w:rtl/>
          <w:lang w:bidi="ar-EG"/>
        </w:rPr>
        <w:t xml:space="preserve">قطاع تقييس الاتصالات </w:t>
      </w:r>
      <w:r w:rsidRPr="002B66D2">
        <w:rPr>
          <w:rtl/>
          <w:lang w:bidi="ar-EG"/>
        </w:rPr>
        <w:t xml:space="preserve">جديدة تتعلق </w:t>
      </w:r>
      <w:r w:rsidRPr="002B66D2">
        <w:rPr>
          <w:rtl/>
          <w:lang w:val="fr-FR" w:bidi="ar-EG"/>
        </w:rPr>
        <w:t>بشبكات</w:t>
      </w:r>
      <w:r w:rsidRPr="002B66D2">
        <w:rPr>
          <w:rtl/>
          <w:lang w:bidi="ar-EG"/>
        </w:rPr>
        <w:t xml:space="preserve"> </w:t>
      </w:r>
      <w:r w:rsidRPr="002B66D2">
        <w:rPr>
          <w:rFonts w:hint="cs"/>
          <w:rtl/>
          <w:lang w:bidi="ar-EG"/>
        </w:rPr>
        <w:t>المستعمل</w:t>
      </w:r>
      <w:r w:rsidRPr="002B66D2">
        <w:rPr>
          <w:rtl/>
          <w:lang w:bidi="ar-EG"/>
        </w:rPr>
        <w:t xml:space="preserve"> التي تتفاعل مع الشبكات</w:t>
      </w:r>
      <w:r w:rsidRPr="002B66D2">
        <w:rPr>
          <w:rFonts w:hint="cs"/>
          <w:rtl/>
          <w:lang w:bidi="ar-EG"/>
        </w:rPr>
        <w:t xml:space="preserve"> </w:t>
      </w:r>
      <w:r w:rsidRPr="002B66D2">
        <w:rPr>
          <w:rtl/>
          <w:lang w:bidi="ar-EG"/>
        </w:rPr>
        <w:t>الكمومية.</w:t>
      </w:r>
    </w:p>
    <w:p w14:paraId="2998FCC8" w14:textId="77777777" w:rsidR="00AF6585" w:rsidRPr="002B66D2" w:rsidRDefault="00FB4581" w:rsidP="005057F4">
      <w:pPr>
        <w:pStyle w:val="enumlev1"/>
        <w:keepNext/>
        <w:keepLines/>
        <w:rPr>
          <w:rtl/>
        </w:rPr>
      </w:pPr>
      <w:r>
        <w:lastRenderedPageBreak/>
        <w:sym w:font="Symbol" w:char="F0B7"/>
      </w:r>
      <w:r w:rsidRPr="002B66D2">
        <w:rPr>
          <w:lang w:bidi="ar-EG"/>
        </w:rPr>
        <w:tab/>
      </w:r>
      <w:r w:rsidRPr="002B66D2">
        <w:rPr>
          <w:rtl/>
          <w:lang w:bidi="ar-EG"/>
        </w:rPr>
        <w:t xml:space="preserve">الجوانب المتعلقة بالحوسبة المستقبلية بما في ذلك الحوسبة السحابية ومعالجة البيانات في شبكات الاتصالات: دراسات </w:t>
      </w:r>
      <w:r w:rsidRPr="002B66D2">
        <w:rPr>
          <w:rFonts w:hint="cs"/>
          <w:rtl/>
          <w:lang w:bidi="ar-EG"/>
        </w:rPr>
        <w:t xml:space="preserve">بشأن </w:t>
      </w:r>
      <w:r w:rsidRPr="002B66D2">
        <w:rPr>
          <w:rtl/>
          <w:lang w:bidi="ar-EG"/>
        </w:rPr>
        <w:t xml:space="preserve">المتطلبات </w:t>
      </w:r>
      <w:r w:rsidRPr="002B66D2">
        <w:rPr>
          <w:rFonts w:hint="cs"/>
          <w:rtl/>
          <w:lang w:bidi="ar-EG"/>
        </w:rPr>
        <w:t>والمعماريات</w:t>
      </w:r>
      <w:r w:rsidRPr="002B66D2">
        <w:rPr>
          <w:rtl/>
          <w:lang w:bidi="ar-EG"/>
        </w:rPr>
        <w:t xml:space="preserve"> الوظيفية وقدراتها وآلياتها ونماذج </w:t>
      </w:r>
      <w:r w:rsidRPr="002B66D2">
        <w:rPr>
          <w:rFonts w:hint="cs"/>
          <w:rtl/>
          <w:lang w:bidi="ar-EG"/>
        </w:rPr>
        <w:t>نشر</w:t>
      </w:r>
      <w:r w:rsidRPr="002B66D2">
        <w:rPr>
          <w:rtl/>
          <w:lang w:bidi="ar-EG"/>
        </w:rPr>
        <w:t xml:space="preserve"> الحوسبة المستقبلية</w:t>
      </w:r>
      <w:r w:rsidRPr="002B66D2">
        <w:rPr>
          <w:rFonts w:hint="cs"/>
          <w:rtl/>
          <w:lang w:bidi="ar-EG"/>
        </w:rPr>
        <w:t xml:space="preserve"> </w:t>
      </w:r>
      <w:r w:rsidRPr="002B66D2">
        <w:rPr>
          <w:rtl/>
          <w:lang w:bidi="ar-EG"/>
        </w:rPr>
        <w:t>بما</w:t>
      </w:r>
      <w:r w:rsidRPr="002B66D2">
        <w:rPr>
          <w:rFonts w:hint="cs"/>
          <w:rtl/>
          <w:lang w:bidi="ar-EG"/>
        </w:rPr>
        <w:t> </w:t>
      </w:r>
      <w:r w:rsidRPr="002B66D2">
        <w:rPr>
          <w:rtl/>
          <w:lang w:bidi="ar-EG"/>
        </w:rPr>
        <w:t>في</w:t>
      </w:r>
      <w:r w:rsidRPr="002B66D2">
        <w:rPr>
          <w:rFonts w:hint="cs"/>
          <w:rtl/>
          <w:lang w:bidi="ar-EG"/>
        </w:rPr>
        <w:t> </w:t>
      </w:r>
      <w:r w:rsidRPr="002B66D2">
        <w:rPr>
          <w:rtl/>
          <w:lang w:bidi="ar-EG"/>
        </w:rPr>
        <w:t>ذلك الحوسبة السحابية ومعالجة البيانات،</w:t>
      </w:r>
      <w:r w:rsidRPr="002B66D2">
        <w:rPr>
          <w:rFonts w:hint="cs"/>
          <w:rtl/>
          <w:lang w:bidi="ar-EG"/>
        </w:rPr>
        <w:t xml:space="preserve"> </w:t>
      </w:r>
      <w:r w:rsidRPr="002B66D2">
        <w:rPr>
          <w:rtl/>
          <w:lang w:bidi="ar-EG"/>
        </w:rPr>
        <w:t xml:space="preserve">والتي تغطي سيناريوهات </w:t>
      </w:r>
      <w:r w:rsidRPr="002B66D2">
        <w:rPr>
          <w:rFonts w:hint="cs"/>
          <w:rtl/>
          <w:lang w:bidi="ar-EG"/>
        </w:rPr>
        <w:t>الحوسبة ا</w:t>
      </w:r>
      <w:r w:rsidRPr="002B66D2">
        <w:rPr>
          <w:rtl/>
          <w:lang w:bidi="ar-EG"/>
        </w:rPr>
        <w:t>لسحاب</w:t>
      </w:r>
      <w:r w:rsidRPr="002B66D2">
        <w:rPr>
          <w:rFonts w:hint="cs"/>
          <w:rtl/>
          <w:lang w:bidi="ar-EG"/>
        </w:rPr>
        <w:t>ية</w:t>
      </w:r>
      <w:r w:rsidRPr="002B66D2">
        <w:rPr>
          <w:rtl/>
          <w:lang w:bidi="ar-EG"/>
        </w:rPr>
        <w:t xml:space="preserve"> </w:t>
      </w:r>
      <w:r w:rsidRPr="002B66D2">
        <w:rPr>
          <w:rFonts w:hint="cs"/>
          <w:rtl/>
          <w:lang w:bidi="ar-EG"/>
        </w:rPr>
        <w:t>الداخلية و</w:t>
      </w:r>
      <w:r w:rsidRPr="002B66D2">
        <w:rPr>
          <w:rtl/>
          <w:lang w:bidi="ar-EG"/>
        </w:rPr>
        <w:t xml:space="preserve">الحوسبة السحابية البينية </w:t>
      </w:r>
      <w:r w:rsidRPr="002B66D2">
        <w:rPr>
          <w:rFonts w:hint="cs"/>
          <w:rtl/>
          <w:lang w:bidi="ar-EG"/>
        </w:rPr>
        <w:t>فضلاً عن</w:t>
      </w:r>
      <w:r w:rsidRPr="002B66D2">
        <w:rPr>
          <w:rtl/>
        </w:rPr>
        <w:t xml:space="preserve"> </w:t>
      </w:r>
      <w:r w:rsidRPr="002B66D2">
        <w:rPr>
          <w:rFonts w:hint="cs"/>
          <w:rtl/>
          <w:lang w:bidi="ar-EG"/>
        </w:rPr>
        <w:t>تطبيقات</w:t>
      </w:r>
      <w:r w:rsidRPr="002B66D2">
        <w:rPr>
          <w:rtl/>
          <w:lang w:bidi="ar-EG"/>
        </w:rPr>
        <w:t xml:space="preserve"> الحوسبة المستقبلية في </w:t>
      </w:r>
      <w:r w:rsidRPr="002B66D2">
        <w:rPr>
          <w:rFonts w:hint="cs"/>
          <w:rtl/>
          <w:lang w:bidi="ar-EG"/>
        </w:rPr>
        <w:t>الميادين</w:t>
      </w:r>
      <w:r w:rsidRPr="002B66D2">
        <w:rPr>
          <w:rtl/>
          <w:lang w:bidi="ar-EG"/>
        </w:rPr>
        <w:t xml:space="preserve"> </w:t>
      </w:r>
      <w:r>
        <w:rPr>
          <w:rFonts w:hint="cs"/>
          <w:rtl/>
          <w:lang w:bidi="ar-EG"/>
        </w:rPr>
        <w:t>التخصصية</w:t>
      </w:r>
      <w:r w:rsidRPr="002B66D2">
        <w:rPr>
          <w:rtl/>
          <w:lang w:bidi="ar-EG"/>
        </w:rPr>
        <w:t xml:space="preserve">. </w:t>
      </w:r>
      <w:r w:rsidRPr="002B66D2">
        <w:rPr>
          <w:rFonts w:hint="cs"/>
          <w:rtl/>
          <w:lang w:bidi="ar-EG"/>
        </w:rPr>
        <w:t>وتتضمن هذه</w:t>
      </w:r>
      <w:r w:rsidRPr="002B66D2">
        <w:rPr>
          <w:rtl/>
          <w:lang w:bidi="ar-EG"/>
        </w:rPr>
        <w:t xml:space="preserve"> الدراسات تطوير </w:t>
      </w:r>
      <w:r w:rsidRPr="002B66D2">
        <w:rPr>
          <w:rFonts w:hint="cs"/>
          <w:rtl/>
          <w:lang w:bidi="ar-EG"/>
        </w:rPr>
        <w:t>التكنولوجيات فيما يتعلق</w:t>
      </w:r>
      <w:r w:rsidRPr="002B66D2">
        <w:rPr>
          <w:rtl/>
          <w:lang w:bidi="ar-EG"/>
        </w:rPr>
        <w:t xml:space="preserve"> </w:t>
      </w:r>
      <w:r w:rsidRPr="002B66D2">
        <w:rPr>
          <w:rFonts w:hint="cs"/>
          <w:rtl/>
          <w:lang w:bidi="ar-EG"/>
        </w:rPr>
        <w:t>بالجوانب المتعلقة</w:t>
      </w:r>
      <w:r w:rsidRPr="002B66D2">
        <w:rPr>
          <w:rtl/>
          <w:lang w:bidi="ar-EG"/>
        </w:rPr>
        <w:t xml:space="preserve"> </w:t>
      </w:r>
      <w:r w:rsidRPr="002B66D2">
        <w:rPr>
          <w:rFonts w:hint="cs"/>
          <w:rtl/>
          <w:lang w:bidi="ar-EG"/>
        </w:rPr>
        <w:t>ب</w:t>
      </w:r>
      <w:r w:rsidRPr="002B66D2">
        <w:rPr>
          <w:rtl/>
          <w:lang w:bidi="ar-EG"/>
        </w:rPr>
        <w:t xml:space="preserve">الشبكة لدعم </w:t>
      </w:r>
      <w:r w:rsidRPr="002B66D2">
        <w:rPr>
          <w:rFonts w:hint="cs"/>
          <w:rtl/>
          <w:lang w:bidi="ar-EG"/>
        </w:rPr>
        <w:t>الإدراك من طرف إلى طرف</w:t>
      </w:r>
      <w:r w:rsidRPr="002B66D2">
        <w:rPr>
          <w:rtl/>
          <w:lang w:bidi="ar-EG"/>
        </w:rPr>
        <w:t xml:space="preserve"> والتحكم </w:t>
      </w:r>
      <w:r w:rsidRPr="002B66D2">
        <w:rPr>
          <w:rFonts w:hint="cs"/>
          <w:rtl/>
          <w:lang w:bidi="ar-EG"/>
        </w:rPr>
        <w:t xml:space="preserve">في </w:t>
      </w:r>
      <w:r w:rsidRPr="002B66D2">
        <w:rPr>
          <w:rtl/>
          <w:lang w:bidi="ar-EG"/>
        </w:rPr>
        <w:t>الحوسبة المستقبلية وإدار</w:t>
      </w:r>
      <w:r w:rsidRPr="002B66D2">
        <w:rPr>
          <w:rFonts w:hint="cs"/>
          <w:rtl/>
          <w:lang w:bidi="ar-EG"/>
        </w:rPr>
        <w:t>تها</w:t>
      </w:r>
      <w:r w:rsidRPr="002B66D2">
        <w:rPr>
          <w:rtl/>
          <w:lang w:bidi="ar-EG"/>
        </w:rPr>
        <w:t xml:space="preserve"> بما في ذلك تكنولوجيات الحوسبة السحابية والأمن السحابي ومعالجة البيانات.</w:t>
      </w:r>
    </w:p>
    <w:p w14:paraId="6D264757" w14:textId="77777777" w:rsidR="00AF6585" w:rsidRPr="002B66D2" w:rsidRDefault="00FB4581" w:rsidP="000E50F5">
      <w:pPr>
        <w:rPr>
          <w:rtl/>
          <w:lang w:bidi="ar-EG"/>
        </w:rPr>
      </w:pPr>
      <w:r w:rsidRPr="002B66D2">
        <w:rPr>
          <w:rtl/>
          <w:lang w:bidi="ar-EG"/>
        </w:rPr>
        <w:t xml:space="preserve">وستشمل أنشطة لجنة الدراسات </w:t>
      </w:r>
      <w:r w:rsidRPr="002B66D2">
        <w:rPr>
          <w:lang w:bidi="ar-EG"/>
        </w:rPr>
        <w:t>13</w:t>
      </w:r>
      <w:r w:rsidRPr="002B66D2">
        <w:rPr>
          <w:rtl/>
          <w:lang w:bidi="ar-EG"/>
        </w:rPr>
        <w:t xml:space="preserve"> </w:t>
      </w:r>
      <w:r w:rsidRPr="002B66D2">
        <w:rPr>
          <w:rtl/>
        </w:rPr>
        <w:t>بقطاع</w:t>
      </w:r>
      <w:r w:rsidRPr="002B66D2">
        <w:rPr>
          <w:b/>
          <w:rtl/>
        </w:rPr>
        <w:t xml:space="preserve"> </w:t>
      </w:r>
      <w:r w:rsidRPr="002B66D2">
        <w:rPr>
          <w:rFonts w:hint="eastAsia"/>
          <w:b/>
          <w:rtl/>
        </w:rPr>
        <w:t>تقييس</w:t>
      </w:r>
      <w:r w:rsidRPr="002B66D2">
        <w:rPr>
          <w:b/>
          <w:rtl/>
        </w:rPr>
        <w:t xml:space="preserve"> </w:t>
      </w:r>
      <w:r w:rsidRPr="002B66D2">
        <w:rPr>
          <w:rFonts w:hint="eastAsia"/>
          <w:b/>
          <w:rtl/>
        </w:rPr>
        <w:t>الاتصالات</w:t>
      </w:r>
      <w:r w:rsidRPr="002B66D2">
        <w:rPr>
          <w:rtl/>
        </w:rPr>
        <w:t xml:space="preserve"> </w:t>
      </w:r>
      <w:r w:rsidRPr="002B66D2">
        <w:rPr>
          <w:rtl/>
          <w:lang w:bidi="ar-EG"/>
        </w:rPr>
        <w:t>أيضاً الآثار التنظيمية ومنها تفحص الرزم المعمق والشبكات التي تسمح بالحد من استهلاك الطاقة.</w:t>
      </w:r>
      <w:r w:rsidRPr="002B66D2">
        <w:rPr>
          <w:rFonts w:eastAsia="SimSun"/>
          <w:rtl/>
          <w:lang w:bidi="ar-EG"/>
        </w:rPr>
        <w:t xml:space="preserve"> </w:t>
      </w:r>
      <w:r w:rsidRPr="002B66D2">
        <w:rPr>
          <w:rFonts w:eastAsia="SimSun"/>
          <w:spacing w:val="4"/>
          <w:rtl/>
          <w:lang w:bidi="ar-EG"/>
        </w:rPr>
        <w:t>وعلاوةً على ذلك، فإنها تتضمن الأنشطة المتصلة بسيناريوهات الخدمة المبتكرة ونماذج النشر وقضايا الانتقال على أساس شبك</w:t>
      </w:r>
      <w:r w:rsidRPr="002B66D2">
        <w:rPr>
          <w:rFonts w:eastAsia="SimSun" w:hint="cs"/>
          <w:spacing w:val="4"/>
          <w:rtl/>
          <w:lang w:bidi="ar-EG"/>
        </w:rPr>
        <w:t>ات</w:t>
      </w:r>
      <w:r w:rsidRPr="002B66D2">
        <w:rPr>
          <w:rFonts w:eastAsia="SimSun"/>
          <w:spacing w:val="4"/>
          <w:rtl/>
          <w:lang w:bidi="ar-EG"/>
        </w:rPr>
        <w:t xml:space="preserve"> المستقبل.</w:t>
      </w:r>
    </w:p>
    <w:p w14:paraId="708BC7C5" w14:textId="77777777" w:rsidR="00AF6585" w:rsidRPr="002B66D2" w:rsidRDefault="00FB4581" w:rsidP="000E50F5">
      <w:pPr>
        <w:spacing w:line="187" w:lineRule="auto"/>
        <w:rPr>
          <w:rtl/>
        </w:rPr>
      </w:pPr>
      <w:r w:rsidRPr="002B66D2">
        <w:rPr>
          <w:rFonts w:hint="cs"/>
          <w:rtl/>
        </w:rPr>
        <w:t xml:space="preserve">ومن أجل مساعدة البلدان التي تمر اقتصاداتها بمرحلة انتقالية والبلدان النامية وخصوصاً </w:t>
      </w:r>
      <w:r w:rsidRPr="002B66D2">
        <w:rPr>
          <w:rFonts w:hint="cs"/>
          <w:rtl/>
          <w:lang w:bidi="ar-EG"/>
        </w:rPr>
        <w:t xml:space="preserve">أقل </w:t>
      </w:r>
      <w:r w:rsidRPr="002B66D2">
        <w:rPr>
          <w:rFonts w:hint="cs"/>
          <w:rtl/>
        </w:rPr>
        <w:t>البلدان نمواً على تطبيق</w:t>
      </w:r>
      <w:r w:rsidRPr="002B66D2">
        <w:rPr>
          <w:rFonts w:eastAsia="SimSun" w:hint="cs"/>
          <w:rtl/>
        </w:rPr>
        <w:t xml:space="preserve"> شبكات المستقبل بما في</w:t>
      </w:r>
      <w:r w:rsidRPr="002B66D2">
        <w:rPr>
          <w:rFonts w:eastAsia="SimSun" w:hint="cs"/>
          <w:rtl/>
          <w:lang w:bidi="ar"/>
        </w:rPr>
        <w:t> </w:t>
      </w:r>
      <w:r w:rsidRPr="002B66D2">
        <w:rPr>
          <w:rFonts w:eastAsia="SimSun" w:hint="cs"/>
          <w:rtl/>
        </w:rPr>
        <w:t>ذلك</w:t>
      </w:r>
      <w:r w:rsidRPr="002B66D2">
        <w:rPr>
          <w:rFonts w:hint="cs"/>
          <w:rtl/>
        </w:rPr>
        <w:t xml:space="preserve"> تكنولوجيات الاتصالات المتنقلة الدولية</w:t>
      </w:r>
      <w:r w:rsidRPr="002B66D2">
        <w:rPr>
          <w:rStyle w:val="Left-to-Right"/>
        </w:rPr>
        <w:t>2030</w:t>
      </w:r>
      <w:r w:rsidRPr="002B66D2">
        <w:rPr>
          <w:rStyle w:val="Left-to-Right"/>
        </w:rPr>
        <w:noBreakHyphen/>
      </w:r>
      <w:r w:rsidRPr="002B66D2">
        <w:rPr>
          <w:rFonts w:hint="cs"/>
          <w:rtl/>
        </w:rPr>
        <w:t xml:space="preserve"> وتكنولوجيات </w:t>
      </w:r>
      <w:r w:rsidRPr="002B66D2">
        <w:rPr>
          <w:rFonts w:eastAsia="SimSun" w:hint="cs"/>
          <w:rtl/>
        </w:rPr>
        <w:t xml:space="preserve">مبتكرة أُخرى، تواصل </w:t>
      </w:r>
      <w:r w:rsidRPr="002B66D2">
        <w:rPr>
          <w:rFonts w:eastAsia="SimSun" w:hint="cs"/>
          <w:rtl/>
          <w:lang w:bidi="ar-EG"/>
        </w:rPr>
        <w:t>لجنة الدراسات</w:t>
      </w:r>
      <w:r w:rsidRPr="002B66D2">
        <w:rPr>
          <w:rFonts w:eastAsia="SimSun" w:hint="eastAsia"/>
          <w:rtl/>
          <w:lang w:bidi="ar-EG"/>
        </w:rPr>
        <w:t> </w:t>
      </w:r>
      <w:r w:rsidRPr="002B66D2">
        <w:rPr>
          <w:rFonts w:eastAsia="SimSun" w:hint="cs"/>
          <w:lang w:bidi="ar-EG"/>
        </w:rPr>
        <w:t>13</w:t>
      </w:r>
      <w:r w:rsidRPr="002B66D2">
        <w:rPr>
          <w:rFonts w:eastAsia="SimSun" w:hint="cs"/>
          <w:rtl/>
        </w:rPr>
        <w:t xml:space="preserve"> </w:t>
      </w:r>
      <w:r w:rsidRPr="002B66D2">
        <w:rPr>
          <w:rtl/>
        </w:rPr>
        <w:t>بقطاع</w:t>
      </w:r>
      <w:r w:rsidRPr="002B66D2">
        <w:rPr>
          <w:b/>
          <w:rtl/>
        </w:rPr>
        <w:t xml:space="preserve"> </w:t>
      </w:r>
      <w:r w:rsidRPr="002B66D2">
        <w:rPr>
          <w:rFonts w:hint="eastAsia"/>
          <w:b/>
          <w:rtl/>
        </w:rPr>
        <w:t>تقييس</w:t>
      </w:r>
      <w:r w:rsidRPr="002B66D2">
        <w:rPr>
          <w:b/>
          <w:rtl/>
        </w:rPr>
        <w:t xml:space="preserve"> </w:t>
      </w:r>
      <w:r w:rsidRPr="002B66D2">
        <w:rPr>
          <w:rFonts w:hint="eastAsia"/>
          <w:b/>
          <w:rtl/>
        </w:rPr>
        <w:t>الاتصالات</w:t>
      </w:r>
      <w:r w:rsidRPr="002B66D2">
        <w:rPr>
          <w:rtl/>
        </w:rPr>
        <w:t xml:space="preserve"> </w:t>
      </w:r>
      <w:r w:rsidRPr="002B66D2">
        <w:rPr>
          <w:rFonts w:eastAsia="SimSun" w:hint="cs"/>
          <w:rtl/>
        </w:rPr>
        <w:t>العمل على مسألة مخصصة لهذا الموضوع وتحتفظ بفريقها الإقليمي المعني بإفريقيا</w:t>
      </w:r>
      <w:r w:rsidRPr="002B66D2">
        <w:rPr>
          <w:rFonts w:eastAsia="SimSun" w:hint="cs"/>
          <w:rtl/>
          <w:lang w:bidi="ar"/>
        </w:rPr>
        <w:t xml:space="preserve">. </w:t>
      </w:r>
      <w:r w:rsidRPr="002B66D2">
        <w:rPr>
          <w:rFonts w:eastAsia="SimSun" w:hint="cs"/>
          <w:rtl/>
        </w:rPr>
        <w:t xml:space="preserve">ولذلك </w:t>
      </w:r>
      <w:r w:rsidRPr="002B66D2">
        <w:rPr>
          <w:rFonts w:hint="cs"/>
          <w:rtl/>
        </w:rPr>
        <w:t xml:space="preserve">ينبغي </w:t>
      </w:r>
      <w:r w:rsidRPr="002B66D2">
        <w:rPr>
          <w:rFonts w:eastAsia="SimSun" w:hint="cs"/>
          <w:rtl/>
        </w:rPr>
        <w:t xml:space="preserve">القيام بمشاورات </w:t>
      </w:r>
      <w:r w:rsidRPr="002B66D2">
        <w:rPr>
          <w:rFonts w:hint="cs"/>
          <w:rtl/>
        </w:rPr>
        <w:t>مع ممثلي قطاع تنمية الاتصالات بالاتحاد</w:t>
      </w:r>
      <w:r w:rsidRPr="002B66D2">
        <w:rPr>
          <w:rFonts w:hint="eastAsia"/>
          <w:rtl/>
        </w:rPr>
        <w:t> </w:t>
      </w:r>
      <w:r w:rsidRPr="002B66D2">
        <w:t>(ITU-D)</w:t>
      </w:r>
      <w:r w:rsidRPr="002B66D2">
        <w:rPr>
          <w:rFonts w:hint="cs"/>
          <w:rtl/>
        </w:rPr>
        <w:t xml:space="preserve"> بهدف تحديد أفضل السبل </w:t>
      </w:r>
      <w:r w:rsidRPr="002B66D2">
        <w:rPr>
          <w:rFonts w:eastAsia="SimSun" w:hint="cs"/>
          <w:rtl/>
        </w:rPr>
        <w:t xml:space="preserve">لتقديم هذه المساعدة </w:t>
      </w:r>
      <w:r w:rsidRPr="002B66D2">
        <w:rPr>
          <w:rFonts w:hint="cs"/>
          <w:rtl/>
        </w:rPr>
        <w:t>من خلال الأنشطة المؤاتية التي تنظم بالتعاون مع قطاع تنمية</w:t>
      </w:r>
      <w:r w:rsidRPr="002B66D2">
        <w:rPr>
          <w:rFonts w:hint="eastAsia"/>
          <w:rtl/>
        </w:rPr>
        <w:t> </w:t>
      </w:r>
      <w:r w:rsidRPr="002B66D2">
        <w:rPr>
          <w:rFonts w:hint="cs"/>
          <w:rtl/>
        </w:rPr>
        <w:t>الاتصالات.</w:t>
      </w:r>
    </w:p>
    <w:p w14:paraId="3D7BB173" w14:textId="4FFBBC12" w:rsidR="00AF6585" w:rsidRPr="002B66D2" w:rsidRDefault="00FB4581" w:rsidP="000E50F5">
      <w:pPr>
        <w:rPr>
          <w:rtl/>
        </w:rPr>
      </w:pPr>
      <w:r w:rsidRPr="002B66D2">
        <w:rPr>
          <w:rFonts w:hint="cs"/>
          <w:rtl/>
        </w:rPr>
        <w:t xml:space="preserve">ويجب العمل على أن تلبي أنشطة أفرقة المقرِّرين المشتركة لمختلف لجان دراسات </w:t>
      </w:r>
      <w:r w:rsidR="002F1A39" w:rsidRPr="002F1A39">
        <w:rPr>
          <w:rtl/>
        </w:rPr>
        <w:t xml:space="preserve">قطاع تقييس الاتصالات </w:t>
      </w:r>
      <w:r w:rsidRPr="002B66D2">
        <w:rPr>
          <w:rFonts w:hint="cs"/>
          <w:rtl/>
        </w:rPr>
        <w:t xml:space="preserve">توقعات الجمعية العالمية لتقييس الاتصالات فيما يتعلق بعقد الاجتماعات </w:t>
      </w:r>
      <w:r w:rsidR="00302BB0">
        <w:rPr>
          <w:rFonts w:hint="cs"/>
          <w:rtl/>
        </w:rPr>
        <w:t>في مكان مشترَك</w:t>
      </w:r>
      <w:r w:rsidRPr="002B66D2">
        <w:rPr>
          <w:rFonts w:hint="cs"/>
          <w:rtl/>
        </w:rPr>
        <w:t>.</w:t>
      </w:r>
    </w:p>
    <w:p w14:paraId="4D535D5F" w14:textId="77777777" w:rsidR="00AF6585" w:rsidRPr="002B66D2" w:rsidRDefault="00FB4581" w:rsidP="000E50F5">
      <w:pPr>
        <w:pStyle w:val="Headingb"/>
        <w:rPr>
          <w:rtl/>
        </w:rPr>
      </w:pPr>
      <w:r w:rsidRPr="002B66D2">
        <w:rPr>
          <w:rFonts w:hint="eastAsia"/>
          <w:rtl/>
        </w:rPr>
        <w:t>لجنة</w:t>
      </w:r>
      <w:r w:rsidRPr="002B66D2">
        <w:rPr>
          <w:rtl/>
        </w:rPr>
        <w:t xml:space="preserve"> </w:t>
      </w:r>
      <w:r w:rsidRPr="002B66D2">
        <w:rPr>
          <w:rFonts w:hint="eastAsia"/>
          <w:rtl/>
        </w:rPr>
        <w:t>الدراسات</w:t>
      </w:r>
      <w:r w:rsidRPr="002B66D2">
        <w:rPr>
          <w:rtl/>
        </w:rPr>
        <w:t xml:space="preserve"> </w:t>
      </w:r>
      <w:r w:rsidRPr="002B66D2">
        <w:t>15</w:t>
      </w:r>
      <w:r w:rsidRPr="002B66D2">
        <w:rPr>
          <w:rtl/>
        </w:rPr>
        <w:t xml:space="preserve"> بقطاع </w:t>
      </w:r>
      <w:r w:rsidRPr="002B66D2">
        <w:rPr>
          <w:rFonts w:hint="eastAsia"/>
          <w:rtl/>
        </w:rPr>
        <w:t>تقييس</w:t>
      </w:r>
      <w:r w:rsidRPr="002B66D2">
        <w:rPr>
          <w:rtl/>
        </w:rPr>
        <w:t xml:space="preserve"> </w:t>
      </w:r>
      <w:r w:rsidRPr="002B66D2">
        <w:rPr>
          <w:rFonts w:hint="eastAsia"/>
          <w:rtl/>
        </w:rPr>
        <w:t>الاتصالات</w:t>
      </w:r>
    </w:p>
    <w:p w14:paraId="1231E220" w14:textId="77777777" w:rsidR="00AF6585" w:rsidRPr="002B66D2" w:rsidRDefault="00FB4581" w:rsidP="000E50F5">
      <w:pPr>
        <w:spacing w:line="187" w:lineRule="auto"/>
        <w:rPr>
          <w:rtl/>
        </w:rPr>
      </w:pPr>
      <w:r w:rsidRPr="002B66D2">
        <w:rPr>
          <w:rFonts w:hint="eastAsia"/>
          <w:rtl/>
        </w:rPr>
        <w:t>لجنة</w:t>
      </w:r>
      <w:r w:rsidRPr="002B66D2">
        <w:rPr>
          <w:rtl/>
        </w:rPr>
        <w:t xml:space="preserve"> الدراسات </w:t>
      </w:r>
      <w:r w:rsidRPr="002B66D2">
        <w:t>15</w:t>
      </w:r>
      <w:r w:rsidRPr="002B66D2">
        <w:rPr>
          <w:rtl/>
        </w:rPr>
        <w:t xml:space="preserve"> بقطاع</w:t>
      </w:r>
      <w:r w:rsidRPr="002B66D2">
        <w:rPr>
          <w:rFonts w:ascii="Times New Roman Bold" w:hAnsi="Times New Roman Bold"/>
          <w:b/>
          <w:rtl/>
        </w:rPr>
        <w:t xml:space="preserve"> </w:t>
      </w:r>
      <w:r w:rsidRPr="002B66D2">
        <w:rPr>
          <w:rFonts w:ascii="Times New Roman Bold" w:hAnsi="Times New Roman Bold" w:hint="eastAsia"/>
          <w:b/>
          <w:rtl/>
        </w:rPr>
        <w:t>تقييس</w:t>
      </w:r>
      <w:r w:rsidRPr="002B66D2">
        <w:rPr>
          <w:rFonts w:ascii="Times New Roman Bold" w:hAnsi="Times New Roman Bold"/>
          <w:b/>
          <w:rtl/>
        </w:rPr>
        <w:t xml:space="preserve"> </w:t>
      </w:r>
      <w:r w:rsidRPr="002B66D2">
        <w:rPr>
          <w:rFonts w:ascii="Times New Roman Bold" w:hAnsi="Times New Roman Bold" w:hint="eastAsia"/>
          <w:b/>
          <w:rtl/>
        </w:rPr>
        <w:t>الاتصالات</w:t>
      </w:r>
      <w:r w:rsidRPr="002B66D2">
        <w:rPr>
          <w:rtl/>
        </w:rPr>
        <w:t xml:space="preserve"> هي النقطة المركزية في قطاع تقييس الاتصالات لوضع المعايير الخاصة</w:t>
      </w:r>
      <w:r w:rsidRPr="002B66D2">
        <w:rPr>
          <w:rFonts w:hint="cs"/>
          <w:rtl/>
          <w:lang w:bidi="ar-EG"/>
        </w:rPr>
        <w:t xml:space="preserve"> بالشبكات والتكنولوجيات والبنى التحتية من أجل النقل والنفاذ والمنشآت المنزلية. </w:t>
      </w:r>
      <w:r w:rsidRPr="002B66D2">
        <w:rPr>
          <w:rtl/>
        </w:rPr>
        <w:t>ويشمل ذلك وضع المعايير ذات الصلة الخاصة بأماكن العميل والنفاذ والأقسام الحضرية وأقسام الاتصال البعيد من شبكات الاتصالات.</w:t>
      </w:r>
    </w:p>
    <w:p w14:paraId="4735AA7E" w14:textId="4F28BD75" w:rsidR="00AF6585" w:rsidRPr="002B66D2" w:rsidRDefault="00FB4581" w:rsidP="000E50F5">
      <w:pPr>
        <w:rPr>
          <w:rtl/>
        </w:rPr>
      </w:pPr>
      <w:r w:rsidRPr="002B66D2">
        <w:rPr>
          <w:rtl/>
        </w:rPr>
        <w:t>ويولى اهتمام خاص لوضع معايير عالمية من أجل بنية تحتية لشبكات نقل بصرية</w:t>
      </w:r>
      <w:r w:rsidRPr="002B66D2">
        <w:rPr>
          <w:rFonts w:hint="cs"/>
          <w:rtl/>
        </w:rPr>
        <w:t> </w:t>
      </w:r>
      <w:r w:rsidRPr="002B66D2">
        <w:t>(OTN)</w:t>
      </w:r>
      <w:r w:rsidRPr="002B66D2">
        <w:rPr>
          <w:rtl/>
        </w:rPr>
        <w:t xml:space="preserve"> ذات سعة عالية (تيرابتات) ولشبكات نفاذ وشبكات منزلية ذات سرعة عالية (</w:t>
      </w:r>
      <w:r w:rsidRPr="002B66D2">
        <w:rPr>
          <w:rFonts w:hint="cs"/>
          <w:rtl/>
        </w:rPr>
        <w:t>متعددة</w:t>
      </w:r>
      <w:r w:rsidRPr="002B66D2">
        <w:rPr>
          <w:rtl/>
        </w:rPr>
        <w:t xml:space="preserve"> </w:t>
      </w:r>
      <w:r w:rsidRPr="002B66D2">
        <w:rPr>
          <w:rFonts w:hint="cs"/>
          <w:rtl/>
        </w:rPr>
        <w:t>ال</w:t>
      </w:r>
      <w:r w:rsidRPr="002B66D2">
        <w:rPr>
          <w:rtl/>
        </w:rPr>
        <w:t>غيغابتات في الثانية). ويشمل ذلك الأعمال المتصلة بنمذجة الشبكات وإدارة الأنظمة والمعدات (بما في ذلك استعمال أدوات مفتوحة المصدر) ومعماريات شبكات النقل</w:t>
      </w:r>
      <w:r w:rsidRPr="002B66D2">
        <w:rPr>
          <w:rFonts w:hint="cs"/>
          <w:rtl/>
        </w:rPr>
        <w:t xml:space="preserve">، </w:t>
      </w:r>
      <w:r w:rsidRPr="002B66D2">
        <w:rPr>
          <w:rtl/>
        </w:rPr>
        <w:t>دعم تقسيم الشبكات (بما يشمل التنسيق وعرض القدرات) وتشغيل الطبقات بينياً، وتطبيق الذكاء الاصطناعي</w:t>
      </w:r>
      <w:r w:rsidRPr="002B66D2">
        <w:rPr>
          <w:rFonts w:hint="cs"/>
          <w:rtl/>
        </w:rPr>
        <w:t> </w:t>
      </w:r>
      <w:r w:rsidR="003C0769" w:rsidRPr="003C0769">
        <w:rPr>
          <w:rtl/>
        </w:rPr>
        <w:t>(</w:t>
      </w:r>
      <w:r w:rsidR="003C0769" w:rsidRPr="003C0769">
        <w:t>AI</w:t>
      </w:r>
      <w:r w:rsidR="003C0769" w:rsidRPr="003C0769">
        <w:rPr>
          <w:rtl/>
        </w:rPr>
        <w:t>)/</w:t>
      </w:r>
      <w:r w:rsidRPr="002B66D2">
        <w:rPr>
          <w:rtl/>
        </w:rPr>
        <w:t>تعلم الآلة (</w:t>
      </w:r>
      <w:r w:rsidRPr="002B66D2">
        <w:t>ML</w:t>
      </w:r>
      <w:r w:rsidRPr="002B66D2">
        <w:rPr>
          <w:rtl/>
        </w:rPr>
        <w:t>) للانتقال نحو الشبكات المستقلة المدارة ذاتياً.</w:t>
      </w:r>
    </w:p>
    <w:p w14:paraId="70DA7FDC" w14:textId="4C849306" w:rsidR="00AF6585" w:rsidRPr="002B66D2" w:rsidRDefault="00FB4581" w:rsidP="000E50F5">
      <w:pPr>
        <w:rPr>
          <w:rtl/>
          <w:lang w:bidi="ar-SY"/>
        </w:rPr>
      </w:pPr>
      <w:r w:rsidRPr="002B66D2">
        <w:rPr>
          <w:rtl/>
        </w:rPr>
        <w:t>ويولى اهتمام خاص لبيئة الاتصالات المتغيرة</w:t>
      </w:r>
      <w:r w:rsidRPr="002B66D2">
        <w:rPr>
          <w:rFonts w:hint="cs"/>
          <w:rtl/>
        </w:rPr>
        <w:t xml:space="preserve"> من قبيل</w:t>
      </w:r>
      <w:r w:rsidRPr="002B66D2">
        <w:rPr>
          <w:rtl/>
        </w:rPr>
        <w:t xml:space="preserve"> دعم الاحتياجات المتطورة ل</w:t>
      </w:r>
      <w:r w:rsidRPr="002B66D2">
        <w:rPr>
          <w:rFonts w:hint="cs"/>
          <w:rtl/>
        </w:rPr>
        <w:t>شبكات ا</w:t>
      </w:r>
      <w:r w:rsidRPr="002B66D2">
        <w:rPr>
          <w:rtl/>
        </w:rPr>
        <w:t>لاتصالات المتنقلة</w:t>
      </w:r>
      <w:r w:rsidRPr="002B66D2">
        <w:rPr>
          <w:rFonts w:hint="cs"/>
          <w:rtl/>
        </w:rPr>
        <w:t xml:space="preserve"> </w:t>
      </w:r>
      <w:r w:rsidRPr="002B66D2">
        <w:rPr>
          <w:rtl/>
        </w:rPr>
        <w:t>(كدعم شبكات الاتصالات المتنقلة الدولية-2020/الجيل الخامس والارتقاء إلى الاتصالات المتنقلة الدولية-2030</w:t>
      </w:r>
      <w:r w:rsidR="00BF0FE4">
        <w:rPr>
          <w:rFonts w:hint="cs"/>
          <w:rtl/>
        </w:rPr>
        <w:t> </w:t>
      </w:r>
      <w:r w:rsidR="00BF0FE4">
        <w:t>(IMT</w:t>
      </w:r>
      <w:r w:rsidR="00BF0FE4">
        <w:noBreakHyphen/>
        <w:t>2030)</w:t>
      </w:r>
      <w:r w:rsidRPr="002B66D2">
        <w:rPr>
          <w:rtl/>
        </w:rPr>
        <w:t>/الجيل السادس</w:t>
      </w:r>
      <w:r w:rsidR="00BF0FE4">
        <w:rPr>
          <w:rFonts w:hint="cs"/>
          <w:rtl/>
        </w:rPr>
        <w:t> </w:t>
      </w:r>
      <w:r w:rsidR="00BF0FE4">
        <w:t>(6G)</w:t>
      </w:r>
      <w:r w:rsidRPr="002B66D2">
        <w:rPr>
          <w:rtl/>
        </w:rPr>
        <w:t>) ومراكز البيانات والحوسبة السحابية والميتافيرس.</w:t>
      </w:r>
    </w:p>
    <w:p w14:paraId="0967FDD5" w14:textId="374B009B" w:rsidR="00AF6585" w:rsidRPr="002B66D2" w:rsidRDefault="00FB4581" w:rsidP="00F85382">
      <w:pPr>
        <w:rPr>
          <w:rtl/>
          <w:lang w:bidi="ar-EG"/>
        </w:rPr>
      </w:pPr>
      <w:r w:rsidRPr="002B66D2">
        <w:rPr>
          <w:rtl/>
        </w:rPr>
        <w:t>وتشمل تكنولوجيا شبكات النفاذ التي تتناولها لجنة الدراسات هذه الشبكات البصرية المنفعلة</w:t>
      </w:r>
      <w:r w:rsidR="00557DE9">
        <w:rPr>
          <w:rFonts w:hint="cs"/>
          <w:rtl/>
        </w:rPr>
        <w:t> </w:t>
      </w:r>
      <w:r w:rsidR="00557DE9">
        <w:t>(PON)</w:t>
      </w:r>
      <w:r w:rsidRPr="002B66D2">
        <w:rPr>
          <w:rtl/>
        </w:rPr>
        <w:t xml:space="preserve"> </w:t>
      </w:r>
      <w:r w:rsidRPr="002B66D2">
        <w:rPr>
          <w:rtl/>
          <w:lang w:bidi="ar-EG"/>
        </w:rPr>
        <w:t>وتكنولوجيات الخط الرقمي للمشترك</w:t>
      </w:r>
      <w:r w:rsidR="00557DE9">
        <w:rPr>
          <w:rFonts w:hint="eastAsia"/>
          <w:rtl/>
          <w:lang w:bidi="ar-EG"/>
        </w:rPr>
        <w:t> </w:t>
      </w:r>
      <w:r w:rsidR="00557DE9">
        <w:rPr>
          <w:lang w:bidi="ar-EG"/>
        </w:rPr>
        <w:t>(DSL)</w:t>
      </w:r>
      <w:r w:rsidRPr="002B66D2">
        <w:rPr>
          <w:rFonts w:hint="cs"/>
          <w:rtl/>
          <w:lang w:bidi="ar-EG"/>
        </w:rPr>
        <w:t> </w:t>
      </w:r>
      <w:r w:rsidRPr="002B66D2">
        <w:rPr>
          <w:rtl/>
          <w:lang w:bidi="ar-EG"/>
        </w:rPr>
        <w:t>القائمة على التوصيل بالكبلات البصرية من نقطة إلى نقطة والكبلات النحاسية. وتجد تكنولوجيات النفاذ هذه تطبيقات في استعمالاتها التقليدية وكذلك شبكات التوصيل الخلفي والتوصيل الأمامي للخدمات الناشئة، مثل التوصيل البيني بالنطاق العريض السلكي والنطاق الضيق السلكي والنطاق الضيق اللاسلكي. وتشمل تكنولوجيات الشبكات المنزلية النطاق العريض السلكي والنطاق الضيق السلكي والنطاق الضيق اللاسلكي</w:t>
      </w:r>
      <w:r w:rsidRPr="002B66D2">
        <w:rPr>
          <w:rtl/>
        </w:rPr>
        <w:t xml:space="preserve"> </w:t>
      </w:r>
      <w:r w:rsidRPr="002B66D2">
        <w:rPr>
          <w:rtl/>
          <w:lang w:bidi="ar-EG"/>
        </w:rPr>
        <w:t>والألياف البصرية والاتصالات البصرية في</w:t>
      </w:r>
      <w:r>
        <w:rPr>
          <w:rFonts w:hint="cs"/>
          <w:rtl/>
          <w:lang w:bidi="ar-EG"/>
        </w:rPr>
        <w:t> </w:t>
      </w:r>
      <w:r w:rsidRPr="002B66D2">
        <w:rPr>
          <w:rtl/>
          <w:lang w:bidi="ar-EG"/>
        </w:rPr>
        <w:t>الفضاء</w:t>
      </w:r>
      <w:r w:rsidRPr="002B66D2">
        <w:rPr>
          <w:rFonts w:hint="cs"/>
          <w:rtl/>
          <w:lang w:bidi="ar-EG"/>
        </w:rPr>
        <w:t xml:space="preserve"> الحر</w:t>
      </w:r>
      <w:r w:rsidRPr="002B66D2">
        <w:rPr>
          <w:rtl/>
          <w:lang w:bidi="ar-EG"/>
        </w:rPr>
        <w:t>. وتُدعم أيضاً شبكات النفاذ والربط الشبكي المنزلي من أجل تطبيقات الشبكة</w:t>
      </w:r>
      <w:r w:rsidRPr="002B66D2">
        <w:rPr>
          <w:rFonts w:hint="eastAsia"/>
          <w:rtl/>
          <w:lang w:bidi="ar-EG"/>
        </w:rPr>
        <w:t> </w:t>
      </w:r>
      <w:r w:rsidRPr="002B66D2">
        <w:rPr>
          <w:rtl/>
          <w:lang w:bidi="ar-EG"/>
        </w:rPr>
        <w:t>الذكية.</w:t>
      </w:r>
    </w:p>
    <w:p w14:paraId="75817EDC" w14:textId="21F38919" w:rsidR="00AF6585" w:rsidRPr="002B66D2" w:rsidRDefault="00FB4581" w:rsidP="005057F4">
      <w:pPr>
        <w:keepNext/>
        <w:keepLines/>
        <w:rPr>
          <w:rtl/>
        </w:rPr>
      </w:pPr>
      <w:r w:rsidRPr="002B66D2">
        <w:rPr>
          <w:rtl/>
        </w:rPr>
        <w:lastRenderedPageBreak/>
        <w:t>وتشمل سمات الشبكات والأنظمة والمعدات التي تشملها الدراسة</w:t>
      </w:r>
      <w:r w:rsidRPr="002B66D2">
        <w:rPr>
          <w:rFonts w:hint="cs"/>
          <w:rtl/>
        </w:rPr>
        <w:t>:</w:t>
      </w:r>
      <w:r w:rsidRPr="002B66D2">
        <w:rPr>
          <w:rtl/>
        </w:rPr>
        <w:t xml:space="preserve"> التسيير والتبديل والأسطح البينية ومعددات الإرسال والنقل الآمن وتزامن الشبكات (بما في ذلك التردد والزمن والطور)؛ والتوصيل </w:t>
      </w:r>
      <w:r w:rsidRPr="002B66D2">
        <w:rPr>
          <w:rFonts w:hint="cs"/>
          <w:rtl/>
        </w:rPr>
        <w:t xml:space="preserve">المباشر </w:t>
      </w:r>
      <w:r w:rsidRPr="002B66D2">
        <w:rPr>
          <w:rtl/>
        </w:rPr>
        <w:t xml:space="preserve">(بما في ذلك التوصيل </w:t>
      </w:r>
      <w:r w:rsidRPr="002B66D2">
        <w:rPr>
          <w:rFonts w:hint="cs"/>
          <w:rtl/>
        </w:rPr>
        <w:t xml:space="preserve">المباشر </w:t>
      </w:r>
      <w:r w:rsidRPr="002B66D2">
        <w:rPr>
          <w:rtl/>
        </w:rPr>
        <w:t>البصري</w:t>
      </w:r>
      <w:r w:rsidRPr="002B66D2">
        <w:rPr>
          <w:rFonts w:hint="cs"/>
          <w:rtl/>
        </w:rPr>
        <w:t> </w:t>
      </w:r>
      <w:r w:rsidRPr="002B66D2">
        <w:t>(OXC)</w:t>
      </w:r>
      <w:r w:rsidRPr="002B66D2">
        <w:rPr>
          <w:rtl/>
        </w:rPr>
        <w:t>)، ومعددات الإرسال القائمة على الإضافة/الإسقاط</w:t>
      </w:r>
      <w:r w:rsidRPr="002B66D2">
        <w:rPr>
          <w:rFonts w:hint="cs"/>
          <w:rtl/>
        </w:rPr>
        <w:t xml:space="preserve"> </w:t>
      </w:r>
      <w:r w:rsidRPr="002B66D2">
        <w:rPr>
          <w:rtl/>
        </w:rPr>
        <w:t xml:space="preserve">(بما في ذلك معددات الإرسال الثابتة أو القابلة لإعادة التشكيل القائمة على الإضافة/الإسقاط </w:t>
      </w:r>
      <w:r w:rsidRPr="002B66D2">
        <w:t>(ROADM)</w:t>
      </w:r>
      <w:r w:rsidRPr="002B66D2">
        <w:rPr>
          <w:rtl/>
        </w:rPr>
        <w:t xml:space="preserve">)، والمضخمات والمرسلات المستقبلات والمكررات ومعيدات التوليد والتبديل والاستعادة لحماية الشبكات متعددة الطبقات، والتشغيل والإدارة والصيانة </w:t>
      </w:r>
      <w:r w:rsidRPr="002B66D2">
        <w:rPr>
          <w:lang w:val="fr-FR"/>
        </w:rPr>
        <w:t>(OAM)</w:t>
      </w:r>
      <w:r w:rsidR="00557DE9">
        <w:rPr>
          <w:rFonts w:hint="cs"/>
          <w:rtl/>
          <w:lang w:val="fr-FR" w:bidi="ar-EG"/>
        </w:rPr>
        <w:t>؛</w:t>
      </w:r>
      <w:r w:rsidRPr="002B66D2">
        <w:rPr>
          <w:rtl/>
          <w:lang w:bidi="ar-EG"/>
        </w:rPr>
        <w:t xml:space="preserve"> </w:t>
      </w:r>
      <w:r w:rsidRPr="002B66D2">
        <w:rPr>
          <w:rtl/>
        </w:rPr>
        <w:t>وإدارة موارد النقل ومقدرات التحكم للسماح بتعزيز سرعة شبكات النقل واستمثال الموارد وإمكانية التوسيع (مثل تطبيق الشبكات المحددة بالبرمجيات</w:t>
      </w:r>
      <w:r>
        <w:rPr>
          <w:rFonts w:hint="cs"/>
          <w:rtl/>
        </w:rPr>
        <w:t> </w:t>
      </w:r>
      <w:r w:rsidR="00A103F5">
        <w:t>(SDN)</w:t>
      </w:r>
      <w:r w:rsidR="00A103F5">
        <w:rPr>
          <w:rFonts w:hint="cs"/>
          <w:rtl/>
          <w:lang w:bidi="ar-EG"/>
        </w:rPr>
        <w:t xml:space="preserve"> </w:t>
      </w:r>
      <w:r w:rsidRPr="002B66D2">
        <w:rPr>
          <w:rtl/>
        </w:rPr>
        <w:t>على شبكات النقل مع إتاحة استخدام الذكاء الاصطناعي</w:t>
      </w:r>
      <w:r w:rsidR="00557DE9">
        <w:rPr>
          <w:rFonts w:hint="cs"/>
          <w:rtl/>
        </w:rPr>
        <w:t> </w:t>
      </w:r>
      <w:r w:rsidR="00557DE9">
        <w:t>(AI)</w:t>
      </w:r>
      <w:r w:rsidRPr="002B66D2">
        <w:rPr>
          <w:rtl/>
        </w:rPr>
        <w:t>/</w:t>
      </w:r>
      <w:r w:rsidRPr="002B66D2">
        <w:rPr>
          <w:rFonts w:hint="cs"/>
          <w:rtl/>
        </w:rPr>
        <w:t>تعلُّم الآلة </w:t>
      </w:r>
      <w:r w:rsidRPr="002B66D2">
        <w:rPr>
          <w:rtl/>
        </w:rPr>
        <w:t>(</w:t>
      </w:r>
      <w:r w:rsidRPr="002B66D2">
        <w:t>ML</w:t>
      </w:r>
      <w:r w:rsidRPr="002B66D2">
        <w:rPr>
          <w:rtl/>
        </w:rPr>
        <w:t xml:space="preserve">) لدعم أتمتة عمليات </w:t>
      </w:r>
      <w:r w:rsidRPr="002B66D2">
        <w:rPr>
          <w:rFonts w:hint="cs"/>
          <w:rtl/>
        </w:rPr>
        <w:t>شبكات</w:t>
      </w:r>
      <w:r w:rsidRPr="002B66D2">
        <w:rPr>
          <w:rtl/>
        </w:rPr>
        <w:t xml:space="preserve"> النقل). ويعالج كثير من هذه الموضوعات من أجل مختلف </w:t>
      </w:r>
      <w:r w:rsidRPr="002B66D2">
        <w:rPr>
          <w:rFonts w:hint="cs"/>
          <w:rtl/>
        </w:rPr>
        <w:t>ال</w:t>
      </w:r>
      <w:r w:rsidRPr="002B66D2">
        <w:rPr>
          <w:rtl/>
        </w:rPr>
        <w:t xml:space="preserve">وسائط </w:t>
      </w:r>
      <w:r w:rsidRPr="002B66D2">
        <w:rPr>
          <w:rFonts w:hint="cs"/>
          <w:rtl/>
        </w:rPr>
        <w:t>و</w:t>
      </w:r>
      <w:r w:rsidRPr="002B66D2">
        <w:rPr>
          <w:rtl/>
        </w:rPr>
        <w:t xml:space="preserve">تكنولوجيات النقل، مثل كبلات الألياف البصرية المعدنية والأرضية/البحرية والأنظمة البصرية لتعدد الإرسال بتقسيم طول الموجة </w:t>
      </w:r>
      <w:r w:rsidR="00A103F5">
        <w:rPr>
          <w:rFonts w:hint="cs"/>
          <w:rtl/>
        </w:rPr>
        <w:t>(</w:t>
      </w:r>
      <w:r w:rsidR="00A103F5" w:rsidRPr="00A103F5">
        <w:rPr>
          <w:rtl/>
        </w:rPr>
        <w:t>تعدد الإرسال بتقسيم طول الموجة الكثيف</w:t>
      </w:r>
      <w:r w:rsidR="00A103F5">
        <w:rPr>
          <w:rFonts w:hint="cs"/>
          <w:rtl/>
        </w:rPr>
        <w:t> </w:t>
      </w:r>
      <w:r w:rsidRPr="002B66D2">
        <w:t>(DWDM)</w:t>
      </w:r>
      <w:r w:rsidRPr="002B66D2">
        <w:rPr>
          <w:rtl/>
        </w:rPr>
        <w:t xml:space="preserve"> و</w:t>
      </w:r>
      <w:r w:rsidR="00A103F5" w:rsidRPr="00A103F5">
        <w:rPr>
          <w:rtl/>
        </w:rPr>
        <w:t xml:space="preserve">تعدد الإرسال بتقسيم طول الموجة </w:t>
      </w:r>
      <w:r w:rsidRPr="002B66D2">
        <w:rPr>
          <w:rtl/>
        </w:rPr>
        <w:t>التقريبي</w:t>
      </w:r>
      <w:r>
        <w:rPr>
          <w:rFonts w:hint="cs"/>
          <w:rtl/>
        </w:rPr>
        <w:t> </w:t>
      </w:r>
      <w:r w:rsidRPr="002B66D2">
        <w:t>(CWDM)</w:t>
      </w:r>
      <w:r w:rsidR="00A103F5">
        <w:rPr>
          <w:rFonts w:hint="cs"/>
          <w:rtl/>
        </w:rPr>
        <w:t>)</w:t>
      </w:r>
      <w:r w:rsidRPr="002B66D2">
        <w:rPr>
          <w:rtl/>
        </w:rPr>
        <w:t xml:space="preserve"> في</w:t>
      </w:r>
      <w:r w:rsidRPr="002B66D2">
        <w:rPr>
          <w:rFonts w:hint="eastAsia"/>
          <w:rtl/>
          <w:lang w:bidi="ar-EG"/>
        </w:rPr>
        <w:t> </w:t>
      </w:r>
      <w:r w:rsidRPr="002B66D2">
        <w:rPr>
          <w:rtl/>
        </w:rPr>
        <w:t>الشبكات الكهربائية الثابتة والمرنة</w:t>
      </w:r>
      <w:r w:rsidRPr="002B66D2">
        <w:rPr>
          <w:rFonts w:hint="cs"/>
          <w:rtl/>
        </w:rPr>
        <w:t>،</w:t>
      </w:r>
      <w:r w:rsidRPr="002B66D2">
        <w:rPr>
          <w:rtl/>
        </w:rPr>
        <w:t xml:space="preserve"> وشبكة النقل البصرية </w:t>
      </w:r>
      <w:r w:rsidRPr="002B66D2">
        <w:t>(OTN)</w:t>
      </w:r>
      <w:r w:rsidRPr="002B66D2">
        <w:rPr>
          <w:rtl/>
        </w:rPr>
        <w:t xml:space="preserve"> بما في ذلك تطور هذه الشبكة لما يتجاوز معدلات</w:t>
      </w:r>
      <w:r>
        <w:rPr>
          <w:rFonts w:hint="cs"/>
          <w:rtl/>
        </w:rPr>
        <w:t> </w:t>
      </w:r>
      <w:r w:rsidRPr="002B66D2">
        <w:t>Tbit/s</w:t>
      </w:r>
      <w:r>
        <w:t> </w:t>
      </w:r>
      <w:r w:rsidRPr="002B66D2">
        <w:t>1</w:t>
      </w:r>
      <w:r w:rsidRPr="002B66D2">
        <w:rPr>
          <w:rFonts w:hint="cs"/>
          <w:rtl/>
          <w:lang w:bidi="ar-EG"/>
        </w:rPr>
        <w:t xml:space="preserve"> </w:t>
      </w:r>
      <w:r w:rsidRPr="002B66D2">
        <w:rPr>
          <w:rtl/>
        </w:rPr>
        <w:t>والإثرنت وغيرها من خدمات البيانات القائمة على الرزم.</w:t>
      </w:r>
    </w:p>
    <w:p w14:paraId="03ECBDC1" w14:textId="77777777" w:rsidR="00AF6585" w:rsidRPr="002B66D2" w:rsidRDefault="00FB4581" w:rsidP="000E50F5">
      <w:pPr>
        <w:rPr>
          <w:rtl/>
          <w:lang w:bidi="ar-EG"/>
        </w:rPr>
      </w:pPr>
      <w:r w:rsidRPr="002B66D2">
        <w:rPr>
          <w:rFonts w:hint="cs"/>
          <w:rtl/>
          <w:lang w:bidi="ar-EG"/>
        </w:rPr>
        <w:t>وس</w:t>
      </w:r>
      <w:r w:rsidRPr="002B66D2">
        <w:rPr>
          <w:rFonts w:hint="eastAsia"/>
          <w:rtl/>
          <w:lang w:bidi="ar-EG"/>
        </w:rPr>
        <w:t>تتناول</w:t>
      </w:r>
      <w:r w:rsidRPr="002B66D2">
        <w:rPr>
          <w:rtl/>
          <w:lang w:bidi="ar-EG"/>
        </w:rPr>
        <w:t xml:space="preserve"> </w:t>
      </w:r>
      <w:r w:rsidRPr="002B66D2">
        <w:rPr>
          <w:rFonts w:hint="eastAsia"/>
          <w:rtl/>
          <w:lang w:bidi="ar-EG"/>
        </w:rPr>
        <w:t>لجنة</w:t>
      </w:r>
      <w:r w:rsidRPr="002B66D2">
        <w:rPr>
          <w:rtl/>
          <w:lang w:bidi="ar-EG"/>
        </w:rPr>
        <w:t xml:space="preserve"> </w:t>
      </w:r>
      <w:r w:rsidRPr="002B66D2">
        <w:rPr>
          <w:rFonts w:hint="eastAsia"/>
          <w:rtl/>
          <w:lang w:bidi="ar-EG"/>
        </w:rPr>
        <w:t>الدراسات</w:t>
      </w:r>
      <w:r w:rsidRPr="002B66D2">
        <w:rPr>
          <w:rFonts w:hint="cs"/>
          <w:rtl/>
          <w:lang w:bidi="ar-EG"/>
        </w:rPr>
        <w:t xml:space="preserve"> كامل</w:t>
      </w:r>
      <w:r w:rsidRPr="002B66D2">
        <w:rPr>
          <w:rtl/>
          <w:lang w:bidi="ar-EG"/>
        </w:rPr>
        <w:t xml:space="preserve"> </w:t>
      </w:r>
      <w:r w:rsidRPr="002B66D2">
        <w:rPr>
          <w:rFonts w:hint="eastAsia"/>
          <w:rtl/>
          <w:lang w:bidi="ar-EG"/>
        </w:rPr>
        <w:t>نطاق</w:t>
      </w:r>
      <w:r w:rsidRPr="002B66D2">
        <w:rPr>
          <w:rtl/>
          <w:lang w:bidi="ar-EG"/>
        </w:rPr>
        <w:t xml:space="preserve"> </w:t>
      </w:r>
      <w:r w:rsidRPr="002B66D2">
        <w:rPr>
          <w:rFonts w:hint="cs"/>
          <w:rtl/>
          <w:lang w:bidi="ar-EG"/>
        </w:rPr>
        <w:t xml:space="preserve">أداء </w:t>
      </w:r>
      <w:r w:rsidRPr="002B66D2">
        <w:rPr>
          <w:rFonts w:hint="eastAsia"/>
          <w:rtl/>
          <w:lang w:bidi="ar-EG"/>
        </w:rPr>
        <w:t>الألياف</w:t>
      </w:r>
      <w:r w:rsidRPr="002B66D2">
        <w:rPr>
          <w:rtl/>
          <w:lang w:bidi="ar-EG"/>
        </w:rPr>
        <w:t xml:space="preserve"> </w:t>
      </w:r>
      <w:r w:rsidRPr="002B66D2">
        <w:rPr>
          <w:rFonts w:hint="cs"/>
          <w:rtl/>
          <w:lang w:bidi="ar-EG"/>
        </w:rPr>
        <w:t>و</w:t>
      </w:r>
      <w:r w:rsidRPr="002B66D2">
        <w:rPr>
          <w:rFonts w:hint="eastAsia"/>
          <w:rtl/>
          <w:lang w:bidi="ar-EG"/>
        </w:rPr>
        <w:t>الكبلات</w:t>
      </w:r>
      <w:r w:rsidRPr="002B66D2">
        <w:rPr>
          <w:rFonts w:hint="cs"/>
          <w:rtl/>
          <w:lang w:bidi="ar-EG"/>
        </w:rPr>
        <w:t xml:space="preserve"> (بما في ذلك طرائق الاختبار)</w:t>
      </w:r>
      <w:r w:rsidRPr="002B66D2">
        <w:rPr>
          <w:rtl/>
          <w:lang w:bidi="ar-EG"/>
        </w:rPr>
        <w:t xml:space="preserve"> </w:t>
      </w:r>
      <w:r w:rsidRPr="002B66D2">
        <w:rPr>
          <w:rFonts w:hint="cs"/>
          <w:rtl/>
          <w:lang w:bidi="ar-EG"/>
        </w:rPr>
        <w:t>والتنفيذ والتركيب</w:t>
      </w:r>
      <w:r w:rsidRPr="002B66D2">
        <w:rPr>
          <w:rtl/>
          <w:lang w:bidi="ar-EG"/>
        </w:rPr>
        <w:t xml:space="preserve"> </w:t>
      </w:r>
      <w:r w:rsidRPr="002B66D2">
        <w:rPr>
          <w:rFonts w:hint="eastAsia"/>
          <w:rtl/>
          <w:lang w:bidi="ar-EG"/>
        </w:rPr>
        <w:t>الميداني،</w:t>
      </w:r>
      <w:r w:rsidRPr="002B66D2">
        <w:rPr>
          <w:rtl/>
          <w:lang w:bidi="ar-EG"/>
        </w:rPr>
        <w:t xml:space="preserve"> </w:t>
      </w:r>
      <w:r w:rsidRPr="002B66D2">
        <w:rPr>
          <w:rFonts w:hint="eastAsia"/>
          <w:rtl/>
          <w:lang w:bidi="ar-EG"/>
        </w:rPr>
        <w:t>مع</w:t>
      </w:r>
      <w:r w:rsidRPr="002B66D2">
        <w:rPr>
          <w:rtl/>
          <w:lang w:bidi="ar-EG"/>
        </w:rPr>
        <w:t xml:space="preserve"> </w:t>
      </w:r>
      <w:r w:rsidRPr="002B66D2">
        <w:rPr>
          <w:rFonts w:hint="eastAsia"/>
          <w:rtl/>
          <w:lang w:bidi="ar-EG"/>
        </w:rPr>
        <w:t>مراعاة</w:t>
      </w:r>
      <w:r w:rsidRPr="002B66D2">
        <w:rPr>
          <w:rtl/>
          <w:lang w:bidi="ar-EG"/>
        </w:rPr>
        <w:t xml:space="preserve"> </w:t>
      </w:r>
      <w:r w:rsidRPr="002B66D2">
        <w:rPr>
          <w:rFonts w:hint="cs"/>
          <w:rtl/>
          <w:lang w:bidi="ar-EG"/>
        </w:rPr>
        <w:t>الحاجة إلى مواصفات إضافية تتطلبها التكنولوجيات والتطبيقات الجديدة للألياف البصرية. وسيتناول النشاط بشأن التنفيذ والتركيب الميداني جوانب الاعتمادية والأمن و</w:t>
      </w:r>
      <w:r w:rsidRPr="002B66D2">
        <w:rPr>
          <w:rFonts w:hint="eastAsia"/>
          <w:rtl/>
          <w:lang w:bidi="ar-EG"/>
        </w:rPr>
        <w:t>القضايا</w:t>
      </w:r>
      <w:r w:rsidRPr="002B66D2">
        <w:rPr>
          <w:rtl/>
          <w:lang w:bidi="ar-EG"/>
        </w:rPr>
        <w:t xml:space="preserve"> </w:t>
      </w:r>
      <w:r w:rsidRPr="002B66D2">
        <w:rPr>
          <w:rFonts w:hint="eastAsia"/>
          <w:rtl/>
          <w:lang w:bidi="ar-EG"/>
        </w:rPr>
        <w:t>الاجتماعية</w:t>
      </w:r>
      <w:r w:rsidRPr="002B66D2">
        <w:rPr>
          <w:rtl/>
          <w:lang w:bidi="ar-EG"/>
        </w:rPr>
        <w:t xml:space="preserve"> </w:t>
      </w:r>
      <w:r w:rsidRPr="002B66D2">
        <w:rPr>
          <w:rFonts w:hint="eastAsia"/>
          <w:rtl/>
          <w:lang w:bidi="ar-EG"/>
        </w:rPr>
        <w:t>مثل</w:t>
      </w:r>
      <w:r w:rsidRPr="002B66D2">
        <w:rPr>
          <w:rtl/>
          <w:lang w:bidi="ar-EG"/>
        </w:rPr>
        <w:t xml:space="preserve"> </w:t>
      </w:r>
      <w:r w:rsidRPr="002B66D2">
        <w:rPr>
          <w:rFonts w:hint="eastAsia"/>
          <w:rtl/>
          <w:lang w:bidi="ar-EG"/>
        </w:rPr>
        <w:t>التقليل</w:t>
      </w:r>
      <w:r w:rsidRPr="002B66D2">
        <w:rPr>
          <w:rtl/>
          <w:lang w:bidi="ar-EG"/>
        </w:rPr>
        <w:t xml:space="preserve"> </w:t>
      </w:r>
      <w:r w:rsidRPr="002B66D2">
        <w:rPr>
          <w:rFonts w:hint="eastAsia"/>
          <w:rtl/>
          <w:lang w:bidi="ar-EG"/>
        </w:rPr>
        <w:t>من</w:t>
      </w:r>
      <w:r w:rsidRPr="002B66D2">
        <w:rPr>
          <w:rtl/>
          <w:lang w:bidi="ar-EG"/>
        </w:rPr>
        <w:t xml:space="preserve"> </w:t>
      </w:r>
      <w:r w:rsidRPr="002B66D2">
        <w:rPr>
          <w:rFonts w:hint="eastAsia"/>
          <w:rtl/>
          <w:lang w:bidi="ar-EG"/>
        </w:rPr>
        <w:t>عمليات</w:t>
      </w:r>
      <w:r w:rsidRPr="002B66D2">
        <w:rPr>
          <w:rtl/>
          <w:lang w:bidi="ar-EG"/>
        </w:rPr>
        <w:t xml:space="preserve"> </w:t>
      </w:r>
      <w:r w:rsidRPr="002B66D2">
        <w:rPr>
          <w:rFonts w:hint="eastAsia"/>
          <w:rtl/>
          <w:lang w:bidi="ar-EG"/>
        </w:rPr>
        <w:t>الحفر</w:t>
      </w:r>
      <w:r w:rsidRPr="002B66D2">
        <w:rPr>
          <w:rtl/>
          <w:lang w:bidi="ar-EG"/>
        </w:rPr>
        <w:t xml:space="preserve"> </w:t>
      </w:r>
      <w:r w:rsidRPr="002B66D2">
        <w:rPr>
          <w:rFonts w:hint="eastAsia"/>
          <w:rtl/>
          <w:lang w:bidi="ar-EG"/>
        </w:rPr>
        <w:t>والمشاكل</w:t>
      </w:r>
      <w:r w:rsidRPr="002B66D2">
        <w:rPr>
          <w:rtl/>
          <w:lang w:bidi="ar-EG"/>
        </w:rPr>
        <w:t xml:space="preserve"> </w:t>
      </w:r>
      <w:r w:rsidRPr="002B66D2">
        <w:rPr>
          <w:rFonts w:hint="eastAsia"/>
          <w:rtl/>
          <w:lang w:bidi="ar-EG"/>
        </w:rPr>
        <w:t>التي</w:t>
      </w:r>
      <w:r w:rsidRPr="002B66D2">
        <w:rPr>
          <w:rtl/>
          <w:lang w:bidi="ar-EG"/>
        </w:rPr>
        <w:t xml:space="preserve"> </w:t>
      </w:r>
      <w:r w:rsidRPr="002B66D2">
        <w:rPr>
          <w:rFonts w:hint="eastAsia"/>
          <w:rtl/>
          <w:lang w:bidi="ar-EG"/>
        </w:rPr>
        <w:t>تؤثر</w:t>
      </w:r>
      <w:r w:rsidRPr="002B66D2">
        <w:rPr>
          <w:rtl/>
          <w:lang w:bidi="ar-EG"/>
        </w:rPr>
        <w:t xml:space="preserve"> </w:t>
      </w:r>
      <w:r w:rsidRPr="002B66D2">
        <w:rPr>
          <w:rFonts w:hint="eastAsia"/>
          <w:rtl/>
          <w:lang w:bidi="ar-EG"/>
        </w:rPr>
        <w:t>على</w:t>
      </w:r>
      <w:r w:rsidRPr="002B66D2">
        <w:rPr>
          <w:rtl/>
          <w:lang w:bidi="ar-EG"/>
        </w:rPr>
        <w:t xml:space="preserve"> </w:t>
      </w:r>
      <w:r w:rsidRPr="002B66D2">
        <w:rPr>
          <w:rFonts w:hint="eastAsia"/>
          <w:rtl/>
          <w:lang w:bidi="ar-EG"/>
        </w:rPr>
        <w:t>حركة</w:t>
      </w:r>
      <w:r w:rsidRPr="002B66D2">
        <w:rPr>
          <w:rtl/>
          <w:lang w:bidi="ar-EG"/>
        </w:rPr>
        <w:t xml:space="preserve"> </w:t>
      </w:r>
      <w:r w:rsidRPr="002B66D2">
        <w:rPr>
          <w:rFonts w:hint="eastAsia"/>
          <w:rtl/>
          <w:lang w:bidi="ar-EG"/>
        </w:rPr>
        <w:t>المرور</w:t>
      </w:r>
      <w:r w:rsidRPr="002B66D2">
        <w:rPr>
          <w:rtl/>
          <w:lang w:bidi="ar-EG"/>
        </w:rPr>
        <w:t xml:space="preserve"> </w:t>
      </w:r>
      <w:r w:rsidRPr="002B66D2">
        <w:rPr>
          <w:rFonts w:hint="eastAsia"/>
          <w:rtl/>
          <w:lang w:bidi="ar-EG"/>
        </w:rPr>
        <w:t>وتوليد</w:t>
      </w:r>
      <w:r w:rsidRPr="002B66D2">
        <w:rPr>
          <w:rtl/>
          <w:lang w:bidi="ar-EG"/>
        </w:rPr>
        <w:t xml:space="preserve"> </w:t>
      </w:r>
      <w:r w:rsidRPr="002B66D2">
        <w:rPr>
          <w:rFonts w:hint="eastAsia"/>
          <w:rtl/>
          <w:lang w:bidi="ar-EG"/>
        </w:rPr>
        <w:t>الضوضاء</w:t>
      </w:r>
      <w:r w:rsidRPr="002B66D2">
        <w:rPr>
          <w:rFonts w:hint="cs"/>
          <w:rtl/>
          <w:lang w:bidi="ar-EG"/>
        </w:rPr>
        <w:t xml:space="preserve"> الناجمة عن الإنشاءات</w:t>
      </w:r>
      <w:r w:rsidRPr="002B66D2">
        <w:rPr>
          <w:rtl/>
          <w:lang w:bidi="ar-EG"/>
        </w:rPr>
        <w:t xml:space="preserve"> </w:t>
      </w:r>
      <w:r w:rsidRPr="002B66D2">
        <w:rPr>
          <w:rFonts w:hint="cs"/>
          <w:rtl/>
          <w:lang w:bidi="ar-EG"/>
        </w:rPr>
        <w:t xml:space="preserve">وسيشمل دراسة وتقييس تقنيات جديدة ترمي إلى تثبيت الكبلات، بصورة أسرع وفعّالة من حيث التكاليف وأكثر أمناً. وسيراعى في تخطيط وإنشاء وصيانة </w:t>
      </w:r>
      <w:r w:rsidRPr="002B66D2">
        <w:rPr>
          <w:rFonts w:hint="eastAsia"/>
          <w:rtl/>
          <w:lang w:bidi="ar-EG"/>
        </w:rPr>
        <w:t>وإدارة</w:t>
      </w:r>
      <w:r w:rsidRPr="002B66D2">
        <w:rPr>
          <w:rtl/>
          <w:lang w:bidi="ar-EG"/>
        </w:rPr>
        <w:t xml:space="preserve"> </w:t>
      </w:r>
      <w:r w:rsidRPr="002B66D2">
        <w:rPr>
          <w:rFonts w:hint="eastAsia"/>
          <w:rtl/>
          <w:lang w:bidi="ar-EG"/>
        </w:rPr>
        <w:t>البنية</w:t>
      </w:r>
      <w:r w:rsidRPr="002B66D2">
        <w:rPr>
          <w:rtl/>
          <w:lang w:bidi="ar-EG"/>
        </w:rPr>
        <w:t xml:space="preserve"> </w:t>
      </w:r>
      <w:r w:rsidRPr="002B66D2">
        <w:rPr>
          <w:rFonts w:hint="eastAsia"/>
          <w:rtl/>
          <w:lang w:bidi="ar-EG"/>
        </w:rPr>
        <w:t>التحتية</w:t>
      </w:r>
      <w:r w:rsidRPr="002B66D2">
        <w:rPr>
          <w:rtl/>
          <w:lang w:bidi="ar-EG"/>
        </w:rPr>
        <w:t xml:space="preserve"> </w:t>
      </w:r>
      <w:r w:rsidRPr="002B66D2">
        <w:rPr>
          <w:rFonts w:hint="eastAsia"/>
          <w:rtl/>
          <w:lang w:bidi="ar-EG"/>
        </w:rPr>
        <w:t>المادية</w:t>
      </w:r>
      <w:r w:rsidRPr="002B66D2">
        <w:rPr>
          <w:rtl/>
          <w:lang w:bidi="ar-EG"/>
        </w:rPr>
        <w:t xml:space="preserve"> </w:t>
      </w:r>
      <w:r w:rsidRPr="002B66D2">
        <w:rPr>
          <w:rFonts w:hint="eastAsia"/>
          <w:rtl/>
          <w:lang w:bidi="ar-EG"/>
        </w:rPr>
        <w:t>مزايا</w:t>
      </w:r>
      <w:r w:rsidRPr="002B66D2">
        <w:rPr>
          <w:rtl/>
          <w:lang w:bidi="ar-EG"/>
        </w:rPr>
        <w:t xml:space="preserve"> </w:t>
      </w:r>
      <w:r w:rsidRPr="002B66D2">
        <w:rPr>
          <w:rFonts w:hint="eastAsia"/>
          <w:rtl/>
          <w:lang w:bidi="ar-EG"/>
        </w:rPr>
        <w:t>التكنولوجيات</w:t>
      </w:r>
      <w:r w:rsidRPr="002B66D2">
        <w:rPr>
          <w:rtl/>
          <w:lang w:bidi="ar-EG"/>
        </w:rPr>
        <w:t xml:space="preserve"> </w:t>
      </w:r>
      <w:r w:rsidRPr="002B66D2">
        <w:rPr>
          <w:rFonts w:hint="eastAsia"/>
          <w:rtl/>
          <w:lang w:bidi="ar-EG"/>
        </w:rPr>
        <w:t>الناشئة</w:t>
      </w:r>
      <w:r w:rsidRPr="002B66D2">
        <w:rPr>
          <w:rFonts w:hint="cs"/>
          <w:rtl/>
          <w:lang w:bidi="ar-EG"/>
        </w:rPr>
        <w:t xml:space="preserve">. وستتم دراسة </w:t>
      </w:r>
      <w:r w:rsidRPr="002B66D2">
        <w:rPr>
          <w:rFonts w:hint="eastAsia"/>
          <w:rtl/>
          <w:lang w:bidi="ar-EG"/>
        </w:rPr>
        <w:t>نُهج</w:t>
      </w:r>
      <w:r w:rsidRPr="002B66D2">
        <w:rPr>
          <w:rtl/>
          <w:lang w:bidi="ar-EG"/>
        </w:rPr>
        <w:t xml:space="preserve"> من أجل تحسين صمود الشبكات وتعافيها بعد الكوارث.</w:t>
      </w:r>
    </w:p>
    <w:p w14:paraId="0599224A" w14:textId="2B4B6664" w:rsidR="00AF6585" w:rsidRPr="002B66D2" w:rsidRDefault="00FB4581" w:rsidP="000E50F5">
      <w:pPr>
        <w:rPr>
          <w:rtl/>
        </w:rPr>
      </w:pPr>
      <w:r w:rsidRPr="002B66D2">
        <w:rPr>
          <w:rtl/>
        </w:rPr>
        <w:t>وينبغي أن تأخذ</w:t>
      </w:r>
      <w:r w:rsidRPr="002B66D2" w:rsidDel="00951476">
        <w:rPr>
          <w:rtl/>
        </w:rPr>
        <w:t xml:space="preserve"> </w:t>
      </w:r>
      <w:r w:rsidRPr="002B66D2">
        <w:rPr>
          <w:rtl/>
        </w:rPr>
        <w:t>لجنة الدراسات</w:t>
      </w:r>
      <w:r w:rsidRPr="002B66D2">
        <w:rPr>
          <w:rFonts w:hint="eastAsia"/>
          <w:rtl/>
        </w:rPr>
        <w:t> </w:t>
      </w:r>
      <w:r w:rsidRPr="002B66D2">
        <w:t>15</w:t>
      </w:r>
      <w:r w:rsidRPr="002B66D2">
        <w:rPr>
          <w:rtl/>
        </w:rPr>
        <w:t xml:space="preserve"> بقطاع</w:t>
      </w:r>
      <w:r w:rsidRPr="002B66D2">
        <w:rPr>
          <w:b/>
          <w:rtl/>
        </w:rPr>
        <w:t xml:space="preserve"> </w:t>
      </w:r>
      <w:r w:rsidRPr="002B66D2">
        <w:rPr>
          <w:rFonts w:hint="eastAsia"/>
          <w:b/>
          <w:rtl/>
        </w:rPr>
        <w:t>تقييس</w:t>
      </w:r>
      <w:r w:rsidRPr="002B66D2">
        <w:rPr>
          <w:b/>
          <w:rtl/>
        </w:rPr>
        <w:t xml:space="preserve"> </w:t>
      </w:r>
      <w:r w:rsidRPr="002B66D2">
        <w:rPr>
          <w:rFonts w:hint="eastAsia"/>
          <w:b/>
          <w:rtl/>
        </w:rPr>
        <w:t>الاتصالات</w:t>
      </w:r>
      <w:r w:rsidRPr="002B66D2">
        <w:rPr>
          <w:rtl/>
        </w:rPr>
        <w:t xml:space="preserve"> في الاعتبار، عند القيام بعملها، الأنشطة ذات الصلة الجارية في غيرها من لجان الدراسات في الاتحاد ومنظمات وضع المعايير</w:t>
      </w:r>
      <w:r w:rsidRPr="002B66D2">
        <w:rPr>
          <w:rFonts w:hint="cs"/>
          <w:rtl/>
        </w:rPr>
        <w:t> </w:t>
      </w:r>
      <w:r w:rsidRPr="002B66D2">
        <w:rPr>
          <w:rtl/>
        </w:rPr>
        <w:t>والمحافل والاتحادات المعنية، و</w:t>
      </w:r>
      <w:r w:rsidRPr="002B66D2">
        <w:rPr>
          <w:rFonts w:hint="cs"/>
          <w:rtl/>
        </w:rPr>
        <w:t>س</w:t>
      </w:r>
      <w:r w:rsidRPr="002B66D2">
        <w:rPr>
          <w:rtl/>
        </w:rPr>
        <w:t>تتعاون معها لتجنب الازدواج في الجهود ولتحديد الثغرات في وضع المعايير</w:t>
      </w:r>
      <w:r w:rsidRPr="002B66D2">
        <w:rPr>
          <w:rFonts w:hint="eastAsia"/>
          <w:rtl/>
        </w:rPr>
        <w:t> </w:t>
      </w:r>
      <w:r w:rsidRPr="002B66D2">
        <w:rPr>
          <w:rtl/>
        </w:rPr>
        <w:t>العالمية.</w:t>
      </w:r>
    </w:p>
    <w:p w14:paraId="5EC534FE" w14:textId="77777777" w:rsidR="00AF6585" w:rsidRPr="002B66D2" w:rsidRDefault="00FB4581" w:rsidP="000E50F5">
      <w:pPr>
        <w:rPr>
          <w:rtl/>
        </w:rPr>
      </w:pPr>
      <w:r w:rsidRPr="002B66D2">
        <w:rPr>
          <w:rtl/>
        </w:rPr>
        <w:t>وينبغي أن تضع</w:t>
      </w:r>
      <w:r w:rsidRPr="002B66D2">
        <w:t xml:space="preserve"> </w:t>
      </w:r>
      <w:r w:rsidRPr="002B66D2">
        <w:rPr>
          <w:rtl/>
        </w:rPr>
        <w:t>لجنة الدراسات 15 بقطاع</w:t>
      </w:r>
      <w:r w:rsidRPr="002B66D2">
        <w:rPr>
          <w:b/>
          <w:rtl/>
        </w:rPr>
        <w:t xml:space="preserve"> </w:t>
      </w:r>
      <w:r w:rsidRPr="002B66D2">
        <w:rPr>
          <w:rFonts w:hint="eastAsia"/>
          <w:b/>
          <w:rtl/>
        </w:rPr>
        <w:t>تقييس</w:t>
      </w:r>
      <w:r w:rsidRPr="002B66D2">
        <w:rPr>
          <w:b/>
          <w:rtl/>
        </w:rPr>
        <w:t xml:space="preserve"> </w:t>
      </w:r>
      <w:r w:rsidRPr="002B66D2">
        <w:rPr>
          <w:rFonts w:hint="eastAsia"/>
          <w:b/>
          <w:rtl/>
        </w:rPr>
        <w:t>الاتصالات</w:t>
      </w:r>
      <w:r w:rsidRPr="002B66D2">
        <w:rPr>
          <w:rtl/>
        </w:rPr>
        <w:t xml:space="preserve"> المعايير الخاصة بالشبكات والتكنولوجيات والبنى التحتية لأغراض النقل والنفاذ والمنشآت المنزلية المتعلقة بخط العمل جيم2 </w:t>
      </w:r>
      <w:r w:rsidRPr="002B66D2">
        <w:rPr>
          <w:rFonts w:hint="cs"/>
          <w:rtl/>
        </w:rPr>
        <w:t>(</w:t>
      </w:r>
      <w:r w:rsidRPr="002B66D2">
        <w:rPr>
          <w:rtl/>
        </w:rPr>
        <w:t>البنية التحتية للمعلومات والاتصالات</w:t>
      </w:r>
      <w:r w:rsidRPr="002B66D2">
        <w:rPr>
          <w:rFonts w:hint="cs"/>
          <w:rtl/>
        </w:rPr>
        <w:t>)</w:t>
      </w:r>
      <w:r w:rsidRPr="002B66D2">
        <w:rPr>
          <w:rtl/>
        </w:rPr>
        <w:t xml:space="preserve"> للقمة العالمية لمجتمع المعلومات </w:t>
      </w:r>
      <w:r w:rsidRPr="002B66D2">
        <w:t>(WSIS)</w:t>
      </w:r>
      <w:r w:rsidRPr="002B66D2">
        <w:rPr>
          <w:rtl/>
        </w:rPr>
        <w:t xml:space="preserve"> وبالهدف</w:t>
      </w:r>
      <w:r w:rsidRPr="002B66D2">
        <w:rPr>
          <w:rFonts w:hint="cs"/>
          <w:rtl/>
        </w:rPr>
        <w:t> </w:t>
      </w:r>
      <w:r w:rsidRPr="002B66D2">
        <w:rPr>
          <w:rtl/>
        </w:rPr>
        <w:t xml:space="preserve">9 </w:t>
      </w:r>
      <w:r w:rsidRPr="002B66D2">
        <w:rPr>
          <w:rFonts w:hint="cs"/>
          <w:rtl/>
        </w:rPr>
        <w:t>(</w:t>
      </w:r>
      <w:r w:rsidRPr="002B66D2">
        <w:rPr>
          <w:rtl/>
        </w:rPr>
        <w:t>الصناعة والابتكار والبنية التحتية</w:t>
      </w:r>
      <w:r w:rsidRPr="002B66D2">
        <w:rPr>
          <w:rFonts w:hint="cs"/>
          <w:rtl/>
        </w:rPr>
        <w:t>)</w:t>
      </w:r>
      <w:r w:rsidRPr="002B66D2">
        <w:rPr>
          <w:rtl/>
        </w:rPr>
        <w:t xml:space="preserve"> من أهداف التنمية المستدامة للأمم المتحدة.</w:t>
      </w:r>
    </w:p>
    <w:p w14:paraId="4E8ED262" w14:textId="77777777" w:rsidR="00AF6585" w:rsidRPr="002B66D2" w:rsidRDefault="00FB4581" w:rsidP="000E50F5">
      <w:pPr>
        <w:pStyle w:val="Headingb"/>
      </w:pPr>
      <w:r w:rsidRPr="002B66D2">
        <w:rPr>
          <w:rFonts w:hint="eastAsia"/>
          <w:rtl/>
        </w:rPr>
        <w:t>لجنة</w:t>
      </w:r>
      <w:r w:rsidRPr="002B66D2">
        <w:rPr>
          <w:rtl/>
        </w:rPr>
        <w:t xml:space="preserve"> </w:t>
      </w:r>
      <w:r w:rsidRPr="002B66D2">
        <w:rPr>
          <w:rFonts w:hint="eastAsia"/>
          <w:rtl/>
        </w:rPr>
        <w:t>الدراسات</w:t>
      </w:r>
      <w:r w:rsidRPr="002B66D2">
        <w:rPr>
          <w:rtl/>
        </w:rPr>
        <w:t xml:space="preserve"> </w:t>
      </w:r>
      <w:r w:rsidRPr="002B66D2">
        <w:t>17</w:t>
      </w:r>
      <w:r w:rsidRPr="002B66D2">
        <w:rPr>
          <w:rtl/>
        </w:rPr>
        <w:t xml:space="preserve"> بقطاع </w:t>
      </w:r>
      <w:r w:rsidRPr="002B66D2">
        <w:rPr>
          <w:rFonts w:hint="eastAsia"/>
          <w:rtl/>
        </w:rPr>
        <w:t>تقييس</w:t>
      </w:r>
      <w:r w:rsidRPr="002B66D2">
        <w:rPr>
          <w:rtl/>
        </w:rPr>
        <w:t xml:space="preserve"> </w:t>
      </w:r>
      <w:r w:rsidRPr="002B66D2">
        <w:rPr>
          <w:rFonts w:hint="eastAsia"/>
          <w:rtl/>
        </w:rPr>
        <w:t>الاتصالات</w:t>
      </w:r>
    </w:p>
    <w:p w14:paraId="5829D8D6" w14:textId="77777777" w:rsidR="00AF6585" w:rsidRPr="002B66D2" w:rsidRDefault="00FB4581" w:rsidP="000E50F5">
      <w:pPr>
        <w:spacing w:line="187" w:lineRule="auto"/>
        <w:rPr>
          <w:rtl/>
        </w:rPr>
      </w:pPr>
      <w:r w:rsidRPr="002B66D2">
        <w:rPr>
          <w:rFonts w:hint="eastAsia"/>
          <w:rtl/>
        </w:rPr>
        <w:t>لجنة</w:t>
      </w:r>
      <w:r w:rsidRPr="002B66D2">
        <w:rPr>
          <w:rtl/>
        </w:rPr>
        <w:t xml:space="preserve"> الدراسات </w:t>
      </w:r>
      <w:r w:rsidRPr="002B66D2">
        <w:t>17</w:t>
      </w:r>
      <w:r w:rsidRPr="002B66D2">
        <w:rPr>
          <w:rtl/>
        </w:rPr>
        <w:t xml:space="preserve"> بقطاع</w:t>
      </w:r>
      <w:r w:rsidRPr="002B66D2">
        <w:rPr>
          <w:rFonts w:ascii="Times New Roman Bold" w:hAnsi="Times New Roman Bold"/>
          <w:b/>
          <w:rtl/>
        </w:rPr>
        <w:t xml:space="preserve"> </w:t>
      </w:r>
      <w:r w:rsidRPr="002B66D2">
        <w:rPr>
          <w:rFonts w:ascii="Times New Roman Bold" w:hAnsi="Times New Roman Bold" w:hint="eastAsia"/>
          <w:b/>
          <w:rtl/>
        </w:rPr>
        <w:t>تقييس</w:t>
      </w:r>
      <w:r w:rsidRPr="002B66D2">
        <w:rPr>
          <w:rFonts w:ascii="Times New Roman Bold" w:hAnsi="Times New Roman Bold"/>
          <w:b/>
          <w:rtl/>
        </w:rPr>
        <w:t xml:space="preserve"> </w:t>
      </w:r>
      <w:r w:rsidRPr="002B66D2">
        <w:rPr>
          <w:rFonts w:ascii="Times New Roman Bold" w:hAnsi="Times New Roman Bold" w:hint="eastAsia"/>
          <w:b/>
          <w:rtl/>
        </w:rPr>
        <w:t>الاتصالات</w:t>
      </w:r>
      <w:r w:rsidRPr="002B66D2">
        <w:rPr>
          <w:rtl/>
        </w:rPr>
        <w:t xml:space="preserve"> مسؤولة عن </w:t>
      </w:r>
      <w:r w:rsidRPr="002B66D2">
        <w:rPr>
          <w:rFonts w:hint="cs"/>
          <w:rtl/>
        </w:rPr>
        <w:t xml:space="preserve">وضع معايير دولية لدعم </w:t>
      </w:r>
      <w:r w:rsidRPr="002B66D2">
        <w:rPr>
          <w:rFonts w:hint="eastAsia"/>
          <w:rtl/>
        </w:rPr>
        <w:t>بناء</w:t>
      </w:r>
      <w:r w:rsidRPr="002B66D2">
        <w:rPr>
          <w:rtl/>
        </w:rPr>
        <w:t xml:space="preserve"> الثقة والأمن </w:t>
      </w:r>
      <w:r w:rsidRPr="002B66D2">
        <w:rPr>
          <w:rFonts w:hint="cs"/>
          <w:rtl/>
        </w:rPr>
        <w:t xml:space="preserve">والاطمئنان </w:t>
      </w:r>
      <w:r w:rsidRPr="002B66D2">
        <w:rPr>
          <w:rtl/>
        </w:rPr>
        <w:t xml:space="preserve">في استخدام </w:t>
      </w:r>
      <w:r w:rsidRPr="002B66D2">
        <w:rPr>
          <w:rFonts w:hint="cs"/>
          <w:rtl/>
        </w:rPr>
        <w:t>الاتصالات/</w:t>
      </w:r>
      <w:r w:rsidRPr="002B66D2">
        <w:rPr>
          <w:rtl/>
        </w:rPr>
        <w:t>تكنولوجيا المعلومات والاتصالات</w:t>
      </w:r>
      <w:r w:rsidRPr="002B66D2">
        <w:rPr>
          <w:rFonts w:hint="cs"/>
          <w:rtl/>
        </w:rPr>
        <w:t xml:space="preserve"> </w:t>
      </w:r>
      <w:r w:rsidRPr="002B66D2">
        <w:t>(ICT)</w:t>
      </w:r>
      <w:r w:rsidRPr="002B66D2">
        <w:rPr>
          <w:rtl/>
        </w:rPr>
        <w:t>.</w:t>
      </w:r>
    </w:p>
    <w:p w14:paraId="58705E69" w14:textId="6107DF14" w:rsidR="00AF6585" w:rsidRPr="002B66D2" w:rsidRDefault="00FB4581" w:rsidP="000E50F5">
      <w:pPr>
        <w:spacing w:line="187" w:lineRule="auto"/>
        <w:rPr>
          <w:rtl/>
          <w:lang w:bidi="ar-EG"/>
        </w:rPr>
      </w:pPr>
      <w:r w:rsidRPr="002B66D2">
        <w:rPr>
          <w:rtl/>
        </w:rPr>
        <w:t>و</w:t>
      </w:r>
      <w:r w:rsidRPr="002B66D2">
        <w:rPr>
          <w:rFonts w:hint="cs"/>
          <w:rtl/>
        </w:rPr>
        <w:t xml:space="preserve">لتحقيق هذه الغاية، </w:t>
      </w:r>
      <w:r w:rsidRPr="002B66D2">
        <w:rPr>
          <w:rtl/>
        </w:rPr>
        <w:t xml:space="preserve">يشمل ذلك الدراسات المتصلة بالأمن، بما فيها الأمن </w:t>
      </w:r>
      <w:r w:rsidRPr="002B66D2">
        <w:rPr>
          <w:rFonts w:hint="eastAsia"/>
          <w:rtl/>
        </w:rPr>
        <w:t>السيبراني</w:t>
      </w:r>
      <w:r w:rsidRPr="002B66D2">
        <w:rPr>
          <w:rtl/>
        </w:rPr>
        <w:t xml:space="preserve"> ومكافحة الرسائل </w:t>
      </w:r>
      <w:r w:rsidRPr="002B66D2">
        <w:rPr>
          <w:rFonts w:hint="eastAsia"/>
          <w:rtl/>
        </w:rPr>
        <w:t>الاقتحامية</w:t>
      </w:r>
      <w:r w:rsidRPr="002B66D2">
        <w:rPr>
          <w:rFonts w:hint="cs"/>
          <w:rtl/>
        </w:rPr>
        <w:t>، والنُّهج الأمنية الشاملة التي تغطي مراحل التطوير والنشر والتشغيل، وخدمات الأمن المدارة وأتمتة الأمن،</w:t>
      </w:r>
      <w:r w:rsidRPr="002B66D2">
        <w:rPr>
          <w:rtl/>
        </w:rPr>
        <w:t xml:space="preserve"> وإدارة الهوية</w:t>
      </w:r>
      <w:r w:rsidRPr="002B66D2">
        <w:rPr>
          <w:rFonts w:hint="cs"/>
          <w:rtl/>
        </w:rPr>
        <w:t xml:space="preserve"> والاستيقان</w:t>
      </w:r>
      <w:r w:rsidRPr="002B66D2">
        <w:rPr>
          <w:rtl/>
        </w:rPr>
        <w:t xml:space="preserve">. </w:t>
      </w:r>
      <w:r w:rsidRPr="002B66D2">
        <w:rPr>
          <w:rFonts w:hint="eastAsia"/>
          <w:rtl/>
        </w:rPr>
        <w:t>ويشمل</w:t>
      </w:r>
      <w:r w:rsidRPr="002B66D2">
        <w:rPr>
          <w:rtl/>
        </w:rPr>
        <w:t xml:space="preserve"> ذلك أيضاً معمارية </w:t>
      </w:r>
      <w:r w:rsidRPr="002B66D2">
        <w:rPr>
          <w:rFonts w:hint="cs"/>
          <w:rtl/>
        </w:rPr>
        <w:t xml:space="preserve">ونموذج </w:t>
      </w:r>
      <w:r w:rsidRPr="002B66D2">
        <w:rPr>
          <w:rtl/>
        </w:rPr>
        <w:t>وإطار الأمن وإدارته</w:t>
      </w:r>
      <w:r w:rsidRPr="002B66D2">
        <w:rPr>
          <w:rFonts w:hint="cs"/>
          <w:rtl/>
        </w:rPr>
        <w:t xml:space="preserve">، وأمن سلسلة التوريد فيما يتعلق بالبرمجيات، </w:t>
      </w:r>
      <w:r w:rsidRPr="002B66D2">
        <w:rPr>
          <w:rtl/>
          <w:lang w:bidi="ar-EG"/>
        </w:rPr>
        <w:t xml:space="preserve">وأمن </w:t>
      </w:r>
      <w:r w:rsidRPr="002B66D2">
        <w:rPr>
          <w:rFonts w:hint="cs"/>
          <w:rtl/>
          <w:lang w:bidi="ar-EG"/>
        </w:rPr>
        <w:t>الأجهزة الطرفية</w:t>
      </w:r>
      <w:r w:rsidRPr="002B66D2">
        <w:rPr>
          <w:rtl/>
          <w:lang w:bidi="ar-EG"/>
        </w:rPr>
        <w:t xml:space="preserve"> </w:t>
      </w:r>
      <w:r w:rsidRPr="002B66D2">
        <w:rPr>
          <w:rFonts w:hint="cs"/>
          <w:rtl/>
          <w:lang w:bidi="ar-EG"/>
        </w:rPr>
        <w:t>والشبكات و</w:t>
      </w:r>
      <w:r w:rsidRPr="002B66D2">
        <w:rPr>
          <w:rtl/>
          <w:lang w:bidi="ar-EG"/>
        </w:rPr>
        <w:t xml:space="preserve">التطبيقات والخدمات </w:t>
      </w:r>
      <w:r w:rsidRPr="002B66D2">
        <w:rPr>
          <w:rFonts w:hint="cs"/>
          <w:rtl/>
          <w:lang w:bidi="ar-EG"/>
        </w:rPr>
        <w:t>من قبيل أمن النقطة الطرفية بما في ذلك كشف النقطة الطرفية والاستجابة لها، والأجهزة الذكية بما في ذلك الهواتف الذكية، و</w:t>
      </w:r>
      <w:r w:rsidRPr="002B66D2">
        <w:rPr>
          <w:rtl/>
          <w:lang w:bidi="ar-EG"/>
        </w:rPr>
        <w:t>إنترنت الأشياء</w:t>
      </w:r>
      <w:r w:rsidRPr="002B66D2">
        <w:rPr>
          <w:rFonts w:hint="cs"/>
          <w:rtl/>
          <w:lang w:bidi="ar-EG"/>
        </w:rPr>
        <w:t xml:space="preserve"> </w:t>
      </w:r>
      <w:r w:rsidR="00557DE9">
        <w:rPr>
          <w:lang w:bidi="ar-EG"/>
        </w:rPr>
        <w:t>(IoT)</w:t>
      </w:r>
      <w:r w:rsidRPr="002B66D2">
        <w:rPr>
          <w:rtl/>
          <w:lang w:bidi="ar-EG"/>
        </w:rPr>
        <w:t xml:space="preserve"> و</w:t>
      </w:r>
      <w:r w:rsidRPr="002B66D2">
        <w:rPr>
          <w:rFonts w:hint="cs"/>
          <w:rtl/>
          <w:lang w:bidi="ar-EG"/>
        </w:rPr>
        <w:t>أنظمة النقل الذكية</w:t>
      </w:r>
      <w:r w:rsidRPr="002B66D2">
        <w:rPr>
          <w:rFonts w:hint="eastAsia"/>
          <w:rtl/>
          <w:lang w:bidi="ar-EG"/>
        </w:rPr>
        <w:t> </w:t>
      </w:r>
      <w:r w:rsidRPr="002B66D2">
        <w:rPr>
          <w:lang w:bidi="ar-EG"/>
        </w:rPr>
        <w:t>(ITS)</w:t>
      </w:r>
      <w:r w:rsidRPr="002B66D2">
        <w:rPr>
          <w:rFonts w:hint="cs"/>
          <w:rtl/>
          <w:lang w:bidi="ar-EG"/>
        </w:rPr>
        <w:t xml:space="preserve"> </w:t>
      </w:r>
      <w:r w:rsidRPr="002B66D2">
        <w:rPr>
          <w:rtl/>
          <w:lang w:bidi="ar-EG"/>
        </w:rPr>
        <w:t xml:space="preserve">وخدمات </w:t>
      </w:r>
      <w:r w:rsidRPr="002B66D2">
        <w:rPr>
          <w:rFonts w:hint="cs"/>
          <w:rtl/>
          <w:lang w:bidi="ar-EG"/>
        </w:rPr>
        <w:t xml:space="preserve">التطبيقات المأمونة </w:t>
      </w:r>
      <w:r w:rsidRPr="002B66D2">
        <w:rPr>
          <w:rtl/>
          <w:lang w:bidi="ar-EG"/>
        </w:rPr>
        <w:t xml:space="preserve">والحوسبة السحابية </w:t>
      </w:r>
      <w:r w:rsidRPr="002B66D2">
        <w:rPr>
          <w:rFonts w:hint="cs"/>
          <w:rtl/>
          <w:lang w:bidi="ar-EG"/>
        </w:rPr>
        <w:t>وتكنولوجيا سجل الحسابات الموزَّع</w:t>
      </w:r>
      <w:r w:rsidRPr="002B66D2">
        <w:rPr>
          <w:rFonts w:hint="eastAsia"/>
          <w:rtl/>
          <w:lang w:bidi="ar-EG"/>
        </w:rPr>
        <w:t> </w:t>
      </w:r>
      <w:r w:rsidR="00557DE9">
        <w:rPr>
          <w:lang w:bidi="ar-EG"/>
        </w:rPr>
        <w:t>(DLT)</w:t>
      </w:r>
      <w:r w:rsidRPr="002B66D2">
        <w:rPr>
          <w:rFonts w:hint="cs"/>
          <w:rtl/>
          <w:lang w:bidi="ar-EG"/>
        </w:rPr>
        <w:t xml:space="preserve"> </w:t>
      </w:r>
      <w:r w:rsidRPr="002B66D2">
        <w:rPr>
          <w:rtl/>
          <w:lang w:bidi="ar-EG"/>
        </w:rPr>
        <w:t>والبيانات البيومترية عن بُعد.</w:t>
      </w:r>
    </w:p>
    <w:p w14:paraId="69E2C5B9" w14:textId="66A0AC49" w:rsidR="00AF6585" w:rsidRPr="002B66D2" w:rsidRDefault="00FB4581" w:rsidP="000E50F5">
      <w:pPr>
        <w:spacing w:line="187" w:lineRule="auto"/>
        <w:rPr>
          <w:rtl/>
          <w:lang w:bidi="ar-EG"/>
        </w:rPr>
      </w:pPr>
      <w:r w:rsidRPr="002B66D2">
        <w:rPr>
          <w:rtl/>
        </w:rPr>
        <w:t>و</w:t>
      </w:r>
      <w:r w:rsidRPr="002B66D2">
        <w:rPr>
          <w:rFonts w:hint="cs"/>
          <w:rtl/>
        </w:rPr>
        <w:t>لجنة الدراسات 17 بقطاع</w:t>
      </w:r>
      <w:r w:rsidRPr="002B66D2">
        <w:rPr>
          <w:b/>
          <w:rtl/>
        </w:rPr>
        <w:t xml:space="preserve"> </w:t>
      </w:r>
      <w:r w:rsidRPr="002B66D2">
        <w:rPr>
          <w:rFonts w:hint="eastAsia"/>
          <w:b/>
          <w:rtl/>
        </w:rPr>
        <w:t>تقييس</w:t>
      </w:r>
      <w:r w:rsidRPr="002B66D2">
        <w:rPr>
          <w:b/>
          <w:rtl/>
        </w:rPr>
        <w:t xml:space="preserve"> </w:t>
      </w:r>
      <w:r w:rsidRPr="002B66D2">
        <w:rPr>
          <w:rFonts w:hint="eastAsia"/>
          <w:b/>
          <w:rtl/>
        </w:rPr>
        <w:t>الاتصالات</w:t>
      </w:r>
      <w:r w:rsidRPr="002B66D2">
        <w:rPr>
          <w:rtl/>
        </w:rPr>
        <w:t xml:space="preserve"> مسؤولة كذلك عن تطبيق </w:t>
      </w:r>
      <w:r w:rsidRPr="002B66D2">
        <w:rPr>
          <w:rFonts w:hint="cs"/>
          <w:rtl/>
        </w:rPr>
        <w:t>التوصيل البيني</w:t>
      </w:r>
      <w:r w:rsidRPr="002B66D2">
        <w:rPr>
          <w:rtl/>
        </w:rPr>
        <w:t xml:space="preserve"> </w:t>
      </w:r>
      <w:r w:rsidRPr="002B66D2">
        <w:rPr>
          <w:rFonts w:hint="cs"/>
          <w:rtl/>
        </w:rPr>
        <w:t>ل</w:t>
      </w:r>
      <w:r w:rsidRPr="002B66D2">
        <w:rPr>
          <w:rtl/>
        </w:rPr>
        <w:t>لأنظمة المفتوحة</w:t>
      </w:r>
      <w:r w:rsidR="00557DE9">
        <w:rPr>
          <w:rFonts w:hint="cs"/>
          <w:rtl/>
        </w:rPr>
        <w:t> </w:t>
      </w:r>
      <w:r w:rsidR="00557DE9">
        <w:t>(OSI)</w:t>
      </w:r>
      <w:r w:rsidRPr="002B66D2">
        <w:rPr>
          <w:rtl/>
        </w:rPr>
        <w:t xml:space="preserve"> بما</w:t>
      </w:r>
      <w:r w:rsidRPr="002B66D2">
        <w:rPr>
          <w:rFonts w:hint="cs"/>
          <w:rtl/>
        </w:rPr>
        <w:t> </w:t>
      </w:r>
      <w:r w:rsidRPr="002B66D2">
        <w:rPr>
          <w:rtl/>
        </w:rPr>
        <w:t xml:space="preserve">في ذلك الدليل ومعرّفات الأشياء، واللغات التقنية </w:t>
      </w:r>
      <w:r w:rsidRPr="002B66D2">
        <w:rPr>
          <w:rFonts w:hint="cs"/>
          <w:rtl/>
        </w:rPr>
        <w:t xml:space="preserve">مثل </w:t>
      </w:r>
      <w:r w:rsidRPr="002B66D2">
        <w:rPr>
          <w:color w:val="000000"/>
          <w:rtl/>
        </w:rPr>
        <w:t>قواعد التركيب المجردة رقم</w:t>
      </w:r>
      <w:r w:rsidRPr="002B66D2">
        <w:rPr>
          <w:rFonts w:hint="cs"/>
          <w:color w:val="000000"/>
          <w:rtl/>
        </w:rPr>
        <w:t xml:space="preserve"> 1</w:t>
      </w:r>
      <w:r w:rsidRPr="002B66D2">
        <w:rPr>
          <w:color w:val="000000"/>
          <w:rtl/>
        </w:rPr>
        <w:t xml:space="preserve"> </w:t>
      </w:r>
      <w:r w:rsidRPr="002B66D2">
        <w:rPr>
          <w:color w:val="000000"/>
        </w:rPr>
        <w:t>(ASN.1)</w:t>
      </w:r>
      <w:r w:rsidRPr="002B66D2">
        <w:rPr>
          <w:rtl/>
        </w:rPr>
        <w:t xml:space="preserve"> </w:t>
      </w:r>
      <w:r w:rsidRPr="002B66D2">
        <w:rPr>
          <w:rFonts w:hint="cs"/>
          <w:rtl/>
        </w:rPr>
        <w:t xml:space="preserve">واستخدام </w:t>
      </w:r>
      <w:r w:rsidR="00A103F5" w:rsidRPr="002B66D2">
        <w:rPr>
          <w:color w:val="000000"/>
          <w:spacing w:val="-2"/>
          <w:rtl/>
        </w:rPr>
        <w:t xml:space="preserve">ترميز الأشياء باستخدام </w:t>
      </w:r>
      <w:r w:rsidR="00A103F5" w:rsidRPr="002B66D2">
        <w:rPr>
          <w:rFonts w:hint="cs"/>
          <w:color w:val="000000"/>
          <w:spacing w:val="-2"/>
          <w:rtl/>
        </w:rPr>
        <w:t>جافا سكريب</w:t>
      </w:r>
      <w:r w:rsidR="00A103F5" w:rsidRPr="002B66D2">
        <w:rPr>
          <w:rFonts w:hint="eastAsia"/>
          <w:color w:val="000000"/>
          <w:spacing w:val="-2"/>
          <w:rtl/>
        </w:rPr>
        <w:t>ت</w:t>
      </w:r>
      <w:r w:rsidR="00A103F5" w:rsidRPr="002B66D2">
        <w:rPr>
          <w:rFonts w:hint="cs"/>
          <w:color w:val="000000"/>
          <w:spacing w:val="-2"/>
          <w:rtl/>
        </w:rPr>
        <w:t xml:space="preserve"> </w:t>
      </w:r>
      <w:r w:rsidR="00A103F5" w:rsidRPr="002B66D2">
        <w:rPr>
          <w:color w:val="000000"/>
          <w:spacing w:val="-2"/>
        </w:rPr>
        <w:t>(JSON)</w:t>
      </w:r>
      <w:r w:rsidRPr="002B66D2">
        <w:rPr>
          <w:rFonts w:hint="cs"/>
          <w:rtl/>
        </w:rPr>
        <w:t xml:space="preserve">، </w:t>
      </w:r>
      <w:r w:rsidRPr="002B66D2">
        <w:rPr>
          <w:rtl/>
        </w:rPr>
        <w:t>وأسلوب استعمالها والمسائل الأُخرى المتعلقة بجوانب البرمجيات في أنظمة الاتصالات وعن اختبارات المطابقة لتحسين جودة توصيات</w:t>
      </w:r>
      <w:r w:rsidR="0024631C">
        <w:rPr>
          <w:rFonts w:hint="cs"/>
          <w:rtl/>
        </w:rPr>
        <w:t xml:space="preserve"> قطاع تقييس الاتصالات</w:t>
      </w:r>
      <w:r w:rsidRPr="002B66D2">
        <w:rPr>
          <w:rtl/>
        </w:rPr>
        <w:t>.</w:t>
      </w:r>
    </w:p>
    <w:p w14:paraId="3BC83368" w14:textId="32BA83FC" w:rsidR="00AF6585" w:rsidRPr="002B66D2" w:rsidRDefault="00FB4581" w:rsidP="005057F4">
      <w:pPr>
        <w:keepNext/>
        <w:keepLines/>
        <w:rPr>
          <w:rtl/>
        </w:rPr>
      </w:pPr>
      <w:r w:rsidRPr="002B66D2">
        <w:rPr>
          <w:rFonts w:hint="cs"/>
          <w:rtl/>
        </w:rPr>
        <w:lastRenderedPageBreak/>
        <w:t>ويتمثل دور لجنة الدراسات 17 بقطاع</w:t>
      </w:r>
      <w:r w:rsidRPr="002B66D2">
        <w:rPr>
          <w:b/>
          <w:rtl/>
        </w:rPr>
        <w:t xml:space="preserve"> </w:t>
      </w:r>
      <w:r w:rsidRPr="002B66D2">
        <w:rPr>
          <w:rFonts w:hint="eastAsia"/>
          <w:b/>
          <w:rtl/>
        </w:rPr>
        <w:t>تقييس</w:t>
      </w:r>
      <w:r w:rsidRPr="002B66D2">
        <w:rPr>
          <w:b/>
          <w:rtl/>
        </w:rPr>
        <w:t xml:space="preserve"> </w:t>
      </w:r>
      <w:r w:rsidRPr="002B66D2">
        <w:rPr>
          <w:rFonts w:hint="eastAsia"/>
          <w:b/>
          <w:rtl/>
        </w:rPr>
        <w:t>الاتصالات</w:t>
      </w:r>
      <w:r w:rsidRPr="002B66D2">
        <w:rPr>
          <w:rtl/>
        </w:rPr>
        <w:t xml:space="preserve"> </w:t>
      </w:r>
      <w:r w:rsidRPr="002B66D2">
        <w:rPr>
          <w:rFonts w:hint="cs"/>
          <w:rtl/>
        </w:rPr>
        <w:t>في توفير حلول تقنية لمعالجة أمن تكنولوجيات المعلومات والاتصالات وضمان الأمن باستخدامها. ويركَّز بوجه خاص على الدراسات المتعلقة بأمن المجالات الجديدة الناشئة، مثل أمن شبكات الاتصالات المتنقلة الدولية</w:t>
      </w:r>
      <w:r w:rsidRPr="002B66D2">
        <w:rPr>
          <w:rStyle w:val="Left-to-Right"/>
        </w:rPr>
        <w:t>2020</w:t>
      </w:r>
      <w:r w:rsidRPr="002B66D2">
        <w:rPr>
          <w:rStyle w:val="Left-to-Right"/>
        </w:rPr>
        <w:noBreakHyphen/>
      </w:r>
      <w:r w:rsidRPr="002B66D2">
        <w:rPr>
          <w:rFonts w:hint="cs"/>
          <w:rtl/>
        </w:rPr>
        <w:t xml:space="preserve">/الجيل الخامس وما بعدها وشبكات الاتصالات المتنقلة الدولية-2030/الجيل السادس، وإنترنت الأشياء </w:t>
      </w:r>
      <w:r w:rsidR="0024631C">
        <w:t>(IoT)</w:t>
      </w:r>
      <w:r w:rsidRPr="002B66D2">
        <w:rPr>
          <w:rFonts w:hint="cs"/>
          <w:rtl/>
        </w:rPr>
        <w:t xml:space="preserve"> والمدن الذكية والحوسبة داخل الشبكات، والشبكات المتقاربة والميتافيرس والتوأم الرقمي وتكنولوجيات سجل الحسابات الموزَّع  وتحليلات البيانات الضخمة وأنظمة النقل الذكية </w:t>
      </w:r>
      <w:r w:rsidRPr="002B66D2">
        <w:t>(ITS)</w:t>
      </w:r>
      <w:r w:rsidRPr="002B66D2">
        <w:rPr>
          <w:rFonts w:hint="cs"/>
          <w:rtl/>
        </w:rPr>
        <w:t xml:space="preserve"> بما في ذلك </w:t>
      </w:r>
      <w:r w:rsidRPr="002B66D2">
        <w:rPr>
          <w:color w:val="000000"/>
          <w:rtl/>
        </w:rPr>
        <w:t>الاتصالات من مركبة إلى كل شيء</w:t>
      </w:r>
      <w:r w:rsidR="00557DE9">
        <w:rPr>
          <w:rFonts w:hint="eastAsia"/>
          <w:color w:val="000000"/>
          <w:rtl/>
        </w:rPr>
        <w:t> </w:t>
      </w:r>
      <w:r w:rsidRPr="002B66D2">
        <w:rPr>
          <w:color w:val="000000"/>
        </w:rPr>
        <w:t>(V2X)</w:t>
      </w:r>
      <w:r w:rsidRPr="002B66D2">
        <w:rPr>
          <w:rFonts w:hint="cs"/>
          <w:color w:val="000000"/>
          <w:rtl/>
        </w:rPr>
        <w:t xml:space="preserve"> </w:t>
      </w:r>
      <w:r w:rsidR="00A103F5" w:rsidRPr="002B66D2">
        <w:rPr>
          <w:spacing w:val="-2"/>
          <w:rtl/>
          <w:lang w:bidi="ar-EG"/>
        </w:rPr>
        <w:t>والقيادة الذاتية</w:t>
      </w:r>
      <w:r w:rsidR="00A103F5">
        <w:rPr>
          <w:rFonts w:hint="cs"/>
          <w:spacing w:val="-2"/>
          <w:rtl/>
          <w:lang w:bidi="ar-EG"/>
        </w:rPr>
        <w:t>،</w:t>
      </w:r>
      <w:r w:rsidR="00A103F5" w:rsidRPr="002B66D2">
        <w:rPr>
          <w:rFonts w:hint="cs"/>
          <w:rtl/>
        </w:rPr>
        <w:t xml:space="preserve"> </w:t>
      </w:r>
      <w:r w:rsidRPr="002B66D2">
        <w:rPr>
          <w:rFonts w:hint="cs"/>
          <w:rtl/>
        </w:rPr>
        <w:t>وأمن الذكاء الاصطناعي</w:t>
      </w:r>
      <w:r w:rsidRPr="002B66D2">
        <w:rPr>
          <w:rFonts w:hint="eastAsia"/>
          <w:rtl/>
        </w:rPr>
        <w:t> </w:t>
      </w:r>
      <w:r w:rsidR="0024631C">
        <w:t>(AI)</w:t>
      </w:r>
      <w:r w:rsidRPr="002B66D2">
        <w:rPr>
          <w:rFonts w:hint="cs"/>
          <w:rtl/>
        </w:rPr>
        <w:t xml:space="preserve"> </w:t>
      </w:r>
      <w:r w:rsidRPr="002B66D2">
        <w:rPr>
          <w:rtl/>
        </w:rPr>
        <w:t xml:space="preserve">المستخدم في </w:t>
      </w:r>
      <w:r w:rsidR="00D81BA0" w:rsidRPr="00D81BA0">
        <w:rPr>
          <w:rtl/>
        </w:rPr>
        <w:t>الاتصالات</w:t>
      </w:r>
      <w:r w:rsidR="002145C6">
        <w:rPr>
          <w:rFonts w:hint="cs"/>
          <w:rtl/>
          <w:lang w:bidi="ar-EG"/>
        </w:rPr>
        <w:t>/</w:t>
      </w:r>
      <w:r w:rsidRPr="002B66D2">
        <w:rPr>
          <w:rFonts w:hint="cs"/>
          <w:rtl/>
        </w:rPr>
        <w:t>ت</w:t>
      </w:r>
      <w:r w:rsidRPr="002B66D2">
        <w:rPr>
          <w:rtl/>
        </w:rPr>
        <w:t xml:space="preserve">كنولوجيا المعلومات والاتصالات، </w:t>
      </w:r>
      <w:r w:rsidRPr="002B66D2">
        <w:rPr>
          <w:rFonts w:hint="cs"/>
          <w:rtl/>
        </w:rPr>
        <w:t>و</w:t>
      </w:r>
      <w:r w:rsidRPr="002B66D2">
        <w:rPr>
          <w:rtl/>
        </w:rPr>
        <w:t xml:space="preserve">الذكاء الاصطناعي </w:t>
      </w:r>
      <w:r w:rsidRPr="002B66D2">
        <w:rPr>
          <w:rFonts w:hint="cs"/>
          <w:rtl/>
        </w:rPr>
        <w:t xml:space="preserve">من أجل </w:t>
      </w:r>
      <w:r w:rsidRPr="002B66D2">
        <w:rPr>
          <w:rtl/>
        </w:rPr>
        <w:t xml:space="preserve">تحسين القدرات الأمنية، وآثار الذكاء الاصطناعي التوليدي على مشهد التهديدات </w:t>
      </w:r>
      <w:r w:rsidR="00BF1159">
        <w:rPr>
          <w:rFonts w:hint="cs"/>
          <w:rtl/>
        </w:rPr>
        <w:t>ل</w:t>
      </w:r>
      <w:r w:rsidR="002145C6" w:rsidRPr="002145C6">
        <w:rPr>
          <w:rtl/>
        </w:rPr>
        <w:t>لاتصالات</w:t>
      </w:r>
      <w:r w:rsidR="002145C6" w:rsidRPr="002145C6">
        <w:rPr>
          <w:rFonts w:hint="cs"/>
          <w:rtl/>
          <w:lang w:bidi="ar-EG"/>
        </w:rPr>
        <w:t>/</w:t>
      </w:r>
      <w:r w:rsidR="002145C6" w:rsidRPr="002145C6">
        <w:rPr>
          <w:rFonts w:hint="cs"/>
          <w:rtl/>
        </w:rPr>
        <w:t>ت</w:t>
      </w:r>
      <w:r w:rsidR="002145C6" w:rsidRPr="002145C6">
        <w:rPr>
          <w:rtl/>
        </w:rPr>
        <w:t xml:space="preserve">كنولوجيا </w:t>
      </w:r>
      <w:r w:rsidRPr="002B66D2">
        <w:rPr>
          <w:rtl/>
        </w:rPr>
        <w:t>المعلومات والاتصالات</w:t>
      </w:r>
      <w:r w:rsidRPr="002B66D2">
        <w:rPr>
          <w:rFonts w:hint="cs"/>
          <w:rtl/>
        </w:rPr>
        <w:t xml:space="preserve"> والتكنولوجيات المتعلقة بالحوسبة الكمومية مثل </w:t>
      </w:r>
      <w:r w:rsidRPr="002B66D2">
        <w:rPr>
          <w:rtl/>
        </w:rPr>
        <w:t xml:space="preserve">توزيع المفاتيح الكمومية </w:t>
      </w:r>
      <w:r w:rsidR="0024631C">
        <w:t>(QKD)</w:t>
      </w:r>
      <w:r w:rsidRPr="002B66D2">
        <w:rPr>
          <w:rtl/>
        </w:rPr>
        <w:t xml:space="preserve"> واستخدام </w:t>
      </w:r>
      <w:r w:rsidRPr="002B66D2">
        <w:rPr>
          <w:rFonts w:hint="cs"/>
          <w:rtl/>
        </w:rPr>
        <w:t>التجفير</w:t>
      </w:r>
      <w:r w:rsidRPr="002B66D2">
        <w:rPr>
          <w:rtl/>
        </w:rPr>
        <w:t xml:space="preserve"> ما بعد </w:t>
      </w:r>
      <w:r w:rsidRPr="002B66D2">
        <w:rPr>
          <w:rFonts w:hint="cs"/>
          <w:rtl/>
        </w:rPr>
        <w:t>الحوسبة الكمومية</w:t>
      </w:r>
      <w:r w:rsidR="0024631C">
        <w:rPr>
          <w:rFonts w:hint="eastAsia"/>
          <w:rtl/>
        </w:rPr>
        <w:t> </w:t>
      </w:r>
      <w:r w:rsidR="0024631C">
        <w:t>(PQC)</w:t>
      </w:r>
      <w:r w:rsidRPr="002B66D2">
        <w:rPr>
          <w:rFonts w:hint="cs"/>
          <w:rtl/>
        </w:rPr>
        <w:t xml:space="preserve">. وتشمل مجالات الدراسة الخاصة بلجنة الدراسات 17 </w:t>
      </w:r>
      <w:r>
        <w:rPr>
          <w:rFonts w:hint="cs"/>
          <w:rtl/>
        </w:rPr>
        <w:t xml:space="preserve">بقطاع تقييس الاتصالات </w:t>
      </w:r>
      <w:r w:rsidRPr="002B66D2">
        <w:rPr>
          <w:rFonts w:hint="cs"/>
          <w:rtl/>
        </w:rPr>
        <w:t xml:space="preserve">أيضاً </w:t>
      </w:r>
      <w:r w:rsidRPr="002B66D2">
        <w:rPr>
          <w:rtl/>
        </w:rPr>
        <w:t xml:space="preserve">استخدام خوارزميات وبروتوكولات </w:t>
      </w:r>
      <w:r w:rsidRPr="002B66D2">
        <w:rPr>
          <w:rFonts w:hint="cs"/>
          <w:rtl/>
        </w:rPr>
        <w:t>التجفير</w:t>
      </w:r>
      <w:r w:rsidRPr="002B66D2">
        <w:rPr>
          <w:rtl/>
        </w:rPr>
        <w:t xml:space="preserve"> مثل الخوارزميات المتجانسة، </w:t>
      </w:r>
      <w:r w:rsidRPr="002B66D2">
        <w:rPr>
          <w:color w:val="000000"/>
          <w:rtl/>
        </w:rPr>
        <w:t>وإثباتات المعرفة دون الإفصاح عن المعلومة</w:t>
      </w:r>
      <w:r w:rsidRPr="002B66D2">
        <w:rPr>
          <w:rtl/>
        </w:rPr>
        <w:t xml:space="preserve">، </w:t>
      </w:r>
      <w:r w:rsidRPr="002B66D2">
        <w:rPr>
          <w:rFonts w:hint="cs"/>
          <w:rtl/>
        </w:rPr>
        <w:t>والتشارك في السر</w:t>
      </w:r>
      <w:r w:rsidRPr="002B66D2">
        <w:rPr>
          <w:rtl/>
        </w:rPr>
        <w:t xml:space="preserve"> متعدد الأطراف، وحماية البيانات الحساسة</w:t>
      </w:r>
      <w:r w:rsidRPr="002B66D2">
        <w:rPr>
          <w:rFonts w:hint="cs"/>
          <w:rtl/>
        </w:rPr>
        <w:t xml:space="preserve"> وإدارة المعلومات المحددة لهوية الأشخاص </w:t>
      </w:r>
      <w:r w:rsidRPr="002B66D2">
        <w:t>(PII)</w:t>
      </w:r>
      <w:r w:rsidRPr="002B66D2">
        <w:rPr>
          <w:rFonts w:hint="cs"/>
          <w:rtl/>
        </w:rPr>
        <w:t xml:space="preserve"> مثل الجوانب التقنية والتشغيلية لحماية البيانات فيما يتعلق بضمان سرية هذه المعلومات وسلامتها وتيسرها، </w:t>
      </w:r>
      <w:r w:rsidRPr="002B66D2">
        <w:rPr>
          <w:rtl/>
        </w:rPr>
        <w:t xml:space="preserve">باستخدام </w:t>
      </w:r>
      <w:r w:rsidRPr="002B66D2">
        <w:rPr>
          <w:rFonts w:hint="cs"/>
          <w:rtl/>
        </w:rPr>
        <w:t>تعلم الآلة</w:t>
      </w:r>
      <w:r w:rsidRPr="002B66D2">
        <w:rPr>
          <w:rtl/>
        </w:rPr>
        <w:t xml:space="preserve"> </w:t>
      </w:r>
      <w:r w:rsidRPr="002B66D2">
        <w:rPr>
          <w:rFonts w:hint="cs"/>
          <w:rtl/>
        </w:rPr>
        <w:t>الموحد</w:t>
      </w:r>
      <w:r w:rsidRPr="002B66D2">
        <w:rPr>
          <w:rtl/>
        </w:rPr>
        <w:t xml:space="preserve">، وتوليد البيانات الاصطناعية، والخصوصية التفاضلية، وتقنيات </w:t>
      </w:r>
      <w:r w:rsidRPr="002B66D2">
        <w:rPr>
          <w:rFonts w:hint="cs"/>
          <w:rtl/>
        </w:rPr>
        <w:t>حجب</w:t>
      </w:r>
      <w:r w:rsidRPr="002B66D2">
        <w:rPr>
          <w:rtl/>
        </w:rPr>
        <w:t xml:space="preserve"> البيانات</w:t>
      </w:r>
      <w:r w:rsidRPr="002B66D2">
        <w:rPr>
          <w:rFonts w:hint="cs"/>
          <w:rtl/>
        </w:rPr>
        <w:t>.</w:t>
      </w:r>
    </w:p>
    <w:p w14:paraId="77EC81E1" w14:textId="77777777" w:rsidR="00AF6585" w:rsidRPr="002B66D2" w:rsidRDefault="00FB4581" w:rsidP="00431586">
      <w:pPr>
        <w:rPr>
          <w:spacing w:val="-4"/>
        </w:rPr>
      </w:pPr>
      <w:r w:rsidRPr="002B66D2">
        <w:rPr>
          <w:rFonts w:hint="cs"/>
          <w:spacing w:val="-4"/>
          <w:rtl/>
        </w:rPr>
        <w:t>و</w:t>
      </w:r>
      <w:r w:rsidRPr="002B66D2">
        <w:rPr>
          <w:rFonts w:hint="eastAsia"/>
          <w:spacing w:val="-4"/>
          <w:rtl/>
        </w:rPr>
        <w:t>تضطلع</w:t>
      </w:r>
      <w:r w:rsidRPr="002B66D2">
        <w:rPr>
          <w:spacing w:val="-4"/>
          <w:rtl/>
        </w:rPr>
        <w:t xml:space="preserve"> لجنة الدراسات</w:t>
      </w:r>
      <w:r w:rsidRPr="002B66D2">
        <w:rPr>
          <w:rFonts w:hint="eastAsia"/>
          <w:spacing w:val="-4"/>
          <w:rtl/>
        </w:rPr>
        <w:t> </w:t>
      </w:r>
      <w:r w:rsidRPr="002B66D2">
        <w:rPr>
          <w:spacing w:val="-4"/>
        </w:rPr>
        <w:t>17</w:t>
      </w:r>
      <w:r w:rsidRPr="002B66D2">
        <w:rPr>
          <w:spacing w:val="-4"/>
          <w:rtl/>
        </w:rPr>
        <w:t xml:space="preserve"> بقطاع</w:t>
      </w:r>
      <w:r w:rsidRPr="002B66D2">
        <w:rPr>
          <w:b/>
          <w:spacing w:val="-4"/>
          <w:rtl/>
        </w:rPr>
        <w:t xml:space="preserve"> </w:t>
      </w:r>
      <w:r w:rsidRPr="002B66D2">
        <w:rPr>
          <w:rFonts w:hint="eastAsia"/>
          <w:b/>
          <w:spacing w:val="-4"/>
          <w:rtl/>
        </w:rPr>
        <w:t>تقييس</w:t>
      </w:r>
      <w:r w:rsidRPr="002B66D2">
        <w:rPr>
          <w:b/>
          <w:spacing w:val="-4"/>
          <w:rtl/>
        </w:rPr>
        <w:t xml:space="preserve"> </w:t>
      </w:r>
      <w:r w:rsidRPr="002B66D2">
        <w:rPr>
          <w:rFonts w:hint="eastAsia"/>
          <w:b/>
          <w:spacing w:val="-4"/>
          <w:rtl/>
        </w:rPr>
        <w:t>الاتصالات</w:t>
      </w:r>
      <w:r w:rsidRPr="002B66D2">
        <w:rPr>
          <w:rFonts w:hint="eastAsia"/>
          <w:spacing w:val="-4"/>
          <w:rtl/>
        </w:rPr>
        <w:t>،</w:t>
      </w:r>
      <w:r w:rsidRPr="002B66D2">
        <w:rPr>
          <w:spacing w:val="-4"/>
          <w:rtl/>
        </w:rPr>
        <w:t xml:space="preserve"> في مجال الأمن، بالمسؤولية عن وضع </w:t>
      </w:r>
      <w:r w:rsidRPr="002B66D2">
        <w:rPr>
          <w:rFonts w:hint="cs"/>
          <w:spacing w:val="-4"/>
          <w:rtl/>
        </w:rPr>
        <w:t>المعايير الدولية</w:t>
      </w:r>
      <w:r w:rsidRPr="002B66D2">
        <w:rPr>
          <w:spacing w:val="-4"/>
          <w:rtl/>
        </w:rPr>
        <w:t xml:space="preserve"> الأساسية بشأن أمن تكنولوجيا المعلومات والاتصالات مثل المعماريات</w:t>
      </w:r>
      <w:r w:rsidRPr="002B66D2">
        <w:rPr>
          <w:rFonts w:hint="cs"/>
          <w:spacing w:val="-4"/>
          <w:rtl/>
        </w:rPr>
        <w:t>/</w:t>
      </w:r>
      <w:r w:rsidRPr="002B66D2">
        <w:rPr>
          <w:spacing w:val="-4"/>
          <w:rtl/>
        </w:rPr>
        <w:t>الأطر</w:t>
      </w:r>
      <w:r w:rsidRPr="002B66D2">
        <w:rPr>
          <w:rFonts w:hint="cs"/>
          <w:spacing w:val="-4"/>
          <w:rtl/>
        </w:rPr>
        <w:t>/النماذج الأمنية الجديدة، و</w:t>
      </w:r>
      <w:r w:rsidRPr="002B66D2">
        <w:rPr>
          <w:spacing w:val="-4"/>
          <w:rtl/>
        </w:rPr>
        <w:t xml:space="preserve">انعدام الثقة في البنية التحتية للشبكة؛ </w:t>
      </w:r>
      <w:r w:rsidRPr="002B66D2">
        <w:rPr>
          <w:rFonts w:hint="cs"/>
          <w:spacing w:val="-4"/>
          <w:rtl/>
        </w:rPr>
        <w:t xml:space="preserve"> </w:t>
      </w:r>
      <w:r w:rsidRPr="002B66D2">
        <w:rPr>
          <w:spacing w:val="-4"/>
          <w:rtl/>
        </w:rPr>
        <w:t>و</w:t>
      </w:r>
      <w:r w:rsidRPr="002B66D2">
        <w:rPr>
          <w:rFonts w:hint="cs"/>
          <w:spacing w:val="-4"/>
          <w:rtl/>
        </w:rPr>
        <w:t>ال</w:t>
      </w:r>
      <w:r w:rsidRPr="002B66D2">
        <w:rPr>
          <w:spacing w:val="-4"/>
          <w:rtl/>
        </w:rPr>
        <w:t>أساسيات</w:t>
      </w:r>
      <w:r w:rsidRPr="002B66D2">
        <w:rPr>
          <w:rFonts w:hint="cs"/>
          <w:spacing w:val="-4"/>
          <w:rtl/>
        </w:rPr>
        <w:t xml:space="preserve"> المتعلقة</w:t>
      </w:r>
      <w:r w:rsidRPr="002B66D2">
        <w:rPr>
          <w:spacing w:val="-4"/>
          <w:rtl/>
        </w:rPr>
        <w:t xml:space="preserve"> </w:t>
      </w:r>
      <w:r w:rsidRPr="002B66D2">
        <w:rPr>
          <w:rFonts w:hint="cs"/>
          <w:spacing w:val="-4"/>
          <w:rtl/>
        </w:rPr>
        <w:t>ب</w:t>
      </w:r>
      <w:r w:rsidRPr="002B66D2">
        <w:rPr>
          <w:rFonts w:hint="eastAsia"/>
          <w:spacing w:val="-4"/>
          <w:rtl/>
        </w:rPr>
        <w:t>الأمن</w:t>
      </w:r>
      <w:r w:rsidRPr="002B66D2" w:rsidDel="00CD5BC9">
        <w:rPr>
          <w:spacing w:val="-4"/>
          <w:rtl/>
        </w:rPr>
        <w:t xml:space="preserve"> </w:t>
      </w:r>
      <w:r w:rsidRPr="002B66D2">
        <w:rPr>
          <w:spacing w:val="-4"/>
          <w:rtl/>
        </w:rPr>
        <w:t xml:space="preserve">السيبراني، </w:t>
      </w:r>
      <w:r w:rsidRPr="002B66D2">
        <w:rPr>
          <w:rFonts w:hint="cs"/>
          <w:spacing w:val="-4"/>
          <w:rtl/>
        </w:rPr>
        <w:t>بما في ذلك ال</w:t>
      </w:r>
      <w:r w:rsidRPr="002B66D2">
        <w:rPr>
          <w:spacing w:val="-4"/>
          <w:rtl/>
        </w:rPr>
        <w:t xml:space="preserve">تهديدات ومواطن الضعف والمخاطر؛ </w:t>
      </w:r>
      <w:r w:rsidRPr="002B66D2">
        <w:rPr>
          <w:rFonts w:hint="cs"/>
          <w:spacing w:val="-4"/>
          <w:rtl/>
        </w:rPr>
        <w:t>ومعالجة/</w:t>
      </w:r>
      <w:r w:rsidRPr="002B66D2">
        <w:rPr>
          <w:rFonts w:hint="eastAsia"/>
          <w:spacing w:val="-4"/>
          <w:rtl/>
        </w:rPr>
        <w:t>التصدي</w:t>
      </w:r>
      <w:r w:rsidRPr="002B66D2">
        <w:rPr>
          <w:spacing w:val="-4"/>
          <w:rtl/>
        </w:rPr>
        <w:t xml:space="preserve"> </w:t>
      </w:r>
      <w:r w:rsidRPr="002B66D2">
        <w:rPr>
          <w:rFonts w:hint="eastAsia"/>
          <w:spacing w:val="-4"/>
          <w:rtl/>
        </w:rPr>
        <w:t>للحوادث</w:t>
      </w:r>
      <w:r w:rsidRPr="002B66D2">
        <w:rPr>
          <w:spacing w:val="-4"/>
          <w:rtl/>
        </w:rPr>
        <w:t>؛ و</w:t>
      </w:r>
      <w:r w:rsidRPr="002B66D2">
        <w:rPr>
          <w:rFonts w:hint="eastAsia"/>
          <w:spacing w:val="-4"/>
          <w:rtl/>
        </w:rPr>
        <w:t>إدارة</w:t>
      </w:r>
      <w:r w:rsidRPr="002B66D2">
        <w:rPr>
          <w:spacing w:val="-4"/>
          <w:rtl/>
        </w:rPr>
        <w:t xml:space="preserve"> الأمن.</w:t>
      </w:r>
    </w:p>
    <w:p w14:paraId="473F8967" w14:textId="4C04201F" w:rsidR="00AF6585" w:rsidRPr="002B66D2" w:rsidRDefault="00FB4581" w:rsidP="00431586">
      <w:pPr>
        <w:rPr>
          <w:spacing w:val="-4"/>
          <w:rtl/>
        </w:rPr>
      </w:pPr>
      <w:r w:rsidRPr="002B66D2">
        <w:rPr>
          <w:rFonts w:hint="eastAsia"/>
          <w:spacing w:val="-4"/>
          <w:rtl/>
        </w:rPr>
        <w:t>و</w:t>
      </w:r>
      <w:r w:rsidRPr="002B66D2">
        <w:rPr>
          <w:spacing w:val="-4"/>
          <w:rtl/>
        </w:rPr>
        <w:t>تضطلع لجنة الدراسات</w:t>
      </w:r>
      <w:r w:rsidRPr="002B66D2">
        <w:rPr>
          <w:rFonts w:hint="eastAsia"/>
          <w:spacing w:val="-4"/>
          <w:rtl/>
        </w:rPr>
        <w:t> </w:t>
      </w:r>
      <w:r w:rsidRPr="002B66D2">
        <w:rPr>
          <w:spacing w:val="-4"/>
          <w:rtl/>
        </w:rPr>
        <w:t>17 بقطاع</w:t>
      </w:r>
      <w:r w:rsidRPr="002B66D2">
        <w:rPr>
          <w:b/>
          <w:spacing w:val="-4"/>
          <w:rtl/>
        </w:rPr>
        <w:t xml:space="preserve"> </w:t>
      </w:r>
      <w:r w:rsidRPr="002B66D2">
        <w:rPr>
          <w:rFonts w:hint="eastAsia"/>
          <w:b/>
          <w:spacing w:val="-4"/>
          <w:rtl/>
        </w:rPr>
        <w:t>تقييس</w:t>
      </w:r>
      <w:r w:rsidRPr="002B66D2">
        <w:rPr>
          <w:b/>
          <w:spacing w:val="-4"/>
          <w:rtl/>
        </w:rPr>
        <w:t xml:space="preserve"> </w:t>
      </w:r>
      <w:r w:rsidRPr="002B66D2">
        <w:rPr>
          <w:rFonts w:hint="eastAsia"/>
          <w:b/>
          <w:spacing w:val="-4"/>
          <w:rtl/>
        </w:rPr>
        <w:t>الاتصالات</w:t>
      </w:r>
      <w:r w:rsidRPr="002B66D2">
        <w:rPr>
          <w:spacing w:val="-4"/>
          <w:rtl/>
        </w:rPr>
        <w:t xml:space="preserve"> بالتنسيق الشامل لأعمال الأمن في قطاع تقييس الاتصالات</w:t>
      </w:r>
      <w:r w:rsidRPr="002B66D2">
        <w:rPr>
          <w:rFonts w:hint="eastAsia"/>
          <w:spacing w:val="-4"/>
          <w:rtl/>
        </w:rPr>
        <w:t>،</w:t>
      </w:r>
      <w:r w:rsidRPr="002B66D2">
        <w:rPr>
          <w:spacing w:val="-4"/>
          <w:rtl/>
        </w:rPr>
        <w:t xml:space="preserve"> </w:t>
      </w:r>
      <w:r w:rsidRPr="002B66D2">
        <w:rPr>
          <w:rFonts w:hint="eastAsia"/>
          <w:spacing w:val="-4"/>
          <w:rtl/>
        </w:rPr>
        <w:t>بصفتها</w:t>
      </w:r>
      <w:r w:rsidRPr="002B66D2">
        <w:rPr>
          <w:spacing w:val="-4"/>
          <w:rtl/>
        </w:rPr>
        <w:t xml:space="preserve"> </w:t>
      </w:r>
      <w:r w:rsidRPr="002B66D2">
        <w:rPr>
          <w:rFonts w:hint="eastAsia"/>
          <w:spacing w:val="-4"/>
          <w:rtl/>
        </w:rPr>
        <w:t>لجنة</w:t>
      </w:r>
      <w:r w:rsidRPr="002B66D2">
        <w:rPr>
          <w:spacing w:val="-4"/>
          <w:rtl/>
        </w:rPr>
        <w:t xml:space="preserve"> </w:t>
      </w:r>
      <w:r w:rsidRPr="002B66D2">
        <w:rPr>
          <w:rFonts w:hint="eastAsia"/>
          <w:spacing w:val="-4"/>
          <w:rtl/>
        </w:rPr>
        <w:t>الدراسات</w:t>
      </w:r>
      <w:r w:rsidRPr="002B66D2">
        <w:rPr>
          <w:spacing w:val="-4"/>
          <w:rtl/>
        </w:rPr>
        <w:t xml:space="preserve"> </w:t>
      </w:r>
      <w:r w:rsidRPr="002B66D2">
        <w:rPr>
          <w:rFonts w:hint="eastAsia"/>
          <w:spacing w:val="-4"/>
          <w:rtl/>
        </w:rPr>
        <w:t>الرئيسية</w:t>
      </w:r>
      <w:r w:rsidRPr="002B66D2">
        <w:rPr>
          <w:spacing w:val="-4"/>
          <w:rtl/>
        </w:rPr>
        <w:t xml:space="preserve"> </w:t>
      </w:r>
      <w:r w:rsidRPr="002B66D2">
        <w:rPr>
          <w:rFonts w:hint="eastAsia"/>
          <w:spacing w:val="-4"/>
          <w:rtl/>
        </w:rPr>
        <w:t>في مجال</w:t>
      </w:r>
      <w:r w:rsidRPr="002B66D2">
        <w:rPr>
          <w:spacing w:val="-4"/>
          <w:rtl/>
        </w:rPr>
        <w:t xml:space="preserve"> الأمن وإدارة الهوية </w:t>
      </w:r>
      <w:r w:rsidRPr="002B66D2">
        <w:rPr>
          <w:rFonts w:hint="eastAsia"/>
          <w:spacing w:val="-4"/>
          <w:rtl/>
        </w:rPr>
        <w:t>و</w:t>
      </w:r>
      <w:r w:rsidRPr="002B66D2">
        <w:rPr>
          <w:color w:val="000000"/>
          <w:spacing w:val="-4"/>
          <w:rtl/>
        </w:rPr>
        <w:t xml:space="preserve">الدليل، </w:t>
      </w:r>
      <w:r w:rsidRPr="002B66D2">
        <w:rPr>
          <w:rFonts w:hint="eastAsia"/>
          <w:color w:val="000000"/>
          <w:spacing w:val="-4"/>
          <w:rtl/>
        </w:rPr>
        <w:t>و</w:t>
      </w:r>
      <w:r w:rsidRPr="002B66D2">
        <w:rPr>
          <w:color w:val="000000"/>
          <w:spacing w:val="-4"/>
          <w:rtl/>
        </w:rPr>
        <w:t>البنية التحتية للمفاتيح العمومية</w:t>
      </w:r>
      <w:r w:rsidRPr="002B66D2">
        <w:rPr>
          <w:rFonts w:hint="eastAsia"/>
          <w:color w:val="000000"/>
          <w:spacing w:val="-4"/>
          <w:rtl/>
        </w:rPr>
        <w:t> </w:t>
      </w:r>
      <w:r w:rsidR="00A103F5">
        <w:rPr>
          <w:color w:val="000000"/>
          <w:spacing w:val="-4"/>
        </w:rPr>
        <w:t>(PKI)</w:t>
      </w:r>
      <w:r w:rsidRPr="002B66D2">
        <w:rPr>
          <w:color w:val="000000"/>
          <w:spacing w:val="-4"/>
          <w:rtl/>
        </w:rPr>
        <w:t xml:space="preserve"> </w:t>
      </w:r>
      <w:r w:rsidRPr="002B66D2">
        <w:rPr>
          <w:rFonts w:hint="eastAsia"/>
          <w:spacing w:val="-4"/>
          <w:rtl/>
        </w:rPr>
        <w:t>واللغات</w:t>
      </w:r>
      <w:r w:rsidRPr="002B66D2">
        <w:rPr>
          <w:spacing w:val="-4"/>
          <w:rtl/>
        </w:rPr>
        <w:t xml:space="preserve"> الشكلية ومعرّفات الأشياء.</w:t>
      </w:r>
    </w:p>
    <w:p w14:paraId="6B870736" w14:textId="068CEB34" w:rsidR="00AF6585" w:rsidRPr="002B66D2" w:rsidRDefault="00FB4581" w:rsidP="000E50F5">
      <w:pPr>
        <w:rPr>
          <w:rtl/>
          <w:lang w:bidi="ar-EG"/>
        </w:rPr>
      </w:pPr>
      <w:r w:rsidRPr="002B66D2">
        <w:rPr>
          <w:rFonts w:hint="eastAsia"/>
          <w:rtl/>
        </w:rPr>
        <w:t>وإلى</w:t>
      </w:r>
      <w:r w:rsidRPr="002B66D2">
        <w:rPr>
          <w:rtl/>
        </w:rPr>
        <w:t xml:space="preserve"> جانب ذلك، تضطلع لجنة الدراسات</w:t>
      </w:r>
      <w:r w:rsidRPr="002B66D2">
        <w:rPr>
          <w:rFonts w:hint="eastAsia"/>
          <w:rtl/>
        </w:rPr>
        <w:t> </w:t>
      </w:r>
      <w:r w:rsidRPr="002B66D2">
        <w:t>17</w:t>
      </w:r>
      <w:r w:rsidRPr="002B66D2">
        <w:rPr>
          <w:rtl/>
          <w:lang w:bidi="ar-EG"/>
        </w:rPr>
        <w:t xml:space="preserve"> </w:t>
      </w:r>
      <w:r w:rsidRPr="002B66D2">
        <w:rPr>
          <w:rtl/>
        </w:rPr>
        <w:t>بقطاع</w:t>
      </w:r>
      <w:r w:rsidRPr="002B66D2">
        <w:rPr>
          <w:b/>
          <w:rtl/>
        </w:rPr>
        <w:t xml:space="preserve"> </w:t>
      </w:r>
      <w:r w:rsidRPr="002B66D2">
        <w:rPr>
          <w:rFonts w:hint="eastAsia"/>
          <w:b/>
          <w:rtl/>
        </w:rPr>
        <w:t>تقييس</w:t>
      </w:r>
      <w:r w:rsidRPr="002B66D2">
        <w:rPr>
          <w:b/>
          <w:rtl/>
        </w:rPr>
        <w:t xml:space="preserve"> </w:t>
      </w:r>
      <w:r w:rsidRPr="002B66D2">
        <w:rPr>
          <w:rFonts w:hint="eastAsia"/>
          <w:b/>
          <w:rtl/>
        </w:rPr>
        <w:t>الاتصالات</w:t>
      </w:r>
      <w:r w:rsidRPr="002B66D2">
        <w:rPr>
          <w:rtl/>
        </w:rPr>
        <w:t xml:space="preserve"> </w:t>
      </w:r>
      <w:r w:rsidRPr="002B66D2">
        <w:rPr>
          <w:rtl/>
          <w:lang w:bidi="ar-EG"/>
        </w:rPr>
        <w:t xml:space="preserve">بوضع توصيات </w:t>
      </w:r>
      <w:r w:rsidR="00434654" w:rsidRPr="00434654">
        <w:rPr>
          <w:rtl/>
          <w:lang w:bidi="ar-EG"/>
        </w:rPr>
        <w:t xml:space="preserve">قطاع تقييس الاتصالات </w:t>
      </w:r>
      <w:r w:rsidRPr="002B66D2">
        <w:rPr>
          <w:rtl/>
          <w:lang w:bidi="ar-EG"/>
        </w:rPr>
        <w:t>الأساسية الم</w:t>
      </w:r>
      <w:r w:rsidRPr="002B66D2">
        <w:rPr>
          <w:rFonts w:hint="eastAsia"/>
          <w:rtl/>
          <w:lang w:bidi="ar-EG"/>
        </w:rPr>
        <w:t>تعلقة</w:t>
      </w:r>
      <w:r w:rsidRPr="002B66D2">
        <w:rPr>
          <w:rtl/>
          <w:lang w:bidi="ar-EG"/>
        </w:rPr>
        <w:t xml:space="preserve"> </w:t>
      </w:r>
      <w:r w:rsidRPr="002B66D2">
        <w:rPr>
          <w:rFonts w:hint="cs"/>
          <w:rtl/>
          <w:lang w:bidi="ar-EG"/>
        </w:rPr>
        <w:t xml:space="preserve">بأمن تكنولوجيا سجل الحسابات الموزَّع وأمن أنظمة النقل الذكية، بما في ذلك </w:t>
      </w:r>
      <w:r w:rsidRPr="002B66D2">
        <w:rPr>
          <w:rtl/>
          <w:lang w:bidi="ar-EG"/>
        </w:rPr>
        <w:t xml:space="preserve">الاتصالات من مركبة إلى </w:t>
      </w:r>
      <w:r w:rsidRPr="002B66D2">
        <w:rPr>
          <w:rFonts w:hint="cs"/>
          <w:rtl/>
          <w:lang w:bidi="ar-EG"/>
        </w:rPr>
        <w:t xml:space="preserve">كل شيء </w:t>
      </w:r>
      <w:r w:rsidRPr="002B66D2">
        <w:rPr>
          <w:rtl/>
          <w:lang w:bidi="ar-EG"/>
        </w:rPr>
        <w:t>(</w:t>
      </w:r>
      <w:r w:rsidRPr="002B66D2">
        <w:rPr>
          <w:lang w:bidi="ar-EG"/>
        </w:rPr>
        <w:t>V2X</w:t>
      </w:r>
      <w:r w:rsidRPr="002B66D2">
        <w:rPr>
          <w:rtl/>
          <w:lang w:bidi="ar-EG"/>
        </w:rPr>
        <w:t>) والقيادة الذاتية</w:t>
      </w:r>
      <w:r w:rsidRPr="002B66D2">
        <w:rPr>
          <w:rFonts w:hint="cs"/>
          <w:rtl/>
          <w:lang w:bidi="ar-EG"/>
        </w:rPr>
        <w:t xml:space="preserve"> و</w:t>
      </w:r>
      <w:r w:rsidRPr="002B66D2">
        <w:rPr>
          <w:rFonts w:hint="eastAsia"/>
          <w:rtl/>
          <w:lang w:bidi="ar-EG"/>
        </w:rPr>
        <w:t>الجوانب</w:t>
      </w:r>
      <w:r w:rsidRPr="002B66D2">
        <w:rPr>
          <w:rtl/>
          <w:lang w:bidi="ar-EG"/>
        </w:rPr>
        <w:t xml:space="preserve"> </w:t>
      </w:r>
      <w:r w:rsidRPr="002B66D2">
        <w:rPr>
          <w:rFonts w:hint="eastAsia"/>
          <w:rtl/>
          <w:lang w:bidi="ar-EG"/>
        </w:rPr>
        <w:t>الأمنية</w:t>
      </w:r>
      <w:r w:rsidRPr="002B66D2">
        <w:rPr>
          <w:rtl/>
          <w:lang w:bidi="ar-EG"/>
        </w:rPr>
        <w:t xml:space="preserve"> </w:t>
      </w:r>
      <w:r w:rsidRPr="002B66D2">
        <w:rPr>
          <w:rFonts w:hint="eastAsia"/>
          <w:rtl/>
          <w:lang w:bidi="ar-EG"/>
        </w:rPr>
        <w:t>للتطبيقات</w:t>
      </w:r>
      <w:r w:rsidRPr="002B66D2">
        <w:rPr>
          <w:rtl/>
          <w:lang w:bidi="ar-EG"/>
        </w:rPr>
        <w:t xml:space="preserve"> </w:t>
      </w:r>
      <w:r w:rsidRPr="002B66D2">
        <w:rPr>
          <w:rFonts w:hint="eastAsia"/>
          <w:rtl/>
          <w:lang w:bidi="ar-EG"/>
        </w:rPr>
        <w:t>والخدمات</w:t>
      </w:r>
      <w:r w:rsidRPr="002B66D2">
        <w:rPr>
          <w:rtl/>
          <w:lang w:bidi="ar-EG"/>
        </w:rPr>
        <w:t xml:space="preserve"> في </w:t>
      </w:r>
      <w:r w:rsidRPr="002B66D2">
        <w:rPr>
          <w:rFonts w:hint="eastAsia"/>
          <w:rtl/>
          <w:lang w:bidi="ar-EG"/>
        </w:rPr>
        <w:t>مجالات</w:t>
      </w:r>
      <w:r w:rsidRPr="002B66D2">
        <w:rPr>
          <w:rtl/>
          <w:lang w:bidi="ar-EG"/>
        </w:rPr>
        <w:t xml:space="preserve"> تلفزيون بروتوكول الإنترنت</w:t>
      </w:r>
      <w:r w:rsidRPr="002B66D2">
        <w:rPr>
          <w:rFonts w:hint="cs"/>
          <w:rtl/>
          <w:lang w:bidi="ar-EG"/>
        </w:rPr>
        <w:t> </w:t>
      </w:r>
      <w:r w:rsidRPr="002B66D2">
        <w:rPr>
          <w:lang w:bidi="ar-EG"/>
        </w:rPr>
        <w:t>(IPTV)</w:t>
      </w:r>
      <w:r w:rsidRPr="002B66D2">
        <w:rPr>
          <w:rtl/>
          <w:lang w:bidi="ar-EG"/>
        </w:rPr>
        <w:t xml:space="preserve"> </w:t>
      </w:r>
      <w:r w:rsidRPr="002B66D2">
        <w:rPr>
          <w:rFonts w:hint="cs"/>
          <w:rtl/>
        </w:rPr>
        <w:t>ومختلف أنواع الشبكات بما</w:t>
      </w:r>
      <w:r w:rsidR="00A103F5">
        <w:rPr>
          <w:rFonts w:hint="eastAsia"/>
          <w:rtl/>
        </w:rPr>
        <w:t> </w:t>
      </w:r>
      <w:r w:rsidRPr="002B66D2">
        <w:rPr>
          <w:rFonts w:hint="cs"/>
          <w:rtl/>
        </w:rPr>
        <w:t>في</w:t>
      </w:r>
      <w:r w:rsidR="00A103F5">
        <w:rPr>
          <w:rFonts w:hint="eastAsia"/>
          <w:rtl/>
        </w:rPr>
        <w:t> </w:t>
      </w:r>
      <w:r w:rsidRPr="002B66D2">
        <w:rPr>
          <w:rFonts w:hint="cs"/>
          <w:rtl/>
        </w:rPr>
        <w:t>ذلك شبكات الاتصالات المتنقلة الدولية</w:t>
      </w:r>
      <w:r w:rsidRPr="002B66D2">
        <w:rPr>
          <w:rStyle w:val="Left-to-Right"/>
        </w:rPr>
        <w:t>2020</w:t>
      </w:r>
      <w:r w:rsidRPr="002B66D2">
        <w:rPr>
          <w:rStyle w:val="Left-to-Right"/>
        </w:rPr>
        <w:noBreakHyphen/>
      </w:r>
      <w:r w:rsidRPr="002B66D2">
        <w:rPr>
          <w:rFonts w:hint="cs"/>
          <w:rtl/>
        </w:rPr>
        <w:t>/الجيل الخامس وما بعدها وشبكات الاتصالات المتنقلة الدولية</w:t>
      </w:r>
      <w:r w:rsidRPr="002B66D2">
        <w:rPr>
          <w:rtl/>
        </w:rPr>
        <w:noBreakHyphen/>
      </w:r>
      <w:r w:rsidRPr="002B66D2">
        <w:rPr>
          <w:rFonts w:hint="cs"/>
          <w:rtl/>
        </w:rPr>
        <w:t xml:space="preserve">2030/الجيل السادس، </w:t>
      </w:r>
      <w:r w:rsidRPr="002B66D2">
        <w:rPr>
          <w:rFonts w:hint="cs"/>
          <w:rtl/>
          <w:lang w:bidi="ar-EG"/>
        </w:rPr>
        <w:t>والكيانات</w:t>
      </w:r>
      <w:r w:rsidRPr="002B66D2">
        <w:rPr>
          <w:rtl/>
          <w:lang w:bidi="ar-EG"/>
        </w:rPr>
        <w:t xml:space="preserve"> الذكية </w:t>
      </w:r>
      <w:r w:rsidRPr="002B66D2">
        <w:rPr>
          <w:rFonts w:hint="cs"/>
          <w:rtl/>
          <w:lang w:bidi="ar-EG"/>
        </w:rPr>
        <w:t>بما في ذلك الشبكة الذكية والمصنع الذكي والصحة</w:t>
      </w:r>
      <w:r w:rsidRPr="002B66D2">
        <w:rPr>
          <w:rFonts w:hint="cs"/>
          <w:rtl/>
        </w:rPr>
        <w:t xml:space="preserve"> الرقمية ونظام التحكم الصناعي </w:t>
      </w:r>
      <w:r w:rsidRPr="002B66D2">
        <w:t>(ICS)</w:t>
      </w:r>
      <w:r w:rsidRPr="002B66D2">
        <w:rPr>
          <w:rFonts w:hint="cs"/>
          <w:rtl/>
        </w:rPr>
        <w:t xml:space="preserve"> </w:t>
      </w:r>
      <w:r w:rsidRPr="002B66D2">
        <w:rPr>
          <w:rtl/>
          <w:lang w:bidi="ar-EG"/>
        </w:rPr>
        <w:t xml:space="preserve">وإنترنت الأشياء </w:t>
      </w:r>
      <w:r w:rsidRPr="002B66D2">
        <w:rPr>
          <w:rFonts w:hint="eastAsia"/>
          <w:rtl/>
          <w:lang w:bidi="ar-EG"/>
        </w:rPr>
        <w:t>و</w:t>
      </w:r>
      <w:r w:rsidRPr="002B66D2">
        <w:rPr>
          <w:rFonts w:hint="cs"/>
          <w:rtl/>
        </w:rPr>
        <w:t>المدن الذكية وال</w:t>
      </w:r>
      <w:r w:rsidRPr="002B66D2">
        <w:rPr>
          <w:rtl/>
        </w:rPr>
        <w:t xml:space="preserve">تقارب </w:t>
      </w:r>
      <w:r w:rsidRPr="002B66D2">
        <w:rPr>
          <w:rFonts w:hint="cs"/>
          <w:rtl/>
        </w:rPr>
        <w:t xml:space="preserve">بين </w:t>
      </w:r>
      <w:r w:rsidRPr="002B66D2">
        <w:rPr>
          <w:rtl/>
        </w:rPr>
        <w:t xml:space="preserve">شبكات </w:t>
      </w:r>
      <w:r w:rsidRPr="002B66D2">
        <w:rPr>
          <w:rFonts w:hint="cs"/>
          <w:rtl/>
        </w:rPr>
        <w:t xml:space="preserve">الأرض والشبكات </w:t>
      </w:r>
      <w:r w:rsidRPr="002B66D2">
        <w:rPr>
          <w:rtl/>
        </w:rPr>
        <w:t xml:space="preserve">الساتلية </w:t>
      </w:r>
      <w:r w:rsidRPr="002B66D2">
        <w:rPr>
          <w:rFonts w:hint="cs"/>
          <w:rtl/>
        </w:rPr>
        <w:t xml:space="preserve">والتقارب ما بين الشبكات </w:t>
      </w:r>
      <w:r w:rsidRPr="002B66D2">
        <w:rPr>
          <w:rtl/>
        </w:rPr>
        <w:t>الساتلية</w:t>
      </w:r>
      <w:r w:rsidRPr="002B66D2">
        <w:rPr>
          <w:rFonts w:hint="cs"/>
          <w:rtl/>
        </w:rPr>
        <w:t>،</w:t>
      </w:r>
      <w:r w:rsidRPr="002B66D2">
        <w:rPr>
          <w:rtl/>
        </w:rPr>
        <w:t xml:space="preserve"> وخدمة الملاحة الراديوية الساتلية</w:t>
      </w:r>
      <w:r w:rsidRPr="002B66D2">
        <w:rPr>
          <w:rFonts w:hint="cs"/>
          <w:rtl/>
        </w:rPr>
        <w:t> </w:t>
      </w:r>
      <w:r w:rsidRPr="002B66D2">
        <w:rPr>
          <w:rtl/>
        </w:rPr>
        <w:t>(</w:t>
      </w:r>
      <w:r w:rsidRPr="002B66D2">
        <w:rPr>
          <w:cs/>
        </w:rPr>
        <w:t>‎</w:t>
      </w:r>
      <w:r w:rsidRPr="002B66D2">
        <w:t>RNSS</w:t>
      </w:r>
      <w:r w:rsidRPr="002B66D2">
        <w:rPr>
          <w:rtl/>
        </w:rPr>
        <w:t xml:space="preserve">) ‏ونظام التعرف </w:t>
      </w:r>
      <w:r w:rsidR="00500BBF">
        <w:rPr>
          <w:rFonts w:hint="cs"/>
          <w:rtl/>
        </w:rPr>
        <w:t>التلقائي</w:t>
      </w:r>
      <w:r w:rsidRPr="002B66D2">
        <w:rPr>
          <w:rFonts w:hint="cs"/>
          <w:rtl/>
        </w:rPr>
        <w:t> </w:t>
      </w:r>
      <w:r w:rsidRPr="002B66D2">
        <w:rPr>
          <w:rtl/>
        </w:rPr>
        <w:t>(</w:t>
      </w:r>
      <w:r w:rsidRPr="002B66D2">
        <w:rPr>
          <w:cs/>
        </w:rPr>
        <w:t>‎</w:t>
      </w:r>
      <w:r w:rsidRPr="002B66D2">
        <w:t>AIS</w:t>
      </w:r>
      <w:r w:rsidRPr="002B66D2">
        <w:rPr>
          <w:rtl/>
        </w:rPr>
        <w:t>)</w:t>
      </w:r>
      <w:r w:rsidRPr="002B66D2">
        <w:rPr>
          <w:rFonts w:hint="cs"/>
          <w:rtl/>
        </w:rPr>
        <w:t xml:space="preserve"> و</w:t>
      </w:r>
      <w:r w:rsidR="00664B01">
        <w:rPr>
          <w:rFonts w:hint="cs"/>
          <w:rtl/>
        </w:rPr>
        <w:t xml:space="preserve">التوصيل </w:t>
      </w:r>
      <w:r w:rsidRPr="002B66D2">
        <w:rPr>
          <w:rtl/>
        </w:rPr>
        <w:t>الشبك</w:t>
      </w:r>
      <w:r w:rsidR="00664B01">
        <w:rPr>
          <w:rFonts w:hint="cs"/>
          <w:rtl/>
        </w:rPr>
        <w:t>ي</w:t>
      </w:r>
      <w:r w:rsidRPr="002B66D2">
        <w:rPr>
          <w:rtl/>
        </w:rPr>
        <w:t xml:space="preserve"> المعرّف بالبرمجيات</w:t>
      </w:r>
      <w:r w:rsidRPr="002B66D2">
        <w:rPr>
          <w:rFonts w:hint="cs"/>
          <w:rtl/>
          <w:lang w:bidi="ar-EG"/>
        </w:rPr>
        <w:t> </w:t>
      </w:r>
      <w:r w:rsidR="0024631C">
        <w:rPr>
          <w:lang w:bidi="ar-EG"/>
        </w:rPr>
        <w:t>(SDN)</w:t>
      </w:r>
      <w:r w:rsidRPr="002B66D2">
        <w:rPr>
          <w:rtl/>
          <w:lang w:bidi="ar-EG"/>
        </w:rPr>
        <w:t xml:space="preserve"> </w:t>
      </w:r>
      <w:r w:rsidRPr="002B66D2">
        <w:rPr>
          <w:rFonts w:hint="cs"/>
          <w:rtl/>
          <w:lang w:bidi="ar-EG"/>
        </w:rPr>
        <w:t>والتمثيل الافتراضي لوظائف الشبكة</w:t>
      </w:r>
      <w:r w:rsidRPr="002B66D2">
        <w:rPr>
          <w:rFonts w:hint="eastAsia"/>
          <w:rtl/>
          <w:lang w:bidi="ar-EG"/>
        </w:rPr>
        <w:t> </w:t>
      </w:r>
      <w:r w:rsidR="0024631C">
        <w:rPr>
          <w:lang w:bidi="ar-EG"/>
        </w:rPr>
        <w:t>(NFV)</w:t>
      </w:r>
      <w:r w:rsidRPr="002B66D2">
        <w:rPr>
          <w:rFonts w:hint="cs"/>
          <w:rtl/>
          <w:lang w:bidi="ar-EG"/>
        </w:rPr>
        <w:t xml:space="preserve"> والميتافيرس والتوأم الرقمي </w:t>
      </w:r>
      <w:r w:rsidRPr="002B66D2">
        <w:rPr>
          <w:rtl/>
          <w:lang w:bidi="ar-EG"/>
        </w:rPr>
        <w:t xml:space="preserve">والحوسبة السحابية </w:t>
      </w:r>
      <w:r w:rsidRPr="002B66D2">
        <w:rPr>
          <w:rFonts w:hint="cs"/>
          <w:rtl/>
        </w:rPr>
        <w:t xml:space="preserve">والحوسبة داخل الشبكات، </w:t>
      </w:r>
      <w:r w:rsidRPr="002B66D2">
        <w:rPr>
          <w:rFonts w:hint="eastAsia"/>
          <w:rtl/>
          <w:lang w:bidi="ar-EG"/>
        </w:rPr>
        <w:t>وتحليلات</w:t>
      </w:r>
      <w:r w:rsidRPr="002B66D2">
        <w:rPr>
          <w:rtl/>
          <w:lang w:bidi="ar-EG"/>
        </w:rPr>
        <w:t xml:space="preserve"> البيانات الضخمة </w:t>
      </w:r>
      <w:r w:rsidRPr="002B66D2">
        <w:rPr>
          <w:rFonts w:hint="eastAsia"/>
          <w:rtl/>
          <w:lang w:bidi="ar-EG"/>
        </w:rPr>
        <w:t>والهواتف</w:t>
      </w:r>
      <w:r w:rsidRPr="002B66D2">
        <w:rPr>
          <w:rtl/>
          <w:lang w:bidi="ar-EG"/>
        </w:rPr>
        <w:t xml:space="preserve"> </w:t>
      </w:r>
      <w:r w:rsidRPr="002B66D2">
        <w:rPr>
          <w:rFonts w:hint="eastAsia"/>
          <w:rtl/>
          <w:lang w:bidi="ar-EG"/>
        </w:rPr>
        <w:t>الذكية</w:t>
      </w:r>
      <w:r w:rsidRPr="002B66D2">
        <w:rPr>
          <w:rtl/>
          <w:lang w:bidi="ar-EG"/>
        </w:rPr>
        <w:t xml:space="preserve"> </w:t>
      </w:r>
      <w:r w:rsidRPr="002B66D2">
        <w:rPr>
          <w:rFonts w:hint="cs"/>
          <w:rtl/>
          <w:lang w:bidi="ar-EG"/>
        </w:rPr>
        <w:t>والأنظمة</w:t>
      </w:r>
      <w:r w:rsidRPr="002B66D2">
        <w:rPr>
          <w:rtl/>
          <w:lang w:bidi="ar-EG"/>
        </w:rPr>
        <w:t xml:space="preserve"> </w:t>
      </w:r>
      <w:r w:rsidRPr="002B66D2">
        <w:rPr>
          <w:rFonts w:hint="eastAsia"/>
          <w:rtl/>
          <w:lang w:bidi="ar-EG"/>
        </w:rPr>
        <w:t>المالي</w:t>
      </w:r>
      <w:r w:rsidRPr="002B66D2">
        <w:rPr>
          <w:rFonts w:hint="cs"/>
          <w:rtl/>
          <w:lang w:bidi="ar-EG"/>
        </w:rPr>
        <w:t>ة</w:t>
      </w:r>
      <w:r w:rsidRPr="002B66D2">
        <w:rPr>
          <w:rtl/>
          <w:lang w:bidi="ar-EG"/>
        </w:rPr>
        <w:t xml:space="preserve"> </w:t>
      </w:r>
      <w:r w:rsidRPr="002B66D2">
        <w:rPr>
          <w:rFonts w:hint="cs"/>
          <w:rtl/>
          <w:lang w:bidi="ar-EG"/>
        </w:rPr>
        <w:t>الرقمية</w:t>
      </w:r>
      <w:r w:rsidRPr="002B66D2">
        <w:rPr>
          <w:rFonts w:hint="eastAsia"/>
          <w:rtl/>
          <w:lang w:bidi="ar-EG"/>
        </w:rPr>
        <w:t> </w:t>
      </w:r>
      <w:r w:rsidR="0024631C">
        <w:rPr>
          <w:lang w:bidi="ar-EG"/>
        </w:rPr>
        <w:t>(DFS)</w:t>
      </w:r>
      <w:r w:rsidRPr="002B66D2">
        <w:rPr>
          <w:rFonts w:hint="cs"/>
          <w:rtl/>
          <w:lang w:bidi="ar-EG"/>
        </w:rPr>
        <w:t xml:space="preserve"> </w:t>
      </w:r>
      <w:r w:rsidRPr="002B66D2">
        <w:rPr>
          <w:rFonts w:hint="eastAsia"/>
          <w:rtl/>
          <w:lang w:bidi="ar-EG"/>
        </w:rPr>
        <w:t>والبيانات</w:t>
      </w:r>
      <w:r w:rsidRPr="002B66D2">
        <w:rPr>
          <w:rtl/>
          <w:lang w:bidi="ar-EG"/>
        </w:rPr>
        <w:t xml:space="preserve"> </w:t>
      </w:r>
      <w:r w:rsidRPr="002B66D2">
        <w:rPr>
          <w:rFonts w:hint="eastAsia"/>
          <w:rtl/>
          <w:lang w:bidi="ar-EG"/>
        </w:rPr>
        <w:t>البيومترية</w:t>
      </w:r>
      <w:r w:rsidRPr="002B66D2">
        <w:rPr>
          <w:rtl/>
          <w:lang w:bidi="ar-EG"/>
        </w:rPr>
        <w:t xml:space="preserve"> </w:t>
      </w:r>
      <w:r w:rsidRPr="002B66D2">
        <w:rPr>
          <w:rFonts w:hint="eastAsia"/>
          <w:rtl/>
          <w:lang w:bidi="ar-EG"/>
        </w:rPr>
        <w:t>عن</w:t>
      </w:r>
      <w:r w:rsidRPr="002B66D2">
        <w:rPr>
          <w:rtl/>
          <w:lang w:bidi="ar-EG"/>
        </w:rPr>
        <w:t xml:space="preserve"> </w:t>
      </w:r>
      <w:r w:rsidRPr="002B66D2">
        <w:rPr>
          <w:rFonts w:hint="eastAsia"/>
          <w:rtl/>
          <w:lang w:bidi="ar-EG"/>
        </w:rPr>
        <w:t>بُعد</w:t>
      </w:r>
      <w:r w:rsidRPr="002B66D2">
        <w:rPr>
          <w:rtl/>
        </w:rPr>
        <w:t>.</w:t>
      </w:r>
    </w:p>
    <w:p w14:paraId="362C97CE" w14:textId="560CDC2C" w:rsidR="00AF6585" w:rsidRPr="002B66D2" w:rsidRDefault="00FB4581" w:rsidP="000E50F5">
      <w:pPr>
        <w:rPr>
          <w:rtl/>
        </w:rPr>
      </w:pPr>
      <w:r w:rsidRPr="002B66D2">
        <w:rPr>
          <w:rFonts w:hint="eastAsia"/>
          <w:rtl/>
        </w:rPr>
        <w:t>ولجنة</w:t>
      </w:r>
      <w:r w:rsidRPr="002B66D2">
        <w:rPr>
          <w:rtl/>
        </w:rPr>
        <w:t xml:space="preserve"> الدراسات</w:t>
      </w:r>
      <w:r w:rsidRPr="002B66D2">
        <w:rPr>
          <w:rFonts w:hint="eastAsia"/>
          <w:rtl/>
        </w:rPr>
        <w:t> </w:t>
      </w:r>
      <w:r w:rsidRPr="002B66D2">
        <w:t>17</w:t>
      </w:r>
      <w:r w:rsidRPr="002B66D2">
        <w:rPr>
          <w:rtl/>
        </w:rPr>
        <w:t xml:space="preserve"> بقطاع</w:t>
      </w:r>
      <w:r w:rsidRPr="002B66D2">
        <w:rPr>
          <w:b/>
          <w:rtl/>
        </w:rPr>
        <w:t xml:space="preserve"> </w:t>
      </w:r>
      <w:r w:rsidRPr="002B66D2">
        <w:rPr>
          <w:rFonts w:hint="eastAsia"/>
          <w:b/>
          <w:rtl/>
        </w:rPr>
        <w:t>تقييس</w:t>
      </w:r>
      <w:r w:rsidRPr="002B66D2">
        <w:rPr>
          <w:b/>
          <w:rtl/>
        </w:rPr>
        <w:t xml:space="preserve"> </w:t>
      </w:r>
      <w:r w:rsidRPr="002B66D2">
        <w:rPr>
          <w:rFonts w:hint="eastAsia"/>
          <w:b/>
          <w:rtl/>
        </w:rPr>
        <w:t>الاتصالات</w:t>
      </w:r>
      <w:r w:rsidRPr="002B66D2">
        <w:rPr>
          <w:rtl/>
        </w:rPr>
        <w:t xml:space="preserve"> مسؤولة كذلك عن </w:t>
      </w:r>
      <w:r w:rsidRPr="002B66D2">
        <w:rPr>
          <w:rFonts w:hint="eastAsia"/>
          <w:rtl/>
        </w:rPr>
        <w:t>وضع</w:t>
      </w:r>
      <w:r w:rsidRPr="002B66D2">
        <w:rPr>
          <w:rtl/>
        </w:rPr>
        <w:t xml:space="preserve"> توصيات </w:t>
      </w:r>
      <w:r w:rsidR="00D9755D" w:rsidRPr="00D9755D">
        <w:rPr>
          <w:rtl/>
        </w:rPr>
        <w:t xml:space="preserve">قطاع تقييس الاتصالات </w:t>
      </w:r>
      <w:r w:rsidRPr="002B66D2">
        <w:rPr>
          <w:rtl/>
        </w:rPr>
        <w:t xml:space="preserve">الأساسية المتعلقة ببلورة نموذج عام لإدارة الهوية </w:t>
      </w:r>
      <w:r w:rsidRPr="002B66D2">
        <w:rPr>
          <w:rFonts w:hint="cs"/>
          <w:rtl/>
        </w:rPr>
        <w:t xml:space="preserve">والاستيقان </w:t>
      </w:r>
      <w:r w:rsidRPr="002B66D2">
        <w:rPr>
          <w:rtl/>
        </w:rPr>
        <w:t>مستقل عن تكنولوجيات الشبكة ويوفر التبادل الآمن لمعلومات الهوية بين الكيانات. ويشمل هذا العمل أيضاً دراسة عملية اكتشاف المصادر الموثوقة لمعلومات الهوية؛ والآليات النوعية للتوصيل/للتشغيل بين مجموعة متنوعة من أنساق معلومات الهوية؛ وتهديدات إدارة الهوية وآليات مكافح</w:t>
      </w:r>
      <w:r w:rsidRPr="002B66D2">
        <w:rPr>
          <w:rFonts w:hint="cs"/>
          <w:rtl/>
        </w:rPr>
        <w:t>ة هذه التهديدات؛</w:t>
      </w:r>
      <w:r w:rsidRPr="002B66D2">
        <w:rPr>
          <w:rtl/>
        </w:rPr>
        <w:t xml:space="preserve"> وحماية المعلومات المحددة لهوية </w:t>
      </w:r>
      <w:r w:rsidRPr="002B66D2">
        <w:rPr>
          <w:rFonts w:hint="cs"/>
          <w:rtl/>
        </w:rPr>
        <w:t>ال</w:t>
      </w:r>
      <w:r w:rsidRPr="002B66D2">
        <w:rPr>
          <w:rtl/>
        </w:rPr>
        <w:t>شخص</w:t>
      </w:r>
      <w:r w:rsidRPr="002B66D2">
        <w:rPr>
          <w:rFonts w:hint="eastAsia"/>
          <w:rtl/>
        </w:rPr>
        <w:t> </w:t>
      </w:r>
      <w:r w:rsidRPr="002B66D2">
        <w:t>(PII)</w:t>
      </w:r>
      <w:r w:rsidRPr="002B66D2">
        <w:rPr>
          <w:rtl/>
        </w:rPr>
        <w:t xml:space="preserve"> ووضع آليات لضمان </w:t>
      </w:r>
      <w:r w:rsidRPr="002B66D2">
        <w:rPr>
          <w:rFonts w:hint="cs"/>
          <w:rtl/>
        </w:rPr>
        <w:t>السماح</w:t>
      </w:r>
      <w:r w:rsidRPr="002B66D2">
        <w:rPr>
          <w:rtl/>
        </w:rPr>
        <w:t xml:space="preserve"> </w:t>
      </w:r>
      <w:r w:rsidRPr="002B66D2">
        <w:rPr>
          <w:rFonts w:hint="cs"/>
          <w:rtl/>
        </w:rPr>
        <w:t>ب</w:t>
      </w:r>
      <w:r w:rsidRPr="002B66D2">
        <w:rPr>
          <w:rtl/>
        </w:rPr>
        <w:t>النفاذ إلى هذه المعلومات عند</w:t>
      </w:r>
      <w:r w:rsidRPr="002B66D2">
        <w:rPr>
          <w:rFonts w:hint="cs"/>
          <w:rtl/>
        </w:rPr>
        <w:t> </w:t>
      </w:r>
      <w:r w:rsidRPr="002B66D2">
        <w:rPr>
          <w:rtl/>
        </w:rPr>
        <w:t>الاقتضاء</w:t>
      </w:r>
      <w:r w:rsidRPr="002B66D2">
        <w:rPr>
          <w:rFonts w:hint="eastAsia"/>
          <w:rtl/>
        </w:rPr>
        <w:t> فقط</w:t>
      </w:r>
      <w:r w:rsidRPr="002B66D2">
        <w:rPr>
          <w:rtl/>
        </w:rPr>
        <w:t>.</w:t>
      </w:r>
      <w:r w:rsidRPr="002B66D2">
        <w:rPr>
          <w:rFonts w:hint="cs"/>
          <w:rtl/>
        </w:rPr>
        <w:t xml:space="preserve"> </w:t>
      </w:r>
      <w:r w:rsidRPr="002B66D2">
        <w:rPr>
          <w:rtl/>
        </w:rPr>
        <w:t>وبالإضافة إلى ذلك، يشمل هذا العمل أيضا</w:t>
      </w:r>
      <w:r w:rsidRPr="002B66D2">
        <w:rPr>
          <w:rFonts w:hint="cs"/>
          <w:rtl/>
        </w:rPr>
        <w:t>ً</w:t>
      </w:r>
      <w:r w:rsidRPr="002B66D2">
        <w:rPr>
          <w:rtl/>
        </w:rPr>
        <w:t xml:space="preserve"> دراسة حلول التقييس التقنية المناسبة لحماية الأطفال على </w:t>
      </w:r>
      <w:r w:rsidRPr="002B66D2">
        <w:rPr>
          <w:rFonts w:hint="cs"/>
          <w:rtl/>
        </w:rPr>
        <w:t>الإنترنت</w:t>
      </w:r>
      <w:r w:rsidRPr="002B66D2">
        <w:rPr>
          <w:rtl/>
        </w:rPr>
        <w:t>.</w:t>
      </w:r>
    </w:p>
    <w:p w14:paraId="67C896F8" w14:textId="4BAD57EF" w:rsidR="00AF6585" w:rsidRPr="002B66D2" w:rsidRDefault="00FB4581" w:rsidP="00F51847">
      <w:pPr>
        <w:rPr>
          <w:rtl/>
        </w:rPr>
      </w:pPr>
      <w:r w:rsidRPr="002B66D2">
        <w:rPr>
          <w:rFonts w:hint="eastAsia"/>
          <w:rtl/>
        </w:rPr>
        <w:t>وتضطلع</w:t>
      </w:r>
      <w:r w:rsidRPr="002B66D2">
        <w:rPr>
          <w:rtl/>
        </w:rPr>
        <w:t xml:space="preserve"> لجنة الدراسات </w:t>
      </w:r>
      <w:r w:rsidRPr="002B66D2">
        <w:t>17</w:t>
      </w:r>
      <w:r w:rsidRPr="002B66D2">
        <w:rPr>
          <w:rtl/>
        </w:rPr>
        <w:t xml:space="preserve"> بقطاع</w:t>
      </w:r>
      <w:r w:rsidRPr="002B66D2">
        <w:rPr>
          <w:b/>
          <w:rtl/>
        </w:rPr>
        <w:t xml:space="preserve"> </w:t>
      </w:r>
      <w:r w:rsidRPr="002B66D2">
        <w:rPr>
          <w:rFonts w:hint="eastAsia"/>
          <w:b/>
          <w:rtl/>
        </w:rPr>
        <w:t>تقييس</w:t>
      </w:r>
      <w:r w:rsidRPr="002B66D2">
        <w:rPr>
          <w:b/>
          <w:rtl/>
        </w:rPr>
        <w:t xml:space="preserve"> </w:t>
      </w:r>
      <w:r w:rsidRPr="002B66D2">
        <w:rPr>
          <w:rFonts w:hint="eastAsia"/>
          <w:b/>
          <w:rtl/>
        </w:rPr>
        <w:t>الاتصالات</w:t>
      </w:r>
      <w:r w:rsidRPr="002B66D2">
        <w:rPr>
          <w:rtl/>
        </w:rPr>
        <w:t xml:space="preserve"> في مجال </w:t>
      </w:r>
      <w:r w:rsidRPr="002B66D2">
        <w:rPr>
          <w:rFonts w:hint="cs"/>
          <w:rtl/>
        </w:rPr>
        <w:t>التوصيل البيني</w:t>
      </w:r>
      <w:r w:rsidRPr="002B66D2">
        <w:rPr>
          <w:rtl/>
        </w:rPr>
        <w:t xml:space="preserve"> </w:t>
      </w:r>
      <w:r w:rsidRPr="002B66D2">
        <w:rPr>
          <w:rFonts w:hint="cs"/>
          <w:rtl/>
        </w:rPr>
        <w:t>ل</w:t>
      </w:r>
      <w:r w:rsidRPr="002B66D2">
        <w:rPr>
          <w:rtl/>
        </w:rPr>
        <w:t>لأنظمة المفتوحة بالمسؤولية عن التوصيات الصادرة</w:t>
      </w:r>
      <w:r w:rsidR="00F51847">
        <w:rPr>
          <w:rFonts w:hint="cs"/>
          <w:rtl/>
        </w:rPr>
        <w:t xml:space="preserve"> عن </w:t>
      </w:r>
      <w:r w:rsidR="00F51847" w:rsidRPr="00F51847">
        <w:rPr>
          <w:rtl/>
        </w:rPr>
        <w:t>قطاع</w:t>
      </w:r>
      <w:r w:rsidR="00F51847" w:rsidRPr="00F51847">
        <w:rPr>
          <w:b/>
          <w:rtl/>
        </w:rPr>
        <w:t xml:space="preserve"> </w:t>
      </w:r>
      <w:r w:rsidR="00F51847" w:rsidRPr="00F51847">
        <w:rPr>
          <w:rFonts w:hint="eastAsia"/>
          <w:b/>
          <w:rtl/>
        </w:rPr>
        <w:t>تقييس</w:t>
      </w:r>
      <w:r w:rsidR="00F51847" w:rsidRPr="00F51847">
        <w:rPr>
          <w:b/>
          <w:rtl/>
        </w:rPr>
        <w:t xml:space="preserve"> </w:t>
      </w:r>
      <w:r w:rsidR="00F51847" w:rsidRPr="00F51847">
        <w:rPr>
          <w:rFonts w:hint="eastAsia"/>
          <w:b/>
          <w:rtl/>
        </w:rPr>
        <w:t>الاتصالات</w:t>
      </w:r>
      <w:r w:rsidRPr="002B66D2">
        <w:rPr>
          <w:rtl/>
        </w:rPr>
        <w:t xml:space="preserve"> في المجالات التالية:</w:t>
      </w:r>
    </w:p>
    <w:p w14:paraId="15549FD5" w14:textId="196F623D" w:rsidR="00AF6585" w:rsidRPr="002B66D2" w:rsidRDefault="00775DF2" w:rsidP="004E349E">
      <w:pPr>
        <w:pStyle w:val="enumlev1"/>
        <w:rPr>
          <w:rtl/>
        </w:rPr>
      </w:pPr>
      <w:r>
        <w:sym w:font="Symbol" w:char="F0B7"/>
      </w:r>
      <w:r w:rsidR="00FB4581" w:rsidRPr="002B66D2">
        <w:rPr>
          <w:rtl/>
        </w:rPr>
        <w:tab/>
        <w:t>خدمات وأنظمة الدليل، بما في ذلك البنية التحتية للمفاتيح العمومية</w:t>
      </w:r>
      <w:r w:rsidR="00A103F5">
        <w:rPr>
          <w:rFonts w:hint="cs"/>
          <w:rtl/>
        </w:rPr>
        <w:t> </w:t>
      </w:r>
      <w:r w:rsidR="00A103F5">
        <w:t>(PKI)</w:t>
      </w:r>
      <w:r w:rsidR="00FB4581" w:rsidRPr="002B66D2">
        <w:rPr>
          <w:rFonts w:hint="cs"/>
          <w:rtl/>
        </w:rPr>
        <w:t xml:space="preserve"> والبنية</w:t>
      </w:r>
      <w:r w:rsidR="00FB4581" w:rsidRPr="002B66D2">
        <w:rPr>
          <w:rtl/>
        </w:rPr>
        <w:t xml:space="preserve"> التحتية للمفاتيح العمومية الموزعة</w:t>
      </w:r>
      <w:r w:rsidR="00FB4581" w:rsidRPr="002B66D2">
        <w:rPr>
          <w:rFonts w:hint="cs"/>
          <w:rtl/>
        </w:rPr>
        <w:t> </w:t>
      </w:r>
      <w:r w:rsidR="00FB4581" w:rsidRPr="002B66D2">
        <w:rPr>
          <w:rtl/>
        </w:rPr>
        <w:t>(</w:t>
      </w:r>
      <w:r w:rsidR="00FB4581" w:rsidRPr="002B66D2">
        <w:rPr>
          <w:cs/>
        </w:rPr>
        <w:t>‎</w:t>
      </w:r>
      <w:r w:rsidR="00FB4581" w:rsidRPr="002B66D2">
        <w:t>DPKI</w:t>
      </w:r>
      <w:r w:rsidR="00FB4581" w:rsidRPr="002B66D2">
        <w:rPr>
          <w:rtl/>
        </w:rPr>
        <w:t>)</w:t>
      </w:r>
      <w:r w:rsidR="00FB4581" w:rsidRPr="002B66D2">
        <w:rPr>
          <w:rFonts w:hint="cs"/>
          <w:rtl/>
        </w:rPr>
        <w:t xml:space="preserve"> </w:t>
      </w:r>
      <w:r w:rsidR="00FB4581" w:rsidRPr="002B66D2">
        <w:rPr>
          <w:rtl/>
        </w:rPr>
        <w:t xml:space="preserve">(السلسلتان </w:t>
      </w:r>
      <w:r w:rsidR="00FB4581" w:rsidRPr="002B66D2">
        <w:rPr>
          <w:rStyle w:val="Left-to-Right"/>
        </w:rPr>
        <w:t>ITU</w:t>
      </w:r>
      <w:r w:rsidR="00FB4581" w:rsidRPr="002B66D2">
        <w:rPr>
          <w:rStyle w:val="Left-to-Right"/>
        </w:rPr>
        <w:noBreakHyphen/>
        <w:t>T F.500</w:t>
      </w:r>
      <w:r w:rsidR="00FB4581" w:rsidRPr="002B66D2">
        <w:rPr>
          <w:rtl/>
        </w:rPr>
        <w:t xml:space="preserve"> و</w:t>
      </w:r>
      <w:r w:rsidR="00FB4581" w:rsidRPr="002B66D2">
        <w:rPr>
          <w:rStyle w:val="Left-to-Right"/>
        </w:rPr>
        <w:t>ITU</w:t>
      </w:r>
      <w:r w:rsidR="00FB4581" w:rsidRPr="002B66D2">
        <w:rPr>
          <w:rStyle w:val="Left-to-Right"/>
        </w:rPr>
        <w:noBreakHyphen/>
        <w:t>T X.500</w:t>
      </w:r>
      <w:r w:rsidR="00FB4581" w:rsidRPr="002B66D2">
        <w:rPr>
          <w:rtl/>
        </w:rPr>
        <w:t>)؛</w:t>
      </w:r>
    </w:p>
    <w:p w14:paraId="6A846BE5" w14:textId="77777777" w:rsidR="00AF6585" w:rsidRPr="002B66D2" w:rsidRDefault="00FB4581" w:rsidP="004E349E">
      <w:pPr>
        <w:pStyle w:val="enumlev1"/>
        <w:rPr>
          <w:rtl/>
        </w:rPr>
      </w:pPr>
      <w:r>
        <w:sym w:font="Symbol" w:char="F0B7"/>
      </w:r>
      <w:r w:rsidRPr="002B66D2">
        <w:rPr>
          <w:rtl/>
        </w:rPr>
        <w:tab/>
        <w:t xml:space="preserve">معرفات </w:t>
      </w:r>
      <w:r w:rsidRPr="002B66D2">
        <w:rPr>
          <w:rFonts w:hint="cs"/>
          <w:rtl/>
        </w:rPr>
        <w:t>هوية الأشياء</w:t>
      </w:r>
      <w:r w:rsidRPr="002B66D2">
        <w:rPr>
          <w:rFonts w:hint="eastAsia"/>
          <w:rtl/>
        </w:rPr>
        <w:t> </w:t>
      </w:r>
      <w:r w:rsidRPr="002B66D2">
        <w:t>(</w:t>
      </w:r>
      <w:r w:rsidRPr="002B66D2">
        <w:rPr>
          <w:rStyle w:val="Left-to-Right"/>
        </w:rPr>
        <w:t>OID</w:t>
      </w:r>
      <w:r w:rsidRPr="002B66D2">
        <w:t>)</w:t>
      </w:r>
      <w:r w:rsidRPr="002B66D2">
        <w:rPr>
          <w:rFonts w:hint="cs"/>
          <w:rtl/>
        </w:rPr>
        <w:t xml:space="preserve"> </w:t>
      </w:r>
      <w:r w:rsidRPr="002B66D2">
        <w:rPr>
          <w:rtl/>
        </w:rPr>
        <w:t xml:space="preserve">وسلطات التسجيل المعنية (السلسلتان </w:t>
      </w:r>
      <w:r w:rsidRPr="002B66D2">
        <w:rPr>
          <w:rStyle w:val="Left-to-Right"/>
        </w:rPr>
        <w:t>ITU</w:t>
      </w:r>
      <w:r w:rsidRPr="002B66D2">
        <w:rPr>
          <w:rStyle w:val="Left-to-Right"/>
        </w:rPr>
        <w:noBreakHyphen/>
        <w:t>T X.670/ITU</w:t>
      </w:r>
      <w:r w:rsidRPr="002B66D2">
        <w:rPr>
          <w:rStyle w:val="Left-to-Right"/>
        </w:rPr>
        <w:noBreakHyphen/>
        <w:t>T X.660</w:t>
      </w:r>
      <w:r w:rsidRPr="002B66D2">
        <w:rPr>
          <w:rtl/>
        </w:rPr>
        <w:t>)؛</w:t>
      </w:r>
    </w:p>
    <w:p w14:paraId="752C0EE6" w14:textId="77777777" w:rsidR="00AF6585" w:rsidRPr="002B66D2" w:rsidRDefault="00FB4581" w:rsidP="004E349E">
      <w:pPr>
        <w:pStyle w:val="enumlev1"/>
        <w:rPr>
          <w:rtl/>
        </w:rPr>
      </w:pPr>
      <w:r>
        <w:sym w:font="Symbol" w:char="F0B7"/>
      </w:r>
      <w:r w:rsidRPr="002B66D2">
        <w:rPr>
          <w:rtl/>
        </w:rPr>
        <w:tab/>
        <w:t xml:space="preserve">التوصيل البيني للأنظمة المفتوحة </w:t>
      </w:r>
      <w:r w:rsidRPr="002B66D2">
        <w:t>(</w:t>
      </w:r>
      <w:r w:rsidRPr="002B66D2">
        <w:rPr>
          <w:rStyle w:val="Left-to-Right"/>
        </w:rPr>
        <w:t>OSI</w:t>
      </w:r>
      <w:r w:rsidRPr="002B66D2">
        <w:t>)</w:t>
      </w:r>
      <w:r w:rsidRPr="002B66D2">
        <w:rPr>
          <w:rtl/>
        </w:rPr>
        <w:t xml:space="preserve"> بما في ذلك ترميز قواعد التركيب المجردة رقم</w:t>
      </w:r>
      <w:r w:rsidRPr="002B66D2">
        <w:rPr>
          <w:rFonts w:hint="eastAsia"/>
          <w:rtl/>
        </w:rPr>
        <w:t> </w:t>
      </w:r>
      <w:r w:rsidRPr="002B66D2">
        <w:t>1</w:t>
      </w:r>
      <w:r w:rsidRPr="002B66D2">
        <w:rPr>
          <w:rtl/>
        </w:rPr>
        <w:t xml:space="preserve"> </w:t>
      </w:r>
      <w:r w:rsidRPr="002B66D2">
        <w:t>(</w:t>
      </w:r>
      <w:r w:rsidRPr="002B66D2">
        <w:rPr>
          <w:rStyle w:val="Left-to-Right"/>
        </w:rPr>
        <w:t>ASN.1</w:t>
      </w:r>
      <w:r w:rsidRPr="002B66D2">
        <w:t>)</w:t>
      </w:r>
      <w:r w:rsidRPr="002B66D2">
        <w:rPr>
          <w:rtl/>
        </w:rPr>
        <w:t xml:space="preserve"> (سلاسل التوصيات </w:t>
      </w:r>
      <w:r w:rsidRPr="002B66D2">
        <w:rPr>
          <w:rStyle w:val="Left-to-Right"/>
        </w:rPr>
        <w:t>ITU</w:t>
      </w:r>
      <w:r w:rsidRPr="002B66D2">
        <w:rPr>
          <w:rStyle w:val="Left-to-Right"/>
        </w:rPr>
        <w:noBreakHyphen/>
        <w:t>T F.400</w:t>
      </w:r>
      <w:r w:rsidRPr="002B66D2">
        <w:rPr>
          <w:rtl/>
        </w:rPr>
        <w:t xml:space="preserve"> و</w:t>
      </w:r>
      <w:r w:rsidRPr="002B66D2">
        <w:rPr>
          <w:rStyle w:val="Left-to-Right"/>
        </w:rPr>
        <w:t>ITU</w:t>
      </w:r>
      <w:r w:rsidRPr="002B66D2">
        <w:rPr>
          <w:rStyle w:val="Left-to-Right"/>
        </w:rPr>
        <w:noBreakHyphen/>
        <w:t>T X.200</w:t>
      </w:r>
      <w:r w:rsidRPr="002B66D2">
        <w:rPr>
          <w:rtl/>
        </w:rPr>
        <w:t xml:space="preserve"> و</w:t>
      </w:r>
      <w:r w:rsidRPr="002B66D2">
        <w:rPr>
          <w:rStyle w:val="Left-to-Right"/>
        </w:rPr>
        <w:t>ITU</w:t>
      </w:r>
      <w:r w:rsidRPr="002B66D2">
        <w:rPr>
          <w:rStyle w:val="Left-to-Right"/>
        </w:rPr>
        <w:noBreakHyphen/>
        <w:t>T X.400</w:t>
      </w:r>
      <w:r w:rsidRPr="002B66D2">
        <w:rPr>
          <w:rtl/>
        </w:rPr>
        <w:t xml:space="preserve"> و</w:t>
      </w:r>
      <w:r w:rsidRPr="002B66D2">
        <w:rPr>
          <w:rStyle w:val="Left-to-Right"/>
        </w:rPr>
        <w:t>ITU</w:t>
      </w:r>
      <w:r w:rsidRPr="002B66D2">
        <w:rPr>
          <w:rStyle w:val="Left-to-Right"/>
        </w:rPr>
        <w:noBreakHyphen/>
        <w:t>T X.600</w:t>
      </w:r>
      <w:r w:rsidRPr="002B66D2">
        <w:rPr>
          <w:rtl/>
        </w:rPr>
        <w:t xml:space="preserve"> و</w:t>
      </w:r>
      <w:r w:rsidRPr="002B66D2">
        <w:rPr>
          <w:rStyle w:val="Left-to-Right"/>
        </w:rPr>
        <w:t>ITU</w:t>
      </w:r>
      <w:r w:rsidRPr="002B66D2">
        <w:rPr>
          <w:rStyle w:val="Left-to-Right"/>
        </w:rPr>
        <w:noBreakHyphen/>
        <w:t>T X.800</w:t>
      </w:r>
      <w:r w:rsidRPr="002B66D2">
        <w:rPr>
          <w:rtl/>
        </w:rPr>
        <w:t>)؛</w:t>
      </w:r>
    </w:p>
    <w:p w14:paraId="36447E2C" w14:textId="77777777" w:rsidR="00AF6585" w:rsidRPr="002B66D2" w:rsidRDefault="00FB4581" w:rsidP="004E349E">
      <w:pPr>
        <w:pStyle w:val="enumlev1"/>
      </w:pPr>
      <w:r>
        <w:sym w:font="Symbol" w:char="F0B7"/>
      </w:r>
      <w:r w:rsidRPr="002B66D2">
        <w:rPr>
          <w:rtl/>
        </w:rPr>
        <w:tab/>
        <w:t xml:space="preserve">المعالجة الموزعة المفتوحة </w:t>
      </w:r>
      <w:r w:rsidRPr="002B66D2">
        <w:t>(</w:t>
      </w:r>
      <w:r w:rsidRPr="002B66D2">
        <w:rPr>
          <w:rStyle w:val="Left-to-Right"/>
        </w:rPr>
        <w:t>ODP</w:t>
      </w:r>
      <w:r w:rsidRPr="002B66D2">
        <w:t>)</w:t>
      </w:r>
      <w:r w:rsidRPr="002B66D2">
        <w:rPr>
          <w:rtl/>
        </w:rPr>
        <w:t xml:space="preserve"> (السلسلة </w:t>
      </w:r>
      <w:r w:rsidRPr="002B66D2">
        <w:rPr>
          <w:rStyle w:val="Left-to-Right"/>
        </w:rPr>
        <w:t>ITU</w:t>
      </w:r>
      <w:r w:rsidRPr="002B66D2">
        <w:rPr>
          <w:rStyle w:val="Left-to-Right"/>
        </w:rPr>
        <w:noBreakHyphen/>
        <w:t>T X.900</w:t>
      </w:r>
      <w:r w:rsidRPr="002B66D2">
        <w:rPr>
          <w:rtl/>
        </w:rPr>
        <w:t>).</w:t>
      </w:r>
    </w:p>
    <w:p w14:paraId="7CA9381F" w14:textId="77777777" w:rsidR="00AF6585" w:rsidRPr="002B66D2" w:rsidRDefault="00FB4581" w:rsidP="005057F4">
      <w:pPr>
        <w:keepNext/>
        <w:keepLines/>
        <w:rPr>
          <w:rtl/>
        </w:rPr>
      </w:pPr>
      <w:r w:rsidRPr="002B66D2">
        <w:rPr>
          <w:rFonts w:hint="cs"/>
          <w:rtl/>
        </w:rPr>
        <w:lastRenderedPageBreak/>
        <w:t>و</w:t>
      </w:r>
      <w:r w:rsidRPr="002B66D2">
        <w:rPr>
          <w:rFonts w:hint="eastAsia"/>
          <w:rtl/>
        </w:rPr>
        <w:t>تضطلع</w:t>
      </w:r>
      <w:r w:rsidRPr="002B66D2">
        <w:rPr>
          <w:rtl/>
        </w:rPr>
        <w:t xml:space="preserve"> </w:t>
      </w:r>
      <w:r w:rsidRPr="002B66D2">
        <w:rPr>
          <w:rFonts w:hint="eastAsia"/>
          <w:rtl/>
        </w:rPr>
        <w:t>لجنة</w:t>
      </w:r>
      <w:r w:rsidRPr="002B66D2">
        <w:rPr>
          <w:rtl/>
        </w:rPr>
        <w:t xml:space="preserve"> </w:t>
      </w:r>
      <w:r w:rsidRPr="002B66D2">
        <w:rPr>
          <w:rFonts w:hint="eastAsia"/>
          <w:rtl/>
        </w:rPr>
        <w:t>الدراسات </w:t>
      </w:r>
      <w:r w:rsidRPr="002B66D2">
        <w:t>17</w:t>
      </w:r>
      <w:r w:rsidRPr="002B66D2">
        <w:rPr>
          <w:rtl/>
        </w:rPr>
        <w:t xml:space="preserve"> بقطاع</w:t>
      </w:r>
      <w:r w:rsidRPr="002B66D2">
        <w:rPr>
          <w:b/>
          <w:rtl/>
        </w:rPr>
        <w:t xml:space="preserve"> </w:t>
      </w:r>
      <w:r w:rsidRPr="002B66D2">
        <w:rPr>
          <w:rFonts w:hint="eastAsia"/>
          <w:b/>
          <w:rtl/>
        </w:rPr>
        <w:t>تقييس</w:t>
      </w:r>
      <w:r w:rsidRPr="002B66D2">
        <w:rPr>
          <w:b/>
          <w:rtl/>
        </w:rPr>
        <w:t xml:space="preserve"> </w:t>
      </w:r>
      <w:r w:rsidRPr="002B66D2">
        <w:rPr>
          <w:rFonts w:hint="eastAsia"/>
          <w:b/>
          <w:rtl/>
        </w:rPr>
        <w:t>الاتصالات</w:t>
      </w:r>
      <w:r w:rsidRPr="002B66D2">
        <w:rPr>
          <w:rtl/>
        </w:rPr>
        <w:t xml:space="preserve"> في مجال اللغات بالمسؤولية عن الدراسات بشأن وضع النماذج وتقنيات تحديد المواصفات والوصف</w:t>
      </w:r>
      <w:r w:rsidRPr="002B66D2">
        <w:rPr>
          <w:rFonts w:hint="cs"/>
          <w:rtl/>
        </w:rPr>
        <w:t xml:space="preserve"> مما </w:t>
      </w:r>
      <w:r w:rsidRPr="002B66D2">
        <w:rPr>
          <w:rtl/>
        </w:rPr>
        <w:t xml:space="preserve">يشمل اللغات مثل ترميز قواعد التركيب المجردة </w:t>
      </w:r>
      <w:r w:rsidRPr="002B66D2">
        <w:t>1</w:t>
      </w:r>
      <w:r w:rsidRPr="002B66D2">
        <w:rPr>
          <w:rtl/>
        </w:rPr>
        <w:t xml:space="preserve"> </w:t>
      </w:r>
      <w:r w:rsidRPr="002B66D2">
        <w:t>(ASN.1)</w:t>
      </w:r>
      <w:r w:rsidRPr="002B66D2">
        <w:rPr>
          <w:rtl/>
        </w:rPr>
        <w:t xml:space="preserve"> ولغة المواصفات والوصف</w:t>
      </w:r>
      <w:r w:rsidRPr="002B66D2">
        <w:rPr>
          <w:rFonts w:hint="eastAsia"/>
          <w:rtl/>
        </w:rPr>
        <w:t> </w:t>
      </w:r>
      <w:r w:rsidRPr="002B66D2">
        <w:t>(SDL)</w:t>
      </w:r>
      <w:r w:rsidRPr="002B66D2">
        <w:rPr>
          <w:rtl/>
        </w:rPr>
        <w:t xml:space="preserve"> ولوحة تتابع الرسائل</w:t>
      </w:r>
      <w:r w:rsidRPr="002B66D2">
        <w:rPr>
          <w:rFonts w:hint="eastAsia"/>
          <w:rtl/>
        </w:rPr>
        <w:t> </w:t>
      </w:r>
      <w:r w:rsidRPr="002B66D2">
        <w:t>(MSC)</w:t>
      </w:r>
      <w:r w:rsidRPr="002B66D2">
        <w:rPr>
          <w:rtl/>
        </w:rPr>
        <w:t xml:space="preserve"> ورمز متطلبات المستعمل </w:t>
      </w:r>
      <w:r w:rsidRPr="002B66D2">
        <w:t>(URN)</w:t>
      </w:r>
      <w:r w:rsidRPr="002B66D2">
        <w:rPr>
          <w:rFonts w:hint="cs"/>
          <w:rtl/>
        </w:rPr>
        <w:t xml:space="preserve"> و</w:t>
      </w:r>
      <w:r w:rsidRPr="002B66D2">
        <w:rPr>
          <w:rtl/>
        </w:rPr>
        <w:t>الإصدار 3 من ترميز الاختبار والتحكم في الاختبار</w:t>
      </w:r>
      <w:r w:rsidRPr="002B66D2">
        <w:rPr>
          <w:rFonts w:hint="cs"/>
          <w:rtl/>
        </w:rPr>
        <w:t xml:space="preserve"> </w:t>
      </w:r>
      <w:r w:rsidRPr="002B66D2">
        <w:t>(TTCN</w:t>
      </w:r>
      <w:r w:rsidRPr="002B66D2">
        <w:noBreakHyphen/>
        <w:t>3)</w:t>
      </w:r>
      <w:r w:rsidRPr="002B66D2">
        <w:rPr>
          <w:rFonts w:hint="cs"/>
          <w:rtl/>
        </w:rPr>
        <w:t>.</w:t>
      </w:r>
    </w:p>
    <w:p w14:paraId="236ED042" w14:textId="77777777" w:rsidR="00AF6585" w:rsidRPr="002B66D2" w:rsidRDefault="00FB4581" w:rsidP="000E50F5">
      <w:r w:rsidRPr="002B66D2">
        <w:rPr>
          <w:rFonts w:hint="cs"/>
          <w:rtl/>
        </w:rPr>
        <w:t xml:space="preserve">وتنسق لجنة الدراسات 17 </w:t>
      </w:r>
      <w:r w:rsidRPr="002B66D2">
        <w:rPr>
          <w:rtl/>
        </w:rPr>
        <w:t>بقطاع</w:t>
      </w:r>
      <w:r w:rsidRPr="002B66D2">
        <w:rPr>
          <w:b/>
          <w:rtl/>
        </w:rPr>
        <w:t xml:space="preserve"> </w:t>
      </w:r>
      <w:r w:rsidRPr="002B66D2">
        <w:rPr>
          <w:rFonts w:hint="eastAsia"/>
          <w:b/>
          <w:rtl/>
        </w:rPr>
        <w:t>تقييس</w:t>
      </w:r>
      <w:r w:rsidRPr="002B66D2">
        <w:rPr>
          <w:b/>
          <w:rtl/>
        </w:rPr>
        <w:t xml:space="preserve"> </w:t>
      </w:r>
      <w:r w:rsidRPr="002B66D2">
        <w:rPr>
          <w:rFonts w:hint="eastAsia"/>
          <w:b/>
          <w:rtl/>
        </w:rPr>
        <w:t>الاتصالات</w:t>
      </w:r>
      <w:r w:rsidRPr="002B66D2">
        <w:rPr>
          <w:rtl/>
        </w:rPr>
        <w:t xml:space="preserve"> </w:t>
      </w:r>
      <w:r w:rsidRPr="002B66D2">
        <w:rPr>
          <w:rFonts w:hint="cs"/>
          <w:rtl/>
        </w:rPr>
        <w:t xml:space="preserve">العمل المتعلق بالأمن بين جميع لجان الدراسات في قطاع تقييس الاتصالات. </w:t>
      </w:r>
      <w:r w:rsidRPr="002B66D2">
        <w:rPr>
          <w:rtl/>
        </w:rPr>
        <w:t>وسيتم تطوير هذا العمل تم</w:t>
      </w:r>
      <w:r w:rsidRPr="002B66D2">
        <w:rPr>
          <w:rFonts w:hint="cs"/>
          <w:rtl/>
        </w:rPr>
        <w:t>ا</w:t>
      </w:r>
      <w:r w:rsidRPr="002B66D2">
        <w:rPr>
          <w:rtl/>
        </w:rPr>
        <w:t>شياً مع متطلبات لجان الدراسات ذات الصلة</w:t>
      </w:r>
      <w:r w:rsidRPr="002B66D2">
        <w:rPr>
          <w:rFonts w:hint="cs"/>
          <w:rtl/>
        </w:rPr>
        <w:t>،</w:t>
      </w:r>
      <w:r w:rsidRPr="002B66D2">
        <w:rPr>
          <w:rtl/>
        </w:rPr>
        <w:t xml:space="preserve"> وبالتعاون معها</w:t>
      </w:r>
      <w:r w:rsidRPr="002B66D2">
        <w:rPr>
          <w:rFonts w:hint="cs"/>
          <w:rtl/>
        </w:rPr>
        <w:t>،</w:t>
      </w:r>
      <w:r w:rsidRPr="002B66D2">
        <w:rPr>
          <w:rtl/>
        </w:rPr>
        <w:t xml:space="preserve"> مثل </w:t>
      </w:r>
      <w:r w:rsidRPr="002B66D2">
        <w:rPr>
          <w:rFonts w:hint="cs"/>
          <w:rtl/>
        </w:rPr>
        <w:t>لجان</w:t>
      </w:r>
      <w:r w:rsidRPr="002B66D2">
        <w:rPr>
          <w:rtl/>
        </w:rPr>
        <w:t xml:space="preserve"> الدراسات</w:t>
      </w:r>
      <w:r w:rsidRPr="002B66D2">
        <w:rPr>
          <w:rFonts w:hint="cs"/>
          <w:rtl/>
        </w:rPr>
        <w:t> </w:t>
      </w:r>
      <w:r w:rsidRPr="002B66D2">
        <w:t>2</w:t>
      </w:r>
      <w:r w:rsidRPr="002B66D2">
        <w:rPr>
          <w:rtl/>
        </w:rPr>
        <w:t xml:space="preserve"> </w:t>
      </w:r>
      <w:r w:rsidRPr="002B66D2">
        <w:rPr>
          <w:rFonts w:hint="cs"/>
          <w:rtl/>
        </w:rPr>
        <w:t>و3 و</w:t>
      </w:r>
      <w:r w:rsidRPr="002B66D2">
        <w:t>11</w:t>
      </w:r>
      <w:r w:rsidRPr="002B66D2">
        <w:rPr>
          <w:rtl/>
        </w:rPr>
        <w:t xml:space="preserve"> </w:t>
      </w:r>
      <w:r w:rsidRPr="002B66D2">
        <w:rPr>
          <w:rFonts w:hint="cs"/>
          <w:rtl/>
        </w:rPr>
        <w:t>و</w:t>
      </w:r>
      <w:r w:rsidRPr="002B66D2">
        <w:t>13</w:t>
      </w:r>
      <w:r w:rsidRPr="002B66D2">
        <w:rPr>
          <w:rtl/>
        </w:rPr>
        <w:t xml:space="preserve"> </w:t>
      </w:r>
      <w:r w:rsidRPr="002B66D2">
        <w:rPr>
          <w:rFonts w:hint="cs"/>
          <w:rtl/>
        </w:rPr>
        <w:t>و</w:t>
      </w:r>
      <w:r w:rsidRPr="002B66D2">
        <w:t>15</w:t>
      </w:r>
      <w:r w:rsidRPr="002B66D2">
        <w:rPr>
          <w:rtl/>
        </w:rPr>
        <w:t xml:space="preserve"> </w:t>
      </w:r>
      <w:r w:rsidRPr="002B66D2">
        <w:rPr>
          <w:rFonts w:hint="cs"/>
          <w:rtl/>
        </w:rPr>
        <w:t>و</w:t>
      </w:r>
      <w:r w:rsidRPr="002B66D2">
        <w:rPr>
          <w:rtl/>
        </w:rPr>
        <w:t>20</w:t>
      </w:r>
      <w:r w:rsidRPr="002B66D2">
        <w:rPr>
          <w:rFonts w:hint="cs"/>
          <w:rtl/>
        </w:rPr>
        <w:t xml:space="preserve"> و21 بقطاع تقييس الاتصالات</w:t>
      </w:r>
      <w:r w:rsidRPr="002B66D2">
        <w:rPr>
          <w:rtl/>
        </w:rPr>
        <w:t>.</w:t>
      </w:r>
    </w:p>
    <w:p w14:paraId="6D382B46" w14:textId="2695BA52" w:rsidR="00AF6585" w:rsidRPr="002B66D2" w:rsidRDefault="00FB4581" w:rsidP="000E50F5">
      <w:pPr>
        <w:rPr>
          <w:rtl/>
        </w:rPr>
      </w:pPr>
      <w:r w:rsidRPr="002B66D2">
        <w:rPr>
          <w:rFonts w:hint="cs"/>
          <w:rtl/>
        </w:rPr>
        <w:t xml:space="preserve">وستعمل لجنة الدراسات </w:t>
      </w:r>
      <w:r w:rsidRPr="002B66D2">
        <w:rPr>
          <w:rtl/>
        </w:rPr>
        <w:t>17</w:t>
      </w:r>
      <w:r w:rsidRPr="002B66D2">
        <w:rPr>
          <w:rFonts w:hint="cs"/>
          <w:rtl/>
        </w:rPr>
        <w:t xml:space="preserve"> </w:t>
      </w:r>
      <w:r w:rsidRPr="002B66D2">
        <w:rPr>
          <w:rtl/>
        </w:rPr>
        <w:t>بقطاع</w:t>
      </w:r>
      <w:r w:rsidRPr="002B66D2">
        <w:rPr>
          <w:b/>
          <w:rtl/>
        </w:rPr>
        <w:t xml:space="preserve"> </w:t>
      </w:r>
      <w:r w:rsidRPr="002B66D2">
        <w:rPr>
          <w:rFonts w:hint="eastAsia"/>
          <w:b/>
          <w:rtl/>
        </w:rPr>
        <w:t>تقييس</w:t>
      </w:r>
      <w:r w:rsidRPr="002B66D2">
        <w:rPr>
          <w:b/>
          <w:rtl/>
        </w:rPr>
        <w:t xml:space="preserve"> </w:t>
      </w:r>
      <w:r w:rsidRPr="002B66D2">
        <w:rPr>
          <w:rFonts w:hint="eastAsia"/>
          <w:b/>
          <w:rtl/>
        </w:rPr>
        <w:t>الاتصالات</w:t>
      </w:r>
      <w:r w:rsidRPr="002B66D2">
        <w:rPr>
          <w:rtl/>
        </w:rPr>
        <w:t xml:space="preserve"> </w:t>
      </w:r>
      <w:r w:rsidRPr="002B66D2">
        <w:rPr>
          <w:rFonts w:hint="cs"/>
          <w:rtl/>
        </w:rPr>
        <w:t>على جوانب مهمة من إدارة الهوية، بالتعاون مع لجنتي الدراسات</w:t>
      </w:r>
      <w:r w:rsidRPr="002B66D2">
        <w:rPr>
          <w:rFonts w:hint="eastAsia"/>
          <w:rtl/>
        </w:rPr>
        <w:t> </w:t>
      </w:r>
      <w:r w:rsidRPr="002B66D2">
        <w:rPr>
          <w:rtl/>
        </w:rPr>
        <w:t>20</w:t>
      </w:r>
      <w:r w:rsidRPr="002B66D2">
        <w:rPr>
          <w:rFonts w:hint="cs"/>
          <w:rtl/>
        </w:rPr>
        <w:t xml:space="preserve"> و</w:t>
      </w:r>
      <w:r w:rsidRPr="002B66D2">
        <w:rPr>
          <w:rtl/>
        </w:rPr>
        <w:t>2</w:t>
      </w:r>
      <w:r w:rsidR="0024631C">
        <w:rPr>
          <w:rFonts w:hint="cs"/>
          <w:rtl/>
        </w:rPr>
        <w:t xml:space="preserve"> بقطاع تقييس الاتصالات</w:t>
      </w:r>
      <w:r w:rsidRPr="002B66D2">
        <w:rPr>
          <w:rFonts w:hint="cs"/>
          <w:rtl/>
        </w:rPr>
        <w:t>، وفقاً لاختصاص كل من هاتين اللجنتين.</w:t>
      </w:r>
    </w:p>
    <w:p w14:paraId="1EE10F39" w14:textId="77777777" w:rsidR="00AF6585" w:rsidRPr="002B66D2" w:rsidRDefault="00FB4581" w:rsidP="000E50F5">
      <w:pPr>
        <w:pStyle w:val="Headingb"/>
        <w:rPr>
          <w:rtl/>
        </w:rPr>
      </w:pPr>
      <w:r w:rsidRPr="002B66D2">
        <w:rPr>
          <w:rFonts w:hint="eastAsia"/>
          <w:rtl/>
        </w:rPr>
        <w:t>لجنة</w:t>
      </w:r>
      <w:r w:rsidRPr="002B66D2">
        <w:rPr>
          <w:rtl/>
        </w:rPr>
        <w:t xml:space="preserve"> </w:t>
      </w:r>
      <w:r w:rsidRPr="002B66D2">
        <w:rPr>
          <w:rFonts w:hint="eastAsia"/>
          <w:rtl/>
        </w:rPr>
        <w:t>الدراسات</w:t>
      </w:r>
      <w:r w:rsidRPr="002B66D2">
        <w:rPr>
          <w:rtl/>
        </w:rPr>
        <w:t xml:space="preserve"> </w:t>
      </w:r>
      <w:r w:rsidRPr="002B66D2">
        <w:t>20</w:t>
      </w:r>
      <w:r w:rsidRPr="002B66D2">
        <w:rPr>
          <w:rtl/>
        </w:rPr>
        <w:t xml:space="preserve"> بقطاع </w:t>
      </w:r>
      <w:r w:rsidRPr="002B66D2">
        <w:rPr>
          <w:rFonts w:hint="eastAsia"/>
          <w:rtl/>
        </w:rPr>
        <w:t>تقييس</w:t>
      </w:r>
      <w:r w:rsidRPr="002B66D2">
        <w:rPr>
          <w:rtl/>
        </w:rPr>
        <w:t xml:space="preserve"> </w:t>
      </w:r>
      <w:r w:rsidRPr="002B66D2">
        <w:rPr>
          <w:rFonts w:hint="eastAsia"/>
          <w:rtl/>
        </w:rPr>
        <w:t>الاتصالات</w:t>
      </w:r>
    </w:p>
    <w:p w14:paraId="3B11BBAC" w14:textId="77777777" w:rsidR="00AF6585" w:rsidRPr="002B66D2" w:rsidRDefault="00FB4581" w:rsidP="000E50F5">
      <w:pPr>
        <w:keepNext/>
        <w:rPr>
          <w:rtl/>
          <w:lang w:bidi="ar-EG"/>
        </w:rPr>
      </w:pPr>
      <w:r w:rsidRPr="002B66D2">
        <w:rPr>
          <w:rFonts w:hint="eastAsia"/>
          <w:rtl/>
          <w:lang w:bidi="ar-SY"/>
        </w:rPr>
        <w:t>ستعمل</w:t>
      </w:r>
      <w:r w:rsidRPr="002B66D2">
        <w:rPr>
          <w:rtl/>
          <w:lang w:bidi="ar-SY"/>
        </w:rPr>
        <w:t xml:space="preserve"> لجنة الدراسات </w:t>
      </w:r>
      <w:r w:rsidRPr="002B66D2">
        <w:rPr>
          <w:lang w:bidi="ar-SY"/>
        </w:rPr>
        <w:t>20</w:t>
      </w:r>
      <w:r w:rsidRPr="002B66D2">
        <w:rPr>
          <w:rtl/>
          <w:lang w:bidi="ar-EG"/>
        </w:rPr>
        <w:t xml:space="preserve"> بقطاع تقييس الاتصالات على البنود التالية:</w:t>
      </w:r>
    </w:p>
    <w:p w14:paraId="325997A4" w14:textId="318C28EB" w:rsidR="00AF6585" w:rsidRPr="002B66D2" w:rsidRDefault="00FB4581" w:rsidP="004E349E">
      <w:pPr>
        <w:pStyle w:val="enumlev1"/>
        <w:rPr>
          <w:rtl/>
        </w:rPr>
      </w:pPr>
      <w:r>
        <w:sym w:font="Symbol" w:char="F0B7"/>
      </w:r>
      <w:r w:rsidRPr="002B66D2">
        <w:rPr>
          <w:rtl/>
        </w:rPr>
        <w:tab/>
        <w:t>الإطار العام وخرائط الطريق لتطوير إنترنت الأشياء</w:t>
      </w:r>
      <w:r w:rsidRPr="002B66D2">
        <w:rPr>
          <w:rFonts w:hint="cs"/>
          <w:rtl/>
        </w:rPr>
        <w:t xml:space="preserve"> </w:t>
      </w:r>
      <w:r w:rsidR="0024631C">
        <w:t>(IoT)</w:t>
      </w:r>
      <w:r w:rsidRPr="002B66D2">
        <w:rPr>
          <w:rtl/>
        </w:rPr>
        <w:t xml:space="preserve"> على نحو منسق ومتسق، </w:t>
      </w:r>
      <w:r w:rsidRPr="002B66D2">
        <w:rPr>
          <w:rFonts w:hint="cs"/>
          <w:rtl/>
        </w:rPr>
        <w:t>و</w:t>
      </w:r>
      <w:r w:rsidRPr="002B66D2">
        <w:rPr>
          <w:rtl/>
        </w:rPr>
        <w:t>الاتصالات من آلة إلى آلة</w:t>
      </w:r>
      <w:r w:rsidRPr="002B66D2">
        <w:rPr>
          <w:rFonts w:hint="cs"/>
          <w:rtl/>
        </w:rPr>
        <w:t> </w:t>
      </w:r>
      <w:r w:rsidR="0024631C">
        <w:t>(M2M)</w:t>
      </w:r>
      <w:r w:rsidRPr="002B66D2">
        <w:rPr>
          <w:rFonts w:hint="cs"/>
          <w:rtl/>
          <w:lang w:bidi="ar-EG"/>
        </w:rPr>
        <w:t xml:space="preserve"> </w:t>
      </w:r>
      <w:r w:rsidRPr="002B66D2">
        <w:rPr>
          <w:rtl/>
        </w:rPr>
        <w:t>وشبكات الاستشعار الشمولية</w:t>
      </w:r>
      <w:r w:rsidRPr="002B66D2">
        <w:rPr>
          <w:rFonts w:hint="cs"/>
          <w:rtl/>
        </w:rPr>
        <w:t>، والتكنولوجيات الرقمية الناشئة ذات الصلة.</w:t>
      </w:r>
      <w:r w:rsidRPr="002B66D2">
        <w:rPr>
          <w:rtl/>
        </w:rPr>
        <w:t xml:space="preserve"> و</w:t>
      </w:r>
      <w:r w:rsidRPr="002B66D2">
        <w:rPr>
          <w:rFonts w:hint="cs"/>
          <w:rtl/>
        </w:rPr>
        <w:t xml:space="preserve">سيتم ذلك </w:t>
      </w:r>
      <w:r w:rsidRPr="002B66D2">
        <w:rPr>
          <w:rtl/>
        </w:rPr>
        <w:t xml:space="preserve">بالتعاون الوثيق مع لجان الدراسات </w:t>
      </w:r>
      <w:r w:rsidRPr="002B66D2">
        <w:rPr>
          <w:rFonts w:hint="cs"/>
          <w:rtl/>
        </w:rPr>
        <w:t>ذات الصلة</w:t>
      </w:r>
      <w:r w:rsidRPr="002B66D2">
        <w:rPr>
          <w:rtl/>
        </w:rPr>
        <w:t xml:space="preserve"> في </w:t>
      </w:r>
      <w:r w:rsidRPr="002B66D2">
        <w:rPr>
          <w:rFonts w:hint="cs"/>
          <w:rtl/>
        </w:rPr>
        <w:t xml:space="preserve">قطاع تقييس الاتصالات بالاتحاد </w:t>
      </w:r>
      <w:r w:rsidRPr="002B66D2">
        <w:t>(ITU-T)</w:t>
      </w:r>
      <w:r w:rsidRPr="002B66D2">
        <w:rPr>
          <w:rFonts w:hint="cs"/>
          <w:rtl/>
        </w:rPr>
        <w:t xml:space="preserve"> و</w:t>
      </w:r>
      <w:r w:rsidRPr="002B66D2">
        <w:rPr>
          <w:rtl/>
        </w:rPr>
        <w:t xml:space="preserve">قطاع </w:t>
      </w:r>
      <w:r w:rsidRPr="002B66D2">
        <w:rPr>
          <w:rFonts w:hint="cs"/>
          <w:rtl/>
        </w:rPr>
        <w:t xml:space="preserve">الاتصالات الراديوية بالاتحاد </w:t>
      </w:r>
      <w:r w:rsidRPr="002B66D2">
        <w:rPr>
          <w:lang w:val="en-GB"/>
        </w:rPr>
        <w:t>(</w:t>
      </w:r>
      <w:r w:rsidRPr="002B66D2">
        <w:rPr>
          <w:rStyle w:val="Left-to-Right"/>
        </w:rPr>
        <w:t>ITU-R</w:t>
      </w:r>
      <w:r w:rsidRPr="002B66D2">
        <w:rPr>
          <w:lang w:val="en-GB"/>
        </w:rPr>
        <w:t>)</w:t>
      </w:r>
      <w:r w:rsidRPr="002B66D2">
        <w:rPr>
          <w:rFonts w:hint="cs"/>
          <w:rtl/>
        </w:rPr>
        <w:t xml:space="preserve"> وقطاع تنمية الاتصالات بالاتحاد</w:t>
      </w:r>
      <w:r w:rsidRPr="002B66D2">
        <w:rPr>
          <w:rFonts w:hint="eastAsia"/>
          <w:rtl/>
        </w:rPr>
        <w:t> </w:t>
      </w:r>
      <w:r w:rsidRPr="002B66D2">
        <w:rPr>
          <w:lang w:val="en-GB"/>
        </w:rPr>
        <w:t>(</w:t>
      </w:r>
      <w:r w:rsidRPr="002B66D2">
        <w:rPr>
          <w:rStyle w:val="Left-to-Right"/>
        </w:rPr>
        <w:t>ITU-D</w:t>
      </w:r>
      <w:r w:rsidRPr="002B66D2">
        <w:rPr>
          <w:lang w:val="en-GB"/>
        </w:rPr>
        <w:t>)</w:t>
      </w:r>
      <w:r w:rsidRPr="002B66D2">
        <w:rPr>
          <w:rtl/>
        </w:rPr>
        <w:t xml:space="preserve"> والمنظمات الإقليمية والدولية </w:t>
      </w:r>
      <w:r w:rsidRPr="002B66D2">
        <w:rPr>
          <w:rFonts w:hint="cs"/>
          <w:rtl/>
        </w:rPr>
        <w:t xml:space="preserve">الأخرى </w:t>
      </w:r>
      <w:r w:rsidRPr="002B66D2">
        <w:rPr>
          <w:rtl/>
        </w:rPr>
        <w:t xml:space="preserve">المعنية </w:t>
      </w:r>
      <w:r w:rsidRPr="002B66D2">
        <w:rPr>
          <w:rFonts w:hint="cs"/>
          <w:rtl/>
        </w:rPr>
        <w:t>ب</w:t>
      </w:r>
      <w:r w:rsidRPr="002B66D2">
        <w:rPr>
          <w:rtl/>
        </w:rPr>
        <w:t>المعايير ومنتديات الصناعة؛</w:t>
      </w:r>
    </w:p>
    <w:p w14:paraId="321B4678" w14:textId="77777777" w:rsidR="00AF6585" w:rsidRPr="002B66D2" w:rsidRDefault="00FB4581" w:rsidP="000E50F5">
      <w:pPr>
        <w:pStyle w:val="enumlev10"/>
        <w:rPr>
          <w:rtl/>
        </w:rPr>
      </w:pPr>
      <w:r>
        <w:sym w:font="Symbol" w:char="F0B7"/>
      </w:r>
      <w:r w:rsidRPr="002B66D2">
        <w:rPr>
          <w:rtl/>
          <w:lang w:val="en-GB"/>
        </w:rPr>
        <w:tab/>
        <w:t xml:space="preserve">المبادئ التوجيهية والمنهجيات والممارسات </w:t>
      </w:r>
      <w:r w:rsidRPr="002B66D2">
        <w:rPr>
          <w:rFonts w:hint="cs"/>
          <w:rtl/>
          <w:lang w:val="en-GB"/>
        </w:rPr>
        <w:t xml:space="preserve">الفضلى </w:t>
      </w:r>
      <w:r w:rsidRPr="002B66D2">
        <w:rPr>
          <w:rtl/>
          <w:lang w:val="en-GB"/>
        </w:rPr>
        <w:t xml:space="preserve">المتصلة بالمعايير الرامية إلى مساعدة المدن والمجتمعات والمناطق الريفية على تقديم </w:t>
      </w:r>
      <w:r w:rsidRPr="002B66D2">
        <w:rPr>
          <w:rFonts w:hint="cs"/>
          <w:rtl/>
          <w:lang w:val="en-GB"/>
        </w:rPr>
        <w:t>الحلول و</w:t>
      </w:r>
      <w:r w:rsidRPr="002B66D2">
        <w:rPr>
          <w:rtl/>
          <w:lang w:val="en-GB"/>
        </w:rPr>
        <w:t>الخدمات باستعمال التكنولوجيات الرقمية الناشئة</w:t>
      </w:r>
      <w:r w:rsidRPr="002B66D2">
        <w:rPr>
          <w:rFonts w:hint="cs"/>
          <w:rtl/>
          <w:lang w:val="en-GB"/>
        </w:rPr>
        <w:t xml:space="preserve"> - وهي ما تُعرف أيضاً بالمدن والمجتمعات الذكية المستدامة </w:t>
      </w:r>
      <w:r w:rsidRPr="002B66D2">
        <w:t>(SSC&amp;C)</w:t>
      </w:r>
      <w:r w:rsidRPr="002B66D2">
        <w:rPr>
          <w:rFonts w:hint="cs"/>
          <w:rtl/>
        </w:rPr>
        <w:t xml:space="preserve">. وسيتم ذلك بالتعاون </w:t>
      </w:r>
      <w:r w:rsidRPr="002B66D2">
        <w:rPr>
          <w:rtl/>
        </w:rPr>
        <w:t>الوثيق مع لجان الدراسات</w:t>
      </w:r>
      <w:r w:rsidRPr="002B66D2">
        <w:rPr>
          <w:rFonts w:hint="cs"/>
          <w:rtl/>
        </w:rPr>
        <w:t xml:space="preserve"> ذات الصلة</w:t>
      </w:r>
      <w:r w:rsidRPr="002B66D2">
        <w:rPr>
          <w:rtl/>
        </w:rPr>
        <w:t xml:space="preserve"> في </w:t>
      </w:r>
      <w:r w:rsidRPr="002B66D2">
        <w:rPr>
          <w:rFonts w:hint="cs"/>
          <w:rtl/>
        </w:rPr>
        <w:t xml:space="preserve">قطاع تقييس الاتصالات </w:t>
      </w:r>
      <w:r w:rsidRPr="002B66D2">
        <w:rPr>
          <w:rFonts w:hint="cs"/>
          <w:rtl/>
          <w:lang w:bidi="ar-SA"/>
        </w:rPr>
        <w:t>و</w:t>
      </w:r>
      <w:r w:rsidRPr="002B66D2">
        <w:rPr>
          <w:rtl/>
        </w:rPr>
        <w:t xml:space="preserve">قطاع </w:t>
      </w:r>
      <w:r w:rsidRPr="002B66D2">
        <w:rPr>
          <w:rFonts w:hint="cs"/>
          <w:rtl/>
        </w:rPr>
        <w:t xml:space="preserve">الاتصالات الراديوية وقطاع تنمية الاتصالات بالاتحاد، </w:t>
      </w:r>
      <w:r w:rsidRPr="002B66D2">
        <w:rPr>
          <w:rtl/>
        </w:rPr>
        <w:t xml:space="preserve">والمنظمات الإقليمية والدولية </w:t>
      </w:r>
      <w:r w:rsidRPr="002B66D2">
        <w:rPr>
          <w:rFonts w:hint="cs"/>
          <w:rtl/>
        </w:rPr>
        <w:t xml:space="preserve">الأخرى </w:t>
      </w:r>
      <w:r w:rsidRPr="002B66D2">
        <w:rPr>
          <w:rtl/>
        </w:rPr>
        <w:t xml:space="preserve">المعنية </w:t>
      </w:r>
      <w:r w:rsidRPr="002B66D2">
        <w:rPr>
          <w:rFonts w:hint="cs"/>
          <w:rtl/>
        </w:rPr>
        <w:t>ب</w:t>
      </w:r>
      <w:r w:rsidRPr="002B66D2">
        <w:rPr>
          <w:rtl/>
        </w:rPr>
        <w:t>المعايير ومنتديات</w:t>
      </w:r>
      <w:r w:rsidRPr="002B66D2">
        <w:rPr>
          <w:rFonts w:hint="eastAsia"/>
          <w:rtl/>
          <w:lang w:bidi="ar-EG"/>
        </w:rPr>
        <w:t> </w:t>
      </w:r>
      <w:r w:rsidRPr="002B66D2">
        <w:rPr>
          <w:rtl/>
        </w:rPr>
        <w:t>الصناعة</w:t>
      </w:r>
      <w:r w:rsidRPr="002B66D2">
        <w:rPr>
          <w:rFonts w:hint="cs"/>
          <w:rtl/>
          <w:lang w:val="en-GB"/>
        </w:rPr>
        <w:t>؛</w:t>
      </w:r>
    </w:p>
    <w:p w14:paraId="5B6B45E7" w14:textId="77777777" w:rsidR="00AF6585" w:rsidRPr="002B66D2" w:rsidRDefault="00FB4581" w:rsidP="00431586">
      <w:pPr>
        <w:pStyle w:val="enumlev1"/>
        <w:rPr>
          <w:spacing w:val="-4"/>
          <w:rtl/>
        </w:rPr>
      </w:pPr>
      <w:r>
        <w:sym w:font="Symbol" w:char="F0B7"/>
      </w:r>
      <w:r w:rsidRPr="002B66D2">
        <w:rPr>
          <w:spacing w:val="-4"/>
          <w:rtl/>
        </w:rPr>
        <w:tab/>
        <w:t>متطلبات وقدرات إنترنت الأشياء والمدن والمجتمعات الذكية</w:t>
      </w:r>
      <w:r w:rsidRPr="002B66D2">
        <w:rPr>
          <w:rFonts w:hint="cs"/>
          <w:spacing w:val="-4"/>
          <w:rtl/>
        </w:rPr>
        <w:t xml:space="preserve"> المستدامة </w:t>
      </w:r>
      <w:r w:rsidRPr="002B66D2">
        <w:rPr>
          <w:spacing w:val="-4"/>
          <w:lang w:val="en-GB"/>
        </w:rPr>
        <w:t>(</w:t>
      </w:r>
      <w:r w:rsidRPr="002B66D2">
        <w:rPr>
          <w:rStyle w:val="Left-to-Right"/>
          <w:spacing w:val="-4"/>
        </w:rPr>
        <w:t>SSC&amp;C</w:t>
      </w:r>
      <w:r w:rsidRPr="002B66D2">
        <w:rPr>
          <w:spacing w:val="-4"/>
          <w:lang w:val="en-GB"/>
        </w:rPr>
        <w:t>)</w:t>
      </w:r>
      <w:r w:rsidRPr="002B66D2">
        <w:rPr>
          <w:rFonts w:hint="cs"/>
          <w:spacing w:val="-4"/>
          <w:rtl/>
          <w:lang w:val="en-GB"/>
        </w:rPr>
        <w:t xml:space="preserve"> </w:t>
      </w:r>
      <w:r w:rsidRPr="002B66D2">
        <w:rPr>
          <w:spacing w:val="-4"/>
          <w:rtl/>
          <w:lang w:val="en-GB"/>
        </w:rPr>
        <w:t xml:space="preserve">بما في ذلك </w:t>
      </w:r>
      <w:r w:rsidRPr="002B66D2">
        <w:rPr>
          <w:rFonts w:hint="cs"/>
          <w:spacing w:val="-4"/>
          <w:rtl/>
          <w:lang w:val="en-GB"/>
        </w:rPr>
        <w:t>القطاعات التخصصية</w:t>
      </w:r>
      <w:r w:rsidRPr="002B66D2">
        <w:rPr>
          <w:spacing w:val="-4"/>
          <w:rtl/>
        </w:rPr>
        <w:t>؛</w:t>
      </w:r>
    </w:p>
    <w:p w14:paraId="3D65A6BB" w14:textId="77777777" w:rsidR="00AF6585" w:rsidRPr="002B66D2" w:rsidRDefault="00FB4581" w:rsidP="004E349E">
      <w:pPr>
        <w:pStyle w:val="enumlev1"/>
        <w:rPr>
          <w:rtl/>
        </w:rPr>
      </w:pPr>
      <w:r>
        <w:sym w:font="Symbol" w:char="F0B7"/>
      </w:r>
      <w:r w:rsidRPr="002B66D2">
        <w:rPr>
          <w:rtl/>
        </w:rPr>
        <w:tab/>
        <w:t>تعاريف ومصطلحات تتعلق بإنترنت الأشياء</w:t>
      </w:r>
      <w:r w:rsidRPr="002B66D2">
        <w:rPr>
          <w:rFonts w:hint="cs"/>
          <w:rtl/>
        </w:rPr>
        <w:t xml:space="preserve"> </w:t>
      </w:r>
      <w:r w:rsidRPr="002B66D2">
        <w:rPr>
          <w:rFonts w:hint="cs"/>
          <w:noProof/>
          <w:rtl/>
        </w:rPr>
        <w:t>و</w:t>
      </w:r>
      <w:r w:rsidRPr="002B66D2">
        <w:rPr>
          <w:noProof/>
          <w:rtl/>
        </w:rPr>
        <w:t>المدن والمجتمعات الذكية</w:t>
      </w:r>
      <w:r w:rsidRPr="002B66D2">
        <w:rPr>
          <w:rFonts w:hint="cs"/>
          <w:noProof/>
          <w:rtl/>
        </w:rPr>
        <w:t xml:space="preserve"> المستدامة</w:t>
      </w:r>
      <w:r w:rsidRPr="002B66D2">
        <w:rPr>
          <w:rtl/>
        </w:rPr>
        <w:t>؛</w:t>
      </w:r>
    </w:p>
    <w:p w14:paraId="7FBA186A" w14:textId="77777777" w:rsidR="00AF6585" w:rsidRPr="002B66D2" w:rsidRDefault="00FB4581" w:rsidP="004E349E">
      <w:pPr>
        <w:pStyle w:val="enumlev1"/>
        <w:rPr>
          <w:noProof/>
          <w:rtl/>
        </w:rPr>
      </w:pPr>
      <w:r>
        <w:sym w:font="Symbol" w:char="F0B7"/>
      </w:r>
      <w:r w:rsidRPr="002B66D2">
        <w:rPr>
          <w:noProof/>
          <w:rtl/>
        </w:rPr>
        <w:tab/>
        <w:t>البنية التحتية لإنترنت الأشياء والمدن والمجتمعات الذكية</w:t>
      </w:r>
      <w:r w:rsidRPr="002B66D2" w:rsidDel="00934011">
        <w:rPr>
          <w:noProof/>
          <w:rtl/>
        </w:rPr>
        <w:t xml:space="preserve"> </w:t>
      </w:r>
      <w:bookmarkStart w:id="12" w:name="_Hlk179718645"/>
      <w:r w:rsidRPr="002B66D2">
        <w:rPr>
          <w:rFonts w:hint="cs"/>
          <w:rtl/>
        </w:rPr>
        <w:t xml:space="preserve">المستدامة (بالتعاون مع لجنة الدراسات 13 بقطاع تقييس الاتصالات، حسب الاقتضاء) </w:t>
      </w:r>
      <w:bookmarkEnd w:id="12"/>
      <w:r w:rsidRPr="002B66D2">
        <w:rPr>
          <w:rFonts w:hint="cs"/>
          <w:noProof/>
          <w:rtl/>
        </w:rPr>
        <w:t xml:space="preserve">والتوصيلية والأجهزة والخدمات والتطبيقات الرقمية، بما في ذلك </w:t>
      </w:r>
      <w:r w:rsidRPr="002B66D2">
        <w:rPr>
          <w:rtl/>
        </w:rPr>
        <w:t xml:space="preserve">معماريات وأطر </w:t>
      </w:r>
      <w:r w:rsidRPr="002B66D2">
        <w:rPr>
          <w:rFonts w:hint="cs"/>
          <w:noProof/>
          <w:rtl/>
        </w:rPr>
        <w:t>إنترنت الأشياء و</w:t>
      </w:r>
      <w:r w:rsidRPr="002B66D2">
        <w:rPr>
          <w:noProof/>
          <w:rtl/>
        </w:rPr>
        <w:t>المدن والمجتمعات الذكية</w:t>
      </w:r>
      <w:r w:rsidRPr="002B66D2">
        <w:rPr>
          <w:rFonts w:hint="cs"/>
          <w:rtl/>
        </w:rPr>
        <w:t xml:space="preserve"> المستدامة</w:t>
      </w:r>
      <w:r w:rsidRPr="002B66D2">
        <w:rPr>
          <w:rFonts w:hint="cs"/>
          <w:noProof/>
          <w:rtl/>
        </w:rPr>
        <w:t xml:space="preserve"> </w:t>
      </w:r>
      <w:r w:rsidRPr="002B66D2">
        <w:rPr>
          <w:noProof/>
        </w:rPr>
        <w:t>(</w:t>
      </w:r>
      <w:r w:rsidRPr="002B66D2">
        <w:rPr>
          <w:rStyle w:val="Left-to-Right"/>
        </w:rPr>
        <w:t>SSC&amp;C</w:t>
      </w:r>
      <w:r w:rsidRPr="002B66D2">
        <w:rPr>
          <w:noProof/>
        </w:rPr>
        <w:t>)</w:t>
      </w:r>
      <w:r w:rsidRPr="002B66D2">
        <w:rPr>
          <w:noProof/>
          <w:rtl/>
        </w:rPr>
        <w:t>؛</w:t>
      </w:r>
    </w:p>
    <w:p w14:paraId="21479B76" w14:textId="77777777" w:rsidR="00AF6585" w:rsidRPr="002B66D2" w:rsidRDefault="00FB4581" w:rsidP="000E50F5">
      <w:pPr>
        <w:pStyle w:val="enumlev10"/>
        <w:rPr>
          <w:rtl/>
        </w:rPr>
      </w:pPr>
      <w:r>
        <w:sym w:font="Symbol" w:char="F0B7"/>
      </w:r>
      <w:r w:rsidRPr="002B66D2">
        <w:rPr>
          <w:rtl/>
        </w:rPr>
        <w:tab/>
      </w:r>
      <w:r w:rsidRPr="002B66D2">
        <w:rPr>
          <w:rFonts w:hint="cs"/>
          <w:rtl/>
        </w:rPr>
        <w:t>إنترنت</w:t>
      </w:r>
      <w:r w:rsidRPr="002B66D2">
        <w:rPr>
          <w:rFonts w:hint="cs"/>
          <w:rtl/>
          <w:lang w:val="en-GB"/>
        </w:rPr>
        <w:t xml:space="preserve"> الأشياء اللامركزية/الموزَّعة؛</w:t>
      </w:r>
    </w:p>
    <w:p w14:paraId="5323C892" w14:textId="77777777" w:rsidR="00AF6585" w:rsidRPr="002B66D2" w:rsidRDefault="00FB4581" w:rsidP="004E349E">
      <w:pPr>
        <w:pStyle w:val="enumlev1"/>
        <w:rPr>
          <w:rtl/>
        </w:rPr>
      </w:pPr>
      <w:r>
        <w:sym w:font="Symbol" w:char="F0B7"/>
      </w:r>
      <w:r w:rsidRPr="002B66D2">
        <w:rPr>
          <w:rtl/>
        </w:rPr>
        <w:tab/>
      </w:r>
      <w:r w:rsidRPr="002B66D2">
        <w:rPr>
          <w:rFonts w:hint="cs"/>
          <w:noProof/>
          <w:rtl/>
        </w:rPr>
        <w:t xml:space="preserve">التقييم والتقدير </w:t>
      </w:r>
      <w:r w:rsidRPr="002B66D2">
        <w:rPr>
          <w:rFonts w:hint="cs"/>
          <w:rtl/>
        </w:rPr>
        <w:t>و</w:t>
      </w:r>
      <w:r w:rsidRPr="002B66D2">
        <w:rPr>
          <w:rtl/>
        </w:rPr>
        <w:t>تحليل الخدمة والبنية التحتية</w:t>
      </w:r>
      <w:r w:rsidRPr="002B66D2">
        <w:rPr>
          <w:rFonts w:hint="cs"/>
          <w:rtl/>
        </w:rPr>
        <w:t xml:space="preserve"> </w:t>
      </w:r>
      <w:r w:rsidRPr="002B66D2">
        <w:rPr>
          <w:rtl/>
        </w:rPr>
        <w:t>ل</w:t>
      </w:r>
      <w:r w:rsidRPr="002B66D2">
        <w:rPr>
          <w:rFonts w:hint="cs"/>
          <w:rtl/>
        </w:rPr>
        <w:t>ل</w:t>
      </w:r>
      <w:r w:rsidRPr="002B66D2">
        <w:rPr>
          <w:rtl/>
        </w:rPr>
        <w:t>تكنولوجيات الرقمية الناشئة</w:t>
      </w:r>
      <w:r w:rsidRPr="002B66D2">
        <w:rPr>
          <w:rFonts w:hint="cs"/>
          <w:rtl/>
        </w:rPr>
        <w:t xml:space="preserve"> (مثل التوائم الرقمية والذكاء الاصطناعي والميتافيرس وإنترنت الأشياء اللامركزية/الموزَّعة) من أجل المدن والمجتمعات الذكية المستدامة بما في ذلك القطاعات التخصصية</w:t>
      </w:r>
      <w:r w:rsidRPr="002B66D2">
        <w:rPr>
          <w:rtl/>
        </w:rPr>
        <w:t>؛</w:t>
      </w:r>
    </w:p>
    <w:p w14:paraId="1ED2668D" w14:textId="77777777" w:rsidR="00AF6585" w:rsidRPr="002B66D2" w:rsidRDefault="00FB4581" w:rsidP="004E349E">
      <w:pPr>
        <w:pStyle w:val="enumlev1"/>
        <w:rPr>
          <w:rtl/>
        </w:rPr>
      </w:pPr>
      <w:r>
        <w:sym w:font="Symbol" w:char="F0B7"/>
      </w:r>
      <w:r w:rsidRPr="002B66D2">
        <w:rPr>
          <w:rtl/>
        </w:rPr>
        <w:tab/>
        <w:t>جوانب التعريف المتعلقة بإنترنت الأشياء</w:t>
      </w:r>
      <w:r w:rsidRPr="002B66D2">
        <w:rPr>
          <w:rFonts w:hint="cs"/>
          <w:rtl/>
        </w:rPr>
        <w:t xml:space="preserve"> </w:t>
      </w:r>
      <w:r w:rsidRPr="002B66D2">
        <w:rPr>
          <w:rtl/>
        </w:rPr>
        <w:t>والمدن والمجتمعات الذكية</w:t>
      </w:r>
      <w:r w:rsidRPr="002B66D2">
        <w:rPr>
          <w:rFonts w:hint="cs"/>
          <w:rtl/>
        </w:rPr>
        <w:t xml:space="preserve"> المستدامة</w:t>
      </w:r>
      <w:r w:rsidRPr="002B66D2">
        <w:rPr>
          <w:rtl/>
        </w:rPr>
        <w:t xml:space="preserve">، بالتعاون مع </w:t>
      </w:r>
      <w:r w:rsidRPr="002B66D2">
        <w:rPr>
          <w:rFonts w:hint="cs"/>
          <w:rtl/>
        </w:rPr>
        <w:t>لجان</w:t>
      </w:r>
      <w:r w:rsidRPr="002B66D2">
        <w:rPr>
          <w:rtl/>
        </w:rPr>
        <w:t xml:space="preserve"> الدراس</w:t>
      </w:r>
      <w:r w:rsidRPr="002B66D2">
        <w:rPr>
          <w:rFonts w:hint="cs"/>
          <w:rtl/>
        </w:rPr>
        <w:t>ات</w:t>
      </w:r>
      <w:r w:rsidRPr="002B66D2">
        <w:rPr>
          <w:rtl/>
        </w:rPr>
        <w:t xml:space="preserve"> الأخرى</w:t>
      </w:r>
      <w:r w:rsidRPr="002B66D2">
        <w:rPr>
          <w:rFonts w:hint="cs"/>
          <w:rtl/>
        </w:rPr>
        <w:t xml:space="preserve">، </w:t>
      </w:r>
      <w:r w:rsidRPr="002B66D2">
        <w:rPr>
          <w:rtl/>
        </w:rPr>
        <w:t>حسب الاقتضاء؛</w:t>
      </w:r>
    </w:p>
    <w:p w14:paraId="08B4FD14" w14:textId="77777777" w:rsidR="00AF6585" w:rsidRPr="002B66D2" w:rsidRDefault="00FB4581" w:rsidP="004E349E">
      <w:pPr>
        <w:pStyle w:val="enumlev1"/>
        <w:rPr>
          <w:rtl/>
        </w:rPr>
      </w:pPr>
      <w:r>
        <w:sym w:font="Symbol" w:char="F0B7"/>
      </w:r>
      <w:r w:rsidRPr="002B66D2">
        <w:rPr>
          <w:rtl/>
        </w:rPr>
        <w:tab/>
        <w:t xml:space="preserve">البروتوكولات </w:t>
      </w:r>
      <w:r w:rsidRPr="002B66D2">
        <w:rPr>
          <w:rFonts w:hint="cs"/>
          <w:rtl/>
        </w:rPr>
        <w:t>والسطوح البينية</w:t>
      </w:r>
      <w:r w:rsidRPr="002B66D2">
        <w:rPr>
          <w:rtl/>
        </w:rPr>
        <w:t xml:space="preserve"> لأنظمة وخدمات وتطبيقات إنترنت الأشياء والمدن والمجتمعات الذكية</w:t>
      </w:r>
      <w:r w:rsidRPr="002B66D2">
        <w:rPr>
          <w:rFonts w:hint="cs"/>
          <w:rtl/>
        </w:rPr>
        <w:t xml:space="preserve"> المستدامة</w:t>
      </w:r>
      <w:r w:rsidRPr="002B66D2">
        <w:rPr>
          <w:rtl/>
        </w:rPr>
        <w:t>؛</w:t>
      </w:r>
    </w:p>
    <w:p w14:paraId="225D912E" w14:textId="77777777" w:rsidR="00AF6585" w:rsidRPr="002B66D2" w:rsidRDefault="00FB4581" w:rsidP="004E349E">
      <w:pPr>
        <w:pStyle w:val="enumlev1"/>
      </w:pPr>
      <w:r>
        <w:sym w:font="Symbol" w:char="F0B7"/>
      </w:r>
      <w:r w:rsidRPr="002B66D2">
        <w:rPr>
          <w:rtl/>
        </w:rPr>
        <w:tab/>
      </w:r>
      <w:r w:rsidRPr="002B66D2">
        <w:rPr>
          <w:rFonts w:hint="cs"/>
          <w:rtl/>
        </w:rPr>
        <w:t xml:space="preserve">منصات </w:t>
      </w:r>
      <w:r w:rsidRPr="002B66D2">
        <w:rPr>
          <w:rtl/>
        </w:rPr>
        <w:t>إنترنت الأشياء والمدن والمجتمعات الذكية</w:t>
      </w:r>
      <w:r w:rsidRPr="002B66D2">
        <w:rPr>
          <w:rFonts w:hint="cs"/>
          <w:rtl/>
        </w:rPr>
        <w:t xml:space="preserve"> المستدامة بما في ذلك التوائم الرقمية</w:t>
      </w:r>
      <w:r w:rsidRPr="002B66D2">
        <w:rPr>
          <w:rtl/>
        </w:rPr>
        <w:t>؛</w:t>
      </w:r>
    </w:p>
    <w:p w14:paraId="7A974BED" w14:textId="77777777" w:rsidR="00AF6585" w:rsidRPr="002B66D2" w:rsidRDefault="00FB4581" w:rsidP="000E50F5">
      <w:pPr>
        <w:pStyle w:val="enumlev10"/>
      </w:pPr>
      <w:r>
        <w:sym w:font="Symbol" w:char="F0B7"/>
      </w:r>
      <w:r w:rsidRPr="002B66D2">
        <w:rPr>
          <w:rtl/>
        </w:rPr>
        <w:tab/>
      </w:r>
      <w:r w:rsidRPr="002B66D2">
        <w:rPr>
          <w:rFonts w:hint="cs"/>
          <w:rtl/>
        </w:rPr>
        <w:t xml:space="preserve">الميتافيرس من أجل المدن والمجتمعات الذكية المستدامة (السيتيفيرس </w:t>
      </w:r>
      <w:r w:rsidRPr="002B66D2">
        <w:t>(</w:t>
      </w:r>
      <w:proofErr w:type="spellStart"/>
      <w:r w:rsidRPr="002B66D2">
        <w:rPr>
          <w:rFonts w:eastAsia="Malgun Gothic"/>
        </w:rPr>
        <w:t>citiverse</w:t>
      </w:r>
      <w:proofErr w:type="spellEnd"/>
      <w:r w:rsidRPr="002B66D2">
        <w:t>)</w:t>
      </w:r>
      <w:r w:rsidRPr="002B66D2">
        <w:rPr>
          <w:rFonts w:hint="cs"/>
          <w:rtl/>
          <w:lang w:bidi="ar-SA"/>
        </w:rPr>
        <w:t>)؛</w:t>
      </w:r>
    </w:p>
    <w:p w14:paraId="1948C879" w14:textId="77777777" w:rsidR="00AF6585" w:rsidRPr="002B66D2" w:rsidRDefault="00FB4581" w:rsidP="004E349E">
      <w:pPr>
        <w:pStyle w:val="enumlev1"/>
        <w:rPr>
          <w:rtl/>
        </w:rPr>
      </w:pPr>
      <w:r>
        <w:sym w:font="Symbol" w:char="F0B7"/>
      </w:r>
      <w:r w:rsidRPr="002B66D2">
        <w:rPr>
          <w:rtl/>
        </w:rPr>
        <w:tab/>
        <w:t>قابلية التشغيل البيني لأنظمة وخدمات وتطبيقات إنترنت الأشياء والمدن والمجتمعات الذكية</w:t>
      </w:r>
      <w:r w:rsidRPr="002B66D2">
        <w:rPr>
          <w:rFonts w:hint="cs"/>
          <w:rtl/>
        </w:rPr>
        <w:t xml:space="preserve"> المستدامة</w:t>
      </w:r>
      <w:r w:rsidRPr="002B66D2">
        <w:rPr>
          <w:rtl/>
        </w:rPr>
        <w:t>؛</w:t>
      </w:r>
    </w:p>
    <w:p w14:paraId="183F89B9" w14:textId="77777777" w:rsidR="00AF6585" w:rsidRPr="002B66D2" w:rsidRDefault="00FB4581" w:rsidP="004E349E">
      <w:pPr>
        <w:pStyle w:val="enumlev1"/>
        <w:rPr>
          <w:rtl/>
        </w:rPr>
      </w:pPr>
      <w:r>
        <w:sym w:font="Symbol" w:char="F0B7"/>
      </w:r>
      <w:r w:rsidRPr="002B66D2">
        <w:rPr>
          <w:rtl/>
        </w:rPr>
        <w:tab/>
        <w:t xml:space="preserve">جودة </w:t>
      </w:r>
      <w:r w:rsidRPr="002B66D2">
        <w:rPr>
          <w:rFonts w:hint="cs"/>
          <w:rtl/>
        </w:rPr>
        <w:t>أنظمة لإنترنت</w:t>
      </w:r>
      <w:r w:rsidRPr="002B66D2">
        <w:rPr>
          <w:rtl/>
        </w:rPr>
        <w:t xml:space="preserve"> الأشياء والمدن والمجتمعات</w:t>
      </w:r>
      <w:r w:rsidRPr="002B66D2">
        <w:rPr>
          <w:rFonts w:hint="eastAsia"/>
          <w:rtl/>
        </w:rPr>
        <w:t> </w:t>
      </w:r>
      <w:r w:rsidRPr="002B66D2">
        <w:rPr>
          <w:rtl/>
        </w:rPr>
        <w:t>الذكية</w:t>
      </w:r>
      <w:r w:rsidRPr="002B66D2">
        <w:rPr>
          <w:rFonts w:hint="cs"/>
          <w:rtl/>
        </w:rPr>
        <w:t xml:space="preserve"> المستدامة، وخدماتها وتطبيقاتها</w:t>
      </w:r>
      <w:r w:rsidRPr="002B66D2">
        <w:rPr>
          <w:rtl/>
        </w:rPr>
        <w:t>؛</w:t>
      </w:r>
    </w:p>
    <w:p w14:paraId="589347C9" w14:textId="7A296FA0" w:rsidR="00AF6585" w:rsidRPr="002B66D2" w:rsidRDefault="00FB4581" w:rsidP="006222A7">
      <w:pPr>
        <w:pStyle w:val="enumlev1"/>
        <w:rPr>
          <w:rtl/>
        </w:rPr>
      </w:pPr>
      <w:r>
        <w:sym w:font="Symbol" w:char="F0B7"/>
      </w:r>
      <w:r w:rsidRPr="002B66D2">
        <w:rPr>
          <w:rtl/>
        </w:rPr>
        <w:tab/>
      </w:r>
      <w:r w:rsidRPr="002B66D2">
        <w:rPr>
          <w:rFonts w:hint="cs"/>
          <w:rtl/>
          <w:lang w:bidi="ar-EG"/>
        </w:rPr>
        <w:t>ال</w:t>
      </w:r>
      <w:r w:rsidRPr="002B66D2">
        <w:rPr>
          <w:rtl/>
        </w:rPr>
        <w:t xml:space="preserve">أمن </w:t>
      </w:r>
      <w:r w:rsidRPr="002B66D2">
        <w:rPr>
          <w:rFonts w:hint="cs"/>
          <w:rtl/>
        </w:rPr>
        <w:t>والخصوصية</w:t>
      </w:r>
      <w:r w:rsidR="006D1907">
        <w:rPr>
          <w:rStyle w:val="FootnoteReference"/>
          <w:spacing w:val="-4"/>
          <w:rtl/>
        </w:rPr>
        <w:footnoteReference w:customMarkFollows="1" w:id="6"/>
        <w:t>6</w:t>
      </w:r>
      <w:r w:rsidRPr="002B66D2">
        <w:rPr>
          <w:rFonts w:hint="cs"/>
          <w:rtl/>
        </w:rPr>
        <w:t xml:space="preserve"> والجدارة بالثقة</w:t>
      </w:r>
      <w:r w:rsidR="00FD3BE9">
        <w:rPr>
          <w:rStyle w:val="FootnoteReference"/>
        </w:rPr>
        <w:t>6</w:t>
      </w:r>
      <w:r w:rsidRPr="002B66D2">
        <w:rPr>
          <w:rFonts w:hint="cs"/>
          <w:rtl/>
        </w:rPr>
        <w:t xml:space="preserve"> فيما يتعلق بأنظمة</w:t>
      </w:r>
      <w:r w:rsidRPr="002B66D2">
        <w:rPr>
          <w:rtl/>
        </w:rPr>
        <w:t xml:space="preserve"> إنترنت الأشياء </w:t>
      </w:r>
      <w:r w:rsidRPr="002B66D2">
        <w:rPr>
          <w:rFonts w:hint="cs"/>
          <w:rtl/>
        </w:rPr>
        <w:t xml:space="preserve">والمدن والمجتمعات الذكية المستدامة </w:t>
      </w:r>
      <w:r w:rsidRPr="002B66D2">
        <w:rPr>
          <w:rtl/>
        </w:rPr>
        <w:t>وخدماتها وتطبيقاتها؛</w:t>
      </w:r>
    </w:p>
    <w:p w14:paraId="1CC9C806" w14:textId="77777777" w:rsidR="00AF6585" w:rsidRPr="002B66D2" w:rsidRDefault="00FB4581" w:rsidP="004E349E">
      <w:pPr>
        <w:pStyle w:val="enumlev1"/>
        <w:rPr>
          <w:rtl/>
        </w:rPr>
      </w:pPr>
      <w:r>
        <w:sym w:font="Symbol" w:char="F0B7"/>
      </w:r>
      <w:r w:rsidRPr="002B66D2">
        <w:rPr>
          <w:rtl/>
        </w:rPr>
        <w:tab/>
      </w:r>
      <w:r w:rsidRPr="002B66D2">
        <w:rPr>
          <w:rFonts w:hint="cs"/>
          <w:rtl/>
        </w:rPr>
        <w:t xml:space="preserve">معالجة البيانات </w:t>
      </w:r>
      <w:r w:rsidRPr="002B66D2">
        <w:rPr>
          <w:rtl/>
        </w:rPr>
        <w:t xml:space="preserve">وإدارتها، بما في ذلك تحليلات البيانات </w:t>
      </w:r>
      <w:r w:rsidRPr="002B66D2">
        <w:rPr>
          <w:rFonts w:hint="cs"/>
          <w:rtl/>
        </w:rPr>
        <w:t>وجوانب البيانات الضخمة</w:t>
      </w:r>
      <w:r w:rsidRPr="002B66D2">
        <w:rPr>
          <w:rtl/>
        </w:rPr>
        <w:t xml:space="preserve"> والتطبيقات الممَكَّنة بالذكاء الاصطناعي</w:t>
      </w:r>
      <w:r w:rsidRPr="002B66D2">
        <w:rPr>
          <w:rFonts w:hint="cs"/>
          <w:rtl/>
        </w:rPr>
        <w:t xml:space="preserve"> لإنترنت الأشياء والمدن والمجتمعات الذكية المستدامة؛</w:t>
      </w:r>
    </w:p>
    <w:p w14:paraId="040B57D7" w14:textId="77777777" w:rsidR="00AF6585" w:rsidRPr="002B66D2" w:rsidRDefault="00FB4581" w:rsidP="004E349E">
      <w:pPr>
        <w:pStyle w:val="enumlev1"/>
        <w:rPr>
          <w:rtl/>
        </w:rPr>
      </w:pPr>
      <w:r>
        <w:lastRenderedPageBreak/>
        <w:sym w:font="Symbol" w:char="F0B7"/>
      </w:r>
      <w:r w:rsidRPr="002B66D2">
        <w:rPr>
          <w:rtl/>
        </w:rPr>
        <w:tab/>
        <w:t xml:space="preserve">مجموعات البيانات </w:t>
      </w:r>
      <w:r w:rsidRPr="002B66D2">
        <w:rPr>
          <w:rFonts w:hint="cs"/>
          <w:rtl/>
        </w:rPr>
        <w:t xml:space="preserve">ونماذج </w:t>
      </w:r>
      <w:r w:rsidRPr="002B66D2">
        <w:rPr>
          <w:rtl/>
        </w:rPr>
        <w:t xml:space="preserve">البيانات والقدرات القائمة على الدلالات لإنترنت الأشياء والمدن والمجتمعات الذكية </w:t>
      </w:r>
      <w:r w:rsidRPr="002B66D2">
        <w:rPr>
          <w:rFonts w:hint="cs"/>
          <w:rtl/>
        </w:rPr>
        <w:t>المستدامة</w:t>
      </w:r>
      <w:r w:rsidRPr="002B66D2">
        <w:rPr>
          <w:rtl/>
        </w:rPr>
        <w:t xml:space="preserve"> بما في ذلك القطاعات</w:t>
      </w:r>
      <w:r w:rsidRPr="002B66D2">
        <w:rPr>
          <w:rFonts w:hint="cs"/>
          <w:rtl/>
        </w:rPr>
        <w:t xml:space="preserve"> التخصصية؛</w:t>
      </w:r>
    </w:p>
    <w:p w14:paraId="4235756C" w14:textId="77777777" w:rsidR="00AF6585" w:rsidRPr="002B66D2" w:rsidRDefault="00FB4581" w:rsidP="002B66D2">
      <w:pPr>
        <w:pStyle w:val="enumlev10"/>
        <w:rPr>
          <w:rtl/>
          <w:lang w:val="en-GB"/>
        </w:rPr>
      </w:pPr>
      <w:r>
        <w:sym w:font="Symbol" w:char="F0B7"/>
      </w:r>
      <w:r w:rsidRPr="002B66D2">
        <w:rPr>
          <w:rtl/>
          <w:lang w:val="en-GB"/>
        </w:rPr>
        <w:tab/>
      </w:r>
      <w:r w:rsidRPr="002B66D2">
        <w:rPr>
          <w:rFonts w:hint="cs"/>
          <w:rtl/>
          <w:lang w:val="en-GB"/>
        </w:rPr>
        <w:t>تحديث قاعدة بيانات معايير إنترنت الأشياء والمدن والمجتمعات الذكية المستدامة.</w:t>
      </w:r>
    </w:p>
    <w:p w14:paraId="17E6916B" w14:textId="77777777" w:rsidR="00AF6585" w:rsidRPr="002B66D2" w:rsidRDefault="00FB4581" w:rsidP="002B66D2">
      <w:pPr>
        <w:pStyle w:val="Headingb"/>
        <w:rPr>
          <w:rtl/>
        </w:rPr>
      </w:pPr>
      <w:r w:rsidRPr="002B66D2">
        <w:rPr>
          <w:rFonts w:hint="eastAsia"/>
          <w:rtl/>
        </w:rPr>
        <w:t>لجنة</w:t>
      </w:r>
      <w:r w:rsidRPr="002B66D2">
        <w:rPr>
          <w:rtl/>
        </w:rPr>
        <w:t xml:space="preserve"> </w:t>
      </w:r>
      <w:r w:rsidRPr="002B66D2">
        <w:rPr>
          <w:rFonts w:hint="eastAsia"/>
          <w:rtl/>
        </w:rPr>
        <w:t>الدراسات</w:t>
      </w:r>
      <w:r w:rsidRPr="002B66D2">
        <w:rPr>
          <w:rtl/>
        </w:rPr>
        <w:t xml:space="preserve"> </w:t>
      </w:r>
      <w:r w:rsidRPr="002B66D2">
        <w:rPr>
          <w:rFonts w:hint="cs"/>
          <w:rtl/>
        </w:rPr>
        <w:t>21</w:t>
      </w:r>
      <w:r w:rsidRPr="002B66D2">
        <w:rPr>
          <w:rtl/>
        </w:rPr>
        <w:t xml:space="preserve"> بقطاع </w:t>
      </w:r>
      <w:r w:rsidRPr="002B66D2">
        <w:rPr>
          <w:rFonts w:hint="eastAsia"/>
          <w:rtl/>
        </w:rPr>
        <w:t>تقييس</w:t>
      </w:r>
      <w:r w:rsidRPr="002B66D2">
        <w:rPr>
          <w:rtl/>
        </w:rPr>
        <w:t xml:space="preserve"> </w:t>
      </w:r>
      <w:r w:rsidRPr="002B66D2">
        <w:rPr>
          <w:rFonts w:hint="eastAsia"/>
          <w:rtl/>
        </w:rPr>
        <w:t>الاتصالات</w:t>
      </w:r>
    </w:p>
    <w:p w14:paraId="03657FE7" w14:textId="77777777" w:rsidR="00AF6585" w:rsidRPr="002B66D2" w:rsidRDefault="00FB4581" w:rsidP="002B66D2">
      <w:pPr>
        <w:keepNext/>
        <w:rPr>
          <w:rtl/>
        </w:rPr>
      </w:pPr>
      <w:r w:rsidRPr="002B66D2">
        <w:rPr>
          <w:rFonts w:hint="eastAsia"/>
          <w:rtl/>
        </w:rPr>
        <w:t>تعمل</w:t>
      </w:r>
      <w:r w:rsidRPr="002B66D2">
        <w:rPr>
          <w:rtl/>
        </w:rPr>
        <w:t xml:space="preserve"> لجنة الدراسات </w:t>
      </w:r>
      <w:r w:rsidRPr="002B66D2">
        <w:rPr>
          <w:rFonts w:hint="cs"/>
          <w:rtl/>
        </w:rPr>
        <w:t>21</w:t>
      </w:r>
      <w:r w:rsidRPr="002B66D2">
        <w:rPr>
          <w:rtl/>
        </w:rPr>
        <w:t xml:space="preserve"> بقطاع</w:t>
      </w:r>
      <w:r w:rsidRPr="002B66D2">
        <w:rPr>
          <w:rFonts w:ascii="Times New Roman Bold" w:hAnsi="Times New Roman Bold"/>
          <w:b/>
          <w:rtl/>
        </w:rPr>
        <w:t xml:space="preserve"> </w:t>
      </w:r>
      <w:r w:rsidRPr="002B66D2">
        <w:rPr>
          <w:rFonts w:ascii="Times New Roman Bold" w:hAnsi="Times New Roman Bold" w:hint="eastAsia"/>
          <w:b/>
          <w:rtl/>
        </w:rPr>
        <w:t>تقييس</w:t>
      </w:r>
      <w:r w:rsidRPr="002B66D2">
        <w:rPr>
          <w:rFonts w:ascii="Times New Roman Bold" w:hAnsi="Times New Roman Bold"/>
          <w:b/>
          <w:rtl/>
        </w:rPr>
        <w:t xml:space="preserve"> </w:t>
      </w:r>
      <w:r w:rsidRPr="002B66D2">
        <w:rPr>
          <w:rFonts w:ascii="Times New Roman Bold" w:hAnsi="Times New Roman Bold" w:hint="eastAsia"/>
          <w:b/>
          <w:rtl/>
        </w:rPr>
        <w:t>الاتصالات</w:t>
      </w:r>
      <w:r w:rsidRPr="002B66D2">
        <w:rPr>
          <w:rtl/>
        </w:rPr>
        <w:t xml:space="preserve"> </w:t>
      </w:r>
      <w:r w:rsidRPr="002B66D2">
        <w:rPr>
          <w:rFonts w:hint="cs"/>
          <w:rtl/>
        </w:rPr>
        <w:t>على</w:t>
      </w:r>
      <w:r w:rsidRPr="002B66D2">
        <w:rPr>
          <w:rtl/>
        </w:rPr>
        <w:t xml:space="preserve"> البنود التالية:</w:t>
      </w:r>
    </w:p>
    <w:p w14:paraId="67E88613" w14:textId="77777777" w:rsidR="00AF6585" w:rsidRPr="002B66D2" w:rsidRDefault="00FB4581" w:rsidP="002B66D2">
      <w:pPr>
        <w:pStyle w:val="enumlev10"/>
        <w:rPr>
          <w:rtl/>
        </w:rPr>
      </w:pPr>
      <w:r>
        <w:sym w:font="Symbol" w:char="F0B7"/>
      </w:r>
      <w:r w:rsidRPr="002B66D2">
        <w:rPr>
          <w:rtl/>
        </w:rPr>
        <w:tab/>
        <w:t>المصطلحات من أجل خدمات الوسائط المتعددة المختلفة؛</w:t>
      </w:r>
    </w:p>
    <w:p w14:paraId="5E6C79D7" w14:textId="77777777" w:rsidR="00AF6585" w:rsidRPr="002B66D2" w:rsidRDefault="00FB4581" w:rsidP="002B66D2">
      <w:pPr>
        <w:pStyle w:val="enumlev10"/>
        <w:rPr>
          <w:rtl/>
        </w:rPr>
      </w:pPr>
      <w:r>
        <w:sym w:font="Symbol" w:char="F0B7"/>
      </w:r>
      <w:r w:rsidRPr="002B66D2">
        <w:rPr>
          <w:rtl/>
        </w:rPr>
        <w:tab/>
        <w:t>تشغيل أنظمة وتطبيقات الوسائط المتعددة، بما في ذلك قابلية التشغيل البيني وإمكانية التدرج و</w:t>
      </w:r>
      <w:r w:rsidRPr="002B66D2">
        <w:rPr>
          <w:rFonts w:hint="cs"/>
          <w:rtl/>
        </w:rPr>
        <w:t>العمل البيني</w:t>
      </w:r>
      <w:r w:rsidRPr="002B66D2">
        <w:rPr>
          <w:rtl/>
        </w:rPr>
        <w:t xml:space="preserve"> على مختلف</w:t>
      </w:r>
      <w:r w:rsidRPr="002B66D2">
        <w:rPr>
          <w:rFonts w:hint="eastAsia"/>
          <w:rtl/>
        </w:rPr>
        <w:t> </w:t>
      </w:r>
      <w:r w:rsidRPr="002B66D2">
        <w:rPr>
          <w:rtl/>
        </w:rPr>
        <w:t>الشبكات؛</w:t>
      </w:r>
    </w:p>
    <w:p w14:paraId="028B1F60" w14:textId="77777777" w:rsidR="00AF6585" w:rsidRPr="002B66D2" w:rsidRDefault="00FB4581" w:rsidP="002B66D2">
      <w:pPr>
        <w:pStyle w:val="enumlev10"/>
        <w:rPr>
          <w:rtl/>
        </w:rPr>
      </w:pPr>
      <w:r>
        <w:sym w:font="Symbol" w:char="F0B7"/>
      </w:r>
      <w:r w:rsidRPr="002B66D2">
        <w:rPr>
          <w:rtl/>
        </w:rPr>
        <w:tab/>
        <w:t>الخدمات والتطبيقات متعددة الوسائط</w:t>
      </w:r>
      <w:r w:rsidRPr="002B66D2">
        <w:rPr>
          <w:rFonts w:hint="cs"/>
          <w:rtl/>
        </w:rPr>
        <w:t xml:space="preserve"> الشمولية</w:t>
      </w:r>
      <w:r w:rsidRPr="002B66D2">
        <w:rPr>
          <w:rtl/>
        </w:rPr>
        <w:t>؛</w:t>
      </w:r>
    </w:p>
    <w:p w14:paraId="2E3F596D" w14:textId="77777777" w:rsidR="00AF6585" w:rsidRPr="002B66D2" w:rsidRDefault="00FB4581" w:rsidP="002B66D2">
      <w:pPr>
        <w:pStyle w:val="enumlev10"/>
        <w:rPr>
          <w:rtl/>
        </w:rPr>
      </w:pPr>
      <w:r>
        <w:sym w:font="Symbol" w:char="F0B7"/>
      </w:r>
      <w:r w:rsidRPr="002B66D2">
        <w:rPr>
          <w:rtl/>
        </w:rPr>
        <w:tab/>
        <w:t>جوانب الوسائط المتعددة في الخدمات الرقمية؛</w:t>
      </w:r>
    </w:p>
    <w:p w14:paraId="4F56833D" w14:textId="77777777" w:rsidR="00AF6585" w:rsidRPr="002B66D2" w:rsidRDefault="00FB4581" w:rsidP="002B66D2">
      <w:pPr>
        <w:pStyle w:val="enumlev10"/>
        <w:rPr>
          <w:rtl/>
        </w:rPr>
      </w:pPr>
      <w:r>
        <w:sym w:font="Symbol" w:char="F0B7"/>
      </w:r>
      <w:r w:rsidRPr="002B66D2">
        <w:rPr>
          <w:rtl/>
        </w:rPr>
        <w:tab/>
      </w:r>
      <w:r w:rsidRPr="002B66D2">
        <w:rPr>
          <w:rFonts w:hint="cs"/>
          <w:rtl/>
        </w:rPr>
        <w:t>إعداد</w:t>
      </w:r>
      <w:r w:rsidRPr="002B66D2">
        <w:rPr>
          <w:rtl/>
        </w:rPr>
        <w:t xml:space="preserve"> معماريات الوسائط المتعددة من طرف إلى</w:t>
      </w:r>
      <w:r w:rsidRPr="002B66D2">
        <w:rPr>
          <w:rFonts w:hint="cs"/>
          <w:rtl/>
        </w:rPr>
        <w:t xml:space="preserve"> طرف</w:t>
      </w:r>
      <w:r w:rsidRPr="002B66D2">
        <w:rPr>
          <w:rtl/>
        </w:rPr>
        <w:t>، بما في ذلك</w:t>
      </w:r>
      <w:r w:rsidRPr="002B66D2">
        <w:rPr>
          <w:rFonts w:hint="cs"/>
          <w:rtl/>
        </w:rPr>
        <w:t xml:space="preserve"> بوابة</w:t>
      </w:r>
      <w:r w:rsidRPr="002B66D2">
        <w:rPr>
          <w:rtl/>
        </w:rPr>
        <w:t xml:space="preserve"> </w:t>
      </w:r>
      <w:r w:rsidRPr="002B66D2">
        <w:rPr>
          <w:rFonts w:hint="cs"/>
          <w:rtl/>
        </w:rPr>
        <w:t>ال</w:t>
      </w:r>
      <w:r w:rsidRPr="002B66D2">
        <w:rPr>
          <w:rtl/>
        </w:rPr>
        <w:t>مركبات لأنظمة النقل الذكية</w:t>
      </w:r>
      <w:r w:rsidRPr="002B66D2">
        <w:rPr>
          <w:rFonts w:hint="cs"/>
          <w:rtl/>
        </w:rPr>
        <w:t> </w:t>
      </w:r>
      <w:r w:rsidRPr="002B66D2">
        <w:rPr>
          <w:lang w:val="fr-FR"/>
        </w:rPr>
        <w:t>(ITS)</w:t>
      </w:r>
      <w:r w:rsidRPr="002B66D2">
        <w:rPr>
          <w:rtl/>
        </w:rPr>
        <w:t>؛</w:t>
      </w:r>
    </w:p>
    <w:p w14:paraId="44F5A76E" w14:textId="77777777" w:rsidR="00AF6585" w:rsidRPr="002B66D2" w:rsidRDefault="00FB4581" w:rsidP="002B66D2">
      <w:pPr>
        <w:pStyle w:val="enumlev10"/>
        <w:rPr>
          <w:rtl/>
        </w:rPr>
      </w:pPr>
      <w:r>
        <w:sym w:font="Symbol" w:char="F0B7"/>
      </w:r>
      <w:r w:rsidRPr="002B66D2">
        <w:rPr>
          <w:rtl/>
        </w:rPr>
        <w:tab/>
        <w:t>بروتوكولات الطبقات العليا والبرمجيات الوسيطة لأنظمة الوسائط المتعددة وتطبيقاتها بما في ذلك خدمات التلفزيون القائم على بروتوكول الإنترنت</w:t>
      </w:r>
      <w:r w:rsidRPr="002B66D2">
        <w:rPr>
          <w:rFonts w:hint="cs"/>
          <w:rtl/>
        </w:rPr>
        <w:t> </w:t>
      </w:r>
      <w:r w:rsidRPr="002B66D2">
        <w:t>(IP)</w:t>
      </w:r>
      <w:r w:rsidRPr="002B66D2">
        <w:rPr>
          <w:rtl/>
        </w:rPr>
        <w:t xml:space="preserve"> (الشبكات المدارة وغير المدارة) وخدمات وسائط البث القائمة على الإنترنت </w:t>
      </w:r>
      <w:r w:rsidRPr="002B66D2">
        <w:rPr>
          <w:rtl/>
          <w:lang w:bidi="ar-EG"/>
        </w:rPr>
        <w:t>و</w:t>
      </w:r>
      <w:r w:rsidRPr="002B66D2">
        <w:rPr>
          <w:rtl/>
        </w:rPr>
        <w:t>اللافتات الرقمية؛</w:t>
      </w:r>
    </w:p>
    <w:p w14:paraId="1F2512DC" w14:textId="77777777" w:rsidR="00AF6585" w:rsidRPr="002B66D2" w:rsidRDefault="00FB4581" w:rsidP="002B66D2">
      <w:pPr>
        <w:pStyle w:val="enumlev10"/>
        <w:rPr>
          <w:rtl/>
        </w:rPr>
      </w:pPr>
      <w:r>
        <w:sym w:font="Symbol" w:char="F0B7"/>
      </w:r>
      <w:r w:rsidRPr="002B66D2">
        <w:rPr>
          <w:rtl/>
        </w:rPr>
        <w:tab/>
        <w:t>تشفير الوسائط و</w:t>
      </w:r>
      <w:r w:rsidRPr="002B66D2">
        <w:rPr>
          <w:rFonts w:hint="cs"/>
          <w:rtl/>
        </w:rPr>
        <w:t>ا</w:t>
      </w:r>
      <w:r w:rsidRPr="002B66D2">
        <w:rPr>
          <w:rtl/>
        </w:rPr>
        <w:t>لإشارات؛</w:t>
      </w:r>
    </w:p>
    <w:p w14:paraId="6C514AF9" w14:textId="77777777" w:rsidR="00AF6585" w:rsidRPr="002B66D2" w:rsidRDefault="00FB4581" w:rsidP="002B66D2">
      <w:pPr>
        <w:pStyle w:val="enumlev10"/>
        <w:rPr>
          <w:rFonts w:ascii="Calibri" w:hAnsi="Calibri" w:cs="Calibri"/>
          <w:rtl/>
          <w:lang w:bidi="ar-EG"/>
        </w:rPr>
      </w:pPr>
      <w:r>
        <w:sym w:font="Symbol" w:char="F0B7"/>
      </w:r>
      <w:r w:rsidRPr="002B66D2">
        <w:rPr>
          <w:rtl/>
        </w:rPr>
        <w:tab/>
        <w:t>المعدات الطرفية للوسائط المتعددة والأساليب المتعددة؛</w:t>
      </w:r>
    </w:p>
    <w:p w14:paraId="05B6367C" w14:textId="77777777" w:rsidR="00AF6585" w:rsidRPr="002B66D2" w:rsidRDefault="00FB4581" w:rsidP="002B66D2">
      <w:pPr>
        <w:pStyle w:val="enumlev10"/>
        <w:rPr>
          <w:rtl/>
        </w:rPr>
      </w:pPr>
      <w:r>
        <w:sym w:font="Symbol" w:char="F0B7"/>
      </w:r>
      <w:r w:rsidRPr="002B66D2">
        <w:rPr>
          <w:rtl/>
        </w:rPr>
        <w:tab/>
        <w:t>التفاعل بين الإنسان والآلة؛</w:t>
      </w:r>
    </w:p>
    <w:p w14:paraId="3A54E89F" w14:textId="77777777" w:rsidR="00AF6585" w:rsidRPr="002B66D2" w:rsidRDefault="00FB4581" w:rsidP="002B66D2">
      <w:pPr>
        <w:pStyle w:val="enumlev10"/>
        <w:rPr>
          <w:rtl/>
        </w:rPr>
      </w:pPr>
      <w:r>
        <w:sym w:font="Symbol" w:char="F0B7"/>
      </w:r>
      <w:r w:rsidRPr="002B66D2">
        <w:rPr>
          <w:rtl/>
        </w:rPr>
        <w:tab/>
        <w:t>عمليات تنفيذ معدات شبكات معالجة الإشارات ومطاريفها ومسيِّراتها وخصائصها؛</w:t>
      </w:r>
    </w:p>
    <w:p w14:paraId="666CF0BA" w14:textId="77777777" w:rsidR="00AF6585" w:rsidRPr="002B66D2" w:rsidRDefault="00FB4581" w:rsidP="002B66D2">
      <w:pPr>
        <w:pStyle w:val="enumlev10"/>
        <w:rPr>
          <w:rtl/>
        </w:rPr>
      </w:pPr>
      <w:r>
        <w:sym w:font="Symbol" w:char="F0B7"/>
      </w:r>
      <w:r w:rsidRPr="002B66D2">
        <w:rPr>
          <w:rtl/>
        </w:rPr>
        <w:tab/>
        <w:t xml:space="preserve">جودة </w:t>
      </w:r>
      <w:r w:rsidRPr="002B66D2">
        <w:rPr>
          <w:rFonts w:hint="cs"/>
          <w:rtl/>
        </w:rPr>
        <w:t xml:space="preserve">التكنولوجيا </w:t>
      </w:r>
      <w:r w:rsidRPr="002B66D2">
        <w:rPr>
          <w:rtl/>
        </w:rPr>
        <w:t>متعددة الوسائط</w:t>
      </w:r>
      <w:r w:rsidRPr="002B66D2">
        <w:rPr>
          <w:rFonts w:hint="cs"/>
          <w:rtl/>
        </w:rPr>
        <w:t xml:space="preserve"> وإيصال محتوى الأنظمة متعددة الوسائل</w:t>
      </w:r>
      <w:r w:rsidRPr="002B66D2">
        <w:rPr>
          <w:rtl/>
        </w:rPr>
        <w:t>؛</w:t>
      </w:r>
    </w:p>
    <w:p w14:paraId="7C5C0F05" w14:textId="77777777" w:rsidR="00AF6585" w:rsidRPr="002B66D2" w:rsidRDefault="00FB4581" w:rsidP="002B66D2">
      <w:pPr>
        <w:pStyle w:val="enumlev10"/>
        <w:rPr>
          <w:rtl/>
        </w:rPr>
      </w:pPr>
      <w:r>
        <w:sym w:font="Symbol" w:char="F0B7"/>
      </w:r>
      <w:r w:rsidRPr="002B66D2">
        <w:rPr>
          <w:rtl/>
        </w:rPr>
        <w:tab/>
        <w:t>أمن الأنظمة والخدمات متعددة الوسائط؛</w:t>
      </w:r>
    </w:p>
    <w:p w14:paraId="72B931E4" w14:textId="77777777" w:rsidR="00AF6585" w:rsidRPr="002B66D2" w:rsidRDefault="00FB4581" w:rsidP="002B66D2">
      <w:pPr>
        <w:pStyle w:val="enumlev10"/>
        <w:rPr>
          <w:rtl/>
        </w:rPr>
      </w:pPr>
      <w:r>
        <w:sym w:font="Symbol" w:char="F0B7"/>
      </w:r>
      <w:r w:rsidRPr="002B66D2">
        <w:rPr>
          <w:rtl/>
        </w:rPr>
        <w:tab/>
        <w:t xml:space="preserve">المساهمة والتوزيع </w:t>
      </w:r>
      <w:r w:rsidRPr="002B66D2">
        <w:rPr>
          <w:rFonts w:hint="cs"/>
          <w:rtl/>
        </w:rPr>
        <w:t xml:space="preserve">المأمونان </w:t>
      </w:r>
      <w:r w:rsidRPr="002B66D2">
        <w:rPr>
          <w:rtl/>
        </w:rPr>
        <w:t xml:space="preserve">للمحتوى السمعي </w:t>
      </w:r>
      <w:r w:rsidRPr="002B66D2">
        <w:rPr>
          <w:rtl/>
          <w:lang w:bidi="ar-EG"/>
        </w:rPr>
        <w:t>المرئي</w:t>
      </w:r>
      <w:r w:rsidRPr="002B66D2">
        <w:rPr>
          <w:rtl/>
        </w:rPr>
        <w:t>، مثل أنظمة النفاذ المشروط</w:t>
      </w:r>
      <w:r w:rsidRPr="002B66D2">
        <w:rPr>
          <w:rFonts w:hint="cs"/>
          <w:rtl/>
        </w:rPr>
        <w:t> </w:t>
      </w:r>
      <w:r w:rsidRPr="002B66D2">
        <w:rPr>
          <w:rtl/>
        </w:rPr>
        <w:t>(</w:t>
      </w:r>
      <w:r w:rsidRPr="002B66D2">
        <w:t>CA</w:t>
      </w:r>
      <w:r w:rsidRPr="002B66D2">
        <w:rPr>
          <w:rtl/>
        </w:rPr>
        <w:t>) وإدارة الحقوق الرقمية</w:t>
      </w:r>
      <w:r w:rsidRPr="002B66D2">
        <w:rPr>
          <w:rFonts w:hint="eastAsia"/>
          <w:rtl/>
        </w:rPr>
        <w:t> </w:t>
      </w:r>
      <w:r w:rsidRPr="002B66D2">
        <w:rPr>
          <w:rtl/>
        </w:rPr>
        <w:t>(</w:t>
      </w:r>
      <w:r w:rsidRPr="002B66D2">
        <w:t>DRM</w:t>
      </w:r>
      <w:r w:rsidRPr="002B66D2">
        <w:rPr>
          <w:rtl/>
        </w:rPr>
        <w:t>)</w:t>
      </w:r>
      <w:r w:rsidRPr="002B66D2">
        <w:rPr>
          <w:rFonts w:hint="cs"/>
          <w:rtl/>
        </w:rPr>
        <w:t>،</w:t>
      </w:r>
      <w:r w:rsidRPr="002B66D2">
        <w:rPr>
          <w:rtl/>
        </w:rPr>
        <w:t xml:space="preserve"> عبر الشبكات الكبلية؛</w:t>
      </w:r>
    </w:p>
    <w:p w14:paraId="45BBFA6E" w14:textId="1A52500E" w:rsidR="00AF6585" w:rsidRPr="002B66D2" w:rsidRDefault="00FB4581" w:rsidP="002B66D2">
      <w:pPr>
        <w:pStyle w:val="enumlev10"/>
        <w:rPr>
          <w:rtl/>
        </w:rPr>
      </w:pPr>
      <w:r>
        <w:sym w:font="Symbol" w:char="F0B7"/>
      </w:r>
      <w:r w:rsidRPr="002B66D2">
        <w:rPr>
          <w:rtl/>
        </w:rPr>
        <w:tab/>
      </w:r>
      <w:r w:rsidRPr="002B66D2">
        <w:rPr>
          <w:rFonts w:hint="cs"/>
          <w:rtl/>
        </w:rPr>
        <w:t>جوانب</w:t>
      </w:r>
      <w:r w:rsidRPr="002B66D2">
        <w:rPr>
          <w:rtl/>
        </w:rPr>
        <w:t xml:space="preserve"> الوسائط </w:t>
      </w:r>
      <w:r w:rsidRPr="002B66D2">
        <w:rPr>
          <w:rFonts w:hint="cs"/>
          <w:rtl/>
        </w:rPr>
        <w:t>المتعددة في تكنولوجيا سجل الحسابات الموزَّع </w:t>
      </w:r>
      <w:r w:rsidR="00CD1CC7">
        <w:t>(DLT)</w:t>
      </w:r>
      <w:r w:rsidRPr="002B66D2">
        <w:rPr>
          <w:rtl/>
        </w:rPr>
        <w:t xml:space="preserve"> وتطبيقاتها؛</w:t>
      </w:r>
    </w:p>
    <w:p w14:paraId="57831883" w14:textId="77777777" w:rsidR="00AF6585" w:rsidRPr="002B66D2" w:rsidRDefault="00FB4581" w:rsidP="002B66D2">
      <w:pPr>
        <w:pStyle w:val="enumlev10"/>
        <w:rPr>
          <w:rtl/>
        </w:rPr>
      </w:pPr>
      <w:r>
        <w:sym w:font="Symbol" w:char="F0B7"/>
      </w:r>
      <w:r w:rsidRPr="002B66D2">
        <w:rPr>
          <w:rtl/>
        </w:rPr>
        <w:tab/>
        <w:t xml:space="preserve">خدمات </w:t>
      </w:r>
      <w:r w:rsidRPr="002B66D2">
        <w:rPr>
          <w:rFonts w:hint="cs"/>
          <w:rtl/>
        </w:rPr>
        <w:t>و</w:t>
      </w:r>
      <w:r w:rsidRPr="002B66D2">
        <w:rPr>
          <w:rtl/>
        </w:rPr>
        <w:t>تطبيقات الوسائط المتعددة</w:t>
      </w:r>
      <w:r w:rsidRPr="002B66D2">
        <w:rPr>
          <w:rFonts w:hint="cs"/>
          <w:u w:val="words"/>
          <w:rtl/>
        </w:rPr>
        <w:t xml:space="preserve"> </w:t>
      </w:r>
      <w:r w:rsidRPr="002B66D2">
        <w:rPr>
          <w:rtl/>
        </w:rPr>
        <w:t xml:space="preserve">الرقمية في مختلف الصناعات </w:t>
      </w:r>
      <w:r w:rsidRPr="002B66D2">
        <w:rPr>
          <w:rFonts w:hint="cs"/>
          <w:rtl/>
        </w:rPr>
        <w:t>التخصصية</w:t>
      </w:r>
      <w:r w:rsidRPr="002B66D2">
        <w:rPr>
          <w:rtl/>
        </w:rPr>
        <w:t>؛</w:t>
      </w:r>
    </w:p>
    <w:p w14:paraId="5B504F87" w14:textId="77777777" w:rsidR="00AF6585" w:rsidRPr="002B66D2" w:rsidRDefault="00FB4581" w:rsidP="002B66D2">
      <w:pPr>
        <w:pStyle w:val="enumlev10"/>
        <w:rPr>
          <w:rFonts w:ascii="Calibri" w:hAnsi="Calibri" w:cs="Calibri"/>
          <w:rtl/>
        </w:rPr>
      </w:pPr>
      <w:r>
        <w:sym w:font="Symbol" w:char="F0B7"/>
      </w:r>
      <w:r w:rsidRPr="002B66D2">
        <w:rPr>
          <w:rtl/>
        </w:rPr>
        <w:tab/>
        <w:t xml:space="preserve">‏جوانب الوسائط المتعددة </w:t>
      </w:r>
      <w:r w:rsidRPr="002B66D2">
        <w:rPr>
          <w:rFonts w:hint="cs"/>
          <w:rtl/>
        </w:rPr>
        <w:t xml:space="preserve">لتكنولوجيات </w:t>
      </w:r>
      <w:r w:rsidRPr="002B66D2">
        <w:rPr>
          <w:rtl/>
        </w:rPr>
        <w:t>الميتافيرس وتطبيقاته وأنظمته وخدماته، بما في ذلك المعمارية الوظيفية وقابلية التشغيل البيني للمنصة</w:t>
      </w:r>
      <w:r w:rsidRPr="002B66D2">
        <w:rPr>
          <w:rFonts w:hint="cs"/>
          <w:rtl/>
        </w:rPr>
        <w:t>؛</w:t>
      </w:r>
    </w:p>
    <w:p w14:paraId="3307C423" w14:textId="49DFEEF0" w:rsidR="00AF6585" w:rsidRPr="002B66D2" w:rsidRDefault="00FB4581" w:rsidP="002B66D2">
      <w:pPr>
        <w:pStyle w:val="enumlev10"/>
        <w:rPr>
          <w:rtl/>
        </w:rPr>
      </w:pPr>
      <w:r>
        <w:sym w:font="Symbol" w:char="F0B7"/>
      </w:r>
      <w:r w:rsidRPr="002B66D2">
        <w:rPr>
          <w:rtl/>
        </w:rPr>
        <w:tab/>
        <w:t xml:space="preserve">أنظمة المحتوى السمعي المرئي لأغراض المساهمة والتوزيع بما في ذلك الإذاعة، عبر شبكات الاتصالات، مثل الكبلات المحورية والألياف البصرية </w:t>
      </w:r>
      <w:r w:rsidR="000C5903">
        <w:rPr>
          <w:rFonts w:hint="cs"/>
          <w:rtl/>
        </w:rPr>
        <w:t>والكبلات</w:t>
      </w:r>
      <w:r w:rsidRPr="002B66D2">
        <w:rPr>
          <w:rtl/>
        </w:rPr>
        <w:t xml:space="preserve"> الهجينة متحدة المحور</w:t>
      </w:r>
      <w:r w:rsidR="002E5BCE">
        <w:rPr>
          <w:rFonts w:hint="cs"/>
          <w:rtl/>
        </w:rPr>
        <w:t xml:space="preserve"> ذات</w:t>
      </w:r>
      <w:r w:rsidR="002E5BCE" w:rsidRPr="002E5BCE">
        <w:rPr>
          <w:rtl/>
        </w:rPr>
        <w:t xml:space="preserve"> الألياف البصرية</w:t>
      </w:r>
      <w:r w:rsidRPr="002B66D2">
        <w:rPr>
          <w:rFonts w:hint="cs"/>
          <w:rtl/>
        </w:rPr>
        <w:t> </w:t>
      </w:r>
      <w:r w:rsidR="00CD1CC7">
        <w:t>(HFC)</w:t>
      </w:r>
      <w:r w:rsidR="00CD1CC7">
        <w:rPr>
          <w:rFonts w:hint="cs"/>
          <w:rtl/>
          <w:lang w:bidi="ar-EG"/>
        </w:rPr>
        <w:t xml:space="preserve"> </w:t>
      </w:r>
      <w:r w:rsidRPr="002B66D2">
        <w:rPr>
          <w:rtl/>
        </w:rPr>
        <w:t>وشبكات بروتوكول الإنترنت،  مما</w:t>
      </w:r>
      <w:r w:rsidRPr="002B66D2">
        <w:rPr>
          <w:rFonts w:hint="cs"/>
          <w:rtl/>
        </w:rPr>
        <w:t> </w:t>
      </w:r>
      <w:r w:rsidRPr="002B66D2">
        <w:rPr>
          <w:rtl/>
        </w:rPr>
        <w:t>يمكن تطبيقه أيضاً على توزيع المحتوى الساتلي و/أو الأرضي؛</w:t>
      </w:r>
    </w:p>
    <w:p w14:paraId="275FA8CA" w14:textId="77777777" w:rsidR="00AF6585" w:rsidRPr="002B66D2" w:rsidRDefault="00FB4581" w:rsidP="002B66D2">
      <w:pPr>
        <w:pStyle w:val="enumlev10"/>
        <w:rPr>
          <w:rtl/>
          <w:cs/>
        </w:rPr>
      </w:pPr>
      <w:r>
        <w:sym w:font="Symbol" w:char="F0B7"/>
      </w:r>
      <w:r w:rsidRPr="002B66D2">
        <w:rPr>
          <w:rtl/>
        </w:rPr>
        <w:tab/>
        <w:t xml:space="preserve">التوصيل البيني </w:t>
      </w:r>
      <w:r w:rsidRPr="002B66D2">
        <w:rPr>
          <w:rFonts w:hint="cs"/>
          <w:rtl/>
        </w:rPr>
        <w:t>ل</w:t>
      </w:r>
      <w:r w:rsidRPr="002B66D2">
        <w:rPr>
          <w:rtl/>
        </w:rPr>
        <w:t>لشبكات الكبلية والأن</w:t>
      </w:r>
      <w:r w:rsidRPr="002B66D2">
        <w:rPr>
          <w:rFonts w:hint="cs"/>
          <w:rtl/>
        </w:rPr>
        <w:t>م</w:t>
      </w:r>
      <w:r w:rsidRPr="002B66D2">
        <w:rPr>
          <w:rtl/>
        </w:rPr>
        <w:t>ا</w:t>
      </w:r>
      <w:r w:rsidRPr="002B66D2">
        <w:rPr>
          <w:rFonts w:hint="cs"/>
          <w:rtl/>
        </w:rPr>
        <w:t>ط</w:t>
      </w:r>
      <w:r w:rsidRPr="002B66D2">
        <w:rPr>
          <w:rtl/>
        </w:rPr>
        <w:t xml:space="preserve"> الأخرى من الشبكات مثل شبكة النفاذ اللاسلكي الثابت، </w:t>
      </w:r>
      <w:r w:rsidRPr="002B66D2">
        <w:rPr>
          <w:rFonts w:hint="cs"/>
          <w:rtl/>
        </w:rPr>
        <w:t>(من قبيل</w:t>
      </w:r>
      <w:r w:rsidRPr="002B66D2">
        <w:rPr>
          <w:rtl/>
        </w:rPr>
        <w:t xml:space="preserve"> شبكة النفاذ المحلية اللاسلكية، والشبكة الخاصة للاتصالات المتنقلة الدولية-</w:t>
      </w:r>
      <w:r w:rsidRPr="002B66D2">
        <w:rPr>
          <w:cs/>
        </w:rPr>
        <w:t>‎</w:t>
      </w:r>
      <w:r w:rsidRPr="002B66D2">
        <w:t>2020</w:t>
      </w:r>
      <w:r w:rsidRPr="002B66D2">
        <w:rPr>
          <w:rtl/>
        </w:rPr>
        <w:t xml:space="preserve"> ‏وما بعدها</w:t>
      </w:r>
      <w:r w:rsidRPr="002B66D2">
        <w:rPr>
          <w:rFonts w:hint="cs"/>
          <w:rtl/>
        </w:rPr>
        <w:t>)</w:t>
      </w:r>
      <w:r w:rsidRPr="002B66D2">
        <w:rPr>
          <w:rtl/>
        </w:rPr>
        <w:t>؛</w:t>
      </w:r>
      <w:r w:rsidRPr="002B66D2">
        <w:rPr>
          <w:cs/>
        </w:rPr>
        <w:t>‎</w:t>
      </w:r>
    </w:p>
    <w:p w14:paraId="1BDB08E1" w14:textId="77777777" w:rsidR="00AF6585" w:rsidRPr="002B66D2" w:rsidRDefault="00FB4581" w:rsidP="002B66D2">
      <w:pPr>
        <w:pStyle w:val="enumlev10"/>
        <w:rPr>
          <w:rtl/>
        </w:rPr>
      </w:pPr>
      <w:r>
        <w:sym w:font="Symbol" w:char="F0B7"/>
      </w:r>
      <w:r w:rsidRPr="002B66D2">
        <w:rPr>
          <w:rtl/>
        </w:rPr>
        <w:tab/>
        <w:t xml:space="preserve">استعمال بروتوكول الإنترنت أو البروتوكولات الأخرى والبرمجيات الوسيطة </w:t>
      </w:r>
      <w:r w:rsidRPr="002B66D2">
        <w:rPr>
          <w:rFonts w:hint="cs"/>
          <w:rtl/>
        </w:rPr>
        <w:t xml:space="preserve">المناسبة </w:t>
      </w:r>
      <w:r w:rsidRPr="002B66D2">
        <w:rPr>
          <w:rtl/>
        </w:rPr>
        <w:t>و</w:t>
      </w:r>
      <w:r w:rsidRPr="002B66D2">
        <w:rPr>
          <w:rFonts w:hint="cs"/>
          <w:rtl/>
        </w:rPr>
        <w:t>أنظمة</w:t>
      </w:r>
      <w:r w:rsidRPr="002B66D2">
        <w:rPr>
          <w:rtl/>
        </w:rPr>
        <w:t xml:space="preserve"> التشغيل</w:t>
      </w:r>
      <w:r w:rsidRPr="002B66D2">
        <w:rPr>
          <w:rFonts w:hint="cs"/>
          <w:rtl/>
        </w:rPr>
        <w:t xml:space="preserve"> المناسبة</w:t>
      </w:r>
      <w:r w:rsidRPr="002B66D2">
        <w:rPr>
          <w:rtl/>
        </w:rPr>
        <w:t xml:space="preserve"> لتقديم الخدمات الحرجة زمنياً، أو تقديم خدمات عند الطلب أو خدمات تفاعلية</w:t>
      </w:r>
      <w:r w:rsidRPr="002B66D2">
        <w:rPr>
          <w:rFonts w:hint="cs"/>
          <w:rtl/>
        </w:rPr>
        <w:t>،</w:t>
      </w:r>
      <w:r w:rsidRPr="002B66D2">
        <w:rPr>
          <w:rtl/>
        </w:rPr>
        <w:t xml:space="preserve"> </w:t>
      </w:r>
      <w:r w:rsidRPr="002B66D2">
        <w:rPr>
          <w:rFonts w:hint="cs"/>
          <w:rtl/>
        </w:rPr>
        <w:t>أو انتقالات الخدمات من الترددات الراديوية</w:t>
      </w:r>
      <w:r w:rsidRPr="002B66D2">
        <w:rPr>
          <w:rFonts w:hint="eastAsia"/>
          <w:rtl/>
        </w:rPr>
        <w:t> </w:t>
      </w:r>
      <w:r w:rsidRPr="002B66D2">
        <w:t>(RF)</w:t>
      </w:r>
      <w:r w:rsidRPr="002B66D2">
        <w:rPr>
          <w:rFonts w:hint="cs"/>
          <w:rtl/>
        </w:rPr>
        <w:t xml:space="preserve"> إلى بروتوكول الإنترنت </w:t>
      </w:r>
      <w:r w:rsidRPr="002B66D2">
        <w:rPr>
          <w:rtl/>
        </w:rPr>
        <w:t>عبر شبكات</w:t>
      </w:r>
      <w:r w:rsidRPr="002B66D2">
        <w:rPr>
          <w:rFonts w:hint="cs"/>
          <w:rtl/>
        </w:rPr>
        <w:t xml:space="preserve"> التوزيع</w:t>
      </w:r>
      <w:r w:rsidRPr="002B66D2">
        <w:rPr>
          <w:rtl/>
        </w:rPr>
        <w:t xml:space="preserve"> </w:t>
      </w:r>
      <w:r w:rsidRPr="002B66D2">
        <w:rPr>
          <w:rFonts w:hint="cs"/>
          <w:rtl/>
        </w:rPr>
        <w:t>الكبلي</w:t>
      </w:r>
      <w:r w:rsidRPr="002B66D2">
        <w:rPr>
          <w:rtl/>
        </w:rPr>
        <w:t>؛</w:t>
      </w:r>
    </w:p>
    <w:p w14:paraId="3CF05BC2" w14:textId="5AFFF72E" w:rsidR="00AF6585" w:rsidRPr="002B66D2" w:rsidRDefault="00775DF2" w:rsidP="002B66D2">
      <w:pPr>
        <w:pStyle w:val="enumlev10"/>
        <w:rPr>
          <w:rtl/>
        </w:rPr>
      </w:pPr>
      <w:r>
        <w:sym w:font="Symbol" w:char="F0B7"/>
      </w:r>
      <w:r w:rsidR="00FB4581" w:rsidRPr="002B66D2">
        <w:rPr>
          <w:rtl/>
        </w:rPr>
        <w:tab/>
        <w:t xml:space="preserve">إجراءات </w:t>
      </w:r>
      <w:r w:rsidR="00FB4581" w:rsidRPr="002B66D2">
        <w:rPr>
          <w:rFonts w:hint="cs"/>
          <w:rtl/>
        </w:rPr>
        <w:t>ال</w:t>
      </w:r>
      <w:r w:rsidR="00FB4581" w:rsidRPr="002B66D2">
        <w:rPr>
          <w:rtl/>
        </w:rPr>
        <w:t>تشغيل</w:t>
      </w:r>
      <w:r w:rsidR="00FB4581" w:rsidRPr="002B66D2">
        <w:rPr>
          <w:rFonts w:hint="cs"/>
          <w:rtl/>
        </w:rPr>
        <w:t xml:space="preserve"> من أجل</w:t>
      </w:r>
      <w:r w:rsidR="00FB4581" w:rsidRPr="002B66D2">
        <w:rPr>
          <w:rtl/>
        </w:rPr>
        <w:t xml:space="preserve"> إيصال المحتوى السمعي المرئي عبر الشبكات الكبلية؛</w:t>
      </w:r>
    </w:p>
    <w:p w14:paraId="6BFCE7E8" w14:textId="6BC9843A" w:rsidR="00AF6585" w:rsidRPr="002B66D2" w:rsidRDefault="00775DF2" w:rsidP="002B66D2">
      <w:pPr>
        <w:pStyle w:val="enumlev10"/>
        <w:rPr>
          <w:rtl/>
        </w:rPr>
      </w:pPr>
      <w:r>
        <w:sym w:font="Symbol" w:char="F0B7"/>
      </w:r>
      <w:r w:rsidR="00FB4581" w:rsidRPr="002B66D2">
        <w:rPr>
          <w:rtl/>
        </w:rPr>
        <w:tab/>
        <w:t>‏أنظمة وتطبيقات الوسائط المتعددة الممك</w:t>
      </w:r>
      <w:r w:rsidR="00FB4581" w:rsidRPr="002B66D2">
        <w:rPr>
          <w:rFonts w:hint="cs"/>
          <w:rtl/>
        </w:rPr>
        <w:t>َّ</w:t>
      </w:r>
      <w:r w:rsidR="00FB4581" w:rsidRPr="002B66D2">
        <w:rPr>
          <w:rtl/>
        </w:rPr>
        <w:t xml:space="preserve">نة </w:t>
      </w:r>
      <w:r w:rsidR="00FB4581" w:rsidRPr="002B66D2">
        <w:rPr>
          <w:rFonts w:hint="cs"/>
          <w:rtl/>
        </w:rPr>
        <w:t>ب</w:t>
      </w:r>
      <w:r w:rsidR="00FB4581" w:rsidRPr="002B66D2">
        <w:rPr>
          <w:rtl/>
        </w:rPr>
        <w:t xml:space="preserve">الذكاء الاصطناعي، بما في ذلك الإيصال والإرسال بمساعدة الذكاء الاصطناعي للمحتوى السمعي </w:t>
      </w:r>
      <w:r w:rsidR="00FB4581" w:rsidRPr="002B66D2">
        <w:rPr>
          <w:rtl/>
          <w:lang w:bidi="ar-EG"/>
        </w:rPr>
        <w:t>المرئي</w:t>
      </w:r>
      <w:r w:rsidR="00FB4581" w:rsidRPr="002B66D2">
        <w:rPr>
          <w:rFonts w:hint="cs"/>
          <w:rtl/>
          <w:lang w:bidi="ar-EG"/>
        </w:rPr>
        <w:t xml:space="preserve"> </w:t>
      </w:r>
      <w:r w:rsidR="00FB4581" w:rsidRPr="002B66D2">
        <w:rPr>
          <w:rtl/>
        </w:rPr>
        <w:t>وخدمات البيانات الأخرى، مع مراعاة مبادئ الذكاء الاصطناعي المسؤولة/الجديرة بالثقة/القابلة للتفسير</w:t>
      </w:r>
      <w:r w:rsidR="00FB4581" w:rsidRPr="002B66D2">
        <w:rPr>
          <w:cs/>
        </w:rPr>
        <w:t>‎</w:t>
      </w:r>
      <w:r w:rsidR="00FB4581" w:rsidRPr="002B66D2">
        <w:rPr>
          <w:rFonts w:hint="cs"/>
          <w:rtl/>
          <w:cs/>
        </w:rPr>
        <w:t>؛</w:t>
      </w:r>
    </w:p>
    <w:p w14:paraId="6059A597" w14:textId="7D06A97F" w:rsidR="00AF6585" w:rsidRPr="002B66D2" w:rsidRDefault="00775DF2" w:rsidP="002B66D2">
      <w:pPr>
        <w:pStyle w:val="enumlev10"/>
        <w:rPr>
          <w:rtl/>
        </w:rPr>
      </w:pPr>
      <w:r>
        <w:sym w:font="Symbol" w:char="F0B7"/>
      </w:r>
      <w:r w:rsidR="00FB4581" w:rsidRPr="002B66D2">
        <w:rPr>
          <w:rtl/>
        </w:rPr>
        <w:tab/>
        <w:t xml:space="preserve">مطاريف الشبكات الكبلية والسطوح البينية ذات الصلة (مثل السطوح البينية مع أجهزة الشبكات المنزلية </w:t>
      </w:r>
      <w:r w:rsidR="00FB4581" w:rsidRPr="002B66D2">
        <w:rPr>
          <w:rFonts w:hint="cs"/>
          <w:rtl/>
        </w:rPr>
        <w:t xml:space="preserve">من قبيل </w:t>
      </w:r>
      <w:r w:rsidR="00FB4581" w:rsidRPr="002B66D2">
        <w:rPr>
          <w:rtl/>
        </w:rPr>
        <w:t>أجهزة إنترنت الأشياء والسطوح البينية مع المنصات السحابية)؛</w:t>
      </w:r>
    </w:p>
    <w:p w14:paraId="6A328ADD" w14:textId="7E7FC484" w:rsidR="00AF6585" w:rsidRPr="002B66D2" w:rsidRDefault="00775DF2" w:rsidP="002B66D2">
      <w:pPr>
        <w:pStyle w:val="enumlev10"/>
        <w:rPr>
          <w:rtl/>
        </w:rPr>
      </w:pPr>
      <w:r>
        <w:sym w:font="Symbol" w:char="F0B7"/>
      </w:r>
      <w:r w:rsidR="00FB4581" w:rsidRPr="002B66D2">
        <w:rPr>
          <w:rtl/>
        </w:rPr>
        <w:tab/>
        <w:t xml:space="preserve">منصات متكاملة من طرف إلى طرف </w:t>
      </w:r>
      <w:r w:rsidR="00FB4581" w:rsidRPr="002B66D2">
        <w:rPr>
          <w:rFonts w:hint="cs"/>
          <w:rtl/>
        </w:rPr>
        <w:t>من أج</w:t>
      </w:r>
      <w:r w:rsidR="00FB4581" w:rsidRPr="002B66D2">
        <w:rPr>
          <w:rtl/>
        </w:rPr>
        <w:t>ل</w:t>
      </w:r>
      <w:r w:rsidR="00FB4581" w:rsidRPr="002B66D2">
        <w:rPr>
          <w:rFonts w:hint="cs"/>
          <w:rtl/>
        </w:rPr>
        <w:t xml:space="preserve"> ا</w:t>
      </w:r>
      <w:r w:rsidR="00FB4581" w:rsidRPr="002B66D2">
        <w:rPr>
          <w:rtl/>
        </w:rPr>
        <w:t>لشبكات الكبلية؛</w:t>
      </w:r>
    </w:p>
    <w:p w14:paraId="3006278A" w14:textId="61781F87" w:rsidR="00AF6585" w:rsidRPr="002B66D2" w:rsidRDefault="00775DF2" w:rsidP="002B66D2">
      <w:pPr>
        <w:pStyle w:val="enumlev10"/>
        <w:rPr>
          <w:rtl/>
          <w:lang w:val="it-IT"/>
        </w:rPr>
      </w:pPr>
      <w:r>
        <w:lastRenderedPageBreak/>
        <w:sym w:font="Symbol" w:char="F0B7"/>
      </w:r>
      <w:r w:rsidR="00FB4581" w:rsidRPr="002B66D2">
        <w:rPr>
          <w:rtl/>
        </w:rPr>
        <w:tab/>
        <w:t xml:space="preserve">الخدمات والتطبيقات المتقدمة التفاعلية </w:t>
      </w:r>
      <w:r w:rsidR="00FB4581" w:rsidRPr="002B66D2">
        <w:rPr>
          <w:rFonts w:hint="cs"/>
          <w:rtl/>
        </w:rPr>
        <w:t>ال</w:t>
      </w:r>
      <w:r w:rsidR="00FB4581" w:rsidRPr="002B66D2">
        <w:rPr>
          <w:rtl/>
        </w:rPr>
        <w:t>حرج</w:t>
      </w:r>
      <w:r w:rsidR="00FB4581" w:rsidRPr="002B66D2">
        <w:rPr>
          <w:rFonts w:hint="cs"/>
          <w:rtl/>
        </w:rPr>
        <w:t>ة زمنياً</w:t>
      </w:r>
      <w:r w:rsidR="00FB4581" w:rsidRPr="002B66D2" w:rsidDel="00C4276B">
        <w:rPr>
          <w:rtl/>
        </w:rPr>
        <w:t xml:space="preserve"> </w:t>
      </w:r>
      <w:r w:rsidR="00FB4581" w:rsidRPr="002B66D2">
        <w:rPr>
          <w:rtl/>
        </w:rPr>
        <w:t xml:space="preserve">وغيرها من الخدمات والتطبيقات الأخرى </w:t>
      </w:r>
      <w:r w:rsidR="00FB4581" w:rsidRPr="002B66D2">
        <w:rPr>
          <w:rFonts w:hint="cs"/>
          <w:rtl/>
        </w:rPr>
        <w:t>عبر</w:t>
      </w:r>
      <w:r w:rsidR="00FB4581" w:rsidRPr="002B66D2">
        <w:rPr>
          <w:rtl/>
        </w:rPr>
        <w:t xml:space="preserve"> الشبكات الكبلية</w:t>
      </w:r>
      <w:r w:rsidR="00FB4581" w:rsidRPr="002B66D2">
        <w:rPr>
          <w:rFonts w:hint="cs"/>
          <w:rtl/>
        </w:rPr>
        <w:t>؛</w:t>
      </w:r>
    </w:p>
    <w:p w14:paraId="77279825" w14:textId="22C752FC" w:rsidR="00AF6585" w:rsidRPr="002B66D2" w:rsidRDefault="00775DF2" w:rsidP="002B66D2">
      <w:pPr>
        <w:pStyle w:val="enumlev10"/>
        <w:rPr>
          <w:rtl/>
        </w:rPr>
      </w:pPr>
      <w:r>
        <w:sym w:font="Symbol" w:char="F0B7"/>
      </w:r>
      <w:r w:rsidR="00FB4581" w:rsidRPr="002B66D2">
        <w:rPr>
          <w:rtl/>
        </w:rPr>
        <w:tab/>
        <w:t>الأنظمة القائمة على المنصات السحابية لخدمات المحتوى السمعي المرئي والتحكم عبر الشبكات الكبلية؛</w:t>
      </w:r>
    </w:p>
    <w:p w14:paraId="4504BA6D" w14:textId="0400B362" w:rsidR="00AF6585" w:rsidRPr="002B66D2" w:rsidRDefault="00775DF2" w:rsidP="002B66D2">
      <w:pPr>
        <w:pStyle w:val="enumlev10"/>
        <w:rPr>
          <w:rtl/>
          <w:cs/>
        </w:rPr>
      </w:pPr>
      <w:r>
        <w:sym w:font="Symbol" w:char="F0B7"/>
      </w:r>
      <w:r w:rsidR="00FB4581" w:rsidRPr="002B66D2">
        <w:rPr>
          <w:rtl/>
        </w:rPr>
        <w:tab/>
        <w:t>‏معالجة محتوى الوسائط المتعددة و</w:t>
      </w:r>
      <w:r w:rsidR="00FB4581" w:rsidRPr="002B66D2">
        <w:rPr>
          <w:rFonts w:hint="cs"/>
          <w:rtl/>
        </w:rPr>
        <w:t xml:space="preserve">إيصاله </w:t>
      </w:r>
      <w:r w:rsidR="00FB4581" w:rsidRPr="002B66D2">
        <w:rPr>
          <w:rtl/>
        </w:rPr>
        <w:t xml:space="preserve">بما في ذلك الواقع </w:t>
      </w:r>
      <w:r w:rsidR="00FB4581" w:rsidRPr="002B66D2">
        <w:rPr>
          <w:rFonts w:hint="cs"/>
          <w:rtl/>
        </w:rPr>
        <w:t xml:space="preserve">الموسع </w:t>
      </w:r>
      <w:r w:rsidR="00FB4581" w:rsidRPr="002B66D2">
        <w:rPr>
          <w:rtl/>
        </w:rPr>
        <w:t>(مثل الواقع المعزز والواقع الافتراضي والواقع المختلط) والبيئات الغامرة والعوالم الافتراضية والميتافيرس</w:t>
      </w:r>
      <w:r w:rsidR="00FB4581" w:rsidRPr="002B66D2">
        <w:rPr>
          <w:cs/>
        </w:rPr>
        <w:t>‎</w:t>
      </w:r>
      <w:r w:rsidR="00FB4581" w:rsidRPr="002B66D2">
        <w:rPr>
          <w:rFonts w:hint="cs"/>
          <w:rtl/>
          <w:cs/>
        </w:rPr>
        <w:t>؛</w:t>
      </w:r>
    </w:p>
    <w:p w14:paraId="6170D285" w14:textId="74BA40D1" w:rsidR="00AF6585" w:rsidRPr="002B66D2" w:rsidRDefault="00775DF2" w:rsidP="002B66D2">
      <w:pPr>
        <w:pStyle w:val="enumlev10"/>
        <w:rPr>
          <w:rtl/>
        </w:rPr>
      </w:pPr>
      <w:r>
        <w:sym w:font="Symbol" w:char="F0B7"/>
      </w:r>
      <w:r w:rsidR="00FB4581" w:rsidRPr="002B66D2">
        <w:rPr>
          <w:rtl/>
        </w:rPr>
        <w:tab/>
        <w:t>قابلية نفاذ الأنظمة والخدمات متعددة الوسائط من أجل الشمول الرقمي؛</w:t>
      </w:r>
    </w:p>
    <w:p w14:paraId="404919E0" w14:textId="60EB9E65" w:rsidR="00AF6585" w:rsidRPr="002B66D2" w:rsidRDefault="00775DF2" w:rsidP="002B66D2">
      <w:pPr>
        <w:pStyle w:val="enumlev10"/>
        <w:rPr>
          <w:rtl/>
        </w:rPr>
      </w:pPr>
      <w:r>
        <w:sym w:font="Symbol" w:char="F0B7"/>
      </w:r>
      <w:r w:rsidR="00FB4581" w:rsidRPr="002B66D2">
        <w:rPr>
          <w:rtl/>
        </w:rPr>
        <w:tab/>
        <w:t>بيانات وصفية مشتركة للمستعمل وتصنيف للمشاركة من أجل إمكانية النفاذ إلى التلفزيون الكبلي عريض النطاق.</w:t>
      </w:r>
    </w:p>
    <w:p w14:paraId="4F726CE2" w14:textId="77777777" w:rsidR="00AF6585" w:rsidRPr="002B66D2" w:rsidRDefault="00FB4581" w:rsidP="002B66D2">
      <w:pPr>
        <w:rPr>
          <w:rtl/>
          <w:cs/>
        </w:rPr>
      </w:pPr>
      <w:r w:rsidRPr="002B66D2">
        <w:rPr>
          <w:rtl/>
        </w:rPr>
        <w:t>‏</w:t>
      </w:r>
      <w:r w:rsidRPr="002B66D2">
        <w:rPr>
          <w:rFonts w:hint="cs"/>
          <w:rtl/>
        </w:rPr>
        <w:t>وستعمل</w:t>
      </w:r>
      <w:r w:rsidRPr="002B66D2">
        <w:rPr>
          <w:rtl/>
        </w:rPr>
        <w:t xml:space="preserve"> لجنة الدراسات </w:t>
      </w:r>
      <w:r w:rsidRPr="002B66D2">
        <w:rPr>
          <w:cs/>
        </w:rPr>
        <w:t>‎</w:t>
      </w:r>
      <w:r w:rsidRPr="002B66D2">
        <w:rPr>
          <w:rFonts w:hint="cs"/>
          <w:rtl/>
        </w:rPr>
        <w:t>21</w:t>
      </w:r>
      <w:r w:rsidRPr="002B66D2">
        <w:rPr>
          <w:rtl/>
        </w:rPr>
        <w:t xml:space="preserve"> </w:t>
      </w:r>
      <w:r w:rsidRPr="002B66D2">
        <w:rPr>
          <w:rFonts w:hint="cs"/>
          <w:rtl/>
        </w:rPr>
        <w:t>ب</w:t>
      </w:r>
      <w:r w:rsidRPr="002B66D2">
        <w:rPr>
          <w:rtl/>
        </w:rPr>
        <w:t xml:space="preserve">قطاع تقييس الاتصالات </w:t>
      </w:r>
      <w:r w:rsidRPr="002B66D2">
        <w:rPr>
          <w:rFonts w:hint="cs"/>
          <w:rtl/>
        </w:rPr>
        <w:t xml:space="preserve">على نحو تعاوني </w:t>
      </w:r>
      <w:r w:rsidRPr="002B66D2">
        <w:rPr>
          <w:rtl/>
        </w:rPr>
        <w:t xml:space="preserve">مع جميع أصحاب المصلحة العاملين في مجالات التقييس </w:t>
      </w:r>
      <w:r w:rsidRPr="002B66D2">
        <w:rPr>
          <w:rFonts w:hint="cs"/>
          <w:rtl/>
        </w:rPr>
        <w:t xml:space="preserve">التي تدخل </w:t>
      </w:r>
      <w:r w:rsidRPr="002B66D2">
        <w:rPr>
          <w:rtl/>
        </w:rPr>
        <w:t xml:space="preserve">ضمن </w:t>
      </w:r>
      <w:r w:rsidRPr="002B66D2">
        <w:rPr>
          <w:rFonts w:hint="cs"/>
          <w:rtl/>
        </w:rPr>
        <w:t>اختصاصاتها</w:t>
      </w:r>
      <w:r w:rsidRPr="002B66D2">
        <w:rPr>
          <w:rtl/>
        </w:rPr>
        <w:t xml:space="preserve">، لا سيما لجان دراسات الاتحاد الأخرى ووكالات الأمم المتحدة الأخرى والمنظمات الدولية والإقليمية المعنية بوضع المعايير ومنتديات واتحادات </w:t>
      </w:r>
      <w:r w:rsidRPr="002B66D2">
        <w:rPr>
          <w:rFonts w:hint="cs"/>
          <w:rtl/>
        </w:rPr>
        <w:t xml:space="preserve">دوائر </w:t>
      </w:r>
      <w:r w:rsidRPr="002B66D2">
        <w:rPr>
          <w:rtl/>
        </w:rPr>
        <w:t>الصناعة</w:t>
      </w:r>
      <w:r w:rsidRPr="002B66D2">
        <w:rPr>
          <w:cs/>
        </w:rPr>
        <w:t>‎</w:t>
      </w:r>
      <w:r w:rsidRPr="002B66D2">
        <w:rPr>
          <w:rFonts w:hint="cs"/>
          <w:rtl/>
          <w:cs/>
        </w:rPr>
        <w:t>.</w:t>
      </w:r>
    </w:p>
    <w:p w14:paraId="73C7F104" w14:textId="2EDE557D" w:rsidR="00AF6585" w:rsidRPr="002B66D2" w:rsidRDefault="00FB4581" w:rsidP="002B66D2">
      <w:pPr>
        <w:rPr>
          <w:spacing w:val="-4"/>
          <w:lang w:val="en-GB"/>
        </w:rPr>
      </w:pPr>
      <w:r w:rsidRPr="002B66D2">
        <w:rPr>
          <w:spacing w:val="-4"/>
          <w:rtl/>
        </w:rPr>
        <w:t>ستقوم لجنة الدراسات </w:t>
      </w:r>
      <w:r w:rsidRPr="002B66D2">
        <w:rPr>
          <w:rFonts w:hint="cs"/>
          <w:spacing w:val="-4"/>
          <w:rtl/>
          <w:lang w:val="en-GB"/>
        </w:rPr>
        <w:t>21</w:t>
      </w:r>
      <w:r w:rsidRPr="002B66D2">
        <w:rPr>
          <w:spacing w:val="-4"/>
          <w:rtl/>
        </w:rPr>
        <w:t xml:space="preserve"> بالتنسيق مع لجنة الدراسات 17 </w:t>
      </w:r>
      <w:r w:rsidRPr="002B66D2">
        <w:rPr>
          <w:rFonts w:hint="cs"/>
          <w:spacing w:val="-4"/>
          <w:rtl/>
        </w:rPr>
        <w:t>ب</w:t>
      </w:r>
      <w:r w:rsidRPr="002B66D2">
        <w:rPr>
          <w:spacing w:val="-4"/>
          <w:rtl/>
        </w:rPr>
        <w:t xml:space="preserve">قطاع تقييس الاتصالات بشأن الجوانب الأمنية </w:t>
      </w:r>
      <w:r w:rsidRPr="002B66D2">
        <w:rPr>
          <w:rFonts w:hint="cs"/>
          <w:spacing w:val="-4"/>
          <w:rtl/>
          <w:lang w:bidi="ar-EG"/>
        </w:rPr>
        <w:t>لمجال الوسائط المتعددة</w:t>
      </w:r>
      <w:r w:rsidRPr="002B66D2">
        <w:rPr>
          <w:rFonts w:hint="cs"/>
          <w:spacing w:val="-4"/>
          <w:rtl/>
        </w:rPr>
        <w:t>.</w:t>
      </w:r>
    </w:p>
    <w:p w14:paraId="58761B44" w14:textId="2908DB36" w:rsidR="00AF6585" w:rsidRPr="002B66D2" w:rsidRDefault="00FB4581" w:rsidP="002B66D2">
      <w:pPr>
        <w:rPr>
          <w:spacing w:val="-4"/>
          <w:rtl/>
        </w:rPr>
      </w:pPr>
      <w:r w:rsidRPr="002B66D2">
        <w:rPr>
          <w:spacing w:val="-4"/>
          <w:rtl/>
        </w:rPr>
        <w:t xml:space="preserve">وستتولى لجنة الدراسات </w:t>
      </w:r>
      <w:r w:rsidRPr="002B66D2">
        <w:rPr>
          <w:rFonts w:hint="cs"/>
          <w:spacing w:val="-4"/>
          <w:rtl/>
        </w:rPr>
        <w:t>21</w:t>
      </w:r>
      <w:r w:rsidRPr="002B66D2">
        <w:rPr>
          <w:spacing w:val="-4"/>
          <w:rtl/>
        </w:rPr>
        <w:t xml:space="preserve"> بقطاع تقييس الاتصالات وضع وتحديث مبادئ توجيهية للتنفيذ دعماً لنشر التوصيات في البلدان النامية.</w:t>
      </w:r>
    </w:p>
    <w:p w14:paraId="4600E06F" w14:textId="77777777" w:rsidR="00AF6585" w:rsidRPr="002B66D2" w:rsidRDefault="00FB4581" w:rsidP="002B66D2">
      <w:pPr>
        <w:rPr>
          <w:rtl/>
        </w:rPr>
      </w:pPr>
      <w:r w:rsidRPr="002B66D2">
        <w:rPr>
          <w:rFonts w:hint="eastAsia"/>
          <w:rtl/>
        </w:rPr>
        <w:t>ولجنة</w:t>
      </w:r>
      <w:r w:rsidRPr="002B66D2">
        <w:rPr>
          <w:rtl/>
        </w:rPr>
        <w:t xml:space="preserve"> الدراسات </w:t>
      </w:r>
      <w:r w:rsidRPr="002B66D2">
        <w:rPr>
          <w:rFonts w:hint="cs"/>
          <w:rtl/>
        </w:rPr>
        <w:t>21</w:t>
      </w:r>
      <w:r w:rsidRPr="002B66D2">
        <w:rPr>
          <w:rtl/>
        </w:rPr>
        <w:t xml:space="preserve"> بقطاع تقييس الاتصالات مسؤولة عن التنسيق مع قطاع الاتصالات الراديوية</w:t>
      </w:r>
      <w:r w:rsidRPr="002B66D2">
        <w:rPr>
          <w:rFonts w:hint="cs"/>
          <w:rtl/>
        </w:rPr>
        <w:t xml:space="preserve"> بالاتحاد </w:t>
      </w:r>
      <w:r w:rsidRPr="002B66D2">
        <w:t>(ITU-R)</w:t>
      </w:r>
      <w:r w:rsidRPr="002B66D2">
        <w:rPr>
          <w:rtl/>
        </w:rPr>
        <w:t xml:space="preserve"> في المسائل المتصلة بالإذاعة.</w:t>
      </w:r>
    </w:p>
    <w:p w14:paraId="2AAEEF46" w14:textId="77777777" w:rsidR="00AF6585" w:rsidRDefault="00FB4581" w:rsidP="002B66D2">
      <w:pPr>
        <w:rPr>
          <w:rtl/>
        </w:rPr>
      </w:pPr>
      <w:r w:rsidRPr="002B66D2">
        <w:rPr>
          <w:rtl/>
        </w:rPr>
        <w:t>وأنشطة أفرقة المقر</w:t>
      </w:r>
      <w:r w:rsidRPr="002B66D2">
        <w:rPr>
          <w:rFonts w:hint="cs"/>
          <w:rtl/>
        </w:rPr>
        <w:t>ِّ</w:t>
      </w:r>
      <w:r w:rsidRPr="002B66D2">
        <w:rPr>
          <w:rtl/>
        </w:rPr>
        <w:t xml:space="preserve">رين المشتركة بين القطاعات لمختلف القطاعات و/أو أنشطة أفرقة </w:t>
      </w:r>
      <w:r w:rsidRPr="002B66D2">
        <w:rPr>
          <w:rFonts w:hint="eastAsia"/>
          <w:rtl/>
        </w:rPr>
        <w:t>المقر</w:t>
      </w:r>
      <w:r w:rsidRPr="002B66D2">
        <w:rPr>
          <w:rFonts w:hint="cs"/>
          <w:rtl/>
        </w:rPr>
        <w:t>ِّ</w:t>
      </w:r>
      <w:r w:rsidRPr="002B66D2">
        <w:rPr>
          <w:rFonts w:hint="eastAsia"/>
          <w:rtl/>
        </w:rPr>
        <w:t>رين</w:t>
      </w:r>
      <w:r w:rsidRPr="002B66D2">
        <w:rPr>
          <w:rFonts w:hint="cs"/>
          <w:rtl/>
        </w:rPr>
        <w:t xml:space="preserve"> المشتركة</w:t>
      </w:r>
      <w:r w:rsidRPr="002B66D2">
        <w:rPr>
          <w:rtl/>
        </w:rPr>
        <w:t xml:space="preserve"> لمختلف لجان الدراسات يجب أن تجري وفقاً ل</w:t>
      </w:r>
      <w:r w:rsidRPr="002B66D2">
        <w:rPr>
          <w:rFonts w:hint="eastAsia"/>
          <w:rtl/>
        </w:rPr>
        <w:t>توقعات</w:t>
      </w:r>
      <w:r w:rsidRPr="002B66D2">
        <w:rPr>
          <w:rtl/>
        </w:rPr>
        <w:t xml:space="preserve"> الجمعية العالمية لتقييس الاتصالات فيما يتعلق بالتعاون و</w:t>
      </w:r>
      <w:r w:rsidRPr="002B66D2">
        <w:rPr>
          <w:rFonts w:hint="eastAsia"/>
          <w:rtl/>
        </w:rPr>
        <w:t>التنسيق</w:t>
      </w:r>
      <w:r w:rsidRPr="002B66D2">
        <w:rPr>
          <w:rFonts w:hint="cs"/>
          <w:rtl/>
        </w:rPr>
        <w:t>.</w:t>
      </w:r>
    </w:p>
    <w:p w14:paraId="711B6C3E" w14:textId="75ED438B" w:rsidR="00E7682F" w:rsidRDefault="00E7682F" w:rsidP="002B66D2">
      <w:pPr>
        <w:rPr>
          <w:rtl/>
        </w:rPr>
      </w:pPr>
      <w:r>
        <w:rPr>
          <w:rtl/>
        </w:rPr>
        <w:br w:type="page"/>
      </w:r>
    </w:p>
    <w:p w14:paraId="5F23E5F8" w14:textId="77777777" w:rsidR="00AF6585" w:rsidRPr="002B66D2" w:rsidRDefault="00FB4581" w:rsidP="000E50F5">
      <w:pPr>
        <w:pStyle w:val="AnnexNo"/>
        <w:rPr>
          <w:rtl/>
        </w:rPr>
      </w:pPr>
      <w:r w:rsidRPr="002B66D2">
        <w:rPr>
          <w:rFonts w:hint="eastAsia"/>
          <w:rtl/>
        </w:rPr>
        <w:lastRenderedPageBreak/>
        <w:t>الملحق</w:t>
      </w:r>
      <w:r w:rsidRPr="002B66D2">
        <w:rPr>
          <w:rtl/>
        </w:rPr>
        <w:t xml:space="preserve"> </w:t>
      </w:r>
      <w:r w:rsidRPr="002B66D2">
        <w:t>C</w:t>
      </w:r>
      <w:r w:rsidRPr="002B66D2">
        <w:rPr>
          <w:b/>
          <w:bCs/>
          <w:rtl/>
        </w:rPr>
        <w:br/>
      </w:r>
      <w:r w:rsidRPr="002B66D2">
        <w:rPr>
          <w:rtl/>
        </w:rPr>
        <w:t xml:space="preserve">(بالقرار </w:t>
      </w:r>
      <w:r w:rsidRPr="002B66D2">
        <w:t>2</w:t>
      </w:r>
      <w:r w:rsidRPr="002B66D2">
        <w:rPr>
          <w:rFonts w:hint="cs"/>
          <w:rtl/>
        </w:rPr>
        <w:t xml:space="preserve"> (المراجَع في نيودلهي، 2024)</w:t>
      </w:r>
      <w:r w:rsidRPr="002B66D2">
        <w:rPr>
          <w:rtl/>
        </w:rPr>
        <w:t>)</w:t>
      </w:r>
    </w:p>
    <w:p w14:paraId="7F3A3C1F" w14:textId="77777777" w:rsidR="00AF6585" w:rsidRPr="002B66D2" w:rsidRDefault="00FB4581" w:rsidP="000E50F5">
      <w:pPr>
        <w:pStyle w:val="Annextitle"/>
        <w:rPr>
          <w:rFonts w:cs="Times New Roman"/>
          <w:rtl/>
          <w:lang w:bidi="ar-EG"/>
        </w:rPr>
      </w:pPr>
      <w:r w:rsidRPr="002B66D2">
        <w:rPr>
          <w:rFonts w:hint="eastAsia"/>
          <w:rtl/>
        </w:rPr>
        <w:t>قائمة</w:t>
      </w:r>
      <w:r w:rsidRPr="002B66D2">
        <w:rPr>
          <w:rtl/>
        </w:rPr>
        <w:t xml:space="preserve"> </w:t>
      </w:r>
      <w:r w:rsidRPr="002B66D2">
        <w:rPr>
          <w:rFonts w:hint="eastAsia"/>
          <w:rtl/>
        </w:rPr>
        <w:t>التوصيات</w:t>
      </w:r>
      <w:r w:rsidRPr="002B66D2">
        <w:rPr>
          <w:rtl/>
        </w:rPr>
        <w:t xml:space="preserve"> </w:t>
      </w:r>
      <w:r w:rsidRPr="002B66D2">
        <w:rPr>
          <w:rFonts w:hint="eastAsia"/>
          <w:rtl/>
        </w:rPr>
        <w:t>المندرجة</w:t>
      </w:r>
      <w:r w:rsidRPr="002B66D2">
        <w:rPr>
          <w:rtl/>
        </w:rPr>
        <w:t xml:space="preserve"> </w:t>
      </w:r>
      <w:r w:rsidRPr="002B66D2">
        <w:rPr>
          <w:rFonts w:hint="eastAsia"/>
          <w:rtl/>
        </w:rPr>
        <w:t>تحت</w:t>
      </w:r>
      <w:r w:rsidRPr="002B66D2">
        <w:rPr>
          <w:rtl/>
        </w:rPr>
        <w:t xml:space="preserve"> </w:t>
      </w:r>
      <w:r w:rsidRPr="002B66D2">
        <w:rPr>
          <w:rFonts w:hint="eastAsia"/>
          <w:rtl/>
        </w:rPr>
        <w:t>مسؤولية</w:t>
      </w:r>
      <w:r w:rsidRPr="002B66D2">
        <w:rPr>
          <w:rtl/>
        </w:rPr>
        <w:t xml:space="preserve"> </w:t>
      </w:r>
      <w:r w:rsidRPr="002B66D2">
        <w:rPr>
          <w:rFonts w:hint="eastAsia"/>
          <w:rtl/>
        </w:rPr>
        <w:t>كل</w:t>
      </w:r>
      <w:r w:rsidRPr="002B66D2">
        <w:rPr>
          <w:rtl/>
        </w:rPr>
        <w:t xml:space="preserve"> </w:t>
      </w:r>
      <w:r w:rsidRPr="002B66D2">
        <w:rPr>
          <w:rFonts w:hint="eastAsia"/>
          <w:rtl/>
        </w:rPr>
        <w:t>من</w:t>
      </w:r>
      <w:r w:rsidRPr="002B66D2">
        <w:rPr>
          <w:rtl/>
        </w:rPr>
        <w:t xml:space="preserve"> </w:t>
      </w:r>
      <w:r w:rsidRPr="002B66D2">
        <w:rPr>
          <w:rFonts w:hint="eastAsia"/>
          <w:rtl/>
        </w:rPr>
        <w:t>لجان</w:t>
      </w:r>
      <w:r w:rsidRPr="002B66D2">
        <w:rPr>
          <w:rtl/>
        </w:rPr>
        <w:t xml:space="preserve"> </w:t>
      </w:r>
      <w:r w:rsidRPr="002B66D2">
        <w:rPr>
          <w:rFonts w:hint="eastAsia"/>
          <w:rtl/>
        </w:rPr>
        <w:t>دراسات</w:t>
      </w:r>
      <w:r w:rsidRPr="002B66D2">
        <w:rPr>
          <w:rFonts w:hint="cs"/>
          <w:rtl/>
        </w:rPr>
        <w:t xml:space="preserve"> </w:t>
      </w:r>
      <w:r w:rsidRPr="002B66D2">
        <w:rPr>
          <w:rFonts w:hint="eastAsia"/>
          <w:rtl/>
        </w:rPr>
        <w:t>قطاع</w:t>
      </w:r>
      <w:r w:rsidRPr="002B66D2">
        <w:rPr>
          <w:rtl/>
        </w:rPr>
        <w:t xml:space="preserve"> </w:t>
      </w:r>
      <w:r w:rsidRPr="002B66D2">
        <w:rPr>
          <w:rFonts w:hint="eastAsia"/>
          <w:rtl/>
        </w:rPr>
        <w:t>تقييس</w:t>
      </w:r>
      <w:r w:rsidRPr="002B66D2">
        <w:rPr>
          <w:rtl/>
        </w:rPr>
        <w:t xml:space="preserve"> </w:t>
      </w:r>
      <w:r w:rsidRPr="002B66D2">
        <w:rPr>
          <w:rFonts w:hint="eastAsia"/>
          <w:rtl/>
        </w:rPr>
        <w:t>الاتصالات</w:t>
      </w:r>
      <w:r w:rsidRPr="002B66D2">
        <w:rPr>
          <w:rtl/>
        </w:rPr>
        <w:t xml:space="preserve"> </w:t>
      </w:r>
      <w:r w:rsidRPr="002B66D2">
        <w:rPr>
          <w:rFonts w:hint="eastAsia"/>
          <w:rtl/>
        </w:rPr>
        <w:t>والفريق</w:t>
      </w:r>
      <w:r w:rsidRPr="002B66D2">
        <w:rPr>
          <w:rtl/>
        </w:rPr>
        <w:t xml:space="preserve"> </w:t>
      </w:r>
      <w:r w:rsidRPr="002B66D2">
        <w:rPr>
          <w:rFonts w:hint="eastAsia"/>
          <w:rtl/>
        </w:rPr>
        <w:t>الاستشاري</w:t>
      </w:r>
      <w:r w:rsidRPr="002B66D2">
        <w:rPr>
          <w:rtl/>
        </w:rPr>
        <w:t xml:space="preserve"> </w:t>
      </w:r>
      <w:r w:rsidRPr="002B66D2">
        <w:rPr>
          <w:rFonts w:hint="eastAsia"/>
          <w:rtl/>
        </w:rPr>
        <w:t>لتقييس</w:t>
      </w:r>
      <w:r w:rsidRPr="002B66D2">
        <w:rPr>
          <w:rtl/>
        </w:rPr>
        <w:t xml:space="preserve"> </w:t>
      </w:r>
      <w:r w:rsidRPr="002B66D2">
        <w:rPr>
          <w:rFonts w:hint="eastAsia"/>
          <w:rtl/>
        </w:rPr>
        <w:t>الاتصالات</w:t>
      </w:r>
      <w:r w:rsidRPr="002B66D2">
        <w:rPr>
          <w:rFonts w:hint="cs"/>
          <w:rtl/>
        </w:rPr>
        <w:t xml:space="preserve"> بالاتحاد </w:t>
      </w:r>
      <w:r w:rsidRPr="002B66D2">
        <w:rPr>
          <w:rFonts w:hint="eastAsia"/>
          <w:rtl/>
        </w:rPr>
        <w:t>في فترة</w:t>
      </w:r>
      <w:r w:rsidRPr="002B66D2">
        <w:rPr>
          <w:rtl/>
        </w:rPr>
        <w:t xml:space="preserve"> الدراسة </w:t>
      </w:r>
      <w:r w:rsidRPr="002B66D2">
        <w:t>2028-2025</w:t>
      </w:r>
    </w:p>
    <w:p w14:paraId="78217A14" w14:textId="77777777" w:rsidR="00AF6585" w:rsidRPr="002B66D2" w:rsidRDefault="00FB4581" w:rsidP="000E50F5">
      <w:pPr>
        <w:pStyle w:val="Heading4"/>
        <w:rPr>
          <w:rtl/>
        </w:rPr>
      </w:pPr>
      <w:r w:rsidRPr="002B66D2">
        <w:rPr>
          <w:rFonts w:hint="eastAsia"/>
          <w:rtl/>
        </w:rPr>
        <w:t>لجنة</w:t>
      </w:r>
      <w:r w:rsidRPr="002B66D2">
        <w:rPr>
          <w:rtl/>
        </w:rPr>
        <w:t xml:space="preserve"> </w:t>
      </w:r>
      <w:r w:rsidRPr="002B66D2">
        <w:rPr>
          <w:rFonts w:hint="eastAsia"/>
          <w:rtl/>
        </w:rPr>
        <w:t>الدراسات </w:t>
      </w:r>
      <w:r w:rsidRPr="002B66D2">
        <w:t>2</w:t>
      </w:r>
      <w:r w:rsidRPr="002B66D2">
        <w:rPr>
          <w:rtl/>
        </w:rPr>
        <w:t xml:space="preserve"> بقطاع </w:t>
      </w:r>
      <w:r w:rsidRPr="002B66D2">
        <w:rPr>
          <w:rFonts w:hint="eastAsia"/>
          <w:rtl/>
        </w:rPr>
        <w:t>تقييس</w:t>
      </w:r>
      <w:r w:rsidRPr="002B66D2">
        <w:rPr>
          <w:rtl/>
        </w:rPr>
        <w:t xml:space="preserve"> </w:t>
      </w:r>
      <w:r w:rsidRPr="002B66D2">
        <w:rPr>
          <w:rFonts w:hint="eastAsia"/>
          <w:rtl/>
        </w:rPr>
        <w:t>الاتصالات</w:t>
      </w:r>
    </w:p>
    <w:p w14:paraId="3755452E" w14:textId="77777777" w:rsidR="00AF6585" w:rsidRPr="002B66D2" w:rsidRDefault="00FB4581" w:rsidP="000E50F5">
      <w:pPr>
        <w:rPr>
          <w:b/>
          <w:bCs/>
          <w:rtl/>
          <w:lang w:bidi="ar-EG"/>
        </w:rPr>
      </w:pPr>
      <w:r w:rsidRPr="002B66D2">
        <w:rPr>
          <w:rFonts w:hint="eastAsia"/>
          <w:spacing w:val="4"/>
          <w:rtl/>
        </w:rPr>
        <w:t>سلسلة</w:t>
      </w:r>
      <w:r w:rsidRPr="002B66D2">
        <w:rPr>
          <w:rFonts w:hint="cs"/>
          <w:spacing w:val="4"/>
          <w:rtl/>
        </w:rPr>
        <w:t xml:space="preserve"> التوصيات</w:t>
      </w:r>
      <w:r w:rsidRPr="002B66D2">
        <w:rPr>
          <w:spacing w:val="4"/>
          <w:rtl/>
        </w:rPr>
        <w:t xml:space="preserve"> </w:t>
      </w:r>
      <w:r w:rsidRPr="002B66D2">
        <w:rPr>
          <w:spacing w:val="4"/>
        </w:rPr>
        <w:t>ITU</w:t>
      </w:r>
      <w:r w:rsidRPr="002B66D2">
        <w:rPr>
          <w:spacing w:val="4"/>
        </w:rPr>
        <w:noBreakHyphen/>
        <w:t>T E</w:t>
      </w:r>
      <w:r w:rsidRPr="002B66D2">
        <w:rPr>
          <w:rFonts w:hint="eastAsia"/>
          <w:spacing w:val="4"/>
          <w:rtl/>
        </w:rPr>
        <w:t>،</w:t>
      </w:r>
      <w:r w:rsidRPr="002B66D2">
        <w:rPr>
          <w:spacing w:val="4"/>
          <w:rtl/>
        </w:rPr>
        <w:t xml:space="preserve"> </w:t>
      </w:r>
      <w:r w:rsidRPr="002B66D2">
        <w:rPr>
          <w:rFonts w:hint="eastAsia"/>
          <w:spacing w:val="4"/>
          <w:rtl/>
        </w:rPr>
        <w:t>باستثناء</w:t>
      </w:r>
      <w:r w:rsidRPr="002B66D2">
        <w:rPr>
          <w:spacing w:val="4"/>
          <w:rtl/>
        </w:rPr>
        <w:t xml:space="preserve"> </w:t>
      </w:r>
      <w:r w:rsidRPr="002B66D2">
        <w:rPr>
          <w:rFonts w:hint="eastAsia"/>
          <w:spacing w:val="4"/>
          <w:rtl/>
        </w:rPr>
        <w:t>التوصيات</w:t>
      </w:r>
      <w:r w:rsidRPr="002B66D2">
        <w:rPr>
          <w:spacing w:val="4"/>
          <w:rtl/>
        </w:rPr>
        <w:t xml:space="preserve"> </w:t>
      </w:r>
      <w:r w:rsidRPr="002B66D2">
        <w:rPr>
          <w:rFonts w:hint="eastAsia"/>
          <w:spacing w:val="4"/>
          <w:rtl/>
        </w:rPr>
        <w:t>المشتركة</w:t>
      </w:r>
      <w:r w:rsidRPr="002B66D2">
        <w:rPr>
          <w:spacing w:val="4"/>
          <w:rtl/>
        </w:rPr>
        <w:t xml:space="preserve"> </w:t>
      </w:r>
      <w:r w:rsidRPr="002B66D2">
        <w:rPr>
          <w:rFonts w:hint="eastAsia"/>
          <w:spacing w:val="4"/>
          <w:rtl/>
        </w:rPr>
        <w:t>مع</w:t>
      </w:r>
      <w:r w:rsidRPr="002B66D2">
        <w:rPr>
          <w:spacing w:val="4"/>
          <w:rtl/>
        </w:rPr>
        <w:t xml:space="preserve"> </w:t>
      </w:r>
      <w:r w:rsidRPr="002B66D2">
        <w:rPr>
          <w:rFonts w:hint="eastAsia"/>
          <w:spacing w:val="4"/>
          <w:rtl/>
        </w:rPr>
        <w:t>لجنة</w:t>
      </w:r>
      <w:r w:rsidRPr="002B66D2">
        <w:rPr>
          <w:spacing w:val="4"/>
          <w:rtl/>
        </w:rPr>
        <w:t xml:space="preserve"> </w:t>
      </w:r>
      <w:r w:rsidRPr="002B66D2">
        <w:rPr>
          <w:rFonts w:hint="eastAsia"/>
          <w:spacing w:val="4"/>
          <w:rtl/>
        </w:rPr>
        <w:t>الدراسات </w:t>
      </w:r>
      <w:r w:rsidRPr="002B66D2">
        <w:rPr>
          <w:spacing w:val="4"/>
        </w:rPr>
        <w:t>17</w:t>
      </w:r>
      <w:r w:rsidRPr="002B66D2">
        <w:rPr>
          <w:spacing w:val="4"/>
          <w:rtl/>
        </w:rPr>
        <w:t xml:space="preserve"> بقطاع تقييس الاتصالات أو التوصيات المندرجة تحت مسؤولية </w:t>
      </w:r>
      <w:r w:rsidRPr="002B66D2">
        <w:rPr>
          <w:rFonts w:hint="cs"/>
          <w:spacing w:val="4"/>
          <w:rtl/>
        </w:rPr>
        <w:t>لجان</w:t>
      </w:r>
      <w:r w:rsidRPr="002B66D2">
        <w:rPr>
          <w:rtl/>
        </w:rPr>
        <w:t xml:space="preserve"> الدراسات</w:t>
      </w:r>
      <w:r w:rsidRPr="002B66D2">
        <w:rPr>
          <w:rFonts w:hint="eastAsia"/>
          <w:rtl/>
        </w:rPr>
        <w:t> </w:t>
      </w:r>
      <w:r w:rsidRPr="002B66D2">
        <w:rPr>
          <w:rFonts w:hint="cs"/>
          <w:rtl/>
        </w:rPr>
        <w:t>3 و</w:t>
      </w:r>
      <w:r w:rsidRPr="002B66D2">
        <w:rPr>
          <w:lang w:val="fr-FR"/>
        </w:rPr>
        <w:t>12</w:t>
      </w:r>
      <w:r w:rsidRPr="002B66D2">
        <w:rPr>
          <w:rFonts w:hint="eastAsia"/>
          <w:rtl/>
          <w:lang w:val="fr-FR"/>
        </w:rPr>
        <w:t> </w:t>
      </w:r>
      <w:r w:rsidRPr="002B66D2">
        <w:rPr>
          <w:rFonts w:hint="cs"/>
          <w:rtl/>
          <w:lang w:val="fr-FR"/>
        </w:rPr>
        <w:t>و</w:t>
      </w:r>
      <w:r w:rsidRPr="002B66D2">
        <w:rPr>
          <w:rFonts w:hint="cs"/>
          <w:rtl/>
        </w:rPr>
        <w:t>21 بقطاع تقييس الاتصالات</w:t>
      </w:r>
    </w:p>
    <w:p w14:paraId="5D4BCF8C" w14:textId="77777777" w:rsidR="00AF6585" w:rsidRPr="002B66D2" w:rsidRDefault="00FB4581" w:rsidP="000E50F5">
      <w:pPr>
        <w:rPr>
          <w:spacing w:val="-4"/>
          <w:rtl/>
        </w:rPr>
      </w:pPr>
      <w:r w:rsidRPr="002B66D2">
        <w:rPr>
          <w:rFonts w:hint="cs"/>
          <w:spacing w:val="-4"/>
          <w:rtl/>
        </w:rPr>
        <w:t>سلسلة التوصيات</w:t>
      </w:r>
      <w:r w:rsidRPr="002B66D2">
        <w:rPr>
          <w:spacing w:val="-4"/>
          <w:rtl/>
        </w:rPr>
        <w:t xml:space="preserve"> </w:t>
      </w:r>
      <w:r w:rsidRPr="002B66D2">
        <w:rPr>
          <w:spacing w:val="-4"/>
        </w:rPr>
        <w:t>ITU</w:t>
      </w:r>
      <w:r w:rsidRPr="002B66D2">
        <w:rPr>
          <w:spacing w:val="-4"/>
        </w:rPr>
        <w:noBreakHyphen/>
        <w:t>T F</w:t>
      </w:r>
      <w:r w:rsidRPr="002B66D2">
        <w:rPr>
          <w:rFonts w:hint="eastAsia"/>
          <w:spacing w:val="-4"/>
          <w:rtl/>
        </w:rPr>
        <w:t>،</w:t>
      </w:r>
      <w:r w:rsidRPr="002B66D2">
        <w:rPr>
          <w:spacing w:val="-4"/>
          <w:rtl/>
        </w:rPr>
        <w:t xml:space="preserve"> </w:t>
      </w:r>
      <w:r w:rsidRPr="002B66D2">
        <w:rPr>
          <w:rFonts w:hint="eastAsia"/>
          <w:spacing w:val="-4"/>
          <w:rtl/>
        </w:rPr>
        <w:t>باستثناء</w:t>
      </w:r>
      <w:r w:rsidRPr="002B66D2">
        <w:rPr>
          <w:spacing w:val="-4"/>
          <w:rtl/>
        </w:rPr>
        <w:t xml:space="preserve"> </w:t>
      </w:r>
      <w:r w:rsidRPr="002B66D2">
        <w:rPr>
          <w:rFonts w:hint="eastAsia"/>
          <w:spacing w:val="-4"/>
          <w:rtl/>
        </w:rPr>
        <w:t>التوصيات</w:t>
      </w:r>
      <w:r w:rsidRPr="002B66D2">
        <w:rPr>
          <w:spacing w:val="-4"/>
          <w:rtl/>
        </w:rPr>
        <w:t xml:space="preserve"> </w:t>
      </w:r>
      <w:r w:rsidRPr="002B66D2">
        <w:rPr>
          <w:rFonts w:hint="eastAsia"/>
          <w:spacing w:val="-4"/>
          <w:rtl/>
        </w:rPr>
        <w:t>المندرجة</w:t>
      </w:r>
      <w:r w:rsidRPr="002B66D2">
        <w:rPr>
          <w:spacing w:val="-4"/>
          <w:rtl/>
        </w:rPr>
        <w:t xml:space="preserve"> </w:t>
      </w:r>
      <w:r w:rsidRPr="002B66D2">
        <w:rPr>
          <w:rFonts w:hint="eastAsia"/>
          <w:spacing w:val="-4"/>
          <w:rtl/>
        </w:rPr>
        <w:t>تحت</w:t>
      </w:r>
      <w:r w:rsidRPr="002B66D2">
        <w:rPr>
          <w:spacing w:val="-4"/>
          <w:rtl/>
        </w:rPr>
        <w:t xml:space="preserve"> </w:t>
      </w:r>
      <w:r w:rsidRPr="002B66D2">
        <w:rPr>
          <w:rFonts w:hint="eastAsia"/>
          <w:spacing w:val="-4"/>
          <w:rtl/>
        </w:rPr>
        <w:t>مسؤولية</w:t>
      </w:r>
      <w:r w:rsidRPr="002B66D2">
        <w:rPr>
          <w:spacing w:val="-4"/>
          <w:rtl/>
        </w:rPr>
        <w:t xml:space="preserve"> </w:t>
      </w:r>
      <w:r w:rsidRPr="002B66D2">
        <w:rPr>
          <w:rFonts w:hint="eastAsia"/>
          <w:spacing w:val="-4"/>
          <w:rtl/>
        </w:rPr>
        <w:t>لجان</w:t>
      </w:r>
      <w:r w:rsidRPr="002B66D2">
        <w:rPr>
          <w:spacing w:val="-4"/>
          <w:rtl/>
        </w:rPr>
        <w:t xml:space="preserve"> </w:t>
      </w:r>
      <w:r w:rsidRPr="002B66D2">
        <w:rPr>
          <w:rFonts w:hint="eastAsia"/>
          <w:spacing w:val="-4"/>
          <w:rtl/>
        </w:rPr>
        <w:t>الدراسات </w:t>
      </w:r>
      <w:r w:rsidRPr="002B66D2">
        <w:rPr>
          <w:spacing w:val="-4"/>
        </w:rPr>
        <w:t>13</w:t>
      </w:r>
      <w:r w:rsidRPr="002B66D2">
        <w:rPr>
          <w:rFonts w:hint="eastAsia"/>
          <w:spacing w:val="-4"/>
          <w:rtl/>
        </w:rPr>
        <w:t> و</w:t>
      </w:r>
      <w:r w:rsidRPr="002B66D2">
        <w:rPr>
          <w:spacing w:val="-4"/>
        </w:rPr>
        <w:t>17</w:t>
      </w:r>
      <w:r w:rsidRPr="002B66D2">
        <w:rPr>
          <w:rFonts w:hint="cs"/>
          <w:spacing w:val="-4"/>
          <w:rtl/>
        </w:rPr>
        <w:t xml:space="preserve"> </w:t>
      </w:r>
      <w:r w:rsidRPr="002B66D2">
        <w:rPr>
          <w:rFonts w:hint="eastAsia"/>
          <w:spacing w:val="-4"/>
          <w:rtl/>
        </w:rPr>
        <w:t>و</w:t>
      </w:r>
      <w:r w:rsidRPr="002B66D2">
        <w:rPr>
          <w:rFonts w:hint="cs"/>
          <w:spacing w:val="-4"/>
          <w:rtl/>
        </w:rPr>
        <w:t>21</w:t>
      </w:r>
      <w:r w:rsidRPr="002B66D2">
        <w:rPr>
          <w:rFonts w:hint="eastAsia"/>
          <w:spacing w:val="-4"/>
          <w:rtl/>
        </w:rPr>
        <w:t> </w:t>
      </w:r>
      <w:r w:rsidRPr="002B66D2">
        <w:rPr>
          <w:rFonts w:hint="cs"/>
          <w:spacing w:val="-4"/>
          <w:rtl/>
        </w:rPr>
        <w:t>بقطاع</w:t>
      </w:r>
      <w:r w:rsidRPr="002B66D2">
        <w:rPr>
          <w:spacing w:val="-4"/>
          <w:rtl/>
        </w:rPr>
        <w:t xml:space="preserve"> تقييس الاتصالات</w:t>
      </w:r>
    </w:p>
    <w:p w14:paraId="406625E5" w14:textId="77777777" w:rsidR="00AF6585" w:rsidRPr="002B66D2" w:rsidRDefault="00FB4581" w:rsidP="000E50F5">
      <w:pPr>
        <w:rPr>
          <w:lang w:bidi="ar-EG"/>
        </w:rPr>
      </w:pPr>
      <w:r w:rsidRPr="002B66D2">
        <w:rPr>
          <w:rFonts w:hint="cs"/>
          <w:rtl/>
        </w:rPr>
        <w:t>سلسلة التوصيات</w:t>
      </w:r>
      <w:r w:rsidRPr="002B66D2">
        <w:rPr>
          <w:rtl/>
        </w:rPr>
        <w:t xml:space="preserve"> </w:t>
      </w:r>
      <w:r w:rsidRPr="002B66D2">
        <w:rPr>
          <w:lang w:val="fr-FR" w:bidi="ar-EG"/>
        </w:rPr>
        <w:t>ITU</w:t>
      </w:r>
      <w:r w:rsidRPr="002B66D2">
        <w:rPr>
          <w:lang w:val="fr-FR" w:bidi="ar-EG"/>
        </w:rPr>
        <w:noBreakHyphen/>
        <w:t>T </w:t>
      </w:r>
      <w:r w:rsidRPr="002B66D2">
        <w:rPr>
          <w:lang w:bidi="ar-EG"/>
        </w:rPr>
        <w:t>G.850</w:t>
      </w:r>
    </w:p>
    <w:p w14:paraId="29C89B95" w14:textId="77777777" w:rsidR="00AF6585" w:rsidRPr="002B66D2" w:rsidRDefault="00FB4581" w:rsidP="000E50F5">
      <w:pPr>
        <w:rPr>
          <w:rtl/>
          <w:lang w:val="fr-FR" w:bidi="ar-EG"/>
        </w:rPr>
      </w:pPr>
      <w:r w:rsidRPr="002B66D2">
        <w:rPr>
          <w:rFonts w:hint="cs"/>
          <w:rtl/>
        </w:rPr>
        <w:t>سلاسل التوصيات</w:t>
      </w:r>
      <w:r w:rsidRPr="002B66D2">
        <w:rPr>
          <w:rtl/>
        </w:rPr>
        <w:t xml:space="preserve"> </w:t>
      </w:r>
      <w:r w:rsidRPr="002B66D2">
        <w:rPr>
          <w:lang w:val="fr-CH"/>
        </w:rPr>
        <w:t>ITU</w:t>
      </w:r>
      <w:r w:rsidRPr="002B66D2">
        <w:rPr>
          <w:lang w:val="fr-CH"/>
        </w:rPr>
        <w:noBreakHyphen/>
        <w:t>T I.220</w:t>
      </w:r>
      <w:r w:rsidRPr="002B66D2">
        <w:rPr>
          <w:rtl/>
        </w:rPr>
        <w:t xml:space="preserve"> و</w:t>
      </w:r>
      <w:r w:rsidRPr="002B66D2">
        <w:rPr>
          <w:lang w:val="fr-CH"/>
        </w:rPr>
        <w:t>ITU</w:t>
      </w:r>
      <w:r w:rsidRPr="002B66D2">
        <w:rPr>
          <w:lang w:val="fr-CH"/>
        </w:rPr>
        <w:noBreakHyphen/>
        <w:t>T I.230</w:t>
      </w:r>
      <w:r w:rsidRPr="002B66D2">
        <w:rPr>
          <w:rtl/>
        </w:rPr>
        <w:t xml:space="preserve"> و</w:t>
      </w:r>
      <w:r w:rsidRPr="002B66D2">
        <w:rPr>
          <w:lang w:val="fr-CH"/>
        </w:rPr>
        <w:t>ITU</w:t>
      </w:r>
      <w:r w:rsidRPr="002B66D2">
        <w:rPr>
          <w:lang w:val="fr-CH"/>
        </w:rPr>
        <w:noBreakHyphen/>
        <w:t>T I.240</w:t>
      </w:r>
      <w:r w:rsidRPr="002B66D2">
        <w:rPr>
          <w:rtl/>
        </w:rPr>
        <w:t xml:space="preserve"> و</w:t>
      </w:r>
      <w:r w:rsidRPr="002B66D2">
        <w:rPr>
          <w:lang w:val="fr-CH"/>
        </w:rPr>
        <w:t>ITU</w:t>
      </w:r>
      <w:r w:rsidRPr="002B66D2">
        <w:rPr>
          <w:lang w:val="fr-CH"/>
        </w:rPr>
        <w:noBreakHyphen/>
        <w:t>T I.250</w:t>
      </w:r>
      <w:r w:rsidRPr="002B66D2">
        <w:rPr>
          <w:rtl/>
          <w:lang w:bidi="ar-EG"/>
        </w:rPr>
        <w:t xml:space="preserve"> </w:t>
      </w:r>
      <w:r w:rsidRPr="002B66D2">
        <w:rPr>
          <w:rFonts w:hint="cs"/>
          <w:rtl/>
          <w:lang w:bidi="ar-EG"/>
        </w:rPr>
        <w:t>و</w:t>
      </w:r>
      <w:r w:rsidRPr="002B66D2">
        <w:rPr>
          <w:lang w:val="fr-CH" w:bidi="ar-EG"/>
        </w:rPr>
        <w:t>ITU</w:t>
      </w:r>
      <w:r w:rsidRPr="002B66D2">
        <w:rPr>
          <w:lang w:val="fr-CH" w:bidi="ar-EG"/>
        </w:rPr>
        <w:noBreakHyphen/>
        <w:t>T </w:t>
      </w:r>
      <w:r w:rsidRPr="002B66D2">
        <w:rPr>
          <w:lang w:val="fr-FR" w:bidi="ar-EG"/>
        </w:rPr>
        <w:t>I.750</w:t>
      </w:r>
    </w:p>
    <w:p w14:paraId="1005715B" w14:textId="77777777" w:rsidR="00AF6585" w:rsidRPr="002B66D2" w:rsidRDefault="00FB4581" w:rsidP="000E50F5">
      <w:pPr>
        <w:rPr>
          <w:rtl/>
          <w:lang w:val="fr-FR"/>
        </w:rPr>
      </w:pPr>
      <w:r w:rsidRPr="002B66D2">
        <w:rPr>
          <w:rFonts w:hint="cs"/>
          <w:rtl/>
        </w:rPr>
        <w:t>سلسلة التوصيات</w:t>
      </w:r>
      <w:r w:rsidRPr="002B66D2">
        <w:rPr>
          <w:rtl/>
        </w:rPr>
        <w:t xml:space="preserve"> </w:t>
      </w:r>
      <w:r w:rsidRPr="002B66D2">
        <w:t>ITU</w:t>
      </w:r>
      <w:r w:rsidRPr="002B66D2">
        <w:noBreakHyphen/>
        <w:t>T M</w:t>
      </w:r>
    </w:p>
    <w:p w14:paraId="3BDA7BD0" w14:textId="77777777" w:rsidR="00AF6585" w:rsidRPr="002B66D2" w:rsidRDefault="00FB4581" w:rsidP="000E50F5">
      <w:r w:rsidRPr="002B66D2">
        <w:rPr>
          <w:rFonts w:hint="cs"/>
          <w:rtl/>
        </w:rPr>
        <w:t>سلسلة التوصيات</w:t>
      </w:r>
      <w:r w:rsidRPr="002B66D2">
        <w:rPr>
          <w:rtl/>
        </w:rPr>
        <w:t xml:space="preserve"> </w:t>
      </w:r>
      <w:r w:rsidRPr="002B66D2">
        <w:t>ITU</w:t>
      </w:r>
      <w:r w:rsidRPr="002B66D2">
        <w:noBreakHyphen/>
        <w:t>T O.220</w:t>
      </w:r>
    </w:p>
    <w:p w14:paraId="47CCA68A" w14:textId="2CA7144C" w:rsidR="00AF6585" w:rsidRPr="002B66D2" w:rsidRDefault="00FB4581" w:rsidP="000E50F5">
      <w:pPr>
        <w:rPr>
          <w:lang w:val="fr-CH" w:bidi="ar-EG"/>
        </w:rPr>
      </w:pPr>
      <w:r w:rsidRPr="002B66D2">
        <w:rPr>
          <w:rFonts w:hint="cs"/>
          <w:rtl/>
        </w:rPr>
        <w:t>التوصي</w:t>
      </w:r>
      <w:r w:rsidR="00CD1CC7">
        <w:rPr>
          <w:rFonts w:hint="cs"/>
          <w:rtl/>
        </w:rPr>
        <w:t>ة</w:t>
      </w:r>
      <w:r w:rsidRPr="002B66D2">
        <w:rPr>
          <w:rtl/>
        </w:rPr>
        <w:t xml:space="preserve"> </w:t>
      </w:r>
      <w:r w:rsidRPr="002B66D2">
        <w:rPr>
          <w:lang w:val="fr-CH"/>
        </w:rPr>
        <w:t>ITU</w:t>
      </w:r>
      <w:r w:rsidRPr="002B66D2">
        <w:rPr>
          <w:lang w:val="fr-CH"/>
        </w:rPr>
        <w:noBreakHyphen/>
        <w:t>T Q.513</w:t>
      </w:r>
      <w:r w:rsidRPr="002B66D2">
        <w:rPr>
          <w:rtl/>
          <w:lang w:val="fr-FR" w:bidi="ar-EG"/>
        </w:rPr>
        <w:t xml:space="preserve"> </w:t>
      </w:r>
      <w:r w:rsidR="00CD1CC7">
        <w:rPr>
          <w:rFonts w:hint="cs"/>
          <w:rtl/>
          <w:lang w:val="fr-FR" w:bidi="ar-EG"/>
        </w:rPr>
        <w:t xml:space="preserve">والتوصيات من </w:t>
      </w:r>
      <w:r w:rsidRPr="002B66D2">
        <w:rPr>
          <w:lang w:val="fr-CH" w:bidi="ar-EG"/>
        </w:rPr>
        <w:t>ITU</w:t>
      </w:r>
      <w:r w:rsidRPr="002B66D2">
        <w:rPr>
          <w:lang w:val="fr-CH" w:bidi="ar-EG"/>
        </w:rPr>
        <w:noBreakHyphen/>
        <w:t>T Q.</w:t>
      </w:r>
      <w:r w:rsidR="00CD1CC7">
        <w:rPr>
          <w:lang w:val="fr-CH" w:bidi="ar-EG"/>
        </w:rPr>
        <w:t>800</w:t>
      </w:r>
      <w:r w:rsidR="00CD1CC7">
        <w:rPr>
          <w:rStyle w:val="Symbol"/>
          <w:rFonts w:hint="cs"/>
          <w:rtl/>
          <w:lang w:val="fr-CH"/>
        </w:rPr>
        <w:t xml:space="preserve"> إلى </w:t>
      </w:r>
      <w:r w:rsidRPr="002B66D2">
        <w:rPr>
          <w:lang w:val="fr-CH" w:bidi="ar-EG"/>
        </w:rPr>
        <w:t>ITU</w:t>
      </w:r>
      <w:r w:rsidRPr="002B66D2">
        <w:rPr>
          <w:lang w:val="fr-CH" w:bidi="ar-EG"/>
        </w:rPr>
        <w:noBreakHyphen/>
        <w:t>T Q.8</w:t>
      </w:r>
      <w:r w:rsidR="00CD1CC7">
        <w:rPr>
          <w:lang w:val="fr-CH" w:bidi="ar-EG"/>
        </w:rPr>
        <w:t>49</w:t>
      </w:r>
      <w:r w:rsidRPr="002B66D2">
        <w:rPr>
          <w:rtl/>
          <w:lang w:val="fr-FR" w:bidi="ar-EG"/>
        </w:rPr>
        <w:t xml:space="preserve"> </w:t>
      </w:r>
      <w:r w:rsidRPr="002B66D2">
        <w:rPr>
          <w:rFonts w:hint="cs"/>
          <w:rtl/>
          <w:lang w:bidi="ar-EG"/>
        </w:rPr>
        <w:t>و</w:t>
      </w:r>
      <w:r w:rsidR="00CD1CC7">
        <w:rPr>
          <w:rFonts w:hint="cs"/>
          <w:rtl/>
          <w:lang w:bidi="ar-EG"/>
        </w:rPr>
        <w:t xml:space="preserve">سلسلة التوصيات </w:t>
      </w:r>
      <w:r w:rsidRPr="002B66D2">
        <w:rPr>
          <w:lang w:val="fr-CH" w:bidi="ar-EG"/>
        </w:rPr>
        <w:t>ITU</w:t>
      </w:r>
      <w:r w:rsidRPr="002B66D2">
        <w:rPr>
          <w:lang w:val="fr-CH" w:bidi="ar-EG"/>
        </w:rPr>
        <w:noBreakHyphen/>
        <w:t>T Q.940</w:t>
      </w:r>
    </w:p>
    <w:p w14:paraId="111DDD05" w14:textId="77777777" w:rsidR="00AF6585" w:rsidRPr="002B66D2" w:rsidRDefault="00FB4581" w:rsidP="000E50F5">
      <w:pPr>
        <w:rPr>
          <w:rtl/>
        </w:rPr>
      </w:pPr>
      <w:r w:rsidRPr="002B66D2">
        <w:rPr>
          <w:rFonts w:hint="eastAsia"/>
          <w:rtl/>
        </w:rPr>
        <w:t>استمرار</w:t>
      </w:r>
      <w:r w:rsidRPr="002B66D2">
        <w:rPr>
          <w:rtl/>
        </w:rPr>
        <w:t xml:space="preserve"> </w:t>
      </w:r>
      <w:r w:rsidRPr="002B66D2">
        <w:rPr>
          <w:rFonts w:hint="cs"/>
          <w:rtl/>
        </w:rPr>
        <w:t>سلسلة التوصيات</w:t>
      </w:r>
      <w:r w:rsidRPr="002B66D2">
        <w:rPr>
          <w:rtl/>
        </w:rPr>
        <w:t xml:space="preserve"> </w:t>
      </w:r>
      <w:r w:rsidRPr="002B66D2">
        <w:t>ITU</w:t>
      </w:r>
      <w:r w:rsidRPr="002B66D2">
        <w:noBreakHyphen/>
        <w:t>T S</w:t>
      </w:r>
    </w:p>
    <w:p w14:paraId="41B4B6F9" w14:textId="77777777" w:rsidR="00AF6585" w:rsidRPr="002B66D2" w:rsidRDefault="00FB4581" w:rsidP="000E50F5">
      <w:pPr>
        <w:rPr>
          <w:rtl/>
        </w:rPr>
      </w:pPr>
      <w:r w:rsidRPr="002B66D2">
        <w:rPr>
          <w:rFonts w:hint="cs"/>
          <w:rtl/>
          <w:lang w:bidi="ar-EG"/>
        </w:rPr>
        <w:t xml:space="preserve">التوصية </w:t>
      </w:r>
      <w:r w:rsidRPr="002B66D2">
        <w:rPr>
          <w:lang w:val="fr-CH"/>
        </w:rPr>
        <w:t>ITU</w:t>
      </w:r>
      <w:r w:rsidRPr="002B66D2">
        <w:rPr>
          <w:lang w:val="fr-CH"/>
        </w:rPr>
        <w:noBreakHyphen/>
        <w:t>T V.51/M.729</w:t>
      </w:r>
    </w:p>
    <w:p w14:paraId="4CDC441A" w14:textId="77777777" w:rsidR="00AF6585" w:rsidRPr="002B66D2" w:rsidRDefault="00FB4581" w:rsidP="000E50F5">
      <w:pPr>
        <w:rPr>
          <w:rtl/>
          <w:lang w:bidi="ar-EG"/>
        </w:rPr>
      </w:pPr>
      <w:r w:rsidRPr="002B66D2">
        <w:rPr>
          <w:rFonts w:hint="cs"/>
          <w:rtl/>
        </w:rPr>
        <w:t>سلاسل التوصيات</w:t>
      </w:r>
      <w:r w:rsidRPr="002B66D2">
        <w:rPr>
          <w:rtl/>
          <w:lang w:bidi="ar-EG"/>
        </w:rPr>
        <w:t xml:space="preserve"> </w:t>
      </w:r>
      <w:r w:rsidRPr="002B66D2">
        <w:rPr>
          <w:lang w:val="fr-FR"/>
        </w:rPr>
        <w:t>ITU</w:t>
      </w:r>
      <w:r w:rsidRPr="002B66D2">
        <w:rPr>
          <w:lang w:val="fr-FR"/>
        </w:rPr>
        <w:noBreakHyphen/>
        <w:t>T</w:t>
      </w:r>
      <w:r w:rsidRPr="002B66D2">
        <w:rPr>
          <w:lang w:val="fr-CH"/>
        </w:rPr>
        <w:t xml:space="preserve"> X.160</w:t>
      </w:r>
      <w:r w:rsidRPr="002B66D2">
        <w:rPr>
          <w:rtl/>
        </w:rPr>
        <w:t xml:space="preserve"> و</w:t>
      </w:r>
      <w:r w:rsidRPr="002B66D2">
        <w:rPr>
          <w:lang w:val="fr-FR"/>
        </w:rPr>
        <w:t>ITU</w:t>
      </w:r>
      <w:r w:rsidRPr="002B66D2">
        <w:rPr>
          <w:lang w:val="fr-FR"/>
        </w:rPr>
        <w:noBreakHyphen/>
        <w:t>T</w:t>
      </w:r>
      <w:r w:rsidRPr="002B66D2">
        <w:rPr>
          <w:lang w:val="fr-CH"/>
        </w:rPr>
        <w:t xml:space="preserve"> X.170</w:t>
      </w:r>
      <w:r w:rsidRPr="002B66D2">
        <w:rPr>
          <w:rtl/>
        </w:rPr>
        <w:t xml:space="preserve"> و</w:t>
      </w:r>
      <w:r w:rsidRPr="002B66D2">
        <w:rPr>
          <w:lang w:val="fr-FR"/>
        </w:rPr>
        <w:t>ITU</w:t>
      </w:r>
      <w:r w:rsidRPr="002B66D2">
        <w:rPr>
          <w:lang w:val="fr-FR"/>
        </w:rPr>
        <w:noBreakHyphen/>
        <w:t>T</w:t>
      </w:r>
      <w:r w:rsidRPr="002B66D2">
        <w:rPr>
          <w:lang w:val="fr-CH"/>
        </w:rPr>
        <w:t xml:space="preserve"> X.700</w:t>
      </w:r>
    </w:p>
    <w:p w14:paraId="392D6486" w14:textId="77777777" w:rsidR="00AF6585" w:rsidRPr="002B66D2" w:rsidRDefault="00FB4581" w:rsidP="000E50F5">
      <w:r w:rsidRPr="002B66D2">
        <w:rPr>
          <w:rFonts w:hint="cs"/>
          <w:rtl/>
        </w:rPr>
        <w:t>سلسلة التوصيات</w:t>
      </w:r>
      <w:r w:rsidRPr="002B66D2">
        <w:rPr>
          <w:rtl/>
        </w:rPr>
        <w:t xml:space="preserve"> </w:t>
      </w:r>
      <w:r w:rsidRPr="002B66D2">
        <w:rPr>
          <w:lang w:val="fr-FR"/>
        </w:rPr>
        <w:t>ITU</w:t>
      </w:r>
      <w:r w:rsidRPr="002B66D2">
        <w:rPr>
          <w:lang w:val="fr-FR"/>
        </w:rPr>
        <w:noBreakHyphen/>
        <w:t>T </w:t>
      </w:r>
      <w:r w:rsidRPr="002B66D2">
        <w:t>Z.300</w:t>
      </w:r>
    </w:p>
    <w:p w14:paraId="1D7642AC" w14:textId="77777777" w:rsidR="00AF6585" w:rsidRPr="002B66D2" w:rsidRDefault="00FB4581" w:rsidP="000E50F5">
      <w:pPr>
        <w:pStyle w:val="Heading4"/>
        <w:rPr>
          <w:rtl/>
        </w:rPr>
      </w:pPr>
      <w:r w:rsidRPr="002B66D2">
        <w:rPr>
          <w:rFonts w:hint="eastAsia"/>
          <w:rtl/>
        </w:rPr>
        <w:t>لجنة</w:t>
      </w:r>
      <w:r w:rsidRPr="002B66D2">
        <w:rPr>
          <w:rtl/>
        </w:rPr>
        <w:t xml:space="preserve"> </w:t>
      </w:r>
      <w:r w:rsidRPr="002B66D2">
        <w:rPr>
          <w:rFonts w:hint="eastAsia"/>
          <w:rtl/>
        </w:rPr>
        <w:t>الدراسات </w:t>
      </w:r>
      <w:r w:rsidRPr="002B66D2">
        <w:t>3</w:t>
      </w:r>
      <w:r w:rsidRPr="002B66D2">
        <w:rPr>
          <w:rtl/>
        </w:rPr>
        <w:t xml:space="preserve"> بقطاع </w:t>
      </w:r>
      <w:r w:rsidRPr="002B66D2">
        <w:rPr>
          <w:rFonts w:hint="eastAsia"/>
          <w:rtl/>
        </w:rPr>
        <w:t>تقييس</w:t>
      </w:r>
      <w:r w:rsidRPr="002B66D2">
        <w:rPr>
          <w:rtl/>
        </w:rPr>
        <w:t xml:space="preserve"> </w:t>
      </w:r>
      <w:r w:rsidRPr="002B66D2">
        <w:rPr>
          <w:rFonts w:hint="eastAsia"/>
          <w:rtl/>
        </w:rPr>
        <w:t>الاتصالات</w:t>
      </w:r>
    </w:p>
    <w:p w14:paraId="5CE879BA" w14:textId="77777777" w:rsidR="00AF6585" w:rsidRPr="002B66D2" w:rsidRDefault="00FB4581" w:rsidP="000E50F5">
      <w:pPr>
        <w:rPr>
          <w:rtl/>
        </w:rPr>
      </w:pPr>
      <w:r w:rsidRPr="002B66D2">
        <w:rPr>
          <w:rFonts w:hint="cs"/>
          <w:rtl/>
        </w:rPr>
        <w:t>سلسلة التوصيات</w:t>
      </w:r>
      <w:r w:rsidRPr="002B66D2">
        <w:rPr>
          <w:rtl/>
        </w:rPr>
        <w:t xml:space="preserve"> </w:t>
      </w:r>
      <w:r w:rsidRPr="002B66D2">
        <w:t>ITU</w:t>
      </w:r>
      <w:r w:rsidRPr="002B66D2">
        <w:noBreakHyphen/>
        <w:t>T D</w:t>
      </w:r>
    </w:p>
    <w:p w14:paraId="5D92CC14" w14:textId="77777777" w:rsidR="00AF6585" w:rsidRPr="002B66D2" w:rsidRDefault="00FB4581" w:rsidP="000E50F5">
      <w:pPr>
        <w:rPr>
          <w:lang w:val="fr-FR"/>
        </w:rPr>
      </w:pPr>
      <w:r w:rsidRPr="002B66D2">
        <w:rPr>
          <w:rFonts w:hint="cs"/>
          <w:rtl/>
          <w:lang w:val="fr-FR"/>
        </w:rPr>
        <w:t xml:space="preserve">التوصية </w:t>
      </w:r>
      <w:r w:rsidRPr="002B66D2">
        <w:rPr>
          <w:lang w:val="fr-FR"/>
        </w:rPr>
        <w:t>ITU-T D.103/E.231</w:t>
      </w:r>
    </w:p>
    <w:p w14:paraId="63AC109A" w14:textId="77777777" w:rsidR="00AF6585" w:rsidRPr="002B66D2" w:rsidRDefault="00FB4581" w:rsidP="000E50F5">
      <w:pPr>
        <w:rPr>
          <w:lang w:val="fr-FR"/>
        </w:rPr>
      </w:pPr>
      <w:r w:rsidRPr="002B66D2">
        <w:rPr>
          <w:rFonts w:hint="cs"/>
          <w:rtl/>
          <w:lang w:val="fr-FR"/>
        </w:rPr>
        <w:t xml:space="preserve">التوصية </w:t>
      </w:r>
      <w:r w:rsidRPr="002B66D2">
        <w:rPr>
          <w:lang w:val="fr-FR"/>
        </w:rPr>
        <w:t>ITU-T D.104/E.232</w:t>
      </w:r>
    </w:p>
    <w:p w14:paraId="5B05CF04" w14:textId="326FD480" w:rsidR="00AF6585" w:rsidRPr="002B66D2" w:rsidRDefault="00FB4581" w:rsidP="000E50F5">
      <w:pPr>
        <w:rPr>
          <w:lang w:val="fr-FR"/>
        </w:rPr>
      </w:pPr>
      <w:r w:rsidRPr="002B66D2">
        <w:rPr>
          <w:rFonts w:hint="cs"/>
          <w:rtl/>
          <w:lang w:val="fr-FR"/>
        </w:rPr>
        <w:t xml:space="preserve">التوصية </w:t>
      </w:r>
      <w:r w:rsidRPr="002B66D2">
        <w:rPr>
          <w:lang w:val="fr-FR"/>
        </w:rPr>
        <w:t>ITU-T D.1140/X.1261</w:t>
      </w:r>
    </w:p>
    <w:p w14:paraId="08E3BBF3" w14:textId="77777777" w:rsidR="00AF6585" w:rsidRPr="002B66D2" w:rsidRDefault="00FB4581" w:rsidP="000E50F5">
      <w:pPr>
        <w:pStyle w:val="Heading4"/>
        <w:rPr>
          <w:rtl/>
        </w:rPr>
      </w:pPr>
      <w:r w:rsidRPr="002B66D2">
        <w:rPr>
          <w:rFonts w:hint="eastAsia"/>
          <w:rtl/>
        </w:rPr>
        <w:t>لجنة</w:t>
      </w:r>
      <w:r w:rsidRPr="002B66D2">
        <w:rPr>
          <w:rtl/>
        </w:rPr>
        <w:t xml:space="preserve"> </w:t>
      </w:r>
      <w:r w:rsidRPr="002B66D2">
        <w:rPr>
          <w:rFonts w:hint="eastAsia"/>
          <w:rtl/>
        </w:rPr>
        <w:t>الدراسات </w:t>
      </w:r>
      <w:r w:rsidRPr="002B66D2">
        <w:rPr>
          <w:lang w:val="fr-FR"/>
        </w:rPr>
        <w:t>5</w:t>
      </w:r>
      <w:r w:rsidRPr="002B66D2">
        <w:rPr>
          <w:rtl/>
        </w:rPr>
        <w:t xml:space="preserve"> بقطاع </w:t>
      </w:r>
      <w:r w:rsidRPr="002B66D2">
        <w:rPr>
          <w:rFonts w:hint="eastAsia"/>
          <w:rtl/>
        </w:rPr>
        <w:t>تقييس</w:t>
      </w:r>
      <w:r w:rsidRPr="002B66D2">
        <w:rPr>
          <w:rtl/>
        </w:rPr>
        <w:t xml:space="preserve"> </w:t>
      </w:r>
      <w:r w:rsidRPr="002B66D2">
        <w:rPr>
          <w:rFonts w:hint="eastAsia"/>
          <w:rtl/>
        </w:rPr>
        <w:t>الاتصالات</w:t>
      </w:r>
    </w:p>
    <w:p w14:paraId="23AE178B" w14:textId="77777777" w:rsidR="00AF6585" w:rsidRPr="002B66D2" w:rsidRDefault="00FB4581" w:rsidP="000E50F5">
      <w:pPr>
        <w:rPr>
          <w:rtl/>
        </w:rPr>
      </w:pPr>
      <w:r w:rsidRPr="002B66D2">
        <w:rPr>
          <w:rFonts w:hint="cs"/>
          <w:rtl/>
        </w:rPr>
        <w:t>سلسلة التوصيات</w:t>
      </w:r>
      <w:r w:rsidRPr="002B66D2">
        <w:rPr>
          <w:rtl/>
        </w:rPr>
        <w:t xml:space="preserve"> </w:t>
      </w:r>
      <w:r w:rsidRPr="002B66D2">
        <w:rPr>
          <w:lang w:val="fr-FR"/>
        </w:rPr>
        <w:t>ITU</w:t>
      </w:r>
      <w:r w:rsidRPr="002B66D2">
        <w:rPr>
          <w:lang w:val="fr-FR"/>
        </w:rPr>
        <w:noBreakHyphen/>
        <w:t>T K</w:t>
      </w:r>
    </w:p>
    <w:p w14:paraId="68CA0729" w14:textId="6F86E73A" w:rsidR="00AF6585" w:rsidRPr="002B66D2" w:rsidRDefault="00FB4581" w:rsidP="000E50F5">
      <w:pPr>
        <w:rPr>
          <w:rtl/>
          <w:lang w:bidi="ar-EG"/>
        </w:rPr>
      </w:pPr>
      <w:r w:rsidRPr="002B66D2">
        <w:rPr>
          <w:rFonts w:hint="cs"/>
          <w:rtl/>
        </w:rPr>
        <w:t>التوصيات</w:t>
      </w:r>
      <w:r w:rsidRPr="002B66D2">
        <w:rPr>
          <w:rtl/>
        </w:rPr>
        <w:t xml:space="preserve"> </w:t>
      </w:r>
      <w:r w:rsidR="00CD1CC7">
        <w:rPr>
          <w:rFonts w:hint="cs"/>
          <w:rtl/>
        </w:rPr>
        <w:t xml:space="preserve">من </w:t>
      </w:r>
      <w:r w:rsidRPr="002B66D2">
        <w:rPr>
          <w:lang w:val="fr-FR"/>
        </w:rPr>
        <w:t>ITU</w:t>
      </w:r>
      <w:r w:rsidRPr="002B66D2">
        <w:rPr>
          <w:lang w:val="fr-FR"/>
        </w:rPr>
        <w:noBreakHyphen/>
        <w:t>T</w:t>
      </w:r>
      <w:r w:rsidRPr="002B66D2">
        <w:rPr>
          <w:lang w:val="fr-CH"/>
        </w:rPr>
        <w:t> L.</w:t>
      </w:r>
      <w:r w:rsidR="00CD1CC7">
        <w:rPr>
          <w:lang w:val="fr-CH"/>
        </w:rPr>
        <w:t>1</w:t>
      </w:r>
      <w:r w:rsidR="00CD1CC7">
        <w:rPr>
          <w:rStyle w:val="Symbol"/>
          <w:rFonts w:hint="cs"/>
          <w:rtl/>
          <w:lang w:val="fr-CH"/>
        </w:rPr>
        <w:t xml:space="preserve"> إلى </w:t>
      </w:r>
      <w:r w:rsidRPr="002B66D2">
        <w:rPr>
          <w:lang w:val="fr-FR"/>
        </w:rPr>
        <w:t>ITU</w:t>
      </w:r>
      <w:r w:rsidRPr="002B66D2">
        <w:rPr>
          <w:lang w:val="fr-FR"/>
        </w:rPr>
        <w:noBreakHyphen/>
        <w:t>T</w:t>
      </w:r>
      <w:r w:rsidRPr="002B66D2">
        <w:rPr>
          <w:lang w:val="fr-CH"/>
        </w:rPr>
        <w:t> L.</w:t>
      </w:r>
      <w:r w:rsidR="00CD1CC7">
        <w:rPr>
          <w:lang w:val="fr-CH"/>
        </w:rPr>
        <w:t>9</w:t>
      </w:r>
      <w:r w:rsidRPr="002B66D2">
        <w:rPr>
          <w:rtl/>
          <w:lang w:val="fr-FR"/>
        </w:rPr>
        <w:t xml:space="preserve"> </w:t>
      </w:r>
      <w:r w:rsidRPr="002B66D2">
        <w:rPr>
          <w:rtl/>
          <w:lang w:val="fr-FR" w:bidi="ar-EG"/>
        </w:rPr>
        <w:t>و</w:t>
      </w:r>
      <w:r w:rsidR="00CD1CC7">
        <w:rPr>
          <w:rFonts w:hint="cs"/>
          <w:rtl/>
          <w:lang w:val="fr-FR" w:bidi="ar-EG"/>
        </w:rPr>
        <w:t xml:space="preserve">من </w:t>
      </w:r>
      <w:r w:rsidRPr="002B66D2">
        <w:rPr>
          <w:lang w:val="fr-FR"/>
        </w:rPr>
        <w:t>ITU</w:t>
      </w:r>
      <w:r w:rsidRPr="002B66D2">
        <w:rPr>
          <w:lang w:val="fr-FR"/>
        </w:rPr>
        <w:noBreakHyphen/>
        <w:t>T</w:t>
      </w:r>
      <w:r w:rsidRPr="002B66D2">
        <w:rPr>
          <w:lang w:val="fr-CH" w:bidi="ar-EG"/>
        </w:rPr>
        <w:t> L.</w:t>
      </w:r>
      <w:r w:rsidR="00CD1CC7">
        <w:rPr>
          <w:lang w:val="fr-CH" w:bidi="ar-EG"/>
        </w:rPr>
        <w:t>18</w:t>
      </w:r>
      <w:r w:rsidR="00CD1CC7">
        <w:rPr>
          <w:rStyle w:val="Symbol"/>
          <w:rFonts w:hint="cs"/>
          <w:rtl/>
        </w:rPr>
        <w:t xml:space="preserve"> إلى </w:t>
      </w:r>
      <w:r w:rsidRPr="002B66D2">
        <w:rPr>
          <w:lang w:val="fr-CH" w:bidi="ar-EG"/>
        </w:rPr>
        <w:t>ITU</w:t>
      </w:r>
      <w:r w:rsidRPr="002B66D2">
        <w:rPr>
          <w:lang w:val="fr-CH" w:bidi="ar-EG"/>
        </w:rPr>
        <w:noBreakHyphen/>
        <w:t>T </w:t>
      </w:r>
      <w:r w:rsidRPr="002B66D2">
        <w:rPr>
          <w:lang w:val="fr-FR" w:bidi="ar-EG"/>
        </w:rPr>
        <w:t>L.</w:t>
      </w:r>
      <w:r w:rsidR="00CD1CC7">
        <w:rPr>
          <w:lang w:val="fr-FR" w:bidi="ar-EG"/>
        </w:rPr>
        <w:t>24</w:t>
      </w:r>
      <w:r w:rsidRPr="002B66D2">
        <w:rPr>
          <w:rtl/>
          <w:lang w:val="fr-FR" w:bidi="ar-EG"/>
        </w:rPr>
        <w:t xml:space="preserve"> </w:t>
      </w:r>
      <w:r w:rsidRPr="002B66D2">
        <w:rPr>
          <w:rFonts w:hint="eastAsia"/>
          <w:rtl/>
          <w:lang w:bidi="ar-EG"/>
        </w:rPr>
        <w:t>و</w:t>
      </w:r>
      <w:r w:rsidR="00CD1CC7">
        <w:rPr>
          <w:rFonts w:hint="cs"/>
          <w:rtl/>
          <w:lang w:bidi="ar-EG"/>
        </w:rPr>
        <w:t xml:space="preserve">التوصيات </w:t>
      </w:r>
      <w:r w:rsidRPr="002B66D2">
        <w:rPr>
          <w:lang w:val="fr-CH" w:bidi="ar-EG"/>
        </w:rPr>
        <w:t>ITU</w:t>
      </w:r>
      <w:r w:rsidRPr="002B66D2">
        <w:rPr>
          <w:lang w:val="fr-CH" w:bidi="ar-EG"/>
        </w:rPr>
        <w:noBreakHyphen/>
        <w:t>T L.32</w:t>
      </w:r>
      <w:r w:rsidRPr="002B66D2">
        <w:rPr>
          <w:rtl/>
          <w:lang w:bidi="ar-EG"/>
        </w:rPr>
        <w:t xml:space="preserve"> و</w:t>
      </w:r>
      <w:r w:rsidRPr="002B66D2">
        <w:rPr>
          <w:lang w:val="fr-FR"/>
        </w:rPr>
        <w:t>ITU</w:t>
      </w:r>
      <w:r w:rsidRPr="002B66D2">
        <w:rPr>
          <w:lang w:val="fr-FR"/>
        </w:rPr>
        <w:noBreakHyphen/>
        <w:t>T</w:t>
      </w:r>
      <w:r w:rsidRPr="002B66D2">
        <w:rPr>
          <w:lang w:val="fr-CH" w:bidi="ar-EG"/>
        </w:rPr>
        <w:t> L.33</w:t>
      </w:r>
      <w:r w:rsidRPr="002B66D2">
        <w:rPr>
          <w:rtl/>
          <w:lang w:bidi="ar-EG"/>
        </w:rPr>
        <w:t xml:space="preserve"> </w:t>
      </w:r>
      <w:r w:rsidRPr="002B66D2">
        <w:rPr>
          <w:rtl/>
          <w:lang w:val="fr-FR" w:bidi="ar-EG"/>
        </w:rPr>
        <w:t>و</w:t>
      </w:r>
      <w:r w:rsidRPr="002B66D2">
        <w:rPr>
          <w:lang w:val="fr-FR"/>
        </w:rPr>
        <w:t>ITU</w:t>
      </w:r>
      <w:r w:rsidRPr="002B66D2">
        <w:rPr>
          <w:lang w:val="fr-FR"/>
        </w:rPr>
        <w:noBreakHyphen/>
        <w:t>T</w:t>
      </w:r>
      <w:r w:rsidRPr="002B66D2">
        <w:rPr>
          <w:lang w:val="fr-CH" w:bidi="ar-EG"/>
        </w:rPr>
        <w:t> L.71</w:t>
      </w:r>
      <w:r w:rsidRPr="002B66D2">
        <w:rPr>
          <w:rtl/>
          <w:lang w:val="fr-FR" w:bidi="ar-EG"/>
        </w:rPr>
        <w:t xml:space="preserve"> و</w:t>
      </w:r>
      <w:r w:rsidRPr="002B66D2">
        <w:rPr>
          <w:lang w:val="fr-FR"/>
        </w:rPr>
        <w:t>ITU</w:t>
      </w:r>
      <w:r w:rsidRPr="002B66D2">
        <w:rPr>
          <w:lang w:val="fr-FR"/>
        </w:rPr>
        <w:noBreakHyphen/>
        <w:t>T </w:t>
      </w:r>
      <w:r w:rsidRPr="002B66D2">
        <w:rPr>
          <w:lang w:val="fr-FR" w:bidi="ar-EG"/>
        </w:rPr>
        <w:t>L.75</w:t>
      </w:r>
      <w:r w:rsidRPr="002B66D2">
        <w:rPr>
          <w:rtl/>
          <w:lang w:val="fr-FR" w:bidi="ar-EG"/>
        </w:rPr>
        <w:t xml:space="preserve"> و</w:t>
      </w:r>
      <w:r w:rsidRPr="002B66D2">
        <w:rPr>
          <w:lang w:val="fr-FR"/>
        </w:rPr>
        <w:t>ITU</w:t>
      </w:r>
      <w:r w:rsidRPr="002B66D2">
        <w:rPr>
          <w:lang w:val="fr-FR"/>
        </w:rPr>
        <w:noBreakHyphen/>
        <w:t>T </w:t>
      </w:r>
      <w:r w:rsidRPr="002B66D2">
        <w:rPr>
          <w:lang w:val="fr-FR" w:bidi="ar-EG"/>
        </w:rPr>
        <w:t>L.76</w:t>
      </w:r>
      <w:r w:rsidRPr="002B66D2">
        <w:rPr>
          <w:rtl/>
          <w:lang w:val="fr-FR" w:bidi="ar-EG"/>
        </w:rPr>
        <w:t xml:space="preserve"> </w:t>
      </w:r>
      <w:r w:rsidRPr="002B66D2">
        <w:rPr>
          <w:rFonts w:hint="cs"/>
          <w:rtl/>
          <w:lang w:val="fr-FR" w:bidi="ar-EG"/>
        </w:rPr>
        <w:t>و</w:t>
      </w:r>
      <w:r w:rsidR="00CD1CC7">
        <w:rPr>
          <w:rFonts w:hint="cs"/>
          <w:rtl/>
          <w:lang w:val="fr-FR" w:bidi="ar-EG"/>
        </w:rPr>
        <w:t xml:space="preserve">سلسلة التوصيات </w:t>
      </w:r>
      <w:r w:rsidRPr="002B66D2">
        <w:rPr>
          <w:lang w:val="fr-FR"/>
        </w:rPr>
        <w:t>ITU</w:t>
      </w:r>
      <w:r w:rsidRPr="002B66D2">
        <w:rPr>
          <w:lang w:val="fr-FR"/>
        </w:rPr>
        <w:noBreakHyphen/>
        <w:t>T </w:t>
      </w:r>
      <w:r w:rsidRPr="002B66D2">
        <w:rPr>
          <w:lang w:val="fr-CH" w:bidi="ar-EG"/>
        </w:rPr>
        <w:t>L</w:t>
      </w:r>
      <w:r w:rsidR="00CD1CC7">
        <w:rPr>
          <w:lang w:bidi="ar-EG"/>
        </w:rPr>
        <w:t>.</w:t>
      </w:r>
      <w:r w:rsidRPr="002B66D2">
        <w:rPr>
          <w:lang w:val="fr-CH" w:bidi="ar-EG"/>
        </w:rPr>
        <w:t>1000</w:t>
      </w:r>
    </w:p>
    <w:p w14:paraId="29819DAB" w14:textId="77777777" w:rsidR="00AF6585" w:rsidRPr="002B66D2" w:rsidRDefault="00FB4581" w:rsidP="000E50F5">
      <w:pPr>
        <w:pStyle w:val="Heading4"/>
        <w:rPr>
          <w:rtl/>
        </w:rPr>
      </w:pPr>
      <w:r w:rsidRPr="002B66D2">
        <w:rPr>
          <w:rFonts w:hint="eastAsia"/>
          <w:rtl/>
        </w:rPr>
        <w:t>لجنة</w:t>
      </w:r>
      <w:r w:rsidRPr="002B66D2">
        <w:rPr>
          <w:rtl/>
        </w:rPr>
        <w:t xml:space="preserve"> </w:t>
      </w:r>
      <w:r w:rsidRPr="002B66D2">
        <w:rPr>
          <w:rFonts w:hint="eastAsia"/>
          <w:rtl/>
        </w:rPr>
        <w:t>الدراسات </w:t>
      </w:r>
      <w:r w:rsidRPr="002B66D2">
        <w:t>11</w:t>
      </w:r>
      <w:r w:rsidRPr="002B66D2">
        <w:rPr>
          <w:rtl/>
        </w:rPr>
        <w:t xml:space="preserve"> بقطاع </w:t>
      </w:r>
      <w:r w:rsidRPr="002B66D2">
        <w:rPr>
          <w:rFonts w:hint="eastAsia"/>
          <w:rtl/>
        </w:rPr>
        <w:t>تقييس</w:t>
      </w:r>
      <w:r w:rsidRPr="002B66D2">
        <w:rPr>
          <w:rtl/>
        </w:rPr>
        <w:t xml:space="preserve"> </w:t>
      </w:r>
      <w:r w:rsidRPr="002B66D2">
        <w:rPr>
          <w:rFonts w:hint="eastAsia"/>
          <w:rtl/>
        </w:rPr>
        <w:t>الاتصالات</w:t>
      </w:r>
    </w:p>
    <w:p w14:paraId="6C8A6091" w14:textId="77777777" w:rsidR="00AF6585" w:rsidRPr="002B66D2" w:rsidRDefault="00FB4581" w:rsidP="002B66D2">
      <w:pPr>
        <w:rPr>
          <w:lang w:bidi="ar-EG"/>
        </w:rPr>
      </w:pPr>
      <w:r w:rsidRPr="002B66D2">
        <w:rPr>
          <w:rFonts w:hint="cs"/>
          <w:rtl/>
        </w:rPr>
        <w:t>سلسلة التوصيات</w:t>
      </w:r>
      <w:r w:rsidRPr="002B66D2">
        <w:rPr>
          <w:rtl/>
        </w:rPr>
        <w:t xml:space="preserve"> </w:t>
      </w:r>
      <w:r w:rsidRPr="002B66D2">
        <w:t>ITU</w:t>
      </w:r>
      <w:r w:rsidRPr="002B66D2">
        <w:noBreakHyphen/>
        <w:t>T Q</w:t>
      </w:r>
      <w:r w:rsidRPr="002B66D2">
        <w:rPr>
          <w:rFonts w:hint="eastAsia"/>
          <w:rtl/>
        </w:rPr>
        <w:t>،</w:t>
      </w:r>
      <w:r w:rsidRPr="002B66D2">
        <w:rPr>
          <w:rtl/>
        </w:rPr>
        <w:t xml:space="preserve"> باستثناء التوصيات المندرجة تحت مسؤولية لجان الدراسات </w:t>
      </w:r>
      <w:r w:rsidRPr="002B66D2">
        <w:rPr>
          <w:lang w:val="fr-FR"/>
        </w:rPr>
        <w:t>2</w:t>
      </w:r>
      <w:r w:rsidRPr="002B66D2">
        <w:rPr>
          <w:rtl/>
        </w:rPr>
        <w:t xml:space="preserve"> و</w:t>
      </w:r>
      <w:r w:rsidRPr="002B66D2">
        <w:t>13</w:t>
      </w:r>
      <w:r w:rsidRPr="002B66D2">
        <w:rPr>
          <w:rtl/>
        </w:rPr>
        <w:t xml:space="preserve"> و</w:t>
      </w:r>
      <w:r w:rsidRPr="002B66D2">
        <w:t>15</w:t>
      </w:r>
      <w:r w:rsidRPr="002B66D2">
        <w:rPr>
          <w:rtl/>
        </w:rPr>
        <w:t xml:space="preserve"> </w:t>
      </w:r>
      <w:r w:rsidRPr="002B66D2">
        <w:rPr>
          <w:rtl/>
          <w:lang w:bidi="ar-EG"/>
        </w:rPr>
        <w:t>و</w:t>
      </w:r>
      <w:r w:rsidRPr="002B66D2">
        <w:rPr>
          <w:lang w:bidi="ar-EG"/>
        </w:rPr>
        <w:t>20</w:t>
      </w:r>
      <w:r w:rsidRPr="002B66D2">
        <w:rPr>
          <w:rFonts w:hint="cs"/>
          <w:rtl/>
          <w:lang w:bidi="ar-EG"/>
        </w:rPr>
        <w:t xml:space="preserve"> و21 بقطاع</w:t>
      </w:r>
      <w:r w:rsidRPr="002B66D2">
        <w:rPr>
          <w:rtl/>
        </w:rPr>
        <w:t xml:space="preserve"> تقييس</w:t>
      </w:r>
      <w:r w:rsidRPr="002B66D2">
        <w:rPr>
          <w:rFonts w:hint="cs"/>
          <w:rtl/>
        </w:rPr>
        <w:t> </w:t>
      </w:r>
      <w:r w:rsidRPr="002B66D2">
        <w:rPr>
          <w:rtl/>
        </w:rPr>
        <w:t>الاتصالات</w:t>
      </w:r>
    </w:p>
    <w:p w14:paraId="13A78467" w14:textId="77777777" w:rsidR="00AF6585" w:rsidRPr="002B66D2" w:rsidRDefault="00FB4581" w:rsidP="000E50F5">
      <w:pPr>
        <w:rPr>
          <w:rtl/>
          <w:lang w:bidi="ar-EG"/>
        </w:rPr>
      </w:pPr>
      <w:r w:rsidRPr="002B66D2">
        <w:rPr>
          <w:rFonts w:hint="eastAsia"/>
          <w:rtl/>
        </w:rPr>
        <w:t>استمرار</w:t>
      </w:r>
      <w:r w:rsidRPr="002B66D2">
        <w:rPr>
          <w:rtl/>
        </w:rPr>
        <w:t xml:space="preserve"> </w:t>
      </w:r>
      <w:r w:rsidRPr="002B66D2">
        <w:rPr>
          <w:rFonts w:hint="cs"/>
          <w:rtl/>
        </w:rPr>
        <w:t>سلسلة التوصيات</w:t>
      </w:r>
      <w:r w:rsidRPr="002B66D2">
        <w:rPr>
          <w:rtl/>
        </w:rPr>
        <w:t xml:space="preserve"> </w:t>
      </w:r>
      <w:r w:rsidRPr="002B66D2">
        <w:t>ITU</w:t>
      </w:r>
      <w:r w:rsidRPr="002B66D2">
        <w:noBreakHyphen/>
        <w:t>T U</w:t>
      </w:r>
    </w:p>
    <w:p w14:paraId="1C8F2249" w14:textId="5E88336E" w:rsidR="00AF6585" w:rsidRPr="00CD1CC7" w:rsidRDefault="00FB4581" w:rsidP="000E50F5">
      <w:pPr>
        <w:rPr>
          <w:rtl/>
          <w:lang w:bidi="ar-EG"/>
        </w:rPr>
      </w:pPr>
      <w:r w:rsidRPr="002B66D2">
        <w:rPr>
          <w:rFonts w:hint="cs"/>
          <w:rtl/>
        </w:rPr>
        <w:t>سلسلة التوصيات</w:t>
      </w:r>
      <w:r w:rsidRPr="002B66D2">
        <w:rPr>
          <w:rtl/>
        </w:rPr>
        <w:t xml:space="preserve"> </w:t>
      </w:r>
      <w:r w:rsidRPr="002B66D2">
        <w:rPr>
          <w:lang w:val="fr-CH"/>
        </w:rPr>
        <w:t>ITU</w:t>
      </w:r>
      <w:r w:rsidRPr="002B66D2">
        <w:rPr>
          <w:lang w:val="fr-CH"/>
        </w:rPr>
        <w:noBreakHyphen/>
        <w:t>T</w:t>
      </w:r>
      <w:r w:rsidRPr="002B66D2">
        <w:rPr>
          <w:lang w:val="fr-CH" w:bidi="ar-SY"/>
        </w:rPr>
        <w:t xml:space="preserve"> X.290</w:t>
      </w:r>
      <w:r w:rsidRPr="002B66D2">
        <w:rPr>
          <w:rtl/>
        </w:rPr>
        <w:t xml:space="preserve"> (باستثناء</w:t>
      </w:r>
      <w:r w:rsidR="00CD1CC7">
        <w:rPr>
          <w:rFonts w:hint="cs"/>
          <w:rtl/>
          <w:lang w:bidi="ar-EG"/>
        </w:rPr>
        <w:t xml:space="preserve"> التوصية</w:t>
      </w:r>
      <w:r w:rsidRPr="002B66D2">
        <w:rPr>
          <w:rtl/>
        </w:rPr>
        <w:t xml:space="preserve"> </w:t>
      </w:r>
      <w:r w:rsidRPr="002B66D2">
        <w:rPr>
          <w:lang w:val="fr-CH"/>
        </w:rPr>
        <w:t>ITU-T X.292</w:t>
      </w:r>
      <w:r w:rsidRPr="002B66D2">
        <w:rPr>
          <w:rtl/>
        </w:rPr>
        <w:t xml:space="preserve">) </w:t>
      </w:r>
      <w:r w:rsidRPr="002B66D2">
        <w:rPr>
          <w:rFonts w:hint="eastAsia"/>
          <w:rtl/>
        </w:rPr>
        <w:t>و</w:t>
      </w:r>
      <w:r w:rsidR="00CD1CC7">
        <w:rPr>
          <w:rFonts w:hint="cs"/>
          <w:rtl/>
        </w:rPr>
        <w:t xml:space="preserve">التوصيات من </w:t>
      </w:r>
      <w:r w:rsidRPr="002B66D2">
        <w:rPr>
          <w:lang w:val="fr-CH"/>
        </w:rPr>
        <w:t>ITU-T X.</w:t>
      </w:r>
      <w:r w:rsidR="00CD1CC7">
        <w:rPr>
          <w:lang w:val="fr-CH"/>
        </w:rPr>
        <w:t>600</w:t>
      </w:r>
      <w:r w:rsidR="00CD1CC7">
        <w:rPr>
          <w:rStyle w:val="Symbol"/>
          <w:rFonts w:hint="cs"/>
          <w:rtl/>
        </w:rPr>
        <w:t xml:space="preserve"> إلى </w:t>
      </w:r>
      <w:r w:rsidRPr="002B66D2">
        <w:rPr>
          <w:lang w:val="fr-CH"/>
        </w:rPr>
        <w:t>ITU-T X.6</w:t>
      </w:r>
      <w:r w:rsidR="00CD1CC7">
        <w:t>09</w:t>
      </w:r>
    </w:p>
    <w:p w14:paraId="6DBE770E" w14:textId="77777777" w:rsidR="00AF6585" w:rsidRPr="002B66D2" w:rsidRDefault="00FB4581" w:rsidP="000E50F5">
      <w:pPr>
        <w:rPr>
          <w:rtl/>
          <w:lang w:bidi="ar-EG"/>
        </w:rPr>
      </w:pPr>
      <w:r w:rsidRPr="002B66D2">
        <w:rPr>
          <w:rFonts w:hint="cs"/>
          <w:rtl/>
        </w:rPr>
        <w:t>سلسلة التوصيات</w:t>
      </w:r>
      <w:r w:rsidRPr="002B66D2">
        <w:rPr>
          <w:rtl/>
        </w:rPr>
        <w:t xml:space="preserve"> </w:t>
      </w:r>
      <w:r w:rsidRPr="002B66D2">
        <w:t>ITU</w:t>
      </w:r>
      <w:r w:rsidRPr="002B66D2">
        <w:noBreakHyphen/>
        <w:t>T</w:t>
      </w:r>
      <w:r w:rsidRPr="002B66D2">
        <w:rPr>
          <w:lang w:bidi="ar-SY"/>
        </w:rPr>
        <w:t xml:space="preserve"> Z.500</w:t>
      </w:r>
    </w:p>
    <w:p w14:paraId="3EEA34E5" w14:textId="77777777" w:rsidR="00AF6585" w:rsidRPr="002B66D2" w:rsidRDefault="00FB4581" w:rsidP="000A5C99">
      <w:pPr>
        <w:pStyle w:val="Heading4"/>
        <w:keepLines/>
        <w:rPr>
          <w:rtl/>
        </w:rPr>
      </w:pPr>
      <w:r w:rsidRPr="002B66D2">
        <w:rPr>
          <w:rFonts w:hint="eastAsia"/>
          <w:rtl/>
        </w:rPr>
        <w:lastRenderedPageBreak/>
        <w:t>لجنة</w:t>
      </w:r>
      <w:r w:rsidRPr="002B66D2">
        <w:rPr>
          <w:rtl/>
        </w:rPr>
        <w:t xml:space="preserve"> </w:t>
      </w:r>
      <w:r w:rsidRPr="002B66D2">
        <w:rPr>
          <w:rFonts w:hint="eastAsia"/>
          <w:rtl/>
        </w:rPr>
        <w:t>الدراسات </w:t>
      </w:r>
      <w:r w:rsidRPr="002B66D2">
        <w:t>12</w:t>
      </w:r>
      <w:r w:rsidRPr="002B66D2">
        <w:rPr>
          <w:rtl/>
        </w:rPr>
        <w:t xml:space="preserve"> بقطاع </w:t>
      </w:r>
      <w:r w:rsidRPr="002B66D2">
        <w:rPr>
          <w:rFonts w:hint="eastAsia"/>
          <w:rtl/>
        </w:rPr>
        <w:t>تقييس</w:t>
      </w:r>
      <w:r w:rsidRPr="002B66D2">
        <w:rPr>
          <w:rtl/>
        </w:rPr>
        <w:t xml:space="preserve"> </w:t>
      </w:r>
      <w:r w:rsidRPr="002B66D2">
        <w:rPr>
          <w:rFonts w:hint="eastAsia"/>
          <w:rtl/>
        </w:rPr>
        <w:t>الاتصالات</w:t>
      </w:r>
    </w:p>
    <w:p w14:paraId="39FC02BE" w14:textId="3AC27D88" w:rsidR="00AF6585" w:rsidRPr="002B66D2" w:rsidRDefault="00FB4581" w:rsidP="000A5C99">
      <w:pPr>
        <w:keepNext/>
        <w:keepLines/>
        <w:rPr>
          <w:rtl/>
          <w:lang w:bidi="ar-EG"/>
        </w:rPr>
      </w:pPr>
      <w:r w:rsidRPr="002B66D2">
        <w:rPr>
          <w:rFonts w:hint="cs"/>
          <w:rtl/>
          <w:lang w:bidi="ar-EG"/>
        </w:rPr>
        <w:t xml:space="preserve">التوصيات </w:t>
      </w:r>
      <w:r w:rsidR="00CD1CC7">
        <w:rPr>
          <w:rFonts w:hint="cs"/>
          <w:rtl/>
          <w:lang w:bidi="ar-EG"/>
        </w:rPr>
        <w:t xml:space="preserve">من </w:t>
      </w:r>
      <w:r w:rsidRPr="002B66D2">
        <w:t>ITU</w:t>
      </w:r>
      <w:r w:rsidRPr="002B66D2">
        <w:noBreakHyphen/>
        <w:t>T</w:t>
      </w:r>
      <w:r w:rsidRPr="002B66D2">
        <w:rPr>
          <w:lang w:val="fr-CH" w:bidi="ar-EG"/>
        </w:rPr>
        <w:t xml:space="preserve"> E.4</w:t>
      </w:r>
      <w:r w:rsidR="00CD1CC7">
        <w:rPr>
          <w:lang w:val="fr-CH" w:bidi="ar-EG"/>
        </w:rPr>
        <w:t>20</w:t>
      </w:r>
      <w:r w:rsidR="00CD1CC7">
        <w:rPr>
          <w:rStyle w:val="Symbol"/>
          <w:rFonts w:hint="cs"/>
          <w:rtl/>
        </w:rPr>
        <w:t xml:space="preserve"> إلى </w:t>
      </w:r>
      <w:r w:rsidRPr="002B66D2">
        <w:t>ITU</w:t>
      </w:r>
      <w:r w:rsidRPr="002B66D2">
        <w:noBreakHyphen/>
        <w:t>T</w:t>
      </w:r>
      <w:r w:rsidRPr="002B66D2">
        <w:rPr>
          <w:lang w:bidi="ar-EG"/>
        </w:rPr>
        <w:t xml:space="preserve"> E.4</w:t>
      </w:r>
      <w:r w:rsidR="00CD1CC7">
        <w:rPr>
          <w:lang w:bidi="ar-EG"/>
        </w:rPr>
        <w:t>79</w:t>
      </w:r>
      <w:r w:rsidRPr="002B66D2">
        <w:rPr>
          <w:rtl/>
          <w:lang w:bidi="ar-EG"/>
        </w:rPr>
        <w:t xml:space="preserve"> و</w:t>
      </w:r>
      <w:r w:rsidR="00CD1CC7">
        <w:rPr>
          <w:rFonts w:hint="cs"/>
          <w:rtl/>
          <w:lang w:bidi="ar-EG"/>
        </w:rPr>
        <w:t xml:space="preserve">التوصيات من </w:t>
      </w:r>
      <w:r w:rsidRPr="002B66D2">
        <w:t>ITU</w:t>
      </w:r>
      <w:r w:rsidRPr="002B66D2">
        <w:noBreakHyphen/>
        <w:t>T</w:t>
      </w:r>
      <w:r w:rsidRPr="002B66D2">
        <w:rPr>
          <w:lang w:val="fr-CH" w:bidi="ar-EG"/>
        </w:rPr>
        <w:t xml:space="preserve"> E.8</w:t>
      </w:r>
      <w:r w:rsidR="00CD1CC7">
        <w:rPr>
          <w:lang w:val="fr-CH" w:bidi="ar-EG"/>
        </w:rPr>
        <w:t>00</w:t>
      </w:r>
      <w:r w:rsidR="00CD1CC7">
        <w:rPr>
          <w:rStyle w:val="Symbol"/>
          <w:rFonts w:hint="cs"/>
          <w:rtl/>
        </w:rPr>
        <w:t xml:space="preserve"> إلى </w:t>
      </w:r>
      <w:r w:rsidRPr="002B66D2">
        <w:t>ITU</w:t>
      </w:r>
      <w:r w:rsidRPr="002B66D2">
        <w:noBreakHyphen/>
        <w:t>T</w:t>
      </w:r>
      <w:r w:rsidRPr="002B66D2">
        <w:rPr>
          <w:lang w:bidi="ar-EG"/>
        </w:rPr>
        <w:t xml:space="preserve"> E.8</w:t>
      </w:r>
      <w:r w:rsidR="00CD1CC7">
        <w:rPr>
          <w:lang w:bidi="ar-EG"/>
        </w:rPr>
        <w:t>59</w:t>
      </w:r>
    </w:p>
    <w:p w14:paraId="14020CCA" w14:textId="77777777" w:rsidR="00AF6585" w:rsidRPr="002B66D2" w:rsidRDefault="00FB4581" w:rsidP="000A5C99">
      <w:pPr>
        <w:keepNext/>
        <w:keepLines/>
        <w:rPr>
          <w:rtl/>
          <w:lang w:bidi="ar-EG"/>
        </w:rPr>
      </w:pPr>
      <w:r w:rsidRPr="002B66D2">
        <w:rPr>
          <w:rFonts w:hint="cs"/>
          <w:rtl/>
        </w:rPr>
        <w:t>سلسلة التوصيات</w:t>
      </w:r>
      <w:r w:rsidRPr="002B66D2">
        <w:rPr>
          <w:rtl/>
        </w:rPr>
        <w:t xml:space="preserve"> </w:t>
      </w:r>
      <w:r w:rsidRPr="002B66D2">
        <w:t>ITU</w:t>
      </w:r>
      <w:r w:rsidRPr="002B66D2">
        <w:noBreakHyphen/>
        <w:t>T G.100</w:t>
      </w:r>
      <w:r w:rsidRPr="002B66D2">
        <w:rPr>
          <w:rFonts w:hint="eastAsia"/>
          <w:rtl/>
        </w:rPr>
        <w:t>،</w:t>
      </w:r>
      <w:r w:rsidRPr="002B66D2">
        <w:rPr>
          <w:rtl/>
        </w:rPr>
        <w:t xml:space="preserve"> باستثناء </w:t>
      </w:r>
      <w:r w:rsidRPr="002B66D2">
        <w:rPr>
          <w:rFonts w:hint="cs"/>
          <w:rtl/>
        </w:rPr>
        <w:t>سلسلتي التوصيات</w:t>
      </w:r>
      <w:r w:rsidRPr="002B66D2">
        <w:rPr>
          <w:rtl/>
        </w:rPr>
        <w:t xml:space="preserve"> </w:t>
      </w:r>
      <w:r w:rsidRPr="002B66D2">
        <w:t>ITU</w:t>
      </w:r>
      <w:r w:rsidRPr="002B66D2">
        <w:noBreakHyphen/>
        <w:t>T G.160</w:t>
      </w:r>
      <w:r w:rsidRPr="002B66D2">
        <w:rPr>
          <w:rtl/>
        </w:rPr>
        <w:t xml:space="preserve"> و</w:t>
      </w:r>
      <w:r w:rsidRPr="002B66D2">
        <w:t>ITU</w:t>
      </w:r>
      <w:r w:rsidRPr="002B66D2">
        <w:noBreakHyphen/>
        <w:t>T G.180</w:t>
      </w:r>
    </w:p>
    <w:p w14:paraId="2DB16C16" w14:textId="77777777" w:rsidR="00AF6585" w:rsidRPr="002B66D2" w:rsidRDefault="00FB4581" w:rsidP="000E50F5">
      <w:pPr>
        <w:rPr>
          <w:rtl/>
        </w:rPr>
      </w:pPr>
      <w:r w:rsidRPr="002B66D2">
        <w:rPr>
          <w:rFonts w:hint="cs"/>
          <w:rtl/>
        </w:rPr>
        <w:t>سلسلة التوصيات</w:t>
      </w:r>
      <w:r w:rsidRPr="002B66D2">
        <w:rPr>
          <w:rtl/>
        </w:rPr>
        <w:t xml:space="preserve"> </w:t>
      </w:r>
      <w:r w:rsidRPr="002B66D2">
        <w:t>ITU</w:t>
      </w:r>
      <w:r w:rsidRPr="002B66D2">
        <w:noBreakHyphen/>
        <w:t>T G.1000</w:t>
      </w:r>
    </w:p>
    <w:p w14:paraId="0A8C6582" w14:textId="1B9A7197" w:rsidR="00AF6585" w:rsidRPr="002B66D2" w:rsidRDefault="00FB4581" w:rsidP="000E50F5">
      <w:pPr>
        <w:rPr>
          <w:lang w:val="fr-CH"/>
        </w:rPr>
      </w:pPr>
      <w:r w:rsidRPr="002B66D2">
        <w:rPr>
          <w:rFonts w:hint="cs"/>
          <w:rtl/>
        </w:rPr>
        <w:t>سلسلة التوصيات</w:t>
      </w:r>
      <w:r w:rsidRPr="002B66D2">
        <w:rPr>
          <w:rtl/>
        </w:rPr>
        <w:t xml:space="preserve"> </w:t>
      </w:r>
      <w:r w:rsidRPr="002B66D2">
        <w:rPr>
          <w:lang w:val="fr-CH"/>
        </w:rPr>
        <w:t>ITU</w:t>
      </w:r>
      <w:r w:rsidRPr="002B66D2">
        <w:rPr>
          <w:lang w:val="fr-CH"/>
        </w:rPr>
        <w:noBreakHyphen/>
        <w:t>T I.350</w:t>
      </w:r>
      <w:r w:rsidRPr="002B66D2">
        <w:rPr>
          <w:rtl/>
        </w:rPr>
        <w:t xml:space="preserve"> (بما في ذلك </w:t>
      </w:r>
      <w:r w:rsidR="00CA0B64">
        <w:rPr>
          <w:rFonts w:hint="cs"/>
          <w:rtl/>
        </w:rPr>
        <w:t xml:space="preserve">التوصية </w:t>
      </w:r>
      <w:r w:rsidRPr="002B66D2">
        <w:rPr>
          <w:lang w:val="fr-CH"/>
        </w:rPr>
        <w:t>(ITU</w:t>
      </w:r>
      <w:r w:rsidRPr="002B66D2">
        <w:rPr>
          <w:lang w:val="fr-CH"/>
        </w:rPr>
        <w:noBreakHyphen/>
        <w:t>T G.820/I.351/Y.1501</w:t>
      </w:r>
      <w:r w:rsidRPr="002B66D2">
        <w:rPr>
          <w:rtl/>
        </w:rPr>
        <w:t xml:space="preserve"> و</w:t>
      </w:r>
      <w:r w:rsidR="00CA0B64">
        <w:rPr>
          <w:rFonts w:hint="cs"/>
          <w:rtl/>
        </w:rPr>
        <w:t xml:space="preserve">التوصيات </w:t>
      </w:r>
      <w:r w:rsidRPr="002B66D2">
        <w:rPr>
          <w:lang w:val="fr-CH"/>
        </w:rPr>
        <w:t>ITU</w:t>
      </w:r>
      <w:r w:rsidRPr="002B66D2">
        <w:rPr>
          <w:lang w:val="fr-CH"/>
        </w:rPr>
        <w:noBreakHyphen/>
        <w:t>T I.371</w:t>
      </w:r>
      <w:r w:rsidRPr="002B66D2">
        <w:rPr>
          <w:rtl/>
        </w:rPr>
        <w:t xml:space="preserve"> و</w:t>
      </w:r>
      <w:r w:rsidRPr="002B66D2">
        <w:rPr>
          <w:lang w:val="fr-CH"/>
        </w:rPr>
        <w:t>ITU</w:t>
      </w:r>
      <w:r w:rsidRPr="002B66D2">
        <w:rPr>
          <w:lang w:val="fr-CH"/>
        </w:rPr>
        <w:noBreakHyphen/>
        <w:t>T I.378</w:t>
      </w:r>
      <w:r w:rsidRPr="002B66D2">
        <w:rPr>
          <w:rtl/>
        </w:rPr>
        <w:t xml:space="preserve"> و</w:t>
      </w:r>
      <w:r w:rsidRPr="002B66D2">
        <w:rPr>
          <w:lang w:val="fr-CH"/>
        </w:rPr>
        <w:t>ITU</w:t>
      </w:r>
      <w:r w:rsidRPr="002B66D2">
        <w:rPr>
          <w:lang w:val="fr-CH"/>
        </w:rPr>
        <w:noBreakHyphen/>
        <w:t>T I.381</w:t>
      </w:r>
    </w:p>
    <w:p w14:paraId="471ED3B7" w14:textId="77777777" w:rsidR="00AF6585" w:rsidRPr="002B66D2" w:rsidRDefault="00FB4581" w:rsidP="000E50F5">
      <w:pPr>
        <w:rPr>
          <w:rtl/>
        </w:rPr>
      </w:pPr>
      <w:r w:rsidRPr="002B66D2">
        <w:rPr>
          <w:rFonts w:hint="cs"/>
          <w:rtl/>
        </w:rPr>
        <w:t>سلاسل التوصيات</w:t>
      </w:r>
      <w:r w:rsidRPr="002B66D2">
        <w:rPr>
          <w:rtl/>
        </w:rPr>
        <w:t xml:space="preserve"> </w:t>
      </w:r>
      <w:r w:rsidRPr="002B66D2">
        <w:rPr>
          <w:lang w:val="fr-CH"/>
        </w:rPr>
        <w:t>ITU</w:t>
      </w:r>
      <w:r w:rsidRPr="002B66D2">
        <w:rPr>
          <w:lang w:val="fr-CH"/>
        </w:rPr>
        <w:noBreakHyphen/>
        <w:t>T J.140</w:t>
      </w:r>
      <w:r w:rsidRPr="002B66D2">
        <w:rPr>
          <w:rtl/>
        </w:rPr>
        <w:t xml:space="preserve"> و</w:t>
      </w:r>
      <w:r w:rsidRPr="002B66D2">
        <w:rPr>
          <w:lang w:val="fr-CH"/>
        </w:rPr>
        <w:t>ITU</w:t>
      </w:r>
      <w:r w:rsidRPr="002B66D2">
        <w:rPr>
          <w:lang w:val="fr-CH"/>
        </w:rPr>
        <w:noBreakHyphen/>
        <w:t>T J.240</w:t>
      </w:r>
      <w:r w:rsidRPr="002B66D2">
        <w:rPr>
          <w:rtl/>
        </w:rPr>
        <w:t xml:space="preserve"> و</w:t>
      </w:r>
      <w:r w:rsidRPr="002B66D2">
        <w:rPr>
          <w:lang w:val="fr-CH"/>
        </w:rPr>
        <w:t>ITU</w:t>
      </w:r>
      <w:r w:rsidRPr="002B66D2">
        <w:rPr>
          <w:lang w:val="fr-CH"/>
        </w:rPr>
        <w:noBreakHyphen/>
        <w:t>T J.340</w:t>
      </w:r>
    </w:p>
    <w:p w14:paraId="04ACE2C2" w14:textId="77777777" w:rsidR="00AF6585" w:rsidRPr="002B66D2" w:rsidRDefault="00FB4581" w:rsidP="000E50F5">
      <w:r w:rsidRPr="002B66D2">
        <w:rPr>
          <w:rFonts w:hint="cs"/>
          <w:rtl/>
        </w:rPr>
        <w:t>سلسلة التوصيات</w:t>
      </w:r>
      <w:r w:rsidRPr="002B66D2">
        <w:rPr>
          <w:rtl/>
        </w:rPr>
        <w:t xml:space="preserve"> </w:t>
      </w:r>
      <w:r w:rsidRPr="002B66D2">
        <w:t>ITU</w:t>
      </w:r>
      <w:r w:rsidRPr="002B66D2">
        <w:noBreakHyphen/>
        <w:t>T P</w:t>
      </w:r>
    </w:p>
    <w:p w14:paraId="7783E6B1" w14:textId="77777777" w:rsidR="00AF6585" w:rsidRPr="002B66D2" w:rsidRDefault="00FB4581" w:rsidP="000E50F5">
      <w:pPr>
        <w:rPr>
          <w:rtl/>
        </w:rPr>
      </w:pPr>
      <w:r w:rsidRPr="002B66D2">
        <w:rPr>
          <w:rFonts w:hint="cs"/>
          <w:rtl/>
        </w:rPr>
        <w:t>سلاسل التوصيات</w:t>
      </w:r>
      <w:r w:rsidRPr="002B66D2">
        <w:rPr>
          <w:rtl/>
        </w:rPr>
        <w:t xml:space="preserve"> </w:t>
      </w:r>
      <w:r w:rsidRPr="002B66D2">
        <w:t>ITU</w:t>
      </w:r>
      <w:r w:rsidRPr="002B66D2">
        <w:noBreakHyphen/>
        <w:t>T Y.1220</w:t>
      </w:r>
      <w:r w:rsidRPr="002B66D2">
        <w:rPr>
          <w:rtl/>
        </w:rPr>
        <w:t xml:space="preserve"> و</w:t>
      </w:r>
      <w:r w:rsidRPr="002B66D2">
        <w:t>ITU</w:t>
      </w:r>
      <w:r w:rsidRPr="002B66D2">
        <w:noBreakHyphen/>
        <w:t>T Y.1530</w:t>
      </w:r>
      <w:r w:rsidRPr="002B66D2">
        <w:rPr>
          <w:rtl/>
        </w:rPr>
        <w:t xml:space="preserve"> و</w:t>
      </w:r>
      <w:r w:rsidRPr="002B66D2">
        <w:t>ITU</w:t>
      </w:r>
      <w:r w:rsidRPr="002B66D2">
        <w:noBreakHyphen/>
        <w:t>T Y.1540</w:t>
      </w:r>
      <w:r w:rsidRPr="002B66D2">
        <w:rPr>
          <w:rtl/>
        </w:rPr>
        <w:t xml:space="preserve"> و</w:t>
      </w:r>
      <w:r w:rsidRPr="002B66D2">
        <w:t>ITU</w:t>
      </w:r>
      <w:r w:rsidRPr="002B66D2">
        <w:noBreakHyphen/>
        <w:t>T Y.1550</w:t>
      </w:r>
      <w:r w:rsidRPr="002B66D2">
        <w:rPr>
          <w:rFonts w:hint="cs"/>
          <w:rtl/>
        </w:rPr>
        <w:t xml:space="preserve"> </w:t>
      </w:r>
      <w:r w:rsidRPr="002B66D2">
        <w:rPr>
          <w:rtl/>
        </w:rPr>
        <w:t>و</w:t>
      </w:r>
      <w:r w:rsidRPr="002B66D2">
        <w:t>ITU</w:t>
      </w:r>
      <w:r w:rsidRPr="002B66D2">
        <w:noBreakHyphen/>
        <w:t>T Y.1560</w:t>
      </w:r>
    </w:p>
    <w:p w14:paraId="1A3619AD" w14:textId="77777777" w:rsidR="00AF6585" w:rsidRPr="002B66D2" w:rsidRDefault="00FB4581" w:rsidP="000E50F5">
      <w:pPr>
        <w:pStyle w:val="Heading4"/>
        <w:rPr>
          <w:rtl/>
        </w:rPr>
      </w:pPr>
      <w:r w:rsidRPr="002B66D2">
        <w:rPr>
          <w:rFonts w:hint="eastAsia"/>
          <w:rtl/>
        </w:rPr>
        <w:t>لجنة</w:t>
      </w:r>
      <w:r w:rsidRPr="002B66D2">
        <w:rPr>
          <w:rtl/>
        </w:rPr>
        <w:t xml:space="preserve"> </w:t>
      </w:r>
      <w:r w:rsidRPr="002B66D2">
        <w:rPr>
          <w:rFonts w:hint="eastAsia"/>
          <w:rtl/>
        </w:rPr>
        <w:t>الدراسات </w:t>
      </w:r>
      <w:r w:rsidRPr="002B66D2">
        <w:t>13</w:t>
      </w:r>
      <w:r w:rsidRPr="002B66D2">
        <w:rPr>
          <w:rtl/>
        </w:rPr>
        <w:t xml:space="preserve"> بقطاع </w:t>
      </w:r>
      <w:r w:rsidRPr="002B66D2">
        <w:rPr>
          <w:rFonts w:hint="eastAsia"/>
          <w:rtl/>
        </w:rPr>
        <w:t>تقييس</w:t>
      </w:r>
      <w:r w:rsidRPr="002B66D2">
        <w:rPr>
          <w:rtl/>
        </w:rPr>
        <w:t xml:space="preserve"> </w:t>
      </w:r>
      <w:r w:rsidRPr="002B66D2">
        <w:rPr>
          <w:rFonts w:hint="eastAsia"/>
          <w:rtl/>
        </w:rPr>
        <w:t>الاتصالات</w:t>
      </w:r>
    </w:p>
    <w:p w14:paraId="2883C19D" w14:textId="77777777" w:rsidR="00AF6585" w:rsidRPr="002B66D2" w:rsidRDefault="00FB4581" w:rsidP="000E50F5">
      <w:pPr>
        <w:rPr>
          <w:rtl/>
          <w:lang w:bidi="ar-EG"/>
        </w:rPr>
      </w:pPr>
      <w:r w:rsidRPr="002B66D2">
        <w:rPr>
          <w:rFonts w:hint="cs"/>
          <w:rtl/>
        </w:rPr>
        <w:t>سلسلة التوصيات</w:t>
      </w:r>
      <w:r w:rsidRPr="002B66D2">
        <w:rPr>
          <w:rtl/>
        </w:rPr>
        <w:t xml:space="preserve"> </w:t>
      </w:r>
      <w:r w:rsidRPr="002B66D2">
        <w:t>ITU</w:t>
      </w:r>
      <w:r w:rsidRPr="002B66D2">
        <w:noBreakHyphen/>
        <w:t>T F.600</w:t>
      </w:r>
    </w:p>
    <w:p w14:paraId="61A76D9D" w14:textId="50AEEB41" w:rsidR="00AF6585" w:rsidRPr="002B66D2" w:rsidRDefault="00CA0B64" w:rsidP="000E50F5">
      <w:pPr>
        <w:rPr>
          <w:lang w:val="fr-CH" w:bidi="ar-EG"/>
        </w:rPr>
      </w:pPr>
      <w:r>
        <w:rPr>
          <w:rFonts w:hint="cs"/>
          <w:rtl/>
          <w:lang w:bidi="ar-EG"/>
        </w:rPr>
        <w:t xml:space="preserve">التوصيتان </w:t>
      </w:r>
      <w:r w:rsidR="00FB4581" w:rsidRPr="002B66D2">
        <w:rPr>
          <w:lang w:val="fr-CH"/>
        </w:rPr>
        <w:t>ITU</w:t>
      </w:r>
      <w:r w:rsidR="00FB4581" w:rsidRPr="002B66D2">
        <w:rPr>
          <w:lang w:val="fr-CH"/>
        </w:rPr>
        <w:noBreakHyphen/>
        <w:t>T</w:t>
      </w:r>
      <w:r w:rsidR="00FB4581" w:rsidRPr="002B66D2">
        <w:rPr>
          <w:lang w:val="fr-CH" w:bidi="ar-EG"/>
        </w:rPr>
        <w:t xml:space="preserve"> G.801</w:t>
      </w:r>
      <w:r w:rsidR="00FB4581" w:rsidRPr="002B66D2">
        <w:rPr>
          <w:rtl/>
          <w:lang w:bidi="ar-EG"/>
        </w:rPr>
        <w:t xml:space="preserve"> و</w:t>
      </w:r>
      <w:r w:rsidR="00FB4581" w:rsidRPr="002B66D2">
        <w:rPr>
          <w:lang w:val="fr-CH"/>
        </w:rPr>
        <w:t>ITU</w:t>
      </w:r>
      <w:r w:rsidR="00FB4581" w:rsidRPr="002B66D2">
        <w:rPr>
          <w:lang w:val="fr-CH"/>
        </w:rPr>
        <w:noBreakHyphen/>
        <w:t>T</w:t>
      </w:r>
      <w:r w:rsidR="00FB4581" w:rsidRPr="002B66D2">
        <w:rPr>
          <w:lang w:val="fr-CH" w:bidi="ar-EG"/>
        </w:rPr>
        <w:t xml:space="preserve"> G.802</w:t>
      </w:r>
      <w:r w:rsidR="00FB4581" w:rsidRPr="002B66D2">
        <w:rPr>
          <w:rtl/>
          <w:lang w:bidi="ar-EG"/>
        </w:rPr>
        <w:t xml:space="preserve"> و</w:t>
      </w:r>
      <w:r>
        <w:rPr>
          <w:rFonts w:hint="cs"/>
          <w:rtl/>
          <w:lang w:bidi="ar-EG"/>
        </w:rPr>
        <w:t xml:space="preserve">سلسلة التوصيات </w:t>
      </w:r>
      <w:r w:rsidR="00FB4581" w:rsidRPr="002B66D2">
        <w:rPr>
          <w:lang w:val="fr-CH"/>
        </w:rPr>
        <w:t>ITU</w:t>
      </w:r>
      <w:r w:rsidR="00FB4581" w:rsidRPr="002B66D2">
        <w:rPr>
          <w:lang w:val="fr-CH"/>
        </w:rPr>
        <w:noBreakHyphen/>
        <w:t>T</w:t>
      </w:r>
      <w:r w:rsidR="00FB4581" w:rsidRPr="002B66D2">
        <w:rPr>
          <w:lang w:val="fr-CH" w:bidi="ar-EG"/>
        </w:rPr>
        <w:t xml:space="preserve"> G.860</w:t>
      </w:r>
    </w:p>
    <w:p w14:paraId="6F25081C" w14:textId="77777777" w:rsidR="00AF6585" w:rsidRPr="002B66D2" w:rsidRDefault="00FB4581" w:rsidP="000E50F5">
      <w:pPr>
        <w:rPr>
          <w:rtl/>
        </w:rPr>
      </w:pPr>
      <w:r w:rsidRPr="002B66D2">
        <w:rPr>
          <w:rFonts w:hint="cs"/>
          <w:rtl/>
        </w:rPr>
        <w:t>سلسلة التوصيات</w:t>
      </w:r>
      <w:r w:rsidRPr="002B66D2">
        <w:rPr>
          <w:rtl/>
        </w:rPr>
        <w:t xml:space="preserve"> </w:t>
      </w:r>
      <w:r w:rsidRPr="002B66D2">
        <w:rPr>
          <w:lang w:val="fr-CH"/>
        </w:rPr>
        <w:t>ITU</w:t>
      </w:r>
      <w:r w:rsidRPr="002B66D2">
        <w:rPr>
          <w:lang w:val="fr-CH"/>
        </w:rPr>
        <w:noBreakHyphen/>
        <w:t>T I</w:t>
      </w:r>
      <w:r w:rsidRPr="002B66D2">
        <w:rPr>
          <w:rtl/>
        </w:rPr>
        <w:t xml:space="preserve"> باستثناء التوصيات المندرجة تحت مسؤولية لجان الدراسات </w:t>
      </w:r>
      <w:r w:rsidRPr="002B66D2">
        <w:rPr>
          <w:lang w:val="fr-CH"/>
        </w:rPr>
        <w:t>2</w:t>
      </w:r>
      <w:r w:rsidRPr="002B66D2">
        <w:rPr>
          <w:rtl/>
        </w:rPr>
        <w:t xml:space="preserve"> و</w:t>
      </w:r>
      <w:r w:rsidRPr="002B66D2">
        <w:rPr>
          <w:lang w:val="fr-CH"/>
        </w:rPr>
        <w:t>12</w:t>
      </w:r>
      <w:r w:rsidRPr="002B66D2">
        <w:rPr>
          <w:rtl/>
        </w:rPr>
        <w:t xml:space="preserve"> و</w:t>
      </w:r>
      <w:r w:rsidRPr="002B66D2">
        <w:rPr>
          <w:lang w:val="fr-CH"/>
        </w:rPr>
        <w:t>15</w:t>
      </w:r>
      <w:r w:rsidRPr="002B66D2">
        <w:rPr>
          <w:rtl/>
        </w:rPr>
        <w:t xml:space="preserve"> بقطاع تقييس الاتصالات والتوصيات ذات الترقيم المزدوج/الثلاثي في السلاسل الأُخرى</w:t>
      </w:r>
    </w:p>
    <w:p w14:paraId="7AB4FF79" w14:textId="1CAA7156" w:rsidR="00AF6585" w:rsidRPr="002B66D2" w:rsidRDefault="00FB4581" w:rsidP="000E50F5">
      <w:pPr>
        <w:rPr>
          <w:spacing w:val="-2"/>
          <w:rtl/>
          <w:lang w:val="fr-FR" w:bidi="ar-EG"/>
        </w:rPr>
      </w:pPr>
      <w:r w:rsidRPr="002B66D2">
        <w:rPr>
          <w:rFonts w:hint="cs"/>
          <w:spacing w:val="-2"/>
          <w:rtl/>
          <w:lang w:bidi="ar-EG"/>
        </w:rPr>
        <w:t xml:space="preserve">التوصيتان </w:t>
      </w:r>
      <w:r w:rsidRPr="002B66D2">
        <w:rPr>
          <w:spacing w:val="-2"/>
        </w:rPr>
        <w:t>ITU</w:t>
      </w:r>
      <w:r w:rsidRPr="002B66D2">
        <w:rPr>
          <w:spacing w:val="-2"/>
        </w:rPr>
        <w:noBreakHyphen/>
        <w:t>T Q.933</w:t>
      </w:r>
      <w:r w:rsidRPr="002B66D2">
        <w:rPr>
          <w:spacing w:val="-2"/>
          <w:rtl/>
        </w:rPr>
        <w:t xml:space="preserve"> و</w:t>
      </w:r>
      <w:r w:rsidRPr="002B66D2">
        <w:rPr>
          <w:spacing w:val="-2"/>
        </w:rPr>
        <w:t>ITU</w:t>
      </w:r>
      <w:r w:rsidRPr="002B66D2">
        <w:rPr>
          <w:spacing w:val="-2"/>
        </w:rPr>
        <w:noBreakHyphen/>
        <w:t>T Q.933</w:t>
      </w:r>
      <w:r w:rsidRPr="002B66D2">
        <w:rPr>
          <w:spacing w:val="-2"/>
          <w:rtl/>
        </w:rPr>
        <w:t xml:space="preserve"> </w:t>
      </w:r>
      <w:r w:rsidRPr="002B66D2">
        <w:rPr>
          <w:rStyle w:val="Italic"/>
          <w:rFonts w:hint="eastAsia"/>
          <w:rtl/>
        </w:rPr>
        <w:t>مكرراً</w:t>
      </w:r>
      <w:r w:rsidRPr="002B66D2">
        <w:rPr>
          <w:spacing w:val="-2"/>
          <w:rtl/>
        </w:rPr>
        <w:t xml:space="preserve"> وسلسلة </w:t>
      </w:r>
      <w:r w:rsidR="00CA0B64">
        <w:rPr>
          <w:rFonts w:hint="cs"/>
          <w:spacing w:val="-2"/>
          <w:rtl/>
        </w:rPr>
        <w:t xml:space="preserve">التوصيات </w:t>
      </w:r>
      <w:r w:rsidRPr="002B66D2">
        <w:rPr>
          <w:spacing w:val="-2"/>
        </w:rPr>
        <w:t>ITU</w:t>
      </w:r>
      <w:r w:rsidRPr="002B66D2">
        <w:rPr>
          <w:spacing w:val="-2"/>
        </w:rPr>
        <w:noBreakHyphen/>
        <w:t>T</w:t>
      </w:r>
      <w:r w:rsidRPr="002B66D2">
        <w:rPr>
          <w:spacing w:val="-2"/>
          <w:lang w:val="fr-FR"/>
        </w:rPr>
        <w:t> Q.10xx</w:t>
      </w:r>
      <w:r w:rsidRPr="002B66D2">
        <w:rPr>
          <w:spacing w:val="-2"/>
          <w:rtl/>
          <w:lang w:val="fr-FR" w:bidi="ar-EG"/>
        </w:rPr>
        <w:t xml:space="preserve"> والسلسلة </w:t>
      </w:r>
      <w:r w:rsidR="00CA0B64">
        <w:rPr>
          <w:rFonts w:hint="cs"/>
          <w:spacing w:val="-2"/>
          <w:rtl/>
        </w:rPr>
        <w:t xml:space="preserve">التوصيات </w:t>
      </w:r>
      <w:r w:rsidRPr="002B66D2">
        <w:rPr>
          <w:spacing w:val="-2"/>
        </w:rPr>
        <w:t>ITU</w:t>
      </w:r>
      <w:r w:rsidRPr="002B66D2">
        <w:rPr>
          <w:spacing w:val="-2"/>
        </w:rPr>
        <w:noBreakHyphen/>
        <w:t>T</w:t>
      </w:r>
      <w:r w:rsidRPr="002B66D2">
        <w:rPr>
          <w:spacing w:val="-2"/>
          <w:lang w:val="fr-FR" w:bidi="ar-EG"/>
        </w:rPr>
        <w:t> Q.1700</w:t>
      </w:r>
    </w:p>
    <w:p w14:paraId="0CB9B4FA" w14:textId="3CF3F76C" w:rsidR="00AF6585" w:rsidRPr="002B66D2" w:rsidRDefault="00FB4581" w:rsidP="000E50F5">
      <w:pPr>
        <w:rPr>
          <w:rtl/>
          <w:lang w:val="fr-FR" w:bidi="ar-EG"/>
        </w:rPr>
      </w:pPr>
      <w:r w:rsidRPr="002B66D2">
        <w:rPr>
          <w:rFonts w:hint="cs"/>
          <w:rtl/>
          <w:lang w:val="fr-FR" w:bidi="ar-EG"/>
        </w:rPr>
        <w:t>التوصيات</w:t>
      </w:r>
      <w:r w:rsidRPr="002B66D2">
        <w:rPr>
          <w:rtl/>
          <w:lang w:val="fr-FR" w:bidi="ar-EG"/>
        </w:rPr>
        <w:t xml:space="preserve"> </w:t>
      </w:r>
      <w:r w:rsidR="00CA0B64">
        <w:rPr>
          <w:rFonts w:hint="cs"/>
          <w:rtl/>
          <w:lang w:val="fr-FR" w:bidi="ar-EG"/>
        </w:rPr>
        <w:t xml:space="preserve">من </w:t>
      </w:r>
      <w:r w:rsidRPr="002B66D2">
        <w:rPr>
          <w:lang w:val="fr-CH"/>
        </w:rPr>
        <w:t>ITU</w:t>
      </w:r>
      <w:r w:rsidRPr="002B66D2">
        <w:rPr>
          <w:lang w:val="fr-CH"/>
        </w:rPr>
        <w:noBreakHyphen/>
        <w:t>T X.</w:t>
      </w:r>
      <w:r w:rsidR="00CA0B64">
        <w:rPr>
          <w:lang w:val="fr-CH"/>
        </w:rPr>
        <w:t>1</w:t>
      </w:r>
      <w:r w:rsidR="00CA0B64">
        <w:rPr>
          <w:rStyle w:val="Symbol"/>
          <w:rFonts w:hint="cs"/>
          <w:rtl/>
          <w:lang w:val="fr-CH"/>
        </w:rPr>
        <w:t xml:space="preserve"> إلى </w:t>
      </w:r>
      <w:r w:rsidRPr="002B66D2">
        <w:rPr>
          <w:lang w:val="fr-CH"/>
        </w:rPr>
        <w:t>ITU</w:t>
      </w:r>
      <w:r w:rsidRPr="002B66D2">
        <w:rPr>
          <w:lang w:val="fr-CH"/>
        </w:rPr>
        <w:noBreakHyphen/>
        <w:t>T X.</w:t>
      </w:r>
      <w:r w:rsidR="00CA0B64">
        <w:rPr>
          <w:lang w:val="fr-CH"/>
        </w:rPr>
        <w:t>25</w:t>
      </w:r>
      <w:r w:rsidRPr="002B66D2">
        <w:rPr>
          <w:rtl/>
        </w:rPr>
        <w:t xml:space="preserve"> و</w:t>
      </w:r>
      <w:r w:rsidR="00CA0B64">
        <w:rPr>
          <w:rFonts w:hint="cs"/>
          <w:rtl/>
        </w:rPr>
        <w:t xml:space="preserve">من </w:t>
      </w:r>
      <w:r w:rsidRPr="002B66D2">
        <w:rPr>
          <w:lang w:val="fr-CH"/>
        </w:rPr>
        <w:t>ITU</w:t>
      </w:r>
      <w:r w:rsidRPr="002B66D2">
        <w:rPr>
          <w:lang w:val="fr-CH"/>
        </w:rPr>
        <w:noBreakHyphen/>
        <w:t>T X.</w:t>
      </w:r>
      <w:r w:rsidR="00CA0B64">
        <w:rPr>
          <w:lang w:val="fr-CH"/>
        </w:rPr>
        <w:t>28</w:t>
      </w:r>
      <w:r w:rsidR="00CA0B64">
        <w:rPr>
          <w:rStyle w:val="Symbol"/>
          <w:rFonts w:hint="cs"/>
          <w:rtl/>
          <w:lang w:val="fr-CH"/>
        </w:rPr>
        <w:t xml:space="preserve"> إلى </w:t>
      </w:r>
      <w:r w:rsidRPr="002B66D2">
        <w:rPr>
          <w:lang w:val="fr-CH"/>
        </w:rPr>
        <w:t>ITU</w:t>
      </w:r>
      <w:r w:rsidRPr="002B66D2">
        <w:rPr>
          <w:lang w:val="fr-CH"/>
        </w:rPr>
        <w:noBreakHyphen/>
        <w:t>T X.</w:t>
      </w:r>
      <w:r w:rsidR="00CA0B64">
        <w:rPr>
          <w:lang w:val="fr-CH"/>
        </w:rPr>
        <w:t>49</w:t>
      </w:r>
      <w:r w:rsidRPr="002B66D2">
        <w:rPr>
          <w:rtl/>
        </w:rPr>
        <w:t xml:space="preserve"> و</w:t>
      </w:r>
      <w:r w:rsidR="00CA0B64">
        <w:rPr>
          <w:rFonts w:hint="cs"/>
          <w:rtl/>
        </w:rPr>
        <w:t xml:space="preserve">من </w:t>
      </w:r>
      <w:r w:rsidRPr="002B66D2">
        <w:rPr>
          <w:lang w:val="fr-CH"/>
        </w:rPr>
        <w:t>ITU</w:t>
      </w:r>
      <w:r w:rsidRPr="002B66D2">
        <w:rPr>
          <w:lang w:val="fr-CH"/>
        </w:rPr>
        <w:noBreakHyphen/>
        <w:t>T X.</w:t>
      </w:r>
      <w:r w:rsidR="00CA0B64">
        <w:rPr>
          <w:lang w:val="fr-CH"/>
        </w:rPr>
        <w:t>60</w:t>
      </w:r>
      <w:r w:rsidR="00CA0B64">
        <w:rPr>
          <w:rFonts w:hint="cs"/>
          <w:rtl/>
          <w:lang w:val="fr-CH" w:bidi="ar-EG"/>
        </w:rPr>
        <w:t xml:space="preserve"> إلى </w:t>
      </w:r>
      <w:r w:rsidRPr="002B66D2">
        <w:rPr>
          <w:lang w:val="fr-CH"/>
        </w:rPr>
        <w:t>ITU</w:t>
      </w:r>
      <w:r w:rsidRPr="002B66D2">
        <w:rPr>
          <w:lang w:val="fr-CH"/>
        </w:rPr>
        <w:noBreakHyphen/>
        <w:t>T X.</w:t>
      </w:r>
      <w:r w:rsidR="00CA0B64">
        <w:rPr>
          <w:lang w:val="fr-CH"/>
        </w:rPr>
        <w:t>84</w:t>
      </w:r>
      <w:r w:rsidRPr="002B66D2">
        <w:rPr>
          <w:rtl/>
        </w:rPr>
        <w:t xml:space="preserve"> و</w:t>
      </w:r>
      <w:r w:rsidR="00CA0B64">
        <w:rPr>
          <w:rFonts w:hint="cs"/>
          <w:rtl/>
        </w:rPr>
        <w:t>من</w:t>
      </w:r>
      <w:r w:rsidR="00CA0B64">
        <w:rPr>
          <w:rFonts w:hint="eastAsia"/>
          <w:rtl/>
        </w:rPr>
        <w:t> </w:t>
      </w:r>
      <w:r w:rsidRPr="002B66D2">
        <w:rPr>
          <w:lang w:val="fr-CH"/>
        </w:rPr>
        <w:t>ITU</w:t>
      </w:r>
      <w:r w:rsidRPr="002B66D2">
        <w:rPr>
          <w:lang w:val="fr-CH"/>
        </w:rPr>
        <w:noBreakHyphen/>
        <w:t>T X.</w:t>
      </w:r>
      <w:r w:rsidR="00CA0B64">
        <w:rPr>
          <w:lang w:val="fr-CH"/>
        </w:rPr>
        <w:t>90</w:t>
      </w:r>
      <w:r w:rsidR="00CA0B64">
        <w:rPr>
          <w:rFonts w:hint="cs"/>
          <w:rtl/>
          <w:lang w:val="fr-CH" w:bidi="ar-EG"/>
        </w:rPr>
        <w:t xml:space="preserve"> إلى </w:t>
      </w:r>
      <w:r w:rsidRPr="002B66D2">
        <w:rPr>
          <w:lang w:val="fr-CH"/>
        </w:rPr>
        <w:t>ITU</w:t>
      </w:r>
      <w:r w:rsidRPr="002B66D2">
        <w:rPr>
          <w:lang w:val="fr-CH"/>
        </w:rPr>
        <w:noBreakHyphen/>
        <w:t>T X.</w:t>
      </w:r>
      <w:r w:rsidR="00CA0B64">
        <w:rPr>
          <w:lang w:val="fr-CH"/>
        </w:rPr>
        <w:t>159</w:t>
      </w:r>
      <w:r w:rsidRPr="002B66D2">
        <w:rPr>
          <w:rtl/>
        </w:rPr>
        <w:t xml:space="preserve"> و</w:t>
      </w:r>
      <w:r w:rsidR="00CA0B64">
        <w:rPr>
          <w:rFonts w:hint="cs"/>
          <w:rtl/>
        </w:rPr>
        <w:t xml:space="preserve">من </w:t>
      </w:r>
      <w:r w:rsidRPr="002B66D2">
        <w:rPr>
          <w:lang w:val="fr-CH"/>
        </w:rPr>
        <w:t>ITU</w:t>
      </w:r>
      <w:r w:rsidRPr="002B66D2">
        <w:rPr>
          <w:lang w:val="fr-CH"/>
        </w:rPr>
        <w:noBreakHyphen/>
        <w:t>T X.1</w:t>
      </w:r>
      <w:r w:rsidR="00CA0B64">
        <w:rPr>
          <w:lang w:val="fr-CH"/>
        </w:rPr>
        <w:t>80</w:t>
      </w:r>
      <w:r w:rsidR="00CA0B64">
        <w:rPr>
          <w:rStyle w:val="Symbol"/>
          <w:rFonts w:hint="cs"/>
          <w:rtl/>
          <w:lang w:val="fr-CH"/>
        </w:rPr>
        <w:t xml:space="preserve"> إلى </w:t>
      </w:r>
      <w:r w:rsidRPr="002B66D2">
        <w:rPr>
          <w:lang w:val="fr-CH"/>
        </w:rPr>
        <w:t>ITU</w:t>
      </w:r>
      <w:r w:rsidRPr="002B66D2">
        <w:rPr>
          <w:lang w:val="fr-CH"/>
        </w:rPr>
        <w:noBreakHyphen/>
        <w:t>T X.1</w:t>
      </w:r>
      <w:r w:rsidR="00CA0B64">
        <w:rPr>
          <w:lang w:val="fr-CH"/>
        </w:rPr>
        <w:t>99</w:t>
      </w:r>
      <w:r w:rsidRPr="002B66D2">
        <w:rPr>
          <w:rtl/>
        </w:rPr>
        <w:t xml:space="preserve"> و</w:t>
      </w:r>
      <w:r w:rsidR="00CA0B64">
        <w:rPr>
          <w:rFonts w:hint="cs"/>
          <w:rtl/>
        </w:rPr>
        <w:t xml:space="preserve">التوصية </w:t>
      </w:r>
      <w:r w:rsidRPr="002B66D2">
        <w:rPr>
          <w:lang w:val="fr-CH"/>
        </w:rPr>
        <w:t>ITU</w:t>
      </w:r>
      <w:r w:rsidRPr="002B66D2">
        <w:rPr>
          <w:lang w:val="fr-CH"/>
        </w:rPr>
        <w:noBreakHyphen/>
        <w:t>T X.272</w:t>
      </w:r>
      <w:r w:rsidRPr="002B66D2">
        <w:rPr>
          <w:rtl/>
        </w:rPr>
        <w:t xml:space="preserve"> و</w:t>
      </w:r>
      <w:r w:rsidRPr="002B66D2">
        <w:rPr>
          <w:rFonts w:hint="eastAsia"/>
          <w:rtl/>
          <w:lang w:bidi="ar-EG"/>
        </w:rPr>
        <w:t>سلسلة</w:t>
      </w:r>
      <w:r w:rsidRPr="002B66D2">
        <w:rPr>
          <w:rtl/>
          <w:lang w:bidi="ar-EG"/>
        </w:rPr>
        <w:t xml:space="preserve"> </w:t>
      </w:r>
      <w:r w:rsidR="00CA0B64">
        <w:rPr>
          <w:rFonts w:hint="cs"/>
          <w:rtl/>
          <w:lang w:bidi="ar-EG"/>
        </w:rPr>
        <w:t>التوصيات</w:t>
      </w:r>
      <w:r w:rsidR="00CA0B64">
        <w:rPr>
          <w:rFonts w:hint="eastAsia"/>
          <w:rtl/>
          <w:lang w:bidi="ar-EG"/>
        </w:rPr>
        <w:t> </w:t>
      </w:r>
      <w:r w:rsidRPr="002B66D2">
        <w:rPr>
          <w:lang w:val="fr-CH"/>
        </w:rPr>
        <w:t>ITU</w:t>
      </w:r>
      <w:r w:rsidRPr="002B66D2">
        <w:rPr>
          <w:lang w:val="fr-CH"/>
        </w:rPr>
        <w:noBreakHyphen/>
        <w:t>T X.300</w:t>
      </w:r>
    </w:p>
    <w:p w14:paraId="4B60A393" w14:textId="77777777" w:rsidR="00AF6585" w:rsidRPr="002B66D2" w:rsidRDefault="00FB4581" w:rsidP="002B66D2">
      <w:pPr>
        <w:rPr>
          <w:lang w:bidi="ar-EG"/>
        </w:rPr>
      </w:pPr>
      <w:r w:rsidRPr="002B66D2">
        <w:rPr>
          <w:rFonts w:hint="cs"/>
          <w:rtl/>
        </w:rPr>
        <w:t>سلسلة التوصيات</w:t>
      </w:r>
      <w:r w:rsidRPr="002B66D2">
        <w:rPr>
          <w:rtl/>
        </w:rPr>
        <w:t xml:space="preserve"> </w:t>
      </w:r>
      <w:r w:rsidRPr="002B66D2">
        <w:t>ITU</w:t>
      </w:r>
      <w:r w:rsidRPr="002B66D2">
        <w:noBreakHyphen/>
        <w:t>T Y</w:t>
      </w:r>
      <w:r w:rsidRPr="002B66D2">
        <w:rPr>
          <w:rFonts w:hint="eastAsia"/>
          <w:rtl/>
        </w:rPr>
        <w:t>،</w:t>
      </w:r>
      <w:r w:rsidRPr="002B66D2">
        <w:rPr>
          <w:rtl/>
        </w:rPr>
        <w:t xml:space="preserve"> باستثناء التوصيات المندرجة تحت مسؤولية لجان الدراسات </w:t>
      </w:r>
      <w:r w:rsidRPr="002B66D2">
        <w:t>12</w:t>
      </w:r>
      <w:r w:rsidRPr="002B66D2">
        <w:rPr>
          <w:rtl/>
        </w:rPr>
        <w:t xml:space="preserve"> و</w:t>
      </w:r>
      <w:r w:rsidRPr="002B66D2">
        <w:t>15</w:t>
      </w:r>
      <w:r w:rsidRPr="002B66D2">
        <w:rPr>
          <w:rtl/>
        </w:rPr>
        <w:t xml:space="preserve"> </w:t>
      </w:r>
      <w:r w:rsidRPr="002B66D2">
        <w:rPr>
          <w:rtl/>
          <w:lang w:bidi="ar-EG"/>
        </w:rPr>
        <w:t>و</w:t>
      </w:r>
      <w:r w:rsidRPr="002B66D2">
        <w:rPr>
          <w:lang w:bidi="ar-EG"/>
        </w:rPr>
        <w:t>20</w:t>
      </w:r>
      <w:r w:rsidRPr="002B66D2">
        <w:rPr>
          <w:rFonts w:hint="cs"/>
          <w:rtl/>
          <w:lang w:bidi="ar-EG"/>
        </w:rPr>
        <w:t xml:space="preserve"> و21 بقطاع</w:t>
      </w:r>
      <w:r w:rsidRPr="002B66D2">
        <w:rPr>
          <w:rtl/>
        </w:rPr>
        <w:t xml:space="preserve"> تقييس</w:t>
      </w:r>
      <w:r w:rsidRPr="002B66D2">
        <w:rPr>
          <w:rFonts w:hint="cs"/>
          <w:rtl/>
        </w:rPr>
        <w:t> </w:t>
      </w:r>
      <w:r w:rsidRPr="002B66D2">
        <w:rPr>
          <w:rtl/>
        </w:rPr>
        <w:t>الاتصالات</w:t>
      </w:r>
    </w:p>
    <w:p w14:paraId="5570268D" w14:textId="7667AE31" w:rsidR="00AF6585" w:rsidRPr="002B66D2" w:rsidRDefault="00FB4581" w:rsidP="000E50F5">
      <w:pPr>
        <w:pStyle w:val="Heading4"/>
        <w:rPr>
          <w:rtl/>
        </w:rPr>
      </w:pPr>
      <w:r w:rsidRPr="002B66D2">
        <w:rPr>
          <w:rFonts w:hint="eastAsia"/>
          <w:rtl/>
        </w:rPr>
        <w:t>لجنة</w:t>
      </w:r>
      <w:r w:rsidRPr="002B66D2">
        <w:rPr>
          <w:rtl/>
        </w:rPr>
        <w:t xml:space="preserve"> </w:t>
      </w:r>
      <w:r w:rsidRPr="002B66D2">
        <w:rPr>
          <w:rFonts w:hint="eastAsia"/>
          <w:rtl/>
        </w:rPr>
        <w:t>الدراسات </w:t>
      </w:r>
      <w:r w:rsidRPr="002B66D2">
        <w:t>15</w:t>
      </w:r>
      <w:r w:rsidRPr="002B66D2">
        <w:rPr>
          <w:rtl/>
        </w:rPr>
        <w:t xml:space="preserve"> بقطاع </w:t>
      </w:r>
      <w:r w:rsidRPr="002B66D2">
        <w:rPr>
          <w:rFonts w:hint="eastAsia"/>
          <w:rtl/>
        </w:rPr>
        <w:t>تقييس</w:t>
      </w:r>
      <w:r w:rsidRPr="002B66D2">
        <w:rPr>
          <w:rtl/>
        </w:rPr>
        <w:t xml:space="preserve"> </w:t>
      </w:r>
      <w:r w:rsidRPr="002B66D2">
        <w:rPr>
          <w:rFonts w:hint="eastAsia"/>
          <w:rtl/>
        </w:rPr>
        <w:t>الاتصالات</w:t>
      </w:r>
    </w:p>
    <w:p w14:paraId="4A83DB7E" w14:textId="77777777" w:rsidR="00AF6585" w:rsidRPr="002B66D2" w:rsidRDefault="00FB4581" w:rsidP="002B66D2">
      <w:pPr>
        <w:rPr>
          <w:rtl/>
          <w:lang w:bidi="ar-EG"/>
        </w:rPr>
      </w:pPr>
      <w:r w:rsidRPr="002B66D2">
        <w:rPr>
          <w:rFonts w:hint="cs"/>
          <w:rtl/>
        </w:rPr>
        <w:t>سلسلة التوصيات</w:t>
      </w:r>
      <w:r w:rsidRPr="002B66D2">
        <w:rPr>
          <w:rtl/>
        </w:rPr>
        <w:t xml:space="preserve"> </w:t>
      </w:r>
      <w:r w:rsidRPr="002B66D2">
        <w:t>ITU</w:t>
      </w:r>
      <w:r w:rsidRPr="002B66D2">
        <w:noBreakHyphen/>
        <w:t>T G</w:t>
      </w:r>
      <w:r w:rsidRPr="002B66D2">
        <w:rPr>
          <w:rFonts w:hint="eastAsia"/>
          <w:rtl/>
        </w:rPr>
        <w:t>،</w:t>
      </w:r>
      <w:r w:rsidRPr="002B66D2">
        <w:rPr>
          <w:rtl/>
        </w:rPr>
        <w:t xml:space="preserve"> باستثناء التوصيات المندرجة تحت مسؤولية لجان الدراسات </w:t>
      </w:r>
      <w:r w:rsidRPr="002B66D2">
        <w:t>2</w:t>
      </w:r>
      <w:r w:rsidRPr="002B66D2">
        <w:rPr>
          <w:rtl/>
        </w:rPr>
        <w:t xml:space="preserve"> و</w:t>
      </w:r>
      <w:r w:rsidRPr="002B66D2">
        <w:t>12</w:t>
      </w:r>
      <w:r w:rsidRPr="002B66D2">
        <w:rPr>
          <w:rtl/>
        </w:rPr>
        <w:t xml:space="preserve"> و</w:t>
      </w:r>
      <w:r w:rsidRPr="002B66D2">
        <w:t>13</w:t>
      </w:r>
      <w:r w:rsidRPr="002B66D2">
        <w:rPr>
          <w:rtl/>
        </w:rPr>
        <w:t xml:space="preserve"> </w:t>
      </w:r>
      <w:r w:rsidRPr="002B66D2">
        <w:rPr>
          <w:rFonts w:hint="cs"/>
          <w:rtl/>
        </w:rPr>
        <w:t>و21 بقطاع</w:t>
      </w:r>
      <w:r w:rsidRPr="002B66D2">
        <w:rPr>
          <w:rtl/>
        </w:rPr>
        <w:t xml:space="preserve"> تقييس</w:t>
      </w:r>
      <w:r w:rsidRPr="002B66D2">
        <w:rPr>
          <w:rFonts w:hint="cs"/>
          <w:rtl/>
        </w:rPr>
        <w:t> </w:t>
      </w:r>
      <w:r w:rsidRPr="002B66D2">
        <w:rPr>
          <w:rtl/>
        </w:rPr>
        <w:t>الاتصالات</w:t>
      </w:r>
    </w:p>
    <w:p w14:paraId="3F885CAC" w14:textId="77777777" w:rsidR="00AF6585" w:rsidRPr="002B66D2" w:rsidRDefault="00FB4581" w:rsidP="000E50F5">
      <w:pPr>
        <w:rPr>
          <w:spacing w:val="2"/>
        </w:rPr>
      </w:pPr>
      <w:r w:rsidRPr="002B66D2">
        <w:rPr>
          <w:rFonts w:hint="cs"/>
          <w:spacing w:val="2"/>
          <w:rtl/>
          <w:lang w:bidi="ar-EG"/>
        </w:rPr>
        <w:t xml:space="preserve">التوصيتان </w:t>
      </w:r>
      <w:r w:rsidRPr="002B66D2">
        <w:rPr>
          <w:spacing w:val="2"/>
        </w:rPr>
        <w:t>ITU</w:t>
      </w:r>
      <w:r w:rsidRPr="002B66D2">
        <w:rPr>
          <w:spacing w:val="2"/>
        </w:rPr>
        <w:noBreakHyphen/>
        <w:t>T I.326</w:t>
      </w:r>
      <w:r w:rsidRPr="002B66D2">
        <w:rPr>
          <w:spacing w:val="2"/>
          <w:rtl/>
        </w:rPr>
        <w:t xml:space="preserve"> و</w:t>
      </w:r>
      <w:r w:rsidRPr="002B66D2">
        <w:rPr>
          <w:spacing w:val="2"/>
        </w:rPr>
        <w:t>ITU</w:t>
      </w:r>
      <w:r w:rsidRPr="002B66D2">
        <w:rPr>
          <w:spacing w:val="2"/>
        </w:rPr>
        <w:noBreakHyphen/>
        <w:t>T I.414</w:t>
      </w:r>
      <w:r w:rsidRPr="002B66D2">
        <w:rPr>
          <w:spacing w:val="2"/>
          <w:rtl/>
        </w:rPr>
        <w:t xml:space="preserve"> </w:t>
      </w:r>
      <w:r w:rsidRPr="002B66D2">
        <w:rPr>
          <w:rFonts w:hint="cs"/>
          <w:spacing w:val="2"/>
          <w:rtl/>
        </w:rPr>
        <w:t>وسلاسل التوصيات</w:t>
      </w:r>
      <w:r w:rsidRPr="002B66D2">
        <w:rPr>
          <w:spacing w:val="2"/>
          <w:rtl/>
        </w:rPr>
        <w:t xml:space="preserve"> </w:t>
      </w:r>
      <w:r w:rsidRPr="002B66D2">
        <w:rPr>
          <w:spacing w:val="2"/>
        </w:rPr>
        <w:t>ITU</w:t>
      </w:r>
      <w:r w:rsidRPr="002B66D2">
        <w:rPr>
          <w:spacing w:val="2"/>
        </w:rPr>
        <w:noBreakHyphen/>
        <w:t>T I.430</w:t>
      </w:r>
      <w:r w:rsidRPr="002B66D2">
        <w:rPr>
          <w:spacing w:val="2"/>
          <w:rtl/>
        </w:rPr>
        <w:t xml:space="preserve"> </w:t>
      </w:r>
      <w:r w:rsidRPr="002B66D2">
        <w:rPr>
          <w:rFonts w:hint="cs"/>
          <w:spacing w:val="2"/>
          <w:rtl/>
          <w:lang w:bidi="ar-EG"/>
        </w:rPr>
        <w:t>و</w:t>
      </w:r>
      <w:r w:rsidRPr="002B66D2">
        <w:rPr>
          <w:spacing w:val="2"/>
        </w:rPr>
        <w:t>ITU</w:t>
      </w:r>
      <w:r w:rsidRPr="002B66D2">
        <w:rPr>
          <w:spacing w:val="2"/>
        </w:rPr>
        <w:noBreakHyphen/>
        <w:t>T I.600</w:t>
      </w:r>
      <w:r w:rsidRPr="002B66D2">
        <w:rPr>
          <w:spacing w:val="2"/>
          <w:rtl/>
        </w:rPr>
        <w:t xml:space="preserve"> و</w:t>
      </w:r>
      <w:r w:rsidRPr="002B66D2">
        <w:rPr>
          <w:spacing w:val="2"/>
        </w:rPr>
        <w:t>ITU</w:t>
      </w:r>
      <w:r w:rsidRPr="002B66D2">
        <w:rPr>
          <w:spacing w:val="2"/>
        </w:rPr>
        <w:noBreakHyphen/>
        <w:t>T I.700</w:t>
      </w:r>
      <w:r w:rsidRPr="002B66D2">
        <w:rPr>
          <w:spacing w:val="2"/>
          <w:rtl/>
        </w:rPr>
        <w:t xml:space="preserve"> باستثناء</w:t>
      </w:r>
      <w:r w:rsidRPr="002B66D2">
        <w:rPr>
          <w:rFonts w:hint="cs"/>
          <w:spacing w:val="2"/>
          <w:rtl/>
        </w:rPr>
        <w:t xml:space="preserve"> السلسلة </w:t>
      </w:r>
      <w:r w:rsidRPr="002B66D2">
        <w:rPr>
          <w:spacing w:val="2"/>
        </w:rPr>
        <w:t>ITU</w:t>
      </w:r>
      <w:r w:rsidRPr="002B66D2">
        <w:rPr>
          <w:spacing w:val="2"/>
        </w:rPr>
        <w:noBreakHyphen/>
        <w:t>T I.750</w:t>
      </w:r>
    </w:p>
    <w:p w14:paraId="6D57FB89" w14:textId="77777777" w:rsidR="00AF6585" w:rsidRPr="002B66D2" w:rsidRDefault="00FB4581" w:rsidP="000E50F5">
      <w:pPr>
        <w:rPr>
          <w:lang w:bidi="ar-SY"/>
        </w:rPr>
      </w:pPr>
      <w:r w:rsidRPr="002B66D2">
        <w:rPr>
          <w:rFonts w:hint="cs"/>
          <w:rtl/>
        </w:rPr>
        <w:t>التوصيات</w:t>
      </w:r>
      <w:r w:rsidRPr="002B66D2">
        <w:rPr>
          <w:rtl/>
        </w:rPr>
        <w:t xml:space="preserve"> </w:t>
      </w:r>
      <w:r w:rsidRPr="002B66D2">
        <w:rPr>
          <w:lang w:val="fr-CH" w:bidi="ar-EG"/>
        </w:rPr>
        <w:t>ITU-T J.1</w:t>
      </w:r>
      <w:r w:rsidRPr="002B66D2">
        <w:rPr>
          <w:lang w:bidi="ar-EG"/>
        </w:rPr>
        <w:t>85</w:t>
      </w:r>
      <w:r w:rsidRPr="002B66D2">
        <w:rPr>
          <w:rFonts w:hint="cs"/>
          <w:rtl/>
          <w:lang w:val="fr-CH" w:bidi="ar-SY"/>
        </w:rPr>
        <w:t xml:space="preserve"> و</w:t>
      </w:r>
      <w:r w:rsidRPr="002B66D2">
        <w:rPr>
          <w:lang w:bidi="ar-EG"/>
        </w:rPr>
        <w:t>ITU-T J.186</w:t>
      </w:r>
      <w:r w:rsidRPr="002B66D2">
        <w:rPr>
          <w:rFonts w:hint="cs"/>
          <w:rtl/>
          <w:lang w:val="fr-CH" w:bidi="ar-SY"/>
        </w:rPr>
        <w:t xml:space="preserve"> و</w:t>
      </w:r>
      <w:r w:rsidRPr="002B66D2">
        <w:rPr>
          <w:lang w:bidi="ar-SY"/>
        </w:rPr>
        <w:t>ITU-T J.190</w:t>
      </w:r>
      <w:r w:rsidRPr="002B66D2">
        <w:rPr>
          <w:rFonts w:hint="cs"/>
          <w:rtl/>
          <w:lang w:val="fr-CH" w:bidi="ar-SY"/>
        </w:rPr>
        <w:t xml:space="preserve"> و</w:t>
      </w:r>
      <w:r w:rsidRPr="002B66D2">
        <w:rPr>
          <w:lang w:bidi="ar-SY"/>
        </w:rPr>
        <w:t>ITU-T J.192</w:t>
      </w:r>
    </w:p>
    <w:p w14:paraId="6359BACB" w14:textId="77777777" w:rsidR="00AF6585" w:rsidRPr="002B66D2" w:rsidRDefault="00FB4581" w:rsidP="000E50F5">
      <w:pPr>
        <w:rPr>
          <w:rtl/>
          <w:lang w:val="fr-FR" w:bidi="ar-EG"/>
        </w:rPr>
      </w:pPr>
      <w:r w:rsidRPr="002B66D2">
        <w:rPr>
          <w:rFonts w:hint="cs"/>
          <w:rtl/>
        </w:rPr>
        <w:t>سلسلة التوصيات</w:t>
      </w:r>
      <w:r w:rsidRPr="002B66D2">
        <w:rPr>
          <w:rtl/>
        </w:rPr>
        <w:t xml:space="preserve"> </w:t>
      </w:r>
      <w:r w:rsidRPr="002B66D2">
        <w:rPr>
          <w:lang w:val="fr-CH"/>
        </w:rPr>
        <w:t>ITU</w:t>
      </w:r>
      <w:r w:rsidRPr="002B66D2">
        <w:rPr>
          <w:lang w:val="fr-CH"/>
        </w:rPr>
        <w:noBreakHyphen/>
        <w:t>T</w:t>
      </w:r>
      <w:r w:rsidRPr="002B66D2">
        <w:rPr>
          <w:lang w:val="fr-FR" w:bidi="ar-EG"/>
        </w:rPr>
        <w:t> L</w:t>
      </w:r>
      <w:r w:rsidRPr="002B66D2">
        <w:rPr>
          <w:rtl/>
          <w:lang w:val="fr-FR" w:bidi="ar-EG"/>
        </w:rPr>
        <w:t xml:space="preserve"> باستثناء التوصيات المندرجة تحت مسؤولية لجنة الدراسات </w:t>
      </w:r>
      <w:r w:rsidRPr="002B66D2">
        <w:rPr>
          <w:lang w:val="fr-FR" w:bidi="ar-EG"/>
        </w:rPr>
        <w:t>5</w:t>
      </w:r>
      <w:r w:rsidRPr="002B66D2">
        <w:rPr>
          <w:rFonts w:hint="cs"/>
          <w:rtl/>
          <w:lang w:val="fr-FR" w:bidi="ar-EG"/>
        </w:rPr>
        <w:t xml:space="preserve"> بقطاع</w:t>
      </w:r>
      <w:r w:rsidRPr="002B66D2">
        <w:rPr>
          <w:rtl/>
          <w:lang w:val="fr-FR"/>
        </w:rPr>
        <w:t xml:space="preserve"> تقييس الاتصالات</w:t>
      </w:r>
    </w:p>
    <w:p w14:paraId="045FD9B0" w14:textId="53549520" w:rsidR="00AF6585" w:rsidRPr="002B66D2" w:rsidRDefault="00FB4581" w:rsidP="002B66D2">
      <w:pPr>
        <w:rPr>
          <w:rtl/>
          <w:lang w:bidi="ar-EG"/>
        </w:rPr>
      </w:pPr>
      <w:r w:rsidRPr="002B66D2">
        <w:rPr>
          <w:rFonts w:hint="cs"/>
          <w:rtl/>
        </w:rPr>
        <w:t>سلسلة التوصيات</w:t>
      </w:r>
      <w:r w:rsidRPr="002B66D2">
        <w:rPr>
          <w:rtl/>
        </w:rPr>
        <w:t xml:space="preserve"> </w:t>
      </w:r>
      <w:r w:rsidRPr="002B66D2">
        <w:t>ITU</w:t>
      </w:r>
      <w:r w:rsidRPr="002B66D2">
        <w:noBreakHyphen/>
        <w:t>T</w:t>
      </w:r>
      <w:r w:rsidRPr="002B66D2">
        <w:rPr>
          <w:lang w:val="fr-FR" w:bidi="ar-EG"/>
        </w:rPr>
        <w:t> O</w:t>
      </w:r>
      <w:r w:rsidRPr="002B66D2">
        <w:rPr>
          <w:rtl/>
          <w:lang w:bidi="ar-EG"/>
        </w:rPr>
        <w:t xml:space="preserve"> (بما في</w:t>
      </w:r>
      <w:r w:rsidRPr="002B66D2">
        <w:rPr>
          <w:rFonts w:hint="cs"/>
          <w:rtl/>
          <w:lang w:bidi="ar-EG"/>
        </w:rPr>
        <w:t xml:space="preserve"> </w:t>
      </w:r>
      <w:r w:rsidRPr="002B66D2">
        <w:rPr>
          <w:rtl/>
          <w:lang w:bidi="ar-EG"/>
        </w:rPr>
        <w:t>ذلك</w:t>
      </w:r>
      <w:r w:rsidR="00CA0B64">
        <w:rPr>
          <w:rFonts w:hint="cs"/>
          <w:rtl/>
          <w:lang w:bidi="ar-EG"/>
        </w:rPr>
        <w:t xml:space="preserve"> التوصية</w:t>
      </w:r>
      <w:r w:rsidRPr="002B66D2">
        <w:rPr>
          <w:rtl/>
          <w:lang w:bidi="ar-EG"/>
        </w:rPr>
        <w:t xml:space="preserve"> </w:t>
      </w:r>
      <w:r w:rsidRPr="002B66D2">
        <w:t>ITU</w:t>
      </w:r>
      <w:r w:rsidRPr="002B66D2">
        <w:noBreakHyphen/>
        <w:t>T</w:t>
      </w:r>
      <w:r w:rsidRPr="002B66D2">
        <w:rPr>
          <w:lang w:bidi="ar-EG"/>
        </w:rPr>
        <w:t> O.41/</w:t>
      </w:r>
      <w:r w:rsidRPr="002B66D2">
        <w:t>ITU</w:t>
      </w:r>
      <w:r w:rsidRPr="002B66D2">
        <w:noBreakHyphen/>
        <w:t>T</w:t>
      </w:r>
      <w:r w:rsidRPr="002B66D2">
        <w:rPr>
          <w:lang w:bidi="ar-EG"/>
        </w:rPr>
        <w:t> P.53</w:t>
      </w:r>
      <w:r w:rsidRPr="002B66D2">
        <w:rPr>
          <w:rtl/>
          <w:lang w:bidi="ar-EG"/>
        </w:rPr>
        <w:t xml:space="preserve">) </w:t>
      </w:r>
      <w:r w:rsidRPr="002B66D2">
        <w:rPr>
          <w:rFonts w:hint="eastAsia"/>
          <w:rtl/>
          <w:lang w:bidi="ar-EG"/>
        </w:rPr>
        <w:t>باستثناء</w:t>
      </w:r>
      <w:r w:rsidRPr="002B66D2">
        <w:rPr>
          <w:rtl/>
          <w:lang w:bidi="ar-EG"/>
        </w:rPr>
        <w:t xml:space="preserve"> </w:t>
      </w:r>
      <w:r w:rsidRPr="002B66D2">
        <w:rPr>
          <w:rFonts w:hint="eastAsia"/>
          <w:rtl/>
          <w:lang w:bidi="ar-EG"/>
        </w:rPr>
        <w:t>التوصيات</w:t>
      </w:r>
      <w:r w:rsidRPr="002B66D2">
        <w:rPr>
          <w:rtl/>
          <w:lang w:bidi="ar-EG"/>
        </w:rPr>
        <w:t xml:space="preserve"> </w:t>
      </w:r>
      <w:r w:rsidRPr="002B66D2">
        <w:rPr>
          <w:rFonts w:hint="eastAsia"/>
          <w:rtl/>
          <w:lang w:bidi="ar-EG"/>
        </w:rPr>
        <w:t>المندرجة</w:t>
      </w:r>
      <w:r w:rsidRPr="002B66D2">
        <w:rPr>
          <w:rtl/>
          <w:lang w:bidi="ar-EG"/>
        </w:rPr>
        <w:t xml:space="preserve"> </w:t>
      </w:r>
      <w:r w:rsidRPr="002B66D2">
        <w:rPr>
          <w:rFonts w:hint="eastAsia"/>
          <w:rtl/>
          <w:lang w:bidi="ar-EG"/>
        </w:rPr>
        <w:t>تحت</w:t>
      </w:r>
      <w:r w:rsidRPr="002B66D2">
        <w:rPr>
          <w:rtl/>
          <w:lang w:bidi="ar-EG"/>
        </w:rPr>
        <w:t xml:space="preserve"> </w:t>
      </w:r>
      <w:r w:rsidRPr="002B66D2">
        <w:rPr>
          <w:rFonts w:hint="eastAsia"/>
          <w:rtl/>
          <w:lang w:bidi="ar-EG"/>
        </w:rPr>
        <w:t>مسؤولية</w:t>
      </w:r>
      <w:r w:rsidRPr="002B66D2">
        <w:rPr>
          <w:rtl/>
          <w:lang w:bidi="ar-EG"/>
        </w:rPr>
        <w:t xml:space="preserve"> </w:t>
      </w:r>
      <w:r w:rsidRPr="002B66D2">
        <w:rPr>
          <w:rFonts w:hint="eastAsia"/>
          <w:rtl/>
          <w:lang w:bidi="ar-EG"/>
        </w:rPr>
        <w:t>لجنة</w:t>
      </w:r>
      <w:r w:rsidRPr="002B66D2">
        <w:rPr>
          <w:rtl/>
          <w:lang w:bidi="ar-EG"/>
        </w:rPr>
        <w:t xml:space="preserve"> </w:t>
      </w:r>
      <w:r w:rsidRPr="002B66D2">
        <w:rPr>
          <w:rFonts w:hint="eastAsia"/>
          <w:rtl/>
          <w:lang w:bidi="ar-EG"/>
        </w:rPr>
        <w:t>الدراسات </w:t>
      </w:r>
      <w:r w:rsidRPr="002B66D2">
        <w:rPr>
          <w:lang w:val="fr-CH" w:bidi="ar-EG"/>
        </w:rPr>
        <w:t>2</w:t>
      </w:r>
      <w:r w:rsidRPr="002B66D2">
        <w:rPr>
          <w:rFonts w:hint="cs"/>
          <w:rtl/>
          <w:lang w:val="fr-CH" w:bidi="ar-EG"/>
        </w:rPr>
        <w:t xml:space="preserve"> بقطاع</w:t>
      </w:r>
      <w:r w:rsidRPr="002B66D2">
        <w:rPr>
          <w:rtl/>
          <w:lang w:val="fr-CH"/>
        </w:rPr>
        <w:t xml:space="preserve"> تقييس الاتصالات</w:t>
      </w:r>
    </w:p>
    <w:p w14:paraId="6C2EE38A" w14:textId="77777777" w:rsidR="00AF6585" w:rsidRPr="002B66D2" w:rsidRDefault="00FB4581" w:rsidP="002B66D2">
      <w:pPr>
        <w:rPr>
          <w:rtl/>
        </w:rPr>
      </w:pPr>
      <w:r w:rsidRPr="002B66D2">
        <w:rPr>
          <w:rFonts w:hint="cs"/>
          <w:rtl/>
        </w:rPr>
        <w:t xml:space="preserve">التوصية </w:t>
      </w:r>
      <w:r w:rsidRPr="002B66D2">
        <w:t>ITU</w:t>
      </w:r>
      <w:r w:rsidRPr="002B66D2">
        <w:noBreakHyphen/>
        <w:t>T</w:t>
      </w:r>
      <w:r w:rsidRPr="002B66D2">
        <w:rPr>
          <w:lang w:val="fr-FR" w:bidi="ar-EG"/>
        </w:rPr>
        <w:t> Q.49/O.22</w:t>
      </w:r>
      <w:r w:rsidRPr="002B66D2">
        <w:rPr>
          <w:rtl/>
          <w:lang w:val="fr-FR" w:bidi="ar-EG"/>
        </w:rPr>
        <w:t xml:space="preserve"> </w:t>
      </w:r>
      <w:r w:rsidRPr="002B66D2">
        <w:rPr>
          <w:rFonts w:hint="cs"/>
          <w:rtl/>
          <w:lang w:val="fr-FR" w:bidi="ar-EG"/>
        </w:rPr>
        <w:t>وسلسلة التوصيات</w:t>
      </w:r>
      <w:r w:rsidRPr="002B66D2">
        <w:rPr>
          <w:rtl/>
        </w:rPr>
        <w:t xml:space="preserve"> </w:t>
      </w:r>
      <w:r w:rsidRPr="002B66D2">
        <w:t>ITU</w:t>
      </w:r>
      <w:r w:rsidRPr="002B66D2">
        <w:noBreakHyphen/>
        <w:t>T Q.500</w:t>
      </w:r>
      <w:r w:rsidRPr="002B66D2">
        <w:rPr>
          <w:rtl/>
        </w:rPr>
        <w:t xml:space="preserve"> باستثناء</w:t>
      </w:r>
      <w:r w:rsidRPr="002B66D2">
        <w:rPr>
          <w:rFonts w:hint="cs"/>
          <w:rtl/>
        </w:rPr>
        <w:t xml:space="preserve"> التوصية</w:t>
      </w:r>
      <w:r w:rsidRPr="002B66D2">
        <w:rPr>
          <w:rtl/>
        </w:rPr>
        <w:t xml:space="preserve"> </w:t>
      </w:r>
      <w:r w:rsidRPr="002B66D2">
        <w:t>ITU</w:t>
      </w:r>
      <w:r w:rsidRPr="002B66D2">
        <w:noBreakHyphen/>
        <w:t>T Q.513</w:t>
      </w:r>
    </w:p>
    <w:p w14:paraId="5DDC2496" w14:textId="77777777" w:rsidR="00AF6585" w:rsidRPr="002B66D2" w:rsidRDefault="00FB4581" w:rsidP="00CA0B64">
      <w:pPr>
        <w:rPr>
          <w:rtl/>
        </w:rPr>
      </w:pPr>
      <w:r w:rsidRPr="002B66D2">
        <w:rPr>
          <w:rFonts w:hint="eastAsia"/>
          <w:rtl/>
        </w:rPr>
        <w:t>استمرار</w:t>
      </w:r>
      <w:r w:rsidRPr="002B66D2">
        <w:rPr>
          <w:rtl/>
        </w:rPr>
        <w:t xml:space="preserve"> </w:t>
      </w:r>
      <w:r w:rsidRPr="002B66D2">
        <w:rPr>
          <w:rFonts w:hint="cs"/>
          <w:rtl/>
        </w:rPr>
        <w:t>سلسلة التوصيات</w:t>
      </w:r>
      <w:r w:rsidRPr="002B66D2">
        <w:rPr>
          <w:rtl/>
        </w:rPr>
        <w:t xml:space="preserve"> </w:t>
      </w:r>
      <w:r w:rsidRPr="002B66D2">
        <w:t>ITU</w:t>
      </w:r>
      <w:r w:rsidRPr="002B66D2">
        <w:noBreakHyphen/>
        <w:t>T R</w:t>
      </w:r>
    </w:p>
    <w:p w14:paraId="49AB185C" w14:textId="77777777" w:rsidR="00AF6585" w:rsidRPr="002B66D2" w:rsidRDefault="00FB4581" w:rsidP="002B66D2">
      <w:pPr>
        <w:rPr>
          <w:rtl/>
        </w:rPr>
      </w:pPr>
      <w:r w:rsidRPr="002B66D2">
        <w:rPr>
          <w:rFonts w:hint="cs"/>
          <w:rtl/>
        </w:rPr>
        <w:t>سلسلة التوصيات</w:t>
      </w:r>
      <w:r w:rsidRPr="002B66D2">
        <w:rPr>
          <w:rtl/>
        </w:rPr>
        <w:t xml:space="preserve"> </w:t>
      </w:r>
      <w:r w:rsidRPr="002B66D2">
        <w:rPr>
          <w:lang w:val="fr-CH"/>
        </w:rPr>
        <w:t>ITU</w:t>
      </w:r>
      <w:r w:rsidRPr="002B66D2">
        <w:rPr>
          <w:lang w:val="fr-CH"/>
        </w:rPr>
        <w:noBreakHyphen/>
        <w:t>T X.50</w:t>
      </w:r>
      <w:r w:rsidRPr="002B66D2">
        <w:rPr>
          <w:rtl/>
        </w:rPr>
        <w:t xml:space="preserve"> </w:t>
      </w:r>
      <w:r w:rsidRPr="002B66D2">
        <w:rPr>
          <w:rFonts w:hint="cs"/>
          <w:rtl/>
        </w:rPr>
        <w:t xml:space="preserve">والتوصيات </w:t>
      </w:r>
      <w:r w:rsidRPr="002B66D2">
        <w:rPr>
          <w:lang w:val="fr-CH"/>
        </w:rPr>
        <w:t>ITU</w:t>
      </w:r>
      <w:r w:rsidRPr="002B66D2">
        <w:rPr>
          <w:lang w:val="fr-CH"/>
        </w:rPr>
        <w:noBreakHyphen/>
        <w:t>T X.85/Y.1321</w:t>
      </w:r>
      <w:r w:rsidRPr="002B66D2">
        <w:rPr>
          <w:rtl/>
        </w:rPr>
        <w:t xml:space="preserve"> و</w:t>
      </w:r>
      <w:r w:rsidRPr="002B66D2">
        <w:rPr>
          <w:lang w:val="fr-CH"/>
        </w:rPr>
        <w:t>ITU</w:t>
      </w:r>
      <w:r w:rsidRPr="002B66D2">
        <w:rPr>
          <w:lang w:val="fr-CH"/>
        </w:rPr>
        <w:noBreakHyphen/>
        <w:t>T X.86/Y.1323</w:t>
      </w:r>
      <w:r w:rsidRPr="002B66D2">
        <w:rPr>
          <w:rtl/>
        </w:rPr>
        <w:t xml:space="preserve"> و</w:t>
      </w:r>
      <w:r w:rsidRPr="002B66D2">
        <w:rPr>
          <w:lang w:val="fr-CH"/>
        </w:rPr>
        <w:t>ITU</w:t>
      </w:r>
      <w:r w:rsidRPr="002B66D2">
        <w:rPr>
          <w:lang w:val="fr-CH"/>
        </w:rPr>
        <w:noBreakHyphen/>
        <w:t>T X.87/Y.1324</w:t>
      </w:r>
    </w:p>
    <w:p w14:paraId="43D26E25" w14:textId="77777777" w:rsidR="00AF6585" w:rsidRPr="002B66D2" w:rsidRDefault="00FB4581" w:rsidP="00CA0B64">
      <w:pPr>
        <w:rPr>
          <w:rtl/>
        </w:rPr>
      </w:pPr>
      <w:r w:rsidRPr="002B66D2">
        <w:rPr>
          <w:rFonts w:hint="cs"/>
          <w:rtl/>
        </w:rPr>
        <w:t xml:space="preserve">التوصيات </w:t>
      </w:r>
      <w:r w:rsidRPr="002B66D2">
        <w:rPr>
          <w:lang w:val="fr-CH"/>
        </w:rPr>
        <w:t>ITU</w:t>
      </w:r>
      <w:r w:rsidRPr="002B66D2">
        <w:rPr>
          <w:lang w:val="fr-CH"/>
        </w:rPr>
        <w:noBreakHyphen/>
        <w:t>T V.38</w:t>
      </w:r>
      <w:r w:rsidRPr="002B66D2">
        <w:rPr>
          <w:rtl/>
        </w:rPr>
        <w:t xml:space="preserve"> و</w:t>
      </w:r>
      <w:r w:rsidRPr="002B66D2">
        <w:rPr>
          <w:lang w:val="fr-CH"/>
        </w:rPr>
        <w:t>ITU</w:t>
      </w:r>
      <w:r w:rsidRPr="002B66D2">
        <w:rPr>
          <w:lang w:val="fr-CH"/>
        </w:rPr>
        <w:noBreakHyphen/>
        <w:t>T</w:t>
      </w:r>
      <w:r w:rsidRPr="002B66D2">
        <w:rPr>
          <w:lang w:val="fr-FR"/>
        </w:rPr>
        <w:t> V.55/O.71</w:t>
      </w:r>
      <w:r w:rsidRPr="002B66D2">
        <w:rPr>
          <w:rtl/>
          <w:lang w:val="fr-FR" w:bidi="ar-EG"/>
        </w:rPr>
        <w:t xml:space="preserve"> </w:t>
      </w:r>
      <w:r w:rsidRPr="002B66D2">
        <w:rPr>
          <w:rFonts w:hint="eastAsia"/>
          <w:rtl/>
        </w:rPr>
        <w:t>و</w:t>
      </w:r>
      <w:r w:rsidRPr="002B66D2">
        <w:rPr>
          <w:lang w:val="fr-CH"/>
        </w:rPr>
        <w:t>ITU</w:t>
      </w:r>
      <w:r w:rsidRPr="002B66D2">
        <w:rPr>
          <w:lang w:val="fr-CH"/>
        </w:rPr>
        <w:noBreakHyphen/>
        <w:t>T V.300</w:t>
      </w:r>
    </w:p>
    <w:p w14:paraId="7AD84A6B" w14:textId="2850E9F8" w:rsidR="00AF6585" w:rsidRPr="002B66D2" w:rsidRDefault="00FB4581" w:rsidP="00CA0B64">
      <w:pPr>
        <w:rPr>
          <w:rtl/>
        </w:rPr>
      </w:pPr>
      <w:r w:rsidRPr="002B66D2">
        <w:rPr>
          <w:rFonts w:hint="cs"/>
          <w:rtl/>
          <w:lang w:bidi="ar-EG"/>
        </w:rPr>
        <w:t xml:space="preserve">التوصيات </w:t>
      </w:r>
      <w:r w:rsidR="00CA0B64">
        <w:rPr>
          <w:rFonts w:hint="cs"/>
          <w:rtl/>
          <w:lang w:bidi="ar-EG"/>
        </w:rPr>
        <w:t xml:space="preserve">من </w:t>
      </w:r>
      <w:r w:rsidRPr="002B66D2">
        <w:rPr>
          <w:lang w:val="fr-CH"/>
        </w:rPr>
        <w:t>ITU</w:t>
      </w:r>
      <w:r w:rsidRPr="002B66D2">
        <w:rPr>
          <w:lang w:val="fr-CH"/>
        </w:rPr>
        <w:noBreakHyphen/>
        <w:t>T</w:t>
      </w:r>
      <w:r w:rsidRPr="002B66D2">
        <w:rPr>
          <w:lang w:val="fr-FR" w:bidi="ar-EG"/>
        </w:rPr>
        <w:t> Y.1300</w:t>
      </w:r>
      <w:r w:rsidR="00CA0B64">
        <w:rPr>
          <w:rStyle w:val="Symbol"/>
          <w:rFonts w:hint="cs"/>
          <w:rtl/>
        </w:rPr>
        <w:t xml:space="preserve"> إلى </w:t>
      </w:r>
      <w:r w:rsidRPr="002B66D2">
        <w:rPr>
          <w:lang w:val="fr-CH"/>
        </w:rPr>
        <w:t>ITU</w:t>
      </w:r>
      <w:r w:rsidRPr="002B66D2">
        <w:rPr>
          <w:lang w:val="fr-CH"/>
        </w:rPr>
        <w:noBreakHyphen/>
        <w:t>T</w:t>
      </w:r>
      <w:r w:rsidRPr="002B66D2">
        <w:rPr>
          <w:lang w:val="fr-CH" w:bidi="ar-EG"/>
        </w:rPr>
        <w:t> Y.1309</w:t>
      </w:r>
      <w:r w:rsidRPr="002B66D2">
        <w:rPr>
          <w:rtl/>
          <w:lang w:val="fr-FR" w:bidi="ar-EG"/>
        </w:rPr>
        <w:t xml:space="preserve"> و</w:t>
      </w:r>
      <w:r w:rsidR="00CA0B64">
        <w:rPr>
          <w:rFonts w:hint="cs"/>
          <w:rtl/>
          <w:lang w:val="fr-FR" w:bidi="ar-EG"/>
        </w:rPr>
        <w:t xml:space="preserve">من </w:t>
      </w:r>
      <w:r w:rsidRPr="002B66D2">
        <w:rPr>
          <w:lang w:val="fr-CH"/>
        </w:rPr>
        <w:t>ITU</w:t>
      </w:r>
      <w:r w:rsidRPr="002B66D2">
        <w:rPr>
          <w:lang w:val="fr-CH"/>
        </w:rPr>
        <w:noBreakHyphen/>
        <w:t>T</w:t>
      </w:r>
      <w:r w:rsidRPr="002B66D2">
        <w:rPr>
          <w:lang w:val="fr-FR" w:bidi="ar-EG"/>
        </w:rPr>
        <w:t> Y.1320</w:t>
      </w:r>
      <w:r w:rsidR="00CA0B64">
        <w:rPr>
          <w:rStyle w:val="Symbol"/>
          <w:rFonts w:hint="cs"/>
          <w:rtl/>
        </w:rPr>
        <w:t xml:space="preserve"> إلى </w:t>
      </w:r>
      <w:r w:rsidRPr="002B66D2">
        <w:rPr>
          <w:lang w:val="fr-CH"/>
        </w:rPr>
        <w:t>ITU</w:t>
      </w:r>
      <w:r w:rsidRPr="002B66D2">
        <w:rPr>
          <w:lang w:val="fr-CH"/>
        </w:rPr>
        <w:noBreakHyphen/>
        <w:t>T</w:t>
      </w:r>
      <w:r w:rsidRPr="002B66D2">
        <w:rPr>
          <w:lang w:val="fr-CH" w:bidi="ar-EG"/>
        </w:rPr>
        <w:t> Y.1399</w:t>
      </w:r>
      <w:r w:rsidRPr="002B66D2">
        <w:rPr>
          <w:rtl/>
          <w:lang w:val="fr-FR" w:bidi="ar-EG"/>
        </w:rPr>
        <w:t xml:space="preserve"> </w:t>
      </w:r>
      <w:r w:rsidR="00CA0B64">
        <w:rPr>
          <w:rFonts w:hint="cs"/>
          <w:rtl/>
          <w:lang w:val="fr-FR" w:bidi="ar-EG"/>
        </w:rPr>
        <w:t xml:space="preserve">والتوصية </w:t>
      </w:r>
      <w:r w:rsidRPr="002B66D2">
        <w:rPr>
          <w:lang w:val="fr-CH"/>
        </w:rPr>
        <w:t>ITU</w:t>
      </w:r>
      <w:r w:rsidRPr="002B66D2">
        <w:rPr>
          <w:lang w:val="fr-CH"/>
        </w:rPr>
        <w:noBreakHyphen/>
        <w:t>T Y.1501</w:t>
      </w:r>
      <w:r w:rsidRPr="002B66D2">
        <w:rPr>
          <w:rtl/>
        </w:rPr>
        <w:t xml:space="preserve"> </w:t>
      </w:r>
      <w:r w:rsidRPr="002B66D2">
        <w:rPr>
          <w:rFonts w:hint="cs"/>
          <w:rtl/>
        </w:rPr>
        <w:t>وسلسلة التوصيات</w:t>
      </w:r>
      <w:r w:rsidRPr="002B66D2">
        <w:rPr>
          <w:rtl/>
        </w:rPr>
        <w:t xml:space="preserve"> </w:t>
      </w:r>
      <w:r w:rsidRPr="002B66D2">
        <w:rPr>
          <w:lang w:val="fr-CH"/>
        </w:rPr>
        <w:t>ITU</w:t>
      </w:r>
      <w:r w:rsidRPr="002B66D2">
        <w:rPr>
          <w:lang w:val="fr-CH"/>
        </w:rPr>
        <w:noBreakHyphen/>
        <w:t>T Y.1700</w:t>
      </w:r>
    </w:p>
    <w:p w14:paraId="56ABE7ED" w14:textId="77777777" w:rsidR="00AF6585" w:rsidRPr="002B66D2" w:rsidRDefault="00FB4581" w:rsidP="000A5C99">
      <w:pPr>
        <w:pStyle w:val="Heading4"/>
        <w:keepLines/>
        <w:rPr>
          <w:rtl/>
        </w:rPr>
      </w:pPr>
      <w:r w:rsidRPr="002B66D2">
        <w:rPr>
          <w:rFonts w:hint="eastAsia"/>
          <w:rtl/>
        </w:rPr>
        <w:lastRenderedPageBreak/>
        <w:t>لجنة</w:t>
      </w:r>
      <w:r w:rsidRPr="002B66D2">
        <w:rPr>
          <w:rtl/>
        </w:rPr>
        <w:t xml:space="preserve"> </w:t>
      </w:r>
      <w:r w:rsidRPr="002B66D2">
        <w:rPr>
          <w:rFonts w:hint="eastAsia"/>
          <w:rtl/>
        </w:rPr>
        <w:t>الدراسات </w:t>
      </w:r>
      <w:r w:rsidRPr="002B66D2">
        <w:t>17</w:t>
      </w:r>
      <w:r w:rsidRPr="002B66D2">
        <w:rPr>
          <w:rtl/>
        </w:rPr>
        <w:t xml:space="preserve"> بقطاع </w:t>
      </w:r>
      <w:r w:rsidRPr="002B66D2">
        <w:rPr>
          <w:rFonts w:hint="eastAsia"/>
          <w:rtl/>
        </w:rPr>
        <w:t>تقييس</w:t>
      </w:r>
      <w:r w:rsidRPr="002B66D2">
        <w:rPr>
          <w:rtl/>
        </w:rPr>
        <w:t xml:space="preserve"> </w:t>
      </w:r>
      <w:r w:rsidRPr="002B66D2">
        <w:rPr>
          <w:rFonts w:hint="eastAsia"/>
          <w:rtl/>
        </w:rPr>
        <w:t>الاتصالات</w:t>
      </w:r>
    </w:p>
    <w:p w14:paraId="1BED4F15" w14:textId="77777777" w:rsidR="00AF6585" w:rsidRPr="002B66D2" w:rsidRDefault="00FB4581" w:rsidP="000A5C99">
      <w:pPr>
        <w:keepNext/>
        <w:keepLines/>
        <w:rPr>
          <w:rtl/>
          <w:lang w:bidi="ar-EG"/>
        </w:rPr>
      </w:pPr>
      <w:r w:rsidRPr="002B66D2">
        <w:rPr>
          <w:rFonts w:hint="cs"/>
          <w:rtl/>
          <w:lang w:bidi="ar-EG"/>
        </w:rPr>
        <w:t xml:space="preserve">التوصية </w:t>
      </w:r>
      <w:r w:rsidRPr="002B66D2">
        <w:rPr>
          <w:lang w:bidi="ar-EG"/>
        </w:rPr>
        <w:t>ITU-T D.267</w:t>
      </w:r>
      <w:r w:rsidRPr="002B66D2">
        <w:rPr>
          <w:rFonts w:hint="cs"/>
          <w:rtl/>
          <w:lang w:bidi="ar-EG"/>
        </w:rPr>
        <w:t xml:space="preserve"> (بالاشتراك مع لجنة الدراسات 3 بقطاع</w:t>
      </w:r>
      <w:r w:rsidRPr="002B66D2">
        <w:rPr>
          <w:rtl/>
        </w:rPr>
        <w:t xml:space="preserve"> تقييس الاتصالات</w:t>
      </w:r>
      <w:r w:rsidRPr="002B66D2">
        <w:rPr>
          <w:rFonts w:hint="cs"/>
          <w:rtl/>
          <w:lang w:bidi="ar-EG"/>
        </w:rPr>
        <w:t>)</w:t>
      </w:r>
    </w:p>
    <w:p w14:paraId="79FFA640" w14:textId="77777777" w:rsidR="00AF6585" w:rsidRPr="002B66D2" w:rsidRDefault="00FB4581" w:rsidP="000E50F5">
      <w:pPr>
        <w:rPr>
          <w:rtl/>
        </w:rPr>
      </w:pPr>
      <w:r w:rsidRPr="002B66D2">
        <w:rPr>
          <w:rFonts w:hint="cs"/>
          <w:rtl/>
          <w:lang w:bidi="ar-EG"/>
        </w:rPr>
        <w:t xml:space="preserve">التوصيات </w:t>
      </w:r>
      <w:r w:rsidRPr="002B66D2">
        <w:t>ITU</w:t>
      </w:r>
      <w:r w:rsidRPr="002B66D2">
        <w:noBreakHyphen/>
        <w:t>T E.104</w:t>
      </w:r>
      <w:r w:rsidRPr="002B66D2">
        <w:rPr>
          <w:rtl/>
        </w:rPr>
        <w:t xml:space="preserve"> و</w:t>
      </w:r>
      <w:r w:rsidRPr="002B66D2">
        <w:t>ITU</w:t>
      </w:r>
      <w:r w:rsidRPr="002B66D2">
        <w:noBreakHyphen/>
        <w:t>T E.115</w:t>
      </w:r>
      <w:r w:rsidRPr="002B66D2">
        <w:rPr>
          <w:rtl/>
        </w:rPr>
        <w:t xml:space="preserve"> و</w:t>
      </w:r>
      <w:r w:rsidRPr="002B66D2">
        <w:t>ITU</w:t>
      </w:r>
      <w:r w:rsidRPr="002B66D2">
        <w:noBreakHyphen/>
        <w:t>T E.409</w:t>
      </w:r>
      <w:r w:rsidRPr="002B66D2">
        <w:rPr>
          <w:rtl/>
        </w:rPr>
        <w:t xml:space="preserve"> (بالاشتراك مع لجنة الدراسات </w:t>
      </w:r>
      <w:r w:rsidRPr="002B66D2">
        <w:t>2</w:t>
      </w:r>
      <w:r w:rsidRPr="002B66D2">
        <w:rPr>
          <w:rFonts w:hint="cs"/>
          <w:rtl/>
        </w:rPr>
        <w:t xml:space="preserve"> بقطاع</w:t>
      </w:r>
      <w:r w:rsidRPr="002B66D2">
        <w:rPr>
          <w:rtl/>
        </w:rPr>
        <w:t xml:space="preserve"> تقييس الاتصالات)</w:t>
      </w:r>
    </w:p>
    <w:p w14:paraId="5F99EC58" w14:textId="227199AD" w:rsidR="00AF6585" w:rsidRPr="002B66D2" w:rsidRDefault="00FB4581" w:rsidP="000E50F5">
      <w:pPr>
        <w:rPr>
          <w:rtl/>
          <w:lang w:bidi="ar-EG"/>
        </w:rPr>
      </w:pPr>
      <w:r w:rsidRPr="002B66D2">
        <w:rPr>
          <w:rFonts w:hint="cs"/>
          <w:rtl/>
        </w:rPr>
        <w:t>سلسلة التوصيات</w:t>
      </w:r>
      <w:r w:rsidRPr="002B66D2">
        <w:rPr>
          <w:rtl/>
        </w:rPr>
        <w:t xml:space="preserve"> </w:t>
      </w:r>
      <w:r w:rsidRPr="002B66D2">
        <w:rPr>
          <w:lang w:val="fr-CH"/>
        </w:rPr>
        <w:t>ITU</w:t>
      </w:r>
      <w:r w:rsidRPr="002B66D2">
        <w:rPr>
          <w:lang w:val="fr-CH"/>
        </w:rPr>
        <w:noBreakHyphen/>
        <w:t>T F.400</w:t>
      </w:r>
      <w:r w:rsidRPr="002B66D2">
        <w:rPr>
          <w:rtl/>
        </w:rPr>
        <w:t xml:space="preserve"> و</w:t>
      </w:r>
      <w:r w:rsidR="00CA0B64">
        <w:rPr>
          <w:rFonts w:hint="cs"/>
          <w:rtl/>
        </w:rPr>
        <w:t xml:space="preserve">التوصيات من </w:t>
      </w:r>
      <w:r w:rsidRPr="002B66D2">
        <w:rPr>
          <w:lang w:val="fr-CH"/>
        </w:rPr>
        <w:t>ITU</w:t>
      </w:r>
      <w:r w:rsidRPr="002B66D2">
        <w:rPr>
          <w:lang w:val="fr-CH"/>
        </w:rPr>
        <w:noBreakHyphen/>
        <w:t>T F.500</w:t>
      </w:r>
      <w:r w:rsidRPr="002B66D2">
        <w:rPr>
          <w:rtl/>
        </w:rPr>
        <w:t xml:space="preserve"> </w:t>
      </w:r>
      <w:r w:rsidR="00CA0B64">
        <w:rPr>
          <w:rFonts w:hint="cs"/>
          <w:rtl/>
          <w:lang w:val="fr-CH"/>
        </w:rPr>
        <w:t xml:space="preserve">إلى </w:t>
      </w:r>
      <w:r w:rsidRPr="002B66D2">
        <w:rPr>
          <w:lang w:val="fr-CH"/>
        </w:rPr>
        <w:t>ITU</w:t>
      </w:r>
      <w:r w:rsidRPr="002B66D2">
        <w:rPr>
          <w:lang w:val="fr-CH"/>
        </w:rPr>
        <w:noBreakHyphen/>
        <w:t>T F.549</w:t>
      </w:r>
    </w:p>
    <w:p w14:paraId="2F0CD8FE" w14:textId="77777777" w:rsidR="00AF6585" w:rsidRPr="002B66D2" w:rsidRDefault="00FB4581" w:rsidP="000E50F5">
      <w:pPr>
        <w:rPr>
          <w:rtl/>
          <w:lang w:bidi="ar-EG"/>
        </w:rPr>
      </w:pPr>
      <w:r w:rsidRPr="002B66D2">
        <w:rPr>
          <w:rFonts w:hint="cs"/>
          <w:rtl/>
        </w:rPr>
        <w:t>سلسلة التوصيات</w:t>
      </w:r>
      <w:r w:rsidRPr="002B66D2">
        <w:rPr>
          <w:rtl/>
        </w:rPr>
        <w:t xml:space="preserve"> </w:t>
      </w:r>
      <w:r w:rsidRPr="002B66D2">
        <w:t>ITU</w:t>
      </w:r>
      <w:r w:rsidRPr="002B66D2">
        <w:noBreakHyphen/>
        <w:t>T X</w:t>
      </w:r>
      <w:r w:rsidRPr="002B66D2">
        <w:rPr>
          <w:rFonts w:hint="eastAsia"/>
          <w:rtl/>
        </w:rPr>
        <w:t>،</w:t>
      </w:r>
      <w:r w:rsidRPr="002B66D2">
        <w:rPr>
          <w:rtl/>
        </w:rPr>
        <w:t xml:space="preserve"> باستثناء التوصيات المندرجة تحت مسؤولية لجان الدراسات </w:t>
      </w:r>
      <w:r w:rsidRPr="002B66D2">
        <w:rPr>
          <w:lang w:val="fr-FR"/>
        </w:rPr>
        <w:t>2</w:t>
      </w:r>
      <w:r w:rsidRPr="002B66D2">
        <w:rPr>
          <w:rtl/>
        </w:rPr>
        <w:t xml:space="preserve"> </w:t>
      </w:r>
      <w:r w:rsidRPr="002B66D2">
        <w:rPr>
          <w:rFonts w:hint="cs"/>
          <w:rtl/>
        </w:rPr>
        <w:t>و</w:t>
      </w:r>
      <w:r w:rsidRPr="002B66D2">
        <w:t>3</w:t>
      </w:r>
      <w:r w:rsidRPr="002B66D2">
        <w:rPr>
          <w:rFonts w:hint="cs"/>
          <w:rtl/>
          <w:lang w:bidi="ar-EG"/>
        </w:rPr>
        <w:t xml:space="preserve"> </w:t>
      </w:r>
      <w:r w:rsidRPr="002B66D2">
        <w:rPr>
          <w:rFonts w:hint="eastAsia"/>
          <w:rtl/>
          <w:lang w:bidi="ar-EG"/>
        </w:rPr>
        <w:t>و</w:t>
      </w:r>
      <w:r w:rsidRPr="002B66D2">
        <w:rPr>
          <w:lang w:val="fr-FR" w:bidi="ar-EG"/>
        </w:rPr>
        <w:t>11</w:t>
      </w:r>
      <w:r w:rsidRPr="002B66D2">
        <w:rPr>
          <w:rtl/>
          <w:lang w:val="fr-FR" w:bidi="ar-EG"/>
        </w:rPr>
        <w:t xml:space="preserve"> </w:t>
      </w:r>
      <w:r w:rsidRPr="002B66D2">
        <w:rPr>
          <w:rFonts w:hint="eastAsia"/>
          <w:rtl/>
        </w:rPr>
        <w:t>و</w:t>
      </w:r>
      <w:r w:rsidRPr="002B66D2">
        <w:t>13</w:t>
      </w:r>
      <w:r w:rsidRPr="002B66D2">
        <w:rPr>
          <w:rtl/>
        </w:rPr>
        <w:t xml:space="preserve"> و</w:t>
      </w:r>
      <w:r w:rsidRPr="002B66D2">
        <w:t>15</w:t>
      </w:r>
      <w:r w:rsidRPr="002B66D2">
        <w:rPr>
          <w:rtl/>
        </w:rPr>
        <w:t xml:space="preserve"> و</w:t>
      </w:r>
      <w:r w:rsidRPr="002B66D2">
        <w:rPr>
          <w:rFonts w:hint="cs"/>
          <w:rtl/>
        </w:rPr>
        <w:t>21 بقطاع</w:t>
      </w:r>
      <w:r w:rsidRPr="002B66D2">
        <w:rPr>
          <w:rtl/>
        </w:rPr>
        <w:t xml:space="preserve"> تقييس الاتصالات</w:t>
      </w:r>
    </w:p>
    <w:p w14:paraId="1AED46C4" w14:textId="78D70762" w:rsidR="00AF6585" w:rsidRPr="002B66D2" w:rsidRDefault="00FB4581" w:rsidP="000E50F5">
      <w:pPr>
        <w:rPr>
          <w:rtl/>
        </w:rPr>
      </w:pPr>
      <w:r w:rsidRPr="002B66D2">
        <w:rPr>
          <w:rFonts w:hint="cs"/>
          <w:rtl/>
        </w:rPr>
        <w:t>سلسلة التوصيات</w:t>
      </w:r>
      <w:r w:rsidRPr="002B66D2">
        <w:rPr>
          <w:rtl/>
        </w:rPr>
        <w:t xml:space="preserve"> </w:t>
      </w:r>
      <w:r w:rsidRPr="002B66D2">
        <w:t>ITU</w:t>
      </w:r>
      <w:r w:rsidRPr="002B66D2">
        <w:noBreakHyphen/>
        <w:t>T Z</w:t>
      </w:r>
      <w:r w:rsidR="00CA0B64">
        <w:rPr>
          <w:rFonts w:hint="cs"/>
          <w:rtl/>
        </w:rPr>
        <w:t>،</w:t>
      </w:r>
      <w:r w:rsidRPr="002B66D2">
        <w:rPr>
          <w:rtl/>
        </w:rPr>
        <w:t xml:space="preserve"> باستثناء سلسلة </w:t>
      </w:r>
      <w:r w:rsidR="00CA0B64">
        <w:rPr>
          <w:rFonts w:hint="cs"/>
          <w:rtl/>
        </w:rPr>
        <w:t xml:space="preserve">التوصيات </w:t>
      </w:r>
      <w:r w:rsidRPr="002B66D2">
        <w:t>ITU</w:t>
      </w:r>
      <w:r w:rsidRPr="002B66D2">
        <w:noBreakHyphen/>
        <w:t>T Z.300</w:t>
      </w:r>
      <w:r w:rsidRPr="002B66D2">
        <w:rPr>
          <w:rtl/>
        </w:rPr>
        <w:t xml:space="preserve"> وسلسلة </w:t>
      </w:r>
      <w:r w:rsidR="00CA0B64">
        <w:rPr>
          <w:rFonts w:hint="cs"/>
          <w:rtl/>
        </w:rPr>
        <w:t xml:space="preserve">التوصيات </w:t>
      </w:r>
      <w:r w:rsidRPr="002B66D2">
        <w:t>ITU</w:t>
      </w:r>
      <w:r w:rsidRPr="002B66D2">
        <w:noBreakHyphen/>
        <w:t>T Z.500</w:t>
      </w:r>
    </w:p>
    <w:p w14:paraId="1BC0936A" w14:textId="77777777" w:rsidR="00AF6585" w:rsidRPr="002B66D2" w:rsidRDefault="00FB4581" w:rsidP="000E50F5">
      <w:pPr>
        <w:pStyle w:val="Heading4"/>
        <w:rPr>
          <w:rtl/>
        </w:rPr>
      </w:pPr>
      <w:r w:rsidRPr="002B66D2">
        <w:rPr>
          <w:rFonts w:hint="eastAsia"/>
          <w:rtl/>
        </w:rPr>
        <w:t>لجنة</w:t>
      </w:r>
      <w:r w:rsidRPr="002B66D2">
        <w:rPr>
          <w:rtl/>
        </w:rPr>
        <w:t xml:space="preserve"> </w:t>
      </w:r>
      <w:r w:rsidRPr="002B66D2">
        <w:rPr>
          <w:rFonts w:hint="eastAsia"/>
          <w:rtl/>
        </w:rPr>
        <w:t>الدراسات </w:t>
      </w:r>
      <w:r w:rsidRPr="002B66D2">
        <w:t>20</w:t>
      </w:r>
      <w:r w:rsidRPr="002B66D2">
        <w:rPr>
          <w:rtl/>
        </w:rPr>
        <w:t xml:space="preserve"> بقطاع </w:t>
      </w:r>
      <w:r w:rsidRPr="002B66D2">
        <w:rPr>
          <w:rFonts w:hint="eastAsia"/>
          <w:rtl/>
        </w:rPr>
        <w:t>تقييس</w:t>
      </w:r>
      <w:r w:rsidRPr="002B66D2">
        <w:rPr>
          <w:rtl/>
        </w:rPr>
        <w:t xml:space="preserve"> </w:t>
      </w:r>
      <w:r w:rsidRPr="002B66D2">
        <w:rPr>
          <w:rFonts w:hint="eastAsia"/>
          <w:rtl/>
        </w:rPr>
        <w:t>الاتصالات</w:t>
      </w:r>
    </w:p>
    <w:p w14:paraId="45E4048D" w14:textId="4971C44B" w:rsidR="00AF6585" w:rsidRPr="002B66D2" w:rsidRDefault="00FB4581" w:rsidP="000E50F5">
      <w:pPr>
        <w:rPr>
          <w:rtl/>
        </w:rPr>
      </w:pPr>
      <w:r w:rsidRPr="002B66D2">
        <w:rPr>
          <w:rFonts w:hint="cs"/>
          <w:rtl/>
          <w:lang w:bidi="ar-EG"/>
        </w:rPr>
        <w:t xml:space="preserve">التوصيات </w:t>
      </w:r>
      <w:r w:rsidRPr="002B66D2">
        <w:t>ITU</w:t>
      </w:r>
      <w:r w:rsidRPr="002B66D2">
        <w:noBreakHyphen/>
        <w:t>T F.744</w:t>
      </w:r>
      <w:r w:rsidRPr="002B66D2">
        <w:rPr>
          <w:rtl/>
        </w:rPr>
        <w:t xml:space="preserve"> و</w:t>
      </w:r>
      <w:r w:rsidR="00CA0B64">
        <w:rPr>
          <w:rFonts w:hint="cs"/>
          <w:rtl/>
        </w:rPr>
        <w:t xml:space="preserve">التوصيات من </w:t>
      </w:r>
      <w:r w:rsidRPr="002B66D2">
        <w:t>ITU</w:t>
      </w:r>
      <w:r w:rsidRPr="002B66D2">
        <w:noBreakHyphen/>
        <w:t>T F.747.1</w:t>
      </w:r>
      <w:r w:rsidR="00CA0B64">
        <w:rPr>
          <w:rStyle w:val="Symbol"/>
          <w:rFonts w:hint="cs"/>
          <w:rtl/>
        </w:rPr>
        <w:t xml:space="preserve"> إلى </w:t>
      </w:r>
      <w:r w:rsidRPr="002B66D2">
        <w:t>ITU</w:t>
      </w:r>
      <w:r w:rsidRPr="002B66D2">
        <w:noBreakHyphen/>
        <w:t>T F.747.8</w:t>
      </w:r>
      <w:r w:rsidRPr="002B66D2">
        <w:rPr>
          <w:rtl/>
        </w:rPr>
        <w:t xml:space="preserve"> و</w:t>
      </w:r>
      <w:r w:rsidR="00CA0B64">
        <w:rPr>
          <w:rFonts w:hint="cs"/>
          <w:rtl/>
        </w:rPr>
        <w:t xml:space="preserve">التوصيات من </w:t>
      </w:r>
      <w:r w:rsidRPr="002B66D2">
        <w:t>ITU</w:t>
      </w:r>
      <w:r w:rsidRPr="002B66D2">
        <w:noBreakHyphen/>
        <w:t>T F.748.0</w:t>
      </w:r>
      <w:r w:rsidR="00CA0B64">
        <w:rPr>
          <w:rStyle w:val="Symbol"/>
          <w:rFonts w:hint="cs"/>
          <w:rtl/>
        </w:rPr>
        <w:t xml:space="preserve"> إلى</w:t>
      </w:r>
      <w:r w:rsidR="00CA0B64">
        <w:rPr>
          <w:rStyle w:val="Symbol"/>
          <w:rFonts w:hint="eastAsia"/>
          <w:rtl/>
        </w:rPr>
        <w:t> </w:t>
      </w:r>
      <w:r w:rsidRPr="002B66D2">
        <w:t>ITU</w:t>
      </w:r>
      <w:r w:rsidR="00CA0B64">
        <w:noBreakHyphen/>
      </w:r>
      <w:r w:rsidRPr="002B66D2">
        <w:t>T</w:t>
      </w:r>
      <w:r w:rsidR="00CA0B64">
        <w:t> </w:t>
      </w:r>
      <w:r w:rsidRPr="002B66D2">
        <w:t>F.748.5</w:t>
      </w:r>
      <w:r w:rsidRPr="002B66D2">
        <w:rPr>
          <w:rtl/>
        </w:rPr>
        <w:t xml:space="preserve"> و</w:t>
      </w:r>
      <w:r w:rsidR="00CA0B64">
        <w:rPr>
          <w:rFonts w:hint="cs"/>
          <w:rtl/>
        </w:rPr>
        <w:t xml:space="preserve">التوصية </w:t>
      </w:r>
      <w:r w:rsidRPr="002B66D2">
        <w:t>ITU-T F.771</w:t>
      </w:r>
    </w:p>
    <w:p w14:paraId="578F7428" w14:textId="77777777" w:rsidR="00AF6585" w:rsidRPr="002B66D2" w:rsidRDefault="00FB4581" w:rsidP="000E50F5">
      <w:pPr>
        <w:rPr>
          <w:rtl/>
        </w:rPr>
      </w:pPr>
      <w:r w:rsidRPr="002B66D2">
        <w:rPr>
          <w:rFonts w:hint="cs"/>
          <w:rtl/>
          <w:lang w:bidi="ar-EG"/>
        </w:rPr>
        <w:t xml:space="preserve">التوصيات </w:t>
      </w:r>
      <w:r w:rsidRPr="002B66D2">
        <w:rPr>
          <w:lang w:val="fr-CH"/>
        </w:rPr>
        <w:t>ITU</w:t>
      </w:r>
      <w:r w:rsidRPr="002B66D2">
        <w:rPr>
          <w:lang w:val="fr-CH"/>
        </w:rPr>
        <w:noBreakHyphen/>
        <w:t>T H.621</w:t>
      </w:r>
      <w:r w:rsidRPr="002B66D2">
        <w:rPr>
          <w:rtl/>
        </w:rPr>
        <w:t xml:space="preserve"> و</w:t>
      </w:r>
      <w:r w:rsidRPr="002B66D2">
        <w:rPr>
          <w:lang w:val="fr-CH"/>
        </w:rPr>
        <w:t>ITU</w:t>
      </w:r>
      <w:r w:rsidRPr="002B66D2">
        <w:rPr>
          <w:lang w:val="fr-CH"/>
        </w:rPr>
        <w:noBreakHyphen/>
        <w:t>T H.623</w:t>
      </w:r>
      <w:r w:rsidRPr="002B66D2">
        <w:rPr>
          <w:rtl/>
        </w:rPr>
        <w:t xml:space="preserve"> و</w:t>
      </w:r>
      <w:r w:rsidRPr="002B66D2">
        <w:rPr>
          <w:lang w:val="fr-CH"/>
        </w:rPr>
        <w:t>ITU</w:t>
      </w:r>
      <w:r w:rsidRPr="002B66D2">
        <w:rPr>
          <w:lang w:val="fr-CH"/>
        </w:rPr>
        <w:noBreakHyphen/>
        <w:t>T H.641</w:t>
      </w:r>
      <w:r w:rsidRPr="002B66D2">
        <w:rPr>
          <w:rtl/>
        </w:rPr>
        <w:t xml:space="preserve"> و</w:t>
      </w:r>
      <w:r w:rsidRPr="002B66D2">
        <w:rPr>
          <w:lang w:val="fr-CH"/>
        </w:rPr>
        <w:t>ITU</w:t>
      </w:r>
      <w:r w:rsidRPr="002B66D2">
        <w:rPr>
          <w:lang w:val="fr-CH"/>
        </w:rPr>
        <w:noBreakHyphen/>
        <w:t>T H.642.1</w:t>
      </w:r>
      <w:r w:rsidRPr="002B66D2">
        <w:rPr>
          <w:rtl/>
        </w:rPr>
        <w:t xml:space="preserve"> و</w:t>
      </w:r>
      <w:r w:rsidRPr="002B66D2">
        <w:rPr>
          <w:lang w:val="fr-CH"/>
        </w:rPr>
        <w:t>ITU</w:t>
      </w:r>
      <w:r w:rsidRPr="002B66D2">
        <w:rPr>
          <w:lang w:val="fr-CH"/>
        </w:rPr>
        <w:noBreakHyphen/>
        <w:t>T H.642.2</w:t>
      </w:r>
      <w:r w:rsidRPr="002B66D2">
        <w:rPr>
          <w:rtl/>
        </w:rPr>
        <w:t xml:space="preserve"> و</w:t>
      </w:r>
      <w:r w:rsidRPr="002B66D2">
        <w:rPr>
          <w:lang w:val="fr-CH"/>
        </w:rPr>
        <w:t>ITU</w:t>
      </w:r>
      <w:r w:rsidRPr="002B66D2">
        <w:rPr>
          <w:lang w:val="fr-CH"/>
        </w:rPr>
        <w:noBreakHyphen/>
        <w:t>T H.642.3</w:t>
      </w:r>
    </w:p>
    <w:p w14:paraId="356801B1" w14:textId="77777777" w:rsidR="00AF6585" w:rsidRPr="002B66D2" w:rsidRDefault="00FB4581" w:rsidP="000E50F5">
      <w:pPr>
        <w:rPr>
          <w:rtl/>
        </w:rPr>
      </w:pPr>
      <w:r w:rsidRPr="002B66D2">
        <w:rPr>
          <w:rFonts w:hint="cs"/>
          <w:rtl/>
        </w:rPr>
        <w:t xml:space="preserve">التوصيات </w:t>
      </w:r>
      <w:r w:rsidRPr="002B66D2">
        <w:rPr>
          <w:lang w:val="fr-FR"/>
        </w:rPr>
        <w:t>ITU-T L.1600</w:t>
      </w:r>
      <w:r w:rsidRPr="002B66D2">
        <w:rPr>
          <w:rtl/>
          <w:lang w:val="fr-FR"/>
        </w:rPr>
        <w:t xml:space="preserve"> و</w:t>
      </w:r>
      <w:r w:rsidRPr="002B66D2">
        <w:rPr>
          <w:lang w:val="fr-FR"/>
        </w:rPr>
        <w:t>ITU-T L.1601</w:t>
      </w:r>
      <w:r w:rsidRPr="002B66D2">
        <w:rPr>
          <w:rtl/>
          <w:lang w:val="fr-FR"/>
        </w:rPr>
        <w:t xml:space="preserve"> و</w:t>
      </w:r>
      <w:r w:rsidRPr="002B66D2">
        <w:rPr>
          <w:lang w:val="fr-FR"/>
        </w:rPr>
        <w:t>ITU-T L.1602</w:t>
      </w:r>
      <w:r w:rsidRPr="002B66D2">
        <w:rPr>
          <w:rtl/>
          <w:lang w:val="fr-FR"/>
        </w:rPr>
        <w:t xml:space="preserve"> و</w:t>
      </w:r>
      <w:r w:rsidRPr="002B66D2">
        <w:rPr>
          <w:lang w:val="fr-FR"/>
        </w:rPr>
        <w:t>ITU-T L.1603</w:t>
      </w:r>
    </w:p>
    <w:p w14:paraId="7215B100" w14:textId="77777777" w:rsidR="00AF6585" w:rsidRPr="002B66D2" w:rsidRDefault="00FB4581" w:rsidP="000E50F5">
      <w:pPr>
        <w:rPr>
          <w:rtl/>
        </w:rPr>
      </w:pPr>
      <w:r w:rsidRPr="002B66D2">
        <w:rPr>
          <w:rFonts w:hint="cs"/>
          <w:rtl/>
          <w:lang w:bidi="ar-EG"/>
        </w:rPr>
        <w:t xml:space="preserve">التوصية </w:t>
      </w:r>
      <w:r w:rsidRPr="002B66D2">
        <w:rPr>
          <w:lang w:val="fr-CH"/>
        </w:rPr>
        <w:t>ITU</w:t>
      </w:r>
      <w:r w:rsidRPr="002B66D2">
        <w:rPr>
          <w:lang w:val="fr-CH"/>
        </w:rPr>
        <w:noBreakHyphen/>
        <w:t>T Q.3052</w:t>
      </w:r>
    </w:p>
    <w:p w14:paraId="453434B3" w14:textId="5CF6BB23" w:rsidR="00AF6585" w:rsidRPr="002B66D2" w:rsidRDefault="00FB4581" w:rsidP="000E50F5">
      <w:pPr>
        <w:rPr>
          <w:spacing w:val="-6"/>
          <w:lang w:val="fr-CH"/>
        </w:rPr>
      </w:pPr>
      <w:r w:rsidRPr="002B66D2">
        <w:rPr>
          <w:rFonts w:hint="cs"/>
          <w:spacing w:val="-6"/>
          <w:rtl/>
        </w:rPr>
        <w:t>سلسلة التوصيات</w:t>
      </w:r>
      <w:r w:rsidRPr="002B66D2">
        <w:rPr>
          <w:spacing w:val="-6"/>
          <w:rtl/>
        </w:rPr>
        <w:t xml:space="preserve"> </w:t>
      </w:r>
      <w:r w:rsidRPr="002B66D2">
        <w:rPr>
          <w:spacing w:val="-6"/>
          <w:lang w:val="fr-CH"/>
        </w:rPr>
        <w:t>ITU</w:t>
      </w:r>
      <w:r w:rsidRPr="002B66D2">
        <w:rPr>
          <w:spacing w:val="-6"/>
          <w:lang w:val="fr-CH"/>
        </w:rPr>
        <w:noBreakHyphen/>
        <w:t>T Y.4000</w:t>
      </w:r>
      <w:r w:rsidRPr="002B66D2">
        <w:rPr>
          <w:spacing w:val="-6"/>
          <w:rtl/>
        </w:rPr>
        <w:t xml:space="preserve"> و</w:t>
      </w:r>
      <w:r w:rsidRPr="002B66D2">
        <w:rPr>
          <w:rFonts w:hint="cs"/>
          <w:spacing w:val="-6"/>
          <w:rtl/>
        </w:rPr>
        <w:t>التوصي</w:t>
      </w:r>
      <w:r w:rsidR="00CA0B64">
        <w:rPr>
          <w:rFonts w:hint="cs"/>
          <w:spacing w:val="-6"/>
          <w:rtl/>
        </w:rPr>
        <w:t>تان</w:t>
      </w:r>
      <w:r w:rsidRPr="002B66D2">
        <w:rPr>
          <w:rFonts w:hint="cs"/>
          <w:spacing w:val="-6"/>
          <w:rtl/>
        </w:rPr>
        <w:t xml:space="preserve"> </w:t>
      </w:r>
      <w:r w:rsidRPr="002B66D2">
        <w:rPr>
          <w:spacing w:val="-6"/>
          <w:lang w:val="fr-CH"/>
        </w:rPr>
        <w:t>ITU-T Y.2016</w:t>
      </w:r>
      <w:r w:rsidRPr="002B66D2">
        <w:rPr>
          <w:spacing w:val="-6"/>
          <w:rtl/>
        </w:rPr>
        <w:t xml:space="preserve"> و</w:t>
      </w:r>
      <w:r w:rsidRPr="002B66D2">
        <w:rPr>
          <w:spacing w:val="-6"/>
          <w:lang w:val="fr-CH"/>
        </w:rPr>
        <w:t>ITU-T Y.2026</w:t>
      </w:r>
      <w:r w:rsidRPr="002B66D2">
        <w:rPr>
          <w:spacing w:val="-6"/>
          <w:rtl/>
        </w:rPr>
        <w:t xml:space="preserve"> و</w:t>
      </w:r>
      <w:r w:rsidR="00CA0B64">
        <w:rPr>
          <w:rFonts w:hint="cs"/>
          <w:spacing w:val="-6"/>
          <w:rtl/>
        </w:rPr>
        <w:t xml:space="preserve">التوصيات من </w:t>
      </w:r>
      <w:r w:rsidRPr="002B66D2">
        <w:rPr>
          <w:spacing w:val="-6"/>
          <w:lang w:val="fr-CH"/>
        </w:rPr>
        <w:t>ITU-T Y.20</w:t>
      </w:r>
      <w:r w:rsidR="00CA0B64">
        <w:rPr>
          <w:spacing w:val="-6"/>
          <w:lang w:val="fr-CH"/>
        </w:rPr>
        <w:t>6</w:t>
      </w:r>
      <w:r w:rsidRPr="002B66D2">
        <w:rPr>
          <w:spacing w:val="-6"/>
          <w:lang w:val="fr-CH"/>
        </w:rPr>
        <w:t>0</w:t>
      </w:r>
      <w:r w:rsidR="00CA0B64">
        <w:rPr>
          <w:rStyle w:val="Symbol"/>
          <w:rFonts w:hint="cs"/>
          <w:rtl/>
          <w:lang w:val="fr-CH"/>
        </w:rPr>
        <w:t xml:space="preserve"> إلى </w:t>
      </w:r>
      <w:r w:rsidRPr="002B66D2">
        <w:rPr>
          <w:spacing w:val="-6"/>
          <w:lang w:val="fr-CH"/>
        </w:rPr>
        <w:t>ITU</w:t>
      </w:r>
      <w:r w:rsidR="00CA0B64">
        <w:rPr>
          <w:spacing w:val="-6"/>
          <w:lang w:val="fr-CH"/>
        </w:rPr>
        <w:noBreakHyphen/>
      </w:r>
      <w:r w:rsidRPr="002B66D2">
        <w:rPr>
          <w:spacing w:val="-6"/>
          <w:lang w:val="fr-CH"/>
        </w:rPr>
        <w:t>T Y.20</w:t>
      </w:r>
      <w:r w:rsidR="00CA0B64">
        <w:rPr>
          <w:spacing w:val="-6"/>
          <w:lang w:val="fr-CH"/>
        </w:rPr>
        <w:t>7</w:t>
      </w:r>
      <w:r w:rsidRPr="002B66D2">
        <w:rPr>
          <w:spacing w:val="-6"/>
          <w:lang w:val="fr-CH"/>
        </w:rPr>
        <w:t>0</w:t>
      </w:r>
      <w:r w:rsidRPr="002B66D2">
        <w:rPr>
          <w:rFonts w:hint="cs"/>
          <w:spacing w:val="-6"/>
          <w:rtl/>
        </w:rPr>
        <w:t xml:space="preserve"> </w:t>
      </w:r>
      <w:r w:rsidRPr="002B66D2">
        <w:rPr>
          <w:rFonts w:hint="eastAsia"/>
          <w:spacing w:val="-6"/>
          <w:rtl/>
        </w:rPr>
        <w:t>و</w:t>
      </w:r>
      <w:r w:rsidR="00CA0B64">
        <w:rPr>
          <w:rFonts w:hint="cs"/>
          <w:spacing w:val="-6"/>
          <w:rtl/>
        </w:rPr>
        <w:t xml:space="preserve">التوصيات من </w:t>
      </w:r>
      <w:r w:rsidRPr="002B66D2">
        <w:rPr>
          <w:spacing w:val="-6"/>
          <w:lang w:val="fr-CH"/>
        </w:rPr>
        <w:t>ITU</w:t>
      </w:r>
      <w:r w:rsidRPr="002B66D2">
        <w:rPr>
          <w:spacing w:val="-6"/>
          <w:lang w:val="fr-CH"/>
        </w:rPr>
        <w:noBreakHyphen/>
        <w:t>T Y.</w:t>
      </w:r>
      <w:r w:rsidR="00CA0B64">
        <w:rPr>
          <w:spacing w:val="-6"/>
          <w:lang w:val="fr-CH"/>
        </w:rPr>
        <w:t>2074</w:t>
      </w:r>
      <w:r w:rsidR="00CA0B64">
        <w:rPr>
          <w:rStyle w:val="Symbol"/>
          <w:rFonts w:hint="cs"/>
          <w:rtl/>
          <w:lang w:val="fr-CH"/>
        </w:rPr>
        <w:t xml:space="preserve"> إلى </w:t>
      </w:r>
      <w:r w:rsidRPr="002B66D2">
        <w:rPr>
          <w:spacing w:val="-6"/>
          <w:lang w:val="fr-CH"/>
        </w:rPr>
        <w:t>ITU-T Y.</w:t>
      </w:r>
      <w:r w:rsidR="00CA0B64">
        <w:rPr>
          <w:spacing w:val="-6"/>
          <w:lang w:val="fr-CH"/>
        </w:rPr>
        <w:t>2078</w:t>
      </w:r>
      <w:r w:rsidRPr="002B66D2">
        <w:rPr>
          <w:spacing w:val="-6"/>
          <w:rtl/>
        </w:rPr>
        <w:t xml:space="preserve"> و</w:t>
      </w:r>
      <w:r w:rsidR="00CA0B64">
        <w:rPr>
          <w:rFonts w:hint="cs"/>
          <w:spacing w:val="-6"/>
          <w:rtl/>
        </w:rPr>
        <w:t xml:space="preserve">التوصيات </w:t>
      </w:r>
      <w:r w:rsidRPr="002B66D2">
        <w:rPr>
          <w:spacing w:val="-6"/>
          <w:lang w:val="fr-CH"/>
        </w:rPr>
        <w:t>ITU-T Y.2213</w:t>
      </w:r>
      <w:r w:rsidRPr="002B66D2">
        <w:rPr>
          <w:spacing w:val="-6"/>
          <w:rtl/>
        </w:rPr>
        <w:t xml:space="preserve"> و</w:t>
      </w:r>
      <w:r w:rsidRPr="002B66D2">
        <w:rPr>
          <w:spacing w:val="-6"/>
          <w:lang w:val="fr-CH"/>
        </w:rPr>
        <w:t>ITU-T Y.2221</w:t>
      </w:r>
      <w:r w:rsidRPr="002B66D2">
        <w:rPr>
          <w:spacing w:val="-6"/>
          <w:rtl/>
        </w:rPr>
        <w:t xml:space="preserve"> و</w:t>
      </w:r>
      <w:r w:rsidRPr="002B66D2">
        <w:rPr>
          <w:spacing w:val="-6"/>
          <w:lang w:val="fr-CH"/>
        </w:rPr>
        <w:t>ITU-T Y.2238</w:t>
      </w:r>
      <w:r w:rsidRPr="002B66D2">
        <w:rPr>
          <w:spacing w:val="-6"/>
          <w:rtl/>
        </w:rPr>
        <w:t xml:space="preserve"> و</w:t>
      </w:r>
      <w:r w:rsidRPr="002B66D2">
        <w:rPr>
          <w:spacing w:val="-6"/>
          <w:lang w:val="fr-CH"/>
        </w:rPr>
        <w:t>ITU-T Y.2281</w:t>
      </w:r>
      <w:r w:rsidRPr="002B66D2">
        <w:rPr>
          <w:spacing w:val="-6"/>
          <w:rtl/>
        </w:rPr>
        <w:t xml:space="preserve"> و</w:t>
      </w:r>
      <w:r w:rsidRPr="002B66D2">
        <w:rPr>
          <w:spacing w:val="-6"/>
          <w:lang w:val="fr-CH"/>
        </w:rPr>
        <w:t>ITU</w:t>
      </w:r>
      <w:r w:rsidRPr="002B66D2">
        <w:rPr>
          <w:spacing w:val="-6"/>
          <w:lang w:val="fr-CH"/>
        </w:rPr>
        <w:noBreakHyphen/>
        <w:t>T Y.2291</w:t>
      </w:r>
    </w:p>
    <w:p w14:paraId="7ED69FD9" w14:textId="77777777" w:rsidR="00AF6585" w:rsidRPr="002B66D2" w:rsidRDefault="00FB4581" w:rsidP="000E50F5">
      <w:pPr>
        <w:pStyle w:val="Note"/>
        <w:rPr>
          <w:rtl/>
        </w:rPr>
      </w:pPr>
      <w:r w:rsidRPr="002B66D2">
        <w:rPr>
          <w:rFonts w:hint="eastAsia"/>
          <w:b/>
          <w:bCs/>
          <w:rtl/>
        </w:rPr>
        <w:t>مل</w:t>
      </w:r>
      <w:r w:rsidRPr="002B66D2">
        <w:rPr>
          <w:rFonts w:hint="cs"/>
          <w:b/>
          <w:bCs/>
          <w:rtl/>
        </w:rPr>
        <w:t>ا</w:t>
      </w:r>
      <w:r w:rsidRPr="002B66D2">
        <w:rPr>
          <w:rFonts w:hint="eastAsia"/>
          <w:b/>
          <w:bCs/>
          <w:rtl/>
        </w:rPr>
        <w:t>حظة</w:t>
      </w:r>
      <w:r w:rsidRPr="002B66D2">
        <w:rPr>
          <w:rtl/>
        </w:rPr>
        <w:t xml:space="preserve"> – </w:t>
      </w:r>
      <w:r w:rsidRPr="002B66D2">
        <w:rPr>
          <w:rFonts w:hint="cs"/>
          <w:rtl/>
        </w:rPr>
        <w:t xml:space="preserve">التوصيات المنقولة من لجان دراسات أُخرى </w:t>
      </w:r>
      <w:r w:rsidRPr="002B66D2">
        <w:rPr>
          <w:rFonts w:hint="cs"/>
          <w:rtl/>
          <w:lang w:bidi="ar-SA"/>
        </w:rPr>
        <w:t xml:space="preserve">بقطاع تقييس الاتصالات </w:t>
      </w:r>
      <w:r w:rsidRPr="002B66D2">
        <w:rPr>
          <w:rFonts w:hint="cs"/>
          <w:rtl/>
        </w:rPr>
        <w:t xml:space="preserve">لها أرقام مزدوجة في سلسلة التوصيات </w:t>
      </w:r>
      <w:r w:rsidRPr="002B66D2">
        <w:rPr>
          <w:lang w:val="fr-CH"/>
        </w:rPr>
        <w:t>Y.4000</w:t>
      </w:r>
      <w:r w:rsidRPr="002B66D2">
        <w:rPr>
          <w:rFonts w:hint="cs"/>
          <w:rtl/>
        </w:rPr>
        <w:t>.</w:t>
      </w:r>
    </w:p>
    <w:p w14:paraId="0ABF4C75" w14:textId="00761BB7" w:rsidR="00AF6585" w:rsidRPr="002B66D2" w:rsidRDefault="00FB4581" w:rsidP="00946478">
      <w:pPr>
        <w:pStyle w:val="Heading4"/>
      </w:pPr>
      <w:r w:rsidRPr="002B66D2">
        <w:rPr>
          <w:rFonts w:hint="eastAsia"/>
          <w:rtl/>
        </w:rPr>
        <w:t>لجنة</w:t>
      </w:r>
      <w:r w:rsidRPr="002B66D2">
        <w:rPr>
          <w:rtl/>
        </w:rPr>
        <w:t xml:space="preserve"> </w:t>
      </w:r>
      <w:r w:rsidRPr="002B66D2">
        <w:rPr>
          <w:rFonts w:hint="eastAsia"/>
          <w:rtl/>
        </w:rPr>
        <w:t>الدراسات </w:t>
      </w:r>
      <w:r w:rsidRPr="002B66D2">
        <w:rPr>
          <w:rFonts w:hint="cs"/>
          <w:rtl/>
        </w:rPr>
        <w:t>21</w:t>
      </w:r>
      <w:r w:rsidRPr="002B66D2">
        <w:rPr>
          <w:rtl/>
        </w:rPr>
        <w:t xml:space="preserve"> </w:t>
      </w:r>
      <w:r w:rsidRPr="002B66D2">
        <w:rPr>
          <w:rFonts w:hint="cs"/>
          <w:rtl/>
        </w:rPr>
        <w:t>ب</w:t>
      </w:r>
      <w:r w:rsidRPr="002B66D2">
        <w:rPr>
          <w:rFonts w:hint="eastAsia"/>
          <w:rtl/>
        </w:rPr>
        <w:t>قطاع</w:t>
      </w:r>
      <w:r w:rsidRPr="002B66D2">
        <w:rPr>
          <w:rtl/>
        </w:rPr>
        <w:t xml:space="preserve"> </w:t>
      </w:r>
      <w:r w:rsidRPr="002B66D2">
        <w:rPr>
          <w:rFonts w:hint="eastAsia"/>
          <w:rtl/>
        </w:rPr>
        <w:t>تقييس</w:t>
      </w:r>
      <w:r w:rsidRPr="002B66D2">
        <w:rPr>
          <w:rtl/>
        </w:rPr>
        <w:t xml:space="preserve"> </w:t>
      </w:r>
      <w:r w:rsidRPr="002B66D2">
        <w:rPr>
          <w:rFonts w:hint="eastAsia"/>
          <w:rtl/>
        </w:rPr>
        <w:t>الاتصالات</w:t>
      </w:r>
    </w:p>
    <w:p w14:paraId="67E4EB75" w14:textId="37216949" w:rsidR="00AF6585" w:rsidRPr="002B66D2" w:rsidRDefault="00FB4581" w:rsidP="002B66D2">
      <w:pPr>
        <w:rPr>
          <w:rtl/>
        </w:rPr>
      </w:pPr>
      <w:r w:rsidRPr="002B66D2">
        <w:rPr>
          <w:rFonts w:hint="cs"/>
          <w:spacing w:val="10"/>
          <w:rtl/>
          <w:lang w:bidi="ar-EG"/>
        </w:rPr>
        <w:t xml:space="preserve">التوصيات </w:t>
      </w:r>
      <w:r w:rsidR="00CA0B64">
        <w:rPr>
          <w:rFonts w:hint="cs"/>
          <w:spacing w:val="10"/>
          <w:rtl/>
          <w:lang w:bidi="ar-EG"/>
        </w:rPr>
        <w:t xml:space="preserve">من </w:t>
      </w:r>
      <w:r w:rsidRPr="002B66D2">
        <w:rPr>
          <w:spacing w:val="10"/>
        </w:rPr>
        <w:t>ITU</w:t>
      </w:r>
      <w:r w:rsidRPr="002B66D2">
        <w:rPr>
          <w:spacing w:val="10"/>
        </w:rPr>
        <w:noBreakHyphen/>
        <w:t>T</w:t>
      </w:r>
      <w:r w:rsidRPr="002B66D2">
        <w:rPr>
          <w:spacing w:val="10"/>
          <w:lang w:val="fr-FR" w:bidi="ar-EG"/>
        </w:rPr>
        <w:t> E.120</w:t>
      </w:r>
      <w:r w:rsidR="00CA0B64">
        <w:rPr>
          <w:rStyle w:val="Symbol"/>
          <w:rFonts w:hint="cs"/>
          <w:rtl/>
        </w:rPr>
        <w:t xml:space="preserve"> إلى </w:t>
      </w:r>
      <w:r w:rsidRPr="002B66D2">
        <w:rPr>
          <w:spacing w:val="10"/>
        </w:rPr>
        <w:t>ITU</w:t>
      </w:r>
      <w:r w:rsidRPr="002B66D2">
        <w:rPr>
          <w:spacing w:val="10"/>
        </w:rPr>
        <w:noBreakHyphen/>
        <w:t>T</w:t>
      </w:r>
      <w:r w:rsidRPr="002B66D2">
        <w:rPr>
          <w:spacing w:val="10"/>
          <w:lang w:bidi="ar-EG"/>
        </w:rPr>
        <w:t> E.139</w:t>
      </w:r>
      <w:r w:rsidRPr="002B66D2">
        <w:rPr>
          <w:spacing w:val="10"/>
          <w:rtl/>
          <w:lang w:val="fr-FR" w:bidi="ar-EG"/>
        </w:rPr>
        <w:t xml:space="preserve"> </w:t>
      </w:r>
      <w:r w:rsidRPr="002B66D2">
        <w:rPr>
          <w:rFonts w:hint="cs"/>
          <w:spacing w:val="10"/>
          <w:rtl/>
          <w:lang w:val="fr-FR" w:bidi="ar-EG"/>
        </w:rPr>
        <w:t xml:space="preserve">(باستثناء التوصية </w:t>
      </w:r>
      <w:r w:rsidRPr="002B66D2">
        <w:rPr>
          <w:spacing w:val="10"/>
          <w:lang w:bidi="ar-EG"/>
        </w:rPr>
        <w:t>ITU-T E.129</w:t>
      </w:r>
      <w:r w:rsidRPr="002B66D2">
        <w:rPr>
          <w:rFonts w:hint="cs"/>
          <w:spacing w:val="10"/>
          <w:rtl/>
          <w:lang w:bidi="ar-EG"/>
        </w:rPr>
        <w:t>) و</w:t>
      </w:r>
      <w:r w:rsidR="00CA0B64">
        <w:rPr>
          <w:rFonts w:hint="cs"/>
          <w:spacing w:val="10"/>
          <w:rtl/>
          <w:lang w:bidi="ar-EG"/>
        </w:rPr>
        <w:t xml:space="preserve">التوصية </w:t>
      </w:r>
      <w:r w:rsidRPr="002B66D2">
        <w:rPr>
          <w:spacing w:val="10"/>
          <w:lang w:bidi="ar-EG"/>
        </w:rPr>
        <w:t>ITU-T E.161</w:t>
      </w:r>
      <w:r w:rsidRPr="002B66D2">
        <w:rPr>
          <w:rFonts w:hint="cs"/>
          <w:spacing w:val="10"/>
          <w:rtl/>
          <w:lang w:val="fr-FR" w:bidi="ar-EG"/>
        </w:rPr>
        <w:t xml:space="preserve"> وسلاسل</w:t>
      </w:r>
      <w:r w:rsidRPr="002B66D2">
        <w:rPr>
          <w:rFonts w:hint="cs"/>
          <w:rtl/>
          <w:lang w:val="fr-FR" w:bidi="ar-EG"/>
        </w:rPr>
        <w:t xml:space="preserve"> التوصيات</w:t>
      </w:r>
      <w:r w:rsidRPr="002B66D2">
        <w:rPr>
          <w:rFonts w:hint="eastAsia"/>
          <w:rtl/>
          <w:lang w:val="fr-FR" w:bidi="ar-EG"/>
        </w:rPr>
        <w:t> </w:t>
      </w:r>
      <w:r w:rsidRPr="002B66D2">
        <w:rPr>
          <w:lang w:bidi="ar-EG"/>
        </w:rPr>
        <w:t>ITU</w:t>
      </w:r>
      <w:r w:rsidRPr="002B66D2">
        <w:rPr>
          <w:lang w:bidi="ar-EG"/>
        </w:rPr>
        <w:noBreakHyphen/>
        <w:t>T E.180</w:t>
      </w:r>
      <w:r w:rsidRPr="002B66D2">
        <w:rPr>
          <w:rFonts w:hint="cs"/>
          <w:rtl/>
        </w:rPr>
        <w:t xml:space="preserve"> و</w:t>
      </w:r>
      <w:r w:rsidRPr="002B66D2">
        <w:rPr>
          <w:lang w:bidi="ar-EG"/>
        </w:rPr>
        <w:t>ITU-T E.330</w:t>
      </w:r>
      <w:r w:rsidRPr="002B66D2">
        <w:rPr>
          <w:rFonts w:hint="cs"/>
          <w:rtl/>
        </w:rPr>
        <w:t xml:space="preserve"> و</w:t>
      </w:r>
      <w:r w:rsidRPr="002B66D2">
        <w:rPr>
          <w:lang w:bidi="ar-EG"/>
        </w:rPr>
        <w:t>ITU-T E.340</w:t>
      </w:r>
    </w:p>
    <w:p w14:paraId="5429E83B" w14:textId="37BB58E0" w:rsidR="00AF6585" w:rsidRPr="002B66D2" w:rsidRDefault="00FB4581" w:rsidP="002B66D2">
      <w:r w:rsidRPr="002B66D2">
        <w:rPr>
          <w:rFonts w:hint="cs"/>
          <w:rtl/>
        </w:rPr>
        <w:t>سلسلة التوصيات</w:t>
      </w:r>
      <w:r w:rsidRPr="002B66D2">
        <w:rPr>
          <w:rtl/>
        </w:rPr>
        <w:t xml:space="preserve"> </w:t>
      </w:r>
      <w:r w:rsidRPr="002B66D2">
        <w:t>ITU</w:t>
      </w:r>
      <w:r w:rsidRPr="002B66D2">
        <w:noBreakHyphen/>
        <w:t>T F.700</w:t>
      </w:r>
      <w:r w:rsidRPr="002B66D2">
        <w:rPr>
          <w:rFonts w:hint="eastAsia"/>
          <w:rtl/>
        </w:rPr>
        <w:t>،</w:t>
      </w:r>
      <w:r w:rsidRPr="002B66D2">
        <w:rPr>
          <w:rtl/>
        </w:rPr>
        <w:t xml:space="preserve"> </w:t>
      </w:r>
      <w:r w:rsidRPr="002B66D2">
        <w:rPr>
          <w:color w:val="000000"/>
          <w:rtl/>
        </w:rPr>
        <w:t>باستثناء التوصيات المندرجة تحت مسؤولية لجنة الدراسات</w:t>
      </w:r>
      <w:r w:rsidRPr="002B66D2">
        <w:rPr>
          <w:rtl/>
        </w:rPr>
        <w:t xml:space="preserve"> </w:t>
      </w:r>
      <w:r w:rsidRPr="002B66D2">
        <w:t>20</w:t>
      </w:r>
      <w:r w:rsidRPr="002B66D2">
        <w:rPr>
          <w:rFonts w:hint="cs"/>
          <w:rtl/>
        </w:rPr>
        <w:t xml:space="preserve"> بقطاع تقييس الاتصالات، وسلسلة </w:t>
      </w:r>
      <w:r w:rsidR="00CA0B64">
        <w:rPr>
          <w:rFonts w:hint="cs"/>
          <w:rtl/>
        </w:rPr>
        <w:t xml:space="preserve">التوصيات </w:t>
      </w:r>
      <w:r w:rsidRPr="002B66D2">
        <w:t>ITU-T F.900</w:t>
      </w:r>
    </w:p>
    <w:p w14:paraId="66BEFB85" w14:textId="2BCAC12D" w:rsidR="00AF6585" w:rsidRPr="002B66D2" w:rsidRDefault="00FB4581" w:rsidP="00CA0B64">
      <w:pPr>
        <w:rPr>
          <w:rtl/>
          <w:lang w:bidi="ar-SY"/>
        </w:rPr>
      </w:pPr>
      <w:r w:rsidRPr="002B66D2">
        <w:rPr>
          <w:rFonts w:hint="cs"/>
          <w:rtl/>
        </w:rPr>
        <w:t>سلسلة التوصيات</w:t>
      </w:r>
      <w:r w:rsidRPr="002B66D2">
        <w:rPr>
          <w:rtl/>
        </w:rPr>
        <w:t xml:space="preserve"> </w:t>
      </w:r>
      <w:r w:rsidRPr="002B66D2">
        <w:t>ITU</w:t>
      </w:r>
      <w:r w:rsidRPr="002B66D2">
        <w:noBreakHyphen/>
        <w:t>T G.160</w:t>
      </w:r>
      <w:r w:rsidRPr="002B66D2">
        <w:rPr>
          <w:rtl/>
        </w:rPr>
        <w:t xml:space="preserve"> </w:t>
      </w:r>
      <w:r w:rsidRPr="002B66D2">
        <w:rPr>
          <w:rFonts w:hint="cs"/>
          <w:rtl/>
        </w:rPr>
        <w:t>و</w:t>
      </w:r>
      <w:r w:rsidR="00CA0B64">
        <w:rPr>
          <w:rFonts w:hint="cs"/>
          <w:rtl/>
        </w:rPr>
        <w:t xml:space="preserve">التوصيات من </w:t>
      </w:r>
      <w:r w:rsidRPr="002B66D2">
        <w:t>ITU</w:t>
      </w:r>
      <w:r w:rsidRPr="002B66D2">
        <w:noBreakHyphen/>
        <w:t>T G.710</w:t>
      </w:r>
      <w:r w:rsidR="00CA0B64">
        <w:rPr>
          <w:rStyle w:val="Symbol"/>
          <w:rFonts w:hint="cs"/>
          <w:spacing w:val="-4"/>
          <w:rtl/>
        </w:rPr>
        <w:t xml:space="preserve"> إلى </w:t>
      </w:r>
      <w:r w:rsidRPr="002B66D2">
        <w:t>ITU</w:t>
      </w:r>
      <w:r w:rsidRPr="002B66D2">
        <w:noBreakHyphen/>
        <w:t>T G.729</w:t>
      </w:r>
      <w:r w:rsidRPr="002B66D2">
        <w:rPr>
          <w:rtl/>
        </w:rPr>
        <w:t xml:space="preserve"> </w:t>
      </w:r>
      <w:r w:rsidRPr="002B66D2">
        <w:rPr>
          <w:rtl/>
          <w:lang w:bidi="ar-EG"/>
        </w:rPr>
        <w:t xml:space="preserve">(باستثناء </w:t>
      </w:r>
      <w:r w:rsidR="00CA0B64">
        <w:rPr>
          <w:rFonts w:hint="cs"/>
          <w:rtl/>
          <w:lang w:bidi="ar-EG"/>
        </w:rPr>
        <w:t xml:space="preserve">التوصية </w:t>
      </w:r>
      <w:r w:rsidRPr="002B66D2">
        <w:rPr>
          <w:lang w:bidi="ar-EG"/>
        </w:rPr>
        <w:t>ITU</w:t>
      </w:r>
      <w:r w:rsidRPr="002B66D2">
        <w:rPr>
          <w:lang w:bidi="ar-EG"/>
        </w:rPr>
        <w:noBreakHyphen/>
        <w:t>T G.712</w:t>
      </w:r>
      <w:r w:rsidRPr="002B66D2">
        <w:rPr>
          <w:rtl/>
          <w:lang w:val="fr-FR" w:bidi="ar-EG"/>
        </w:rPr>
        <w:t xml:space="preserve">) </w:t>
      </w:r>
      <w:r w:rsidRPr="002B66D2">
        <w:rPr>
          <w:rFonts w:hint="eastAsia"/>
          <w:rtl/>
        </w:rPr>
        <w:t>وسلسلة </w:t>
      </w:r>
      <w:r w:rsidR="00CA0B64">
        <w:rPr>
          <w:rFonts w:hint="cs"/>
          <w:rtl/>
        </w:rPr>
        <w:t xml:space="preserve">التوصيات </w:t>
      </w:r>
      <w:r w:rsidRPr="002B66D2">
        <w:t>ITU</w:t>
      </w:r>
      <w:r w:rsidRPr="002B66D2">
        <w:noBreakHyphen/>
        <w:t>T G.760</w:t>
      </w:r>
      <w:r w:rsidRPr="002B66D2">
        <w:rPr>
          <w:rtl/>
        </w:rPr>
        <w:t xml:space="preserve"> (بما</w:t>
      </w:r>
      <w:r w:rsidRPr="002B66D2">
        <w:rPr>
          <w:rFonts w:hint="eastAsia"/>
          <w:rtl/>
        </w:rPr>
        <w:t> </w:t>
      </w:r>
      <w:r w:rsidRPr="002B66D2">
        <w:rPr>
          <w:rFonts w:hint="cs"/>
          <w:rtl/>
        </w:rPr>
        <w:t>في </w:t>
      </w:r>
      <w:r w:rsidRPr="002B66D2">
        <w:rPr>
          <w:rtl/>
        </w:rPr>
        <w:t>ذلك</w:t>
      </w:r>
      <w:r w:rsidRPr="002B66D2">
        <w:rPr>
          <w:rFonts w:hint="cs"/>
          <w:rtl/>
        </w:rPr>
        <w:t xml:space="preserve"> التوصية</w:t>
      </w:r>
      <w:r w:rsidRPr="002B66D2">
        <w:rPr>
          <w:rtl/>
        </w:rPr>
        <w:t xml:space="preserve"> </w:t>
      </w:r>
      <w:r w:rsidRPr="002B66D2">
        <w:t>ITU</w:t>
      </w:r>
      <w:r w:rsidRPr="002B66D2">
        <w:noBreakHyphen/>
        <w:t>T G.769/Y.1242</w:t>
      </w:r>
      <w:r w:rsidRPr="002B66D2">
        <w:rPr>
          <w:rtl/>
        </w:rPr>
        <w:t xml:space="preserve">) </w:t>
      </w:r>
      <w:r w:rsidRPr="002B66D2">
        <w:rPr>
          <w:rFonts w:hint="eastAsia"/>
          <w:rtl/>
        </w:rPr>
        <w:t>و</w:t>
      </w:r>
      <w:r w:rsidR="00CA0B64">
        <w:rPr>
          <w:rFonts w:hint="cs"/>
          <w:rtl/>
        </w:rPr>
        <w:t xml:space="preserve">التوصيات </w:t>
      </w:r>
      <w:r w:rsidRPr="002B66D2">
        <w:t>ITU</w:t>
      </w:r>
      <w:r w:rsidRPr="002B66D2">
        <w:noBreakHyphen/>
        <w:t>T G.776.1</w:t>
      </w:r>
      <w:r w:rsidRPr="002B66D2">
        <w:rPr>
          <w:rtl/>
        </w:rPr>
        <w:t xml:space="preserve"> و</w:t>
      </w:r>
      <w:r w:rsidRPr="002B66D2">
        <w:t>ITU</w:t>
      </w:r>
      <w:r w:rsidRPr="002B66D2">
        <w:noBreakHyphen/>
        <w:t>T G.799.1/Y.1451.1</w:t>
      </w:r>
      <w:r w:rsidRPr="002B66D2">
        <w:rPr>
          <w:rtl/>
          <w:lang w:bidi="ar-SY"/>
        </w:rPr>
        <w:t xml:space="preserve"> و</w:t>
      </w:r>
      <w:r w:rsidRPr="002B66D2">
        <w:t>ITU</w:t>
      </w:r>
      <w:r w:rsidRPr="002B66D2">
        <w:noBreakHyphen/>
        <w:t>T</w:t>
      </w:r>
      <w:r w:rsidRPr="002B66D2">
        <w:rPr>
          <w:lang w:bidi="ar-SY"/>
        </w:rPr>
        <w:t> G.799.2</w:t>
      </w:r>
      <w:r w:rsidRPr="002B66D2">
        <w:rPr>
          <w:rtl/>
          <w:lang w:bidi="ar-SY"/>
        </w:rPr>
        <w:t xml:space="preserve"> و</w:t>
      </w:r>
      <w:r w:rsidRPr="002B66D2">
        <w:t>ITU</w:t>
      </w:r>
      <w:r w:rsidRPr="002B66D2">
        <w:noBreakHyphen/>
        <w:t>T</w:t>
      </w:r>
      <w:r w:rsidRPr="002B66D2">
        <w:rPr>
          <w:lang w:bidi="ar-SY"/>
        </w:rPr>
        <w:t> G799.3</w:t>
      </w:r>
    </w:p>
    <w:p w14:paraId="47C40039" w14:textId="77777777" w:rsidR="00AF6585" w:rsidRPr="002B66D2" w:rsidRDefault="00FB4581" w:rsidP="002B66D2">
      <w:bookmarkStart w:id="13" w:name="_Hlk178765895"/>
      <w:r w:rsidRPr="002B66D2">
        <w:rPr>
          <w:rFonts w:hint="cs"/>
          <w:rtl/>
        </w:rPr>
        <w:t>سلسلة التوصيات</w:t>
      </w:r>
      <w:r w:rsidRPr="002B66D2">
        <w:rPr>
          <w:rtl/>
        </w:rPr>
        <w:t xml:space="preserve"> </w:t>
      </w:r>
      <w:r w:rsidRPr="002B66D2">
        <w:t>ITU</w:t>
      </w:r>
      <w:r w:rsidRPr="002B66D2">
        <w:noBreakHyphen/>
        <w:t>T H</w:t>
      </w:r>
      <w:r w:rsidRPr="002B66D2">
        <w:rPr>
          <w:rtl/>
        </w:rPr>
        <w:t xml:space="preserve"> </w:t>
      </w:r>
      <w:r w:rsidRPr="002B66D2">
        <w:rPr>
          <w:color w:val="000000"/>
          <w:rtl/>
        </w:rPr>
        <w:t>باستثناء التوصيات المندرجة تحت مسؤولية لجنة الدراسات</w:t>
      </w:r>
      <w:r w:rsidRPr="002B66D2">
        <w:rPr>
          <w:rtl/>
        </w:rPr>
        <w:t xml:space="preserve"> </w:t>
      </w:r>
      <w:r w:rsidRPr="002B66D2">
        <w:t>20</w:t>
      </w:r>
      <w:bookmarkEnd w:id="13"/>
      <w:r w:rsidRPr="002B66D2">
        <w:rPr>
          <w:rFonts w:hint="cs"/>
          <w:rtl/>
        </w:rPr>
        <w:t xml:space="preserve"> بقطاع تقييس الاتصالات</w:t>
      </w:r>
    </w:p>
    <w:p w14:paraId="45495B8E" w14:textId="77777777" w:rsidR="00AF6585" w:rsidRPr="002B66D2" w:rsidRDefault="00FB4581" w:rsidP="002B66D2">
      <w:pPr>
        <w:rPr>
          <w:rtl/>
        </w:rPr>
      </w:pPr>
      <w:r w:rsidRPr="002B66D2">
        <w:rPr>
          <w:rFonts w:hint="cs"/>
          <w:rtl/>
        </w:rPr>
        <w:t>سلسلة التوصيات</w:t>
      </w:r>
      <w:r w:rsidRPr="002B66D2">
        <w:rPr>
          <w:rtl/>
        </w:rPr>
        <w:t xml:space="preserve"> </w:t>
      </w:r>
      <w:r w:rsidRPr="002B66D2">
        <w:t>ITU</w:t>
      </w:r>
      <w:r w:rsidRPr="002B66D2">
        <w:noBreakHyphen/>
        <w:t>T J</w:t>
      </w:r>
      <w:r w:rsidRPr="002B66D2">
        <w:rPr>
          <w:rtl/>
        </w:rPr>
        <w:t xml:space="preserve"> </w:t>
      </w:r>
      <w:r w:rsidRPr="002B66D2">
        <w:rPr>
          <w:color w:val="000000"/>
          <w:rtl/>
        </w:rPr>
        <w:t xml:space="preserve">باستثناء التوصيات المندرجة تحت مسؤولية </w:t>
      </w:r>
      <w:r w:rsidRPr="002B66D2">
        <w:rPr>
          <w:rFonts w:hint="eastAsia"/>
          <w:rtl/>
        </w:rPr>
        <w:t>لجن</w:t>
      </w:r>
      <w:r w:rsidRPr="002B66D2">
        <w:rPr>
          <w:rFonts w:hint="eastAsia"/>
          <w:rtl/>
          <w:lang w:bidi="ar-EG"/>
        </w:rPr>
        <w:t>تي</w:t>
      </w:r>
      <w:r w:rsidRPr="002B66D2">
        <w:rPr>
          <w:color w:val="000000"/>
          <w:rtl/>
        </w:rPr>
        <w:t xml:space="preserve"> الدراسات</w:t>
      </w:r>
      <w:r w:rsidRPr="002B66D2">
        <w:rPr>
          <w:rtl/>
        </w:rPr>
        <w:t xml:space="preserve"> </w:t>
      </w:r>
      <w:r w:rsidRPr="002B66D2">
        <w:rPr>
          <w:rFonts w:hint="cs"/>
          <w:rtl/>
        </w:rPr>
        <w:t>12 و15 بقطاع تقييس الاتصالات</w:t>
      </w:r>
    </w:p>
    <w:p w14:paraId="2A4A300D" w14:textId="77777777" w:rsidR="00AF6585" w:rsidRPr="002B66D2" w:rsidRDefault="00FB4581" w:rsidP="002B66D2">
      <w:r w:rsidRPr="002B66D2">
        <w:rPr>
          <w:rFonts w:hint="cs"/>
          <w:rtl/>
        </w:rPr>
        <w:t>سلسلة التوصيات</w:t>
      </w:r>
      <w:r w:rsidRPr="002B66D2">
        <w:rPr>
          <w:rtl/>
        </w:rPr>
        <w:t xml:space="preserve"> </w:t>
      </w:r>
      <w:r w:rsidRPr="002B66D2">
        <w:t>ITU</w:t>
      </w:r>
      <w:r w:rsidRPr="002B66D2">
        <w:noBreakHyphen/>
        <w:t>T N</w:t>
      </w:r>
    </w:p>
    <w:p w14:paraId="6AC7FA00" w14:textId="77777777" w:rsidR="00AF6585" w:rsidRPr="002B66D2" w:rsidRDefault="00FB4581" w:rsidP="002B66D2">
      <w:pPr>
        <w:rPr>
          <w:rtl/>
        </w:rPr>
      </w:pPr>
      <w:r w:rsidRPr="002B66D2">
        <w:rPr>
          <w:rFonts w:hint="cs"/>
          <w:rtl/>
        </w:rPr>
        <w:t>سلسلة التوصيات</w:t>
      </w:r>
      <w:r w:rsidRPr="002B66D2">
        <w:rPr>
          <w:rtl/>
        </w:rPr>
        <w:t xml:space="preserve"> </w:t>
      </w:r>
      <w:r w:rsidRPr="002B66D2">
        <w:t>ITU</w:t>
      </w:r>
      <w:r w:rsidRPr="002B66D2">
        <w:noBreakHyphen/>
        <w:t>T T</w:t>
      </w:r>
    </w:p>
    <w:p w14:paraId="14CEC4B8" w14:textId="63316012" w:rsidR="00AF6585" w:rsidRPr="002B66D2" w:rsidRDefault="00FF6198" w:rsidP="002B66D2">
      <w:pPr>
        <w:rPr>
          <w:rtl/>
        </w:rPr>
      </w:pPr>
      <w:r>
        <w:rPr>
          <w:rFonts w:hint="cs"/>
          <w:rtl/>
        </w:rPr>
        <w:t xml:space="preserve">سلسلتا </w:t>
      </w:r>
      <w:r w:rsidR="00FB4581" w:rsidRPr="002B66D2">
        <w:rPr>
          <w:rFonts w:hint="cs"/>
          <w:rtl/>
        </w:rPr>
        <w:t>التوصيات</w:t>
      </w:r>
      <w:r w:rsidR="00FB4581" w:rsidRPr="002B66D2">
        <w:rPr>
          <w:rtl/>
        </w:rPr>
        <w:t xml:space="preserve"> </w:t>
      </w:r>
      <w:r w:rsidR="00FB4581" w:rsidRPr="002B66D2">
        <w:t>ITU</w:t>
      </w:r>
      <w:r w:rsidR="00FB4581" w:rsidRPr="002B66D2">
        <w:noBreakHyphen/>
        <w:t>T</w:t>
      </w:r>
      <w:r w:rsidR="00FB4581" w:rsidRPr="002B66D2">
        <w:rPr>
          <w:lang w:val="fr-FR"/>
        </w:rPr>
        <w:t> Q.50</w:t>
      </w:r>
      <w:r w:rsidR="00FB4581" w:rsidRPr="002B66D2">
        <w:rPr>
          <w:rtl/>
          <w:lang w:val="fr-FR"/>
        </w:rPr>
        <w:t xml:space="preserve"> و</w:t>
      </w:r>
      <w:r w:rsidR="00FB4581" w:rsidRPr="002B66D2">
        <w:t>ITU</w:t>
      </w:r>
      <w:r w:rsidR="00FB4581" w:rsidRPr="002B66D2">
        <w:noBreakHyphen/>
        <w:t>T</w:t>
      </w:r>
      <w:r w:rsidR="00FB4581" w:rsidRPr="002B66D2">
        <w:rPr>
          <w:lang w:val="fr-FR"/>
        </w:rPr>
        <w:t> Q.115</w:t>
      </w:r>
    </w:p>
    <w:p w14:paraId="5B5D7DEA" w14:textId="77777777" w:rsidR="00AF6585" w:rsidRPr="002B66D2" w:rsidRDefault="00FB4581" w:rsidP="002B66D2">
      <w:pPr>
        <w:rPr>
          <w:rtl/>
        </w:rPr>
      </w:pPr>
      <w:r w:rsidRPr="002B66D2">
        <w:rPr>
          <w:rFonts w:hint="cs"/>
          <w:rtl/>
        </w:rPr>
        <w:t>سلسلة التوصيات</w:t>
      </w:r>
      <w:r w:rsidRPr="002B66D2">
        <w:rPr>
          <w:rtl/>
        </w:rPr>
        <w:t xml:space="preserve"> </w:t>
      </w:r>
      <w:r w:rsidRPr="002B66D2">
        <w:t>ITU</w:t>
      </w:r>
      <w:r w:rsidRPr="002B66D2">
        <w:noBreakHyphen/>
        <w:t>T V</w:t>
      </w:r>
      <w:r w:rsidRPr="002B66D2">
        <w:rPr>
          <w:rFonts w:hint="eastAsia"/>
          <w:rtl/>
        </w:rPr>
        <w:t>،</w:t>
      </w:r>
      <w:r w:rsidRPr="002B66D2">
        <w:rPr>
          <w:rtl/>
        </w:rPr>
        <w:t xml:space="preserve"> </w:t>
      </w:r>
      <w:r w:rsidRPr="002B66D2">
        <w:rPr>
          <w:rFonts w:hint="eastAsia"/>
          <w:rtl/>
        </w:rPr>
        <w:t>باستثناء</w:t>
      </w:r>
      <w:r w:rsidRPr="002B66D2">
        <w:rPr>
          <w:rtl/>
        </w:rPr>
        <w:t xml:space="preserve"> </w:t>
      </w:r>
      <w:r w:rsidRPr="002B66D2">
        <w:rPr>
          <w:rFonts w:hint="eastAsia"/>
          <w:rtl/>
        </w:rPr>
        <w:t>التوصيات</w:t>
      </w:r>
      <w:r w:rsidRPr="002B66D2">
        <w:rPr>
          <w:rtl/>
        </w:rPr>
        <w:t xml:space="preserve"> </w:t>
      </w:r>
      <w:r w:rsidRPr="002B66D2">
        <w:rPr>
          <w:rFonts w:hint="eastAsia"/>
          <w:rtl/>
        </w:rPr>
        <w:t>المندرجة</w:t>
      </w:r>
      <w:r w:rsidRPr="002B66D2">
        <w:rPr>
          <w:rtl/>
        </w:rPr>
        <w:t xml:space="preserve"> </w:t>
      </w:r>
      <w:r w:rsidRPr="002B66D2">
        <w:rPr>
          <w:rFonts w:hint="eastAsia"/>
          <w:rtl/>
        </w:rPr>
        <w:t>تحت</w:t>
      </w:r>
      <w:r w:rsidRPr="002B66D2">
        <w:rPr>
          <w:rtl/>
        </w:rPr>
        <w:t xml:space="preserve"> </w:t>
      </w:r>
      <w:r w:rsidRPr="002B66D2">
        <w:rPr>
          <w:rFonts w:hint="eastAsia"/>
          <w:rtl/>
        </w:rPr>
        <w:t>مسؤولية</w:t>
      </w:r>
      <w:r w:rsidRPr="002B66D2">
        <w:rPr>
          <w:rtl/>
        </w:rPr>
        <w:t xml:space="preserve"> </w:t>
      </w:r>
      <w:r w:rsidRPr="002B66D2">
        <w:rPr>
          <w:rFonts w:hint="eastAsia"/>
          <w:rtl/>
        </w:rPr>
        <w:t>لجن</w:t>
      </w:r>
      <w:r w:rsidRPr="002B66D2">
        <w:rPr>
          <w:rFonts w:hint="eastAsia"/>
          <w:rtl/>
          <w:lang w:bidi="ar-EG"/>
        </w:rPr>
        <w:t>تي</w:t>
      </w:r>
      <w:r w:rsidRPr="002B66D2">
        <w:rPr>
          <w:rtl/>
        </w:rPr>
        <w:t xml:space="preserve"> الدراسات </w:t>
      </w:r>
      <w:r w:rsidRPr="002B66D2">
        <w:rPr>
          <w:lang w:val="fr-CH"/>
        </w:rPr>
        <w:t>2</w:t>
      </w:r>
      <w:r w:rsidRPr="002B66D2">
        <w:rPr>
          <w:rtl/>
        </w:rPr>
        <w:t xml:space="preserve"> و</w:t>
      </w:r>
      <w:r w:rsidRPr="002B66D2">
        <w:t>15</w:t>
      </w:r>
      <w:r w:rsidRPr="002B66D2">
        <w:rPr>
          <w:rFonts w:hint="cs"/>
          <w:rtl/>
        </w:rPr>
        <w:t xml:space="preserve"> بقطاع تقييس الاتصالات</w:t>
      </w:r>
    </w:p>
    <w:p w14:paraId="2CB46741" w14:textId="77777777" w:rsidR="00AF6585" w:rsidRPr="002B66D2" w:rsidRDefault="00FB4581" w:rsidP="002B66D2">
      <w:pPr>
        <w:tabs>
          <w:tab w:val="clear" w:pos="794"/>
        </w:tabs>
        <w:rPr>
          <w:rtl/>
        </w:rPr>
      </w:pPr>
      <w:r w:rsidRPr="002B66D2">
        <w:rPr>
          <w:rFonts w:hint="cs"/>
          <w:rtl/>
          <w:lang w:bidi="ar-EG"/>
        </w:rPr>
        <w:t xml:space="preserve">التوصيتان </w:t>
      </w:r>
      <w:r w:rsidRPr="002B66D2">
        <w:rPr>
          <w:lang w:val="fr-CH"/>
        </w:rPr>
        <w:t>ITU</w:t>
      </w:r>
      <w:r w:rsidRPr="002B66D2">
        <w:rPr>
          <w:lang w:val="fr-CH"/>
        </w:rPr>
        <w:noBreakHyphen/>
        <w:t>T X.26/V.10</w:t>
      </w:r>
      <w:r w:rsidRPr="002B66D2">
        <w:rPr>
          <w:rtl/>
        </w:rPr>
        <w:t xml:space="preserve"> و</w:t>
      </w:r>
      <w:r w:rsidRPr="002B66D2">
        <w:rPr>
          <w:lang w:val="fr-CH"/>
        </w:rPr>
        <w:t>ITU</w:t>
      </w:r>
      <w:r w:rsidRPr="002B66D2">
        <w:rPr>
          <w:lang w:val="fr-CH"/>
        </w:rPr>
        <w:noBreakHyphen/>
        <w:t>T X.27/V.11</w:t>
      </w:r>
    </w:p>
    <w:p w14:paraId="1FE9FC03" w14:textId="77777777" w:rsidR="00AF6585" w:rsidRPr="002B66D2" w:rsidRDefault="00FB4581" w:rsidP="000E50F5">
      <w:pPr>
        <w:pStyle w:val="Heading4"/>
        <w:rPr>
          <w:rtl/>
        </w:rPr>
      </w:pPr>
      <w:r w:rsidRPr="002B66D2">
        <w:rPr>
          <w:rFonts w:hint="eastAsia"/>
          <w:rtl/>
        </w:rPr>
        <w:t>الفريق</w:t>
      </w:r>
      <w:r w:rsidRPr="002B66D2">
        <w:rPr>
          <w:rtl/>
        </w:rPr>
        <w:t xml:space="preserve"> </w:t>
      </w:r>
      <w:r w:rsidRPr="002B66D2">
        <w:rPr>
          <w:rFonts w:hint="eastAsia"/>
          <w:rtl/>
        </w:rPr>
        <w:t>الاستشاري</w:t>
      </w:r>
      <w:r w:rsidRPr="002B66D2">
        <w:rPr>
          <w:rtl/>
        </w:rPr>
        <w:t xml:space="preserve"> </w:t>
      </w:r>
      <w:r w:rsidRPr="002B66D2">
        <w:rPr>
          <w:rFonts w:hint="eastAsia"/>
          <w:rtl/>
        </w:rPr>
        <w:t>لتقييس</w:t>
      </w:r>
      <w:r w:rsidRPr="002B66D2">
        <w:rPr>
          <w:rtl/>
        </w:rPr>
        <w:t xml:space="preserve"> </w:t>
      </w:r>
      <w:r w:rsidRPr="002B66D2">
        <w:rPr>
          <w:rFonts w:hint="eastAsia"/>
          <w:rtl/>
        </w:rPr>
        <w:t>الاتصالات</w:t>
      </w:r>
    </w:p>
    <w:p w14:paraId="6E75B8EF" w14:textId="77777777" w:rsidR="00AF6585" w:rsidRPr="00FC0F14" w:rsidRDefault="00FB4581" w:rsidP="000E50F5">
      <w:r w:rsidRPr="002B66D2">
        <w:rPr>
          <w:rFonts w:hint="cs"/>
          <w:rtl/>
        </w:rPr>
        <w:t>سلسلة التوصيات</w:t>
      </w:r>
      <w:r w:rsidRPr="002B66D2">
        <w:rPr>
          <w:rtl/>
        </w:rPr>
        <w:t xml:space="preserve"> </w:t>
      </w:r>
      <w:r w:rsidRPr="002B66D2">
        <w:t>ITU</w:t>
      </w:r>
      <w:r w:rsidRPr="002B66D2">
        <w:noBreakHyphen/>
        <w:t>T A</w:t>
      </w:r>
      <w:r w:rsidRPr="002B66D2">
        <w:rPr>
          <w:rtl/>
        </w:rPr>
        <w:t>.</w:t>
      </w:r>
    </w:p>
    <w:p w14:paraId="35448B5B" w14:textId="77777777" w:rsidR="00490335" w:rsidRDefault="00490335" w:rsidP="000A5C99"/>
    <w:sectPr w:rsidR="00490335" w:rsidSect="00FC170F">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377C8" w14:textId="77777777" w:rsidR="000D2B5C" w:rsidRDefault="000D2B5C" w:rsidP="002919E1">
      <w:r>
        <w:separator/>
      </w:r>
    </w:p>
    <w:p w14:paraId="3DA6EC3A" w14:textId="77777777" w:rsidR="000D2B5C" w:rsidRDefault="000D2B5C" w:rsidP="002919E1"/>
    <w:p w14:paraId="47C14C3B" w14:textId="77777777" w:rsidR="000D2B5C" w:rsidRDefault="000D2B5C" w:rsidP="002919E1"/>
    <w:p w14:paraId="5D964122" w14:textId="77777777" w:rsidR="000D2B5C" w:rsidRDefault="000D2B5C"/>
  </w:endnote>
  <w:endnote w:type="continuationSeparator" w:id="0">
    <w:p w14:paraId="048EE48D" w14:textId="77777777" w:rsidR="000D2B5C" w:rsidRDefault="000D2B5C" w:rsidP="002919E1">
      <w:r>
        <w:continuationSeparator/>
      </w:r>
    </w:p>
    <w:p w14:paraId="78E2AD1E" w14:textId="77777777" w:rsidR="000D2B5C" w:rsidRDefault="000D2B5C" w:rsidP="002919E1"/>
    <w:p w14:paraId="2B184512" w14:textId="77777777" w:rsidR="000D2B5C" w:rsidRDefault="000D2B5C" w:rsidP="002919E1"/>
    <w:p w14:paraId="5D1E900A" w14:textId="77777777" w:rsidR="000D2B5C" w:rsidRDefault="000D2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venir Next W1G Medium">
    <w:panose1 w:val="020B0603020202020204"/>
    <w:charset w:val="00"/>
    <w:family w:val="swiss"/>
    <w:notTrueType/>
    <w:pitch w:val="variable"/>
    <w:sig w:usb0="A00002EF"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71E83" w14:textId="1306F02C" w:rsidR="003425B8" w:rsidRPr="008A68DC" w:rsidRDefault="003425B8" w:rsidP="003118A8">
    <w:pPr>
      <w:tabs>
        <w:tab w:val="clear" w:pos="794"/>
        <w:tab w:val="left" w:pos="813"/>
      </w:tabs>
      <w:spacing w:before="0"/>
      <w:rPr>
        <w:rFonts w:cs="Times New Roman"/>
      </w:rPr>
    </w:pPr>
    <w:r w:rsidRPr="00054EE8">
      <w:rPr>
        <w:rStyle w:val="PageNumber"/>
      </w:rPr>
      <w:fldChar w:fldCharType="begin"/>
    </w:r>
    <w:r w:rsidRPr="00054EE8">
      <w:rPr>
        <w:rStyle w:val="PageNumber"/>
      </w:rPr>
      <w:instrText xml:space="preserve">PAGE  </w:instrText>
    </w:r>
    <w:r w:rsidRPr="00054EE8">
      <w:rPr>
        <w:rStyle w:val="PageNumber"/>
      </w:rPr>
      <w:fldChar w:fldCharType="separate"/>
    </w:r>
    <w:r>
      <w:rPr>
        <w:rStyle w:val="PageNumber"/>
        <w:noProof/>
        <w:rtl/>
      </w:rPr>
      <w:t>3</w:t>
    </w:r>
    <w:r w:rsidRPr="00054EE8">
      <w:rPr>
        <w:rStyle w:val="PageNumber"/>
      </w:rPr>
      <w:fldChar w:fldCharType="end"/>
    </w:r>
    <w:r>
      <w:rPr>
        <w:rStyle w:val="PageNumber"/>
        <w:rFonts w:hint="cs"/>
        <w:rtl/>
      </w:rPr>
      <w:tab/>
    </w:r>
    <w:r w:rsidRPr="00F21060">
      <w:rPr>
        <w:rFonts w:hint="cs"/>
        <w:b/>
        <w:bCs/>
        <w:rtl/>
        <w:lang w:bidi="ar-EG"/>
      </w:rPr>
      <w:t xml:space="preserve">التوصية </w:t>
    </w:r>
    <w:r w:rsidRPr="00F21060">
      <w:rPr>
        <w:b/>
        <w:bCs/>
      </w:rPr>
      <w:t xml:space="preserve">(2012/06) </w:t>
    </w:r>
    <w:r w:rsidRPr="00F21060">
      <w:rPr>
        <w:b/>
        <w:bCs/>
      </w:rPr>
      <w:fldChar w:fldCharType="begin"/>
    </w:r>
    <w:r w:rsidRPr="00F21060">
      <w:rPr>
        <w:b/>
        <w:bCs/>
      </w:rPr>
      <w:instrText>styleref href</w:instrText>
    </w:r>
    <w:r w:rsidRPr="00F21060">
      <w:rPr>
        <w:b/>
        <w:bCs/>
      </w:rPr>
      <w:fldChar w:fldCharType="separate"/>
    </w:r>
    <w:r w:rsidR="00BC5542">
      <w:rPr>
        <w:b/>
        <w:bCs/>
        <w:noProof/>
      </w:rPr>
      <w:t>2</w:t>
    </w:r>
    <w:r w:rsidRPr="00F21060">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4E1A3" w14:textId="77777777" w:rsidR="003425B8" w:rsidRPr="003118A8" w:rsidRDefault="003425B8" w:rsidP="00F66D8F">
    <w:pPr>
      <w:pStyle w:val="Footer"/>
      <w:spacing w:after="120"/>
      <w:jc w:val="left"/>
    </w:pPr>
    <w:r w:rsidRPr="0033681A">
      <w:rPr>
        <w:noProof/>
      </w:rPr>
      <w:drawing>
        <wp:inline distT="0" distB="0" distL="0" distR="0" wp14:anchorId="2734D94A" wp14:editId="3180BB28">
          <wp:extent cx="737870" cy="813435"/>
          <wp:effectExtent l="0" t="0" r="5080" b="5715"/>
          <wp:docPr id="1234771002"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870" cy="8134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3CEA9" w14:textId="77777777" w:rsidR="003425B8" w:rsidRPr="00D33B5A" w:rsidRDefault="003425B8" w:rsidP="00D33B5A">
    <w:pPr>
      <w:pStyle w:val="Footer"/>
      <w:rPr>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7A0B" w14:textId="1D513309" w:rsidR="00F62736" w:rsidRPr="00F62736" w:rsidRDefault="00F62736" w:rsidP="00F627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CD9E6" w14:textId="72AA08C9" w:rsidR="00F62736" w:rsidRPr="00A76C6F" w:rsidRDefault="00F62736" w:rsidP="00F62736">
    <w:pPr>
      <w:spacing w:before="0" w:line="320" w:lineRule="exact"/>
      <w:ind w:left="841" w:hanging="841"/>
      <w:jc w:val="left"/>
      <w:rPr>
        <w:sz w:val="21"/>
        <w:szCs w:val="28"/>
        <w:lang w:bidi="ar-EG"/>
      </w:rPr>
    </w:pP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2</w:t>
    </w:r>
    <w:r w:rsidRPr="00A76C6F">
      <w:rPr>
        <w:rStyle w:val="PageNumber"/>
      </w:rPr>
      <w:fldChar w:fldCharType="end"/>
    </w:r>
    <w:r w:rsidRPr="00A76C6F">
      <w:rPr>
        <w:b/>
        <w:bCs/>
        <w:sz w:val="21"/>
        <w:szCs w:val="28"/>
        <w:lang w:bidi="ar-EG"/>
      </w:rPr>
      <w:tab/>
    </w:r>
    <w:r w:rsidRPr="00A76C6F">
      <w:rPr>
        <w:b/>
        <w:bCs/>
        <w:rtl/>
        <w:lang w:bidi="ar-EG"/>
      </w:rPr>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A76C6F">
      <w:rPr>
        <w:b/>
        <w:bCs/>
        <w:rtl/>
        <w:lang w:bidi="ar-EG"/>
      </w:rPr>
      <w:fldChar w:fldCharType="begin"/>
    </w:r>
    <w:r w:rsidRPr="00A76C6F">
      <w:rPr>
        <w:b/>
        <w:bCs/>
        <w:rtl/>
        <w:lang w:bidi="ar-EG"/>
      </w:rPr>
      <w:instrText xml:space="preserve"> </w:instrText>
    </w:r>
    <w:r w:rsidRPr="00A76C6F">
      <w:rPr>
        <w:b/>
        <w:bCs/>
        <w:lang w:bidi="ar-EG"/>
      </w:rPr>
      <w:instrText>STYLEREF  href  \* MERGEFORMAT</w:instrText>
    </w:r>
    <w:r w:rsidRPr="00A76C6F">
      <w:rPr>
        <w:b/>
        <w:bCs/>
        <w:rtl/>
        <w:lang w:bidi="ar-EG"/>
      </w:rPr>
      <w:instrText xml:space="preserve"> </w:instrText>
    </w:r>
    <w:r w:rsidRPr="00A76C6F">
      <w:rPr>
        <w:b/>
        <w:bCs/>
        <w:rtl/>
        <w:lang w:bidi="ar-EG"/>
      </w:rPr>
      <w:fldChar w:fldCharType="separate"/>
    </w:r>
    <w:r w:rsidR="00BC5542">
      <w:rPr>
        <w:b/>
        <w:bCs/>
        <w:noProof/>
        <w:rtl/>
        <w:lang w:bidi="ar-EG"/>
      </w:rPr>
      <w:t>2</w:t>
    </w:r>
    <w:r w:rsidRPr="00A76C6F">
      <w:rPr>
        <w:b/>
        <w:bCs/>
        <w:rtl/>
        <w:lang w:bidi="ar-EG"/>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59898" w14:textId="63F9331C" w:rsidR="00F62736" w:rsidRPr="00A76C6F" w:rsidRDefault="00F62736" w:rsidP="00F62736">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B7584E">
      <w:rPr>
        <w:b/>
        <w:bCs/>
        <w:rtl/>
        <w:lang w:bidi="ar-EG"/>
      </w:rPr>
      <w:fldChar w:fldCharType="begin"/>
    </w:r>
    <w:r w:rsidRPr="00B7584E">
      <w:rPr>
        <w:b/>
        <w:bCs/>
        <w:rtl/>
        <w:lang w:bidi="ar-EG"/>
      </w:rPr>
      <w:instrText xml:space="preserve"> </w:instrText>
    </w:r>
    <w:r w:rsidRPr="00B7584E">
      <w:rPr>
        <w:b/>
        <w:bCs/>
        <w:lang w:bidi="ar-EG"/>
      </w:rPr>
      <w:instrText>STYLEREF  href  \* MERGEFORMAT</w:instrText>
    </w:r>
    <w:r w:rsidRPr="00B7584E">
      <w:rPr>
        <w:b/>
        <w:bCs/>
        <w:rtl/>
        <w:lang w:bidi="ar-EG"/>
      </w:rPr>
      <w:instrText xml:space="preserve"> </w:instrText>
    </w:r>
    <w:r w:rsidRPr="00B7584E">
      <w:rPr>
        <w:b/>
        <w:bCs/>
        <w:rtl/>
        <w:lang w:bidi="ar-EG"/>
      </w:rPr>
      <w:fldChar w:fldCharType="separate"/>
    </w:r>
    <w:r w:rsidR="00BC5542">
      <w:rPr>
        <w:b/>
        <w:bCs/>
        <w:noProof/>
        <w:rtl/>
        <w:lang w:bidi="ar-EG"/>
      </w:rPr>
      <w:t>2</w:t>
    </w:r>
    <w:r w:rsidRPr="00B7584E">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3</w:t>
    </w:r>
    <w:r w:rsidRPr="00A76C6F">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9EBDE" w14:textId="71A38CE9" w:rsidR="00F62736" w:rsidRPr="00A76C6F" w:rsidRDefault="00F62736" w:rsidP="00F62736">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B7584E">
      <w:rPr>
        <w:b/>
        <w:bCs/>
        <w:rtl/>
        <w:lang w:bidi="ar-EG"/>
      </w:rPr>
      <w:fldChar w:fldCharType="begin"/>
    </w:r>
    <w:r w:rsidRPr="00B7584E">
      <w:rPr>
        <w:b/>
        <w:bCs/>
        <w:rtl/>
        <w:lang w:bidi="ar-EG"/>
      </w:rPr>
      <w:instrText xml:space="preserve"> </w:instrText>
    </w:r>
    <w:r w:rsidRPr="00B7584E">
      <w:rPr>
        <w:b/>
        <w:bCs/>
        <w:lang w:bidi="ar-EG"/>
      </w:rPr>
      <w:instrText>STYLEREF  href  \* MERGEFORMAT</w:instrText>
    </w:r>
    <w:r w:rsidRPr="00B7584E">
      <w:rPr>
        <w:b/>
        <w:bCs/>
        <w:rtl/>
        <w:lang w:bidi="ar-EG"/>
      </w:rPr>
      <w:instrText xml:space="preserve"> </w:instrText>
    </w:r>
    <w:r w:rsidRPr="00B7584E">
      <w:rPr>
        <w:b/>
        <w:bCs/>
        <w:rtl/>
        <w:lang w:bidi="ar-EG"/>
      </w:rPr>
      <w:fldChar w:fldCharType="separate"/>
    </w:r>
    <w:r w:rsidR="00BC5542">
      <w:rPr>
        <w:b/>
        <w:bCs/>
        <w:noProof/>
        <w:rtl/>
        <w:lang w:bidi="ar-EG"/>
      </w:rPr>
      <w:t>2</w:t>
    </w:r>
    <w:r w:rsidRPr="00B7584E">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1</w:t>
    </w:r>
    <w:r w:rsidRPr="00A76C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92321" w14:textId="77777777" w:rsidR="000D2B5C" w:rsidRDefault="000D2B5C" w:rsidP="002919E1">
      <w:r>
        <w:separator/>
      </w:r>
    </w:p>
  </w:footnote>
  <w:footnote w:type="continuationSeparator" w:id="0">
    <w:p w14:paraId="63AF892F" w14:textId="77777777" w:rsidR="000D2B5C" w:rsidRDefault="000D2B5C" w:rsidP="002919E1">
      <w:r>
        <w:continuationSeparator/>
      </w:r>
    </w:p>
    <w:p w14:paraId="602EC6FC" w14:textId="77777777" w:rsidR="000D2B5C" w:rsidRDefault="000D2B5C" w:rsidP="002919E1"/>
    <w:p w14:paraId="7D94957F" w14:textId="77777777" w:rsidR="000D2B5C" w:rsidRDefault="000D2B5C" w:rsidP="002919E1"/>
    <w:p w14:paraId="4838352D" w14:textId="77777777" w:rsidR="000D2B5C" w:rsidRDefault="000D2B5C"/>
  </w:footnote>
  <w:footnote w:id="1">
    <w:p w14:paraId="5BAE105D" w14:textId="77777777" w:rsidR="00AF6585" w:rsidRDefault="00FB4581" w:rsidP="00972F79">
      <w:pPr>
        <w:pStyle w:val="FootnoteText"/>
        <w:tabs>
          <w:tab w:val="clear" w:pos="794"/>
          <w:tab w:val="clear" w:pos="1191"/>
          <w:tab w:val="clear" w:pos="1588"/>
          <w:tab w:val="clear" w:pos="1985"/>
          <w:tab w:val="left" w:pos="397"/>
        </w:tabs>
        <w:spacing w:before="60" w:line="192" w:lineRule="auto"/>
      </w:pPr>
      <w:r>
        <w:rPr>
          <w:rStyle w:val="FootnoteReference"/>
          <w:rtl/>
        </w:rPr>
        <w:t>1</w:t>
      </w:r>
      <w:r>
        <w:rPr>
          <w:rtl/>
        </w:rPr>
        <w:tab/>
      </w:r>
      <w:r>
        <w:rPr>
          <w:rFonts w:hint="eastAsia"/>
          <w:rtl/>
        </w:rPr>
        <w:t>تعديلات</w:t>
      </w:r>
      <w:r>
        <w:rPr>
          <w:rtl/>
        </w:rPr>
        <w:t xml:space="preserve"> أجريت في اختصاصات لجنة الدراسات 5 </w:t>
      </w:r>
      <w:r>
        <w:rPr>
          <w:rFonts w:hint="cs"/>
          <w:rtl/>
        </w:rPr>
        <w:t>ب</w:t>
      </w:r>
      <w:r>
        <w:rPr>
          <w:rtl/>
        </w:rPr>
        <w:t>قطاع تقييس الاتصالات، وافق عليها الفريق الاستشاري لتقييس الاتصالات في 30 أبريل 2009.</w:t>
      </w:r>
    </w:p>
  </w:footnote>
  <w:footnote w:id="2">
    <w:p w14:paraId="3FB6AAA2" w14:textId="77777777" w:rsidR="00AF6585" w:rsidRDefault="00FB4581" w:rsidP="00972F79">
      <w:pPr>
        <w:pStyle w:val="FootnoteText"/>
        <w:tabs>
          <w:tab w:val="clear" w:pos="794"/>
          <w:tab w:val="clear" w:pos="1191"/>
          <w:tab w:val="clear" w:pos="1588"/>
          <w:tab w:val="clear" w:pos="1985"/>
          <w:tab w:val="left" w:pos="397"/>
        </w:tabs>
        <w:spacing w:before="60" w:line="192" w:lineRule="auto"/>
      </w:pPr>
      <w:r>
        <w:rPr>
          <w:rStyle w:val="FootnoteReference"/>
          <w:rtl/>
        </w:rPr>
        <w:t>2</w:t>
      </w:r>
      <w:r>
        <w:rPr>
          <w:rtl/>
        </w:rPr>
        <w:tab/>
      </w:r>
      <w:r>
        <w:rPr>
          <w:rFonts w:hint="eastAsia"/>
          <w:rtl/>
        </w:rPr>
        <w:t>أنشأ</w:t>
      </w:r>
      <w:r>
        <w:rPr>
          <w:rtl/>
        </w:rPr>
        <w:t xml:space="preserve"> الفريق الاستشاري لتقييس الاتصالات في 5 يونيو 2015 لجنة الدراسات 20 </w:t>
      </w:r>
      <w:r>
        <w:rPr>
          <w:rFonts w:hint="cs"/>
          <w:rtl/>
        </w:rPr>
        <w:t>ب</w:t>
      </w:r>
      <w:r>
        <w:rPr>
          <w:rtl/>
        </w:rPr>
        <w:t>قطاع تقييس الاتصالات.</w:t>
      </w:r>
    </w:p>
  </w:footnote>
  <w:footnote w:id="3">
    <w:p w14:paraId="5DBCE370" w14:textId="77777777" w:rsidR="00AF6585" w:rsidRDefault="00FB4581" w:rsidP="00972F79">
      <w:pPr>
        <w:pStyle w:val="FootnoteText"/>
        <w:tabs>
          <w:tab w:val="clear" w:pos="794"/>
          <w:tab w:val="clear" w:pos="1191"/>
          <w:tab w:val="clear" w:pos="1588"/>
          <w:tab w:val="clear" w:pos="1985"/>
          <w:tab w:val="left" w:pos="397"/>
        </w:tabs>
        <w:spacing w:before="60" w:line="192" w:lineRule="auto"/>
      </w:pPr>
      <w:r>
        <w:rPr>
          <w:rStyle w:val="FootnoteReference"/>
          <w:rtl/>
        </w:rPr>
        <w:t>3</w:t>
      </w:r>
      <w:r>
        <w:rPr>
          <w:rtl/>
        </w:rPr>
        <w:tab/>
      </w:r>
      <w:r>
        <w:rPr>
          <w:rFonts w:hint="eastAsia"/>
          <w:rtl/>
        </w:rPr>
        <w:t>وافق</w:t>
      </w:r>
      <w:r>
        <w:rPr>
          <w:rtl/>
        </w:rPr>
        <w:t xml:space="preserve"> الفريق الاستشاري لتقييس الاتصالات في 5 فبراير 2016 على تعديلات في دور لجنة الدراسات 20 </w:t>
      </w:r>
      <w:r>
        <w:rPr>
          <w:rFonts w:hint="cs"/>
          <w:rtl/>
        </w:rPr>
        <w:t>ب</w:t>
      </w:r>
      <w:r>
        <w:rPr>
          <w:rtl/>
        </w:rPr>
        <w:t>قطاع تقييس الاتصالات بصفتها لجنة دراسات رئيسية.</w:t>
      </w:r>
    </w:p>
  </w:footnote>
  <w:footnote w:id="4">
    <w:p w14:paraId="0D2FB9E9" w14:textId="0A0CD952" w:rsidR="00972F79" w:rsidRPr="00972F79" w:rsidRDefault="00972F79" w:rsidP="00972F79">
      <w:pPr>
        <w:pStyle w:val="FootnoteText"/>
        <w:tabs>
          <w:tab w:val="left" w:pos="397"/>
        </w:tabs>
        <w:rPr>
          <w:rtl/>
          <w:lang w:val="en-GB" w:bidi="ar-EG"/>
        </w:rPr>
      </w:pPr>
      <w:r>
        <w:rPr>
          <w:rStyle w:val="FootnoteReference"/>
          <w:rtl/>
        </w:rPr>
        <w:t>4</w:t>
      </w:r>
      <w:r>
        <w:rPr>
          <w:rtl/>
          <w:lang w:bidi="ar-EG"/>
        </w:rPr>
        <w:tab/>
      </w:r>
      <w:r w:rsidR="0024631C">
        <w:rPr>
          <w:rFonts w:hint="cs"/>
          <w:rtl/>
          <w:lang w:bidi="ar"/>
        </w:rPr>
        <w:t>دمج</w:t>
      </w:r>
      <w:r w:rsidRPr="00972F79">
        <w:rPr>
          <w:rFonts w:hint="cs"/>
          <w:rtl/>
          <w:lang w:bidi="ar"/>
        </w:rPr>
        <w:t xml:space="preserve"> لجنتي الدراسات 9 و16 </w:t>
      </w:r>
      <w:r>
        <w:rPr>
          <w:rFonts w:hint="cs"/>
          <w:rtl/>
          <w:lang w:bidi="ar"/>
        </w:rPr>
        <w:t>ب</w:t>
      </w:r>
      <w:r w:rsidRPr="00972F79">
        <w:rPr>
          <w:rFonts w:hint="cs"/>
          <w:rtl/>
          <w:lang w:bidi="ar"/>
        </w:rPr>
        <w:t xml:space="preserve">قطاع تقييس الاتصالات في لجنة الدراسات 21 </w:t>
      </w:r>
      <w:r>
        <w:rPr>
          <w:rFonts w:hint="cs"/>
          <w:rtl/>
          <w:lang w:bidi="ar"/>
        </w:rPr>
        <w:t>ب</w:t>
      </w:r>
      <w:r w:rsidRPr="00972F79">
        <w:rPr>
          <w:rFonts w:hint="cs"/>
          <w:rtl/>
          <w:lang w:bidi="ar"/>
        </w:rPr>
        <w:t>قطاع تقييس الاتصالات</w:t>
      </w:r>
      <w:r>
        <w:rPr>
          <w:rFonts w:hint="cs"/>
          <w:rtl/>
          <w:lang w:bidi="ar"/>
        </w:rPr>
        <w:t>.</w:t>
      </w:r>
    </w:p>
  </w:footnote>
  <w:footnote w:id="5">
    <w:p w14:paraId="02FF8A74" w14:textId="41F945DA" w:rsidR="006D1907" w:rsidRDefault="006D1907" w:rsidP="006D1907">
      <w:pPr>
        <w:pStyle w:val="FootnoteText"/>
        <w:tabs>
          <w:tab w:val="clear" w:pos="794"/>
          <w:tab w:val="clear" w:pos="1191"/>
          <w:tab w:val="clear" w:pos="1588"/>
          <w:tab w:val="clear" w:pos="1985"/>
          <w:tab w:val="left" w:pos="397"/>
        </w:tabs>
        <w:spacing w:before="60" w:line="192" w:lineRule="auto"/>
      </w:pPr>
      <w:r>
        <w:rPr>
          <w:rStyle w:val="FootnoteReference"/>
          <w:rtl/>
        </w:rPr>
        <w:t>5</w:t>
      </w:r>
      <w:r>
        <w:rPr>
          <w:rtl/>
        </w:rPr>
        <w:tab/>
      </w:r>
      <w:r w:rsidRPr="006D1907">
        <w:rPr>
          <w:spacing w:val="-4"/>
          <w:rtl/>
        </w:rPr>
        <w:t>تشمل أقل البلدان نمواً والدول الجزرية الصغيرة النامية والبلدان النامية المحاطة باليابسة والبلدان التي تمر اقتصاداتها بمرحلة انتقالية.</w:t>
      </w:r>
    </w:p>
  </w:footnote>
  <w:footnote w:id="6">
    <w:p w14:paraId="0EDA5D03" w14:textId="318D7DFA" w:rsidR="006D1907" w:rsidRPr="00FD3BE9" w:rsidRDefault="006D1907" w:rsidP="006D1907">
      <w:pPr>
        <w:pStyle w:val="FootnoteText"/>
        <w:tabs>
          <w:tab w:val="clear" w:pos="794"/>
          <w:tab w:val="clear" w:pos="1191"/>
          <w:tab w:val="clear" w:pos="1588"/>
          <w:tab w:val="clear" w:pos="1985"/>
          <w:tab w:val="left" w:pos="397"/>
        </w:tabs>
        <w:spacing w:before="60" w:line="192" w:lineRule="auto"/>
        <w:rPr>
          <w:spacing w:val="-4"/>
          <w:lang w:bidi="ar-EG"/>
        </w:rPr>
      </w:pPr>
      <w:r w:rsidRPr="00FD3BE9">
        <w:rPr>
          <w:rStyle w:val="FootnoteReference"/>
          <w:spacing w:val="-4"/>
          <w:rtl/>
        </w:rPr>
        <w:t>6</w:t>
      </w:r>
      <w:r w:rsidRPr="00FD3BE9">
        <w:rPr>
          <w:spacing w:val="-4"/>
          <w:rtl/>
        </w:rPr>
        <w:tab/>
      </w:r>
      <w:r w:rsidRPr="00FD3BE9">
        <w:rPr>
          <w:spacing w:val="-4"/>
          <w:rtl/>
        </w:rPr>
        <w:t>قد يختلف النظر إلى بعض الجوانب الهامة من هذا المصطلح باختلاف الدول الأعضاء. وقد استُخدم هذا المصطلح بما يتفق مع تقييس الاتصالات الدولية.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3425B8" w:rsidRPr="00A239D1" w14:paraId="14942048" w14:textId="77777777" w:rsidTr="00AD4B4E">
      <w:trPr>
        <w:jc w:val="center"/>
      </w:trPr>
      <w:tc>
        <w:tcPr>
          <w:tcW w:w="5972" w:type="dxa"/>
        </w:tcPr>
        <w:p w14:paraId="252C01D7" w14:textId="77777777" w:rsidR="003425B8" w:rsidRPr="00CB4BD6" w:rsidRDefault="003425B8" w:rsidP="00AD4B4E">
          <w:pPr>
            <w:pStyle w:val="Header"/>
            <w:spacing w:before="60"/>
            <w:jc w:val="right"/>
            <w:rPr>
              <w:rFonts w:ascii="Arial Black" w:hAnsi="Arial Black"/>
              <w:color w:val="FFFFFF" w:themeColor="background1"/>
              <w:sz w:val="32"/>
              <w:szCs w:val="32"/>
            </w:rPr>
          </w:pPr>
          <w:r>
            <w:rPr>
              <w:rFonts w:ascii="Arial" w:hAnsi="Arial" w:cs="Arial"/>
              <w:noProof/>
            </w:rPr>
            <w:drawing>
              <wp:anchor distT="0" distB="0" distL="114300" distR="114300" simplePos="0" relativeHeight="251659264" behindDoc="0" locked="0" layoutInCell="1" allowOverlap="1" wp14:anchorId="39AF96E1" wp14:editId="203C0F81">
                <wp:simplePos x="0" y="0"/>
                <wp:positionH relativeFrom="column">
                  <wp:posOffset>2332672</wp:posOffset>
                </wp:positionH>
                <wp:positionV relativeFrom="paragraph">
                  <wp:posOffset>-25400</wp:posOffset>
                </wp:positionV>
                <wp:extent cx="1873250" cy="403521"/>
                <wp:effectExtent l="0" t="0" r="0" b="0"/>
                <wp:wrapNone/>
                <wp:docPr id="33911911" name="Picture 33911911"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p>
      </w:tc>
      <w:tc>
        <w:tcPr>
          <w:tcW w:w="4518" w:type="dxa"/>
        </w:tcPr>
        <w:p w14:paraId="244F62F5" w14:textId="77777777" w:rsidR="003425B8" w:rsidRPr="00B02805" w:rsidRDefault="003425B8" w:rsidP="00AD4B4E">
          <w:pPr>
            <w:pStyle w:val="Header"/>
            <w:spacing w:before="60"/>
            <w:jc w:val="right"/>
            <w:rPr>
              <w:rFonts w:asciiTheme="minorBidi" w:hAnsiTheme="minorBidi"/>
              <w:b/>
              <w:bCs/>
              <w:spacing w:val="4"/>
              <w:sz w:val="28"/>
              <w:szCs w:val="28"/>
            </w:rPr>
          </w:pPr>
          <w:r w:rsidRPr="00B02805">
            <w:rPr>
              <w:rFonts w:asciiTheme="minorBidi" w:hAnsiTheme="minorBidi" w:hint="cs"/>
              <w:b/>
              <w:bCs/>
              <w:spacing w:val="4"/>
              <w:sz w:val="28"/>
              <w:szCs w:val="28"/>
              <w:rtl/>
            </w:rPr>
            <w:t>الاتح</w:t>
          </w:r>
          <w:r w:rsidRPr="00B02805">
            <w:rPr>
              <w:rFonts w:asciiTheme="minorBidi" w:hAnsiTheme="minorBidi" w:hint="cs"/>
              <w:b/>
              <w:bCs/>
              <w:spacing w:val="4"/>
              <w:sz w:val="28"/>
              <w:szCs w:val="28"/>
              <w:rtl/>
              <w:lang w:bidi="ar-EG"/>
            </w:rPr>
            <w:t>ـــــ</w:t>
          </w:r>
          <w:r w:rsidRPr="00B02805">
            <w:rPr>
              <w:rFonts w:asciiTheme="minorBidi" w:hAnsiTheme="minorBidi" w:hint="cs"/>
              <w:b/>
              <w:bCs/>
              <w:spacing w:val="4"/>
              <w:sz w:val="28"/>
              <w:szCs w:val="28"/>
              <w:rtl/>
            </w:rPr>
            <w:t>اد الـدولـــــي للاتصـــــالات</w:t>
          </w:r>
        </w:p>
      </w:tc>
    </w:tr>
    <w:tr w:rsidR="003425B8" w:rsidRPr="00A239D1" w14:paraId="1D8AA53B" w14:textId="77777777" w:rsidTr="00AD4B4E">
      <w:trPr>
        <w:jc w:val="center"/>
      </w:trPr>
      <w:tc>
        <w:tcPr>
          <w:tcW w:w="5972" w:type="dxa"/>
        </w:tcPr>
        <w:p w14:paraId="11A72461" w14:textId="77777777" w:rsidR="003425B8" w:rsidRPr="00B02805" w:rsidRDefault="003425B8" w:rsidP="00AD4B4E">
          <w:pPr>
            <w:pStyle w:val="Header"/>
            <w:spacing w:before="60"/>
            <w:jc w:val="left"/>
            <w:rPr>
              <w:rFonts w:asciiTheme="minorBidi" w:hAnsiTheme="minorBidi"/>
              <w:spacing w:val="4"/>
              <w:sz w:val="28"/>
              <w:szCs w:val="28"/>
            </w:rPr>
          </w:pPr>
          <w:r w:rsidRPr="00B02805">
            <w:rPr>
              <w:rFonts w:asciiTheme="minorBidi" w:hAnsiTheme="minorBidi" w:hint="cs"/>
              <w:spacing w:val="4"/>
              <w:sz w:val="28"/>
              <w:szCs w:val="28"/>
              <w:rtl/>
            </w:rPr>
            <w:t>القرارات</w:t>
          </w:r>
        </w:p>
      </w:tc>
      <w:tc>
        <w:tcPr>
          <w:tcW w:w="4518" w:type="dxa"/>
        </w:tcPr>
        <w:p w14:paraId="542B55E2" w14:textId="77777777" w:rsidR="003425B8" w:rsidRPr="00CB4BD6" w:rsidRDefault="003425B8" w:rsidP="00AD4B4E">
          <w:pPr>
            <w:pStyle w:val="Header"/>
            <w:spacing w:before="60"/>
            <w:jc w:val="right"/>
            <w:rPr>
              <w:rFonts w:asciiTheme="minorBidi" w:hAnsiTheme="minorBidi"/>
              <w:b/>
              <w:bCs/>
              <w:spacing w:val="4"/>
              <w:sz w:val="28"/>
              <w:szCs w:val="28"/>
            </w:rPr>
          </w:pPr>
          <w:r w:rsidRPr="00CB4BD6">
            <w:rPr>
              <w:rFonts w:asciiTheme="minorBidi" w:hAnsiTheme="minorBidi" w:hint="cs"/>
              <w:spacing w:val="4"/>
              <w:sz w:val="28"/>
              <w:szCs w:val="28"/>
              <w:rtl/>
            </w:rPr>
            <w:t xml:space="preserve">قطاع </w:t>
          </w:r>
          <w:r>
            <w:rPr>
              <w:rFonts w:asciiTheme="minorBidi" w:hAnsiTheme="minorBidi" w:hint="cs"/>
              <w:spacing w:val="4"/>
              <w:sz w:val="28"/>
              <w:szCs w:val="28"/>
              <w:rtl/>
            </w:rPr>
            <w:t>التقييس</w:t>
          </w:r>
        </w:p>
      </w:tc>
    </w:tr>
  </w:tbl>
  <w:p w14:paraId="6AF19203" w14:textId="77777777" w:rsidR="003425B8" w:rsidRDefault="003425B8" w:rsidP="00AD4B4E">
    <w:pPr>
      <w:pStyle w:val="Header"/>
      <w:spacing w:line="200" w:lineRule="exact"/>
    </w:pPr>
    <w:r w:rsidRPr="00DA6FAB">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3B2B9291" wp14:editId="11A2A230">
              <wp:simplePos x="0" y="0"/>
              <wp:positionH relativeFrom="page">
                <wp:posOffset>-138430</wp:posOffset>
              </wp:positionH>
              <wp:positionV relativeFrom="page">
                <wp:posOffset>1015683</wp:posOffset>
              </wp:positionV>
              <wp:extent cx="7772400" cy="263525"/>
              <wp:effectExtent l="0" t="0" r="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63525"/>
                        <a:chOff x="-504" y="1784"/>
                        <a:chExt cx="11906" cy="415"/>
                      </a:xfrm>
                    </wpg:grpSpPr>
                    <wps:wsp>
                      <wps:cNvPr id="3" name="docshape4"/>
                      <wps:cNvSpPr>
                        <a:spLocks noChangeArrowheads="1"/>
                      </wps:cNvSpPr>
                      <wps:spPr bwMode="auto">
                        <a:xfrm>
                          <a:off x="-504" y="1870"/>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5"/>
                      <wps:cNvSpPr>
                        <a:spLocks/>
                      </wps:cNvSpPr>
                      <wps:spPr bwMode="auto">
                        <a:xfrm>
                          <a:off x="9901"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3E3B3" id="Group 2" o:spid="_x0000_s1026" style="position:absolute;margin-left:-10.9pt;margin-top:80pt;width:612pt;height:20.75pt;z-index:-251656192;mso-position-horizontal-relative:page;mso-position-vertical-relative:page" coordorigin="-504,1784" coordsize="1190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dQ7gMAAIgLAAAOAAAAZHJzL2Uyb0RvYy54bWzcVttu4zYQfS+w/0DwcYtEoixbthBlESRN&#10;UGB3u8B6P4CWqAsqiSopW06/vjOkZNOuvVukQB+aB4cUD2fOnJkhefdh39RkJ5SuZJtQdutTItpU&#10;ZlVbJPTb+vlmSYnueZvxWrYioa9C0w/37366G7pYBLKUdSYUASOtjocuoWXfd7Hn6bQUDde3shMt&#10;LOZSNbyHqSq8TPEBrDe1F/j+whukyjolU6E1fH2yi/Te2M9zkfa/5bkWPakTCtx686vM7wZ/vfs7&#10;HheKd2WVjjT4G1g0vGrB6cHUE+852arqb6aaKlVSy7y/TWXjyTyvUmFigGiYfxbNi5LbzsRSxEPR&#10;HWQCac90erPZ9PPuRXVfuy/KsofhR5n+rkEXb+iK2F3HeWHBZDN8khnkk297aQLf56pBExAS2Rt9&#10;Xw/6in1PUvgYRVEQ+pCGFNaCxWwezG0C0hKyhNtu5n5ICayyaBlOa7+M2xlb+Qu7OWRmp8dj69dw&#10;Hblh7qGY9FEv/e/0+lryTpg0aNTjiyJVltAZJS1vQIJMphoRhi+6BswkqLZqklY+lrwtxINScigF&#10;z4ASw/iAuLMBJxpy8UN5jzoto7GIJ5EdlWbByviYVOJxp3T/ImRDcJBQBf1hssd3H3WPdI4QTKaW&#10;dZU9V3VtJqrYPNaK7Dj00uqJRf7DaP0EVrcIbiVusxbxi4kTQ7PZ2cjsFcJU0jYkHCAwKKX6k5IB&#10;mjGh+o8tV4KS+tcWpFqxMMTuNZNwHgUwUe7Kxl3hbQqmEtpTYoePve34baeqogRPzATdygeo3rwy&#10;gaP0ltVIFgroP6okqPjTSjK1fVIYkAq3L99SMquVz85aayqZRRDZtpoxU8SHtuJxurUFgzmdigRO&#10;uQzKBT8V2Uh9DRnJmxrOzp9viE9YNFsQxnxTfy4MKFjYe4+sfTIQ9A1l4mKCCTOaWoZgbzoOjh6h&#10;AQ+mcJ2UZOTvGgNxXV5A6SKv+QRDXuFlXnD2uKbQ5SVeoOU/4AX3omssDGYXea0mGPJaXubFTrUP&#10;/FV0kRhzxTeoi4qxc/2vpdJNwJoFV8idJeCaanCgX5MNyvFQcLy0BxVU5r4dixBG0OhwKfqmrTup&#10;8SpZ22pfz8ZDClBYZlfA4B1unbWpRfD3fTAkBcGgpz3gvo9moJOBT1eWgVsnYwR4Dp+/UBQl8ELZ&#10;2OboeI+BYwA4JENCTdOWcA9Bz+L3Ru7EWhpEj/GbdfBrrgfwdlyvWxcHxeOgprXpf2dsoQ9EzSCW&#10;6Uy3Nk5x5z6n1bSWWtiNSN/eM1NIqIRzypxcJtq9c57N30jgBPa/unPMWwaee0al8WmK70l3bu6o&#10;4wP6/i8AAAD//wMAUEsDBBQABgAIAAAAIQD7hxa54AAAAAwBAAAPAAAAZHJzL2Rvd25yZXYueG1s&#10;TI9Pa8JAFMTvhX6H5Qm96f4pSonZiEjbkxSqhdLbmn0mwezbkF2T+O27ntrjMMPMb/LN5Fo2YB8a&#10;TxrkQgBDKr1tqNLwdXybvwAL0ZA1rSfUcMMAm+LxITeZ9SN94nCIFUslFDKjoY6xyzgPZY3OhIXv&#10;kJJ39r0zMcm+4rY3Yyp3LVdCrLgzDaWF2nS4q7G8HK5Ow/toxu2zfB32l/Pu9nNcfnzvJWr9NJu2&#10;a2ARp/gXhjt+QociMZ38lWxgrYa5kgk9JmMl0ql7QgmlgJ00KCGXwIuc/z9R/AIAAP//AwBQSwEC&#10;LQAUAAYACAAAACEAtoM4kv4AAADhAQAAEwAAAAAAAAAAAAAAAAAAAAAAW0NvbnRlbnRfVHlwZXNd&#10;LnhtbFBLAQItABQABgAIAAAAIQA4/SH/1gAAAJQBAAALAAAAAAAAAAAAAAAAAC8BAABfcmVscy8u&#10;cmVsc1BLAQItABQABgAIAAAAIQDWEndQ7gMAAIgLAAAOAAAAAAAAAAAAAAAAAC4CAABkcnMvZTJv&#10;RG9jLnhtbFBLAQItABQABgAIAAAAIQD7hxa54AAAAAwBAAAPAAAAAAAAAAAAAAAAAEgGAABkcnMv&#10;ZG93bnJldi54bWxQSwUGAAAAAAQABADzAAAAVQcAAAAA&#10;">
              <v:rect id="docshape4" o:spid="_x0000_s1027" style="position:absolute;left:-504;top:1870;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t3HwQAAANoAAAAPAAAAZHJzL2Rvd25yZXYueG1sRI/BasMw&#10;EETvhf6D2EButRwXSnCjGGNoCL2UuPmAxdpaptbKtWTH/vuoUOhxmJk3zKFYbC9mGn3nWMEuSUEQ&#10;N0533Cq4fr497UH4gKyxd0wKVvJQHB8fDphrd+MLzXVoRYSwz1GBCWHIpfSNIYs+cQNx9L7caDFE&#10;ObZSj3iLcNvLLE1fpMWO44LBgSpDzXc9WQUn976vjV863/7wR7le6mxaK6W2m6V8BRFoCf/hv/ZZ&#10;K3iG3yvxBsjjHQAA//8DAFBLAQItABQABgAIAAAAIQDb4fbL7gAAAIUBAAATAAAAAAAAAAAAAAAA&#10;AAAAAABbQ29udGVudF9UeXBlc10ueG1sUEsBAi0AFAAGAAgAAAAhAFr0LFu/AAAAFQEAAAsAAAAA&#10;AAAAAAAAAAAAHwEAAF9yZWxzLy5yZWxzUEsBAi0AFAAGAAgAAAAhAPU23cfBAAAA2gAAAA8AAAAA&#10;AAAAAAAAAAAABwIAAGRycy9kb3ducmV2LnhtbFBLBQYAAAAAAwADALcAAAD1AgAAAAA=&#10;" fillcolor="#9d170a" stroked="f"/>
              <v:shape id="docshape5" o:spid="_x0000_s1028" style="position:absolute;left:9901;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68E08" w14:textId="77777777" w:rsidR="00281F5F" w:rsidRPr="00F62736" w:rsidRDefault="00281F5F" w:rsidP="00F627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9FB2B" w14:textId="7AF7DC60" w:rsidR="00654230" w:rsidRPr="00F62736" w:rsidRDefault="00654230" w:rsidP="00F62736">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5D80" w14:textId="260620D8" w:rsidR="003425B8" w:rsidRDefault="003425B8" w:rsidP="00AD4B4E">
    <w:pPr>
      <w:pStyle w:val="Heade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006707574">
    <w:abstractNumId w:val="9"/>
  </w:num>
  <w:num w:numId="2" w16cid:durableId="1523009515">
    <w:abstractNumId w:val="13"/>
  </w:num>
  <w:num w:numId="3" w16cid:durableId="494492585">
    <w:abstractNumId w:val="10"/>
  </w:num>
  <w:num w:numId="4" w16cid:durableId="1358198979">
    <w:abstractNumId w:val="14"/>
  </w:num>
  <w:num w:numId="5" w16cid:durableId="236941911">
    <w:abstractNumId w:val="7"/>
  </w:num>
  <w:num w:numId="6" w16cid:durableId="1422869026">
    <w:abstractNumId w:val="6"/>
  </w:num>
  <w:num w:numId="7" w16cid:durableId="1864707500">
    <w:abstractNumId w:val="5"/>
  </w:num>
  <w:num w:numId="8" w16cid:durableId="1777754271">
    <w:abstractNumId w:val="4"/>
  </w:num>
  <w:num w:numId="9" w16cid:durableId="560362837">
    <w:abstractNumId w:val="8"/>
  </w:num>
  <w:num w:numId="10" w16cid:durableId="617757686">
    <w:abstractNumId w:val="3"/>
  </w:num>
  <w:num w:numId="11" w16cid:durableId="140116643">
    <w:abstractNumId w:val="2"/>
  </w:num>
  <w:num w:numId="12" w16cid:durableId="287321370">
    <w:abstractNumId w:val="1"/>
  </w:num>
  <w:num w:numId="13" w16cid:durableId="894201917">
    <w:abstractNumId w:val="0"/>
  </w:num>
  <w:num w:numId="14" w16cid:durableId="1344241245">
    <w:abstractNumId w:val="11"/>
  </w:num>
  <w:num w:numId="15" w16cid:durableId="638455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2F2F"/>
    <w:rsid w:val="00034B65"/>
    <w:rsid w:val="00040C94"/>
    <w:rsid w:val="0004168D"/>
    <w:rsid w:val="000425FC"/>
    <w:rsid w:val="00044D43"/>
    <w:rsid w:val="00051907"/>
    <w:rsid w:val="00057EE8"/>
    <w:rsid w:val="00061203"/>
    <w:rsid w:val="0007593C"/>
    <w:rsid w:val="00075A3F"/>
    <w:rsid w:val="000921BF"/>
    <w:rsid w:val="000A1B16"/>
    <w:rsid w:val="000A3F81"/>
    <w:rsid w:val="000A451D"/>
    <w:rsid w:val="000A5C99"/>
    <w:rsid w:val="000B0891"/>
    <w:rsid w:val="000B3896"/>
    <w:rsid w:val="000B5404"/>
    <w:rsid w:val="000C5903"/>
    <w:rsid w:val="000D1708"/>
    <w:rsid w:val="000D2B5C"/>
    <w:rsid w:val="000E1800"/>
    <w:rsid w:val="000E2AFC"/>
    <w:rsid w:val="000E6D30"/>
    <w:rsid w:val="000F05F5"/>
    <w:rsid w:val="000F518F"/>
    <w:rsid w:val="000F5478"/>
    <w:rsid w:val="0010081C"/>
    <w:rsid w:val="001013E3"/>
    <w:rsid w:val="0010363F"/>
    <w:rsid w:val="00110BD6"/>
    <w:rsid w:val="001205D5"/>
    <w:rsid w:val="001236C1"/>
    <w:rsid w:val="00123AA6"/>
    <w:rsid w:val="0012545F"/>
    <w:rsid w:val="001257A3"/>
    <w:rsid w:val="00135B4A"/>
    <w:rsid w:val="00136B82"/>
    <w:rsid w:val="001445AE"/>
    <w:rsid w:val="001464F2"/>
    <w:rsid w:val="00155DE3"/>
    <w:rsid w:val="001615FF"/>
    <w:rsid w:val="00166290"/>
    <w:rsid w:val="00167364"/>
    <w:rsid w:val="0017082D"/>
    <w:rsid w:val="00184643"/>
    <w:rsid w:val="001903B2"/>
    <w:rsid w:val="001907A6"/>
    <w:rsid w:val="001B52FC"/>
    <w:rsid w:val="001B5953"/>
    <w:rsid w:val="001B6830"/>
    <w:rsid w:val="001D41C7"/>
    <w:rsid w:val="001D746E"/>
    <w:rsid w:val="001E190C"/>
    <w:rsid w:val="001E51EE"/>
    <w:rsid w:val="001E54F6"/>
    <w:rsid w:val="001E5A8C"/>
    <w:rsid w:val="00201A0A"/>
    <w:rsid w:val="002057E9"/>
    <w:rsid w:val="002075D4"/>
    <w:rsid w:val="00211B2A"/>
    <w:rsid w:val="002138BD"/>
    <w:rsid w:val="002145C6"/>
    <w:rsid w:val="00223C6C"/>
    <w:rsid w:val="002277CE"/>
    <w:rsid w:val="0023289F"/>
    <w:rsid w:val="00232FFE"/>
    <w:rsid w:val="002333A0"/>
    <w:rsid w:val="002423E3"/>
    <w:rsid w:val="0024631C"/>
    <w:rsid w:val="00246BAF"/>
    <w:rsid w:val="00252B0B"/>
    <w:rsid w:val="002543CF"/>
    <w:rsid w:val="0026062E"/>
    <w:rsid w:val="00260F50"/>
    <w:rsid w:val="00261EF7"/>
    <w:rsid w:val="00266EA9"/>
    <w:rsid w:val="0027069F"/>
    <w:rsid w:val="0027790E"/>
    <w:rsid w:val="00280E04"/>
    <w:rsid w:val="00281F5F"/>
    <w:rsid w:val="002843E4"/>
    <w:rsid w:val="0028769D"/>
    <w:rsid w:val="002919E1"/>
    <w:rsid w:val="00292529"/>
    <w:rsid w:val="00293DC1"/>
    <w:rsid w:val="00295917"/>
    <w:rsid w:val="00296071"/>
    <w:rsid w:val="002A4572"/>
    <w:rsid w:val="002A6159"/>
    <w:rsid w:val="002A794D"/>
    <w:rsid w:val="002A7E2E"/>
    <w:rsid w:val="002B12C5"/>
    <w:rsid w:val="002B16D8"/>
    <w:rsid w:val="002D5F64"/>
    <w:rsid w:val="002D6BB4"/>
    <w:rsid w:val="002D6FBF"/>
    <w:rsid w:val="002E1CAE"/>
    <w:rsid w:val="002E48BF"/>
    <w:rsid w:val="002E5BCE"/>
    <w:rsid w:val="002E61C2"/>
    <w:rsid w:val="002F1A39"/>
    <w:rsid w:val="002F3E46"/>
    <w:rsid w:val="0030201B"/>
    <w:rsid w:val="00302BB0"/>
    <w:rsid w:val="00311E3F"/>
    <w:rsid w:val="00313871"/>
    <w:rsid w:val="00314B1E"/>
    <w:rsid w:val="00314F41"/>
    <w:rsid w:val="00317A67"/>
    <w:rsid w:val="003309DA"/>
    <w:rsid w:val="00335CFA"/>
    <w:rsid w:val="0033737F"/>
    <w:rsid w:val="003425B8"/>
    <w:rsid w:val="003475E8"/>
    <w:rsid w:val="00353652"/>
    <w:rsid w:val="003569E1"/>
    <w:rsid w:val="003636B6"/>
    <w:rsid w:val="003725C1"/>
    <w:rsid w:val="003736B2"/>
    <w:rsid w:val="003815E2"/>
    <w:rsid w:val="00381FAD"/>
    <w:rsid w:val="00382A66"/>
    <w:rsid w:val="00384AE2"/>
    <w:rsid w:val="003865CE"/>
    <w:rsid w:val="00386C79"/>
    <w:rsid w:val="0039085F"/>
    <w:rsid w:val="0039238C"/>
    <w:rsid w:val="003923B1"/>
    <w:rsid w:val="003965FE"/>
    <w:rsid w:val="00397C17"/>
    <w:rsid w:val="003A266F"/>
    <w:rsid w:val="003A50B3"/>
    <w:rsid w:val="003B27AD"/>
    <w:rsid w:val="003B4F23"/>
    <w:rsid w:val="003C0769"/>
    <w:rsid w:val="003C12F6"/>
    <w:rsid w:val="003C2A20"/>
    <w:rsid w:val="003C3A13"/>
    <w:rsid w:val="003C7E5B"/>
    <w:rsid w:val="003D13CC"/>
    <w:rsid w:val="003D1A65"/>
    <w:rsid w:val="003E02EF"/>
    <w:rsid w:val="003E0C55"/>
    <w:rsid w:val="003E1D90"/>
    <w:rsid w:val="003E6A28"/>
    <w:rsid w:val="003F3862"/>
    <w:rsid w:val="00400CD4"/>
    <w:rsid w:val="00403317"/>
    <w:rsid w:val="004147B9"/>
    <w:rsid w:val="00415D46"/>
    <w:rsid w:val="00417E76"/>
    <w:rsid w:val="00422C04"/>
    <w:rsid w:val="00423A40"/>
    <w:rsid w:val="00426144"/>
    <w:rsid w:val="004273DB"/>
    <w:rsid w:val="00434654"/>
    <w:rsid w:val="004606D0"/>
    <w:rsid w:val="004636E2"/>
    <w:rsid w:val="00470CBD"/>
    <w:rsid w:val="0047407D"/>
    <w:rsid w:val="00485F9E"/>
    <w:rsid w:val="00486B2B"/>
    <w:rsid w:val="00490335"/>
    <w:rsid w:val="004909DD"/>
    <w:rsid w:val="004959F8"/>
    <w:rsid w:val="004A05E6"/>
    <w:rsid w:val="004A27FA"/>
    <w:rsid w:val="004A6230"/>
    <w:rsid w:val="004A6C66"/>
    <w:rsid w:val="004A7AA0"/>
    <w:rsid w:val="004C01A9"/>
    <w:rsid w:val="004C11BC"/>
    <w:rsid w:val="004C5C04"/>
    <w:rsid w:val="004D0448"/>
    <w:rsid w:val="004D0C02"/>
    <w:rsid w:val="004D4AE6"/>
    <w:rsid w:val="004E2A5D"/>
    <w:rsid w:val="00500BBF"/>
    <w:rsid w:val="00500DC2"/>
    <w:rsid w:val="005057F4"/>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57899"/>
    <w:rsid w:val="00557DE9"/>
    <w:rsid w:val="005603C3"/>
    <w:rsid w:val="0056126A"/>
    <w:rsid w:val="00564746"/>
    <w:rsid w:val="0056512C"/>
    <w:rsid w:val="00565F9E"/>
    <w:rsid w:val="005701FC"/>
    <w:rsid w:val="00570BD7"/>
    <w:rsid w:val="005730DF"/>
    <w:rsid w:val="00573A0B"/>
    <w:rsid w:val="00576D0A"/>
    <w:rsid w:val="00576FCC"/>
    <w:rsid w:val="00584333"/>
    <w:rsid w:val="00585F80"/>
    <w:rsid w:val="00586B66"/>
    <w:rsid w:val="00590787"/>
    <w:rsid w:val="005953EC"/>
    <w:rsid w:val="005A4BE3"/>
    <w:rsid w:val="005B00A1"/>
    <w:rsid w:val="005C29C8"/>
    <w:rsid w:val="005C3880"/>
    <w:rsid w:val="005C5D25"/>
    <w:rsid w:val="005D2606"/>
    <w:rsid w:val="005D6D48"/>
    <w:rsid w:val="005D72A4"/>
    <w:rsid w:val="005F05CC"/>
    <w:rsid w:val="005F1430"/>
    <w:rsid w:val="005F1A50"/>
    <w:rsid w:val="005F65DE"/>
    <w:rsid w:val="00612FEC"/>
    <w:rsid w:val="00613492"/>
    <w:rsid w:val="00615EEE"/>
    <w:rsid w:val="006175E7"/>
    <w:rsid w:val="006222A7"/>
    <w:rsid w:val="00630905"/>
    <w:rsid w:val="006315B5"/>
    <w:rsid w:val="00653585"/>
    <w:rsid w:val="00654230"/>
    <w:rsid w:val="0065562F"/>
    <w:rsid w:val="0066267D"/>
    <w:rsid w:val="00664B01"/>
    <w:rsid w:val="00665832"/>
    <w:rsid w:val="00670C11"/>
    <w:rsid w:val="006779A4"/>
    <w:rsid w:val="00680A38"/>
    <w:rsid w:val="00680A66"/>
    <w:rsid w:val="00680FB1"/>
    <w:rsid w:val="00681391"/>
    <w:rsid w:val="006819AB"/>
    <w:rsid w:val="00694690"/>
    <w:rsid w:val="00694DF6"/>
    <w:rsid w:val="0069526C"/>
    <w:rsid w:val="006A12AC"/>
    <w:rsid w:val="006A2162"/>
    <w:rsid w:val="006B4B90"/>
    <w:rsid w:val="006B600C"/>
    <w:rsid w:val="006B658C"/>
    <w:rsid w:val="006C7901"/>
    <w:rsid w:val="006D0645"/>
    <w:rsid w:val="006D1907"/>
    <w:rsid w:val="006D2674"/>
    <w:rsid w:val="006D4443"/>
    <w:rsid w:val="006E38D0"/>
    <w:rsid w:val="006E465B"/>
    <w:rsid w:val="006F08B4"/>
    <w:rsid w:val="006F17BB"/>
    <w:rsid w:val="006F38A7"/>
    <w:rsid w:val="006F70BF"/>
    <w:rsid w:val="007028CB"/>
    <w:rsid w:val="007039DA"/>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5DF2"/>
    <w:rsid w:val="00776F6B"/>
    <w:rsid w:val="00777694"/>
    <w:rsid w:val="00786A7E"/>
    <w:rsid w:val="00790154"/>
    <w:rsid w:val="007A0802"/>
    <w:rsid w:val="007A3A06"/>
    <w:rsid w:val="007A4E61"/>
    <w:rsid w:val="007A75B5"/>
    <w:rsid w:val="007B1C4F"/>
    <w:rsid w:val="007B1FCA"/>
    <w:rsid w:val="007C2C12"/>
    <w:rsid w:val="007C3CFA"/>
    <w:rsid w:val="007D3752"/>
    <w:rsid w:val="007E0E8B"/>
    <w:rsid w:val="007E6847"/>
    <w:rsid w:val="007E6B0A"/>
    <w:rsid w:val="007E705B"/>
    <w:rsid w:val="007F08CA"/>
    <w:rsid w:val="007F6388"/>
    <w:rsid w:val="007F7FC3"/>
    <w:rsid w:val="008077A5"/>
    <w:rsid w:val="00810482"/>
    <w:rsid w:val="00817568"/>
    <w:rsid w:val="008204AC"/>
    <w:rsid w:val="008261C2"/>
    <w:rsid w:val="00830D96"/>
    <w:rsid w:val="008362DC"/>
    <w:rsid w:val="0084009C"/>
    <w:rsid w:val="00850655"/>
    <w:rsid w:val="00854407"/>
    <w:rsid w:val="0085569D"/>
    <w:rsid w:val="00855B59"/>
    <w:rsid w:val="0085774F"/>
    <w:rsid w:val="008614B8"/>
    <w:rsid w:val="00863FEE"/>
    <w:rsid w:val="008657CB"/>
    <w:rsid w:val="00873A6F"/>
    <w:rsid w:val="0088384B"/>
    <w:rsid w:val="00884282"/>
    <w:rsid w:val="008879AE"/>
    <w:rsid w:val="00893E53"/>
    <w:rsid w:val="00895F1D"/>
    <w:rsid w:val="008A1137"/>
    <w:rsid w:val="008A1788"/>
    <w:rsid w:val="008A1E64"/>
    <w:rsid w:val="008A3E57"/>
    <w:rsid w:val="008A4185"/>
    <w:rsid w:val="008A4847"/>
    <w:rsid w:val="008A6552"/>
    <w:rsid w:val="008B4E93"/>
    <w:rsid w:val="008B52B7"/>
    <w:rsid w:val="008C3818"/>
    <w:rsid w:val="008D19EE"/>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536BA"/>
    <w:rsid w:val="009538F2"/>
    <w:rsid w:val="00960962"/>
    <w:rsid w:val="00966FA2"/>
    <w:rsid w:val="00972CE0"/>
    <w:rsid w:val="00972F79"/>
    <w:rsid w:val="0097742C"/>
    <w:rsid w:val="009A3D30"/>
    <w:rsid w:val="009C13BE"/>
    <w:rsid w:val="009D0810"/>
    <w:rsid w:val="009D4D3E"/>
    <w:rsid w:val="009D6348"/>
    <w:rsid w:val="009D6F51"/>
    <w:rsid w:val="009E5007"/>
    <w:rsid w:val="009E5413"/>
    <w:rsid w:val="009E613F"/>
    <w:rsid w:val="009F042B"/>
    <w:rsid w:val="00A03FD6"/>
    <w:rsid w:val="00A04CF4"/>
    <w:rsid w:val="00A103F5"/>
    <w:rsid w:val="00A116A8"/>
    <w:rsid w:val="00A17E61"/>
    <w:rsid w:val="00A22AE9"/>
    <w:rsid w:val="00A24D4E"/>
    <w:rsid w:val="00A24D5C"/>
    <w:rsid w:val="00A26758"/>
    <w:rsid w:val="00A26D0E"/>
    <w:rsid w:val="00A27205"/>
    <w:rsid w:val="00A278E9"/>
    <w:rsid w:val="00A30D41"/>
    <w:rsid w:val="00A319B7"/>
    <w:rsid w:val="00A33A95"/>
    <w:rsid w:val="00A3451F"/>
    <w:rsid w:val="00A3584A"/>
    <w:rsid w:val="00A35E1F"/>
    <w:rsid w:val="00A36268"/>
    <w:rsid w:val="00A375BD"/>
    <w:rsid w:val="00A40B2C"/>
    <w:rsid w:val="00A42ADC"/>
    <w:rsid w:val="00A5053E"/>
    <w:rsid w:val="00A57144"/>
    <w:rsid w:val="00A64DA7"/>
    <w:rsid w:val="00A65EC8"/>
    <w:rsid w:val="00A66D2B"/>
    <w:rsid w:val="00A72851"/>
    <w:rsid w:val="00A770F2"/>
    <w:rsid w:val="00A7740B"/>
    <w:rsid w:val="00A779B6"/>
    <w:rsid w:val="00A77ABA"/>
    <w:rsid w:val="00A809E8"/>
    <w:rsid w:val="00A870AD"/>
    <w:rsid w:val="00A90843"/>
    <w:rsid w:val="00A9645C"/>
    <w:rsid w:val="00AA0C42"/>
    <w:rsid w:val="00AA4AF9"/>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AF6585"/>
    <w:rsid w:val="00B0007E"/>
    <w:rsid w:val="00B01623"/>
    <w:rsid w:val="00B033DF"/>
    <w:rsid w:val="00B039AD"/>
    <w:rsid w:val="00B047AB"/>
    <w:rsid w:val="00B05B05"/>
    <w:rsid w:val="00B07CEE"/>
    <w:rsid w:val="00B12661"/>
    <w:rsid w:val="00B16045"/>
    <w:rsid w:val="00B1667D"/>
    <w:rsid w:val="00B1714C"/>
    <w:rsid w:val="00B23A82"/>
    <w:rsid w:val="00B24621"/>
    <w:rsid w:val="00B27D74"/>
    <w:rsid w:val="00B30E73"/>
    <w:rsid w:val="00B32F07"/>
    <w:rsid w:val="00B344B6"/>
    <w:rsid w:val="00B357E9"/>
    <w:rsid w:val="00B4164D"/>
    <w:rsid w:val="00B425C1"/>
    <w:rsid w:val="00B552DF"/>
    <w:rsid w:val="00B606BA"/>
    <w:rsid w:val="00B6390E"/>
    <w:rsid w:val="00B63EAC"/>
    <w:rsid w:val="00B66817"/>
    <w:rsid w:val="00B672BD"/>
    <w:rsid w:val="00B71E3B"/>
    <w:rsid w:val="00B721D5"/>
    <w:rsid w:val="00B73072"/>
    <w:rsid w:val="00B775AF"/>
    <w:rsid w:val="00B81CB5"/>
    <w:rsid w:val="00B8351F"/>
    <w:rsid w:val="00B86C44"/>
    <w:rsid w:val="00B919AB"/>
    <w:rsid w:val="00B933AA"/>
    <w:rsid w:val="00B946B6"/>
    <w:rsid w:val="00B9727C"/>
    <w:rsid w:val="00BA7D44"/>
    <w:rsid w:val="00BB68D7"/>
    <w:rsid w:val="00BC5542"/>
    <w:rsid w:val="00BD6291"/>
    <w:rsid w:val="00BD6EF3"/>
    <w:rsid w:val="00BE3AAE"/>
    <w:rsid w:val="00BE4DD7"/>
    <w:rsid w:val="00BE69C3"/>
    <w:rsid w:val="00BF0FE4"/>
    <w:rsid w:val="00BF1159"/>
    <w:rsid w:val="00C05E12"/>
    <w:rsid w:val="00C1165E"/>
    <w:rsid w:val="00C134B9"/>
    <w:rsid w:val="00C22074"/>
    <w:rsid w:val="00C2377B"/>
    <w:rsid w:val="00C32D73"/>
    <w:rsid w:val="00C341E0"/>
    <w:rsid w:val="00C34E09"/>
    <w:rsid w:val="00C35338"/>
    <w:rsid w:val="00C3693C"/>
    <w:rsid w:val="00C37F27"/>
    <w:rsid w:val="00C446F1"/>
    <w:rsid w:val="00C51C89"/>
    <w:rsid w:val="00C53C8E"/>
    <w:rsid w:val="00C53F6F"/>
    <w:rsid w:val="00C5489D"/>
    <w:rsid w:val="00C71759"/>
    <w:rsid w:val="00C8199C"/>
    <w:rsid w:val="00C84112"/>
    <w:rsid w:val="00C841EB"/>
    <w:rsid w:val="00C8665F"/>
    <w:rsid w:val="00C917B5"/>
    <w:rsid w:val="00C94DFA"/>
    <w:rsid w:val="00CA0B64"/>
    <w:rsid w:val="00CA14FD"/>
    <w:rsid w:val="00CA298C"/>
    <w:rsid w:val="00CB2BF9"/>
    <w:rsid w:val="00CB33CC"/>
    <w:rsid w:val="00CB4300"/>
    <w:rsid w:val="00CB454E"/>
    <w:rsid w:val="00CB49A1"/>
    <w:rsid w:val="00CB64DC"/>
    <w:rsid w:val="00CC030E"/>
    <w:rsid w:val="00CC115E"/>
    <w:rsid w:val="00CC164B"/>
    <w:rsid w:val="00CC68C4"/>
    <w:rsid w:val="00CC79A4"/>
    <w:rsid w:val="00CD0FDE"/>
    <w:rsid w:val="00CD1CC7"/>
    <w:rsid w:val="00CE0E68"/>
    <w:rsid w:val="00CE3E10"/>
    <w:rsid w:val="00CE5BA4"/>
    <w:rsid w:val="00CF2A40"/>
    <w:rsid w:val="00CF2EDE"/>
    <w:rsid w:val="00CF45F6"/>
    <w:rsid w:val="00CF4B03"/>
    <w:rsid w:val="00CF7931"/>
    <w:rsid w:val="00D06528"/>
    <w:rsid w:val="00D1576B"/>
    <w:rsid w:val="00D179AA"/>
    <w:rsid w:val="00D21D8E"/>
    <w:rsid w:val="00D25120"/>
    <w:rsid w:val="00D34C24"/>
    <w:rsid w:val="00D353FE"/>
    <w:rsid w:val="00D3725C"/>
    <w:rsid w:val="00D419CB"/>
    <w:rsid w:val="00D44350"/>
    <w:rsid w:val="00D44E3F"/>
    <w:rsid w:val="00D51BB8"/>
    <w:rsid w:val="00D525F5"/>
    <w:rsid w:val="00D535D0"/>
    <w:rsid w:val="00D577D8"/>
    <w:rsid w:val="00D62C78"/>
    <w:rsid w:val="00D75C0C"/>
    <w:rsid w:val="00D8121C"/>
    <w:rsid w:val="00D81703"/>
    <w:rsid w:val="00D81BA0"/>
    <w:rsid w:val="00D82929"/>
    <w:rsid w:val="00D84214"/>
    <w:rsid w:val="00D934B9"/>
    <w:rsid w:val="00D943E5"/>
    <w:rsid w:val="00D94BB8"/>
    <w:rsid w:val="00D9755D"/>
    <w:rsid w:val="00DA1AE0"/>
    <w:rsid w:val="00DA4259"/>
    <w:rsid w:val="00DB0FDE"/>
    <w:rsid w:val="00DB484D"/>
    <w:rsid w:val="00DB77D1"/>
    <w:rsid w:val="00DC29DD"/>
    <w:rsid w:val="00DC7C0E"/>
    <w:rsid w:val="00DE1E82"/>
    <w:rsid w:val="00DE7387"/>
    <w:rsid w:val="00DF1928"/>
    <w:rsid w:val="00DF2A6A"/>
    <w:rsid w:val="00DF3B72"/>
    <w:rsid w:val="00E01DFD"/>
    <w:rsid w:val="00E04E88"/>
    <w:rsid w:val="00E0566F"/>
    <w:rsid w:val="00E10821"/>
    <w:rsid w:val="00E1093A"/>
    <w:rsid w:val="00E12CA3"/>
    <w:rsid w:val="00E16E67"/>
    <w:rsid w:val="00E21DF0"/>
    <w:rsid w:val="00E224A1"/>
    <w:rsid w:val="00E2489D"/>
    <w:rsid w:val="00E26520"/>
    <w:rsid w:val="00E30733"/>
    <w:rsid w:val="00E32D82"/>
    <w:rsid w:val="00E343A3"/>
    <w:rsid w:val="00E41EAC"/>
    <w:rsid w:val="00E41FE6"/>
    <w:rsid w:val="00E51BFA"/>
    <w:rsid w:val="00E55E21"/>
    <w:rsid w:val="00E621A3"/>
    <w:rsid w:val="00E7682F"/>
    <w:rsid w:val="00E833BC"/>
    <w:rsid w:val="00E8580E"/>
    <w:rsid w:val="00E946AD"/>
    <w:rsid w:val="00E97E21"/>
    <w:rsid w:val="00EA1B76"/>
    <w:rsid w:val="00EA77D7"/>
    <w:rsid w:val="00EB06CC"/>
    <w:rsid w:val="00EB52D8"/>
    <w:rsid w:val="00EC09B9"/>
    <w:rsid w:val="00EC0AD3"/>
    <w:rsid w:val="00ED048C"/>
    <w:rsid w:val="00ED1156"/>
    <w:rsid w:val="00EE3FA9"/>
    <w:rsid w:val="00EE60E9"/>
    <w:rsid w:val="00EF38AF"/>
    <w:rsid w:val="00EF7F56"/>
    <w:rsid w:val="00F00143"/>
    <w:rsid w:val="00F055F8"/>
    <w:rsid w:val="00F10CB4"/>
    <w:rsid w:val="00F11B3D"/>
    <w:rsid w:val="00F146AC"/>
    <w:rsid w:val="00F14763"/>
    <w:rsid w:val="00F15DE1"/>
    <w:rsid w:val="00F16212"/>
    <w:rsid w:val="00F16602"/>
    <w:rsid w:val="00F20A7B"/>
    <w:rsid w:val="00F230AE"/>
    <w:rsid w:val="00F25B80"/>
    <w:rsid w:val="00F2685F"/>
    <w:rsid w:val="00F33A34"/>
    <w:rsid w:val="00F350C8"/>
    <w:rsid w:val="00F51847"/>
    <w:rsid w:val="00F53B4A"/>
    <w:rsid w:val="00F568F2"/>
    <w:rsid w:val="00F62736"/>
    <w:rsid w:val="00F827A1"/>
    <w:rsid w:val="00F84613"/>
    <w:rsid w:val="00F85668"/>
    <w:rsid w:val="00F8654D"/>
    <w:rsid w:val="00F86958"/>
    <w:rsid w:val="00F900C9"/>
    <w:rsid w:val="00F92C96"/>
    <w:rsid w:val="00F97D1C"/>
    <w:rsid w:val="00FA0D4E"/>
    <w:rsid w:val="00FA30DA"/>
    <w:rsid w:val="00FA41B7"/>
    <w:rsid w:val="00FB0753"/>
    <w:rsid w:val="00FB3E8D"/>
    <w:rsid w:val="00FB4581"/>
    <w:rsid w:val="00FB5CC8"/>
    <w:rsid w:val="00FC170F"/>
    <w:rsid w:val="00FC2CD0"/>
    <w:rsid w:val="00FC369E"/>
    <w:rsid w:val="00FC7FD8"/>
    <w:rsid w:val="00FD0594"/>
    <w:rsid w:val="00FD3BE9"/>
    <w:rsid w:val="00FF283A"/>
    <w:rsid w:val="00FF4FFF"/>
    <w:rsid w:val="00FF619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C1024A"/>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h,Header/Footer"/>
    <w:basedOn w:val="Normal"/>
    <w:link w:val="HeaderChar"/>
    <w:rsid w:val="00AD538E"/>
    <w:pPr>
      <w:tabs>
        <w:tab w:val="center" w:pos="4680"/>
        <w:tab w:val="right" w:pos="9360"/>
      </w:tabs>
      <w:jc w:val="center"/>
    </w:pPr>
  </w:style>
  <w:style w:type="character" w:customStyle="1" w:styleId="HeaderChar">
    <w:name w:val="Header Char"/>
    <w:aliases w:val="h Char,Header/Foot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aliases w:val="titre 4"/>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585F80"/>
    <w:pPr>
      <w:keepNext/>
      <w:spacing w:before="360" w:after="120"/>
      <w:jc w:val="center"/>
      <w:outlineLvl w:val="0"/>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1257A3"/>
    <w:pPr>
      <w:keepNext/>
      <w:tabs>
        <w:tab w:val="left" w:pos="567"/>
        <w:tab w:val="left" w:pos="1701"/>
        <w:tab w:val="left" w:pos="2835"/>
      </w:tabs>
      <w:overflowPunct w:val="0"/>
      <w:autoSpaceDE w:val="0"/>
      <w:autoSpaceDN w:val="0"/>
      <w:adjustRightInd w:val="0"/>
      <w:spacing w:before="360" w:after="120"/>
      <w:jc w:val="center"/>
      <w:textAlignment w:val="baseline"/>
      <w:outlineLvl w:val="0"/>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AA4AF9"/>
    <w:rPr>
      <w:b/>
      <w:bCs/>
      <w:sz w:val="48"/>
      <w:szCs w:val="48"/>
    </w:rPr>
  </w:style>
  <w:style w:type="character" w:customStyle="1" w:styleId="BodyTextChar">
    <w:name w:val="Body Text Char"/>
    <w:basedOn w:val="DefaultParagraphFont"/>
    <w:link w:val="BodyText"/>
    <w:rsid w:val="00AA4AF9"/>
    <w:rPr>
      <w:rFonts w:ascii="Dubai" w:hAnsi="Dubai" w:cs="Dubai"/>
      <w:b/>
      <w:bCs/>
      <w:sz w:val="48"/>
      <w:szCs w:val="48"/>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b/>
      <w:bCs/>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F62736"/>
    <w:pPr>
      <w:spacing w:before="0" w:line="240" w:lineRule="auto"/>
      <w:ind w:left="284" w:hanging="284"/>
    </w:pPr>
    <w:rPr>
      <w:sz w:val="18"/>
      <w:szCs w:val="18"/>
    </w:rPr>
  </w:style>
  <w:style w:type="character" w:customStyle="1" w:styleId="FootnoteTextChar3">
    <w:name w:val="Footnote Text Char3"/>
    <w:basedOn w:val="DefaultParagraphFont"/>
    <w:link w:val="FootnoteText"/>
    <w:semiHidden/>
    <w:rsid w:val="00F62736"/>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bold">
    <w:name w:val="Left-to-Right bold"/>
    <w:rsid w:val="00374E89"/>
    <w:rPr>
      <w:b/>
      <w:bCs/>
    </w:rPr>
  </w:style>
  <w:style w:type="character" w:customStyle="1" w:styleId="Left-to-Right">
    <w:name w:val="Left-to-Right"/>
    <w:rsid w:val="001B76FC"/>
  </w:style>
  <w:style w:type="character" w:customStyle="1" w:styleId="Right-to-Left">
    <w:name w:val="Right-to-Left"/>
    <w:rsid w:val="001B76FC"/>
  </w:style>
  <w:style w:type="character" w:customStyle="1" w:styleId="Symbol">
    <w:name w:val="Symbol"/>
    <w:rsid w:val="001B76FC"/>
  </w:style>
  <w:style w:type="character" w:customStyle="1" w:styleId="Italic">
    <w:name w:val="Italic"/>
    <w:rsid w:val="00E32F86"/>
    <w:rPr>
      <w:i/>
      <w:iCs/>
    </w:rPr>
  </w:style>
  <w:style w:type="paragraph" w:customStyle="1" w:styleId="enumlev10">
    <w:name w:val="enumlev 1"/>
    <w:basedOn w:val="Normal"/>
    <w:qFormat/>
    <w:rsid w:val="00432541"/>
    <w:pPr>
      <w:tabs>
        <w:tab w:val="clear" w:pos="1191"/>
        <w:tab w:val="clear" w:pos="1588"/>
        <w:tab w:val="clear" w:pos="1985"/>
      </w:tabs>
      <w:spacing w:before="80"/>
      <w:ind w:left="794" w:hanging="794"/>
    </w:pPr>
    <w:rPr>
      <w:rFonts w:eastAsiaTheme="minorEastAsia"/>
      <w:lang w:eastAsia="zh-CN" w:bidi="ar-SY"/>
    </w:rPr>
  </w:style>
  <w:style w:type="paragraph" w:customStyle="1" w:styleId="Bulletlist1">
    <w:name w:val="Bullet list 1"/>
    <w:basedOn w:val="Normal"/>
    <w:rsid w:val="004F56A2"/>
    <w:pPr>
      <w:ind w:left="794" w:hanging="794"/>
    </w:pPr>
  </w:style>
  <w:style w:type="paragraph" w:customStyle="1" w:styleId="Tableheadwhitecentred">
    <w:name w:val="Table head white centred"/>
    <w:basedOn w:val="Normal"/>
    <w:rsid w:val="00785DDD"/>
    <w:pPr>
      <w:jc w:val="center"/>
    </w:pPr>
    <w:rPr>
      <w:color w:val="1F497D" w:themeColor="text2"/>
    </w:rPr>
  </w:style>
  <w:style w:type="paragraph" w:customStyle="1" w:styleId="Tabletext0">
    <w:name w:val="Table text"/>
    <w:basedOn w:val="Normal"/>
    <w:rsid w:val="00A147E1"/>
  </w:style>
  <w:style w:type="paragraph" w:customStyle="1" w:styleId="Normalaftertitle0">
    <w:name w:val="Normal_after_title"/>
    <w:basedOn w:val="Normal"/>
    <w:next w:val="Normal"/>
    <w:rsid w:val="0016485B"/>
    <w:pPr>
      <w:overflowPunct w:val="0"/>
      <w:autoSpaceDE w:val="0"/>
      <w:autoSpaceDN w:val="0"/>
      <w:adjustRightInd w:val="0"/>
      <w:spacing w:before="360"/>
      <w:textAlignment w:val="baseline"/>
    </w:pPr>
    <w:rPr>
      <w:lang w:val="en-GB"/>
    </w:rPr>
  </w:style>
  <w:style w:type="paragraph" w:customStyle="1" w:styleId="RecTitle0">
    <w:name w:val="Rec_Title"/>
    <w:basedOn w:val="Annextitle"/>
    <w:autoRedefine/>
    <w:uiPriority w:val="1"/>
    <w:qFormat/>
    <w:rsid w:val="007E57A6"/>
  </w:style>
  <w:style w:type="paragraph" w:customStyle="1" w:styleId="Normalcenteraligned">
    <w:name w:val="Normal center aligned"/>
    <w:basedOn w:val="Normal"/>
    <w:rsid w:val="00514B81"/>
    <w:pPr>
      <w:jc w:val="center"/>
    </w:pPr>
  </w:style>
  <w:style w:type="paragraph" w:customStyle="1" w:styleId="Figure">
    <w:name w:val="Figure"/>
    <w:basedOn w:val="Normal"/>
    <w:rsid w:val="00514B81"/>
    <w:pPr>
      <w:jc w:val="center"/>
    </w:pPr>
  </w:style>
  <w:style w:type="paragraph" w:customStyle="1" w:styleId="FigureNoTitle">
    <w:name w:val="Figure NoTitle"/>
    <w:basedOn w:val="Normal"/>
    <w:next w:val="Normal"/>
    <w:rsid w:val="00514B81"/>
    <w:pPr>
      <w:jc w:val="center"/>
    </w:pPr>
    <w:rPr>
      <w:b/>
      <w:bCs/>
    </w:rPr>
  </w:style>
  <w:style w:type="paragraph" w:customStyle="1" w:styleId="AppendixNoTitle">
    <w:name w:val="Appendix_NoTitle"/>
    <w:basedOn w:val="Normal"/>
    <w:next w:val="Normal"/>
    <w:rsid w:val="00514B81"/>
    <w:pPr>
      <w:pageBreakBefore/>
      <w:jc w:val="center"/>
    </w:pPr>
    <w:rPr>
      <w:b/>
      <w:bCs/>
    </w:rPr>
  </w:style>
  <w:style w:type="paragraph" w:customStyle="1" w:styleId="NormalEnglish">
    <w:name w:val="Normal_English"/>
    <w:basedOn w:val="Normal"/>
    <w:rsid w:val="00514B81"/>
    <w:pPr>
      <w:jc w:val="right"/>
    </w:pPr>
  </w:style>
  <w:style w:type="paragraph" w:styleId="HTMLPreformatted">
    <w:name w:val="HTML Preformatted"/>
    <w:basedOn w:val="Normal"/>
    <w:link w:val="HTMLPreformattedChar"/>
    <w:semiHidden/>
    <w:unhideWhenUsed/>
    <w:rsid w:val="00972F79"/>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2F79"/>
    <w:rPr>
      <w:rFonts w:ascii="Consolas" w:hAnsi="Consolas" w:cs="Dubai"/>
      <w:lang w:eastAsia="en-US"/>
    </w:rPr>
  </w:style>
  <w:style w:type="paragraph" w:customStyle="1" w:styleId="CoverNumber">
    <w:name w:val="Cover Number"/>
    <w:basedOn w:val="Normal"/>
    <w:qFormat/>
    <w:rsid w:val="003425B8"/>
    <w:rPr>
      <w:b/>
      <w:bCs/>
      <w:color w:val="000000" w:themeColor="text1"/>
      <w:sz w:val="48"/>
      <w:szCs w:val="48"/>
      <w:lang w:eastAsia="fr-FR" w:bidi="ar-EG"/>
    </w:rPr>
  </w:style>
  <w:style w:type="paragraph" w:customStyle="1" w:styleId="CoverSeries">
    <w:name w:val="Cover Series"/>
    <w:basedOn w:val="Normal"/>
    <w:qFormat/>
    <w:rsid w:val="003425B8"/>
    <w:pPr>
      <w:spacing w:before="240" w:line="168" w:lineRule="auto"/>
      <w:ind w:right="-125"/>
      <w:jc w:val="left"/>
    </w:pPr>
    <w:rPr>
      <w:color w:val="000000" w:themeColor="text1"/>
      <w:sz w:val="44"/>
      <w:szCs w:val="44"/>
      <w:lang w:eastAsia="fr-FR" w:bidi="ar-EG"/>
    </w:rPr>
  </w:style>
  <w:style w:type="paragraph" w:customStyle="1" w:styleId="CoverTitle">
    <w:name w:val="Cover Title"/>
    <w:basedOn w:val="Normal"/>
    <w:qFormat/>
    <w:rsid w:val="003425B8"/>
    <w:rPr>
      <w:b/>
      <w:bCs/>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963803">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DED8FA4343A408162ABB453A6A839" ma:contentTypeVersion="4" ma:contentTypeDescription="Create a new document." ma:contentTypeScope="" ma:versionID="745063bc0b310fbc807aec057169f4fa">
  <xsd:schema xmlns:xsd="http://www.w3.org/2001/XMLSchema" xmlns:xs="http://www.w3.org/2001/XMLSchema" xmlns:p="http://schemas.microsoft.com/office/2006/metadata/properties" xmlns:ns2="bf6fb32c-fdd7-4c1d-9827-aab97e27f707" targetNamespace="http://schemas.microsoft.com/office/2006/metadata/properties" ma:root="true" ma:fieldsID="aa77375ba6ca9826df926756650f77c8" ns2:_="">
    <xsd:import namespace="bf6fb32c-fdd7-4c1d-9827-aab97e27f7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fb32c-fdd7-4c1d-9827-aab97e27f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2EF659-3AF7-41F7-B11E-9ACC85BFA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fb32c-fdd7-4c1d-9827-aab97e27f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bf6fb32c-fdd7-4c1d-9827-aab97e27f707"/>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28</Pages>
  <Words>10884</Words>
  <Characters>66924</Characters>
  <Application>Microsoft Office Word</Application>
  <DocSecurity>0</DocSecurity>
  <Lines>557</Lines>
  <Paragraphs>155</Paragraphs>
  <ScaleCrop>false</ScaleCrop>
  <HeadingPairs>
    <vt:vector size="2" baseType="variant">
      <vt:variant>
        <vt:lpstr>Title</vt:lpstr>
      </vt:variant>
      <vt:variant>
        <vt:i4>1</vt:i4>
      </vt:variant>
    </vt:vector>
  </HeadingPairs>
  <TitlesOfParts>
    <vt:vector size="1" baseType="lpstr">
      <vt:lpstr>القـرار 2 – نطاق عمل لجان دراسات قطاع تقييس الاتصالات للاتحاد الدولي للاتصالات واختصاصاتها</vt:lpstr>
    </vt:vector>
  </TitlesOfParts>
  <Manager>General Secretariat - Pool</Manager>
  <Company>International Telecommunication Union (ITU)</Company>
  <LinksUpToDate>false</LinksUpToDate>
  <CharactersWithSpaces>77653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القـرار 2 – نطاق عمل لجان دراسات قطاع تقييس الاتصالات للاتحاد الدولي للاتصالات واختصاصاتها</dc:title>
  <dc:subject>World Telecommunication Standardization Assembly</dc:subject>
  <dc:creator>Documents Proposals Manager (DPM)</dc:creator>
  <cp:keywords>DPM_v2024.10.3.1_prod</cp:keywords>
  <dc:description>Template used by DPM and CPI for the WTSA-24</dc:description>
  <cp:lastModifiedBy>Gergis, Mina</cp:lastModifiedBy>
  <cp:revision>38</cp:revision>
  <cp:lastPrinted>2024-11-19T06:31:00Z</cp:lastPrinted>
  <dcterms:created xsi:type="dcterms:W3CDTF">2024-11-08T10:24:00Z</dcterms:created>
  <dcterms:modified xsi:type="dcterms:W3CDTF">2024-11-19T06:35:00Z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0x0101007BFDED8FA4343A408162ABB453A6A839</vt:lpwstr>
  </property>
  <property fmtid="{D5CDD505-2E9C-101B-9397-08002B2CF9AE}" pid="9" name="_dlc_DocIdItemGuid">
    <vt:lpwstr>8e895a51-0127-4b82-941e-db47618fc5d7</vt:lpwstr>
  </property>
</Properties>
</file>